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63"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115" w:type="dxa"/>
          <w:right w:w="115" w:type="dxa"/>
        </w:tblCellMar>
        <w:tblLook w:val="01E0" w:firstRow="1" w:lastRow="1" w:firstColumn="1" w:lastColumn="1" w:noHBand="0" w:noVBand="0"/>
      </w:tblPr>
      <w:tblGrid>
        <w:gridCol w:w="2780"/>
        <w:gridCol w:w="58"/>
        <w:gridCol w:w="7093"/>
      </w:tblGrid>
      <w:tr w:rsidR="00403F4D" w:rsidRPr="00403F4D" w14:paraId="3B9C2430" w14:textId="77777777" w:rsidTr="7F03B270">
        <w:trPr>
          <w:jc w:val="center"/>
        </w:trPr>
        <w:tc>
          <w:tcPr>
            <w:tcW w:w="1400" w:type="pct"/>
            <w:tcBorders>
              <w:top w:val="nil"/>
              <w:left w:val="nil"/>
              <w:bottom w:val="nil"/>
              <w:right w:val="nil"/>
            </w:tcBorders>
            <w:shd w:val="clear" w:color="auto" w:fill="auto"/>
          </w:tcPr>
          <w:p w14:paraId="40D3979A" w14:textId="27F7CF4D" w:rsidR="00403F4D" w:rsidRPr="00403F4D" w:rsidRDefault="3814767B" w:rsidP="7F03B270">
            <w:pPr>
              <w:spacing w:before="0" w:after="0" w:line="240" w:lineRule="auto"/>
              <w:ind w:left="0"/>
            </w:pPr>
            <w:r>
              <w:rPr>
                <w:noProof/>
              </w:rPr>
              <w:drawing>
                <wp:anchor distT="0" distB="0" distL="114300" distR="114300" simplePos="0" relativeHeight="251658256" behindDoc="0" locked="0" layoutInCell="1" allowOverlap="1" wp14:anchorId="6C2B08C3" wp14:editId="745F8B45">
                  <wp:simplePos x="0" y="0"/>
                  <wp:positionH relativeFrom="column">
                    <wp:posOffset>2540</wp:posOffset>
                  </wp:positionH>
                  <wp:positionV relativeFrom="paragraph">
                    <wp:posOffset>3810</wp:posOffset>
                  </wp:positionV>
                  <wp:extent cx="6213500" cy="4651042"/>
                  <wp:effectExtent l="0" t="0" r="0" b="0"/>
                  <wp:wrapNone/>
                  <wp:docPr id="276511025" name="Picture 2765110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3500" cy="4651042"/>
                          </a:xfrm>
                          <a:prstGeom prst="rect">
                            <a:avLst/>
                          </a:prstGeom>
                        </pic:spPr>
                      </pic:pic>
                    </a:graphicData>
                  </a:graphic>
                </wp:anchor>
              </w:drawing>
            </w:r>
          </w:p>
        </w:tc>
        <w:tc>
          <w:tcPr>
            <w:tcW w:w="3600" w:type="pct"/>
            <w:gridSpan w:val="2"/>
            <w:tcBorders>
              <w:top w:val="nil"/>
              <w:left w:val="nil"/>
              <w:bottom w:val="nil"/>
              <w:right w:val="nil"/>
            </w:tcBorders>
            <w:shd w:val="clear" w:color="auto" w:fill="auto"/>
            <w:tcMar>
              <w:left w:w="72" w:type="dxa"/>
              <w:bottom w:w="216" w:type="dxa"/>
              <w:right w:w="0" w:type="dxa"/>
            </w:tcMar>
            <w:vAlign w:val="bottom"/>
          </w:tcPr>
          <w:p w14:paraId="106BC989" w14:textId="750E0009" w:rsidR="00403F4D" w:rsidRPr="00403F4D" w:rsidRDefault="00403F4D" w:rsidP="1FC43CE6">
            <w:pPr>
              <w:suppressAutoHyphens/>
              <w:spacing w:before="0" w:line="100" w:lineRule="atLeast"/>
              <w:ind w:left="0"/>
              <w:jc w:val="both"/>
              <w:rPr>
                <w:rFonts w:ascii="Calibri" w:eastAsia="Calibri" w:hAnsi="Calibri" w:cs="Arial"/>
                <w:kern w:val="1"/>
                <w:lang w:eastAsia="ar-SA"/>
              </w:rPr>
            </w:pPr>
          </w:p>
          <w:p w14:paraId="121F5767"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5768BA99"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67CB518D"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7E04837B"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0E351028"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24B9756C"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79DA6E1F"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4BBF9CD0"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10EFB3A7"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56CBCA35"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63194A77" w14:textId="6BF9381E" w:rsidR="00403F4D" w:rsidRPr="00403F4D" w:rsidRDefault="00403F4D" w:rsidP="7F03B270">
            <w:pPr>
              <w:suppressAutoHyphens/>
              <w:spacing w:before="0" w:line="100" w:lineRule="atLeast"/>
              <w:ind w:left="0"/>
              <w:jc w:val="both"/>
              <w:rPr>
                <w:rFonts w:ascii="Calibri" w:eastAsia="Calibri" w:hAnsi="Calibri" w:cs="Arial"/>
                <w:kern w:val="1"/>
                <w:lang w:eastAsia="ar-SA"/>
              </w:rPr>
            </w:pPr>
          </w:p>
          <w:p w14:paraId="5C4A90B2"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339DD1DC"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4888AC8E"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3E508FF0"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33AEC78D"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532A2C23"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13EC123C"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62844144"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p w14:paraId="5CA4DC16" w14:textId="77777777" w:rsidR="00403F4D" w:rsidRPr="00403F4D" w:rsidRDefault="00403F4D" w:rsidP="00403F4D">
            <w:pPr>
              <w:suppressAutoHyphens/>
              <w:spacing w:before="0" w:line="100" w:lineRule="atLeast"/>
              <w:ind w:left="0"/>
              <w:jc w:val="both"/>
              <w:rPr>
                <w:rFonts w:ascii="Calibri" w:eastAsia="Calibri" w:hAnsi="Calibri" w:cs="Arial"/>
                <w:kern w:val="1"/>
                <w:szCs w:val="24"/>
                <w:lang w:eastAsia="ar-SA"/>
              </w:rPr>
            </w:pPr>
          </w:p>
        </w:tc>
      </w:tr>
      <w:tr w:rsidR="00403F4D" w:rsidRPr="00403F4D" w14:paraId="44BFBE97" w14:textId="77777777" w:rsidTr="7F03B270">
        <w:trPr>
          <w:trHeight w:val="982"/>
          <w:jc w:val="center"/>
        </w:trPr>
        <w:tc>
          <w:tcPr>
            <w:tcW w:w="1429" w:type="pct"/>
            <w:gridSpan w:val="2"/>
            <w:tcBorders>
              <w:top w:val="nil"/>
              <w:left w:val="nil"/>
              <w:bottom w:val="nil"/>
            </w:tcBorders>
            <w:shd w:val="clear" w:color="auto" w:fill="808080" w:themeFill="background1" w:themeFillShade="80"/>
            <w:vAlign w:val="center"/>
          </w:tcPr>
          <w:p w14:paraId="70252A5D" w14:textId="4AFA2DD4" w:rsidR="00403F4D" w:rsidRPr="00403F4D" w:rsidRDefault="00F53CD0" w:rsidP="00C66375">
            <w:pPr>
              <w:spacing w:before="0" w:after="0" w:line="240" w:lineRule="auto"/>
              <w:ind w:left="0"/>
              <w:jc w:val="center"/>
              <w:rPr>
                <w:rFonts w:ascii="Myriad Pro Black" w:eastAsia="Calibri" w:hAnsi="Myriad Pro Black" w:cs="Times New Roman"/>
                <w:color w:val="FFFFFF"/>
                <w:sz w:val="32"/>
                <w:szCs w:val="32"/>
              </w:rPr>
            </w:pPr>
            <w:r>
              <w:rPr>
                <w:rFonts w:ascii="Myriad Pro Black" w:eastAsia="Calibri" w:hAnsi="Myriad Pro Black" w:cs="Times New Roman"/>
                <w:color w:val="FFFFFF"/>
                <w:sz w:val="96"/>
                <w:szCs w:val="32"/>
              </w:rPr>
              <w:t>2023</w:t>
            </w:r>
          </w:p>
        </w:tc>
        <w:tc>
          <w:tcPr>
            <w:tcW w:w="3571" w:type="pct"/>
            <w:tcBorders>
              <w:top w:val="nil"/>
              <w:bottom w:val="nil"/>
              <w:right w:val="nil"/>
            </w:tcBorders>
            <w:shd w:val="clear" w:color="auto" w:fill="31849B" w:themeFill="accent5" w:themeFillShade="BF"/>
            <w:tcMar>
              <w:left w:w="216" w:type="dxa"/>
            </w:tcMar>
            <w:vAlign w:val="center"/>
          </w:tcPr>
          <w:p w14:paraId="61D23B10" w14:textId="0BB86878" w:rsidR="00403F4D" w:rsidRPr="00403F4D" w:rsidRDefault="66B7E798" w:rsidP="532E3B8A">
            <w:pPr>
              <w:spacing w:before="0" w:after="0" w:line="257" w:lineRule="auto"/>
            </w:pPr>
            <w:r w:rsidRPr="532E3B8A">
              <w:rPr>
                <w:rFonts w:ascii="Bebas Neue" w:eastAsia="Bebas Neue" w:hAnsi="Bebas Neue" w:cs="Bebas Neue"/>
                <w:color w:val="FFFFFF" w:themeColor="background1"/>
                <w:sz w:val="48"/>
                <w:szCs w:val="48"/>
              </w:rPr>
              <w:t xml:space="preserve">JAVNEGA SKLADA REPUBLIKE SLOVENIJE </w:t>
            </w:r>
          </w:p>
          <w:p w14:paraId="5CD72553" w14:textId="205E7B30" w:rsidR="00403F4D" w:rsidRPr="00403F4D" w:rsidRDefault="66B7E798" w:rsidP="532E3B8A">
            <w:pPr>
              <w:spacing w:before="0" w:after="0" w:line="257" w:lineRule="auto"/>
            </w:pPr>
            <w:r w:rsidRPr="532E3B8A">
              <w:rPr>
                <w:rFonts w:ascii="Bebas Neue" w:eastAsia="Bebas Neue" w:hAnsi="Bebas Neue" w:cs="Bebas Neue"/>
                <w:color w:val="FFFFFF" w:themeColor="background1"/>
                <w:sz w:val="48"/>
                <w:szCs w:val="48"/>
              </w:rPr>
              <w:t>ZA KULTURNE DEJAVNOSTI</w:t>
            </w:r>
          </w:p>
        </w:tc>
      </w:tr>
      <w:tr w:rsidR="00403F4D" w:rsidRPr="00403F4D" w14:paraId="1DAB5C4C" w14:textId="77777777" w:rsidTr="7F03B270">
        <w:trPr>
          <w:trHeight w:val="756"/>
          <w:jc w:val="center"/>
        </w:trPr>
        <w:tc>
          <w:tcPr>
            <w:tcW w:w="1429" w:type="pct"/>
            <w:gridSpan w:val="2"/>
            <w:tcBorders>
              <w:top w:val="nil"/>
              <w:left w:val="nil"/>
              <w:bottom w:val="nil"/>
            </w:tcBorders>
            <w:shd w:val="clear" w:color="auto" w:fill="auto"/>
            <w:vAlign w:val="center"/>
          </w:tcPr>
          <w:p w14:paraId="0AFF6DBE" w14:textId="77777777" w:rsidR="00403F4D" w:rsidRPr="00403F4D" w:rsidRDefault="00403F4D" w:rsidP="00403F4D">
            <w:pPr>
              <w:spacing w:before="0" w:after="0" w:line="240" w:lineRule="auto"/>
              <w:ind w:left="0"/>
              <w:jc w:val="center"/>
              <w:rPr>
                <w:rFonts w:ascii="Calibri" w:eastAsia="Calibri" w:hAnsi="Calibri" w:cs="Times New Roman"/>
                <w:color w:val="FFFFFF"/>
                <w:sz w:val="36"/>
                <w:szCs w:val="36"/>
              </w:rPr>
            </w:pPr>
          </w:p>
        </w:tc>
        <w:tc>
          <w:tcPr>
            <w:tcW w:w="3571" w:type="pct"/>
            <w:tcBorders>
              <w:top w:val="nil"/>
              <w:bottom w:val="nil"/>
              <w:right w:val="nil"/>
            </w:tcBorders>
            <w:shd w:val="clear" w:color="auto" w:fill="auto"/>
            <w:tcMar>
              <w:left w:w="216" w:type="dxa"/>
            </w:tcMar>
            <w:vAlign w:val="center"/>
          </w:tcPr>
          <w:p w14:paraId="0421BF0F" w14:textId="77777777" w:rsidR="00403F4D" w:rsidRPr="00403F4D" w:rsidRDefault="00403F4D" w:rsidP="00403F4D">
            <w:pPr>
              <w:spacing w:before="0" w:after="0" w:line="240" w:lineRule="auto"/>
              <w:ind w:left="0"/>
              <w:rPr>
                <w:rFonts w:ascii="Calibri" w:eastAsia="Calibri" w:hAnsi="Calibri" w:cs="Tahoma"/>
                <w:bCs/>
                <w:color w:val="365F91"/>
                <w:spacing w:val="-2"/>
                <w:sz w:val="24"/>
                <w:szCs w:val="16"/>
                <w:lang w:eastAsia="sl-SI"/>
              </w:rPr>
            </w:pPr>
          </w:p>
        </w:tc>
      </w:tr>
      <w:tr w:rsidR="00403F4D" w:rsidRPr="00403F4D" w14:paraId="4621A455" w14:textId="77777777" w:rsidTr="7F03B270">
        <w:trPr>
          <w:trHeight w:val="982"/>
          <w:jc w:val="center"/>
        </w:trPr>
        <w:tc>
          <w:tcPr>
            <w:tcW w:w="1429" w:type="pct"/>
            <w:gridSpan w:val="2"/>
            <w:tcBorders>
              <w:top w:val="nil"/>
              <w:left w:val="nil"/>
              <w:bottom w:val="nil"/>
            </w:tcBorders>
            <w:shd w:val="clear" w:color="auto" w:fill="auto"/>
            <w:vAlign w:val="center"/>
          </w:tcPr>
          <w:p w14:paraId="52008BC7" w14:textId="77777777" w:rsidR="00403F4D" w:rsidRPr="00403F4D" w:rsidRDefault="00403F4D" w:rsidP="00403F4D">
            <w:pPr>
              <w:spacing w:before="0" w:after="0" w:line="240" w:lineRule="auto"/>
              <w:ind w:left="0"/>
              <w:rPr>
                <w:rFonts w:ascii="Calibri" w:eastAsia="Calibri" w:hAnsi="Calibri" w:cs="Times New Roman"/>
                <w:color w:val="FFFFFF"/>
                <w:sz w:val="32"/>
                <w:szCs w:val="32"/>
              </w:rPr>
            </w:pPr>
            <w:r w:rsidRPr="00403F4D">
              <w:rPr>
                <w:rFonts w:ascii="Calibri" w:eastAsia="Calibri" w:hAnsi="Calibri" w:cs="Times New Roman"/>
                <w:noProof/>
                <w:color w:val="FFFFFF"/>
                <w:sz w:val="36"/>
                <w:szCs w:val="36"/>
                <w:lang w:eastAsia="sl-SI"/>
              </w:rPr>
              <w:drawing>
                <wp:inline distT="0" distB="0" distL="0" distR="0" wp14:anchorId="7110E60D" wp14:editId="30567683">
                  <wp:extent cx="1492370" cy="1153523"/>
                  <wp:effectExtent l="0" t="0" r="0" b="8890"/>
                  <wp:docPr id="5" name="Slika 5" descr="logo_JSK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descr="logo_JSKD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6052" cy="1156369"/>
                          </a:xfrm>
                          <a:prstGeom prst="rect">
                            <a:avLst/>
                          </a:prstGeom>
                          <a:noFill/>
                          <a:ln>
                            <a:noFill/>
                          </a:ln>
                        </pic:spPr>
                      </pic:pic>
                    </a:graphicData>
                  </a:graphic>
                </wp:inline>
              </w:drawing>
            </w:r>
          </w:p>
        </w:tc>
        <w:tc>
          <w:tcPr>
            <w:tcW w:w="3571" w:type="pct"/>
            <w:tcBorders>
              <w:top w:val="nil"/>
              <w:bottom w:val="nil"/>
              <w:right w:val="nil"/>
            </w:tcBorders>
            <w:shd w:val="clear" w:color="auto" w:fill="808080" w:themeFill="background1" w:themeFillShade="80"/>
            <w:tcMar>
              <w:left w:w="216" w:type="dxa"/>
            </w:tcMar>
            <w:vAlign w:val="center"/>
          </w:tcPr>
          <w:p w14:paraId="79FF25A9" w14:textId="77777777" w:rsidR="00403F4D" w:rsidRPr="00403F4D" w:rsidRDefault="00403F4D" w:rsidP="00403F4D">
            <w:pPr>
              <w:spacing w:before="0" w:after="0" w:line="240" w:lineRule="auto"/>
              <w:ind w:left="0"/>
              <w:jc w:val="center"/>
              <w:rPr>
                <w:rFonts w:ascii="Calibri" w:eastAsia="Calibri" w:hAnsi="Calibri" w:cs="Times New Roman"/>
                <w:b/>
                <w:bCs/>
                <w:i/>
                <w:color w:val="FFFFFF"/>
                <w:spacing w:val="-2"/>
                <w:szCs w:val="16"/>
                <w:lang w:eastAsia="sl-SI"/>
              </w:rPr>
            </w:pPr>
          </w:p>
          <w:p w14:paraId="4C54B277" w14:textId="3DF2D317" w:rsidR="00403F4D" w:rsidRPr="00403F4D" w:rsidRDefault="00403F4D" w:rsidP="00403F4D">
            <w:pPr>
              <w:spacing w:before="0" w:after="0" w:line="240" w:lineRule="auto"/>
              <w:ind w:left="0"/>
              <w:jc w:val="center"/>
              <w:rPr>
                <w:rFonts w:ascii="Calibri" w:eastAsia="Calibri" w:hAnsi="Calibri" w:cs="Times New Roman"/>
                <w:b/>
                <w:bCs/>
                <w:i/>
                <w:color w:val="FFFFFF"/>
                <w:spacing w:val="-2"/>
                <w:szCs w:val="16"/>
                <w:lang w:eastAsia="sl-SI"/>
              </w:rPr>
            </w:pPr>
            <w:r w:rsidRPr="00403F4D">
              <w:rPr>
                <w:rFonts w:ascii="Calibri" w:eastAsia="Calibri" w:hAnsi="Calibri" w:cs="Times New Roman"/>
                <w:bCs/>
                <w:i/>
                <w:color w:val="FFFFFF"/>
                <w:spacing w:val="-2"/>
                <w:szCs w:val="16"/>
                <w:lang w:eastAsia="sl-SI"/>
              </w:rPr>
              <w:t xml:space="preserve">Poslanstvo </w:t>
            </w:r>
            <w:r w:rsidR="00B23957">
              <w:rPr>
                <w:rFonts w:ascii="Calibri" w:eastAsia="Calibri" w:hAnsi="Calibri" w:cs="Times New Roman"/>
                <w:bCs/>
                <w:i/>
                <w:color w:val="FFFFFF"/>
                <w:spacing w:val="-2"/>
                <w:szCs w:val="16"/>
                <w:lang w:eastAsia="sl-SI"/>
              </w:rPr>
              <w:t>JSKD</w:t>
            </w:r>
            <w:r w:rsidRPr="00403F4D">
              <w:rPr>
                <w:rFonts w:ascii="Calibri" w:eastAsia="Calibri" w:hAnsi="Calibri" w:cs="Times New Roman"/>
                <w:bCs/>
                <w:i/>
                <w:color w:val="FFFFFF"/>
                <w:spacing w:val="-2"/>
                <w:szCs w:val="16"/>
                <w:lang w:eastAsia="sl-SI"/>
              </w:rPr>
              <w:t xml:space="preserve"> je spodbujanje kulturne ustvarjalnosti, zagotavljanje strokovne in organizacijske podpore ljubiteljskim kulturnim dejavnostim, omogočanje dostopnosti kulturnih vsebin na celotnem slovenskem kulturnem prostoru ter vključevanje v kulturno mrežo in mednarodno sodelovanje.</w:t>
            </w:r>
          </w:p>
          <w:p w14:paraId="684F52A0" w14:textId="77777777" w:rsidR="00403F4D" w:rsidRPr="00403F4D" w:rsidRDefault="00403F4D" w:rsidP="00403F4D">
            <w:pPr>
              <w:spacing w:before="0" w:after="0" w:line="240" w:lineRule="auto"/>
              <w:ind w:left="0"/>
              <w:rPr>
                <w:rFonts w:ascii="Calibri" w:eastAsia="Calibri" w:hAnsi="Calibri" w:cs="Times New Roman"/>
                <w:b/>
                <w:bCs/>
                <w:i/>
                <w:color w:val="FFFFFF"/>
                <w:spacing w:val="-2"/>
                <w:szCs w:val="16"/>
                <w:lang w:eastAsia="sl-SI"/>
              </w:rPr>
            </w:pPr>
          </w:p>
        </w:tc>
      </w:tr>
    </w:tbl>
    <w:p w14:paraId="13AA336A" w14:textId="77777777" w:rsidR="00793626" w:rsidRPr="0098794B" w:rsidRDefault="00793626" w:rsidP="009B0317">
      <w:pPr>
        <w:spacing w:before="0" w:after="0" w:line="240" w:lineRule="auto"/>
        <w:rPr>
          <w:color w:val="000000" w:themeColor="text1"/>
        </w:rPr>
      </w:pPr>
    </w:p>
    <w:p w14:paraId="03831785" w14:textId="77777777" w:rsidR="00793626" w:rsidRPr="0098794B" w:rsidRDefault="00793626" w:rsidP="009B0317">
      <w:pPr>
        <w:spacing w:before="0" w:after="0" w:line="240" w:lineRule="auto"/>
        <w:rPr>
          <w:color w:val="000000" w:themeColor="text1"/>
        </w:rPr>
      </w:pPr>
    </w:p>
    <w:p w14:paraId="5729EAA9" w14:textId="77777777" w:rsidR="00793626" w:rsidRPr="0098794B" w:rsidRDefault="00793626" w:rsidP="009B0317">
      <w:pPr>
        <w:spacing w:before="0" w:after="0" w:line="240" w:lineRule="auto"/>
        <w:rPr>
          <w:color w:val="000000" w:themeColor="text1"/>
        </w:rPr>
      </w:pPr>
    </w:p>
    <w:p w14:paraId="7E1C28B6" w14:textId="77777777" w:rsidR="00793626" w:rsidRPr="0098794B" w:rsidRDefault="00793626" w:rsidP="009B0317">
      <w:pPr>
        <w:spacing w:before="0" w:after="0" w:line="240" w:lineRule="auto"/>
        <w:rPr>
          <w:color w:val="000000" w:themeColor="text1"/>
        </w:rPr>
      </w:pPr>
    </w:p>
    <w:p w14:paraId="1952CDB9" w14:textId="77777777" w:rsidR="00793626" w:rsidRPr="0098794B" w:rsidRDefault="00793626" w:rsidP="009B0317">
      <w:pPr>
        <w:spacing w:before="0" w:after="0" w:line="240" w:lineRule="auto"/>
        <w:rPr>
          <w:color w:val="000000" w:themeColor="text1"/>
        </w:rPr>
      </w:pPr>
    </w:p>
    <w:p w14:paraId="18AAF293" w14:textId="77777777" w:rsidR="00793626" w:rsidRPr="0098794B" w:rsidRDefault="00793626" w:rsidP="009B0317">
      <w:pPr>
        <w:spacing w:before="0" w:after="0" w:line="240" w:lineRule="auto"/>
        <w:rPr>
          <w:color w:val="000000" w:themeColor="text1"/>
        </w:rPr>
      </w:pPr>
    </w:p>
    <w:p w14:paraId="7128A600" w14:textId="77777777" w:rsidR="00793626" w:rsidRPr="0098794B" w:rsidRDefault="00793626" w:rsidP="009B0317">
      <w:pPr>
        <w:spacing w:before="0" w:after="0" w:line="240" w:lineRule="auto"/>
        <w:rPr>
          <w:color w:val="000000" w:themeColor="text1"/>
        </w:rPr>
      </w:pPr>
    </w:p>
    <w:p w14:paraId="3F753B78" w14:textId="77777777" w:rsidR="00793626" w:rsidRPr="0098794B" w:rsidRDefault="00793626" w:rsidP="009B0317">
      <w:pPr>
        <w:spacing w:before="0" w:after="0" w:line="240" w:lineRule="auto"/>
        <w:rPr>
          <w:color w:val="000000" w:themeColor="text1"/>
        </w:rPr>
      </w:pPr>
    </w:p>
    <w:p w14:paraId="0F7752F9" w14:textId="77777777" w:rsidR="00793626" w:rsidRPr="0098794B" w:rsidRDefault="00793626" w:rsidP="009B0317">
      <w:pPr>
        <w:spacing w:before="0" w:after="0" w:line="240" w:lineRule="auto"/>
        <w:rPr>
          <w:color w:val="000000" w:themeColor="text1"/>
        </w:rPr>
      </w:pPr>
    </w:p>
    <w:p w14:paraId="6FB6CEE7" w14:textId="77777777" w:rsidR="00793626" w:rsidRPr="0098794B" w:rsidRDefault="00793626" w:rsidP="009B0317">
      <w:pPr>
        <w:spacing w:before="0" w:after="0" w:line="240" w:lineRule="auto"/>
        <w:rPr>
          <w:color w:val="000000" w:themeColor="text1"/>
        </w:rPr>
      </w:pPr>
    </w:p>
    <w:p w14:paraId="532C79D0" w14:textId="77777777" w:rsidR="00793626" w:rsidRPr="0098794B" w:rsidRDefault="00793626" w:rsidP="009B0317">
      <w:pPr>
        <w:spacing w:before="0" w:after="0" w:line="240" w:lineRule="auto"/>
        <w:rPr>
          <w:color w:val="000000" w:themeColor="text1"/>
        </w:rPr>
      </w:pPr>
    </w:p>
    <w:p w14:paraId="6C4A112D" w14:textId="77777777" w:rsidR="00793626" w:rsidRPr="0098794B" w:rsidRDefault="00793626" w:rsidP="009B0317">
      <w:pPr>
        <w:spacing w:before="0" w:after="0" w:line="240" w:lineRule="auto"/>
        <w:rPr>
          <w:color w:val="000000" w:themeColor="text1"/>
        </w:rPr>
      </w:pPr>
    </w:p>
    <w:p w14:paraId="7081EBC6" w14:textId="77777777" w:rsidR="00793626" w:rsidRPr="0098794B" w:rsidRDefault="00793626" w:rsidP="009B0317">
      <w:pPr>
        <w:spacing w:before="0" w:after="0" w:line="240" w:lineRule="auto"/>
        <w:rPr>
          <w:color w:val="000000" w:themeColor="text1"/>
        </w:rPr>
      </w:pPr>
    </w:p>
    <w:p w14:paraId="433EF1A8" w14:textId="77777777" w:rsidR="00793626" w:rsidRPr="0098794B" w:rsidRDefault="00793626" w:rsidP="009B0317">
      <w:pPr>
        <w:spacing w:before="0" w:after="0" w:line="240" w:lineRule="auto"/>
        <w:rPr>
          <w:color w:val="000000" w:themeColor="text1"/>
        </w:rPr>
      </w:pPr>
    </w:p>
    <w:p w14:paraId="60C99511" w14:textId="77777777" w:rsidR="00793626" w:rsidRPr="0098794B" w:rsidRDefault="00793626" w:rsidP="009B0317">
      <w:pPr>
        <w:spacing w:before="0" w:after="0" w:line="240" w:lineRule="auto"/>
        <w:rPr>
          <w:color w:val="000000" w:themeColor="text1"/>
        </w:rPr>
      </w:pPr>
    </w:p>
    <w:p w14:paraId="3068A19E" w14:textId="77777777" w:rsidR="00793626" w:rsidRPr="0098794B" w:rsidRDefault="00793626" w:rsidP="009B0317">
      <w:pPr>
        <w:spacing w:before="0" w:after="0" w:line="240" w:lineRule="auto"/>
        <w:rPr>
          <w:color w:val="000000" w:themeColor="text1"/>
        </w:rPr>
      </w:pPr>
    </w:p>
    <w:p w14:paraId="390CE837" w14:textId="77777777" w:rsidR="00793626" w:rsidRPr="0098794B" w:rsidRDefault="00793626" w:rsidP="009B0317">
      <w:pPr>
        <w:spacing w:before="0" w:after="0" w:line="240" w:lineRule="auto"/>
        <w:rPr>
          <w:color w:val="000000" w:themeColor="text1"/>
        </w:rPr>
      </w:pPr>
    </w:p>
    <w:p w14:paraId="3F355A33" w14:textId="77777777" w:rsidR="00793626" w:rsidRPr="0098794B" w:rsidRDefault="00793626" w:rsidP="009B0317">
      <w:pPr>
        <w:spacing w:before="0" w:after="0" w:line="240" w:lineRule="auto"/>
        <w:rPr>
          <w:color w:val="000000" w:themeColor="text1"/>
        </w:rPr>
      </w:pPr>
    </w:p>
    <w:p w14:paraId="7CD236A8" w14:textId="77777777" w:rsidR="00793626" w:rsidRPr="0098794B" w:rsidRDefault="00793626" w:rsidP="009B0317">
      <w:pPr>
        <w:spacing w:before="0" w:after="0" w:line="240" w:lineRule="auto"/>
        <w:rPr>
          <w:color w:val="000000" w:themeColor="text1"/>
        </w:rPr>
      </w:pPr>
    </w:p>
    <w:p w14:paraId="2787CCF5" w14:textId="77777777" w:rsidR="00793626" w:rsidRPr="0098794B" w:rsidRDefault="00793626" w:rsidP="009B0317">
      <w:pPr>
        <w:spacing w:before="0" w:after="0" w:line="240" w:lineRule="auto"/>
        <w:rPr>
          <w:color w:val="000000" w:themeColor="text1"/>
        </w:rPr>
      </w:pPr>
    </w:p>
    <w:p w14:paraId="1FCEABA5" w14:textId="77777777" w:rsidR="00793626" w:rsidRPr="0098794B" w:rsidRDefault="00793626" w:rsidP="009B0317">
      <w:pPr>
        <w:spacing w:before="0" w:after="0" w:line="240" w:lineRule="auto"/>
        <w:rPr>
          <w:color w:val="000000" w:themeColor="text1"/>
        </w:rPr>
      </w:pPr>
    </w:p>
    <w:p w14:paraId="569BAE35" w14:textId="77777777" w:rsidR="00793626" w:rsidRPr="0098794B" w:rsidRDefault="00793626" w:rsidP="009B0317">
      <w:pPr>
        <w:spacing w:before="0" w:after="0" w:line="240" w:lineRule="auto"/>
        <w:rPr>
          <w:color w:val="000000" w:themeColor="text1"/>
        </w:rPr>
      </w:pPr>
    </w:p>
    <w:p w14:paraId="2D771C38" w14:textId="77777777" w:rsidR="00793626" w:rsidRPr="0098794B" w:rsidRDefault="00793626" w:rsidP="009B0317">
      <w:pPr>
        <w:spacing w:before="0" w:after="0" w:line="240" w:lineRule="auto"/>
        <w:rPr>
          <w:color w:val="000000" w:themeColor="text1"/>
        </w:rPr>
      </w:pPr>
    </w:p>
    <w:p w14:paraId="4D825893" w14:textId="77777777" w:rsidR="00793626" w:rsidRPr="0098794B" w:rsidRDefault="00793626" w:rsidP="009B0317">
      <w:pPr>
        <w:spacing w:before="0" w:after="0" w:line="240" w:lineRule="auto"/>
        <w:rPr>
          <w:color w:val="000000" w:themeColor="text1"/>
        </w:rPr>
      </w:pPr>
    </w:p>
    <w:p w14:paraId="1C8CDD24" w14:textId="77777777" w:rsidR="00793626" w:rsidRPr="0098794B" w:rsidRDefault="00793626" w:rsidP="009B0317">
      <w:pPr>
        <w:spacing w:before="0" w:after="0" w:line="240" w:lineRule="auto"/>
        <w:rPr>
          <w:color w:val="000000" w:themeColor="text1"/>
        </w:rPr>
      </w:pPr>
    </w:p>
    <w:p w14:paraId="630C6A78" w14:textId="77777777" w:rsidR="00793626" w:rsidRPr="0098794B" w:rsidRDefault="00793626" w:rsidP="009B0317">
      <w:pPr>
        <w:spacing w:before="0" w:after="0" w:line="240" w:lineRule="auto"/>
        <w:rPr>
          <w:color w:val="000000" w:themeColor="text1"/>
        </w:rPr>
      </w:pPr>
    </w:p>
    <w:p w14:paraId="6E5D66DE" w14:textId="77777777" w:rsidR="00793626" w:rsidRPr="0098794B" w:rsidRDefault="00793626" w:rsidP="009B0317">
      <w:pPr>
        <w:spacing w:before="0" w:after="0" w:line="240" w:lineRule="auto"/>
        <w:rPr>
          <w:color w:val="000000" w:themeColor="text1"/>
        </w:rPr>
      </w:pPr>
    </w:p>
    <w:p w14:paraId="1040345C" w14:textId="77777777" w:rsidR="00793626" w:rsidRPr="0098794B" w:rsidRDefault="00793626" w:rsidP="009B0317">
      <w:pPr>
        <w:spacing w:before="0" w:after="0" w:line="240" w:lineRule="auto"/>
        <w:rPr>
          <w:color w:val="000000" w:themeColor="text1"/>
        </w:rPr>
      </w:pPr>
    </w:p>
    <w:p w14:paraId="0A255B82" w14:textId="77777777" w:rsidR="00793626" w:rsidRPr="0098794B" w:rsidRDefault="00793626" w:rsidP="009B0317">
      <w:pPr>
        <w:spacing w:before="0" w:after="0" w:line="240" w:lineRule="auto"/>
        <w:rPr>
          <w:color w:val="000000" w:themeColor="text1"/>
        </w:rPr>
      </w:pPr>
    </w:p>
    <w:p w14:paraId="56343289" w14:textId="77777777" w:rsidR="003409AE" w:rsidRPr="0098794B" w:rsidRDefault="003409AE" w:rsidP="009B0317">
      <w:pPr>
        <w:spacing w:before="0" w:after="0" w:line="240" w:lineRule="auto"/>
        <w:rPr>
          <w:color w:val="000000" w:themeColor="text1"/>
        </w:rPr>
      </w:pPr>
    </w:p>
    <w:p w14:paraId="2B83A755" w14:textId="77777777" w:rsidR="003409AE" w:rsidRPr="0098794B" w:rsidRDefault="003409AE" w:rsidP="009B0317">
      <w:pPr>
        <w:spacing w:before="0" w:after="0" w:line="240" w:lineRule="auto"/>
        <w:rPr>
          <w:color w:val="000000" w:themeColor="text1"/>
        </w:rPr>
      </w:pPr>
    </w:p>
    <w:p w14:paraId="74B7417E" w14:textId="77777777" w:rsidR="003409AE" w:rsidRPr="0098794B" w:rsidRDefault="003409AE" w:rsidP="009B0317">
      <w:pPr>
        <w:spacing w:before="0" w:after="0" w:line="240" w:lineRule="auto"/>
        <w:rPr>
          <w:color w:val="000000" w:themeColor="text1"/>
        </w:rPr>
      </w:pPr>
    </w:p>
    <w:p w14:paraId="355861E8" w14:textId="77777777" w:rsidR="003409AE" w:rsidRPr="0098794B" w:rsidRDefault="003409AE" w:rsidP="009B0317">
      <w:pPr>
        <w:spacing w:before="0" w:after="0" w:line="240" w:lineRule="auto"/>
        <w:rPr>
          <w:color w:val="000000" w:themeColor="text1"/>
        </w:rPr>
      </w:pPr>
    </w:p>
    <w:p w14:paraId="1AB0C0C0" w14:textId="77777777" w:rsidR="003409AE" w:rsidRDefault="003409AE" w:rsidP="009B0317">
      <w:pPr>
        <w:spacing w:before="0" w:after="0" w:line="240" w:lineRule="auto"/>
        <w:rPr>
          <w:color w:val="000000" w:themeColor="text1"/>
        </w:rPr>
      </w:pPr>
    </w:p>
    <w:p w14:paraId="09DF3376" w14:textId="77777777" w:rsidR="00403F4D" w:rsidRDefault="00403F4D" w:rsidP="009B0317">
      <w:pPr>
        <w:spacing w:before="0" w:after="0" w:line="240" w:lineRule="auto"/>
        <w:rPr>
          <w:color w:val="000000" w:themeColor="text1"/>
        </w:rPr>
      </w:pPr>
    </w:p>
    <w:p w14:paraId="52C5E1B3" w14:textId="77777777" w:rsidR="00403F4D" w:rsidRPr="0098794B" w:rsidRDefault="00403F4D" w:rsidP="009B0317">
      <w:pPr>
        <w:spacing w:before="0" w:after="0" w:line="240" w:lineRule="auto"/>
        <w:rPr>
          <w:color w:val="000000" w:themeColor="text1"/>
        </w:rPr>
      </w:pPr>
    </w:p>
    <w:p w14:paraId="0C7073D6" w14:textId="77777777" w:rsidR="003409AE" w:rsidRPr="0098794B" w:rsidRDefault="003409AE" w:rsidP="009B0317">
      <w:pPr>
        <w:spacing w:before="0" w:after="0" w:line="240" w:lineRule="auto"/>
        <w:rPr>
          <w:color w:val="000000" w:themeColor="text1"/>
        </w:rPr>
      </w:pPr>
    </w:p>
    <w:p w14:paraId="6F02F304" w14:textId="77777777" w:rsidR="003409AE" w:rsidRPr="0098794B" w:rsidRDefault="003409AE" w:rsidP="009B0317">
      <w:pPr>
        <w:spacing w:before="0" w:after="0" w:line="240" w:lineRule="auto"/>
        <w:rPr>
          <w:color w:val="000000" w:themeColor="text1"/>
        </w:rPr>
      </w:pPr>
    </w:p>
    <w:p w14:paraId="5F31C215" w14:textId="77777777" w:rsidR="003409AE" w:rsidRPr="0098794B" w:rsidRDefault="003409AE" w:rsidP="009B0317">
      <w:pPr>
        <w:spacing w:before="0" w:after="0" w:line="240" w:lineRule="auto"/>
        <w:rPr>
          <w:color w:val="000000" w:themeColor="text1"/>
        </w:rPr>
      </w:pPr>
    </w:p>
    <w:p w14:paraId="12EF938C" w14:textId="77777777" w:rsidR="003409AE" w:rsidRPr="0098794B" w:rsidRDefault="003409AE" w:rsidP="009B0317">
      <w:pPr>
        <w:spacing w:before="0" w:after="0" w:line="240" w:lineRule="auto"/>
        <w:rPr>
          <w:color w:val="000000" w:themeColor="text1"/>
        </w:rPr>
      </w:pPr>
    </w:p>
    <w:p w14:paraId="0BFC1544" w14:textId="77777777" w:rsidR="00793626" w:rsidRPr="0098794B" w:rsidRDefault="00793626" w:rsidP="009B0317">
      <w:pPr>
        <w:spacing w:before="0" w:after="0" w:line="240" w:lineRule="auto"/>
        <w:rPr>
          <w:color w:val="000000" w:themeColor="text1"/>
        </w:rPr>
      </w:pPr>
    </w:p>
    <w:p w14:paraId="60C8760B" w14:textId="77777777" w:rsidR="00793626" w:rsidRPr="0098794B" w:rsidRDefault="00793626" w:rsidP="009B0317">
      <w:pPr>
        <w:spacing w:before="0" w:after="0" w:line="240" w:lineRule="auto"/>
        <w:rPr>
          <w:color w:val="000000" w:themeColor="text1"/>
        </w:rPr>
      </w:pPr>
    </w:p>
    <w:tbl>
      <w:tblPr>
        <w:tblW w:w="9915" w:type="dxa"/>
        <w:tblLook w:val="04A0" w:firstRow="1" w:lastRow="0" w:firstColumn="1" w:lastColumn="0" w:noHBand="0" w:noVBand="1"/>
      </w:tblPr>
      <w:tblGrid>
        <w:gridCol w:w="2268"/>
        <w:gridCol w:w="7647"/>
      </w:tblGrid>
      <w:tr w:rsidR="008C22DA" w:rsidRPr="0098794B" w14:paraId="4B603D7D" w14:textId="77777777" w:rsidTr="6EC34266">
        <w:trPr>
          <w:trHeight w:val="432"/>
        </w:trPr>
        <w:tc>
          <w:tcPr>
            <w:tcW w:w="2268" w:type="dxa"/>
            <w:vAlign w:val="bottom"/>
          </w:tcPr>
          <w:p w14:paraId="05656183"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r w:rsidRPr="0098794B">
              <w:rPr>
                <w:rFonts w:eastAsia="Calibri" w:cs="Arial"/>
                <w:kern w:val="1"/>
                <w:sz w:val="18"/>
                <w:szCs w:val="24"/>
                <w:lang w:eastAsia="ar-SA"/>
              </w:rPr>
              <w:t>Program uredila:</w:t>
            </w:r>
          </w:p>
          <w:p w14:paraId="1D5A8614" w14:textId="77777777" w:rsidR="008C22DA" w:rsidRPr="0098794B" w:rsidRDefault="008C22DA" w:rsidP="009B0317">
            <w:pPr>
              <w:suppressAutoHyphens/>
              <w:spacing w:before="0" w:after="0" w:line="240" w:lineRule="auto"/>
              <w:ind w:left="0"/>
              <w:jc w:val="both"/>
              <w:rPr>
                <w:rFonts w:eastAsia="Calibri" w:cs="Arial"/>
                <w:kern w:val="1"/>
                <w:sz w:val="18"/>
                <w:szCs w:val="24"/>
                <w:lang w:eastAsia="ar-SA"/>
              </w:rPr>
            </w:pPr>
          </w:p>
        </w:tc>
        <w:tc>
          <w:tcPr>
            <w:tcW w:w="7647" w:type="dxa"/>
            <w:shd w:val="clear" w:color="auto" w:fill="D9D9D9" w:themeFill="background1" w:themeFillShade="D9"/>
            <w:vAlign w:val="bottom"/>
          </w:tcPr>
          <w:p w14:paraId="34D67C8A" w14:textId="77777777" w:rsidR="008C22DA" w:rsidRPr="0098794B" w:rsidRDefault="008C22DA" w:rsidP="009B0317">
            <w:pPr>
              <w:suppressAutoHyphens/>
              <w:spacing w:before="0" w:after="0" w:line="240" w:lineRule="auto"/>
              <w:ind w:left="0"/>
              <w:jc w:val="both"/>
              <w:rPr>
                <w:rFonts w:eastAsia="Calibri" w:cs="Arial"/>
                <w:kern w:val="1"/>
                <w:sz w:val="18"/>
                <w:szCs w:val="24"/>
                <w:lang w:eastAsia="ar-SA"/>
              </w:rPr>
            </w:pPr>
            <w:r w:rsidRPr="0098794B">
              <w:rPr>
                <w:rFonts w:eastAsia="Calibri" w:cs="Arial"/>
                <w:kern w:val="1"/>
                <w:sz w:val="18"/>
                <w:szCs w:val="24"/>
                <w:lang w:eastAsia="ar-SA"/>
              </w:rPr>
              <w:t xml:space="preserve">mag. </w:t>
            </w:r>
            <w:r w:rsidRPr="00CB663E">
              <w:rPr>
                <w:rFonts w:eastAsia="Calibri" w:cs="Arial"/>
                <w:b/>
                <w:bCs/>
                <w:kern w:val="1"/>
                <w:sz w:val="18"/>
                <w:szCs w:val="24"/>
                <w:lang w:eastAsia="ar-SA"/>
              </w:rPr>
              <w:t>Urška</w:t>
            </w:r>
            <w:r w:rsidRPr="0098794B">
              <w:rPr>
                <w:rFonts w:eastAsia="Calibri" w:cs="Arial"/>
                <w:kern w:val="1"/>
                <w:sz w:val="18"/>
                <w:szCs w:val="24"/>
                <w:lang w:eastAsia="ar-SA"/>
              </w:rPr>
              <w:t xml:space="preserve"> </w:t>
            </w:r>
            <w:r w:rsidRPr="00CB663E">
              <w:rPr>
                <w:rFonts w:eastAsia="Calibri" w:cs="Arial"/>
                <w:b/>
                <w:bCs/>
                <w:kern w:val="1"/>
                <w:sz w:val="18"/>
                <w:szCs w:val="24"/>
                <w:lang w:eastAsia="ar-SA"/>
              </w:rPr>
              <w:t>Bittner Pipan</w:t>
            </w:r>
          </w:p>
          <w:p w14:paraId="23749AB8" w14:textId="77777777" w:rsidR="008C22DA" w:rsidRPr="0098794B" w:rsidRDefault="008C22DA" w:rsidP="009B0317">
            <w:pPr>
              <w:suppressAutoHyphens/>
              <w:spacing w:before="0" w:after="0" w:line="240" w:lineRule="auto"/>
              <w:ind w:left="0"/>
              <w:jc w:val="both"/>
              <w:rPr>
                <w:rFonts w:eastAsia="Calibri" w:cs="Arial"/>
                <w:kern w:val="1"/>
                <w:sz w:val="18"/>
                <w:szCs w:val="24"/>
                <w:lang w:eastAsia="ar-SA"/>
              </w:rPr>
            </w:pPr>
          </w:p>
        </w:tc>
      </w:tr>
      <w:tr w:rsidR="008C22DA" w:rsidRPr="0098794B" w14:paraId="076D24C9" w14:textId="77777777" w:rsidTr="6EC34266">
        <w:trPr>
          <w:trHeight w:val="1520"/>
        </w:trPr>
        <w:tc>
          <w:tcPr>
            <w:tcW w:w="2268" w:type="dxa"/>
            <w:vAlign w:val="bottom"/>
          </w:tcPr>
          <w:p w14:paraId="4623CA8A"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r w:rsidRPr="0098794B">
              <w:rPr>
                <w:rFonts w:eastAsia="Calibri" w:cs="Arial"/>
                <w:kern w:val="1"/>
                <w:sz w:val="18"/>
                <w:szCs w:val="24"/>
                <w:lang w:eastAsia="ar-SA"/>
              </w:rPr>
              <w:t xml:space="preserve">Vsebino pripravili: </w:t>
            </w:r>
          </w:p>
          <w:p w14:paraId="661DD9B6"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p>
          <w:p w14:paraId="22360332"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p>
          <w:p w14:paraId="0D25541B"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p>
          <w:p w14:paraId="6C185976"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p>
          <w:p w14:paraId="7D2CF2E8"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p>
          <w:p w14:paraId="406FB5FA"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r w:rsidRPr="0098794B">
              <w:rPr>
                <w:rFonts w:eastAsia="Calibri" w:cs="Arial"/>
                <w:kern w:val="1"/>
                <w:sz w:val="18"/>
                <w:szCs w:val="24"/>
                <w:lang w:eastAsia="ar-SA"/>
              </w:rPr>
              <w:t>Oblikoval:</w:t>
            </w:r>
          </w:p>
          <w:p w14:paraId="18A50FDD"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p>
        </w:tc>
        <w:tc>
          <w:tcPr>
            <w:tcW w:w="7647" w:type="dxa"/>
            <w:shd w:val="clear" w:color="auto" w:fill="D9D9D9" w:themeFill="background1" w:themeFillShade="D9"/>
            <w:vAlign w:val="bottom"/>
          </w:tcPr>
          <w:p w14:paraId="0F5E552C" w14:textId="43CDD0EA" w:rsidR="008C22DA" w:rsidRPr="0098794B" w:rsidRDefault="00C66375" w:rsidP="009B0317">
            <w:pPr>
              <w:suppressAutoHyphens/>
              <w:spacing w:before="0" w:after="0" w:line="240" w:lineRule="auto"/>
              <w:ind w:left="0"/>
              <w:jc w:val="both"/>
              <w:rPr>
                <w:rFonts w:eastAsia="Calibri" w:cs="Arial"/>
                <w:kern w:val="1"/>
                <w:sz w:val="18"/>
                <w:szCs w:val="24"/>
                <w:lang w:eastAsia="ar-SA"/>
              </w:rPr>
            </w:pPr>
            <w:r>
              <w:rPr>
                <w:rFonts w:eastAsia="Calibri" w:cs="Arial"/>
                <w:kern w:val="1"/>
                <w:sz w:val="18"/>
                <w:szCs w:val="24"/>
                <w:lang w:eastAsia="ar-SA"/>
              </w:rPr>
              <w:t>Damjan Damjanovič</w:t>
            </w:r>
            <w:r w:rsidR="008C22DA" w:rsidRPr="0098794B">
              <w:rPr>
                <w:rFonts w:eastAsia="Calibri" w:cs="Arial"/>
                <w:kern w:val="1"/>
                <w:sz w:val="18"/>
                <w:szCs w:val="24"/>
                <w:lang w:eastAsia="ar-SA"/>
              </w:rPr>
              <w:t xml:space="preserve">, mag. Urška Bittner Pipan, mag. Marjeta </w:t>
            </w:r>
            <w:r w:rsidR="00C264BA">
              <w:rPr>
                <w:rFonts w:eastAsia="Calibri" w:cs="Arial"/>
                <w:kern w:val="1"/>
                <w:sz w:val="18"/>
                <w:szCs w:val="24"/>
                <w:lang w:eastAsia="ar-SA"/>
              </w:rPr>
              <w:t>Pečarič</w:t>
            </w:r>
            <w:r w:rsidR="008C22DA" w:rsidRPr="0098794B">
              <w:rPr>
                <w:rFonts w:eastAsia="Calibri" w:cs="Arial"/>
                <w:kern w:val="1"/>
                <w:sz w:val="18"/>
                <w:szCs w:val="24"/>
                <w:lang w:eastAsia="ar-SA"/>
              </w:rPr>
              <w:t xml:space="preserve">, Matej Maček, Mihela Jagodic, Janez </w:t>
            </w:r>
            <w:proofErr w:type="spellStart"/>
            <w:r w:rsidR="008C22DA" w:rsidRPr="0098794B">
              <w:rPr>
                <w:rFonts w:eastAsia="Calibri" w:cs="Arial"/>
                <w:kern w:val="1"/>
                <w:sz w:val="18"/>
                <w:szCs w:val="24"/>
                <w:lang w:eastAsia="ar-SA"/>
              </w:rPr>
              <w:t>Jocif</w:t>
            </w:r>
            <w:proofErr w:type="spellEnd"/>
            <w:r w:rsidR="008C22DA" w:rsidRPr="0098794B">
              <w:rPr>
                <w:rFonts w:eastAsia="Calibri" w:cs="Arial"/>
                <w:kern w:val="1"/>
                <w:sz w:val="18"/>
                <w:szCs w:val="24"/>
                <w:lang w:eastAsia="ar-SA"/>
              </w:rPr>
              <w:t>, Daniel Leskovic, Matjaž Šmalc, mag. Tjaša Ferenc Trampuš</w:t>
            </w:r>
            <w:r>
              <w:rPr>
                <w:rFonts w:eastAsia="Calibri" w:cs="Arial"/>
                <w:kern w:val="1"/>
                <w:sz w:val="18"/>
                <w:szCs w:val="24"/>
                <w:lang w:eastAsia="ar-SA"/>
              </w:rPr>
              <w:t>, Jan Pirnat</w:t>
            </w:r>
            <w:r w:rsidR="008C22DA" w:rsidRPr="0098794B">
              <w:rPr>
                <w:rFonts w:eastAsia="Calibri" w:cs="Arial"/>
                <w:kern w:val="1"/>
                <w:sz w:val="18"/>
                <w:szCs w:val="24"/>
                <w:lang w:eastAsia="ar-SA"/>
              </w:rPr>
              <w:t xml:space="preserve">, Nina Meško, </w:t>
            </w:r>
            <w:r>
              <w:rPr>
                <w:rFonts w:eastAsia="Calibri" w:cs="Arial"/>
                <w:kern w:val="1"/>
                <w:sz w:val="18"/>
                <w:szCs w:val="24"/>
                <w:lang w:eastAsia="ar-SA"/>
              </w:rPr>
              <w:t>Monika Ivančič Fajfar</w:t>
            </w:r>
            <w:r w:rsidR="008C22DA" w:rsidRPr="0098794B">
              <w:rPr>
                <w:rFonts w:eastAsia="Calibri" w:cs="Arial"/>
                <w:kern w:val="1"/>
                <w:sz w:val="18"/>
                <w:szCs w:val="24"/>
                <w:lang w:eastAsia="ar-SA"/>
              </w:rPr>
              <w:t xml:space="preserve">, mag. Barbara Rigler, Mira Rebernik Žižek, mag. Matija Varl, </w:t>
            </w:r>
            <w:r>
              <w:rPr>
                <w:rFonts w:eastAsia="Calibri" w:cs="Arial"/>
                <w:kern w:val="1"/>
                <w:sz w:val="18"/>
                <w:szCs w:val="24"/>
                <w:lang w:eastAsia="ar-SA"/>
              </w:rPr>
              <w:t xml:space="preserve">Robert </w:t>
            </w:r>
            <w:proofErr w:type="spellStart"/>
            <w:r>
              <w:rPr>
                <w:rFonts w:eastAsia="Calibri" w:cs="Arial"/>
                <w:kern w:val="1"/>
                <w:sz w:val="18"/>
                <w:szCs w:val="24"/>
                <w:lang w:eastAsia="ar-SA"/>
              </w:rPr>
              <w:t>Preglau</w:t>
            </w:r>
            <w:proofErr w:type="spellEnd"/>
            <w:r w:rsidR="008C22DA" w:rsidRPr="0098794B">
              <w:rPr>
                <w:rFonts w:eastAsia="Calibri" w:cs="Arial"/>
                <w:kern w:val="1"/>
                <w:sz w:val="18"/>
                <w:szCs w:val="24"/>
                <w:lang w:eastAsia="ar-SA"/>
              </w:rPr>
              <w:t xml:space="preserve">, Simona Rožman Strnad, Andreja Repar, Petra Ravnihar, Silva Seljak, dr. Mateja Palčič, Nina Mavec </w:t>
            </w:r>
            <w:proofErr w:type="spellStart"/>
            <w:r w:rsidR="008C22DA" w:rsidRPr="0098794B">
              <w:rPr>
                <w:rFonts w:eastAsia="Calibri" w:cs="Arial"/>
                <w:kern w:val="1"/>
                <w:sz w:val="18"/>
                <w:szCs w:val="24"/>
                <w:lang w:eastAsia="ar-SA"/>
              </w:rPr>
              <w:t>Krenker</w:t>
            </w:r>
            <w:proofErr w:type="spellEnd"/>
            <w:r w:rsidR="008C22DA" w:rsidRPr="0098794B">
              <w:rPr>
                <w:rFonts w:eastAsia="Calibri" w:cs="Arial"/>
                <w:kern w:val="1"/>
                <w:sz w:val="18"/>
                <w:szCs w:val="24"/>
                <w:lang w:eastAsia="ar-SA"/>
              </w:rPr>
              <w:t xml:space="preserve">, mag. Iva </w:t>
            </w:r>
            <w:proofErr w:type="spellStart"/>
            <w:r w:rsidR="00702FB1">
              <w:rPr>
                <w:rFonts w:eastAsia="Calibri" w:cs="Arial"/>
                <w:kern w:val="1"/>
                <w:sz w:val="18"/>
                <w:szCs w:val="24"/>
                <w:lang w:eastAsia="ar-SA"/>
              </w:rPr>
              <w:t>Brajović</w:t>
            </w:r>
            <w:proofErr w:type="spellEnd"/>
            <w:r w:rsidR="008C22DA" w:rsidRPr="0098794B">
              <w:rPr>
                <w:rFonts w:eastAsia="Calibri" w:cs="Arial"/>
                <w:kern w:val="1"/>
                <w:sz w:val="18"/>
                <w:szCs w:val="24"/>
                <w:lang w:eastAsia="ar-SA"/>
              </w:rPr>
              <w:t xml:space="preserve"> </w:t>
            </w:r>
          </w:p>
          <w:p w14:paraId="30F64231" w14:textId="77777777" w:rsidR="008C22DA" w:rsidRPr="0098794B" w:rsidRDefault="008C22DA" w:rsidP="009B0317">
            <w:pPr>
              <w:suppressAutoHyphens/>
              <w:spacing w:before="0" w:after="0" w:line="240" w:lineRule="auto"/>
              <w:ind w:left="0"/>
              <w:jc w:val="both"/>
              <w:rPr>
                <w:rFonts w:eastAsia="Calibri" w:cs="Arial"/>
                <w:kern w:val="1"/>
                <w:sz w:val="18"/>
                <w:szCs w:val="24"/>
                <w:lang w:eastAsia="ar-SA"/>
              </w:rPr>
            </w:pPr>
          </w:p>
          <w:p w14:paraId="72561708" w14:textId="663FE333" w:rsidR="008C22DA" w:rsidRPr="0098794B" w:rsidRDefault="001F0B22" w:rsidP="009B0317">
            <w:pPr>
              <w:suppressAutoHyphens/>
              <w:spacing w:before="0" w:after="0" w:line="240" w:lineRule="auto"/>
              <w:ind w:left="0"/>
              <w:jc w:val="both"/>
              <w:rPr>
                <w:rFonts w:eastAsia="Calibri" w:cs="Arial"/>
                <w:kern w:val="1"/>
                <w:sz w:val="18"/>
                <w:szCs w:val="18"/>
                <w:lang w:eastAsia="ar-SA"/>
              </w:rPr>
            </w:pPr>
            <w:r>
              <w:rPr>
                <w:rFonts w:eastAsia="Calibri" w:cs="Arial"/>
                <w:kern w:val="1"/>
                <w:sz w:val="18"/>
                <w:szCs w:val="18"/>
                <w:lang w:eastAsia="ar-SA"/>
              </w:rPr>
              <w:t xml:space="preserve">David </w:t>
            </w:r>
            <w:r w:rsidR="6829CBEC">
              <w:rPr>
                <w:rFonts w:eastAsia="Calibri" w:cs="Arial"/>
                <w:kern w:val="1"/>
                <w:sz w:val="18"/>
                <w:szCs w:val="18"/>
                <w:lang w:eastAsia="ar-SA"/>
              </w:rPr>
              <w:t>K</w:t>
            </w:r>
            <w:r>
              <w:rPr>
                <w:rFonts w:eastAsia="Calibri" w:cs="Arial"/>
                <w:kern w:val="1"/>
                <w:sz w:val="18"/>
                <w:szCs w:val="18"/>
                <w:lang w:eastAsia="ar-SA"/>
              </w:rPr>
              <w:t>raševec</w:t>
            </w:r>
          </w:p>
          <w:p w14:paraId="6BBE87D0" w14:textId="77777777" w:rsidR="008C22DA" w:rsidRPr="0098794B" w:rsidRDefault="008C22DA" w:rsidP="009B0317">
            <w:pPr>
              <w:suppressAutoHyphens/>
              <w:spacing w:before="0" w:after="0" w:line="240" w:lineRule="auto"/>
              <w:ind w:left="0"/>
              <w:jc w:val="both"/>
              <w:rPr>
                <w:rFonts w:eastAsia="Calibri" w:cs="Arial"/>
                <w:kern w:val="1"/>
                <w:sz w:val="18"/>
                <w:szCs w:val="24"/>
                <w:lang w:eastAsia="ar-SA"/>
              </w:rPr>
            </w:pPr>
          </w:p>
        </w:tc>
      </w:tr>
      <w:tr w:rsidR="008C22DA" w:rsidRPr="0098794B" w14:paraId="7D941629" w14:textId="77777777" w:rsidTr="6EC34266">
        <w:trPr>
          <w:trHeight w:val="282"/>
        </w:trPr>
        <w:tc>
          <w:tcPr>
            <w:tcW w:w="2268" w:type="dxa"/>
          </w:tcPr>
          <w:p w14:paraId="0128EDFE"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p>
          <w:p w14:paraId="1A3EDAE1"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r w:rsidRPr="0098794B">
              <w:rPr>
                <w:rFonts w:eastAsia="Calibri" w:cs="Arial"/>
                <w:kern w:val="1"/>
                <w:sz w:val="18"/>
                <w:szCs w:val="24"/>
                <w:lang w:eastAsia="ar-SA"/>
              </w:rPr>
              <w:t>Odgovornost:</w:t>
            </w:r>
          </w:p>
          <w:p w14:paraId="785FA6A7" w14:textId="77777777" w:rsidR="008C22DA" w:rsidRPr="0098794B" w:rsidRDefault="008C22DA" w:rsidP="009B0317">
            <w:pPr>
              <w:suppressAutoHyphens/>
              <w:spacing w:before="0" w:after="0" w:line="240" w:lineRule="auto"/>
              <w:ind w:left="0"/>
              <w:jc w:val="right"/>
              <w:rPr>
                <w:rFonts w:eastAsia="Calibri" w:cs="Arial"/>
                <w:kern w:val="1"/>
                <w:sz w:val="18"/>
                <w:szCs w:val="24"/>
                <w:lang w:eastAsia="ar-SA"/>
              </w:rPr>
            </w:pPr>
          </w:p>
        </w:tc>
        <w:tc>
          <w:tcPr>
            <w:tcW w:w="7647" w:type="dxa"/>
            <w:shd w:val="clear" w:color="auto" w:fill="D9D9D9" w:themeFill="background1" w:themeFillShade="D9"/>
          </w:tcPr>
          <w:p w14:paraId="088953DD" w14:textId="77777777" w:rsidR="008C22DA" w:rsidRPr="0098794B" w:rsidRDefault="008C22DA" w:rsidP="009B0317">
            <w:pPr>
              <w:suppressAutoHyphens/>
              <w:spacing w:before="0" w:after="0" w:line="240" w:lineRule="auto"/>
              <w:ind w:left="0"/>
              <w:jc w:val="both"/>
              <w:rPr>
                <w:rFonts w:eastAsia="Calibri" w:cs="Arial"/>
                <w:kern w:val="1"/>
                <w:sz w:val="18"/>
                <w:szCs w:val="24"/>
                <w:lang w:eastAsia="ar-SA"/>
              </w:rPr>
            </w:pPr>
          </w:p>
          <w:p w14:paraId="1762F278" w14:textId="77777777" w:rsidR="00C66375" w:rsidRDefault="00C66375" w:rsidP="00C66375">
            <w:pPr>
              <w:suppressAutoHyphens/>
              <w:spacing w:before="0" w:after="0" w:line="240" w:lineRule="auto"/>
              <w:ind w:left="0"/>
              <w:jc w:val="both"/>
              <w:rPr>
                <w:rFonts w:eastAsia="Calibri" w:cs="Arial"/>
                <w:kern w:val="1"/>
                <w:sz w:val="18"/>
                <w:szCs w:val="24"/>
                <w:lang w:eastAsia="ar-SA"/>
              </w:rPr>
            </w:pPr>
            <w:r>
              <w:rPr>
                <w:rFonts w:eastAsia="Calibri" w:cs="Arial"/>
                <w:kern w:val="1"/>
                <w:sz w:val="18"/>
                <w:szCs w:val="24"/>
                <w:lang w:eastAsia="ar-SA"/>
              </w:rPr>
              <w:t>Damjan Damjanovič</w:t>
            </w:r>
          </w:p>
          <w:p w14:paraId="49FCAD60" w14:textId="5C37D046" w:rsidR="008C22DA" w:rsidRPr="0098794B" w:rsidRDefault="0010344C" w:rsidP="00C66375">
            <w:pPr>
              <w:suppressAutoHyphens/>
              <w:spacing w:before="0" w:after="0" w:line="240" w:lineRule="auto"/>
              <w:ind w:left="0"/>
              <w:jc w:val="both"/>
              <w:rPr>
                <w:rFonts w:eastAsia="Calibri" w:cs="Arial"/>
                <w:kern w:val="1"/>
                <w:sz w:val="18"/>
                <w:szCs w:val="24"/>
                <w:lang w:eastAsia="ar-SA"/>
              </w:rPr>
            </w:pPr>
            <w:r>
              <w:rPr>
                <w:rFonts w:eastAsia="Calibri" w:cs="Arial"/>
                <w:kern w:val="1"/>
                <w:sz w:val="18"/>
                <w:szCs w:val="24"/>
                <w:lang w:eastAsia="ar-SA"/>
              </w:rPr>
              <w:t>November</w:t>
            </w:r>
            <w:r w:rsidR="001F6532">
              <w:rPr>
                <w:rFonts w:eastAsia="Calibri" w:cs="Arial"/>
                <w:kern w:val="1"/>
                <w:sz w:val="18"/>
                <w:szCs w:val="24"/>
                <w:lang w:eastAsia="ar-SA"/>
              </w:rPr>
              <w:t xml:space="preserve"> 202</w:t>
            </w:r>
            <w:r w:rsidR="00955620">
              <w:rPr>
                <w:rFonts w:eastAsia="Calibri" w:cs="Arial"/>
                <w:kern w:val="1"/>
                <w:sz w:val="18"/>
                <w:szCs w:val="24"/>
                <w:lang w:eastAsia="ar-SA"/>
              </w:rPr>
              <w:t>3</w:t>
            </w:r>
          </w:p>
        </w:tc>
      </w:tr>
    </w:tbl>
    <w:p w14:paraId="35231E61" w14:textId="180B237B" w:rsidR="00793626" w:rsidRDefault="00793626" w:rsidP="009B0317">
      <w:pPr>
        <w:spacing w:before="0" w:after="0" w:line="240" w:lineRule="auto"/>
        <w:rPr>
          <w:color w:val="000000" w:themeColor="text1"/>
        </w:rPr>
      </w:pPr>
    </w:p>
    <w:p w14:paraId="7E5CDEDA" w14:textId="4BDE41BD" w:rsidR="001B1F80" w:rsidRDefault="001B1F80" w:rsidP="009B0317">
      <w:pPr>
        <w:spacing w:before="0" w:after="0" w:line="240" w:lineRule="auto"/>
        <w:rPr>
          <w:color w:val="000000" w:themeColor="text1"/>
        </w:rPr>
      </w:pPr>
    </w:p>
    <w:p w14:paraId="288CC2E8" w14:textId="77777777" w:rsidR="001B1F80" w:rsidRPr="0098794B" w:rsidRDefault="001B1F80" w:rsidP="009B0317">
      <w:pPr>
        <w:spacing w:before="0" w:after="0" w:line="240" w:lineRule="auto"/>
        <w:rPr>
          <w:color w:val="000000" w:themeColor="text1"/>
        </w:rPr>
      </w:pPr>
    </w:p>
    <w:sdt>
      <w:sdtPr>
        <w:rPr>
          <w:rFonts w:asciiTheme="minorHAnsi" w:eastAsiaTheme="minorHAnsi" w:hAnsiTheme="minorHAnsi" w:cstheme="minorBidi"/>
          <w:b w:val="0"/>
          <w:bCs w:val="0"/>
          <w:color w:val="auto"/>
          <w:sz w:val="22"/>
          <w:szCs w:val="22"/>
          <w:lang w:eastAsia="en-US"/>
        </w:rPr>
        <w:id w:val="1258475385"/>
        <w:docPartObj>
          <w:docPartGallery w:val="Table of Contents"/>
          <w:docPartUnique/>
        </w:docPartObj>
      </w:sdtPr>
      <w:sdtEndPr/>
      <w:sdtContent>
        <w:p w14:paraId="35C13DE9" w14:textId="2045952E" w:rsidR="00FA207C" w:rsidRDefault="00FA207C">
          <w:pPr>
            <w:pStyle w:val="NaslovTOC"/>
          </w:pPr>
          <w:r>
            <w:t>Vsebina</w:t>
          </w:r>
        </w:p>
        <w:p w14:paraId="4855B394" w14:textId="7AAD9F02" w:rsidR="0084661F" w:rsidRDefault="00FA207C">
          <w:pPr>
            <w:pStyle w:val="Kazalovsebine1"/>
            <w:rPr>
              <w:rFonts w:eastAsiaTheme="minorEastAsia"/>
              <w:lang w:eastAsia="sl-SI"/>
            </w:rPr>
          </w:pPr>
          <w:r>
            <w:fldChar w:fldCharType="begin"/>
          </w:r>
          <w:r>
            <w:instrText xml:space="preserve"> TOC \o "1-3" \h \z \u </w:instrText>
          </w:r>
          <w:r>
            <w:fldChar w:fldCharType="separate"/>
          </w:r>
          <w:hyperlink w:anchor="_Toc127356424" w:history="1">
            <w:r w:rsidR="0084661F" w:rsidRPr="00E11999">
              <w:rPr>
                <w:rStyle w:val="Hiperpovezava"/>
              </w:rPr>
              <w:t>I.</w:t>
            </w:r>
            <w:r w:rsidR="0084661F">
              <w:rPr>
                <w:webHidden/>
              </w:rPr>
              <w:tab/>
            </w:r>
            <w:r w:rsidR="0084661F">
              <w:rPr>
                <w:webHidden/>
              </w:rPr>
              <w:fldChar w:fldCharType="begin"/>
            </w:r>
            <w:r w:rsidR="0084661F">
              <w:rPr>
                <w:webHidden/>
              </w:rPr>
              <w:instrText xml:space="preserve"> PAGEREF _Toc127356424 \h </w:instrText>
            </w:r>
            <w:r w:rsidR="0084661F">
              <w:rPr>
                <w:webHidden/>
              </w:rPr>
            </w:r>
            <w:r w:rsidR="0084661F">
              <w:rPr>
                <w:webHidden/>
              </w:rPr>
              <w:fldChar w:fldCharType="separate"/>
            </w:r>
            <w:r w:rsidR="0084661F">
              <w:rPr>
                <w:webHidden/>
              </w:rPr>
              <w:t>1</w:t>
            </w:r>
            <w:r w:rsidR="0084661F">
              <w:rPr>
                <w:webHidden/>
              </w:rPr>
              <w:fldChar w:fldCharType="end"/>
            </w:r>
          </w:hyperlink>
        </w:p>
        <w:p w14:paraId="1AD70A7C" w14:textId="0827A4A0" w:rsidR="0084661F" w:rsidRDefault="00794744">
          <w:pPr>
            <w:pStyle w:val="Kazalovsebine1"/>
            <w:rPr>
              <w:rFonts w:eastAsiaTheme="minorEastAsia"/>
              <w:lang w:eastAsia="sl-SI"/>
            </w:rPr>
          </w:pPr>
          <w:hyperlink w:anchor="_Toc127356425" w:history="1">
            <w:r w:rsidR="0084661F" w:rsidRPr="00E11999">
              <w:rPr>
                <w:rStyle w:val="Hiperpovezava"/>
              </w:rPr>
              <w:t>SPLOŠNI DEL</w:t>
            </w:r>
            <w:r w:rsidR="0084661F">
              <w:rPr>
                <w:webHidden/>
              </w:rPr>
              <w:tab/>
            </w:r>
            <w:r w:rsidR="0084661F">
              <w:rPr>
                <w:webHidden/>
              </w:rPr>
              <w:fldChar w:fldCharType="begin"/>
            </w:r>
            <w:r w:rsidR="0084661F">
              <w:rPr>
                <w:webHidden/>
              </w:rPr>
              <w:instrText xml:space="preserve"> PAGEREF _Toc127356425 \h </w:instrText>
            </w:r>
            <w:r w:rsidR="0084661F">
              <w:rPr>
                <w:webHidden/>
              </w:rPr>
            </w:r>
            <w:r w:rsidR="0084661F">
              <w:rPr>
                <w:webHidden/>
              </w:rPr>
              <w:fldChar w:fldCharType="separate"/>
            </w:r>
            <w:r w:rsidR="0084661F">
              <w:rPr>
                <w:webHidden/>
              </w:rPr>
              <w:t>1</w:t>
            </w:r>
            <w:r w:rsidR="0084661F">
              <w:rPr>
                <w:webHidden/>
              </w:rPr>
              <w:fldChar w:fldCharType="end"/>
            </w:r>
          </w:hyperlink>
        </w:p>
        <w:p w14:paraId="46BA0918" w14:textId="70CB7D71" w:rsidR="0084661F" w:rsidRDefault="00794744">
          <w:pPr>
            <w:pStyle w:val="Kazalovsebine1"/>
            <w:rPr>
              <w:rFonts w:eastAsiaTheme="minorEastAsia"/>
              <w:lang w:eastAsia="sl-SI"/>
            </w:rPr>
          </w:pPr>
          <w:hyperlink w:anchor="_Toc127356426" w:history="1">
            <w:r w:rsidR="0084661F" w:rsidRPr="00E11999">
              <w:rPr>
                <w:rStyle w:val="Hiperpovezava"/>
              </w:rPr>
              <w:t>Uvod direktorja</w:t>
            </w:r>
            <w:r w:rsidR="0084661F">
              <w:rPr>
                <w:webHidden/>
              </w:rPr>
              <w:tab/>
            </w:r>
            <w:r w:rsidR="0084661F">
              <w:rPr>
                <w:webHidden/>
              </w:rPr>
              <w:fldChar w:fldCharType="begin"/>
            </w:r>
            <w:r w:rsidR="0084661F">
              <w:rPr>
                <w:webHidden/>
              </w:rPr>
              <w:instrText xml:space="preserve"> PAGEREF _Toc127356426 \h </w:instrText>
            </w:r>
            <w:r w:rsidR="0084661F">
              <w:rPr>
                <w:webHidden/>
              </w:rPr>
            </w:r>
            <w:r w:rsidR="0084661F">
              <w:rPr>
                <w:webHidden/>
              </w:rPr>
              <w:fldChar w:fldCharType="separate"/>
            </w:r>
            <w:r w:rsidR="0084661F">
              <w:rPr>
                <w:webHidden/>
              </w:rPr>
              <w:t>3</w:t>
            </w:r>
            <w:r w:rsidR="0084661F">
              <w:rPr>
                <w:webHidden/>
              </w:rPr>
              <w:fldChar w:fldCharType="end"/>
            </w:r>
          </w:hyperlink>
        </w:p>
        <w:p w14:paraId="69FBB396" w14:textId="72BE1B88" w:rsidR="0084661F" w:rsidRDefault="00794744">
          <w:pPr>
            <w:pStyle w:val="Kazalovsebine1"/>
            <w:rPr>
              <w:rFonts w:eastAsiaTheme="minorEastAsia"/>
              <w:lang w:eastAsia="sl-SI"/>
            </w:rPr>
          </w:pPr>
          <w:hyperlink w:anchor="_Toc127356427" w:history="1">
            <w:r w:rsidR="0084661F" w:rsidRPr="00E11999">
              <w:rPr>
                <w:rStyle w:val="Hiperpovezava"/>
              </w:rPr>
              <w:t>Uvod v program 2023</w:t>
            </w:r>
            <w:r w:rsidR="0084661F">
              <w:rPr>
                <w:webHidden/>
              </w:rPr>
              <w:tab/>
            </w:r>
            <w:r w:rsidR="0084661F">
              <w:rPr>
                <w:webHidden/>
              </w:rPr>
              <w:fldChar w:fldCharType="begin"/>
            </w:r>
            <w:r w:rsidR="0084661F">
              <w:rPr>
                <w:webHidden/>
              </w:rPr>
              <w:instrText xml:space="preserve"> PAGEREF _Toc127356427 \h </w:instrText>
            </w:r>
            <w:r w:rsidR="0084661F">
              <w:rPr>
                <w:webHidden/>
              </w:rPr>
            </w:r>
            <w:r w:rsidR="0084661F">
              <w:rPr>
                <w:webHidden/>
              </w:rPr>
              <w:fldChar w:fldCharType="separate"/>
            </w:r>
            <w:r w:rsidR="0084661F">
              <w:rPr>
                <w:webHidden/>
              </w:rPr>
              <w:t>7</w:t>
            </w:r>
            <w:r w:rsidR="0084661F">
              <w:rPr>
                <w:webHidden/>
              </w:rPr>
              <w:fldChar w:fldCharType="end"/>
            </w:r>
          </w:hyperlink>
        </w:p>
        <w:p w14:paraId="78256179" w14:textId="00724748" w:rsidR="0084661F" w:rsidRDefault="00794744">
          <w:pPr>
            <w:pStyle w:val="Kazalovsebine2"/>
            <w:tabs>
              <w:tab w:val="right" w:leader="dot" w:pos="9797"/>
            </w:tabs>
            <w:rPr>
              <w:noProof/>
            </w:rPr>
          </w:pPr>
          <w:hyperlink w:anchor="_Toc127356428"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_Toc127356428 \h </w:instrText>
            </w:r>
            <w:r w:rsidR="0084661F">
              <w:rPr>
                <w:noProof/>
                <w:webHidden/>
              </w:rPr>
            </w:r>
            <w:r w:rsidR="0084661F">
              <w:rPr>
                <w:noProof/>
                <w:webHidden/>
              </w:rPr>
              <w:fldChar w:fldCharType="separate"/>
            </w:r>
            <w:r w:rsidR="0084661F">
              <w:rPr>
                <w:noProof/>
                <w:webHidden/>
              </w:rPr>
              <w:t>7</w:t>
            </w:r>
            <w:r w:rsidR="0084661F">
              <w:rPr>
                <w:noProof/>
                <w:webHidden/>
              </w:rPr>
              <w:fldChar w:fldCharType="end"/>
            </w:r>
          </w:hyperlink>
        </w:p>
        <w:p w14:paraId="4D1952F2" w14:textId="224061ED" w:rsidR="0084661F" w:rsidRDefault="00794744">
          <w:pPr>
            <w:pStyle w:val="Kazalovsebine3"/>
            <w:tabs>
              <w:tab w:val="right" w:leader="dot" w:pos="9797"/>
            </w:tabs>
            <w:rPr>
              <w:noProof/>
            </w:rPr>
          </w:pPr>
          <w:hyperlink w:anchor="_Toc127356429" w:history="1">
            <w:r w:rsidR="0084661F" w:rsidRPr="00E11999">
              <w:rPr>
                <w:rStyle w:val="Hiperpovezava"/>
                <w:noProof/>
              </w:rPr>
              <w:t>Kazalci za leto 2023</w:t>
            </w:r>
            <w:r w:rsidR="0084661F">
              <w:rPr>
                <w:noProof/>
                <w:webHidden/>
              </w:rPr>
              <w:tab/>
            </w:r>
            <w:r w:rsidR="0084661F">
              <w:rPr>
                <w:noProof/>
                <w:webHidden/>
              </w:rPr>
              <w:fldChar w:fldCharType="begin"/>
            </w:r>
            <w:r w:rsidR="0084661F">
              <w:rPr>
                <w:noProof/>
                <w:webHidden/>
              </w:rPr>
              <w:instrText xml:space="preserve"> PAGEREF _Toc127356429 \h </w:instrText>
            </w:r>
            <w:r w:rsidR="0084661F">
              <w:rPr>
                <w:noProof/>
                <w:webHidden/>
              </w:rPr>
            </w:r>
            <w:r w:rsidR="0084661F">
              <w:rPr>
                <w:noProof/>
                <w:webHidden/>
              </w:rPr>
              <w:fldChar w:fldCharType="separate"/>
            </w:r>
            <w:r w:rsidR="0084661F">
              <w:rPr>
                <w:noProof/>
                <w:webHidden/>
              </w:rPr>
              <w:t>9</w:t>
            </w:r>
            <w:r w:rsidR="0084661F">
              <w:rPr>
                <w:noProof/>
                <w:webHidden/>
              </w:rPr>
              <w:fldChar w:fldCharType="end"/>
            </w:r>
          </w:hyperlink>
        </w:p>
        <w:p w14:paraId="5F8FEEA5" w14:textId="70C8C840" w:rsidR="0084661F" w:rsidRDefault="00794744">
          <w:pPr>
            <w:pStyle w:val="Kazalovsebine1"/>
            <w:rPr>
              <w:rFonts w:eastAsiaTheme="minorEastAsia"/>
              <w:lang w:eastAsia="sl-SI"/>
            </w:rPr>
          </w:pPr>
          <w:hyperlink w:anchor="_Toc127356430" w:history="1">
            <w:r w:rsidR="0084661F" w:rsidRPr="00E11999">
              <w:rPr>
                <w:rStyle w:val="Hiperpovezava"/>
              </w:rPr>
              <w:t>Sofinanciranje kulturnih društev in njihovih zvez</w:t>
            </w:r>
            <w:r w:rsidR="0084661F">
              <w:rPr>
                <w:webHidden/>
              </w:rPr>
              <w:tab/>
            </w:r>
            <w:r w:rsidR="0084661F">
              <w:rPr>
                <w:webHidden/>
              </w:rPr>
              <w:fldChar w:fldCharType="begin"/>
            </w:r>
            <w:r w:rsidR="0084661F">
              <w:rPr>
                <w:webHidden/>
              </w:rPr>
              <w:instrText xml:space="preserve"> PAGEREF _Toc127356430 \h </w:instrText>
            </w:r>
            <w:r w:rsidR="0084661F">
              <w:rPr>
                <w:webHidden/>
              </w:rPr>
            </w:r>
            <w:r w:rsidR="0084661F">
              <w:rPr>
                <w:webHidden/>
              </w:rPr>
              <w:fldChar w:fldCharType="separate"/>
            </w:r>
            <w:r w:rsidR="0084661F">
              <w:rPr>
                <w:webHidden/>
              </w:rPr>
              <w:t>11</w:t>
            </w:r>
            <w:r w:rsidR="0084661F">
              <w:rPr>
                <w:webHidden/>
              </w:rPr>
              <w:fldChar w:fldCharType="end"/>
            </w:r>
          </w:hyperlink>
        </w:p>
        <w:p w14:paraId="2FC31CE3" w14:textId="4C46CB44" w:rsidR="0084661F" w:rsidRDefault="00794744">
          <w:pPr>
            <w:pStyle w:val="Kazalovsebine2"/>
            <w:tabs>
              <w:tab w:val="right" w:leader="dot" w:pos="9797"/>
            </w:tabs>
            <w:rPr>
              <w:noProof/>
            </w:rPr>
          </w:pPr>
          <w:hyperlink w:anchor="_Toc127356431"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_Toc127356431 \h </w:instrText>
            </w:r>
            <w:r w:rsidR="0084661F">
              <w:rPr>
                <w:noProof/>
                <w:webHidden/>
              </w:rPr>
            </w:r>
            <w:r w:rsidR="0084661F">
              <w:rPr>
                <w:noProof/>
                <w:webHidden/>
              </w:rPr>
              <w:fldChar w:fldCharType="separate"/>
            </w:r>
            <w:r w:rsidR="0084661F">
              <w:rPr>
                <w:noProof/>
                <w:webHidden/>
              </w:rPr>
              <w:t>11</w:t>
            </w:r>
            <w:r w:rsidR="0084661F">
              <w:rPr>
                <w:noProof/>
                <w:webHidden/>
              </w:rPr>
              <w:fldChar w:fldCharType="end"/>
            </w:r>
          </w:hyperlink>
        </w:p>
        <w:p w14:paraId="6B380E59" w14:textId="7BAFBCCF" w:rsidR="0084661F" w:rsidRDefault="00794744">
          <w:pPr>
            <w:pStyle w:val="Kazalovsebine2"/>
            <w:tabs>
              <w:tab w:val="right" w:leader="dot" w:pos="9797"/>
            </w:tabs>
            <w:rPr>
              <w:noProof/>
            </w:rPr>
          </w:pPr>
          <w:hyperlink w:anchor="_Toc127356432" w:history="1">
            <w:r w:rsidR="0084661F" w:rsidRPr="00E11999">
              <w:rPr>
                <w:rStyle w:val="Hiperpovezava"/>
                <w:noProof/>
              </w:rPr>
              <w:t>Projektni razpis PR-2023</w:t>
            </w:r>
            <w:r w:rsidR="0084661F">
              <w:rPr>
                <w:noProof/>
                <w:webHidden/>
              </w:rPr>
              <w:tab/>
            </w:r>
            <w:r w:rsidR="0084661F">
              <w:rPr>
                <w:noProof/>
                <w:webHidden/>
              </w:rPr>
              <w:fldChar w:fldCharType="begin"/>
            </w:r>
            <w:r w:rsidR="0084661F">
              <w:rPr>
                <w:noProof/>
                <w:webHidden/>
              </w:rPr>
              <w:instrText xml:space="preserve"> PAGEREF _Toc127356432 \h </w:instrText>
            </w:r>
            <w:r w:rsidR="0084661F">
              <w:rPr>
                <w:noProof/>
                <w:webHidden/>
              </w:rPr>
            </w:r>
            <w:r w:rsidR="0084661F">
              <w:rPr>
                <w:noProof/>
                <w:webHidden/>
              </w:rPr>
              <w:fldChar w:fldCharType="separate"/>
            </w:r>
            <w:r w:rsidR="0084661F">
              <w:rPr>
                <w:noProof/>
                <w:webHidden/>
              </w:rPr>
              <w:t>11</w:t>
            </w:r>
            <w:r w:rsidR="0084661F">
              <w:rPr>
                <w:noProof/>
                <w:webHidden/>
              </w:rPr>
              <w:fldChar w:fldCharType="end"/>
            </w:r>
          </w:hyperlink>
        </w:p>
        <w:p w14:paraId="608B5D06" w14:textId="21FD89D3" w:rsidR="0084661F" w:rsidRDefault="00794744">
          <w:pPr>
            <w:pStyle w:val="Kazalovsebine2"/>
            <w:tabs>
              <w:tab w:val="right" w:leader="dot" w:pos="9797"/>
            </w:tabs>
            <w:rPr>
              <w:noProof/>
            </w:rPr>
          </w:pPr>
          <w:hyperlink w:anchor="_Toc127356433" w:history="1">
            <w:r w:rsidR="0084661F" w:rsidRPr="00E11999">
              <w:rPr>
                <w:rStyle w:val="Hiperpovezava"/>
                <w:noProof/>
              </w:rPr>
              <w:t>Razpis ETN-2023</w:t>
            </w:r>
            <w:r w:rsidR="0084661F">
              <w:rPr>
                <w:noProof/>
                <w:webHidden/>
              </w:rPr>
              <w:tab/>
            </w:r>
            <w:r w:rsidR="0084661F">
              <w:rPr>
                <w:noProof/>
                <w:webHidden/>
              </w:rPr>
              <w:fldChar w:fldCharType="begin"/>
            </w:r>
            <w:r w:rsidR="0084661F">
              <w:rPr>
                <w:noProof/>
                <w:webHidden/>
              </w:rPr>
              <w:instrText xml:space="preserve"> PAGEREF _Toc127356433 \h </w:instrText>
            </w:r>
            <w:r w:rsidR="0084661F">
              <w:rPr>
                <w:noProof/>
                <w:webHidden/>
              </w:rPr>
            </w:r>
            <w:r w:rsidR="0084661F">
              <w:rPr>
                <w:noProof/>
                <w:webHidden/>
              </w:rPr>
              <w:fldChar w:fldCharType="separate"/>
            </w:r>
            <w:r w:rsidR="0084661F">
              <w:rPr>
                <w:noProof/>
                <w:webHidden/>
              </w:rPr>
              <w:t>12</w:t>
            </w:r>
            <w:r w:rsidR="0084661F">
              <w:rPr>
                <w:noProof/>
                <w:webHidden/>
              </w:rPr>
              <w:fldChar w:fldCharType="end"/>
            </w:r>
          </w:hyperlink>
        </w:p>
        <w:p w14:paraId="5D7C9036" w14:textId="2619A14E" w:rsidR="0084661F" w:rsidRDefault="00794744">
          <w:pPr>
            <w:pStyle w:val="Kazalovsebine2"/>
            <w:tabs>
              <w:tab w:val="right" w:leader="dot" w:pos="9797"/>
            </w:tabs>
            <w:rPr>
              <w:noProof/>
            </w:rPr>
          </w:pPr>
          <w:hyperlink w:anchor="_Toc127356434" w:history="1">
            <w:r w:rsidR="0084661F" w:rsidRPr="00E11999">
              <w:rPr>
                <w:rStyle w:val="Hiperpovezava"/>
                <w:noProof/>
              </w:rPr>
              <w:t>Dvoletni projektni razpis VPR- 2023/2024</w:t>
            </w:r>
            <w:r w:rsidR="0084661F">
              <w:rPr>
                <w:noProof/>
                <w:webHidden/>
              </w:rPr>
              <w:tab/>
            </w:r>
            <w:r w:rsidR="0084661F">
              <w:rPr>
                <w:noProof/>
                <w:webHidden/>
              </w:rPr>
              <w:fldChar w:fldCharType="begin"/>
            </w:r>
            <w:r w:rsidR="0084661F">
              <w:rPr>
                <w:noProof/>
                <w:webHidden/>
              </w:rPr>
              <w:instrText xml:space="preserve"> PAGEREF _Toc127356434 \h </w:instrText>
            </w:r>
            <w:r w:rsidR="0084661F">
              <w:rPr>
                <w:noProof/>
                <w:webHidden/>
              </w:rPr>
            </w:r>
            <w:r w:rsidR="0084661F">
              <w:rPr>
                <w:noProof/>
                <w:webHidden/>
              </w:rPr>
              <w:fldChar w:fldCharType="separate"/>
            </w:r>
            <w:r w:rsidR="0084661F">
              <w:rPr>
                <w:noProof/>
                <w:webHidden/>
              </w:rPr>
              <w:t>12</w:t>
            </w:r>
            <w:r w:rsidR="0084661F">
              <w:rPr>
                <w:noProof/>
                <w:webHidden/>
              </w:rPr>
              <w:fldChar w:fldCharType="end"/>
            </w:r>
          </w:hyperlink>
        </w:p>
        <w:p w14:paraId="0EB54A14" w14:textId="0A2E9547" w:rsidR="0084661F" w:rsidRDefault="00794744">
          <w:pPr>
            <w:pStyle w:val="Kazalovsebine2"/>
            <w:tabs>
              <w:tab w:val="right" w:leader="dot" w:pos="9797"/>
            </w:tabs>
            <w:rPr>
              <w:noProof/>
            </w:rPr>
          </w:pPr>
          <w:hyperlink w:anchor="_Toc127356435" w:history="1">
            <w:r w:rsidR="0084661F" w:rsidRPr="00E11999">
              <w:rPr>
                <w:rStyle w:val="Hiperpovezava"/>
                <w:noProof/>
              </w:rPr>
              <w:t>Razpisi/pozivi za sofinanciranje obnove prostorov in nakupa opreme 2023</w:t>
            </w:r>
            <w:r w:rsidR="0084661F">
              <w:rPr>
                <w:noProof/>
                <w:webHidden/>
              </w:rPr>
              <w:tab/>
            </w:r>
            <w:r w:rsidR="0084661F">
              <w:rPr>
                <w:noProof/>
                <w:webHidden/>
              </w:rPr>
              <w:fldChar w:fldCharType="begin"/>
            </w:r>
            <w:r w:rsidR="0084661F">
              <w:rPr>
                <w:noProof/>
                <w:webHidden/>
              </w:rPr>
              <w:instrText xml:space="preserve"> PAGEREF _Toc127356435 \h </w:instrText>
            </w:r>
            <w:r w:rsidR="0084661F">
              <w:rPr>
                <w:noProof/>
                <w:webHidden/>
              </w:rPr>
            </w:r>
            <w:r w:rsidR="0084661F">
              <w:rPr>
                <w:noProof/>
                <w:webHidden/>
              </w:rPr>
              <w:fldChar w:fldCharType="separate"/>
            </w:r>
            <w:r w:rsidR="0084661F">
              <w:rPr>
                <w:noProof/>
                <w:webHidden/>
              </w:rPr>
              <w:t>12</w:t>
            </w:r>
            <w:r w:rsidR="0084661F">
              <w:rPr>
                <w:noProof/>
                <w:webHidden/>
              </w:rPr>
              <w:fldChar w:fldCharType="end"/>
            </w:r>
          </w:hyperlink>
        </w:p>
        <w:p w14:paraId="5BE7884D" w14:textId="75E1EE51" w:rsidR="0084661F" w:rsidRDefault="00794744">
          <w:pPr>
            <w:pStyle w:val="Kazalovsebine2"/>
            <w:tabs>
              <w:tab w:val="right" w:leader="dot" w:pos="9797"/>
            </w:tabs>
            <w:rPr>
              <w:noProof/>
            </w:rPr>
          </w:pPr>
          <w:hyperlink w:anchor="_Toc127356436" w:history="1">
            <w:r w:rsidR="0084661F" w:rsidRPr="00E11999">
              <w:rPr>
                <w:rStyle w:val="Hiperpovezava"/>
                <w:noProof/>
              </w:rPr>
              <w:t>Programski razpisi lokalnih skupnosti</w:t>
            </w:r>
            <w:r w:rsidR="0084661F">
              <w:rPr>
                <w:noProof/>
                <w:webHidden/>
              </w:rPr>
              <w:tab/>
            </w:r>
            <w:r w:rsidR="0084661F">
              <w:rPr>
                <w:noProof/>
                <w:webHidden/>
              </w:rPr>
              <w:fldChar w:fldCharType="begin"/>
            </w:r>
            <w:r w:rsidR="0084661F">
              <w:rPr>
                <w:noProof/>
                <w:webHidden/>
              </w:rPr>
              <w:instrText xml:space="preserve"> PAGEREF _Toc127356436 \h </w:instrText>
            </w:r>
            <w:r w:rsidR="0084661F">
              <w:rPr>
                <w:noProof/>
                <w:webHidden/>
              </w:rPr>
            </w:r>
            <w:r w:rsidR="0084661F">
              <w:rPr>
                <w:noProof/>
                <w:webHidden/>
              </w:rPr>
              <w:fldChar w:fldCharType="separate"/>
            </w:r>
            <w:r w:rsidR="0084661F">
              <w:rPr>
                <w:noProof/>
                <w:webHidden/>
              </w:rPr>
              <w:t>12</w:t>
            </w:r>
            <w:r w:rsidR="0084661F">
              <w:rPr>
                <w:noProof/>
                <w:webHidden/>
              </w:rPr>
              <w:fldChar w:fldCharType="end"/>
            </w:r>
          </w:hyperlink>
        </w:p>
        <w:p w14:paraId="5C64E429" w14:textId="175C97A9" w:rsidR="0084661F" w:rsidRDefault="00794744">
          <w:pPr>
            <w:pStyle w:val="Kazalovsebine1"/>
            <w:rPr>
              <w:rFonts w:eastAsiaTheme="minorEastAsia"/>
              <w:lang w:eastAsia="sl-SI"/>
            </w:rPr>
          </w:pPr>
          <w:hyperlink w:anchor="_Toc127356437" w:history="1">
            <w:r w:rsidR="0084661F" w:rsidRPr="00E11999">
              <w:rPr>
                <w:rStyle w:val="Hiperpovezava"/>
              </w:rPr>
              <w:t>Slovenci v sosednjih državah in mednarodna dejavnost</w:t>
            </w:r>
            <w:r w:rsidR="0084661F">
              <w:rPr>
                <w:webHidden/>
              </w:rPr>
              <w:tab/>
            </w:r>
            <w:r w:rsidR="0084661F">
              <w:rPr>
                <w:webHidden/>
              </w:rPr>
              <w:fldChar w:fldCharType="begin"/>
            </w:r>
            <w:r w:rsidR="0084661F">
              <w:rPr>
                <w:webHidden/>
              </w:rPr>
              <w:instrText xml:space="preserve"> PAGEREF _Toc127356437 \h </w:instrText>
            </w:r>
            <w:r w:rsidR="0084661F">
              <w:rPr>
                <w:webHidden/>
              </w:rPr>
            </w:r>
            <w:r w:rsidR="0084661F">
              <w:rPr>
                <w:webHidden/>
              </w:rPr>
              <w:fldChar w:fldCharType="separate"/>
            </w:r>
            <w:r w:rsidR="0084661F">
              <w:rPr>
                <w:webHidden/>
              </w:rPr>
              <w:t>13</w:t>
            </w:r>
            <w:r w:rsidR="0084661F">
              <w:rPr>
                <w:webHidden/>
              </w:rPr>
              <w:fldChar w:fldCharType="end"/>
            </w:r>
          </w:hyperlink>
        </w:p>
        <w:p w14:paraId="2591F235" w14:textId="7AA26793" w:rsidR="0084661F" w:rsidRDefault="00794744">
          <w:pPr>
            <w:pStyle w:val="Kazalovsebine2"/>
            <w:tabs>
              <w:tab w:val="right" w:leader="dot" w:pos="9797"/>
            </w:tabs>
            <w:rPr>
              <w:noProof/>
            </w:rPr>
          </w:pPr>
          <w:hyperlink w:anchor="_Toc127356438"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_Toc127356438 \h </w:instrText>
            </w:r>
            <w:r w:rsidR="0084661F">
              <w:rPr>
                <w:noProof/>
                <w:webHidden/>
              </w:rPr>
            </w:r>
            <w:r w:rsidR="0084661F">
              <w:rPr>
                <w:noProof/>
                <w:webHidden/>
              </w:rPr>
              <w:fldChar w:fldCharType="separate"/>
            </w:r>
            <w:r w:rsidR="0084661F">
              <w:rPr>
                <w:noProof/>
                <w:webHidden/>
              </w:rPr>
              <w:t>13</w:t>
            </w:r>
            <w:r w:rsidR="0084661F">
              <w:rPr>
                <w:noProof/>
                <w:webHidden/>
              </w:rPr>
              <w:fldChar w:fldCharType="end"/>
            </w:r>
          </w:hyperlink>
        </w:p>
        <w:p w14:paraId="6B0591A6" w14:textId="322AB96B" w:rsidR="0084661F" w:rsidRDefault="00794744">
          <w:pPr>
            <w:pStyle w:val="Kazalovsebine2"/>
            <w:tabs>
              <w:tab w:val="right" w:leader="dot" w:pos="9797"/>
            </w:tabs>
            <w:rPr>
              <w:noProof/>
            </w:rPr>
          </w:pPr>
          <w:hyperlink w:anchor="_Toc127356439" w:history="1">
            <w:r w:rsidR="0084661F" w:rsidRPr="00E11999">
              <w:rPr>
                <w:rStyle w:val="Hiperpovezava"/>
                <w:noProof/>
              </w:rPr>
              <w:t>Sodelovanje s Slovenci v sosednjih državah</w:t>
            </w:r>
            <w:r w:rsidR="0084661F">
              <w:rPr>
                <w:noProof/>
                <w:webHidden/>
              </w:rPr>
              <w:tab/>
            </w:r>
            <w:r w:rsidR="0084661F">
              <w:rPr>
                <w:noProof/>
                <w:webHidden/>
              </w:rPr>
              <w:fldChar w:fldCharType="begin"/>
            </w:r>
            <w:r w:rsidR="0084661F">
              <w:rPr>
                <w:noProof/>
                <w:webHidden/>
              </w:rPr>
              <w:instrText xml:space="preserve"> PAGEREF _Toc127356439 \h </w:instrText>
            </w:r>
            <w:r w:rsidR="0084661F">
              <w:rPr>
                <w:noProof/>
                <w:webHidden/>
              </w:rPr>
            </w:r>
            <w:r w:rsidR="0084661F">
              <w:rPr>
                <w:noProof/>
                <w:webHidden/>
              </w:rPr>
              <w:fldChar w:fldCharType="separate"/>
            </w:r>
            <w:r w:rsidR="0084661F">
              <w:rPr>
                <w:noProof/>
                <w:webHidden/>
              </w:rPr>
              <w:t>13</w:t>
            </w:r>
            <w:r w:rsidR="0084661F">
              <w:rPr>
                <w:noProof/>
                <w:webHidden/>
              </w:rPr>
              <w:fldChar w:fldCharType="end"/>
            </w:r>
          </w:hyperlink>
        </w:p>
        <w:p w14:paraId="4FB18890" w14:textId="331BD53F" w:rsidR="0084661F" w:rsidRDefault="00794744">
          <w:pPr>
            <w:pStyle w:val="Kazalovsebine1"/>
            <w:rPr>
              <w:rFonts w:eastAsiaTheme="minorEastAsia"/>
              <w:lang w:eastAsia="sl-SI"/>
            </w:rPr>
          </w:pPr>
          <w:hyperlink w:anchor="_Toc127356440" w:history="1">
            <w:r w:rsidR="0084661F" w:rsidRPr="00E11999">
              <w:rPr>
                <w:rStyle w:val="Hiperpovezava"/>
              </w:rPr>
              <w:t>Študijski center</w:t>
            </w:r>
            <w:r w:rsidR="0084661F">
              <w:rPr>
                <w:webHidden/>
              </w:rPr>
              <w:tab/>
            </w:r>
            <w:r w:rsidR="0084661F">
              <w:rPr>
                <w:webHidden/>
              </w:rPr>
              <w:fldChar w:fldCharType="begin"/>
            </w:r>
            <w:r w:rsidR="0084661F">
              <w:rPr>
                <w:webHidden/>
              </w:rPr>
              <w:instrText xml:space="preserve"> PAGEREF _Toc127356440 \h </w:instrText>
            </w:r>
            <w:r w:rsidR="0084661F">
              <w:rPr>
                <w:webHidden/>
              </w:rPr>
            </w:r>
            <w:r w:rsidR="0084661F">
              <w:rPr>
                <w:webHidden/>
              </w:rPr>
              <w:fldChar w:fldCharType="separate"/>
            </w:r>
            <w:r w:rsidR="0084661F">
              <w:rPr>
                <w:webHidden/>
              </w:rPr>
              <w:t>18</w:t>
            </w:r>
            <w:r w:rsidR="0084661F">
              <w:rPr>
                <w:webHidden/>
              </w:rPr>
              <w:fldChar w:fldCharType="end"/>
            </w:r>
          </w:hyperlink>
        </w:p>
        <w:p w14:paraId="68D0CE82" w14:textId="5983EE4D" w:rsidR="0084661F" w:rsidRDefault="00794744">
          <w:pPr>
            <w:pStyle w:val="Kazalovsebine2"/>
            <w:tabs>
              <w:tab w:val="right" w:leader="dot" w:pos="9797"/>
            </w:tabs>
            <w:rPr>
              <w:noProof/>
            </w:rPr>
          </w:pPr>
          <w:hyperlink w:anchor="_Toc127356441" w:history="1">
            <w:r w:rsidR="0084661F" w:rsidRPr="00E11999">
              <w:rPr>
                <w:rStyle w:val="Hiperpovezava"/>
                <w:noProof/>
              </w:rPr>
              <w:t>Uvod</w:t>
            </w:r>
            <w:r w:rsidR="0084661F">
              <w:rPr>
                <w:noProof/>
                <w:webHidden/>
              </w:rPr>
              <w:tab/>
            </w:r>
            <w:r w:rsidR="0084661F">
              <w:rPr>
                <w:noProof/>
                <w:webHidden/>
              </w:rPr>
              <w:fldChar w:fldCharType="begin"/>
            </w:r>
            <w:r w:rsidR="0084661F">
              <w:rPr>
                <w:noProof/>
                <w:webHidden/>
              </w:rPr>
              <w:instrText xml:space="preserve"> PAGEREF _Toc127356441 \h </w:instrText>
            </w:r>
            <w:r w:rsidR="0084661F">
              <w:rPr>
                <w:noProof/>
                <w:webHidden/>
              </w:rPr>
            </w:r>
            <w:r w:rsidR="0084661F">
              <w:rPr>
                <w:noProof/>
                <w:webHidden/>
              </w:rPr>
              <w:fldChar w:fldCharType="separate"/>
            </w:r>
            <w:r w:rsidR="0084661F">
              <w:rPr>
                <w:noProof/>
                <w:webHidden/>
              </w:rPr>
              <w:t>18</w:t>
            </w:r>
            <w:r w:rsidR="0084661F">
              <w:rPr>
                <w:noProof/>
                <w:webHidden/>
              </w:rPr>
              <w:fldChar w:fldCharType="end"/>
            </w:r>
          </w:hyperlink>
        </w:p>
        <w:p w14:paraId="2D8F3508" w14:textId="55309946" w:rsidR="0084661F" w:rsidRDefault="00794744">
          <w:pPr>
            <w:pStyle w:val="Kazalovsebine2"/>
            <w:tabs>
              <w:tab w:val="right" w:leader="dot" w:pos="9797"/>
            </w:tabs>
            <w:rPr>
              <w:noProof/>
            </w:rPr>
          </w:pPr>
          <w:hyperlink w:anchor="_Toc127356442" w:history="1">
            <w:r w:rsidR="0084661F" w:rsidRPr="00E11999">
              <w:rPr>
                <w:rStyle w:val="Hiperpovezava"/>
                <w:noProof/>
              </w:rPr>
              <w:t>Namen</w:t>
            </w:r>
            <w:r w:rsidR="0084661F">
              <w:rPr>
                <w:noProof/>
                <w:webHidden/>
              </w:rPr>
              <w:tab/>
            </w:r>
            <w:r w:rsidR="0084661F">
              <w:rPr>
                <w:noProof/>
                <w:webHidden/>
              </w:rPr>
              <w:fldChar w:fldCharType="begin"/>
            </w:r>
            <w:r w:rsidR="0084661F">
              <w:rPr>
                <w:noProof/>
                <w:webHidden/>
              </w:rPr>
              <w:instrText xml:space="preserve"> PAGEREF _Toc127356442 \h </w:instrText>
            </w:r>
            <w:r w:rsidR="0084661F">
              <w:rPr>
                <w:noProof/>
                <w:webHidden/>
              </w:rPr>
            </w:r>
            <w:r w:rsidR="0084661F">
              <w:rPr>
                <w:noProof/>
                <w:webHidden/>
              </w:rPr>
              <w:fldChar w:fldCharType="separate"/>
            </w:r>
            <w:r w:rsidR="0084661F">
              <w:rPr>
                <w:noProof/>
                <w:webHidden/>
              </w:rPr>
              <w:t>18</w:t>
            </w:r>
            <w:r w:rsidR="0084661F">
              <w:rPr>
                <w:noProof/>
                <w:webHidden/>
              </w:rPr>
              <w:fldChar w:fldCharType="end"/>
            </w:r>
          </w:hyperlink>
        </w:p>
        <w:p w14:paraId="69F24BA5" w14:textId="561173CC" w:rsidR="0084661F" w:rsidRDefault="00794744">
          <w:pPr>
            <w:pStyle w:val="Kazalovsebine2"/>
            <w:tabs>
              <w:tab w:val="right" w:leader="dot" w:pos="9797"/>
            </w:tabs>
            <w:rPr>
              <w:noProof/>
            </w:rPr>
          </w:pPr>
          <w:hyperlink w:anchor="_Toc127356443" w:history="1">
            <w:r w:rsidR="0084661F" w:rsidRPr="00E11999">
              <w:rPr>
                <w:rStyle w:val="Hiperpovezava"/>
                <w:noProof/>
              </w:rPr>
              <w:t>Upravljanje Študijskega centra JSKD</w:t>
            </w:r>
            <w:r w:rsidR="0084661F">
              <w:rPr>
                <w:noProof/>
                <w:webHidden/>
              </w:rPr>
              <w:tab/>
            </w:r>
            <w:r w:rsidR="0084661F">
              <w:rPr>
                <w:noProof/>
                <w:webHidden/>
              </w:rPr>
              <w:fldChar w:fldCharType="begin"/>
            </w:r>
            <w:r w:rsidR="0084661F">
              <w:rPr>
                <w:noProof/>
                <w:webHidden/>
              </w:rPr>
              <w:instrText xml:space="preserve"> PAGEREF _Toc127356443 \h </w:instrText>
            </w:r>
            <w:r w:rsidR="0084661F">
              <w:rPr>
                <w:noProof/>
                <w:webHidden/>
              </w:rPr>
            </w:r>
            <w:r w:rsidR="0084661F">
              <w:rPr>
                <w:noProof/>
                <w:webHidden/>
              </w:rPr>
              <w:fldChar w:fldCharType="separate"/>
            </w:r>
            <w:r w:rsidR="0084661F">
              <w:rPr>
                <w:noProof/>
                <w:webHidden/>
              </w:rPr>
              <w:t>18</w:t>
            </w:r>
            <w:r w:rsidR="0084661F">
              <w:rPr>
                <w:noProof/>
                <w:webHidden/>
              </w:rPr>
              <w:fldChar w:fldCharType="end"/>
            </w:r>
          </w:hyperlink>
        </w:p>
        <w:p w14:paraId="0F4CEDAF" w14:textId="2DF7CB83" w:rsidR="0084661F" w:rsidRDefault="00794744">
          <w:pPr>
            <w:pStyle w:val="Kazalovsebine3"/>
            <w:tabs>
              <w:tab w:val="right" w:leader="dot" w:pos="9797"/>
            </w:tabs>
            <w:rPr>
              <w:noProof/>
            </w:rPr>
          </w:pPr>
          <w:hyperlink w:anchor="_Toc127356444" w:history="1">
            <w:r w:rsidR="0084661F" w:rsidRPr="00E11999">
              <w:rPr>
                <w:rStyle w:val="Hiperpovezava"/>
                <w:noProof/>
              </w:rPr>
              <w:t>Program Študijskega centra</w:t>
            </w:r>
            <w:r w:rsidR="0084661F">
              <w:rPr>
                <w:noProof/>
                <w:webHidden/>
              </w:rPr>
              <w:tab/>
            </w:r>
            <w:r w:rsidR="0084661F">
              <w:rPr>
                <w:noProof/>
                <w:webHidden/>
              </w:rPr>
              <w:fldChar w:fldCharType="begin"/>
            </w:r>
            <w:r w:rsidR="0084661F">
              <w:rPr>
                <w:noProof/>
                <w:webHidden/>
              </w:rPr>
              <w:instrText xml:space="preserve"> PAGEREF _Toc127356444 \h </w:instrText>
            </w:r>
            <w:r w:rsidR="0084661F">
              <w:rPr>
                <w:noProof/>
                <w:webHidden/>
              </w:rPr>
            </w:r>
            <w:r w:rsidR="0084661F">
              <w:rPr>
                <w:noProof/>
                <w:webHidden/>
              </w:rPr>
              <w:fldChar w:fldCharType="separate"/>
            </w:r>
            <w:r w:rsidR="0084661F">
              <w:rPr>
                <w:noProof/>
                <w:webHidden/>
              </w:rPr>
              <w:t>19</w:t>
            </w:r>
            <w:r w:rsidR="0084661F">
              <w:rPr>
                <w:noProof/>
                <w:webHidden/>
              </w:rPr>
              <w:fldChar w:fldCharType="end"/>
            </w:r>
          </w:hyperlink>
        </w:p>
        <w:p w14:paraId="154705E7" w14:textId="435A7980" w:rsidR="0084661F" w:rsidRDefault="00794744">
          <w:pPr>
            <w:pStyle w:val="Kazalovsebine3"/>
            <w:tabs>
              <w:tab w:val="right" w:leader="dot" w:pos="9797"/>
            </w:tabs>
            <w:rPr>
              <w:noProof/>
            </w:rPr>
          </w:pPr>
          <w:hyperlink w:anchor="_Toc127356445" w:history="1">
            <w:r w:rsidR="0084661F" w:rsidRPr="00E11999">
              <w:rPr>
                <w:rStyle w:val="Hiperpovezava"/>
                <w:noProof/>
              </w:rPr>
              <w:t>Splošni izobraževalni programi</w:t>
            </w:r>
            <w:r w:rsidR="0084661F">
              <w:rPr>
                <w:noProof/>
                <w:webHidden/>
              </w:rPr>
              <w:tab/>
            </w:r>
            <w:r w:rsidR="0084661F">
              <w:rPr>
                <w:noProof/>
                <w:webHidden/>
              </w:rPr>
              <w:fldChar w:fldCharType="begin"/>
            </w:r>
            <w:r w:rsidR="0084661F">
              <w:rPr>
                <w:noProof/>
                <w:webHidden/>
              </w:rPr>
              <w:instrText xml:space="preserve"> PAGEREF _Toc127356445 \h </w:instrText>
            </w:r>
            <w:r w:rsidR="0084661F">
              <w:rPr>
                <w:noProof/>
                <w:webHidden/>
              </w:rPr>
            </w:r>
            <w:r w:rsidR="0084661F">
              <w:rPr>
                <w:noProof/>
                <w:webHidden/>
              </w:rPr>
              <w:fldChar w:fldCharType="separate"/>
            </w:r>
            <w:r w:rsidR="0084661F">
              <w:rPr>
                <w:noProof/>
                <w:webHidden/>
              </w:rPr>
              <w:t>21</w:t>
            </w:r>
            <w:r w:rsidR="0084661F">
              <w:rPr>
                <w:noProof/>
                <w:webHidden/>
              </w:rPr>
              <w:fldChar w:fldCharType="end"/>
            </w:r>
          </w:hyperlink>
        </w:p>
        <w:p w14:paraId="60BA32A7" w14:textId="2842A732" w:rsidR="0084661F" w:rsidRDefault="00794744">
          <w:pPr>
            <w:pStyle w:val="Kazalovsebine2"/>
            <w:tabs>
              <w:tab w:val="right" w:leader="dot" w:pos="9797"/>
            </w:tabs>
            <w:rPr>
              <w:noProof/>
            </w:rPr>
          </w:pPr>
          <w:hyperlink w:anchor="_Toc127356446" w:history="1">
            <w:r w:rsidR="0084661F" w:rsidRPr="00E11999">
              <w:rPr>
                <w:rStyle w:val="Hiperpovezava"/>
                <w:noProof/>
              </w:rPr>
              <w:t>Projektno – razvojna dejavnost, analitika in resorna statistika</w:t>
            </w:r>
            <w:r w:rsidR="0084661F">
              <w:rPr>
                <w:noProof/>
                <w:webHidden/>
              </w:rPr>
              <w:tab/>
            </w:r>
            <w:r w:rsidR="0084661F">
              <w:rPr>
                <w:noProof/>
                <w:webHidden/>
              </w:rPr>
              <w:fldChar w:fldCharType="begin"/>
            </w:r>
            <w:r w:rsidR="0084661F">
              <w:rPr>
                <w:noProof/>
                <w:webHidden/>
              </w:rPr>
              <w:instrText xml:space="preserve"> PAGEREF _Toc127356446 \h </w:instrText>
            </w:r>
            <w:r w:rsidR="0084661F">
              <w:rPr>
                <w:noProof/>
                <w:webHidden/>
              </w:rPr>
            </w:r>
            <w:r w:rsidR="0084661F">
              <w:rPr>
                <w:noProof/>
                <w:webHidden/>
              </w:rPr>
              <w:fldChar w:fldCharType="separate"/>
            </w:r>
            <w:r w:rsidR="0084661F">
              <w:rPr>
                <w:noProof/>
                <w:webHidden/>
              </w:rPr>
              <w:t>21</w:t>
            </w:r>
            <w:r w:rsidR="0084661F">
              <w:rPr>
                <w:noProof/>
                <w:webHidden/>
              </w:rPr>
              <w:fldChar w:fldCharType="end"/>
            </w:r>
          </w:hyperlink>
        </w:p>
        <w:p w14:paraId="6236124C" w14:textId="61159B0D" w:rsidR="0084661F" w:rsidRDefault="00794744">
          <w:pPr>
            <w:pStyle w:val="Kazalovsebine1"/>
            <w:rPr>
              <w:rFonts w:eastAsiaTheme="minorEastAsia"/>
              <w:lang w:eastAsia="sl-SI"/>
            </w:rPr>
          </w:pPr>
          <w:hyperlink w:anchor="_Toc127356447" w:history="1">
            <w:r w:rsidR="0084661F" w:rsidRPr="00E11999">
              <w:rPr>
                <w:rStyle w:val="Hiperpovezava"/>
              </w:rPr>
              <w:t>Priznanja in odličja</w:t>
            </w:r>
            <w:r w:rsidR="0084661F">
              <w:rPr>
                <w:webHidden/>
              </w:rPr>
              <w:tab/>
            </w:r>
            <w:r w:rsidR="0084661F">
              <w:rPr>
                <w:webHidden/>
              </w:rPr>
              <w:fldChar w:fldCharType="begin"/>
            </w:r>
            <w:r w:rsidR="0084661F">
              <w:rPr>
                <w:webHidden/>
              </w:rPr>
              <w:instrText xml:space="preserve"> PAGEREF _Toc127356447 \h </w:instrText>
            </w:r>
            <w:r w:rsidR="0084661F">
              <w:rPr>
                <w:webHidden/>
              </w:rPr>
            </w:r>
            <w:r w:rsidR="0084661F">
              <w:rPr>
                <w:webHidden/>
              </w:rPr>
              <w:fldChar w:fldCharType="separate"/>
            </w:r>
            <w:r w:rsidR="0084661F">
              <w:rPr>
                <w:webHidden/>
              </w:rPr>
              <w:t>23</w:t>
            </w:r>
            <w:r w:rsidR="0084661F">
              <w:rPr>
                <w:webHidden/>
              </w:rPr>
              <w:fldChar w:fldCharType="end"/>
            </w:r>
          </w:hyperlink>
        </w:p>
        <w:p w14:paraId="4F68E173" w14:textId="78C9500F" w:rsidR="0084661F" w:rsidRDefault="00794744">
          <w:pPr>
            <w:pStyle w:val="Kazalovsebine2"/>
            <w:tabs>
              <w:tab w:val="right" w:leader="dot" w:pos="9797"/>
            </w:tabs>
            <w:rPr>
              <w:noProof/>
            </w:rPr>
          </w:pPr>
          <w:hyperlink w:anchor="_Toc127356448" w:history="1">
            <w:r w:rsidR="0084661F" w:rsidRPr="00E11999">
              <w:rPr>
                <w:rStyle w:val="Hiperpovezava"/>
                <w:noProof/>
              </w:rPr>
              <w:t>Uvod</w:t>
            </w:r>
            <w:r w:rsidR="0084661F">
              <w:rPr>
                <w:noProof/>
                <w:webHidden/>
              </w:rPr>
              <w:tab/>
            </w:r>
            <w:r w:rsidR="0084661F">
              <w:rPr>
                <w:noProof/>
                <w:webHidden/>
              </w:rPr>
              <w:fldChar w:fldCharType="begin"/>
            </w:r>
            <w:r w:rsidR="0084661F">
              <w:rPr>
                <w:noProof/>
                <w:webHidden/>
              </w:rPr>
              <w:instrText xml:space="preserve"> PAGEREF _Toc127356448 \h </w:instrText>
            </w:r>
            <w:r w:rsidR="0084661F">
              <w:rPr>
                <w:noProof/>
                <w:webHidden/>
              </w:rPr>
            </w:r>
            <w:r w:rsidR="0084661F">
              <w:rPr>
                <w:noProof/>
                <w:webHidden/>
              </w:rPr>
              <w:fldChar w:fldCharType="separate"/>
            </w:r>
            <w:r w:rsidR="0084661F">
              <w:rPr>
                <w:noProof/>
                <w:webHidden/>
              </w:rPr>
              <w:t>23</w:t>
            </w:r>
            <w:r w:rsidR="0084661F">
              <w:rPr>
                <w:noProof/>
                <w:webHidden/>
              </w:rPr>
              <w:fldChar w:fldCharType="end"/>
            </w:r>
          </w:hyperlink>
        </w:p>
        <w:p w14:paraId="059DCB94" w14:textId="59ADC577" w:rsidR="0084661F" w:rsidRDefault="00794744">
          <w:pPr>
            <w:pStyle w:val="Kazalovsebine2"/>
            <w:tabs>
              <w:tab w:val="right" w:leader="dot" w:pos="9797"/>
            </w:tabs>
            <w:rPr>
              <w:noProof/>
            </w:rPr>
          </w:pPr>
          <w:hyperlink w:anchor="_Toc127356449" w:history="1">
            <w:r w:rsidR="0084661F" w:rsidRPr="00E11999">
              <w:rPr>
                <w:rStyle w:val="Hiperpovezava"/>
                <w:rFonts w:eastAsia="Times New Roman"/>
                <w:noProof/>
              </w:rPr>
              <w:t>Odličja</w:t>
            </w:r>
            <w:r w:rsidR="0084661F">
              <w:rPr>
                <w:noProof/>
                <w:webHidden/>
              </w:rPr>
              <w:tab/>
            </w:r>
            <w:r w:rsidR="0084661F">
              <w:rPr>
                <w:noProof/>
                <w:webHidden/>
              </w:rPr>
              <w:fldChar w:fldCharType="begin"/>
            </w:r>
            <w:r w:rsidR="0084661F">
              <w:rPr>
                <w:noProof/>
                <w:webHidden/>
              </w:rPr>
              <w:instrText xml:space="preserve"> PAGEREF _Toc127356449 \h </w:instrText>
            </w:r>
            <w:r w:rsidR="0084661F">
              <w:rPr>
                <w:noProof/>
                <w:webHidden/>
              </w:rPr>
            </w:r>
            <w:r w:rsidR="0084661F">
              <w:rPr>
                <w:noProof/>
                <w:webHidden/>
              </w:rPr>
              <w:fldChar w:fldCharType="separate"/>
            </w:r>
            <w:r w:rsidR="0084661F">
              <w:rPr>
                <w:noProof/>
                <w:webHidden/>
              </w:rPr>
              <w:t>23</w:t>
            </w:r>
            <w:r w:rsidR="0084661F">
              <w:rPr>
                <w:noProof/>
                <w:webHidden/>
              </w:rPr>
              <w:fldChar w:fldCharType="end"/>
            </w:r>
          </w:hyperlink>
        </w:p>
        <w:p w14:paraId="1197953B" w14:textId="33601515" w:rsidR="0084661F" w:rsidRDefault="00794744">
          <w:pPr>
            <w:pStyle w:val="Kazalovsebine2"/>
            <w:tabs>
              <w:tab w:val="right" w:leader="dot" w:pos="9797"/>
            </w:tabs>
            <w:rPr>
              <w:noProof/>
            </w:rPr>
          </w:pPr>
          <w:hyperlink w:anchor="_Toc127356450" w:history="1">
            <w:r w:rsidR="0084661F" w:rsidRPr="00E11999">
              <w:rPr>
                <w:rStyle w:val="Hiperpovezava"/>
                <w:noProof/>
              </w:rPr>
              <w:t>Področna</w:t>
            </w:r>
            <w:r w:rsidR="0084661F" w:rsidRPr="00E11999">
              <w:rPr>
                <w:rStyle w:val="Hiperpovezava"/>
                <w:rFonts w:eastAsiaTheme="minorHAnsi"/>
                <w:noProof/>
              </w:rPr>
              <w:t xml:space="preserve"> priznanja</w:t>
            </w:r>
            <w:r w:rsidR="0084661F">
              <w:rPr>
                <w:noProof/>
                <w:webHidden/>
              </w:rPr>
              <w:tab/>
            </w:r>
            <w:r w:rsidR="0084661F">
              <w:rPr>
                <w:noProof/>
                <w:webHidden/>
              </w:rPr>
              <w:fldChar w:fldCharType="begin"/>
            </w:r>
            <w:r w:rsidR="0084661F">
              <w:rPr>
                <w:noProof/>
                <w:webHidden/>
              </w:rPr>
              <w:instrText xml:space="preserve"> PAGEREF _Toc127356450 \h </w:instrText>
            </w:r>
            <w:r w:rsidR="0084661F">
              <w:rPr>
                <w:noProof/>
                <w:webHidden/>
              </w:rPr>
            </w:r>
            <w:r w:rsidR="0084661F">
              <w:rPr>
                <w:noProof/>
                <w:webHidden/>
              </w:rPr>
              <w:fldChar w:fldCharType="separate"/>
            </w:r>
            <w:r w:rsidR="0084661F">
              <w:rPr>
                <w:noProof/>
                <w:webHidden/>
              </w:rPr>
              <w:t>23</w:t>
            </w:r>
            <w:r w:rsidR="0084661F">
              <w:rPr>
                <w:noProof/>
                <w:webHidden/>
              </w:rPr>
              <w:fldChar w:fldCharType="end"/>
            </w:r>
          </w:hyperlink>
        </w:p>
        <w:p w14:paraId="7F44AF34" w14:textId="3D67138C" w:rsidR="0084661F" w:rsidRDefault="00794744">
          <w:pPr>
            <w:pStyle w:val="Kazalovsebine2"/>
            <w:tabs>
              <w:tab w:val="right" w:leader="dot" w:pos="9797"/>
            </w:tabs>
            <w:rPr>
              <w:noProof/>
            </w:rPr>
          </w:pPr>
          <w:hyperlink w:anchor="_Toc127356451" w:history="1">
            <w:r w:rsidR="0084661F" w:rsidRPr="00E11999">
              <w:rPr>
                <w:rStyle w:val="Hiperpovezava"/>
                <w:rFonts w:eastAsia="Times New Roman"/>
                <w:noProof/>
              </w:rPr>
              <w:t>Jubilejna priznanja</w:t>
            </w:r>
            <w:r w:rsidR="0084661F">
              <w:rPr>
                <w:noProof/>
                <w:webHidden/>
              </w:rPr>
              <w:tab/>
            </w:r>
            <w:r w:rsidR="0084661F">
              <w:rPr>
                <w:noProof/>
                <w:webHidden/>
              </w:rPr>
              <w:fldChar w:fldCharType="begin"/>
            </w:r>
            <w:r w:rsidR="0084661F">
              <w:rPr>
                <w:noProof/>
                <w:webHidden/>
              </w:rPr>
              <w:instrText xml:space="preserve"> PAGEREF _Toc127356451 \h </w:instrText>
            </w:r>
            <w:r w:rsidR="0084661F">
              <w:rPr>
                <w:noProof/>
                <w:webHidden/>
              </w:rPr>
            </w:r>
            <w:r w:rsidR="0084661F">
              <w:rPr>
                <w:noProof/>
                <w:webHidden/>
              </w:rPr>
              <w:fldChar w:fldCharType="separate"/>
            </w:r>
            <w:r w:rsidR="0084661F">
              <w:rPr>
                <w:noProof/>
                <w:webHidden/>
              </w:rPr>
              <w:t>23</w:t>
            </w:r>
            <w:r w:rsidR="0084661F">
              <w:rPr>
                <w:noProof/>
                <w:webHidden/>
              </w:rPr>
              <w:fldChar w:fldCharType="end"/>
            </w:r>
          </w:hyperlink>
        </w:p>
        <w:p w14:paraId="090255A1" w14:textId="76A261EC" w:rsidR="0084661F" w:rsidRDefault="00794744">
          <w:pPr>
            <w:pStyle w:val="Kazalovsebine2"/>
            <w:tabs>
              <w:tab w:val="right" w:leader="dot" w:pos="9797"/>
            </w:tabs>
            <w:rPr>
              <w:noProof/>
            </w:rPr>
          </w:pPr>
          <w:hyperlink w:anchor="_Toc127356452" w:history="1">
            <w:r w:rsidR="0084661F" w:rsidRPr="00E11999">
              <w:rPr>
                <w:rStyle w:val="Hiperpovezava"/>
                <w:rFonts w:eastAsia="Times New Roman"/>
                <w:noProof/>
              </w:rPr>
              <w:t>Aktivnosti v letu 2022</w:t>
            </w:r>
            <w:r w:rsidR="0084661F">
              <w:rPr>
                <w:noProof/>
                <w:webHidden/>
              </w:rPr>
              <w:tab/>
            </w:r>
            <w:r w:rsidR="0084661F">
              <w:rPr>
                <w:noProof/>
                <w:webHidden/>
              </w:rPr>
              <w:fldChar w:fldCharType="begin"/>
            </w:r>
            <w:r w:rsidR="0084661F">
              <w:rPr>
                <w:noProof/>
                <w:webHidden/>
              </w:rPr>
              <w:instrText xml:space="preserve"> PAGEREF _Toc127356452 \h </w:instrText>
            </w:r>
            <w:r w:rsidR="0084661F">
              <w:rPr>
                <w:noProof/>
                <w:webHidden/>
              </w:rPr>
            </w:r>
            <w:r w:rsidR="0084661F">
              <w:rPr>
                <w:noProof/>
                <w:webHidden/>
              </w:rPr>
              <w:fldChar w:fldCharType="separate"/>
            </w:r>
            <w:r w:rsidR="0084661F">
              <w:rPr>
                <w:noProof/>
                <w:webHidden/>
              </w:rPr>
              <w:t>23</w:t>
            </w:r>
            <w:r w:rsidR="0084661F">
              <w:rPr>
                <w:noProof/>
                <w:webHidden/>
              </w:rPr>
              <w:fldChar w:fldCharType="end"/>
            </w:r>
          </w:hyperlink>
        </w:p>
        <w:p w14:paraId="399BBF28" w14:textId="0E8C47DF" w:rsidR="0084661F" w:rsidRDefault="00794744">
          <w:pPr>
            <w:pStyle w:val="Kazalovsebine2"/>
            <w:tabs>
              <w:tab w:val="right" w:leader="dot" w:pos="9797"/>
            </w:tabs>
            <w:rPr>
              <w:noProof/>
            </w:rPr>
          </w:pPr>
          <w:hyperlink w:anchor="_Toc127356453" w:history="1">
            <w:r w:rsidR="0084661F" w:rsidRPr="00E11999">
              <w:rPr>
                <w:rStyle w:val="Hiperpovezava"/>
                <w:rFonts w:eastAsia="Times New Roman"/>
                <w:noProof/>
              </w:rPr>
              <w:t>Javni poziv za oddajo predlogov najvišjih odličij sklada in podelitev</w:t>
            </w:r>
            <w:r w:rsidR="0084661F">
              <w:rPr>
                <w:noProof/>
                <w:webHidden/>
              </w:rPr>
              <w:tab/>
            </w:r>
            <w:r w:rsidR="0084661F">
              <w:rPr>
                <w:noProof/>
                <w:webHidden/>
              </w:rPr>
              <w:fldChar w:fldCharType="begin"/>
            </w:r>
            <w:r w:rsidR="0084661F">
              <w:rPr>
                <w:noProof/>
                <w:webHidden/>
              </w:rPr>
              <w:instrText xml:space="preserve"> PAGEREF _Toc127356453 \h </w:instrText>
            </w:r>
            <w:r w:rsidR="0084661F">
              <w:rPr>
                <w:noProof/>
                <w:webHidden/>
              </w:rPr>
            </w:r>
            <w:r w:rsidR="0084661F">
              <w:rPr>
                <w:noProof/>
                <w:webHidden/>
              </w:rPr>
              <w:fldChar w:fldCharType="separate"/>
            </w:r>
            <w:r w:rsidR="0084661F">
              <w:rPr>
                <w:noProof/>
                <w:webHidden/>
              </w:rPr>
              <w:t>24</w:t>
            </w:r>
            <w:r w:rsidR="0084661F">
              <w:rPr>
                <w:noProof/>
                <w:webHidden/>
              </w:rPr>
              <w:fldChar w:fldCharType="end"/>
            </w:r>
          </w:hyperlink>
        </w:p>
        <w:p w14:paraId="270127D1" w14:textId="4861D7E7" w:rsidR="0084661F" w:rsidRDefault="00794744">
          <w:pPr>
            <w:pStyle w:val="Kazalovsebine1"/>
            <w:rPr>
              <w:rFonts w:eastAsiaTheme="minorEastAsia"/>
              <w:lang w:eastAsia="sl-SI"/>
            </w:rPr>
          </w:pPr>
          <w:hyperlink w:anchor="_Toc127356454" w:history="1">
            <w:r w:rsidR="0084661F" w:rsidRPr="00E11999">
              <w:rPr>
                <w:rStyle w:val="Hiperpovezava"/>
              </w:rPr>
              <w:t>Informiranje</w:t>
            </w:r>
            <w:r w:rsidR="0084661F" w:rsidRPr="00E11999">
              <w:rPr>
                <w:rStyle w:val="Hiperpovezava"/>
                <w:rFonts w:eastAsia="Calibri"/>
                <w:lang w:eastAsia="ar-SA"/>
              </w:rPr>
              <w:t xml:space="preserve"> javnosti</w:t>
            </w:r>
            <w:r w:rsidR="0084661F">
              <w:rPr>
                <w:webHidden/>
              </w:rPr>
              <w:tab/>
            </w:r>
            <w:r w:rsidR="0084661F">
              <w:rPr>
                <w:webHidden/>
              </w:rPr>
              <w:fldChar w:fldCharType="begin"/>
            </w:r>
            <w:r w:rsidR="0084661F">
              <w:rPr>
                <w:webHidden/>
              </w:rPr>
              <w:instrText xml:space="preserve"> PAGEREF _Toc127356454 \h </w:instrText>
            </w:r>
            <w:r w:rsidR="0084661F">
              <w:rPr>
                <w:webHidden/>
              </w:rPr>
            </w:r>
            <w:r w:rsidR="0084661F">
              <w:rPr>
                <w:webHidden/>
              </w:rPr>
              <w:fldChar w:fldCharType="separate"/>
            </w:r>
            <w:r w:rsidR="0084661F">
              <w:rPr>
                <w:webHidden/>
              </w:rPr>
              <w:t>25</w:t>
            </w:r>
            <w:r w:rsidR="0084661F">
              <w:rPr>
                <w:webHidden/>
              </w:rPr>
              <w:fldChar w:fldCharType="end"/>
            </w:r>
          </w:hyperlink>
        </w:p>
        <w:p w14:paraId="72613EEF" w14:textId="7F9959EA" w:rsidR="0084661F" w:rsidRDefault="00794744">
          <w:pPr>
            <w:pStyle w:val="Kazalovsebine2"/>
            <w:tabs>
              <w:tab w:val="right" w:leader="dot" w:pos="9797"/>
            </w:tabs>
            <w:rPr>
              <w:noProof/>
            </w:rPr>
          </w:pPr>
          <w:hyperlink w:anchor="_Toc127356455" w:history="1">
            <w:r w:rsidR="0084661F" w:rsidRPr="00E11999">
              <w:rPr>
                <w:rStyle w:val="Hiperpovezava"/>
                <w:rFonts w:eastAsia="Calibri"/>
                <w:noProof/>
              </w:rPr>
              <w:t>Uvod</w:t>
            </w:r>
            <w:r w:rsidR="0084661F">
              <w:rPr>
                <w:noProof/>
                <w:webHidden/>
              </w:rPr>
              <w:tab/>
            </w:r>
            <w:r w:rsidR="0084661F">
              <w:rPr>
                <w:noProof/>
                <w:webHidden/>
              </w:rPr>
              <w:fldChar w:fldCharType="begin"/>
            </w:r>
            <w:r w:rsidR="0084661F">
              <w:rPr>
                <w:noProof/>
                <w:webHidden/>
              </w:rPr>
              <w:instrText xml:space="preserve"> PAGEREF _Toc127356455 \h </w:instrText>
            </w:r>
            <w:r w:rsidR="0084661F">
              <w:rPr>
                <w:noProof/>
                <w:webHidden/>
              </w:rPr>
            </w:r>
            <w:r w:rsidR="0084661F">
              <w:rPr>
                <w:noProof/>
                <w:webHidden/>
              </w:rPr>
              <w:fldChar w:fldCharType="separate"/>
            </w:r>
            <w:r w:rsidR="0084661F">
              <w:rPr>
                <w:noProof/>
                <w:webHidden/>
              </w:rPr>
              <w:t>25</w:t>
            </w:r>
            <w:r w:rsidR="0084661F">
              <w:rPr>
                <w:noProof/>
                <w:webHidden/>
              </w:rPr>
              <w:fldChar w:fldCharType="end"/>
            </w:r>
          </w:hyperlink>
        </w:p>
        <w:p w14:paraId="17B85801" w14:textId="69D406E1" w:rsidR="0084661F" w:rsidRDefault="00794744">
          <w:pPr>
            <w:pStyle w:val="Kazalovsebine2"/>
            <w:tabs>
              <w:tab w:val="right" w:leader="dot" w:pos="9797"/>
            </w:tabs>
            <w:rPr>
              <w:noProof/>
            </w:rPr>
          </w:pPr>
          <w:hyperlink w:anchor="_Toc127356456" w:history="1">
            <w:r w:rsidR="0084661F" w:rsidRPr="00E11999">
              <w:rPr>
                <w:rStyle w:val="Hiperpovezava"/>
                <w:rFonts w:eastAsia="Calibri"/>
                <w:noProof/>
              </w:rPr>
              <w:t>Namen aktivnosti odnosov z javnostmi</w:t>
            </w:r>
            <w:r w:rsidR="0084661F">
              <w:rPr>
                <w:noProof/>
                <w:webHidden/>
              </w:rPr>
              <w:tab/>
            </w:r>
            <w:r w:rsidR="0084661F">
              <w:rPr>
                <w:noProof/>
                <w:webHidden/>
              </w:rPr>
              <w:fldChar w:fldCharType="begin"/>
            </w:r>
            <w:r w:rsidR="0084661F">
              <w:rPr>
                <w:noProof/>
                <w:webHidden/>
              </w:rPr>
              <w:instrText xml:space="preserve"> PAGEREF _Toc127356456 \h </w:instrText>
            </w:r>
            <w:r w:rsidR="0084661F">
              <w:rPr>
                <w:noProof/>
                <w:webHidden/>
              </w:rPr>
            </w:r>
            <w:r w:rsidR="0084661F">
              <w:rPr>
                <w:noProof/>
                <w:webHidden/>
              </w:rPr>
              <w:fldChar w:fldCharType="separate"/>
            </w:r>
            <w:r w:rsidR="0084661F">
              <w:rPr>
                <w:noProof/>
                <w:webHidden/>
              </w:rPr>
              <w:t>25</w:t>
            </w:r>
            <w:r w:rsidR="0084661F">
              <w:rPr>
                <w:noProof/>
                <w:webHidden/>
              </w:rPr>
              <w:fldChar w:fldCharType="end"/>
            </w:r>
          </w:hyperlink>
        </w:p>
        <w:p w14:paraId="1614D789" w14:textId="04933C38" w:rsidR="0084661F" w:rsidRDefault="00794744">
          <w:pPr>
            <w:pStyle w:val="Kazalovsebine2"/>
            <w:tabs>
              <w:tab w:val="right" w:leader="dot" w:pos="9797"/>
            </w:tabs>
            <w:rPr>
              <w:noProof/>
            </w:rPr>
          </w:pPr>
          <w:hyperlink w:anchor="_Toc127356457" w:history="1">
            <w:r w:rsidR="0084661F" w:rsidRPr="00E11999">
              <w:rPr>
                <w:rStyle w:val="Hiperpovezava"/>
                <w:rFonts w:eastAsia="Calibri"/>
                <w:noProof/>
              </w:rPr>
              <w:t>Ciljne javnosti</w:t>
            </w:r>
            <w:r w:rsidR="0084661F">
              <w:rPr>
                <w:noProof/>
                <w:webHidden/>
              </w:rPr>
              <w:tab/>
            </w:r>
            <w:r w:rsidR="0084661F">
              <w:rPr>
                <w:noProof/>
                <w:webHidden/>
              </w:rPr>
              <w:fldChar w:fldCharType="begin"/>
            </w:r>
            <w:r w:rsidR="0084661F">
              <w:rPr>
                <w:noProof/>
                <w:webHidden/>
              </w:rPr>
              <w:instrText xml:space="preserve"> PAGEREF _Toc127356457 \h </w:instrText>
            </w:r>
            <w:r w:rsidR="0084661F">
              <w:rPr>
                <w:noProof/>
                <w:webHidden/>
              </w:rPr>
            </w:r>
            <w:r w:rsidR="0084661F">
              <w:rPr>
                <w:noProof/>
                <w:webHidden/>
              </w:rPr>
              <w:fldChar w:fldCharType="separate"/>
            </w:r>
            <w:r w:rsidR="0084661F">
              <w:rPr>
                <w:noProof/>
                <w:webHidden/>
              </w:rPr>
              <w:t>25</w:t>
            </w:r>
            <w:r w:rsidR="0084661F">
              <w:rPr>
                <w:noProof/>
                <w:webHidden/>
              </w:rPr>
              <w:fldChar w:fldCharType="end"/>
            </w:r>
          </w:hyperlink>
        </w:p>
        <w:p w14:paraId="389D6CF3" w14:textId="202EB798" w:rsidR="0084661F" w:rsidRDefault="00794744">
          <w:pPr>
            <w:pStyle w:val="Kazalovsebine2"/>
            <w:tabs>
              <w:tab w:val="right" w:leader="dot" w:pos="9797"/>
            </w:tabs>
            <w:rPr>
              <w:noProof/>
            </w:rPr>
          </w:pPr>
          <w:hyperlink w:anchor="_Toc127356458" w:history="1">
            <w:r w:rsidR="0084661F" w:rsidRPr="00E11999">
              <w:rPr>
                <w:rStyle w:val="Hiperpovezava"/>
                <w:rFonts w:eastAsia="Calibri"/>
                <w:noProof/>
              </w:rPr>
              <w:t>Strateški pristop h komuniciranju</w:t>
            </w:r>
            <w:r w:rsidR="0084661F">
              <w:rPr>
                <w:noProof/>
                <w:webHidden/>
              </w:rPr>
              <w:tab/>
            </w:r>
            <w:r w:rsidR="0084661F">
              <w:rPr>
                <w:noProof/>
                <w:webHidden/>
              </w:rPr>
              <w:fldChar w:fldCharType="begin"/>
            </w:r>
            <w:r w:rsidR="0084661F">
              <w:rPr>
                <w:noProof/>
                <w:webHidden/>
              </w:rPr>
              <w:instrText xml:space="preserve"> PAGEREF _Toc127356458 \h </w:instrText>
            </w:r>
            <w:r w:rsidR="0084661F">
              <w:rPr>
                <w:noProof/>
                <w:webHidden/>
              </w:rPr>
            </w:r>
            <w:r w:rsidR="0084661F">
              <w:rPr>
                <w:noProof/>
                <w:webHidden/>
              </w:rPr>
              <w:fldChar w:fldCharType="separate"/>
            </w:r>
            <w:r w:rsidR="0084661F">
              <w:rPr>
                <w:noProof/>
                <w:webHidden/>
              </w:rPr>
              <w:t>25</w:t>
            </w:r>
            <w:r w:rsidR="0084661F">
              <w:rPr>
                <w:noProof/>
                <w:webHidden/>
              </w:rPr>
              <w:fldChar w:fldCharType="end"/>
            </w:r>
          </w:hyperlink>
        </w:p>
        <w:p w14:paraId="0A697960" w14:textId="0A75EB39" w:rsidR="0084661F" w:rsidRDefault="00794744">
          <w:pPr>
            <w:pStyle w:val="Kazalovsebine2"/>
            <w:tabs>
              <w:tab w:val="right" w:leader="dot" w:pos="9797"/>
            </w:tabs>
            <w:rPr>
              <w:noProof/>
            </w:rPr>
          </w:pPr>
          <w:hyperlink w:anchor="_Toc127356459" w:history="1">
            <w:r w:rsidR="0084661F" w:rsidRPr="00E11999">
              <w:rPr>
                <w:rStyle w:val="Hiperpovezava"/>
                <w:rFonts w:eastAsia="Calibri"/>
                <w:noProof/>
              </w:rPr>
              <w:t>Komunikacijska orodja</w:t>
            </w:r>
            <w:r w:rsidR="0084661F">
              <w:rPr>
                <w:noProof/>
                <w:webHidden/>
              </w:rPr>
              <w:tab/>
            </w:r>
            <w:r w:rsidR="0084661F">
              <w:rPr>
                <w:noProof/>
                <w:webHidden/>
              </w:rPr>
              <w:fldChar w:fldCharType="begin"/>
            </w:r>
            <w:r w:rsidR="0084661F">
              <w:rPr>
                <w:noProof/>
                <w:webHidden/>
              </w:rPr>
              <w:instrText xml:space="preserve"> PAGEREF _Toc127356459 \h </w:instrText>
            </w:r>
            <w:r w:rsidR="0084661F">
              <w:rPr>
                <w:noProof/>
                <w:webHidden/>
              </w:rPr>
            </w:r>
            <w:r w:rsidR="0084661F">
              <w:rPr>
                <w:noProof/>
                <w:webHidden/>
              </w:rPr>
              <w:fldChar w:fldCharType="separate"/>
            </w:r>
            <w:r w:rsidR="0084661F">
              <w:rPr>
                <w:noProof/>
                <w:webHidden/>
              </w:rPr>
              <w:t>26</w:t>
            </w:r>
            <w:r w:rsidR="0084661F">
              <w:rPr>
                <w:noProof/>
                <w:webHidden/>
              </w:rPr>
              <w:fldChar w:fldCharType="end"/>
            </w:r>
          </w:hyperlink>
        </w:p>
        <w:p w14:paraId="0B621C37" w14:textId="315659CB" w:rsidR="0084661F" w:rsidRDefault="00794744">
          <w:pPr>
            <w:pStyle w:val="Kazalovsebine2"/>
            <w:tabs>
              <w:tab w:val="right" w:leader="dot" w:pos="9797"/>
            </w:tabs>
            <w:rPr>
              <w:noProof/>
            </w:rPr>
          </w:pPr>
          <w:hyperlink w:anchor="_Toc127356460" w:history="1">
            <w:r w:rsidR="0084661F" w:rsidRPr="00E11999">
              <w:rPr>
                <w:rStyle w:val="Hiperpovezava"/>
                <w:rFonts w:eastAsia="Calibri"/>
                <w:noProof/>
              </w:rPr>
              <w:t>Komunikacijski cilji za leto 2023</w:t>
            </w:r>
            <w:r w:rsidR="0084661F">
              <w:rPr>
                <w:noProof/>
                <w:webHidden/>
              </w:rPr>
              <w:tab/>
            </w:r>
            <w:r w:rsidR="0084661F">
              <w:rPr>
                <w:noProof/>
                <w:webHidden/>
              </w:rPr>
              <w:fldChar w:fldCharType="begin"/>
            </w:r>
            <w:r w:rsidR="0084661F">
              <w:rPr>
                <w:noProof/>
                <w:webHidden/>
              </w:rPr>
              <w:instrText xml:space="preserve"> PAGEREF _Toc127356460 \h </w:instrText>
            </w:r>
            <w:r w:rsidR="0084661F">
              <w:rPr>
                <w:noProof/>
                <w:webHidden/>
              </w:rPr>
            </w:r>
            <w:r w:rsidR="0084661F">
              <w:rPr>
                <w:noProof/>
                <w:webHidden/>
              </w:rPr>
              <w:fldChar w:fldCharType="separate"/>
            </w:r>
            <w:r w:rsidR="0084661F">
              <w:rPr>
                <w:noProof/>
                <w:webHidden/>
              </w:rPr>
              <w:t>26</w:t>
            </w:r>
            <w:r w:rsidR="0084661F">
              <w:rPr>
                <w:noProof/>
                <w:webHidden/>
              </w:rPr>
              <w:fldChar w:fldCharType="end"/>
            </w:r>
          </w:hyperlink>
        </w:p>
        <w:p w14:paraId="4DE11045" w14:textId="47867617" w:rsidR="0084661F" w:rsidRDefault="00794744">
          <w:pPr>
            <w:pStyle w:val="Kazalovsebine2"/>
            <w:tabs>
              <w:tab w:val="right" w:leader="dot" w:pos="9797"/>
            </w:tabs>
            <w:rPr>
              <w:noProof/>
            </w:rPr>
          </w:pPr>
          <w:hyperlink w:anchor="_Toc127356461" w:history="1">
            <w:r w:rsidR="0084661F" w:rsidRPr="00E11999">
              <w:rPr>
                <w:rStyle w:val="Hiperpovezava"/>
                <w:rFonts w:eastAsia="Calibri"/>
                <w:noProof/>
              </w:rPr>
              <w:t>Analiza medijske podobe JSKD</w:t>
            </w:r>
            <w:r w:rsidR="0084661F">
              <w:rPr>
                <w:noProof/>
                <w:webHidden/>
              </w:rPr>
              <w:tab/>
            </w:r>
            <w:r w:rsidR="0084661F">
              <w:rPr>
                <w:noProof/>
                <w:webHidden/>
              </w:rPr>
              <w:fldChar w:fldCharType="begin"/>
            </w:r>
            <w:r w:rsidR="0084661F">
              <w:rPr>
                <w:noProof/>
                <w:webHidden/>
              </w:rPr>
              <w:instrText xml:space="preserve"> PAGEREF _Toc127356461 \h </w:instrText>
            </w:r>
            <w:r w:rsidR="0084661F">
              <w:rPr>
                <w:noProof/>
                <w:webHidden/>
              </w:rPr>
            </w:r>
            <w:r w:rsidR="0084661F">
              <w:rPr>
                <w:noProof/>
                <w:webHidden/>
              </w:rPr>
              <w:fldChar w:fldCharType="separate"/>
            </w:r>
            <w:r w:rsidR="0084661F">
              <w:rPr>
                <w:noProof/>
                <w:webHidden/>
              </w:rPr>
              <w:t>27</w:t>
            </w:r>
            <w:r w:rsidR="0084661F">
              <w:rPr>
                <w:noProof/>
                <w:webHidden/>
              </w:rPr>
              <w:fldChar w:fldCharType="end"/>
            </w:r>
          </w:hyperlink>
        </w:p>
        <w:p w14:paraId="4E39F9F0" w14:textId="522C7B04" w:rsidR="0084661F" w:rsidRDefault="00794744">
          <w:pPr>
            <w:pStyle w:val="Kazalovsebine1"/>
            <w:rPr>
              <w:rFonts w:eastAsiaTheme="minorEastAsia"/>
              <w:lang w:eastAsia="sl-SI"/>
            </w:rPr>
          </w:pPr>
          <w:hyperlink w:anchor="_Toc127356462" w:history="1">
            <w:r w:rsidR="0084661F" w:rsidRPr="00E11999">
              <w:rPr>
                <w:rStyle w:val="Hiperpovezava"/>
              </w:rPr>
              <w:t>Kulturna šola</w:t>
            </w:r>
            <w:r w:rsidR="0084661F">
              <w:rPr>
                <w:webHidden/>
              </w:rPr>
              <w:tab/>
            </w:r>
            <w:r w:rsidR="0084661F">
              <w:rPr>
                <w:webHidden/>
              </w:rPr>
              <w:fldChar w:fldCharType="begin"/>
            </w:r>
            <w:r w:rsidR="0084661F">
              <w:rPr>
                <w:webHidden/>
              </w:rPr>
              <w:instrText xml:space="preserve"> PAGEREF _Toc127356462 \h </w:instrText>
            </w:r>
            <w:r w:rsidR="0084661F">
              <w:rPr>
                <w:webHidden/>
              </w:rPr>
            </w:r>
            <w:r w:rsidR="0084661F">
              <w:rPr>
                <w:webHidden/>
              </w:rPr>
              <w:fldChar w:fldCharType="separate"/>
            </w:r>
            <w:r w:rsidR="0084661F">
              <w:rPr>
                <w:webHidden/>
              </w:rPr>
              <w:t>28</w:t>
            </w:r>
            <w:r w:rsidR="0084661F">
              <w:rPr>
                <w:webHidden/>
              </w:rPr>
              <w:fldChar w:fldCharType="end"/>
            </w:r>
          </w:hyperlink>
        </w:p>
        <w:p w14:paraId="213641FC" w14:textId="1251E02F" w:rsidR="0084661F" w:rsidRDefault="00794744">
          <w:pPr>
            <w:pStyle w:val="Kazalovsebine2"/>
            <w:tabs>
              <w:tab w:val="right" w:leader="dot" w:pos="9797"/>
            </w:tabs>
            <w:rPr>
              <w:noProof/>
            </w:rPr>
          </w:pPr>
          <w:hyperlink w:anchor="_Toc127356463" w:history="1">
            <w:r w:rsidR="0084661F" w:rsidRPr="00E11999">
              <w:rPr>
                <w:rStyle w:val="Hiperpovezava"/>
                <w:noProof/>
              </w:rPr>
              <w:t>Uvod</w:t>
            </w:r>
            <w:r w:rsidR="0084661F">
              <w:rPr>
                <w:noProof/>
                <w:webHidden/>
              </w:rPr>
              <w:tab/>
            </w:r>
            <w:r w:rsidR="0084661F">
              <w:rPr>
                <w:noProof/>
                <w:webHidden/>
              </w:rPr>
              <w:fldChar w:fldCharType="begin"/>
            </w:r>
            <w:r w:rsidR="0084661F">
              <w:rPr>
                <w:noProof/>
                <w:webHidden/>
              </w:rPr>
              <w:instrText xml:space="preserve"> PAGEREF _Toc127356463 \h </w:instrText>
            </w:r>
            <w:r w:rsidR="0084661F">
              <w:rPr>
                <w:noProof/>
                <w:webHidden/>
              </w:rPr>
            </w:r>
            <w:r w:rsidR="0084661F">
              <w:rPr>
                <w:noProof/>
                <w:webHidden/>
              </w:rPr>
              <w:fldChar w:fldCharType="separate"/>
            </w:r>
            <w:r w:rsidR="0084661F">
              <w:rPr>
                <w:noProof/>
                <w:webHidden/>
              </w:rPr>
              <w:t>28</w:t>
            </w:r>
            <w:r w:rsidR="0084661F">
              <w:rPr>
                <w:noProof/>
                <w:webHidden/>
              </w:rPr>
              <w:fldChar w:fldCharType="end"/>
            </w:r>
          </w:hyperlink>
        </w:p>
        <w:p w14:paraId="398E1333" w14:textId="55082EEF" w:rsidR="0084661F" w:rsidRDefault="00794744">
          <w:pPr>
            <w:pStyle w:val="Kazalovsebine2"/>
            <w:tabs>
              <w:tab w:val="right" w:leader="dot" w:pos="9797"/>
            </w:tabs>
            <w:rPr>
              <w:noProof/>
            </w:rPr>
          </w:pPr>
          <w:hyperlink w:anchor="_Toc127356464" w:history="1">
            <w:r w:rsidR="0084661F" w:rsidRPr="00E11999">
              <w:rPr>
                <w:rStyle w:val="Hiperpovezava"/>
                <w:noProof/>
              </w:rPr>
              <w:t>Struktura</w:t>
            </w:r>
            <w:r w:rsidR="0084661F" w:rsidRPr="00E11999">
              <w:rPr>
                <w:rStyle w:val="Hiperpovezava"/>
                <w:rFonts w:eastAsia="Times New Roman"/>
                <w:noProof/>
              </w:rPr>
              <w:t xml:space="preserve"> projekta</w:t>
            </w:r>
            <w:r w:rsidR="0084661F">
              <w:rPr>
                <w:noProof/>
                <w:webHidden/>
              </w:rPr>
              <w:tab/>
            </w:r>
            <w:r w:rsidR="0084661F">
              <w:rPr>
                <w:noProof/>
                <w:webHidden/>
              </w:rPr>
              <w:fldChar w:fldCharType="begin"/>
            </w:r>
            <w:r w:rsidR="0084661F">
              <w:rPr>
                <w:noProof/>
                <w:webHidden/>
              </w:rPr>
              <w:instrText xml:space="preserve"> PAGEREF _Toc127356464 \h </w:instrText>
            </w:r>
            <w:r w:rsidR="0084661F">
              <w:rPr>
                <w:noProof/>
                <w:webHidden/>
              </w:rPr>
            </w:r>
            <w:r w:rsidR="0084661F">
              <w:rPr>
                <w:noProof/>
                <w:webHidden/>
              </w:rPr>
              <w:fldChar w:fldCharType="separate"/>
            </w:r>
            <w:r w:rsidR="0084661F">
              <w:rPr>
                <w:noProof/>
                <w:webHidden/>
              </w:rPr>
              <w:t>28</w:t>
            </w:r>
            <w:r w:rsidR="0084661F">
              <w:rPr>
                <w:noProof/>
                <w:webHidden/>
              </w:rPr>
              <w:fldChar w:fldCharType="end"/>
            </w:r>
          </w:hyperlink>
        </w:p>
        <w:p w14:paraId="1A835D47" w14:textId="58911BF7" w:rsidR="0084661F" w:rsidRDefault="00794744">
          <w:pPr>
            <w:pStyle w:val="Kazalovsebine2"/>
            <w:tabs>
              <w:tab w:val="right" w:leader="dot" w:pos="9797"/>
            </w:tabs>
            <w:rPr>
              <w:noProof/>
            </w:rPr>
          </w:pPr>
          <w:hyperlink w:anchor="_Toc127356465" w:history="1">
            <w:r w:rsidR="0084661F" w:rsidRPr="00E11999">
              <w:rPr>
                <w:rStyle w:val="Hiperpovezava"/>
                <w:rFonts w:eastAsia="Times New Roman"/>
                <w:noProof/>
              </w:rPr>
              <w:t>Javni poziv 2022</w:t>
            </w:r>
            <w:r w:rsidR="0084661F">
              <w:rPr>
                <w:noProof/>
                <w:webHidden/>
              </w:rPr>
              <w:tab/>
            </w:r>
            <w:r w:rsidR="0084661F">
              <w:rPr>
                <w:noProof/>
                <w:webHidden/>
              </w:rPr>
              <w:fldChar w:fldCharType="begin"/>
            </w:r>
            <w:r w:rsidR="0084661F">
              <w:rPr>
                <w:noProof/>
                <w:webHidden/>
              </w:rPr>
              <w:instrText xml:space="preserve"> PAGEREF _Toc127356465 \h </w:instrText>
            </w:r>
            <w:r w:rsidR="0084661F">
              <w:rPr>
                <w:noProof/>
                <w:webHidden/>
              </w:rPr>
            </w:r>
            <w:r w:rsidR="0084661F">
              <w:rPr>
                <w:noProof/>
                <w:webHidden/>
              </w:rPr>
              <w:fldChar w:fldCharType="separate"/>
            </w:r>
            <w:r w:rsidR="0084661F">
              <w:rPr>
                <w:noProof/>
                <w:webHidden/>
              </w:rPr>
              <w:t>28</w:t>
            </w:r>
            <w:r w:rsidR="0084661F">
              <w:rPr>
                <w:noProof/>
                <w:webHidden/>
              </w:rPr>
              <w:fldChar w:fldCharType="end"/>
            </w:r>
          </w:hyperlink>
        </w:p>
        <w:p w14:paraId="3C9E26CA" w14:textId="3629E956" w:rsidR="0084661F" w:rsidRDefault="00794744">
          <w:pPr>
            <w:pStyle w:val="Kazalovsebine3"/>
            <w:tabs>
              <w:tab w:val="right" w:leader="dot" w:pos="9797"/>
            </w:tabs>
            <w:rPr>
              <w:noProof/>
            </w:rPr>
          </w:pPr>
          <w:hyperlink w:anchor="_Toc127356466" w:history="1">
            <w:r w:rsidR="0084661F" w:rsidRPr="00E11999">
              <w:rPr>
                <w:rStyle w:val="Hiperpovezava"/>
                <w:rFonts w:eastAsia="Times New Roman"/>
                <w:noProof/>
              </w:rPr>
              <w:t>Temeljni poudarki za leto 2022:</w:t>
            </w:r>
            <w:r w:rsidR="0084661F">
              <w:rPr>
                <w:noProof/>
                <w:webHidden/>
              </w:rPr>
              <w:tab/>
            </w:r>
            <w:r w:rsidR="0084661F">
              <w:rPr>
                <w:noProof/>
                <w:webHidden/>
              </w:rPr>
              <w:fldChar w:fldCharType="begin"/>
            </w:r>
            <w:r w:rsidR="0084661F">
              <w:rPr>
                <w:noProof/>
                <w:webHidden/>
              </w:rPr>
              <w:instrText xml:space="preserve"> PAGEREF _Toc127356466 \h </w:instrText>
            </w:r>
            <w:r w:rsidR="0084661F">
              <w:rPr>
                <w:noProof/>
                <w:webHidden/>
              </w:rPr>
            </w:r>
            <w:r w:rsidR="0084661F">
              <w:rPr>
                <w:noProof/>
                <w:webHidden/>
              </w:rPr>
              <w:fldChar w:fldCharType="separate"/>
            </w:r>
            <w:r w:rsidR="0084661F">
              <w:rPr>
                <w:noProof/>
                <w:webHidden/>
              </w:rPr>
              <w:t>28</w:t>
            </w:r>
            <w:r w:rsidR="0084661F">
              <w:rPr>
                <w:noProof/>
                <w:webHidden/>
              </w:rPr>
              <w:fldChar w:fldCharType="end"/>
            </w:r>
          </w:hyperlink>
        </w:p>
        <w:p w14:paraId="1A42DD7D" w14:textId="1411350E" w:rsidR="0084661F" w:rsidRDefault="00794744">
          <w:pPr>
            <w:pStyle w:val="Kazalovsebine1"/>
            <w:rPr>
              <w:rFonts w:eastAsiaTheme="minorEastAsia"/>
              <w:lang w:eastAsia="sl-SI"/>
            </w:rPr>
          </w:pPr>
          <w:hyperlink w:anchor="_Toc127356467" w:history="1">
            <w:r w:rsidR="0084661F" w:rsidRPr="00E11999">
              <w:rPr>
                <w:rStyle w:val="Hiperpovezava"/>
              </w:rPr>
              <w:t>Tedni ljubiteljske kulture 19.5. – 18.6. 2023</w:t>
            </w:r>
            <w:r w:rsidR="0084661F">
              <w:rPr>
                <w:webHidden/>
              </w:rPr>
              <w:tab/>
            </w:r>
            <w:r w:rsidR="0084661F">
              <w:rPr>
                <w:webHidden/>
              </w:rPr>
              <w:fldChar w:fldCharType="begin"/>
            </w:r>
            <w:r w:rsidR="0084661F">
              <w:rPr>
                <w:webHidden/>
              </w:rPr>
              <w:instrText xml:space="preserve"> PAGEREF _Toc127356467 \h </w:instrText>
            </w:r>
            <w:r w:rsidR="0084661F">
              <w:rPr>
                <w:webHidden/>
              </w:rPr>
            </w:r>
            <w:r w:rsidR="0084661F">
              <w:rPr>
                <w:webHidden/>
              </w:rPr>
              <w:fldChar w:fldCharType="separate"/>
            </w:r>
            <w:r w:rsidR="0084661F">
              <w:rPr>
                <w:webHidden/>
              </w:rPr>
              <w:t>29</w:t>
            </w:r>
            <w:r w:rsidR="0084661F">
              <w:rPr>
                <w:webHidden/>
              </w:rPr>
              <w:fldChar w:fldCharType="end"/>
            </w:r>
          </w:hyperlink>
        </w:p>
        <w:p w14:paraId="1237D08A" w14:textId="230683A2" w:rsidR="0084661F" w:rsidRDefault="00794744">
          <w:pPr>
            <w:pStyle w:val="Kazalovsebine1"/>
            <w:rPr>
              <w:rFonts w:eastAsiaTheme="minorEastAsia"/>
              <w:lang w:eastAsia="sl-SI"/>
            </w:rPr>
          </w:pPr>
          <w:hyperlink w:anchor="_Toc127356468" w:history="1">
            <w:r w:rsidR="0084661F" w:rsidRPr="00E11999">
              <w:rPr>
                <w:rStyle w:val="Hiperpovezava"/>
              </w:rPr>
              <w:t>II.</w:t>
            </w:r>
            <w:r w:rsidR="0084661F">
              <w:rPr>
                <w:webHidden/>
              </w:rPr>
              <w:tab/>
            </w:r>
            <w:r w:rsidR="0084661F">
              <w:rPr>
                <w:webHidden/>
              </w:rPr>
              <w:fldChar w:fldCharType="begin"/>
            </w:r>
            <w:r w:rsidR="0084661F">
              <w:rPr>
                <w:webHidden/>
              </w:rPr>
              <w:instrText xml:space="preserve"> PAGEREF _Toc127356468 \h </w:instrText>
            </w:r>
            <w:r w:rsidR="0084661F">
              <w:rPr>
                <w:webHidden/>
              </w:rPr>
            </w:r>
            <w:r w:rsidR="0084661F">
              <w:rPr>
                <w:webHidden/>
              </w:rPr>
              <w:fldChar w:fldCharType="separate"/>
            </w:r>
            <w:r w:rsidR="0084661F">
              <w:rPr>
                <w:webHidden/>
              </w:rPr>
              <w:t>32</w:t>
            </w:r>
            <w:r w:rsidR="0084661F">
              <w:rPr>
                <w:webHidden/>
              </w:rPr>
              <w:fldChar w:fldCharType="end"/>
            </w:r>
          </w:hyperlink>
        </w:p>
        <w:p w14:paraId="02480698" w14:textId="04606830" w:rsidR="0084661F" w:rsidRDefault="00794744">
          <w:pPr>
            <w:pStyle w:val="Kazalovsebine1"/>
            <w:rPr>
              <w:rFonts w:eastAsiaTheme="minorEastAsia"/>
              <w:lang w:eastAsia="sl-SI"/>
            </w:rPr>
          </w:pPr>
          <w:hyperlink w:anchor="_Toc127356469" w:history="1">
            <w:r w:rsidR="0084661F" w:rsidRPr="00E11999">
              <w:rPr>
                <w:rStyle w:val="Hiperpovezava"/>
              </w:rPr>
              <w:t>OBMOČNI, REGIJSKI IN DRŽAVNI PROGRAM JSKD</w:t>
            </w:r>
            <w:r w:rsidR="0084661F">
              <w:rPr>
                <w:webHidden/>
              </w:rPr>
              <w:tab/>
            </w:r>
            <w:r w:rsidR="0084661F">
              <w:rPr>
                <w:webHidden/>
              </w:rPr>
              <w:fldChar w:fldCharType="begin"/>
            </w:r>
            <w:r w:rsidR="0084661F">
              <w:rPr>
                <w:webHidden/>
              </w:rPr>
              <w:instrText xml:space="preserve"> PAGEREF _Toc127356469 \h </w:instrText>
            </w:r>
            <w:r w:rsidR="0084661F">
              <w:rPr>
                <w:webHidden/>
              </w:rPr>
            </w:r>
            <w:r w:rsidR="0084661F">
              <w:rPr>
                <w:webHidden/>
              </w:rPr>
              <w:fldChar w:fldCharType="separate"/>
            </w:r>
            <w:r w:rsidR="0084661F">
              <w:rPr>
                <w:webHidden/>
              </w:rPr>
              <w:t>32</w:t>
            </w:r>
            <w:r w:rsidR="0084661F">
              <w:rPr>
                <w:webHidden/>
              </w:rPr>
              <w:fldChar w:fldCharType="end"/>
            </w:r>
          </w:hyperlink>
        </w:p>
        <w:p w14:paraId="20319B22" w14:textId="1776B8CE" w:rsidR="0084661F" w:rsidRDefault="00794744">
          <w:pPr>
            <w:pStyle w:val="Kazalovsebine1"/>
            <w:rPr>
              <w:rFonts w:eastAsiaTheme="minorEastAsia"/>
              <w:lang w:eastAsia="sl-SI"/>
            </w:rPr>
          </w:pPr>
          <w:hyperlink w:anchor="_Toc127356470" w:history="1">
            <w:r w:rsidR="0084661F" w:rsidRPr="00E11999">
              <w:rPr>
                <w:rStyle w:val="Hiperpovezava"/>
              </w:rPr>
              <w:t>II.1</w:t>
            </w:r>
            <w:r w:rsidR="0084661F">
              <w:rPr>
                <w:webHidden/>
              </w:rPr>
              <w:tab/>
            </w:r>
            <w:r w:rsidR="0084661F">
              <w:rPr>
                <w:webHidden/>
              </w:rPr>
              <w:fldChar w:fldCharType="begin"/>
            </w:r>
            <w:r w:rsidR="0084661F">
              <w:rPr>
                <w:webHidden/>
              </w:rPr>
              <w:instrText xml:space="preserve"> PAGEREF _Toc127356470 \h </w:instrText>
            </w:r>
            <w:r w:rsidR="0084661F">
              <w:rPr>
                <w:webHidden/>
              </w:rPr>
            </w:r>
            <w:r w:rsidR="0084661F">
              <w:rPr>
                <w:webHidden/>
              </w:rPr>
              <w:fldChar w:fldCharType="separate"/>
            </w:r>
            <w:r w:rsidR="0084661F">
              <w:rPr>
                <w:webHidden/>
              </w:rPr>
              <w:t>33</w:t>
            </w:r>
            <w:r w:rsidR="0084661F">
              <w:rPr>
                <w:webHidden/>
              </w:rPr>
              <w:fldChar w:fldCharType="end"/>
            </w:r>
          </w:hyperlink>
        </w:p>
        <w:p w14:paraId="2A193DBF" w14:textId="4F9B2EB6" w:rsidR="0084661F" w:rsidRDefault="00794744">
          <w:pPr>
            <w:pStyle w:val="Kazalovsebine1"/>
            <w:rPr>
              <w:rFonts w:eastAsiaTheme="minorEastAsia"/>
              <w:lang w:eastAsia="sl-SI"/>
            </w:rPr>
          </w:pPr>
          <w:hyperlink w:anchor="_Toc127356471" w:history="1">
            <w:r w:rsidR="0084661F" w:rsidRPr="00E11999">
              <w:rPr>
                <w:rStyle w:val="Hiperpovezava"/>
              </w:rPr>
              <w:t>DRŽAVNI PROGRAM JSKD</w:t>
            </w:r>
            <w:r w:rsidR="0084661F">
              <w:rPr>
                <w:webHidden/>
              </w:rPr>
              <w:tab/>
            </w:r>
            <w:r w:rsidR="0084661F">
              <w:rPr>
                <w:webHidden/>
              </w:rPr>
              <w:fldChar w:fldCharType="begin"/>
            </w:r>
            <w:r w:rsidR="0084661F">
              <w:rPr>
                <w:webHidden/>
              </w:rPr>
              <w:instrText xml:space="preserve"> PAGEREF _Toc127356471 \h </w:instrText>
            </w:r>
            <w:r w:rsidR="0084661F">
              <w:rPr>
                <w:webHidden/>
              </w:rPr>
            </w:r>
            <w:r w:rsidR="0084661F">
              <w:rPr>
                <w:webHidden/>
              </w:rPr>
              <w:fldChar w:fldCharType="separate"/>
            </w:r>
            <w:r w:rsidR="0084661F">
              <w:rPr>
                <w:webHidden/>
              </w:rPr>
              <w:t>33</w:t>
            </w:r>
            <w:r w:rsidR="0084661F">
              <w:rPr>
                <w:webHidden/>
              </w:rPr>
              <w:fldChar w:fldCharType="end"/>
            </w:r>
          </w:hyperlink>
        </w:p>
        <w:p w14:paraId="2562A36D" w14:textId="545F24D1" w:rsidR="0084661F" w:rsidRDefault="00794744">
          <w:pPr>
            <w:pStyle w:val="Kazalovsebine1"/>
            <w:rPr>
              <w:rFonts w:eastAsiaTheme="minorEastAsia"/>
              <w:lang w:eastAsia="sl-SI"/>
            </w:rPr>
          </w:pPr>
          <w:hyperlink w:anchor="_Toc127356472" w:history="1">
            <w:r w:rsidR="0084661F" w:rsidRPr="00E11999">
              <w:rPr>
                <w:rStyle w:val="Hiperpovezava"/>
              </w:rPr>
              <w:t>Uvod</w:t>
            </w:r>
            <w:r w:rsidR="0084661F">
              <w:rPr>
                <w:webHidden/>
              </w:rPr>
              <w:tab/>
            </w:r>
            <w:r w:rsidR="0084661F">
              <w:rPr>
                <w:webHidden/>
              </w:rPr>
              <w:fldChar w:fldCharType="begin"/>
            </w:r>
            <w:r w:rsidR="0084661F">
              <w:rPr>
                <w:webHidden/>
              </w:rPr>
              <w:instrText xml:space="preserve"> PAGEREF _Toc127356472 \h </w:instrText>
            </w:r>
            <w:r w:rsidR="0084661F">
              <w:rPr>
                <w:webHidden/>
              </w:rPr>
            </w:r>
            <w:r w:rsidR="0084661F">
              <w:rPr>
                <w:webHidden/>
              </w:rPr>
              <w:fldChar w:fldCharType="separate"/>
            </w:r>
            <w:r w:rsidR="0084661F">
              <w:rPr>
                <w:webHidden/>
              </w:rPr>
              <w:t>34</w:t>
            </w:r>
            <w:r w:rsidR="0084661F">
              <w:rPr>
                <w:webHidden/>
              </w:rPr>
              <w:fldChar w:fldCharType="end"/>
            </w:r>
          </w:hyperlink>
        </w:p>
        <w:p w14:paraId="54245AAC" w14:textId="63041B2C" w:rsidR="0084661F" w:rsidRDefault="00794744">
          <w:pPr>
            <w:pStyle w:val="Kazalovsebine2"/>
            <w:tabs>
              <w:tab w:val="right" w:leader="dot" w:pos="9797"/>
            </w:tabs>
            <w:rPr>
              <w:noProof/>
            </w:rPr>
          </w:pPr>
          <w:hyperlink w:anchor="_Toc127356473" w:history="1">
            <w:r w:rsidR="0084661F" w:rsidRPr="00E11999">
              <w:rPr>
                <w:rStyle w:val="Hiperpovezava"/>
                <w:noProof/>
              </w:rPr>
              <w:t>Državna raven</w:t>
            </w:r>
            <w:r w:rsidR="0084661F">
              <w:rPr>
                <w:noProof/>
                <w:webHidden/>
              </w:rPr>
              <w:tab/>
            </w:r>
            <w:r w:rsidR="0084661F">
              <w:rPr>
                <w:noProof/>
                <w:webHidden/>
              </w:rPr>
              <w:fldChar w:fldCharType="begin"/>
            </w:r>
            <w:r w:rsidR="0084661F">
              <w:rPr>
                <w:noProof/>
                <w:webHidden/>
              </w:rPr>
              <w:instrText xml:space="preserve"> PAGEREF _Toc127356473 \h </w:instrText>
            </w:r>
            <w:r w:rsidR="0084661F">
              <w:rPr>
                <w:noProof/>
                <w:webHidden/>
              </w:rPr>
            </w:r>
            <w:r w:rsidR="0084661F">
              <w:rPr>
                <w:noProof/>
                <w:webHidden/>
              </w:rPr>
              <w:fldChar w:fldCharType="separate"/>
            </w:r>
            <w:r w:rsidR="0084661F">
              <w:rPr>
                <w:noProof/>
                <w:webHidden/>
              </w:rPr>
              <w:t>34</w:t>
            </w:r>
            <w:r w:rsidR="0084661F">
              <w:rPr>
                <w:noProof/>
                <w:webHidden/>
              </w:rPr>
              <w:fldChar w:fldCharType="end"/>
            </w:r>
          </w:hyperlink>
        </w:p>
        <w:p w14:paraId="11B75CAB" w14:textId="41DF7128" w:rsidR="0084661F" w:rsidRDefault="00794744">
          <w:pPr>
            <w:pStyle w:val="Kazalovsebine3"/>
            <w:tabs>
              <w:tab w:val="right" w:leader="dot" w:pos="9797"/>
            </w:tabs>
            <w:rPr>
              <w:noProof/>
            </w:rPr>
          </w:pPr>
          <w:hyperlink w:anchor="_Toc127356474" w:history="1">
            <w:r w:rsidR="0084661F" w:rsidRPr="00E11999">
              <w:rPr>
                <w:rStyle w:val="Hiperpovezava"/>
                <w:noProof/>
              </w:rPr>
              <w:t>Prireditve na državni ravni 2023</w:t>
            </w:r>
            <w:r w:rsidR="0084661F">
              <w:rPr>
                <w:noProof/>
                <w:webHidden/>
              </w:rPr>
              <w:tab/>
            </w:r>
            <w:r w:rsidR="0084661F">
              <w:rPr>
                <w:noProof/>
                <w:webHidden/>
              </w:rPr>
              <w:fldChar w:fldCharType="begin"/>
            </w:r>
            <w:r w:rsidR="0084661F">
              <w:rPr>
                <w:noProof/>
                <w:webHidden/>
              </w:rPr>
              <w:instrText xml:space="preserve"> PAGEREF _Toc127356474 \h </w:instrText>
            </w:r>
            <w:r w:rsidR="0084661F">
              <w:rPr>
                <w:noProof/>
                <w:webHidden/>
              </w:rPr>
            </w:r>
            <w:r w:rsidR="0084661F">
              <w:rPr>
                <w:noProof/>
                <w:webHidden/>
              </w:rPr>
              <w:fldChar w:fldCharType="separate"/>
            </w:r>
            <w:r w:rsidR="0084661F">
              <w:rPr>
                <w:noProof/>
                <w:webHidden/>
              </w:rPr>
              <w:t>34</w:t>
            </w:r>
            <w:r w:rsidR="0084661F">
              <w:rPr>
                <w:noProof/>
                <w:webHidden/>
              </w:rPr>
              <w:fldChar w:fldCharType="end"/>
            </w:r>
          </w:hyperlink>
        </w:p>
        <w:p w14:paraId="426AB9FA" w14:textId="3B72D897" w:rsidR="0084661F" w:rsidRDefault="00794744">
          <w:pPr>
            <w:pStyle w:val="Kazalovsebine3"/>
            <w:tabs>
              <w:tab w:val="right" w:leader="dot" w:pos="9797"/>
            </w:tabs>
            <w:rPr>
              <w:noProof/>
            </w:rPr>
          </w:pPr>
          <w:hyperlink w:anchor="_Toc127356475" w:history="1">
            <w:r w:rsidR="0084661F" w:rsidRPr="00E11999">
              <w:rPr>
                <w:rStyle w:val="Hiperpovezava"/>
                <w:noProof/>
              </w:rPr>
              <w:t>Študijski center 2023 – izobraževanja JSKD</w:t>
            </w:r>
            <w:r w:rsidR="0084661F">
              <w:rPr>
                <w:noProof/>
                <w:webHidden/>
              </w:rPr>
              <w:tab/>
            </w:r>
            <w:r w:rsidR="0084661F">
              <w:rPr>
                <w:noProof/>
                <w:webHidden/>
              </w:rPr>
              <w:fldChar w:fldCharType="begin"/>
            </w:r>
            <w:r w:rsidR="0084661F">
              <w:rPr>
                <w:noProof/>
                <w:webHidden/>
              </w:rPr>
              <w:instrText xml:space="preserve"> PAGEREF _Toc127356475 \h </w:instrText>
            </w:r>
            <w:r w:rsidR="0084661F">
              <w:rPr>
                <w:noProof/>
                <w:webHidden/>
              </w:rPr>
            </w:r>
            <w:r w:rsidR="0084661F">
              <w:rPr>
                <w:noProof/>
                <w:webHidden/>
              </w:rPr>
              <w:fldChar w:fldCharType="separate"/>
            </w:r>
            <w:r w:rsidR="0084661F">
              <w:rPr>
                <w:noProof/>
                <w:webHidden/>
              </w:rPr>
              <w:t>36</w:t>
            </w:r>
            <w:r w:rsidR="0084661F">
              <w:rPr>
                <w:noProof/>
                <w:webHidden/>
              </w:rPr>
              <w:fldChar w:fldCharType="end"/>
            </w:r>
          </w:hyperlink>
        </w:p>
        <w:p w14:paraId="136D8BF5" w14:textId="56F8E8CC" w:rsidR="0084661F" w:rsidRDefault="00794744">
          <w:pPr>
            <w:pStyle w:val="Kazalovsebine3"/>
            <w:tabs>
              <w:tab w:val="right" w:leader="dot" w:pos="9797"/>
            </w:tabs>
            <w:rPr>
              <w:noProof/>
            </w:rPr>
          </w:pPr>
          <w:hyperlink w:anchor="_Toc127356476" w:history="1">
            <w:r w:rsidR="0084661F" w:rsidRPr="00E11999">
              <w:rPr>
                <w:rStyle w:val="Hiperpovezava"/>
                <w:noProof/>
              </w:rPr>
              <w:t>Založništvo 2023</w:t>
            </w:r>
            <w:r w:rsidR="0084661F">
              <w:rPr>
                <w:noProof/>
                <w:webHidden/>
              </w:rPr>
              <w:tab/>
            </w:r>
            <w:r w:rsidR="0084661F">
              <w:rPr>
                <w:noProof/>
                <w:webHidden/>
              </w:rPr>
              <w:fldChar w:fldCharType="begin"/>
            </w:r>
            <w:r w:rsidR="0084661F">
              <w:rPr>
                <w:noProof/>
                <w:webHidden/>
              </w:rPr>
              <w:instrText xml:space="preserve"> PAGEREF _Toc127356476 \h </w:instrText>
            </w:r>
            <w:r w:rsidR="0084661F">
              <w:rPr>
                <w:noProof/>
                <w:webHidden/>
              </w:rPr>
            </w:r>
            <w:r w:rsidR="0084661F">
              <w:rPr>
                <w:noProof/>
                <w:webHidden/>
              </w:rPr>
              <w:fldChar w:fldCharType="separate"/>
            </w:r>
            <w:r w:rsidR="0084661F">
              <w:rPr>
                <w:noProof/>
                <w:webHidden/>
              </w:rPr>
              <w:t>38</w:t>
            </w:r>
            <w:r w:rsidR="0084661F">
              <w:rPr>
                <w:noProof/>
                <w:webHidden/>
              </w:rPr>
              <w:fldChar w:fldCharType="end"/>
            </w:r>
          </w:hyperlink>
        </w:p>
        <w:p w14:paraId="6C9EEB33" w14:textId="10476630" w:rsidR="0084661F" w:rsidRDefault="00794744">
          <w:pPr>
            <w:pStyle w:val="Kazalovsebine1"/>
            <w:rPr>
              <w:rFonts w:eastAsiaTheme="minorEastAsia"/>
              <w:lang w:eastAsia="sl-SI"/>
            </w:rPr>
          </w:pPr>
          <w:hyperlink w:anchor="_Toc127356477" w:history="1">
            <w:r w:rsidR="0084661F" w:rsidRPr="00E11999">
              <w:rPr>
                <w:rStyle w:val="Hiperpovezava"/>
              </w:rPr>
              <w:t>Vokalna glasba</w:t>
            </w:r>
            <w:r w:rsidR="0084661F">
              <w:rPr>
                <w:webHidden/>
              </w:rPr>
              <w:tab/>
            </w:r>
            <w:r w:rsidR="0084661F">
              <w:rPr>
                <w:webHidden/>
              </w:rPr>
              <w:fldChar w:fldCharType="begin"/>
            </w:r>
            <w:r w:rsidR="0084661F">
              <w:rPr>
                <w:webHidden/>
              </w:rPr>
              <w:instrText xml:space="preserve"> PAGEREF _Toc127356477 \h </w:instrText>
            </w:r>
            <w:r w:rsidR="0084661F">
              <w:rPr>
                <w:webHidden/>
              </w:rPr>
            </w:r>
            <w:r w:rsidR="0084661F">
              <w:rPr>
                <w:webHidden/>
              </w:rPr>
              <w:fldChar w:fldCharType="separate"/>
            </w:r>
            <w:r w:rsidR="0084661F">
              <w:rPr>
                <w:webHidden/>
              </w:rPr>
              <w:t>40</w:t>
            </w:r>
            <w:r w:rsidR="0084661F">
              <w:rPr>
                <w:webHidden/>
              </w:rPr>
              <w:fldChar w:fldCharType="end"/>
            </w:r>
          </w:hyperlink>
        </w:p>
        <w:p w14:paraId="27B20262" w14:textId="7BBEC246" w:rsidR="0084661F" w:rsidRDefault="00794744">
          <w:pPr>
            <w:pStyle w:val="Kazalovsebine2"/>
            <w:tabs>
              <w:tab w:val="right" w:leader="dot" w:pos="9797"/>
            </w:tabs>
            <w:rPr>
              <w:noProof/>
            </w:rPr>
          </w:pPr>
          <w:hyperlink w:anchor="_Toc127356478" w:history="1">
            <w:r w:rsidR="0084661F" w:rsidRPr="00E11999">
              <w:rPr>
                <w:rStyle w:val="Hiperpovezava"/>
                <w:rFonts w:eastAsia="Calibri"/>
                <w:noProof/>
              </w:rPr>
              <w:t>Predstavitev</w:t>
            </w:r>
            <w:r w:rsidR="0084661F">
              <w:rPr>
                <w:noProof/>
                <w:webHidden/>
              </w:rPr>
              <w:tab/>
            </w:r>
            <w:r w:rsidR="0084661F">
              <w:rPr>
                <w:noProof/>
                <w:webHidden/>
              </w:rPr>
              <w:fldChar w:fldCharType="begin"/>
            </w:r>
            <w:r w:rsidR="0084661F">
              <w:rPr>
                <w:noProof/>
                <w:webHidden/>
              </w:rPr>
              <w:instrText xml:space="preserve"> PAGEREF _Toc127356478 \h </w:instrText>
            </w:r>
            <w:r w:rsidR="0084661F">
              <w:rPr>
                <w:noProof/>
                <w:webHidden/>
              </w:rPr>
            </w:r>
            <w:r w:rsidR="0084661F">
              <w:rPr>
                <w:noProof/>
                <w:webHidden/>
              </w:rPr>
              <w:fldChar w:fldCharType="separate"/>
            </w:r>
            <w:r w:rsidR="0084661F">
              <w:rPr>
                <w:noProof/>
                <w:webHidden/>
              </w:rPr>
              <w:t>40</w:t>
            </w:r>
            <w:r w:rsidR="0084661F">
              <w:rPr>
                <w:noProof/>
                <w:webHidden/>
              </w:rPr>
              <w:fldChar w:fldCharType="end"/>
            </w:r>
          </w:hyperlink>
        </w:p>
        <w:p w14:paraId="73123101" w14:textId="2AD17876" w:rsidR="0084661F" w:rsidRDefault="00794744">
          <w:pPr>
            <w:pStyle w:val="Kazalovsebine2"/>
            <w:tabs>
              <w:tab w:val="right" w:leader="dot" w:pos="9797"/>
            </w:tabs>
            <w:rPr>
              <w:noProof/>
            </w:rPr>
          </w:pPr>
          <w:hyperlink w:anchor="_Toc127356479" w:history="1">
            <w:r w:rsidR="0084661F" w:rsidRPr="00E11999">
              <w:rPr>
                <w:rStyle w:val="Hiperpovezava"/>
                <w:rFonts w:eastAsia="Calibri"/>
                <w:noProof/>
              </w:rPr>
              <w:t>Osnovni cilji dejavnosti</w:t>
            </w:r>
            <w:r w:rsidR="0084661F">
              <w:rPr>
                <w:noProof/>
                <w:webHidden/>
              </w:rPr>
              <w:tab/>
            </w:r>
            <w:r w:rsidR="0084661F">
              <w:rPr>
                <w:noProof/>
                <w:webHidden/>
              </w:rPr>
              <w:fldChar w:fldCharType="begin"/>
            </w:r>
            <w:r w:rsidR="0084661F">
              <w:rPr>
                <w:noProof/>
                <w:webHidden/>
              </w:rPr>
              <w:instrText xml:space="preserve"> PAGEREF _Toc127356479 \h </w:instrText>
            </w:r>
            <w:r w:rsidR="0084661F">
              <w:rPr>
                <w:noProof/>
                <w:webHidden/>
              </w:rPr>
            </w:r>
            <w:r w:rsidR="0084661F">
              <w:rPr>
                <w:noProof/>
                <w:webHidden/>
              </w:rPr>
              <w:fldChar w:fldCharType="separate"/>
            </w:r>
            <w:r w:rsidR="0084661F">
              <w:rPr>
                <w:noProof/>
                <w:webHidden/>
              </w:rPr>
              <w:t>40</w:t>
            </w:r>
            <w:r w:rsidR="0084661F">
              <w:rPr>
                <w:noProof/>
                <w:webHidden/>
              </w:rPr>
              <w:fldChar w:fldCharType="end"/>
            </w:r>
          </w:hyperlink>
        </w:p>
        <w:p w14:paraId="1BEEF78A" w14:textId="459EDE0B" w:rsidR="0084661F" w:rsidRDefault="00794744">
          <w:pPr>
            <w:pStyle w:val="Kazalovsebine2"/>
            <w:tabs>
              <w:tab w:val="right" w:leader="dot" w:pos="9797"/>
            </w:tabs>
            <w:rPr>
              <w:noProof/>
            </w:rPr>
          </w:pPr>
          <w:hyperlink w:anchor="_Toc127356480" w:history="1">
            <w:r w:rsidR="0084661F" w:rsidRPr="00E11999">
              <w:rPr>
                <w:rStyle w:val="Hiperpovezava"/>
                <w:rFonts w:eastAsia="Calibri"/>
                <w:noProof/>
              </w:rPr>
              <w:t>Splošni cilji:</w:t>
            </w:r>
            <w:r w:rsidR="0084661F">
              <w:rPr>
                <w:noProof/>
                <w:webHidden/>
              </w:rPr>
              <w:tab/>
            </w:r>
            <w:r w:rsidR="0084661F">
              <w:rPr>
                <w:noProof/>
                <w:webHidden/>
              </w:rPr>
              <w:fldChar w:fldCharType="begin"/>
            </w:r>
            <w:r w:rsidR="0084661F">
              <w:rPr>
                <w:noProof/>
                <w:webHidden/>
              </w:rPr>
              <w:instrText xml:space="preserve"> PAGEREF _Toc127356480 \h </w:instrText>
            </w:r>
            <w:r w:rsidR="0084661F">
              <w:rPr>
                <w:noProof/>
                <w:webHidden/>
              </w:rPr>
            </w:r>
            <w:r w:rsidR="0084661F">
              <w:rPr>
                <w:noProof/>
                <w:webHidden/>
              </w:rPr>
              <w:fldChar w:fldCharType="separate"/>
            </w:r>
            <w:r w:rsidR="0084661F">
              <w:rPr>
                <w:noProof/>
                <w:webHidden/>
              </w:rPr>
              <w:t>40</w:t>
            </w:r>
            <w:r w:rsidR="0084661F">
              <w:rPr>
                <w:noProof/>
                <w:webHidden/>
              </w:rPr>
              <w:fldChar w:fldCharType="end"/>
            </w:r>
          </w:hyperlink>
        </w:p>
        <w:p w14:paraId="399B2C7E" w14:textId="2C35312F" w:rsidR="0084661F" w:rsidRDefault="00794744">
          <w:pPr>
            <w:pStyle w:val="Kazalovsebine2"/>
            <w:tabs>
              <w:tab w:val="right" w:leader="dot" w:pos="9797"/>
            </w:tabs>
            <w:rPr>
              <w:noProof/>
            </w:rPr>
          </w:pPr>
          <w:hyperlink w:anchor="_Toc127356481" w:history="1">
            <w:r w:rsidR="0084661F" w:rsidRPr="00E11999">
              <w:rPr>
                <w:rStyle w:val="Hiperpovezava"/>
                <w:rFonts w:eastAsia="Calibri"/>
                <w:noProof/>
              </w:rPr>
              <w:t>Posebni cilji leta 2023:</w:t>
            </w:r>
            <w:r w:rsidR="0084661F">
              <w:rPr>
                <w:noProof/>
                <w:webHidden/>
              </w:rPr>
              <w:tab/>
            </w:r>
            <w:r w:rsidR="0084661F">
              <w:rPr>
                <w:noProof/>
                <w:webHidden/>
              </w:rPr>
              <w:fldChar w:fldCharType="begin"/>
            </w:r>
            <w:r w:rsidR="0084661F">
              <w:rPr>
                <w:noProof/>
                <w:webHidden/>
              </w:rPr>
              <w:instrText xml:space="preserve"> PAGEREF _Toc127356481 \h </w:instrText>
            </w:r>
            <w:r w:rsidR="0084661F">
              <w:rPr>
                <w:noProof/>
                <w:webHidden/>
              </w:rPr>
            </w:r>
            <w:r w:rsidR="0084661F">
              <w:rPr>
                <w:noProof/>
                <w:webHidden/>
              </w:rPr>
              <w:fldChar w:fldCharType="separate"/>
            </w:r>
            <w:r w:rsidR="0084661F">
              <w:rPr>
                <w:noProof/>
                <w:webHidden/>
              </w:rPr>
              <w:t>41</w:t>
            </w:r>
            <w:r w:rsidR="0084661F">
              <w:rPr>
                <w:noProof/>
                <w:webHidden/>
              </w:rPr>
              <w:fldChar w:fldCharType="end"/>
            </w:r>
          </w:hyperlink>
        </w:p>
        <w:p w14:paraId="1106C2EE" w14:textId="6B32DDB8" w:rsidR="0084661F" w:rsidRDefault="00794744">
          <w:pPr>
            <w:pStyle w:val="Kazalovsebine2"/>
            <w:tabs>
              <w:tab w:val="right" w:leader="dot" w:pos="9797"/>
            </w:tabs>
            <w:rPr>
              <w:noProof/>
            </w:rPr>
          </w:pPr>
          <w:hyperlink w:anchor="_Toc127356482" w:history="1">
            <w:r w:rsidR="0084661F" w:rsidRPr="00E11999">
              <w:rPr>
                <w:rStyle w:val="Hiperpovezava"/>
                <w:rFonts w:eastAsia="Calibri"/>
                <w:noProof/>
              </w:rPr>
              <w:t>Prireditve</w:t>
            </w:r>
            <w:r w:rsidR="0084661F">
              <w:rPr>
                <w:noProof/>
                <w:webHidden/>
              </w:rPr>
              <w:tab/>
            </w:r>
            <w:r w:rsidR="0084661F">
              <w:rPr>
                <w:noProof/>
                <w:webHidden/>
              </w:rPr>
              <w:fldChar w:fldCharType="begin"/>
            </w:r>
            <w:r w:rsidR="0084661F">
              <w:rPr>
                <w:noProof/>
                <w:webHidden/>
              </w:rPr>
              <w:instrText xml:space="preserve"> PAGEREF _Toc127356482 \h </w:instrText>
            </w:r>
            <w:r w:rsidR="0084661F">
              <w:rPr>
                <w:noProof/>
                <w:webHidden/>
              </w:rPr>
            </w:r>
            <w:r w:rsidR="0084661F">
              <w:rPr>
                <w:noProof/>
                <w:webHidden/>
              </w:rPr>
              <w:fldChar w:fldCharType="separate"/>
            </w:r>
            <w:r w:rsidR="0084661F">
              <w:rPr>
                <w:noProof/>
                <w:webHidden/>
              </w:rPr>
              <w:t>41</w:t>
            </w:r>
            <w:r w:rsidR="0084661F">
              <w:rPr>
                <w:noProof/>
                <w:webHidden/>
              </w:rPr>
              <w:fldChar w:fldCharType="end"/>
            </w:r>
          </w:hyperlink>
        </w:p>
        <w:p w14:paraId="4B70E02E" w14:textId="1549FD10" w:rsidR="0084661F" w:rsidRDefault="00794744">
          <w:pPr>
            <w:pStyle w:val="Kazalovsebine3"/>
            <w:tabs>
              <w:tab w:val="right" w:leader="dot" w:pos="9797"/>
            </w:tabs>
            <w:rPr>
              <w:noProof/>
            </w:rPr>
          </w:pPr>
          <w:hyperlink w:anchor="_Toc127356483" w:history="1">
            <w:r w:rsidR="0084661F" w:rsidRPr="00E11999">
              <w:rPr>
                <w:rStyle w:val="Hiperpovezava"/>
                <w:rFonts w:eastAsia="Calibri"/>
                <w:noProof/>
              </w:rPr>
              <w:t>Nacionalni zborovski dogodki drugih organizatorjev s podporo JSKD</w:t>
            </w:r>
            <w:r w:rsidR="0084661F">
              <w:rPr>
                <w:noProof/>
                <w:webHidden/>
              </w:rPr>
              <w:tab/>
            </w:r>
            <w:r w:rsidR="0084661F">
              <w:rPr>
                <w:noProof/>
                <w:webHidden/>
              </w:rPr>
              <w:fldChar w:fldCharType="begin"/>
            </w:r>
            <w:r w:rsidR="0084661F">
              <w:rPr>
                <w:noProof/>
                <w:webHidden/>
              </w:rPr>
              <w:instrText xml:space="preserve"> PAGEREF _Toc127356483 \h </w:instrText>
            </w:r>
            <w:r w:rsidR="0084661F">
              <w:rPr>
                <w:noProof/>
                <w:webHidden/>
              </w:rPr>
            </w:r>
            <w:r w:rsidR="0084661F">
              <w:rPr>
                <w:noProof/>
                <w:webHidden/>
              </w:rPr>
              <w:fldChar w:fldCharType="separate"/>
            </w:r>
            <w:r w:rsidR="0084661F">
              <w:rPr>
                <w:noProof/>
                <w:webHidden/>
              </w:rPr>
              <w:t>43</w:t>
            </w:r>
            <w:r w:rsidR="0084661F">
              <w:rPr>
                <w:noProof/>
                <w:webHidden/>
              </w:rPr>
              <w:fldChar w:fldCharType="end"/>
            </w:r>
          </w:hyperlink>
        </w:p>
        <w:p w14:paraId="445515A2" w14:textId="4A01E1D6" w:rsidR="0084661F" w:rsidRDefault="00794744">
          <w:pPr>
            <w:pStyle w:val="Kazalovsebine2"/>
            <w:tabs>
              <w:tab w:val="right" w:leader="dot" w:pos="9797"/>
            </w:tabs>
            <w:rPr>
              <w:noProof/>
            </w:rPr>
          </w:pPr>
          <w:hyperlink w:anchor="_Toc127356484" w:history="1">
            <w:r w:rsidR="0084661F" w:rsidRPr="00E11999">
              <w:rPr>
                <w:rStyle w:val="Hiperpovezava"/>
                <w:rFonts w:eastAsia="Calibri"/>
                <w:noProof/>
              </w:rPr>
              <w:t>Izobraževanja</w:t>
            </w:r>
            <w:r w:rsidR="0084661F">
              <w:rPr>
                <w:noProof/>
                <w:webHidden/>
              </w:rPr>
              <w:tab/>
            </w:r>
            <w:r w:rsidR="0084661F">
              <w:rPr>
                <w:noProof/>
                <w:webHidden/>
              </w:rPr>
              <w:fldChar w:fldCharType="begin"/>
            </w:r>
            <w:r w:rsidR="0084661F">
              <w:rPr>
                <w:noProof/>
                <w:webHidden/>
              </w:rPr>
              <w:instrText xml:space="preserve"> PAGEREF _Toc127356484 \h </w:instrText>
            </w:r>
            <w:r w:rsidR="0084661F">
              <w:rPr>
                <w:noProof/>
                <w:webHidden/>
              </w:rPr>
            </w:r>
            <w:r w:rsidR="0084661F">
              <w:rPr>
                <w:noProof/>
                <w:webHidden/>
              </w:rPr>
              <w:fldChar w:fldCharType="separate"/>
            </w:r>
            <w:r w:rsidR="0084661F">
              <w:rPr>
                <w:noProof/>
                <w:webHidden/>
              </w:rPr>
              <w:t>43</w:t>
            </w:r>
            <w:r w:rsidR="0084661F">
              <w:rPr>
                <w:noProof/>
                <w:webHidden/>
              </w:rPr>
              <w:fldChar w:fldCharType="end"/>
            </w:r>
          </w:hyperlink>
        </w:p>
        <w:p w14:paraId="0F2BC84A" w14:textId="01D65A59" w:rsidR="0084661F" w:rsidRDefault="00794744">
          <w:pPr>
            <w:pStyle w:val="Kazalovsebine3"/>
            <w:tabs>
              <w:tab w:val="right" w:leader="dot" w:pos="9797"/>
            </w:tabs>
            <w:rPr>
              <w:noProof/>
            </w:rPr>
          </w:pPr>
          <w:hyperlink w:anchor="_Toc127356485" w:history="1">
            <w:r w:rsidR="0084661F" w:rsidRPr="00E11999">
              <w:rPr>
                <w:rStyle w:val="Hiperpovezava"/>
                <w:rFonts w:eastAsia="Calibri"/>
                <w:noProof/>
              </w:rPr>
              <w:t>Izobraževanja na državni ravni</w:t>
            </w:r>
            <w:r w:rsidR="0084661F">
              <w:rPr>
                <w:noProof/>
                <w:webHidden/>
              </w:rPr>
              <w:tab/>
            </w:r>
            <w:r w:rsidR="0084661F">
              <w:rPr>
                <w:noProof/>
                <w:webHidden/>
              </w:rPr>
              <w:fldChar w:fldCharType="begin"/>
            </w:r>
            <w:r w:rsidR="0084661F">
              <w:rPr>
                <w:noProof/>
                <w:webHidden/>
              </w:rPr>
              <w:instrText xml:space="preserve"> PAGEREF _Toc127356485 \h </w:instrText>
            </w:r>
            <w:r w:rsidR="0084661F">
              <w:rPr>
                <w:noProof/>
                <w:webHidden/>
              </w:rPr>
            </w:r>
            <w:r w:rsidR="0084661F">
              <w:rPr>
                <w:noProof/>
                <w:webHidden/>
              </w:rPr>
              <w:fldChar w:fldCharType="separate"/>
            </w:r>
            <w:r w:rsidR="0084661F">
              <w:rPr>
                <w:noProof/>
                <w:webHidden/>
              </w:rPr>
              <w:t>43</w:t>
            </w:r>
            <w:r w:rsidR="0084661F">
              <w:rPr>
                <w:noProof/>
                <w:webHidden/>
              </w:rPr>
              <w:fldChar w:fldCharType="end"/>
            </w:r>
          </w:hyperlink>
        </w:p>
        <w:p w14:paraId="1DAF6998" w14:textId="2B0E8AD9" w:rsidR="0084661F" w:rsidRDefault="00794744">
          <w:pPr>
            <w:pStyle w:val="Kazalovsebine2"/>
            <w:tabs>
              <w:tab w:val="right" w:leader="dot" w:pos="9797"/>
            </w:tabs>
            <w:rPr>
              <w:noProof/>
            </w:rPr>
          </w:pPr>
          <w:hyperlink w:anchor="_Toc127356486" w:history="1">
            <w:r w:rsidR="0084661F" w:rsidRPr="00E11999">
              <w:rPr>
                <w:rStyle w:val="Hiperpovezava"/>
                <w:noProof/>
              </w:rPr>
              <w:t>Založništvo</w:t>
            </w:r>
            <w:r w:rsidR="0084661F">
              <w:rPr>
                <w:noProof/>
                <w:webHidden/>
              </w:rPr>
              <w:tab/>
            </w:r>
            <w:r w:rsidR="0084661F">
              <w:rPr>
                <w:noProof/>
                <w:webHidden/>
              </w:rPr>
              <w:fldChar w:fldCharType="begin"/>
            </w:r>
            <w:r w:rsidR="0084661F">
              <w:rPr>
                <w:noProof/>
                <w:webHidden/>
              </w:rPr>
              <w:instrText xml:space="preserve"> PAGEREF _Toc127356486 \h </w:instrText>
            </w:r>
            <w:r w:rsidR="0084661F">
              <w:rPr>
                <w:noProof/>
                <w:webHidden/>
              </w:rPr>
            </w:r>
            <w:r w:rsidR="0084661F">
              <w:rPr>
                <w:noProof/>
                <w:webHidden/>
              </w:rPr>
              <w:fldChar w:fldCharType="separate"/>
            </w:r>
            <w:r w:rsidR="0084661F">
              <w:rPr>
                <w:noProof/>
                <w:webHidden/>
              </w:rPr>
              <w:t>45</w:t>
            </w:r>
            <w:r w:rsidR="0084661F">
              <w:rPr>
                <w:noProof/>
                <w:webHidden/>
              </w:rPr>
              <w:fldChar w:fldCharType="end"/>
            </w:r>
          </w:hyperlink>
        </w:p>
        <w:p w14:paraId="6D72B439" w14:textId="31EB9152" w:rsidR="0084661F" w:rsidRDefault="00794744">
          <w:pPr>
            <w:pStyle w:val="Kazalovsebine2"/>
            <w:tabs>
              <w:tab w:val="right" w:leader="dot" w:pos="9797"/>
            </w:tabs>
            <w:rPr>
              <w:noProof/>
            </w:rPr>
          </w:pPr>
          <w:hyperlink w:anchor="_Toc127356487" w:history="1">
            <w:r w:rsidR="0084661F" w:rsidRPr="00E11999">
              <w:rPr>
                <w:rStyle w:val="Hiperpovezava"/>
                <w:rFonts w:eastAsia="Calibri"/>
                <w:noProof/>
              </w:rPr>
              <w:t>Mednarodno sodelovanje in povezovanje</w:t>
            </w:r>
            <w:r w:rsidR="0084661F">
              <w:rPr>
                <w:noProof/>
                <w:webHidden/>
              </w:rPr>
              <w:tab/>
            </w:r>
            <w:r w:rsidR="0084661F">
              <w:rPr>
                <w:noProof/>
                <w:webHidden/>
              </w:rPr>
              <w:fldChar w:fldCharType="begin"/>
            </w:r>
            <w:r w:rsidR="0084661F">
              <w:rPr>
                <w:noProof/>
                <w:webHidden/>
              </w:rPr>
              <w:instrText xml:space="preserve"> PAGEREF _Toc127356487 \h </w:instrText>
            </w:r>
            <w:r w:rsidR="0084661F">
              <w:rPr>
                <w:noProof/>
                <w:webHidden/>
              </w:rPr>
            </w:r>
            <w:r w:rsidR="0084661F">
              <w:rPr>
                <w:noProof/>
                <w:webHidden/>
              </w:rPr>
              <w:fldChar w:fldCharType="separate"/>
            </w:r>
            <w:r w:rsidR="0084661F">
              <w:rPr>
                <w:noProof/>
                <w:webHidden/>
              </w:rPr>
              <w:t>46</w:t>
            </w:r>
            <w:r w:rsidR="0084661F">
              <w:rPr>
                <w:noProof/>
                <w:webHidden/>
              </w:rPr>
              <w:fldChar w:fldCharType="end"/>
            </w:r>
          </w:hyperlink>
        </w:p>
        <w:p w14:paraId="6478DDE6" w14:textId="766CA555" w:rsidR="0084661F" w:rsidRDefault="00794744">
          <w:pPr>
            <w:pStyle w:val="Kazalovsebine1"/>
            <w:rPr>
              <w:rFonts w:eastAsiaTheme="minorEastAsia"/>
              <w:lang w:eastAsia="sl-SI"/>
            </w:rPr>
          </w:pPr>
          <w:hyperlink w:anchor="_Toc127356488" w:history="1">
            <w:r w:rsidR="0084661F" w:rsidRPr="00E11999">
              <w:rPr>
                <w:rStyle w:val="Hiperpovezava"/>
              </w:rPr>
              <w:t>Inštrumentalna glasba</w:t>
            </w:r>
            <w:r w:rsidR="0084661F">
              <w:rPr>
                <w:webHidden/>
              </w:rPr>
              <w:tab/>
            </w:r>
            <w:r w:rsidR="0084661F">
              <w:rPr>
                <w:webHidden/>
              </w:rPr>
              <w:fldChar w:fldCharType="begin"/>
            </w:r>
            <w:r w:rsidR="0084661F">
              <w:rPr>
                <w:webHidden/>
              </w:rPr>
              <w:instrText xml:space="preserve"> PAGEREF _Toc127356488 \h </w:instrText>
            </w:r>
            <w:r w:rsidR="0084661F">
              <w:rPr>
                <w:webHidden/>
              </w:rPr>
            </w:r>
            <w:r w:rsidR="0084661F">
              <w:rPr>
                <w:webHidden/>
              </w:rPr>
              <w:fldChar w:fldCharType="separate"/>
            </w:r>
            <w:r w:rsidR="0084661F">
              <w:rPr>
                <w:webHidden/>
              </w:rPr>
              <w:t>49</w:t>
            </w:r>
            <w:r w:rsidR="0084661F">
              <w:rPr>
                <w:webHidden/>
              </w:rPr>
              <w:fldChar w:fldCharType="end"/>
            </w:r>
          </w:hyperlink>
        </w:p>
        <w:p w14:paraId="0BE5AFAD" w14:textId="12C6DFAC" w:rsidR="0084661F" w:rsidRDefault="00794744">
          <w:pPr>
            <w:pStyle w:val="Kazalovsebine2"/>
            <w:tabs>
              <w:tab w:val="right" w:leader="dot" w:pos="9797"/>
            </w:tabs>
            <w:rPr>
              <w:noProof/>
            </w:rPr>
          </w:pPr>
          <w:hyperlink w:anchor="_Toc127356489" w:history="1">
            <w:r w:rsidR="0084661F" w:rsidRPr="00E11999">
              <w:rPr>
                <w:rStyle w:val="Hiperpovezava"/>
                <w:rFonts w:eastAsia="Calibri"/>
                <w:noProof/>
              </w:rPr>
              <w:t>Predstavitev</w:t>
            </w:r>
            <w:r w:rsidR="0084661F">
              <w:rPr>
                <w:noProof/>
                <w:webHidden/>
              </w:rPr>
              <w:tab/>
            </w:r>
            <w:r w:rsidR="0084661F">
              <w:rPr>
                <w:noProof/>
                <w:webHidden/>
              </w:rPr>
              <w:fldChar w:fldCharType="begin"/>
            </w:r>
            <w:r w:rsidR="0084661F">
              <w:rPr>
                <w:noProof/>
                <w:webHidden/>
              </w:rPr>
              <w:instrText xml:space="preserve"> PAGEREF _Toc127356489 \h </w:instrText>
            </w:r>
            <w:r w:rsidR="0084661F">
              <w:rPr>
                <w:noProof/>
                <w:webHidden/>
              </w:rPr>
            </w:r>
            <w:r w:rsidR="0084661F">
              <w:rPr>
                <w:noProof/>
                <w:webHidden/>
              </w:rPr>
              <w:fldChar w:fldCharType="separate"/>
            </w:r>
            <w:r w:rsidR="0084661F">
              <w:rPr>
                <w:noProof/>
                <w:webHidden/>
              </w:rPr>
              <w:t>49</w:t>
            </w:r>
            <w:r w:rsidR="0084661F">
              <w:rPr>
                <w:noProof/>
                <w:webHidden/>
              </w:rPr>
              <w:fldChar w:fldCharType="end"/>
            </w:r>
          </w:hyperlink>
        </w:p>
        <w:p w14:paraId="059141A3" w14:textId="1EAAA966" w:rsidR="0084661F" w:rsidRDefault="00794744">
          <w:pPr>
            <w:pStyle w:val="Kazalovsebine2"/>
            <w:tabs>
              <w:tab w:val="right" w:leader="dot" w:pos="9797"/>
            </w:tabs>
            <w:rPr>
              <w:noProof/>
            </w:rPr>
          </w:pPr>
          <w:hyperlink w:anchor="_Toc127356490" w:history="1">
            <w:r w:rsidR="0084661F" w:rsidRPr="00E11999">
              <w:rPr>
                <w:rStyle w:val="Hiperpovezava"/>
                <w:rFonts w:eastAsia="Calibri"/>
                <w:noProof/>
              </w:rPr>
              <w:t>Osnovni cilji dejavnosti v letu 2023</w:t>
            </w:r>
            <w:r w:rsidR="0084661F">
              <w:rPr>
                <w:noProof/>
                <w:webHidden/>
              </w:rPr>
              <w:tab/>
            </w:r>
            <w:r w:rsidR="0084661F">
              <w:rPr>
                <w:noProof/>
                <w:webHidden/>
              </w:rPr>
              <w:fldChar w:fldCharType="begin"/>
            </w:r>
            <w:r w:rsidR="0084661F">
              <w:rPr>
                <w:noProof/>
                <w:webHidden/>
              </w:rPr>
              <w:instrText xml:space="preserve"> PAGEREF _Toc127356490 \h </w:instrText>
            </w:r>
            <w:r w:rsidR="0084661F">
              <w:rPr>
                <w:noProof/>
                <w:webHidden/>
              </w:rPr>
            </w:r>
            <w:r w:rsidR="0084661F">
              <w:rPr>
                <w:noProof/>
                <w:webHidden/>
              </w:rPr>
              <w:fldChar w:fldCharType="separate"/>
            </w:r>
            <w:r w:rsidR="0084661F">
              <w:rPr>
                <w:noProof/>
                <w:webHidden/>
              </w:rPr>
              <w:t>49</w:t>
            </w:r>
            <w:r w:rsidR="0084661F">
              <w:rPr>
                <w:noProof/>
                <w:webHidden/>
              </w:rPr>
              <w:fldChar w:fldCharType="end"/>
            </w:r>
          </w:hyperlink>
        </w:p>
        <w:p w14:paraId="308FD020" w14:textId="44F8F5C5" w:rsidR="0084661F" w:rsidRDefault="00794744">
          <w:pPr>
            <w:pStyle w:val="Kazalovsebine2"/>
            <w:tabs>
              <w:tab w:val="right" w:leader="dot" w:pos="9797"/>
            </w:tabs>
            <w:rPr>
              <w:noProof/>
            </w:rPr>
          </w:pPr>
          <w:hyperlink w:anchor="_Toc127356491" w:history="1">
            <w:r w:rsidR="0084661F" w:rsidRPr="00E11999">
              <w:rPr>
                <w:rStyle w:val="Hiperpovezava"/>
                <w:rFonts w:eastAsia="Calibri"/>
                <w:noProof/>
              </w:rPr>
              <w:t>Prireditve</w:t>
            </w:r>
            <w:r w:rsidR="0084661F">
              <w:rPr>
                <w:noProof/>
                <w:webHidden/>
              </w:rPr>
              <w:tab/>
            </w:r>
            <w:r w:rsidR="0084661F">
              <w:rPr>
                <w:noProof/>
                <w:webHidden/>
              </w:rPr>
              <w:fldChar w:fldCharType="begin"/>
            </w:r>
            <w:r w:rsidR="0084661F">
              <w:rPr>
                <w:noProof/>
                <w:webHidden/>
              </w:rPr>
              <w:instrText xml:space="preserve"> PAGEREF _Toc127356491 \h </w:instrText>
            </w:r>
            <w:r w:rsidR="0084661F">
              <w:rPr>
                <w:noProof/>
                <w:webHidden/>
              </w:rPr>
            </w:r>
            <w:r w:rsidR="0084661F">
              <w:rPr>
                <w:noProof/>
                <w:webHidden/>
              </w:rPr>
              <w:fldChar w:fldCharType="separate"/>
            </w:r>
            <w:r w:rsidR="0084661F">
              <w:rPr>
                <w:noProof/>
                <w:webHidden/>
              </w:rPr>
              <w:t>50</w:t>
            </w:r>
            <w:r w:rsidR="0084661F">
              <w:rPr>
                <w:noProof/>
                <w:webHidden/>
              </w:rPr>
              <w:fldChar w:fldCharType="end"/>
            </w:r>
          </w:hyperlink>
        </w:p>
        <w:p w14:paraId="18302129" w14:textId="01509A57" w:rsidR="0084661F" w:rsidRDefault="00794744">
          <w:pPr>
            <w:pStyle w:val="Kazalovsebine3"/>
            <w:tabs>
              <w:tab w:val="right" w:leader="dot" w:pos="9797"/>
            </w:tabs>
            <w:rPr>
              <w:noProof/>
            </w:rPr>
          </w:pPr>
          <w:hyperlink w:anchor="_Toc127356492" w:history="1">
            <w:r w:rsidR="0084661F" w:rsidRPr="00E11999">
              <w:rPr>
                <w:rStyle w:val="Hiperpovezava"/>
                <w:rFonts w:eastAsia="Calibri"/>
                <w:noProof/>
              </w:rPr>
              <w:t>Prireditve na državni ravni</w:t>
            </w:r>
            <w:r w:rsidR="0084661F">
              <w:rPr>
                <w:noProof/>
                <w:webHidden/>
              </w:rPr>
              <w:tab/>
            </w:r>
            <w:r w:rsidR="0084661F">
              <w:rPr>
                <w:noProof/>
                <w:webHidden/>
              </w:rPr>
              <w:fldChar w:fldCharType="begin"/>
            </w:r>
            <w:r w:rsidR="0084661F">
              <w:rPr>
                <w:noProof/>
                <w:webHidden/>
              </w:rPr>
              <w:instrText xml:space="preserve"> PAGEREF _Toc127356492 \h </w:instrText>
            </w:r>
            <w:r w:rsidR="0084661F">
              <w:rPr>
                <w:noProof/>
                <w:webHidden/>
              </w:rPr>
            </w:r>
            <w:r w:rsidR="0084661F">
              <w:rPr>
                <w:noProof/>
                <w:webHidden/>
              </w:rPr>
              <w:fldChar w:fldCharType="separate"/>
            </w:r>
            <w:r w:rsidR="0084661F">
              <w:rPr>
                <w:noProof/>
                <w:webHidden/>
              </w:rPr>
              <w:t>50</w:t>
            </w:r>
            <w:r w:rsidR="0084661F">
              <w:rPr>
                <w:noProof/>
                <w:webHidden/>
              </w:rPr>
              <w:fldChar w:fldCharType="end"/>
            </w:r>
          </w:hyperlink>
        </w:p>
        <w:p w14:paraId="0974EAF4" w14:textId="338FA008" w:rsidR="0084661F" w:rsidRDefault="00794744">
          <w:pPr>
            <w:pStyle w:val="Kazalovsebine2"/>
            <w:tabs>
              <w:tab w:val="right" w:leader="dot" w:pos="9797"/>
            </w:tabs>
            <w:rPr>
              <w:noProof/>
            </w:rPr>
          </w:pPr>
          <w:hyperlink w:anchor="_Toc127356493" w:history="1">
            <w:r w:rsidR="0084661F" w:rsidRPr="00E11999">
              <w:rPr>
                <w:rStyle w:val="Hiperpovezava"/>
                <w:rFonts w:eastAsia="Calibri"/>
                <w:noProof/>
              </w:rPr>
              <w:t>Izobraževanja</w:t>
            </w:r>
            <w:r w:rsidR="0084661F">
              <w:rPr>
                <w:noProof/>
                <w:webHidden/>
              </w:rPr>
              <w:tab/>
            </w:r>
            <w:r w:rsidR="0084661F">
              <w:rPr>
                <w:noProof/>
                <w:webHidden/>
              </w:rPr>
              <w:fldChar w:fldCharType="begin"/>
            </w:r>
            <w:r w:rsidR="0084661F">
              <w:rPr>
                <w:noProof/>
                <w:webHidden/>
              </w:rPr>
              <w:instrText xml:space="preserve"> PAGEREF _Toc127356493 \h </w:instrText>
            </w:r>
            <w:r w:rsidR="0084661F">
              <w:rPr>
                <w:noProof/>
                <w:webHidden/>
              </w:rPr>
            </w:r>
            <w:r w:rsidR="0084661F">
              <w:rPr>
                <w:noProof/>
                <w:webHidden/>
              </w:rPr>
              <w:fldChar w:fldCharType="separate"/>
            </w:r>
            <w:r w:rsidR="0084661F">
              <w:rPr>
                <w:noProof/>
                <w:webHidden/>
              </w:rPr>
              <w:t>53</w:t>
            </w:r>
            <w:r w:rsidR="0084661F">
              <w:rPr>
                <w:noProof/>
                <w:webHidden/>
              </w:rPr>
              <w:fldChar w:fldCharType="end"/>
            </w:r>
          </w:hyperlink>
        </w:p>
        <w:p w14:paraId="656649F0" w14:textId="661DA918" w:rsidR="0084661F" w:rsidRDefault="00794744">
          <w:pPr>
            <w:pStyle w:val="Kazalovsebine3"/>
            <w:tabs>
              <w:tab w:val="right" w:leader="dot" w:pos="9797"/>
            </w:tabs>
            <w:rPr>
              <w:noProof/>
            </w:rPr>
          </w:pPr>
          <w:hyperlink w:anchor="_Toc127356494" w:history="1">
            <w:r w:rsidR="0084661F" w:rsidRPr="00E11999">
              <w:rPr>
                <w:rStyle w:val="Hiperpovezava"/>
                <w:rFonts w:eastAsia="Calibri"/>
                <w:noProof/>
              </w:rPr>
              <w:t>Izobraževanja na državni ravni:</w:t>
            </w:r>
            <w:r w:rsidR="0084661F">
              <w:rPr>
                <w:noProof/>
                <w:webHidden/>
              </w:rPr>
              <w:tab/>
            </w:r>
            <w:r w:rsidR="0084661F">
              <w:rPr>
                <w:noProof/>
                <w:webHidden/>
              </w:rPr>
              <w:fldChar w:fldCharType="begin"/>
            </w:r>
            <w:r w:rsidR="0084661F">
              <w:rPr>
                <w:noProof/>
                <w:webHidden/>
              </w:rPr>
              <w:instrText xml:space="preserve"> PAGEREF _Toc127356494 \h </w:instrText>
            </w:r>
            <w:r w:rsidR="0084661F">
              <w:rPr>
                <w:noProof/>
                <w:webHidden/>
              </w:rPr>
            </w:r>
            <w:r w:rsidR="0084661F">
              <w:rPr>
                <w:noProof/>
                <w:webHidden/>
              </w:rPr>
              <w:fldChar w:fldCharType="separate"/>
            </w:r>
            <w:r w:rsidR="0084661F">
              <w:rPr>
                <w:noProof/>
                <w:webHidden/>
              </w:rPr>
              <w:t>54</w:t>
            </w:r>
            <w:r w:rsidR="0084661F">
              <w:rPr>
                <w:noProof/>
                <w:webHidden/>
              </w:rPr>
              <w:fldChar w:fldCharType="end"/>
            </w:r>
          </w:hyperlink>
        </w:p>
        <w:p w14:paraId="202F57FA" w14:textId="0B76A654" w:rsidR="0084661F" w:rsidRDefault="00794744">
          <w:pPr>
            <w:pStyle w:val="Kazalovsebine2"/>
            <w:tabs>
              <w:tab w:val="right" w:leader="dot" w:pos="9797"/>
            </w:tabs>
            <w:rPr>
              <w:noProof/>
            </w:rPr>
          </w:pPr>
          <w:hyperlink w:anchor="_Toc127356495" w:history="1">
            <w:r w:rsidR="0084661F" w:rsidRPr="00E11999">
              <w:rPr>
                <w:rStyle w:val="Hiperpovezava"/>
                <w:rFonts w:eastAsia="Calibri"/>
                <w:noProof/>
              </w:rPr>
              <w:t>Založništvo</w:t>
            </w:r>
            <w:r w:rsidR="0084661F">
              <w:rPr>
                <w:noProof/>
                <w:webHidden/>
              </w:rPr>
              <w:tab/>
            </w:r>
            <w:r w:rsidR="0084661F">
              <w:rPr>
                <w:noProof/>
                <w:webHidden/>
              </w:rPr>
              <w:fldChar w:fldCharType="begin"/>
            </w:r>
            <w:r w:rsidR="0084661F">
              <w:rPr>
                <w:noProof/>
                <w:webHidden/>
              </w:rPr>
              <w:instrText xml:space="preserve"> PAGEREF _Toc127356495 \h </w:instrText>
            </w:r>
            <w:r w:rsidR="0084661F">
              <w:rPr>
                <w:noProof/>
                <w:webHidden/>
              </w:rPr>
            </w:r>
            <w:r w:rsidR="0084661F">
              <w:rPr>
                <w:noProof/>
                <w:webHidden/>
              </w:rPr>
              <w:fldChar w:fldCharType="separate"/>
            </w:r>
            <w:r w:rsidR="0084661F">
              <w:rPr>
                <w:noProof/>
                <w:webHidden/>
              </w:rPr>
              <w:t>54</w:t>
            </w:r>
            <w:r w:rsidR="0084661F">
              <w:rPr>
                <w:noProof/>
                <w:webHidden/>
              </w:rPr>
              <w:fldChar w:fldCharType="end"/>
            </w:r>
          </w:hyperlink>
        </w:p>
        <w:p w14:paraId="534ED8DA" w14:textId="29B1DD22" w:rsidR="0084661F" w:rsidRDefault="00794744">
          <w:pPr>
            <w:pStyle w:val="Kazalovsebine2"/>
            <w:tabs>
              <w:tab w:val="right" w:leader="dot" w:pos="9797"/>
            </w:tabs>
            <w:rPr>
              <w:noProof/>
            </w:rPr>
          </w:pPr>
          <w:hyperlink w:anchor="_Toc127356496" w:history="1">
            <w:r w:rsidR="0084661F" w:rsidRPr="00E11999">
              <w:rPr>
                <w:rStyle w:val="Hiperpovezava"/>
                <w:rFonts w:eastAsia="Calibri"/>
                <w:noProof/>
              </w:rPr>
              <w:t>Povezovanje z nacionalnimi glasbenimi združenji v celotnem slovenskem kulturnem prostoru ter z mednarodnimi glasbenimi zvezami in drugimi sorodnimi organizacijami</w:t>
            </w:r>
            <w:r w:rsidR="0084661F">
              <w:rPr>
                <w:noProof/>
                <w:webHidden/>
              </w:rPr>
              <w:tab/>
            </w:r>
            <w:r w:rsidR="0084661F">
              <w:rPr>
                <w:noProof/>
                <w:webHidden/>
              </w:rPr>
              <w:fldChar w:fldCharType="begin"/>
            </w:r>
            <w:r w:rsidR="0084661F">
              <w:rPr>
                <w:noProof/>
                <w:webHidden/>
              </w:rPr>
              <w:instrText xml:space="preserve"> PAGEREF _Toc127356496 \h </w:instrText>
            </w:r>
            <w:r w:rsidR="0084661F">
              <w:rPr>
                <w:noProof/>
                <w:webHidden/>
              </w:rPr>
            </w:r>
            <w:r w:rsidR="0084661F">
              <w:rPr>
                <w:noProof/>
                <w:webHidden/>
              </w:rPr>
              <w:fldChar w:fldCharType="separate"/>
            </w:r>
            <w:r w:rsidR="0084661F">
              <w:rPr>
                <w:noProof/>
                <w:webHidden/>
              </w:rPr>
              <w:t>55</w:t>
            </w:r>
            <w:r w:rsidR="0084661F">
              <w:rPr>
                <w:noProof/>
                <w:webHidden/>
              </w:rPr>
              <w:fldChar w:fldCharType="end"/>
            </w:r>
          </w:hyperlink>
        </w:p>
        <w:p w14:paraId="12E20488" w14:textId="07D0B572" w:rsidR="0084661F" w:rsidRDefault="00794744">
          <w:pPr>
            <w:pStyle w:val="Kazalovsebine1"/>
            <w:rPr>
              <w:rFonts w:eastAsiaTheme="minorEastAsia"/>
              <w:lang w:eastAsia="sl-SI"/>
            </w:rPr>
          </w:pPr>
          <w:hyperlink w:anchor="_Toc127356497" w:history="1">
            <w:r w:rsidR="0084661F" w:rsidRPr="00E11999">
              <w:rPr>
                <w:rStyle w:val="Hiperpovezava"/>
              </w:rPr>
              <w:t>Historična glasba in ples</w:t>
            </w:r>
            <w:r w:rsidR="0084661F">
              <w:rPr>
                <w:webHidden/>
              </w:rPr>
              <w:tab/>
            </w:r>
            <w:r w:rsidR="0084661F">
              <w:rPr>
                <w:webHidden/>
              </w:rPr>
              <w:fldChar w:fldCharType="begin"/>
            </w:r>
            <w:r w:rsidR="0084661F">
              <w:rPr>
                <w:webHidden/>
              </w:rPr>
              <w:instrText xml:space="preserve"> PAGEREF _Toc127356497 \h </w:instrText>
            </w:r>
            <w:r w:rsidR="0084661F">
              <w:rPr>
                <w:webHidden/>
              </w:rPr>
            </w:r>
            <w:r w:rsidR="0084661F">
              <w:rPr>
                <w:webHidden/>
              </w:rPr>
              <w:fldChar w:fldCharType="separate"/>
            </w:r>
            <w:r w:rsidR="0084661F">
              <w:rPr>
                <w:webHidden/>
              </w:rPr>
              <w:t>56</w:t>
            </w:r>
            <w:r w:rsidR="0084661F">
              <w:rPr>
                <w:webHidden/>
              </w:rPr>
              <w:fldChar w:fldCharType="end"/>
            </w:r>
          </w:hyperlink>
        </w:p>
        <w:p w14:paraId="03D48703" w14:textId="247A7E24" w:rsidR="0084661F" w:rsidRDefault="00794744">
          <w:pPr>
            <w:pStyle w:val="Kazalovsebine2"/>
            <w:tabs>
              <w:tab w:val="right" w:leader="dot" w:pos="9797"/>
            </w:tabs>
            <w:rPr>
              <w:noProof/>
            </w:rPr>
          </w:pPr>
          <w:hyperlink w:anchor="_Toc127356498" w:history="1">
            <w:r w:rsidR="0084661F" w:rsidRPr="00E11999">
              <w:rPr>
                <w:rStyle w:val="Hiperpovezava"/>
                <w:rFonts w:eastAsia="Times New Roman"/>
                <w:noProof/>
              </w:rPr>
              <w:t>Predstavitev</w:t>
            </w:r>
            <w:r w:rsidR="0084661F">
              <w:rPr>
                <w:noProof/>
                <w:webHidden/>
              </w:rPr>
              <w:tab/>
            </w:r>
            <w:r w:rsidR="0084661F">
              <w:rPr>
                <w:noProof/>
                <w:webHidden/>
              </w:rPr>
              <w:fldChar w:fldCharType="begin"/>
            </w:r>
            <w:r w:rsidR="0084661F">
              <w:rPr>
                <w:noProof/>
                <w:webHidden/>
              </w:rPr>
              <w:instrText xml:space="preserve"> PAGEREF _Toc127356498 \h </w:instrText>
            </w:r>
            <w:r w:rsidR="0084661F">
              <w:rPr>
                <w:noProof/>
                <w:webHidden/>
              </w:rPr>
            </w:r>
            <w:r w:rsidR="0084661F">
              <w:rPr>
                <w:noProof/>
                <w:webHidden/>
              </w:rPr>
              <w:fldChar w:fldCharType="separate"/>
            </w:r>
            <w:r w:rsidR="0084661F">
              <w:rPr>
                <w:noProof/>
                <w:webHidden/>
              </w:rPr>
              <w:t>56</w:t>
            </w:r>
            <w:r w:rsidR="0084661F">
              <w:rPr>
                <w:noProof/>
                <w:webHidden/>
              </w:rPr>
              <w:fldChar w:fldCharType="end"/>
            </w:r>
          </w:hyperlink>
        </w:p>
        <w:p w14:paraId="0B4C3B03" w14:textId="36973253" w:rsidR="0084661F" w:rsidRDefault="00794744">
          <w:pPr>
            <w:pStyle w:val="Kazalovsebine2"/>
            <w:tabs>
              <w:tab w:val="right" w:leader="dot" w:pos="9797"/>
            </w:tabs>
            <w:rPr>
              <w:noProof/>
            </w:rPr>
          </w:pPr>
          <w:hyperlink w:anchor="_Toc127356499" w:history="1">
            <w:r w:rsidR="0084661F" w:rsidRPr="00E11999">
              <w:rPr>
                <w:rStyle w:val="Hiperpovezava"/>
                <w:rFonts w:eastAsia="Times New Roman"/>
                <w:noProof/>
              </w:rPr>
              <w:t>Izobraževanje</w:t>
            </w:r>
            <w:r w:rsidR="0084661F">
              <w:rPr>
                <w:noProof/>
                <w:webHidden/>
              </w:rPr>
              <w:tab/>
            </w:r>
            <w:r w:rsidR="0084661F">
              <w:rPr>
                <w:noProof/>
                <w:webHidden/>
              </w:rPr>
              <w:fldChar w:fldCharType="begin"/>
            </w:r>
            <w:r w:rsidR="0084661F">
              <w:rPr>
                <w:noProof/>
                <w:webHidden/>
              </w:rPr>
              <w:instrText xml:space="preserve"> PAGEREF _Toc127356499 \h </w:instrText>
            </w:r>
            <w:r w:rsidR="0084661F">
              <w:rPr>
                <w:noProof/>
                <w:webHidden/>
              </w:rPr>
            </w:r>
            <w:r w:rsidR="0084661F">
              <w:rPr>
                <w:noProof/>
                <w:webHidden/>
              </w:rPr>
              <w:fldChar w:fldCharType="separate"/>
            </w:r>
            <w:r w:rsidR="0084661F">
              <w:rPr>
                <w:noProof/>
                <w:webHidden/>
              </w:rPr>
              <w:t>56</w:t>
            </w:r>
            <w:r w:rsidR="0084661F">
              <w:rPr>
                <w:noProof/>
                <w:webHidden/>
              </w:rPr>
              <w:fldChar w:fldCharType="end"/>
            </w:r>
          </w:hyperlink>
        </w:p>
        <w:p w14:paraId="0680890E" w14:textId="0042D8A8" w:rsidR="0084661F" w:rsidRDefault="00794744">
          <w:pPr>
            <w:pStyle w:val="Kazalovsebine2"/>
            <w:tabs>
              <w:tab w:val="right" w:leader="dot" w:pos="9797"/>
            </w:tabs>
            <w:rPr>
              <w:noProof/>
            </w:rPr>
          </w:pPr>
          <w:hyperlink w:anchor="_Toc127356500" w:history="1">
            <w:r w:rsidR="0084661F" w:rsidRPr="00E11999">
              <w:rPr>
                <w:rStyle w:val="Hiperpovezava"/>
                <w:rFonts w:eastAsia="Times New Roman"/>
                <w:noProof/>
              </w:rPr>
              <w:t>Dokumentarna dejavnost</w:t>
            </w:r>
            <w:r w:rsidR="0084661F">
              <w:rPr>
                <w:noProof/>
                <w:webHidden/>
              </w:rPr>
              <w:tab/>
            </w:r>
            <w:r w:rsidR="0084661F">
              <w:rPr>
                <w:noProof/>
                <w:webHidden/>
              </w:rPr>
              <w:fldChar w:fldCharType="begin"/>
            </w:r>
            <w:r w:rsidR="0084661F">
              <w:rPr>
                <w:noProof/>
                <w:webHidden/>
              </w:rPr>
              <w:instrText xml:space="preserve"> PAGEREF _Toc127356500 \h </w:instrText>
            </w:r>
            <w:r w:rsidR="0084661F">
              <w:rPr>
                <w:noProof/>
                <w:webHidden/>
              </w:rPr>
            </w:r>
            <w:r w:rsidR="0084661F">
              <w:rPr>
                <w:noProof/>
                <w:webHidden/>
              </w:rPr>
              <w:fldChar w:fldCharType="separate"/>
            </w:r>
            <w:r w:rsidR="0084661F">
              <w:rPr>
                <w:noProof/>
                <w:webHidden/>
              </w:rPr>
              <w:t>56</w:t>
            </w:r>
            <w:r w:rsidR="0084661F">
              <w:rPr>
                <w:noProof/>
                <w:webHidden/>
              </w:rPr>
              <w:fldChar w:fldCharType="end"/>
            </w:r>
          </w:hyperlink>
        </w:p>
        <w:p w14:paraId="0C16A2F3" w14:textId="49F1691C" w:rsidR="0084661F" w:rsidRDefault="00794744">
          <w:pPr>
            <w:pStyle w:val="Kazalovsebine1"/>
            <w:rPr>
              <w:rFonts w:eastAsiaTheme="minorEastAsia"/>
              <w:lang w:eastAsia="sl-SI"/>
            </w:rPr>
          </w:pPr>
          <w:hyperlink w:anchor="_Toc127356501" w:history="1">
            <w:r w:rsidR="0084661F" w:rsidRPr="00E11999">
              <w:rPr>
                <w:rStyle w:val="Hiperpovezava"/>
              </w:rPr>
              <w:t>Gledališka in lutkovna dejavnost</w:t>
            </w:r>
            <w:r w:rsidR="0084661F">
              <w:rPr>
                <w:webHidden/>
              </w:rPr>
              <w:tab/>
            </w:r>
            <w:r w:rsidR="0084661F">
              <w:rPr>
                <w:webHidden/>
              </w:rPr>
              <w:fldChar w:fldCharType="begin"/>
            </w:r>
            <w:r w:rsidR="0084661F">
              <w:rPr>
                <w:webHidden/>
              </w:rPr>
              <w:instrText xml:space="preserve"> PAGEREF _Toc127356501 \h </w:instrText>
            </w:r>
            <w:r w:rsidR="0084661F">
              <w:rPr>
                <w:webHidden/>
              </w:rPr>
            </w:r>
            <w:r w:rsidR="0084661F">
              <w:rPr>
                <w:webHidden/>
              </w:rPr>
              <w:fldChar w:fldCharType="separate"/>
            </w:r>
            <w:r w:rsidR="0084661F">
              <w:rPr>
                <w:webHidden/>
              </w:rPr>
              <w:t>57</w:t>
            </w:r>
            <w:r w:rsidR="0084661F">
              <w:rPr>
                <w:webHidden/>
              </w:rPr>
              <w:fldChar w:fldCharType="end"/>
            </w:r>
          </w:hyperlink>
        </w:p>
        <w:p w14:paraId="5B75F4FB" w14:textId="1AA0B489" w:rsidR="0084661F" w:rsidRDefault="00794744">
          <w:pPr>
            <w:pStyle w:val="Kazalovsebine2"/>
            <w:tabs>
              <w:tab w:val="right" w:leader="dot" w:pos="9797"/>
            </w:tabs>
            <w:rPr>
              <w:noProof/>
            </w:rPr>
          </w:pPr>
          <w:hyperlink w:anchor="_Toc127356502"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_Toc127356502 \h </w:instrText>
            </w:r>
            <w:r w:rsidR="0084661F">
              <w:rPr>
                <w:noProof/>
                <w:webHidden/>
              </w:rPr>
            </w:r>
            <w:r w:rsidR="0084661F">
              <w:rPr>
                <w:noProof/>
                <w:webHidden/>
              </w:rPr>
              <w:fldChar w:fldCharType="separate"/>
            </w:r>
            <w:r w:rsidR="0084661F">
              <w:rPr>
                <w:noProof/>
                <w:webHidden/>
              </w:rPr>
              <w:t>57</w:t>
            </w:r>
            <w:r w:rsidR="0084661F">
              <w:rPr>
                <w:noProof/>
                <w:webHidden/>
              </w:rPr>
              <w:fldChar w:fldCharType="end"/>
            </w:r>
          </w:hyperlink>
        </w:p>
        <w:p w14:paraId="57441D92" w14:textId="4212567C" w:rsidR="0084661F" w:rsidRDefault="00794744">
          <w:pPr>
            <w:pStyle w:val="Kazalovsebine2"/>
            <w:tabs>
              <w:tab w:val="right" w:leader="dot" w:pos="9797"/>
            </w:tabs>
            <w:rPr>
              <w:noProof/>
            </w:rPr>
          </w:pPr>
          <w:hyperlink w:anchor="_Toc127356503" w:history="1">
            <w:r w:rsidR="0084661F" w:rsidRPr="00E11999">
              <w:rPr>
                <w:rStyle w:val="Hiperpovezava"/>
                <w:noProof/>
              </w:rPr>
              <w:t>Osnovni cilji dejavnosti 2023</w:t>
            </w:r>
            <w:r w:rsidR="0084661F">
              <w:rPr>
                <w:noProof/>
                <w:webHidden/>
              </w:rPr>
              <w:tab/>
            </w:r>
            <w:r w:rsidR="0084661F">
              <w:rPr>
                <w:noProof/>
                <w:webHidden/>
              </w:rPr>
              <w:fldChar w:fldCharType="begin"/>
            </w:r>
            <w:r w:rsidR="0084661F">
              <w:rPr>
                <w:noProof/>
                <w:webHidden/>
              </w:rPr>
              <w:instrText xml:space="preserve"> PAGEREF _Toc127356503 \h </w:instrText>
            </w:r>
            <w:r w:rsidR="0084661F">
              <w:rPr>
                <w:noProof/>
                <w:webHidden/>
              </w:rPr>
            </w:r>
            <w:r w:rsidR="0084661F">
              <w:rPr>
                <w:noProof/>
                <w:webHidden/>
              </w:rPr>
              <w:fldChar w:fldCharType="separate"/>
            </w:r>
            <w:r w:rsidR="0084661F">
              <w:rPr>
                <w:noProof/>
                <w:webHidden/>
              </w:rPr>
              <w:t>57</w:t>
            </w:r>
            <w:r w:rsidR="0084661F">
              <w:rPr>
                <w:noProof/>
                <w:webHidden/>
              </w:rPr>
              <w:fldChar w:fldCharType="end"/>
            </w:r>
          </w:hyperlink>
        </w:p>
        <w:p w14:paraId="6B2F4274" w14:textId="332A99A4" w:rsidR="0084661F" w:rsidRDefault="00794744">
          <w:pPr>
            <w:pStyle w:val="Kazalovsebine2"/>
            <w:tabs>
              <w:tab w:val="right" w:leader="dot" w:pos="9797"/>
            </w:tabs>
            <w:rPr>
              <w:noProof/>
            </w:rPr>
          </w:pPr>
          <w:hyperlink w:anchor="_Toc127356504" w:history="1">
            <w:r w:rsidR="0084661F" w:rsidRPr="00E11999">
              <w:rPr>
                <w:rStyle w:val="Hiperpovezava"/>
                <w:noProof/>
              </w:rPr>
              <w:t>Prireditve</w:t>
            </w:r>
            <w:r w:rsidR="0084661F">
              <w:rPr>
                <w:noProof/>
                <w:webHidden/>
              </w:rPr>
              <w:tab/>
            </w:r>
            <w:r w:rsidR="0084661F">
              <w:rPr>
                <w:noProof/>
                <w:webHidden/>
              </w:rPr>
              <w:fldChar w:fldCharType="begin"/>
            </w:r>
            <w:r w:rsidR="0084661F">
              <w:rPr>
                <w:noProof/>
                <w:webHidden/>
              </w:rPr>
              <w:instrText xml:space="preserve"> PAGEREF _Toc127356504 \h </w:instrText>
            </w:r>
            <w:r w:rsidR="0084661F">
              <w:rPr>
                <w:noProof/>
                <w:webHidden/>
              </w:rPr>
            </w:r>
            <w:r w:rsidR="0084661F">
              <w:rPr>
                <w:noProof/>
                <w:webHidden/>
              </w:rPr>
              <w:fldChar w:fldCharType="separate"/>
            </w:r>
            <w:r w:rsidR="0084661F">
              <w:rPr>
                <w:noProof/>
                <w:webHidden/>
              </w:rPr>
              <w:t>58</w:t>
            </w:r>
            <w:r w:rsidR="0084661F">
              <w:rPr>
                <w:noProof/>
                <w:webHidden/>
              </w:rPr>
              <w:fldChar w:fldCharType="end"/>
            </w:r>
          </w:hyperlink>
        </w:p>
        <w:p w14:paraId="0F1542DF" w14:textId="47CCC846" w:rsidR="0084661F" w:rsidRDefault="00794744">
          <w:pPr>
            <w:pStyle w:val="Kazalovsebine3"/>
            <w:tabs>
              <w:tab w:val="right" w:leader="dot" w:pos="9797"/>
            </w:tabs>
            <w:rPr>
              <w:noProof/>
            </w:rPr>
          </w:pPr>
          <w:hyperlink w:anchor="_Toc127356505" w:history="1">
            <w:r w:rsidR="0084661F" w:rsidRPr="00E11999">
              <w:rPr>
                <w:rStyle w:val="Hiperpovezava"/>
                <w:noProof/>
              </w:rPr>
              <w:t>Prireditve na državni ravni</w:t>
            </w:r>
            <w:r w:rsidR="0084661F">
              <w:rPr>
                <w:noProof/>
                <w:webHidden/>
              </w:rPr>
              <w:tab/>
            </w:r>
            <w:r w:rsidR="0084661F">
              <w:rPr>
                <w:noProof/>
                <w:webHidden/>
              </w:rPr>
              <w:fldChar w:fldCharType="begin"/>
            </w:r>
            <w:r w:rsidR="0084661F">
              <w:rPr>
                <w:noProof/>
                <w:webHidden/>
              </w:rPr>
              <w:instrText xml:space="preserve"> PAGEREF _Toc127356505 \h </w:instrText>
            </w:r>
            <w:r w:rsidR="0084661F">
              <w:rPr>
                <w:noProof/>
                <w:webHidden/>
              </w:rPr>
            </w:r>
            <w:r w:rsidR="0084661F">
              <w:rPr>
                <w:noProof/>
                <w:webHidden/>
              </w:rPr>
              <w:fldChar w:fldCharType="separate"/>
            </w:r>
            <w:r w:rsidR="0084661F">
              <w:rPr>
                <w:noProof/>
                <w:webHidden/>
              </w:rPr>
              <w:t>58</w:t>
            </w:r>
            <w:r w:rsidR="0084661F">
              <w:rPr>
                <w:noProof/>
                <w:webHidden/>
              </w:rPr>
              <w:fldChar w:fldCharType="end"/>
            </w:r>
          </w:hyperlink>
        </w:p>
        <w:p w14:paraId="3DB319B0" w14:textId="30AD8E96" w:rsidR="0084661F" w:rsidRDefault="00794744">
          <w:pPr>
            <w:pStyle w:val="Kazalovsebine2"/>
            <w:tabs>
              <w:tab w:val="right" w:leader="dot" w:pos="9797"/>
            </w:tabs>
            <w:rPr>
              <w:noProof/>
            </w:rPr>
          </w:pPr>
          <w:hyperlink w:anchor="_Toc127356506" w:history="1">
            <w:r w:rsidR="0084661F" w:rsidRPr="00E11999">
              <w:rPr>
                <w:rStyle w:val="Hiperpovezava"/>
                <w:noProof/>
              </w:rPr>
              <w:t>Izobraževanja</w:t>
            </w:r>
            <w:r w:rsidR="0084661F">
              <w:rPr>
                <w:noProof/>
                <w:webHidden/>
              </w:rPr>
              <w:tab/>
            </w:r>
            <w:r w:rsidR="0084661F">
              <w:rPr>
                <w:noProof/>
                <w:webHidden/>
              </w:rPr>
              <w:fldChar w:fldCharType="begin"/>
            </w:r>
            <w:r w:rsidR="0084661F">
              <w:rPr>
                <w:noProof/>
                <w:webHidden/>
              </w:rPr>
              <w:instrText xml:space="preserve"> PAGEREF _Toc127356506 \h </w:instrText>
            </w:r>
            <w:r w:rsidR="0084661F">
              <w:rPr>
                <w:noProof/>
                <w:webHidden/>
              </w:rPr>
            </w:r>
            <w:r w:rsidR="0084661F">
              <w:rPr>
                <w:noProof/>
                <w:webHidden/>
              </w:rPr>
              <w:fldChar w:fldCharType="separate"/>
            </w:r>
            <w:r w:rsidR="0084661F">
              <w:rPr>
                <w:noProof/>
                <w:webHidden/>
              </w:rPr>
              <w:t>60</w:t>
            </w:r>
            <w:r w:rsidR="0084661F">
              <w:rPr>
                <w:noProof/>
                <w:webHidden/>
              </w:rPr>
              <w:fldChar w:fldCharType="end"/>
            </w:r>
          </w:hyperlink>
        </w:p>
        <w:p w14:paraId="1AED4304" w14:textId="7DC73B7C" w:rsidR="0084661F" w:rsidRDefault="00794744">
          <w:pPr>
            <w:pStyle w:val="Kazalovsebine3"/>
            <w:tabs>
              <w:tab w:val="right" w:leader="dot" w:pos="9797"/>
            </w:tabs>
            <w:rPr>
              <w:noProof/>
            </w:rPr>
          </w:pPr>
          <w:hyperlink w:anchor="_Toc127356507" w:history="1">
            <w:r w:rsidR="0084661F" w:rsidRPr="00E11999">
              <w:rPr>
                <w:rStyle w:val="Hiperpovezava"/>
                <w:noProof/>
              </w:rPr>
              <w:t>Izobraževanja na državni ravni:</w:t>
            </w:r>
            <w:r w:rsidR="0084661F">
              <w:rPr>
                <w:noProof/>
                <w:webHidden/>
              </w:rPr>
              <w:tab/>
            </w:r>
            <w:r w:rsidR="0084661F">
              <w:rPr>
                <w:noProof/>
                <w:webHidden/>
              </w:rPr>
              <w:fldChar w:fldCharType="begin"/>
            </w:r>
            <w:r w:rsidR="0084661F">
              <w:rPr>
                <w:noProof/>
                <w:webHidden/>
              </w:rPr>
              <w:instrText xml:space="preserve"> PAGEREF _Toc127356507 \h </w:instrText>
            </w:r>
            <w:r w:rsidR="0084661F">
              <w:rPr>
                <w:noProof/>
                <w:webHidden/>
              </w:rPr>
            </w:r>
            <w:r w:rsidR="0084661F">
              <w:rPr>
                <w:noProof/>
                <w:webHidden/>
              </w:rPr>
              <w:fldChar w:fldCharType="separate"/>
            </w:r>
            <w:r w:rsidR="0084661F">
              <w:rPr>
                <w:noProof/>
                <w:webHidden/>
              </w:rPr>
              <w:t>60</w:t>
            </w:r>
            <w:r w:rsidR="0084661F">
              <w:rPr>
                <w:noProof/>
                <w:webHidden/>
              </w:rPr>
              <w:fldChar w:fldCharType="end"/>
            </w:r>
          </w:hyperlink>
        </w:p>
        <w:p w14:paraId="1B30AE46" w14:textId="00AA3405" w:rsidR="0084661F" w:rsidRDefault="00794744">
          <w:pPr>
            <w:pStyle w:val="Kazalovsebine2"/>
            <w:tabs>
              <w:tab w:val="right" w:leader="dot" w:pos="9797"/>
            </w:tabs>
            <w:rPr>
              <w:noProof/>
            </w:rPr>
          </w:pPr>
          <w:hyperlink w:anchor="_Toc127356508" w:history="1">
            <w:r w:rsidR="0084661F" w:rsidRPr="00E11999">
              <w:rPr>
                <w:rStyle w:val="Hiperpovezava"/>
                <w:noProof/>
              </w:rPr>
              <w:t>Založništvo</w:t>
            </w:r>
            <w:r w:rsidR="0084661F">
              <w:rPr>
                <w:noProof/>
                <w:webHidden/>
              </w:rPr>
              <w:tab/>
            </w:r>
            <w:r w:rsidR="0084661F">
              <w:rPr>
                <w:noProof/>
                <w:webHidden/>
              </w:rPr>
              <w:fldChar w:fldCharType="begin"/>
            </w:r>
            <w:r w:rsidR="0084661F">
              <w:rPr>
                <w:noProof/>
                <w:webHidden/>
              </w:rPr>
              <w:instrText xml:space="preserve"> PAGEREF _Toc127356508 \h </w:instrText>
            </w:r>
            <w:r w:rsidR="0084661F">
              <w:rPr>
                <w:noProof/>
                <w:webHidden/>
              </w:rPr>
            </w:r>
            <w:r w:rsidR="0084661F">
              <w:rPr>
                <w:noProof/>
                <w:webHidden/>
              </w:rPr>
              <w:fldChar w:fldCharType="separate"/>
            </w:r>
            <w:r w:rsidR="0084661F">
              <w:rPr>
                <w:noProof/>
                <w:webHidden/>
              </w:rPr>
              <w:t>61</w:t>
            </w:r>
            <w:r w:rsidR="0084661F">
              <w:rPr>
                <w:noProof/>
                <w:webHidden/>
              </w:rPr>
              <w:fldChar w:fldCharType="end"/>
            </w:r>
          </w:hyperlink>
        </w:p>
        <w:p w14:paraId="359A6149" w14:textId="69BFF6A6" w:rsidR="0084661F" w:rsidRDefault="00794744">
          <w:pPr>
            <w:pStyle w:val="Kazalovsebine2"/>
            <w:tabs>
              <w:tab w:val="right" w:leader="dot" w:pos="9797"/>
            </w:tabs>
            <w:rPr>
              <w:noProof/>
            </w:rPr>
          </w:pPr>
          <w:hyperlink w:anchor="_Toc127356509" w:history="1">
            <w:r w:rsidR="0084661F" w:rsidRPr="00E11999">
              <w:rPr>
                <w:rStyle w:val="Hiperpovezava"/>
                <w:noProof/>
              </w:rPr>
              <w:t>Mednarodno sodelovanje</w:t>
            </w:r>
            <w:r w:rsidR="0084661F">
              <w:rPr>
                <w:noProof/>
                <w:webHidden/>
              </w:rPr>
              <w:tab/>
            </w:r>
            <w:r w:rsidR="0084661F">
              <w:rPr>
                <w:noProof/>
                <w:webHidden/>
              </w:rPr>
              <w:fldChar w:fldCharType="begin"/>
            </w:r>
            <w:r w:rsidR="0084661F">
              <w:rPr>
                <w:noProof/>
                <w:webHidden/>
              </w:rPr>
              <w:instrText xml:space="preserve"> PAGEREF _Toc127356509 \h </w:instrText>
            </w:r>
            <w:r w:rsidR="0084661F">
              <w:rPr>
                <w:noProof/>
                <w:webHidden/>
              </w:rPr>
            </w:r>
            <w:r w:rsidR="0084661F">
              <w:rPr>
                <w:noProof/>
                <w:webHidden/>
              </w:rPr>
              <w:fldChar w:fldCharType="separate"/>
            </w:r>
            <w:r w:rsidR="0084661F">
              <w:rPr>
                <w:noProof/>
                <w:webHidden/>
              </w:rPr>
              <w:t>61</w:t>
            </w:r>
            <w:r w:rsidR="0084661F">
              <w:rPr>
                <w:noProof/>
                <w:webHidden/>
              </w:rPr>
              <w:fldChar w:fldCharType="end"/>
            </w:r>
          </w:hyperlink>
        </w:p>
        <w:p w14:paraId="7E930DA6" w14:textId="5D587263" w:rsidR="0084661F" w:rsidRPr="00466A3C" w:rsidRDefault="00794744">
          <w:pPr>
            <w:pStyle w:val="Kazalovsebine1"/>
            <w:rPr>
              <w:rFonts w:eastAsiaTheme="minorEastAsia"/>
              <w:lang w:eastAsia="sl-SI"/>
            </w:rPr>
          </w:pPr>
          <w:hyperlink w:anchor="_Toc127356510" w:history="1">
            <w:r w:rsidR="0084661F" w:rsidRPr="00466A3C">
              <w:rPr>
                <w:rStyle w:val="Hiperpovezava"/>
                <w:lang w:eastAsia="ar-SA"/>
              </w:rPr>
              <w:t>Folklorna dejavnost</w:t>
            </w:r>
            <w:r w:rsidR="0084661F" w:rsidRPr="00466A3C">
              <w:rPr>
                <w:webHidden/>
              </w:rPr>
              <w:tab/>
            </w:r>
            <w:r w:rsidR="0084661F" w:rsidRPr="00466A3C">
              <w:rPr>
                <w:webHidden/>
              </w:rPr>
              <w:fldChar w:fldCharType="begin"/>
            </w:r>
            <w:r w:rsidR="0084661F" w:rsidRPr="00466A3C">
              <w:rPr>
                <w:webHidden/>
              </w:rPr>
              <w:instrText xml:space="preserve"> PAGEREF _Toc127356510 \h </w:instrText>
            </w:r>
            <w:r w:rsidR="0084661F" w:rsidRPr="00466A3C">
              <w:rPr>
                <w:webHidden/>
              </w:rPr>
            </w:r>
            <w:r w:rsidR="0084661F" w:rsidRPr="00466A3C">
              <w:rPr>
                <w:webHidden/>
              </w:rPr>
              <w:fldChar w:fldCharType="separate"/>
            </w:r>
            <w:r w:rsidR="0084661F" w:rsidRPr="00466A3C">
              <w:rPr>
                <w:webHidden/>
              </w:rPr>
              <w:t>62</w:t>
            </w:r>
            <w:r w:rsidR="0084661F" w:rsidRPr="00466A3C">
              <w:rPr>
                <w:webHidden/>
              </w:rPr>
              <w:fldChar w:fldCharType="end"/>
            </w:r>
          </w:hyperlink>
        </w:p>
        <w:p w14:paraId="6A7F9B3A" w14:textId="36F7ACAE" w:rsidR="0084661F" w:rsidRPr="00466A3C" w:rsidRDefault="00794744">
          <w:pPr>
            <w:pStyle w:val="Kazalovsebine2"/>
            <w:tabs>
              <w:tab w:val="right" w:leader="dot" w:pos="9797"/>
            </w:tabs>
            <w:rPr>
              <w:noProof/>
            </w:rPr>
          </w:pPr>
          <w:hyperlink w:anchor="_Toc127356511" w:history="1">
            <w:r w:rsidR="0084661F" w:rsidRPr="00466A3C">
              <w:rPr>
                <w:rStyle w:val="Hiperpovezava"/>
                <w:noProof/>
              </w:rPr>
              <w:t>Predstavitev</w:t>
            </w:r>
            <w:r w:rsidR="0084661F" w:rsidRPr="00466A3C">
              <w:rPr>
                <w:noProof/>
                <w:webHidden/>
              </w:rPr>
              <w:tab/>
            </w:r>
            <w:r w:rsidR="0084661F" w:rsidRPr="00466A3C">
              <w:rPr>
                <w:noProof/>
                <w:webHidden/>
              </w:rPr>
              <w:fldChar w:fldCharType="begin"/>
            </w:r>
            <w:r w:rsidR="0084661F" w:rsidRPr="00466A3C">
              <w:rPr>
                <w:noProof/>
                <w:webHidden/>
              </w:rPr>
              <w:instrText xml:space="preserve"> PAGEREF _Toc127356511 \h </w:instrText>
            </w:r>
            <w:r w:rsidR="0084661F" w:rsidRPr="00466A3C">
              <w:rPr>
                <w:noProof/>
                <w:webHidden/>
              </w:rPr>
            </w:r>
            <w:r w:rsidR="0084661F" w:rsidRPr="00466A3C">
              <w:rPr>
                <w:noProof/>
                <w:webHidden/>
              </w:rPr>
              <w:fldChar w:fldCharType="separate"/>
            </w:r>
            <w:r w:rsidR="0084661F" w:rsidRPr="00466A3C">
              <w:rPr>
                <w:noProof/>
                <w:webHidden/>
              </w:rPr>
              <w:t>62</w:t>
            </w:r>
            <w:r w:rsidR="0084661F" w:rsidRPr="00466A3C">
              <w:rPr>
                <w:noProof/>
                <w:webHidden/>
              </w:rPr>
              <w:fldChar w:fldCharType="end"/>
            </w:r>
          </w:hyperlink>
        </w:p>
        <w:p w14:paraId="3C72FF13" w14:textId="1229D38F" w:rsidR="0084661F" w:rsidRPr="00466A3C" w:rsidRDefault="00794744">
          <w:pPr>
            <w:pStyle w:val="Kazalovsebine2"/>
            <w:tabs>
              <w:tab w:val="right" w:leader="dot" w:pos="9797"/>
            </w:tabs>
            <w:rPr>
              <w:noProof/>
            </w:rPr>
          </w:pPr>
          <w:hyperlink w:anchor="_Toc127356512" w:history="1">
            <w:r w:rsidR="0084661F" w:rsidRPr="00466A3C">
              <w:rPr>
                <w:rStyle w:val="Hiperpovezava"/>
                <w:noProof/>
              </w:rPr>
              <w:t>Osnovni cilj dejavnosti</w:t>
            </w:r>
            <w:r w:rsidR="0084661F" w:rsidRPr="00466A3C">
              <w:rPr>
                <w:noProof/>
                <w:webHidden/>
              </w:rPr>
              <w:tab/>
            </w:r>
            <w:r w:rsidR="0084661F" w:rsidRPr="00466A3C">
              <w:rPr>
                <w:noProof/>
                <w:webHidden/>
              </w:rPr>
              <w:fldChar w:fldCharType="begin"/>
            </w:r>
            <w:r w:rsidR="0084661F" w:rsidRPr="00466A3C">
              <w:rPr>
                <w:noProof/>
                <w:webHidden/>
              </w:rPr>
              <w:instrText xml:space="preserve"> PAGEREF _Toc127356512 \h </w:instrText>
            </w:r>
            <w:r w:rsidR="0084661F" w:rsidRPr="00466A3C">
              <w:rPr>
                <w:noProof/>
                <w:webHidden/>
              </w:rPr>
            </w:r>
            <w:r w:rsidR="0084661F" w:rsidRPr="00466A3C">
              <w:rPr>
                <w:noProof/>
                <w:webHidden/>
              </w:rPr>
              <w:fldChar w:fldCharType="separate"/>
            </w:r>
            <w:r w:rsidR="0084661F" w:rsidRPr="00466A3C">
              <w:rPr>
                <w:noProof/>
                <w:webHidden/>
              </w:rPr>
              <w:t>62</w:t>
            </w:r>
            <w:r w:rsidR="0084661F" w:rsidRPr="00466A3C">
              <w:rPr>
                <w:noProof/>
                <w:webHidden/>
              </w:rPr>
              <w:fldChar w:fldCharType="end"/>
            </w:r>
          </w:hyperlink>
        </w:p>
        <w:p w14:paraId="22B0512C" w14:textId="18124EC1" w:rsidR="0084661F" w:rsidRPr="00466A3C" w:rsidRDefault="00794744">
          <w:pPr>
            <w:pStyle w:val="Kazalovsebine2"/>
            <w:tabs>
              <w:tab w:val="right" w:leader="dot" w:pos="9797"/>
            </w:tabs>
            <w:rPr>
              <w:noProof/>
            </w:rPr>
          </w:pPr>
          <w:hyperlink w:anchor="_Toc127356513" w:history="1">
            <w:r w:rsidR="0084661F" w:rsidRPr="00466A3C">
              <w:rPr>
                <w:rStyle w:val="Hiperpovezava"/>
                <w:noProof/>
              </w:rPr>
              <w:t>Prireditve</w:t>
            </w:r>
            <w:r w:rsidR="0084661F" w:rsidRPr="00466A3C">
              <w:rPr>
                <w:noProof/>
                <w:webHidden/>
              </w:rPr>
              <w:tab/>
            </w:r>
            <w:r w:rsidR="0084661F" w:rsidRPr="00466A3C">
              <w:rPr>
                <w:noProof/>
                <w:webHidden/>
              </w:rPr>
              <w:fldChar w:fldCharType="begin"/>
            </w:r>
            <w:r w:rsidR="0084661F" w:rsidRPr="00466A3C">
              <w:rPr>
                <w:noProof/>
                <w:webHidden/>
              </w:rPr>
              <w:instrText xml:space="preserve"> PAGEREF _Toc127356513 \h </w:instrText>
            </w:r>
            <w:r w:rsidR="0084661F" w:rsidRPr="00466A3C">
              <w:rPr>
                <w:noProof/>
                <w:webHidden/>
              </w:rPr>
            </w:r>
            <w:r w:rsidR="0084661F" w:rsidRPr="00466A3C">
              <w:rPr>
                <w:noProof/>
                <w:webHidden/>
              </w:rPr>
              <w:fldChar w:fldCharType="separate"/>
            </w:r>
            <w:r w:rsidR="0084661F" w:rsidRPr="00466A3C">
              <w:rPr>
                <w:noProof/>
                <w:webHidden/>
              </w:rPr>
              <w:t>63</w:t>
            </w:r>
            <w:r w:rsidR="0084661F" w:rsidRPr="00466A3C">
              <w:rPr>
                <w:noProof/>
                <w:webHidden/>
              </w:rPr>
              <w:fldChar w:fldCharType="end"/>
            </w:r>
          </w:hyperlink>
        </w:p>
        <w:p w14:paraId="6126D395" w14:textId="46078E8A" w:rsidR="0084661F" w:rsidRPr="00466A3C" w:rsidRDefault="00794744">
          <w:pPr>
            <w:pStyle w:val="Kazalovsebine3"/>
            <w:tabs>
              <w:tab w:val="right" w:leader="dot" w:pos="9797"/>
            </w:tabs>
            <w:rPr>
              <w:noProof/>
            </w:rPr>
          </w:pPr>
          <w:hyperlink w:anchor="_Toc127356514" w:history="1">
            <w:r w:rsidR="0084661F" w:rsidRPr="00466A3C">
              <w:rPr>
                <w:rStyle w:val="Hiperpovezava"/>
                <w:noProof/>
              </w:rPr>
              <w:t>Prireditve na državni ravni</w:t>
            </w:r>
            <w:r w:rsidR="0084661F" w:rsidRPr="00466A3C">
              <w:rPr>
                <w:noProof/>
                <w:webHidden/>
              </w:rPr>
              <w:tab/>
            </w:r>
            <w:r w:rsidR="0084661F" w:rsidRPr="00466A3C">
              <w:rPr>
                <w:noProof/>
                <w:webHidden/>
              </w:rPr>
              <w:fldChar w:fldCharType="begin"/>
            </w:r>
            <w:r w:rsidR="0084661F" w:rsidRPr="00466A3C">
              <w:rPr>
                <w:noProof/>
                <w:webHidden/>
              </w:rPr>
              <w:instrText xml:space="preserve"> PAGEREF _Toc127356514 \h </w:instrText>
            </w:r>
            <w:r w:rsidR="0084661F" w:rsidRPr="00466A3C">
              <w:rPr>
                <w:noProof/>
                <w:webHidden/>
              </w:rPr>
            </w:r>
            <w:r w:rsidR="0084661F" w:rsidRPr="00466A3C">
              <w:rPr>
                <w:noProof/>
                <w:webHidden/>
              </w:rPr>
              <w:fldChar w:fldCharType="separate"/>
            </w:r>
            <w:r w:rsidR="0084661F" w:rsidRPr="00466A3C">
              <w:rPr>
                <w:noProof/>
                <w:webHidden/>
              </w:rPr>
              <w:t>63</w:t>
            </w:r>
            <w:r w:rsidR="0084661F" w:rsidRPr="00466A3C">
              <w:rPr>
                <w:noProof/>
                <w:webHidden/>
              </w:rPr>
              <w:fldChar w:fldCharType="end"/>
            </w:r>
          </w:hyperlink>
        </w:p>
        <w:p w14:paraId="298FE9BA" w14:textId="73B5998A" w:rsidR="0084661F" w:rsidRPr="00466A3C" w:rsidRDefault="00794744">
          <w:pPr>
            <w:pStyle w:val="Kazalovsebine2"/>
            <w:tabs>
              <w:tab w:val="right" w:leader="dot" w:pos="9797"/>
            </w:tabs>
            <w:rPr>
              <w:noProof/>
            </w:rPr>
          </w:pPr>
          <w:hyperlink w:anchor="_Toc127356515" w:history="1">
            <w:r w:rsidR="0084661F" w:rsidRPr="00466A3C">
              <w:rPr>
                <w:rStyle w:val="Hiperpovezava"/>
                <w:noProof/>
              </w:rPr>
              <w:t>Izobraževanja</w:t>
            </w:r>
            <w:r w:rsidR="0084661F" w:rsidRPr="00466A3C">
              <w:rPr>
                <w:noProof/>
                <w:webHidden/>
              </w:rPr>
              <w:tab/>
            </w:r>
            <w:r w:rsidR="0084661F" w:rsidRPr="00466A3C">
              <w:rPr>
                <w:noProof/>
                <w:webHidden/>
              </w:rPr>
              <w:fldChar w:fldCharType="begin"/>
            </w:r>
            <w:r w:rsidR="0084661F" w:rsidRPr="00466A3C">
              <w:rPr>
                <w:noProof/>
                <w:webHidden/>
              </w:rPr>
              <w:instrText xml:space="preserve"> PAGEREF _Toc127356515 \h </w:instrText>
            </w:r>
            <w:r w:rsidR="0084661F" w:rsidRPr="00466A3C">
              <w:rPr>
                <w:noProof/>
                <w:webHidden/>
              </w:rPr>
            </w:r>
            <w:r w:rsidR="0084661F" w:rsidRPr="00466A3C">
              <w:rPr>
                <w:noProof/>
                <w:webHidden/>
              </w:rPr>
              <w:fldChar w:fldCharType="separate"/>
            </w:r>
            <w:r w:rsidR="0084661F" w:rsidRPr="00466A3C">
              <w:rPr>
                <w:noProof/>
                <w:webHidden/>
              </w:rPr>
              <w:t>64</w:t>
            </w:r>
            <w:r w:rsidR="0084661F" w:rsidRPr="00466A3C">
              <w:rPr>
                <w:noProof/>
                <w:webHidden/>
              </w:rPr>
              <w:fldChar w:fldCharType="end"/>
            </w:r>
          </w:hyperlink>
        </w:p>
        <w:p w14:paraId="11063BF2" w14:textId="0521F51E" w:rsidR="0084661F" w:rsidRPr="00466A3C" w:rsidRDefault="00794744">
          <w:pPr>
            <w:pStyle w:val="Kazalovsebine3"/>
            <w:tabs>
              <w:tab w:val="right" w:leader="dot" w:pos="9797"/>
            </w:tabs>
            <w:rPr>
              <w:noProof/>
            </w:rPr>
          </w:pPr>
          <w:hyperlink w:anchor="_Toc127356516" w:history="1">
            <w:r w:rsidR="0084661F" w:rsidRPr="00466A3C">
              <w:rPr>
                <w:rStyle w:val="Hiperpovezava"/>
                <w:noProof/>
              </w:rPr>
              <w:t>Izobraževanja na državni ravni:</w:t>
            </w:r>
            <w:r w:rsidR="0084661F" w:rsidRPr="00466A3C">
              <w:rPr>
                <w:noProof/>
                <w:webHidden/>
              </w:rPr>
              <w:tab/>
            </w:r>
            <w:r w:rsidR="0084661F" w:rsidRPr="00466A3C">
              <w:rPr>
                <w:noProof/>
                <w:webHidden/>
              </w:rPr>
              <w:fldChar w:fldCharType="begin"/>
            </w:r>
            <w:r w:rsidR="0084661F" w:rsidRPr="00466A3C">
              <w:rPr>
                <w:noProof/>
                <w:webHidden/>
              </w:rPr>
              <w:instrText xml:space="preserve"> PAGEREF _Toc127356516 \h </w:instrText>
            </w:r>
            <w:r w:rsidR="0084661F" w:rsidRPr="00466A3C">
              <w:rPr>
                <w:noProof/>
                <w:webHidden/>
              </w:rPr>
            </w:r>
            <w:r w:rsidR="0084661F" w:rsidRPr="00466A3C">
              <w:rPr>
                <w:noProof/>
                <w:webHidden/>
              </w:rPr>
              <w:fldChar w:fldCharType="separate"/>
            </w:r>
            <w:r w:rsidR="0084661F" w:rsidRPr="00466A3C">
              <w:rPr>
                <w:noProof/>
                <w:webHidden/>
              </w:rPr>
              <w:t>64</w:t>
            </w:r>
            <w:r w:rsidR="0084661F" w:rsidRPr="00466A3C">
              <w:rPr>
                <w:noProof/>
                <w:webHidden/>
              </w:rPr>
              <w:fldChar w:fldCharType="end"/>
            </w:r>
          </w:hyperlink>
        </w:p>
        <w:p w14:paraId="37366F4F" w14:textId="643685B0" w:rsidR="0084661F" w:rsidRDefault="00794744">
          <w:pPr>
            <w:pStyle w:val="Kazalovsebine2"/>
            <w:tabs>
              <w:tab w:val="right" w:leader="dot" w:pos="9797"/>
            </w:tabs>
            <w:rPr>
              <w:noProof/>
            </w:rPr>
          </w:pPr>
          <w:hyperlink w:anchor="_Toc127356517" w:history="1">
            <w:r w:rsidR="0084661F" w:rsidRPr="00466A3C">
              <w:rPr>
                <w:rStyle w:val="Hiperpovezava"/>
                <w:noProof/>
              </w:rPr>
              <w:t>Založništvo</w:t>
            </w:r>
            <w:r w:rsidR="0084661F" w:rsidRPr="00466A3C">
              <w:rPr>
                <w:noProof/>
                <w:webHidden/>
              </w:rPr>
              <w:tab/>
            </w:r>
            <w:r w:rsidR="0084661F" w:rsidRPr="00466A3C">
              <w:rPr>
                <w:noProof/>
                <w:webHidden/>
              </w:rPr>
              <w:fldChar w:fldCharType="begin"/>
            </w:r>
            <w:r w:rsidR="0084661F" w:rsidRPr="00466A3C">
              <w:rPr>
                <w:noProof/>
                <w:webHidden/>
              </w:rPr>
              <w:instrText xml:space="preserve"> PAGEREF _Toc127356517 \h </w:instrText>
            </w:r>
            <w:r w:rsidR="0084661F" w:rsidRPr="00466A3C">
              <w:rPr>
                <w:noProof/>
                <w:webHidden/>
              </w:rPr>
            </w:r>
            <w:r w:rsidR="0084661F" w:rsidRPr="00466A3C">
              <w:rPr>
                <w:noProof/>
                <w:webHidden/>
              </w:rPr>
              <w:fldChar w:fldCharType="separate"/>
            </w:r>
            <w:r w:rsidR="0084661F" w:rsidRPr="00466A3C">
              <w:rPr>
                <w:noProof/>
                <w:webHidden/>
              </w:rPr>
              <w:t>65</w:t>
            </w:r>
            <w:r w:rsidR="0084661F" w:rsidRPr="00466A3C">
              <w:rPr>
                <w:noProof/>
                <w:webHidden/>
              </w:rPr>
              <w:fldChar w:fldCharType="end"/>
            </w:r>
          </w:hyperlink>
        </w:p>
        <w:p w14:paraId="3E58EC9C" w14:textId="79AB45BE" w:rsidR="0084661F" w:rsidRDefault="00794744">
          <w:pPr>
            <w:pStyle w:val="Kazalovsebine1"/>
            <w:rPr>
              <w:rFonts w:eastAsiaTheme="minorEastAsia"/>
              <w:lang w:eastAsia="sl-SI"/>
            </w:rPr>
          </w:pPr>
          <w:hyperlink w:anchor="_Toc127356518" w:history="1">
            <w:r w:rsidR="0084661F" w:rsidRPr="00E11999">
              <w:rPr>
                <w:rStyle w:val="Hiperpovezava"/>
              </w:rPr>
              <w:t>Filmska dejavnost</w:t>
            </w:r>
            <w:r w:rsidR="0084661F">
              <w:rPr>
                <w:webHidden/>
              </w:rPr>
              <w:tab/>
            </w:r>
            <w:r w:rsidR="0084661F">
              <w:rPr>
                <w:webHidden/>
              </w:rPr>
              <w:fldChar w:fldCharType="begin"/>
            </w:r>
            <w:r w:rsidR="0084661F">
              <w:rPr>
                <w:webHidden/>
              </w:rPr>
              <w:instrText xml:space="preserve"> PAGEREF _Toc127356518 \h </w:instrText>
            </w:r>
            <w:r w:rsidR="0084661F">
              <w:rPr>
                <w:webHidden/>
              </w:rPr>
            </w:r>
            <w:r w:rsidR="0084661F">
              <w:rPr>
                <w:webHidden/>
              </w:rPr>
              <w:fldChar w:fldCharType="separate"/>
            </w:r>
            <w:r w:rsidR="0084661F">
              <w:rPr>
                <w:webHidden/>
              </w:rPr>
              <w:t>67</w:t>
            </w:r>
            <w:r w:rsidR="0084661F">
              <w:rPr>
                <w:webHidden/>
              </w:rPr>
              <w:fldChar w:fldCharType="end"/>
            </w:r>
          </w:hyperlink>
        </w:p>
        <w:p w14:paraId="7479FE60" w14:textId="14DA2C94" w:rsidR="0084661F" w:rsidRDefault="00794744">
          <w:pPr>
            <w:pStyle w:val="Kazalovsebine2"/>
            <w:tabs>
              <w:tab w:val="right" w:leader="dot" w:pos="9797"/>
            </w:tabs>
            <w:rPr>
              <w:noProof/>
            </w:rPr>
          </w:pPr>
          <w:hyperlink w:anchor="_Toc127356519"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_Toc127356519 \h </w:instrText>
            </w:r>
            <w:r w:rsidR="0084661F">
              <w:rPr>
                <w:noProof/>
                <w:webHidden/>
              </w:rPr>
            </w:r>
            <w:r w:rsidR="0084661F">
              <w:rPr>
                <w:noProof/>
                <w:webHidden/>
              </w:rPr>
              <w:fldChar w:fldCharType="separate"/>
            </w:r>
            <w:r w:rsidR="0084661F">
              <w:rPr>
                <w:noProof/>
                <w:webHidden/>
              </w:rPr>
              <w:t>67</w:t>
            </w:r>
            <w:r w:rsidR="0084661F">
              <w:rPr>
                <w:noProof/>
                <w:webHidden/>
              </w:rPr>
              <w:fldChar w:fldCharType="end"/>
            </w:r>
          </w:hyperlink>
        </w:p>
        <w:p w14:paraId="0720A3B0" w14:textId="6D79DC75" w:rsidR="0084661F" w:rsidRDefault="00794744">
          <w:pPr>
            <w:pStyle w:val="Kazalovsebine2"/>
            <w:tabs>
              <w:tab w:val="right" w:leader="dot" w:pos="9797"/>
            </w:tabs>
            <w:rPr>
              <w:noProof/>
            </w:rPr>
          </w:pPr>
          <w:hyperlink w:anchor="_Toc127356520" w:history="1">
            <w:r w:rsidR="0084661F" w:rsidRPr="00E11999">
              <w:rPr>
                <w:rStyle w:val="Hiperpovezava"/>
                <w:noProof/>
              </w:rPr>
              <w:t>Osnovni cilji dejavnosti</w:t>
            </w:r>
            <w:r w:rsidR="0084661F">
              <w:rPr>
                <w:noProof/>
                <w:webHidden/>
              </w:rPr>
              <w:tab/>
            </w:r>
            <w:r w:rsidR="0084661F">
              <w:rPr>
                <w:noProof/>
                <w:webHidden/>
              </w:rPr>
              <w:fldChar w:fldCharType="begin"/>
            </w:r>
            <w:r w:rsidR="0084661F">
              <w:rPr>
                <w:noProof/>
                <w:webHidden/>
              </w:rPr>
              <w:instrText xml:space="preserve"> PAGEREF _Toc127356520 \h </w:instrText>
            </w:r>
            <w:r w:rsidR="0084661F">
              <w:rPr>
                <w:noProof/>
                <w:webHidden/>
              </w:rPr>
            </w:r>
            <w:r w:rsidR="0084661F">
              <w:rPr>
                <w:noProof/>
                <w:webHidden/>
              </w:rPr>
              <w:fldChar w:fldCharType="separate"/>
            </w:r>
            <w:r w:rsidR="0084661F">
              <w:rPr>
                <w:noProof/>
                <w:webHidden/>
              </w:rPr>
              <w:t>67</w:t>
            </w:r>
            <w:r w:rsidR="0084661F">
              <w:rPr>
                <w:noProof/>
                <w:webHidden/>
              </w:rPr>
              <w:fldChar w:fldCharType="end"/>
            </w:r>
          </w:hyperlink>
        </w:p>
        <w:p w14:paraId="0A343F54" w14:textId="08A6ADB0" w:rsidR="0084661F" w:rsidRDefault="00794744">
          <w:pPr>
            <w:pStyle w:val="Kazalovsebine2"/>
            <w:tabs>
              <w:tab w:val="right" w:leader="dot" w:pos="9797"/>
            </w:tabs>
            <w:rPr>
              <w:noProof/>
            </w:rPr>
          </w:pPr>
          <w:hyperlink w:anchor="_Toc127356521" w:history="1">
            <w:r w:rsidR="0084661F" w:rsidRPr="00E11999">
              <w:rPr>
                <w:rStyle w:val="Hiperpovezava"/>
                <w:noProof/>
              </w:rPr>
              <w:t>Prireditve</w:t>
            </w:r>
            <w:r w:rsidR="0084661F">
              <w:rPr>
                <w:noProof/>
                <w:webHidden/>
              </w:rPr>
              <w:tab/>
            </w:r>
            <w:r w:rsidR="0084661F">
              <w:rPr>
                <w:noProof/>
                <w:webHidden/>
              </w:rPr>
              <w:fldChar w:fldCharType="begin"/>
            </w:r>
            <w:r w:rsidR="0084661F">
              <w:rPr>
                <w:noProof/>
                <w:webHidden/>
              </w:rPr>
              <w:instrText xml:space="preserve"> PAGEREF _Toc127356521 \h </w:instrText>
            </w:r>
            <w:r w:rsidR="0084661F">
              <w:rPr>
                <w:noProof/>
                <w:webHidden/>
              </w:rPr>
            </w:r>
            <w:r w:rsidR="0084661F">
              <w:rPr>
                <w:noProof/>
                <w:webHidden/>
              </w:rPr>
              <w:fldChar w:fldCharType="separate"/>
            </w:r>
            <w:r w:rsidR="0084661F">
              <w:rPr>
                <w:noProof/>
                <w:webHidden/>
              </w:rPr>
              <w:t>68</w:t>
            </w:r>
            <w:r w:rsidR="0084661F">
              <w:rPr>
                <w:noProof/>
                <w:webHidden/>
              </w:rPr>
              <w:fldChar w:fldCharType="end"/>
            </w:r>
          </w:hyperlink>
        </w:p>
        <w:p w14:paraId="116E2953" w14:textId="2F1982CE" w:rsidR="0084661F" w:rsidRDefault="00794744">
          <w:pPr>
            <w:pStyle w:val="Kazalovsebine3"/>
            <w:tabs>
              <w:tab w:val="right" w:leader="dot" w:pos="9797"/>
            </w:tabs>
            <w:rPr>
              <w:noProof/>
            </w:rPr>
          </w:pPr>
          <w:hyperlink w:anchor="_Toc127356522" w:history="1">
            <w:r w:rsidR="0084661F" w:rsidRPr="00E11999">
              <w:rPr>
                <w:rStyle w:val="Hiperpovezava"/>
                <w:noProof/>
              </w:rPr>
              <w:t>Prireditve na državni ravni</w:t>
            </w:r>
            <w:r w:rsidR="0084661F">
              <w:rPr>
                <w:noProof/>
                <w:webHidden/>
              </w:rPr>
              <w:tab/>
            </w:r>
            <w:r w:rsidR="0084661F">
              <w:rPr>
                <w:noProof/>
                <w:webHidden/>
              </w:rPr>
              <w:fldChar w:fldCharType="begin"/>
            </w:r>
            <w:r w:rsidR="0084661F">
              <w:rPr>
                <w:noProof/>
                <w:webHidden/>
              </w:rPr>
              <w:instrText xml:space="preserve"> PAGEREF _Toc127356522 \h </w:instrText>
            </w:r>
            <w:r w:rsidR="0084661F">
              <w:rPr>
                <w:noProof/>
                <w:webHidden/>
              </w:rPr>
            </w:r>
            <w:r w:rsidR="0084661F">
              <w:rPr>
                <w:noProof/>
                <w:webHidden/>
              </w:rPr>
              <w:fldChar w:fldCharType="separate"/>
            </w:r>
            <w:r w:rsidR="0084661F">
              <w:rPr>
                <w:noProof/>
                <w:webHidden/>
              </w:rPr>
              <w:t>69</w:t>
            </w:r>
            <w:r w:rsidR="0084661F">
              <w:rPr>
                <w:noProof/>
                <w:webHidden/>
              </w:rPr>
              <w:fldChar w:fldCharType="end"/>
            </w:r>
          </w:hyperlink>
        </w:p>
        <w:p w14:paraId="4A340448" w14:textId="42404C37" w:rsidR="0084661F" w:rsidRDefault="00794744">
          <w:pPr>
            <w:pStyle w:val="Kazalovsebine2"/>
            <w:tabs>
              <w:tab w:val="right" w:leader="dot" w:pos="9797"/>
            </w:tabs>
            <w:rPr>
              <w:noProof/>
            </w:rPr>
          </w:pPr>
          <w:hyperlink w:anchor="_Toc127356523" w:history="1">
            <w:r w:rsidR="0084661F" w:rsidRPr="00E11999">
              <w:rPr>
                <w:rStyle w:val="Hiperpovezava"/>
                <w:noProof/>
              </w:rPr>
              <w:t>Izobraževanje</w:t>
            </w:r>
            <w:r w:rsidR="0084661F">
              <w:rPr>
                <w:noProof/>
                <w:webHidden/>
              </w:rPr>
              <w:tab/>
            </w:r>
            <w:r w:rsidR="0084661F">
              <w:rPr>
                <w:noProof/>
                <w:webHidden/>
              </w:rPr>
              <w:fldChar w:fldCharType="begin"/>
            </w:r>
            <w:r w:rsidR="0084661F">
              <w:rPr>
                <w:noProof/>
                <w:webHidden/>
              </w:rPr>
              <w:instrText xml:space="preserve"> PAGEREF _Toc127356523 \h </w:instrText>
            </w:r>
            <w:r w:rsidR="0084661F">
              <w:rPr>
                <w:noProof/>
                <w:webHidden/>
              </w:rPr>
            </w:r>
            <w:r w:rsidR="0084661F">
              <w:rPr>
                <w:noProof/>
                <w:webHidden/>
              </w:rPr>
              <w:fldChar w:fldCharType="separate"/>
            </w:r>
            <w:r w:rsidR="0084661F">
              <w:rPr>
                <w:noProof/>
                <w:webHidden/>
              </w:rPr>
              <w:t>70</w:t>
            </w:r>
            <w:r w:rsidR="0084661F">
              <w:rPr>
                <w:noProof/>
                <w:webHidden/>
              </w:rPr>
              <w:fldChar w:fldCharType="end"/>
            </w:r>
          </w:hyperlink>
        </w:p>
        <w:p w14:paraId="489521A9" w14:textId="41C0B47B" w:rsidR="0084661F" w:rsidRDefault="00794744">
          <w:pPr>
            <w:pStyle w:val="Kazalovsebine3"/>
            <w:tabs>
              <w:tab w:val="right" w:leader="dot" w:pos="9797"/>
            </w:tabs>
            <w:rPr>
              <w:noProof/>
            </w:rPr>
          </w:pPr>
          <w:hyperlink w:anchor="_Toc127356524" w:history="1">
            <w:r w:rsidR="0084661F" w:rsidRPr="00E11999">
              <w:rPr>
                <w:rStyle w:val="Hiperpovezava"/>
                <w:noProof/>
              </w:rPr>
              <w:t>Program izobraževanj na državni ravni:</w:t>
            </w:r>
            <w:r w:rsidR="0084661F">
              <w:rPr>
                <w:noProof/>
                <w:webHidden/>
              </w:rPr>
              <w:tab/>
            </w:r>
            <w:r w:rsidR="0084661F">
              <w:rPr>
                <w:noProof/>
                <w:webHidden/>
              </w:rPr>
              <w:fldChar w:fldCharType="begin"/>
            </w:r>
            <w:r w:rsidR="0084661F">
              <w:rPr>
                <w:noProof/>
                <w:webHidden/>
              </w:rPr>
              <w:instrText xml:space="preserve"> PAGEREF _Toc127356524 \h </w:instrText>
            </w:r>
            <w:r w:rsidR="0084661F">
              <w:rPr>
                <w:noProof/>
                <w:webHidden/>
              </w:rPr>
            </w:r>
            <w:r w:rsidR="0084661F">
              <w:rPr>
                <w:noProof/>
                <w:webHidden/>
              </w:rPr>
              <w:fldChar w:fldCharType="separate"/>
            </w:r>
            <w:r w:rsidR="0084661F">
              <w:rPr>
                <w:noProof/>
                <w:webHidden/>
              </w:rPr>
              <w:t>71</w:t>
            </w:r>
            <w:r w:rsidR="0084661F">
              <w:rPr>
                <w:noProof/>
                <w:webHidden/>
              </w:rPr>
              <w:fldChar w:fldCharType="end"/>
            </w:r>
          </w:hyperlink>
        </w:p>
        <w:p w14:paraId="1C3932A1" w14:textId="49FDD242" w:rsidR="0084661F" w:rsidRDefault="00794744">
          <w:pPr>
            <w:pStyle w:val="Kazalovsebine2"/>
            <w:tabs>
              <w:tab w:val="right" w:leader="dot" w:pos="9797"/>
            </w:tabs>
            <w:rPr>
              <w:noProof/>
            </w:rPr>
          </w:pPr>
          <w:hyperlink w:anchor="_Toc127356525" w:history="1">
            <w:r w:rsidR="0084661F" w:rsidRPr="00E11999">
              <w:rPr>
                <w:rStyle w:val="Hiperpovezava"/>
                <w:noProof/>
              </w:rPr>
              <w:t>Založništvo</w:t>
            </w:r>
            <w:r w:rsidR="0084661F">
              <w:rPr>
                <w:noProof/>
                <w:webHidden/>
              </w:rPr>
              <w:tab/>
            </w:r>
            <w:r w:rsidR="0084661F">
              <w:rPr>
                <w:noProof/>
                <w:webHidden/>
              </w:rPr>
              <w:fldChar w:fldCharType="begin"/>
            </w:r>
            <w:r w:rsidR="0084661F">
              <w:rPr>
                <w:noProof/>
                <w:webHidden/>
              </w:rPr>
              <w:instrText xml:space="preserve"> PAGEREF _Toc127356525 \h </w:instrText>
            </w:r>
            <w:r w:rsidR="0084661F">
              <w:rPr>
                <w:noProof/>
                <w:webHidden/>
              </w:rPr>
            </w:r>
            <w:r w:rsidR="0084661F">
              <w:rPr>
                <w:noProof/>
                <w:webHidden/>
              </w:rPr>
              <w:fldChar w:fldCharType="separate"/>
            </w:r>
            <w:r w:rsidR="0084661F">
              <w:rPr>
                <w:noProof/>
                <w:webHidden/>
              </w:rPr>
              <w:t>71</w:t>
            </w:r>
            <w:r w:rsidR="0084661F">
              <w:rPr>
                <w:noProof/>
                <w:webHidden/>
              </w:rPr>
              <w:fldChar w:fldCharType="end"/>
            </w:r>
          </w:hyperlink>
        </w:p>
        <w:p w14:paraId="595802FC" w14:textId="7DF8C146" w:rsidR="0084661F" w:rsidRDefault="00794744">
          <w:pPr>
            <w:pStyle w:val="Kazalovsebine2"/>
            <w:tabs>
              <w:tab w:val="right" w:leader="dot" w:pos="9797"/>
            </w:tabs>
            <w:rPr>
              <w:noProof/>
            </w:rPr>
          </w:pPr>
          <w:hyperlink w:anchor="_Toc127356526" w:history="1">
            <w:r w:rsidR="0084661F" w:rsidRPr="00E11999">
              <w:rPr>
                <w:rStyle w:val="Hiperpovezava"/>
                <w:noProof/>
              </w:rPr>
              <w:t>Vključevanje v širši evropski prostor</w:t>
            </w:r>
            <w:r w:rsidR="0084661F">
              <w:rPr>
                <w:noProof/>
                <w:webHidden/>
              </w:rPr>
              <w:tab/>
            </w:r>
            <w:r w:rsidR="0084661F">
              <w:rPr>
                <w:noProof/>
                <w:webHidden/>
              </w:rPr>
              <w:fldChar w:fldCharType="begin"/>
            </w:r>
            <w:r w:rsidR="0084661F">
              <w:rPr>
                <w:noProof/>
                <w:webHidden/>
              </w:rPr>
              <w:instrText xml:space="preserve"> PAGEREF _Toc127356526 \h </w:instrText>
            </w:r>
            <w:r w:rsidR="0084661F">
              <w:rPr>
                <w:noProof/>
                <w:webHidden/>
              </w:rPr>
            </w:r>
            <w:r w:rsidR="0084661F">
              <w:rPr>
                <w:noProof/>
                <w:webHidden/>
              </w:rPr>
              <w:fldChar w:fldCharType="separate"/>
            </w:r>
            <w:r w:rsidR="0084661F">
              <w:rPr>
                <w:noProof/>
                <w:webHidden/>
              </w:rPr>
              <w:t>72</w:t>
            </w:r>
            <w:r w:rsidR="0084661F">
              <w:rPr>
                <w:noProof/>
                <w:webHidden/>
              </w:rPr>
              <w:fldChar w:fldCharType="end"/>
            </w:r>
          </w:hyperlink>
        </w:p>
        <w:p w14:paraId="207755BD" w14:textId="7C97EF90" w:rsidR="0084661F" w:rsidRDefault="00794744">
          <w:pPr>
            <w:pStyle w:val="Kazalovsebine1"/>
            <w:rPr>
              <w:rFonts w:eastAsiaTheme="minorEastAsia"/>
              <w:lang w:eastAsia="sl-SI"/>
            </w:rPr>
          </w:pPr>
          <w:hyperlink w:anchor="_Toc127356527" w:history="1">
            <w:r w:rsidR="0084661F" w:rsidRPr="00E11999">
              <w:rPr>
                <w:rStyle w:val="Hiperpovezava"/>
              </w:rPr>
              <w:t>Plesna dejavnost</w:t>
            </w:r>
            <w:r w:rsidR="0084661F">
              <w:rPr>
                <w:webHidden/>
              </w:rPr>
              <w:tab/>
            </w:r>
            <w:r w:rsidR="0084661F">
              <w:rPr>
                <w:webHidden/>
              </w:rPr>
              <w:fldChar w:fldCharType="begin"/>
            </w:r>
            <w:r w:rsidR="0084661F">
              <w:rPr>
                <w:webHidden/>
              </w:rPr>
              <w:instrText xml:space="preserve"> PAGEREF _Toc127356527 \h </w:instrText>
            </w:r>
            <w:r w:rsidR="0084661F">
              <w:rPr>
                <w:webHidden/>
              </w:rPr>
            </w:r>
            <w:r w:rsidR="0084661F">
              <w:rPr>
                <w:webHidden/>
              </w:rPr>
              <w:fldChar w:fldCharType="separate"/>
            </w:r>
            <w:r w:rsidR="0084661F">
              <w:rPr>
                <w:webHidden/>
              </w:rPr>
              <w:t>73</w:t>
            </w:r>
            <w:r w:rsidR="0084661F">
              <w:rPr>
                <w:webHidden/>
              </w:rPr>
              <w:fldChar w:fldCharType="end"/>
            </w:r>
          </w:hyperlink>
        </w:p>
        <w:p w14:paraId="1D21057C" w14:textId="696B9901" w:rsidR="0084661F" w:rsidRDefault="00794744">
          <w:pPr>
            <w:pStyle w:val="Kazalovsebine2"/>
            <w:tabs>
              <w:tab w:val="right" w:leader="dot" w:pos="9797"/>
            </w:tabs>
            <w:rPr>
              <w:noProof/>
            </w:rPr>
          </w:pPr>
          <w:hyperlink w:anchor="_Toc127356528"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_Toc127356528 \h </w:instrText>
            </w:r>
            <w:r w:rsidR="0084661F">
              <w:rPr>
                <w:noProof/>
                <w:webHidden/>
              </w:rPr>
            </w:r>
            <w:r w:rsidR="0084661F">
              <w:rPr>
                <w:noProof/>
                <w:webHidden/>
              </w:rPr>
              <w:fldChar w:fldCharType="separate"/>
            </w:r>
            <w:r w:rsidR="0084661F">
              <w:rPr>
                <w:noProof/>
                <w:webHidden/>
              </w:rPr>
              <w:t>73</w:t>
            </w:r>
            <w:r w:rsidR="0084661F">
              <w:rPr>
                <w:noProof/>
                <w:webHidden/>
              </w:rPr>
              <w:fldChar w:fldCharType="end"/>
            </w:r>
          </w:hyperlink>
        </w:p>
        <w:p w14:paraId="16DC2703" w14:textId="3C909748" w:rsidR="0084661F" w:rsidRDefault="00794744">
          <w:pPr>
            <w:pStyle w:val="Kazalovsebine2"/>
            <w:tabs>
              <w:tab w:val="right" w:leader="dot" w:pos="9797"/>
            </w:tabs>
            <w:rPr>
              <w:noProof/>
            </w:rPr>
          </w:pPr>
          <w:hyperlink w:anchor="_Toc127356529" w:history="1">
            <w:r w:rsidR="0084661F" w:rsidRPr="00E11999">
              <w:rPr>
                <w:rStyle w:val="Hiperpovezava"/>
                <w:noProof/>
              </w:rPr>
              <w:t>Osnovni cilji dejavnosti</w:t>
            </w:r>
            <w:r w:rsidR="0084661F">
              <w:rPr>
                <w:noProof/>
                <w:webHidden/>
              </w:rPr>
              <w:tab/>
            </w:r>
            <w:r w:rsidR="0084661F">
              <w:rPr>
                <w:noProof/>
                <w:webHidden/>
              </w:rPr>
              <w:fldChar w:fldCharType="begin"/>
            </w:r>
            <w:r w:rsidR="0084661F">
              <w:rPr>
                <w:noProof/>
                <w:webHidden/>
              </w:rPr>
              <w:instrText xml:space="preserve"> PAGEREF _Toc127356529 \h </w:instrText>
            </w:r>
            <w:r w:rsidR="0084661F">
              <w:rPr>
                <w:noProof/>
                <w:webHidden/>
              </w:rPr>
            </w:r>
            <w:r w:rsidR="0084661F">
              <w:rPr>
                <w:noProof/>
                <w:webHidden/>
              </w:rPr>
              <w:fldChar w:fldCharType="separate"/>
            </w:r>
            <w:r w:rsidR="0084661F">
              <w:rPr>
                <w:noProof/>
                <w:webHidden/>
              </w:rPr>
              <w:t>73</w:t>
            </w:r>
            <w:r w:rsidR="0084661F">
              <w:rPr>
                <w:noProof/>
                <w:webHidden/>
              </w:rPr>
              <w:fldChar w:fldCharType="end"/>
            </w:r>
          </w:hyperlink>
        </w:p>
        <w:p w14:paraId="16D16413" w14:textId="6C1681A2" w:rsidR="0084661F" w:rsidRDefault="00794744">
          <w:pPr>
            <w:pStyle w:val="Kazalovsebine2"/>
            <w:tabs>
              <w:tab w:val="right" w:leader="dot" w:pos="9797"/>
            </w:tabs>
            <w:rPr>
              <w:noProof/>
            </w:rPr>
          </w:pPr>
          <w:hyperlink w:anchor="_Toc127356530" w:history="1">
            <w:r w:rsidR="0084661F" w:rsidRPr="00E11999">
              <w:rPr>
                <w:rStyle w:val="Hiperpovezava"/>
                <w:noProof/>
              </w:rPr>
              <w:t>Cilji in naloge:</w:t>
            </w:r>
            <w:r w:rsidR="0084661F">
              <w:rPr>
                <w:noProof/>
                <w:webHidden/>
              </w:rPr>
              <w:tab/>
            </w:r>
            <w:r w:rsidR="0084661F">
              <w:rPr>
                <w:noProof/>
                <w:webHidden/>
              </w:rPr>
              <w:fldChar w:fldCharType="begin"/>
            </w:r>
            <w:r w:rsidR="0084661F">
              <w:rPr>
                <w:noProof/>
                <w:webHidden/>
              </w:rPr>
              <w:instrText xml:space="preserve"> PAGEREF _Toc127356530 \h </w:instrText>
            </w:r>
            <w:r w:rsidR="0084661F">
              <w:rPr>
                <w:noProof/>
                <w:webHidden/>
              </w:rPr>
            </w:r>
            <w:r w:rsidR="0084661F">
              <w:rPr>
                <w:noProof/>
                <w:webHidden/>
              </w:rPr>
              <w:fldChar w:fldCharType="separate"/>
            </w:r>
            <w:r w:rsidR="0084661F">
              <w:rPr>
                <w:noProof/>
                <w:webHidden/>
              </w:rPr>
              <w:t>74</w:t>
            </w:r>
            <w:r w:rsidR="0084661F">
              <w:rPr>
                <w:noProof/>
                <w:webHidden/>
              </w:rPr>
              <w:fldChar w:fldCharType="end"/>
            </w:r>
          </w:hyperlink>
        </w:p>
        <w:p w14:paraId="79F8F967" w14:textId="36F2A287" w:rsidR="0084661F" w:rsidRDefault="00794744">
          <w:pPr>
            <w:pStyle w:val="Kazalovsebine2"/>
            <w:tabs>
              <w:tab w:val="right" w:leader="dot" w:pos="9797"/>
            </w:tabs>
            <w:rPr>
              <w:noProof/>
            </w:rPr>
          </w:pPr>
          <w:hyperlink w:anchor="_Toc127356531" w:history="1">
            <w:r w:rsidR="0084661F" w:rsidRPr="00E11999">
              <w:rPr>
                <w:rStyle w:val="Hiperpovezava"/>
                <w:noProof/>
              </w:rPr>
              <w:t>Prireditve</w:t>
            </w:r>
            <w:r w:rsidR="0084661F">
              <w:rPr>
                <w:noProof/>
                <w:webHidden/>
              </w:rPr>
              <w:tab/>
            </w:r>
            <w:r w:rsidR="0084661F">
              <w:rPr>
                <w:noProof/>
                <w:webHidden/>
              </w:rPr>
              <w:fldChar w:fldCharType="begin"/>
            </w:r>
            <w:r w:rsidR="0084661F">
              <w:rPr>
                <w:noProof/>
                <w:webHidden/>
              </w:rPr>
              <w:instrText xml:space="preserve"> PAGEREF _Toc127356531 \h </w:instrText>
            </w:r>
            <w:r w:rsidR="0084661F">
              <w:rPr>
                <w:noProof/>
                <w:webHidden/>
              </w:rPr>
            </w:r>
            <w:r w:rsidR="0084661F">
              <w:rPr>
                <w:noProof/>
                <w:webHidden/>
              </w:rPr>
              <w:fldChar w:fldCharType="separate"/>
            </w:r>
            <w:r w:rsidR="0084661F">
              <w:rPr>
                <w:noProof/>
                <w:webHidden/>
              </w:rPr>
              <w:t>75</w:t>
            </w:r>
            <w:r w:rsidR="0084661F">
              <w:rPr>
                <w:noProof/>
                <w:webHidden/>
              </w:rPr>
              <w:fldChar w:fldCharType="end"/>
            </w:r>
          </w:hyperlink>
        </w:p>
        <w:p w14:paraId="5F84CFB7" w14:textId="023AD1CE" w:rsidR="0084661F" w:rsidRDefault="00794744">
          <w:pPr>
            <w:pStyle w:val="Kazalovsebine3"/>
            <w:tabs>
              <w:tab w:val="right" w:leader="dot" w:pos="9797"/>
            </w:tabs>
            <w:rPr>
              <w:noProof/>
            </w:rPr>
          </w:pPr>
          <w:hyperlink w:anchor="_Toc127356532" w:history="1">
            <w:r w:rsidR="0084661F" w:rsidRPr="00E11999">
              <w:rPr>
                <w:rStyle w:val="Hiperpovezava"/>
                <w:noProof/>
              </w:rPr>
              <w:t>Prireditve na državni ravni</w:t>
            </w:r>
            <w:r w:rsidR="0084661F">
              <w:rPr>
                <w:noProof/>
                <w:webHidden/>
              </w:rPr>
              <w:tab/>
            </w:r>
            <w:r w:rsidR="0084661F">
              <w:rPr>
                <w:noProof/>
                <w:webHidden/>
              </w:rPr>
              <w:fldChar w:fldCharType="begin"/>
            </w:r>
            <w:r w:rsidR="0084661F">
              <w:rPr>
                <w:noProof/>
                <w:webHidden/>
              </w:rPr>
              <w:instrText xml:space="preserve"> PAGEREF _Toc127356532 \h </w:instrText>
            </w:r>
            <w:r w:rsidR="0084661F">
              <w:rPr>
                <w:noProof/>
                <w:webHidden/>
              </w:rPr>
            </w:r>
            <w:r w:rsidR="0084661F">
              <w:rPr>
                <w:noProof/>
                <w:webHidden/>
              </w:rPr>
              <w:fldChar w:fldCharType="separate"/>
            </w:r>
            <w:r w:rsidR="0084661F">
              <w:rPr>
                <w:noProof/>
                <w:webHidden/>
              </w:rPr>
              <w:t>76</w:t>
            </w:r>
            <w:r w:rsidR="0084661F">
              <w:rPr>
                <w:noProof/>
                <w:webHidden/>
              </w:rPr>
              <w:fldChar w:fldCharType="end"/>
            </w:r>
          </w:hyperlink>
        </w:p>
        <w:p w14:paraId="05217D85" w14:textId="0CF4532A" w:rsidR="0084661F" w:rsidRDefault="00794744">
          <w:pPr>
            <w:pStyle w:val="Kazalovsebine2"/>
            <w:tabs>
              <w:tab w:val="right" w:leader="dot" w:pos="9797"/>
            </w:tabs>
            <w:rPr>
              <w:noProof/>
            </w:rPr>
          </w:pPr>
          <w:hyperlink w:anchor="_Toc127356533" w:history="1">
            <w:r w:rsidR="0084661F" w:rsidRPr="00E11999">
              <w:rPr>
                <w:rStyle w:val="Hiperpovezava"/>
                <w:noProof/>
              </w:rPr>
              <w:t>Izobraževanje</w:t>
            </w:r>
            <w:r w:rsidR="0084661F">
              <w:rPr>
                <w:noProof/>
                <w:webHidden/>
              </w:rPr>
              <w:tab/>
            </w:r>
            <w:r w:rsidR="0084661F">
              <w:rPr>
                <w:noProof/>
                <w:webHidden/>
              </w:rPr>
              <w:fldChar w:fldCharType="begin"/>
            </w:r>
            <w:r w:rsidR="0084661F">
              <w:rPr>
                <w:noProof/>
                <w:webHidden/>
              </w:rPr>
              <w:instrText xml:space="preserve"> PAGEREF _Toc127356533 \h </w:instrText>
            </w:r>
            <w:r w:rsidR="0084661F">
              <w:rPr>
                <w:noProof/>
                <w:webHidden/>
              </w:rPr>
            </w:r>
            <w:r w:rsidR="0084661F">
              <w:rPr>
                <w:noProof/>
                <w:webHidden/>
              </w:rPr>
              <w:fldChar w:fldCharType="separate"/>
            </w:r>
            <w:r w:rsidR="0084661F">
              <w:rPr>
                <w:noProof/>
                <w:webHidden/>
              </w:rPr>
              <w:t>78</w:t>
            </w:r>
            <w:r w:rsidR="0084661F">
              <w:rPr>
                <w:noProof/>
                <w:webHidden/>
              </w:rPr>
              <w:fldChar w:fldCharType="end"/>
            </w:r>
          </w:hyperlink>
        </w:p>
        <w:p w14:paraId="70D90937" w14:textId="3B8C3E3B" w:rsidR="0084661F" w:rsidRDefault="00794744">
          <w:pPr>
            <w:pStyle w:val="Kazalovsebine3"/>
            <w:tabs>
              <w:tab w:val="right" w:leader="dot" w:pos="9797"/>
            </w:tabs>
            <w:rPr>
              <w:noProof/>
            </w:rPr>
          </w:pPr>
          <w:hyperlink w:anchor="_Toc127356534" w:history="1">
            <w:r w:rsidR="0084661F" w:rsidRPr="00E11999">
              <w:rPr>
                <w:rStyle w:val="Hiperpovezava"/>
                <w:noProof/>
              </w:rPr>
              <w:t>Program izobraževanj na državni ravni</w:t>
            </w:r>
            <w:r w:rsidR="0084661F">
              <w:rPr>
                <w:noProof/>
                <w:webHidden/>
              </w:rPr>
              <w:tab/>
            </w:r>
            <w:r w:rsidR="0084661F">
              <w:rPr>
                <w:noProof/>
                <w:webHidden/>
              </w:rPr>
              <w:fldChar w:fldCharType="begin"/>
            </w:r>
            <w:r w:rsidR="0084661F">
              <w:rPr>
                <w:noProof/>
                <w:webHidden/>
              </w:rPr>
              <w:instrText xml:space="preserve"> PAGEREF _Toc127356534 \h </w:instrText>
            </w:r>
            <w:r w:rsidR="0084661F">
              <w:rPr>
                <w:noProof/>
                <w:webHidden/>
              </w:rPr>
            </w:r>
            <w:r w:rsidR="0084661F">
              <w:rPr>
                <w:noProof/>
                <w:webHidden/>
              </w:rPr>
              <w:fldChar w:fldCharType="separate"/>
            </w:r>
            <w:r w:rsidR="0084661F">
              <w:rPr>
                <w:noProof/>
                <w:webHidden/>
              </w:rPr>
              <w:t>78</w:t>
            </w:r>
            <w:r w:rsidR="0084661F">
              <w:rPr>
                <w:noProof/>
                <w:webHidden/>
              </w:rPr>
              <w:fldChar w:fldCharType="end"/>
            </w:r>
          </w:hyperlink>
        </w:p>
        <w:p w14:paraId="51438222" w14:textId="3532E059" w:rsidR="0084661F" w:rsidRDefault="00794744">
          <w:pPr>
            <w:pStyle w:val="Kazalovsebine2"/>
            <w:tabs>
              <w:tab w:val="right" w:leader="dot" w:pos="9797"/>
            </w:tabs>
            <w:rPr>
              <w:noProof/>
            </w:rPr>
          </w:pPr>
          <w:hyperlink w:anchor="_Toc127356535" w:history="1">
            <w:r w:rsidR="0084661F" w:rsidRPr="00E11999">
              <w:rPr>
                <w:rStyle w:val="Hiperpovezava"/>
                <w:noProof/>
              </w:rPr>
              <w:t>Založništvo</w:t>
            </w:r>
            <w:r w:rsidR="0084661F">
              <w:rPr>
                <w:noProof/>
                <w:webHidden/>
              </w:rPr>
              <w:tab/>
            </w:r>
            <w:r w:rsidR="0084661F">
              <w:rPr>
                <w:noProof/>
                <w:webHidden/>
              </w:rPr>
              <w:fldChar w:fldCharType="begin"/>
            </w:r>
            <w:r w:rsidR="0084661F">
              <w:rPr>
                <w:noProof/>
                <w:webHidden/>
              </w:rPr>
              <w:instrText xml:space="preserve"> PAGEREF _Toc127356535 \h </w:instrText>
            </w:r>
            <w:r w:rsidR="0084661F">
              <w:rPr>
                <w:noProof/>
                <w:webHidden/>
              </w:rPr>
            </w:r>
            <w:r w:rsidR="0084661F">
              <w:rPr>
                <w:noProof/>
                <w:webHidden/>
              </w:rPr>
              <w:fldChar w:fldCharType="separate"/>
            </w:r>
            <w:r w:rsidR="0084661F">
              <w:rPr>
                <w:noProof/>
                <w:webHidden/>
              </w:rPr>
              <w:t>78</w:t>
            </w:r>
            <w:r w:rsidR="0084661F">
              <w:rPr>
                <w:noProof/>
                <w:webHidden/>
              </w:rPr>
              <w:fldChar w:fldCharType="end"/>
            </w:r>
          </w:hyperlink>
        </w:p>
        <w:p w14:paraId="25E435A2" w14:textId="47F51D17" w:rsidR="0084661F" w:rsidRDefault="00794744">
          <w:pPr>
            <w:pStyle w:val="Kazalovsebine2"/>
            <w:tabs>
              <w:tab w:val="right" w:leader="dot" w:pos="9797"/>
            </w:tabs>
            <w:rPr>
              <w:noProof/>
            </w:rPr>
          </w:pPr>
          <w:hyperlink w:anchor="_Toc127356536" w:history="1">
            <w:r w:rsidR="0084661F" w:rsidRPr="00E11999">
              <w:rPr>
                <w:rStyle w:val="Hiperpovezava"/>
                <w:noProof/>
              </w:rPr>
              <w:t>Mednarodno sodelovanje, spremljanje dejavnosti</w:t>
            </w:r>
            <w:r w:rsidR="0084661F">
              <w:rPr>
                <w:noProof/>
                <w:webHidden/>
              </w:rPr>
              <w:tab/>
            </w:r>
            <w:r w:rsidR="0084661F">
              <w:rPr>
                <w:noProof/>
                <w:webHidden/>
              </w:rPr>
              <w:fldChar w:fldCharType="begin"/>
            </w:r>
            <w:r w:rsidR="0084661F">
              <w:rPr>
                <w:noProof/>
                <w:webHidden/>
              </w:rPr>
              <w:instrText xml:space="preserve"> PAGEREF _Toc127356536 \h </w:instrText>
            </w:r>
            <w:r w:rsidR="0084661F">
              <w:rPr>
                <w:noProof/>
                <w:webHidden/>
              </w:rPr>
            </w:r>
            <w:r w:rsidR="0084661F">
              <w:rPr>
                <w:noProof/>
                <w:webHidden/>
              </w:rPr>
              <w:fldChar w:fldCharType="separate"/>
            </w:r>
            <w:r w:rsidR="0084661F">
              <w:rPr>
                <w:noProof/>
                <w:webHidden/>
              </w:rPr>
              <w:t>79</w:t>
            </w:r>
            <w:r w:rsidR="0084661F">
              <w:rPr>
                <w:noProof/>
                <w:webHidden/>
              </w:rPr>
              <w:fldChar w:fldCharType="end"/>
            </w:r>
          </w:hyperlink>
        </w:p>
        <w:p w14:paraId="3EEA552E" w14:textId="769194E6" w:rsidR="0084661F" w:rsidRDefault="00794744">
          <w:pPr>
            <w:pStyle w:val="Kazalovsebine1"/>
            <w:rPr>
              <w:rFonts w:eastAsiaTheme="minorEastAsia"/>
              <w:lang w:eastAsia="sl-SI"/>
            </w:rPr>
          </w:pPr>
          <w:hyperlink w:anchor="_Toc127356537" w:history="1">
            <w:r w:rsidR="0084661F" w:rsidRPr="00E11999">
              <w:rPr>
                <w:rStyle w:val="Hiperpovezava"/>
              </w:rPr>
              <w:t>Likovna dejavnost</w:t>
            </w:r>
            <w:r w:rsidR="0084661F">
              <w:rPr>
                <w:webHidden/>
              </w:rPr>
              <w:tab/>
            </w:r>
            <w:r w:rsidR="0084661F">
              <w:rPr>
                <w:webHidden/>
              </w:rPr>
              <w:fldChar w:fldCharType="begin"/>
            </w:r>
            <w:r w:rsidR="0084661F">
              <w:rPr>
                <w:webHidden/>
              </w:rPr>
              <w:instrText xml:space="preserve"> PAGEREF _Toc127356537 \h </w:instrText>
            </w:r>
            <w:r w:rsidR="0084661F">
              <w:rPr>
                <w:webHidden/>
              </w:rPr>
            </w:r>
            <w:r w:rsidR="0084661F">
              <w:rPr>
                <w:webHidden/>
              </w:rPr>
              <w:fldChar w:fldCharType="separate"/>
            </w:r>
            <w:r w:rsidR="0084661F">
              <w:rPr>
                <w:webHidden/>
              </w:rPr>
              <w:t>81</w:t>
            </w:r>
            <w:r w:rsidR="0084661F">
              <w:rPr>
                <w:webHidden/>
              </w:rPr>
              <w:fldChar w:fldCharType="end"/>
            </w:r>
          </w:hyperlink>
        </w:p>
        <w:p w14:paraId="3ED28A92" w14:textId="04672174" w:rsidR="0084661F" w:rsidRDefault="00794744">
          <w:pPr>
            <w:pStyle w:val="Kazalovsebine2"/>
            <w:tabs>
              <w:tab w:val="right" w:leader="dot" w:pos="9797"/>
            </w:tabs>
            <w:rPr>
              <w:noProof/>
            </w:rPr>
          </w:pPr>
          <w:hyperlink w:anchor="_Toc127356538" w:history="1">
            <w:r w:rsidR="0084661F" w:rsidRPr="00E11999">
              <w:rPr>
                <w:rStyle w:val="Hiperpovezava"/>
                <w:rFonts w:eastAsia="Times New Roman"/>
                <w:noProof/>
              </w:rPr>
              <w:t>Predstavitev</w:t>
            </w:r>
            <w:r w:rsidR="0084661F">
              <w:rPr>
                <w:noProof/>
                <w:webHidden/>
              </w:rPr>
              <w:tab/>
            </w:r>
            <w:r w:rsidR="0084661F">
              <w:rPr>
                <w:noProof/>
                <w:webHidden/>
              </w:rPr>
              <w:fldChar w:fldCharType="begin"/>
            </w:r>
            <w:r w:rsidR="0084661F">
              <w:rPr>
                <w:noProof/>
                <w:webHidden/>
              </w:rPr>
              <w:instrText xml:space="preserve"> PAGEREF _Toc127356538 \h </w:instrText>
            </w:r>
            <w:r w:rsidR="0084661F">
              <w:rPr>
                <w:noProof/>
                <w:webHidden/>
              </w:rPr>
            </w:r>
            <w:r w:rsidR="0084661F">
              <w:rPr>
                <w:noProof/>
                <w:webHidden/>
              </w:rPr>
              <w:fldChar w:fldCharType="separate"/>
            </w:r>
            <w:r w:rsidR="0084661F">
              <w:rPr>
                <w:noProof/>
                <w:webHidden/>
              </w:rPr>
              <w:t>81</w:t>
            </w:r>
            <w:r w:rsidR="0084661F">
              <w:rPr>
                <w:noProof/>
                <w:webHidden/>
              </w:rPr>
              <w:fldChar w:fldCharType="end"/>
            </w:r>
          </w:hyperlink>
        </w:p>
        <w:p w14:paraId="2E1ADA1B" w14:textId="2371E9FA" w:rsidR="0084661F" w:rsidRDefault="00794744">
          <w:pPr>
            <w:pStyle w:val="Kazalovsebine2"/>
            <w:tabs>
              <w:tab w:val="right" w:leader="dot" w:pos="9797"/>
            </w:tabs>
            <w:rPr>
              <w:noProof/>
            </w:rPr>
          </w:pPr>
          <w:hyperlink w:anchor="_Toc127356539" w:history="1">
            <w:r w:rsidR="0084661F" w:rsidRPr="00E11999">
              <w:rPr>
                <w:rStyle w:val="Hiperpovezava"/>
                <w:rFonts w:eastAsia="Times New Roman"/>
                <w:noProof/>
              </w:rPr>
              <w:t>Osnovni cilji dejavnosti</w:t>
            </w:r>
            <w:r w:rsidR="0084661F">
              <w:rPr>
                <w:noProof/>
                <w:webHidden/>
              </w:rPr>
              <w:tab/>
            </w:r>
            <w:r w:rsidR="0084661F">
              <w:rPr>
                <w:noProof/>
                <w:webHidden/>
              </w:rPr>
              <w:fldChar w:fldCharType="begin"/>
            </w:r>
            <w:r w:rsidR="0084661F">
              <w:rPr>
                <w:noProof/>
                <w:webHidden/>
              </w:rPr>
              <w:instrText xml:space="preserve"> PAGEREF _Toc127356539 \h </w:instrText>
            </w:r>
            <w:r w:rsidR="0084661F">
              <w:rPr>
                <w:noProof/>
                <w:webHidden/>
              </w:rPr>
            </w:r>
            <w:r w:rsidR="0084661F">
              <w:rPr>
                <w:noProof/>
                <w:webHidden/>
              </w:rPr>
              <w:fldChar w:fldCharType="separate"/>
            </w:r>
            <w:r w:rsidR="0084661F">
              <w:rPr>
                <w:noProof/>
                <w:webHidden/>
              </w:rPr>
              <w:t>81</w:t>
            </w:r>
            <w:r w:rsidR="0084661F">
              <w:rPr>
                <w:noProof/>
                <w:webHidden/>
              </w:rPr>
              <w:fldChar w:fldCharType="end"/>
            </w:r>
          </w:hyperlink>
        </w:p>
        <w:p w14:paraId="572E1A32" w14:textId="3743D744" w:rsidR="0084661F" w:rsidRDefault="00794744">
          <w:pPr>
            <w:pStyle w:val="Kazalovsebine2"/>
            <w:tabs>
              <w:tab w:val="right" w:leader="dot" w:pos="9797"/>
            </w:tabs>
            <w:rPr>
              <w:noProof/>
            </w:rPr>
          </w:pPr>
          <w:hyperlink w:anchor="_Toc127356540" w:history="1">
            <w:r w:rsidR="0084661F" w:rsidRPr="00E11999">
              <w:rPr>
                <w:rStyle w:val="Hiperpovezava"/>
                <w:rFonts w:eastAsia="Times New Roman"/>
                <w:noProof/>
              </w:rPr>
              <w:t>Prireditve</w:t>
            </w:r>
            <w:r w:rsidR="0084661F">
              <w:rPr>
                <w:noProof/>
                <w:webHidden/>
              </w:rPr>
              <w:tab/>
            </w:r>
            <w:r w:rsidR="0084661F">
              <w:rPr>
                <w:noProof/>
                <w:webHidden/>
              </w:rPr>
              <w:fldChar w:fldCharType="begin"/>
            </w:r>
            <w:r w:rsidR="0084661F">
              <w:rPr>
                <w:noProof/>
                <w:webHidden/>
              </w:rPr>
              <w:instrText xml:space="preserve"> PAGEREF _Toc127356540 \h </w:instrText>
            </w:r>
            <w:r w:rsidR="0084661F">
              <w:rPr>
                <w:noProof/>
                <w:webHidden/>
              </w:rPr>
            </w:r>
            <w:r w:rsidR="0084661F">
              <w:rPr>
                <w:noProof/>
                <w:webHidden/>
              </w:rPr>
              <w:fldChar w:fldCharType="separate"/>
            </w:r>
            <w:r w:rsidR="0084661F">
              <w:rPr>
                <w:noProof/>
                <w:webHidden/>
              </w:rPr>
              <w:t>82</w:t>
            </w:r>
            <w:r w:rsidR="0084661F">
              <w:rPr>
                <w:noProof/>
                <w:webHidden/>
              </w:rPr>
              <w:fldChar w:fldCharType="end"/>
            </w:r>
          </w:hyperlink>
        </w:p>
        <w:p w14:paraId="1EAFC895" w14:textId="429064EF" w:rsidR="0084661F" w:rsidRDefault="00794744">
          <w:pPr>
            <w:pStyle w:val="Kazalovsebine3"/>
            <w:tabs>
              <w:tab w:val="right" w:leader="dot" w:pos="9797"/>
            </w:tabs>
            <w:rPr>
              <w:noProof/>
            </w:rPr>
          </w:pPr>
          <w:hyperlink w:anchor="_Toc127356541" w:history="1">
            <w:r w:rsidR="0084661F" w:rsidRPr="00E11999">
              <w:rPr>
                <w:rStyle w:val="Hiperpovezava"/>
                <w:noProof/>
              </w:rPr>
              <w:t>Prireditve na državni ravni</w:t>
            </w:r>
            <w:r w:rsidR="0084661F">
              <w:rPr>
                <w:noProof/>
                <w:webHidden/>
              </w:rPr>
              <w:tab/>
            </w:r>
            <w:r w:rsidR="0084661F">
              <w:rPr>
                <w:noProof/>
                <w:webHidden/>
              </w:rPr>
              <w:fldChar w:fldCharType="begin"/>
            </w:r>
            <w:r w:rsidR="0084661F">
              <w:rPr>
                <w:noProof/>
                <w:webHidden/>
              </w:rPr>
              <w:instrText xml:space="preserve"> PAGEREF _Toc127356541 \h </w:instrText>
            </w:r>
            <w:r w:rsidR="0084661F">
              <w:rPr>
                <w:noProof/>
                <w:webHidden/>
              </w:rPr>
            </w:r>
            <w:r w:rsidR="0084661F">
              <w:rPr>
                <w:noProof/>
                <w:webHidden/>
              </w:rPr>
              <w:fldChar w:fldCharType="separate"/>
            </w:r>
            <w:r w:rsidR="0084661F">
              <w:rPr>
                <w:noProof/>
                <w:webHidden/>
              </w:rPr>
              <w:t>83</w:t>
            </w:r>
            <w:r w:rsidR="0084661F">
              <w:rPr>
                <w:noProof/>
                <w:webHidden/>
              </w:rPr>
              <w:fldChar w:fldCharType="end"/>
            </w:r>
          </w:hyperlink>
        </w:p>
        <w:p w14:paraId="58AEBC7E" w14:textId="2D59BBE8" w:rsidR="0084661F" w:rsidRDefault="00794744">
          <w:pPr>
            <w:pStyle w:val="Kazalovsebine2"/>
            <w:tabs>
              <w:tab w:val="right" w:leader="dot" w:pos="9797"/>
            </w:tabs>
            <w:rPr>
              <w:noProof/>
            </w:rPr>
          </w:pPr>
          <w:hyperlink w:anchor="_Toc127356542" w:history="1">
            <w:r w:rsidR="0084661F" w:rsidRPr="00E11999">
              <w:rPr>
                <w:rStyle w:val="Hiperpovezava"/>
                <w:rFonts w:eastAsia="Times New Roman"/>
                <w:noProof/>
              </w:rPr>
              <w:t>Izobraževanje</w:t>
            </w:r>
            <w:r w:rsidR="0084661F">
              <w:rPr>
                <w:noProof/>
                <w:webHidden/>
              </w:rPr>
              <w:tab/>
            </w:r>
            <w:r w:rsidR="0084661F">
              <w:rPr>
                <w:noProof/>
                <w:webHidden/>
              </w:rPr>
              <w:fldChar w:fldCharType="begin"/>
            </w:r>
            <w:r w:rsidR="0084661F">
              <w:rPr>
                <w:noProof/>
                <w:webHidden/>
              </w:rPr>
              <w:instrText xml:space="preserve"> PAGEREF _Toc127356542 \h </w:instrText>
            </w:r>
            <w:r w:rsidR="0084661F">
              <w:rPr>
                <w:noProof/>
                <w:webHidden/>
              </w:rPr>
            </w:r>
            <w:r w:rsidR="0084661F">
              <w:rPr>
                <w:noProof/>
                <w:webHidden/>
              </w:rPr>
              <w:fldChar w:fldCharType="separate"/>
            </w:r>
            <w:r w:rsidR="0084661F">
              <w:rPr>
                <w:noProof/>
                <w:webHidden/>
              </w:rPr>
              <w:t>84</w:t>
            </w:r>
            <w:r w:rsidR="0084661F">
              <w:rPr>
                <w:noProof/>
                <w:webHidden/>
              </w:rPr>
              <w:fldChar w:fldCharType="end"/>
            </w:r>
          </w:hyperlink>
        </w:p>
        <w:p w14:paraId="428208BD" w14:textId="6A8BA47E" w:rsidR="0084661F" w:rsidRDefault="00794744">
          <w:pPr>
            <w:pStyle w:val="Kazalovsebine3"/>
            <w:tabs>
              <w:tab w:val="right" w:leader="dot" w:pos="9797"/>
            </w:tabs>
            <w:rPr>
              <w:noProof/>
            </w:rPr>
          </w:pPr>
          <w:hyperlink w:anchor="_Toc127356543" w:history="1">
            <w:r w:rsidR="0084661F" w:rsidRPr="00E11999">
              <w:rPr>
                <w:rStyle w:val="Hiperpovezava"/>
                <w:rFonts w:eastAsia="Times New Roman"/>
                <w:noProof/>
              </w:rPr>
              <w:t>Izobraževanja na državni ravni</w:t>
            </w:r>
            <w:r w:rsidR="0084661F">
              <w:rPr>
                <w:noProof/>
                <w:webHidden/>
              </w:rPr>
              <w:tab/>
            </w:r>
            <w:r w:rsidR="0084661F">
              <w:rPr>
                <w:noProof/>
                <w:webHidden/>
              </w:rPr>
              <w:fldChar w:fldCharType="begin"/>
            </w:r>
            <w:r w:rsidR="0084661F">
              <w:rPr>
                <w:noProof/>
                <w:webHidden/>
              </w:rPr>
              <w:instrText xml:space="preserve"> PAGEREF _Toc127356543 \h </w:instrText>
            </w:r>
            <w:r w:rsidR="0084661F">
              <w:rPr>
                <w:noProof/>
                <w:webHidden/>
              </w:rPr>
            </w:r>
            <w:r w:rsidR="0084661F">
              <w:rPr>
                <w:noProof/>
                <w:webHidden/>
              </w:rPr>
              <w:fldChar w:fldCharType="separate"/>
            </w:r>
            <w:r w:rsidR="0084661F">
              <w:rPr>
                <w:noProof/>
                <w:webHidden/>
              </w:rPr>
              <w:t>85</w:t>
            </w:r>
            <w:r w:rsidR="0084661F">
              <w:rPr>
                <w:noProof/>
                <w:webHidden/>
              </w:rPr>
              <w:fldChar w:fldCharType="end"/>
            </w:r>
          </w:hyperlink>
        </w:p>
        <w:p w14:paraId="119601C5" w14:textId="4D4964F7" w:rsidR="0084661F" w:rsidRDefault="00794744">
          <w:pPr>
            <w:pStyle w:val="Kazalovsebine1"/>
            <w:rPr>
              <w:rFonts w:eastAsiaTheme="minorEastAsia"/>
              <w:lang w:eastAsia="sl-SI"/>
            </w:rPr>
          </w:pPr>
          <w:hyperlink w:anchor="_Toc127356544" w:history="1">
            <w:r w:rsidR="0084661F" w:rsidRPr="00E11999">
              <w:rPr>
                <w:rStyle w:val="Hiperpovezava"/>
              </w:rPr>
              <w:t>Literarna dejavnost</w:t>
            </w:r>
            <w:r w:rsidR="0084661F">
              <w:rPr>
                <w:webHidden/>
              </w:rPr>
              <w:tab/>
            </w:r>
            <w:r w:rsidR="0084661F">
              <w:rPr>
                <w:webHidden/>
              </w:rPr>
              <w:fldChar w:fldCharType="begin"/>
            </w:r>
            <w:r w:rsidR="0084661F">
              <w:rPr>
                <w:webHidden/>
              </w:rPr>
              <w:instrText xml:space="preserve"> PAGEREF _Toc127356544 \h </w:instrText>
            </w:r>
            <w:r w:rsidR="0084661F">
              <w:rPr>
                <w:webHidden/>
              </w:rPr>
            </w:r>
            <w:r w:rsidR="0084661F">
              <w:rPr>
                <w:webHidden/>
              </w:rPr>
              <w:fldChar w:fldCharType="separate"/>
            </w:r>
            <w:r w:rsidR="0084661F">
              <w:rPr>
                <w:webHidden/>
              </w:rPr>
              <w:t>86</w:t>
            </w:r>
            <w:r w:rsidR="0084661F">
              <w:rPr>
                <w:webHidden/>
              </w:rPr>
              <w:fldChar w:fldCharType="end"/>
            </w:r>
          </w:hyperlink>
        </w:p>
        <w:p w14:paraId="42CEA481" w14:textId="5DD1D094" w:rsidR="0084661F" w:rsidRDefault="00794744">
          <w:pPr>
            <w:pStyle w:val="Kazalovsebine2"/>
            <w:tabs>
              <w:tab w:val="right" w:leader="dot" w:pos="9797"/>
            </w:tabs>
            <w:rPr>
              <w:noProof/>
            </w:rPr>
          </w:pPr>
          <w:hyperlink w:anchor="_Toc127356545"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_Toc127356545 \h </w:instrText>
            </w:r>
            <w:r w:rsidR="0084661F">
              <w:rPr>
                <w:noProof/>
                <w:webHidden/>
              </w:rPr>
            </w:r>
            <w:r w:rsidR="0084661F">
              <w:rPr>
                <w:noProof/>
                <w:webHidden/>
              </w:rPr>
              <w:fldChar w:fldCharType="separate"/>
            </w:r>
            <w:r w:rsidR="0084661F">
              <w:rPr>
                <w:noProof/>
                <w:webHidden/>
              </w:rPr>
              <w:t>86</w:t>
            </w:r>
            <w:r w:rsidR="0084661F">
              <w:rPr>
                <w:noProof/>
                <w:webHidden/>
              </w:rPr>
              <w:fldChar w:fldCharType="end"/>
            </w:r>
          </w:hyperlink>
        </w:p>
        <w:p w14:paraId="0C89BCB6" w14:textId="6C9DEB2C" w:rsidR="0084661F" w:rsidRDefault="00794744">
          <w:pPr>
            <w:pStyle w:val="Kazalovsebine2"/>
            <w:tabs>
              <w:tab w:val="right" w:leader="dot" w:pos="9797"/>
            </w:tabs>
            <w:rPr>
              <w:noProof/>
            </w:rPr>
          </w:pPr>
          <w:hyperlink w:anchor="_Toc127356546" w:history="1">
            <w:r w:rsidR="0084661F" w:rsidRPr="00E11999">
              <w:rPr>
                <w:rStyle w:val="Hiperpovezava"/>
                <w:noProof/>
              </w:rPr>
              <w:t>Osnovni cilji</w:t>
            </w:r>
            <w:r w:rsidR="0084661F">
              <w:rPr>
                <w:noProof/>
                <w:webHidden/>
              </w:rPr>
              <w:tab/>
            </w:r>
            <w:r w:rsidR="0084661F">
              <w:rPr>
                <w:noProof/>
                <w:webHidden/>
              </w:rPr>
              <w:fldChar w:fldCharType="begin"/>
            </w:r>
            <w:r w:rsidR="0084661F">
              <w:rPr>
                <w:noProof/>
                <w:webHidden/>
              </w:rPr>
              <w:instrText xml:space="preserve"> PAGEREF _Toc127356546 \h </w:instrText>
            </w:r>
            <w:r w:rsidR="0084661F">
              <w:rPr>
                <w:noProof/>
                <w:webHidden/>
              </w:rPr>
            </w:r>
            <w:r w:rsidR="0084661F">
              <w:rPr>
                <w:noProof/>
                <w:webHidden/>
              </w:rPr>
              <w:fldChar w:fldCharType="separate"/>
            </w:r>
            <w:r w:rsidR="0084661F">
              <w:rPr>
                <w:noProof/>
                <w:webHidden/>
              </w:rPr>
              <w:t>86</w:t>
            </w:r>
            <w:r w:rsidR="0084661F">
              <w:rPr>
                <w:noProof/>
                <w:webHidden/>
              </w:rPr>
              <w:fldChar w:fldCharType="end"/>
            </w:r>
          </w:hyperlink>
        </w:p>
        <w:p w14:paraId="1B194F69" w14:textId="0CA0A53A" w:rsidR="0084661F" w:rsidRDefault="00794744">
          <w:pPr>
            <w:pStyle w:val="Kazalovsebine2"/>
            <w:tabs>
              <w:tab w:val="right" w:leader="dot" w:pos="9797"/>
            </w:tabs>
            <w:rPr>
              <w:noProof/>
            </w:rPr>
          </w:pPr>
          <w:hyperlink w:anchor="_Toc127356547" w:history="1">
            <w:r w:rsidR="0084661F" w:rsidRPr="00E11999">
              <w:rPr>
                <w:rStyle w:val="Hiperpovezava"/>
                <w:noProof/>
              </w:rPr>
              <w:t>Prireditve na drža</w:t>
            </w:r>
            <w:r w:rsidR="0084661F" w:rsidRPr="00E11999">
              <w:rPr>
                <w:rStyle w:val="Hiperpovezava"/>
                <w:i/>
                <w:noProof/>
              </w:rPr>
              <w:t>v</w:t>
            </w:r>
            <w:r w:rsidR="0084661F" w:rsidRPr="00E11999">
              <w:rPr>
                <w:rStyle w:val="Hiperpovezava"/>
                <w:noProof/>
              </w:rPr>
              <w:t>ni ravni</w:t>
            </w:r>
            <w:r w:rsidR="0084661F">
              <w:rPr>
                <w:noProof/>
                <w:webHidden/>
              </w:rPr>
              <w:tab/>
            </w:r>
            <w:r w:rsidR="0084661F">
              <w:rPr>
                <w:noProof/>
                <w:webHidden/>
              </w:rPr>
              <w:fldChar w:fldCharType="begin"/>
            </w:r>
            <w:r w:rsidR="0084661F">
              <w:rPr>
                <w:noProof/>
                <w:webHidden/>
              </w:rPr>
              <w:instrText xml:space="preserve"> PAGEREF _Toc127356547 \h </w:instrText>
            </w:r>
            <w:r w:rsidR="0084661F">
              <w:rPr>
                <w:noProof/>
                <w:webHidden/>
              </w:rPr>
            </w:r>
            <w:r w:rsidR="0084661F">
              <w:rPr>
                <w:noProof/>
                <w:webHidden/>
              </w:rPr>
              <w:fldChar w:fldCharType="separate"/>
            </w:r>
            <w:r w:rsidR="0084661F">
              <w:rPr>
                <w:noProof/>
                <w:webHidden/>
              </w:rPr>
              <w:t>87</w:t>
            </w:r>
            <w:r w:rsidR="0084661F">
              <w:rPr>
                <w:noProof/>
                <w:webHidden/>
              </w:rPr>
              <w:fldChar w:fldCharType="end"/>
            </w:r>
          </w:hyperlink>
        </w:p>
        <w:p w14:paraId="350838F3" w14:textId="3D195FE3" w:rsidR="0084661F" w:rsidRDefault="00794744">
          <w:pPr>
            <w:pStyle w:val="Kazalovsebine2"/>
            <w:tabs>
              <w:tab w:val="right" w:leader="dot" w:pos="9797"/>
            </w:tabs>
            <w:rPr>
              <w:noProof/>
            </w:rPr>
          </w:pPr>
          <w:hyperlink w:anchor="_Toc127356548" w:history="1">
            <w:r w:rsidR="0084661F" w:rsidRPr="00E11999">
              <w:rPr>
                <w:rStyle w:val="Hiperpovezava"/>
                <w:noProof/>
              </w:rPr>
              <w:t>Izobraževanje</w:t>
            </w:r>
            <w:r w:rsidR="0084661F">
              <w:rPr>
                <w:noProof/>
                <w:webHidden/>
              </w:rPr>
              <w:tab/>
            </w:r>
            <w:r w:rsidR="0084661F">
              <w:rPr>
                <w:noProof/>
                <w:webHidden/>
              </w:rPr>
              <w:fldChar w:fldCharType="begin"/>
            </w:r>
            <w:r w:rsidR="0084661F">
              <w:rPr>
                <w:noProof/>
                <w:webHidden/>
              </w:rPr>
              <w:instrText xml:space="preserve"> PAGEREF _Toc127356548 \h </w:instrText>
            </w:r>
            <w:r w:rsidR="0084661F">
              <w:rPr>
                <w:noProof/>
                <w:webHidden/>
              </w:rPr>
            </w:r>
            <w:r w:rsidR="0084661F">
              <w:rPr>
                <w:noProof/>
                <w:webHidden/>
              </w:rPr>
              <w:fldChar w:fldCharType="separate"/>
            </w:r>
            <w:r w:rsidR="0084661F">
              <w:rPr>
                <w:noProof/>
                <w:webHidden/>
              </w:rPr>
              <w:t>89</w:t>
            </w:r>
            <w:r w:rsidR="0084661F">
              <w:rPr>
                <w:noProof/>
                <w:webHidden/>
              </w:rPr>
              <w:fldChar w:fldCharType="end"/>
            </w:r>
          </w:hyperlink>
        </w:p>
        <w:p w14:paraId="177D98E6" w14:textId="057F2AC5" w:rsidR="0084661F" w:rsidRDefault="00794744">
          <w:pPr>
            <w:pStyle w:val="Kazalovsebine3"/>
            <w:tabs>
              <w:tab w:val="right" w:leader="dot" w:pos="9797"/>
            </w:tabs>
            <w:rPr>
              <w:noProof/>
            </w:rPr>
          </w:pPr>
          <w:hyperlink w:anchor="_Toc127356549" w:history="1">
            <w:r w:rsidR="0084661F" w:rsidRPr="00E11999">
              <w:rPr>
                <w:rStyle w:val="Hiperpovezava"/>
                <w:noProof/>
              </w:rPr>
              <w:t>Izobraževanja na državni ravni</w:t>
            </w:r>
            <w:r w:rsidR="0084661F">
              <w:rPr>
                <w:noProof/>
                <w:webHidden/>
              </w:rPr>
              <w:tab/>
            </w:r>
            <w:r w:rsidR="0084661F">
              <w:rPr>
                <w:noProof/>
                <w:webHidden/>
              </w:rPr>
              <w:fldChar w:fldCharType="begin"/>
            </w:r>
            <w:r w:rsidR="0084661F">
              <w:rPr>
                <w:noProof/>
                <w:webHidden/>
              </w:rPr>
              <w:instrText xml:space="preserve"> PAGEREF _Toc127356549 \h </w:instrText>
            </w:r>
            <w:r w:rsidR="0084661F">
              <w:rPr>
                <w:noProof/>
                <w:webHidden/>
              </w:rPr>
            </w:r>
            <w:r w:rsidR="0084661F">
              <w:rPr>
                <w:noProof/>
                <w:webHidden/>
              </w:rPr>
              <w:fldChar w:fldCharType="separate"/>
            </w:r>
            <w:r w:rsidR="0084661F">
              <w:rPr>
                <w:noProof/>
                <w:webHidden/>
              </w:rPr>
              <w:t>90</w:t>
            </w:r>
            <w:r w:rsidR="0084661F">
              <w:rPr>
                <w:noProof/>
                <w:webHidden/>
              </w:rPr>
              <w:fldChar w:fldCharType="end"/>
            </w:r>
          </w:hyperlink>
        </w:p>
        <w:p w14:paraId="485F6222" w14:textId="490B0BC5" w:rsidR="0084661F" w:rsidRDefault="00794744">
          <w:pPr>
            <w:pStyle w:val="Kazalovsebine2"/>
            <w:tabs>
              <w:tab w:val="right" w:leader="dot" w:pos="9797"/>
            </w:tabs>
            <w:rPr>
              <w:noProof/>
            </w:rPr>
          </w:pPr>
          <w:hyperlink w:anchor="_Toc127356550" w:history="1">
            <w:r w:rsidR="0084661F" w:rsidRPr="00E11999">
              <w:rPr>
                <w:rStyle w:val="Hiperpovezava"/>
                <w:noProof/>
              </w:rPr>
              <w:t>Mednarodno povezovanje in sodelovanje</w:t>
            </w:r>
            <w:r w:rsidR="0084661F">
              <w:rPr>
                <w:noProof/>
                <w:webHidden/>
              </w:rPr>
              <w:tab/>
            </w:r>
            <w:r w:rsidR="0084661F">
              <w:rPr>
                <w:noProof/>
                <w:webHidden/>
              </w:rPr>
              <w:fldChar w:fldCharType="begin"/>
            </w:r>
            <w:r w:rsidR="0084661F">
              <w:rPr>
                <w:noProof/>
                <w:webHidden/>
              </w:rPr>
              <w:instrText xml:space="preserve"> PAGEREF _Toc127356550 \h </w:instrText>
            </w:r>
            <w:r w:rsidR="0084661F">
              <w:rPr>
                <w:noProof/>
                <w:webHidden/>
              </w:rPr>
            </w:r>
            <w:r w:rsidR="0084661F">
              <w:rPr>
                <w:noProof/>
                <w:webHidden/>
              </w:rPr>
              <w:fldChar w:fldCharType="separate"/>
            </w:r>
            <w:r w:rsidR="0084661F">
              <w:rPr>
                <w:noProof/>
                <w:webHidden/>
              </w:rPr>
              <w:t>91</w:t>
            </w:r>
            <w:r w:rsidR="0084661F">
              <w:rPr>
                <w:noProof/>
                <w:webHidden/>
              </w:rPr>
              <w:fldChar w:fldCharType="end"/>
            </w:r>
          </w:hyperlink>
        </w:p>
        <w:p w14:paraId="0E447D22" w14:textId="776024BB" w:rsidR="0084661F" w:rsidRDefault="00794744">
          <w:pPr>
            <w:pStyle w:val="Kazalovsebine2"/>
            <w:tabs>
              <w:tab w:val="right" w:leader="dot" w:pos="9797"/>
            </w:tabs>
            <w:rPr>
              <w:noProof/>
            </w:rPr>
          </w:pPr>
          <w:hyperlink w:anchor="_Toc127356551" w:history="1">
            <w:r w:rsidR="0084661F" w:rsidRPr="00E11999">
              <w:rPr>
                <w:rStyle w:val="Hiperpovezava"/>
                <w:noProof/>
              </w:rPr>
              <w:t>Založništvo</w:t>
            </w:r>
            <w:r w:rsidR="0084661F">
              <w:rPr>
                <w:noProof/>
                <w:webHidden/>
              </w:rPr>
              <w:tab/>
            </w:r>
            <w:r w:rsidR="0084661F">
              <w:rPr>
                <w:noProof/>
                <w:webHidden/>
              </w:rPr>
              <w:fldChar w:fldCharType="begin"/>
            </w:r>
            <w:r w:rsidR="0084661F">
              <w:rPr>
                <w:noProof/>
                <w:webHidden/>
              </w:rPr>
              <w:instrText xml:space="preserve"> PAGEREF _Toc127356551 \h </w:instrText>
            </w:r>
            <w:r w:rsidR="0084661F">
              <w:rPr>
                <w:noProof/>
                <w:webHidden/>
              </w:rPr>
            </w:r>
            <w:r w:rsidR="0084661F">
              <w:rPr>
                <w:noProof/>
                <w:webHidden/>
              </w:rPr>
              <w:fldChar w:fldCharType="separate"/>
            </w:r>
            <w:r w:rsidR="0084661F">
              <w:rPr>
                <w:noProof/>
                <w:webHidden/>
              </w:rPr>
              <w:t>92</w:t>
            </w:r>
            <w:r w:rsidR="0084661F">
              <w:rPr>
                <w:noProof/>
                <w:webHidden/>
              </w:rPr>
              <w:fldChar w:fldCharType="end"/>
            </w:r>
          </w:hyperlink>
        </w:p>
        <w:p w14:paraId="74813F77" w14:textId="1D0AEF36" w:rsidR="0084661F" w:rsidRDefault="00794744">
          <w:pPr>
            <w:pStyle w:val="Kazalovsebine1"/>
            <w:rPr>
              <w:rFonts w:eastAsiaTheme="minorEastAsia"/>
              <w:lang w:eastAsia="sl-SI"/>
            </w:rPr>
          </w:pPr>
          <w:hyperlink w:anchor="_Toc127356552" w:history="1">
            <w:r w:rsidR="0084661F" w:rsidRPr="00E11999">
              <w:rPr>
                <w:rStyle w:val="Hiperpovezava"/>
              </w:rPr>
              <w:t>II.2</w:t>
            </w:r>
            <w:r w:rsidR="0084661F">
              <w:rPr>
                <w:webHidden/>
              </w:rPr>
              <w:tab/>
            </w:r>
            <w:r w:rsidR="0084661F">
              <w:rPr>
                <w:webHidden/>
              </w:rPr>
              <w:fldChar w:fldCharType="begin"/>
            </w:r>
            <w:r w:rsidR="0084661F">
              <w:rPr>
                <w:webHidden/>
              </w:rPr>
              <w:instrText xml:space="preserve"> PAGEREF _Toc127356552 \h </w:instrText>
            </w:r>
            <w:r w:rsidR="0084661F">
              <w:rPr>
                <w:webHidden/>
              </w:rPr>
            </w:r>
            <w:r w:rsidR="0084661F">
              <w:rPr>
                <w:webHidden/>
              </w:rPr>
              <w:fldChar w:fldCharType="separate"/>
            </w:r>
            <w:r w:rsidR="0084661F">
              <w:rPr>
                <w:webHidden/>
              </w:rPr>
              <w:t>94</w:t>
            </w:r>
            <w:r w:rsidR="0084661F">
              <w:rPr>
                <w:webHidden/>
              </w:rPr>
              <w:fldChar w:fldCharType="end"/>
            </w:r>
          </w:hyperlink>
        </w:p>
        <w:p w14:paraId="1D6CA853" w14:textId="3ABA1A05" w:rsidR="0084661F" w:rsidRDefault="00794744">
          <w:pPr>
            <w:pStyle w:val="Kazalovsebine1"/>
            <w:rPr>
              <w:rFonts w:eastAsiaTheme="minorEastAsia"/>
              <w:lang w:eastAsia="sl-SI"/>
            </w:rPr>
          </w:pPr>
          <w:hyperlink w:anchor="_Toc127356553" w:history="1">
            <w:r w:rsidR="0084661F" w:rsidRPr="00E11999">
              <w:rPr>
                <w:rStyle w:val="Hiperpovezava"/>
              </w:rPr>
              <w:t>REGIJSKI PROGRAM JSKD</w:t>
            </w:r>
            <w:r w:rsidR="0084661F">
              <w:rPr>
                <w:webHidden/>
              </w:rPr>
              <w:tab/>
            </w:r>
            <w:r w:rsidR="0084661F">
              <w:rPr>
                <w:webHidden/>
              </w:rPr>
              <w:fldChar w:fldCharType="begin"/>
            </w:r>
            <w:r w:rsidR="0084661F">
              <w:rPr>
                <w:webHidden/>
              </w:rPr>
              <w:instrText xml:space="preserve"> PAGEREF _Toc127356553 \h </w:instrText>
            </w:r>
            <w:r w:rsidR="0084661F">
              <w:rPr>
                <w:webHidden/>
              </w:rPr>
            </w:r>
            <w:r w:rsidR="0084661F">
              <w:rPr>
                <w:webHidden/>
              </w:rPr>
              <w:fldChar w:fldCharType="separate"/>
            </w:r>
            <w:r w:rsidR="0084661F">
              <w:rPr>
                <w:webHidden/>
              </w:rPr>
              <w:t>94</w:t>
            </w:r>
            <w:r w:rsidR="0084661F">
              <w:rPr>
                <w:webHidden/>
              </w:rPr>
              <w:fldChar w:fldCharType="end"/>
            </w:r>
          </w:hyperlink>
        </w:p>
        <w:p w14:paraId="6C8247CC" w14:textId="57B04525" w:rsidR="0084661F" w:rsidRDefault="00794744">
          <w:pPr>
            <w:pStyle w:val="Kazalovsebine1"/>
            <w:rPr>
              <w:rFonts w:eastAsiaTheme="minorEastAsia"/>
              <w:lang w:eastAsia="sl-SI"/>
            </w:rPr>
          </w:pPr>
          <w:hyperlink w:anchor="_Toc127356554" w:history="1">
            <w:r w:rsidR="0084661F" w:rsidRPr="00E11999">
              <w:rPr>
                <w:rStyle w:val="Hiperpovezava"/>
              </w:rPr>
              <w:t>Uvod v regijski program</w:t>
            </w:r>
            <w:r w:rsidR="0084661F">
              <w:rPr>
                <w:webHidden/>
              </w:rPr>
              <w:tab/>
            </w:r>
            <w:r w:rsidR="0084661F">
              <w:rPr>
                <w:webHidden/>
              </w:rPr>
              <w:fldChar w:fldCharType="begin"/>
            </w:r>
            <w:r w:rsidR="0084661F">
              <w:rPr>
                <w:webHidden/>
              </w:rPr>
              <w:instrText xml:space="preserve"> PAGEREF _Toc127356554 \h </w:instrText>
            </w:r>
            <w:r w:rsidR="0084661F">
              <w:rPr>
                <w:webHidden/>
              </w:rPr>
            </w:r>
            <w:r w:rsidR="0084661F">
              <w:rPr>
                <w:webHidden/>
              </w:rPr>
              <w:fldChar w:fldCharType="separate"/>
            </w:r>
            <w:r w:rsidR="0084661F">
              <w:rPr>
                <w:webHidden/>
              </w:rPr>
              <w:t>97</w:t>
            </w:r>
            <w:r w:rsidR="0084661F">
              <w:rPr>
                <w:webHidden/>
              </w:rPr>
              <w:fldChar w:fldCharType="end"/>
            </w:r>
          </w:hyperlink>
        </w:p>
        <w:p w14:paraId="5D096088" w14:textId="276E280A" w:rsidR="0084661F" w:rsidRDefault="00794744">
          <w:pPr>
            <w:pStyle w:val="Kazalovsebine1"/>
            <w:rPr>
              <w:rFonts w:eastAsiaTheme="minorEastAsia"/>
              <w:lang w:eastAsia="sl-SI"/>
            </w:rPr>
          </w:pPr>
          <w:hyperlink w:anchor="_Toc127356555" w:history="1">
            <w:r w:rsidR="0084661F" w:rsidRPr="00E11999">
              <w:rPr>
                <w:rStyle w:val="Hiperpovezava"/>
              </w:rPr>
              <w:t>Koordinacija Celje</w:t>
            </w:r>
            <w:r w:rsidR="0084661F">
              <w:rPr>
                <w:webHidden/>
              </w:rPr>
              <w:tab/>
            </w:r>
            <w:r w:rsidR="0084661F">
              <w:rPr>
                <w:webHidden/>
              </w:rPr>
              <w:fldChar w:fldCharType="begin"/>
            </w:r>
            <w:r w:rsidR="0084661F">
              <w:rPr>
                <w:webHidden/>
              </w:rPr>
              <w:instrText xml:space="preserve"> PAGEREF _Toc127356555 \h </w:instrText>
            </w:r>
            <w:r w:rsidR="0084661F">
              <w:rPr>
                <w:webHidden/>
              </w:rPr>
            </w:r>
            <w:r w:rsidR="0084661F">
              <w:rPr>
                <w:webHidden/>
              </w:rPr>
              <w:fldChar w:fldCharType="separate"/>
            </w:r>
            <w:r w:rsidR="0084661F">
              <w:rPr>
                <w:webHidden/>
              </w:rPr>
              <w:t>98</w:t>
            </w:r>
            <w:r w:rsidR="0084661F">
              <w:rPr>
                <w:webHidden/>
              </w:rPr>
              <w:fldChar w:fldCharType="end"/>
            </w:r>
          </w:hyperlink>
        </w:p>
        <w:p w14:paraId="4BC93253" w14:textId="2F716913" w:rsidR="0084661F" w:rsidRDefault="00794744">
          <w:pPr>
            <w:pStyle w:val="Kazalovsebine2"/>
            <w:tabs>
              <w:tab w:val="right" w:leader="dot" w:pos="9797"/>
            </w:tabs>
            <w:rPr>
              <w:noProof/>
            </w:rPr>
          </w:pPr>
          <w:hyperlink w:anchor="_Toc127356556" w:history="1">
            <w:r w:rsidR="0084661F" w:rsidRPr="00E11999">
              <w:rPr>
                <w:rStyle w:val="Hiperpovezava"/>
                <w:rFonts w:eastAsia="Calibri"/>
                <w:noProof/>
              </w:rPr>
              <w:t>Uvod</w:t>
            </w:r>
            <w:r w:rsidR="0084661F">
              <w:rPr>
                <w:noProof/>
                <w:webHidden/>
              </w:rPr>
              <w:tab/>
            </w:r>
            <w:r w:rsidR="0084661F">
              <w:rPr>
                <w:noProof/>
                <w:webHidden/>
              </w:rPr>
              <w:fldChar w:fldCharType="begin"/>
            </w:r>
            <w:r w:rsidR="0084661F">
              <w:rPr>
                <w:noProof/>
                <w:webHidden/>
              </w:rPr>
              <w:instrText xml:space="preserve"> PAGEREF _Toc127356556 \h </w:instrText>
            </w:r>
            <w:r w:rsidR="0084661F">
              <w:rPr>
                <w:noProof/>
                <w:webHidden/>
              </w:rPr>
            </w:r>
            <w:r w:rsidR="0084661F">
              <w:rPr>
                <w:noProof/>
                <w:webHidden/>
              </w:rPr>
              <w:fldChar w:fldCharType="separate"/>
            </w:r>
            <w:r w:rsidR="0084661F">
              <w:rPr>
                <w:noProof/>
                <w:webHidden/>
              </w:rPr>
              <w:t>98</w:t>
            </w:r>
            <w:r w:rsidR="0084661F">
              <w:rPr>
                <w:noProof/>
                <w:webHidden/>
              </w:rPr>
              <w:fldChar w:fldCharType="end"/>
            </w:r>
          </w:hyperlink>
        </w:p>
        <w:p w14:paraId="009C69BB" w14:textId="11C5F4A5" w:rsidR="0084661F" w:rsidRDefault="00794744">
          <w:pPr>
            <w:pStyle w:val="Kazalovsebine2"/>
            <w:tabs>
              <w:tab w:val="right" w:leader="dot" w:pos="9797"/>
            </w:tabs>
            <w:rPr>
              <w:noProof/>
            </w:rPr>
          </w:pPr>
          <w:hyperlink w:anchor="_Toc127356557" w:history="1">
            <w:r w:rsidR="0084661F" w:rsidRPr="00E11999">
              <w:rPr>
                <w:rStyle w:val="Hiperpovezava"/>
                <w:rFonts w:eastAsia="Calibri"/>
                <w:noProof/>
              </w:rPr>
              <w:t>Cilji leta 2023</w:t>
            </w:r>
            <w:r w:rsidR="0084661F">
              <w:rPr>
                <w:noProof/>
                <w:webHidden/>
              </w:rPr>
              <w:tab/>
            </w:r>
            <w:r w:rsidR="0084661F">
              <w:rPr>
                <w:noProof/>
                <w:webHidden/>
              </w:rPr>
              <w:fldChar w:fldCharType="begin"/>
            </w:r>
            <w:r w:rsidR="0084661F">
              <w:rPr>
                <w:noProof/>
                <w:webHidden/>
              </w:rPr>
              <w:instrText xml:space="preserve"> PAGEREF _Toc127356557 \h </w:instrText>
            </w:r>
            <w:r w:rsidR="0084661F">
              <w:rPr>
                <w:noProof/>
                <w:webHidden/>
              </w:rPr>
            </w:r>
            <w:r w:rsidR="0084661F">
              <w:rPr>
                <w:noProof/>
                <w:webHidden/>
              </w:rPr>
              <w:fldChar w:fldCharType="separate"/>
            </w:r>
            <w:r w:rsidR="0084661F">
              <w:rPr>
                <w:noProof/>
                <w:webHidden/>
              </w:rPr>
              <w:t>99</w:t>
            </w:r>
            <w:r w:rsidR="0084661F">
              <w:rPr>
                <w:noProof/>
                <w:webHidden/>
              </w:rPr>
              <w:fldChar w:fldCharType="end"/>
            </w:r>
          </w:hyperlink>
        </w:p>
        <w:p w14:paraId="0B90DAAB" w14:textId="2B5A28B5" w:rsidR="0084661F" w:rsidRDefault="00794744">
          <w:pPr>
            <w:pStyle w:val="Kazalovsebine2"/>
            <w:tabs>
              <w:tab w:val="right" w:leader="dot" w:pos="9797"/>
            </w:tabs>
            <w:rPr>
              <w:noProof/>
            </w:rPr>
          </w:pPr>
          <w:hyperlink w:anchor="_Toc127356558" w:history="1">
            <w:r w:rsidR="0084661F" w:rsidRPr="00E11999">
              <w:rPr>
                <w:rStyle w:val="Hiperpovezava"/>
                <w:rFonts w:eastAsia="Calibri"/>
                <w:noProof/>
              </w:rPr>
              <w:t>Osnovna shema regijskega programa 2023</w:t>
            </w:r>
            <w:r w:rsidR="0084661F">
              <w:rPr>
                <w:noProof/>
                <w:webHidden/>
              </w:rPr>
              <w:tab/>
            </w:r>
            <w:r w:rsidR="0084661F">
              <w:rPr>
                <w:noProof/>
                <w:webHidden/>
              </w:rPr>
              <w:fldChar w:fldCharType="begin"/>
            </w:r>
            <w:r w:rsidR="0084661F">
              <w:rPr>
                <w:noProof/>
                <w:webHidden/>
              </w:rPr>
              <w:instrText xml:space="preserve"> PAGEREF _Toc127356558 \h </w:instrText>
            </w:r>
            <w:r w:rsidR="0084661F">
              <w:rPr>
                <w:noProof/>
                <w:webHidden/>
              </w:rPr>
            </w:r>
            <w:r w:rsidR="0084661F">
              <w:rPr>
                <w:noProof/>
                <w:webHidden/>
              </w:rPr>
              <w:fldChar w:fldCharType="separate"/>
            </w:r>
            <w:r w:rsidR="0084661F">
              <w:rPr>
                <w:noProof/>
                <w:webHidden/>
              </w:rPr>
              <w:t>99</w:t>
            </w:r>
            <w:r w:rsidR="0084661F">
              <w:rPr>
                <w:noProof/>
                <w:webHidden/>
              </w:rPr>
              <w:fldChar w:fldCharType="end"/>
            </w:r>
          </w:hyperlink>
        </w:p>
        <w:p w14:paraId="4F217A49" w14:textId="58B138BC" w:rsidR="0084661F" w:rsidRDefault="00794744">
          <w:pPr>
            <w:pStyle w:val="Kazalovsebine2"/>
            <w:tabs>
              <w:tab w:val="right" w:leader="dot" w:pos="9797"/>
            </w:tabs>
            <w:rPr>
              <w:noProof/>
            </w:rPr>
          </w:pPr>
          <w:hyperlink w:anchor="_Toc127356559"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_Toc127356559 \h </w:instrText>
            </w:r>
            <w:r w:rsidR="0084661F">
              <w:rPr>
                <w:noProof/>
                <w:webHidden/>
              </w:rPr>
            </w:r>
            <w:r w:rsidR="0084661F">
              <w:rPr>
                <w:noProof/>
                <w:webHidden/>
              </w:rPr>
              <w:fldChar w:fldCharType="separate"/>
            </w:r>
            <w:r w:rsidR="0084661F">
              <w:rPr>
                <w:noProof/>
                <w:webHidden/>
              </w:rPr>
              <w:t>100</w:t>
            </w:r>
            <w:r w:rsidR="0084661F">
              <w:rPr>
                <w:noProof/>
                <w:webHidden/>
              </w:rPr>
              <w:fldChar w:fldCharType="end"/>
            </w:r>
          </w:hyperlink>
        </w:p>
        <w:p w14:paraId="525D0F48" w14:textId="535F9F1B" w:rsidR="0084661F" w:rsidRDefault="00794744">
          <w:pPr>
            <w:pStyle w:val="Kazalovsebine2"/>
            <w:tabs>
              <w:tab w:val="right" w:leader="dot" w:pos="9797"/>
            </w:tabs>
            <w:rPr>
              <w:noProof/>
            </w:rPr>
          </w:pPr>
          <w:hyperlink w:anchor="_Toc127356560"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_Toc127356560 \h </w:instrText>
            </w:r>
            <w:r w:rsidR="0084661F">
              <w:rPr>
                <w:noProof/>
                <w:webHidden/>
              </w:rPr>
            </w:r>
            <w:r w:rsidR="0084661F">
              <w:rPr>
                <w:noProof/>
                <w:webHidden/>
              </w:rPr>
              <w:fldChar w:fldCharType="separate"/>
            </w:r>
            <w:r w:rsidR="0084661F">
              <w:rPr>
                <w:noProof/>
                <w:webHidden/>
              </w:rPr>
              <w:t>101</w:t>
            </w:r>
            <w:r w:rsidR="0084661F">
              <w:rPr>
                <w:noProof/>
                <w:webHidden/>
              </w:rPr>
              <w:fldChar w:fldCharType="end"/>
            </w:r>
          </w:hyperlink>
        </w:p>
        <w:p w14:paraId="57202DB3" w14:textId="257DCEC9" w:rsidR="0084661F" w:rsidRDefault="00794744">
          <w:pPr>
            <w:pStyle w:val="Kazalovsebine1"/>
            <w:rPr>
              <w:rFonts w:eastAsiaTheme="minorEastAsia"/>
              <w:lang w:eastAsia="sl-SI"/>
            </w:rPr>
          </w:pPr>
          <w:hyperlink w:anchor="_Toc127356561" w:history="1">
            <w:r w:rsidR="0084661F" w:rsidRPr="00E11999">
              <w:rPr>
                <w:rStyle w:val="Hiperpovezava"/>
              </w:rPr>
              <w:t>Koordinacija Južna Primorska</w:t>
            </w:r>
            <w:r w:rsidR="0084661F">
              <w:rPr>
                <w:webHidden/>
              </w:rPr>
              <w:tab/>
            </w:r>
            <w:r w:rsidR="0084661F">
              <w:rPr>
                <w:webHidden/>
              </w:rPr>
              <w:fldChar w:fldCharType="begin"/>
            </w:r>
            <w:r w:rsidR="0084661F">
              <w:rPr>
                <w:webHidden/>
              </w:rPr>
              <w:instrText xml:space="preserve"> PAGEREF _Toc127356561 \h </w:instrText>
            </w:r>
            <w:r w:rsidR="0084661F">
              <w:rPr>
                <w:webHidden/>
              </w:rPr>
            </w:r>
            <w:r w:rsidR="0084661F">
              <w:rPr>
                <w:webHidden/>
              </w:rPr>
              <w:fldChar w:fldCharType="separate"/>
            </w:r>
            <w:r w:rsidR="0084661F">
              <w:rPr>
                <w:webHidden/>
              </w:rPr>
              <w:t>103</w:t>
            </w:r>
            <w:r w:rsidR="0084661F">
              <w:rPr>
                <w:webHidden/>
              </w:rPr>
              <w:fldChar w:fldCharType="end"/>
            </w:r>
          </w:hyperlink>
        </w:p>
        <w:p w14:paraId="0885FF20" w14:textId="5857DA91" w:rsidR="0084661F" w:rsidRDefault="00794744">
          <w:pPr>
            <w:pStyle w:val="Kazalovsebine2"/>
            <w:tabs>
              <w:tab w:val="right" w:leader="dot" w:pos="9797"/>
            </w:tabs>
            <w:rPr>
              <w:noProof/>
            </w:rPr>
          </w:pPr>
          <w:hyperlink w:anchor="_Toc127356562"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_Toc127356562 \h </w:instrText>
            </w:r>
            <w:r w:rsidR="0084661F">
              <w:rPr>
                <w:noProof/>
                <w:webHidden/>
              </w:rPr>
            </w:r>
            <w:r w:rsidR="0084661F">
              <w:rPr>
                <w:noProof/>
                <w:webHidden/>
              </w:rPr>
              <w:fldChar w:fldCharType="separate"/>
            </w:r>
            <w:r w:rsidR="0084661F">
              <w:rPr>
                <w:noProof/>
                <w:webHidden/>
              </w:rPr>
              <w:t>103</w:t>
            </w:r>
            <w:r w:rsidR="0084661F">
              <w:rPr>
                <w:noProof/>
                <w:webHidden/>
              </w:rPr>
              <w:fldChar w:fldCharType="end"/>
            </w:r>
          </w:hyperlink>
        </w:p>
        <w:p w14:paraId="179932F6" w14:textId="776C496F" w:rsidR="0084661F" w:rsidRDefault="00794744">
          <w:pPr>
            <w:pStyle w:val="Kazalovsebine2"/>
            <w:tabs>
              <w:tab w:val="right" w:leader="dot" w:pos="9797"/>
            </w:tabs>
            <w:rPr>
              <w:noProof/>
            </w:rPr>
          </w:pPr>
          <w:hyperlink w:anchor="_Toc127356563" w:history="1">
            <w:r w:rsidR="0084661F" w:rsidRPr="00E11999">
              <w:rPr>
                <w:rStyle w:val="Hiperpovezava"/>
                <w:noProof/>
              </w:rPr>
              <w:t>Cilji za leto 2023</w:t>
            </w:r>
            <w:r w:rsidR="0084661F">
              <w:rPr>
                <w:noProof/>
                <w:webHidden/>
              </w:rPr>
              <w:tab/>
            </w:r>
            <w:r w:rsidR="0084661F">
              <w:rPr>
                <w:noProof/>
                <w:webHidden/>
              </w:rPr>
              <w:fldChar w:fldCharType="begin"/>
            </w:r>
            <w:r w:rsidR="0084661F">
              <w:rPr>
                <w:noProof/>
                <w:webHidden/>
              </w:rPr>
              <w:instrText xml:space="preserve"> PAGEREF _Toc127356563 \h </w:instrText>
            </w:r>
            <w:r w:rsidR="0084661F">
              <w:rPr>
                <w:noProof/>
                <w:webHidden/>
              </w:rPr>
            </w:r>
            <w:r w:rsidR="0084661F">
              <w:rPr>
                <w:noProof/>
                <w:webHidden/>
              </w:rPr>
              <w:fldChar w:fldCharType="separate"/>
            </w:r>
            <w:r w:rsidR="0084661F">
              <w:rPr>
                <w:noProof/>
                <w:webHidden/>
              </w:rPr>
              <w:t>104</w:t>
            </w:r>
            <w:r w:rsidR="0084661F">
              <w:rPr>
                <w:noProof/>
                <w:webHidden/>
              </w:rPr>
              <w:fldChar w:fldCharType="end"/>
            </w:r>
          </w:hyperlink>
        </w:p>
        <w:p w14:paraId="6B44D404" w14:textId="04EFD96B" w:rsidR="0084661F" w:rsidRDefault="00794744">
          <w:pPr>
            <w:pStyle w:val="Kazalovsebine2"/>
            <w:tabs>
              <w:tab w:val="right" w:leader="dot" w:pos="9797"/>
            </w:tabs>
            <w:rPr>
              <w:noProof/>
            </w:rPr>
          </w:pPr>
          <w:hyperlink w:anchor="_Toc127356564" w:history="1">
            <w:r w:rsidR="0084661F" w:rsidRPr="00E11999">
              <w:rPr>
                <w:rStyle w:val="Hiperpovezava"/>
                <w:rFonts w:eastAsiaTheme="majorEastAsia" w:cstheme="majorBidi"/>
                <w:b/>
                <w:bCs/>
                <w:noProof/>
              </w:rPr>
              <w:t>Osnovna shema regijskega programa 2023</w:t>
            </w:r>
            <w:r w:rsidR="0084661F">
              <w:rPr>
                <w:noProof/>
                <w:webHidden/>
              </w:rPr>
              <w:tab/>
            </w:r>
            <w:r w:rsidR="0084661F">
              <w:rPr>
                <w:noProof/>
                <w:webHidden/>
              </w:rPr>
              <w:fldChar w:fldCharType="begin"/>
            </w:r>
            <w:r w:rsidR="0084661F">
              <w:rPr>
                <w:noProof/>
                <w:webHidden/>
              </w:rPr>
              <w:instrText xml:space="preserve"> PAGEREF _Toc127356564 \h </w:instrText>
            </w:r>
            <w:r w:rsidR="0084661F">
              <w:rPr>
                <w:noProof/>
                <w:webHidden/>
              </w:rPr>
            </w:r>
            <w:r w:rsidR="0084661F">
              <w:rPr>
                <w:noProof/>
                <w:webHidden/>
              </w:rPr>
              <w:fldChar w:fldCharType="separate"/>
            </w:r>
            <w:r w:rsidR="0084661F">
              <w:rPr>
                <w:noProof/>
                <w:webHidden/>
              </w:rPr>
              <w:t>105</w:t>
            </w:r>
            <w:r w:rsidR="0084661F">
              <w:rPr>
                <w:noProof/>
                <w:webHidden/>
              </w:rPr>
              <w:fldChar w:fldCharType="end"/>
            </w:r>
          </w:hyperlink>
        </w:p>
        <w:p w14:paraId="4A8696B0" w14:textId="138B6E69" w:rsidR="0084661F" w:rsidRDefault="00794744">
          <w:pPr>
            <w:pStyle w:val="Kazalovsebine2"/>
            <w:tabs>
              <w:tab w:val="right" w:leader="dot" w:pos="9797"/>
            </w:tabs>
            <w:rPr>
              <w:noProof/>
            </w:rPr>
          </w:pPr>
          <w:hyperlink w:anchor="_Toc127356565"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_Toc127356565 \h </w:instrText>
            </w:r>
            <w:r w:rsidR="0084661F">
              <w:rPr>
                <w:noProof/>
                <w:webHidden/>
              </w:rPr>
            </w:r>
            <w:r w:rsidR="0084661F">
              <w:rPr>
                <w:noProof/>
                <w:webHidden/>
              </w:rPr>
              <w:fldChar w:fldCharType="separate"/>
            </w:r>
            <w:r w:rsidR="0084661F">
              <w:rPr>
                <w:noProof/>
                <w:webHidden/>
              </w:rPr>
              <w:t>105</w:t>
            </w:r>
            <w:r w:rsidR="0084661F">
              <w:rPr>
                <w:noProof/>
                <w:webHidden/>
              </w:rPr>
              <w:fldChar w:fldCharType="end"/>
            </w:r>
          </w:hyperlink>
        </w:p>
        <w:p w14:paraId="284FB3E2" w14:textId="0A90A02F" w:rsidR="0084661F" w:rsidRDefault="00794744">
          <w:pPr>
            <w:pStyle w:val="Kazalovsebine2"/>
            <w:tabs>
              <w:tab w:val="right" w:leader="dot" w:pos="9797"/>
            </w:tabs>
            <w:rPr>
              <w:noProof/>
            </w:rPr>
          </w:pPr>
          <w:hyperlink w:anchor="_Toc127356566"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_Toc127356566 \h </w:instrText>
            </w:r>
            <w:r w:rsidR="0084661F">
              <w:rPr>
                <w:noProof/>
                <w:webHidden/>
              </w:rPr>
            </w:r>
            <w:r w:rsidR="0084661F">
              <w:rPr>
                <w:noProof/>
                <w:webHidden/>
              </w:rPr>
              <w:fldChar w:fldCharType="separate"/>
            </w:r>
            <w:r w:rsidR="0084661F">
              <w:rPr>
                <w:noProof/>
                <w:webHidden/>
              </w:rPr>
              <w:t>107</w:t>
            </w:r>
            <w:r w:rsidR="0084661F">
              <w:rPr>
                <w:noProof/>
                <w:webHidden/>
              </w:rPr>
              <w:fldChar w:fldCharType="end"/>
            </w:r>
          </w:hyperlink>
        </w:p>
        <w:p w14:paraId="14B4A5B1" w14:textId="531B22C7" w:rsidR="0084661F" w:rsidRDefault="00794744">
          <w:pPr>
            <w:pStyle w:val="Kazalovsebine1"/>
            <w:rPr>
              <w:rFonts w:eastAsiaTheme="minorEastAsia"/>
              <w:lang w:eastAsia="sl-SI"/>
            </w:rPr>
          </w:pPr>
          <w:hyperlink w:anchor="_Toc127356567" w:history="1">
            <w:r w:rsidR="0084661F" w:rsidRPr="00E11999">
              <w:rPr>
                <w:rStyle w:val="Hiperpovezava"/>
              </w:rPr>
              <w:t>Koordinacija Gorenjska</w:t>
            </w:r>
            <w:r w:rsidR="0084661F">
              <w:rPr>
                <w:webHidden/>
              </w:rPr>
              <w:tab/>
            </w:r>
            <w:r w:rsidR="0084661F">
              <w:rPr>
                <w:webHidden/>
              </w:rPr>
              <w:fldChar w:fldCharType="begin"/>
            </w:r>
            <w:r w:rsidR="0084661F">
              <w:rPr>
                <w:webHidden/>
              </w:rPr>
              <w:instrText xml:space="preserve"> PAGEREF _Toc127356567 \h </w:instrText>
            </w:r>
            <w:r w:rsidR="0084661F">
              <w:rPr>
                <w:webHidden/>
              </w:rPr>
            </w:r>
            <w:r w:rsidR="0084661F">
              <w:rPr>
                <w:webHidden/>
              </w:rPr>
              <w:fldChar w:fldCharType="separate"/>
            </w:r>
            <w:r w:rsidR="0084661F">
              <w:rPr>
                <w:webHidden/>
              </w:rPr>
              <w:t>108</w:t>
            </w:r>
            <w:r w:rsidR="0084661F">
              <w:rPr>
                <w:webHidden/>
              </w:rPr>
              <w:fldChar w:fldCharType="end"/>
            </w:r>
          </w:hyperlink>
        </w:p>
        <w:p w14:paraId="714540CE" w14:textId="79114F06" w:rsidR="0084661F" w:rsidRDefault="00794744">
          <w:pPr>
            <w:pStyle w:val="Kazalovsebine2"/>
            <w:tabs>
              <w:tab w:val="right" w:leader="dot" w:pos="9797"/>
            </w:tabs>
            <w:rPr>
              <w:noProof/>
            </w:rPr>
          </w:pPr>
          <w:hyperlink w:anchor="_Toc127356568" w:history="1">
            <w:r w:rsidR="0084661F" w:rsidRPr="00E11999">
              <w:rPr>
                <w:rStyle w:val="Hiperpovezava"/>
                <w:rFonts w:eastAsia="Calibri"/>
                <w:noProof/>
              </w:rPr>
              <w:t>Predstavitev</w:t>
            </w:r>
            <w:r w:rsidR="0084661F">
              <w:rPr>
                <w:noProof/>
                <w:webHidden/>
              </w:rPr>
              <w:tab/>
            </w:r>
            <w:r w:rsidR="0084661F">
              <w:rPr>
                <w:noProof/>
                <w:webHidden/>
              </w:rPr>
              <w:fldChar w:fldCharType="begin"/>
            </w:r>
            <w:r w:rsidR="0084661F">
              <w:rPr>
                <w:noProof/>
                <w:webHidden/>
              </w:rPr>
              <w:instrText xml:space="preserve"> PAGEREF _Toc127356568 \h </w:instrText>
            </w:r>
            <w:r w:rsidR="0084661F">
              <w:rPr>
                <w:noProof/>
                <w:webHidden/>
              </w:rPr>
            </w:r>
            <w:r w:rsidR="0084661F">
              <w:rPr>
                <w:noProof/>
                <w:webHidden/>
              </w:rPr>
              <w:fldChar w:fldCharType="separate"/>
            </w:r>
            <w:r w:rsidR="0084661F">
              <w:rPr>
                <w:noProof/>
                <w:webHidden/>
              </w:rPr>
              <w:t>108</w:t>
            </w:r>
            <w:r w:rsidR="0084661F">
              <w:rPr>
                <w:noProof/>
                <w:webHidden/>
              </w:rPr>
              <w:fldChar w:fldCharType="end"/>
            </w:r>
          </w:hyperlink>
        </w:p>
        <w:p w14:paraId="08D3FFF2" w14:textId="45D73AB1" w:rsidR="0084661F" w:rsidRDefault="00794744">
          <w:pPr>
            <w:pStyle w:val="Kazalovsebine2"/>
            <w:tabs>
              <w:tab w:val="right" w:leader="dot" w:pos="9797"/>
            </w:tabs>
            <w:rPr>
              <w:noProof/>
            </w:rPr>
          </w:pPr>
          <w:hyperlink w:anchor="_Toc127356569" w:history="1">
            <w:r w:rsidR="0084661F" w:rsidRPr="00E11999">
              <w:rPr>
                <w:rStyle w:val="Hiperpovezava"/>
                <w:rFonts w:eastAsia="Calibri"/>
                <w:noProof/>
              </w:rPr>
              <w:t>Cilji leta 2022</w:t>
            </w:r>
            <w:r w:rsidR="0084661F">
              <w:rPr>
                <w:noProof/>
                <w:webHidden/>
              </w:rPr>
              <w:tab/>
            </w:r>
            <w:r w:rsidR="0084661F">
              <w:rPr>
                <w:noProof/>
                <w:webHidden/>
              </w:rPr>
              <w:fldChar w:fldCharType="begin"/>
            </w:r>
            <w:r w:rsidR="0084661F">
              <w:rPr>
                <w:noProof/>
                <w:webHidden/>
              </w:rPr>
              <w:instrText xml:space="preserve"> PAGEREF _Toc127356569 \h </w:instrText>
            </w:r>
            <w:r w:rsidR="0084661F">
              <w:rPr>
                <w:noProof/>
                <w:webHidden/>
              </w:rPr>
            </w:r>
            <w:r w:rsidR="0084661F">
              <w:rPr>
                <w:noProof/>
                <w:webHidden/>
              </w:rPr>
              <w:fldChar w:fldCharType="separate"/>
            </w:r>
            <w:r w:rsidR="0084661F">
              <w:rPr>
                <w:noProof/>
                <w:webHidden/>
              </w:rPr>
              <w:t>108</w:t>
            </w:r>
            <w:r w:rsidR="0084661F">
              <w:rPr>
                <w:noProof/>
                <w:webHidden/>
              </w:rPr>
              <w:fldChar w:fldCharType="end"/>
            </w:r>
          </w:hyperlink>
        </w:p>
        <w:p w14:paraId="480EA9FA" w14:textId="51D6479A" w:rsidR="0084661F" w:rsidRDefault="00794744">
          <w:pPr>
            <w:pStyle w:val="Kazalovsebine2"/>
            <w:tabs>
              <w:tab w:val="right" w:leader="dot" w:pos="9797"/>
            </w:tabs>
            <w:rPr>
              <w:noProof/>
            </w:rPr>
          </w:pPr>
          <w:hyperlink w:anchor="_Toc127356570" w:history="1">
            <w:r w:rsidR="0084661F" w:rsidRPr="00E11999">
              <w:rPr>
                <w:rStyle w:val="Hiperpovezava"/>
                <w:rFonts w:eastAsia="Calibri"/>
                <w:noProof/>
              </w:rPr>
              <w:t>Osnovna shema regijskega programa 2022</w:t>
            </w:r>
            <w:r w:rsidR="0084661F">
              <w:rPr>
                <w:noProof/>
                <w:webHidden/>
              </w:rPr>
              <w:tab/>
            </w:r>
            <w:r w:rsidR="0084661F">
              <w:rPr>
                <w:noProof/>
                <w:webHidden/>
              </w:rPr>
              <w:fldChar w:fldCharType="begin"/>
            </w:r>
            <w:r w:rsidR="0084661F">
              <w:rPr>
                <w:noProof/>
                <w:webHidden/>
              </w:rPr>
              <w:instrText xml:space="preserve"> PAGEREF _Toc127356570 \h </w:instrText>
            </w:r>
            <w:r w:rsidR="0084661F">
              <w:rPr>
                <w:noProof/>
                <w:webHidden/>
              </w:rPr>
            </w:r>
            <w:r w:rsidR="0084661F">
              <w:rPr>
                <w:noProof/>
                <w:webHidden/>
              </w:rPr>
              <w:fldChar w:fldCharType="separate"/>
            </w:r>
            <w:r w:rsidR="0084661F">
              <w:rPr>
                <w:noProof/>
                <w:webHidden/>
              </w:rPr>
              <w:t>109</w:t>
            </w:r>
            <w:r w:rsidR="0084661F">
              <w:rPr>
                <w:noProof/>
                <w:webHidden/>
              </w:rPr>
              <w:fldChar w:fldCharType="end"/>
            </w:r>
          </w:hyperlink>
        </w:p>
        <w:p w14:paraId="759BA519" w14:textId="3CFCDB6E" w:rsidR="0084661F" w:rsidRDefault="00794744">
          <w:pPr>
            <w:pStyle w:val="Kazalovsebine2"/>
            <w:tabs>
              <w:tab w:val="right" w:leader="dot" w:pos="9797"/>
            </w:tabs>
            <w:rPr>
              <w:noProof/>
            </w:rPr>
          </w:pPr>
          <w:hyperlink w:anchor="_Toc127356571" w:history="1">
            <w:r w:rsidR="0084661F" w:rsidRPr="00E11999">
              <w:rPr>
                <w:rStyle w:val="Hiperpovezava"/>
                <w:rFonts w:eastAsia="Calibri"/>
                <w:noProof/>
              </w:rPr>
              <w:t>Program prireditev</w:t>
            </w:r>
            <w:r w:rsidR="0084661F">
              <w:rPr>
                <w:noProof/>
                <w:webHidden/>
              </w:rPr>
              <w:tab/>
            </w:r>
            <w:r w:rsidR="0084661F">
              <w:rPr>
                <w:noProof/>
                <w:webHidden/>
              </w:rPr>
              <w:fldChar w:fldCharType="begin"/>
            </w:r>
            <w:r w:rsidR="0084661F">
              <w:rPr>
                <w:noProof/>
                <w:webHidden/>
              </w:rPr>
              <w:instrText xml:space="preserve"> PAGEREF _Toc127356571 \h </w:instrText>
            </w:r>
            <w:r w:rsidR="0084661F">
              <w:rPr>
                <w:noProof/>
                <w:webHidden/>
              </w:rPr>
            </w:r>
            <w:r w:rsidR="0084661F">
              <w:rPr>
                <w:noProof/>
                <w:webHidden/>
              </w:rPr>
              <w:fldChar w:fldCharType="separate"/>
            </w:r>
            <w:r w:rsidR="0084661F">
              <w:rPr>
                <w:noProof/>
                <w:webHidden/>
              </w:rPr>
              <w:t>110</w:t>
            </w:r>
            <w:r w:rsidR="0084661F">
              <w:rPr>
                <w:noProof/>
                <w:webHidden/>
              </w:rPr>
              <w:fldChar w:fldCharType="end"/>
            </w:r>
          </w:hyperlink>
        </w:p>
        <w:p w14:paraId="6F19A2A5" w14:textId="4127867F" w:rsidR="0084661F" w:rsidRDefault="00794744">
          <w:pPr>
            <w:pStyle w:val="Kazalovsebine2"/>
            <w:tabs>
              <w:tab w:val="right" w:leader="dot" w:pos="9797"/>
            </w:tabs>
            <w:rPr>
              <w:noProof/>
            </w:rPr>
          </w:pPr>
          <w:hyperlink w:anchor="_Toc127356572" w:history="1">
            <w:r w:rsidR="0084661F" w:rsidRPr="00E11999">
              <w:rPr>
                <w:rStyle w:val="Hiperpovezava"/>
                <w:rFonts w:eastAsia="Calibri"/>
                <w:noProof/>
              </w:rPr>
              <w:t>Program izobraževanj</w:t>
            </w:r>
            <w:r w:rsidR="0084661F">
              <w:rPr>
                <w:noProof/>
                <w:webHidden/>
              </w:rPr>
              <w:tab/>
            </w:r>
            <w:r w:rsidR="0084661F">
              <w:rPr>
                <w:noProof/>
                <w:webHidden/>
              </w:rPr>
              <w:fldChar w:fldCharType="begin"/>
            </w:r>
            <w:r w:rsidR="0084661F">
              <w:rPr>
                <w:noProof/>
                <w:webHidden/>
              </w:rPr>
              <w:instrText xml:space="preserve"> PAGEREF _Toc127356572 \h </w:instrText>
            </w:r>
            <w:r w:rsidR="0084661F">
              <w:rPr>
                <w:noProof/>
                <w:webHidden/>
              </w:rPr>
            </w:r>
            <w:r w:rsidR="0084661F">
              <w:rPr>
                <w:noProof/>
                <w:webHidden/>
              </w:rPr>
              <w:fldChar w:fldCharType="separate"/>
            </w:r>
            <w:r w:rsidR="0084661F">
              <w:rPr>
                <w:noProof/>
                <w:webHidden/>
              </w:rPr>
              <w:t>111</w:t>
            </w:r>
            <w:r w:rsidR="0084661F">
              <w:rPr>
                <w:noProof/>
                <w:webHidden/>
              </w:rPr>
              <w:fldChar w:fldCharType="end"/>
            </w:r>
          </w:hyperlink>
        </w:p>
        <w:p w14:paraId="458189CE" w14:textId="7E491C56" w:rsidR="0084661F" w:rsidRDefault="00794744">
          <w:pPr>
            <w:pStyle w:val="Kazalovsebine1"/>
            <w:rPr>
              <w:rFonts w:eastAsiaTheme="minorEastAsia"/>
              <w:lang w:eastAsia="sl-SI"/>
            </w:rPr>
          </w:pPr>
          <w:hyperlink w:anchor="_Toc127356573" w:history="1">
            <w:r w:rsidR="0084661F" w:rsidRPr="00E11999">
              <w:rPr>
                <w:rStyle w:val="Hiperpovezava"/>
              </w:rPr>
              <w:t>Koordinacija Maribor</w:t>
            </w:r>
            <w:r w:rsidR="0084661F">
              <w:rPr>
                <w:webHidden/>
              </w:rPr>
              <w:tab/>
            </w:r>
            <w:r w:rsidR="0084661F">
              <w:rPr>
                <w:webHidden/>
              </w:rPr>
              <w:fldChar w:fldCharType="begin"/>
            </w:r>
            <w:r w:rsidR="0084661F">
              <w:rPr>
                <w:webHidden/>
              </w:rPr>
              <w:instrText xml:space="preserve"> PAGEREF _Toc127356573 \h </w:instrText>
            </w:r>
            <w:r w:rsidR="0084661F">
              <w:rPr>
                <w:webHidden/>
              </w:rPr>
            </w:r>
            <w:r w:rsidR="0084661F">
              <w:rPr>
                <w:webHidden/>
              </w:rPr>
              <w:fldChar w:fldCharType="separate"/>
            </w:r>
            <w:r w:rsidR="0084661F">
              <w:rPr>
                <w:webHidden/>
              </w:rPr>
              <w:t>112</w:t>
            </w:r>
            <w:r w:rsidR="0084661F">
              <w:rPr>
                <w:webHidden/>
              </w:rPr>
              <w:fldChar w:fldCharType="end"/>
            </w:r>
          </w:hyperlink>
        </w:p>
        <w:p w14:paraId="1590730A" w14:textId="51DCC80E" w:rsidR="0084661F" w:rsidRDefault="00794744">
          <w:pPr>
            <w:pStyle w:val="Kazalovsebine2"/>
            <w:tabs>
              <w:tab w:val="right" w:leader="dot" w:pos="9797"/>
            </w:tabs>
            <w:rPr>
              <w:noProof/>
            </w:rPr>
          </w:pPr>
          <w:hyperlink w:anchor="_Toc127356574" w:history="1">
            <w:r w:rsidR="0084661F" w:rsidRPr="00E11999">
              <w:rPr>
                <w:rStyle w:val="Hiperpovezava"/>
                <w:rFonts w:eastAsia="Calibri"/>
                <w:noProof/>
              </w:rPr>
              <w:t>Predstavitev</w:t>
            </w:r>
            <w:r w:rsidR="0084661F">
              <w:rPr>
                <w:noProof/>
                <w:webHidden/>
              </w:rPr>
              <w:tab/>
            </w:r>
            <w:r w:rsidR="0084661F">
              <w:rPr>
                <w:noProof/>
                <w:webHidden/>
              </w:rPr>
              <w:fldChar w:fldCharType="begin"/>
            </w:r>
            <w:r w:rsidR="0084661F">
              <w:rPr>
                <w:noProof/>
                <w:webHidden/>
              </w:rPr>
              <w:instrText xml:space="preserve"> PAGEREF _Toc127356574 \h </w:instrText>
            </w:r>
            <w:r w:rsidR="0084661F">
              <w:rPr>
                <w:noProof/>
                <w:webHidden/>
              </w:rPr>
            </w:r>
            <w:r w:rsidR="0084661F">
              <w:rPr>
                <w:noProof/>
                <w:webHidden/>
              </w:rPr>
              <w:fldChar w:fldCharType="separate"/>
            </w:r>
            <w:r w:rsidR="0084661F">
              <w:rPr>
                <w:noProof/>
                <w:webHidden/>
              </w:rPr>
              <w:t>112</w:t>
            </w:r>
            <w:r w:rsidR="0084661F">
              <w:rPr>
                <w:noProof/>
                <w:webHidden/>
              </w:rPr>
              <w:fldChar w:fldCharType="end"/>
            </w:r>
          </w:hyperlink>
        </w:p>
        <w:p w14:paraId="6199F9E2" w14:textId="264BDF1B" w:rsidR="0084661F" w:rsidRDefault="00794744">
          <w:pPr>
            <w:pStyle w:val="Kazalovsebine2"/>
            <w:tabs>
              <w:tab w:val="right" w:leader="dot" w:pos="9797"/>
            </w:tabs>
            <w:rPr>
              <w:noProof/>
            </w:rPr>
          </w:pPr>
          <w:hyperlink w:anchor="_Toc127356575" w:history="1">
            <w:r w:rsidR="0084661F" w:rsidRPr="00E11999">
              <w:rPr>
                <w:rStyle w:val="Hiperpovezava"/>
                <w:rFonts w:eastAsia="Calibri"/>
                <w:noProof/>
              </w:rPr>
              <w:t>Cilji leta 2022</w:t>
            </w:r>
            <w:r w:rsidR="0084661F">
              <w:rPr>
                <w:noProof/>
                <w:webHidden/>
              </w:rPr>
              <w:tab/>
            </w:r>
            <w:r w:rsidR="0084661F">
              <w:rPr>
                <w:noProof/>
                <w:webHidden/>
              </w:rPr>
              <w:fldChar w:fldCharType="begin"/>
            </w:r>
            <w:r w:rsidR="0084661F">
              <w:rPr>
                <w:noProof/>
                <w:webHidden/>
              </w:rPr>
              <w:instrText xml:space="preserve"> PAGEREF _Toc127356575 \h </w:instrText>
            </w:r>
            <w:r w:rsidR="0084661F">
              <w:rPr>
                <w:noProof/>
                <w:webHidden/>
              </w:rPr>
            </w:r>
            <w:r w:rsidR="0084661F">
              <w:rPr>
                <w:noProof/>
                <w:webHidden/>
              </w:rPr>
              <w:fldChar w:fldCharType="separate"/>
            </w:r>
            <w:r w:rsidR="0084661F">
              <w:rPr>
                <w:noProof/>
                <w:webHidden/>
              </w:rPr>
              <w:t>114</w:t>
            </w:r>
            <w:r w:rsidR="0084661F">
              <w:rPr>
                <w:noProof/>
                <w:webHidden/>
              </w:rPr>
              <w:fldChar w:fldCharType="end"/>
            </w:r>
          </w:hyperlink>
        </w:p>
        <w:p w14:paraId="6B14363B" w14:textId="674867D0" w:rsidR="0084661F" w:rsidRDefault="00794744">
          <w:pPr>
            <w:pStyle w:val="Kazalovsebine2"/>
            <w:tabs>
              <w:tab w:val="right" w:leader="dot" w:pos="9797"/>
            </w:tabs>
            <w:rPr>
              <w:noProof/>
            </w:rPr>
          </w:pPr>
          <w:hyperlink w:anchor="_Toc127356576" w:history="1">
            <w:r w:rsidR="0084661F" w:rsidRPr="00E11999">
              <w:rPr>
                <w:rStyle w:val="Hiperpovezava"/>
                <w:rFonts w:eastAsia="Calibri"/>
                <w:noProof/>
              </w:rPr>
              <w:t>Osnovna shema regijskega programa</w:t>
            </w:r>
            <w:r w:rsidR="0084661F">
              <w:rPr>
                <w:noProof/>
                <w:webHidden/>
              </w:rPr>
              <w:tab/>
            </w:r>
            <w:r w:rsidR="0084661F">
              <w:rPr>
                <w:noProof/>
                <w:webHidden/>
              </w:rPr>
              <w:fldChar w:fldCharType="begin"/>
            </w:r>
            <w:r w:rsidR="0084661F">
              <w:rPr>
                <w:noProof/>
                <w:webHidden/>
              </w:rPr>
              <w:instrText xml:space="preserve"> PAGEREF _Toc127356576 \h </w:instrText>
            </w:r>
            <w:r w:rsidR="0084661F">
              <w:rPr>
                <w:noProof/>
                <w:webHidden/>
              </w:rPr>
            </w:r>
            <w:r w:rsidR="0084661F">
              <w:rPr>
                <w:noProof/>
                <w:webHidden/>
              </w:rPr>
              <w:fldChar w:fldCharType="separate"/>
            </w:r>
            <w:r w:rsidR="0084661F">
              <w:rPr>
                <w:noProof/>
                <w:webHidden/>
              </w:rPr>
              <w:t>114</w:t>
            </w:r>
            <w:r w:rsidR="0084661F">
              <w:rPr>
                <w:noProof/>
                <w:webHidden/>
              </w:rPr>
              <w:fldChar w:fldCharType="end"/>
            </w:r>
          </w:hyperlink>
        </w:p>
        <w:p w14:paraId="01715B31" w14:textId="6A81F125" w:rsidR="0084661F" w:rsidRDefault="00794744">
          <w:pPr>
            <w:pStyle w:val="Kazalovsebine2"/>
            <w:tabs>
              <w:tab w:val="right" w:leader="dot" w:pos="9797"/>
            </w:tabs>
            <w:rPr>
              <w:noProof/>
            </w:rPr>
          </w:pPr>
          <w:hyperlink w:anchor="_Toc127356577"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_Toc127356577 \h </w:instrText>
            </w:r>
            <w:r w:rsidR="0084661F">
              <w:rPr>
                <w:noProof/>
                <w:webHidden/>
              </w:rPr>
            </w:r>
            <w:r w:rsidR="0084661F">
              <w:rPr>
                <w:noProof/>
                <w:webHidden/>
              </w:rPr>
              <w:fldChar w:fldCharType="separate"/>
            </w:r>
            <w:r w:rsidR="0084661F">
              <w:rPr>
                <w:noProof/>
                <w:webHidden/>
              </w:rPr>
              <w:t>115</w:t>
            </w:r>
            <w:r w:rsidR="0084661F">
              <w:rPr>
                <w:noProof/>
                <w:webHidden/>
              </w:rPr>
              <w:fldChar w:fldCharType="end"/>
            </w:r>
          </w:hyperlink>
        </w:p>
        <w:p w14:paraId="74C40DB0" w14:textId="0C5547B3" w:rsidR="0084661F" w:rsidRDefault="00794744">
          <w:pPr>
            <w:pStyle w:val="Kazalovsebine2"/>
            <w:tabs>
              <w:tab w:val="right" w:leader="dot" w:pos="9797"/>
            </w:tabs>
            <w:rPr>
              <w:noProof/>
            </w:rPr>
          </w:pPr>
          <w:hyperlink w:anchor="_Toc127356578"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_Toc127356578 \h </w:instrText>
            </w:r>
            <w:r w:rsidR="0084661F">
              <w:rPr>
                <w:noProof/>
                <w:webHidden/>
              </w:rPr>
            </w:r>
            <w:r w:rsidR="0084661F">
              <w:rPr>
                <w:noProof/>
                <w:webHidden/>
              </w:rPr>
              <w:fldChar w:fldCharType="separate"/>
            </w:r>
            <w:r w:rsidR="0084661F">
              <w:rPr>
                <w:noProof/>
                <w:webHidden/>
              </w:rPr>
              <w:t>116</w:t>
            </w:r>
            <w:r w:rsidR="0084661F">
              <w:rPr>
                <w:noProof/>
                <w:webHidden/>
              </w:rPr>
              <w:fldChar w:fldCharType="end"/>
            </w:r>
          </w:hyperlink>
        </w:p>
        <w:p w14:paraId="204DFD32" w14:textId="73833640" w:rsidR="0084661F" w:rsidRDefault="00794744">
          <w:pPr>
            <w:pStyle w:val="Kazalovsebine1"/>
            <w:rPr>
              <w:rFonts w:eastAsiaTheme="minorEastAsia"/>
              <w:lang w:eastAsia="sl-SI"/>
            </w:rPr>
          </w:pPr>
          <w:hyperlink w:anchor="_Toc127356579" w:history="1">
            <w:r w:rsidR="0084661F" w:rsidRPr="00E11999">
              <w:rPr>
                <w:rStyle w:val="Hiperpovezava"/>
              </w:rPr>
              <w:t>Koordinacija Pomurje</w:t>
            </w:r>
            <w:r w:rsidR="0084661F">
              <w:rPr>
                <w:webHidden/>
              </w:rPr>
              <w:tab/>
            </w:r>
            <w:r w:rsidR="0084661F">
              <w:rPr>
                <w:webHidden/>
              </w:rPr>
              <w:fldChar w:fldCharType="begin"/>
            </w:r>
            <w:r w:rsidR="0084661F">
              <w:rPr>
                <w:webHidden/>
              </w:rPr>
              <w:instrText xml:space="preserve"> PAGEREF _Toc127356579 \h </w:instrText>
            </w:r>
            <w:r w:rsidR="0084661F">
              <w:rPr>
                <w:webHidden/>
              </w:rPr>
            </w:r>
            <w:r w:rsidR="0084661F">
              <w:rPr>
                <w:webHidden/>
              </w:rPr>
              <w:fldChar w:fldCharType="separate"/>
            </w:r>
            <w:r w:rsidR="0084661F">
              <w:rPr>
                <w:webHidden/>
              </w:rPr>
              <w:t>117</w:t>
            </w:r>
            <w:r w:rsidR="0084661F">
              <w:rPr>
                <w:webHidden/>
              </w:rPr>
              <w:fldChar w:fldCharType="end"/>
            </w:r>
          </w:hyperlink>
        </w:p>
        <w:p w14:paraId="6AF72786" w14:textId="234806DD" w:rsidR="0084661F" w:rsidRDefault="00794744">
          <w:pPr>
            <w:pStyle w:val="Kazalovsebine2"/>
            <w:tabs>
              <w:tab w:val="right" w:leader="dot" w:pos="9797"/>
            </w:tabs>
            <w:rPr>
              <w:noProof/>
            </w:rPr>
          </w:pPr>
          <w:hyperlink w:anchor="_Toc127356580"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_Toc127356580 \h </w:instrText>
            </w:r>
            <w:r w:rsidR="0084661F">
              <w:rPr>
                <w:noProof/>
                <w:webHidden/>
              </w:rPr>
            </w:r>
            <w:r w:rsidR="0084661F">
              <w:rPr>
                <w:noProof/>
                <w:webHidden/>
              </w:rPr>
              <w:fldChar w:fldCharType="separate"/>
            </w:r>
            <w:r w:rsidR="0084661F">
              <w:rPr>
                <w:noProof/>
                <w:webHidden/>
              </w:rPr>
              <w:t>117</w:t>
            </w:r>
            <w:r w:rsidR="0084661F">
              <w:rPr>
                <w:noProof/>
                <w:webHidden/>
              </w:rPr>
              <w:fldChar w:fldCharType="end"/>
            </w:r>
          </w:hyperlink>
        </w:p>
        <w:p w14:paraId="26B44102" w14:textId="2508A866" w:rsidR="0084661F" w:rsidRDefault="00794744">
          <w:pPr>
            <w:pStyle w:val="Kazalovsebine2"/>
            <w:tabs>
              <w:tab w:val="right" w:leader="dot" w:pos="9797"/>
            </w:tabs>
            <w:rPr>
              <w:noProof/>
            </w:rPr>
          </w:pPr>
          <w:hyperlink w:anchor="_Toc127356581" w:history="1">
            <w:r w:rsidR="0084661F" w:rsidRPr="00E11999">
              <w:rPr>
                <w:rStyle w:val="Hiperpovezava"/>
                <w:noProof/>
              </w:rPr>
              <w:t>Osnovni cilji koordinacije v letu 2023</w:t>
            </w:r>
            <w:r w:rsidR="0084661F">
              <w:rPr>
                <w:noProof/>
                <w:webHidden/>
              </w:rPr>
              <w:tab/>
            </w:r>
            <w:r w:rsidR="0084661F">
              <w:rPr>
                <w:noProof/>
                <w:webHidden/>
              </w:rPr>
              <w:fldChar w:fldCharType="begin"/>
            </w:r>
            <w:r w:rsidR="0084661F">
              <w:rPr>
                <w:noProof/>
                <w:webHidden/>
              </w:rPr>
              <w:instrText xml:space="preserve"> PAGEREF _Toc127356581 \h </w:instrText>
            </w:r>
            <w:r w:rsidR="0084661F">
              <w:rPr>
                <w:noProof/>
                <w:webHidden/>
              </w:rPr>
            </w:r>
            <w:r w:rsidR="0084661F">
              <w:rPr>
                <w:noProof/>
                <w:webHidden/>
              </w:rPr>
              <w:fldChar w:fldCharType="separate"/>
            </w:r>
            <w:r w:rsidR="0084661F">
              <w:rPr>
                <w:noProof/>
                <w:webHidden/>
              </w:rPr>
              <w:t>117</w:t>
            </w:r>
            <w:r w:rsidR="0084661F">
              <w:rPr>
                <w:noProof/>
                <w:webHidden/>
              </w:rPr>
              <w:fldChar w:fldCharType="end"/>
            </w:r>
          </w:hyperlink>
        </w:p>
        <w:p w14:paraId="6C2EB0FB" w14:textId="6C707C9A" w:rsidR="0084661F" w:rsidRDefault="00794744">
          <w:pPr>
            <w:pStyle w:val="Kazalovsebine2"/>
            <w:tabs>
              <w:tab w:val="right" w:leader="dot" w:pos="9797"/>
            </w:tabs>
            <w:rPr>
              <w:noProof/>
            </w:rPr>
          </w:pPr>
          <w:hyperlink w:anchor="_Toc127356582" w:history="1">
            <w:r w:rsidR="0084661F" w:rsidRPr="00E11999">
              <w:rPr>
                <w:rStyle w:val="Hiperpovezava"/>
                <w:noProof/>
              </w:rPr>
              <w:t>Osnovna shema regijskega programa 2023</w:t>
            </w:r>
            <w:r w:rsidR="0084661F">
              <w:rPr>
                <w:noProof/>
                <w:webHidden/>
              </w:rPr>
              <w:tab/>
            </w:r>
            <w:r w:rsidR="0084661F">
              <w:rPr>
                <w:noProof/>
                <w:webHidden/>
              </w:rPr>
              <w:fldChar w:fldCharType="begin"/>
            </w:r>
            <w:r w:rsidR="0084661F">
              <w:rPr>
                <w:noProof/>
                <w:webHidden/>
              </w:rPr>
              <w:instrText xml:space="preserve"> PAGEREF _Toc127356582 \h </w:instrText>
            </w:r>
            <w:r w:rsidR="0084661F">
              <w:rPr>
                <w:noProof/>
                <w:webHidden/>
              </w:rPr>
            </w:r>
            <w:r w:rsidR="0084661F">
              <w:rPr>
                <w:noProof/>
                <w:webHidden/>
              </w:rPr>
              <w:fldChar w:fldCharType="separate"/>
            </w:r>
            <w:r w:rsidR="0084661F">
              <w:rPr>
                <w:noProof/>
                <w:webHidden/>
              </w:rPr>
              <w:t>118</w:t>
            </w:r>
            <w:r w:rsidR="0084661F">
              <w:rPr>
                <w:noProof/>
                <w:webHidden/>
              </w:rPr>
              <w:fldChar w:fldCharType="end"/>
            </w:r>
          </w:hyperlink>
        </w:p>
        <w:p w14:paraId="5648836B" w14:textId="01E9F2D6" w:rsidR="0084661F" w:rsidRDefault="00794744">
          <w:pPr>
            <w:pStyle w:val="Kazalovsebine2"/>
            <w:tabs>
              <w:tab w:val="right" w:leader="dot" w:pos="9797"/>
            </w:tabs>
            <w:rPr>
              <w:noProof/>
            </w:rPr>
          </w:pPr>
          <w:hyperlink w:anchor="_Toc127356583"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_Toc127356583 \h </w:instrText>
            </w:r>
            <w:r w:rsidR="0084661F">
              <w:rPr>
                <w:noProof/>
                <w:webHidden/>
              </w:rPr>
            </w:r>
            <w:r w:rsidR="0084661F">
              <w:rPr>
                <w:noProof/>
                <w:webHidden/>
              </w:rPr>
              <w:fldChar w:fldCharType="separate"/>
            </w:r>
            <w:r w:rsidR="0084661F">
              <w:rPr>
                <w:noProof/>
                <w:webHidden/>
              </w:rPr>
              <w:t>119</w:t>
            </w:r>
            <w:r w:rsidR="0084661F">
              <w:rPr>
                <w:noProof/>
                <w:webHidden/>
              </w:rPr>
              <w:fldChar w:fldCharType="end"/>
            </w:r>
          </w:hyperlink>
        </w:p>
        <w:p w14:paraId="36E691FD" w14:textId="6369061D" w:rsidR="0084661F" w:rsidRDefault="00794744">
          <w:pPr>
            <w:pStyle w:val="Kazalovsebine2"/>
            <w:tabs>
              <w:tab w:val="right" w:leader="dot" w:pos="9797"/>
            </w:tabs>
            <w:rPr>
              <w:noProof/>
            </w:rPr>
          </w:pPr>
          <w:hyperlink w:anchor="_Toc127356584"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_Toc127356584 \h </w:instrText>
            </w:r>
            <w:r w:rsidR="0084661F">
              <w:rPr>
                <w:noProof/>
                <w:webHidden/>
              </w:rPr>
            </w:r>
            <w:r w:rsidR="0084661F">
              <w:rPr>
                <w:noProof/>
                <w:webHidden/>
              </w:rPr>
              <w:fldChar w:fldCharType="separate"/>
            </w:r>
            <w:r w:rsidR="0084661F">
              <w:rPr>
                <w:noProof/>
                <w:webHidden/>
              </w:rPr>
              <w:t>119</w:t>
            </w:r>
            <w:r w:rsidR="0084661F">
              <w:rPr>
                <w:noProof/>
                <w:webHidden/>
              </w:rPr>
              <w:fldChar w:fldCharType="end"/>
            </w:r>
          </w:hyperlink>
        </w:p>
        <w:p w14:paraId="467B62E3" w14:textId="1305065C" w:rsidR="0084661F" w:rsidRDefault="00794744">
          <w:pPr>
            <w:pStyle w:val="Kazalovsebine1"/>
            <w:rPr>
              <w:rFonts w:eastAsiaTheme="minorEastAsia"/>
              <w:lang w:eastAsia="sl-SI"/>
            </w:rPr>
          </w:pPr>
          <w:hyperlink w:anchor="_Toc127356585" w:history="1">
            <w:r w:rsidR="0084661F" w:rsidRPr="00E11999">
              <w:rPr>
                <w:rStyle w:val="Hiperpovezava"/>
              </w:rPr>
              <w:t>Koordinacija Severna Primorska</w:t>
            </w:r>
            <w:r w:rsidR="0084661F">
              <w:rPr>
                <w:webHidden/>
              </w:rPr>
              <w:tab/>
            </w:r>
            <w:r w:rsidR="0084661F">
              <w:rPr>
                <w:webHidden/>
              </w:rPr>
              <w:fldChar w:fldCharType="begin"/>
            </w:r>
            <w:r w:rsidR="0084661F">
              <w:rPr>
                <w:webHidden/>
              </w:rPr>
              <w:instrText xml:space="preserve"> PAGEREF _Toc127356585 \h </w:instrText>
            </w:r>
            <w:r w:rsidR="0084661F">
              <w:rPr>
                <w:webHidden/>
              </w:rPr>
            </w:r>
            <w:r w:rsidR="0084661F">
              <w:rPr>
                <w:webHidden/>
              </w:rPr>
              <w:fldChar w:fldCharType="separate"/>
            </w:r>
            <w:r w:rsidR="0084661F">
              <w:rPr>
                <w:webHidden/>
              </w:rPr>
              <w:t>121</w:t>
            </w:r>
            <w:r w:rsidR="0084661F">
              <w:rPr>
                <w:webHidden/>
              </w:rPr>
              <w:fldChar w:fldCharType="end"/>
            </w:r>
          </w:hyperlink>
        </w:p>
        <w:p w14:paraId="068D7F5A" w14:textId="020BBA6B" w:rsidR="0084661F" w:rsidRDefault="00794744">
          <w:pPr>
            <w:pStyle w:val="Kazalovsebine2"/>
            <w:tabs>
              <w:tab w:val="right" w:leader="dot" w:pos="9797"/>
            </w:tabs>
            <w:rPr>
              <w:noProof/>
            </w:rPr>
          </w:pPr>
          <w:hyperlink w:anchor="_Toc127356586" w:history="1">
            <w:r w:rsidR="0084661F" w:rsidRPr="00E11999">
              <w:rPr>
                <w:rStyle w:val="Hiperpovezava"/>
                <w:rFonts w:eastAsia="Calibri"/>
                <w:noProof/>
              </w:rPr>
              <w:t>Predstavitev</w:t>
            </w:r>
            <w:r w:rsidR="0084661F">
              <w:rPr>
                <w:noProof/>
                <w:webHidden/>
              </w:rPr>
              <w:tab/>
            </w:r>
            <w:r w:rsidR="0084661F">
              <w:rPr>
                <w:noProof/>
                <w:webHidden/>
              </w:rPr>
              <w:fldChar w:fldCharType="begin"/>
            </w:r>
            <w:r w:rsidR="0084661F">
              <w:rPr>
                <w:noProof/>
                <w:webHidden/>
              </w:rPr>
              <w:instrText xml:space="preserve"> PAGEREF _Toc127356586 \h </w:instrText>
            </w:r>
            <w:r w:rsidR="0084661F">
              <w:rPr>
                <w:noProof/>
                <w:webHidden/>
              </w:rPr>
            </w:r>
            <w:r w:rsidR="0084661F">
              <w:rPr>
                <w:noProof/>
                <w:webHidden/>
              </w:rPr>
              <w:fldChar w:fldCharType="separate"/>
            </w:r>
            <w:r w:rsidR="0084661F">
              <w:rPr>
                <w:noProof/>
                <w:webHidden/>
              </w:rPr>
              <w:t>121</w:t>
            </w:r>
            <w:r w:rsidR="0084661F">
              <w:rPr>
                <w:noProof/>
                <w:webHidden/>
              </w:rPr>
              <w:fldChar w:fldCharType="end"/>
            </w:r>
          </w:hyperlink>
        </w:p>
        <w:p w14:paraId="7D5B4DD9" w14:textId="421BFC74" w:rsidR="0084661F" w:rsidRDefault="00794744">
          <w:pPr>
            <w:pStyle w:val="Kazalovsebine2"/>
            <w:tabs>
              <w:tab w:val="right" w:leader="dot" w:pos="9797"/>
            </w:tabs>
            <w:rPr>
              <w:noProof/>
            </w:rPr>
          </w:pPr>
          <w:hyperlink w:anchor="_Toc127356587" w:history="1">
            <w:r w:rsidR="0084661F" w:rsidRPr="00E11999">
              <w:rPr>
                <w:rStyle w:val="Hiperpovezava"/>
                <w:rFonts w:eastAsia="Calibri"/>
                <w:noProof/>
              </w:rPr>
              <w:t>Osnovni cilji 2022</w:t>
            </w:r>
            <w:r w:rsidR="0084661F">
              <w:rPr>
                <w:noProof/>
                <w:webHidden/>
              </w:rPr>
              <w:tab/>
            </w:r>
            <w:r w:rsidR="0084661F">
              <w:rPr>
                <w:noProof/>
                <w:webHidden/>
              </w:rPr>
              <w:fldChar w:fldCharType="begin"/>
            </w:r>
            <w:r w:rsidR="0084661F">
              <w:rPr>
                <w:noProof/>
                <w:webHidden/>
              </w:rPr>
              <w:instrText xml:space="preserve"> PAGEREF _Toc127356587 \h </w:instrText>
            </w:r>
            <w:r w:rsidR="0084661F">
              <w:rPr>
                <w:noProof/>
                <w:webHidden/>
              </w:rPr>
            </w:r>
            <w:r w:rsidR="0084661F">
              <w:rPr>
                <w:noProof/>
                <w:webHidden/>
              </w:rPr>
              <w:fldChar w:fldCharType="separate"/>
            </w:r>
            <w:r w:rsidR="0084661F">
              <w:rPr>
                <w:noProof/>
                <w:webHidden/>
              </w:rPr>
              <w:t>122</w:t>
            </w:r>
            <w:r w:rsidR="0084661F">
              <w:rPr>
                <w:noProof/>
                <w:webHidden/>
              </w:rPr>
              <w:fldChar w:fldCharType="end"/>
            </w:r>
          </w:hyperlink>
        </w:p>
        <w:p w14:paraId="32C679D7" w14:textId="08AC8613" w:rsidR="0084661F" w:rsidRDefault="00794744">
          <w:pPr>
            <w:pStyle w:val="Kazalovsebine2"/>
            <w:tabs>
              <w:tab w:val="right" w:leader="dot" w:pos="9797"/>
            </w:tabs>
            <w:rPr>
              <w:noProof/>
            </w:rPr>
          </w:pPr>
          <w:hyperlink w:anchor="_Toc127356588" w:history="1">
            <w:r w:rsidR="0084661F" w:rsidRPr="00E11999">
              <w:rPr>
                <w:rStyle w:val="Hiperpovezava"/>
                <w:rFonts w:eastAsia="Calibri"/>
                <w:noProof/>
              </w:rPr>
              <w:t>Osnovna shema regijskega programa 2023</w:t>
            </w:r>
            <w:r w:rsidR="0084661F">
              <w:rPr>
                <w:noProof/>
                <w:webHidden/>
              </w:rPr>
              <w:tab/>
            </w:r>
            <w:r w:rsidR="0084661F">
              <w:rPr>
                <w:noProof/>
                <w:webHidden/>
              </w:rPr>
              <w:fldChar w:fldCharType="begin"/>
            </w:r>
            <w:r w:rsidR="0084661F">
              <w:rPr>
                <w:noProof/>
                <w:webHidden/>
              </w:rPr>
              <w:instrText xml:space="preserve"> PAGEREF _Toc127356588 \h </w:instrText>
            </w:r>
            <w:r w:rsidR="0084661F">
              <w:rPr>
                <w:noProof/>
                <w:webHidden/>
              </w:rPr>
            </w:r>
            <w:r w:rsidR="0084661F">
              <w:rPr>
                <w:noProof/>
                <w:webHidden/>
              </w:rPr>
              <w:fldChar w:fldCharType="separate"/>
            </w:r>
            <w:r w:rsidR="0084661F">
              <w:rPr>
                <w:noProof/>
                <w:webHidden/>
              </w:rPr>
              <w:t>122</w:t>
            </w:r>
            <w:r w:rsidR="0084661F">
              <w:rPr>
                <w:noProof/>
                <w:webHidden/>
              </w:rPr>
              <w:fldChar w:fldCharType="end"/>
            </w:r>
          </w:hyperlink>
        </w:p>
        <w:p w14:paraId="033CF843" w14:textId="645A2A86" w:rsidR="0084661F" w:rsidRDefault="00794744">
          <w:pPr>
            <w:pStyle w:val="Kazalovsebine2"/>
            <w:tabs>
              <w:tab w:val="right" w:leader="dot" w:pos="9797"/>
            </w:tabs>
            <w:rPr>
              <w:noProof/>
            </w:rPr>
          </w:pPr>
          <w:hyperlink w:anchor="_Toc127356589"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_Toc127356589 \h </w:instrText>
            </w:r>
            <w:r w:rsidR="0084661F">
              <w:rPr>
                <w:noProof/>
                <w:webHidden/>
              </w:rPr>
            </w:r>
            <w:r w:rsidR="0084661F">
              <w:rPr>
                <w:noProof/>
                <w:webHidden/>
              </w:rPr>
              <w:fldChar w:fldCharType="separate"/>
            </w:r>
            <w:r w:rsidR="0084661F">
              <w:rPr>
                <w:noProof/>
                <w:webHidden/>
              </w:rPr>
              <w:t>123</w:t>
            </w:r>
            <w:r w:rsidR="0084661F">
              <w:rPr>
                <w:noProof/>
                <w:webHidden/>
              </w:rPr>
              <w:fldChar w:fldCharType="end"/>
            </w:r>
          </w:hyperlink>
        </w:p>
        <w:p w14:paraId="550CDCEF" w14:textId="0E996911" w:rsidR="0084661F" w:rsidRDefault="00794744">
          <w:pPr>
            <w:pStyle w:val="Kazalovsebine2"/>
            <w:tabs>
              <w:tab w:val="right" w:leader="dot" w:pos="9797"/>
            </w:tabs>
            <w:rPr>
              <w:noProof/>
            </w:rPr>
          </w:pPr>
          <w:hyperlink w:anchor="_Toc127356590"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_Toc127356590 \h </w:instrText>
            </w:r>
            <w:r w:rsidR="0084661F">
              <w:rPr>
                <w:noProof/>
                <w:webHidden/>
              </w:rPr>
            </w:r>
            <w:r w:rsidR="0084661F">
              <w:rPr>
                <w:noProof/>
                <w:webHidden/>
              </w:rPr>
              <w:fldChar w:fldCharType="separate"/>
            </w:r>
            <w:r w:rsidR="0084661F">
              <w:rPr>
                <w:noProof/>
                <w:webHidden/>
              </w:rPr>
              <w:t>124</w:t>
            </w:r>
            <w:r w:rsidR="0084661F">
              <w:rPr>
                <w:noProof/>
                <w:webHidden/>
              </w:rPr>
              <w:fldChar w:fldCharType="end"/>
            </w:r>
          </w:hyperlink>
        </w:p>
        <w:p w14:paraId="69849850" w14:textId="4108431A" w:rsidR="0084661F" w:rsidRDefault="00794744">
          <w:pPr>
            <w:pStyle w:val="Kazalovsebine1"/>
            <w:rPr>
              <w:rFonts w:eastAsiaTheme="minorEastAsia"/>
              <w:lang w:eastAsia="sl-SI"/>
            </w:rPr>
          </w:pPr>
          <w:hyperlink w:anchor="_Toc127356591" w:history="1">
            <w:r w:rsidR="0084661F" w:rsidRPr="00E11999">
              <w:rPr>
                <w:rStyle w:val="Hiperpovezava"/>
              </w:rPr>
              <w:t>Koordinacija Dolenjska, Bela krajina in Posavje</w:t>
            </w:r>
            <w:r w:rsidR="0084661F">
              <w:rPr>
                <w:webHidden/>
              </w:rPr>
              <w:tab/>
            </w:r>
            <w:r w:rsidR="0084661F">
              <w:rPr>
                <w:webHidden/>
              </w:rPr>
              <w:fldChar w:fldCharType="begin"/>
            </w:r>
            <w:r w:rsidR="0084661F">
              <w:rPr>
                <w:webHidden/>
              </w:rPr>
              <w:instrText xml:space="preserve"> PAGEREF _Toc127356591 \h </w:instrText>
            </w:r>
            <w:r w:rsidR="0084661F">
              <w:rPr>
                <w:webHidden/>
              </w:rPr>
            </w:r>
            <w:r w:rsidR="0084661F">
              <w:rPr>
                <w:webHidden/>
              </w:rPr>
              <w:fldChar w:fldCharType="separate"/>
            </w:r>
            <w:r w:rsidR="0084661F">
              <w:rPr>
                <w:webHidden/>
              </w:rPr>
              <w:t>126</w:t>
            </w:r>
            <w:r w:rsidR="0084661F">
              <w:rPr>
                <w:webHidden/>
              </w:rPr>
              <w:fldChar w:fldCharType="end"/>
            </w:r>
          </w:hyperlink>
        </w:p>
        <w:p w14:paraId="1ED41D97" w14:textId="11DF872E" w:rsidR="0084661F" w:rsidRDefault="00794744">
          <w:pPr>
            <w:pStyle w:val="Kazalovsebine3"/>
            <w:tabs>
              <w:tab w:val="right" w:leader="dot" w:pos="9797"/>
            </w:tabs>
            <w:rPr>
              <w:noProof/>
            </w:rPr>
          </w:pPr>
          <w:hyperlink w:anchor="_Toc127356592" w:history="1">
            <w:r w:rsidR="0084661F" w:rsidRPr="00E11999">
              <w:rPr>
                <w:rStyle w:val="Hiperpovezava"/>
                <w:noProof/>
              </w:rPr>
              <w:t>Simona Rožman Strnad,</w:t>
            </w:r>
            <w:r w:rsidR="0084661F">
              <w:rPr>
                <w:noProof/>
                <w:webHidden/>
              </w:rPr>
              <w:tab/>
            </w:r>
            <w:r w:rsidR="0084661F">
              <w:rPr>
                <w:noProof/>
                <w:webHidden/>
              </w:rPr>
              <w:fldChar w:fldCharType="begin"/>
            </w:r>
            <w:r w:rsidR="0084661F">
              <w:rPr>
                <w:noProof/>
                <w:webHidden/>
              </w:rPr>
              <w:instrText xml:space="preserve"> PAGEREF _Toc127356592 \h </w:instrText>
            </w:r>
            <w:r w:rsidR="0084661F">
              <w:rPr>
                <w:noProof/>
                <w:webHidden/>
              </w:rPr>
            </w:r>
            <w:r w:rsidR="0084661F">
              <w:rPr>
                <w:noProof/>
                <w:webHidden/>
              </w:rPr>
              <w:fldChar w:fldCharType="separate"/>
            </w:r>
            <w:r w:rsidR="0084661F">
              <w:rPr>
                <w:noProof/>
                <w:webHidden/>
              </w:rPr>
              <w:t>126</w:t>
            </w:r>
            <w:r w:rsidR="0084661F">
              <w:rPr>
                <w:noProof/>
                <w:webHidden/>
              </w:rPr>
              <w:fldChar w:fldCharType="end"/>
            </w:r>
          </w:hyperlink>
        </w:p>
        <w:p w14:paraId="4A7FEC3E" w14:textId="20B7C814" w:rsidR="0084661F" w:rsidRDefault="00794744">
          <w:pPr>
            <w:pStyle w:val="Kazalovsebine3"/>
            <w:tabs>
              <w:tab w:val="right" w:leader="dot" w:pos="9797"/>
            </w:tabs>
            <w:rPr>
              <w:noProof/>
            </w:rPr>
          </w:pPr>
          <w:hyperlink w:anchor="_Toc127356593" w:history="1">
            <w:r w:rsidR="0084661F" w:rsidRPr="00E11999">
              <w:rPr>
                <w:rStyle w:val="Hiperpovezava"/>
                <w:noProof/>
              </w:rPr>
              <w:t>vodja koordinacije</w:t>
            </w:r>
            <w:r w:rsidR="0084661F">
              <w:rPr>
                <w:noProof/>
                <w:webHidden/>
              </w:rPr>
              <w:tab/>
            </w:r>
            <w:r w:rsidR="0084661F">
              <w:rPr>
                <w:noProof/>
                <w:webHidden/>
              </w:rPr>
              <w:fldChar w:fldCharType="begin"/>
            </w:r>
            <w:r w:rsidR="0084661F">
              <w:rPr>
                <w:noProof/>
                <w:webHidden/>
              </w:rPr>
              <w:instrText xml:space="preserve"> PAGEREF _Toc127356593 \h </w:instrText>
            </w:r>
            <w:r w:rsidR="0084661F">
              <w:rPr>
                <w:noProof/>
                <w:webHidden/>
              </w:rPr>
            </w:r>
            <w:r w:rsidR="0084661F">
              <w:rPr>
                <w:noProof/>
                <w:webHidden/>
              </w:rPr>
              <w:fldChar w:fldCharType="separate"/>
            </w:r>
            <w:r w:rsidR="0084661F">
              <w:rPr>
                <w:noProof/>
                <w:webHidden/>
              </w:rPr>
              <w:t>126</w:t>
            </w:r>
            <w:r w:rsidR="0084661F">
              <w:rPr>
                <w:noProof/>
                <w:webHidden/>
              </w:rPr>
              <w:fldChar w:fldCharType="end"/>
            </w:r>
          </w:hyperlink>
        </w:p>
        <w:p w14:paraId="2896DDD1" w14:textId="5EA115A3" w:rsidR="0084661F" w:rsidRDefault="00794744">
          <w:pPr>
            <w:pStyle w:val="Kazalovsebine2"/>
            <w:tabs>
              <w:tab w:val="right" w:leader="dot" w:pos="9797"/>
            </w:tabs>
            <w:rPr>
              <w:noProof/>
            </w:rPr>
          </w:pPr>
          <w:hyperlink w:anchor="_Toc127356594"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_Toc127356594 \h </w:instrText>
            </w:r>
            <w:r w:rsidR="0084661F">
              <w:rPr>
                <w:noProof/>
                <w:webHidden/>
              </w:rPr>
            </w:r>
            <w:r w:rsidR="0084661F">
              <w:rPr>
                <w:noProof/>
                <w:webHidden/>
              </w:rPr>
              <w:fldChar w:fldCharType="separate"/>
            </w:r>
            <w:r w:rsidR="0084661F">
              <w:rPr>
                <w:noProof/>
                <w:webHidden/>
              </w:rPr>
              <w:t>126</w:t>
            </w:r>
            <w:r w:rsidR="0084661F">
              <w:rPr>
                <w:noProof/>
                <w:webHidden/>
              </w:rPr>
              <w:fldChar w:fldCharType="end"/>
            </w:r>
          </w:hyperlink>
        </w:p>
        <w:p w14:paraId="3EC865DB" w14:textId="67430E8B" w:rsidR="0084661F" w:rsidRDefault="00794744">
          <w:pPr>
            <w:pStyle w:val="Kazalovsebine2"/>
            <w:tabs>
              <w:tab w:val="right" w:leader="dot" w:pos="9797"/>
            </w:tabs>
            <w:rPr>
              <w:noProof/>
            </w:rPr>
          </w:pPr>
          <w:hyperlink w:anchor="_Toc127356595" w:history="1">
            <w:r w:rsidR="0084661F" w:rsidRPr="00E11999">
              <w:rPr>
                <w:rStyle w:val="Hiperpovezava"/>
                <w:noProof/>
              </w:rPr>
              <w:t>Cilji v 2023</w:t>
            </w:r>
            <w:r w:rsidR="0084661F">
              <w:rPr>
                <w:noProof/>
                <w:webHidden/>
              </w:rPr>
              <w:tab/>
            </w:r>
            <w:r w:rsidR="0084661F">
              <w:rPr>
                <w:noProof/>
                <w:webHidden/>
              </w:rPr>
              <w:fldChar w:fldCharType="begin"/>
            </w:r>
            <w:r w:rsidR="0084661F">
              <w:rPr>
                <w:noProof/>
                <w:webHidden/>
              </w:rPr>
              <w:instrText xml:space="preserve"> PAGEREF _Toc127356595 \h </w:instrText>
            </w:r>
            <w:r w:rsidR="0084661F">
              <w:rPr>
                <w:noProof/>
                <w:webHidden/>
              </w:rPr>
            </w:r>
            <w:r w:rsidR="0084661F">
              <w:rPr>
                <w:noProof/>
                <w:webHidden/>
              </w:rPr>
              <w:fldChar w:fldCharType="separate"/>
            </w:r>
            <w:r w:rsidR="0084661F">
              <w:rPr>
                <w:noProof/>
                <w:webHidden/>
              </w:rPr>
              <w:t>127</w:t>
            </w:r>
            <w:r w:rsidR="0084661F">
              <w:rPr>
                <w:noProof/>
                <w:webHidden/>
              </w:rPr>
              <w:fldChar w:fldCharType="end"/>
            </w:r>
          </w:hyperlink>
        </w:p>
        <w:p w14:paraId="28F84E9D" w14:textId="02616CA7" w:rsidR="0084661F" w:rsidRDefault="00794744">
          <w:pPr>
            <w:pStyle w:val="Kazalovsebine2"/>
            <w:tabs>
              <w:tab w:val="right" w:leader="dot" w:pos="9797"/>
            </w:tabs>
            <w:rPr>
              <w:noProof/>
            </w:rPr>
          </w:pPr>
          <w:hyperlink w:anchor="_Toc127356596" w:history="1">
            <w:r w:rsidR="0084661F" w:rsidRPr="00E11999">
              <w:rPr>
                <w:rStyle w:val="Hiperpovezava"/>
                <w:rFonts w:eastAsia="Calibri"/>
                <w:noProof/>
              </w:rPr>
              <w:t>Osnovna shema regijskega programa 2023</w:t>
            </w:r>
            <w:r w:rsidR="0084661F">
              <w:rPr>
                <w:noProof/>
                <w:webHidden/>
              </w:rPr>
              <w:tab/>
            </w:r>
            <w:r w:rsidR="0084661F">
              <w:rPr>
                <w:noProof/>
                <w:webHidden/>
              </w:rPr>
              <w:fldChar w:fldCharType="begin"/>
            </w:r>
            <w:r w:rsidR="0084661F">
              <w:rPr>
                <w:noProof/>
                <w:webHidden/>
              </w:rPr>
              <w:instrText xml:space="preserve"> PAGEREF _Toc127356596 \h </w:instrText>
            </w:r>
            <w:r w:rsidR="0084661F">
              <w:rPr>
                <w:noProof/>
                <w:webHidden/>
              </w:rPr>
            </w:r>
            <w:r w:rsidR="0084661F">
              <w:rPr>
                <w:noProof/>
                <w:webHidden/>
              </w:rPr>
              <w:fldChar w:fldCharType="separate"/>
            </w:r>
            <w:r w:rsidR="0084661F">
              <w:rPr>
                <w:noProof/>
                <w:webHidden/>
              </w:rPr>
              <w:t>128</w:t>
            </w:r>
            <w:r w:rsidR="0084661F">
              <w:rPr>
                <w:noProof/>
                <w:webHidden/>
              </w:rPr>
              <w:fldChar w:fldCharType="end"/>
            </w:r>
          </w:hyperlink>
        </w:p>
        <w:p w14:paraId="58EC9E85" w14:textId="70353FC5" w:rsidR="0084661F" w:rsidRDefault="00794744">
          <w:pPr>
            <w:pStyle w:val="Kazalovsebine2"/>
            <w:tabs>
              <w:tab w:val="right" w:leader="dot" w:pos="9797"/>
            </w:tabs>
            <w:rPr>
              <w:noProof/>
            </w:rPr>
          </w:pPr>
          <w:hyperlink w:anchor="_Toc127356597"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_Toc127356597 \h </w:instrText>
            </w:r>
            <w:r w:rsidR="0084661F">
              <w:rPr>
                <w:noProof/>
                <w:webHidden/>
              </w:rPr>
            </w:r>
            <w:r w:rsidR="0084661F">
              <w:rPr>
                <w:noProof/>
                <w:webHidden/>
              </w:rPr>
              <w:fldChar w:fldCharType="separate"/>
            </w:r>
            <w:r w:rsidR="0084661F">
              <w:rPr>
                <w:noProof/>
                <w:webHidden/>
              </w:rPr>
              <w:t>129</w:t>
            </w:r>
            <w:r w:rsidR="0084661F">
              <w:rPr>
                <w:noProof/>
                <w:webHidden/>
              </w:rPr>
              <w:fldChar w:fldCharType="end"/>
            </w:r>
          </w:hyperlink>
        </w:p>
        <w:p w14:paraId="088A4B15" w14:textId="308D0344" w:rsidR="0084661F" w:rsidRDefault="00794744">
          <w:pPr>
            <w:pStyle w:val="Kazalovsebine2"/>
            <w:tabs>
              <w:tab w:val="right" w:leader="dot" w:pos="9797"/>
            </w:tabs>
            <w:rPr>
              <w:noProof/>
            </w:rPr>
          </w:pPr>
          <w:hyperlink w:anchor="_Toc127356598"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_Toc127356598 \h </w:instrText>
            </w:r>
            <w:r w:rsidR="0084661F">
              <w:rPr>
                <w:noProof/>
                <w:webHidden/>
              </w:rPr>
            </w:r>
            <w:r w:rsidR="0084661F">
              <w:rPr>
                <w:noProof/>
                <w:webHidden/>
              </w:rPr>
              <w:fldChar w:fldCharType="separate"/>
            </w:r>
            <w:r w:rsidR="0084661F">
              <w:rPr>
                <w:noProof/>
                <w:webHidden/>
              </w:rPr>
              <w:t>130</w:t>
            </w:r>
            <w:r w:rsidR="0084661F">
              <w:rPr>
                <w:noProof/>
                <w:webHidden/>
              </w:rPr>
              <w:fldChar w:fldCharType="end"/>
            </w:r>
          </w:hyperlink>
        </w:p>
        <w:p w14:paraId="3C6F1449" w14:textId="551B80F8" w:rsidR="0084661F" w:rsidRDefault="00794744">
          <w:pPr>
            <w:pStyle w:val="Kazalovsebine1"/>
            <w:rPr>
              <w:rFonts w:eastAsiaTheme="minorEastAsia"/>
              <w:lang w:eastAsia="sl-SI"/>
            </w:rPr>
          </w:pPr>
          <w:hyperlink w:anchor="_Toc127356599" w:history="1">
            <w:r w:rsidR="0084661F" w:rsidRPr="00E11999">
              <w:rPr>
                <w:rStyle w:val="Hiperpovezava"/>
              </w:rPr>
              <w:t>Koordinacija Osrednja Slovenija</w:t>
            </w:r>
            <w:r w:rsidR="0084661F">
              <w:rPr>
                <w:webHidden/>
              </w:rPr>
              <w:tab/>
            </w:r>
            <w:r w:rsidR="0084661F">
              <w:rPr>
                <w:webHidden/>
              </w:rPr>
              <w:fldChar w:fldCharType="begin"/>
            </w:r>
            <w:r w:rsidR="0084661F">
              <w:rPr>
                <w:webHidden/>
              </w:rPr>
              <w:instrText xml:space="preserve"> PAGEREF _Toc127356599 \h </w:instrText>
            </w:r>
            <w:r w:rsidR="0084661F">
              <w:rPr>
                <w:webHidden/>
              </w:rPr>
            </w:r>
            <w:r w:rsidR="0084661F">
              <w:rPr>
                <w:webHidden/>
              </w:rPr>
              <w:fldChar w:fldCharType="separate"/>
            </w:r>
            <w:r w:rsidR="0084661F">
              <w:rPr>
                <w:webHidden/>
              </w:rPr>
              <w:t>131</w:t>
            </w:r>
            <w:r w:rsidR="0084661F">
              <w:rPr>
                <w:webHidden/>
              </w:rPr>
              <w:fldChar w:fldCharType="end"/>
            </w:r>
          </w:hyperlink>
        </w:p>
        <w:p w14:paraId="0C69FC14" w14:textId="09D3CEC4" w:rsidR="0084661F" w:rsidRDefault="00794744">
          <w:pPr>
            <w:pStyle w:val="Kazalovsebine2"/>
            <w:tabs>
              <w:tab w:val="right" w:leader="dot" w:pos="9797"/>
            </w:tabs>
            <w:rPr>
              <w:noProof/>
            </w:rPr>
          </w:pPr>
          <w:hyperlink w:anchor="_Toc127356600" w:history="1">
            <w:r w:rsidR="0084661F" w:rsidRPr="00E11999">
              <w:rPr>
                <w:rStyle w:val="Hiperpovezava"/>
                <w:rFonts w:eastAsia="Calibri"/>
                <w:noProof/>
              </w:rPr>
              <w:t>Predstavitev</w:t>
            </w:r>
            <w:r w:rsidR="0084661F">
              <w:rPr>
                <w:noProof/>
                <w:webHidden/>
              </w:rPr>
              <w:tab/>
            </w:r>
            <w:r w:rsidR="0084661F">
              <w:rPr>
                <w:noProof/>
                <w:webHidden/>
              </w:rPr>
              <w:fldChar w:fldCharType="begin"/>
            </w:r>
            <w:r w:rsidR="0084661F">
              <w:rPr>
                <w:noProof/>
                <w:webHidden/>
              </w:rPr>
              <w:instrText xml:space="preserve"> PAGEREF _Toc127356600 \h </w:instrText>
            </w:r>
            <w:r w:rsidR="0084661F">
              <w:rPr>
                <w:noProof/>
                <w:webHidden/>
              </w:rPr>
            </w:r>
            <w:r w:rsidR="0084661F">
              <w:rPr>
                <w:noProof/>
                <w:webHidden/>
              </w:rPr>
              <w:fldChar w:fldCharType="separate"/>
            </w:r>
            <w:r w:rsidR="0084661F">
              <w:rPr>
                <w:noProof/>
                <w:webHidden/>
              </w:rPr>
              <w:t>131</w:t>
            </w:r>
            <w:r w:rsidR="0084661F">
              <w:rPr>
                <w:noProof/>
                <w:webHidden/>
              </w:rPr>
              <w:fldChar w:fldCharType="end"/>
            </w:r>
          </w:hyperlink>
        </w:p>
        <w:p w14:paraId="58F850A6" w14:textId="00E8881A" w:rsidR="0084661F" w:rsidRDefault="00794744">
          <w:pPr>
            <w:pStyle w:val="Kazalovsebine2"/>
            <w:tabs>
              <w:tab w:val="right" w:leader="dot" w:pos="9797"/>
            </w:tabs>
            <w:rPr>
              <w:noProof/>
            </w:rPr>
          </w:pPr>
          <w:hyperlink w:anchor="_Toc127356601" w:history="1">
            <w:r w:rsidR="0084661F" w:rsidRPr="00E11999">
              <w:rPr>
                <w:rStyle w:val="Hiperpovezava"/>
                <w:rFonts w:eastAsia="Calibri"/>
                <w:noProof/>
              </w:rPr>
              <w:t>Osnovni cilji koordinacije Osrednja Slovenija za leto 2023</w:t>
            </w:r>
            <w:r w:rsidR="0084661F">
              <w:rPr>
                <w:noProof/>
                <w:webHidden/>
              </w:rPr>
              <w:tab/>
            </w:r>
            <w:r w:rsidR="0084661F">
              <w:rPr>
                <w:noProof/>
                <w:webHidden/>
              </w:rPr>
              <w:fldChar w:fldCharType="begin"/>
            </w:r>
            <w:r w:rsidR="0084661F">
              <w:rPr>
                <w:noProof/>
                <w:webHidden/>
              </w:rPr>
              <w:instrText xml:space="preserve"> PAGEREF _Toc127356601 \h </w:instrText>
            </w:r>
            <w:r w:rsidR="0084661F">
              <w:rPr>
                <w:noProof/>
                <w:webHidden/>
              </w:rPr>
            </w:r>
            <w:r w:rsidR="0084661F">
              <w:rPr>
                <w:noProof/>
                <w:webHidden/>
              </w:rPr>
              <w:fldChar w:fldCharType="separate"/>
            </w:r>
            <w:r w:rsidR="0084661F">
              <w:rPr>
                <w:noProof/>
                <w:webHidden/>
              </w:rPr>
              <w:t>133</w:t>
            </w:r>
            <w:r w:rsidR="0084661F">
              <w:rPr>
                <w:noProof/>
                <w:webHidden/>
              </w:rPr>
              <w:fldChar w:fldCharType="end"/>
            </w:r>
          </w:hyperlink>
        </w:p>
        <w:p w14:paraId="493AD1C9" w14:textId="41D64E81" w:rsidR="0084661F" w:rsidRDefault="00794744">
          <w:pPr>
            <w:pStyle w:val="Kazalovsebine2"/>
            <w:tabs>
              <w:tab w:val="right" w:leader="dot" w:pos="9797"/>
            </w:tabs>
            <w:rPr>
              <w:noProof/>
            </w:rPr>
          </w:pPr>
          <w:hyperlink w:anchor="_Toc127356602" w:history="1">
            <w:r w:rsidR="0084661F" w:rsidRPr="00E11999">
              <w:rPr>
                <w:rStyle w:val="Hiperpovezava"/>
                <w:rFonts w:eastAsia="Calibri"/>
                <w:noProof/>
              </w:rPr>
              <w:t>Osnovna shema regijskega programa 2023</w:t>
            </w:r>
            <w:r w:rsidR="0084661F">
              <w:rPr>
                <w:noProof/>
                <w:webHidden/>
              </w:rPr>
              <w:tab/>
            </w:r>
            <w:r w:rsidR="0084661F">
              <w:rPr>
                <w:noProof/>
                <w:webHidden/>
              </w:rPr>
              <w:fldChar w:fldCharType="begin"/>
            </w:r>
            <w:r w:rsidR="0084661F">
              <w:rPr>
                <w:noProof/>
                <w:webHidden/>
              </w:rPr>
              <w:instrText xml:space="preserve"> PAGEREF _Toc127356602 \h </w:instrText>
            </w:r>
            <w:r w:rsidR="0084661F">
              <w:rPr>
                <w:noProof/>
                <w:webHidden/>
              </w:rPr>
            </w:r>
            <w:r w:rsidR="0084661F">
              <w:rPr>
                <w:noProof/>
                <w:webHidden/>
              </w:rPr>
              <w:fldChar w:fldCharType="separate"/>
            </w:r>
            <w:r w:rsidR="0084661F">
              <w:rPr>
                <w:noProof/>
                <w:webHidden/>
              </w:rPr>
              <w:t>134</w:t>
            </w:r>
            <w:r w:rsidR="0084661F">
              <w:rPr>
                <w:noProof/>
                <w:webHidden/>
              </w:rPr>
              <w:fldChar w:fldCharType="end"/>
            </w:r>
          </w:hyperlink>
        </w:p>
        <w:p w14:paraId="708EF1EB" w14:textId="54DF5D95" w:rsidR="0084661F" w:rsidRDefault="00794744">
          <w:pPr>
            <w:pStyle w:val="Kazalovsebine2"/>
            <w:tabs>
              <w:tab w:val="right" w:leader="dot" w:pos="9797"/>
            </w:tabs>
            <w:rPr>
              <w:noProof/>
            </w:rPr>
          </w:pPr>
          <w:hyperlink w:anchor="_Toc127356603"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_Toc127356603 \h </w:instrText>
            </w:r>
            <w:r w:rsidR="0084661F">
              <w:rPr>
                <w:noProof/>
                <w:webHidden/>
              </w:rPr>
            </w:r>
            <w:r w:rsidR="0084661F">
              <w:rPr>
                <w:noProof/>
                <w:webHidden/>
              </w:rPr>
              <w:fldChar w:fldCharType="separate"/>
            </w:r>
            <w:r w:rsidR="0084661F">
              <w:rPr>
                <w:noProof/>
                <w:webHidden/>
              </w:rPr>
              <w:t>134</w:t>
            </w:r>
            <w:r w:rsidR="0084661F">
              <w:rPr>
                <w:noProof/>
                <w:webHidden/>
              </w:rPr>
              <w:fldChar w:fldCharType="end"/>
            </w:r>
          </w:hyperlink>
        </w:p>
        <w:p w14:paraId="36E3C5C6" w14:textId="1FA48344" w:rsidR="0084661F" w:rsidRDefault="00794744">
          <w:pPr>
            <w:pStyle w:val="Kazalovsebine2"/>
            <w:tabs>
              <w:tab w:val="right" w:leader="dot" w:pos="9797"/>
            </w:tabs>
            <w:rPr>
              <w:noProof/>
            </w:rPr>
          </w:pPr>
          <w:hyperlink w:anchor="_Toc127356604"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_Toc127356604 \h </w:instrText>
            </w:r>
            <w:r w:rsidR="0084661F">
              <w:rPr>
                <w:noProof/>
                <w:webHidden/>
              </w:rPr>
            </w:r>
            <w:r w:rsidR="0084661F">
              <w:rPr>
                <w:noProof/>
                <w:webHidden/>
              </w:rPr>
              <w:fldChar w:fldCharType="separate"/>
            </w:r>
            <w:r w:rsidR="0084661F">
              <w:rPr>
                <w:noProof/>
                <w:webHidden/>
              </w:rPr>
              <w:t>135</w:t>
            </w:r>
            <w:r w:rsidR="0084661F">
              <w:rPr>
                <w:noProof/>
                <w:webHidden/>
              </w:rPr>
              <w:fldChar w:fldCharType="end"/>
            </w:r>
          </w:hyperlink>
        </w:p>
        <w:p w14:paraId="5B270B14" w14:textId="63D351B9" w:rsidR="0084661F" w:rsidRDefault="00794744">
          <w:pPr>
            <w:pStyle w:val="Kazalovsebine1"/>
            <w:rPr>
              <w:rFonts w:eastAsiaTheme="minorEastAsia"/>
              <w:lang w:eastAsia="sl-SI"/>
            </w:rPr>
          </w:pPr>
          <w:hyperlink w:anchor="_Toc127356605" w:history="1">
            <w:r w:rsidR="0084661F" w:rsidRPr="00E11999">
              <w:rPr>
                <w:rStyle w:val="Hiperpovezava"/>
              </w:rPr>
              <w:t>Koordinacija Ptuj</w:t>
            </w:r>
            <w:r w:rsidR="0084661F">
              <w:rPr>
                <w:webHidden/>
              </w:rPr>
              <w:tab/>
            </w:r>
            <w:r w:rsidR="0084661F">
              <w:rPr>
                <w:webHidden/>
              </w:rPr>
              <w:fldChar w:fldCharType="begin"/>
            </w:r>
            <w:r w:rsidR="0084661F">
              <w:rPr>
                <w:webHidden/>
              </w:rPr>
              <w:instrText xml:space="preserve"> PAGEREF _Toc127356605 \h </w:instrText>
            </w:r>
            <w:r w:rsidR="0084661F">
              <w:rPr>
                <w:webHidden/>
              </w:rPr>
            </w:r>
            <w:r w:rsidR="0084661F">
              <w:rPr>
                <w:webHidden/>
              </w:rPr>
              <w:fldChar w:fldCharType="separate"/>
            </w:r>
            <w:r w:rsidR="0084661F">
              <w:rPr>
                <w:webHidden/>
              </w:rPr>
              <w:t>137</w:t>
            </w:r>
            <w:r w:rsidR="0084661F">
              <w:rPr>
                <w:webHidden/>
              </w:rPr>
              <w:fldChar w:fldCharType="end"/>
            </w:r>
          </w:hyperlink>
        </w:p>
        <w:p w14:paraId="03E0E96B" w14:textId="55213251" w:rsidR="0084661F" w:rsidRDefault="00794744">
          <w:pPr>
            <w:pStyle w:val="Kazalovsebine2"/>
            <w:tabs>
              <w:tab w:val="right" w:leader="dot" w:pos="9797"/>
            </w:tabs>
            <w:rPr>
              <w:noProof/>
            </w:rPr>
          </w:pPr>
          <w:hyperlink w:anchor="_Toc127356606"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_Toc127356606 \h </w:instrText>
            </w:r>
            <w:r w:rsidR="0084661F">
              <w:rPr>
                <w:noProof/>
                <w:webHidden/>
              </w:rPr>
            </w:r>
            <w:r w:rsidR="0084661F">
              <w:rPr>
                <w:noProof/>
                <w:webHidden/>
              </w:rPr>
              <w:fldChar w:fldCharType="separate"/>
            </w:r>
            <w:r w:rsidR="0084661F">
              <w:rPr>
                <w:noProof/>
                <w:webHidden/>
              </w:rPr>
              <w:t>137</w:t>
            </w:r>
            <w:r w:rsidR="0084661F">
              <w:rPr>
                <w:noProof/>
                <w:webHidden/>
              </w:rPr>
              <w:fldChar w:fldCharType="end"/>
            </w:r>
          </w:hyperlink>
        </w:p>
        <w:p w14:paraId="6667579B" w14:textId="539B805E" w:rsidR="0084661F" w:rsidRDefault="00794744">
          <w:pPr>
            <w:pStyle w:val="Kazalovsebine2"/>
            <w:tabs>
              <w:tab w:val="right" w:leader="dot" w:pos="9797"/>
            </w:tabs>
            <w:rPr>
              <w:noProof/>
            </w:rPr>
          </w:pPr>
          <w:hyperlink w:anchor="_Toc127356607" w:history="1">
            <w:r w:rsidR="0084661F" w:rsidRPr="00E11999">
              <w:rPr>
                <w:rStyle w:val="Hiperpovezava"/>
                <w:noProof/>
              </w:rPr>
              <w:t>Osnovni cilji koordinacije Ptuj leta 2023</w:t>
            </w:r>
            <w:r w:rsidR="0084661F">
              <w:rPr>
                <w:noProof/>
                <w:webHidden/>
              </w:rPr>
              <w:tab/>
            </w:r>
            <w:r w:rsidR="0084661F">
              <w:rPr>
                <w:noProof/>
                <w:webHidden/>
              </w:rPr>
              <w:fldChar w:fldCharType="begin"/>
            </w:r>
            <w:r w:rsidR="0084661F">
              <w:rPr>
                <w:noProof/>
                <w:webHidden/>
              </w:rPr>
              <w:instrText xml:space="preserve"> PAGEREF _Toc127356607 \h </w:instrText>
            </w:r>
            <w:r w:rsidR="0084661F">
              <w:rPr>
                <w:noProof/>
                <w:webHidden/>
              </w:rPr>
            </w:r>
            <w:r w:rsidR="0084661F">
              <w:rPr>
                <w:noProof/>
                <w:webHidden/>
              </w:rPr>
              <w:fldChar w:fldCharType="separate"/>
            </w:r>
            <w:r w:rsidR="0084661F">
              <w:rPr>
                <w:noProof/>
                <w:webHidden/>
              </w:rPr>
              <w:t>138</w:t>
            </w:r>
            <w:r w:rsidR="0084661F">
              <w:rPr>
                <w:noProof/>
                <w:webHidden/>
              </w:rPr>
              <w:fldChar w:fldCharType="end"/>
            </w:r>
          </w:hyperlink>
        </w:p>
        <w:p w14:paraId="2598B5D1" w14:textId="698DE63B" w:rsidR="0084661F" w:rsidRDefault="00794744">
          <w:pPr>
            <w:pStyle w:val="Kazalovsebine2"/>
            <w:tabs>
              <w:tab w:val="right" w:leader="dot" w:pos="9797"/>
            </w:tabs>
            <w:rPr>
              <w:noProof/>
            </w:rPr>
          </w:pPr>
          <w:hyperlink w:anchor="_Toc127356608" w:history="1">
            <w:r w:rsidR="0084661F" w:rsidRPr="00E11999">
              <w:rPr>
                <w:rStyle w:val="Hiperpovezava"/>
                <w:noProof/>
              </w:rPr>
              <w:t>Osnovna shema regijskega programa 2022</w:t>
            </w:r>
            <w:r w:rsidR="0084661F">
              <w:rPr>
                <w:noProof/>
                <w:webHidden/>
              </w:rPr>
              <w:tab/>
            </w:r>
            <w:r w:rsidR="0084661F">
              <w:rPr>
                <w:noProof/>
                <w:webHidden/>
              </w:rPr>
              <w:fldChar w:fldCharType="begin"/>
            </w:r>
            <w:r w:rsidR="0084661F">
              <w:rPr>
                <w:noProof/>
                <w:webHidden/>
              </w:rPr>
              <w:instrText xml:space="preserve"> PAGEREF _Toc127356608 \h </w:instrText>
            </w:r>
            <w:r w:rsidR="0084661F">
              <w:rPr>
                <w:noProof/>
                <w:webHidden/>
              </w:rPr>
            </w:r>
            <w:r w:rsidR="0084661F">
              <w:rPr>
                <w:noProof/>
                <w:webHidden/>
              </w:rPr>
              <w:fldChar w:fldCharType="separate"/>
            </w:r>
            <w:r w:rsidR="0084661F">
              <w:rPr>
                <w:noProof/>
                <w:webHidden/>
              </w:rPr>
              <w:t>138</w:t>
            </w:r>
            <w:r w:rsidR="0084661F">
              <w:rPr>
                <w:noProof/>
                <w:webHidden/>
              </w:rPr>
              <w:fldChar w:fldCharType="end"/>
            </w:r>
          </w:hyperlink>
        </w:p>
        <w:p w14:paraId="6E83EAF7" w14:textId="6A2DD2CD" w:rsidR="0084661F" w:rsidRDefault="00794744">
          <w:pPr>
            <w:pStyle w:val="Kazalovsebine2"/>
            <w:tabs>
              <w:tab w:val="right" w:leader="dot" w:pos="9797"/>
            </w:tabs>
            <w:rPr>
              <w:noProof/>
            </w:rPr>
          </w:pPr>
          <w:hyperlink w:anchor="_Toc127356609"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_Toc127356609 \h </w:instrText>
            </w:r>
            <w:r w:rsidR="0084661F">
              <w:rPr>
                <w:noProof/>
                <w:webHidden/>
              </w:rPr>
            </w:r>
            <w:r w:rsidR="0084661F">
              <w:rPr>
                <w:noProof/>
                <w:webHidden/>
              </w:rPr>
              <w:fldChar w:fldCharType="separate"/>
            </w:r>
            <w:r w:rsidR="0084661F">
              <w:rPr>
                <w:noProof/>
                <w:webHidden/>
              </w:rPr>
              <w:t>139</w:t>
            </w:r>
            <w:r w:rsidR="0084661F">
              <w:rPr>
                <w:noProof/>
                <w:webHidden/>
              </w:rPr>
              <w:fldChar w:fldCharType="end"/>
            </w:r>
          </w:hyperlink>
        </w:p>
        <w:p w14:paraId="55D9EFFA" w14:textId="5750F909" w:rsidR="0084661F" w:rsidRDefault="00794744">
          <w:pPr>
            <w:pStyle w:val="Kazalovsebine2"/>
            <w:tabs>
              <w:tab w:val="right" w:leader="dot" w:pos="9797"/>
            </w:tabs>
            <w:rPr>
              <w:noProof/>
            </w:rPr>
          </w:pPr>
          <w:hyperlink w:anchor="_Toc127356610"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_Toc127356610 \h </w:instrText>
            </w:r>
            <w:r w:rsidR="0084661F">
              <w:rPr>
                <w:noProof/>
                <w:webHidden/>
              </w:rPr>
            </w:r>
            <w:r w:rsidR="0084661F">
              <w:rPr>
                <w:noProof/>
                <w:webHidden/>
              </w:rPr>
              <w:fldChar w:fldCharType="separate"/>
            </w:r>
            <w:r w:rsidR="0084661F">
              <w:rPr>
                <w:noProof/>
                <w:webHidden/>
              </w:rPr>
              <w:t>140</w:t>
            </w:r>
            <w:r w:rsidR="0084661F">
              <w:rPr>
                <w:noProof/>
                <w:webHidden/>
              </w:rPr>
              <w:fldChar w:fldCharType="end"/>
            </w:r>
          </w:hyperlink>
        </w:p>
        <w:p w14:paraId="24D8398A" w14:textId="2AA0EFE9" w:rsidR="0084661F" w:rsidRDefault="00794744">
          <w:pPr>
            <w:pStyle w:val="Kazalovsebine1"/>
            <w:rPr>
              <w:rFonts w:eastAsiaTheme="minorEastAsia"/>
              <w:lang w:eastAsia="sl-SI"/>
            </w:rPr>
          </w:pPr>
          <w:hyperlink w:anchor="_Toc127356611" w:history="1">
            <w:r w:rsidR="0084661F" w:rsidRPr="00E11999">
              <w:rPr>
                <w:rStyle w:val="Hiperpovezava"/>
              </w:rPr>
              <w:t>Koordinacija Koroška</w:t>
            </w:r>
            <w:r w:rsidR="0084661F">
              <w:rPr>
                <w:webHidden/>
              </w:rPr>
              <w:tab/>
            </w:r>
            <w:r w:rsidR="0084661F">
              <w:rPr>
                <w:webHidden/>
              </w:rPr>
              <w:fldChar w:fldCharType="begin"/>
            </w:r>
            <w:r w:rsidR="0084661F">
              <w:rPr>
                <w:webHidden/>
              </w:rPr>
              <w:instrText xml:space="preserve"> PAGEREF _Toc127356611 \h </w:instrText>
            </w:r>
            <w:r w:rsidR="0084661F">
              <w:rPr>
                <w:webHidden/>
              </w:rPr>
            </w:r>
            <w:r w:rsidR="0084661F">
              <w:rPr>
                <w:webHidden/>
              </w:rPr>
              <w:fldChar w:fldCharType="separate"/>
            </w:r>
            <w:r w:rsidR="0084661F">
              <w:rPr>
                <w:webHidden/>
              </w:rPr>
              <w:t>141</w:t>
            </w:r>
            <w:r w:rsidR="0084661F">
              <w:rPr>
                <w:webHidden/>
              </w:rPr>
              <w:fldChar w:fldCharType="end"/>
            </w:r>
          </w:hyperlink>
        </w:p>
        <w:p w14:paraId="1624364E" w14:textId="2B240FF2" w:rsidR="0084661F" w:rsidRDefault="00794744">
          <w:pPr>
            <w:pStyle w:val="Kazalovsebine2"/>
            <w:tabs>
              <w:tab w:val="right" w:leader="dot" w:pos="9797"/>
            </w:tabs>
            <w:rPr>
              <w:noProof/>
            </w:rPr>
          </w:pPr>
          <w:hyperlink w:anchor="_Toc127356612" w:history="1">
            <w:r w:rsidR="0084661F" w:rsidRPr="00E11999">
              <w:rPr>
                <w:rStyle w:val="Hiperpovezava"/>
                <w:noProof/>
              </w:rPr>
              <w:t>Robert Preglau,</w:t>
            </w:r>
            <w:r w:rsidR="0084661F">
              <w:rPr>
                <w:noProof/>
                <w:webHidden/>
              </w:rPr>
              <w:tab/>
            </w:r>
            <w:r w:rsidR="0084661F">
              <w:rPr>
                <w:noProof/>
                <w:webHidden/>
              </w:rPr>
              <w:fldChar w:fldCharType="begin"/>
            </w:r>
            <w:r w:rsidR="0084661F">
              <w:rPr>
                <w:noProof/>
                <w:webHidden/>
              </w:rPr>
              <w:instrText xml:space="preserve"> PAGEREF _Toc127356612 \h </w:instrText>
            </w:r>
            <w:r w:rsidR="0084661F">
              <w:rPr>
                <w:noProof/>
                <w:webHidden/>
              </w:rPr>
            </w:r>
            <w:r w:rsidR="0084661F">
              <w:rPr>
                <w:noProof/>
                <w:webHidden/>
              </w:rPr>
              <w:fldChar w:fldCharType="separate"/>
            </w:r>
            <w:r w:rsidR="0084661F">
              <w:rPr>
                <w:noProof/>
                <w:webHidden/>
              </w:rPr>
              <w:t>141</w:t>
            </w:r>
            <w:r w:rsidR="0084661F">
              <w:rPr>
                <w:noProof/>
                <w:webHidden/>
              </w:rPr>
              <w:fldChar w:fldCharType="end"/>
            </w:r>
          </w:hyperlink>
        </w:p>
        <w:p w14:paraId="064419A5" w14:textId="74929AB7" w:rsidR="0084661F" w:rsidRDefault="00794744">
          <w:pPr>
            <w:pStyle w:val="Kazalovsebine2"/>
            <w:tabs>
              <w:tab w:val="right" w:leader="dot" w:pos="9797"/>
            </w:tabs>
            <w:rPr>
              <w:noProof/>
            </w:rPr>
          </w:pPr>
          <w:hyperlink w:anchor="_Toc127356613" w:history="1">
            <w:r w:rsidR="0084661F" w:rsidRPr="00E11999">
              <w:rPr>
                <w:rStyle w:val="Hiperpovezava"/>
                <w:noProof/>
              </w:rPr>
              <w:t>vodja koordinacije</w:t>
            </w:r>
            <w:r w:rsidR="0084661F">
              <w:rPr>
                <w:noProof/>
                <w:webHidden/>
              </w:rPr>
              <w:tab/>
            </w:r>
            <w:r w:rsidR="0084661F">
              <w:rPr>
                <w:noProof/>
                <w:webHidden/>
              </w:rPr>
              <w:fldChar w:fldCharType="begin"/>
            </w:r>
            <w:r w:rsidR="0084661F">
              <w:rPr>
                <w:noProof/>
                <w:webHidden/>
              </w:rPr>
              <w:instrText xml:space="preserve"> PAGEREF _Toc127356613 \h </w:instrText>
            </w:r>
            <w:r w:rsidR="0084661F">
              <w:rPr>
                <w:noProof/>
                <w:webHidden/>
              </w:rPr>
            </w:r>
            <w:r w:rsidR="0084661F">
              <w:rPr>
                <w:noProof/>
                <w:webHidden/>
              </w:rPr>
              <w:fldChar w:fldCharType="separate"/>
            </w:r>
            <w:r w:rsidR="0084661F">
              <w:rPr>
                <w:noProof/>
                <w:webHidden/>
              </w:rPr>
              <w:t>141</w:t>
            </w:r>
            <w:r w:rsidR="0084661F">
              <w:rPr>
                <w:noProof/>
                <w:webHidden/>
              </w:rPr>
              <w:fldChar w:fldCharType="end"/>
            </w:r>
          </w:hyperlink>
        </w:p>
        <w:p w14:paraId="7D98711B" w14:textId="201E832C" w:rsidR="0084661F" w:rsidRDefault="00794744">
          <w:pPr>
            <w:pStyle w:val="Kazalovsebine2"/>
            <w:tabs>
              <w:tab w:val="right" w:leader="dot" w:pos="9797"/>
            </w:tabs>
            <w:rPr>
              <w:noProof/>
            </w:rPr>
          </w:pPr>
          <w:hyperlink w:anchor="_Toc127356614" w:history="1">
            <w:r w:rsidR="0084661F" w:rsidRPr="00E11999">
              <w:rPr>
                <w:rStyle w:val="Hiperpovezava"/>
                <w:noProof/>
              </w:rPr>
              <w:t>Predstavitev</w:t>
            </w:r>
            <w:r w:rsidR="0084661F">
              <w:rPr>
                <w:noProof/>
                <w:webHidden/>
              </w:rPr>
              <w:tab/>
            </w:r>
            <w:r w:rsidR="0084661F">
              <w:rPr>
                <w:noProof/>
                <w:webHidden/>
              </w:rPr>
              <w:fldChar w:fldCharType="begin"/>
            </w:r>
            <w:r w:rsidR="0084661F">
              <w:rPr>
                <w:noProof/>
                <w:webHidden/>
              </w:rPr>
              <w:instrText xml:space="preserve"> PAGEREF _Toc127356614 \h </w:instrText>
            </w:r>
            <w:r w:rsidR="0084661F">
              <w:rPr>
                <w:noProof/>
                <w:webHidden/>
              </w:rPr>
            </w:r>
            <w:r w:rsidR="0084661F">
              <w:rPr>
                <w:noProof/>
                <w:webHidden/>
              </w:rPr>
              <w:fldChar w:fldCharType="separate"/>
            </w:r>
            <w:r w:rsidR="0084661F">
              <w:rPr>
                <w:noProof/>
                <w:webHidden/>
              </w:rPr>
              <w:t>141</w:t>
            </w:r>
            <w:r w:rsidR="0084661F">
              <w:rPr>
                <w:noProof/>
                <w:webHidden/>
              </w:rPr>
              <w:fldChar w:fldCharType="end"/>
            </w:r>
          </w:hyperlink>
        </w:p>
        <w:p w14:paraId="5C38126A" w14:textId="49E5FAED" w:rsidR="0084661F" w:rsidRDefault="00794744">
          <w:pPr>
            <w:pStyle w:val="Kazalovsebine2"/>
            <w:tabs>
              <w:tab w:val="right" w:leader="dot" w:pos="9797"/>
            </w:tabs>
            <w:rPr>
              <w:noProof/>
            </w:rPr>
          </w:pPr>
          <w:hyperlink w:anchor="_Toc127356615" w:history="1">
            <w:r w:rsidR="0084661F" w:rsidRPr="00E11999">
              <w:rPr>
                <w:rStyle w:val="Hiperpovezava"/>
                <w:noProof/>
              </w:rPr>
              <w:t>Cilji delovanja leta 2023</w:t>
            </w:r>
            <w:r w:rsidR="0084661F">
              <w:rPr>
                <w:noProof/>
                <w:webHidden/>
              </w:rPr>
              <w:tab/>
            </w:r>
            <w:r w:rsidR="0084661F">
              <w:rPr>
                <w:noProof/>
                <w:webHidden/>
              </w:rPr>
              <w:fldChar w:fldCharType="begin"/>
            </w:r>
            <w:r w:rsidR="0084661F">
              <w:rPr>
                <w:noProof/>
                <w:webHidden/>
              </w:rPr>
              <w:instrText xml:space="preserve"> PAGEREF _Toc127356615 \h </w:instrText>
            </w:r>
            <w:r w:rsidR="0084661F">
              <w:rPr>
                <w:noProof/>
                <w:webHidden/>
              </w:rPr>
            </w:r>
            <w:r w:rsidR="0084661F">
              <w:rPr>
                <w:noProof/>
                <w:webHidden/>
              </w:rPr>
              <w:fldChar w:fldCharType="separate"/>
            </w:r>
            <w:r w:rsidR="0084661F">
              <w:rPr>
                <w:noProof/>
                <w:webHidden/>
              </w:rPr>
              <w:t>142</w:t>
            </w:r>
            <w:r w:rsidR="0084661F">
              <w:rPr>
                <w:noProof/>
                <w:webHidden/>
              </w:rPr>
              <w:fldChar w:fldCharType="end"/>
            </w:r>
          </w:hyperlink>
        </w:p>
        <w:p w14:paraId="6E276537" w14:textId="007CE74D" w:rsidR="0084661F" w:rsidRDefault="00794744">
          <w:pPr>
            <w:pStyle w:val="Kazalovsebine2"/>
            <w:tabs>
              <w:tab w:val="right" w:leader="dot" w:pos="9797"/>
            </w:tabs>
            <w:rPr>
              <w:noProof/>
            </w:rPr>
          </w:pPr>
          <w:hyperlink w:anchor="_Toc127356616" w:history="1">
            <w:r w:rsidR="0084661F" w:rsidRPr="00E11999">
              <w:rPr>
                <w:rStyle w:val="Hiperpovezava"/>
                <w:noProof/>
              </w:rPr>
              <w:t>Program prireditev</w:t>
            </w:r>
            <w:r w:rsidR="0084661F">
              <w:rPr>
                <w:noProof/>
                <w:webHidden/>
              </w:rPr>
              <w:tab/>
            </w:r>
            <w:r w:rsidR="0084661F">
              <w:rPr>
                <w:noProof/>
                <w:webHidden/>
              </w:rPr>
              <w:fldChar w:fldCharType="begin"/>
            </w:r>
            <w:r w:rsidR="0084661F">
              <w:rPr>
                <w:noProof/>
                <w:webHidden/>
              </w:rPr>
              <w:instrText xml:space="preserve"> PAGEREF _Toc127356616 \h </w:instrText>
            </w:r>
            <w:r w:rsidR="0084661F">
              <w:rPr>
                <w:noProof/>
                <w:webHidden/>
              </w:rPr>
            </w:r>
            <w:r w:rsidR="0084661F">
              <w:rPr>
                <w:noProof/>
                <w:webHidden/>
              </w:rPr>
              <w:fldChar w:fldCharType="separate"/>
            </w:r>
            <w:r w:rsidR="0084661F">
              <w:rPr>
                <w:noProof/>
                <w:webHidden/>
              </w:rPr>
              <w:t>143</w:t>
            </w:r>
            <w:r w:rsidR="0084661F">
              <w:rPr>
                <w:noProof/>
                <w:webHidden/>
              </w:rPr>
              <w:fldChar w:fldCharType="end"/>
            </w:r>
          </w:hyperlink>
        </w:p>
        <w:p w14:paraId="7862E0B8" w14:textId="7D0F7B86" w:rsidR="0084661F" w:rsidRDefault="00794744">
          <w:pPr>
            <w:pStyle w:val="Kazalovsebine2"/>
            <w:tabs>
              <w:tab w:val="right" w:leader="dot" w:pos="9797"/>
            </w:tabs>
            <w:rPr>
              <w:noProof/>
            </w:rPr>
          </w:pPr>
          <w:hyperlink w:anchor="_Toc127356617" w:history="1">
            <w:r w:rsidR="0084661F" w:rsidRPr="00E11999">
              <w:rPr>
                <w:rStyle w:val="Hiperpovezava"/>
                <w:noProof/>
              </w:rPr>
              <w:t>Program izobraževanj</w:t>
            </w:r>
            <w:r w:rsidR="0084661F">
              <w:rPr>
                <w:noProof/>
                <w:webHidden/>
              </w:rPr>
              <w:tab/>
            </w:r>
            <w:r w:rsidR="0084661F">
              <w:rPr>
                <w:noProof/>
                <w:webHidden/>
              </w:rPr>
              <w:fldChar w:fldCharType="begin"/>
            </w:r>
            <w:r w:rsidR="0084661F">
              <w:rPr>
                <w:noProof/>
                <w:webHidden/>
              </w:rPr>
              <w:instrText xml:space="preserve"> PAGEREF _Toc127356617 \h </w:instrText>
            </w:r>
            <w:r w:rsidR="0084661F">
              <w:rPr>
                <w:noProof/>
                <w:webHidden/>
              </w:rPr>
            </w:r>
            <w:r w:rsidR="0084661F">
              <w:rPr>
                <w:noProof/>
                <w:webHidden/>
              </w:rPr>
              <w:fldChar w:fldCharType="separate"/>
            </w:r>
            <w:r w:rsidR="0084661F">
              <w:rPr>
                <w:noProof/>
                <w:webHidden/>
              </w:rPr>
              <w:t>144</w:t>
            </w:r>
            <w:r w:rsidR="0084661F">
              <w:rPr>
                <w:noProof/>
                <w:webHidden/>
              </w:rPr>
              <w:fldChar w:fldCharType="end"/>
            </w:r>
          </w:hyperlink>
        </w:p>
        <w:p w14:paraId="0453E8DC" w14:textId="450FF09B" w:rsidR="0084661F" w:rsidRDefault="00794744">
          <w:pPr>
            <w:pStyle w:val="Kazalovsebine1"/>
            <w:rPr>
              <w:rFonts w:eastAsiaTheme="minorEastAsia"/>
              <w:lang w:eastAsia="sl-SI"/>
            </w:rPr>
          </w:pPr>
          <w:hyperlink w:anchor="_Toc127356618" w:history="1">
            <w:r w:rsidR="0084661F" w:rsidRPr="00E11999">
              <w:rPr>
                <w:rStyle w:val="Hiperpovezava"/>
              </w:rPr>
              <w:t>II.3</w:t>
            </w:r>
            <w:r w:rsidR="0084661F">
              <w:rPr>
                <w:webHidden/>
              </w:rPr>
              <w:tab/>
            </w:r>
            <w:r w:rsidR="0084661F">
              <w:rPr>
                <w:webHidden/>
              </w:rPr>
              <w:fldChar w:fldCharType="begin"/>
            </w:r>
            <w:r w:rsidR="0084661F">
              <w:rPr>
                <w:webHidden/>
              </w:rPr>
              <w:instrText xml:space="preserve"> PAGEREF _Toc127356618 \h </w:instrText>
            </w:r>
            <w:r w:rsidR="0084661F">
              <w:rPr>
                <w:webHidden/>
              </w:rPr>
            </w:r>
            <w:r w:rsidR="0084661F">
              <w:rPr>
                <w:webHidden/>
              </w:rPr>
              <w:fldChar w:fldCharType="separate"/>
            </w:r>
            <w:r w:rsidR="0084661F">
              <w:rPr>
                <w:webHidden/>
              </w:rPr>
              <w:t>145</w:t>
            </w:r>
            <w:r w:rsidR="0084661F">
              <w:rPr>
                <w:webHidden/>
              </w:rPr>
              <w:fldChar w:fldCharType="end"/>
            </w:r>
          </w:hyperlink>
        </w:p>
        <w:p w14:paraId="2218F6B2" w14:textId="5E15EBC7" w:rsidR="0084661F" w:rsidRDefault="00794744">
          <w:pPr>
            <w:pStyle w:val="Kazalovsebine1"/>
            <w:rPr>
              <w:rFonts w:eastAsiaTheme="minorEastAsia"/>
              <w:lang w:eastAsia="sl-SI"/>
            </w:rPr>
          </w:pPr>
          <w:hyperlink w:anchor="_Toc127356619" w:history="1">
            <w:r w:rsidR="0084661F" w:rsidRPr="00E11999">
              <w:rPr>
                <w:rStyle w:val="Hiperpovezava"/>
              </w:rPr>
              <w:t>OBMOČNI PROGRAM</w:t>
            </w:r>
            <w:r w:rsidR="0084661F">
              <w:rPr>
                <w:webHidden/>
              </w:rPr>
              <w:tab/>
            </w:r>
            <w:r w:rsidR="0084661F">
              <w:rPr>
                <w:webHidden/>
              </w:rPr>
              <w:fldChar w:fldCharType="begin"/>
            </w:r>
            <w:r w:rsidR="0084661F">
              <w:rPr>
                <w:webHidden/>
              </w:rPr>
              <w:instrText xml:space="preserve"> PAGEREF _Toc127356619 \h </w:instrText>
            </w:r>
            <w:r w:rsidR="0084661F">
              <w:rPr>
                <w:webHidden/>
              </w:rPr>
            </w:r>
            <w:r w:rsidR="0084661F">
              <w:rPr>
                <w:webHidden/>
              </w:rPr>
              <w:fldChar w:fldCharType="separate"/>
            </w:r>
            <w:r w:rsidR="0084661F">
              <w:rPr>
                <w:webHidden/>
              </w:rPr>
              <w:t>145</w:t>
            </w:r>
            <w:r w:rsidR="0084661F">
              <w:rPr>
                <w:webHidden/>
              </w:rPr>
              <w:fldChar w:fldCharType="end"/>
            </w:r>
          </w:hyperlink>
        </w:p>
        <w:p w14:paraId="32BCDC0A" w14:textId="36B71082" w:rsidR="0084661F" w:rsidRDefault="00794744">
          <w:pPr>
            <w:pStyle w:val="Kazalovsebine1"/>
            <w:rPr>
              <w:rFonts w:eastAsiaTheme="minorEastAsia"/>
              <w:lang w:eastAsia="sl-SI"/>
            </w:rPr>
          </w:pPr>
          <w:hyperlink w:anchor="_Toc127356620" w:history="1">
            <w:r w:rsidR="0084661F" w:rsidRPr="00E11999">
              <w:rPr>
                <w:rStyle w:val="Hiperpovezava"/>
              </w:rPr>
              <w:t>Uvod v območni program</w:t>
            </w:r>
            <w:r w:rsidR="0084661F">
              <w:rPr>
                <w:webHidden/>
              </w:rPr>
              <w:tab/>
            </w:r>
            <w:r w:rsidR="0084661F">
              <w:rPr>
                <w:webHidden/>
              </w:rPr>
              <w:fldChar w:fldCharType="begin"/>
            </w:r>
            <w:r w:rsidR="0084661F">
              <w:rPr>
                <w:webHidden/>
              </w:rPr>
              <w:instrText xml:space="preserve"> PAGEREF _Toc127356620 \h </w:instrText>
            </w:r>
            <w:r w:rsidR="0084661F">
              <w:rPr>
                <w:webHidden/>
              </w:rPr>
            </w:r>
            <w:r w:rsidR="0084661F">
              <w:rPr>
                <w:webHidden/>
              </w:rPr>
              <w:fldChar w:fldCharType="separate"/>
            </w:r>
            <w:r w:rsidR="0084661F">
              <w:rPr>
                <w:webHidden/>
              </w:rPr>
              <w:t>147</w:t>
            </w:r>
            <w:r w:rsidR="0084661F">
              <w:rPr>
                <w:webHidden/>
              </w:rPr>
              <w:fldChar w:fldCharType="end"/>
            </w:r>
          </w:hyperlink>
        </w:p>
        <w:p w14:paraId="12522927" w14:textId="4F39EBDF" w:rsidR="0084661F" w:rsidRDefault="00794744">
          <w:pPr>
            <w:pStyle w:val="Kazalovsebine2"/>
            <w:tabs>
              <w:tab w:val="right" w:leader="dot" w:pos="9797"/>
            </w:tabs>
            <w:rPr>
              <w:noProof/>
            </w:rPr>
          </w:pPr>
          <w:hyperlink w:anchor="_Toc127356621" w:history="1">
            <w:r w:rsidR="0084661F" w:rsidRPr="00E11999">
              <w:rPr>
                <w:rStyle w:val="Hiperpovezava"/>
                <w:rFonts w:eastAsia="Arial Unicode MS"/>
                <w:noProof/>
              </w:rPr>
              <w:t>Program prireditev in izobraževanj po območnih izpostavah</w:t>
            </w:r>
            <w:r w:rsidR="0084661F">
              <w:rPr>
                <w:noProof/>
                <w:webHidden/>
              </w:rPr>
              <w:tab/>
            </w:r>
            <w:r w:rsidR="0084661F">
              <w:rPr>
                <w:noProof/>
                <w:webHidden/>
              </w:rPr>
              <w:fldChar w:fldCharType="begin"/>
            </w:r>
            <w:r w:rsidR="0084661F">
              <w:rPr>
                <w:noProof/>
                <w:webHidden/>
              </w:rPr>
              <w:instrText xml:space="preserve"> PAGEREF _Toc127356621 \h </w:instrText>
            </w:r>
            <w:r w:rsidR="0084661F">
              <w:rPr>
                <w:noProof/>
                <w:webHidden/>
              </w:rPr>
            </w:r>
            <w:r w:rsidR="0084661F">
              <w:rPr>
                <w:noProof/>
                <w:webHidden/>
              </w:rPr>
              <w:fldChar w:fldCharType="separate"/>
            </w:r>
            <w:r w:rsidR="0084661F">
              <w:rPr>
                <w:noProof/>
                <w:webHidden/>
              </w:rPr>
              <w:t>148</w:t>
            </w:r>
            <w:r w:rsidR="0084661F">
              <w:rPr>
                <w:noProof/>
                <w:webHidden/>
              </w:rPr>
              <w:fldChar w:fldCharType="end"/>
            </w:r>
          </w:hyperlink>
        </w:p>
        <w:p w14:paraId="75017583" w14:textId="28067199" w:rsidR="0084661F" w:rsidRDefault="00794744">
          <w:pPr>
            <w:pStyle w:val="Kazalovsebine3"/>
            <w:tabs>
              <w:tab w:val="right" w:leader="dot" w:pos="9797"/>
            </w:tabs>
            <w:rPr>
              <w:noProof/>
            </w:rPr>
          </w:pPr>
          <w:hyperlink w:anchor="_Toc127356622" w:history="1">
            <w:r w:rsidR="0084661F" w:rsidRPr="00E11999">
              <w:rPr>
                <w:rStyle w:val="Hiperpovezava"/>
                <w:rFonts w:ascii="Calibri" w:eastAsia="Arial Unicode MS" w:hAnsi="Calibri" w:cs="Times New Roman"/>
                <w:b/>
                <w:bCs/>
                <w:noProof/>
              </w:rPr>
              <w:t>Območna izpostava JSKD Ajdovščina</w:t>
            </w:r>
            <w:r w:rsidR="0084661F">
              <w:rPr>
                <w:noProof/>
                <w:webHidden/>
              </w:rPr>
              <w:tab/>
            </w:r>
            <w:r w:rsidR="0084661F">
              <w:rPr>
                <w:noProof/>
                <w:webHidden/>
              </w:rPr>
              <w:fldChar w:fldCharType="begin"/>
            </w:r>
            <w:r w:rsidR="0084661F">
              <w:rPr>
                <w:noProof/>
                <w:webHidden/>
              </w:rPr>
              <w:instrText xml:space="preserve"> PAGEREF _Toc127356622 \h </w:instrText>
            </w:r>
            <w:r w:rsidR="0084661F">
              <w:rPr>
                <w:noProof/>
                <w:webHidden/>
              </w:rPr>
            </w:r>
            <w:r w:rsidR="0084661F">
              <w:rPr>
                <w:noProof/>
                <w:webHidden/>
              </w:rPr>
              <w:fldChar w:fldCharType="separate"/>
            </w:r>
            <w:r w:rsidR="0084661F">
              <w:rPr>
                <w:noProof/>
                <w:webHidden/>
              </w:rPr>
              <w:t>148</w:t>
            </w:r>
            <w:r w:rsidR="0084661F">
              <w:rPr>
                <w:noProof/>
                <w:webHidden/>
              </w:rPr>
              <w:fldChar w:fldCharType="end"/>
            </w:r>
          </w:hyperlink>
        </w:p>
        <w:p w14:paraId="54061335" w14:textId="4164A476" w:rsidR="0084661F" w:rsidRDefault="00794744">
          <w:pPr>
            <w:pStyle w:val="Kazalovsebine3"/>
            <w:tabs>
              <w:tab w:val="right" w:leader="dot" w:pos="9797"/>
            </w:tabs>
            <w:rPr>
              <w:noProof/>
            </w:rPr>
          </w:pPr>
          <w:hyperlink w:anchor="_Toc127356623" w:history="1">
            <w:r w:rsidR="0084661F" w:rsidRPr="00E11999">
              <w:rPr>
                <w:rStyle w:val="Hiperpovezava"/>
                <w:rFonts w:ascii="Calibri" w:eastAsia="Arial Unicode MS" w:hAnsi="Calibri" w:cs="Times New Roman"/>
                <w:b/>
                <w:bCs/>
                <w:noProof/>
              </w:rPr>
              <w:t>Območna izpostava JSKD Brežice</w:t>
            </w:r>
            <w:r w:rsidR="0084661F">
              <w:rPr>
                <w:noProof/>
                <w:webHidden/>
              </w:rPr>
              <w:tab/>
            </w:r>
            <w:r w:rsidR="0084661F">
              <w:rPr>
                <w:noProof/>
                <w:webHidden/>
              </w:rPr>
              <w:fldChar w:fldCharType="begin"/>
            </w:r>
            <w:r w:rsidR="0084661F">
              <w:rPr>
                <w:noProof/>
                <w:webHidden/>
              </w:rPr>
              <w:instrText xml:space="preserve"> PAGEREF _Toc127356623 \h </w:instrText>
            </w:r>
            <w:r w:rsidR="0084661F">
              <w:rPr>
                <w:noProof/>
                <w:webHidden/>
              </w:rPr>
            </w:r>
            <w:r w:rsidR="0084661F">
              <w:rPr>
                <w:noProof/>
                <w:webHidden/>
              </w:rPr>
              <w:fldChar w:fldCharType="separate"/>
            </w:r>
            <w:r w:rsidR="0084661F">
              <w:rPr>
                <w:noProof/>
                <w:webHidden/>
              </w:rPr>
              <w:t>148</w:t>
            </w:r>
            <w:r w:rsidR="0084661F">
              <w:rPr>
                <w:noProof/>
                <w:webHidden/>
              </w:rPr>
              <w:fldChar w:fldCharType="end"/>
            </w:r>
          </w:hyperlink>
        </w:p>
        <w:p w14:paraId="081BB265" w14:textId="7FAD503B" w:rsidR="0084661F" w:rsidRDefault="00794744">
          <w:pPr>
            <w:pStyle w:val="Kazalovsebine3"/>
            <w:tabs>
              <w:tab w:val="right" w:leader="dot" w:pos="9797"/>
            </w:tabs>
            <w:rPr>
              <w:noProof/>
            </w:rPr>
          </w:pPr>
          <w:hyperlink w:anchor="_Toc127356624" w:history="1">
            <w:r w:rsidR="0084661F" w:rsidRPr="00E11999">
              <w:rPr>
                <w:rStyle w:val="Hiperpovezava"/>
                <w:rFonts w:ascii="Calibri" w:eastAsia="Arial Unicode MS" w:hAnsi="Calibri" w:cs="Times New Roman"/>
                <w:b/>
                <w:bCs/>
                <w:noProof/>
              </w:rPr>
              <w:t>Območna izpostava JSKD Celje</w:t>
            </w:r>
            <w:r w:rsidR="0084661F">
              <w:rPr>
                <w:noProof/>
                <w:webHidden/>
              </w:rPr>
              <w:tab/>
            </w:r>
            <w:r w:rsidR="0084661F">
              <w:rPr>
                <w:noProof/>
                <w:webHidden/>
              </w:rPr>
              <w:fldChar w:fldCharType="begin"/>
            </w:r>
            <w:r w:rsidR="0084661F">
              <w:rPr>
                <w:noProof/>
                <w:webHidden/>
              </w:rPr>
              <w:instrText xml:space="preserve"> PAGEREF _Toc127356624 \h </w:instrText>
            </w:r>
            <w:r w:rsidR="0084661F">
              <w:rPr>
                <w:noProof/>
                <w:webHidden/>
              </w:rPr>
            </w:r>
            <w:r w:rsidR="0084661F">
              <w:rPr>
                <w:noProof/>
                <w:webHidden/>
              </w:rPr>
              <w:fldChar w:fldCharType="separate"/>
            </w:r>
            <w:r w:rsidR="0084661F">
              <w:rPr>
                <w:noProof/>
                <w:webHidden/>
              </w:rPr>
              <w:t>149</w:t>
            </w:r>
            <w:r w:rsidR="0084661F">
              <w:rPr>
                <w:noProof/>
                <w:webHidden/>
              </w:rPr>
              <w:fldChar w:fldCharType="end"/>
            </w:r>
          </w:hyperlink>
        </w:p>
        <w:p w14:paraId="299793E0" w14:textId="135027E5" w:rsidR="0084661F" w:rsidRDefault="00794744">
          <w:pPr>
            <w:pStyle w:val="Kazalovsebine3"/>
            <w:tabs>
              <w:tab w:val="right" w:leader="dot" w:pos="9797"/>
            </w:tabs>
            <w:rPr>
              <w:noProof/>
            </w:rPr>
          </w:pPr>
          <w:hyperlink w:anchor="_Toc127356625" w:history="1">
            <w:r w:rsidR="0084661F" w:rsidRPr="00E11999">
              <w:rPr>
                <w:rStyle w:val="Hiperpovezava"/>
                <w:rFonts w:ascii="Calibri" w:eastAsia="Arial Unicode MS" w:hAnsi="Calibri" w:cs="Times New Roman"/>
                <w:b/>
                <w:bCs/>
                <w:noProof/>
              </w:rPr>
              <w:t>Območna izpostava JSKD Cerknica</w:t>
            </w:r>
            <w:r w:rsidR="0084661F">
              <w:rPr>
                <w:noProof/>
                <w:webHidden/>
              </w:rPr>
              <w:tab/>
            </w:r>
            <w:r w:rsidR="0084661F">
              <w:rPr>
                <w:noProof/>
                <w:webHidden/>
              </w:rPr>
              <w:fldChar w:fldCharType="begin"/>
            </w:r>
            <w:r w:rsidR="0084661F">
              <w:rPr>
                <w:noProof/>
                <w:webHidden/>
              </w:rPr>
              <w:instrText xml:space="preserve"> PAGEREF _Toc127356625 \h </w:instrText>
            </w:r>
            <w:r w:rsidR="0084661F">
              <w:rPr>
                <w:noProof/>
                <w:webHidden/>
              </w:rPr>
            </w:r>
            <w:r w:rsidR="0084661F">
              <w:rPr>
                <w:noProof/>
                <w:webHidden/>
              </w:rPr>
              <w:fldChar w:fldCharType="separate"/>
            </w:r>
            <w:r w:rsidR="0084661F">
              <w:rPr>
                <w:noProof/>
                <w:webHidden/>
              </w:rPr>
              <w:t>150</w:t>
            </w:r>
            <w:r w:rsidR="0084661F">
              <w:rPr>
                <w:noProof/>
                <w:webHidden/>
              </w:rPr>
              <w:fldChar w:fldCharType="end"/>
            </w:r>
          </w:hyperlink>
        </w:p>
        <w:p w14:paraId="3710C148" w14:textId="682486EB" w:rsidR="0084661F" w:rsidRDefault="00794744">
          <w:pPr>
            <w:pStyle w:val="Kazalovsebine3"/>
            <w:tabs>
              <w:tab w:val="right" w:leader="dot" w:pos="9797"/>
            </w:tabs>
            <w:rPr>
              <w:noProof/>
            </w:rPr>
          </w:pPr>
          <w:hyperlink w:anchor="_Toc127356626" w:history="1">
            <w:r w:rsidR="0084661F" w:rsidRPr="00E11999">
              <w:rPr>
                <w:rStyle w:val="Hiperpovezava"/>
                <w:rFonts w:ascii="Calibri" w:eastAsia="Arial Unicode MS" w:hAnsi="Calibri" w:cs="Times New Roman"/>
                <w:b/>
                <w:bCs/>
                <w:noProof/>
              </w:rPr>
              <w:t>Območna izpostava JSKD Črnomelj</w:t>
            </w:r>
            <w:r w:rsidR="0084661F">
              <w:rPr>
                <w:noProof/>
                <w:webHidden/>
              </w:rPr>
              <w:tab/>
            </w:r>
            <w:r w:rsidR="0084661F">
              <w:rPr>
                <w:noProof/>
                <w:webHidden/>
              </w:rPr>
              <w:fldChar w:fldCharType="begin"/>
            </w:r>
            <w:r w:rsidR="0084661F">
              <w:rPr>
                <w:noProof/>
                <w:webHidden/>
              </w:rPr>
              <w:instrText xml:space="preserve"> PAGEREF _Toc127356626 \h </w:instrText>
            </w:r>
            <w:r w:rsidR="0084661F">
              <w:rPr>
                <w:noProof/>
                <w:webHidden/>
              </w:rPr>
            </w:r>
            <w:r w:rsidR="0084661F">
              <w:rPr>
                <w:noProof/>
                <w:webHidden/>
              </w:rPr>
              <w:fldChar w:fldCharType="separate"/>
            </w:r>
            <w:r w:rsidR="0084661F">
              <w:rPr>
                <w:noProof/>
                <w:webHidden/>
              </w:rPr>
              <w:t>150</w:t>
            </w:r>
            <w:r w:rsidR="0084661F">
              <w:rPr>
                <w:noProof/>
                <w:webHidden/>
              </w:rPr>
              <w:fldChar w:fldCharType="end"/>
            </w:r>
          </w:hyperlink>
        </w:p>
        <w:p w14:paraId="18D3B6E2" w14:textId="54AC20C7" w:rsidR="0084661F" w:rsidRDefault="00794744">
          <w:pPr>
            <w:pStyle w:val="Kazalovsebine3"/>
            <w:tabs>
              <w:tab w:val="right" w:leader="dot" w:pos="9797"/>
            </w:tabs>
            <w:rPr>
              <w:noProof/>
            </w:rPr>
          </w:pPr>
          <w:hyperlink w:anchor="_Toc127356627" w:history="1">
            <w:r w:rsidR="0084661F" w:rsidRPr="00E11999">
              <w:rPr>
                <w:rStyle w:val="Hiperpovezava"/>
                <w:rFonts w:ascii="Calibri" w:eastAsia="Arial Unicode MS" w:hAnsi="Calibri" w:cs="Times New Roman"/>
                <w:b/>
                <w:bCs/>
                <w:noProof/>
              </w:rPr>
              <w:t>Območna izpostava JSKD Domžale</w:t>
            </w:r>
            <w:r w:rsidR="0084661F">
              <w:rPr>
                <w:noProof/>
                <w:webHidden/>
              </w:rPr>
              <w:tab/>
            </w:r>
            <w:r w:rsidR="0084661F">
              <w:rPr>
                <w:noProof/>
                <w:webHidden/>
              </w:rPr>
              <w:fldChar w:fldCharType="begin"/>
            </w:r>
            <w:r w:rsidR="0084661F">
              <w:rPr>
                <w:noProof/>
                <w:webHidden/>
              </w:rPr>
              <w:instrText xml:space="preserve"> PAGEREF _Toc127356627 \h </w:instrText>
            </w:r>
            <w:r w:rsidR="0084661F">
              <w:rPr>
                <w:noProof/>
                <w:webHidden/>
              </w:rPr>
            </w:r>
            <w:r w:rsidR="0084661F">
              <w:rPr>
                <w:noProof/>
                <w:webHidden/>
              </w:rPr>
              <w:fldChar w:fldCharType="separate"/>
            </w:r>
            <w:r w:rsidR="0084661F">
              <w:rPr>
                <w:noProof/>
                <w:webHidden/>
              </w:rPr>
              <w:t>151</w:t>
            </w:r>
            <w:r w:rsidR="0084661F">
              <w:rPr>
                <w:noProof/>
                <w:webHidden/>
              </w:rPr>
              <w:fldChar w:fldCharType="end"/>
            </w:r>
          </w:hyperlink>
        </w:p>
        <w:p w14:paraId="0D1BB9C5" w14:textId="405509B4" w:rsidR="0084661F" w:rsidRDefault="00794744">
          <w:pPr>
            <w:pStyle w:val="Kazalovsebine3"/>
            <w:tabs>
              <w:tab w:val="right" w:leader="dot" w:pos="9797"/>
            </w:tabs>
            <w:rPr>
              <w:noProof/>
            </w:rPr>
          </w:pPr>
          <w:hyperlink w:anchor="_Toc127356628" w:history="1">
            <w:r w:rsidR="0084661F" w:rsidRPr="00E11999">
              <w:rPr>
                <w:rStyle w:val="Hiperpovezava"/>
                <w:rFonts w:ascii="Calibri" w:eastAsia="Arial Unicode MS" w:hAnsi="Calibri" w:cs="Times New Roman"/>
                <w:b/>
                <w:bCs/>
                <w:noProof/>
              </w:rPr>
              <w:t>Območna izpostava JSKD Dravograd</w:t>
            </w:r>
            <w:r w:rsidR="0084661F">
              <w:rPr>
                <w:noProof/>
                <w:webHidden/>
              </w:rPr>
              <w:tab/>
            </w:r>
            <w:r w:rsidR="0084661F">
              <w:rPr>
                <w:noProof/>
                <w:webHidden/>
              </w:rPr>
              <w:fldChar w:fldCharType="begin"/>
            </w:r>
            <w:r w:rsidR="0084661F">
              <w:rPr>
                <w:noProof/>
                <w:webHidden/>
              </w:rPr>
              <w:instrText xml:space="preserve"> PAGEREF _Toc127356628 \h </w:instrText>
            </w:r>
            <w:r w:rsidR="0084661F">
              <w:rPr>
                <w:noProof/>
                <w:webHidden/>
              </w:rPr>
            </w:r>
            <w:r w:rsidR="0084661F">
              <w:rPr>
                <w:noProof/>
                <w:webHidden/>
              </w:rPr>
              <w:fldChar w:fldCharType="separate"/>
            </w:r>
            <w:r w:rsidR="0084661F">
              <w:rPr>
                <w:noProof/>
                <w:webHidden/>
              </w:rPr>
              <w:t>152</w:t>
            </w:r>
            <w:r w:rsidR="0084661F">
              <w:rPr>
                <w:noProof/>
                <w:webHidden/>
              </w:rPr>
              <w:fldChar w:fldCharType="end"/>
            </w:r>
          </w:hyperlink>
        </w:p>
        <w:p w14:paraId="7BB280D9" w14:textId="6031E4AB" w:rsidR="0084661F" w:rsidRDefault="00794744">
          <w:pPr>
            <w:pStyle w:val="Kazalovsebine3"/>
            <w:tabs>
              <w:tab w:val="right" w:leader="dot" w:pos="9797"/>
            </w:tabs>
            <w:rPr>
              <w:noProof/>
            </w:rPr>
          </w:pPr>
          <w:hyperlink w:anchor="_Toc127356629" w:history="1">
            <w:r w:rsidR="0084661F" w:rsidRPr="00E11999">
              <w:rPr>
                <w:rStyle w:val="Hiperpovezava"/>
                <w:rFonts w:ascii="Calibri" w:eastAsia="Arial Unicode MS" w:hAnsi="Calibri" w:cs="Times New Roman"/>
                <w:b/>
                <w:bCs/>
                <w:noProof/>
              </w:rPr>
              <w:t>Območna izpostava JSKD Gornja Radgona</w:t>
            </w:r>
            <w:r w:rsidR="0084661F">
              <w:rPr>
                <w:noProof/>
                <w:webHidden/>
              </w:rPr>
              <w:tab/>
            </w:r>
            <w:r w:rsidR="0084661F">
              <w:rPr>
                <w:noProof/>
                <w:webHidden/>
              </w:rPr>
              <w:fldChar w:fldCharType="begin"/>
            </w:r>
            <w:r w:rsidR="0084661F">
              <w:rPr>
                <w:noProof/>
                <w:webHidden/>
              </w:rPr>
              <w:instrText xml:space="preserve"> PAGEREF _Toc127356629 \h </w:instrText>
            </w:r>
            <w:r w:rsidR="0084661F">
              <w:rPr>
                <w:noProof/>
                <w:webHidden/>
              </w:rPr>
            </w:r>
            <w:r w:rsidR="0084661F">
              <w:rPr>
                <w:noProof/>
                <w:webHidden/>
              </w:rPr>
              <w:fldChar w:fldCharType="separate"/>
            </w:r>
            <w:r w:rsidR="0084661F">
              <w:rPr>
                <w:noProof/>
                <w:webHidden/>
              </w:rPr>
              <w:t>153</w:t>
            </w:r>
            <w:r w:rsidR="0084661F">
              <w:rPr>
                <w:noProof/>
                <w:webHidden/>
              </w:rPr>
              <w:fldChar w:fldCharType="end"/>
            </w:r>
          </w:hyperlink>
        </w:p>
        <w:p w14:paraId="0A05ED36" w14:textId="29ACA4FE" w:rsidR="0084661F" w:rsidRDefault="00794744">
          <w:pPr>
            <w:pStyle w:val="Kazalovsebine3"/>
            <w:tabs>
              <w:tab w:val="right" w:leader="dot" w:pos="9797"/>
            </w:tabs>
            <w:rPr>
              <w:noProof/>
            </w:rPr>
          </w:pPr>
          <w:hyperlink w:anchor="_Toc127356630" w:history="1">
            <w:r w:rsidR="0084661F" w:rsidRPr="00E11999">
              <w:rPr>
                <w:rStyle w:val="Hiperpovezava"/>
                <w:rFonts w:ascii="Calibri" w:eastAsia="Arial Unicode MS" w:hAnsi="Calibri" w:cs="Times New Roman"/>
                <w:b/>
                <w:bCs/>
                <w:noProof/>
              </w:rPr>
              <w:t>Območna izpostava JSKD Idrija</w:t>
            </w:r>
            <w:r w:rsidR="0084661F">
              <w:rPr>
                <w:noProof/>
                <w:webHidden/>
              </w:rPr>
              <w:tab/>
            </w:r>
            <w:r w:rsidR="0084661F">
              <w:rPr>
                <w:noProof/>
                <w:webHidden/>
              </w:rPr>
              <w:fldChar w:fldCharType="begin"/>
            </w:r>
            <w:r w:rsidR="0084661F">
              <w:rPr>
                <w:noProof/>
                <w:webHidden/>
              </w:rPr>
              <w:instrText xml:space="preserve"> PAGEREF _Toc127356630 \h </w:instrText>
            </w:r>
            <w:r w:rsidR="0084661F">
              <w:rPr>
                <w:noProof/>
                <w:webHidden/>
              </w:rPr>
            </w:r>
            <w:r w:rsidR="0084661F">
              <w:rPr>
                <w:noProof/>
                <w:webHidden/>
              </w:rPr>
              <w:fldChar w:fldCharType="separate"/>
            </w:r>
            <w:r w:rsidR="0084661F">
              <w:rPr>
                <w:noProof/>
                <w:webHidden/>
              </w:rPr>
              <w:t>153</w:t>
            </w:r>
            <w:r w:rsidR="0084661F">
              <w:rPr>
                <w:noProof/>
                <w:webHidden/>
              </w:rPr>
              <w:fldChar w:fldCharType="end"/>
            </w:r>
          </w:hyperlink>
        </w:p>
        <w:p w14:paraId="2069E525" w14:textId="143AB83A" w:rsidR="0084661F" w:rsidRDefault="00794744">
          <w:pPr>
            <w:pStyle w:val="Kazalovsebine3"/>
            <w:tabs>
              <w:tab w:val="right" w:leader="dot" w:pos="9797"/>
            </w:tabs>
            <w:rPr>
              <w:noProof/>
            </w:rPr>
          </w:pPr>
          <w:hyperlink w:anchor="_Toc127356631" w:history="1">
            <w:r w:rsidR="0084661F" w:rsidRPr="00E11999">
              <w:rPr>
                <w:rStyle w:val="Hiperpovezava"/>
                <w:rFonts w:ascii="Calibri" w:eastAsia="Arial Unicode MS" w:hAnsi="Calibri" w:cs="Times New Roman"/>
                <w:b/>
                <w:bCs/>
                <w:noProof/>
              </w:rPr>
              <w:t>Območna izpostava JSKD Ilirska Bistrica</w:t>
            </w:r>
            <w:r w:rsidR="0084661F">
              <w:rPr>
                <w:noProof/>
                <w:webHidden/>
              </w:rPr>
              <w:tab/>
            </w:r>
            <w:r w:rsidR="0084661F">
              <w:rPr>
                <w:noProof/>
                <w:webHidden/>
              </w:rPr>
              <w:fldChar w:fldCharType="begin"/>
            </w:r>
            <w:r w:rsidR="0084661F">
              <w:rPr>
                <w:noProof/>
                <w:webHidden/>
              </w:rPr>
              <w:instrText xml:space="preserve"> PAGEREF _Toc127356631 \h </w:instrText>
            </w:r>
            <w:r w:rsidR="0084661F">
              <w:rPr>
                <w:noProof/>
                <w:webHidden/>
              </w:rPr>
            </w:r>
            <w:r w:rsidR="0084661F">
              <w:rPr>
                <w:noProof/>
                <w:webHidden/>
              </w:rPr>
              <w:fldChar w:fldCharType="separate"/>
            </w:r>
            <w:r w:rsidR="0084661F">
              <w:rPr>
                <w:noProof/>
                <w:webHidden/>
              </w:rPr>
              <w:t>154</w:t>
            </w:r>
            <w:r w:rsidR="0084661F">
              <w:rPr>
                <w:noProof/>
                <w:webHidden/>
              </w:rPr>
              <w:fldChar w:fldCharType="end"/>
            </w:r>
          </w:hyperlink>
        </w:p>
        <w:p w14:paraId="19887C95" w14:textId="266BED99" w:rsidR="0084661F" w:rsidRDefault="00794744">
          <w:pPr>
            <w:pStyle w:val="Kazalovsebine3"/>
            <w:tabs>
              <w:tab w:val="right" w:leader="dot" w:pos="9797"/>
            </w:tabs>
            <w:rPr>
              <w:noProof/>
            </w:rPr>
          </w:pPr>
          <w:hyperlink w:anchor="_Toc127356632" w:history="1">
            <w:r w:rsidR="0084661F" w:rsidRPr="00E11999">
              <w:rPr>
                <w:rStyle w:val="Hiperpovezava"/>
                <w:rFonts w:ascii="Calibri" w:eastAsia="Arial Unicode MS" w:hAnsi="Calibri" w:cs="Times New Roman"/>
                <w:b/>
                <w:bCs/>
                <w:noProof/>
              </w:rPr>
              <w:t>Območna izpostava JSKD Ivančna Gorica</w:t>
            </w:r>
            <w:r w:rsidR="0084661F">
              <w:rPr>
                <w:noProof/>
                <w:webHidden/>
              </w:rPr>
              <w:tab/>
            </w:r>
            <w:r w:rsidR="0084661F">
              <w:rPr>
                <w:noProof/>
                <w:webHidden/>
              </w:rPr>
              <w:fldChar w:fldCharType="begin"/>
            </w:r>
            <w:r w:rsidR="0084661F">
              <w:rPr>
                <w:noProof/>
                <w:webHidden/>
              </w:rPr>
              <w:instrText xml:space="preserve"> PAGEREF _Toc127356632 \h </w:instrText>
            </w:r>
            <w:r w:rsidR="0084661F">
              <w:rPr>
                <w:noProof/>
                <w:webHidden/>
              </w:rPr>
            </w:r>
            <w:r w:rsidR="0084661F">
              <w:rPr>
                <w:noProof/>
                <w:webHidden/>
              </w:rPr>
              <w:fldChar w:fldCharType="separate"/>
            </w:r>
            <w:r w:rsidR="0084661F">
              <w:rPr>
                <w:noProof/>
                <w:webHidden/>
              </w:rPr>
              <w:t>154</w:t>
            </w:r>
            <w:r w:rsidR="0084661F">
              <w:rPr>
                <w:noProof/>
                <w:webHidden/>
              </w:rPr>
              <w:fldChar w:fldCharType="end"/>
            </w:r>
          </w:hyperlink>
        </w:p>
        <w:p w14:paraId="24202630" w14:textId="6E79CDA7" w:rsidR="0084661F" w:rsidRDefault="00794744">
          <w:pPr>
            <w:pStyle w:val="Kazalovsebine3"/>
            <w:tabs>
              <w:tab w:val="right" w:leader="dot" w:pos="9797"/>
            </w:tabs>
            <w:rPr>
              <w:noProof/>
            </w:rPr>
          </w:pPr>
          <w:hyperlink w:anchor="_Toc127356633" w:history="1">
            <w:r w:rsidR="0084661F" w:rsidRPr="00E11999">
              <w:rPr>
                <w:rStyle w:val="Hiperpovezava"/>
                <w:rFonts w:ascii="Calibri" w:eastAsia="Arial Unicode MS" w:hAnsi="Calibri" w:cs="Times New Roman"/>
                <w:b/>
                <w:bCs/>
                <w:noProof/>
              </w:rPr>
              <w:t>Območna izpostava JSKD Izola</w:t>
            </w:r>
            <w:r w:rsidR="0084661F">
              <w:rPr>
                <w:noProof/>
                <w:webHidden/>
              </w:rPr>
              <w:tab/>
            </w:r>
            <w:r w:rsidR="0084661F">
              <w:rPr>
                <w:noProof/>
                <w:webHidden/>
              </w:rPr>
              <w:fldChar w:fldCharType="begin"/>
            </w:r>
            <w:r w:rsidR="0084661F">
              <w:rPr>
                <w:noProof/>
                <w:webHidden/>
              </w:rPr>
              <w:instrText xml:space="preserve"> PAGEREF _Toc127356633 \h </w:instrText>
            </w:r>
            <w:r w:rsidR="0084661F">
              <w:rPr>
                <w:noProof/>
                <w:webHidden/>
              </w:rPr>
            </w:r>
            <w:r w:rsidR="0084661F">
              <w:rPr>
                <w:noProof/>
                <w:webHidden/>
              </w:rPr>
              <w:fldChar w:fldCharType="separate"/>
            </w:r>
            <w:r w:rsidR="0084661F">
              <w:rPr>
                <w:noProof/>
                <w:webHidden/>
              </w:rPr>
              <w:t>156</w:t>
            </w:r>
            <w:r w:rsidR="0084661F">
              <w:rPr>
                <w:noProof/>
                <w:webHidden/>
              </w:rPr>
              <w:fldChar w:fldCharType="end"/>
            </w:r>
          </w:hyperlink>
        </w:p>
        <w:p w14:paraId="0065D2E9" w14:textId="350397A1" w:rsidR="0084661F" w:rsidRDefault="00794744">
          <w:pPr>
            <w:pStyle w:val="Kazalovsebine3"/>
            <w:tabs>
              <w:tab w:val="right" w:leader="dot" w:pos="9797"/>
            </w:tabs>
            <w:rPr>
              <w:noProof/>
            </w:rPr>
          </w:pPr>
          <w:hyperlink w:anchor="_Toc127356634" w:history="1">
            <w:r w:rsidR="0084661F" w:rsidRPr="00E11999">
              <w:rPr>
                <w:rStyle w:val="Hiperpovezava"/>
                <w:rFonts w:ascii="Calibri" w:eastAsia="Arial Unicode MS" w:hAnsi="Calibri" w:cs="Times New Roman"/>
                <w:b/>
                <w:bCs/>
                <w:noProof/>
              </w:rPr>
              <w:t>Območna izpostava JSKD Jesenice</w:t>
            </w:r>
            <w:r w:rsidR="0084661F">
              <w:rPr>
                <w:noProof/>
                <w:webHidden/>
              </w:rPr>
              <w:tab/>
            </w:r>
            <w:r w:rsidR="0084661F">
              <w:rPr>
                <w:noProof/>
                <w:webHidden/>
              </w:rPr>
              <w:fldChar w:fldCharType="begin"/>
            </w:r>
            <w:r w:rsidR="0084661F">
              <w:rPr>
                <w:noProof/>
                <w:webHidden/>
              </w:rPr>
              <w:instrText xml:space="preserve"> PAGEREF _Toc127356634 \h </w:instrText>
            </w:r>
            <w:r w:rsidR="0084661F">
              <w:rPr>
                <w:noProof/>
                <w:webHidden/>
              </w:rPr>
            </w:r>
            <w:r w:rsidR="0084661F">
              <w:rPr>
                <w:noProof/>
                <w:webHidden/>
              </w:rPr>
              <w:fldChar w:fldCharType="separate"/>
            </w:r>
            <w:r w:rsidR="0084661F">
              <w:rPr>
                <w:noProof/>
                <w:webHidden/>
              </w:rPr>
              <w:t>156</w:t>
            </w:r>
            <w:r w:rsidR="0084661F">
              <w:rPr>
                <w:noProof/>
                <w:webHidden/>
              </w:rPr>
              <w:fldChar w:fldCharType="end"/>
            </w:r>
          </w:hyperlink>
        </w:p>
        <w:p w14:paraId="5D58F575" w14:textId="61810540" w:rsidR="0084661F" w:rsidRDefault="00794744">
          <w:pPr>
            <w:pStyle w:val="Kazalovsebine3"/>
            <w:tabs>
              <w:tab w:val="right" w:leader="dot" w:pos="9797"/>
            </w:tabs>
            <w:rPr>
              <w:noProof/>
            </w:rPr>
          </w:pPr>
          <w:hyperlink w:anchor="_Toc127356635" w:history="1">
            <w:r w:rsidR="0084661F" w:rsidRPr="00E11999">
              <w:rPr>
                <w:rStyle w:val="Hiperpovezava"/>
                <w:rFonts w:ascii="Calibri" w:eastAsia="Arial Unicode MS" w:hAnsi="Calibri" w:cs="Times New Roman"/>
                <w:b/>
                <w:bCs/>
                <w:noProof/>
              </w:rPr>
              <w:t>Območna izpostava JSKD Kamnik</w:t>
            </w:r>
            <w:r w:rsidR="0084661F">
              <w:rPr>
                <w:noProof/>
                <w:webHidden/>
              </w:rPr>
              <w:tab/>
            </w:r>
            <w:r w:rsidR="0084661F">
              <w:rPr>
                <w:noProof/>
                <w:webHidden/>
              </w:rPr>
              <w:fldChar w:fldCharType="begin"/>
            </w:r>
            <w:r w:rsidR="0084661F">
              <w:rPr>
                <w:noProof/>
                <w:webHidden/>
              </w:rPr>
              <w:instrText xml:space="preserve"> PAGEREF _Toc127356635 \h </w:instrText>
            </w:r>
            <w:r w:rsidR="0084661F">
              <w:rPr>
                <w:noProof/>
                <w:webHidden/>
              </w:rPr>
            </w:r>
            <w:r w:rsidR="0084661F">
              <w:rPr>
                <w:noProof/>
                <w:webHidden/>
              </w:rPr>
              <w:fldChar w:fldCharType="separate"/>
            </w:r>
            <w:r w:rsidR="0084661F">
              <w:rPr>
                <w:noProof/>
                <w:webHidden/>
              </w:rPr>
              <w:t>157</w:t>
            </w:r>
            <w:r w:rsidR="0084661F">
              <w:rPr>
                <w:noProof/>
                <w:webHidden/>
              </w:rPr>
              <w:fldChar w:fldCharType="end"/>
            </w:r>
          </w:hyperlink>
        </w:p>
        <w:p w14:paraId="38CD67EA" w14:textId="52B30A3D" w:rsidR="0084661F" w:rsidRDefault="00794744">
          <w:pPr>
            <w:pStyle w:val="Kazalovsebine3"/>
            <w:tabs>
              <w:tab w:val="right" w:leader="dot" w:pos="9797"/>
            </w:tabs>
            <w:rPr>
              <w:noProof/>
            </w:rPr>
          </w:pPr>
          <w:hyperlink w:anchor="_Toc127356636" w:history="1">
            <w:r w:rsidR="0084661F" w:rsidRPr="00E11999">
              <w:rPr>
                <w:rStyle w:val="Hiperpovezava"/>
                <w:rFonts w:ascii="Calibri" w:eastAsia="Arial Unicode MS" w:hAnsi="Calibri" w:cs="Times New Roman"/>
                <w:b/>
                <w:bCs/>
                <w:noProof/>
              </w:rPr>
              <w:t>Območna izpostava JSKD Kočevje</w:t>
            </w:r>
            <w:r w:rsidR="0084661F">
              <w:rPr>
                <w:noProof/>
                <w:webHidden/>
              </w:rPr>
              <w:tab/>
            </w:r>
            <w:r w:rsidR="0084661F">
              <w:rPr>
                <w:noProof/>
                <w:webHidden/>
              </w:rPr>
              <w:fldChar w:fldCharType="begin"/>
            </w:r>
            <w:r w:rsidR="0084661F">
              <w:rPr>
                <w:noProof/>
                <w:webHidden/>
              </w:rPr>
              <w:instrText xml:space="preserve"> PAGEREF _Toc127356636 \h </w:instrText>
            </w:r>
            <w:r w:rsidR="0084661F">
              <w:rPr>
                <w:noProof/>
                <w:webHidden/>
              </w:rPr>
            </w:r>
            <w:r w:rsidR="0084661F">
              <w:rPr>
                <w:noProof/>
                <w:webHidden/>
              </w:rPr>
              <w:fldChar w:fldCharType="separate"/>
            </w:r>
            <w:r w:rsidR="0084661F">
              <w:rPr>
                <w:noProof/>
                <w:webHidden/>
              </w:rPr>
              <w:t>157</w:t>
            </w:r>
            <w:r w:rsidR="0084661F">
              <w:rPr>
                <w:noProof/>
                <w:webHidden/>
              </w:rPr>
              <w:fldChar w:fldCharType="end"/>
            </w:r>
          </w:hyperlink>
        </w:p>
        <w:p w14:paraId="3B185F23" w14:textId="4BE06D12" w:rsidR="0084661F" w:rsidRDefault="00794744">
          <w:pPr>
            <w:pStyle w:val="Kazalovsebine3"/>
            <w:tabs>
              <w:tab w:val="right" w:leader="dot" w:pos="9797"/>
            </w:tabs>
            <w:rPr>
              <w:noProof/>
            </w:rPr>
          </w:pPr>
          <w:hyperlink w:anchor="_Toc127356637" w:history="1">
            <w:r w:rsidR="0084661F" w:rsidRPr="00E11999">
              <w:rPr>
                <w:rStyle w:val="Hiperpovezava"/>
                <w:rFonts w:ascii="Calibri" w:eastAsia="Arial Unicode MS" w:hAnsi="Calibri" w:cs="Times New Roman"/>
                <w:b/>
                <w:bCs/>
                <w:noProof/>
              </w:rPr>
              <w:t>Območna izpostava JSKD Koper</w:t>
            </w:r>
            <w:r w:rsidR="0084661F">
              <w:rPr>
                <w:noProof/>
                <w:webHidden/>
              </w:rPr>
              <w:tab/>
            </w:r>
            <w:r w:rsidR="0084661F">
              <w:rPr>
                <w:noProof/>
                <w:webHidden/>
              </w:rPr>
              <w:fldChar w:fldCharType="begin"/>
            </w:r>
            <w:r w:rsidR="0084661F">
              <w:rPr>
                <w:noProof/>
                <w:webHidden/>
              </w:rPr>
              <w:instrText xml:space="preserve"> PAGEREF _Toc127356637 \h </w:instrText>
            </w:r>
            <w:r w:rsidR="0084661F">
              <w:rPr>
                <w:noProof/>
                <w:webHidden/>
              </w:rPr>
            </w:r>
            <w:r w:rsidR="0084661F">
              <w:rPr>
                <w:noProof/>
                <w:webHidden/>
              </w:rPr>
              <w:fldChar w:fldCharType="separate"/>
            </w:r>
            <w:r w:rsidR="0084661F">
              <w:rPr>
                <w:noProof/>
                <w:webHidden/>
              </w:rPr>
              <w:t>158</w:t>
            </w:r>
            <w:r w:rsidR="0084661F">
              <w:rPr>
                <w:noProof/>
                <w:webHidden/>
              </w:rPr>
              <w:fldChar w:fldCharType="end"/>
            </w:r>
          </w:hyperlink>
        </w:p>
        <w:p w14:paraId="3106A778" w14:textId="589904FB" w:rsidR="0084661F" w:rsidRDefault="00794744">
          <w:pPr>
            <w:pStyle w:val="Kazalovsebine3"/>
            <w:tabs>
              <w:tab w:val="right" w:leader="dot" w:pos="9797"/>
            </w:tabs>
            <w:rPr>
              <w:noProof/>
            </w:rPr>
          </w:pPr>
          <w:hyperlink w:anchor="_Toc127356638" w:history="1">
            <w:r w:rsidR="0084661F" w:rsidRPr="00E11999">
              <w:rPr>
                <w:rStyle w:val="Hiperpovezava"/>
                <w:rFonts w:ascii="Calibri" w:eastAsia="Arial Unicode MS" w:hAnsi="Calibri" w:cs="Times New Roman"/>
                <w:b/>
                <w:bCs/>
                <w:noProof/>
              </w:rPr>
              <w:t>Območna izpostava JSKD Kranj</w:t>
            </w:r>
            <w:r w:rsidR="0084661F">
              <w:rPr>
                <w:noProof/>
                <w:webHidden/>
              </w:rPr>
              <w:tab/>
            </w:r>
            <w:r w:rsidR="0084661F">
              <w:rPr>
                <w:noProof/>
                <w:webHidden/>
              </w:rPr>
              <w:fldChar w:fldCharType="begin"/>
            </w:r>
            <w:r w:rsidR="0084661F">
              <w:rPr>
                <w:noProof/>
                <w:webHidden/>
              </w:rPr>
              <w:instrText xml:space="preserve"> PAGEREF _Toc127356638 \h </w:instrText>
            </w:r>
            <w:r w:rsidR="0084661F">
              <w:rPr>
                <w:noProof/>
                <w:webHidden/>
              </w:rPr>
            </w:r>
            <w:r w:rsidR="0084661F">
              <w:rPr>
                <w:noProof/>
                <w:webHidden/>
              </w:rPr>
              <w:fldChar w:fldCharType="separate"/>
            </w:r>
            <w:r w:rsidR="0084661F">
              <w:rPr>
                <w:noProof/>
                <w:webHidden/>
              </w:rPr>
              <w:t>159</w:t>
            </w:r>
            <w:r w:rsidR="0084661F">
              <w:rPr>
                <w:noProof/>
                <w:webHidden/>
              </w:rPr>
              <w:fldChar w:fldCharType="end"/>
            </w:r>
          </w:hyperlink>
        </w:p>
        <w:p w14:paraId="675373B1" w14:textId="01EAEB67" w:rsidR="0084661F" w:rsidRDefault="00794744">
          <w:pPr>
            <w:pStyle w:val="Kazalovsebine3"/>
            <w:tabs>
              <w:tab w:val="right" w:leader="dot" w:pos="9797"/>
            </w:tabs>
            <w:rPr>
              <w:noProof/>
            </w:rPr>
          </w:pPr>
          <w:hyperlink w:anchor="_Toc127356639" w:history="1">
            <w:r w:rsidR="0084661F" w:rsidRPr="00E11999">
              <w:rPr>
                <w:rStyle w:val="Hiperpovezava"/>
                <w:rFonts w:ascii="Calibri" w:eastAsia="Arial Unicode MS" w:hAnsi="Calibri" w:cs="Times New Roman"/>
                <w:b/>
                <w:bCs/>
                <w:noProof/>
              </w:rPr>
              <w:t>Območna izpostava JSKD Krško</w:t>
            </w:r>
            <w:r w:rsidR="0084661F">
              <w:rPr>
                <w:noProof/>
                <w:webHidden/>
              </w:rPr>
              <w:tab/>
            </w:r>
            <w:r w:rsidR="0084661F">
              <w:rPr>
                <w:noProof/>
                <w:webHidden/>
              </w:rPr>
              <w:fldChar w:fldCharType="begin"/>
            </w:r>
            <w:r w:rsidR="0084661F">
              <w:rPr>
                <w:noProof/>
                <w:webHidden/>
              </w:rPr>
              <w:instrText xml:space="preserve"> PAGEREF _Toc127356639 \h </w:instrText>
            </w:r>
            <w:r w:rsidR="0084661F">
              <w:rPr>
                <w:noProof/>
                <w:webHidden/>
              </w:rPr>
            </w:r>
            <w:r w:rsidR="0084661F">
              <w:rPr>
                <w:noProof/>
                <w:webHidden/>
              </w:rPr>
              <w:fldChar w:fldCharType="separate"/>
            </w:r>
            <w:r w:rsidR="0084661F">
              <w:rPr>
                <w:noProof/>
                <w:webHidden/>
              </w:rPr>
              <w:t>159</w:t>
            </w:r>
            <w:r w:rsidR="0084661F">
              <w:rPr>
                <w:noProof/>
                <w:webHidden/>
              </w:rPr>
              <w:fldChar w:fldCharType="end"/>
            </w:r>
          </w:hyperlink>
        </w:p>
        <w:p w14:paraId="078A49FC" w14:textId="66C9D258" w:rsidR="0084661F" w:rsidRDefault="00794744">
          <w:pPr>
            <w:pStyle w:val="Kazalovsebine3"/>
            <w:tabs>
              <w:tab w:val="right" w:leader="dot" w:pos="9797"/>
            </w:tabs>
            <w:rPr>
              <w:noProof/>
            </w:rPr>
          </w:pPr>
          <w:hyperlink w:anchor="_Toc127356640" w:history="1">
            <w:r w:rsidR="0084661F" w:rsidRPr="00E11999">
              <w:rPr>
                <w:rStyle w:val="Hiperpovezava"/>
                <w:rFonts w:ascii="Calibri" w:eastAsia="Arial Unicode MS" w:hAnsi="Calibri" w:cs="Times New Roman"/>
                <w:b/>
                <w:bCs/>
                <w:noProof/>
              </w:rPr>
              <w:t>Območna izpostava JSKD Laško</w:t>
            </w:r>
            <w:r w:rsidR="0084661F">
              <w:rPr>
                <w:noProof/>
                <w:webHidden/>
              </w:rPr>
              <w:tab/>
            </w:r>
            <w:r w:rsidR="0084661F">
              <w:rPr>
                <w:noProof/>
                <w:webHidden/>
              </w:rPr>
              <w:fldChar w:fldCharType="begin"/>
            </w:r>
            <w:r w:rsidR="0084661F">
              <w:rPr>
                <w:noProof/>
                <w:webHidden/>
              </w:rPr>
              <w:instrText xml:space="preserve"> PAGEREF _Toc127356640 \h </w:instrText>
            </w:r>
            <w:r w:rsidR="0084661F">
              <w:rPr>
                <w:noProof/>
                <w:webHidden/>
              </w:rPr>
            </w:r>
            <w:r w:rsidR="0084661F">
              <w:rPr>
                <w:noProof/>
                <w:webHidden/>
              </w:rPr>
              <w:fldChar w:fldCharType="separate"/>
            </w:r>
            <w:r w:rsidR="0084661F">
              <w:rPr>
                <w:noProof/>
                <w:webHidden/>
              </w:rPr>
              <w:t>160</w:t>
            </w:r>
            <w:r w:rsidR="0084661F">
              <w:rPr>
                <w:noProof/>
                <w:webHidden/>
              </w:rPr>
              <w:fldChar w:fldCharType="end"/>
            </w:r>
          </w:hyperlink>
        </w:p>
        <w:p w14:paraId="5F45059D" w14:textId="36BFC802" w:rsidR="0084661F" w:rsidRDefault="00794744">
          <w:pPr>
            <w:pStyle w:val="Kazalovsebine3"/>
            <w:tabs>
              <w:tab w:val="right" w:leader="dot" w:pos="9797"/>
            </w:tabs>
            <w:rPr>
              <w:noProof/>
            </w:rPr>
          </w:pPr>
          <w:hyperlink w:anchor="_Toc127356641" w:history="1">
            <w:r w:rsidR="0084661F" w:rsidRPr="00E11999">
              <w:rPr>
                <w:rStyle w:val="Hiperpovezava"/>
                <w:rFonts w:ascii="Calibri" w:eastAsia="Arial Unicode MS" w:hAnsi="Calibri" w:cs="Times New Roman"/>
                <w:b/>
                <w:bCs/>
                <w:noProof/>
              </w:rPr>
              <w:t>Območna izpostava JSKD Lenart</w:t>
            </w:r>
            <w:r w:rsidR="0084661F">
              <w:rPr>
                <w:noProof/>
                <w:webHidden/>
              </w:rPr>
              <w:tab/>
            </w:r>
            <w:r w:rsidR="0084661F">
              <w:rPr>
                <w:noProof/>
                <w:webHidden/>
              </w:rPr>
              <w:fldChar w:fldCharType="begin"/>
            </w:r>
            <w:r w:rsidR="0084661F">
              <w:rPr>
                <w:noProof/>
                <w:webHidden/>
              </w:rPr>
              <w:instrText xml:space="preserve"> PAGEREF _Toc127356641 \h </w:instrText>
            </w:r>
            <w:r w:rsidR="0084661F">
              <w:rPr>
                <w:noProof/>
                <w:webHidden/>
              </w:rPr>
            </w:r>
            <w:r w:rsidR="0084661F">
              <w:rPr>
                <w:noProof/>
                <w:webHidden/>
              </w:rPr>
              <w:fldChar w:fldCharType="separate"/>
            </w:r>
            <w:r w:rsidR="0084661F">
              <w:rPr>
                <w:noProof/>
                <w:webHidden/>
              </w:rPr>
              <w:t>160</w:t>
            </w:r>
            <w:r w:rsidR="0084661F">
              <w:rPr>
                <w:noProof/>
                <w:webHidden/>
              </w:rPr>
              <w:fldChar w:fldCharType="end"/>
            </w:r>
          </w:hyperlink>
        </w:p>
        <w:p w14:paraId="75F5334B" w14:textId="2AC70502" w:rsidR="0084661F" w:rsidRDefault="00794744">
          <w:pPr>
            <w:pStyle w:val="Kazalovsebine3"/>
            <w:tabs>
              <w:tab w:val="right" w:leader="dot" w:pos="9797"/>
            </w:tabs>
            <w:rPr>
              <w:noProof/>
            </w:rPr>
          </w:pPr>
          <w:hyperlink w:anchor="_Toc127356642" w:history="1">
            <w:r w:rsidR="0084661F" w:rsidRPr="00E11999">
              <w:rPr>
                <w:rStyle w:val="Hiperpovezava"/>
                <w:rFonts w:ascii="Calibri" w:eastAsia="Arial Unicode MS" w:hAnsi="Calibri" w:cs="Times New Roman"/>
                <w:b/>
                <w:bCs/>
                <w:noProof/>
              </w:rPr>
              <w:t>Območna izpostava JSKD Lendava</w:t>
            </w:r>
            <w:r w:rsidR="0084661F">
              <w:rPr>
                <w:noProof/>
                <w:webHidden/>
              </w:rPr>
              <w:tab/>
            </w:r>
            <w:r w:rsidR="0084661F">
              <w:rPr>
                <w:noProof/>
                <w:webHidden/>
              </w:rPr>
              <w:fldChar w:fldCharType="begin"/>
            </w:r>
            <w:r w:rsidR="0084661F">
              <w:rPr>
                <w:noProof/>
                <w:webHidden/>
              </w:rPr>
              <w:instrText xml:space="preserve"> PAGEREF _Toc127356642 \h </w:instrText>
            </w:r>
            <w:r w:rsidR="0084661F">
              <w:rPr>
                <w:noProof/>
                <w:webHidden/>
              </w:rPr>
            </w:r>
            <w:r w:rsidR="0084661F">
              <w:rPr>
                <w:noProof/>
                <w:webHidden/>
              </w:rPr>
              <w:fldChar w:fldCharType="separate"/>
            </w:r>
            <w:r w:rsidR="0084661F">
              <w:rPr>
                <w:noProof/>
                <w:webHidden/>
              </w:rPr>
              <w:t>161</w:t>
            </w:r>
            <w:r w:rsidR="0084661F">
              <w:rPr>
                <w:noProof/>
                <w:webHidden/>
              </w:rPr>
              <w:fldChar w:fldCharType="end"/>
            </w:r>
          </w:hyperlink>
        </w:p>
        <w:p w14:paraId="5ABDCD97" w14:textId="213F55D6" w:rsidR="0084661F" w:rsidRDefault="00794744">
          <w:pPr>
            <w:pStyle w:val="Kazalovsebine3"/>
            <w:tabs>
              <w:tab w:val="right" w:leader="dot" w:pos="9797"/>
            </w:tabs>
            <w:rPr>
              <w:noProof/>
            </w:rPr>
          </w:pPr>
          <w:hyperlink w:anchor="_Toc127356643" w:history="1">
            <w:r w:rsidR="0084661F" w:rsidRPr="00E11999">
              <w:rPr>
                <w:rStyle w:val="Hiperpovezava"/>
                <w:rFonts w:ascii="Calibri" w:eastAsia="Arial Unicode MS" w:hAnsi="Calibri" w:cs="Times New Roman"/>
                <w:b/>
                <w:bCs/>
                <w:noProof/>
              </w:rPr>
              <w:t>Območna izpostava JSKD Litija</w:t>
            </w:r>
            <w:r w:rsidR="0084661F">
              <w:rPr>
                <w:noProof/>
                <w:webHidden/>
              </w:rPr>
              <w:tab/>
            </w:r>
            <w:r w:rsidR="0084661F">
              <w:rPr>
                <w:noProof/>
                <w:webHidden/>
              </w:rPr>
              <w:fldChar w:fldCharType="begin"/>
            </w:r>
            <w:r w:rsidR="0084661F">
              <w:rPr>
                <w:noProof/>
                <w:webHidden/>
              </w:rPr>
              <w:instrText xml:space="preserve"> PAGEREF _Toc127356643 \h </w:instrText>
            </w:r>
            <w:r w:rsidR="0084661F">
              <w:rPr>
                <w:noProof/>
                <w:webHidden/>
              </w:rPr>
            </w:r>
            <w:r w:rsidR="0084661F">
              <w:rPr>
                <w:noProof/>
                <w:webHidden/>
              </w:rPr>
              <w:fldChar w:fldCharType="separate"/>
            </w:r>
            <w:r w:rsidR="0084661F">
              <w:rPr>
                <w:noProof/>
                <w:webHidden/>
              </w:rPr>
              <w:t>162</w:t>
            </w:r>
            <w:r w:rsidR="0084661F">
              <w:rPr>
                <w:noProof/>
                <w:webHidden/>
              </w:rPr>
              <w:fldChar w:fldCharType="end"/>
            </w:r>
          </w:hyperlink>
        </w:p>
        <w:p w14:paraId="3E84F1BF" w14:textId="672E42B8" w:rsidR="0084661F" w:rsidRDefault="00794744">
          <w:pPr>
            <w:pStyle w:val="Kazalovsebine3"/>
            <w:tabs>
              <w:tab w:val="right" w:leader="dot" w:pos="9797"/>
            </w:tabs>
            <w:rPr>
              <w:noProof/>
            </w:rPr>
          </w:pPr>
          <w:hyperlink w:anchor="_Toc127356644" w:history="1">
            <w:r w:rsidR="0084661F" w:rsidRPr="00E11999">
              <w:rPr>
                <w:rStyle w:val="Hiperpovezava"/>
                <w:rFonts w:ascii="Calibri" w:eastAsia="Arial Unicode MS" w:hAnsi="Calibri" w:cs="Times New Roman"/>
                <w:b/>
                <w:bCs/>
                <w:noProof/>
              </w:rPr>
              <w:t>Območna izpostava JSKD Ljubljana</w:t>
            </w:r>
            <w:r w:rsidR="0084661F">
              <w:rPr>
                <w:noProof/>
                <w:webHidden/>
              </w:rPr>
              <w:tab/>
            </w:r>
            <w:r w:rsidR="0084661F">
              <w:rPr>
                <w:noProof/>
                <w:webHidden/>
              </w:rPr>
              <w:fldChar w:fldCharType="begin"/>
            </w:r>
            <w:r w:rsidR="0084661F">
              <w:rPr>
                <w:noProof/>
                <w:webHidden/>
              </w:rPr>
              <w:instrText xml:space="preserve"> PAGEREF _Toc127356644 \h </w:instrText>
            </w:r>
            <w:r w:rsidR="0084661F">
              <w:rPr>
                <w:noProof/>
                <w:webHidden/>
              </w:rPr>
            </w:r>
            <w:r w:rsidR="0084661F">
              <w:rPr>
                <w:noProof/>
                <w:webHidden/>
              </w:rPr>
              <w:fldChar w:fldCharType="separate"/>
            </w:r>
            <w:r w:rsidR="0084661F">
              <w:rPr>
                <w:noProof/>
                <w:webHidden/>
              </w:rPr>
              <w:t>163</w:t>
            </w:r>
            <w:r w:rsidR="0084661F">
              <w:rPr>
                <w:noProof/>
                <w:webHidden/>
              </w:rPr>
              <w:fldChar w:fldCharType="end"/>
            </w:r>
          </w:hyperlink>
        </w:p>
        <w:p w14:paraId="0D3B08B4" w14:textId="662B5CB8" w:rsidR="0084661F" w:rsidRDefault="00794744">
          <w:pPr>
            <w:pStyle w:val="Kazalovsebine3"/>
            <w:tabs>
              <w:tab w:val="right" w:leader="dot" w:pos="9797"/>
            </w:tabs>
            <w:rPr>
              <w:noProof/>
            </w:rPr>
          </w:pPr>
          <w:hyperlink w:anchor="_Toc127356645" w:history="1">
            <w:r w:rsidR="0084661F" w:rsidRPr="00E11999">
              <w:rPr>
                <w:rStyle w:val="Hiperpovezava"/>
                <w:rFonts w:ascii="Calibri" w:eastAsia="Arial Unicode MS" w:hAnsi="Calibri" w:cs="Times New Roman"/>
                <w:b/>
                <w:bCs/>
                <w:noProof/>
              </w:rPr>
              <w:t>Območna izpostava JSKD Ljubljana Okolica</w:t>
            </w:r>
            <w:r w:rsidR="0084661F">
              <w:rPr>
                <w:noProof/>
                <w:webHidden/>
              </w:rPr>
              <w:tab/>
            </w:r>
            <w:r w:rsidR="0084661F">
              <w:rPr>
                <w:noProof/>
                <w:webHidden/>
              </w:rPr>
              <w:fldChar w:fldCharType="begin"/>
            </w:r>
            <w:r w:rsidR="0084661F">
              <w:rPr>
                <w:noProof/>
                <w:webHidden/>
              </w:rPr>
              <w:instrText xml:space="preserve"> PAGEREF _Toc127356645 \h </w:instrText>
            </w:r>
            <w:r w:rsidR="0084661F">
              <w:rPr>
                <w:noProof/>
                <w:webHidden/>
              </w:rPr>
            </w:r>
            <w:r w:rsidR="0084661F">
              <w:rPr>
                <w:noProof/>
                <w:webHidden/>
              </w:rPr>
              <w:fldChar w:fldCharType="separate"/>
            </w:r>
            <w:r w:rsidR="0084661F">
              <w:rPr>
                <w:noProof/>
                <w:webHidden/>
              </w:rPr>
              <w:t>164</w:t>
            </w:r>
            <w:r w:rsidR="0084661F">
              <w:rPr>
                <w:noProof/>
                <w:webHidden/>
              </w:rPr>
              <w:fldChar w:fldCharType="end"/>
            </w:r>
          </w:hyperlink>
        </w:p>
        <w:p w14:paraId="2CC98C7A" w14:textId="5BF753A7" w:rsidR="0084661F" w:rsidRDefault="00794744">
          <w:pPr>
            <w:pStyle w:val="Kazalovsebine3"/>
            <w:tabs>
              <w:tab w:val="right" w:leader="dot" w:pos="9797"/>
            </w:tabs>
            <w:rPr>
              <w:noProof/>
            </w:rPr>
          </w:pPr>
          <w:hyperlink w:anchor="_Toc127356646" w:history="1">
            <w:r w:rsidR="0084661F" w:rsidRPr="00E11999">
              <w:rPr>
                <w:rStyle w:val="Hiperpovezava"/>
                <w:rFonts w:ascii="Calibri" w:eastAsia="Arial Unicode MS" w:hAnsi="Calibri" w:cs="Times New Roman"/>
                <w:b/>
                <w:bCs/>
                <w:noProof/>
              </w:rPr>
              <w:t>Območna izpostava JSKD Ljutomer</w:t>
            </w:r>
            <w:r w:rsidR="0084661F">
              <w:rPr>
                <w:noProof/>
                <w:webHidden/>
              </w:rPr>
              <w:tab/>
            </w:r>
            <w:r w:rsidR="0084661F">
              <w:rPr>
                <w:noProof/>
                <w:webHidden/>
              </w:rPr>
              <w:fldChar w:fldCharType="begin"/>
            </w:r>
            <w:r w:rsidR="0084661F">
              <w:rPr>
                <w:noProof/>
                <w:webHidden/>
              </w:rPr>
              <w:instrText xml:space="preserve"> PAGEREF _Toc127356646 \h </w:instrText>
            </w:r>
            <w:r w:rsidR="0084661F">
              <w:rPr>
                <w:noProof/>
                <w:webHidden/>
              </w:rPr>
            </w:r>
            <w:r w:rsidR="0084661F">
              <w:rPr>
                <w:noProof/>
                <w:webHidden/>
              </w:rPr>
              <w:fldChar w:fldCharType="separate"/>
            </w:r>
            <w:r w:rsidR="0084661F">
              <w:rPr>
                <w:noProof/>
                <w:webHidden/>
              </w:rPr>
              <w:t>165</w:t>
            </w:r>
            <w:r w:rsidR="0084661F">
              <w:rPr>
                <w:noProof/>
                <w:webHidden/>
              </w:rPr>
              <w:fldChar w:fldCharType="end"/>
            </w:r>
          </w:hyperlink>
        </w:p>
        <w:p w14:paraId="4B1EE8CE" w14:textId="543A79A3" w:rsidR="0084661F" w:rsidRDefault="00794744">
          <w:pPr>
            <w:pStyle w:val="Kazalovsebine3"/>
            <w:tabs>
              <w:tab w:val="right" w:leader="dot" w:pos="9797"/>
            </w:tabs>
            <w:rPr>
              <w:noProof/>
            </w:rPr>
          </w:pPr>
          <w:hyperlink w:anchor="_Toc127356647" w:history="1">
            <w:r w:rsidR="0084661F" w:rsidRPr="00E11999">
              <w:rPr>
                <w:rStyle w:val="Hiperpovezava"/>
                <w:rFonts w:ascii="Calibri" w:eastAsia="Arial Unicode MS" w:hAnsi="Calibri" w:cs="Times New Roman"/>
                <w:b/>
                <w:bCs/>
                <w:noProof/>
              </w:rPr>
              <w:t>Območna izpostava JSKD Logatec</w:t>
            </w:r>
            <w:r w:rsidR="0084661F">
              <w:rPr>
                <w:noProof/>
                <w:webHidden/>
              </w:rPr>
              <w:tab/>
            </w:r>
            <w:r w:rsidR="0084661F">
              <w:rPr>
                <w:noProof/>
                <w:webHidden/>
              </w:rPr>
              <w:fldChar w:fldCharType="begin"/>
            </w:r>
            <w:r w:rsidR="0084661F">
              <w:rPr>
                <w:noProof/>
                <w:webHidden/>
              </w:rPr>
              <w:instrText xml:space="preserve"> PAGEREF _Toc127356647 \h </w:instrText>
            </w:r>
            <w:r w:rsidR="0084661F">
              <w:rPr>
                <w:noProof/>
                <w:webHidden/>
              </w:rPr>
            </w:r>
            <w:r w:rsidR="0084661F">
              <w:rPr>
                <w:noProof/>
                <w:webHidden/>
              </w:rPr>
              <w:fldChar w:fldCharType="separate"/>
            </w:r>
            <w:r w:rsidR="0084661F">
              <w:rPr>
                <w:noProof/>
                <w:webHidden/>
              </w:rPr>
              <w:t>166</w:t>
            </w:r>
            <w:r w:rsidR="0084661F">
              <w:rPr>
                <w:noProof/>
                <w:webHidden/>
              </w:rPr>
              <w:fldChar w:fldCharType="end"/>
            </w:r>
          </w:hyperlink>
        </w:p>
        <w:p w14:paraId="7BD6016C" w14:textId="13874097" w:rsidR="0084661F" w:rsidRDefault="00794744">
          <w:pPr>
            <w:pStyle w:val="Kazalovsebine3"/>
            <w:tabs>
              <w:tab w:val="right" w:leader="dot" w:pos="9797"/>
            </w:tabs>
            <w:rPr>
              <w:noProof/>
            </w:rPr>
          </w:pPr>
          <w:hyperlink w:anchor="_Toc127356648" w:history="1">
            <w:r w:rsidR="0084661F" w:rsidRPr="00E11999">
              <w:rPr>
                <w:rStyle w:val="Hiperpovezava"/>
                <w:rFonts w:ascii="Calibri" w:eastAsia="Arial Unicode MS" w:hAnsi="Calibri" w:cs="Times New Roman"/>
                <w:b/>
                <w:bCs/>
                <w:noProof/>
              </w:rPr>
              <w:t>Območna izpostava JSKD Maribor</w:t>
            </w:r>
            <w:r w:rsidR="0084661F">
              <w:rPr>
                <w:noProof/>
                <w:webHidden/>
              </w:rPr>
              <w:tab/>
            </w:r>
            <w:r w:rsidR="0084661F">
              <w:rPr>
                <w:noProof/>
                <w:webHidden/>
              </w:rPr>
              <w:fldChar w:fldCharType="begin"/>
            </w:r>
            <w:r w:rsidR="0084661F">
              <w:rPr>
                <w:noProof/>
                <w:webHidden/>
              </w:rPr>
              <w:instrText xml:space="preserve"> PAGEREF _Toc127356648 \h </w:instrText>
            </w:r>
            <w:r w:rsidR="0084661F">
              <w:rPr>
                <w:noProof/>
                <w:webHidden/>
              </w:rPr>
            </w:r>
            <w:r w:rsidR="0084661F">
              <w:rPr>
                <w:noProof/>
                <w:webHidden/>
              </w:rPr>
              <w:fldChar w:fldCharType="separate"/>
            </w:r>
            <w:r w:rsidR="0084661F">
              <w:rPr>
                <w:noProof/>
                <w:webHidden/>
              </w:rPr>
              <w:t>167</w:t>
            </w:r>
            <w:r w:rsidR="0084661F">
              <w:rPr>
                <w:noProof/>
                <w:webHidden/>
              </w:rPr>
              <w:fldChar w:fldCharType="end"/>
            </w:r>
          </w:hyperlink>
        </w:p>
        <w:p w14:paraId="5C017D3A" w14:textId="25B88877" w:rsidR="0084661F" w:rsidRDefault="00794744">
          <w:pPr>
            <w:pStyle w:val="Kazalovsebine3"/>
            <w:tabs>
              <w:tab w:val="right" w:leader="dot" w:pos="9797"/>
            </w:tabs>
            <w:rPr>
              <w:noProof/>
            </w:rPr>
          </w:pPr>
          <w:hyperlink w:anchor="_Toc127356649" w:history="1">
            <w:r w:rsidR="0084661F" w:rsidRPr="00E11999">
              <w:rPr>
                <w:rStyle w:val="Hiperpovezava"/>
                <w:rFonts w:ascii="Calibri" w:eastAsia="Arial Unicode MS" w:hAnsi="Calibri" w:cs="Times New Roman"/>
                <w:b/>
                <w:bCs/>
                <w:noProof/>
              </w:rPr>
              <w:t>Območna izpostava JSKD Metlika</w:t>
            </w:r>
            <w:r w:rsidR="0084661F">
              <w:rPr>
                <w:noProof/>
                <w:webHidden/>
              </w:rPr>
              <w:tab/>
            </w:r>
            <w:r w:rsidR="0084661F">
              <w:rPr>
                <w:noProof/>
                <w:webHidden/>
              </w:rPr>
              <w:fldChar w:fldCharType="begin"/>
            </w:r>
            <w:r w:rsidR="0084661F">
              <w:rPr>
                <w:noProof/>
                <w:webHidden/>
              </w:rPr>
              <w:instrText xml:space="preserve"> PAGEREF _Toc127356649 \h </w:instrText>
            </w:r>
            <w:r w:rsidR="0084661F">
              <w:rPr>
                <w:noProof/>
                <w:webHidden/>
              </w:rPr>
            </w:r>
            <w:r w:rsidR="0084661F">
              <w:rPr>
                <w:noProof/>
                <w:webHidden/>
              </w:rPr>
              <w:fldChar w:fldCharType="separate"/>
            </w:r>
            <w:r w:rsidR="0084661F">
              <w:rPr>
                <w:noProof/>
                <w:webHidden/>
              </w:rPr>
              <w:t>170</w:t>
            </w:r>
            <w:r w:rsidR="0084661F">
              <w:rPr>
                <w:noProof/>
                <w:webHidden/>
              </w:rPr>
              <w:fldChar w:fldCharType="end"/>
            </w:r>
          </w:hyperlink>
        </w:p>
        <w:p w14:paraId="402DF09D" w14:textId="533AF913" w:rsidR="0084661F" w:rsidRDefault="00794744">
          <w:pPr>
            <w:pStyle w:val="Kazalovsebine3"/>
            <w:tabs>
              <w:tab w:val="right" w:leader="dot" w:pos="9797"/>
            </w:tabs>
            <w:rPr>
              <w:noProof/>
            </w:rPr>
          </w:pPr>
          <w:hyperlink w:anchor="_Toc127356650" w:history="1">
            <w:r w:rsidR="0084661F" w:rsidRPr="00E11999">
              <w:rPr>
                <w:rStyle w:val="Hiperpovezava"/>
                <w:rFonts w:ascii="Calibri" w:eastAsia="Arial Unicode MS" w:hAnsi="Calibri" w:cs="Times New Roman"/>
                <w:b/>
                <w:bCs/>
                <w:noProof/>
              </w:rPr>
              <w:t>Območna izpostava JSKD Mozirje</w:t>
            </w:r>
            <w:r w:rsidR="0084661F">
              <w:rPr>
                <w:noProof/>
                <w:webHidden/>
              </w:rPr>
              <w:tab/>
            </w:r>
            <w:r w:rsidR="0084661F">
              <w:rPr>
                <w:noProof/>
                <w:webHidden/>
              </w:rPr>
              <w:fldChar w:fldCharType="begin"/>
            </w:r>
            <w:r w:rsidR="0084661F">
              <w:rPr>
                <w:noProof/>
                <w:webHidden/>
              </w:rPr>
              <w:instrText xml:space="preserve"> PAGEREF _Toc127356650 \h </w:instrText>
            </w:r>
            <w:r w:rsidR="0084661F">
              <w:rPr>
                <w:noProof/>
                <w:webHidden/>
              </w:rPr>
            </w:r>
            <w:r w:rsidR="0084661F">
              <w:rPr>
                <w:noProof/>
                <w:webHidden/>
              </w:rPr>
              <w:fldChar w:fldCharType="separate"/>
            </w:r>
            <w:r w:rsidR="0084661F">
              <w:rPr>
                <w:noProof/>
                <w:webHidden/>
              </w:rPr>
              <w:t>171</w:t>
            </w:r>
            <w:r w:rsidR="0084661F">
              <w:rPr>
                <w:noProof/>
                <w:webHidden/>
              </w:rPr>
              <w:fldChar w:fldCharType="end"/>
            </w:r>
          </w:hyperlink>
        </w:p>
        <w:p w14:paraId="3D748902" w14:textId="71231665" w:rsidR="0084661F" w:rsidRDefault="00794744">
          <w:pPr>
            <w:pStyle w:val="Kazalovsebine3"/>
            <w:tabs>
              <w:tab w:val="right" w:leader="dot" w:pos="9797"/>
            </w:tabs>
            <w:rPr>
              <w:noProof/>
            </w:rPr>
          </w:pPr>
          <w:hyperlink w:anchor="_Toc127356651" w:history="1">
            <w:r w:rsidR="0084661F" w:rsidRPr="00E11999">
              <w:rPr>
                <w:rStyle w:val="Hiperpovezava"/>
                <w:rFonts w:ascii="Calibri" w:eastAsia="Arial Unicode MS" w:hAnsi="Calibri" w:cs="Times New Roman"/>
                <w:b/>
                <w:bCs/>
                <w:noProof/>
              </w:rPr>
              <w:t>Območna izpostava JSKD Murska Sobota</w:t>
            </w:r>
            <w:r w:rsidR="0084661F">
              <w:rPr>
                <w:noProof/>
                <w:webHidden/>
              </w:rPr>
              <w:tab/>
            </w:r>
            <w:r w:rsidR="0084661F">
              <w:rPr>
                <w:noProof/>
                <w:webHidden/>
              </w:rPr>
              <w:fldChar w:fldCharType="begin"/>
            </w:r>
            <w:r w:rsidR="0084661F">
              <w:rPr>
                <w:noProof/>
                <w:webHidden/>
              </w:rPr>
              <w:instrText xml:space="preserve"> PAGEREF _Toc127356651 \h </w:instrText>
            </w:r>
            <w:r w:rsidR="0084661F">
              <w:rPr>
                <w:noProof/>
                <w:webHidden/>
              </w:rPr>
            </w:r>
            <w:r w:rsidR="0084661F">
              <w:rPr>
                <w:noProof/>
                <w:webHidden/>
              </w:rPr>
              <w:fldChar w:fldCharType="separate"/>
            </w:r>
            <w:r w:rsidR="0084661F">
              <w:rPr>
                <w:noProof/>
                <w:webHidden/>
              </w:rPr>
              <w:t>171</w:t>
            </w:r>
            <w:r w:rsidR="0084661F">
              <w:rPr>
                <w:noProof/>
                <w:webHidden/>
              </w:rPr>
              <w:fldChar w:fldCharType="end"/>
            </w:r>
          </w:hyperlink>
        </w:p>
        <w:p w14:paraId="3AB8E0A0" w14:textId="47324375" w:rsidR="0084661F" w:rsidRDefault="00794744">
          <w:pPr>
            <w:pStyle w:val="Kazalovsebine3"/>
            <w:tabs>
              <w:tab w:val="right" w:leader="dot" w:pos="9797"/>
            </w:tabs>
            <w:rPr>
              <w:noProof/>
            </w:rPr>
          </w:pPr>
          <w:hyperlink w:anchor="_Toc127356652" w:history="1">
            <w:r w:rsidR="0084661F" w:rsidRPr="00E11999">
              <w:rPr>
                <w:rStyle w:val="Hiperpovezava"/>
                <w:rFonts w:ascii="Calibri" w:eastAsia="Arial Unicode MS" w:hAnsi="Calibri" w:cs="Times New Roman"/>
                <w:b/>
                <w:bCs/>
                <w:noProof/>
              </w:rPr>
              <w:t>Območna izpostava JSKD Nova Gorica</w:t>
            </w:r>
            <w:r w:rsidR="0084661F">
              <w:rPr>
                <w:noProof/>
                <w:webHidden/>
              </w:rPr>
              <w:tab/>
            </w:r>
            <w:r w:rsidR="0084661F">
              <w:rPr>
                <w:noProof/>
                <w:webHidden/>
              </w:rPr>
              <w:fldChar w:fldCharType="begin"/>
            </w:r>
            <w:r w:rsidR="0084661F">
              <w:rPr>
                <w:noProof/>
                <w:webHidden/>
              </w:rPr>
              <w:instrText xml:space="preserve"> PAGEREF _Toc127356652 \h </w:instrText>
            </w:r>
            <w:r w:rsidR="0084661F">
              <w:rPr>
                <w:noProof/>
                <w:webHidden/>
              </w:rPr>
            </w:r>
            <w:r w:rsidR="0084661F">
              <w:rPr>
                <w:noProof/>
                <w:webHidden/>
              </w:rPr>
              <w:fldChar w:fldCharType="separate"/>
            </w:r>
            <w:r w:rsidR="0084661F">
              <w:rPr>
                <w:noProof/>
                <w:webHidden/>
              </w:rPr>
              <w:t>172</w:t>
            </w:r>
            <w:r w:rsidR="0084661F">
              <w:rPr>
                <w:noProof/>
                <w:webHidden/>
              </w:rPr>
              <w:fldChar w:fldCharType="end"/>
            </w:r>
          </w:hyperlink>
        </w:p>
        <w:p w14:paraId="618E3E3A" w14:textId="744FF126" w:rsidR="0084661F" w:rsidRDefault="00794744">
          <w:pPr>
            <w:pStyle w:val="Kazalovsebine3"/>
            <w:tabs>
              <w:tab w:val="right" w:leader="dot" w:pos="9797"/>
            </w:tabs>
            <w:rPr>
              <w:noProof/>
            </w:rPr>
          </w:pPr>
          <w:hyperlink w:anchor="_Toc127356653" w:history="1">
            <w:r w:rsidR="0084661F" w:rsidRPr="00E11999">
              <w:rPr>
                <w:rStyle w:val="Hiperpovezava"/>
                <w:rFonts w:ascii="Calibri" w:eastAsia="Arial Unicode MS" w:hAnsi="Calibri" w:cs="Times New Roman"/>
                <w:b/>
                <w:bCs/>
                <w:noProof/>
              </w:rPr>
              <w:t>Območna izpostava JSKD Novo mesto</w:t>
            </w:r>
            <w:r w:rsidR="0084661F">
              <w:rPr>
                <w:noProof/>
                <w:webHidden/>
              </w:rPr>
              <w:tab/>
            </w:r>
            <w:r w:rsidR="0084661F">
              <w:rPr>
                <w:noProof/>
                <w:webHidden/>
              </w:rPr>
              <w:fldChar w:fldCharType="begin"/>
            </w:r>
            <w:r w:rsidR="0084661F">
              <w:rPr>
                <w:noProof/>
                <w:webHidden/>
              </w:rPr>
              <w:instrText xml:space="preserve"> PAGEREF _Toc127356653 \h </w:instrText>
            </w:r>
            <w:r w:rsidR="0084661F">
              <w:rPr>
                <w:noProof/>
                <w:webHidden/>
              </w:rPr>
            </w:r>
            <w:r w:rsidR="0084661F">
              <w:rPr>
                <w:noProof/>
                <w:webHidden/>
              </w:rPr>
              <w:fldChar w:fldCharType="separate"/>
            </w:r>
            <w:r w:rsidR="0084661F">
              <w:rPr>
                <w:noProof/>
                <w:webHidden/>
              </w:rPr>
              <w:t>173</w:t>
            </w:r>
            <w:r w:rsidR="0084661F">
              <w:rPr>
                <w:noProof/>
                <w:webHidden/>
              </w:rPr>
              <w:fldChar w:fldCharType="end"/>
            </w:r>
          </w:hyperlink>
        </w:p>
        <w:p w14:paraId="28F62AB0" w14:textId="5E0640B2" w:rsidR="0084661F" w:rsidRDefault="00794744">
          <w:pPr>
            <w:pStyle w:val="Kazalovsebine3"/>
            <w:tabs>
              <w:tab w:val="right" w:leader="dot" w:pos="9797"/>
            </w:tabs>
            <w:rPr>
              <w:noProof/>
            </w:rPr>
          </w:pPr>
          <w:hyperlink w:anchor="_Toc127356654" w:history="1">
            <w:r w:rsidR="0084661F" w:rsidRPr="00E11999">
              <w:rPr>
                <w:rStyle w:val="Hiperpovezava"/>
                <w:rFonts w:ascii="Calibri" w:eastAsia="Arial Unicode MS" w:hAnsi="Calibri" w:cs="Times New Roman"/>
                <w:b/>
                <w:bCs/>
                <w:noProof/>
              </w:rPr>
              <w:t>Območna izpostava JSKD Ormož</w:t>
            </w:r>
            <w:r w:rsidR="0084661F">
              <w:rPr>
                <w:noProof/>
                <w:webHidden/>
              </w:rPr>
              <w:tab/>
            </w:r>
            <w:r w:rsidR="0084661F">
              <w:rPr>
                <w:noProof/>
                <w:webHidden/>
              </w:rPr>
              <w:fldChar w:fldCharType="begin"/>
            </w:r>
            <w:r w:rsidR="0084661F">
              <w:rPr>
                <w:noProof/>
                <w:webHidden/>
              </w:rPr>
              <w:instrText xml:space="preserve"> PAGEREF _Toc127356654 \h </w:instrText>
            </w:r>
            <w:r w:rsidR="0084661F">
              <w:rPr>
                <w:noProof/>
                <w:webHidden/>
              </w:rPr>
            </w:r>
            <w:r w:rsidR="0084661F">
              <w:rPr>
                <w:noProof/>
                <w:webHidden/>
              </w:rPr>
              <w:fldChar w:fldCharType="separate"/>
            </w:r>
            <w:r w:rsidR="0084661F">
              <w:rPr>
                <w:noProof/>
                <w:webHidden/>
              </w:rPr>
              <w:t>175</w:t>
            </w:r>
            <w:r w:rsidR="0084661F">
              <w:rPr>
                <w:noProof/>
                <w:webHidden/>
              </w:rPr>
              <w:fldChar w:fldCharType="end"/>
            </w:r>
          </w:hyperlink>
        </w:p>
        <w:p w14:paraId="06D05FD5" w14:textId="098D51C0" w:rsidR="0084661F" w:rsidRDefault="00794744">
          <w:pPr>
            <w:pStyle w:val="Kazalovsebine3"/>
            <w:tabs>
              <w:tab w:val="right" w:leader="dot" w:pos="9797"/>
            </w:tabs>
            <w:rPr>
              <w:noProof/>
            </w:rPr>
          </w:pPr>
          <w:hyperlink w:anchor="_Toc127356655" w:history="1">
            <w:r w:rsidR="0084661F" w:rsidRPr="00E11999">
              <w:rPr>
                <w:rStyle w:val="Hiperpovezava"/>
                <w:rFonts w:ascii="Calibri" w:eastAsia="Arial Unicode MS" w:hAnsi="Calibri" w:cs="Times New Roman"/>
                <w:b/>
                <w:bCs/>
                <w:noProof/>
              </w:rPr>
              <w:t>Območna izpostava JSKD Pesnica pri Mariboru</w:t>
            </w:r>
            <w:r w:rsidR="0084661F">
              <w:rPr>
                <w:noProof/>
                <w:webHidden/>
              </w:rPr>
              <w:tab/>
            </w:r>
            <w:r w:rsidR="0084661F">
              <w:rPr>
                <w:noProof/>
                <w:webHidden/>
              </w:rPr>
              <w:fldChar w:fldCharType="begin"/>
            </w:r>
            <w:r w:rsidR="0084661F">
              <w:rPr>
                <w:noProof/>
                <w:webHidden/>
              </w:rPr>
              <w:instrText xml:space="preserve"> PAGEREF _Toc127356655 \h </w:instrText>
            </w:r>
            <w:r w:rsidR="0084661F">
              <w:rPr>
                <w:noProof/>
                <w:webHidden/>
              </w:rPr>
            </w:r>
            <w:r w:rsidR="0084661F">
              <w:rPr>
                <w:noProof/>
                <w:webHidden/>
              </w:rPr>
              <w:fldChar w:fldCharType="separate"/>
            </w:r>
            <w:r w:rsidR="0084661F">
              <w:rPr>
                <w:noProof/>
                <w:webHidden/>
              </w:rPr>
              <w:t>176</w:t>
            </w:r>
            <w:r w:rsidR="0084661F">
              <w:rPr>
                <w:noProof/>
                <w:webHidden/>
              </w:rPr>
              <w:fldChar w:fldCharType="end"/>
            </w:r>
          </w:hyperlink>
        </w:p>
        <w:p w14:paraId="02F92335" w14:textId="65652AA9" w:rsidR="0084661F" w:rsidRDefault="00794744">
          <w:pPr>
            <w:pStyle w:val="Kazalovsebine3"/>
            <w:tabs>
              <w:tab w:val="right" w:leader="dot" w:pos="9797"/>
            </w:tabs>
            <w:rPr>
              <w:noProof/>
            </w:rPr>
          </w:pPr>
          <w:hyperlink w:anchor="_Toc127356656" w:history="1">
            <w:r w:rsidR="0084661F" w:rsidRPr="00E11999">
              <w:rPr>
                <w:rStyle w:val="Hiperpovezava"/>
                <w:rFonts w:ascii="Calibri" w:eastAsia="Arial Unicode MS" w:hAnsi="Calibri" w:cs="Times New Roman"/>
                <w:b/>
                <w:bCs/>
                <w:noProof/>
              </w:rPr>
              <w:t>Območna izpostava JSKD Piran</w:t>
            </w:r>
            <w:r w:rsidR="0084661F">
              <w:rPr>
                <w:noProof/>
                <w:webHidden/>
              </w:rPr>
              <w:tab/>
            </w:r>
            <w:r w:rsidR="0084661F">
              <w:rPr>
                <w:noProof/>
                <w:webHidden/>
              </w:rPr>
              <w:fldChar w:fldCharType="begin"/>
            </w:r>
            <w:r w:rsidR="0084661F">
              <w:rPr>
                <w:noProof/>
                <w:webHidden/>
              </w:rPr>
              <w:instrText xml:space="preserve"> PAGEREF _Toc127356656 \h </w:instrText>
            </w:r>
            <w:r w:rsidR="0084661F">
              <w:rPr>
                <w:noProof/>
                <w:webHidden/>
              </w:rPr>
            </w:r>
            <w:r w:rsidR="0084661F">
              <w:rPr>
                <w:noProof/>
                <w:webHidden/>
              </w:rPr>
              <w:fldChar w:fldCharType="separate"/>
            </w:r>
            <w:r w:rsidR="0084661F">
              <w:rPr>
                <w:noProof/>
                <w:webHidden/>
              </w:rPr>
              <w:t>177</w:t>
            </w:r>
            <w:r w:rsidR="0084661F">
              <w:rPr>
                <w:noProof/>
                <w:webHidden/>
              </w:rPr>
              <w:fldChar w:fldCharType="end"/>
            </w:r>
          </w:hyperlink>
        </w:p>
        <w:p w14:paraId="2AC85DE7" w14:textId="4A78C443" w:rsidR="0084661F" w:rsidRDefault="00794744">
          <w:pPr>
            <w:pStyle w:val="Kazalovsebine3"/>
            <w:tabs>
              <w:tab w:val="right" w:leader="dot" w:pos="9797"/>
            </w:tabs>
            <w:rPr>
              <w:noProof/>
            </w:rPr>
          </w:pPr>
          <w:hyperlink w:anchor="_Toc127356657" w:history="1">
            <w:r w:rsidR="0084661F" w:rsidRPr="00E11999">
              <w:rPr>
                <w:rStyle w:val="Hiperpovezava"/>
                <w:rFonts w:ascii="Calibri" w:eastAsia="Arial Unicode MS" w:hAnsi="Calibri" w:cs="Times New Roman"/>
                <w:b/>
                <w:bCs/>
                <w:noProof/>
              </w:rPr>
              <w:t>Območna izpostava JSKD Postojna</w:t>
            </w:r>
            <w:r w:rsidR="0084661F">
              <w:rPr>
                <w:noProof/>
                <w:webHidden/>
              </w:rPr>
              <w:tab/>
            </w:r>
            <w:r w:rsidR="0084661F">
              <w:rPr>
                <w:noProof/>
                <w:webHidden/>
              </w:rPr>
              <w:fldChar w:fldCharType="begin"/>
            </w:r>
            <w:r w:rsidR="0084661F">
              <w:rPr>
                <w:noProof/>
                <w:webHidden/>
              </w:rPr>
              <w:instrText xml:space="preserve"> PAGEREF _Toc127356657 \h </w:instrText>
            </w:r>
            <w:r w:rsidR="0084661F">
              <w:rPr>
                <w:noProof/>
                <w:webHidden/>
              </w:rPr>
            </w:r>
            <w:r w:rsidR="0084661F">
              <w:rPr>
                <w:noProof/>
                <w:webHidden/>
              </w:rPr>
              <w:fldChar w:fldCharType="separate"/>
            </w:r>
            <w:r w:rsidR="0084661F">
              <w:rPr>
                <w:noProof/>
                <w:webHidden/>
              </w:rPr>
              <w:t>178</w:t>
            </w:r>
            <w:r w:rsidR="0084661F">
              <w:rPr>
                <w:noProof/>
                <w:webHidden/>
              </w:rPr>
              <w:fldChar w:fldCharType="end"/>
            </w:r>
          </w:hyperlink>
        </w:p>
        <w:p w14:paraId="63C742DB" w14:textId="3799D92D" w:rsidR="0084661F" w:rsidRDefault="00794744">
          <w:pPr>
            <w:pStyle w:val="Kazalovsebine3"/>
            <w:tabs>
              <w:tab w:val="right" w:leader="dot" w:pos="9797"/>
            </w:tabs>
            <w:rPr>
              <w:noProof/>
            </w:rPr>
          </w:pPr>
          <w:hyperlink w:anchor="_Toc127356658" w:history="1">
            <w:r w:rsidR="0084661F" w:rsidRPr="00E11999">
              <w:rPr>
                <w:rStyle w:val="Hiperpovezava"/>
                <w:rFonts w:ascii="Calibri" w:eastAsia="Arial Unicode MS" w:hAnsi="Calibri" w:cs="Times New Roman"/>
                <w:b/>
                <w:bCs/>
                <w:noProof/>
              </w:rPr>
              <w:t>Območna izpostava JSKD Ptuj</w:t>
            </w:r>
            <w:r w:rsidR="0084661F">
              <w:rPr>
                <w:noProof/>
                <w:webHidden/>
              </w:rPr>
              <w:tab/>
            </w:r>
            <w:r w:rsidR="0084661F">
              <w:rPr>
                <w:noProof/>
                <w:webHidden/>
              </w:rPr>
              <w:fldChar w:fldCharType="begin"/>
            </w:r>
            <w:r w:rsidR="0084661F">
              <w:rPr>
                <w:noProof/>
                <w:webHidden/>
              </w:rPr>
              <w:instrText xml:space="preserve"> PAGEREF _Toc127356658 \h </w:instrText>
            </w:r>
            <w:r w:rsidR="0084661F">
              <w:rPr>
                <w:noProof/>
                <w:webHidden/>
              </w:rPr>
            </w:r>
            <w:r w:rsidR="0084661F">
              <w:rPr>
                <w:noProof/>
                <w:webHidden/>
              </w:rPr>
              <w:fldChar w:fldCharType="separate"/>
            </w:r>
            <w:r w:rsidR="0084661F">
              <w:rPr>
                <w:noProof/>
                <w:webHidden/>
              </w:rPr>
              <w:t>178</w:t>
            </w:r>
            <w:r w:rsidR="0084661F">
              <w:rPr>
                <w:noProof/>
                <w:webHidden/>
              </w:rPr>
              <w:fldChar w:fldCharType="end"/>
            </w:r>
          </w:hyperlink>
        </w:p>
        <w:p w14:paraId="6E5CB787" w14:textId="7A2505C0" w:rsidR="0084661F" w:rsidRDefault="00794744">
          <w:pPr>
            <w:pStyle w:val="Kazalovsebine3"/>
            <w:tabs>
              <w:tab w:val="right" w:leader="dot" w:pos="9797"/>
            </w:tabs>
            <w:rPr>
              <w:noProof/>
            </w:rPr>
          </w:pPr>
          <w:hyperlink w:anchor="_Toc127356659" w:history="1">
            <w:r w:rsidR="0084661F" w:rsidRPr="00E11999">
              <w:rPr>
                <w:rStyle w:val="Hiperpovezava"/>
                <w:rFonts w:ascii="Calibri" w:eastAsia="Arial Unicode MS" w:hAnsi="Calibri" w:cs="Times New Roman"/>
                <w:b/>
                <w:bCs/>
                <w:noProof/>
              </w:rPr>
              <w:t>Območna izpostava JSKD Radlje ob Dravi</w:t>
            </w:r>
            <w:r w:rsidR="0084661F">
              <w:rPr>
                <w:noProof/>
                <w:webHidden/>
              </w:rPr>
              <w:tab/>
            </w:r>
            <w:r w:rsidR="0084661F">
              <w:rPr>
                <w:noProof/>
                <w:webHidden/>
              </w:rPr>
              <w:fldChar w:fldCharType="begin"/>
            </w:r>
            <w:r w:rsidR="0084661F">
              <w:rPr>
                <w:noProof/>
                <w:webHidden/>
              </w:rPr>
              <w:instrText xml:space="preserve"> PAGEREF _Toc127356659 \h </w:instrText>
            </w:r>
            <w:r w:rsidR="0084661F">
              <w:rPr>
                <w:noProof/>
                <w:webHidden/>
              </w:rPr>
            </w:r>
            <w:r w:rsidR="0084661F">
              <w:rPr>
                <w:noProof/>
                <w:webHidden/>
              </w:rPr>
              <w:fldChar w:fldCharType="separate"/>
            </w:r>
            <w:r w:rsidR="0084661F">
              <w:rPr>
                <w:noProof/>
                <w:webHidden/>
              </w:rPr>
              <w:t>179</w:t>
            </w:r>
            <w:r w:rsidR="0084661F">
              <w:rPr>
                <w:noProof/>
                <w:webHidden/>
              </w:rPr>
              <w:fldChar w:fldCharType="end"/>
            </w:r>
          </w:hyperlink>
        </w:p>
        <w:p w14:paraId="75F9AC6D" w14:textId="20F0FC53" w:rsidR="0084661F" w:rsidRDefault="00794744">
          <w:pPr>
            <w:pStyle w:val="Kazalovsebine3"/>
            <w:tabs>
              <w:tab w:val="right" w:leader="dot" w:pos="9797"/>
            </w:tabs>
            <w:rPr>
              <w:noProof/>
            </w:rPr>
          </w:pPr>
          <w:hyperlink w:anchor="_Toc127356660" w:history="1">
            <w:r w:rsidR="0084661F" w:rsidRPr="00E11999">
              <w:rPr>
                <w:rStyle w:val="Hiperpovezava"/>
                <w:rFonts w:ascii="Calibri" w:eastAsia="Arial Unicode MS" w:hAnsi="Calibri" w:cs="Times New Roman"/>
                <w:b/>
                <w:bCs/>
                <w:noProof/>
              </w:rPr>
              <w:t>Območna izpostava JSKD Radovljica</w:t>
            </w:r>
            <w:r w:rsidR="0084661F">
              <w:rPr>
                <w:noProof/>
                <w:webHidden/>
              </w:rPr>
              <w:tab/>
            </w:r>
            <w:r w:rsidR="0084661F">
              <w:rPr>
                <w:noProof/>
                <w:webHidden/>
              </w:rPr>
              <w:fldChar w:fldCharType="begin"/>
            </w:r>
            <w:r w:rsidR="0084661F">
              <w:rPr>
                <w:noProof/>
                <w:webHidden/>
              </w:rPr>
              <w:instrText xml:space="preserve"> PAGEREF _Toc127356660 \h </w:instrText>
            </w:r>
            <w:r w:rsidR="0084661F">
              <w:rPr>
                <w:noProof/>
                <w:webHidden/>
              </w:rPr>
            </w:r>
            <w:r w:rsidR="0084661F">
              <w:rPr>
                <w:noProof/>
                <w:webHidden/>
              </w:rPr>
              <w:fldChar w:fldCharType="separate"/>
            </w:r>
            <w:r w:rsidR="0084661F">
              <w:rPr>
                <w:noProof/>
                <w:webHidden/>
              </w:rPr>
              <w:t>180</w:t>
            </w:r>
            <w:r w:rsidR="0084661F">
              <w:rPr>
                <w:noProof/>
                <w:webHidden/>
              </w:rPr>
              <w:fldChar w:fldCharType="end"/>
            </w:r>
          </w:hyperlink>
        </w:p>
        <w:p w14:paraId="0658D181" w14:textId="7BE26C54" w:rsidR="0084661F" w:rsidRDefault="00794744">
          <w:pPr>
            <w:pStyle w:val="Kazalovsebine3"/>
            <w:tabs>
              <w:tab w:val="right" w:leader="dot" w:pos="9797"/>
            </w:tabs>
            <w:rPr>
              <w:noProof/>
            </w:rPr>
          </w:pPr>
          <w:hyperlink w:anchor="_Toc127356661" w:history="1">
            <w:r w:rsidR="0084661F" w:rsidRPr="00E11999">
              <w:rPr>
                <w:rStyle w:val="Hiperpovezava"/>
                <w:rFonts w:ascii="Calibri" w:eastAsia="Arial Unicode MS" w:hAnsi="Calibri" w:cs="Times New Roman"/>
                <w:b/>
                <w:bCs/>
                <w:noProof/>
              </w:rPr>
              <w:t>Območna izpostava JSKD Ravne na Koroškem</w:t>
            </w:r>
            <w:r w:rsidR="0084661F">
              <w:rPr>
                <w:noProof/>
                <w:webHidden/>
              </w:rPr>
              <w:tab/>
            </w:r>
            <w:r w:rsidR="0084661F">
              <w:rPr>
                <w:noProof/>
                <w:webHidden/>
              </w:rPr>
              <w:fldChar w:fldCharType="begin"/>
            </w:r>
            <w:r w:rsidR="0084661F">
              <w:rPr>
                <w:noProof/>
                <w:webHidden/>
              </w:rPr>
              <w:instrText xml:space="preserve"> PAGEREF _Toc127356661 \h </w:instrText>
            </w:r>
            <w:r w:rsidR="0084661F">
              <w:rPr>
                <w:noProof/>
                <w:webHidden/>
              </w:rPr>
            </w:r>
            <w:r w:rsidR="0084661F">
              <w:rPr>
                <w:noProof/>
                <w:webHidden/>
              </w:rPr>
              <w:fldChar w:fldCharType="separate"/>
            </w:r>
            <w:r w:rsidR="0084661F">
              <w:rPr>
                <w:noProof/>
                <w:webHidden/>
              </w:rPr>
              <w:t>181</w:t>
            </w:r>
            <w:r w:rsidR="0084661F">
              <w:rPr>
                <w:noProof/>
                <w:webHidden/>
              </w:rPr>
              <w:fldChar w:fldCharType="end"/>
            </w:r>
          </w:hyperlink>
        </w:p>
        <w:p w14:paraId="1869F7BD" w14:textId="3E9198C0" w:rsidR="0084661F" w:rsidRDefault="00794744">
          <w:pPr>
            <w:pStyle w:val="Kazalovsebine3"/>
            <w:tabs>
              <w:tab w:val="right" w:leader="dot" w:pos="9797"/>
            </w:tabs>
            <w:rPr>
              <w:noProof/>
            </w:rPr>
          </w:pPr>
          <w:hyperlink w:anchor="_Toc127356662" w:history="1">
            <w:r w:rsidR="0084661F" w:rsidRPr="00E11999">
              <w:rPr>
                <w:rStyle w:val="Hiperpovezava"/>
                <w:rFonts w:ascii="Calibri" w:eastAsia="Arial Unicode MS" w:hAnsi="Calibri" w:cs="Times New Roman"/>
                <w:b/>
                <w:bCs/>
                <w:noProof/>
              </w:rPr>
              <w:t>Območna izpostava JSKD Ribnica</w:t>
            </w:r>
            <w:r w:rsidR="0084661F">
              <w:rPr>
                <w:noProof/>
                <w:webHidden/>
              </w:rPr>
              <w:tab/>
            </w:r>
            <w:r w:rsidR="0084661F">
              <w:rPr>
                <w:noProof/>
                <w:webHidden/>
              </w:rPr>
              <w:fldChar w:fldCharType="begin"/>
            </w:r>
            <w:r w:rsidR="0084661F">
              <w:rPr>
                <w:noProof/>
                <w:webHidden/>
              </w:rPr>
              <w:instrText xml:space="preserve"> PAGEREF _Toc127356662 \h </w:instrText>
            </w:r>
            <w:r w:rsidR="0084661F">
              <w:rPr>
                <w:noProof/>
                <w:webHidden/>
              </w:rPr>
            </w:r>
            <w:r w:rsidR="0084661F">
              <w:rPr>
                <w:noProof/>
                <w:webHidden/>
              </w:rPr>
              <w:fldChar w:fldCharType="separate"/>
            </w:r>
            <w:r w:rsidR="0084661F">
              <w:rPr>
                <w:noProof/>
                <w:webHidden/>
              </w:rPr>
              <w:t>182</w:t>
            </w:r>
            <w:r w:rsidR="0084661F">
              <w:rPr>
                <w:noProof/>
                <w:webHidden/>
              </w:rPr>
              <w:fldChar w:fldCharType="end"/>
            </w:r>
          </w:hyperlink>
        </w:p>
        <w:p w14:paraId="3451D824" w14:textId="2D7B60FC" w:rsidR="0084661F" w:rsidRDefault="00794744">
          <w:pPr>
            <w:pStyle w:val="Kazalovsebine3"/>
            <w:tabs>
              <w:tab w:val="right" w:leader="dot" w:pos="9797"/>
            </w:tabs>
            <w:rPr>
              <w:noProof/>
            </w:rPr>
          </w:pPr>
          <w:hyperlink w:anchor="_Toc127356663" w:history="1">
            <w:r w:rsidR="0084661F" w:rsidRPr="00E11999">
              <w:rPr>
                <w:rStyle w:val="Hiperpovezava"/>
                <w:rFonts w:ascii="Calibri" w:eastAsia="Arial Unicode MS" w:hAnsi="Calibri" w:cs="Times New Roman"/>
                <w:b/>
                <w:bCs/>
                <w:noProof/>
              </w:rPr>
              <w:t>Območna izpostava JSKD Rogaška Slatina</w:t>
            </w:r>
            <w:r w:rsidR="0084661F">
              <w:rPr>
                <w:noProof/>
                <w:webHidden/>
              </w:rPr>
              <w:tab/>
            </w:r>
            <w:r w:rsidR="0084661F">
              <w:rPr>
                <w:noProof/>
                <w:webHidden/>
              </w:rPr>
              <w:fldChar w:fldCharType="begin"/>
            </w:r>
            <w:r w:rsidR="0084661F">
              <w:rPr>
                <w:noProof/>
                <w:webHidden/>
              </w:rPr>
              <w:instrText xml:space="preserve"> PAGEREF _Toc127356663 \h </w:instrText>
            </w:r>
            <w:r w:rsidR="0084661F">
              <w:rPr>
                <w:noProof/>
                <w:webHidden/>
              </w:rPr>
            </w:r>
            <w:r w:rsidR="0084661F">
              <w:rPr>
                <w:noProof/>
                <w:webHidden/>
              </w:rPr>
              <w:fldChar w:fldCharType="separate"/>
            </w:r>
            <w:r w:rsidR="0084661F">
              <w:rPr>
                <w:noProof/>
                <w:webHidden/>
              </w:rPr>
              <w:t>182</w:t>
            </w:r>
            <w:r w:rsidR="0084661F">
              <w:rPr>
                <w:noProof/>
                <w:webHidden/>
              </w:rPr>
              <w:fldChar w:fldCharType="end"/>
            </w:r>
          </w:hyperlink>
        </w:p>
        <w:p w14:paraId="42DDA5AF" w14:textId="6912AD16" w:rsidR="0084661F" w:rsidRDefault="00794744">
          <w:pPr>
            <w:pStyle w:val="Kazalovsebine3"/>
            <w:tabs>
              <w:tab w:val="right" w:leader="dot" w:pos="9797"/>
            </w:tabs>
            <w:rPr>
              <w:noProof/>
            </w:rPr>
          </w:pPr>
          <w:hyperlink w:anchor="_Toc127356664" w:history="1">
            <w:r w:rsidR="0084661F" w:rsidRPr="00E11999">
              <w:rPr>
                <w:rStyle w:val="Hiperpovezava"/>
                <w:rFonts w:ascii="Calibri" w:eastAsia="Arial Unicode MS" w:hAnsi="Calibri" w:cs="Times New Roman"/>
                <w:b/>
                <w:bCs/>
                <w:noProof/>
              </w:rPr>
              <w:t>Območna izpostava JSKD Ruše</w:t>
            </w:r>
            <w:r w:rsidR="0084661F">
              <w:rPr>
                <w:noProof/>
                <w:webHidden/>
              </w:rPr>
              <w:tab/>
            </w:r>
            <w:r w:rsidR="0084661F">
              <w:rPr>
                <w:noProof/>
                <w:webHidden/>
              </w:rPr>
              <w:fldChar w:fldCharType="begin"/>
            </w:r>
            <w:r w:rsidR="0084661F">
              <w:rPr>
                <w:noProof/>
                <w:webHidden/>
              </w:rPr>
              <w:instrText xml:space="preserve"> PAGEREF _Toc127356664 \h </w:instrText>
            </w:r>
            <w:r w:rsidR="0084661F">
              <w:rPr>
                <w:noProof/>
                <w:webHidden/>
              </w:rPr>
            </w:r>
            <w:r w:rsidR="0084661F">
              <w:rPr>
                <w:noProof/>
                <w:webHidden/>
              </w:rPr>
              <w:fldChar w:fldCharType="separate"/>
            </w:r>
            <w:r w:rsidR="0084661F">
              <w:rPr>
                <w:noProof/>
                <w:webHidden/>
              </w:rPr>
              <w:t>183</w:t>
            </w:r>
            <w:r w:rsidR="0084661F">
              <w:rPr>
                <w:noProof/>
                <w:webHidden/>
              </w:rPr>
              <w:fldChar w:fldCharType="end"/>
            </w:r>
          </w:hyperlink>
        </w:p>
        <w:p w14:paraId="4C2A04CA" w14:textId="3582D9AB" w:rsidR="0084661F" w:rsidRDefault="00794744">
          <w:pPr>
            <w:pStyle w:val="Kazalovsebine3"/>
            <w:tabs>
              <w:tab w:val="right" w:leader="dot" w:pos="9797"/>
            </w:tabs>
            <w:rPr>
              <w:noProof/>
            </w:rPr>
          </w:pPr>
          <w:hyperlink w:anchor="_Toc127356665" w:history="1">
            <w:r w:rsidR="0084661F" w:rsidRPr="00E11999">
              <w:rPr>
                <w:rStyle w:val="Hiperpovezava"/>
                <w:rFonts w:ascii="Calibri" w:eastAsia="Arial Unicode MS" w:hAnsi="Calibri" w:cs="Times New Roman"/>
                <w:b/>
                <w:bCs/>
                <w:noProof/>
              </w:rPr>
              <w:t>Območna izpostava JSKD Šentjur</w:t>
            </w:r>
            <w:r w:rsidR="0084661F">
              <w:rPr>
                <w:noProof/>
                <w:webHidden/>
              </w:rPr>
              <w:tab/>
            </w:r>
            <w:r w:rsidR="0084661F">
              <w:rPr>
                <w:noProof/>
                <w:webHidden/>
              </w:rPr>
              <w:fldChar w:fldCharType="begin"/>
            </w:r>
            <w:r w:rsidR="0084661F">
              <w:rPr>
                <w:noProof/>
                <w:webHidden/>
              </w:rPr>
              <w:instrText xml:space="preserve"> PAGEREF _Toc127356665 \h </w:instrText>
            </w:r>
            <w:r w:rsidR="0084661F">
              <w:rPr>
                <w:noProof/>
                <w:webHidden/>
              </w:rPr>
            </w:r>
            <w:r w:rsidR="0084661F">
              <w:rPr>
                <w:noProof/>
                <w:webHidden/>
              </w:rPr>
              <w:fldChar w:fldCharType="separate"/>
            </w:r>
            <w:r w:rsidR="0084661F">
              <w:rPr>
                <w:noProof/>
                <w:webHidden/>
              </w:rPr>
              <w:t>184</w:t>
            </w:r>
            <w:r w:rsidR="0084661F">
              <w:rPr>
                <w:noProof/>
                <w:webHidden/>
              </w:rPr>
              <w:fldChar w:fldCharType="end"/>
            </w:r>
          </w:hyperlink>
        </w:p>
        <w:p w14:paraId="03068789" w14:textId="30D9DEA6" w:rsidR="0084661F" w:rsidRDefault="00794744">
          <w:pPr>
            <w:pStyle w:val="Kazalovsebine3"/>
            <w:tabs>
              <w:tab w:val="right" w:leader="dot" w:pos="9797"/>
            </w:tabs>
            <w:rPr>
              <w:noProof/>
            </w:rPr>
          </w:pPr>
          <w:hyperlink w:anchor="_Toc127356666" w:history="1">
            <w:r w:rsidR="0084661F" w:rsidRPr="00E11999">
              <w:rPr>
                <w:rStyle w:val="Hiperpovezava"/>
                <w:rFonts w:ascii="Calibri" w:eastAsia="Arial Unicode MS" w:hAnsi="Calibri" w:cs="Times New Roman"/>
                <w:b/>
                <w:bCs/>
                <w:noProof/>
              </w:rPr>
              <w:t>Območna izpostava JSKD Sevnica</w:t>
            </w:r>
            <w:r w:rsidR="0084661F">
              <w:rPr>
                <w:noProof/>
                <w:webHidden/>
              </w:rPr>
              <w:tab/>
            </w:r>
            <w:r w:rsidR="0084661F">
              <w:rPr>
                <w:noProof/>
                <w:webHidden/>
              </w:rPr>
              <w:fldChar w:fldCharType="begin"/>
            </w:r>
            <w:r w:rsidR="0084661F">
              <w:rPr>
                <w:noProof/>
                <w:webHidden/>
              </w:rPr>
              <w:instrText xml:space="preserve"> PAGEREF _Toc127356666 \h </w:instrText>
            </w:r>
            <w:r w:rsidR="0084661F">
              <w:rPr>
                <w:noProof/>
                <w:webHidden/>
              </w:rPr>
            </w:r>
            <w:r w:rsidR="0084661F">
              <w:rPr>
                <w:noProof/>
                <w:webHidden/>
              </w:rPr>
              <w:fldChar w:fldCharType="separate"/>
            </w:r>
            <w:r w:rsidR="0084661F">
              <w:rPr>
                <w:noProof/>
                <w:webHidden/>
              </w:rPr>
              <w:t>185</w:t>
            </w:r>
            <w:r w:rsidR="0084661F">
              <w:rPr>
                <w:noProof/>
                <w:webHidden/>
              </w:rPr>
              <w:fldChar w:fldCharType="end"/>
            </w:r>
          </w:hyperlink>
        </w:p>
        <w:p w14:paraId="2C8A578E" w14:textId="6313EE41" w:rsidR="0084661F" w:rsidRDefault="00794744">
          <w:pPr>
            <w:pStyle w:val="Kazalovsebine3"/>
            <w:tabs>
              <w:tab w:val="right" w:leader="dot" w:pos="9797"/>
            </w:tabs>
            <w:rPr>
              <w:noProof/>
            </w:rPr>
          </w:pPr>
          <w:hyperlink w:anchor="_Toc127356667" w:history="1">
            <w:r w:rsidR="0084661F" w:rsidRPr="00E11999">
              <w:rPr>
                <w:rStyle w:val="Hiperpovezava"/>
                <w:rFonts w:ascii="Calibri" w:eastAsia="Arial Unicode MS" w:hAnsi="Calibri" w:cs="Times New Roman"/>
                <w:b/>
                <w:bCs/>
                <w:noProof/>
              </w:rPr>
              <w:t>Območna izpostava JSKD Sežana</w:t>
            </w:r>
            <w:r w:rsidR="0084661F">
              <w:rPr>
                <w:noProof/>
                <w:webHidden/>
              </w:rPr>
              <w:tab/>
            </w:r>
            <w:r w:rsidR="0084661F">
              <w:rPr>
                <w:noProof/>
                <w:webHidden/>
              </w:rPr>
              <w:fldChar w:fldCharType="begin"/>
            </w:r>
            <w:r w:rsidR="0084661F">
              <w:rPr>
                <w:noProof/>
                <w:webHidden/>
              </w:rPr>
              <w:instrText xml:space="preserve"> PAGEREF _Toc127356667 \h </w:instrText>
            </w:r>
            <w:r w:rsidR="0084661F">
              <w:rPr>
                <w:noProof/>
                <w:webHidden/>
              </w:rPr>
            </w:r>
            <w:r w:rsidR="0084661F">
              <w:rPr>
                <w:noProof/>
                <w:webHidden/>
              </w:rPr>
              <w:fldChar w:fldCharType="separate"/>
            </w:r>
            <w:r w:rsidR="0084661F">
              <w:rPr>
                <w:noProof/>
                <w:webHidden/>
              </w:rPr>
              <w:t>186</w:t>
            </w:r>
            <w:r w:rsidR="0084661F">
              <w:rPr>
                <w:noProof/>
                <w:webHidden/>
              </w:rPr>
              <w:fldChar w:fldCharType="end"/>
            </w:r>
          </w:hyperlink>
        </w:p>
        <w:p w14:paraId="524DB2B0" w14:textId="64BEF745" w:rsidR="0084661F" w:rsidRDefault="00794744">
          <w:pPr>
            <w:pStyle w:val="Kazalovsebine3"/>
            <w:tabs>
              <w:tab w:val="right" w:leader="dot" w:pos="9797"/>
            </w:tabs>
            <w:rPr>
              <w:noProof/>
            </w:rPr>
          </w:pPr>
          <w:hyperlink w:anchor="_Toc127356668" w:history="1">
            <w:r w:rsidR="0084661F" w:rsidRPr="00E11999">
              <w:rPr>
                <w:rStyle w:val="Hiperpovezava"/>
                <w:rFonts w:ascii="Calibri" w:eastAsia="Arial Unicode MS" w:hAnsi="Calibri" w:cs="Times New Roman"/>
                <w:b/>
                <w:bCs/>
                <w:noProof/>
              </w:rPr>
              <w:t>Območna izpostava JSKD Slovenj Gradec</w:t>
            </w:r>
            <w:r w:rsidR="0084661F">
              <w:rPr>
                <w:noProof/>
                <w:webHidden/>
              </w:rPr>
              <w:tab/>
            </w:r>
            <w:r w:rsidR="0084661F">
              <w:rPr>
                <w:noProof/>
                <w:webHidden/>
              </w:rPr>
              <w:fldChar w:fldCharType="begin"/>
            </w:r>
            <w:r w:rsidR="0084661F">
              <w:rPr>
                <w:noProof/>
                <w:webHidden/>
              </w:rPr>
              <w:instrText xml:space="preserve"> PAGEREF _Toc127356668 \h </w:instrText>
            </w:r>
            <w:r w:rsidR="0084661F">
              <w:rPr>
                <w:noProof/>
                <w:webHidden/>
              </w:rPr>
            </w:r>
            <w:r w:rsidR="0084661F">
              <w:rPr>
                <w:noProof/>
                <w:webHidden/>
              </w:rPr>
              <w:fldChar w:fldCharType="separate"/>
            </w:r>
            <w:r w:rsidR="0084661F">
              <w:rPr>
                <w:noProof/>
                <w:webHidden/>
              </w:rPr>
              <w:t>186</w:t>
            </w:r>
            <w:r w:rsidR="0084661F">
              <w:rPr>
                <w:noProof/>
                <w:webHidden/>
              </w:rPr>
              <w:fldChar w:fldCharType="end"/>
            </w:r>
          </w:hyperlink>
        </w:p>
        <w:p w14:paraId="09CCDB17" w14:textId="45FDD2D0" w:rsidR="0084661F" w:rsidRDefault="00794744">
          <w:pPr>
            <w:pStyle w:val="Kazalovsebine3"/>
            <w:tabs>
              <w:tab w:val="right" w:leader="dot" w:pos="9797"/>
            </w:tabs>
            <w:rPr>
              <w:noProof/>
            </w:rPr>
          </w:pPr>
          <w:hyperlink w:anchor="_Toc127356669" w:history="1">
            <w:r w:rsidR="0084661F" w:rsidRPr="00E11999">
              <w:rPr>
                <w:rStyle w:val="Hiperpovezava"/>
                <w:rFonts w:ascii="Calibri" w:eastAsia="Arial Unicode MS" w:hAnsi="Calibri" w:cs="Times New Roman"/>
                <w:b/>
                <w:bCs/>
                <w:noProof/>
              </w:rPr>
              <w:t>Območna izpostava JSKD Slovenska Bistrica</w:t>
            </w:r>
            <w:r w:rsidR="0084661F">
              <w:rPr>
                <w:noProof/>
                <w:webHidden/>
              </w:rPr>
              <w:tab/>
            </w:r>
            <w:r w:rsidR="0084661F">
              <w:rPr>
                <w:noProof/>
                <w:webHidden/>
              </w:rPr>
              <w:fldChar w:fldCharType="begin"/>
            </w:r>
            <w:r w:rsidR="0084661F">
              <w:rPr>
                <w:noProof/>
                <w:webHidden/>
              </w:rPr>
              <w:instrText xml:space="preserve"> PAGEREF _Toc127356669 \h </w:instrText>
            </w:r>
            <w:r w:rsidR="0084661F">
              <w:rPr>
                <w:noProof/>
                <w:webHidden/>
              </w:rPr>
            </w:r>
            <w:r w:rsidR="0084661F">
              <w:rPr>
                <w:noProof/>
                <w:webHidden/>
              </w:rPr>
              <w:fldChar w:fldCharType="separate"/>
            </w:r>
            <w:r w:rsidR="0084661F">
              <w:rPr>
                <w:noProof/>
                <w:webHidden/>
              </w:rPr>
              <w:t>187</w:t>
            </w:r>
            <w:r w:rsidR="0084661F">
              <w:rPr>
                <w:noProof/>
                <w:webHidden/>
              </w:rPr>
              <w:fldChar w:fldCharType="end"/>
            </w:r>
          </w:hyperlink>
        </w:p>
        <w:p w14:paraId="12FDA9F8" w14:textId="0709CCAA" w:rsidR="0084661F" w:rsidRDefault="00794744">
          <w:pPr>
            <w:pStyle w:val="Kazalovsebine3"/>
            <w:tabs>
              <w:tab w:val="right" w:leader="dot" w:pos="9797"/>
            </w:tabs>
            <w:rPr>
              <w:noProof/>
            </w:rPr>
          </w:pPr>
          <w:hyperlink w:anchor="_Toc127356670" w:history="1">
            <w:r w:rsidR="0084661F" w:rsidRPr="00E11999">
              <w:rPr>
                <w:rStyle w:val="Hiperpovezava"/>
                <w:rFonts w:ascii="Calibri" w:eastAsia="Arial Unicode MS" w:hAnsi="Calibri" w:cs="Times New Roman"/>
                <w:b/>
                <w:bCs/>
                <w:noProof/>
              </w:rPr>
              <w:t>Območna izpostava JSKD Slovenske Konjice</w:t>
            </w:r>
            <w:r w:rsidR="0084661F">
              <w:rPr>
                <w:noProof/>
                <w:webHidden/>
              </w:rPr>
              <w:tab/>
            </w:r>
            <w:r w:rsidR="0084661F">
              <w:rPr>
                <w:noProof/>
                <w:webHidden/>
              </w:rPr>
              <w:fldChar w:fldCharType="begin"/>
            </w:r>
            <w:r w:rsidR="0084661F">
              <w:rPr>
                <w:noProof/>
                <w:webHidden/>
              </w:rPr>
              <w:instrText xml:space="preserve"> PAGEREF _Toc127356670 \h </w:instrText>
            </w:r>
            <w:r w:rsidR="0084661F">
              <w:rPr>
                <w:noProof/>
                <w:webHidden/>
              </w:rPr>
            </w:r>
            <w:r w:rsidR="0084661F">
              <w:rPr>
                <w:noProof/>
                <w:webHidden/>
              </w:rPr>
              <w:fldChar w:fldCharType="separate"/>
            </w:r>
            <w:r w:rsidR="0084661F">
              <w:rPr>
                <w:noProof/>
                <w:webHidden/>
              </w:rPr>
              <w:t>188</w:t>
            </w:r>
            <w:r w:rsidR="0084661F">
              <w:rPr>
                <w:noProof/>
                <w:webHidden/>
              </w:rPr>
              <w:fldChar w:fldCharType="end"/>
            </w:r>
          </w:hyperlink>
        </w:p>
        <w:p w14:paraId="286E53CE" w14:textId="1B39BA17" w:rsidR="0084661F" w:rsidRDefault="00794744">
          <w:pPr>
            <w:pStyle w:val="Kazalovsebine3"/>
            <w:tabs>
              <w:tab w:val="right" w:leader="dot" w:pos="9797"/>
            </w:tabs>
            <w:rPr>
              <w:noProof/>
            </w:rPr>
          </w:pPr>
          <w:hyperlink w:anchor="_Toc127356671" w:history="1">
            <w:r w:rsidR="0084661F" w:rsidRPr="00E11999">
              <w:rPr>
                <w:rStyle w:val="Hiperpovezava"/>
                <w:rFonts w:ascii="Calibri" w:eastAsia="Arial Unicode MS" w:hAnsi="Calibri" w:cs="Times New Roman"/>
                <w:b/>
                <w:bCs/>
                <w:noProof/>
              </w:rPr>
              <w:t>Območna izpostava JSKD Škofja Loka</w:t>
            </w:r>
            <w:r w:rsidR="0084661F">
              <w:rPr>
                <w:noProof/>
                <w:webHidden/>
              </w:rPr>
              <w:tab/>
            </w:r>
            <w:r w:rsidR="0084661F">
              <w:rPr>
                <w:noProof/>
                <w:webHidden/>
              </w:rPr>
              <w:fldChar w:fldCharType="begin"/>
            </w:r>
            <w:r w:rsidR="0084661F">
              <w:rPr>
                <w:noProof/>
                <w:webHidden/>
              </w:rPr>
              <w:instrText xml:space="preserve"> PAGEREF _Toc127356671 \h </w:instrText>
            </w:r>
            <w:r w:rsidR="0084661F">
              <w:rPr>
                <w:noProof/>
                <w:webHidden/>
              </w:rPr>
            </w:r>
            <w:r w:rsidR="0084661F">
              <w:rPr>
                <w:noProof/>
                <w:webHidden/>
              </w:rPr>
              <w:fldChar w:fldCharType="separate"/>
            </w:r>
            <w:r w:rsidR="0084661F">
              <w:rPr>
                <w:noProof/>
                <w:webHidden/>
              </w:rPr>
              <w:t>189</w:t>
            </w:r>
            <w:r w:rsidR="0084661F">
              <w:rPr>
                <w:noProof/>
                <w:webHidden/>
              </w:rPr>
              <w:fldChar w:fldCharType="end"/>
            </w:r>
          </w:hyperlink>
        </w:p>
        <w:p w14:paraId="2B91CEF8" w14:textId="1A9A7324" w:rsidR="0084661F" w:rsidRDefault="00794744">
          <w:pPr>
            <w:pStyle w:val="Kazalovsebine3"/>
            <w:tabs>
              <w:tab w:val="right" w:leader="dot" w:pos="9797"/>
            </w:tabs>
            <w:rPr>
              <w:noProof/>
            </w:rPr>
          </w:pPr>
          <w:hyperlink w:anchor="_Toc127356672" w:history="1">
            <w:r w:rsidR="0084661F" w:rsidRPr="00E11999">
              <w:rPr>
                <w:rStyle w:val="Hiperpovezava"/>
                <w:rFonts w:ascii="Calibri" w:eastAsia="Arial Unicode MS" w:hAnsi="Calibri" w:cs="Times New Roman"/>
                <w:b/>
                <w:bCs/>
                <w:noProof/>
              </w:rPr>
              <w:t>Območna izpostava JSKD Šmarje pri Jelšah</w:t>
            </w:r>
            <w:r w:rsidR="0084661F">
              <w:rPr>
                <w:noProof/>
                <w:webHidden/>
              </w:rPr>
              <w:tab/>
            </w:r>
            <w:r w:rsidR="0084661F">
              <w:rPr>
                <w:noProof/>
                <w:webHidden/>
              </w:rPr>
              <w:fldChar w:fldCharType="begin"/>
            </w:r>
            <w:r w:rsidR="0084661F">
              <w:rPr>
                <w:noProof/>
                <w:webHidden/>
              </w:rPr>
              <w:instrText xml:space="preserve"> PAGEREF _Toc127356672 \h </w:instrText>
            </w:r>
            <w:r w:rsidR="0084661F">
              <w:rPr>
                <w:noProof/>
                <w:webHidden/>
              </w:rPr>
            </w:r>
            <w:r w:rsidR="0084661F">
              <w:rPr>
                <w:noProof/>
                <w:webHidden/>
              </w:rPr>
              <w:fldChar w:fldCharType="separate"/>
            </w:r>
            <w:r w:rsidR="0084661F">
              <w:rPr>
                <w:noProof/>
                <w:webHidden/>
              </w:rPr>
              <w:t>189</w:t>
            </w:r>
            <w:r w:rsidR="0084661F">
              <w:rPr>
                <w:noProof/>
                <w:webHidden/>
              </w:rPr>
              <w:fldChar w:fldCharType="end"/>
            </w:r>
          </w:hyperlink>
        </w:p>
        <w:p w14:paraId="13BDBE5D" w14:textId="56E62277" w:rsidR="0084661F" w:rsidRDefault="00794744">
          <w:pPr>
            <w:pStyle w:val="Kazalovsebine3"/>
            <w:tabs>
              <w:tab w:val="right" w:leader="dot" w:pos="9797"/>
            </w:tabs>
            <w:rPr>
              <w:noProof/>
            </w:rPr>
          </w:pPr>
          <w:hyperlink w:anchor="_Toc127356673" w:history="1">
            <w:r w:rsidR="0084661F" w:rsidRPr="00E11999">
              <w:rPr>
                <w:rStyle w:val="Hiperpovezava"/>
                <w:rFonts w:ascii="Calibri" w:eastAsia="Arial Unicode MS" w:hAnsi="Calibri" w:cs="Times New Roman"/>
                <w:b/>
                <w:bCs/>
                <w:noProof/>
              </w:rPr>
              <w:t>Območna izpostava JSKD Tolmin</w:t>
            </w:r>
            <w:r w:rsidR="0084661F">
              <w:rPr>
                <w:noProof/>
                <w:webHidden/>
              </w:rPr>
              <w:tab/>
            </w:r>
            <w:r w:rsidR="0084661F">
              <w:rPr>
                <w:noProof/>
                <w:webHidden/>
              </w:rPr>
              <w:fldChar w:fldCharType="begin"/>
            </w:r>
            <w:r w:rsidR="0084661F">
              <w:rPr>
                <w:noProof/>
                <w:webHidden/>
              </w:rPr>
              <w:instrText xml:space="preserve"> PAGEREF _Toc127356673 \h </w:instrText>
            </w:r>
            <w:r w:rsidR="0084661F">
              <w:rPr>
                <w:noProof/>
                <w:webHidden/>
              </w:rPr>
            </w:r>
            <w:r w:rsidR="0084661F">
              <w:rPr>
                <w:noProof/>
                <w:webHidden/>
              </w:rPr>
              <w:fldChar w:fldCharType="separate"/>
            </w:r>
            <w:r w:rsidR="0084661F">
              <w:rPr>
                <w:noProof/>
                <w:webHidden/>
              </w:rPr>
              <w:t>190</w:t>
            </w:r>
            <w:r w:rsidR="0084661F">
              <w:rPr>
                <w:noProof/>
                <w:webHidden/>
              </w:rPr>
              <w:fldChar w:fldCharType="end"/>
            </w:r>
          </w:hyperlink>
        </w:p>
        <w:p w14:paraId="713CA716" w14:textId="03CE7FA5" w:rsidR="0084661F" w:rsidRDefault="00794744">
          <w:pPr>
            <w:pStyle w:val="Kazalovsebine3"/>
            <w:tabs>
              <w:tab w:val="right" w:leader="dot" w:pos="9797"/>
            </w:tabs>
            <w:rPr>
              <w:noProof/>
            </w:rPr>
          </w:pPr>
          <w:hyperlink w:anchor="_Toc127356674" w:history="1">
            <w:r w:rsidR="0084661F" w:rsidRPr="00E11999">
              <w:rPr>
                <w:rStyle w:val="Hiperpovezava"/>
                <w:rFonts w:ascii="Calibri" w:eastAsia="Arial Unicode MS" w:hAnsi="Calibri" w:cs="Times New Roman"/>
                <w:b/>
                <w:bCs/>
                <w:noProof/>
              </w:rPr>
              <w:t>Območna izpostava JSKD Trbovlje</w:t>
            </w:r>
            <w:r w:rsidR="0084661F">
              <w:rPr>
                <w:noProof/>
                <w:webHidden/>
              </w:rPr>
              <w:tab/>
            </w:r>
            <w:r w:rsidR="0084661F">
              <w:rPr>
                <w:noProof/>
                <w:webHidden/>
              </w:rPr>
              <w:fldChar w:fldCharType="begin"/>
            </w:r>
            <w:r w:rsidR="0084661F">
              <w:rPr>
                <w:noProof/>
                <w:webHidden/>
              </w:rPr>
              <w:instrText xml:space="preserve"> PAGEREF _Toc127356674 \h </w:instrText>
            </w:r>
            <w:r w:rsidR="0084661F">
              <w:rPr>
                <w:noProof/>
                <w:webHidden/>
              </w:rPr>
            </w:r>
            <w:r w:rsidR="0084661F">
              <w:rPr>
                <w:noProof/>
                <w:webHidden/>
              </w:rPr>
              <w:fldChar w:fldCharType="separate"/>
            </w:r>
            <w:r w:rsidR="0084661F">
              <w:rPr>
                <w:noProof/>
                <w:webHidden/>
              </w:rPr>
              <w:t>191</w:t>
            </w:r>
            <w:r w:rsidR="0084661F">
              <w:rPr>
                <w:noProof/>
                <w:webHidden/>
              </w:rPr>
              <w:fldChar w:fldCharType="end"/>
            </w:r>
          </w:hyperlink>
        </w:p>
        <w:p w14:paraId="3EE2E4C3" w14:textId="3801A7F5" w:rsidR="0084661F" w:rsidRDefault="00794744">
          <w:pPr>
            <w:pStyle w:val="Kazalovsebine3"/>
            <w:tabs>
              <w:tab w:val="right" w:leader="dot" w:pos="9797"/>
            </w:tabs>
            <w:rPr>
              <w:noProof/>
            </w:rPr>
          </w:pPr>
          <w:hyperlink w:anchor="_Toc127356675" w:history="1">
            <w:r w:rsidR="0084661F" w:rsidRPr="00E11999">
              <w:rPr>
                <w:rStyle w:val="Hiperpovezava"/>
                <w:rFonts w:ascii="Calibri" w:eastAsia="Arial Unicode MS" w:hAnsi="Calibri" w:cs="Times New Roman"/>
                <w:b/>
                <w:bCs/>
                <w:noProof/>
              </w:rPr>
              <w:t>Območna izpostava JSKD Trebnje</w:t>
            </w:r>
            <w:r w:rsidR="0084661F">
              <w:rPr>
                <w:noProof/>
                <w:webHidden/>
              </w:rPr>
              <w:tab/>
            </w:r>
            <w:r w:rsidR="0084661F">
              <w:rPr>
                <w:noProof/>
                <w:webHidden/>
              </w:rPr>
              <w:fldChar w:fldCharType="begin"/>
            </w:r>
            <w:r w:rsidR="0084661F">
              <w:rPr>
                <w:noProof/>
                <w:webHidden/>
              </w:rPr>
              <w:instrText xml:space="preserve"> PAGEREF _Toc127356675 \h </w:instrText>
            </w:r>
            <w:r w:rsidR="0084661F">
              <w:rPr>
                <w:noProof/>
                <w:webHidden/>
              </w:rPr>
            </w:r>
            <w:r w:rsidR="0084661F">
              <w:rPr>
                <w:noProof/>
                <w:webHidden/>
              </w:rPr>
              <w:fldChar w:fldCharType="separate"/>
            </w:r>
            <w:r w:rsidR="0084661F">
              <w:rPr>
                <w:noProof/>
                <w:webHidden/>
              </w:rPr>
              <w:t>192</w:t>
            </w:r>
            <w:r w:rsidR="0084661F">
              <w:rPr>
                <w:noProof/>
                <w:webHidden/>
              </w:rPr>
              <w:fldChar w:fldCharType="end"/>
            </w:r>
          </w:hyperlink>
        </w:p>
        <w:p w14:paraId="216EEABA" w14:textId="2139E9BF" w:rsidR="0084661F" w:rsidRDefault="00794744">
          <w:pPr>
            <w:pStyle w:val="Kazalovsebine3"/>
            <w:tabs>
              <w:tab w:val="right" w:leader="dot" w:pos="9797"/>
            </w:tabs>
            <w:rPr>
              <w:noProof/>
            </w:rPr>
          </w:pPr>
          <w:hyperlink w:anchor="_Toc127356676" w:history="1">
            <w:r w:rsidR="0084661F" w:rsidRPr="00E11999">
              <w:rPr>
                <w:rStyle w:val="Hiperpovezava"/>
                <w:rFonts w:ascii="Calibri" w:eastAsia="Arial Unicode MS" w:hAnsi="Calibri" w:cs="Times New Roman"/>
                <w:b/>
                <w:bCs/>
                <w:noProof/>
              </w:rPr>
              <w:t>Območna izpostava JSKD Tržič</w:t>
            </w:r>
            <w:r w:rsidR="0084661F">
              <w:rPr>
                <w:noProof/>
                <w:webHidden/>
              </w:rPr>
              <w:tab/>
            </w:r>
            <w:r w:rsidR="0084661F">
              <w:rPr>
                <w:noProof/>
                <w:webHidden/>
              </w:rPr>
              <w:fldChar w:fldCharType="begin"/>
            </w:r>
            <w:r w:rsidR="0084661F">
              <w:rPr>
                <w:noProof/>
                <w:webHidden/>
              </w:rPr>
              <w:instrText xml:space="preserve"> PAGEREF _Toc127356676 \h </w:instrText>
            </w:r>
            <w:r w:rsidR="0084661F">
              <w:rPr>
                <w:noProof/>
                <w:webHidden/>
              </w:rPr>
            </w:r>
            <w:r w:rsidR="0084661F">
              <w:rPr>
                <w:noProof/>
                <w:webHidden/>
              </w:rPr>
              <w:fldChar w:fldCharType="separate"/>
            </w:r>
            <w:r w:rsidR="0084661F">
              <w:rPr>
                <w:noProof/>
                <w:webHidden/>
              </w:rPr>
              <w:t>193</w:t>
            </w:r>
            <w:r w:rsidR="0084661F">
              <w:rPr>
                <w:noProof/>
                <w:webHidden/>
              </w:rPr>
              <w:fldChar w:fldCharType="end"/>
            </w:r>
          </w:hyperlink>
        </w:p>
        <w:p w14:paraId="372FABE6" w14:textId="4E6E7631" w:rsidR="0084661F" w:rsidRDefault="00794744">
          <w:pPr>
            <w:pStyle w:val="Kazalovsebine3"/>
            <w:tabs>
              <w:tab w:val="right" w:leader="dot" w:pos="9797"/>
            </w:tabs>
            <w:rPr>
              <w:noProof/>
            </w:rPr>
          </w:pPr>
          <w:hyperlink w:anchor="_Toc127356677" w:history="1">
            <w:r w:rsidR="0084661F" w:rsidRPr="00E11999">
              <w:rPr>
                <w:rStyle w:val="Hiperpovezava"/>
                <w:rFonts w:ascii="Calibri" w:eastAsia="Arial Unicode MS" w:hAnsi="Calibri" w:cs="Times New Roman"/>
                <w:b/>
                <w:bCs/>
                <w:noProof/>
              </w:rPr>
              <w:t>Območna izpostava JSKD Velenje</w:t>
            </w:r>
            <w:r w:rsidR="0084661F">
              <w:rPr>
                <w:noProof/>
                <w:webHidden/>
              </w:rPr>
              <w:tab/>
            </w:r>
            <w:r w:rsidR="0084661F">
              <w:rPr>
                <w:noProof/>
                <w:webHidden/>
              </w:rPr>
              <w:fldChar w:fldCharType="begin"/>
            </w:r>
            <w:r w:rsidR="0084661F">
              <w:rPr>
                <w:noProof/>
                <w:webHidden/>
              </w:rPr>
              <w:instrText xml:space="preserve"> PAGEREF _Toc127356677 \h </w:instrText>
            </w:r>
            <w:r w:rsidR="0084661F">
              <w:rPr>
                <w:noProof/>
                <w:webHidden/>
              </w:rPr>
            </w:r>
            <w:r w:rsidR="0084661F">
              <w:rPr>
                <w:noProof/>
                <w:webHidden/>
              </w:rPr>
              <w:fldChar w:fldCharType="separate"/>
            </w:r>
            <w:r w:rsidR="0084661F">
              <w:rPr>
                <w:noProof/>
                <w:webHidden/>
              </w:rPr>
              <w:t>193</w:t>
            </w:r>
            <w:r w:rsidR="0084661F">
              <w:rPr>
                <w:noProof/>
                <w:webHidden/>
              </w:rPr>
              <w:fldChar w:fldCharType="end"/>
            </w:r>
          </w:hyperlink>
        </w:p>
        <w:p w14:paraId="3AE27796" w14:textId="1D858DA6" w:rsidR="0084661F" w:rsidRDefault="00794744">
          <w:pPr>
            <w:pStyle w:val="Kazalovsebine3"/>
            <w:tabs>
              <w:tab w:val="right" w:leader="dot" w:pos="9797"/>
            </w:tabs>
            <w:rPr>
              <w:noProof/>
            </w:rPr>
          </w:pPr>
          <w:hyperlink w:anchor="_Toc127356678" w:history="1">
            <w:r w:rsidR="0084661F" w:rsidRPr="00E11999">
              <w:rPr>
                <w:rStyle w:val="Hiperpovezava"/>
                <w:rFonts w:ascii="Calibri" w:eastAsia="Arial Unicode MS" w:hAnsi="Calibri" w:cs="Times New Roman"/>
                <w:b/>
                <w:bCs/>
                <w:noProof/>
              </w:rPr>
              <w:t>Območna izpostava JSKD Vrhnika</w:t>
            </w:r>
            <w:r w:rsidR="0084661F">
              <w:rPr>
                <w:noProof/>
                <w:webHidden/>
              </w:rPr>
              <w:tab/>
            </w:r>
            <w:r w:rsidR="0084661F">
              <w:rPr>
                <w:noProof/>
                <w:webHidden/>
              </w:rPr>
              <w:fldChar w:fldCharType="begin"/>
            </w:r>
            <w:r w:rsidR="0084661F">
              <w:rPr>
                <w:noProof/>
                <w:webHidden/>
              </w:rPr>
              <w:instrText xml:space="preserve"> PAGEREF _Toc127356678 \h </w:instrText>
            </w:r>
            <w:r w:rsidR="0084661F">
              <w:rPr>
                <w:noProof/>
                <w:webHidden/>
              </w:rPr>
            </w:r>
            <w:r w:rsidR="0084661F">
              <w:rPr>
                <w:noProof/>
                <w:webHidden/>
              </w:rPr>
              <w:fldChar w:fldCharType="separate"/>
            </w:r>
            <w:r w:rsidR="0084661F">
              <w:rPr>
                <w:noProof/>
                <w:webHidden/>
              </w:rPr>
              <w:t>195</w:t>
            </w:r>
            <w:r w:rsidR="0084661F">
              <w:rPr>
                <w:noProof/>
                <w:webHidden/>
              </w:rPr>
              <w:fldChar w:fldCharType="end"/>
            </w:r>
          </w:hyperlink>
        </w:p>
        <w:p w14:paraId="1D1297F3" w14:textId="06A05A6F" w:rsidR="0084661F" w:rsidRDefault="00794744">
          <w:pPr>
            <w:pStyle w:val="Kazalovsebine3"/>
            <w:tabs>
              <w:tab w:val="right" w:leader="dot" w:pos="9797"/>
            </w:tabs>
            <w:rPr>
              <w:noProof/>
            </w:rPr>
          </w:pPr>
          <w:hyperlink w:anchor="_Toc127356679" w:history="1">
            <w:r w:rsidR="0084661F" w:rsidRPr="00E11999">
              <w:rPr>
                <w:rStyle w:val="Hiperpovezava"/>
                <w:rFonts w:ascii="Calibri" w:eastAsia="Arial Unicode MS" w:hAnsi="Calibri" w:cs="Times New Roman"/>
                <w:b/>
                <w:bCs/>
                <w:noProof/>
              </w:rPr>
              <w:t>Območna izpostava JSKD Zagorje ob Savi</w:t>
            </w:r>
            <w:r w:rsidR="0084661F">
              <w:rPr>
                <w:noProof/>
                <w:webHidden/>
              </w:rPr>
              <w:tab/>
            </w:r>
            <w:r w:rsidR="0084661F">
              <w:rPr>
                <w:noProof/>
                <w:webHidden/>
              </w:rPr>
              <w:fldChar w:fldCharType="begin"/>
            </w:r>
            <w:r w:rsidR="0084661F">
              <w:rPr>
                <w:noProof/>
                <w:webHidden/>
              </w:rPr>
              <w:instrText xml:space="preserve"> PAGEREF _Toc127356679 \h </w:instrText>
            </w:r>
            <w:r w:rsidR="0084661F">
              <w:rPr>
                <w:noProof/>
                <w:webHidden/>
              </w:rPr>
            </w:r>
            <w:r w:rsidR="0084661F">
              <w:rPr>
                <w:noProof/>
                <w:webHidden/>
              </w:rPr>
              <w:fldChar w:fldCharType="separate"/>
            </w:r>
            <w:r w:rsidR="0084661F">
              <w:rPr>
                <w:noProof/>
                <w:webHidden/>
              </w:rPr>
              <w:t>195</w:t>
            </w:r>
            <w:r w:rsidR="0084661F">
              <w:rPr>
                <w:noProof/>
                <w:webHidden/>
              </w:rPr>
              <w:fldChar w:fldCharType="end"/>
            </w:r>
          </w:hyperlink>
        </w:p>
        <w:p w14:paraId="6D5C12AD" w14:textId="0C654E2A" w:rsidR="0084661F" w:rsidRDefault="00794744">
          <w:pPr>
            <w:pStyle w:val="Kazalovsebine3"/>
            <w:tabs>
              <w:tab w:val="right" w:leader="dot" w:pos="9797"/>
            </w:tabs>
            <w:rPr>
              <w:noProof/>
            </w:rPr>
          </w:pPr>
          <w:hyperlink w:anchor="_Toc127356680" w:history="1">
            <w:r w:rsidR="0084661F" w:rsidRPr="00E11999">
              <w:rPr>
                <w:rStyle w:val="Hiperpovezava"/>
                <w:noProof/>
              </w:rPr>
              <w:t>Območna izpostava JSKD Žalec</w:t>
            </w:r>
            <w:r w:rsidR="0084661F">
              <w:rPr>
                <w:noProof/>
                <w:webHidden/>
              </w:rPr>
              <w:tab/>
            </w:r>
            <w:r w:rsidR="0084661F">
              <w:rPr>
                <w:noProof/>
                <w:webHidden/>
              </w:rPr>
              <w:fldChar w:fldCharType="begin"/>
            </w:r>
            <w:r w:rsidR="0084661F">
              <w:rPr>
                <w:noProof/>
                <w:webHidden/>
              </w:rPr>
              <w:instrText xml:space="preserve"> PAGEREF _Toc127356680 \h </w:instrText>
            </w:r>
            <w:r w:rsidR="0084661F">
              <w:rPr>
                <w:noProof/>
                <w:webHidden/>
              </w:rPr>
            </w:r>
            <w:r w:rsidR="0084661F">
              <w:rPr>
                <w:noProof/>
                <w:webHidden/>
              </w:rPr>
              <w:fldChar w:fldCharType="separate"/>
            </w:r>
            <w:r w:rsidR="0084661F">
              <w:rPr>
                <w:noProof/>
                <w:webHidden/>
              </w:rPr>
              <w:t>196</w:t>
            </w:r>
            <w:r w:rsidR="0084661F">
              <w:rPr>
                <w:noProof/>
                <w:webHidden/>
              </w:rPr>
              <w:fldChar w:fldCharType="end"/>
            </w:r>
          </w:hyperlink>
        </w:p>
        <w:p w14:paraId="0045690B" w14:textId="7BF7758D" w:rsidR="0084661F" w:rsidRDefault="00794744">
          <w:pPr>
            <w:pStyle w:val="Kazalovsebine2"/>
            <w:tabs>
              <w:tab w:val="right" w:leader="dot" w:pos="9797"/>
            </w:tabs>
            <w:rPr>
              <w:noProof/>
            </w:rPr>
          </w:pPr>
          <w:hyperlink w:anchor="_Toc127356681" w:history="1">
            <w:r w:rsidR="0084661F" w:rsidRPr="00E11999">
              <w:rPr>
                <w:rStyle w:val="Hiperpovezava"/>
                <w:noProof/>
              </w:rPr>
              <w:t>Dodatni program JSKD</w:t>
            </w:r>
            <w:r w:rsidR="0084661F">
              <w:rPr>
                <w:noProof/>
                <w:webHidden/>
              </w:rPr>
              <w:tab/>
            </w:r>
            <w:r w:rsidR="0084661F">
              <w:rPr>
                <w:noProof/>
                <w:webHidden/>
              </w:rPr>
              <w:fldChar w:fldCharType="begin"/>
            </w:r>
            <w:r w:rsidR="0084661F">
              <w:rPr>
                <w:noProof/>
                <w:webHidden/>
              </w:rPr>
              <w:instrText xml:space="preserve"> PAGEREF _Toc127356681 \h </w:instrText>
            </w:r>
            <w:r w:rsidR="0084661F">
              <w:rPr>
                <w:noProof/>
                <w:webHidden/>
              </w:rPr>
            </w:r>
            <w:r w:rsidR="0084661F">
              <w:rPr>
                <w:noProof/>
                <w:webHidden/>
              </w:rPr>
              <w:fldChar w:fldCharType="separate"/>
            </w:r>
            <w:r w:rsidR="0084661F">
              <w:rPr>
                <w:noProof/>
                <w:webHidden/>
              </w:rPr>
              <w:t>197</w:t>
            </w:r>
            <w:r w:rsidR="0084661F">
              <w:rPr>
                <w:noProof/>
                <w:webHidden/>
              </w:rPr>
              <w:fldChar w:fldCharType="end"/>
            </w:r>
          </w:hyperlink>
        </w:p>
        <w:p w14:paraId="5170D189" w14:textId="01DB7795" w:rsidR="00FA207C" w:rsidRDefault="00FA207C">
          <w:r>
            <w:rPr>
              <w:b/>
              <w:bCs/>
            </w:rPr>
            <w:fldChar w:fldCharType="end"/>
          </w:r>
        </w:p>
      </w:sdtContent>
    </w:sdt>
    <w:p w14:paraId="1F512FE7" w14:textId="77777777" w:rsidR="00793626" w:rsidRPr="0098794B" w:rsidRDefault="00793626" w:rsidP="009B0317">
      <w:pPr>
        <w:spacing w:before="0" w:after="0" w:line="240" w:lineRule="auto"/>
        <w:rPr>
          <w:color w:val="000000" w:themeColor="text1"/>
        </w:rPr>
        <w:sectPr w:rsidR="00793626" w:rsidRPr="0098794B" w:rsidSect="0010344C">
          <w:footerReference w:type="default" r:id="rId13"/>
          <w:pgSz w:w="11906" w:h="16838"/>
          <w:pgMar w:top="1134" w:right="851" w:bottom="1134" w:left="964" w:header="709" w:footer="709" w:gutter="284"/>
          <w:cols w:space="708"/>
          <w:docGrid w:linePitch="360"/>
        </w:sectPr>
      </w:pPr>
    </w:p>
    <w:p w14:paraId="69856A0B" w14:textId="11CE244C" w:rsidR="006678CD" w:rsidRPr="00016BD0" w:rsidRDefault="00016BD0" w:rsidP="00016BD0">
      <w:pPr>
        <w:spacing w:before="0" w:after="0" w:line="240" w:lineRule="auto"/>
        <w:ind w:left="0"/>
        <w:rPr>
          <w:rStyle w:val="Hiperpovezava"/>
          <w:noProof/>
        </w:rPr>
      </w:pPr>
      <w:r w:rsidRPr="00016BD0">
        <w:rPr>
          <w:rStyle w:val="Hiperpovezava"/>
          <w:noProof/>
        </w:rPr>
        <w:lastRenderedPageBreak/>
        <w:t xml:space="preserve"> </w:t>
      </w:r>
    </w:p>
    <w:p w14:paraId="3E4218EA" w14:textId="77777777" w:rsidR="006678CD" w:rsidRPr="0098794B" w:rsidRDefault="006678CD" w:rsidP="009B0317">
      <w:pPr>
        <w:spacing w:before="0" w:after="0" w:line="240" w:lineRule="auto"/>
        <w:rPr>
          <w:color w:val="000000" w:themeColor="text1"/>
        </w:rPr>
      </w:pPr>
    </w:p>
    <w:p w14:paraId="08C29896" w14:textId="77777777" w:rsidR="006678CD" w:rsidRPr="0098794B" w:rsidRDefault="006678CD" w:rsidP="009B0317">
      <w:pPr>
        <w:spacing w:before="0" w:after="0" w:line="240" w:lineRule="auto"/>
        <w:rPr>
          <w:color w:val="000000" w:themeColor="text1"/>
        </w:rPr>
      </w:pPr>
    </w:p>
    <w:p w14:paraId="2C646239" w14:textId="77777777" w:rsidR="008C22DA" w:rsidRPr="0098794B" w:rsidRDefault="008C22DA" w:rsidP="009B0317">
      <w:pPr>
        <w:spacing w:before="0" w:after="0" w:line="240" w:lineRule="auto"/>
        <w:rPr>
          <w:color w:val="000000" w:themeColor="text1"/>
        </w:rPr>
        <w:sectPr w:rsidR="008C22DA" w:rsidRPr="0098794B" w:rsidSect="00C83008">
          <w:footerReference w:type="default" r:id="rId14"/>
          <w:pgSz w:w="11906" w:h="16838"/>
          <w:pgMar w:top="1134" w:right="1274" w:bottom="1134" w:left="964" w:header="709" w:footer="709" w:gutter="284"/>
          <w:pgNumType w:fmt="upperRoman" w:start="1"/>
          <w:cols w:space="708"/>
          <w:docGrid w:linePitch="360"/>
        </w:sectPr>
      </w:pPr>
    </w:p>
    <w:p w14:paraId="2218F33C" w14:textId="77777777" w:rsidR="006678CD" w:rsidRPr="0098794B" w:rsidRDefault="006678CD" w:rsidP="009B0317">
      <w:pPr>
        <w:spacing w:before="0" w:after="0" w:line="240" w:lineRule="auto"/>
        <w:rPr>
          <w:color w:val="000000" w:themeColor="text1"/>
        </w:rPr>
      </w:pPr>
    </w:p>
    <w:p w14:paraId="32380610" w14:textId="77777777" w:rsidR="00213534" w:rsidRPr="0098794B" w:rsidRDefault="00213534" w:rsidP="009B0317">
      <w:pPr>
        <w:spacing w:before="0" w:after="0" w:line="240" w:lineRule="auto"/>
        <w:rPr>
          <w:color w:val="000000" w:themeColor="text1"/>
        </w:rPr>
      </w:pPr>
    </w:p>
    <w:p w14:paraId="2A4D4F4F" w14:textId="77777777" w:rsidR="00213534" w:rsidRPr="0098794B" w:rsidRDefault="00213534" w:rsidP="009B0317">
      <w:pPr>
        <w:spacing w:before="0" w:after="0" w:line="240" w:lineRule="auto"/>
        <w:rPr>
          <w:color w:val="000000" w:themeColor="text1"/>
        </w:rPr>
      </w:pPr>
    </w:p>
    <w:p w14:paraId="72E845B7" w14:textId="77777777" w:rsidR="00213534" w:rsidRPr="0098794B" w:rsidRDefault="00213534" w:rsidP="009B0317">
      <w:pPr>
        <w:spacing w:before="0" w:after="0" w:line="240" w:lineRule="auto"/>
        <w:rPr>
          <w:color w:val="000000" w:themeColor="text1"/>
        </w:rPr>
      </w:pPr>
    </w:p>
    <w:p w14:paraId="53C76A47" w14:textId="77777777" w:rsidR="00213534" w:rsidRPr="0098794B" w:rsidRDefault="00213534" w:rsidP="009B0317">
      <w:pPr>
        <w:spacing w:before="0" w:after="0" w:line="240" w:lineRule="auto"/>
        <w:rPr>
          <w:color w:val="000000" w:themeColor="text1"/>
        </w:rPr>
      </w:pPr>
    </w:p>
    <w:p w14:paraId="2444F5BE" w14:textId="77777777" w:rsidR="00213534" w:rsidRPr="0098794B" w:rsidRDefault="00213534" w:rsidP="009B0317">
      <w:pPr>
        <w:spacing w:before="0" w:after="0" w:line="240" w:lineRule="auto"/>
        <w:rPr>
          <w:color w:val="000000" w:themeColor="text1"/>
        </w:rPr>
      </w:pPr>
    </w:p>
    <w:p w14:paraId="04944C99" w14:textId="77777777" w:rsidR="00213534" w:rsidRPr="0098794B" w:rsidRDefault="00213534" w:rsidP="009B0317">
      <w:pPr>
        <w:spacing w:before="0" w:after="0" w:line="240" w:lineRule="auto"/>
        <w:rPr>
          <w:color w:val="000000" w:themeColor="text1"/>
        </w:rPr>
      </w:pPr>
    </w:p>
    <w:p w14:paraId="484B4380" w14:textId="77777777" w:rsidR="00213534" w:rsidRPr="0098794B" w:rsidRDefault="00213534" w:rsidP="009B0317">
      <w:pPr>
        <w:spacing w:before="0" w:after="0" w:line="240" w:lineRule="auto"/>
        <w:rPr>
          <w:color w:val="000000" w:themeColor="text1"/>
        </w:rPr>
      </w:pPr>
    </w:p>
    <w:p w14:paraId="0A696F01" w14:textId="77777777" w:rsidR="00213534" w:rsidRPr="0098794B" w:rsidRDefault="00213534" w:rsidP="009B0317">
      <w:pPr>
        <w:spacing w:before="0" w:after="0" w:line="240" w:lineRule="auto"/>
        <w:rPr>
          <w:color w:val="000000" w:themeColor="text1"/>
        </w:rPr>
      </w:pPr>
    </w:p>
    <w:p w14:paraId="09D42340" w14:textId="77777777" w:rsidR="00213534" w:rsidRPr="0098794B" w:rsidRDefault="00213534" w:rsidP="009B0317">
      <w:pPr>
        <w:spacing w:before="0" w:after="0" w:line="240" w:lineRule="auto"/>
        <w:rPr>
          <w:color w:val="000000" w:themeColor="text1"/>
        </w:rPr>
      </w:pPr>
    </w:p>
    <w:p w14:paraId="2A591655" w14:textId="77777777" w:rsidR="00213534" w:rsidRPr="0098794B" w:rsidRDefault="00213534" w:rsidP="009B0317">
      <w:pPr>
        <w:spacing w:before="0" w:after="0" w:line="240" w:lineRule="auto"/>
        <w:rPr>
          <w:color w:val="000000" w:themeColor="text1"/>
        </w:rPr>
      </w:pPr>
    </w:p>
    <w:p w14:paraId="36BA8AAE" w14:textId="77777777" w:rsidR="00213534" w:rsidRPr="0098794B" w:rsidRDefault="00213534" w:rsidP="009B0317">
      <w:pPr>
        <w:spacing w:before="0" w:after="0" w:line="240" w:lineRule="auto"/>
        <w:rPr>
          <w:color w:val="000000" w:themeColor="text1"/>
        </w:rPr>
      </w:pPr>
    </w:p>
    <w:p w14:paraId="2D66F9D9" w14:textId="77777777" w:rsidR="00213534" w:rsidRPr="0098794B" w:rsidRDefault="00213534" w:rsidP="009B0317">
      <w:pPr>
        <w:spacing w:before="0" w:after="0" w:line="240" w:lineRule="auto"/>
        <w:rPr>
          <w:color w:val="000000" w:themeColor="text1"/>
        </w:rPr>
      </w:pPr>
    </w:p>
    <w:p w14:paraId="628BBBFE" w14:textId="36597540" w:rsidR="00213534" w:rsidRDefault="00213534" w:rsidP="009B0317">
      <w:pPr>
        <w:spacing w:before="0" w:after="0" w:line="240" w:lineRule="auto"/>
        <w:rPr>
          <w:color w:val="000000" w:themeColor="text1"/>
        </w:rPr>
      </w:pPr>
    </w:p>
    <w:p w14:paraId="20F3F1CB" w14:textId="1FD6AD3E" w:rsidR="00016BD0" w:rsidRDefault="00016BD0" w:rsidP="009B0317">
      <w:pPr>
        <w:spacing w:before="0" w:after="0" w:line="240" w:lineRule="auto"/>
        <w:rPr>
          <w:color w:val="000000" w:themeColor="text1"/>
        </w:rPr>
      </w:pPr>
    </w:p>
    <w:p w14:paraId="09C0D701" w14:textId="77777777" w:rsidR="00016BD0" w:rsidRPr="0098794B" w:rsidRDefault="00016BD0" w:rsidP="009B0317">
      <w:pPr>
        <w:spacing w:before="0" w:after="0" w:line="240" w:lineRule="auto"/>
        <w:rPr>
          <w:color w:val="000000" w:themeColor="text1"/>
        </w:rPr>
      </w:pPr>
    </w:p>
    <w:p w14:paraId="25B7E806" w14:textId="77777777" w:rsidR="00213534" w:rsidRPr="0098794B" w:rsidRDefault="00213534" w:rsidP="009B0317">
      <w:pPr>
        <w:spacing w:before="0" w:after="0" w:line="240" w:lineRule="auto"/>
        <w:rPr>
          <w:color w:val="000000" w:themeColor="text1"/>
        </w:rPr>
      </w:pPr>
    </w:p>
    <w:p w14:paraId="1B4D0579" w14:textId="77777777" w:rsidR="00213534" w:rsidRPr="0098794B" w:rsidRDefault="00213534" w:rsidP="009B0317">
      <w:pPr>
        <w:spacing w:before="0" w:after="0" w:line="240" w:lineRule="auto"/>
        <w:rPr>
          <w:color w:val="000000" w:themeColor="text1"/>
        </w:rPr>
      </w:pPr>
    </w:p>
    <w:p w14:paraId="74D7BDE2" w14:textId="77777777" w:rsidR="00213534" w:rsidRPr="0098794B" w:rsidRDefault="00213534" w:rsidP="00AE3F22">
      <w:pPr>
        <w:pStyle w:val="Naslov1"/>
        <w:pBdr>
          <w:bottom w:val="none" w:sz="0" w:space="0" w:color="auto"/>
        </w:pBdr>
        <w:ind w:left="432"/>
        <w:jc w:val="center"/>
      </w:pPr>
      <w:bookmarkStart w:id="0" w:name="_Toc496865219"/>
      <w:bookmarkStart w:id="1" w:name="_Toc87511170"/>
      <w:bookmarkStart w:id="2" w:name="_Toc127356424"/>
      <w:r w:rsidRPr="0098794B">
        <w:t>I.</w:t>
      </w:r>
      <w:bookmarkEnd w:id="0"/>
      <w:bookmarkEnd w:id="1"/>
      <w:bookmarkEnd w:id="2"/>
    </w:p>
    <w:p w14:paraId="74EEA4E0" w14:textId="77777777" w:rsidR="00213534" w:rsidRPr="0098794B" w:rsidRDefault="00213534" w:rsidP="00AE3F22">
      <w:pPr>
        <w:pStyle w:val="Naslov1"/>
        <w:pBdr>
          <w:bottom w:val="single" w:sz="4" w:space="1" w:color="31849B" w:themeColor="accent5" w:themeShade="BF"/>
        </w:pBdr>
        <w:ind w:left="432"/>
        <w:jc w:val="center"/>
      </w:pPr>
      <w:bookmarkStart w:id="3" w:name="_Toc496865220"/>
      <w:bookmarkStart w:id="4" w:name="_Toc87511171"/>
      <w:bookmarkStart w:id="5" w:name="_Toc127356425"/>
      <w:r w:rsidRPr="0098794B">
        <w:t>SPLOŠNI DEL</w:t>
      </w:r>
      <w:bookmarkEnd w:id="3"/>
      <w:bookmarkEnd w:id="4"/>
      <w:bookmarkEnd w:id="5"/>
    </w:p>
    <w:p w14:paraId="0238231C" w14:textId="77777777" w:rsidR="006678CD" w:rsidRDefault="006678CD" w:rsidP="009B0317">
      <w:pPr>
        <w:spacing w:before="0" w:after="0" w:line="240" w:lineRule="auto"/>
        <w:rPr>
          <w:color w:val="000000" w:themeColor="text1"/>
        </w:rPr>
      </w:pPr>
    </w:p>
    <w:p w14:paraId="3EA794DB" w14:textId="102B3183" w:rsidR="00CF50D7" w:rsidRPr="00CF50D7" w:rsidRDefault="00CF50D7" w:rsidP="00623C7B">
      <w:pPr>
        <w:spacing w:before="0" w:after="0"/>
        <w:ind w:left="2410"/>
        <w:rPr>
          <w:b/>
          <w:color w:val="000000" w:themeColor="text1"/>
          <w:sz w:val="28"/>
          <w:szCs w:val="28"/>
        </w:rPr>
      </w:pPr>
      <w:r w:rsidRPr="00CF50D7">
        <w:rPr>
          <w:b/>
          <w:color w:val="000000" w:themeColor="text1"/>
          <w:sz w:val="28"/>
          <w:szCs w:val="28"/>
        </w:rPr>
        <w:t>Uvod direktorja</w:t>
      </w:r>
      <w:r w:rsidR="00863171">
        <w:rPr>
          <w:b/>
          <w:color w:val="000000" w:themeColor="text1"/>
          <w:sz w:val="28"/>
          <w:szCs w:val="28"/>
        </w:rPr>
        <w:t xml:space="preserve"> JSKD</w:t>
      </w:r>
    </w:p>
    <w:p w14:paraId="3E066B6E" w14:textId="540E353B" w:rsidR="00CF50D7" w:rsidRPr="00CF50D7" w:rsidRDefault="00AE3F22" w:rsidP="00623C7B">
      <w:pPr>
        <w:spacing w:before="0" w:after="0"/>
        <w:ind w:left="2410"/>
        <w:rPr>
          <w:b/>
          <w:color w:val="000000" w:themeColor="text1"/>
          <w:sz w:val="28"/>
          <w:szCs w:val="28"/>
        </w:rPr>
      </w:pPr>
      <w:r>
        <w:rPr>
          <w:b/>
          <w:color w:val="000000" w:themeColor="text1"/>
          <w:sz w:val="28"/>
          <w:szCs w:val="28"/>
        </w:rPr>
        <w:t>Uvod v program 202</w:t>
      </w:r>
      <w:r w:rsidR="007F5215">
        <w:rPr>
          <w:b/>
          <w:color w:val="000000" w:themeColor="text1"/>
          <w:sz w:val="28"/>
          <w:szCs w:val="28"/>
        </w:rPr>
        <w:t>3</w:t>
      </w:r>
    </w:p>
    <w:p w14:paraId="17542B96" w14:textId="1E3ED865" w:rsidR="00CF50D7" w:rsidRPr="00CF50D7" w:rsidRDefault="00CF50D7" w:rsidP="00623C7B">
      <w:pPr>
        <w:spacing w:before="0" w:after="0"/>
        <w:ind w:left="2410"/>
        <w:rPr>
          <w:b/>
          <w:color w:val="000000" w:themeColor="text1"/>
          <w:sz w:val="28"/>
          <w:szCs w:val="28"/>
        </w:rPr>
      </w:pPr>
      <w:r w:rsidRPr="00CF50D7">
        <w:rPr>
          <w:b/>
          <w:color w:val="000000" w:themeColor="text1"/>
          <w:sz w:val="28"/>
          <w:szCs w:val="28"/>
        </w:rPr>
        <w:t>Sofinanciranje kulturnih društev in njihovih zvez</w:t>
      </w:r>
    </w:p>
    <w:p w14:paraId="1318DE0E" w14:textId="62845C23" w:rsidR="00CF50D7" w:rsidRPr="00CF50D7" w:rsidRDefault="00CF50D7" w:rsidP="00623C7B">
      <w:pPr>
        <w:spacing w:before="0" w:after="0"/>
        <w:ind w:left="2410"/>
        <w:rPr>
          <w:b/>
          <w:color w:val="000000" w:themeColor="text1"/>
          <w:sz w:val="28"/>
          <w:szCs w:val="28"/>
        </w:rPr>
      </w:pPr>
      <w:r w:rsidRPr="00CF50D7">
        <w:rPr>
          <w:b/>
          <w:color w:val="000000" w:themeColor="text1"/>
          <w:sz w:val="28"/>
          <w:szCs w:val="28"/>
        </w:rPr>
        <w:t>Slovenci v sosednjih državah in mednarodna dejavnost</w:t>
      </w:r>
    </w:p>
    <w:p w14:paraId="3C0B7A48" w14:textId="4733F79C" w:rsidR="00CF50D7" w:rsidRPr="00CF50D7" w:rsidRDefault="00CF50D7" w:rsidP="00623C7B">
      <w:pPr>
        <w:spacing w:before="0" w:after="0"/>
        <w:ind w:left="2410"/>
        <w:rPr>
          <w:b/>
          <w:color w:val="000000" w:themeColor="text1"/>
          <w:sz w:val="28"/>
          <w:szCs w:val="28"/>
        </w:rPr>
      </w:pPr>
      <w:r w:rsidRPr="00CF50D7">
        <w:rPr>
          <w:b/>
          <w:color w:val="000000" w:themeColor="text1"/>
          <w:sz w:val="28"/>
          <w:szCs w:val="28"/>
        </w:rPr>
        <w:t>Študijski center</w:t>
      </w:r>
    </w:p>
    <w:p w14:paraId="162A6AAD" w14:textId="5D149E4F" w:rsidR="00CF50D7" w:rsidRPr="00CF50D7" w:rsidRDefault="00CF50D7" w:rsidP="00623C7B">
      <w:pPr>
        <w:spacing w:before="0" w:after="0"/>
        <w:ind w:left="2410"/>
        <w:rPr>
          <w:b/>
          <w:color w:val="000000" w:themeColor="text1"/>
          <w:sz w:val="28"/>
          <w:szCs w:val="28"/>
        </w:rPr>
      </w:pPr>
      <w:r w:rsidRPr="00CF50D7">
        <w:rPr>
          <w:b/>
          <w:color w:val="000000" w:themeColor="text1"/>
          <w:sz w:val="28"/>
          <w:szCs w:val="28"/>
        </w:rPr>
        <w:t>Priznanja in odličja</w:t>
      </w:r>
    </w:p>
    <w:p w14:paraId="744B3D4B" w14:textId="4FF51C70" w:rsidR="00CF50D7" w:rsidRPr="00CF50D7" w:rsidRDefault="00CF50D7" w:rsidP="00623C7B">
      <w:pPr>
        <w:spacing w:before="0" w:after="0"/>
        <w:ind w:left="2410"/>
        <w:rPr>
          <w:b/>
          <w:color w:val="000000" w:themeColor="text1"/>
          <w:sz w:val="28"/>
          <w:szCs w:val="28"/>
        </w:rPr>
      </w:pPr>
      <w:r w:rsidRPr="00CF50D7">
        <w:rPr>
          <w:b/>
          <w:color w:val="000000" w:themeColor="text1"/>
          <w:sz w:val="28"/>
          <w:szCs w:val="28"/>
        </w:rPr>
        <w:t>Informiranje javnosti</w:t>
      </w:r>
    </w:p>
    <w:p w14:paraId="057B6D45" w14:textId="7DA2509B" w:rsidR="00CF50D7" w:rsidRPr="00CF50D7" w:rsidRDefault="00CF50D7" w:rsidP="00623C7B">
      <w:pPr>
        <w:spacing w:before="0" w:after="0"/>
        <w:ind w:left="2410"/>
        <w:rPr>
          <w:b/>
          <w:color w:val="000000" w:themeColor="text1"/>
          <w:sz w:val="28"/>
          <w:szCs w:val="28"/>
        </w:rPr>
      </w:pPr>
      <w:r w:rsidRPr="00CF50D7">
        <w:rPr>
          <w:b/>
          <w:color w:val="000000" w:themeColor="text1"/>
          <w:sz w:val="28"/>
          <w:szCs w:val="28"/>
        </w:rPr>
        <w:t>Kulturna šola</w:t>
      </w:r>
    </w:p>
    <w:p w14:paraId="6B1BAFD4" w14:textId="011B98B4" w:rsidR="00CF50D7" w:rsidRPr="00CF50D7" w:rsidRDefault="00CF50D7" w:rsidP="00623C7B">
      <w:pPr>
        <w:spacing w:before="0" w:after="0"/>
        <w:ind w:left="2410"/>
        <w:rPr>
          <w:b/>
          <w:color w:val="000000" w:themeColor="text1"/>
          <w:sz w:val="28"/>
          <w:szCs w:val="28"/>
        </w:rPr>
      </w:pPr>
      <w:r w:rsidRPr="00CF50D7">
        <w:rPr>
          <w:b/>
          <w:color w:val="000000" w:themeColor="text1"/>
          <w:sz w:val="28"/>
          <w:szCs w:val="28"/>
        </w:rPr>
        <w:t>Teden ljubiteljske kulture</w:t>
      </w:r>
    </w:p>
    <w:p w14:paraId="203547F6" w14:textId="65E5EA19" w:rsidR="00CF50D7" w:rsidRPr="00CF50D7" w:rsidRDefault="00CF50D7" w:rsidP="00623C7B">
      <w:pPr>
        <w:spacing w:before="0" w:after="0"/>
        <w:ind w:left="2410"/>
        <w:rPr>
          <w:b/>
          <w:color w:val="000000" w:themeColor="text1"/>
          <w:sz w:val="28"/>
          <w:szCs w:val="28"/>
        </w:rPr>
      </w:pPr>
    </w:p>
    <w:p w14:paraId="37166A3B" w14:textId="77777777" w:rsidR="00CF50D7" w:rsidRDefault="00CF50D7" w:rsidP="009B0317">
      <w:pPr>
        <w:spacing w:before="0" w:after="0" w:line="240" w:lineRule="auto"/>
        <w:rPr>
          <w:color w:val="000000" w:themeColor="text1"/>
        </w:rPr>
      </w:pPr>
    </w:p>
    <w:p w14:paraId="71F6264F" w14:textId="77777777" w:rsidR="00CF50D7" w:rsidRDefault="00CF50D7" w:rsidP="009B0317">
      <w:pPr>
        <w:spacing w:before="0" w:after="0" w:line="240" w:lineRule="auto"/>
        <w:rPr>
          <w:color w:val="000000" w:themeColor="text1"/>
        </w:rPr>
      </w:pPr>
    </w:p>
    <w:p w14:paraId="0B288C7A" w14:textId="77777777" w:rsidR="00CF50D7" w:rsidRDefault="00CF50D7" w:rsidP="009B0317">
      <w:pPr>
        <w:spacing w:before="0" w:after="0" w:line="240" w:lineRule="auto"/>
        <w:rPr>
          <w:color w:val="000000" w:themeColor="text1"/>
        </w:rPr>
      </w:pPr>
    </w:p>
    <w:p w14:paraId="2DA1EDD4" w14:textId="77777777" w:rsidR="00CF50D7" w:rsidRDefault="00CF50D7" w:rsidP="009B0317">
      <w:pPr>
        <w:spacing w:before="0" w:after="0" w:line="240" w:lineRule="auto"/>
        <w:rPr>
          <w:color w:val="000000" w:themeColor="text1"/>
        </w:rPr>
      </w:pPr>
    </w:p>
    <w:p w14:paraId="382D98C3" w14:textId="77777777" w:rsidR="00CF50D7" w:rsidRDefault="00CF50D7" w:rsidP="009B0317">
      <w:pPr>
        <w:spacing w:before="0" w:after="0" w:line="240" w:lineRule="auto"/>
        <w:rPr>
          <w:color w:val="000000" w:themeColor="text1"/>
        </w:rPr>
      </w:pPr>
    </w:p>
    <w:p w14:paraId="484A33E7" w14:textId="77777777" w:rsidR="00CF50D7" w:rsidRDefault="00CF50D7" w:rsidP="009B0317">
      <w:pPr>
        <w:spacing w:before="0" w:after="0" w:line="240" w:lineRule="auto"/>
        <w:rPr>
          <w:color w:val="000000" w:themeColor="text1"/>
        </w:rPr>
      </w:pPr>
    </w:p>
    <w:p w14:paraId="61B5EE32" w14:textId="77777777" w:rsidR="00CF50D7" w:rsidRDefault="00CF50D7" w:rsidP="009B0317">
      <w:pPr>
        <w:spacing w:before="0" w:after="0" w:line="240" w:lineRule="auto"/>
        <w:rPr>
          <w:color w:val="000000" w:themeColor="text1"/>
        </w:rPr>
      </w:pPr>
    </w:p>
    <w:p w14:paraId="1B7FE6BB" w14:textId="77777777" w:rsidR="00CF50D7" w:rsidRPr="0098794B" w:rsidRDefault="00CF50D7" w:rsidP="009B0317">
      <w:pPr>
        <w:spacing w:before="0" w:after="0" w:line="240" w:lineRule="auto"/>
        <w:rPr>
          <w:color w:val="000000" w:themeColor="text1"/>
        </w:rPr>
      </w:pPr>
    </w:p>
    <w:p w14:paraId="14C3635C" w14:textId="77777777" w:rsidR="006678CD" w:rsidRPr="0098794B" w:rsidRDefault="006678CD" w:rsidP="009B0317">
      <w:pPr>
        <w:spacing w:before="0" w:after="0" w:line="240" w:lineRule="auto"/>
        <w:rPr>
          <w:color w:val="000000" w:themeColor="text1"/>
        </w:rPr>
      </w:pPr>
    </w:p>
    <w:p w14:paraId="26C78894" w14:textId="77777777" w:rsidR="006678CD" w:rsidRPr="0098794B" w:rsidRDefault="006678CD" w:rsidP="009B0317">
      <w:pPr>
        <w:spacing w:before="0" w:after="0" w:line="240" w:lineRule="auto"/>
        <w:rPr>
          <w:color w:val="000000" w:themeColor="text1"/>
        </w:rPr>
      </w:pPr>
    </w:p>
    <w:p w14:paraId="4FCF6C88" w14:textId="77777777" w:rsidR="006678CD" w:rsidRPr="0098794B" w:rsidRDefault="006678CD" w:rsidP="009B0317">
      <w:pPr>
        <w:spacing w:before="0" w:after="0" w:line="240" w:lineRule="auto"/>
        <w:rPr>
          <w:color w:val="000000" w:themeColor="text1"/>
        </w:rPr>
      </w:pPr>
    </w:p>
    <w:p w14:paraId="63838448" w14:textId="77777777" w:rsidR="00213534" w:rsidRPr="0098794B" w:rsidRDefault="00213534" w:rsidP="009B0317">
      <w:pPr>
        <w:spacing w:before="240" w:after="200" w:line="240" w:lineRule="auto"/>
        <w:ind w:left="714" w:hanging="357"/>
        <w:rPr>
          <w:color w:val="000000" w:themeColor="text1"/>
        </w:rPr>
      </w:pPr>
      <w:r w:rsidRPr="0098794B">
        <w:rPr>
          <w:color w:val="000000" w:themeColor="text1"/>
        </w:rPr>
        <w:br w:type="page"/>
      </w:r>
    </w:p>
    <w:p w14:paraId="4776A70E" w14:textId="77777777" w:rsidR="00E859F0" w:rsidRDefault="00E859F0">
      <w:pPr>
        <w:spacing w:before="240" w:after="200"/>
        <w:ind w:left="714" w:hanging="357"/>
      </w:pPr>
      <w:bookmarkStart w:id="6" w:name="_Toc496865221"/>
      <w:r>
        <w:lastRenderedPageBreak/>
        <w:br w:type="page"/>
      </w:r>
    </w:p>
    <w:p w14:paraId="2DF3A951" w14:textId="77777777" w:rsidR="006678CD" w:rsidRPr="0098794B" w:rsidRDefault="00213534" w:rsidP="00613D9D">
      <w:pPr>
        <w:pStyle w:val="Naslov1"/>
        <w:pBdr>
          <w:bottom w:val="single" w:sz="4" w:space="1" w:color="31849B" w:themeColor="accent5" w:themeShade="BF"/>
        </w:pBdr>
        <w:ind w:left="426" w:hanging="426"/>
      </w:pPr>
      <w:bookmarkStart w:id="7" w:name="_Toc87511172"/>
      <w:bookmarkStart w:id="8" w:name="_Toc127356426"/>
      <w:r w:rsidRPr="0098794B">
        <w:lastRenderedPageBreak/>
        <w:t xml:space="preserve">Uvod </w:t>
      </w:r>
      <w:r w:rsidR="00000CEB">
        <w:t>d</w:t>
      </w:r>
      <w:r w:rsidRPr="0098794B">
        <w:t>irektorja</w:t>
      </w:r>
      <w:bookmarkEnd w:id="6"/>
      <w:bookmarkEnd w:id="7"/>
      <w:bookmarkEnd w:id="8"/>
    </w:p>
    <w:p w14:paraId="77B34B1C" w14:textId="77777777" w:rsidR="00213534" w:rsidRPr="00AE3F22" w:rsidRDefault="00AE3F22" w:rsidP="00855970">
      <w:pPr>
        <w:tabs>
          <w:tab w:val="left" w:pos="1605"/>
        </w:tabs>
        <w:spacing w:before="0" w:after="0" w:line="240" w:lineRule="auto"/>
        <w:ind w:left="0"/>
        <w:jc w:val="right"/>
        <w:rPr>
          <w:b/>
          <w:i/>
          <w:color w:val="31849B" w:themeColor="accent5" w:themeShade="BF"/>
        </w:rPr>
      </w:pPr>
      <w:r w:rsidRPr="00AE3F22">
        <w:rPr>
          <w:b/>
          <w:i/>
          <w:color w:val="31849B" w:themeColor="accent5" w:themeShade="BF"/>
        </w:rPr>
        <w:t>Damjan Damjanovič</w:t>
      </w:r>
    </w:p>
    <w:p w14:paraId="34556456" w14:textId="77777777" w:rsidR="00213534" w:rsidRPr="0098794B" w:rsidRDefault="00213534" w:rsidP="009B0317">
      <w:pPr>
        <w:spacing w:before="0" w:after="0" w:line="240" w:lineRule="auto"/>
        <w:rPr>
          <w:color w:val="000000" w:themeColor="text1"/>
        </w:rPr>
      </w:pPr>
    </w:p>
    <w:p w14:paraId="7F389FB5"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b/>
          <w:bCs/>
          <w:spacing w:val="-2"/>
          <w:lang w:eastAsia="sl-SI"/>
        </w:rPr>
        <w:t>Javni sklad Republike Slovenije za kulturne dejavnosti</w:t>
      </w:r>
      <w:r w:rsidRPr="00052A09">
        <w:rPr>
          <w:rFonts w:eastAsia="Times New Roman" w:cstheme="minorHAnsi"/>
          <w:spacing w:val="-2"/>
          <w:lang w:eastAsia="sl-SI"/>
        </w:rPr>
        <w:t xml:space="preserve"> je tisto stičišče vseobsežnega, kar pojem »</w:t>
      </w:r>
      <w:r w:rsidRPr="00052A09">
        <w:rPr>
          <w:rFonts w:eastAsia="Times New Roman" w:cstheme="minorHAnsi"/>
          <w:b/>
          <w:bCs/>
          <w:i/>
          <w:iCs/>
          <w:spacing w:val="-2"/>
          <w:lang w:eastAsia="sl-SI"/>
        </w:rPr>
        <w:t>ljubiteljska kultura</w:t>
      </w:r>
      <w:r w:rsidRPr="00AB6B48">
        <w:rPr>
          <w:rFonts w:eastAsia="Times New Roman" w:cstheme="minorHAnsi"/>
          <w:spacing w:val="-2"/>
          <w:lang w:eastAsia="sl-SI"/>
        </w:rPr>
        <w:t xml:space="preserve">« temeljno predstavlja in je v jasno začrtani meri navedeno na spletišču državnih organov, v našem primeru na strani </w:t>
      </w:r>
      <w:r>
        <w:rPr>
          <w:rFonts w:eastAsia="Times New Roman" w:cstheme="minorHAnsi"/>
          <w:spacing w:val="-2"/>
          <w:lang w:eastAsia="sl-SI"/>
        </w:rPr>
        <w:t>Ministrstva Republike Slovenije za kulturo (</w:t>
      </w:r>
      <w:r w:rsidRPr="00AB6B48">
        <w:rPr>
          <w:rFonts w:eastAsia="Times New Roman" w:cstheme="minorHAnsi"/>
          <w:spacing w:val="-2"/>
          <w:lang w:eastAsia="sl-SI"/>
        </w:rPr>
        <w:t>MK</w:t>
      </w:r>
      <w:r>
        <w:rPr>
          <w:rFonts w:eastAsia="Times New Roman" w:cstheme="minorHAnsi"/>
          <w:spacing w:val="-2"/>
          <w:lang w:eastAsia="sl-SI"/>
        </w:rPr>
        <w:t>)</w:t>
      </w:r>
      <w:r w:rsidRPr="00AB6B48">
        <w:rPr>
          <w:rFonts w:eastAsia="Times New Roman" w:cstheme="minorHAnsi"/>
          <w:spacing w:val="-2"/>
          <w:lang w:eastAsia="sl-SI"/>
        </w:rPr>
        <w:t>, le-ta pa predstavlja zagotovo največjega (in s tem tudi najbolj pomembnega), stalnega sofinancerja vseh ustvarjalnih, poustvarjalnih, izobraževalnih, logističnih, organizacijskih in izvedbenih dejavnosti, združenih pod kratico JSKD.</w:t>
      </w:r>
    </w:p>
    <w:p w14:paraId="4016D8AA" w14:textId="77777777" w:rsidR="002804A3" w:rsidRPr="002967F9" w:rsidRDefault="002804A3" w:rsidP="002804A3">
      <w:pPr>
        <w:spacing w:after="0" w:line="240" w:lineRule="auto"/>
        <w:jc w:val="both"/>
        <w:rPr>
          <w:rFonts w:eastAsia="Times New Roman" w:cstheme="minorHAnsi"/>
          <w:i/>
          <w:iCs/>
          <w:spacing w:val="-2"/>
          <w:lang w:eastAsia="sl-SI"/>
        </w:rPr>
      </w:pPr>
      <w:r>
        <w:rPr>
          <w:rFonts w:eastAsia="Times New Roman" w:cstheme="minorHAnsi"/>
          <w:spacing w:val="-2"/>
          <w:lang w:eastAsia="sl-SI"/>
        </w:rPr>
        <w:t xml:space="preserve">Zato </w:t>
      </w:r>
      <w:r w:rsidRPr="00052A09">
        <w:rPr>
          <w:rFonts w:eastAsia="Times New Roman" w:cstheme="minorHAnsi"/>
          <w:spacing w:val="-2"/>
          <w:lang w:eastAsia="sl-SI"/>
        </w:rPr>
        <w:t xml:space="preserve">ocenjujem, da nikakor ne bo odveč, če povzamem zapisano na spletni </w:t>
      </w:r>
      <w:r>
        <w:rPr>
          <w:rFonts w:eastAsia="Times New Roman" w:cstheme="minorHAnsi"/>
          <w:spacing w:val="-2"/>
          <w:lang w:eastAsia="sl-SI"/>
        </w:rPr>
        <w:t>strani MK</w:t>
      </w:r>
      <w:r w:rsidRPr="00052A09">
        <w:rPr>
          <w:rFonts w:eastAsia="Times New Roman" w:cstheme="minorHAnsi"/>
          <w:spacing w:val="-2"/>
          <w:lang w:eastAsia="sl-SI"/>
        </w:rPr>
        <w:t xml:space="preserve"> kot uvod v </w:t>
      </w:r>
      <w:r w:rsidRPr="002967F9">
        <w:rPr>
          <w:rFonts w:eastAsia="Times New Roman" w:cstheme="minorHAnsi"/>
          <w:i/>
          <w:iCs/>
          <w:spacing w:val="-2"/>
          <w:lang w:eastAsia="sl-SI"/>
        </w:rPr>
        <w:t>Programski načrt dela in delovanja Javnega sklada Republike Slovenije za kulturne dejavnosti v letu 2023.</w:t>
      </w:r>
    </w:p>
    <w:p w14:paraId="7E95EC17" w14:textId="77777777" w:rsidR="002804A3" w:rsidRPr="00052A09" w:rsidRDefault="002804A3" w:rsidP="002804A3">
      <w:pPr>
        <w:spacing w:after="0" w:line="240" w:lineRule="auto"/>
        <w:jc w:val="both"/>
        <w:textAlignment w:val="baseline"/>
        <w:rPr>
          <w:rFonts w:eastAsia="Times New Roman" w:cstheme="minorHAnsi"/>
          <w:i/>
          <w:iCs/>
          <w:lang w:eastAsia="sl-SI"/>
        </w:rPr>
      </w:pPr>
      <w:r>
        <w:rPr>
          <w:rFonts w:eastAsia="Times New Roman" w:cstheme="minorHAnsi"/>
          <w:b/>
          <w:bCs/>
          <w:i/>
          <w:iCs/>
          <w:lang w:eastAsia="sl-SI"/>
        </w:rPr>
        <w:t>»</w:t>
      </w:r>
      <w:r w:rsidRPr="00052A09">
        <w:rPr>
          <w:rFonts w:eastAsia="Times New Roman" w:cstheme="minorHAnsi"/>
          <w:b/>
          <w:bCs/>
          <w:i/>
          <w:iCs/>
          <w:lang w:eastAsia="sl-SI"/>
        </w:rPr>
        <w:t>Ljubiteljska kultura</w:t>
      </w:r>
      <w:r w:rsidRPr="00052A09">
        <w:rPr>
          <w:rFonts w:eastAsia="Times New Roman" w:cstheme="minorHAnsi"/>
          <w:i/>
          <w:iCs/>
          <w:lang w:eastAsia="sl-SI"/>
        </w:rPr>
        <w:t xml:space="preserve"> v Sloveniji je množična, raznolika in izjemno kakovostna. </w:t>
      </w:r>
    </w:p>
    <w:p w14:paraId="588F1AB3"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 xml:space="preserve">Stoletja je bila med najpomembnejšimi gradniki identitete slovenskega naroda, velik razcvet pa je doživela v drugi polovici 19. stoletja s čitalnicami in tabori, na katerih so ljudje množično zahtevali uresničitev programa Zedinjene Slovenije. </w:t>
      </w:r>
    </w:p>
    <w:p w14:paraId="0500380C"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Čitalnice in tabori so imeli osrednjo vlogo pri razcvetu slovenske kulture in krepitvi narodne zavesti, dobro organizirana ljubiteljska kultura pa je nadomestila pomanjkanje narodnih kulturnih ustanov.</w:t>
      </w:r>
    </w:p>
    <w:p w14:paraId="7472D0DD"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 xml:space="preserve">Danes je ljubiteljska kultura odlično organizirano in </w:t>
      </w:r>
      <w:r w:rsidRPr="00052A09">
        <w:rPr>
          <w:rFonts w:eastAsia="Times New Roman" w:cstheme="minorHAnsi"/>
          <w:b/>
          <w:bCs/>
          <w:i/>
          <w:iCs/>
          <w:lang w:eastAsia="sl-SI"/>
        </w:rPr>
        <w:t>prek </w:t>
      </w:r>
      <w:hyperlink r:id="rId15" w:history="1">
        <w:r w:rsidRPr="00052A09">
          <w:rPr>
            <w:rFonts w:eastAsia="Times New Roman" w:cstheme="minorHAnsi"/>
            <w:b/>
            <w:bCs/>
            <w:i/>
            <w:iCs/>
            <w:lang w:eastAsia="sl-SI"/>
          </w:rPr>
          <w:t>Javnega sklada Republike Slovenije za kulturne dejavnosti</w:t>
        </w:r>
      </w:hyperlink>
      <w:r w:rsidRPr="00052A09">
        <w:rPr>
          <w:rFonts w:eastAsia="Times New Roman" w:cstheme="minorHAnsi"/>
          <w:i/>
          <w:iCs/>
          <w:lang w:eastAsia="sl-SI"/>
        </w:rPr>
        <w:t xml:space="preserve"> strokovno podprto vsestransko gibanje ustvarjalcev, v katero je vključenih nekaj več kot 110.000 članov in podpornikov iz 6034 kulturnih društev in sekcij. Poleg njih se več kot 40.000 mladih združuje tudi v različne otroške in mladinske skupine ter krožke. </w:t>
      </w:r>
    </w:p>
    <w:p w14:paraId="73C3AA70"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 xml:space="preserve">Bogata produkcija ljubiteljske kulture na področju vokalne in instrumentalne glasbe, gledališča, lutk, folklorne, likovne in literarne dejavnosti, plesa in filma se vsako leto pokaže v približno 25.000 odrskih predstavitvah, prireditvah in razstavah, ki si jih letno ogleda približno tri milijone obiskovalcev. </w:t>
      </w:r>
    </w:p>
    <w:p w14:paraId="346E8A24"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Te številke govorijo o izjemni dostopnosti in dobri organiziranosti ljubiteljske kulture.</w:t>
      </w:r>
    </w:p>
    <w:p w14:paraId="0FB65FDF" w14:textId="77777777" w:rsidR="002804A3" w:rsidRPr="00052A09" w:rsidRDefault="002804A3" w:rsidP="002804A3">
      <w:pPr>
        <w:spacing w:after="0" w:line="240" w:lineRule="auto"/>
        <w:jc w:val="both"/>
        <w:textAlignment w:val="baseline"/>
        <w:rPr>
          <w:rFonts w:eastAsia="Times New Roman" w:cstheme="minorHAnsi"/>
          <w:i/>
          <w:iCs/>
          <w:lang w:eastAsia="sl-SI"/>
        </w:rPr>
      </w:pPr>
    </w:p>
    <w:p w14:paraId="6288AADA"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Ljubiteljsko kulturno ustvarjanje v 5000 društvih in sekcijah po področjih</w:t>
      </w:r>
    </w:p>
    <w:p w14:paraId="300F59EB"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Glasbena (vokalna in instrumentalna)</w:t>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t>38%</w:t>
      </w:r>
    </w:p>
    <w:p w14:paraId="57F9555A"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Folklorna in kulturna dediščina</w:t>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t>17%</w:t>
      </w:r>
    </w:p>
    <w:p w14:paraId="134C3464"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Gledališka in lutkovna</w:t>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t>12%</w:t>
      </w:r>
    </w:p>
    <w:p w14:paraId="6D8299DF"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Likovna</w:t>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t xml:space="preserve">  6%</w:t>
      </w:r>
    </w:p>
    <w:p w14:paraId="4655ED08"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Plesna</w:t>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t xml:space="preserve">  4%</w:t>
      </w:r>
    </w:p>
    <w:p w14:paraId="697330D5"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Literarna</w:t>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t xml:space="preserve">  4%</w:t>
      </w:r>
    </w:p>
    <w:p w14:paraId="03254EEC"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Filmska</w:t>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t xml:space="preserve">  1%</w:t>
      </w:r>
    </w:p>
    <w:p w14:paraId="49516AA8" w14:textId="77777777" w:rsidR="002804A3" w:rsidRPr="00052A09" w:rsidRDefault="002804A3" w:rsidP="002804A3">
      <w:pPr>
        <w:spacing w:after="0" w:line="240" w:lineRule="auto"/>
        <w:jc w:val="both"/>
        <w:textAlignment w:val="baseline"/>
        <w:rPr>
          <w:rFonts w:eastAsia="Times New Roman" w:cstheme="minorHAnsi"/>
          <w:i/>
          <w:iCs/>
          <w:lang w:eastAsia="sl-SI"/>
        </w:rPr>
      </w:pPr>
      <w:proofErr w:type="spellStart"/>
      <w:r w:rsidRPr="00052A09">
        <w:rPr>
          <w:rFonts w:eastAsia="Times New Roman" w:cstheme="minorHAnsi"/>
          <w:i/>
          <w:iCs/>
          <w:lang w:eastAsia="sl-SI"/>
        </w:rPr>
        <w:t>Večzvrstna</w:t>
      </w:r>
      <w:proofErr w:type="spellEnd"/>
      <w:r w:rsidRPr="00052A09">
        <w:rPr>
          <w:rFonts w:eastAsia="Times New Roman" w:cstheme="minorHAnsi"/>
          <w:i/>
          <w:iCs/>
          <w:lang w:eastAsia="sl-SI"/>
        </w:rPr>
        <w:t xml:space="preserve"> in druga</w:t>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r>
      <w:r w:rsidRPr="00052A09">
        <w:rPr>
          <w:rFonts w:eastAsia="Times New Roman" w:cstheme="minorHAnsi"/>
          <w:i/>
          <w:iCs/>
          <w:lang w:eastAsia="sl-SI"/>
        </w:rPr>
        <w:tab/>
        <w:t>17%</w:t>
      </w:r>
      <w:r w:rsidRPr="00052A09">
        <w:rPr>
          <w:rFonts w:eastAsia="Times New Roman" w:cstheme="minorHAnsi"/>
          <w:i/>
          <w:iCs/>
          <w:lang w:eastAsia="sl-SI"/>
        </w:rPr>
        <w:br/>
      </w:r>
    </w:p>
    <w:p w14:paraId="53758E57"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 xml:space="preserve">Preglednica prikazuje frekvenčno porazdelitev kulturnih društev in sekcij po dejavnostih: največ društev je glasbenih (38 %), folklornih (17 %) in gledaliških (12 %). </w:t>
      </w:r>
    </w:p>
    <w:p w14:paraId="5FE2923E"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Precej društev goji več kulturnih dejavnosti hkrati (17 %), preostala pa delujejo na likovnem (6 %), plesnem (4 %), literarnem (4 %) ali filmskem področju (1 %).</w:t>
      </w:r>
    </w:p>
    <w:p w14:paraId="12115148"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 xml:space="preserve">Kulturna ustvarjalnost živi tudi v neorganiziranih oblikah. </w:t>
      </w:r>
    </w:p>
    <w:p w14:paraId="3D67FB31"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V raziskavi</w:t>
      </w:r>
      <w:r w:rsidRPr="00052A09">
        <w:rPr>
          <w:rFonts w:eastAsia="Times New Roman" w:cstheme="minorHAnsi"/>
          <w:b/>
          <w:bCs/>
          <w:i/>
          <w:iCs/>
          <w:bdr w:val="none" w:sz="0" w:space="0" w:color="auto" w:frame="1"/>
          <w:lang w:eastAsia="sl-SI"/>
        </w:rPr>
        <w:t> Odnos do kulture (2017)</w:t>
      </w:r>
      <w:r w:rsidRPr="00052A09">
        <w:rPr>
          <w:rFonts w:eastAsia="Times New Roman" w:cstheme="minorHAnsi"/>
          <w:i/>
          <w:iCs/>
          <w:lang w:eastAsia="sl-SI"/>
        </w:rPr>
        <w:t xml:space="preserve"> je skoraj tri četrtine vprašanih povedalo, da je v zadnjem letu sodelovalo v kateri od kulturnih dejavnosti. </w:t>
      </w:r>
    </w:p>
    <w:p w14:paraId="591C5DF1"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lastRenderedPageBreak/>
        <w:t xml:space="preserve">Od teh je 4 % vprašanih sodelovalo le v organiziranih dejavnostih, 42 % samo v individualnih, 27 % pa tako v organiziranih kot individualnih. </w:t>
      </w:r>
    </w:p>
    <w:p w14:paraId="304CC9E8"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 xml:space="preserve">Med tistimi, ki so sodelovali tako v organiziranih kot individualnih dejavnostih, izstopata najmlajši starostni skupini od 15 do 19 in od 20 do 29 let. </w:t>
      </w:r>
    </w:p>
    <w:p w14:paraId="0CEA9D94"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Vprašani so najpogosteje navedli fotografiranje, nato si po vrsti sledijo: ročna dela (šivanje, pletenje, kvačkanje), ples, petje, literarno ustvarjanje (pisanje pesmi, zgodb in drugo), igranje na glasbilo, izdelovanje ustvarjalnih izdelkov z računalnikom, kot je na primer oblikovanje spletne strani ali bloga, izdelava umetnin (kiparjenje, slikanje, risanje in drugo), igra, sodelovanje v skupini, ki se ukvarja z dejavnostmi kulturne dediščine, in sodelovanje v literarnem krožku.</w:t>
      </w:r>
    </w:p>
    <w:p w14:paraId="1FABF782"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Zaradi raznovrstnosti oblik, vsebin in različnih ravni zahtevnosti je kulturno ljubiteljstvo področje, ki omogoča sodelovanje vsem družbenim skupinam in posameznikom ne glede na starost, geografsko, etnično ali katero koli drugo pripadnost.</w:t>
      </w:r>
    </w:p>
    <w:p w14:paraId="2342E74F" w14:textId="77777777" w:rsidR="002804A3" w:rsidRPr="00052A09" w:rsidRDefault="002804A3" w:rsidP="002804A3">
      <w:pPr>
        <w:spacing w:after="0" w:line="240" w:lineRule="auto"/>
        <w:jc w:val="both"/>
        <w:textAlignment w:val="baseline"/>
        <w:rPr>
          <w:rFonts w:eastAsia="Times New Roman" w:cstheme="minorHAnsi"/>
          <w:i/>
          <w:iCs/>
          <w:lang w:eastAsia="sl-SI"/>
        </w:rPr>
      </w:pPr>
      <w:r w:rsidRPr="00052A09">
        <w:rPr>
          <w:rFonts w:eastAsia="Times New Roman" w:cstheme="minorHAnsi"/>
          <w:i/>
          <w:iCs/>
          <w:lang w:eastAsia="sl-SI"/>
        </w:rPr>
        <w:t xml:space="preserve"> Prav njegova neinstitucionalna in nepoklicna narava daje svobodo ustvarjanju in eksperimentiranju, v katerem se najdejo tako ljudski pevci kot sodobni plesalci in vrhunski sestavi.</w:t>
      </w:r>
    </w:p>
    <w:p w14:paraId="58B07433" w14:textId="77777777" w:rsidR="002804A3" w:rsidRPr="00052A09" w:rsidRDefault="002804A3" w:rsidP="002804A3">
      <w:pPr>
        <w:spacing w:after="0" w:line="240" w:lineRule="auto"/>
        <w:jc w:val="both"/>
        <w:rPr>
          <w:rFonts w:eastAsia="Times New Roman" w:cstheme="minorHAnsi"/>
          <w:spacing w:val="-2"/>
          <w:lang w:eastAsia="sl-SI"/>
        </w:rPr>
      </w:pPr>
    </w:p>
    <w:p w14:paraId="0466B2B4"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Obstoječa, v praksi izkazano resnično izredno učinkovita mreža območnih izpostav (kar 59 jih je, po celo</w:t>
      </w:r>
      <w:r>
        <w:rPr>
          <w:rFonts w:eastAsia="Times New Roman" w:cstheme="minorHAnsi"/>
          <w:spacing w:val="-2"/>
          <w:lang w:eastAsia="sl-SI"/>
        </w:rPr>
        <w:t>tni</w:t>
      </w:r>
      <w:r w:rsidRPr="00052A09">
        <w:rPr>
          <w:rFonts w:eastAsia="Times New Roman" w:cstheme="minorHAnsi"/>
          <w:spacing w:val="-2"/>
          <w:lang w:eastAsia="sl-SI"/>
        </w:rPr>
        <w:t xml:space="preserve"> Sloveniji), bo tudi v prihodnje omogočila takšno stopnjo sofinanciranja slovenske ljubiteljske kulture, ki bo skušala v kar največji možni meri ustrezno zadovoljiti vsa obstoječa ljubiteljska kulturna društva (in njih zveze) in s tem usodno pomembno prispevati k nemotenemu delovanju in razvoju vseh navedenih kulturnih subjektov.</w:t>
      </w:r>
    </w:p>
    <w:p w14:paraId="72619AD7"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Le-tako bo moč ohraniti že dosežene nivoje ljubiteljsko kulturne ustvarjalnosti in poustvarjalnosti, tudi tiste, ki jasno manifestirajo organski preplet med ljubiteljskim in profesionalnim – kot presežno dodano vrednost udejanjanja temeljnih poslanstev kulture v obče.</w:t>
      </w:r>
    </w:p>
    <w:p w14:paraId="732CF5D3"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S tem se bo skušal ohraniti tudi kvalitativni nivo vsega navedenega, hkrati bodo omogočeni pogoji za morebitno stvaritev najrazličnejših tovrstnih ustvarjalnih in poustvarjalnih presežkov, ki že zdaj mnogokrat presegajo pojem redkosti.</w:t>
      </w:r>
    </w:p>
    <w:p w14:paraId="01D99F58"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 xml:space="preserve">Vsekakor bo ostala prioritetna stalnica Javnega sklada Republike Slovenije za kulturne dejavnosti nenehna skrb za ohranitev in razvoj delovanja vseh čezmejnih ljubiteljskih kulturnih društev, </w:t>
      </w:r>
      <w:r>
        <w:rPr>
          <w:rFonts w:eastAsia="Times New Roman" w:cstheme="minorHAnsi"/>
          <w:spacing w:val="-2"/>
          <w:lang w:eastAsia="sl-SI"/>
        </w:rPr>
        <w:t xml:space="preserve">ter </w:t>
      </w:r>
      <w:r w:rsidRPr="00052A09">
        <w:rPr>
          <w:rFonts w:eastAsia="Times New Roman" w:cstheme="minorHAnsi"/>
          <w:spacing w:val="-2"/>
          <w:lang w:eastAsia="sl-SI"/>
        </w:rPr>
        <w:t>konstantna mednarodna vpetost slovenske ljubiteljsko-kulturne tvornosti v odprt mednarodni prostor.</w:t>
      </w:r>
    </w:p>
    <w:p w14:paraId="0AF3CF88"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 xml:space="preserve">V časih, ko </w:t>
      </w:r>
      <w:proofErr w:type="spellStart"/>
      <w:r w:rsidRPr="00052A09">
        <w:rPr>
          <w:rFonts w:eastAsia="Times New Roman" w:cstheme="minorHAnsi"/>
          <w:spacing w:val="-2"/>
          <w:lang w:eastAsia="sl-SI"/>
        </w:rPr>
        <w:t>t.i</w:t>
      </w:r>
      <w:proofErr w:type="spellEnd"/>
      <w:r w:rsidRPr="00052A09">
        <w:rPr>
          <w:rFonts w:eastAsia="Times New Roman" w:cstheme="minorHAnsi"/>
          <w:spacing w:val="-2"/>
          <w:lang w:eastAsia="sl-SI"/>
        </w:rPr>
        <w:t>. »</w:t>
      </w:r>
      <w:r w:rsidRPr="00052A09">
        <w:rPr>
          <w:rFonts w:eastAsia="Times New Roman" w:cstheme="minorHAnsi"/>
          <w:i/>
          <w:iCs/>
          <w:spacing w:val="-2"/>
          <w:lang w:eastAsia="sl-SI"/>
        </w:rPr>
        <w:t>sovražni govor</w:t>
      </w:r>
      <w:r w:rsidRPr="00052A09">
        <w:rPr>
          <w:rFonts w:eastAsia="Times New Roman" w:cstheme="minorHAnsi"/>
          <w:spacing w:val="-2"/>
          <w:lang w:eastAsia="sl-SI"/>
        </w:rPr>
        <w:t>« zadobiva obče ne-varen domicil v obče družbeni dejanskosti našega časa, bo prav delovanje vsega, kar je združeno v skupnem imenovalcu Javni sklad Republike Slovenije za kulturne dejavnosti, tisti branik svobode, strpnosti in mišljenja (pa tudi javnega izražanja, seveda!), ki bo vedno in povsod gradil svoje poslanstvo na temelju strpnega, spoštljivega in zdravo-razumskega dialoga.</w:t>
      </w:r>
    </w:p>
    <w:p w14:paraId="693D7CD7"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 xml:space="preserve">Ena temeljnih </w:t>
      </w:r>
      <w:proofErr w:type="spellStart"/>
      <w:r w:rsidRPr="00052A09">
        <w:rPr>
          <w:rFonts w:eastAsia="Times New Roman" w:cstheme="minorHAnsi"/>
          <w:spacing w:val="-2"/>
          <w:lang w:eastAsia="sl-SI"/>
        </w:rPr>
        <w:t>poslanstvenih</w:t>
      </w:r>
      <w:proofErr w:type="spellEnd"/>
      <w:r w:rsidRPr="00052A09">
        <w:rPr>
          <w:rFonts w:eastAsia="Times New Roman" w:cstheme="minorHAnsi"/>
          <w:spacing w:val="-2"/>
          <w:lang w:eastAsia="sl-SI"/>
        </w:rPr>
        <w:t xml:space="preserve"> nalog Javnega sklada Republike Slovenije za kulturne dejavnosti bo aktivno omogočanje kar največje možne stopnje dostopnosti ljubiteljske kulture (ustvarjalnih in poustvarjalnih potencialov in končnih kulturnih produktov) najširšemu možnemu spektru občinstva, ne glede na čas in kraj.</w:t>
      </w:r>
    </w:p>
    <w:p w14:paraId="38F92FC5"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Javn</w:t>
      </w:r>
      <w:r>
        <w:rPr>
          <w:rFonts w:eastAsia="Times New Roman" w:cstheme="minorHAnsi"/>
          <w:spacing w:val="-2"/>
          <w:lang w:eastAsia="sl-SI"/>
        </w:rPr>
        <w:t>i</w:t>
      </w:r>
      <w:r w:rsidRPr="00052A09">
        <w:rPr>
          <w:rFonts w:eastAsia="Times New Roman" w:cstheme="minorHAnsi"/>
          <w:spacing w:val="-2"/>
          <w:lang w:eastAsia="sl-SI"/>
        </w:rPr>
        <w:t xml:space="preserve"> sklad</w:t>
      </w:r>
      <w:r>
        <w:rPr>
          <w:rFonts w:eastAsia="Times New Roman" w:cstheme="minorHAnsi"/>
          <w:spacing w:val="-2"/>
          <w:lang w:eastAsia="sl-SI"/>
        </w:rPr>
        <w:t xml:space="preserve"> </w:t>
      </w:r>
      <w:r w:rsidRPr="00052A09">
        <w:rPr>
          <w:rFonts w:eastAsia="Times New Roman" w:cstheme="minorHAnsi"/>
          <w:spacing w:val="-2"/>
          <w:lang w:eastAsia="sl-SI"/>
        </w:rPr>
        <w:t>Republike Slovenije za kulturne dejavnosti bo tudi v letu 2023 izved</w:t>
      </w:r>
      <w:r>
        <w:rPr>
          <w:rFonts w:eastAsia="Times New Roman" w:cstheme="minorHAnsi"/>
          <w:spacing w:val="-2"/>
          <w:lang w:eastAsia="sl-SI"/>
        </w:rPr>
        <w:t>el</w:t>
      </w:r>
      <w:r w:rsidRPr="00052A09">
        <w:rPr>
          <w:rFonts w:eastAsia="Times New Roman" w:cstheme="minorHAnsi"/>
          <w:spacing w:val="-2"/>
          <w:lang w:eastAsia="sl-SI"/>
        </w:rPr>
        <w:t xml:space="preserve"> tradicionaln</w:t>
      </w:r>
      <w:r>
        <w:rPr>
          <w:rFonts w:eastAsia="Times New Roman" w:cstheme="minorHAnsi"/>
          <w:spacing w:val="-2"/>
          <w:lang w:eastAsia="sl-SI"/>
        </w:rPr>
        <w:t>i</w:t>
      </w:r>
      <w:r w:rsidRPr="00052A09">
        <w:rPr>
          <w:rFonts w:eastAsia="Times New Roman" w:cstheme="minorHAnsi"/>
          <w:spacing w:val="-2"/>
          <w:lang w:eastAsia="sl-SI"/>
        </w:rPr>
        <w:t xml:space="preserve"> </w:t>
      </w:r>
      <w:r w:rsidRPr="00052A09">
        <w:rPr>
          <w:rFonts w:eastAsia="Times New Roman" w:cstheme="minorHAnsi"/>
          <w:b/>
          <w:bCs/>
          <w:i/>
          <w:iCs/>
          <w:spacing w:val="-2"/>
          <w:lang w:eastAsia="sl-SI"/>
        </w:rPr>
        <w:t>»Ted</w:t>
      </w:r>
      <w:r>
        <w:rPr>
          <w:rFonts w:eastAsia="Times New Roman" w:cstheme="minorHAnsi"/>
          <w:b/>
          <w:bCs/>
          <w:i/>
          <w:iCs/>
          <w:spacing w:val="-2"/>
          <w:lang w:eastAsia="sl-SI"/>
        </w:rPr>
        <w:t>en</w:t>
      </w:r>
      <w:r w:rsidRPr="00052A09">
        <w:rPr>
          <w:rFonts w:eastAsia="Times New Roman" w:cstheme="minorHAnsi"/>
          <w:b/>
          <w:bCs/>
          <w:i/>
          <w:iCs/>
          <w:spacing w:val="-2"/>
          <w:lang w:eastAsia="sl-SI"/>
        </w:rPr>
        <w:t xml:space="preserve"> ljubiteljske kulture (TLK 2023)«</w:t>
      </w:r>
      <w:r w:rsidRPr="00052A09">
        <w:rPr>
          <w:rFonts w:eastAsia="Times New Roman" w:cstheme="minorHAnsi"/>
          <w:spacing w:val="-2"/>
          <w:lang w:eastAsia="sl-SI"/>
        </w:rPr>
        <w:t>, tokrat v poglobljenem in raznolikem sodelovanju z raznovrstnimi kulturnimi društvi s področja ljubiteljske kulture (s sodelovanjem ljubiteljskih kulturnih društev naših zamejcev v Italiji, v Avstriji, na Madžarskem in na Hrvaškem), z mnogimi izobraževalnimi ustanovami (širom Slovenije) in tudi z lokalnimi skupnostmi (in njihovimi organizatorji).</w:t>
      </w:r>
    </w:p>
    <w:p w14:paraId="08894ABB"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 xml:space="preserve">Poseben poudarek bo v letu 2023 namenjen izvedbi projekta </w:t>
      </w:r>
      <w:r w:rsidRPr="00052A09">
        <w:rPr>
          <w:rFonts w:eastAsia="Times New Roman" w:cstheme="minorHAnsi"/>
          <w:b/>
          <w:bCs/>
          <w:i/>
          <w:iCs/>
          <w:spacing w:val="-2"/>
          <w:lang w:eastAsia="sl-SI"/>
        </w:rPr>
        <w:t>»Festival DOBER DAN 2023«,</w:t>
      </w:r>
      <w:r w:rsidRPr="00052A09">
        <w:rPr>
          <w:rFonts w:eastAsia="Times New Roman" w:cstheme="minorHAnsi"/>
          <w:spacing w:val="-2"/>
          <w:lang w:eastAsia="sl-SI"/>
        </w:rPr>
        <w:t xml:space="preserve"> ki bo tokrat umeščen v mestno kulturno-krajinsko </w:t>
      </w:r>
      <w:proofErr w:type="spellStart"/>
      <w:r w:rsidRPr="00052A09">
        <w:rPr>
          <w:rFonts w:eastAsia="Times New Roman" w:cstheme="minorHAnsi"/>
          <w:spacing w:val="-2"/>
          <w:lang w:eastAsia="sl-SI"/>
        </w:rPr>
        <w:t>ambientaliko</w:t>
      </w:r>
      <w:proofErr w:type="spellEnd"/>
      <w:r w:rsidRPr="00052A09">
        <w:rPr>
          <w:rFonts w:eastAsia="Times New Roman" w:cstheme="minorHAnsi"/>
          <w:spacing w:val="-2"/>
          <w:lang w:eastAsia="sl-SI"/>
        </w:rPr>
        <w:t xml:space="preserve"> mestne občine Kranj, v mesto, ki nosi prizvok »</w:t>
      </w:r>
      <w:r w:rsidRPr="00052A09">
        <w:rPr>
          <w:rFonts w:eastAsia="Times New Roman" w:cstheme="minorHAnsi"/>
          <w:i/>
          <w:iCs/>
          <w:spacing w:val="-2"/>
          <w:lang w:eastAsia="sl-SI"/>
        </w:rPr>
        <w:t>Prešernovega</w:t>
      </w:r>
      <w:r w:rsidRPr="00052A09">
        <w:rPr>
          <w:rFonts w:eastAsia="Times New Roman" w:cstheme="minorHAnsi"/>
          <w:spacing w:val="-2"/>
          <w:lang w:eastAsia="sl-SI"/>
        </w:rPr>
        <w:t>«, kot »</w:t>
      </w:r>
      <w:r w:rsidRPr="00052A09">
        <w:rPr>
          <w:rFonts w:eastAsia="Times New Roman" w:cstheme="minorHAnsi"/>
          <w:i/>
          <w:iCs/>
          <w:spacing w:val="-2"/>
          <w:lang w:eastAsia="sl-SI"/>
        </w:rPr>
        <w:t>Prešernovo mesto</w:t>
      </w:r>
      <w:r w:rsidRPr="00052A09">
        <w:rPr>
          <w:rFonts w:eastAsia="Times New Roman" w:cstheme="minorHAnsi"/>
          <w:spacing w:val="-2"/>
          <w:lang w:eastAsia="sl-SI"/>
        </w:rPr>
        <w:t>«.</w:t>
      </w:r>
    </w:p>
    <w:p w14:paraId="1604AAD9" w14:textId="77777777" w:rsidR="002804A3" w:rsidRPr="00052A09" w:rsidRDefault="002804A3" w:rsidP="002804A3">
      <w:pPr>
        <w:spacing w:after="0" w:line="240" w:lineRule="auto"/>
        <w:jc w:val="both"/>
        <w:rPr>
          <w:rFonts w:eastAsia="Times New Roman" w:cstheme="minorHAnsi"/>
          <w:spacing w:val="-2"/>
          <w:lang w:eastAsia="sl-SI"/>
        </w:rPr>
      </w:pPr>
    </w:p>
    <w:p w14:paraId="4C1B022D"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lastRenderedPageBreak/>
        <w:t>V času trajanja navedene vseslovenske ljubiteljsko-kulturne manifestacije vsega, kar slovenska ljubiteljska kultura zmore in zna »</w:t>
      </w:r>
      <w:r w:rsidRPr="00052A09">
        <w:rPr>
          <w:rFonts w:eastAsia="Times New Roman" w:cstheme="minorHAnsi"/>
          <w:i/>
          <w:iCs/>
          <w:spacing w:val="-2"/>
          <w:lang w:eastAsia="sl-SI"/>
        </w:rPr>
        <w:t>na ogled postaviti</w:t>
      </w:r>
      <w:r w:rsidRPr="00052A09">
        <w:rPr>
          <w:rFonts w:eastAsia="Times New Roman" w:cstheme="minorHAnsi"/>
          <w:spacing w:val="-2"/>
          <w:lang w:eastAsia="sl-SI"/>
        </w:rPr>
        <w:t xml:space="preserve">«, bo čas in več kot primeren prostor za predstavitev prav vseh aktivnosti in dejavnosti, ki jih vsakodnevno udejanjajo več </w:t>
      </w:r>
      <w:r>
        <w:rPr>
          <w:rFonts w:eastAsia="Times New Roman" w:cstheme="minorHAnsi"/>
          <w:spacing w:val="-2"/>
          <w:lang w:eastAsia="sl-SI"/>
        </w:rPr>
        <w:t xml:space="preserve">kot </w:t>
      </w:r>
      <w:proofErr w:type="spellStart"/>
      <w:r w:rsidRPr="00052A09">
        <w:rPr>
          <w:rFonts w:eastAsia="Times New Roman" w:cstheme="minorHAnsi"/>
          <w:spacing w:val="-2"/>
          <w:lang w:eastAsia="sl-SI"/>
        </w:rPr>
        <w:t>desettisoč</w:t>
      </w:r>
      <w:proofErr w:type="spellEnd"/>
      <w:r w:rsidRPr="00052A09">
        <w:rPr>
          <w:rFonts w:eastAsia="Times New Roman" w:cstheme="minorHAnsi"/>
          <w:spacing w:val="-2"/>
          <w:lang w:eastAsia="sl-SI"/>
        </w:rPr>
        <w:t xml:space="preserve"> ljubiteljskih kulturnih ustvarjalk in ustvarjalcev, iz vseh delo</w:t>
      </w:r>
      <w:r>
        <w:rPr>
          <w:rFonts w:eastAsia="Times New Roman" w:cstheme="minorHAnsi"/>
          <w:spacing w:val="-2"/>
          <w:lang w:eastAsia="sl-SI"/>
        </w:rPr>
        <w:t>v</w:t>
      </w:r>
      <w:r w:rsidRPr="00052A09">
        <w:rPr>
          <w:rFonts w:eastAsia="Times New Roman" w:cstheme="minorHAnsi"/>
          <w:spacing w:val="-2"/>
          <w:lang w:eastAsia="sl-SI"/>
        </w:rPr>
        <w:t xml:space="preserve"> naše države.</w:t>
      </w:r>
    </w:p>
    <w:p w14:paraId="08A1D66D"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Vsi navedeni, združeni v promociji vsega lepega in dobrega, v polju najrazličnejših področij kulturnega delovanja, bodo po svojih resnično najboljših močeh pripomogli pri dobrodelnem zbiranju denarnih sredstev za pomoč otrokom z rakavimi obolenji – humanitarna gesta, ki vsemu navedenemu daje prav posebno, osnovno človečnost.</w:t>
      </w:r>
    </w:p>
    <w:p w14:paraId="2E68C7F1"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Reprezentativni, lahko bi zapisal celo presežni ustvarjalni dogodek, bo skušala predstavljati prav posebna gledališko-glasben</w:t>
      </w:r>
      <w:r>
        <w:rPr>
          <w:rFonts w:eastAsia="Times New Roman" w:cstheme="minorHAnsi"/>
          <w:spacing w:val="-2"/>
          <w:lang w:eastAsia="sl-SI"/>
        </w:rPr>
        <w:t>a</w:t>
      </w:r>
      <w:r w:rsidRPr="00052A09">
        <w:rPr>
          <w:rFonts w:eastAsia="Times New Roman" w:cstheme="minorHAnsi"/>
          <w:spacing w:val="-2"/>
          <w:lang w:eastAsia="sl-SI"/>
        </w:rPr>
        <w:t>-plesna produkcija posebej za festival spisane »</w:t>
      </w:r>
      <w:r w:rsidRPr="00052A09">
        <w:rPr>
          <w:rFonts w:eastAsia="Times New Roman" w:cstheme="minorHAnsi"/>
          <w:i/>
          <w:iCs/>
          <w:spacing w:val="-2"/>
          <w:lang w:eastAsia="sl-SI"/>
        </w:rPr>
        <w:t>ljudske igre s petjem in plesom</w:t>
      </w:r>
      <w:r w:rsidRPr="00052A09">
        <w:rPr>
          <w:rFonts w:eastAsia="Times New Roman" w:cstheme="minorHAnsi"/>
          <w:spacing w:val="-2"/>
          <w:lang w:eastAsia="sl-SI"/>
        </w:rPr>
        <w:t>«, ki naj bi spominjala na prve čitalniške večere Prešernove dobe.</w:t>
      </w:r>
    </w:p>
    <w:p w14:paraId="00637A2F"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 xml:space="preserve">Objavili bomo poseben razpis za izvirno slovensko tovrstno noviteto, h katere udejanjanju bomo, </w:t>
      </w:r>
      <w:r>
        <w:rPr>
          <w:rFonts w:eastAsia="Times New Roman" w:cstheme="minorHAnsi"/>
          <w:spacing w:val="-2"/>
          <w:lang w:eastAsia="sl-SI"/>
        </w:rPr>
        <w:t xml:space="preserve">hkrati </w:t>
      </w:r>
      <w:r w:rsidRPr="00052A09">
        <w:rPr>
          <w:rFonts w:eastAsia="Times New Roman" w:cstheme="minorHAnsi"/>
          <w:spacing w:val="-2"/>
          <w:lang w:eastAsia="sl-SI"/>
        </w:rPr>
        <w:t>z omenjenim razpisom, povabili tudi potencialnega izvršnega koproducenta, in s tem v največji možni meri vešče izpeljali celovito financiranje tega, vsekakor drzno in smelo zastavljenega odrsko-scenskega projekta, ki bo z večerno premierno uprizoritvijo vsekakor predstavljal enega izmed ustvarjalnih viškov celodnevnega kulturnega dogajanja.</w:t>
      </w:r>
    </w:p>
    <w:p w14:paraId="22C618E2"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Vsakoletna, skrbno negovana dejavnost Javnega sklada Republike Slovenije za kulturne dejavnosti, ostaja tudi pozornost, posebej namenjena – mladim.</w:t>
      </w:r>
    </w:p>
    <w:p w14:paraId="5D6BE813"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Okrepili jo bomo, in to s še bolj intenzivnim nadaljevanjem izmenjav v segmentu ljubiteljskih kulturnih skupin širom sveta, na vseh tistih, vsakoletnih prireditvah, ki so že zdaj trdna vsebinsko- izvedbena osnova delovanja Javnega sklada Republike Slovenije za kulturne dejavnosti.</w:t>
      </w:r>
    </w:p>
    <w:p w14:paraId="6281D330"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In v ta, prav kar navedeni segment aktivnosti, katerega vestno in skrbno načrtovano, vsakoletno udejanja Javni sklad Republike Slovenije za kulturne dejavnosti, sodi tudi ohranjanje in nadgrajevanje projekta »</w:t>
      </w:r>
      <w:r>
        <w:rPr>
          <w:rFonts w:eastAsia="Times New Roman" w:cstheme="minorHAnsi"/>
          <w:b/>
          <w:bCs/>
          <w:i/>
          <w:iCs/>
          <w:spacing w:val="-2"/>
          <w:lang w:eastAsia="sl-SI"/>
        </w:rPr>
        <w:t>K</w:t>
      </w:r>
      <w:r w:rsidRPr="00052A09">
        <w:rPr>
          <w:rFonts w:eastAsia="Times New Roman" w:cstheme="minorHAnsi"/>
          <w:b/>
          <w:bCs/>
          <w:i/>
          <w:iCs/>
          <w:spacing w:val="-2"/>
          <w:lang w:eastAsia="sl-SI"/>
        </w:rPr>
        <w:t>ulturna šola</w:t>
      </w:r>
      <w:r w:rsidRPr="00052A09">
        <w:rPr>
          <w:rFonts w:eastAsia="Times New Roman" w:cstheme="minorHAnsi"/>
          <w:spacing w:val="-2"/>
          <w:lang w:eastAsia="sl-SI"/>
        </w:rPr>
        <w:t xml:space="preserve">« (enega največjih projektov, vedno znova </w:t>
      </w:r>
      <w:proofErr w:type="spellStart"/>
      <w:r w:rsidRPr="00052A09">
        <w:rPr>
          <w:rFonts w:eastAsia="Times New Roman" w:cstheme="minorHAnsi"/>
          <w:spacing w:val="-2"/>
          <w:lang w:eastAsia="sl-SI"/>
        </w:rPr>
        <w:t>ustvarjanega</w:t>
      </w:r>
      <w:proofErr w:type="spellEnd"/>
      <w:r w:rsidRPr="00052A09">
        <w:rPr>
          <w:rFonts w:eastAsia="Times New Roman" w:cstheme="minorHAnsi"/>
          <w:spacing w:val="-2"/>
          <w:lang w:eastAsia="sl-SI"/>
        </w:rPr>
        <w:t xml:space="preserve"> za osnovnošolsko populacijo, kot primer dobre prakse medresorskega povezovanja, tudi s segmenti nižjih stopenj (vrtci) in tudi višjih stopenj (srednje-šolstvo).</w:t>
      </w:r>
    </w:p>
    <w:p w14:paraId="298FD366"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Pri prav kar zapisanem velja omeniti tudi možnost vključevanja dvojezičnih šol sosednjih držav, vsekakor!</w:t>
      </w:r>
    </w:p>
    <w:p w14:paraId="59D1C54B"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Pandemija COVID-19 je, vsaj do neke mere (nikakor pa ne popolnoma!), obvladana in »</w:t>
      </w:r>
      <w:r w:rsidRPr="00052A09">
        <w:rPr>
          <w:rFonts w:eastAsia="Times New Roman" w:cstheme="minorHAnsi"/>
          <w:i/>
          <w:iCs/>
          <w:spacing w:val="-2"/>
          <w:lang w:eastAsia="sl-SI"/>
        </w:rPr>
        <w:t>novi čas</w:t>
      </w:r>
      <w:r w:rsidRPr="00052A09">
        <w:rPr>
          <w:rFonts w:eastAsia="Times New Roman" w:cstheme="minorHAnsi"/>
          <w:spacing w:val="-2"/>
          <w:lang w:eastAsia="sl-SI"/>
        </w:rPr>
        <w:t xml:space="preserve">« kar kliče po intenziviranju aktivnega sodelovanja gostujočih mentorjev in učiteljev, iz vsega sveta, v posameznih programskih segmentih delovanja Javnega sklada Republike Slovenije za kulturne dejavnosti, predvsem v polju izobraževanja (s tem bomo lahko zagotovili tudi </w:t>
      </w:r>
      <w:r>
        <w:rPr>
          <w:rFonts w:eastAsia="Times New Roman" w:cstheme="minorHAnsi"/>
          <w:spacing w:val="-2"/>
          <w:lang w:eastAsia="sl-SI"/>
        </w:rPr>
        <w:t xml:space="preserve">optimizacijo </w:t>
      </w:r>
      <w:r w:rsidRPr="00052A09">
        <w:rPr>
          <w:rFonts w:eastAsia="Times New Roman" w:cstheme="minorHAnsi"/>
          <w:spacing w:val="-2"/>
          <w:lang w:eastAsia="sl-SI"/>
        </w:rPr>
        <w:t>delovanja Rezidenčnega centra JSKD, na Cankarjevi ulici v Ljubljani).</w:t>
      </w:r>
    </w:p>
    <w:p w14:paraId="657344C2"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Javni sklad R</w:t>
      </w:r>
      <w:r>
        <w:rPr>
          <w:rFonts w:eastAsia="Times New Roman" w:cstheme="minorHAnsi"/>
          <w:spacing w:val="-2"/>
          <w:lang w:eastAsia="sl-SI"/>
        </w:rPr>
        <w:t xml:space="preserve">epublike </w:t>
      </w:r>
      <w:r w:rsidRPr="00052A09">
        <w:rPr>
          <w:rFonts w:eastAsia="Times New Roman" w:cstheme="minorHAnsi"/>
          <w:spacing w:val="-2"/>
          <w:lang w:eastAsia="sl-SI"/>
        </w:rPr>
        <w:t>S</w:t>
      </w:r>
      <w:r>
        <w:rPr>
          <w:rFonts w:eastAsia="Times New Roman" w:cstheme="minorHAnsi"/>
          <w:spacing w:val="-2"/>
          <w:lang w:eastAsia="sl-SI"/>
        </w:rPr>
        <w:t>lovenije</w:t>
      </w:r>
      <w:r w:rsidRPr="00052A09">
        <w:rPr>
          <w:rFonts w:eastAsia="Times New Roman" w:cstheme="minorHAnsi"/>
          <w:spacing w:val="-2"/>
          <w:lang w:eastAsia="sl-SI"/>
        </w:rPr>
        <w:t xml:space="preserve"> za kulturne dejavnosti bo tudi v letu 2023 proaktivno sodeloval v okviru Evropske mreže za promocijo, kakor tudi v kulturnih dejavnostih AMATEO, ki deluje kot reprezentativno telo na evropski ravni za </w:t>
      </w:r>
      <w:proofErr w:type="spellStart"/>
      <w:r w:rsidRPr="00052A09">
        <w:rPr>
          <w:rFonts w:eastAsia="Times New Roman" w:cstheme="minorHAnsi"/>
          <w:spacing w:val="-2"/>
          <w:lang w:eastAsia="sl-SI"/>
        </w:rPr>
        <w:t>socio</w:t>
      </w:r>
      <w:proofErr w:type="spellEnd"/>
      <w:r w:rsidRPr="00052A09">
        <w:rPr>
          <w:rFonts w:eastAsia="Times New Roman" w:cstheme="minorHAnsi"/>
          <w:spacing w:val="-2"/>
          <w:lang w:eastAsia="sl-SI"/>
        </w:rPr>
        <w:t xml:space="preserve">-kulturne organizacije, ki zastopajo interese ljubiteljskih kulturnih organizacij po Evropi in skrbijo za njihovo vključevanje v evropske kulturne programe. Navedena mreža deluje kot informacijska platforma za vse člane in tudi kot promotor kulturnih dejavnosti na evropski ravni. </w:t>
      </w:r>
    </w:p>
    <w:p w14:paraId="306BE573"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V okviru navedene mreže se spodbuja izmenjava koristnih informacij ter sodelovanje med kulturnimi ustvarjalci evropskih in tretjih držav. Javni sklad R</w:t>
      </w:r>
      <w:r>
        <w:rPr>
          <w:rFonts w:eastAsia="Times New Roman" w:cstheme="minorHAnsi"/>
          <w:spacing w:val="-2"/>
          <w:lang w:eastAsia="sl-SI"/>
        </w:rPr>
        <w:t xml:space="preserve">epublike </w:t>
      </w:r>
      <w:r w:rsidRPr="00052A09">
        <w:rPr>
          <w:rFonts w:eastAsia="Times New Roman" w:cstheme="minorHAnsi"/>
          <w:spacing w:val="-2"/>
          <w:lang w:eastAsia="sl-SI"/>
        </w:rPr>
        <w:t>S</w:t>
      </w:r>
      <w:r>
        <w:rPr>
          <w:rFonts w:eastAsia="Times New Roman" w:cstheme="minorHAnsi"/>
          <w:spacing w:val="-2"/>
          <w:lang w:eastAsia="sl-SI"/>
        </w:rPr>
        <w:t>lovenije</w:t>
      </w:r>
      <w:r w:rsidRPr="00052A09">
        <w:rPr>
          <w:rFonts w:eastAsia="Times New Roman" w:cstheme="minorHAnsi"/>
          <w:spacing w:val="-2"/>
          <w:lang w:eastAsia="sl-SI"/>
        </w:rPr>
        <w:t xml:space="preserve"> za kulturne dejavnosti bo v letu 2023 pripravljal in izvajal mednarodne projekte ter svetoval pri prijavah na najrazličnejše razpise EU (na primer: </w:t>
      </w:r>
      <w:r>
        <w:rPr>
          <w:rFonts w:eastAsia="Times New Roman" w:cstheme="minorHAnsi"/>
          <w:spacing w:val="-2"/>
          <w:lang w:eastAsia="sl-SI"/>
        </w:rPr>
        <w:t xml:space="preserve">Ustvarjalna </w:t>
      </w:r>
      <w:r w:rsidRPr="00052A09">
        <w:rPr>
          <w:rFonts w:eastAsia="Times New Roman" w:cstheme="minorHAnsi"/>
          <w:spacing w:val="-2"/>
          <w:lang w:eastAsia="sl-SI"/>
        </w:rPr>
        <w:t>E</w:t>
      </w:r>
      <w:r>
        <w:rPr>
          <w:rFonts w:eastAsia="Times New Roman" w:cstheme="minorHAnsi"/>
          <w:spacing w:val="-2"/>
          <w:lang w:eastAsia="sl-SI"/>
        </w:rPr>
        <w:t>v</w:t>
      </w:r>
      <w:r w:rsidRPr="00052A09">
        <w:rPr>
          <w:rFonts w:eastAsia="Times New Roman" w:cstheme="minorHAnsi"/>
          <w:spacing w:val="-2"/>
          <w:lang w:eastAsia="sl-SI"/>
        </w:rPr>
        <w:t xml:space="preserve">ropa in </w:t>
      </w:r>
      <w:proofErr w:type="spellStart"/>
      <w:r w:rsidRPr="00052A09">
        <w:rPr>
          <w:rFonts w:eastAsia="Times New Roman" w:cstheme="minorHAnsi"/>
          <w:spacing w:val="-2"/>
          <w:lang w:eastAsia="sl-SI"/>
        </w:rPr>
        <w:t>Erasmus</w:t>
      </w:r>
      <w:proofErr w:type="spellEnd"/>
      <w:r w:rsidRPr="00052A09">
        <w:rPr>
          <w:rFonts w:eastAsia="Times New Roman" w:cstheme="minorHAnsi"/>
          <w:spacing w:val="-2"/>
          <w:lang w:eastAsia="sl-SI"/>
        </w:rPr>
        <w:t>+).</w:t>
      </w:r>
    </w:p>
    <w:p w14:paraId="73E98DB7" w14:textId="77777777" w:rsidR="002804A3" w:rsidRPr="00052A09" w:rsidRDefault="002804A3" w:rsidP="002804A3">
      <w:pPr>
        <w:spacing w:after="0" w:line="240" w:lineRule="auto"/>
        <w:jc w:val="both"/>
        <w:rPr>
          <w:rFonts w:eastAsia="Times New Roman" w:cstheme="minorHAnsi"/>
          <w:spacing w:val="-2"/>
          <w:lang w:eastAsia="sl-SI"/>
        </w:rPr>
      </w:pPr>
      <w:r>
        <w:rPr>
          <w:rFonts w:eastAsia="Times New Roman" w:cstheme="minorHAnsi"/>
          <w:spacing w:val="-2"/>
          <w:lang w:eastAsia="sl-SI"/>
        </w:rPr>
        <w:t>V</w:t>
      </w:r>
      <w:r w:rsidRPr="00052A09">
        <w:rPr>
          <w:rFonts w:eastAsia="Times New Roman" w:cstheme="minorHAnsi"/>
          <w:spacing w:val="-2"/>
          <w:lang w:eastAsia="sl-SI"/>
        </w:rPr>
        <w:t xml:space="preserve"> letu 2023 bo Javni sklad RS za kulturne dejavnosti, v sodelovanju z Zvezo kulturnih društev Slovenije, z Društvom pisateljev Slovenije in z Javno agencijo za knjigo </w:t>
      </w:r>
      <w:r>
        <w:rPr>
          <w:rFonts w:eastAsia="Times New Roman" w:cstheme="minorHAnsi"/>
          <w:spacing w:val="-2"/>
          <w:lang w:eastAsia="sl-SI"/>
        </w:rPr>
        <w:t>po</w:t>
      </w:r>
      <w:r w:rsidRPr="00052A09">
        <w:rPr>
          <w:rFonts w:eastAsia="Times New Roman" w:cstheme="minorHAnsi"/>
          <w:spacing w:val="-2"/>
          <w:lang w:eastAsia="sl-SI"/>
        </w:rPr>
        <w:t xml:space="preserve">skušal zagotoviti Centru </w:t>
      </w:r>
      <w:r>
        <w:rPr>
          <w:rFonts w:eastAsia="Times New Roman" w:cstheme="minorHAnsi"/>
          <w:spacing w:val="-2"/>
          <w:lang w:eastAsia="sl-SI"/>
        </w:rPr>
        <w:t xml:space="preserve">za </w:t>
      </w:r>
      <w:r w:rsidRPr="00052A09">
        <w:rPr>
          <w:rFonts w:eastAsia="Times New Roman" w:cstheme="minorHAnsi"/>
          <w:spacing w:val="-2"/>
          <w:lang w:eastAsia="sl-SI"/>
        </w:rPr>
        <w:t>poezij</w:t>
      </w:r>
      <w:r>
        <w:rPr>
          <w:rFonts w:eastAsia="Times New Roman" w:cstheme="minorHAnsi"/>
          <w:spacing w:val="-2"/>
          <w:lang w:eastAsia="sl-SI"/>
        </w:rPr>
        <w:t>o</w:t>
      </w:r>
      <w:r w:rsidRPr="00052A09">
        <w:rPr>
          <w:rFonts w:eastAsia="Times New Roman" w:cstheme="minorHAnsi"/>
          <w:spacing w:val="-2"/>
          <w:lang w:eastAsia="sl-SI"/>
        </w:rPr>
        <w:t xml:space="preserve"> Tomaža Šalamuna dodatne in izpopolnjene vsebine, ki bodo pripomogle k večji prepoznavnosti </w:t>
      </w:r>
      <w:r>
        <w:rPr>
          <w:rFonts w:eastAsia="Times New Roman" w:cstheme="minorHAnsi"/>
          <w:spacing w:val="-2"/>
          <w:lang w:eastAsia="sl-SI"/>
        </w:rPr>
        <w:t>c</w:t>
      </w:r>
      <w:r w:rsidRPr="00052A09">
        <w:rPr>
          <w:rFonts w:eastAsia="Times New Roman" w:cstheme="minorHAnsi"/>
          <w:spacing w:val="-2"/>
          <w:lang w:eastAsia="sl-SI"/>
        </w:rPr>
        <w:t xml:space="preserve">entra za poezijo na državni in na mednarodni ravni. </w:t>
      </w:r>
      <w:r>
        <w:rPr>
          <w:rFonts w:eastAsia="Times New Roman" w:cstheme="minorHAnsi"/>
          <w:spacing w:val="-2"/>
          <w:lang w:eastAsia="sl-SI"/>
        </w:rPr>
        <w:t xml:space="preserve"> </w:t>
      </w:r>
      <w:r w:rsidRPr="00052A09">
        <w:rPr>
          <w:rFonts w:eastAsia="Times New Roman" w:cstheme="minorHAnsi"/>
          <w:spacing w:val="-2"/>
          <w:lang w:eastAsia="sl-SI"/>
        </w:rPr>
        <w:t xml:space="preserve">Vsekakor se bo skušalo  organizirati </w:t>
      </w:r>
      <w:r>
        <w:rPr>
          <w:rFonts w:eastAsia="Times New Roman" w:cstheme="minorHAnsi"/>
          <w:spacing w:val="-2"/>
          <w:lang w:eastAsia="sl-SI"/>
        </w:rPr>
        <w:t xml:space="preserve">dodatna </w:t>
      </w:r>
      <w:r w:rsidRPr="00052A09">
        <w:rPr>
          <w:rFonts w:eastAsia="Times New Roman" w:cstheme="minorHAnsi"/>
          <w:spacing w:val="-2"/>
          <w:lang w:eastAsia="sl-SI"/>
        </w:rPr>
        <w:t>gostovanja tujih avtoric in avtorjev v Republiki Sloveniji (nastanili jih bomo v Rezidenčnem centru JSKD RS).</w:t>
      </w:r>
    </w:p>
    <w:p w14:paraId="61EE9379" w14:textId="77777777" w:rsidR="002804A3" w:rsidRPr="00052A09" w:rsidRDefault="002804A3" w:rsidP="002804A3">
      <w:pPr>
        <w:spacing w:after="0" w:line="240" w:lineRule="auto"/>
        <w:jc w:val="both"/>
        <w:rPr>
          <w:rFonts w:eastAsia="Times New Roman" w:cstheme="minorHAnsi"/>
          <w:spacing w:val="-2"/>
          <w:lang w:eastAsia="sl-SI"/>
        </w:rPr>
      </w:pPr>
    </w:p>
    <w:p w14:paraId="189C7BAD"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lastRenderedPageBreak/>
        <w:t>Ena najpomembnejših nalog delovanja Javnega sklada RS za kulturne dejavnosti bo izvedba vseh načrtovanih razpisov za finančna sredstva, ki jih za udejanjanje programov ljubiteljske kulture namenja Republika Slovenija in določene lokalne skupnosti.</w:t>
      </w:r>
    </w:p>
    <w:p w14:paraId="53140EBF"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Trudili se bomo intenzivirati in poglobiti že obstoječa sodelovanja na lokalni ravni (pa tudi na vseh drugih ravneh!), hkrati bomo skušali ustvarjati nova sodelovanja.</w:t>
      </w:r>
    </w:p>
    <w:p w14:paraId="1BD859C1"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 xml:space="preserve">Digitalizacija najrazličnejših, že obstoječih, vestno hranjenih, arhivskih in pa tudi sprotno ustvarjenih vrednot, ostaja temeljna naloga Javnega sklada </w:t>
      </w:r>
      <w:r>
        <w:rPr>
          <w:rFonts w:eastAsia="Times New Roman" w:cstheme="minorHAnsi"/>
          <w:spacing w:val="-2"/>
          <w:lang w:eastAsia="sl-SI"/>
        </w:rPr>
        <w:t>RS</w:t>
      </w:r>
      <w:r w:rsidRPr="00052A09">
        <w:rPr>
          <w:rFonts w:eastAsia="Times New Roman" w:cstheme="minorHAnsi"/>
          <w:spacing w:val="-2"/>
          <w:lang w:eastAsia="sl-SI"/>
        </w:rPr>
        <w:t xml:space="preserve"> za kulturne dejavnosti tudi v letu 2023, prav tako ostaja (in se bo še intenzivirala) skrbnost pri zagotavljanju učinkovite in kar največjemu možnemu segmentu občestva dostopno dosegljive promocije dela in delovanja Javnega sklada </w:t>
      </w:r>
      <w:r>
        <w:rPr>
          <w:rFonts w:eastAsia="Times New Roman" w:cstheme="minorHAnsi"/>
          <w:spacing w:val="-2"/>
          <w:lang w:eastAsia="sl-SI"/>
        </w:rPr>
        <w:t>RS</w:t>
      </w:r>
      <w:r w:rsidRPr="00052A09">
        <w:rPr>
          <w:rFonts w:eastAsia="Times New Roman" w:cstheme="minorHAnsi"/>
          <w:spacing w:val="-2"/>
          <w:lang w:eastAsia="sl-SI"/>
        </w:rPr>
        <w:t xml:space="preserve"> za kulturne dejavnosti, bodi si »</w:t>
      </w:r>
      <w:r w:rsidRPr="00052A09">
        <w:rPr>
          <w:rFonts w:eastAsia="Times New Roman" w:cstheme="minorHAnsi"/>
          <w:i/>
          <w:iCs/>
          <w:spacing w:val="-2"/>
          <w:lang w:eastAsia="sl-SI"/>
        </w:rPr>
        <w:t>navznoter</w:t>
      </w:r>
      <w:r w:rsidRPr="00052A09">
        <w:rPr>
          <w:rFonts w:eastAsia="Times New Roman" w:cstheme="minorHAnsi"/>
          <w:spacing w:val="-2"/>
          <w:lang w:eastAsia="sl-SI"/>
        </w:rPr>
        <w:t>« (domovina), bodisi »</w:t>
      </w:r>
      <w:r w:rsidRPr="00052A09">
        <w:rPr>
          <w:rFonts w:eastAsia="Times New Roman" w:cstheme="minorHAnsi"/>
          <w:i/>
          <w:iCs/>
          <w:spacing w:val="-2"/>
          <w:lang w:eastAsia="sl-SI"/>
        </w:rPr>
        <w:t>navzven</w:t>
      </w:r>
      <w:r w:rsidRPr="00052A09">
        <w:rPr>
          <w:rFonts w:eastAsia="Times New Roman" w:cstheme="minorHAnsi"/>
          <w:spacing w:val="-2"/>
          <w:lang w:eastAsia="sl-SI"/>
        </w:rPr>
        <w:t>« (mednarodna prezenca).</w:t>
      </w:r>
    </w:p>
    <w:p w14:paraId="2643A173"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 xml:space="preserve">Ustvarjanje še boljših pogojev za delo in delovanje vseh posameznic in posameznikov, kulturnih ljubiteljic in ljubiteljev, bo primarni cilj in skrb Javnega sklada </w:t>
      </w:r>
      <w:r>
        <w:rPr>
          <w:rFonts w:eastAsia="Times New Roman" w:cstheme="minorHAnsi"/>
          <w:spacing w:val="-2"/>
          <w:lang w:eastAsia="sl-SI"/>
        </w:rPr>
        <w:t>RS</w:t>
      </w:r>
      <w:r w:rsidRPr="00052A09">
        <w:rPr>
          <w:rFonts w:eastAsia="Times New Roman" w:cstheme="minorHAnsi"/>
          <w:spacing w:val="-2"/>
          <w:lang w:eastAsia="sl-SI"/>
        </w:rPr>
        <w:t xml:space="preserve"> za kulturne dejavnosti letu 2023, saj se je nujno zavedati, da le izboljšani pogoji za delo in ustvarjanje lahko zagotovijo ustvarjalne presežke, le-ti pa so tisti usodni element, ki praviloma odločilno pripomore k prepotrebnemu pridobivanju dodatnih virov financiranja slovenske ljubiteljske kulture v obče.</w:t>
      </w:r>
    </w:p>
    <w:p w14:paraId="0B957E9D" w14:textId="77777777" w:rsidR="002804A3" w:rsidRPr="00052A09" w:rsidRDefault="002804A3" w:rsidP="002804A3">
      <w:pPr>
        <w:spacing w:after="0" w:line="240" w:lineRule="auto"/>
        <w:jc w:val="both"/>
        <w:rPr>
          <w:rFonts w:eastAsia="Times New Roman" w:cstheme="minorHAnsi"/>
          <w:spacing w:val="-2"/>
          <w:lang w:eastAsia="sl-SI"/>
        </w:rPr>
      </w:pPr>
    </w:p>
    <w:p w14:paraId="01270B9B" w14:textId="77777777" w:rsidR="002804A3" w:rsidRPr="00052A09" w:rsidRDefault="002804A3" w:rsidP="002804A3">
      <w:pPr>
        <w:spacing w:after="0" w:line="240" w:lineRule="auto"/>
        <w:jc w:val="both"/>
        <w:rPr>
          <w:rFonts w:eastAsia="Times New Roman" w:cstheme="minorHAnsi"/>
          <w:spacing w:val="-2"/>
          <w:lang w:eastAsia="sl-SI"/>
        </w:rPr>
      </w:pPr>
      <w:r>
        <w:rPr>
          <w:rFonts w:eastAsia="Times New Roman" w:cstheme="minorHAnsi"/>
          <w:spacing w:val="-2"/>
          <w:lang w:eastAsia="sl-SI"/>
        </w:rPr>
        <w:t>Na kratko:</w:t>
      </w:r>
    </w:p>
    <w:p w14:paraId="51F4E01F"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vestna</w:t>
      </w:r>
      <w:r w:rsidRPr="00F55CE9">
        <w:rPr>
          <w:rFonts w:eastAsia="Times New Roman" w:cstheme="minorHAnsi"/>
          <w:color w:val="000000" w:themeColor="text1"/>
          <w:spacing w:val="-2"/>
          <w:lang w:eastAsia="sl-SI"/>
        </w:rPr>
        <w:t xml:space="preserve">, </w:t>
      </w:r>
      <w:proofErr w:type="spellStart"/>
      <w:r w:rsidRPr="00F55CE9">
        <w:rPr>
          <w:rFonts w:eastAsia="Times New Roman" w:cstheme="minorHAnsi"/>
          <w:i/>
          <w:iCs/>
          <w:color w:val="000000" w:themeColor="text1"/>
          <w:spacing w:val="-2"/>
          <w:lang w:eastAsia="sl-SI"/>
        </w:rPr>
        <w:t>vseskoznja</w:t>
      </w:r>
      <w:proofErr w:type="spellEnd"/>
      <w:r w:rsidRPr="00F55CE9">
        <w:rPr>
          <w:rFonts w:eastAsia="Times New Roman" w:cstheme="minorHAnsi"/>
          <w:color w:val="000000" w:themeColor="text1"/>
          <w:spacing w:val="-2"/>
          <w:lang w:eastAsia="sl-SI"/>
        </w:rPr>
        <w:t xml:space="preserve">, </w:t>
      </w:r>
      <w:r w:rsidRPr="00052A09">
        <w:rPr>
          <w:rFonts w:eastAsia="Times New Roman" w:cstheme="minorHAnsi"/>
          <w:spacing w:val="-2"/>
          <w:lang w:eastAsia="sl-SI"/>
        </w:rPr>
        <w:t xml:space="preserve">izrazito pozorna in več kot zgledna skrb za vse, kar je povezano v Javni sklad </w:t>
      </w:r>
      <w:r>
        <w:rPr>
          <w:rFonts w:eastAsia="Times New Roman" w:cstheme="minorHAnsi"/>
          <w:spacing w:val="-2"/>
          <w:lang w:eastAsia="sl-SI"/>
        </w:rPr>
        <w:t>RS</w:t>
      </w:r>
      <w:r w:rsidRPr="00052A09">
        <w:rPr>
          <w:rFonts w:eastAsia="Times New Roman" w:cstheme="minorHAnsi"/>
          <w:spacing w:val="-2"/>
          <w:lang w:eastAsia="sl-SI"/>
        </w:rPr>
        <w:t xml:space="preserve"> za kulturne dejavnosti, bo tudi v letu 2023 osnovno vodilo vseh nas, ki navedeni kulturni sklad tvorimo, tako ali drugače.</w:t>
      </w:r>
    </w:p>
    <w:p w14:paraId="4C6DFFA2" w14:textId="77777777" w:rsidR="002804A3" w:rsidRPr="00052A09" w:rsidRDefault="002804A3" w:rsidP="002804A3">
      <w:pPr>
        <w:spacing w:after="0" w:line="240" w:lineRule="auto"/>
        <w:jc w:val="both"/>
        <w:rPr>
          <w:rFonts w:eastAsia="Times New Roman" w:cstheme="minorHAnsi"/>
          <w:spacing w:val="-2"/>
          <w:lang w:eastAsia="sl-SI"/>
        </w:rPr>
      </w:pPr>
      <w:r w:rsidRPr="00052A09">
        <w:rPr>
          <w:rFonts w:eastAsia="Times New Roman" w:cstheme="minorHAnsi"/>
          <w:spacing w:val="-2"/>
          <w:lang w:eastAsia="sl-SI"/>
        </w:rPr>
        <w:t>Naj tudi v letu 2023 Javni sklad Republike Slovenije za kulturne dejavnosti ostane žlahtno gnezdišče vsega dobrega in lepega, pa tudi srčnega.</w:t>
      </w:r>
    </w:p>
    <w:p w14:paraId="32F4BD79" w14:textId="77777777" w:rsidR="002804A3" w:rsidRPr="00052A09" w:rsidRDefault="002804A3" w:rsidP="002804A3">
      <w:pPr>
        <w:spacing w:after="0" w:line="240" w:lineRule="auto"/>
        <w:jc w:val="both"/>
        <w:rPr>
          <w:rFonts w:eastAsia="Times New Roman" w:cstheme="minorHAnsi"/>
          <w:spacing w:val="-2"/>
          <w:lang w:eastAsia="sl-SI"/>
        </w:rPr>
      </w:pPr>
    </w:p>
    <w:p w14:paraId="11124D20" w14:textId="77777777" w:rsidR="004B6C7C" w:rsidRDefault="004B6C7C">
      <w:pPr>
        <w:spacing w:before="240" w:after="200"/>
        <w:ind w:left="714" w:hanging="357"/>
        <w:rPr>
          <w:color w:val="000000" w:themeColor="text1"/>
        </w:rPr>
      </w:pPr>
      <w:r>
        <w:rPr>
          <w:color w:val="000000" w:themeColor="text1"/>
        </w:rPr>
        <w:br w:type="page"/>
      </w:r>
    </w:p>
    <w:p w14:paraId="2411E092" w14:textId="2B7A8CDA" w:rsidR="007944E5" w:rsidRPr="0098794B" w:rsidRDefault="005958C9" w:rsidP="00613D9D">
      <w:pPr>
        <w:pStyle w:val="Naslov1"/>
        <w:pBdr>
          <w:bottom w:val="single" w:sz="4" w:space="1" w:color="31849B" w:themeColor="accent5" w:themeShade="BF"/>
        </w:pBdr>
        <w:ind w:left="426" w:hanging="426"/>
      </w:pPr>
      <w:bookmarkStart w:id="9" w:name="_Toc496865222"/>
      <w:bookmarkStart w:id="10" w:name="_Toc87511173"/>
      <w:bookmarkStart w:id="11" w:name="_Toc127356427"/>
      <w:r w:rsidRPr="005958C9">
        <w:lastRenderedPageBreak/>
        <w:t>Uvod</w:t>
      </w:r>
      <w:r w:rsidR="00AC71CD">
        <w:t xml:space="preserve"> </w:t>
      </w:r>
      <w:r>
        <w:t>v p</w:t>
      </w:r>
      <w:r w:rsidR="007944E5">
        <w:t>rogram 20</w:t>
      </w:r>
      <w:bookmarkEnd w:id="9"/>
      <w:r w:rsidR="00124025">
        <w:t>2</w:t>
      </w:r>
      <w:bookmarkEnd w:id="10"/>
      <w:r w:rsidR="00D750F0">
        <w:t>3</w:t>
      </w:r>
      <w:bookmarkEnd w:id="11"/>
    </w:p>
    <w:p w14:paraId="5CE10A51" w14:textId="77777777" w:rsidR="007944E5" w:rsidRPr="00AE3F22" w:rsidRDefault="007944E5" w:rsidP="007944E5">
      <w:pPr>
        <w:tabs>
          <w:tab w:val="left" w:pos="1605"/>
        </w:tabs>
        <w:spacing w:before="0" w:after="0" w:line="240" w:lineRule="auto"/>
        <w:ind w:left="0"/>
        <w:jc w:val="right"/>
        <w:rPr>
          <w:i/>
          <w:color w:val="31849B" w:themeColor="accent5" w:themeShade="BF"/>
        </w:rPr>
      </w:pPr>
      <w:r w:rsidRPr="00AE3F22">
        <w:rPr>
          <w:b/>
          <w:i/>
          <w:color w:val="31849B" w:themeColor="accent5" w:themeShade="BF"/>
        </w:rPr>
        <w:t>mag. Urška Bittner Pipan</w:t>
      </w:r>
      <w:r w:rsidRPr="00AE3F22">
        <w:rPr>
          <w:i/>
          <w:color w:val="31849B" w:themeColor="accent5" w:themeShade="BF"/>
        </w:rPr>
        <w:t>,</w:t>
      </w:r>
    </w:p>
    <w:p w14:paraId="4055B7FE" w14:textId="77777777" w:rsidR="007944E5" w:rsidRPr="00AE3F22" w:rsidRDefault="007944E5" w:rsidP="007944E5">
      <w:pPr>
        <w:tabs>
          <w:tab w:val="left" w:pos="1605"/>
        </w:tabs>
        <w:spacing w:before="0" w:after="0" w:line="240" w:lineRule="auto"/>
        <w:ind w:left="0"/>
        <w:jc w:val="right"/>
        <w:rPr>
          <w:i/>
          <w:color w:val="31849B" w:themeColor="accent5" w:themeShade="BF"/>
        </w:rPr>
      </w:pPr>
      <w:r w:rsidRPr="00AE3F22">
        <w:rPr>
          <w:i/>
          <w:color w:val="31849B" w:themeColor="accent5" w:themeShade="BF"/>
        </w:rPr>
        <w:t>pomočnica direktorja za program</w:t>
      </w:r>
    </w:p>
    <w:p w14:paraId="6A368EC3" w14:textId="77777777" w:rsidR="007944E5" w:rsidRPr="0098794B" w:rsidRDefault="007944E5" w:rsidP="007944E5">
      <w:pPr>
        <w:tabs>
          <w:tab w:val="left" w:pos="1605"/>
        </w:tabs>
        <w:spacing w:before="0" w:after="0" w:line="240" w:lineRule="auto"/>
        <w:ind w:left="0"/>
      </w:pPr>
    </w:p>
    <w:p w14:paraId="71EB1ED3" w14:textId="77777777" w:rsidR="002751FB" w:rsidRPr="0004738B" w:rsidRDefault="002751FB" w:rsidP="00737D4A">
      <w:pPr>
        <w:pStyle w:val="Naslov2"/>
      </w:pPr>
      <w:bookmarkStart w:id="12" w:name="_Toc127356428"/>
      <w:r w:rsidRPr="00737D4A">
        <w:t>Predstavitev</w:t>
      </w:r>
      <w:bookmarkEnd w:id="12"/>
    </w:p>
    <w:p w14:paraId="2D5F0A81" w14:textId="77777777" w:rsidR="003E155B" w:rsidRDefault="00B73134" w:rsidP="00571895">
      <w:pPr>
        <w:spacing w:line="240" w:lineRule="auto"/>
        <w:ind w:left="0"/>
        <w:jc w:val="both"/>
      </w:pPr>
      <w:r>
        <w:rPr>
          <w:b/>
        </w:rPr>
        <w:t>Osnovni namen p</w:t>
      </w:r>
      <w:r w:rsidR="002751FB" w:rsidRPr="00611FD5">
        <w:rPr>
          <w:b/>
        </w:rPr>
        <w:t>rogram</w:t>
      </w:r>
      <w:r>
        <w:rPr>
          <w:b/>
        </w:rPr>
        <w:t>a JSKD v</w:t>
      </w:r>
      <w:r w:rsidR="002751FB" w:rsidRPr="00611FD5">
        <w:rPr>
          <w:b/>
        </w:rPr>
        <w:t xml:space="preserve"> 202</w:t>
      </w:r>
      <w:r w:rsidR="00D750F0">
        <w:rPr>
          <w:b/>
        </w:rPr>
        <w:t xml:space="preserve">3 </w:t>
      </w:r>
      <w:r>
        <w:rPr>
          <w:b/>
        </w:rPr>
        <w:t xml:space="preserve">je skrbeti </w:t>
      </w:r>
      <w:r w:rsidR="002751FB" w:rsidRPr="00611FD5">
        <w:rPr>
          <w:b/>
        </w:rPr>
        <w:t>za stabilno profesionalno podporo ljubiteljskim kulturnim ustvarjalcem in celovito podpira</w:t>
      </w:r>
      <w:r w:rsidR="003E155B">
        <w:rPr>
          <w:b/>
        </w:rPr>
        <w:t>ti</w:t>
      </w:r>
      <w:r w:rsidR="002751FB" w:rsidRPr="00611FD5">
        <w:rPr>
          <w:b/>
        </w:rPr>
        <w:t xml:space="preserve"> razvoj ljubiteljske kulture.</w:t>
      </w:r>
      <w:r w:rsidR="002751FB" w:rsidRPr="00611FD5">
        <w:t xml:space="preserve"> </w:t>
      </w:r>
    </w:p>
    <w:p w14:paraId="640A71BF" w14:textId="605B65D8" w:rsidR="002751FB" w:rsidRPr="00611FD5" w:rsidRDefault="002751FB" w:rsidP="00571895">
      <w:pPr>
        <w:spacing w:line="240" w:lineRule="auto"/>
        <w:ind w:left="0"/>
        <w:jc w:val="both"/>
      </w:pPr>
      <w:r w:rsidRPr="00611FD5">
        <w:t>JSKD bo tudi v 202</w:t>
      </w:r>
      <w:r w:rsidR="001312C7">
        <w:t>3</w:t>
      </w:r>
      <w:r w:rsidRPr="00611FD5">
        <w:t xml:space="preserve"> izvajal program za dostopnost kulturnih vsebin, krepitev ustvarjalcev in razvoj občinstva skozi organizacijo prireditev, izobraževanj in svetovanj. Skrbel bo za založništvo strokovne periodike in priročnikov, izvajal rezidenčne programe, upravljal različne zbirke strokovnih gradiv ter skozi nacionalni sistem nagrad in priznanj predstavljal dosežke in posameznike širši javnosti. V sodelovanju z lokalnimi skupnostmi bo organiziral kulturne dogodke ter izvajal postopke za sofinanciranje kulturnih programov in projektov.</w:t>
      </w:r>
    </w:p>
    <w:p w14:paraId="7FBA9834" w14:textId="6A232E13" w:rsidR="002751FB" w:rsidRPr="00611FD5" w:rsidRDefault="002751FB" w:rsidP="00571895">
      <w:pPr>
        <w:spacing w:line="240" w:lineRule="auto"/>
        <w:ind w:left="0"/>
        <w:jc w:val="both"/>
        <w:rPr>
          <w:bCs/>
        </w:rPr>
      </w:pPr>
      <w:r w:rsidRPr="00611FD5">
        <w:rPr>
          <w:bCs/>
        </w:rPr>
        <w:t xml:space="preserve">Na JSKD </w:t>
      </w:r>
      <w:r w:rsidR="007E0655">
        <w:rPr>
          <w:bCs/>
        </w:rPr>
        <w:t>po pregledu stanja</w:t>
      </w:r>
      <w:r w:rsidR="000A4BFD">
        <w:rPr>
          <w:bCs/>
        </w:rPr>
        <w:t xml:space="preserve"> skozi sezono 2022 ocenjujemo, da je </w:t>
      </w:r>
      <w:r w:rsidR="00D34441">
        <w:rPr>
          <w:bCs/>
        </w:rPr>
        <w:t>zaradi</w:t>
      </w:r>
      <w:r w:rsidR="00863171">
        <w:rPr>
          <w:bCs/>
        </w:rPr>
        <w:t xml:space="preserve"> </w:t>
      </w:r>
      <w:r w:rsidRPr="00611FD5">
        <w:rPr>
          <w:bCs/>
        </w:rPr>
        <w:t>Covid</w:t>
      </w:r>
      <w:r w:rsidR="000F48C1" w:rsidRPr="00611FD5">
        <w:rPr>
          <w:bCs/>
        </w:rPr>
        <w:t xml:space="preserve"> -1</w:t>
      </w:r>
      <w:r w:rsidRPr="00611FD5">
        <w:rPr>
          <w:bCs/>
        </w:rPr>
        <w:t xml:space="preserve">9 in ukrepov za njeno zajezitev, </w:t>
      </w:r>
      <w:r w:rsidR="00D34441">
        <w:rPr>
          <w:bCs/>
        </w:rPr>
        <w:t xml:space="preserve">največjo škodo utrpel regijski program </w:t>
      </w:r>
      <w:r w:rsidR="00230CFC">
        <w:rPr>
          <w:bCs/>
        </w:rPr>
        <w:t>– društv</w:t>
      </w:r>
      <w:r w:rsidR="0044603F">
        <w:rPr>
          <w:bCs/>
        </w:rPr>
        <w:t>a</w:t>
      </w:r>
      <w:r w:rsidR="00230CFC">
        <w:rPr>
          <w:bCs/>
        </w:rPr>
        <w:t>, ki so manj jasno profilirana</w:t>
      </w:r>
      <w:r w:rsidR="0044603F">
        <w:rPr>
          <w:bCs/>
        </w:rPr>
        <w:t>,</w:t>
      </w:r>
      <w:r w:rsidR="00230CFC">
        <w:rPr>
          <w:bCs/>
        </w:rPr>
        <w:t xml:space="preserve"> </w:t>
      </w:r>
      <w:r w:rsidR="00BB628B">
        <w:rPr>
          <w:bCs/>
        </w:rPr>
        <w:t>potrebujejo dalj časa za ob</w:t>
      </w:r>
      <w:r w:rsidR="0044603F">
        <w:rPr>
          <w:bCs/>
        </w:rPr>
        <w:t>u</w:t>
      </w:r>
      <w:r w:rsidR="00BB628B">
        <w:rPr>
          <w:bCs/>
        </w:rPr>
        <w:t xml:space="preserve">ditev aktivnosti, obstaja pa seveda tudi realna možnost, da do nje ne bo prišlo. </w:t>
      </w:r>
      <w:r w:rsidR="004071FC">
        <w:rPr>
          <w:bCs/>
        </w:rPr>
        <w:t>JSKD bo zato v sezoni 2023 posvetil regi</w:t>
      </w:r>
      <w:r w:rsidR="0044603F">
        <w:rPr>
          <w:bCs/>
        </w:rPr>
        <w:t>j</w:t>
      </w:r>
      <w:r w:rsidR="004071FC">
        <w:rPr>
          <w:bCs/>
        </w:rPr>
        <w:t xml:space="preserve">skemu delu programa še večjo skrb, načrtovanih je nekoliko manj prireditev in več izobraževanj. </w:t>
      </w:r>
    </w:p>
    <w:p w14:paraId="346E11B4" w14:textId="502624AA" w:rsidR="002751FB" w:rsidRPr="00AC612A" w:rsidRDefault="002751FB" w:rsidP="00571895">
      <w:pPr>
        <w:spacing w:line="240" w:lineRule="auto"/>
        <w:ind w:left="0"/>
        <w:jc w:val="both"/>
        <w:rPr>
          <w:bCs/>
        </w:rPr>
      </w:pPr>
      <w:r w:rsidRPr="00AC612A">
        <w:rPr>
          <w:bCs/>
        </w:rPr>
        <w:t xml:space="preserve">JSKD bo - na podlagi ocene stanja preko </w:t>
      </w:r>
      <w:r w:rsidR="003B5F89" w:rsidRPr="00AC612A">
        <w:rPr>
          <w:bCs/>
        </w:rPr>
        <w:t xml:space="preserve">izvedenega programa 2022 </w:t>
      </w:r>
      <w:r w:rsidRPr="00AC612A">
        <w:rPr>
          <w:bCs/>
        </w:rPr>
        <w:t>- skozi programe prireditev, izobraževanj, založništva in sofinanciranja</w:t>
      </w:r>
      <w:r w:rsidR="005D2414" w:rsidRPr="00AC612A">
        <w:rPr>
          <w:bCs/>
        </w:rPr>
        <w:t xml:space="preserve"> </w:t>
      </w:r>
      <w:r w:rsidRPr="00AC612A">
        <w:rPr>
          <w:bCs/>
        </w:rPr>
        <w:t>v letu 202</w:t>
      </w:r>
      <w:r w:rsidR="004071FC" w:rsidRPr="00AC612A">
        <w:rPr>
          <w:bCs/>
        </w:rPr>
        <w:t>3</w:t>
      </w:r>
      <w:r w:rsidRPr="00AC612A">
        <w:rPr>
          <w:bCs/>
        </w:rPr>
        <w:t xml:space="preserve"> </w:t>
      </w:r>
      <w:r w:rsidR="0044603F" w:rsidRPr="00AC612A">
        <w:rPr>
          <w:bCs/>
        </w:rPr>
        <w:t>energijo usmeril v normalizacijo stanja</w:t>
      </w:r>
      <w:r w:rsidR="005D2414" w:rsidRPr="00AC612A">
        <w:rPr>
          <w:bCs/>
        </w:rPr>
        <w:t>, kot smo jo poznali pred epidemijo</w:t>
      </w:r>
      <w:r w:rsidR="00052A11" w:rsidRPr="00AC612A">
        <w:rPr>
          <w:bCs/>
        </w:rPr>
        <w:t>.</w:t>
      </w:r>
      <w:r w:rsidRPr="00AC612A">
        <w:rPr>
          <w:bCs/>
        </w:rPr>
        <w:t xml:space="preserve"> Skozi izobraževanja v Študijskem centru si bomo še naprej prizadevali za vrhunskost. </w:t>
      </w:r>
      <w:r w:rsidR="00052A11" w:rsidRPr="00AC612A">
        <w:rPr>
          <w:bCs/>
        </w:rPr>
        <w:t xml:space="preserve">Programi na </w:t>
      </w:r>
      <w:r w:rsidRPr="00AC612A">
        <w:rPr>
          <w:bCs/>
        </w:rPr>
        <w:t xml:space="preserve">območni in regijski ravni, namenjeni motiviranju in krepitvi izvedbene kondicije. </w:t>
      </w:r>
    </w:p>
    <w:p w14:paraId="7DAA0852" w14:textId="77777777" w:rsidR="002751FB" w:rsidRPr="00611FD5" w:rsidRDefault="002751FB" w:rsidP="00571895">
      <w:pPr>
        <w:spacing w:line="240" w:lineRule="auto"/>
        <w:ind w:left="0"/>
        <w:jc w:val="both"/>
      </w:pPr>
      <w:r w:rsidRPr="00611FD5">
        <w:t xml:space="preserve">Pri tem bomo sodelovali s krovnimi kulturnimi zvezami in kulturnimi društvi, profesionalnimi umetniki, lokalnimi skupnostmi, mednarodnimi organizacijami in usmerjeno skrbeli za medijsko podporo in splošno prepoznavnost ljubiteljske kulturne ustvarjalnosti. </w:t>
      </w:r>
    </w:p>
    <w:p w14:paraId="7F0E1B22" w14:textId="3F13B8AD" w:rsidR="002751FB" w:rsidRPr="00611FD5" w:rsidRDefault="002751FB" w:rsidP="00571895">
      <w:pPr>
        <w:spacing w:line="240" w:lineRule="auto"/>
        <w:ind w:left="0"/>
        <w:jc w:val="both"/>
        <w:rPr>
          <w:b/>
        </w:rPr>
      </w:pPr>
      <w:r w:rsidRPr="00611FD5">
        <w:t>Vsaka dejavnost</w:t>
      </w:r>
      <w:r w:rsidR="004F4B01">
        <w:t xml:space="preserve"> v okviru JSKD </w:t>
      </w:r>
      <w:r w:rsidRPr="00611FD5">
        <w:t>ima za leto 202</w:t>
      </w:r>
      <w:r w:rsidR="00835E15">
        <w:t>3</w:t>
      </w:r>
      <w:r w:rsidRPr="00611FD5">
        <w:t xml:space="preserve"> svoje vsebinske poudarke in prilagoditve, ki so izpostavljeni v nadaljevanju. Programska rdeča nit 202</w:t>
      </w:r>
      <w:r w:rsidR="00835E15">
        <w:t>3</w:t>
      </w:r>
      <w:r w:rsidRPr="00611FD5">
        <w:t xml:space="preserve"> so </w:t>
      </w:r>
      <w:r w:rsidRPr="00611FD5">
        <w:rPr>
          <w:b/>
        </w:rPr>
        <w:t>programi za krepitev in razvoj dejavnosti</w:t>
      </w:r>
      <w:r w:rsidR="00835E15">
        <w:rPr>
          <w:b/>
        </w:rPr>
        <w:t xml:space="preserve">, kjer </w:t>
      </w:r>
      <w:proofErr w:type="spellStart"/>
      <w:r w:rsidR="00835E15">
        <w:rPr>
          <w:b/>
        </w:rPr>
        <w:t>zazanavamo</w:t>
      </w:r>
      <w:proofErr w:type="spellEnd"/>
      <w:r w:rsidR="00835E15">
        <w:rPr>
          <w:b/>
        </w:rPr>
        <w:t xml:space="preserve"> največje izzive</w:t>
      </w:r>
      <w:r w:rsidR="00605C91">
        <w:rPr>
          <w:b/>
        </w:rPr>
        <w:t xml:space="preserve">. </w:t>
      </w:r>
      <w:r w:rsidR="00605C91" w:rsidRPr="00605C91">
        <w:rPr>
          <w:bCs/>
        </w:rPr>
        <w:t xml:space="preserve">Del </w:t>
      </w:r>
      <w:r w:rsidRPr="00611FD5">
        <w:t xml:space="preserve">teh prizadevanj je vsestranska promocija </w:t>
      </w:r>
      <w:r w:rsidR="00835E15">
        <w:rPr>
          <w:b/>
        </w:rPr>
        <w:t>lutkovne</w:t>
      </w:r>
      <w:r w:rsidR="00605C91">
        <w:rPr>
          <w:b/>
        </w:rPr>
        <w:t xml:space="preserve"> dejavnosti, </w:t>
      </w:r>
      <w:r w:rsidR="00B400FD">
        <w:rPr>
          <w:bCs/>
        </w:rPr>
        <w:t>ki ima v zadnjih letih upad producentov in produkcije tako na profesionalni, kot na</w:t>
      </w:r>
      <w:r w:rsidR="00EB007A">
        <w:rPr>
          <w:bCs/>
        </w:rPr>
        <w:t xml:space="preserve"> ljubiteljski sceni. </w:t>
      </w:r>
      <w:r w:rsidR="00EB007A">
        <w:rPr>
          <w:b/>
        </w:rPr>
        <w:t>To</w:t>
      </w:r>
      <w:r w:rsidRPr="00611FD5">
        <w:rPr>
          <w:b/>
        </w:rPr>
        <w:t xml:space="preserve"> bo tudi </w:t>
      </w:r>
      <w:r w:rsidR="00DE7198">
        <w:rPr>
          <w:b/>
        </w:rPr>
        <w:t xml:space="preserve">glavna </w:t>
      </w:r>
      <w:r w:rsidRPr="00611FD5">
        <w:rPr>
          <w:b/>
        </w:rPr>
        <w:t xml:space="preserve">tema </w:t>
      </w:r>
      <w:proofErr w:type="spellStart"/>
      <w:r w:rsidRPr="00611FD5">
        <w:rPr>
          <w:b/>
        </w:rPr>
        <w:t>Tedn</w:t>
      </w:r>
      <w:r w:rsidR="00D428AB">
        <w:rPr>
          <w:b/>
        </w:rPr>
        <w:t>nov</w:t>
      </w:r>
      <w:proofErr w:type="spellEnd"/>
      <w:r w:rsidR="00D428AB">
        <w:rPr>
          <w:b/>
        </w:rPr>
        <w:t xml:space="preserve"> </w:t>
      </w:r>
      <w:r w:rsidRPr="00611FD5">
        <w:rPr>
          <w:b/>
        </w:rPr>
        <w:t>ljubiteljske kulture</w:t>
      </w:r>
      <w:r w:rsidR="00D428AB">
        <w:rPr>
          <w:b/>
        </w:rPr>
        <w:t xml:space="preserve"> 2023.</w:t>
      </w:r>
      <w:r w:rsidRPr="00611FD5">
        <w:rPr>
          <w:b/>
        </w:rPr>
        <w:t xml:space="preserve"> </w:t>
      </w:r>
    </w:p>
    <w:p w14:paraId="5B33F68A" w14:textId="55F64650" w:rsidR="002751FB" w:rsidRPr="00611FD5" w:rsidRDefault="002751FB" w:rsidP="00571895">
      <w:pPr>
        <w:spacing w:line="240" w:lineRule="auto"/>
        <w:ind w:left="0"/>
        <w:jc w:val="both"/>
      </w:pPr>
      <w:r w:rsidRPr="00611FD5">
        <w:t xml:space="preserve">Kulturna društva, zveze kulturnih društev, kulturne skupine v šolah/vrtcih in posamezni ljubiteljski ustvarjalci se v današnjem svetu srečujejo s številnimi novimi izzivi. Predvsem mladim so na voljo različne oblike aktivnosti, sredi katerih si ljubiteljska kultura vztrajno išče svoje mesto. Trud programa JSKD je torej usmerjen v </w:t>
      </w:r>
      <w:r w:rsidRPr="00611FD5">
        <w:rPr>
          <w:b/>
        </w:rPr>
        <w:t>visoko kvaliteto in cenovno ter geografsko dostopnost kulturne ponudbe prireditev in izobraževanja in tako bo ostalo v 202</w:t>
      </w:r>
      <w:r w:rsidR="00EB007A">
        <w:rPr>
          <w:b/>
        </w:rPr>
        <w:t>3</w:t>
      </w:r>
      <w:r w:rsidRPr="00611FD5">
        <w:rPr>
          <w:b/>
        </w:rPr>
        <w:t>.</w:t>
      </w:r>
    </w:p>
    <w:p w14:paraId="7385EA77" w14:textId="0F445DC6" w:rsidR="002751FB" w:rsidRPr="00611FD5" w:rsidRDefault="002751FB" w:rsidP="00571895">
      <w:pPr>
        <w:spacing w:line="240" w:lineRule="auto"/>
        <w:ind w:left="0"/>
        <w:jc w:val="both"/>
      </w:pPr>
      <w:r w:rsidRPr="00611FD5">
        <w:t xml:space="preserve">To nalogo JSKD uresničuje predvsem z upravljanjem </w:t>
      </w:r>
      <w:r w:rsidRPr="00611FD5">
        <w:rPr>
          <w:b/>
        </w:rPr>
        <w:t>nacionalne programske piramide</w:t>
      </w:r>
      <w:r w:rsidRPr="00611FD5">
        <w:t xml:space="preserve"> na treh ravneh, ki omogoča strokovno spremljanje razvoja ljubiteljske kulture. Sistem je vsako leto deležen prenove in prilagodite</w:t>
      </w:r>
      <w:r w:rsidR="002D7EDC">
        <w:t xml:space="preserve"> </w:t>
      </w:r>
      <w:r w:rsidRPr="00611FD5">
        <w:t>v znotraj dejavnosti ali sistema v celoti. Nacionalna programska piramida je živa tvorba, namenjena predvsem izobraževanju in napredovanju vseh udeležencev skozi prireditve (na katerih strokovni spremljevalci izberejo najboljše za višjo raven, ocenjujejo in svetujejo) in izobraževanja.</w:t>
      </w:r>
    </w:p>
    <w:p w14:paraId="7380CB5E" w14:textId="77777777" w:rsidR="002751FB" w:rsidRPr="00611FD5" w:rsidRDefault="002751FB" w:rsidP="00571895">
      <w:pPr>
        <w:spacing w:line="240" w:lineRule="auto"/>
        <w:ind w:left="0"/>
        <w:jc w:val="both"/>
      </w:pPr>
      <w:r w:rsidRPr="00611FD5">
        <w:t>Na območni ravni se lahko predstavi vsak ljubiteljski ustvarjalec, na regijski ravni so izbrani sporedi, na državni ravni pa ustvarjalci z mednarodno primerljivimi dosežki. To vpliva na obseg dejavnosti posamezne organizacijske ravni in tvori programsko piramido s širokimi temelji in ozkim vrhom.</w:t>
      </w:r>
    </w:p>
    <w:p w14:paraId="2F06C3F8" w14:textId="77777777" w:rsidR="002751FB" w:rsidRPr="00611FD5" w:rsidRDefault="002751FB" w:rsidP="00571895">
      <w:pPr>
        <w:shd w:val="clear" w:color="auto" w:fill="FFFFFF" w:themeFill="background1"/>
        <w:spacing w:line="240" w:lineRule="auto"/>
        <w:ind w:left="0"/>
        <w:jc w:val="both"/>
        <w:rPr>
          <w:rFonts w:cs="Arial"/>
        </w:rPr>
      </w:pPr>
      <w:r w:rsidRPr="00611FD5">
        <w:rPr>
          <w:rFonts w:cs="Arial"/>
        </w:rPr>
        <w:t>Glede na specifike posameznih dejavnosti se bo pri izvajanju programa sledilo naslednjim prilagoditvam:</w:t>
      </w:r>
    </w:p>
    <w:p w14:paraId="4E0E6BC6" w14:textId="77777777" w:rsidR="002751FB" w:rsidRPr="00611FD5" w:rsidRDefault="002751FB">
      <w:pPr>
        <w:pStyle w:val="Odstavekseznama"/>
        <w:numPr>
          <w:ilvl w:val="0"/>
          <w:numId w:val="85"/>
        </w:numPr>
        <w:shd w:val="clear" w:color="auto" w:fill="FFFFFF" w:themeFill="background1"/>
        <w:spacing w:before="0" w:after="0"/>
        <w:ind w:left="567"/>
        <w:jc w:val="both"/>
      </w:pPr>
      <w:r w:rsidRPr="00611FD5">
        <w:t>Pri načrtovanju programa smo zaradi negotovih razmer načrtovali tudi potencialne izvedbe v hibridnih oblikah, kjer je to mogoče,</w:t>
      </w:r>
    </w:p>
    <w:p w14:paraId="1A497136" w14:textId="5DDFC541" w:rsidR="002751FB" w:rsidRPr="00611FD5" w:rsidRDefault="002751FB">
      <w:pPr>
        <w:pStyle w:val="Odstavekseznama"/>
        <w:numPr>
          <w:ilvl w:val="0"/>
          <w:numId w:val="85"/>
        </w:numPr>
        <w:shd w:val="clear" w:color="auto" w:fill="FFFFFF" w:themeFill="background1"/>
        <w:spacing w:before="0" w:after="0"/>
        <w:ind w:left="567"/>
        <w:jc w:val="both"/>
      </w:pPr>
      <w:r w:rsidRPr="00611FD5">
        <w:lastRenderedPageBreak/>
        <w:t xml:space="preserve">klasične selekcije bodo </w:t>
      </w:r>
      <w:r w:rsidR="00B23957" w:rsidRPr="00611FD5">
        <w:t xml:space="preserve">ponekod </w:t>
      </w:r>
      <w:r w:rsidR="00EB007A">
        <w:t xml:space="preserve">še vedno </w:t>
      </w:r>
      <w:r w:rsidRPr="00611FD5">
        <w:t>nadome</w:t>
      </w:r>
      <w:r w:rsidR="00EB007A">
        <w:t xml:space="preserve">ščala </w:t>
      </w:r>
      <w:r w:rsidRPr="00611FD5">
        <w:t>strokovna svetovanja (predvsem to velja za množične dejavnosti</w:t>
      </w:r>
      <w:r w:rsidR="00EB007A">
        <w:t>, zla</w:t>
      </w:r>
      <w:r w:rsidR="00C731D7">
        <w:t>sti za otroke in mlade</w:t>
      </w:r>
      <w:r w:rsidRPr="00611FD5">
        <w:t>) in pomoč kulturnim društvom, skupinam in posameznim ustvarjalcem. Na ta način želimo opolnomočiti območni program, motivirati ustvarjalce k aktivnemu vračanju v polje kulturno-umetniške sfere ter osvežiti in nadgraditi obstoječe programske smernice,</w:t>
      </w:r>
    </w:p>
    <w:p w14:paraId="0E88D5C6" w14:textId="77777777" w:rsidR="002751FB" w:rsidRPr="00611FD5" w:rsidRDefault="002751FB">
      <w:pPr>
        <w:pStyle w:val="Odstavekseznama"/>
        <w:numPr>
          <w:ilvl w:val="0"/>
          <w:numId w:val="85"/>
        </w:numPr>
        <w:shd w:val="clear" w:color="auto" w:fill="FFFFFF" w:themeFill="background1"/>
        <w:spacing w:before="0" w:after="0"/>
        <w:ind w:left="567"/>
        <w:jc w:val="both"/>
      </w:pPr>
      <w:r w:rsidRPr="00611FD5">
        <w:t>poudarek bo na dodatnih izobraževalnih vsebinah in založniških projektih,</w:t>
      </w:r>
    </w:p>
    <w:p w14:paraId="1E311D1C" w14:textId="555F6586" w:rsidR="002751FB" w:rsidRPr="00611FD5" w:rsidRDefault="002751FB">
      <w:pPr>
        <w:pStyle w:val="Odstavekseznama"/>
        <w:numPr>
          <w:ilvl w:val="0"/>
          <w:numId w:val="85"/>
        </w:numPr>
        <w:shd w:val="clear" w:color="auto" w:fill="FFFFFF" w:themeFill="background1"/>
        <w:spacing w:before="0" w:after="0"/>
        <w:ind w:left="567"/>
        <w:jc w:val="both"/>
      </w:pPr>
      <w:r w:rsidRPr="00611FD5">
        <w:t xml:space="preserve">v okviru programa bomo </w:t>
      </w:r>
      <w:r w:rsidR="00CD18A6">
        <w:t xml:space="preserve">skrbeli za </w:t>
      </w:r>
      <w:r w:rsidRPr="00611FD5">
        <w:t>krepit</w:t>
      </w:r>
      <w:r w:rsidR="00CD18A6">
        <w:t>ev</w:t>
      </w:r>
      <w:r w:rsidRPr="00611FD5">
        <w:t xml:space="preserve"> </w:t>
      </w:r>
      <w:r w:rsidR="00DC7396" w:rsidRPr="00611FD5">
        <w:t xml:space="preserve">promocije </w:t>
      </w:r>
      <w:r w:rsidRPr="00611FD5">
        <w:t>programskih usmeritev</w:t>
      </w:r>
      <w:r w:rsidR="00926FB0">
        <w:t xml:space="preserve"> - </w:t>
      </w:r>
      <w:r w:rsidRPr="00611FD5">
        <w:t>z novo spletno stranjo JSKD</w:t>
      </w:r>
      <w:r w:rsidR="00CD18A6">
        <w:t>;</w:t>
      </w:r>
      <w:r w:rsidRPr="00611FD5">
        <w:t xml:space="preserve"> </w:t>
      </w:r>
      <w:r w:rsidR="00CD18A6">
        <w:t xml:space="preserve">krepili bomo </w:t>
      </w:r>
      <w:r w:rsidR="00DC7396" w:rsidRPr="00611FD5">
        <w:t xml:space="preserve">Facebook strategijo poenotenja in sistemske povezanosti obstoječih profilov, </w:t>
      </w:r>
      <w:r w:rsidRPr="00611FD5">
        <w:t>ter preko medijev in socialnih omrežij</w:t>
      </w:r>
      <w:r w:rsidR="00863171">
        <w:t xml:space="preserve"> </w:t>
      </w:r>
      <w:r w:rsidR="00CD18A6">
        <w:t xml:space="preserve">krepili </w:t>
      </w:r>
      <w:r w:rsidRPr="00611FD5">
        <w:t>prepoznavnost ljubiteljske kulture</w:t>
      </w:r>
      <w:r w:rsidR="00863171">
        <w:t xml:space="preserve"> </w:t>
      </w:r>
      <w:r w:rsidRPr="00611FD5">
        <w:t xml:space="preserve">za bolj aktivno vključevanje vseh deležnikov in spodbujanja kulturne ustvarjalnosti ter dostopnosti vseh generacij in zvrsti umetniškega ustvarjanja. </w:t>
      </w:r>
    </w:p>
    <w:p w14:paraId="5D367DC8" w14:textId="77777777" w:rsidR="002751FB" w:rsidRPr="00611FD5" w:rsidRDefault="002751FB" w:rsidP="00571895">
      <w:pPr>
        <w:pStyle w:val="Odstavekseznama"/>
        <w:spacing w:line="240" w:lineRule="auto"/>
        <w:ind w:left="0"/>
        <w:jc w:val="both"/>
      </w:pPr>
    </w:p>
    <w:p w14:paraId="0E844DDB" w14:textId="77777777" w:rsidR="002751FB" w:rsidRPr="00611FD5" w:rsidRDefault="002751FB">
      <w:pPr>
        <w:pStyle w:val="Odstavekseznama"/>
        <w:numPr>
          <w:ilvl w:val="0"/>
          <w:numId w:val="83"/>
        </w:numPr>
        <w:spacing w:before="0" w:after="0" w:line="240" w:lineRule="auto"/>
        <w:ind w:left="322"/>
        <w:jc w:val="both"/>
        <w:rPr>
          <w:b/>
        </w:rPr>
      </w:pPr>
      <w:r w:rsidRPr="00611FD5">
        <w:rPr>
          <w:b/>
        </w:rPr>
        <w:t>IZOBRAŽEVALNI PROGRAMI IN USPOSABLJANJA</w:t>
      </w:r>
    </w:p>
    <w:p w14:paraId="458C0D10" w14:textId="3A9B24D9" w:rsidR="00D428AB" w:rsidRPr="00D40442" w:rsidRDefault="002751FB" w:rsidP="00E01A5F">
      <w:pPr>
        <w:spacing w:line="240" w:lineRule="auto"/>
        <w:ind w:left="0"/>
        <w:jc w:val="both"/>
        <w:rPr>
          <w:rFonts w:ascii="Calibri" w:eastAsia="Calibri" w:hAnsi="Calibri" w:cs="Arial"/>
        </w:rPr>
      </w:pPr>
      <w:r w:rsidRPr="00611FD5">
        <w:t xml:space="preserve">Izobraževalni programi in usposabljanja spodbujajo </w:t>
      </w:r>
      <w:r w:rsidR="00926FB0">
        <w:t xml:space="preserve">kvalitativni </w:t>
      </w:r>
      <w:r w:rsidRPr="00611FD5">
        <w:t>razvoj ljubiteljske kulture</w:t>
      </w:r>
      <w:r w:rsidR="00926FB0">
        <w:t xml:space="preserve"> in prispevajo k uvajanju novih praks</w:t>
      </w:r>
      <w:r w:rsidRPr="00611FD5">
        <w:t>. Osredotočajo se predvsem na področja in vsebine, kjer ni</w:t>
      </w:r>
      <w:r w:rsidR="001B7ADF">
        <w:t xml:space="preserve"> </w:t>
      </w:r>
      <w:r w:rsidRPr="00611FD5">
        <w:t xml:space="preserve">specializiranih programov v formalnem izobraževalnem sistemu (sodobni ples, folklorna dejavnost) ali pa je teh kadrov občutno premalo zaradi velikega povpraševanja (vokalna glasba, </w:t>
      </w:r>
      <w:r w:rsidR="00464264">
        <w:t xml:space="preserve">inštrumentalna glasba, </w:t>
      </w:r>
      <w:r w:rsidRPr="00611FD5">
        <w:t>gledališče in lutke</w:t>
      </w:r>
      <w:r w:rsidR="001B7ADF">
        <w:t>)</w:t>
      </w:r>
      <w:r w:rsidRPr="00611FD5">
        <w:t xml:space="preserve">. </w:t>
      </w:r>
      <w:r w:rsidR="00464264">
        <w:t xml:space="preserve">Vstopamo tudi v nov </w:t>
      </w:r>
      <w:r w:rsidR="006313F5">
        <w:t xml:space="preserve">dvoletni </w:t>
      </w:r>
      <w:r w:rsidR="00464264">
        <w:t xml:space="preserve">cikel </w:t>
      </w:r>
      <w:r w:rsidR="00D428AB">
        <w:t xml:space="preserve">izobraževanj za </w:t>
      </w:r>
      <w:r w:rsidR="006313F5">
        <w:t xml:space="preserve">državno </w:t>
      </w:r>
      <w:r w:rsidR="001B7ADF">
        <w:t xml:space="preserve">likovno </w:t>
      </w:r>
      <w:r w:rsidR="006313F5">
        <w:t xml:space="preserve">razstavo, ki bo tokrat raziskoval </w:t>
      </w:r>
      <w:r w:rsidR="006313F5" w:rsidRPr="00313847">
        <w:rPr>
          <w:rFonts w:ascii="Calibri" w:eastAsia="Calibri" w:hAnsi="Calibri" w:cs="Arial"/>
        </w:rPr>
        <w:t>i</w:t>
      </w:r>
      <w:r w:rsidR="006313F5" w:rsidRPr="00D40442">
        <w:rPr>
          <w:rFonts w:ascii="Calibri" w:eastAsia="Calibri" w:hAnsi="Calibri" w:cs="Arial"/>
        </w:rPr>
        <w:t>dej</w:t>
      </w:r>
      <w:r w:rsidR="006313F5" w:rsidRPr="00313847">
        <w:rPr>
          <w:rFonts w:ascii="Calibri" w:eastAsia="Calibri" w:hAnsi="Calibri" w:cs="Arial"/>
        </w:rPr>
        <w:t>o</w:t>
      </w:r>
      <w:r w:rsidR="006313F5" w:rsidRPr="00D40442">
        <w:rPr>
          <w:rFonts w:ascii="Calibri" w:eastAsia="Calibri" w:hAnsi="Calibri" w:cs="Arial"/>
        </w:rPr>
        <w:t xml:space="preserve"> prostora v likovni umetnost</w:t>
      </w:r>
      <w:r w:rsidR="009D6903" w:rsidRPr="00313847">
        <w:rPr>
          <w:rFonts w:ascii="Calibri" w:eastAsia="Calibri" w:hAnsi="Calibri" w:cs="Arial"/>
        </w:rPr>
        <w:t>i</w:t>
      </w:r>
      <w:r w:rsidR="00D428AB" w:rsidRPr="00D40442">
        <w:rPr>
          <w:rFonts w:ascii="Calibri" w:eastAsia="Calibri" w:hAnsi="Calibri" w:cs="Arial"/>
        </w:rPr>
        <w:t>.</w:t>
      </w:r>
      <w:r w:rsidR="00E01A5F">
        <w:rPr>
          <w:rFonts w:ascii="Calibri" w:eastAsia="Calibri" w:hAnsi="Calibri" w:cs="Arial"/>
        </w:rPr>
        <w:t xml:space="preserve"> </w:t>
      </w:r>
      <w:r w:rsidR="00D428AB" w:rsidRPr="00D40442">
        <w:rPr>
          <w:rFonts w:ascii="Calibri" w:eastAsia="Calibri" w:hAnsi="Calibri" w:cs="Arial"/>
        </w:rPr>
        <w:t>Ustvarjalci bodo znotraj likovnega dela raziskovali razmerje med ospredjem in ozadjem, med glavnim motivom in okoljem, ki ga obdaja, med pozitivnim in negativnim prostorom, med polno materijo in praznino. V okviru likovne stvaritve so te kategorije enakovredne, se dopolnjujejo in nadgrajujejo.</w:t>
      </w:r>
    </w:p>
    <w:p w14:paraId="43B85DCD" w14:textId="29A065F7" w:rsidR="002751FB" w:rsidRPr="00611FD5" w:rsidRDefault="00E01A5F" w:rsidP="00571895">
      <w:pPr>
        <w:spacing w:line="240" w:lineRule="auto"/>
        <w:ind w:left="0"/>
        <w:jc w:val="both"/>
      </w:pPr>
      <w:r>
        <w:t>JSKD v programu 2023 p</w:t>
      </w:r>
      <w:r w:rsidR="002751FB" w:rsidRPr="00611FD5">
        <w:t>onuja</w:t>
      </w:r>
      <w:r w:rsidR="00863171">
        <w:t xml:space="preserve"> </w:t>
      </w:r>
      <w:r w:rsidR="002751FB" w:rsidRPr="00611FD5">
        <w:t xml:space="preserve">široko paleto kvalitetnih ter dobro premišljenih izobraževanj in usposabljanj za vsa primarna področja kulturnih dejavnosti, ki so razdeljena v sklope po 8, 16 ali 40 šolskih ur. Vodijo jih priznani domači in tuji mentorji, ki aktualno odgovarjajo na specifike posameznih dejavnosti in okolja. </w:t>
      </w:r>
      <w:r>
        <w:t>Na voljo so tudi</w:t>
      </w:r>
      <w:r w:rsidR="002751FB" w:rsidRPr="00611FD5">
        <w:t xml:space="preserve"> daljš</w:t>
      </w:r>
      <w:r>
        <w:t>i</w:t>
      </w:r>
      <w:r w:rsidR="002751FB" w:rsidRPr="00611FD5">
        <w:t xml:space="preserve"> (semestraln</w:t>
      </w:r>
      <w:r>
        <w:t>i</w:t>
      </w:r>
      <w:r w:rsidR="002751FB" w:rsidRPr="00611FD5">
        <w:t>) izobraževaln</w:t>
      </w:r>
      <w:r>
        <w:t>i</w:t>
      </w:r>
      <w:r w:rsidR="002751FB" w:rsidRPr="00611FD5">
        <w:t xml:space="preserve"> program</w:t>
      </w:r>
      <w:r>
        <w:t>i</w:t>
      </w:r>
      <w:r w:rsidR="002751FB" w:rsidRPr="00611FD5">
        <w:t xml:space="preserve"> in usposabljanja, ki so oblikovana za specifične skupine slušateljev in vezana na posebne evropske in nacionalne projekte.</w:t>
      </w:r>
    </w:p>
    <w:p w14:paraId="12F35EC3" w14:textId="77777777" w:rsidR="002751FB" w:rsidRPr="00611FD5" w:rsidRDefault="002751FB" w:rsidP="00571895">
      <w:pPr>
        <w:spacing w:line="240" w:lineRule="auto"/>
        <w:ind w:left="0"/>
        <w:jc w:val="both"/>
      </w:pPr>
      <w:r w:rsidRPr="00611FD5">
        <w:t>Izobraževalni programi na državni ravni se izvajajo preko Študijskega centra JSKD, kar med drugim omogoča celovit sistem, izdajo potrdil in s tem uveljavljanje najbolj kompleksnih izobraževanj JSKD tudi v širši javnosti.</w:t>
      </w:r>
    </w:p>
    <w:p w14:paraId="1D8717CA" w14:textId="709FB8FA" w:rsidR="002751FB" w:rsidRPr="00611FD5" w:rsidRDefault="002751FB" w:rsidP="00571895">
      <w:pPr>
        <w:spacing w:line="240" w:lineRule="auto"/>
        <w:ind w:left="0"/>
        <w:jc w:val="both"/>
      </w:pPr>
      <w:r w:rsidRPr="00611FD5">
        <w:t>Osnovna izobraževanja na območni ravni so številna in dostopna (50% vseh izobraževanj), polovica izobraževanj pa se v 202</w:t>
      </w:r>
      <w:r w:rsidR="00E01A5F">
        <w:t>3</w:t>
      </w:r>
      <w:r w:rsidRPr="00611FD5">
        <w:t xml:space="preserve"> izvaja na zahtevnejši stopnji – torej gre za regijske</w:t>
      </w:r>
      <w:r w:rsidR="001F6532">
        <w:t xml:space="preserve"> </w:t>
      </w:r>
      <w:r w:rsidRPr="00611FD5">
        <w:t>(28%) in državne programe (22%).</w:t>
      </w:r>
    </w:p>
    <w:p w14:paraId="62A855A8" w14:textId="3C8A8AAC" w:rsidR="002751FB" w:rsidRPr="00611FD5" w:rsidRDefault="002751FB" w:rsidP="00571895">
      <w:pPr>
        <w:spacing w:line="240" w:lineRule="auto"/>
        <w:ind w:left="0"/>
        <w:jc w:val="both"/>
      </w:pPr>
      <w:r w:rsidRPr="00611FD5">
        <w:t xml:space="preserve">Opisani sistem je podprt </w:t>
      </w:r>
      <w:r w:rsidRPr="00611FD5">
        <w:rPr>
          <w:b/>
        </w:rPr>
        <w:t>z založniškimi projekti</w:t>
      </w:r>
      <w:r w:rsidRPr="00611FD5">
        <w:t>, ki nudijo programu strokovno oporo</w:t>
      </w:r>
      <w:r w:rsidR="00E01A5F">
        <w:t xml:space="preserve">. Gre za JSKD </w:t>
      </w:r>
      <w:r w:rsidRPr="00611FD5">
        <w:t>e-knjigarno, Slovenski zborovski arhiv, Cent</w:t>
      </w:r>
      <w:r w:rsidR="00E01A5F">
        <w:t xml:space="preserve">er </w:t>
      </w:r>
      <w:r w:rsidRPr="00611FD5">
        <w:t>za poezijo Tomaža Šalamuna, Rezidenčni cent</w:t>
      </w:r>
      <w:r w:rsidR="00E01A5F">
        <w:t>er</w:t>
      </w:r>
      <w:r w:rsidRPr="00611FD5">
        <w:t xml:space="preserve"> in sofinanciranje ljubiteljske kulture prek javnih razpisov in pozivov. </w:t>
      </w:r>
      <w:r w:rsidRPr="00E01A5F">
        <w:rPr>
          <w:b/>
          <w:bCs/>
        </w:rPr>
        <w:t>Sistematičnost</w:t>
      </w:r>
      <w:r w:rsidRPr="00611FD5">
        <w:t xml:space="preserve"> se odraža v razvoju in dvigu kakovosti vsebine in izvedbe programov ter v splošni rasti ravni ljubiteljske kulture. </w:t>
      </w:r>
    </w:p>
    <w:p w14:paraId="6EEAED7D" w14:textId="0B53FB8C" w:rsidR="002751FB" w:rsidRPr="00611FD5" w:rsidRDefault="002751FB" w:rsidP="00571895">
      <w:pPr>
        <w:spacing w:line="240" w:lineRule="auto"/>
        <w:ind w:left="0"/>
        <w:jc w:val="both"/>
      </w:pPr>
      <w:r w:rsidRPr="00611FD5">
        <w:t>V skladu splošnimi programski cilji JSKD 202</w:t>
      </w:r>
      <w:r w:rsidR="00034843">
        <w:t>3</w:t>
      </w:r>
      <w:r w:rsidRPr="00611FD5">
        <w:t xml:space="preserve"> skrbi za:</w:t>
      </w:r>
    </w:p>
    <w:p w14:paraId="56BE02FD" w14:textId="0E4879E4" w:rsidR="00412207" w:rsidRPr="00611FD5" w:rsidRDefault="00412207" w:rsidP="00412207">
      <w:pPr>
        <w:pStyle w:val="Odstavekseznama"/>
        <w:numPr>
          <w:ilvl w:val="0"/>
          <w:numId w:val="85"/>
        </w:numPr>
        <w:shd w:val="clear" w:color="auto" w:fill="FFFFFF" w:themeFill="background1"/>
        <w:spacing w:before="0" w:after="0"/>
        <w:ind w:left="567"/>
        <w:jc w:val="both"/>
      </w:pPr>
      <w:r w:rsidRPr="00611FD5">
        <w:t>krepitev deficitarnih področij (</w:t>
      </w:r>
      <w:r>
        <w:t xml:space="preserve">v 2023 </w:t>
      </w:r>
      <w:r w:rsidR="001C122D">
        <w:t xml:space="preserve">se bomo posvetili </w:t>
      </w:r>
      <w:proofErr w:type="spellStart"/>
      <w:r w:rsidR="001C122D">
        <w:t>lutrkovni</w:t>
      </w:r>
      <w:proofErr w:type="spellEnd"/>
      <w:r w:rsidR="001C122D">
        <w:t xml:space="preserve"> dejavnosti</w:t>
      </w:r>
      <w:r w:rsidRPr="00611FD5">
        <w:t>),</w:t>
      </w:r>
    </w:p>
    <w:p w14:paraId="45A5BDFC" w14:textId="3077666F" w:rsidR="002751FB" w:rsidRPr="00611FD5" w:rsidRDefault="001C122D">
      <w:pPr>
        <w:pStyle w:val="Odstavekseznama"/>
        <w:numPr>
          <w:ilvl w:val="0"/>
          <w:numId w:val="85"/>
        </w:numPr>
        <w:shd w:val="clear" w:color="auto" w:fill="FFFFFF" w:themeFill="background1"/>
        <w:spacing w:before="0" w:after="0"/>
        <w:ind w:left="567"/>
        <w:jc w:val="both"/>
      </w:pPr>
      <w:r>
        <w:rPr>
          <w:bCs/>
        </w:rPr>
        <w:t xml:space="preserve">aktivno </w:t>
      </w:r>
      <w:r w:rsidR="00412207">
        <w:rPr>
          <w:bCs/>
        </w:rPr>
        <w:t>vključevanje mladih</w:t>
      </w:r>
      <w:r w:rsidR="002751FB" w:rsidRPr="00611FD5">
        <w:t xml:space="preserve"> (razširjen program VIZIJE, </w:t>
      </w:r>
      <w:proofErr w:type="spellStart"/>
      <w:r w:rsidR="002751FB" w:rsidRPr="00611FD5">
        <w:t>ŠtudenTeater</w:t>
      </w:r>
      <w:proofErr w:type="spellEnd"/>
      <w:r w:rsidR="002751FB" w:rsidRPr="00611FD5">
        <w:t>, starostna omejitev do 30 let na Festivalu mlade literature Urška, Živa 202</w:t>
      </w:r>
      <w:r w:rsidR="00412207">
        <w:t>3</w:t>
      </w:r>
      <w:r w:rsidR="002751FB" w:rsidRPr="00611FD5">
        <w:t>, festival plesne ustvarjalnosti mladih, Roševi dnevi, Opus – državno in mednarodno tekmovanje …)</w:t>
      </w:r>
      <w:r w:rsidR="00B23957" w:rsidRPr="00611FD5">
        <w:t>,</w:t>
      </w:r>
    </w:p>
    <w:p w14:paraId="027643D8" w14:textId="27566783" w:rsidR="002751FB" w:rsidRPr="00611FD5" w:rsidRDefault="002751FB">
      <w:pPr>
        <w:pStyle w:val="Odstavekseznama"/>
        <w:numPr>
          <w:ilvl w:val="0"/>
          <w:numId w:val="85"/>
        </w:numPr>
        <w:shd w:val="clear" w:color="auto" w:fill="FFFFFF" w:themeFill="background1"/>
        <w:spacing w:before="0" w:after="0"/>
        <w:ind w:left="567"/>
        <w:jc w:val="both"/>
      </w:pPr>
      <w:r w:rsidRPr="00611FD5">
        <w:t>jasna in prepoznavna izobraževalna shema za mentorje (Študijski center JSKD, projekti NIP Umetnost…)</w:t>
      </w:r>
      <w:r w:rsidR="00B23957" w:rsidRPr="00611FD5">
        <w:t>,</w:t>
      </w:r>
      <w:r w:rsidRPr="00611FD5">
        <w:t xml:space="preserve"> </w:t>
      </w:r>
    </w:p>
    <w:p w14:paraId="642BD752" w14:textId="77777777" w:rsidR="002751FB" w:rsidRPr="00611FD5" w:rsidRDefault="002751FB">
      <w:pPr>
        <w:pStyle w:val="Odstavekseznama"/>
        <w:numPr>
          <w:ilvl w:val="0"/>
          <w:numId w:val="85"/>
        </w:numPr>
        <w:shd w:val="clear" w:color="auto" w:fill="FFFFFF" w:themeFill="background1"/>
        <w:spacing w:before="0" w:after="0"/>
        <w:ind w:left="567"/>
        <w:jc w:val="both"/>
      </w:pPr>
      <w:r w:rsidRPr="00611FD5">
        <w:t xml:space="preserve">poenotene standarde izvedbe programa (sistem podeljevanja priznanj za sodelovanje, seznam selektorjev, avtorski honorarji, promocija…). </w:t>
      </w:r>
    </w:p>
    <w:p w14:paraId="212B7846" w14:textId="2EFC21F8" w:rsidR="002751FB" w:rsidRPr="00611FD5" w:rsidRDefault="002751FB" w:rsidP="00571895">
      <w:pPr>
        <w:spacing w:line="240" w:lineRule="auto"/>
        <w:ind w:left="0"/>
        <w:jc w:val="both"/>
      </w:pPr>
      <w:r w:rsidRPr="00611FD5">
        <w:t>Vsi štirje cilji so pomembni za celovit in uravnotežen razvoj ljubiteljske kulture v celotnem slovenskem kulturnem prostoru, zato so del programskih prizadevanj na območni, regijski in državni ravni. K njihovemu uresničevanju pripomorejo tudi pomembni nacionalni projekti, ki prečijo vsa področja, kot sta Ted</w:t>
      </w:r>
      <w:r w:rsidR="001C122D">
        <w:t xml:space="preserve">ni </w:t>
      </w:r>
      <w:r w:rsidRPr="00611FD5">
        <w:t xml:space="preserve">ljubiteljske kulture in Kulturna šola. </w:t>
      </w:r>
    </w:p>
    <w:p w14:paraId="13C20C6A" w14:textId="51AA808C" w:rsidR="002751FB" w:rsidRPr="00611FD5" w:rsidRDefault="002751FB" w:rsidP="00571895">
      <w:pPr>
        <w:spacing w:line="240" w:lineRule="auto"/>
        <w:ind w:left="0"/>
        <w:jc w:val="both"/>
      </w:pPr>
      <w:r w:rsidRPr="00611FD5">
        <w:lastRenderedPageBreak/>
        <w:t>S povezovanji v mednarodnem prostoru, aktivnim partnerstvom v evropskih projektih, sodelovanjem s Slovenci v sosednjih državah,</w:t>
      </w:r>
      <w:r w:rsidR="001F6532">
        <w:t xml:space="preserve"> </w:t>
      </w:r>
      <w:r w:rsidRPr="00611FD5">
        <w:t>itd., pa bo JSKD tudi v prihodnje razvijal mednarodno prepoznavnost in vplivnost slovenske ljubiteljske kulture ter prinašal nove smernice in primere dobre prakse.</w:t>
      </w:r>
    </w:p>
    <w:p w14:paraId="24D5D9D6" w14:textId="726F8E10" w:rsidR="002751FB" w:rsidRPr="00611FD5" w:rsidRDefault="00E94B34" w:rsidP="00571895">
      <w:pPr>
        <w:tabs>
          <w:tab w:val="center" w:pos="5082"/>
        </w:tabs>
        <w:spacing w:before="240" w:after="200" w:line="240" w:lineRule="auto"/>
        <w:ind w:left="0"/>
        <w:rPr>
          <w:b/>
          <w:color w:val="000000" w:themeColor="text1"/>
        </w:rPr>
      </w:pPr>
      <w:bookmarkStart w:id="13" w:name="_Toc55891788"/>
      <w:r w:rsidRPr="00611FD5">
        <w:rPr>
          <w:b/>
          <w:color w:val="000000" w:themeColor="text1"/>
        </w:rPr>
        <w:t>P</w:t>
      </w:r>
      <w:r w:rsidR="002751FB" w:rsidRPr="00611FD5">
        <w:rPr>
          <w:b/>
          <w:color w:val="000000" w:themeColor="text1"/>
        </w:rPr>
        <w:t>rogrami</w:t>
      </w:r>
      <w:r w:rsidR="001F6532">
        <w:rPr>
          <w:b/>
          <w:color w:val="000000" w:themeColor="text1"/>
        </w:rPr>
        <w:t xml:space="preserve"> </w:t>
      </w:r>
      <w:r w:rsidR="002751FB" w:rsidRPr="00611FD5">
        <w:rPr>
          <w:b/>
          <w:color w:val="000000" w:themeColor="text1"/>
        </w:rPr>
        <w:t>KULTURNO-UMETNOSTNE VZGOJE (KUV)</w:t>
      </w:r>
      <w:bookmarkEnd w:id="13"/>
    </w:p>
    <w:p w14:paraId="55E0CEED" w14:textId="616E4AE3" w:rsidR="002751FB" w:rsidRPr="00611FD5" w:rsidRDefault="002751FB" w:rsidP="008E2840">
      <w:pPr>
        <w:tabs>
          <w:tab w:val="center" w:pos="5082"/>
        </w:tabs>
        <w:spacing w:before="240" w:after="200" w:line="240" w:lineRule="auto"/>
        <w:ind w:left="0"/>
        <w:jc w:val="both"/>
        <w:rPr>
          <w:color w:val="000000" w:themeColor="text1"/>
        </w:rPr>
      </w:pPr>
      <w:r w:rsidRPr="00611FD5">
        <w:rPr>
          <w:color w:val="000000" w:themeColor="text1"/>
        </w:rPr>
        <w:t xml:space="preserve">JSKD se vključuje v izvajanje dopolnilnega izobraževanja na področju kulturno-umetnostne vzgoje z raznovrstnimi pristopi in na različnih ravneh šolskega sistema. Skozi piramidno zasnovane programe prireditev preglednih srečanj, festivalov in izobraževanj vključuje </w:t>
      </w:r>
      <w:r w:rsidR="00FD3669">
        <w:rPr>
          <w:color w:val="000000" w:themeColor="text1"/>
        </w:rPr>
        <w:t>več kot polovico</w:t>
      </w:r>
      <w:r w:rsidRPr="00611FD5">
        <w:rPr>
          <w:color w:val="000000" w:themeColor="text1"/>
        </w:rPr>
        <w:t xml:space="preserve"> slovenske osnovnošolske populacije. </w:t>
      </w:r>
    </w:p>
    <w:p w14:paraId="1817E417" w14:textId="064CDD98" w:rsidR="00E626FB" w:rsidRPr="00611FD5" w:rsidRDefault="002751FB" w:rsidP="008E2840">
      <w:pPr>
        <w:tabs>
          <w:tab w:val="center" w:pos="5082"/>
        </w:tabs>
        <w:spacing w:before="240" w:after="200" w:line="240" w:lineRule="auto"/>
        <w:ind w:left="0"/>
        <w:jc w:val="both"/>
        <w:rPr>
          <w:color w:val="000000" w:themeColor="text1"/>
        </w:rPr>
      </w:pPr>
      <w:r w:rsidRPr="00611FD5">
        <w:rPr>
          <w:color w:val="000000" w:themeColor="text1"/>
        </w:rPr>
        <w:t xml:space="preserve">JSKD je kot ponudnik različnih kulturno-umetniških vsebin za otroke in mlade ter strokovnih usposabljanj za mentorje kulturnih skupin aktivno vključen v delovanje mreže nacionalnih koordinatorjev KUV. Ponudba KUV s strani JSKD je vključena v Katalog ponudbe KUV, ki je objavljen na spletni strani Kulturnega bazarja. </w:t>
      </w:r>
    </w:p>
    <w:p w14:paraId="0E6E12A0" w14:textId="0E0BD501" w:rsidR="005C0757" w:rsidRDefault="005C0757" w:rsidP="008E2840">
      <w:pPr>
        <w:tabs>
          <w:tab w:val="center" w:pos="5082"/>
        </w:tabs>
        <w:spacing w:before="240" w:after="200" w:line="240" w:lineRule="auto"/>
        <w:ind w:left="0"/>
        <w:jc w:val="both"/>
        <w:rPr>
          <w:b/>
          <w:bCs/>
          <w:color w:val="000000" w:themeColor="text1"/>
        </w:rPr>
      </w:pPr>
      <w:r w:rsidRPr="005C0757">
        <w:rPr>
          <w:b/>
          <w:bCs/>
          <w:color w:val="000000" w:themeColor="text1"/>
        </w:rPr>
        <w:t>NOVOSTI 202</w:t>
      </w:r>
      <w:r w:rsidR="009D3BCB">
        <w:rPr>
          <w:b/>
          <w:bCs/>
          <w:color w:val="000000" w:themeColor="text1"/>
        </w:rPr>
        <w:t>3</w:t>
      </w:r>
    </w:p>
    <w:p w14:paraId="1261A156" w14:textId="3830D13C" w:rsidR="00EC2746" w:rsidRPr="00EC2746" w:rsidRDefault="009D3BCB" w:rsidP="00EC2746">
      <w:pPr>
        <w:spacing w:before="0" w:after="0" w:line="240" w:lineRule="auto"/>
        <w:ind w:left="0"/>
        <w:rPr>
          <w:b/>
          <w:bCs/>
          <w:color w:val="000000" w:themeColor="text1"/>
        </w:rPr>
      </w:pPr>
      <w:r>
        <w:rPr>
          <w:b/>
          <w:bCs/>
          <w:color w:val="000000" w:themeColor="text1"/>
        </w:rPr>
        <w:t>Festival Dober dan</w:t>
      </w:r>
    </w:p>
    <w:p w14:paraId="46770BB3" w14:textId="1B302524" w:rsidR="00EC2746" w:rsidRPr="00EC2746" w:rsidRDefault="00CF2677" w:rsidP="00EC2746">
      <w:pPr>
        <w:spacing w:before="0" w:after="0" w:line="240" w:lineRule="auto"/>
        <w:ind w:left="0"/>
        <w:rPr>
          <w:b/>
          <w:bCs/>
          <w:color w:val="000000" w:themeColor="text1"/>
        </w:rPr>
      </w:pPr>
      <w:r>
        <w:rPr>
          <w:b/>
          <w:bCs/>
          <w:i/>
          <w:iCs/>
          <w:color w:val="000000" w:themeColor="text1"/>
        </w:rPr>
        <w:t>Kranj</w:t>
      </w:r>
      <w:r w:rsidR="00EC2746" w:rsidRPr="00EC2746">
        <w:rPr>
          <w:b/>
          <w:bCs/>
          <w:color w:val="000000" w:themeColor="text1"/>
        </w:rPr>
        <w:t xml:space="preserve">, </w:t>
      </w:r>
      <w:r w:rsidR="00EC2746" w:rsidRPr="00EC2746">
        <w:rPr>
          <w:b/>
          <w:bCs/>
          <w:i/>
          <w:iCs/>
          <w:color w:val="000000" w:themeColor="text1"/>
        </w:rPr>
        <w:t xml:space="preserve">sobota, </w:t>
      </w:r>
      <w:r>
        <w:rPr>
          <w:b/>
          <w:bCs/>
          <w:i/>
          <w:iCs/>
          <w:color w:val="000000" w:themeColor="text1"/>
        </w:rPr>
        <w:t>3</w:t>
      </w:r>
      <w:r w:rsidR="00EC2746" w:rsidRPr="00EC2746">
        <w:rPr>
          <w:b/>
          <w:bCs/>
          <w:i/>
          <w:iCs/>
          <w:color w:val="000000" w:themeColor="text1"/>
        </w:rPr>
        <w:t>.</w:t>
      </w:r>
      <w:r w:rsidR="00835E56">
        <w:rPr>
          <w:b/>
          <w:bCs/>
          <w:i/>
          <w:iCs/>
          <w:color w:val="000000" w:themeColor="text1"/>
        </w:rPr>
        <w:t xml:space="preserve"> </w:t>
      </w:r>
      <w:r w:rsidR="00EC2746" w:rsidRPr="00EC2746">
        <w:rPr>
          <w:b/>
          <w:bCs/>
          <w:i/>
          <w:iCs/>
          <w:color w:val="000000" w:themeColor="text1"/>
        </w:rPr>
        <w:t>junij 202</w:t>
      </w:r>
      <w:r>
        <w:rPr>
          <w:b/>
          <w:bCs/>
          <w:i/>
          <w:iCs/>
          <w:color w:val="000000" w:themeColor="text1"/>
        </w:rPr>
        <w:t>3</w:t>
      </w:r>
      <w:r w:rsidR="00EC2746" w:rsidRPr="00EC2746">
        <w:rPr>
          <w:b/>
          <w:bCs/>
          <w:i/>
          <w:iCs/>
          <w:color w:val="000000" w:themeColor="text1"/>
        </w:rPr>
        <w:t>, med 10.00 uro in </w:t>
      </w:r>
      <w:r>
        <w:rPr>
          <w:b/>
          <w:bCs/>
          <w:i/>
          <w:iCs/>
          <w:color w:val="000000" w:themeColor="text1"/>
        </w:rPr>
        <w:t>18</w:t>
      </w:r>
      <w:r w:rsidR="00EC2746" w:rsidRPr="00EC2746">
        <w:rPr>
          <w:b/>
          <w:bCs/>
          <w:i/>
          <w:iCs/>
          <w:color w:val="000000" w:themeColor="text1"/>
        </w:rPr>
        <w:t>.</w:t>
      </w:r>
      <w:r>
        <w:rPr>
          <w:b/>
          <w:bCs/>
          <w:i/>
          <w:iCs/>
          <w:color w:val="000000" w:themeColor="text1"/>
        </w:rPr>
        <w:t>0</w:t>
      </w:r>
      <w:r w:rsidR="00EC2746" w:rsidRPr="00EC2746">
        <w:rPr>
          <w:b/>
          <w:bCs/>
          <w:i/>
          <w:iCs/>
          <w:color w:val="000000" w:themeColor="text1"/>
        </w:rPr>
        <w:t>0 uro</w:t>
      </w:r>
    </w:p>
    <w:p w14:paraId="6008B95A" w14:textId="77777777" w:rsidR="00EC2746" w:rsidRPr="00EC2746" w:rsidRDefault="00EC2746" w:rsidP="00EC2746">
      <w:pPr>
        <w:spacing w:before="0" w:after="0" w:line="240" w:lineRule="auto"/>
        <w:ind w:left="0"/>
        <w:rPr>
          <w:b/>
          <w:bCs/>
          <w:color w:val="000000" w:themeColor="text1"/>
        </w:rPr>
      </w:pPr>
    </w:p>
    <w:p w14:paraId="49BB9E0B" w14:textId="584108F5" w:rsidR="00EC2746" w:rsidRPr="00EC2746" w:rsidRDefault="00EC2746" w:rsidP="00EC2746">
      <w:pPr>
        <w:spacing w:before="0" w:after="0" w:line="240" w:lineRule="auto"/>
        <w:ind w:left="0"/>
        <w:rPr>
          <w:color w:val="000000" w:themeColor="text1"/>
        </w:rPr>
      </w:pPr>
      <w:r w:rsidRPr="00EC2746">
        <w:rPr>
          <w:color w:val="000000" w:themeColor="text1"/>
        </w:rPr>
        <w:t xml:space="preserve">Projekt </w:t>
      </w:r>
      <w:r w:rsidRPr="00EC2746">
        <w:rPr>
          <w:i/>
          <w:iCs/>
          <w:color w:val="000000" w:themeColor="text1"/>
        </w:rPr>
        <w:t>Dan JSKD</w:t>
      </w:r>
      <w:r w:rsidRPr="00EC2746">
        <w:rPr>
          <w:color w:val="000000" w:themeColor="text1"/>
        </w:rPr>
        <w:t xml:space="preserve"> bo organiziran v sodelovanju z Občino K</w:t>
      </w:r>
      <w:r w:rsidR="00CF2677">
        <w:rPr>
          <w:color w:val="000000" w:themeColor="text1"/>
        </w:rPr>
        <w:t>ranj</w:t>
      </w:r>
      <w:r w:rsidRPr="00EC2746">
        <w:rPr>
          <w:color w:val="000000" w:themeColor="text1"/>
        </w:rPr>
        <w:t xml:space="preserve">. Projekt je </w:t>
      </w:r>
      <w:proofErr w:type="spellStart"/>
      <w:r w:rsidRPr="00EC2746">
        <w:rPr>
          <w:color w:val="000000" w:themeColor="text1"/>
        </w:rPr>
        <w:t>mulitdisciplinarno</w:t>
      </w:r>
      <w:proofErr w:type="spellEnd"/>
      <w:r w:rsidRPr="00EC2746">
        <w:rPr>
          <w:color w:val="000000" w:themeColor="text1"/>
        </w:rPr>
        <w:t xml:space="preserve"> zastavljen, saj povezuje in naravne lepote in kulturno ustvarjalnost, hkrati pa bo imel humanitarno noto. Gre za celodnevno dogajanje, na več različnih prizoriščih, kjer bo predvsem mladim predstavljena celotna paleta dejavnosti.</w:t>
      </w:r>
      <w:r w:rsidR="00863171">
        <w:rPr>
          <w:color w:val="000000" w:themeColor="text1"/>
        </w:rPr>
        <w:t xml:space="preserve"> </w:t>
      </w:r>
    </w:p>
    <w:p w14:paraId="3DAAD880" w14:textId="77777777" w:rsidR="00EC2746" w:rsidRPr="00EC2746" w:rsidRDefault="00EC2746" w:rsidP="00EC2746">
      <w:pPr>
        <w:spacing w:before="0" w:after="0" w:line="240" w:lineRule="auto"/>
        <w:ind w:left="0"/>
        <w:rPr>
          <w:color w:val="000000" w:themeColor="text1"/>
        </w:rPr>
      </w:pPr>
      <w:r w:rsidRPr="00EC2746">
        <w:rPr>
          <w:color w:val="000000" w:themeColor="text1"/>
        </w:rPr>
        <w:t xml:space="preserve">V okviru programa se bodo predstavili ustvarjalci vseh umetniških zvrsti, od </w:t>
      </w:r>
      <w:proofErr w:type="spellStart"/>
      <w:r w:rsidRPr="00EC2746">
        <w:rPr>
          <w:color w:val="000000" w:themeColor="text1"/>
        </w:rPr>
        <w:t>zborovstva</w:t>
      </w:r>
      <w:proofErr w:type="spellEnd"/>
      <w:r w:rsidRPr="00EC2746">
        <w:rPr>
          <w:color w:val="000000" w:themeColor="text1"/>
        </w:rPr>
        <w:t xml:space="preserve"> in inštrumentalne glasbe, do sodobnega plesa, folklore in različnih gledaliških žanrov. </w:t>
      </w:r>
    </w:p>
    <w:p w14:paraId="2E1DAAC6" w14:textId="432D49CB" w:rsidR="00EC1F17" w:rsidRDefault="00EC1F17" w:rsidP="005C0757">
      <w:pPr>
        <w:spacing w:before="0" w:after="0" w:line="240" w:lineRule="auto"/>
        <w:ind w:left="0"/>
        <w:rPr>
          <w:color w:val="000000" w:themeColor="text1"/>
        </w:rPr>
      </w:pPr>
    </w:p>
    <w:p w14:paraId="1C273820" w14:textId="5D994C49" w:rsidR="00EC2746" w:rsidRDefault="00EC2746" w:rsidP="00EC2746">
      <w:pPr>
        <w:tabs>
          <w:tab w:val="center" w:pos="5082"/>
        </w:tabs>
        <w:spacing w:before="240" w:after="200" w:line="240" w:lineRule="auto"/>
        <w:ind w:left="0"/>
        <w:jc w:val="both"/>
        <w:rPr>
          <w:i/>
          <w:iCs/>
          <w:color w:val="000000" w:themeColor="text1"/>
        </w:rPr>
      </w:pPr>
      <w:r w:rsidRPr="00EC2746">
        <w:rPr>
          <w:b/>
          <w:bCs/>
          <w:i/>
          <w:iCs/>
          <w:color w:val="000000" w:themeColor="text1"/>
        </w:rPr>
        <w:t>V letu 202</w:t>
      </w:r>
      <w:r w:rsidR="00EC603D">
        <w:rPr>
          <w:b/>
          <w:bCs/>
          <w:i/>
          <w:iCs/>
          <w:color w:val="000000" w:themeColor="text1"/>
        </w:rPr>
        <w:t>3</w:t>
      </w:r>
      <w:r w:rsidRPr="00EC2746">
        <w:rPr>
          <w:b/>
          <w:bCs/>
          <w:i/>
          <w:iCs/>
          <w:color w:val="000000" w:themeColor="text1"/>
        </w:rPr>
        <w:t xml:space="preserve"> je načrtovanih 9</w:t>
      </w:r>
      <w:r w:rsidR="00EC603D">
        <w:rPr>
          <w:b/>
          <w:bCs/>
          <w:i/>
          <w:iCs/>
          <w:color w:val="000000" w:themeColor="text1"/>
        </w:rPr>
        <w:t>2</w:t>
      </w:r>
      <w:r w:rsidRPr="00EC2746">
        <w:rPr>
          <w:b/>
          <w:bCs/>
          <w:i/>
          <w:iCs/>
          <w:color w:val="000000" w:themeColor="text1"/>
        </w:rPr>
        <w:t xml:space="preserve">5 prireditev </w:t>
      </w:r>
      <w:r w:rsidRPr="00EC2746">
        <w:rPr>
          <w:i/>
          <w:iCs/>
          <w:color w:val="000000" w:themeColor="text1"/>
        </w:rPr>
        <w:t>na območni, regijski in državni ravni (sem niso šteti lokalni programi, ki jih izvajajo območne izpostave),</w:t>
      </w:r>
      <w:r w:rsidR="00863171">
        <w:rPr>
          <w:b/>
          <w:bCs/>
          <w:i/>
          <w:iCs/>
          <w:color w:val="000000" w:themeColor="text1"/>
        </w:rPr>
        <w:t xml:space="preserve"> </w:t>
      </w:r>
      <w:r w:rsidRPr="00EC2746">
        <w:rPr>
          <w:b/>
          <w:bCs/>
          <w:i/>
          <w:iCs/>
          <w:color w:val="000000" w:themeColor="text1"/>
        </w:rPr>
        <w:t xml:space="preserve">več kot 400 izobraževalnih programov ter program vseh velikih projektov </w:t>
      </w:r>
      <w:r w:rsidRPr="00EC2746">
        <w:rPr>
          <w:i/>
          <w:iCs/>
          <w:color w:val="000000" w:themeColor="text1"/>
        </w:rPr>
        <w:t xml:space="preserve">(TLK, Kulturna šola, Rezidenca JSKD, vsi založniški projekti, knjigarna, …). </w:t>
      </w:r>
    </w:p>
    <w:p w14:paraId="27A0F021" w14:textId="02A7B21C" w:rsidR="00EC2746" w:rsidRDefault="00EC2746" w:rsidP="00EC2746">
      <w:pPr>
        <w:tabs>
          <w:tab w:val="center" w:pos="5082"/>
        </w:tabs>
        <w:spacing w:before="240" w:after="200" w:line="240" w:lineRule="auto"/>
        <w:ind w:left="0"/>
        <w:jc w:val="both"/>
        <w:rPr>
          <w:color w:val="000000" w:themeColor="text1"/>
        </w:rPr>
      </w:pPr>
      <w:r w:rsidRPr="00611FD5">
        <w:rPr>
          <w:color w:val="000000" w:themeColor="text1"/>
        </w:rPr>
        <w:t xml:space="preserve">JSKD bo torej skozi profesionalno mrežno podporo ljubiteljski kulturi na vseh ravneh </w:t>
      </w:r>
      <w:r w:rsidR="00EC603D">
        <w:rPr>
          <w:color w:val="000000" w:themeColor="text1"/>
        </w:rPr>
        <w:t xml:space="preserve">sistemsko </w:t>
      </w:r>
      <w:r w:rsidRPr="00611FD5">
        <w:rPr>
          <w:color w:val="000000" w:themeColor="text1"/>
        </w:rPr>
        <w:t>zagotovil programe, ki bodo spodbujali njeno rast, vzgajali občinstvo in delovali povezovalno v skupno družbeno dobro – v leto 202</w:t>
      </w:r>
      <w:r w:rsidR="00EC603D">
        <w:rPr>
          <w:color w:val="000000" w:themeColor="text1"/>
        </w:rPr>
        <w:t>3</w:t>
      </w:r>
      <w:r w:rsidRPr="00611FD5">
        <w:rPr>
          <w:color w:val="000000" w:themeColor="text1"/>
        </w:rPr>
        <w:t xml:space="preserve"> stopamo v upanju, da bo</w:t>
      </w:r>
      <w:r w:rsidR="00EC603D">
        <w:rPr>
          <w:color w:val="000000" w:themeColor="text1"/>
        </w:rPr>
        <w:t>sta</w:t>
      </w:r>
      <w:r w:rsidRPr="00611FD5">
        <w:rPr>
          <w:color w:val="000000" w:themeColor="text1"/>
        </w:rPr>
        <w:t xml:space="preserve"> zdravstvena </w:t>
      </w:r>
      <w:r w:rsidR="00EC603D">
        <w:rPr>
          <w:color w:val="000000" w:themeColor="text1"/>
        </w:rPr>
        <w:t xml:space="preserve">in finančna situacija </w:t>
      </w:r>
      <w:r w:rsidRPr="00611FD5">
        <w:rPr>
          <w:color w:val="000000" w:themeColor="text1"/>
        </w:rPr>
        <w:t>dovolj stabiln</w:t>
      </w:r>
      <w:r w:rsidR="00EC603D">
        <w:rPr>
          <w:color w:val="000000" w:themeColor="text1"/>
        </w:rPr>
        <w:t>i</w:t>
      </w:r>
      <w:r w:rsidRPr="00611FD5">
        <w:rPr>
          <w:color w:val="000000" w:themeColor="text1"/>
        </w:rPr>
        <w:t>, da bomo lahko program v celoti tudi izvedli</w:t>
      </w:r>
      <w:r w:rsidR="00EC603D">
        <w:rPr>
          <w:color w:val="000000" w:themeColor="text1"/>
        </w:rPr>
        <w:t xml:space="preserve"> in tako v polnosti uresničevali poslanstvo.</w:t>
      </w:r>
    </w:p>
    <w:p w14:paraId="5D53FC97" w14:textId="781E997B" w:rsidR="0089769D" w:rsidRDefault="0089769D" w:rsidP="00613D9D">
      <w:pPr>
        <w:pStyle w:val="Naslov3"/>
      </w:pPr>
      <w:bookmarkStart w:id="14" w:name="_Toc127356429"/>
      <w:r>
        <w:t>Kazalci za leto</w:t>
      </w:r>
      <w:r w:rsidR="001F6532">
        <w:t xml:space="preserve"> </w:t>
      </w:r>
      <w:r>
        <w:t>2</w:t>
      </w:r>
      <w:r w:rsidR="00672FE4">
        <w:t>0</w:t>
      </w:r>
      <w:r>
        <w:t>2</w:t>
      </w:r>
      <w:r w:rsidR="00811233">
        <w:t>3</w:t>
      </w:r>
      <w:bookmarkEnd w:id="14"/>
    </w:p>
    <w:tbl>
      <w:tblPr>
        <w:tblStyle w:val="Tabelabarvnamrea6poudarek515"/>
        <w:tblW w:w="9386" w:type="dxa"/>
        <w:jc w:val="center"/>
        <w:tblLook w:val="04A0" w:firstRow="1" w:lastRow="0" w:firstColumn="1" w:lastColumn="0" w:noHBand="0" w:noVBand="1"/>
      </w:tblPr>
      <w:tblGrid>
        <w:gridCol w:w="7124"/>
        <w:gridCol w:w="1015"/>
        <w:gridCol w:w="1247"/>
      </w:tblGrid>
      <w:tr w:rsidR="00330EBF" w:rsidRPr="00330EBF" w14:paraId="0ACD52D4" w14:textId="77777777" w:rsidTr="00B619E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noWrap/>
            <w:hideMark/>
          </w:tcPr>
          <w:p w14:paraId="1D6E78EE" w14:textId="77777777" w:rsidR="00330EBF" w:rsidRPr="00B619E0" w:rsidRDefault="00330EBF" w:rsidP="00330EBF">
            <w:pPr>
              <w:spacing w:before="0" w:after="0"/>
              <w:ind w:left="0"/>
              <w:rPr>
                <w:rFonts w:eastAsia="Times New Roman" w:cstheme="minorHAnsi"/>
                <w:b w:val="0"/>
                <w:bCs w:val="0"/>
                <w:color w:val="31849B"/>
                <w:lang w:eastAsia="sl-SI"/>
              </w:rPr>
            </w:pPr>
            <w:r w:rsidRPr="00B619E0">
              <w:rPr>
                <w:rFonts w:eastAsia="Times New Roman" w:cstheme="minorHAnsi"/>
                <w:color w:val="31849B"/>
                <w:lang w:eastAsia="sl-SI"/>
              </w:rPr>
              <w:t>Kazalci za leto 2023</w:t>
            </w:r>
          </w:p>
        </w:tc>
        <w:tc>
          <w:tcPr>
            <w:tcW w:w="1015" w:type="dxa"/>
            <w:noWrap/>
            <w:hideMark/>
          </w:tcPr>
          <w:p w14:paraId="3221F437" w14:textId="77777777" w:rsidR="00330EBF" w:rsidRPr="00B619E0" w:rsidRDefault="00330EBF" w:rsidP="00330EBF">
            <w:pPr>
              <w:spacing w:before="0" w:after="0"/>
              <w:ind w:left="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sl-SI"/>
              </w:rPr>
            </w:pPr>
            <w:r w:rsidRPr="00B619E0">
              <w:rPr>
                <w:rFonts w:eastAsia="Times New Roman" w:cstheme="minorHAnsi"/>
                <w:color w:val="000000"/>
                <w:lang w:eastAsia="sl-SI"/>
              </w:rPr>
              <w:t>2022</w:t>
            </w:r>
          </w:p>
        </w:tc>
        <w:tc>
          <w:tcPr>
            <w:tcW w:w="1247" w:type="dxa"/>
            <w:noWrap/>
            <w:hideMark/>
          </w:tcPr>
          <w:p w14:paraId="5BA2ACD5" w14:textId="77777777" w:rsidR="00330EBF" w:rsidRPr="00B619E0" w:rsidRDefault="00330EBF" w:rsidP="00330EBF">
            <w:pPr>
              <w:spacing w:before="0" w:after="0"/>
              <w:ind w:left="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lang w:eastAsia="sl-SI"/>
              </w:rPr>
            </w:pPr>
            <w:r w:rsidRPr="00B619E0">
              <w:rPr>
                <w:rFonts w:eastAsia="Times New Roman" w:cstheme="minorHAnsi"/>
                <w:color w:val="000000"/>
                <w:lang w:eastAsia="sl-SI"/>
              </w:rPr>
              <w:t>2023</w:t>
            </w:r>
          </w:p>
        </w:tc>
      </w:tr>
      <w:tr w:rsidR="00330EBF" w:rsidRPr="00330EBF" w14:paraId="1FC9E023"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noWrap/>
            <w:hideMark/>
          </w:tcPr>
          <w:p w14:paraId="01EF54A1" w14:textId="7BC6E161" w:rsidR="00330EBF" w:rsidRPr="00B619E0" w:rsidRDefault="00330EBF" w:rsidP="00330EBF">
            <w:pPr>
              <w:spacing w:before="0" w:after="0"/>
              <w:ind w:left="0" w:firstLineChars="200" w:firstLine="442"/>
              <w:rPr>
                <w:rFonts w:eastAsia="Times New Roman" w:cstheme="minorHAnsi"/>
                <w:b w:val="0"/>
                <w:bCs w:val="0"/>
                <w:color w:val="31849B"/>
                <w:lang w:eastAsia="sl-SI"/>
              </w:rPr>
            </w:pPr>
            <w:r w:rsidRPr="00B619E0">
              <w:rPr>
                <w:rFonts w:eastAsia="Arial" w:cstheme="minorHAnsi"/>
                <w:color w:val="31849B"/>
                <w:lang w:eastAsia="sl-SI"/>
              </w:rPr>
              <w:t>1.</w:t>
            </w:r>
            <w:r w:rsidR="00863171">
              <w:rPr>
                <w:rFonts w:eastAsia="Arial" w:cstheme="minorHAnsi"/>
                <w:color w:val="31849B"/>
                <w:lang w:eastAsia="sl-SI"/>
              </w:rPr>
              <w:t xml:space="preserve">  </w:t>
            </w:r>
            <w:r w:rsidRPr="00B619E0">
              <w:rPr>
                <w:rFonts w:eastAsia="Arial" w:cstheme="minorHAnsi"/>
                <w:color w:val="31849B"/>
                <w:lang w:eastAsia="sl-SI"/>
              </w:rPr>
              <w:t>Državni program</w:t>
            </w:r>
            <w:r w:rsidR="00863171">
              <w:rPr>
                <w:rFonts w:eastAsia="Arial" w:cstheme="minorHAnsi"/>
                <w:color w:val="31849B"/>
                <w:lang w:eastAsia="sl-SI"/>
              </w:rPr>
              <w:t xml:space="preserve">                                           </w:t>
            </w:r>
          </w:p>
        </w:tc>
        <w:tc>
          <w:tcPr>
            <w:tcW w:w="1015" w:type="dxa"/>
            <w:noWrap/>
            <w:hideMark/>
          </w:tcPr>
          <w:p w14:paraId="558E4E26"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 </w:t>
            </w:r>
          </w:p>
        </w:tc>
        <w:tc>
          <w:tcPr>
            <w:tcW w:w="1247" w:type="dxa"/>
            <w:noWrap/>
            <w:hideMark/>
          </w:tcPr>
          <w:p w14:paraId="4F58E159"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 </w:t>
            </w:r>
          </w:p>
        </w:tc>
      </w:tr>
      <w:tr w:rsidR="00330EBF" w:rsidRPr="00330EBF" w14:paraId="2CC9416A"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1EA85929"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 xml:space="preserve">Število kulturnih društev in skupin v Sloveniji </w:t>
            </w:r>
          </w:p>
        </w:tc>
        <w:tc>
          <w:tcPr>
            <w:tcW w:w="1015" w:type="dxa"/>
            <w:hideMark/>
          </w:tcPr>
          <w:p w14:paraId="3B714772"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4.900</w:t>
            </w:r>
          </w:p>
        </w:tc>
        <w:tc>
          <w:tcPr>
            <w:tcW w:w="1247" w:type="dxa"/>
            <w:hideMark/>
          </w:tcPr>
          <w:p w14:paraId="03CEBA2F"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4.910</w:t>
            </w:r>
          </w:p>
        </w:tc>
      </w:tr>
      <w:tr w:rsidR="00330EBF" w:rsidRPr="00330EBF" w14:paraId="054DDC6E" w14:textId="77777777" w:rsidTr="00B619E0">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3FDF5D05"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članov, vključenih v delo kulturnih društev in skupin</w:t>
            </w:r>
          </w:p>
        </w:tc>
        <w:tc>
          <w:tcPr>
            <w:tcW w:w="1015" w:type="dxa"/>
            <w:hideMark/>
          </w:tcPr>
          <w:p w14:paraId="770056AA"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107.000</w:t>
            </w:r>
          </w:p>
        </w:tc>
        <w:tc>
          <w:tcPr>
            <w:tcW w:w="1247" w:type="dxa"/>
            <w:hideMark/>
          </w:tcPr>
          <w:p w14:paraId="6309AD65"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107.500</w:t>
            </w:r>
          </w:p>
        </w:tc>
      </w:tr>
      <w:tr w:rsidR="00330EBF" w:rsidRPr="00330EBF" w14:paraId="5C96C0AD"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170E082F"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 xml:space="preserve">Število prireditev </w:t>
            </w:r>
          </w:p>
        </w:tc>
        <w:tc>
          <w:tcPr>
            <w:tcW w:w="1015" w:type="dxa"/>
            <w:hideMark/>
          </w:tcPr>
          <w:p w14:paraId="105CAA99"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59</w:t>
            </w:r>
          </w:p>
        </w:tc>
        <w:tc>
          <w:tcPr>
            <w:tcW w:w="1247" w:type="dxa"/>
            <w:noWrap/>
            <w:hideMark/>
          </w:tcPr>
          <w:p w14:paraId="4E0979E9"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59</w:t>
            </w:r>
          </w:p>
        </w:tc>
      </w:tr>
      <w:tr w:rsidR="00330EBF" w:rsidRPr="00330EBF" w14:paraId="65D3645B"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1E6A8F4E"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obiskovalcev</w:t>
            </w:r>
          </w:p>
        </w:tc>
        <w:tc>
          <w:tcPr>
            <w:tcW w:w="1015" w:type="dxa"/>
            <w:hideMark/>
          </w:tcPr>
          <w:p w14:paraId="790870BC"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34.000</w:t>
            </w:r>
          </w:p>
        </w:tc>
        <w:tc>
          <w:tcPr>
            <w:tcW w:w="1247" w:type="dxa"/>
            <w:hideMark/>
          </w:tcPr>
          <w:p w14:paraId="53D9CE7D"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34.000</w:t>
            </w:r>
          </w:p>
        </w:tc>
      </w:tr>
      <w:tr w:rsidR="00330EBF" w:rsidRPr="00330EBF" w14:paraId="784B17DF"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79BDD3D1"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 xml:space="preserve">Število izobraževalnih programov </w:t>
            </w:r>
          </w:p>
        </w:tc>
        <w:tc>
          <w:tcPr>
            <w:tcW w:w="1015" w:type="dxa"/>
            <w:hideMark/>
          </w:tcPr>
          <w:p w14:paraId="0273F430"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89</w:t>
            </w:r>
          </w:p>
        </w:tc>
        <w:tc>
          <w:tcPr>
            <w:tcW w:w="1247" w:type="dxa"/>
            <w:hideMark/>
          </w:tcPr>
          <w:p w14:paraId="356B8146"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88</w:t>
            </w:r>
          </w:p>
        </w:tc>
      </w:tr>
      <w:tr w:rsidR="00330EBF" w:rsidRPr="00330EBF" w14:paraId="3BD6C715"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73DFB4C1"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udeležencev izobraževalnih programov</w:t>
            </w:r>
          </w:p>
        </w:tc>
        <w:tc>
          <w:tcPr>
            <w:tcW w:w="1015" w:type="dxa"/>
            <w:hideMark/>
          </w:tcPr>
          <w:p w14:paraId="68263BEF"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3.800</w:t>
            </w:r>
          </w:p>
        </w:tc>
        <w:tc>
          <w:tcPr>
            <w:tcW w:w="1247" w:type="dxa"/>
            <w:hideMark/>
          </w:tcPr>
          <w:p w14:paraId="1DD6285A"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3.800</w:t>
            </w:r>
          </w:p>
        </w:tc>
      </w:tr>
      <w:tr w:rsidR="00330EBF" w:rsidRPr="00330EBF" w14:paraId="4141C90D"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39A047EC"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 xml:space="preserve">Število publikacij </w:t>
            </w:r>
          </w:p>
        </w:tc>
        <w:tc>
          <w:tcPr>
            <w:tcW w:w="1015" w:type="dxa"/>
            <w:hideMark/>
          </w:tcPr>
          <w:p w14:paraId="54F3F3A9"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29</w:t>
            </w:r>
          </w:p>
        </w:tc>
        <w:tc>
          <w:tcPr>
            <w:tcW w:w="1247" w:type="dxa"/>
            <w:hideMark/>
          </w:tcPr>
          <w:p w14:paraId="2DD78CD0"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23</w:t>
            </w:r>
          </w:p>
        </w:tc>
      </w:tr>
      <w:tr w:rsidR="00330EBF" w:rsidRPr="00330EBF" w14:paraId="06FC59DE"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13CAC820"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investicij in opreme</w:t>
            </w:r>
          </w:p>
        </w:tc>
        <w:tc>
          <w:tcPr>
            <w:tcW w:w="1015" w:type="dxa"/>
            <w:hideMark/>
          </w:tcPr>
          <w:p w14:paraId="656C2347"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10</w:t>
            </w:r>
          </w:p>
        </w:tc>
        <w:tc>
          <w:tcPr>
            <w:tcW w:w="1247" w:type="dxa"/>
            <w:noWrap/>
            <w:hideMark/>
          </w:tcPr>
          <w:p w14:paraId="009248B8"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 </w:t>
            </w:r>
          </w:p>
        </w:tc>
      </w:tr>
      <w:tr w:rsidR="00330EBF" w:rsidRPr="00330EBF" w14:paraId="15C0303D"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1A1054C5"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gostovanj v tujini</w:t>
            </w:r>
          </w:p>
        </w:tc>
        <w:tc>
          <w:tcPr>
            <w:tcW w:w="1015" w:type="dxa"/>
            <w:hideMark/>
          </w:tcPr>
          <w:p w14:paraId="7F90D49B"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12</w:t>
            </w:r>
          </w:p>
        </w:tc>
        <w:tc>
          <w:tcPr>
            <w:tcW w:w="1247" w:type="dxa"/>
            <w:hideMark/>
          </w:tcPr>
          <w:p w14:paraId="723927FE"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12</w:t>
            </w:r>
          </w:p>
        </w:tc>
      </w:tr>
      <w:tr w:rsidR="00330EBF" w:rsidRPr="00330EBF" w14:paraId="7781123A"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09075C78"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gostovanj iz tujine</w:t>
            </w:r>
          </w:p>
        </w:tc>
        <w:tc>
          <w:tcPr>
            <w:tcW w:w="1015" w:type="dxa"/>
            <w:hideMark/>
          </w:tcPr>
          <w:p w14:paraId="7A7325EE"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17</w:t>
            </w:r>
          </w:p>
        </w:tc>
        <w:tc>
          <w:tcPr>
            <w:tcW w:w="1247" w:type="dxa"/>
            <w:hideMark/>
          </w:tcPr>
          <w:p w14:paraId="2E832076"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17</w:t>
            </w:r>
          </w:p>
        </w:tc>
      </w:tr>
      <w:tr w:rsidR="00330EBF" w:rsidRPr="00330EBF" w14:paraId="2957CE8D"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2DA5203A"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lastRenderedPageBreak/>
              <w:t xml:space="preserve">Število mednarodnih projektov </w:t>
            </w:r>
          </w:p>
        </w:tc>
        <w:tc>
          <w:tcPr>
            <w:tcW w:w="1015" w:type="dxa"/>
            <w:hideMark/>
          </w:tcPr>
          <w:p w14:paraId="32D20CF0"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7</w:t>
            </w:r>
          </w:p>
        </w:tc>
        <w:tc>
          <w:tcPr>
            <w:tcW w:w="1247" w:type="dxa"/>
            <w:hideMark/>
          </w:tcPr>
          <w:p w14:paraId="3F47320C"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7</w:t>
            </w:r>
          </w:p>
        </w:tc>
      </w:tr>
      <w:tr w:rsidR="00330EBF" w:rsidRPr="00330EBF" w14:paraId="7B7C9252"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386" w:type="dxa"/>
            <w:gridSpan w:val="3"/>
            <w:noWrap/>
            <w:hideMark/>
          </w:tcPr>
          <w:p w14:paraId="289BC90C" w14:textId="60A4B552" w:rsidR="00330EBF" w:rsidRPr="00B619E0" w:rsidRDefault="00330EBF" w:rsidP="00330EBF">
            <w:pPr>
              <w:spacing w:before="0" w:after="0"/>
              <w:ind w:left="0"/>
              <w:rPr>
                <w:rFonts w:eastAsia="Times New Roman" w:cstheme="minorHAnsi"/>
                <w:b w:val="0"/>
                <w:bCs w:val="0"/>
                <w:color w:val="2F75B5"/>
                <w:lang w:eastAsia="sl-SI"/>
              </w:rPr>
            </w:pPr>
            <w:r w:rsidRPr="00B619E0">
              <w:rPr>
                <w:rFonts w:eastAsia="Arial" w:cstheme="minorHAnsi"/>
                <w:color w:val="31849B"/>
                <w:lang w:eastAsia="sl-SI"/>
              </w:rPr>
              <w:t>2.</w:t>
            </w:r>
            <w:r w:rsidR="00863171">
              <w:rPr>
                <w:rFonts w:eastAsia="Arial" w:cstheme="minorHAnsi"/>
                <w:color w:val="31849B"/>
                <w:lang w:eastAsia="sl-SI"/>
              </w:rPr>
              <w:t xml:space="preserve">  </w:t>
            </w:r>
            <w:r w:rsidRPr="00B619E0">
              <w:rPr>
                <w:rFonts w:eastAsia="Arial" w:cstheme="minorHAnsi"/>
                <w:color w:val="31849B"/>
                <w:lang w:eastAsia="sl-SI"/>
              </w:rPr>
              <w:t>Regijski program:</w:t>
            </w:r>
          </w:p>
        </w:tc>
      </w:tr>
      <w:tr w:rsidR="00330EBF" w:rsidRPr="00330EBF" w14:paraId="25D5FD7B"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75064022"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 xml:space="preserve">Število prireditev </w:t>
            </w:r>
          </w:p>
        </w:tc>
        <w:tc>
          <w:tcPr>
            <w:tcW w:w="1015" w:type="dxa"/>
            <w:hideMark/>
          </w:tcPr>
          <w:p w14:paraId="0BD74B5F"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191</w:t>
            </w:r>
          </w:p>
        </w:tc>
        <w:tc>
          <w:tcPr>
            <w:tcW w:w="1247" w:type="dxa"/>
            <w:noWrap/>
            <w:hideMark/>
          </w:tcPr>
          <w:p w14:paraId="5D732818"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163</w:t>
            </w:r>
          </w:p>
        </w:tc>
      </w:tr>
      <w:tr w:rsidR="00330EBF" w:rsidRPr="00330EBF" w14:paraId="1FB635D6"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1D6A2C94"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obiskovalcev</w:t>
            </w:r>
          </w:p>
        </w:tc>
        <w:tc>
          <w:tcPr>
            <w:tcW w:w="1015" w:type="dxa"/>
            <w:hideMark/>
          </w:tcPr>
          <w:p w14:paraId="0D3CFBE4"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64.500</w:t>
            </w:r>
          </w:p>
        </w:tc>
        <w:tc>
          <w:tcPr>
            <w:tcW w:w="1247" w:type="dxa"/>
            <w:noWrap/>
            <w:hideMark/>
          </w:tcPr>
          <w:p w14:paraId="7798104C"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64.000</w:t>
            </w:r>
          </w:p>
        </w:tc>
      </w:tr>
      <w:tr w:rsidR="00330EBF" w:rsidRPr="00330EBF" w14:paraId="6E7CA2E0"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2C3C20E5"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 xml:space="preserve">Število izobraževalnih programov </w:t>
            </w:r>
          </w:p>
        </w:tc>
        <w:tc>
          <w:tcPr>
            <w:tcW w:w="1015" w:type="dxa"/>
            <w:hideMark/>
          </w:tcPr>
          <w:p w14:paraId="19C6B5FA"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115</w:t>
            </w:r>
          </w:p>
        </w:tc>
        <w:tc>
          <w:tcPr>
            <w:tcW w:w="1247" w:type="dxa"/>
            <w:noWrap/>
            <w:hideMark/>
          </w:tcPr>
          <w:p w14:paraId="774007EA"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119</w:t>
            </w:r>
          </w:p>
        </w:tc>
      </w:tr>
      <w:tr w:rsidR="00330EBF" w:rsidRPr="00330EBF" w14:paraId="64DADA83"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3E8169C8"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udeležencev izobraževalnih programov</w:t>
            </w:r>
          </w:p>
        </w:tc>
        <w:tc>
          <w:tcPr>
            <w:tcW w:w="1015" w:type="dxa"/>
            <w:hideMark/>
          </w:tcPr>
          <w:p w14:paraId="05C3E19F"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3.000</w:t>
            </w:r>
          </w:p>
        </w:tc>
        <w:tc>
          <w:tcPr>
            <w:tcW w:w="1247" w:type="dxa"/>
            <w:noWrap/>
            <w:hideMark/>
          </w:tcPr>
          <w:p w14:paraId="46B33A92"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3.100</w:t>
            </w:r>
          </w:p>
        </w:tc>
      </w:tr>
      <w:tr w:rsidR="00330EBF" w:rsidRPr="00330EBF" w14:paraId="5A5D368C"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3AFDCDE0"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 xml:space="preserve">Število publikacij </w:t>
            </w:r>
          </w:p>
        </w:tc>
        <w:tc>
          <w:tcPr>
            <w:tcW w:w="1015" w:type="dxa"/>
            <w:hideMark/>
          </w:tcPr>
          <w:p w14:paraId="35CFCEA3"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10</w:t>
            </w:r>
          </w:p>
        </w:tc>
        <w:tc>
          <w:tcPr>
            <w:tcW w:w="1247" w:type="dxa"/>
            <w:noWrap/>
            <w:hideMark/>
          </w:tcPr>
          <w:p w14:paraId="003708E7"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10</w:t>
            </w:r>
          </w:p>
        </w:tc>
      </w:tr>
      <w:tr w:rsidR="00330EBF" w:rsidRPr="00330EBF" w14:paraId="78974023"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45026E47"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in vrste investicij</w:t>
            </w:r>
          </w:p>
        </w:tc>
        <w:tc>
          <w:tcPr>
            <w:tcW w:w="1015" w:type="dxa"/>
            <w:hideMark/>
          </w:tcPr>
          <w:p w14:paraId="094D84B8"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0</w:t>
            </w:r>
          </w:p>
        </w:tc>
        <w:tc>
          <w:tcPr>
            <w:tcW w:w="1247" w:type="dxa"/>
            <w:noWrap/>
            <w:hideMark/>
          </w:tcPr>
          <w:p w14:paraId="7DE94209"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0</w:t>
            </w:r>
          </w:p>
        </w:tc>
      </w:tr>
      <w:tr w:rsidR="00330EBF" w:rsidRPr="00330EBF" w14:paraId="3E989408"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9386" w:type="dxa"/>
            <w:gridSpan w:val="3"/>
            <w:noWrap/>
            <w:hideMark/>
          </w:tcPr>
          <w:p w14:paraId="5D847C12" w14:textId="6B8D4491" w:rsidR="00330EBF" w:rsidRPr="00B619E0" w:rsidRDefault="00330EBF" w:rsidP="00330EBF">
            <w:pPr>
              <w:spacing w:before="0" w:after="0"/>
              <w:ind w:left="0"/>
              <w:rPr>
                <w:rFonts w:eastAsia="Times New Roman" w:cstheme="minorHAnsi"/>
                <w:b w:val="0"/>
                <w:bCs w:val="0"/>
                <w:color w:val="2F75B5"/>
                <w:lang w:eastAsia="sl-SI"/>
              </w:rPr>
            </w:pPr>
            <w:r w:rsidRPr="00B619E0">
              <w:rPr>
                <w:rFonts w:eastAsia="Arial" w:cstheme="minorHAnsi"/>
                <w:color w:val="31849B"/>
                <w:lang w:eastAsia="sl-SI"/>
              </w:rPr>
              <w:t>3.</w:t>
            </w:r>
            <w:r w:rsidR="00863171">
              <w:rPr>
                <w:rFonts w:eastAsia="Arial" w:cstheme="minorHAnsi"/>
                <w:color w:val="31849B"/>
                <w:lang w:eastAsia="sl-SI"/>
              </w:rPr>
              <w:t xml:space="preserve">  </w:t>
            </w:r>
            <w:r w:rsidRPr="00B619E0">
              <w:rPr>
                <w:rFonts w:eastAsia="Arial" w:cstheme="minorHAnsi"/>
                <w:color w:val="31849B"/>
                <w:lang w:eastAsia="sl-SI"/>
              </w:rPr>
              <w:t>Območni program:</w:t>
            </w:r>
          </w:p>
        </w:tc>
      </w:tr>
      <w:tr w:rsidR="00330EBF" w:rsidRPr="00330EBF" w14:paraId="7469D15B"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7E73DA68"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območnih preglednih srečanj</w:t>
            </w:r>
          </w:p>
        </w:tc>
        <w:tc>
          <w:tcPr>
            <w:tcW w:w="1015" w:type="dxa"/>
            <w:hideMark/>
          </w:tcPr>
          <w:p w14:paraId="3D8ED060"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695</w:t>
            </w:r>
          </w:p>
        </w:tc>
        <w:tc>
          <w:tcPr>
            <w:tcW w:w="1247" w:type="dxa"/>
            <w:noWrap/>
            <w:hideMark/>
          </w:tcPr>
          <w:p w14:paraId="2ADCD1D0" w14:textId="6F6809DF"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 </w:t>
            </w:r>
            <w:r w:rsidR="00FE650D" w:rsidRPr="00B619E0">
              <w:rPr>
                <w:rFonts w:eastAsia="Times New Roman" w:cstheme="minorHAnsi"/>
                <w:color w:val="000000"/>
                <w:lang w:eastAsia="sl-SI"/>
              </w:rPr>
              <w:t>70</w:t>
            </w:r>
            <w:r w:rsidR="008E05BE" w:rsidRPr="00B619E0">
              <w:rPr>
                <w:rFonts w:eastAsia="Times New Roman" w:cstheme="minorHAnsi"/>
                <w:color w:val="000000"/>
                <w:lang w:eastAsia="sl-SI"/>
              </w:rPr>
              <w:t>3</w:t>
            </w:r>
          </w:p>
        </w:tc>
      </w:tr>
      <w:tr w:rsidR="00330EBF" w:rsidRPr="00330EBF" w14:paraId="76EE0DF3" w14:textId="77777777" w:rsidTr="00B619E0">
        <w:trPr>
          <w:trHeight w:val="455"/>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1A918420"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obiskovalcev</w:t>
            </w:r>
          </w:p>
        </w:tc>
        <w:tc>
          <w:tcPr>
            <w:tcW w:w="1015" w:type="dxa"/>
            <w:hideMark/>
          </w:tcPr>
          <w:p w14:paraId="5B868109"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155.000</w:t>
            </w:r>
          </w:p>
        </w:tc>
        <w:tc>
          <w:tcPr>
            <w:tcW w:w="1247" w:type="dxa"/>
            <w:noWrap/>
            <w:hideMark/>
          </w:tcPr>
          <w:p w14:paraId="52112610" w14:textId="3BD39FB2"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 </w:t>
            </w:r>
            <w:r w:rsidR="008E05BE" w:rsidRPr="00B619E0">
              <w:rPr>
                <w:rFonts w:eastAsia="Times New Roman" w:cstheme="minorHAnsi"/>
                <w:color w:val="000000"/>
                <w:lang w:eastAsia="sl-SI"/>
              </w:rPr>
              <w:t>155.000</w:t>
            </w:r>
          </w:p>
        </w:tc>
      </w:tr>
      <w:tr w:rsidR="00330EBF" w:rsidRPr="00330EBF" w14:paraId="279BD64C"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259A10D3"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 xml:space="preserve">Število izobraževalnih programov </w:t>
            </w:r>
          </w:p>
        </w:tc>
        <w:tc>
          <w:tcPr>
            <w:tcW w:w="1015" w:type="dxa"/>
            <w:hideMark/>
          </w:tcPr>
          <w:p w14:paraId="228437B6"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198</w:t>
            </w:r>
          </w:p>
        </w:tc>
        <w:tc>
          <w:tcPr>
            <w:tcW w:w="1247" w:type="dxa"/>
            <w:noWrap/>
            <w:hideMark/>
          </w:tcPr>
          <w:p w14:paraId="4559F86A"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200</w:t>
            </w:r>
          </w:p>
        </w:tc>
      </w:tr>
      <w:tr w:rsidR="00330EBF" w:rsidRPr="00330EBF" w14:paraId="64F259F3" w14:textId="77777777" w:rsidTr="00B619E0">
        <w:trPr>
          <w:trHeight w:val="360"/>
          <w:jc w:val="center"/>
        </w:trPr>
        <w:tc>
          <w:tcPr>
            <w:cnfStyle w:val="001000000000" w:firstRow="0" w:lastRow="0" w:firstColumn="1" w:lastColumn="0" w:oddVBand="0" w:evenVBand="0" w:oddHBand="0" w:evenHBand="0" w:firstRowFirstColumn="0" w:firstRowLastColumn="0" w:lastRowFirstColumn="0" w:lastRowLastColumn="0"/>
            <w:tcW w:w="7124" w:type="dxa"/>
            <w:hideMark/>
          </w:tcPr>
          <w:p w14:paraId="2078E8A5" w14:textId="77777777" w:rsidR="00330EBF" w:rsidRPr="00B619E0" w:rsidRDefault="00330EBF" w:rsidP="00330EBF">
            <w:pPr>
              <w:spacing w:before="0" w:after="0"/>
              <w:ind w:left="0" w:firstLineChars="200" w:firstLine="442"/>
              <w:rPr>
                <w:rFonts w:eastAsia="Times New Roman" w:cstheme="minorHAnsi"/>
                <w:color w:val="000000"/>
                <w:lang w:eastAsia="sl-SI"/>
              </w:rPr>
            </w:pPr>
            <w:r w:rsidRPr="00B619E0">
              <w:rPr>
                <w:rFonts w:eastAsia="Times New Roman" w:cstheme="minorHAnsi"/>
                <w:color w:val="000000"/>
                <w:lang w:eastAsia="sl-SI"/>
              </w:rPr>
              <w:t>Število udeležencev izobraževalnih programov</w:t>
            </w:r>
          </w:p>
        </w:tc>
        <w:tc>
          <w:tcPr>
            <w:tcW w:w="1015" w:type="dxa"/>
            <w:hideMark/>
          </w:tcPr>
          <w:p w14:paraId="5981BCE9" w14:textId="77777777"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2.950</w:t>
            </w:r>
          </w:p>
        </w:tc>
        <w:tc>
          <w:tcPr>
            <w:tcW w:w="1247" w:type="dxa"/>
            <w:noWrap/>
            <w:hideMark/>
          </w:tcPr>
          <w:p w14:paraId="61390E9C" w14:textId="2C644BE2" w:rsidR="00330EBF" w:rsidRPr="00B619E0" w:rsidRDefault="00330EBF" w:rsidP="00330EBF">
            <w:pPr>
              <w:spacing w:before="0"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 </w:t>
            </w:r>
            <w:r w:rsidR="008E05BE" w:rsidRPr="00B619E0">
              <w:rPr>
                <w:rFonts w:eastAsia="Times New Roman" w:cstheme="minorHAnsi"/>
                <w:color w:val="000000"/>
                <w:lang w:eastAsia="sl-SI"/>
              </w:rPr>
              <w:t>2950</w:t>
            </w:r>
          </w:p>
        </w:tc>
      </w:tr>
      <w:tr w:rsidR="00330EBF" w:rsidRPr="00330EBF" w14:paraId="6596BF23" w14:textId="77777777" w:rsidTr="00B619E0">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24" w:type="dxa"/>
            <w:noWrap/>
            <w:hideMark/>
          </w:tcPr>
          <w:p w14:paraId="4071B2F8" w14:textId="77777777" w:rsidR="00330EBF" w:rsidRPr="00B619E0" w:rsidRDefault="00330EBF" w:rsidP="00330EBF">
            <w:pPr>
              <w:spacing w:before="0" w:after="0"/>
              <w:ind w:left="0" w:firstLineChars="200" w:firstLine="442"/>
              <w:rPr>
                <w:rFonts w:eastAsia="Times New Roman" w:cstheme="minorHAnsi"/>
                <w:i/>
                <w:iCs/>
                <w:color w:val="000000"/>
                <w:lang w:eastAsia="sl-SI"/>
              </w:rPr>
            </w:pPr>
            <w:r w:rsidRPr="00B619E0">
              <w:rPr>
                <w:rFonts w:eastAsia="Times New Roman" w:cstheme="minorHAnsi"/>
                <w:i/>
                <w:iCs/>
                <w:color w:val="000000"/>
                <w:lang w:eastAsia="sl-SI"/>
              </w:rPr>
              <w:t>* Izobraževalni programi v obsegu najmanj 4 šolskih ur z izdanim potrdilom o udeležbi</w:t>
            </w:r>
          </w:p>
        </w:tc>
        <w:tc>
          <w:tcPr>
            <w:tcW w:w="1015" w:type="dxa"/>
            <w:noWrap/>
            <w:hideMark/>
          </w:tcPr>
          <w:p w14:paraId="64EB98F3"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 </w:t>
            </w:r>
          </w:p>
        </w:tc>
        <w:tc>
          <w:tcPr>
            <w:tcW w:w="1247" w:type="dxa"/>
            <w:noWrap/>
            <w:hideMark/>
          </w:tcPr>
          <w:p w14:paraId="3D579FB5" w14:textId="77777777" w:rsidR="00330EBF" w:rsidRPr="00B619E0" w:rsidRDefault="00330EBF" w:rsidP="00330EBF">
            <w:pPr>
              <w:spacing w:before="0"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sl-SI"/>
              </w:rPr>
            </w:pPr>
            <w:r w:rsidRPr="00B619E0">
              <w:rPr>
                <w:rFonts w:eastAsia="Times New Roman" w:cstheme="minorHAnsi"/>
                <w:color w:val="000000"/>
                <w:lang w:eastAsia="sl-SI"/>
              </w:rPr>
              <w:t> </w:t>
            </w:r>
          </w:p>
        </w:tc>
      </w:tr>
    </w:tbl>
    <w:p w14:paraId="22D974A9" w14:textId="49220E9D" w:rsidR="00213534" w:rsidRPr="0098794B" w:rsidRDefault="00213534" w:rsidP="00E626FB">
      <w:pPr>
        <w:tabs>
          <w:tab w:val="center" w:pos="5082"/>
        </w:tabs>
        <w:spacing w:before="240" w:after="200" w:line="240" w:lineRule="auto"/>
        <w:ind w:left="0"/>
        <w:rPr>
          <w:color w:val="000000" w:themeColor="text1"/>
        </w:rPr>
      </w:pPr>
      <w:r w:rsidRPr="0098794B">
        <w:rPr>
          <w:color w:val="000000" w:themeColor="text1"/>
        </w:rPr>
        <w:br w:type="page"/>
      </w:r>
    </w:p>
    <w:p w14:paraId="46D5D4FE" w14:textId="77777777" w:rsidR="00B0154A" w:rsidRPr="00855970" w:rsidRDefault="00B0154A" w:rsidP="00B0154A">
      <w:pPr>
        <w:pStyle w:val="Naslov1"/>
        <w:pBdr>
          <w:bottom w:val="single" w:sz="4" w:space="1" w:color="31849B" w:themeColor="accent5" w:themeShade="BF"/>
        </w:pBdr>
        <w:ind w:left="426" w:hanging="426"/>
      </w:pPr>
      <w:bookmarkStart w:id="15" w:name="_Toc496865223"/>
      <w:bookmarkStart w:id="16" w:name="_Toc87511174"/>
      <w:bookmarkStart w:id="17" w:name="_Toc127356430"/>
      <w:r w:rsidRPr="00855970">
        <w:lastRenderedPageBreak/>
        <w:t>Sofinanciranje kulturnih društev in njihovih zvez</w:t>
      </w:r>
      <w:bookmarkEnd w:id="15"/>
      <w:bookmarkEnd w:id="16"/>
      <w:bookmarkEnd w:id="17"/>
    </w:p>
    <w:p w14:paraId="1458E460" w14:textId="77777777" w:rsidR="00B0154A" w:rsidRPr="00AE3F22" w:rsidRDefault="00B0154A" w:rsidP="00B0154A">
      <w:pPr>
        <w:spacing w:before="0" w:after="0" w:line="240" w:lineRule="auto"/>
        <w:jc w:val="right"/>
        <w:rPr>
          <w:i/>
          <w:color w:val="31849B" w:themeColor="accent5" w:themeShade="BF"/>
        </w:rPr>
      </w:pPr>
      <w:r w:rsidRPr="00AE3F22">
        <w:rPr>
          <w:b/>
          <w:i/>
          <w:color w:val="31849B" w:themeColor="accent5" w:themeShade="BF"/>
        </w:rPr>
        <w:t>Matej Maček</w:t>
      </w:r>
      <w:r w:rsidRPr="00AE3F22">
        <w:rPr>
          <w:i/>
          <w:color w:val="31849B" w:themeColor="accent5" w:themeShade="BF"/>
        </w:rPr>
        <w:t xml:space="preserve">, </w:t>
      </w:r>
      <w:r>
        <w:rPr>
          <w:i/>
          <w:color w:val="31849B" w:themeColor="accent5" w:themeShade="BF"/>
        </w:rPr>
        <w:t>samostojni strokovni svetovalec</w:t>
      </w:r>
    </w:p>
    <w:p w14:paraId="313DF105" w14:textId="77777777" w:rsidR="00B0154A" w:rsidRPr="0098794B" w:rsidRDefault="00B0154A" w:rsidP="00B0154A">
      <w:pPr>
        <w:spacing w:before="0" w:after="0" w:line="240" w:lineRule="auto"/>
        <w:rPr>
          <w:color w:val="000000" w:themeColor="text1"/>
        </w:rPr>
      </w:pPr>
    </w:p>
    <w:p w14:paraId="305424DC" w14:textId="77777777" w:rsidR="00B0154A" w:rsidRPr="00E529C6" w:rsidRDefault="00B0154A" w:rsidP="00B0154A">
      <w:pPr>
        <w:pStyle w:val="Naslov2"/>
      </w:pPr>
      <w:bookmarkStart w:id="18" w:name="_Toc127356431"/>
      <w:r w:rsidRPr="00737D4A">
        <w:t>Predstavitev</w:t>
      </w:r>
      <w:bookmarkEnd w:id="18"/>
    </w:p>
    <w:p w14:paraId="2716CFCF" w14:textId="77777777" w:rsidR="00B0154A" w:rsidRPr="00E529C6" w:rsidRDefault="00B0154A" w:rsidP="00B0154A">
      <w:pPr>
        <w:spacing w:line="240" w:lineRule="auto"/>
        <w:ind w:left="14"/>
        <w:jc w:val="both"/>
      </w:pPr>
      <w:r w:rsidRPr="00E529C6">
        <w:t xml:space="preserve">Spodbujanje aktivnosti kulturnih društev in njihovih zvez z dodeljevanjem sredstev za kulturne projekte in kulturne programe prek javnih razpisov </w:t>
      </w:r>
      <w:r>
        <w:t xml:space="preserve">in pozivov </w:t>
      </w:r>
      <w:r w:rsidRPr="00E529C6">
        <w:t>za sofinanciranje spada med osnovne dejavnosti Javnega sklada RS za kulturne dejavnosti (JSKD). Prijava že od leta 2012 v večini primerov poteka po elektronski poti, ki se je izkazala kot postopkovno prijazno tako do uporabnikov kot do izvajalcev razpisa. Razpis prek kriterijev omogoča primerjavo vlog in sofinanciranje najbolj kakovostnih in inovativnih projektov</w:t>
      </w:r>
      <w:r>
        <w:t>, poziv pa delitev sredstev, kjer so kvalitativni kriteriji prijaviteljev in prijavljenih projektov medsebojno primerljivi.</w:t>
      </w:r>
      <w:r w:rsidRPr="00E529C6">
        <w:t xml:space="preserve"> Javni razpisi</w:t>
      </w:r>
      <w:r>
        <w:t xml:space="preserve"> in pozivi</w:t>
      </w:r>
      <w:r w:rsidRPr="00E529C6">
        <w:t xml:space="preserve"> bodo tudi v letu 202</w:t>
      </w:r>
      <w:r>
        <w:t>3</w:t>
      </w:r>
      <w:r w:rsidRPr="00E529C6">
        <w:t xml:space="preserve"> odprti mesec dni, predvidoma v </w:t>
      </w:r>
      <w:r>
        <w:t>prvem četrtletju</w:t>
      </w:r>
      <w:r w:rsidRPr="00E529C6">
        <w:t xml:space="preserve">. Prijava bo mogoča v spletni aplikaciji, na naslovu </w:t>
      </w:r>
      <w:hyperlink r:id="rId16" w:history="1">
        <w:r w:rsidRPr="00E529C6">
          <w:rPr>
            <w:rStyle w:val="Hiperpovezava"/>
          </w:rPr>
          <w:t>https://razpisi.jskd.si</w:t>
        </w:r>
      </w:hyperlink>
      <w:r w:rsidRPr="00E529C6">
        <w:t>.</w:t>
      </w:r>
    </w:p>
    <w:p w14:paraId="312F0168" w14:textId="77777777" w:rsidR="00B0154A" w:rsidRPr="00E529C6" w:rsidRDefault="00B0154A" w:rsidP="00B0154A">
      <w:pPr>
        <w:spacing w:line="240" w:lineRule="auto"/>
        <w:ind w:left="14"/>
        <w:jc w:val="both"/>
      </w:pPr>
      <w:r w:rsidRPr="00E529C6">
        <w:t>Na javnem razpisu za izbor kulturnih projektov na področju ljubiteljskih kulturnih dejavnosti (PR-</w:t>
      </w:r>
      <w:r>
        <w:t>2022</w:t>
      </w:r>
      <w:r w:rsidRPr="00E529C6">
        <w:t xml:space="preserve">) je bilo v letu </w:t>
      </w:r>
      <w:r>
        <w:t>2022</w:t>
      </w:r>
      <w:r w:rsidRPr="00E529C6">
        <w:t xml:space="preserve"> razpisanih 337.960,00 €</w:t>
      </w:r>
      <w:r>
        <w:t>, kar je 33.930,00 € manj, kot v letu 2021</w:t>
      </w:r>
      <w:r w:rsidRPr="00E529C6">
        <w:t>, na javnem razpisu za izbor kulturnih projektov na področju različnih manjšinskih etničnih skupnosti in priseljencev v Republiki Sloveniji (Etn-</w:t>
      </w:r>
      <w:r>
        <w:t>2022</w:t>
      </w:r>
      <w:r w:rsidRPr="00E529C6">
        <w:t>) pa 1</w:t>
      </w:r>
      <w:r>
        <w:t>43.930</w:t>
      </w:r>
      <w:r w:rsidRPr="00E529C6">
        <w:t>,00 €</w:t>
      </w:r>
      <w:r>
        <w:t xml:space="preserve"> (16.070,00 € manj, kot v letu 2021)</w:t>
      </w:r>
      <w:r w:rsidRPr="00E529C6">
        <w:t>. Na Projektnem razpisu</w:t>
      </w:r>
      <w:r>
        <w:t xml:space="preserve"> (PR-2022)</w:t>
      </w:r>
      <w:r w:rsidRPr="00E529C6">
        <w:t xml:space="preserve"> so društva lahko vložila po dve vlogi za vsako od področji dejavnosti (zborovska, inštrumentalna (pihalni, tamburaški in </w:t>
      </w:r>
      <w:proofErr w:type="spellStart"/>
      <w:r w:rsidRPr="00E529C6">
        <w:t>mandolinski</w:t>
      </w:r>
      <w:proofErr w:type="spellEnd"/>
      <w:r w:rsidRPr="00E529C6">
        <w:t xml:space="preserve">, simfonični, godalni, harmonikarski in kitarski orkestri ter big bandi), gledališka in lutkovna, folklorna, filmska, plesna, likovna, literarna ter </w:t>
      </w:r>
      <w:proofErr w:type="spellStart"/>
      <w:r w:rsidRPr="00E529C6">
        <w:t>intermedijska</w:t>
      </w:r>
      <w:proofErr w:type="spellEnd"/>
      <w:r w:rsidRPr="00E529C6">
        <w:t xml:space="preserve"> dejavnost), zveze društev pa po pet vlog na vsako področje dejavnosti. Na razpis Etn</w:t>
      </w:r>
      <w:r>
        <w:t>-2022</w:t>
      </w:r>
      <w:r w:rsidRPr="00E529C6">
        <w:t xml:space="preserve"> je lahko posamezen vlagatelj vložil največ štiri vloge, od tega največ dve na posamezno področje dejavnosti. </w:t>
      </w:r>
    </w:p>
    <w:p w14:paraId="7355B803" w14:textId="77777777" w:rsidR="00B0154A" w:rsidRDefault="00B0154A" w:rsidP="00B0154A">
      <w:pPr>
        <w:spacing w:line="240" w:lineRule="auto"/>
        <w:ind w:left="14"/>
        <w:jc w:val="both"/>
      </w:pPr>
      <w:r w:rsidRPr="006C4508">
        <w:t>V letu 202</w:t>
      </w:r>
      <w:r>
        <w:t>3</w:t>
      </w:r>
      <w:r w:rsidRPr="006C4508">
        <w:t xml:space="preserve"> </w:t>
      </w:r>
      <w:r>
        <w:t>bi bilo smiselno povišanje sredstev za oba projektna razpisa vsaj na raven iz leta 2021</w:t>
      </w:r>
      <w:r w:rsidRPr="006C4508">
        <w:t xml:space="preserve">. </w:t>
      </w:r>
      <w:r>
        <w:t>Virus, ki je oteževal izvedbo kulturnih projektov predvsem v sezoni 2020/2021, je namreč prisoten v manjši meri, hkrati pa so se tudi izvajalci projektov prilagodili in imajo izkušnje z izvedbami v alternativnih, prilagojenih oblikah.</w:t>
      </w:r>
    </w:p>
    <w:p w14:paraId="3A814500" w14:textId="77777777" w:rsidR="00B0154A" w:rsidRPr="00E529C6" w:rsidRDefault="00B0154A" w:rsidP="00B0154A">
      <w:pPr>
        <w:spacing w:line="240" w:lineRule="auto"/>
        <w:ind w:left="14"/>
        <w:jc w:val="both"/>
      </w:pPr>
      <w:r w:rsidRPr="00E529C6">
        <w:t>Sklad bo izvajal tudi javne razpise za sofinanciranje kulturnih projektov in programov po pooblastilih lokalnih skupnosti občin Bovec, Črnomelj, Kobarid, Ljubljana, Maribor, Mislinja, Nova Gorica in Slovenj Gradec.</w:t>
      </w:r>
    </w:p>
    <w:p w14:paraId="0C40D8DC" w14:textId="77777777" w:rsidR="00B0154A" w:rsidRPr="00E529C6" w:rsidRDefault="00B0154A" w:rsidP="00B0154A">
      <w:pPr>
        <w:spacing w:line="240" w:lineRule="auto"/>
        <w:ind w:left="14"/>
        <w:jc w:val="both"/>
      </w:pPr>
      <w:r w:rsidRPr="00E529C6">
        <w:t>V letu 202</w:t>
      </w:r>
      <w:r>
        <w:t>3</w:t>
      </w:r>
      <w:r w:rsidRPr="00E529C6">
        <w:t xml:space="preserve"> bo sklad</w:t>
      </w:r>
      <w:r>
        <w:t xml:space="preserve"> ponovno</w:t>
      </w:r>
      <w:r w:rsidRPr="00E529C6">
        <w:t xml:space="preserve"> izved</w:t>
      </w:r>
      <w:r>
        <w:t>el</w:t>
      </w:r>
      <w:r w:rsidRPr="00E529C6">
        <w:t xml:space="preserve"> dvoletn</w:t>
      </w:r>
      <w:r>
        <w:t>i</w:t>
      </w:r>
      <w:r w:rsidRPr="00E529C6">
        <w:t xml:space="preserve"> projektn</w:t>
      </w:r>
      <w:r>
        <w:t>i</w:t>
      </w:r>
      <w:r w:rsidRPr="00E529C6">
        <w:t xml:space="preserve"> razpis za izbor kulturnih projektov vrhunskih skupin na področju zborovske in folklorne ljubiteljske kulturne dejavnosti.</w:t>
      </w:r>
    </w:p>
    <w:p w14:paraId="2ECC2AD1" w14:textId="77777777" w:rsidR="00B0154A" w:rsidRPr="00E529C6" w:rsidRDefault="00B0154A" w:rsidP="00B0154A">
      <w:pPr>
        <w:spacing w:line="240" w:lineRule="auto"/>
        <w:ind w:left="14"/>
        <w:jc w:val="both"/>
      </w:pPr>
      <w:r w:rsidRPr="00E529C6">
        <w:t xml:space="preserve"> Na podlagi 102. člena ZUJIK bo sklad do 10% sredstev posameznega razpisa namenil za nujne projekte, ki so pomembni za ljubiteljsko kulturno dejavnost in jih v skladu z razpisnimi pogoji in kriteriji lahko odobri direktor sklada.</w:t>
      </w:r>
    </w:p>
    <w:p w14:paraId="699364EC" w14:textId="77777777" w:rsidR="00B0154A" w:rsidRPr="00E529C6" w:rsidRDefault="00B0154A" w:rsidP="00B0154A">
      <w:pPr>
        <w:pStyle w:val="Naslov2"/>
      </w:pPr>
      <w:bookmarkStart w:id="19" w:name="_Toc127356432"/>
      <w:r w:rsidRPr="00E529C6">
        <w:t>Projektni razpis PR-202</w:t>
      </w:r>
      <w:r>
        <w:t>3</w:t>
      </w:r>
      <w:bookmarkEnd w:id="19"/>
    </w:p>
    <w:p w14:paraId="56939922" w14:textId="77777777" w:rsidR="00B0154A" w:rsidRPr="00E529C6" w:rsidRDefault="00B0154A" w:rsidP="00B0154A">
      <w:pPr>
        <w:spacing w:line="240" w:lineRule="auto"/>
        <w:ind w:left="14"/>
        <w:jc w:val="both"/>
      </w:pPr>
      <w:r w:rsidRPr="00E529C6">
        <w:t xml:space="preserve">Namen sofinanciranja je spodbujanje kakovostnega in ciljno usmerjenega dela kulturnih društev. JSKD bo podpiral tiste ustvarjalce in projekte, ki bodo izstopali iz povprečja, zastopali Slovenijo v tujini ter pripomogli k večji prepoznavnosti in odmevnosti ljubiteljske kulture. </w:t>
      </w:r>
    </w:p>
    <w:p w14:paraId="7766A0AA" w14:textId="77777777" w:rsidR="00B0154A" w:rsidRPr="00E529C6" w:rsidRDefault="00B0154A" w:rsidP="00B0154A">
      <w:pPr>
        <w:spacing w:line="240" w:lineRule="auto"/>
        <w:ind w:left="14"/>
        <w:jc w:val="both"/>
      </w:pPr>
      <w:r w:rsidRPr="00E529C6">
        <w:t>Bistvene prvine preseganja lokalne ravni so:</w:t>
      </w:r>
    </w:p>
    <w:p w14:paraId="372E8881" w14:textId="77777777" w:rsidR="00B0154A" w:rsidRPr="00E529C6" w:rsidRDefault="00B0154A">
      <w:pPr>
        <w:pStyle w:val="Odstavekseznama"/>
        <w:numPr>
          <w:ilvl w:val="0"/>
          <w:numId w:val="85"/>
        </w:numPr>
        <w:shd w:val="clear" w:color="auto" w:fill="FFFFFF" w:themeFill="background1"/>
        <w:spacing w:before="0" w:after="0"/>
        <w:ind w:left="567"/>
        <w:jc w:val="both"/>
      </w:pPr>
      <w:r w:rsidRPr="00E529C6">
        <w:t xml:space="preserve">inovativnost, </w:t>
      </w:r>
    </w:p>
    <w:p w14:paraId="0F378253" w14:textId="77777777" w:rsidR="00B0154A" w:rsidRPr="00E529C6" w:rsidRDefault="00B0154A">
      <w:pPr>
        <w:pStyle w:val="Odstavekseznama"/>
        <w:numPr>
          <w:ilvl w:val="0"/>
          <w:numId w:val="85"/>
        </w:numPr>
        <w:shd w:val="clear" w:color="auto" w:fill="FFFFFF" w:themeFill="background1"/>
        <w:spacing w:before="0" w:after="0"/>
        <w:ind w:left="567"/>
        <w:jc w:val="both"/>
      </w:pPr>
      <w:r w:rsidRPr="00E529C6">
        <w:t xml:space="preserve">kakovost avtorskega pristopa, </w:t>
      </w:r>
    </w:p>
    <w:p w14:paraId="5F8F6C3D" w14:textId="77777777" w:rsidR="00B0154A" w:rsidRPr="00E529C6" w:rsidRDefault="00B0154A">
      <w:pPr>
        <w:pStyle w:val="Odstavekseznama"/>
        <w:numPr>
          <w:ilvl w:val="0"/>
          <w:numId w:val="85"/>
        </w:numPr>
        <w:shd w:val="clear" w:color="auto" w:fill="FFFFFF" w:themeFill="background1"/>
        <w:spacing w:before="0" w:after="0"/>
        <w:ind w:left="567"/>
        <w:jc w:val="both"/>
      </w:pPr>
      <w:r w:rsidRPr="00E529C6">
        <w:t>prepoznavnost.</w:t>
      </w:r>
    </w:p>
    <w:p w14:paraId="1C3841F2" w14:textId="77777777" w:rsidR="00B0154A" w:rsidRPr="00E529C6" w:rsidRDefault="00B0154A" w:rsidP="00B0154A">
      <w:pPr>
        <w:pStyle w:val="Odstavekseznama"/>
        <w:spacing w:before="0" w:after="0" w:line="240" w:lineRule="auto"/>
        <w:ind w:left="14"/>
        <w:jc w:val="both"/>
      </w:pPr>
    </w:p>
    <w:p w14:paraId="354695F7" w14:textId="77777777" w:rsidR="00B0154A" w:rsidRPr="00E529C6" w:rsidRDefault="00B0154A" w:rsidP="00B0154A">
      <w:pPr>
        <w:spacing w:line="240" w:lineRule="auto"/>
        <w:ind w:left="14"/>
        <w:jc w:val="both"/>
      </w:pPr>
      <w:r w:rsidRPr="00E529C6">
        <w:t xml:space="preserve">Predmet projektnega razpisa bo sofinanciranje projektov kulturnih društev in njihovih zvez, ki bodo izvedeni kot prireditve, izobraževanja za ljubiteljske kulturne ustvarjalce ali založniški projekti v okviru posameznih dejavnosti (glasba, gledališče in lutke, folklorna dejavnost, film, ples, likovna umetnost, literatura in </w:t>
      </w:r>
      <w:proofErr w:type="spellStart"/>
      <w:r w:rsidRPr="00E529C6">
        <w:t>intermedijska</w:t>
      </w:r>
      <w:proofErr w:type="spellEnd"/>
      <w:r w:rsidRPr="00E529C6">
        <w:t xml:space="preserve"> dejavnost).</w:t>
      </w:r>
    </w:p>
    <w:p w14:paraId="6FF3EF48" w14:textId="77777777" w:rsidR="00B0154A" w:rsidRPr="00E529C6" w:rsidRDefault="00B0154A" w:rsidP="00B0154A">
      <w:pPr>
        <w:spacing w:line="240" w:lineRule="auto"/>
        <w:ind w:left="14"/>
        <w:jc w:val="both"/>
      </w:pPr>
      <w:r w:rsidRPr="00E529C6">
        <w:lastRenderedPageBreak/>
        <w:t>Prav tako bo JSKD sofinanciral kulturne projekte krovnih slovenskih organizacij zunaj RS, vključno s projekti čezmejnega povezovanja, s čimer bo krepil enoten slovenski kulturni prostor. V izbor so enako kot do zdaj enakopravno vključeni projekti različnih neprivilegiranih skupin (društva upokojencev, invalidi).</w:t>
      </w:r>
    </w:p>
    <w:p w14:paraId="7C2F9317" w14:textId="77777777" w:rsidR="00B0154A" w:rsidRPr="00E529C6" w:rsidRDefault="00B0154A" w:rsidP="00B0154A">
      <w:pPr>
        <w:spacing w:line="240" w:lineRule="auto"/>
        <w:ind w:left="14"/>
        <w:jc w:val="both"/>
      </w:pPr>
      <w:r w:rsidRPr="00E529C6">
        <w:t>Projekti bodo ovrednoteni na podlagi strokovnih kriterijev strokovnih programskih komisij za posamezna področja. S tem se zagotavlja višjo kakovost projektov, spodbuja sodelovanje med ustvarjalci in popularizira širok spekter kulturnih zvrsti in vsebin.</w:t>
      </w:r>
    </w:p>
    <w:p w14:paraId="482AD5F6" w14:textId="77777777" w:rsidR="00B0154A" w:rsidRPr="00E529C6" w:rsidRDefault="00B0154A" w:rsidP="00B0154A">
      <w:pPr>
        <w:pStyle w:val="Naslov2"/>
      </w:pPr>
      <w:bookmarkStart w:id="20" w:name="_Toc127356433"/>
      <w:r w:rsidRPr="00E529C6">
        <w:t>Razpis ETN-202</w:t>
      </w:r>
      <w:r>
        <w:t>3</w:t>
      </w:r>
      <w:bookmarkEnd w:id="20"/>
    </w:p>
    <w:p w14:paraId="2E5F1AE8" w14:textId="77777777" w:rsidR="00B0154A" w:rsidRPr="00E529C6" w:rsidRDefault="00B0154A" w:rsidP="00B0154A">
      <w:pPr>
        <w:spacing w:line="240" w:lineRule="auto"/>
        <w:ind w:left="14"/>
        <w:jc w:val="both"/>
      </w:pPr>
      <w:r w:rsidRPr="00E529C6">
        <w:t>Javni razpis za izbor kulturnih projektov na področju manjšinskih etničnih skupnosti in priseljencev v RS je namenjen kulturnim društvom, ki ohranjajo kulturo drugih narodov, s čimer se zaokrožuje celovita skrb za kulturna društva v Sloveniji in za slovenska društva v sosednjih državah.</w:t>
      </w:r>
    </w:p>
    <w:p w14:paraId="1197F646" w14:textId="77777777" w:rsidR="00B0154A" w:rsidRPr="00E529C6" w:rsidRDefault="00B0154A" w:rsidP="00B0154A">
      <w:pPr>
        <w:spacing w:line="240" w:lineRule="auto"/>
        <w:ind w:left="14"/>
        <w:jc w:val="both"/>
      </w:pPr>
      <w:r w:rsidRPr="00E529C6">
        <w:t>Manjšinska kulturna društva se vsebinsko enakopravno vključujejo v programsko piramido JSKD, osnovni prireditveni program JSKD ali pa prireditve, ki so namenjene izključno ustvarjalcem etničnih manjšin, predvsem v folklorni in literarni dejavnosti. S tovrstnimi prireditvami se spodbuja in ohranja njihova lastna kulturna identiteta in krepi medkulturni dialog (Sosed tvojega brega, Sledi dedov in babic, Le plesat me pelji …).</w:t>
      </w:r>
    </w:p>
    <w:p w14:paraId="0DCF938E" w14:textId="77777777" w:rsidR="00B0154A" w:rsidRPr="00E529C6" w:rsidRDefault="00B0154A" w:rsidP="00B0154A">
      <w:pPr>
        <w:pStyle w:val="Naslov2"/>
      </w:pPr>
      <w:bookmarkStart w:id="21" w:name="_Toc127356434"/>
      <w:r w:rsidRPr="00E529C6">
        <w:t>Dvoletni projektni razpis VPR-</w:t>
      </w:r>
      <w:r>
        <w:t xml:space="preserve"> 2023</w:t>
      </w:r>
      <w:r w:rsidRPr="00E529C6">
        <w:t>/202</w:t>
      </w:r>
      <w:r>
        <w:t>4</w:t>
      </w:r>
      <w:bookmarkEnd w:id="21"/>
    </w:p>
    <w:p w14:paraId="6F5C63EF" w14:textId="77777777" w:rsidR="00B0154A" w:rsidRDefault="00B0154A" w:rsidP="00B0154A">
      <w:pPr>
        <w:spacing w:line="240" w:lineRule="auto"/>
        <w:ind w:left="14"/>
        <w:jc w:val="both"/>
      </w:pPr>
      <w:r w:rsidRPr="00E529C6">
        <w:t>V letu 202</w:t>
      </w:r>
      <w:r>
        <w:t>3</w:t>
      </w:r>
      <w:r w:rsidRPr="00E529C6">
        <w:t xml:space="preserve"> bo sklad</w:t>
      </w:r>
      <w:r>
        <w:t xml:space="preserve"> </w:t>
      </w:r>
      <w:proofErr w:type="spellStart"/>
      <w:r>
        <w:t>izvedbel</w:t>
      </w:r>
      <w:proofErr w:type="spellEnd"/>
      <w:r w:rsidRPr="00E529C6">
        <w:t xml:space="preserve"> dvoletn</w:t>
      </w:r>
      <w:r>
        <w:t>i</w:t>
      </w:r>
      <w:r w:rsidRPr="00E529C6">
        <w:t xml:space="preserve"> projektn</w:t>
      </w:r>
      <w:r>
        <w:t>i</w:t>
      </w:r>
      <w:r w:rsidRPr="00E529C6">
        <w:t xml:space="preserve"> razpis za izbor kulturnih projektov vrhunskih skupin na področju zborovske in folklorne ljubiteljske kulturne dejavnosti. Razpis bo </w:t>
      </w:r>
      <w:r>
        <w:t>prijaviteljem</w:t>
      </w:r>
      <w:r w:rsidRPr="00E529C6">
        <w:t>, tako kot v let</w:t>
      </w:r>
      <w:r>
        <w:t>ih</w:t>
      </w:r>
      <w:r w:rsidRPr="00E529C6">
        <w:t xml:space="preserve"> </w:t>
      </w:r>
      <w:r>
        <w:t>2021/2022</w:t>
      </w:r>
      <w:r w:rsidRPr="00E529C6">
        <w:t>, predvidoma tudi v let</w:t>
      </w:r>
      <w:r>
        <w:t>ih</w:t>
      </w:r>
      <w:r w:rsidRPr="00E529C6">
        <w:t xml:space="preserve"> 202</w:t>
      </w:r>
      <w:r>
        <w:t>3/2024</w:t>
      </w:r>
      <w:r w:rsidRPr="00E529C6">
        <w:t xml:space="preserve"> namenil 50.000,00 €</w:t>
      </w:r>
      <w:r>
        <w:t xml:space="preserve"> na letni ravni.</w:t>
      </w:r>
      <w:r w:rsidRPr="00E529C6">
        <w:t xml:space="preserve"> Tovrstno sofinanciranje omogoča bolj stabilno okolje za rast in razvoj najbolj kvalitetnih skupin v ljubiteljski kulturi ter zagotavlja pogoje za nemoteno ustvarjalnost najboljših, kar vpliva na kontinuiteto dela in lažjo izvedbo novih projektov najvišjega nivoja.</w:t>
      </w:r>
    </w:p>
    <w:p w14:paraId="4672AE40" w14:textId="77777777" w:rsidR="00B0154A" w:rsidRPr="004A6BDF" w:rsidRDefault="00B0154A" w:rsidP="00B0154A">
      <w:pPr>
        <w:pStyle w:val="Naslov2"/>
      </w:pPr>
      <w:bookmarkStart w:id="22" w:name="_Toc127356435"/>
      <w:r w:rsidRPr="004A6BDF">
        <w:t>Razpisi/pozivi za sofinanciranje obnove prostorov in nakupa opreme 202</w:t>
      </w:r>
      <w:r>
        <w:t>3</w:t>
      </w:r>
      <w:bookmarkEnd w:id="22"/>
    </w:p>
    <w:p w14:paraId="3893B2C7" w14:textId="77777777" w:rsidR="00B0154A" w:rsidRDefault="00B0154A" w:rsidP="00B0154A">
      <w:pPr>
        <w:spacing w:line="240" w:lineRule="auto"/>
        <w:ind w:left="14"/>
        <w:jc w:val="both"/>
      </w:pPr>
      <w:r>
        <w:t>V letih 2021 in 2022 je JSKD v skladu z Zakonom o zagotavljanju sredstev za določene nujne programe Republike Slovenije v kulturi (Uradni list RS, št. 73/19) sofinanciral manjša nujna vlaganja v prostore in opremo kulturnih društev ter multimedijskih in regionalnih kulturnih centrov. S sistemom projektnega financiranja se omogoča načrtno vzdrževanje minimalnih potrebnih infrastrukturnih standardov ljubiteljske kulture po lokalnih skupnostih in mladinske kulturne dejavnosti z namenom omogočanja dviga kakovosti produkcije in ustvarjanja ustreznih razmer za delo.</w:t>
      </w:r>
    </w:p>
    <w:p w14:paraId="153E5ADB" w14:textId="77777777" w:rsidR="00B0154A" w:rsidRPr="00E529C6" w:rsidRDefault="00B0154A" w:rsidP="00B0154A">
      <w:pPr>
        <w:spacing w:line="240" w:lineRule="auto"/>
        <w:ind w:left="14"/>
        <w:jc w:val="both"/>
      </w:pPr>
      <w:r>
        <w:t xml:space="preserve">Zakon tudi za leto 2023 zagotavlja sredstva v višini 100.000,00 € za zagotavljanje najnujnejših prostorskih pogojev in opreme za razvoj mladinske kulturne dejavnosti ter sredstva v višini 400.000,00 € za zagotavljanje najnujnejših prostorskih pogojev in opreme za razvoj ljubiteljske in nevladne kulture po lokalnih skupnostih in mladinske kulturne dejavnosti. Načrtovana je izvedba dveh javnih razpisov, od katerih bo prvi namenjen mladinskim kulturnim centrom, drugi pa v obliki treh sklopov (Obnova prostorov, Tehnična oprema, Specializirana oprema) kulturnim </w:t>
      </w:r>
      <w:r w:rsidRPr="00C3410E">
        <w:t>društvo</w:t>
      </w:r>
      <w:r>
        <w:t>m</w:t>
      </w:r>
      <w:r w:rsidRPr="00C3410E">
        <w:t>, ustanova</w:t>
      </w:r>
      <w:r>
        <w:t>m</w:t>
      </w:r>
      <w:r w:rsidRPr="00C3410E">
        <w:t>, zavod</w:t>
      </w:r>
      <w:r>
        <w:t>om</w:t>
      </w:r>
      <w:r w:rsidRPr="00C3410E">
        <w:t xml:space="preserve"> </w:t>
      </w:r>
      <w:r>
        <w:t>in</w:t>
      </w:r>
      <w:r w:rsidRPr="00C3410E">
        <w:t xml:space="preserve"> zadruga</w:t>
      </w:r>
      <w:r>
        <w:t>m. Pogoji in merila za izbiro bodo zlasti zagotavljanje zakonsko predpisanih minimalnih standardov za izvajanje dejavnosti, dotrajanost opreme, razvojni vidiki ter upoštevanje sodobnih tehničnih standardov za nakup opreme.</w:t>
      </w:r>
    </w:p>
    <w:p w14:paraId="14303FE1" w14:textId="77777777" w:rsidR="00B0154A" w:rsidRPr="00E529C6" w:rsidRDefault="00B0154A" w:rsidP="00B0154A">
      <w:pPr>
        <w:pStyle w:val="Naslov2"/>
      </w:pPr>
      <w:bookmarkStart w:id="23" w:name="_Toc127356436"/>
      <w:r w:rsidRPr="00E529C6">
        <w:t>Programski razpisi lokalnih skupnosti</w:t>
      </w:r>
      <w:bookmarkEnd w:id="23"/>
    </w:p>
    <w:p w14:paraId="1A0F56AF" w14:textId="77777777" w:rsidR="00B0154A" w:rsidRPr="00A07ED0" w:rsidRDefault="00B0154A" w:rsidP="00B0154A">
      <w:pPr>
        <w:spacing w:line="240" w:lineRule="auto"/>
        <w:ind w:left="14"/>
        <w:jc w:val="both"/>
      </w:pPr>
      <w:r w:rsidRPr="00E529C6">
        <w:t>Leta 202</w:t>
      </w:r>
      <w:r>
        <w:t>3</w:t>
      </w:r>
      <w:r w:rsidRPr="00E529C6">
        <w:t xml:space="preserve"> bodo območne izpostave (Črnomelj, Ljubljana, Maribor, Nova Gorica, Slovenj Gradec</w:t>
      </w:r>
      <w:r>
        <w:t xml:space="preserve"> in</w:t>
      </w:r>
      <w:r w:rsidRPr="00E529C6">
        <w:t xml:space="preserve"> Tolmin) nadaljevale izvedbo razpisov za sofinanciranje društvene kulture na ravni lokalnih skupnosti. Sredstva za te razpise prispevajo lokalne skupnosti, saj gre za sofinanciranje redne letne društvene dejavnosti. Javni razpisi se postopkovno izvajajo v skladu s področno zakonodajo, kriteriji za sofinanciranje pa so prilagojeni potrebam posameznega okolja in usklajeni z lokalnimi skupnostmi. Načrtujemo, da se bodo elektronskemu načinu prijave na programske razpise izpostavam</w:t>
      </w:r>
      <w:r>
        <w:t>a</w:t>
      </w:r>
      <w:r w:rsidRPr="00E529C6">
        <w:t xml:space="preserve"> Ljubljana</w:t>
      </w:r>
      <w:r>
        <w:t xml:space="preserve"> in</w:t>
      </w:r>
      <w:r w:rsidRPr="00E529C6">
        <w:t xml:space="preserve"> Nova Gorica v letu 202</w:t>
      </w:r>
      <w:r>
        <w:t>3</w:t>
      </w:r>
      <w:r w:rsidRPr="00E529C6">
        <w:t xml:space="preserve"> pridružile tudi nekatere druge.</w:t>
      </w:r>
    </w:p>
    <w:p w14:paraId="43F00478" w14:textId="3B46A87B" w:rsidR="00213534" w:rsidRPr="0098794B" w:rsidRDefault="00213534" w:rsidP="009B0317">
      <w:pPr>
        <w:spacing w:before="240" w:after="200" w:line="240" w:lineRule="auto"/>
        <w:ind w:left="714" w:hanging="357"/>
        <w:rPr>
          <w:color w:val="000000" w:themeColor="text1"/>
        </w:rPr>
      </w:pPr>
    </w:p>
    <w:p w14:paraId="69E84250" w14:textId="77777777" w:rsidR="00213534" w:rsidRPr="0098794B" w:rsidRDefault="009F34C8" w:rsidP="00BD244D">
      <w:pPr>
        <w:pStyle w:val="Naslov1"/>
        <w:pBdr>
          <w:bottom w:val="single" w:sz="4" w:space="1" w:color="31849B" w:themeColor="accent5" w:themeShade="BF"/>
        </w:pBdr>
        <w:ind w:left="426" w:hanging="426"/>
      </w:pPr>
      <w:bookmarkStart w:id="24" w:name="_Toc496865224"/>
      <w:bookmarkStart w:id="25" w:name="_Toc87511175"/>
      <w:bookmarkStart w:id="26" w:name="_Toc127356437"/>
      <w:r w:rsidRPr="009F34C8">
        <w:lastRenderedPageBreak/>
        <w:t xml:space="preserve">Slovenci v sosednjih državah </w:t>
      </w:r>
      <w:r>
        <w:t>in m</w:t>
      </w:r>
      <w:r w:rsidR="004E7DE6" w:rsidRPr="0098794B">
        <w:t>ednarodna dejavnost</w:t>
      </w:r>
      <w:bookmarkEnd w:id="24"/>
      <w:bookmarkEnd w:id="25"/>
      <w:bookmarkEnd w:id="26"/>
      <w:r w:rsidR="004E7DE6" w:rsidRPr="0098794B">
        <w:t xml:space="preserve"> </w:t>
      </w:r>
    </w:p>
    <w:p w14:paraId="0E44E549" w14:textId="336BF1D2" w:rsidR="00600D28" w:rsidRPr="0098794B" w:rsidRDefault="00600D28" w:rsidP="00AE3F22">
      <w:pPr>
        <w:shd w:val="clear" w:color="auto" w:fill="FFFFFF" w:themeFill="background1"/>
        <w:spacing w:before="0" w:after="0" w:line="240" w:lineRule="auto"/>
        <w:jc w:val="right"/>
        <w:rPr>
          <w:i/>
          <w:color w:val="943634" w:themeColor="accent2" w:themeShade="BF"/>
        </w:rPr>
      </w:pPr>
      <w:r w:rsidRPr="00AE3F22">
        <w:rPr>
          <w:b/>
          <w:i/>
          <w:color w:val="31849B" w:themeColor="accent5" w:themeShade="BF"/>
        </w:rPr>
        <w:t xml:space="preserve">mag. </w:t>
      </w:r>
      <w:r w:rsidR="001F0B22">
        <w:rPr>
          <w:b/>
          <w:i/>
          <w:color w:val="31849B" w:themeColor="accent5" w:themeShade="BF"/>
        </w:rPr>
        <w:t>Marko Repnik</w:t>
      </w:r>
      <w:r w:rsidRPr="00AE3F22">
        <w:rPr>
          <w:i/>
          <w:color w:val="31849B" w:themeColor="accent5" w:themeShade="BF"/>
        </w:rPr>
        <w:t xml:space="preserve">, </w:t>
      </w:r>
      <w:r w:rsidR="001F0B22">
        <w:rPr>
          <w:i/>
          <w:color w:val="31849B" w:themeColor="accent5" w:themeShade="BF"/>
        </w:rPr>
        <w:t>koordinator</w:t>
      </w:r>
      <w:r w:rsidR="00672FE4">
        <w:rPr>
          <w:i/>
          <w:color w:val="31849B" w:themeColor="accent5" w:themeShade="BF"/>
        </w:rPr>
        <w:t xml:space="preserve"> OI Žalec</w:t>
      </w:r>
      <w:r w:rsidR="00CC274B">
        <w:rPr>
          <w:i/>
          <w:color w:val="31849B" w:themeColor="accent5" w:themeShade="BF"/>
        </w:rPr>
        <w:t xml:space="preserve">, </w:t>
      </w:r>
      <w:r w:rsidR="00CC274B" w:rsidRPr="00AE3F22">
        <w:rPr>
          <w:b/>
          <w:i/>
          <w:color w:val="31849B" w:themeColor="accent5" w:themeShade="BF"/>
        </w:rPr>
        <w:t>Matej Maček</w:t>
      </w:r>
      <w:r w:rsidR="00CC274B" w:rsidRPr="00AE3F22">
        <w:rPr>
          <w:i/>
          <w:color w:val="31849B" w:themeColor="accent5" w:themeShade="BF"/>
        </w:rPr>
        <w:t xml:space="preserve">, </w:t>
      </w:r>
      <w:r w:rsidR="00CC274B">
        <w:rPr>
          <w:i/>
          <w:color w:val="31849B" w:themeColor="accent5" w:themeShade="BF"/>
        </w:rPr>
        <w:t>samostojni strokovni svetovalec</w:t>
      </w:r>
    </w:p>
    <w:p w14:paraId="6238A00A" w14:textId="77777777" w:rsidR="00114CA1" w:rsidRPr="00A9595E" w:rsidRDefault="00114CA1" w:rsidP="00114CA1">
      <w:pPr>
        <w:pStyle w:val="Naslov2"/>
      </w:pPr>
      <w:bookmarkStart w:id="27" w:name="_Toc127356438"/>
      <w:bookmarkStart w:id="28" w:name="_Hlk87426876"/>
      <w:bookmarkStart w:id="29" w:name="_Toc465933770"/>
      <w:bookmarkStart w:id="30" w:name="_Toc465942184"/>
      <w:bookmarkStart w:id="31" w:name="_Toc472581343"/>
      <w:bookmarkStart w:id="32" w:name="_Toc496865225"/>
      <w:bookmarkStart w:id="33" w:name="_Toc87511176"/>
      <w:r w:rsidRPr="00A9595E">
        <w:t>Predstavitev</w:t>
      </w:r>
      <w:bookmarkEnd w:id="27"/>
    </w:p>
    <w:p w14:paraId="3160878F" w14:textId="77777777" w:rsidR="00114CA1" w:rsidRDefault="00114CA1" w:rsidP="00114CA1">
      <w:pPr>
        <w:spacing w:line="240" w:lineRule="auto"/>
        <w:ind w:left="0"/>
        <w:jc w:val="both"/>
      </w:pPr>
      <w:r w:rsidRPr="00A9595E">
        <w:t>J</w:t>
      </w:r>
      <w:r>
        <w:t>avni sklad RS za kulturne dejavnosti</w:t>
      </w:r>
      <w:r w:rsidRPr="00A9595E">
        <w:t xml:space="preserve"> pri svojem delu izhaja iz Strategije razvoja Slovenije, predvsem iz načela uveljavljanja slovenskih kulturnih dosežkov in slovenske kulturne dediščine kot temeljnih elementov evropske prepoznavnosti slovenske države in uveljavljanja skupnega slovenskega kulturnega prostora tudi v mednarodnem sodelovanju. </w:t>
      </w:r>
    </w:p>
    <w:p w14:paraId="5F3D5050" w14:textId="77777777" w:rsidR="00114CA1" w:rsidRPr="00A9595E" w:rsidRDefault="00114CA1" w:rsidP="00114CA1">
      <w:pPr>
        <w:spacing w:line="240" w:lineRule="auto"/>
        <w:ind w:left="0"/>
        <w:jc w:val="both"/>
      </w:pPr>
      <w:r w:rsidRPr="00A9595E">
        <w:t>JSKD na področju mednarodnega sodelovanja in povezovanja v okviru celotnega slovenskega kulturnega prostora deluje na treh nivojih:</w:t>
      </w:r>
    </w:p>
    <w:p w14:paraId="4E3F0552" w14:textId="77777777" w:rsidR="00114CA1" w:rsidRPr="00A9595E" w:rsidRDefault="00114CA1">
      <w:pPr>
        <w:pStyle w:val="Odstavekseznama"/>
        <w:numPr>
          <w:ilvl w:val="0"/>
          <w:numId w:val="85"/>
        </w:numPr>
        <w:shd w:val="clear" w:color="auto" w:fill="FFFFFF" w:themeFill="background1"/>
        <w:spacing w:before="0" w:after="0" w:line="240" w:lineRule="auto"/>
        <w:ind w:left="567"/>
        <w:jc w:val="both"/>
      </w:pPr>
      <w:r w:rsidRPr="00A9595E">
        <w:t xml:space="preserve">sodeluje s kulturnimi organizacijami Slovencev v sosednjih državah, </w:t>
      </w:r>
    </w:p>
    <w:p w14:paraId="62BC0915" w14:textId="77777777" w:rsidR="00114CA1" w:rsidRPr="00A9595E" w:rsidRDefault="00114CA1">
      <w:pPr>
        <w:pStyle w:val="Odstavekseznama"/>
        <w:numPr>
          <w:ilvl w:val="0"/>
          <w:numId w:val="85"/>
        </w:numPr>
        <w:shd w:val="clear" w:color="auto" w:fill="FFFFFF" w:themeFill="background1"/>
        <w:spacing w:before="0" w:after="0" w:line="240" w:lineRule="auto"/>
        <w:ind w:left="567"/>
        <w:jc w:val="both"/>
      </w:pPr>
      <w:r w:rsidRPr="00A9595E">
        <w:t>pomaga pri mednarodni uveljavitvi najbolj kakovostnih ljubiteljskih skupin in organizira mednarodne projekte ter</w:t>
      </w:r>
    </w:p>
    <w:p w14:paraId="62B552DA" w14:textId="77777777" w:rsidR="00114CA1" w:rsidRPr="00A9595E" w:rsidRDefault="00114CA1">
      <w:pPr>
        <w:pStyle w:val="Odstavekseznama"/>
        <w:numPr>
          <w:ilvl w:val="0"/>
          <w:numId w:val="85"/>
        </w:numPr>
        <w:shd w:val="clear" w:color="auto" w:fill="FFFFFF" w:themeFill="background1"/>
        <w:spacing w:before="0" w:after="0" w:line="240" w:lineRule="auto"/>
        <w:ind w:left="567"/>
        <w:jc w:val="both"/>
      </w:pPr>
      <w:r w:rsidRPr="00A9595E">
        <w:t>sodeluje s sorodnimi organizacijami v evropskih državah ter je aktiven član mednarodnih organizacij s področja ljubiteljskih kulturnih dejavnosti.</w:t>
      </w:r>
    </w:p>
    <w:p w14:paraId="6138686F" w14:textId="77777777" w:rsidR="00114CA1" w:rsidRPr="00997F09" w:rsidRDefault="00114CA1" w:rsidP="00114CA1">
      <w:pPr>
        <w:pStyle w:val="Odstavekseznama"/>
        <w:spacing w:line="240" w:lineRule="auto"/>
        <w:ind w:left="0"/>
        <w:jc w:val="both"/>
        <w:rPr>
          <w:highlight w:val="yellow"/>
        </w:rPr>
      </w:pPr>
    </w:p>
    <w:p w14:paraId="4C0B5219" w14:textId="77777777" w:rsidR="00114CA1" w:rsidRPr="00F132DB" w:rsidRDefault="00114CA1" w:rsidP="00114CA1">
      <w:pPr>
        <w:pStyle w:val="Naslov2"/>
      </w:pPr>
      <w:bookmarkStart w:id="34" w:name="_Toc127356439"/>
      <w:r w:rsidRPr="00F132DB">
        <w:t>Sodelovanje s Slovenci v sosednjih državah</w:t>
      </w:r>
      <w:bookmarkEnd w:id="34"/>
      <w:r w:rsidRPr="00F132DB">
        <w:t xml:space="preserve"> </w:t>
      </w:r>
    </w:p>
    <w:p w14:paraId="695978DF" w14:textId="77777777" w:rsidR="00114CA1" w:rsidRPr="00F132DB" w:rsidRDefault="00114CA1" w:rsidP="00114CA1">
      <w:pPr>
        <w:spacing w:line="240" w:lineRule="auto"/>
        <w:ind w:left="0"/>
        <w:jc w:val="both"/>
      </w:pPr>
      <w:r w:rsidRPr="00F132DB">
        <w:t>V letu 202</w:t>
      </w:r>
      <w:r>
        <w:t>3</w:t>
      </w:r>
      <w:r w:rsidRPr="00F132DB">
        <w:t xml:space="preserve"> si bo</w:t>
      </w:r>
      <w:r>
        <w:t xml:space="preserve"> JSKD glede </w:t>
      </w:r>
      <w:r w:rsidRPr="00DE2CAF">
        <w:t>sode</w:t>
      </w:r>
      <w:r>
        <w:t>lovanja</w:t>
      </w:r>
      <w:r w:rsidRPr="00DE2CAF">
        <w:t xml:space="preserve"> s kulturnimi organizacijami Slovencev v sosednjih državah </w:t>
      </w:r>
      <w:r>
        <w:t xml:space="preserve">v </w:t>
      </w:r>
      <w:r w:rsidRPr="00F132DB">
        <w:t>okviru celotnega slovenskega kulturnega prostora</w:t>
      </w:r>
      <w:r>
        <w:t xml:space="preserve"> </w:t>
      </w:r>
      <w:r w:rsidRPr="00F132DB">
        <w:t>prizadeval za:</w:t>
      </w:r>
    </w:p>
    <w:p w14:paraId="287F0384" w14:textId="77777777" w:rsidR="00114CA1" w:rsidRDefault="00114CA1">
      <w:pPr>
        <w:pStyle w:val="Odstavekseznama"/>
        <w:numPr>
          <w:ilvl w:val="0"/>
          <w:numId w:val="85"/>
        </w:numPr>
        <w:shd w:val="clear" w:color="auto" w:fill="FFFFFF" w:themeFill="background1"/>
        <w:spacing w:before="0" w:after="0" w:line="240" w:lineRule="auto"/>
        <w:ind w:left="567"/>
        <w:jc w:val="both"/>
      </w:pPr>
      <w:r w:rsidRPr="00F132DB">
        <w:t xml:space="preserve">promoviranje kulturnih dosežkov na ljubiteljskem področju in mednarodno uveljavljanje najkakovostnejših ljubiteljskih skupin, </w:t>
      </w:r>
    </w:p>
    <w:p w14:paraId="2BB6A623" w14:textId="77777777" w:rsidR="00114CA1" w:rsidRDefault="00114CA1">
      <w:pPr>
        <w:pStyle w:val="Odstavekseznama"/>
        <w:numPr>
          <w:ilvl w:val="0"/>
          <w:numId w:val="85"/>
        </w:numPr>
        <w:shd w:val="clear" w:color="auto" w:fill="FFFFFF" w:themeFill="background1"/>
        <w:spacing w:before="0" w:after="0" w:line="240" w:lineRule="auto"/>
        <w:ind w:left="567"/>
        <w:jc w:val="both"/>
      </w:pPr>
      <w:r w:rsidRPr="00F132DB">
        <w:t>krepitev vezi znotraj skupnega slovenskega kulturnega prostora s kulturnimi izmenjavami, skupnimi projekti in publikacijami,</w:t>
      </w:r>
    </w:p>
    <w:p w14:paraId="1910559F" w14:textId="77777777" w:rsidR="00114CA1" w:rsidRPr="00F132DB" w:rsidRDefault="00114CA1">
      <w:pPr>
        <w:pStyle w:val="Odstavekseznama"/>
        <w:numPr>
          <w:ilvl w:val="0"/>
          <w:numId w:val="85"/>
        </w:numPr>
        <w:shd w:val="clear" w:color="auto" w:fill="FFFFFF" w:themeFill="background1"/>
        <w:spacing w:before="0" w:after="0" w:line="240" w:lineRule="auto"/>
        <w:ind w:left="567"/>
        <w:jc w:val="both"/>
      </w:pPr>
      <w:r w:rsidRPr="00F132DB">
        <w:t>sodelovanje s sorodnimi organizacijami oz. ustanovami v drugih državah,</w:t>
      </w:r>
    </w:p>
    <w:p w14:paraId="22B1847D" w14:textId="77777777" w:rsidR="00114CA1" w:rsidRPr="00F132DB" w:rsidRDefault="00114CA1">
      <w:pPr>
        <w:pStyle w:val="Odstavekseznama"/>
        <w:numPr>
          <w:ilvl w:val="0"/>
          <w:numId w:val="85"/>
        </w:numPr>
        <w:shd w:val="clear" w:color="auto" w:fill="FFFFFF" w:themeFill="background1"/>
        <w:spacing w:before="0" w:after="0" w:line="240" w:lineRule="auto"/>
        <w:ind w:left="567"/>
        <w:jc w:val="both"/>
      </w:pPr>
      <w:r w:rsidRPr="00F132DB">
        <w:t>delovanje v mednarodnih kulturnih mrežah in združenjih,</w:t>
      </w:r>
    </w:p>
    <w:p w14:paraId="0F346D14" w14:textId="77777777" w:rsidR="00114CA1" w:rsidRPr="00F132DB" w:rsidRDefault="00114CA1">
      <w:pPr>
        <w:pStyle w:val="Odstavekseznama"/>
        <w:numPr>
          <w:ilvl w:val="0"/>
          <w:numId w:val="85"/>
        </w:numPr>
        <w:shd w:val="clear" w:color="auto" w:fill="FFFFFF" w:themeFill="background1"/>
        <w:spacing w:before="0" w:after="0" w:line="240" w:lineRule="auto"/>
        <w:ind w:left="567"/>
        <w:jc w:val="both"/>
      </w:pPr>
      <w:r w:rsidRPr="00F132DB">
        <w:t>podporo medkulturnega dialoga in kulturne raznolikosti v Sloveniji s sodelovanjem z etničnimi skupnostmi v Sloveniji,</w:t>
      </w:r>
    </w:p>
    <w:p w14:paraId="69495E8C" w14:textId="77777777" w:rsidR="00114CA1" w:rsidRPr="00F132DB" w:rsidRDefault="00114CA1">
      <w:pPr>
        <w:pStyle w:val="Odstavekseznama"/>
        <w:numPr>
          <w:ilvl w:val="0"/>
          <w:numId w:val="85"/>
        </w:numPr>
        <w:shd w:val="clear" w:color="auto" w:fill="FFFFFF" w:themeFill="background1"/>
        <w:spacing w:before="0" w:after="0" w:line="240" w:lineRule="auto"/>
        <w:ind w:left="567"/>
        <w:jc w:val="both"/>
      </w:pPr>
      <w:r w:rsidRPr="00F132DB">
        <w:t xml:space="preserve">uveljavitev sociokulturne oz. ljubiteljske kulturne dejavnosti kot pomembnega dejavnika v medkulturnem sodelovanju v evropskem in svetovnem merilu, </w:t>
      </w:r>
    </w:p>
    <w:p w14:paraId="3EBD093C" w14:textId="77777777" w:rsidR="00114CA1" w:rsidRPr="00F132DB" w:rsidRDefault="00114CA1">
      <w:pPr>
        <w:pStyle w:val="Odstavekseznama"/>
        <w:numPr>
          <w:ilvl w:val="0"/>
          <w:numId w:val="85"/>
        </w:numPr>
        <w:shd w:val="clear" w:color="auto" w:fill="FFFFFF" w:themeFill="background1"/>
        <w:spacing w:before="0" w:after="0" w:line="240" w:lineRule="auto"/>
        <w:ind w:left="567"/>
        <w:jc w:val="both"/>
      </w:pPr>
      <w:r w:rsidRPr="00F132DB">
        <w:t>sodelovanje pri črpanju sredstev iz evropskih skladov in programov za kulturo in izobraževanje.</w:t>
      </w:r>
    </w:p>
    <w:p w14:paraId="75181D9B" w14:textId="77777777" w:rsidR="00114CA1" w:rsidRPr="00835E56" w:rsidRDefault="00114CA1">
      <w:pPr>
        <w:pStyle w:val="Odstavekseznama"/>
        <w:numPr>
          <w:ilvl w:val="0"/>
          <w:numId w:val="85"/>
        </w:numPr>
        <w:spacing w:line="240" w:lineRule="auto"/>
        <w:jc w:val="both"/>
        <w:rPr>
          <w:b/>
          <w:sz w:val="24"/>
        </w:rPr>
      </w:pPr>
      <w:r w:rsidRPr="00835E56">
        <w:rPr>
          <w:b/>
          <w:sz w:val="24"/>
        </w:rPr>
        <w:t>PREDSTAVITEV KROVNIH KULTURNIH ORGANIZACIJ SLOVENCEV V SOSEDNJIH DRŽAVAH</w:t>
      </w:r>
    </w:p>
    <w:p w14:paraId="3934C935" w14:textId="77777777" w:rsidR="00114CA1" w:rsidRPr="00754C2B" w:rsidRDefault="00114CA1">
      <w:pPr>
        <w:pStyle w:val="Odstavekseznama"/>
        <w:numPr>
          <w:ilvl w:val="0"/>
          <w:numId w:val="85"/>
        </w:numPr>
        <w:spacing w:line="240" w:lineRule="auto"/>
        <w:jc w:val="both"/>
      </w:pPr>
      <w:r w:rsidRPr="00754C2B">
        <w:t>JSKD v skupnem slovenskem kulturnem prostoru razvija sodelovanje s krovnimi kulturnimi organizacijami Slovencev v sosednjih državah:</w:t>
      </w:r>
    </w:p>
    <w:p w14:paraId="3917C082" w14:textId="77777777" w:rsidR="00114CA1" w:rsidRPr="00754C2B" w:rsidRDefault="00114CA1">
      <w:pPr>
        <w:pStyle w:val="Odstavekseznama"/>
        <w:numPr>
          <w:ilvl w:val="0"/>
          <w:numId w:val="85"/>
        </w:numPr>
        <w:spacing w:line="240" w:lineRule="auto"/>
        <w:jc w:val="both"/>
      </w:pPr>
    </w:p>
    <w:p w14:paraId="5F41154A" w14:textId="77777777" w:rsidR="00114CA1" w:rsidRPr="00835E56" w:rsidRDefault="00114CA1">
      <w:pPr>
        <w:pStyle w:val="Odstavekseznama"/>
        <w:numPr>
          <w:ilvl w:val="0"/>
          <w:numId w:val="85"/>
        </w:num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b/>
        </w:rPr>
      </w:pPr>
      <w:r w:rsidRPr="00835E56">
        <w:rPr>
          <w:b/>
        </w:rPr>
        <w:t>AVSTRIJA</w:t>
      </w:r>
    </w:p>
    <w:p w14:paraId="5EDA9E75" w14:textId="77777777" w:rsidR="00114CA1" w:rsidRPr="00835E56" w:rsidRDefault="00114CA1">
      <w:pPr>
        <w:pStyle w:val="Odstavekseznama"/>
        <w:numPr>
          <w:ilvl w:val="0"/>
          <w:numId w:val="85"/>
        </w:numPr>
        <w:spacing w:line="240" w:lineRule="auto"/>
        <w:jc w:val="both"/>
        <w:rPr>
          <w:b/>
          <w:i/>
          <w:sz w:val="10"/>
          <w:szCs w:val="10"/>
        </w:rPr>
      </w:pPr>
    </w:p>
    <w:p w14:paraId="03FDE1E6" w14:textId="77777777" w:rsidR="00114CA1" w:rsidRPr="00835E56" w:rsidRDefault="00114CA1">
      <w:pPr>
        <w:pStyle w:val="Odstavekseznama"/>
        <w:numPr>
          <w:ilvl w:val="0"/>
          <w:numId w:val="85"/>
        </w:numPr>
        <w:spacing w:line="240" w:lineRule="auto"/>
        <w:jc w:val="both"/>
        <w:rPr>
          <w:b/>
        </w:rPr>
      </w:pPr>
      <w:r w:rsidRPr="00835E56">
        <w:rPr>
          <w:b/>
        </w:rPr>
        <w:t>KRŠČANSKA KULTURNA ZVEZA (</w:t>
      </w:r>
      <w:proofErr w:type="spellStart"/>
      <w:r w:rsidRPr="00835E56">
        <w:rPr>
          <w:b/>
        </w:rPr>
        <w:t>Christlicher</w:t>
      </w:r>
      <w:proofErr w:type="spellEnd"/>
      <w:r w:rsidRPr="00835E56">
        <w:rPr>
          <w:b/>
        </w:rPr>
        <w:t xml:space="preserve"> </w:t>
      </w:r>
      <w:proofErr w:type="spellStart"/>
      <w:r w:rsidRPr="00835E56">
        <w:rPr>
          <w:b/>
        </w:rPr>
        <w:t>Kulturverband</w:t>
      </w:r>
      <w:proofErr w:type="spellEnd"/>
      <w:r w:rsidRPr="00835E56">
        <w:rPr>
          <w:b/>
        </w:rPr>
        <w:t>) – KKZ</w:t>
      </w:r>
    </w:p>
    <w:p w14:paraId="3DCFDD8A" w14:textId="1758818F" w:rsidR="00114CA1" w:rsidRPr="00754C2B" w:rsidRDefault="00114CA1">
      <w:pPr>
        <w:pStyle w:val="Odstavekseznama"/>
        <w:numPr>
          <w:ilvl w:val="0"/>
          <w:numId w:val="85"/>
        </w:numPr>
        <w:spacing w:line="240" w:lineRule="auto"/>
        <w:jc w:val="both"/>
      </w:pPr>
      <w:r w:rsidRPr="00754C2B">
        <w:t xml:space="preserve">Naslov: </w:t>
      </w:r>
      <w:proofErr w:type="spellStart"/>
      <w:r w:rsidRPr="00754C2B">
        <w:t>Viktringer</w:t>
      </w:r>
      <w:proofErr w:type="spellEnd"/>
      <w:r w:rsidRPr="00754C2B">
        <w:t xml:space="preserve"> Ring 26/3, 9020 </w:t>
      </w:r>
      <w:proofErr w:type="spellStart"/>
      <w:r w:rsidRPr="00754C2B">
        <w:t>Klagenfurt</w:t>
      </w:r>
      <w:proofErr w:type="spellEnd"/>
      <w:r w:rsidRPr="00754C2B">
        <w:t>/Celovec</w:t>
      </w:r>
      <w:r w:rsidR="00863171">
        <w:t xml:space="preserve"> </w:t>
      </w:r>
      <w:r w:rsidRPr="00754C2B">
        <w:t>(e-naslov: office@kkz.at)</w:t>
      </w:r>
    </w:p>
    <w:p w14:paraId="6A72DEAE" w14:textId="77777777" w:rsidR="00114CA1" w:rsidRPr="00835E56" w:rsidRDefault="00114CA1">
      <w:pPr>
        <w:pStyle w:val="Odstavekseznama"/>
        <w:numPr>
          <w:ilvl w:val="0"/>
          <w:numId w:val="85"/>
        </w:numPr>
        <w:spacing w:line="240" w:lineRule="auto"/>
        <w:jc w:val="both"/>
        <w:rPr>
          <w:sz w:val="6"/>
          <w:szCs w:val="6"/>
        </w:rPr>
      </w:pPr>
    </w:p>
    <w:p w14:paraId="53D5BA76" w14:textId="77777777" w:rsidR="00114CA1" w:rsidRPr="00754C2B" w:rsidRDefault="00114CA1">
      <w:pPr>
        <w:pStyle w:val="Odstavekseznama"/>
        <w:numPr>
          <w:ilvl w:val="0"/>
          <w:numId w:val="85"/>
        </w:numPr>
        <w:spacing w:line="240" w:lineRule="auto"/>
        <w:jc w:val="both"/>
      </w:pPr>
      <w:r w:rsidRPr="00754C2B">
        <w:rPr>
          <w:rFonts w:cstheme="minorHAnsi"/>
          <w:b/>
          <w:bCs/>
          <w:noProof/>
          <w:lang w:eastAsia="sl-SI"/>
        </w:rPr>
        <w:drawing>
          <wp:anchor distT="0" distB="0" distL="114300" distR="114300" simplePos="0" relativeHeight="251658250" behindDoc="0" locked="0" layoutInCell="1" allowOverlap="1" wp14:anchorId="3E24C507" wp14:editId="23A766E6">
            <wp:simplePos x="0" y="0"/>
            <wp:positionH relativeFrom="column">
              <wp:posOffset>5715</wp:posOffset>
            </wp:positionH>
            <wp:positionV relativeFrom="paragraph">
              <wp:posOffset>85725</wp:posOffset>
            </wp:positionV>
            <wp:extent cx="1426210" cy="637540"/>
            <wp:effectExtent l="0" t="0" r="2540" b="0"/>
            <wp:wrapSquare wrapText="bothSides"/>
            <wp:docPr id="32" name="Slika 1" descr="Slika, ki vsebuje besede besedilo, izre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1" descr="Slika, ki vsebuje besede besedilo, izrezek&#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6210" cy="637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54C2B">
        <w:t xml:space="preserve">Krščanska kulturna zveza je osrednja kulturna organizacija koroških Slovencev, ki združuje 53 slovenskih kulturnih društev oz. društev, ki pomembno vplivajo na ohranjanje in razvoj kulture na avstrijskem Koroškem. Poslanstvo KKZ je uveljavljanje in pospeševanje kulturnih stvaritev, potreb in interesov koroških Slovencev, pospeševanje znanosti in raziskovanj na kulturnem področju, ustvarjanje izobraževalnih možnosti, posredovanje kulturnih dobrin med obema v deželi živečima narodnima </w:t>
      </w:r>
      <w:proofErr w:type="spellStart"/>
      <w:r w:rsidRPr="00754C2B">
        <w:t>skupnostima</w:t>
      </w:r>
      <w:proofErr w:type="spellEnd"/>
      <w:r w:rsidRPr="00754C2B">
        <w:t xml:space="preserve"> ter organizacijska in strokovna pomoč kulturnim društvom in skupinam. Na področju vokalne in inštrumentalne glasbe delujejo 104 skupine (od tega 19 cerkvenih pevskih zborov), na področju lutk in gledališča pa 28 skupin.</w:t>
      </w:r>
    </w:p>
    <w:p w14:paraId="495F275E" w14:textId="77777777" w:rsidR="00114CA1" w:rsidRPr="00835E56" w:rsidRDefault="00114CA1">
      <w:pPr>
        <w:pStyle w:val="Odstavekseznama"/>
        <w:numPr>
          <w:ilvl w:val="0"/>
          <w:numId w:val="85"/>
        </w:numPr>
        <w:spacing w:line="240" w:lineRule="auto"/>
        <w:jc w:val="both"/>
        <w:rPr>
          <w:sz w:val="6"/>
          <w:szCs w:val="6"/>
        </w:rPr>
      </w:pPr>
    </w:p>
    <w:p w14:paraId="62762D91" w14:textId="77777777" w:rsidR="00114CA1" w:rsidRPr="00754C2B" w:rsidRDefault="00114CA1">
      <w:pPr>
        <w:pStyle w:val="Odstavekseznama"/>
        <w:numPr>
          <w:ilvl w:val="0"/>
          <w:numId w:val="85"/>
        </w:numPr>
        <w:spacing w:line="240" w:lineRule="auto"/>
        <w:jc w:val="both"/>
      </w:pPr>
      <w:r w:rsidRPr="00754C2B">
        <w:t>Predsednik: mag. Janko Krištof</w:t>
      </w:r>
    </w:p>
    <w:p w14:paraId="6ABF0D82" w14:textId="77777777" w:rsidR="00114CA1" w:rsidRPr="00754C2B" w:rsidRDefault="00114CA1">
      <w:pPr>
        <w:pStyle w:val="Odstavekseznama"/>
        <w:numPr>
          <w:ilvl w:val="0"/>
          <w:numId w:val="85"/>
        </w:numPr>
        <w:spacing w:line="240" w:lineRule="auto"/>
        <w:jc w:val="both"/>
      </w:pPr>
      <w:r w:rsidRPr="00754C2B">
        <w:lastRenderedPageBreak/>
        <w:t xml:space="preserve">Podpredsedniki: Micka Opetnik, dr. Miha Vrbinc, dr. Zdravko Inzko </w:t>
      </w:r>
    </w:p>
    <w:p w14:paraId="3E761B67" w14:textId="77777777" w:rsidR="00114CA1" w:rsidRPr="00754C2B" w:rsidRDefault="00114CA1">
      <w:pPr>
        <w:pStyle w:val="Odstavekseznama"/>
        <w:numPr>
          <w:ilvl w:val="0"/>
          <w:numId w:val="85"/>
        </w:numPr>
        <w:spacing w:line="240" w:lineRule="auto"/>
        <w:jc w:val="both"/>
      </w:pPr>
      <w:r w:rsidRPr="00754C2B">
        <w:t xml:space="preserve">Tajnica: Zalka Kelih </w:t>
      </w:r>
      <w:proofErr w:type="spellStart"/>
      <w:r w:rsidRPr="00754C2B">
        <w:t>Olip</w:t>
      </w:r>
      <w:proofErr w:type="spellEnd"/>
      <w:r w:rsidRPr="00754C2B">
        <w:t xml:space="preserve"> (e-naslov: kelih@kkz.at)</w:t>
      </w:r>
    </w:p>
    <w:p w14:paraId="54061CD4" w14:textId="77777777" w:rsidR="00114CA1" w:rsidRPr="00754C2B" w:rsidRDefault="00114CA1">
      <w:pPr>
        <w:pStyle w:val="Odstavekseznama"/>
        <w:numPr>
          <w:ilvl w:val="0"/>
          <w:numId w:val="85"/>
        </w:numPr>
        <w:spacing w:line="240" w:lineRule="auto"/>
        <w:jc w:val="both"/>
      </w:pPr>
      <w:r w:rsidRPr="00754C2B">
        <w:t>Spletna stran: http://www.kkz.at</w:t>
      </w:r>
    </w:p>
    <w:p w14:paraId="098CC5C3" w14:textId="77777777" w:rsidR="00114CA1" w:rsidRPr="00835E56" w:rsidRDefault="00114CA1" w:rsidP="00114CA1">
      <w:pPr>
        <w:pStyle w:val="Odstavekseznama"/>
        <w:spacing w:line="240" w:lineRule="auto"/>
        <w:ind w:left="15"/>
        <w:jc w:val="both"/>
        <w:rPr>
          <w:b/>
          <w:highlight w:val="yellow"/>
        </w:rPr>
      </w:pPr>
    </w:p>
    <w:p w14:paraId="788B8E05" w14:textId="77777777" w:rsidR="00114CA1" w:rsidRPr="00835E56" w:rsidRDefault="00114CA1">
      <w:pPr>
        <w:pStyle w:val="Odstavekseznama"/>
        <w:numPr>
          <w:ilvl w:val="0"/>
          <w:numId w:val="85"/>
        </w:numPr>
        <w:spacing w:line="240" w:lineRule="auto"/>
        <w:jc w:val="both"/>
        <w:rPr>
          <w:b/>
        </w:rPr>
      </w:pPr>
      <w:r w:rsidRPr="00835E56">
        <w:rPr>
          <w:b/>
        </w:rPr>
        <w:t>SLOVENSKA PROSVETNA ZVEZA (</w:t>
      </w:r>
      <w:proofErr w:type="spellStart"/>
      <w:r w:rsidRPr="00835E56">
        <w:rPr>
          <w:b/>
        </w:rPr>
        <w:t>Slowenischer</w:t>
      </w:r>
      <w:proofErr w:type="spellEnd"/>
      <w:r w:rsidRPr="00835E56">
        <w:rPr>
          <w:b/>
        </w:rPr>
        <w:t xml:space="preserve"> </w:t>
      </w:r>
      <w:proofErr w:type="spellStart"/>
      <w:r w:rsidRPr="00835E56">
        <w:rPr>
          <w:b/>
        </w:rPr>
        <w:t>Kulturverband</w:t>
      </w:r>
      <w:proofErr w:type="spellEnd"/>
      <w:r w:rsidRPr="00835E56">
        <w:rPr>
          <w:b/>
        </w:rPr>
        <w:t>) – SPZ</w:t>
      </w:r>
    </w:p>
    <w:p w14:paraId="1CD46143" w14:textId="717F94A3" w:rsidR="00114CA1" w:rsidRPr="00754C2B" w:rsidRDefault="00114CA1">
      <w:pPr>
        <w:pStyle w:val="Odstavekseznama"/>
        <w:numPr>
          <w:ilvl w:val="0"/>
          <w:numId w:val="85"/>
        </w:numPr>
        <w:spacing w:line="240" w:lineRule="auto"/>
        <w:jc w:val="both"/>
      </w:pPr>
      <w:r w:rsidRPr="00754C2B">
        <w:t xml:space="preserve">Naslov: </w:t>
      </w:r>
      <w:proofErr w:type="spellStart"/>
      <w:r w:rsidRPr="00754C2B">
        <w:t>Gabelsbergerstraße</w:t>
      </w:r>
      <w:proofErr w:type="spellEnd"/>
      <w:r w:rsidRPr="00754C2B">
        <w:t xml:space="preserve"> 5/2, 9020 </w:t>
      </w:r>
      <w:proofErr w:type="spellStart"/>
      <w:r w:rsidRPr="00754C2B">
        <w:t>Klagenfurt</w:t>
      </w:r>
      <w:proofErr w:type="spellEnd"/>
      <w:r w:rsidRPr="00754C2B">
        <w:t>/Celovec</w:t>
      </w:r>
      <w:r w:rsidR="00863171">
        <w:t xml:space="preserve"> </w:t>
      </w:r>
      <w:r w:rsidRPr="00754C2B">
        <w:t>(e-naslov: spz@slo.at)</w:t>
      </w:r>
    </w:p>
    <w:p w14:paraId="1AA3FC2B" w14:textId="77777777" w:rsidR="00114CA1" w:rsidRPr="00835E56" w:rsidRDefault="00114CA1">
      <w:pPr>
        <w:pStyle w:val="Odstavekseznama"/>
        <w:numPr>
          <w:ilvl w:val="0"/>
          <w:numId w:val="85"/>
        </w:numPr>
        <w:spacing w:line="240" w:lineRule="auto"/>
        <w:jc w:val="both"/>
        <w:rPr>
          <w:sz w:val="6"/>
        </w:rPr>
      </w:pPr>
    </w:p>
    <w:p w14:paraId="200DB346" w14:textId="77777777" w:rsidR="00114CA1" w:rsidRPr="00754C2B" w:rsidRDefault="00114CA1">
      <w:pPr>
        <w:pStyle w:val="Odstavekseznama"/>
        <w:numPr>
          <w:ilvl w:val="0"/>
          <w:numId w:val="85"/>
        </w:numPr>
        <w:spacing w:line="240" w:lineRule="auto"/>
        <w:jc w:val="both"/>
      </w:pPr>
      <w:r w:rsidRPr="00754C2B">
        <w:rPr>
          <w:noProof/>
          <w:lang w:eastAsia="sl-SI"/>
        </w:rPr>
        <w:drawing>
          <wp:anchor distT="0" distB="0" distL="114300" distR="114300" simplePos="0" relativeHeight="251658255" behindDoc="1" locked="0" layoutInCell="1" allowOverlap="1" wp14:anchorId="682358B9" wp14:editId="2F0FA2E0">
            <wp:simplePos x="0" y="0"/>
            <wp:positionH relativeFrom="column">
              <wp:posOffset>15240</wp:posOffset>
            </wp:positionH>
            <wp:positionV relativeFrom="paragraph">
              <wp:posOffset>32080</wp:posOffset>
            </wp:positionV>
            <wp:extent cx="1791970" cy="837565"/>
            <wp:effectExtent l="0" t="0" r="0" b="635"/>
            <wp:wrapTight wrapText="bothSides">
              <wp:wrapPolygon edited="0">
                <wp:start x="0" y="0"/>
                <wp:lineTo x="0" y="21125"/>
                <wp:lineTo x="21355" y="21125"/>
                <wp:lineTo x="21355" y="0"/>
                <wp:lineTo x="0" y="0"/>
              </wp:wrapPolygon>
            </wp:wrapTight>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C2B">
        <w:t xml:space="preserve">Slovenska prosvetna zveza kot ena od obeh osrednjih kulturnih organizacij zastopa interese koroških Slovencev na področju kulture. Na temelju njihove dolgoletne kultur ne ustvarjalnosti s svojo kulturno politiko spodbuja predvsem moderne izrazne oblike, skrbi za kakovosten razvoj posameznih žanrov, podpira med- in večetnične koncepte, med- in </w:t>
      </w:r>
      <w:proofErr w:type="spellStart"/>
      <w:r w:rsidRPr="00754C2B">
        <w:t>nadregionalno</w:t>
      </w:r>
      <w:proofErr w:type="spellEnd"/>
      <w:r w:rsidRPr="00754C2B">
        <w:t xml:space="preserve"> sodelovanje ter čezmejno povezovanje in si prizadeva za ohranjanje in razvoj slovenskega jezika in njegovo javno prepoznavnost. Strokovno, organizacijsko, finančno in servisno podpira 47 vanjo vključenih slovenskih krajevnih kulturnih in prosvetnih društev na južnem Koroškem ter skrbi za strokovno izobraževanje kulturnih delavcev in njihovo povezovanje s kulturnimi ustanovami v Sloveniji.</w:t>
      </w:r>
    </w:p>
    <w:p w14:paraId="48A33A01" w14:textId="77777777" w:rsidR="00114CA1" w:rsidRPr="00835E56" w:rsidRDefault="00114CA1">
      <w:pPr>
        <w:pStyle w:val="Odstavekseznama"/>
        <w:numPr>
          <w:ilvl w:val="0"/>
          <w:numId w:val="85"/>
        </w:numPr>
        <w:spacing w:line="240" w:lineRule="auto"/>
        <w:jc w:val="both"/>
        <w:rPr>
          <w:sz w:val="6"/>
          <w:szCs w:val="6"/>
        </w:rPr>
      </w:pPr>
    </w:p>
    <w:p w14:paraId="38F50D55" w14:textId="3FF6802C" w:rsidR="00114CA1" w:rsidRPr="00754C2B" w:rsidRDefault="00114CA1">
      <w:pPr>
        <w:pStyle w:val="Odstavekseznama"/>
        <w:numPr>
          <w:ilvl w:val="0"/>
          <w:numId w:val="85"/>
        </w:numPr>
        <w:spacing w:line="240" w:lineRule="auto"/>
        <w:jc w:val="both"/>
      </w:pPr>
      <w:r w:rsidRPr="00754C2B">
        <w:t>Mitja Rovšek, MBA, operativno poslovodstvo</w:t>
      </w:r>
      <w:r w:rsidR="00863171">
        <w:t xml:space="preserve"> </w:t>
      </w:r>
      <w:r w:rsidRPr="00754C2B">
        <w:t>(e-pošta: mitja.rovsek@slo.at)</w:t>
      </w:r>
    </w:p>
    <w:p w14:paraId="2C0D4EF8" w14:textId="0846A640" w:rsidR="00114CA1" w:rsidRPr="00754C2B" w:rsidRDefault="00114CA1">
      <w:pPr>
        <w:pStyle w:val="Odstavekseznama"/>
        <w:numPr>
          <w:ilvl w:val="0"/>
          <w:numId w:val="85"/>
        </w:numPr>
        <w:spacing w:line="240" w:lineRule="auto"/>
        <w:jc w:val="both"/>
      </w:pPr>
      <w:r w:rsidRPr="00754C2B">
        <w:t xml:space="preserve">dr. Janko </w:t>
      </w:r>
      <w:proofErr w:type="spellStart"/>
      <w:r w:rsidRPr="00754C2B">
        <w:t>Malle</w:t>
      </w:r>
      <w:proofErr w:type="spellEnd"/>
      <w:r w:rsidRPr="00754C2B">
        <w:t>, podpredsednik</w:t>
      </w:r>
      <w:r w:rsidR="00863171">
        <w:t xml:space="preserve"> </w:t>
      </w:r>
      <w:r w:rsidRPr="00754C2B">
        <w:t>(e-pošta: janko.malle@slo.at)</w:t>
      </w:r>
    </w:p>
    <w:p w14:paraId="159B58D0" w14:textId="77777777" w:rsidR="00114CA1" w:rsidRPr="00E77A52" w:rsidRDefault="00114CA1">
      <w:pPr>
        <w:pStyle w:val="Odstavekseznama"/>
        <w:numPr>
          <w:ilvl w:val="0"/>
          <w:numId w:val="85"/>
        </w:numPr>
        <w:spacing w:line="240" w:lineRule="auto"/>
        <w:jc w:val="both"/>
      </w:pPr>
      <w:r w:rsidRPr="00E77A52">
        <w:t>Spletna stran: https://spz.slo.at/sl/home</w:t>
      </w:r>
    </w:p>
    <w:p w14:paraId="03AAD971" w14:textId="77777777" w:rsidR="00114CA1" w:rsidRPr="00835E56" w:rsidRDefault="00114CA1" w:rsidP="00114CA1">
      <w:pPr>
        <w:pStyle w:val="Odstavekseznama"/>
        <w:spacing w:line="240" w:lineRule="auto"/>
        <w:ind w:left="15"/>
        <w:jc w:val="both"/>
        <w:rPr>
          <w:highlight w:val="yellow"/>
        </w:rPr>
      </w:pPr>
    </w:p>
    <w:p w14:paraId="4C64682A" w14:textId="77777777" w:rsidR="00114CA1" w:rsidRPr="00835E56" w:rsidRDefault="00114CA1" w:rsidP="00114CA1">
      <w:pPr>
        <w:pStyle w:val="Odstavekseznama"/>
        <w:spacing w:line="240" w:lineRule="auto"/>
        <w:ind w:left="15"/>
        <w:jc w:val="both"/>
        <w:rPr>
          <w:sz w:val="12"/>
          <w:highlight w:val="yellow"/>
        </w:rPr>
      </w:pPr>
    </w:p>
    <w:p w14:paraId="42FD023A" w14:textId="77777777" w:rsidR="00114CA1" w:rsidRPr="00835E56" w:rsidRDefault="00114CA1">
      <w:pPr>
        <w:pStyle w:val="Odstavekseznama"/>
        <w:numPr>
          <w:ilvl w:val="0"/>
          <w:numId w:val="85"/>
        </w:num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b/>
        </w:rPr>
      </w:pPr>
      <w:r w:rsidRPr="00835E56">
        <w:rPr>
          <w:b/>
        </w:rPr>
        <w:t>ITALIJA</w:t>
      </w:r>
    </w:p>
    <w:p w14:paraId="7F4B4548" w14:textId="77777777" w:rsidR="00114CA1" w:rsidRPr="00835E56" w:rsidRDefault="00114CA1">
      <w:pPr>
        <w:pStyle w:val="Odstavekseznama"/>
        <w:numPr>
          <w:ilvl w:val="0"/>
          <w:numId w:val="85"/>
        </w:numPr>
        <w:spacing w:line="240" w:lineRule="auto"/>
        <w:jc w:val="both"/>
        <w:rPr>
          <w:b/>
          <w:i/>
          <w:sz w:val="10"/>
          <w:szCs w:val="10"/>
        </w:rPr>
      </w:pPr>
    </w:p>
    <w:p w14:paraId="05ADCFAC" w14:textId="77777777" w:rsidR="00114CA1" w:rsidRPr="00754C2B" w:rsidRDefault="00114CA1">
      <w:pPr>
        <w:pStyle w:val="Odstavekseznama"/>
        <w:numPr>
          <w:ilvl w:val="0"/>
          <w:numId w:val="85"/>
        </w:numPr>
        <w:spacing w:line="240" w:lineRule="auto"/>
        <w:jc w:val="both"/>
      </w:pPr>
      <w:r w:rsidRPr="00835E56">
        <w:rPr>
          <w:b/>
        </w:rPr>
        <w:t xml:space="preserve">ZVEZA SLOVENSKIH KULTURNIH DRUŠTEV (Unione </w:t>
      </w:r>
      <w:proofErr w:type="spellStart"/>
      <w:r w:rsidRPr="00835E56">
        <w:rPr>
          <w:b/>
        </w:rPr>
        <w:t>dei</w:t>
      </w:r>
      <w:proofErr w:type="spellEnd"/>
      <w:r w:rsidRPr="00835E56">
        <w:rPr>
          <w:b/>
        </w:rPr>
        <w:t xml:space="preserve"> </w:t>
      </w:r>
      <w:proofErr w:type="spellStart"/>
      <w:r w:rsidRPr="00835E56">
        <w:rPr>
          <w:b/>
        </w:rPr>
        <w:t>Circoli</w:t>
      </w:r>
      <w:proofErr w:type="spellEnd"/>
      <w:r w:rsidRPr="00835E56">
        <w:rPr>
          <w:b/>
        </w:rPr>
        <w:t xml:space="preserve"> </w:t>
      </w:r>
      <w:proofErr w:type="spellStart"/>
      <w:r w:rsidRPr="00835E56">
        <w:rPr>
          <w:b/>
        </w:rPr>
        <w:t>Culturali</w:t>
      </w:r>
      <w:proofErr w:type="spellEnd"/>
      <w:r w:rsidRPr="00835E56">
        <w:rPr>
          <w:b/>
        </w:rPr>
        <w:t xml:space="preserve"> Sloveni)</w:t>
      </w:r>
      <w:r w:rsidRPr="00754C2B">
        <w:t xml:space="preserve"> </w:t>
      </w:r>
      <w:r w:rsidRPr="00835E56">
        <w:rPr>
          <w:b/>
        </w:rPr>
        <w:t>– ZSKD</w:t>
      </w:r>
      <w:r w:rsidRPr="00754C2B">
        <w:t xml:space="preserve"> </w:t>
      </w:r>
    </w:p>
    <w:p w14:paraId="7804BE57" w14:textId="77777777" w:rsidR="00114CA1" w:rsidRPr="00754C2B" w:rsidRDefault="00114CA1">
      <w:pPr>
        <w:pStyle w:val="Odstavekseznama"/>
        <w:numPr>
          <w:ilvl w:val="0"/>
          <w:numId w:val="85"/>
        </w:numPr>
        <w:spacing w:line="240" w:lineRule="auto"/>
        <w:jc w:val="both"/>
      </w:pPr>
      <w:r w:rsidRPr="00754C2B">
        <w:t xml:space="preserve">Naslov/Pravni sedež: Gorica, Korzo Verdi 51, </w:t>
      </w:r>
      <w:proofErr w:type="spellStart"/>
      <w:r w:rsidRPr="00754C2B">
        <w:t>Gorizia</w:t>
      </w:r>
      <w:proofErr w:type="spellEnd"/>
      <w:r w:rsidRPr="00754C2B">
        <w:t xml:space="preserve">, Italija (e-naslov: gorica@zskd.eu); </w:t>
      </w:r>
    </w:p>
    <w:p w14:paraId="69070D09" w14:textId="77777777" w:rsidR="00114CA1" w:rsidRPr="00754C2B" w:rsidRDefault="00114CA1">
      <w:pPr>
        <w:pStyle w:val="Odstavekseznama"/>
        <w:numPr>
          <w:ilvl w:val="0"/>
          <w:numId w:val="85"/>
        </w:numPr>
        <w:spacing w:line="240" w:lineRule="auto"/>
        <w:jc w:val="both"/>
      </w:pPr>
      <w:r w:rsidRPr="00754C2B">
        <w:t xml:space="preserve">Trst, Ul. San Francesco 20, </w:t>
      </w:r>
      <w:proofErr w:type="spellStart"/>
      <w:r w:rsidRPr="00754C2B">
        <w:t>Trieste</w:t>
      </w:r>
      <w:proofErr w:type="spellEnd"/>
      <w:r w:rsidRPr="00754C2B">
        <w:t xml:space="preserve">, Italija (e-naslov: trst@zskd.eu); </w:t>
      </w:r>
    </w:p>
    <w:p w14:paraId="4E8BEECE" w14:textId="77777777" w:rsidR="00114CA1" w:rsidRPr="00754C2B" w:rsidRDefault="00114CA1">
      <w:pPr>
        <w:pStyle w:val="Odstavekseznama"/>
        <w:numPr>
          <w:ilvl w:val="0"/>
          <w:numId w:val="85"/>
        </w:numPr>
        <w:spacing w:line="240" w:lineRule="auto"/>
        <w:jc w:val="both"/>
      </w:pPr>
      <w:r w:rsidRPr="00754C2B">
        <w:t xml:space="preserve">Čedad, Ul. Ivan Trinko 8, Čedad (e-naslov: cedad@zskd.eu); </w:t>
      </w:r>
    </w:p>
    <w:p w14:paraId="69553B30" w14:textId="77777777" w:rsidR="00114CA1" w:rsidRPr="00754C2B" w:rsidRDefault="00114CA1">
      <w:pPr>
        <w:pStyle w:val="Odstavekseznama"/>
        <w:numPr>
          <w:ilvl w:val="0"/>
          <w:numId w:val="85"/>
        </w:numPr>
        <w:spacing w:line="240" w:lineRule="auto"/>
        <w:jc w:val="both"/>
      </w:pPr>
      <w:r w:rsidRPr="00754C2B">
        <w:t xml:space="preserve">Solbica, Ul. </w:t>
      </w:r>
      <w:proofErr w:type="spellStart"/>
      <w:r w:rsidRPr="00754C2B">
        <w:t>Udine</w:t>
      </w:r>
      <w:proofErr w:type="spellEnd"/>
      <w:r w:rsidRPr="00754C2B">
        <w:t xml:space="preserve"> (e-naslov: rezija@zskd.eu)</w:t>
      </w:r>
    </w:p>
    <w:p w14:paraId="05CC7EED" w14:textId="77777777" w:rsidR="00114CA1" w:rsidRPr="00835E56" w:rsidRDefault="00114CA1">
      <w:pPr>
        <w:pStyle w:val="Odstavekseznama"/>
        <w:numPr>
          <w:ilvl w:val="0"/>
          <w:numId w:val="85"/>
        </w:numPr>
        <w:spacing w:line="240" w:lineRule="auto"/>
        <w:jc w:val="both"/>
        <w:rPr>
          <w:sz w:val="6"/>
          <w:szCs w:val="6"/>
        </w:rPr>
      </w:pPr>
    </w:p>
    <w:p w14:paraId="112DFF73" w14:textId="77777777" w:rsidR="00114CA1" w:rsidRPr="00754C2B" w:rsidRDefault="00114CA1">
      <w:pPr>
        <w:pStyle w:val="Odstavekseznama"/>
        <w:numPr>
          <w:ilvl w:val="0"/>
          <w:numId w:val="85"/>
        </w:numPr>
        <w:spacing w:line="240" w:lineRule="auto"/>
        <w:jc w:val="both"/>
      </w:pPr>
      <w:r w:rsidRPr="00754C2B">
        <w:rPr>
          <w:noProof/>
          <w:lang w:eastAsia="sl-SI"/>
        </w:rPr>
        <w:drawing>
          <wp:anchor distT="0" distB="0" distL="114300" distR="114300" simplePos="0" relativeHeight="251658254" behindDoc="1" locked="0" layoutInCell="1" allowOverlap="1" wp14:anchorId="05E833E9" wp14:editId="381C1E87">
            <wp:simplePos x="0" y="0"/>
            <wp:positionH relativeFrom="column">
              <wp:posOffset>15265</wp:posOffset>
            </wp:positionH>
            <wp:positionV relativeFrom="paragraph">
              <wp:posOffset>48310</wp:posOffset>
            </wp:positionV>
            <wp:extent cx="922020" cy="925830"/>
            <wp:effectExtent l="0" t="0" r="0" b="7620"/>
            <wp:wrapTight wrapText="bothSides">
              <wp:wrapPolygon edited="0">
                <wp:start x="0" y="0"/>
                <wp:lineTo x="0" y="21333"/>
                <wp:lineTo x="20975" y="21333"/>
                <wp:lineTo x="20975" y="0"/>
                <wp:lineTo x="0" y="0"/>
              </wp:wrapPolygon>
            </wp:wrapTight>
            <wp:docPr id="78" name="Slika 78" descr="Rezultat iskanja slik za ZVEZA SLOVENSKIH KULTURNIH DRUŠ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ZVEZA SLOVENSKIH KULTURNIH DRUŠTE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202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C2B">
        <w:t>Zveza slovenskih kulturnih društev je nepridobitno združenje, ki povezuje večji del organizirane ljubiteljske kulturne dejavnosti Slovencev v Italiji. Ustanovljena je bila 7. oktobra 1945 kot osrednja organizacija kulturnih in prosvetnih društev. Osnovni cilji zveze so spodbujanje, vrednotenje in promocija ljubiteljske kulturne dejavnosti Slovencev, ki živijo v Italiji, izobraževanje v kulturi, skrb za uveljavljanje slovenskega jezika v javnem življenju, pospeševanje kulturne rasti, raziskovanje in vrednotenje materialne in duhovne kulturne dediščine, spodbujanje sodelovanja s kulturnimi organizacijami v Italiji in Sloveniji in z drugimi jezikovnimi manjšinami ter vrednotenje in promocija slovenskega jezika v odnosih z javnostmi v spreminjajočem se socialnem in družbenopolitičnem okolju. Združuje 83 društev in skupin, ki delujejo v tržaški, goriški in videmski pokrajini oz. na območjih, na katerih je zgodovinsko navzoča slovenska narodna skupnost. Zveza ima svoje urade v Gorici, Trstu, Čedadu in na Solbici (Rezija).</w:t>
      </w:r>
    </w:p>
    <w:p w14:paraId="2CAD9ED8" w14:textId="77777777" w:rsidR="00114CA1" w:rsidRPr="00835E56" w:rsidRDefault="00114CA1">
      <w:pPr>
        <w:pStyle w:val="Odstavekseznama"/>
        <w:numPr>
          <w:ilvl w:val="0"/>
          <w:numId w:val="85"/>
        </w:numPr>
        <w:spacing w:line="240" w:lineRule="auto"/>
        <w:jc w:val="both"/>
        <w:rPr>
          <w:sz w:val="6"/>
          <w:szCs w:val="6"/>
        </w:rPr>
      </w:pPr>
    </w:p>
    <w:p w14:paraId="1BB38390" w14:textId="77777777" w:rsidR="00114CA1" w:rsidRPr="00754C2B" w:rsidRDefault="00114CA1">
      <w:pPr>
        <w:pStyle w:val="Odstavekseznama"/>
        <w:numPr>
          <w:ilvl w:val="0"/>
          <w:numId w:val="85"/>
        </w:numPr>
        <w:spacing w:line="240" w:lineRule="auto"/>
        <w:jc w:val="both"/>
      </w:pPr>
      <w:r w:rsidRPr="00754C2B">
        <w:t xml:space="preserve">Predsednica: Živka </w:t>
      </w:r>
      <w:proofErr w:type="spellStart"/>
      <w:r w:rsidRPr="00754C2B">
        <w:t>Persi</w:t>
      </w:r>
      <w:proofErr w:type="spellEnd"/>
      <w:r w:rsidRPr="00754C2B">
        <w:t xml:space="preserve"> (e-pošta: zivka.persi@zskd.eu)</w:t>
      </w:r>
    </w:p>
    <w:p w14:paraId="50CADC8A" w14:textId="77777777" w:rsidR="00114CA1" w:rsidRPr="00754C2B" w:rsidRDefault="00114CA1">
      <w:pPr>
        <w:pStyle w:val="Odstavekseznama"/>
        <w:numPr>
          <w:ilvl w:val="0"/>
          <w:numId w:val="85"/>
        </w:numPr>
        <w:spacing w:line="240" w:lineRule="auto"/>
        <w:jc w:val="both"/>
      </w:pPr>
      <w:r w:rsidRPr="00754C2B">
        <w:t>Spletna stran: http://www.zskd.eu/</w:t>
      </w:r>
    </w:p>
    <w:p w14:paraId="117B80F0" w14:textId="77777777" w:rsidR="00114CA1" w:rsidRPr="00835E56" w:rsidRDefault="00114CA1" w:rsidP="00114CA1">
      <w:pPr>
        <w:pStyle w:val="Odstavekseznama"/>
        <w:spacing w:line="240" w:lineRule="auto"/>
        <w:ind w:left="15"/>
        <w:jc w:val="both"/>
        <w:rPr>
          <w:sz w:val="28"/>
        </w:rPr>
      </w:pPr>
    </w:p>
    <w:p w14:paraId="4A0E32C1" w14:textId="77777777" w:rsidR="00114CA1" w:rsidRPr="00835E56" w:rsidRDefault="00114CA1">
      <w:pPr>
        <w:pStyle w:val="Odstavekseznama"/>
        <w:numPr>
          <w:ilvl w:val="0"/>
          <w:numId w:val="85"/>
        </w:numPr>
        <w:spacing w:line="240" w:lineRule="auto"/>
        <w:jc w:val="both"/>
        <w:rPr>
          <w:b/>
        </w:rPr>
      </w:pPr>
      <w:r w:rsidRPr="00835E56">
        <w:rPr>
          <w:b/>
        </w:rPr>
        <w:t>SLOVENSKA PROSVETA</w:t>
      </w:r>
    </w:p>
    <w:p w14:paraId="1DBDFF77" w14:textId="45940E9A" w:rsidR="00114CA1" w:rsidRPr="00754C2B" w:rsidRDefault="00114CA1">
      <w:pPr>
        <w:pStyle w:val="Odstavekseznama"/>
        <w:numPr>
          <w:ilvl w:val="0"/>
          <w:numId w:val="85"/>
        </w:numPr>
        <w:spacing w:line="240" w:lineRule="auto"/>
        <w:jc w:val="both"/>
      </w:pPr>
      <w:r w:rsidRPr="00754C2B">
        <w:t xml:space="preserve">Naslov: Ulica </w:t>
      </w:r>
      <w:proofErr w:type="spellStart"/>
      <w:r w:rsidRPr="00754C2B">
        <w:t>Gaetano</w:t>
      </w:r>
      <w:proofErr w:type="spellEnd"/>
      <w:r w:rsidRPr="00754C2B">
        <w:t xml:space="preserve"> Donizetti 3, 34133 Trst (TS), Italija</w:t>
      </w:r>
      <w:r w:rsidR="00863171">
        <w:t xml:space="preserve"> </w:t>
      </w:r>
      <w:r w:rsidRPr="00754C2B">
        <w:t>(e-naslov: uprava@slovenskaprosveta.org)</w:t>
      </w:r>
    </w:p>
    <w:p w14:paraId="1CFE3A8B" w14:textId="77777777" w:rsidR="00114CA1" w:rsidRPr="00835E56" w:rsidRDefault="00114CA1">
      <w:pPr>
        <w:pStyle w:val="Odstavekseznama"/>
        <w:numPr>
          <w:ilvl w:val="0"/>
          <w:numId w:val="85"/>
        </w:numPr>
        <w:spacing w:line="240" w:lineRule="auto"/>
        <w:jc w:val="both"/>
        <w:rPr>
          <w:sz w:val="6"/>
          <w:szCs w:val="6"/>
        </w:rPr>
      </w:pPr>
    </w:p>
    <w:p w14:paraId="6018B6D1" w14:textId="77777777" w:rsidR="00114CA1" w:rsidRPr="00754C2B" w:rsidRDefault="00114CA1">
      <w:pPr>
        <w:pStyle w:val="Odstavekseznama"/>
        <w:numPr>
          <w:ilvl w:val="0"/>
          <w:numId w:val="85"/>
        </w:numPr>
        <w:spacing w:line="240" w:lineRule="auto"/>
        <w:jc w:val="both"/>
      </w:pPr>
      <w:r w:rsidRPr="00754C2B">
        <w:rPr>
          <w:rFonts w:cstheme="minorHAnsi"/>
          <w:b/>
          <w:bCs/>
          <w:noProof/>
          <w:lang w:eastAsia="sl-SI"/>
        </w:rPr>
        <w:drawing>
          <wp:anchor distT="0" distB="0" distL="114300" distR="114300" simplePos="0" relativeHeight="251658251" behindDoc="0" locked="0" layoutInCell="1" allowOverlap="1" wp14:anchorId="29CBF351" wp14:editId="10422ED7">
            <wp:simplePos x="0" y="0"/>
            <wp:positionH relativeFrom="column">
              <wp:posOffset>59055</wp:posOffset>
            </wp:positionH>
            <wp:positionV relativeFrom="paragraph">
              <wp:posOffset>940</wp:posOffset>
            </wp:positionV>
            <wp:extent cx="1082040" cy="972185"/>
            <wp:effectExtent l="0" t="0" r="3810" b="0"/>
            <wp:wrapSquare wrapText="bothSides"/>
            <wp:docPr id="34" name="Slika 18"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18" descr="Slika, ki vsebuje besede besedilo&#10;&#10;Opis je samodejno ustvarjen"/>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82040" cy="972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54C2B">
        <w:t>Slovenska prosveta je nastala kot odsek Slovenske krščanske socialne zveze 1. avgusta 1948 in samostojno zaživela leta 1950. Povezuje katoliška prosvetna in kulturna društva na Tržaškem z namenom pospeševanja prosvetne in kulturne dejavnosti. Ima več kot 30 včlanjenih društev in krožkov, ki delujejo v tesni povezavi s slovenskimi župnijami in tržaško cerkvijo. Slovenska prosveta je ustanoviteljica mesečne revije Mladika in istoimenske založbe. Ustanovila je tudi kulturna društva, ki še danes delujejo v središču mesta: Društvo slovenskih izobražencev, Slovenski kulturni klub, Knjižnica Dušana Černeta, Mladi v odkrivanju skupnih poti.</w:t>
      </w:r>
    </w:p>
    <w:p w14:paraId="2F2A6557" w14:textId="77777777" w:rsidR="00114CA1" w:rsidRPr="00835E56" w:rsidRDefault="00114CA1">
      <w:pPr>
        <w:pStyle w:val="Odstavekseznama"/>
        <w:numPr>
          <w:ilvl w:val="0"/>
          <w:numId w:val="85"/>
        </w:numPr>
        <w:spacing w:line="240" w:lineRule="auto"/>
        <w:jc w:val="both"/>
        <w:rPr>
          <w:sz w:val="6"/>
          <w:szCs w:val="6"/>
        </w:rPr>
      </w:pPr>
    </w:p>
    <w:p w14:paraId="087E8649" w14:textId="2D2C1101" w:rsidR="00114CA1" w:rsidRPr="00835E56" w:rsidRDefault="00114CA1">
      <w:pPr>
        <w:pStyle w:val="Odstavekseznama"/>
        <w:numPr>
          <w:ilvl w:val="0"/>
          <w:numId w:val="85"/>
        </w:numPr>
        <w:spacing w:line="240" w:lineRule="auto"/>
        <w:jc w:val="both"/>
        <w:rPr>
          <w:b/>
        </w:rPr>
      </w:pPr>
      <w:r w:rsidRPr="00835E56">
        <w:t>Predsednik: Marij Maver</w:t>
      </w:r>
      <w:r w:rsidR="00863171">
        <w:t xml:space="preserve"> </w:t>
      </w:r>
      <w:r w:rsidRPr="00835E56">
        <w:t>(e-pošta: sp@mladika.com)</w:t>
      </w:r>
    </w:p>
    <w:p w14:paraId="78F26386" w14:textId="77777777" w:rsidR="00114CA1" w:rsidRPr="00835E56" w:rsidRDefault="00114CA1" w:rsidP="00114CA1">
      <w:pPr>
        <w:pStyle w:val="Odstavekseznama"/>
        <w:spacing w:line="240" w:lineRule="auto"/>
        <w:ind w:left="15"/>
        <w:jc w:val="both"/>
        <w:rPr>
          <w:b/>
          <w:highlight w:val="yellow"/>
        </w:rPr>
      </w:pPr>
    </w:p>
    <w:p w14:paraId="05E1170D" w14:textId="77777777" w:rsidR="00114CA1" w:rsidRPr="00835E56" w:rsidRDefault="00114CA1">
      <w:pPr>
        <w:pStyle w:val="Odstavekseznama"/>
        <w:numPr>
          <w:ilvl w:val="0"/>
          <w:numId w:val="85"/>
        </w:num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b/>
        </w:rPr>
      </w:pPr>
      <w:r w:rsidRPr="00835E56">
        <w:rPr>
          <w:b/>
        </w:rPr>
        <w:t>MADŽARSKA</w:t>
      </w:r>
    </w:p>
    <w:p w14:paraId="273DFB81" w14:textId="77777777" w:rsidR="00114CA1" w:rsidRPr="00835E56" w:rsidRDefault="00114CA1">
      <w:pPr>
        <w:pStyle w:val="Odstavekseznama"/>
        <w:numPr>
          <w:ilvl w:val="0"/>
          <w:numId w:val="85"/>
        </w:numPr>
        <w:spacing w:line="240" w:lineRule="auto"/>
        <w:jc w:val="both"/>
        <w:rPr>
          <w:b/>
          <w:i/>
          <w:sz w:val="10"/>
          <w:szCs w:val="10"/>
        </w:rPr>
      </w:pPr>
    </w:p>
    <w:p w14:paraId="0FE65D08" w14:textId="77777777" w:rsidR="00114CA1" w:rsidRPr="00835E56" w:rsidRDefault="00114CA1">
      <w:pPr>
        <w:pStyle w:val="Odstavekseznama"/>
        <w:numPr>
          <w:ilvl w:val="0"/>
          <w:numId w:val="85"/>
        </w:numPr>
        <w:spacing w:line="240" w:lineRule="auto"/>
        <w:jc w:val="both"/>
        <w:rPr>
          <w:b/>
        </w:rPr>
      </w:pPr>
      <w:r w:rsidRPr="00835E56">
        <w:rPr>
          <w:b/>
        </w:rPr>
        <w:t>ZVEZA SLOVENCEV NA MADŽARSKEM (</w:t>
      </w:r>
      <w:proofErr w:type="spellStart"/>
      <w:r w:rsidRPr="00835E56">
        <w:rPr>
          <w:b/>
        </w:rPr>
        <w:t>Magyarországi</w:t>
      </w:r>
      <w:proofErr w:type="spellEnd"/>
      <w:r w:rsidRPr="00835E56">
        <w:rPr>
          <w:b/>
        </w:rPr>
        <w:t xml:space="preserve"> </w:t>
      </w:r>
      <w:proofErr w:type="spellStart"/>
      <w:r w:rsidRPr="00835E56">
        <w:rPr>
          <w:b/>
        </w:rPr>
        <w:t>Szlovének</w:t>
      </w:r>
      <w:proofErr w:type="spellEnd"/>
      <w:r w:rsidRPr="00835E56">
        <w:rPr>
          <w:b/>
        </w:rPr>
        <w:t xml:space="preserve"> </w:t>
      </w:r>
      <w:proofErr w:type="spellStart"/>
      <w:r w:rsidRPr="00835E56">
        <w:rPr>
          <w:b/>
        </w:rPr>
        <w:t>Szövetsége</w:t>
      </w:r>
      <w:proofErr w:type="spellEnd"/>
      <w:r w:rsidRPr="00835E56">
        <w:rPr>
          <w:b/>
        </w:rPr>
        <w:t>)</w:t>
      </w:r>
    </w:p>
    <w:p w14:paraId="138BB53B" w14:textId="0A5BC7EE" w:rsidR="00114CA1" w:rsidRPr="00754C2B" w:rsidRDefault="00114CA1">
      <w:pPr>
        <w:pStyle w:val="Odstavekseznama"/>
        <w:numPr>
          <w:ilvl w:val="0"/>
          <w:numId w:val="85"/>
        </w:numPr>
        <w:spacing w:line="240" w:lineRule="auto"/>
        <w:jc w:val="both"/>
      </w:pPr>
      <w:r w:rsidRPr="00754C2B">
        <w:t xml:space="preserve">Naslov: </w:t>
      </w:r>
      <w:proofErr w:type="spellStart"/>
      <w:r w:rsidRPr="00754C2B">
        <w:t>Gardonyijeva</w:t>
      </w:r>
      <w:proofErr w:type="spellEnd"/>
      <w:r w:rsidRPr="00754C2B">
        <w:t xml:space="preserve"> 1, 9970 Monošter/</w:t>
      </w:r>
      <w:proofErr w:type="spellStart"/>
      <w:r w:rsidRPr="00754C2B">
        <w:t>Szentgotthárd</w:t>
      </w:r>
      <w:proofErr w:type="spellEnd"/>
      <w:r w:rsidRPr="00754C2B">
        <w:t>, Madžarska</w:t>
      </w:r>
      <w:r w:rsidR="00863171">
        <w:t xml:space="preserve"> </w:t>
      </w:r>
      <w:r w:rsidRPr="00754C2B">
        <w:t>(e-naslov: szlovenvidek@gmail.com)</w:t>
      </w:r>
    </w:p>
    <w:p w14:paraId="71B44A2F" w14:textId="77777777" w:rsidR="00114CA1" w:rsidRPr="00835E56" w:rsidRDefault="00114CA1">
      <w:pPr>
        <w:pStyle w:val="Odstavekseznama"/>
        <w:numPr>
          <w:ilvl w:val="0"/>
          <w:numId w:val="85"/>
        </w:numPr>
        <w:spacing w:line="240" w:lineRule="auto"/>
        <w:jc w:val="both"/>
        <w:rPr>
          <w:sz w:val="6"/>
          <w:szCs w:val="6"/>
        </w:rPr>
      </w:pPr>
    </w:p>
    <w:p w14:paraId="2C8EDE4B" w14:textId="77777777" w:rsidR="00114CA1" w:rsidRPr="00754C2B" w:rsidRDefault="00114CA1">
      <w:pPr>
        <w:pStyle w:val="Odstavekseznama"/>
        <w:numPr>
          <w:ilvl w:val="0"/>
          <w:numId w:val="85"/>
        </w:numPr>
        <w:spacing w:line="240" w:lineRule="auto"/>
        <w:jc w:val="both"/>
      </w:pPr>
      <w:r w:rsidRPr="00754C2B">
        <w:rPr>
          <w:rFonts w:cstheme="minorHAnsi"/>
          <w:b/>
          <w:bCs/>
          <w:noProof/>
          <w:lang w:eastAsia="sl-SI"/>
        </w:rPr>
        <w:drawing>
          <wp:anchor distT="0" distB="0" distL="114300" distR="114300" simplePos="0" relativeHeight="251658252" behindDoc="0" locked="0" layoutInCell="1" allowOverlap="1" wp14:anchorId="560B9B5C" wp14:editId="16540D8A">
            <wp:simplePos x="0" y="0"/>
            <wp:positionH relativeFrom="column">
              <wp:posOffset>22327</wp:posOffset>
            </wp:positionH>
            <wp:positionV relativeFrom="paragraph">
              <wp:posOffset>43841</wp:posOffset>
            </wp:positionV>
            <wp:extent cx="1328420" cy="935990"/>
            <wp:effectExtent l="0" t="0" r="5080" b="0"/>
            <wp:wrapSquare wrapText="bothSides"/>
            <wp:docPr id="43" name="Slika 21" descr="Slika, ki vsebuje besede izre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21" descr="Slika, ki vsebuje besede izrezek&#10;&#10;Opis je samodejno ustvarj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8420" cy="9359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54C2B">
        <w:t xml:space="preserve">Zveza Slovencev na Madžarskem, ustanovljena leta 1990, združuje 11 kulturnih društev in je najmanjša slovenska narodna skupnost v zamejstvu. Je neodvisna in demokratična organizacija Slovencev na Madžarskem, ki zastopa njihove interese in pravice ter koordinira in podpira delovanje kulturnih skupin, športnih, gasilskih in drugih društev, sodeluje z Državno slovensko samoupravo in lokalnimi manjšinskimi samoupravami. Pomaga tudi vrtcem in šolam pri zunajšolskih dejavnostih. </w:t>
      </w:r>
    </w:p>
    <w:p w14:paraId="7FF2A867" w14:textId="77777777" w:rsidR="00114CA1" w:rsidRPr="00835E56" w:rsidRDefault="00114CA1">
      <w:pPr>
        <w:pStyle w:val="Odstavekseznama"/>
        <w:numPr>
          <w:ilvl w:val="0"/>
          <w:numId w:val="85"/>
        </w:numPr>
        <w:spacing w:line="240" w:lineRule="auto"/>
        <w:jc w:val="both"/>
        <w:rPr>
          <w:sz w:val="6"/>
          <w:szCs w:val="6"/>
        </w:rPr>
      </w:pPr>
    </w:p>
    <w:p w14:paraId="1B336A5C" w14:textId="07EF40D4" w:rsidR="00114CA1" w:rsidRPr="00754C2B" w:rsidRDefault="00114CA1">
      <w:pPr>
        <w:pStyle w:val="Odstavekseznama"/>
        <w:numPr>
          <w:ilvl w:val="0"/>
          <w:numId w:val="85"/>
        </w:numPr>
        <w:spacing w:line="240" w:lineRule="auto"/>
        <w:jc w:val="both"/>
      </w:pPr>
      <w:r w:rsidRPr="00754C2B">
        <w:t>Predsednica: Andrea Kovač</w:t>
      </w:r>
      <w:r w:rsidR="00863171">
        <w:t xml:space="preserve"> </w:t>
      </w:r>
      <w:r w:rsidRPr="00754C2B">
        <w:t>(e-pošta: szlovenvidek@gmail.com)</w:t>
      </w:r>
    </w:p>
    <w:p w14:paraId="1E84177A" w14:textId="77777777" w:rsidR="00114CA1" w:rsidRPr="00754C2B" w:rsidRDefault="00114CA1">
      <w:pPr>
        <w:pStyle w:val="Odstavekseznama"/>
        <w:numPr>
          <w:ilvl w:val="0"/>
          <w:numId w:val="85"/>
        </w:numPr>
        <w:spacing w:line="240" w:lineRule="auto"/>
        <w:jc w:val="both"/>
      </w:pPr>
      <w:r w:rsidRPr="00754C2B">
        <w:t xml:space="preserve">Podpredsednik: Jože </w:t>
      </w:r>
      <w:proofErr w:type="spellStart"/>
      <w:r w:rsidRPr="00754C2B">
        <w:t>Hirnök</w:t>
      </w:r>
      <w:proofErr w:type="spellEnd"/>
      <w:r w:rsidRPr="00754C2B">
        <w:t xml:space="preserve"> </w:t>
      </w:r>
    </w:p>
    <w:p w14:paraId="4C8564CF" w14:textId="2F4DA12C" w:rsidR="00114CA1" w:rsidRPr="00754C2B" w:rsidRDefault="00114CA1">
      <w:pPr>
        <w:pStyle w:val="Odstavekseznama"/>
        <w:numPr>
          <w:ilvl w:val="0"/>
          <w:numId w:val="85"/>
        </w:numPr>
        <w:spacing w:line="240" w:lineRule="auto"/>
        <w:jc w:val="both"/>
      </w:pPr>
      <w:r w:rsidRPr="00754C2B">
        <w:t xml:space="preserve">Sekretarka: </w:t>
      </w:r>
      <w:proofErr w:type="spellStart"/>
      <w:r w:rsidRPr="00754C2B">
        <w:t>Gyöngyi</w:t>
      </w:r>
      <w:proofErr w:type="spellEnd"/>
      <w:r w:rsidRPr="00754C2B">
        <w:t xml:space="preserve"> </w:t>
      </w:r>
      <w:proofErr w:type="spellStart"/>
      <w:r w:rsidRPr="00754C2B">
        <w:t>Bajzek</w:t>
      </w:r>
      <w:proofErr w:type="spellEnd"/>
      <w:r w:rsidR="00863171">
        <w:t xml:space="preserve"> </w:t>
      </w:r>
      <w:r w:rsidRPr="00754C2B">
        <w:t>(e-pošta: biserka.bajzek@gmail.com)</w:t>
      </w:r>
    </w:p>
    <w:p w14:paraId="34792999" w14:textId="77777777" w:rsidR="00114CA1" w:rsidRPr="00754C2B" w:rsidRDefault="00114CA1">
      <w:pPr>
        <w:pStyle w:val="Odstavekseznama"/>
        <w:numPr>
          <w:ilvl w:val="0"/>
          <w:numId w:val="85"/>
        </w:numPr>
        <w:spacing w:line="240" w:lineRule="auto"/>
        <w:jc w:val="both"/>
      </w:pPr>
      <w:r w:rsidRPr="00754C2B">
        <w:t>Spletna stran: http://www.zveza.hu/sl/</w:t>
      </w:r>
    </w:p>
    <w:p w14:paraId="273DA89A" w14:textId="77777777" w:rsidR="00114CA1" w:rsidRPr="00835E56" w:rsidRDefault="00114CA1">
      <w:pPr>
        <w:pStyle w:val="Odstavekseznama"/>
        <w:numPr>
          <w:ilvl w:val="0"/>
          <w:numId w:val="85"/>
        </w:numPr>
        <w:spacing w:line="240" w:lineRule="auto"/>
        <w:jc w:val="both"/>
        <w:rPr>
          <w:sz w:val="28"/>
        </w:rPr>
      </w:pPr>
    </w:p>
    <w:p w14:paraId="0379E381" w14:textId="77777777" w:rsidR="00114CA1" w:rsidRPr="00835E56" w:rsidRDefault="00114CA1">
      <w:pPr>
        <w:pStyle w:val="Odstavekseznama"/>
        <w:numPr>
          <w:ilvl w:val="0"/>
          <w:numId w:val="85"/>
        </w:num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jc w:val="both"/>
        <w:rPr>
          <w:b/>
        </w:rPr>
      </w:pPr>
      <w:r w:rsidRPr="00835E56">
        <w:rPr>
          <w:b/>
        </w:rPr>
        <w:t>HRVAŠKA</w:t>
      </w:r>
    </w:p>
    <w:p w14:paraId="7619913E" w14:textId="77777777" w:rsidR="00114CA1" w:rsidRPr="00835E56" w:rsidRDefault="00114CA1">
      <w:pPr>
        <w:pStyle w:val="Odstavekseznama"/>
        <w:numPr>
          <w:ilvl w:val="0"/>
          <w:numId w:val="85"/>
        </w:numPr>
        <w:spacing w:line="240" w:lineRule="auto"/>
        <w:jc w:val="both"/>
        <w:rPr>
          <w:b/>
          <w:i/>
          <w:sz w:val="10"/>
          <w:szCs w:val="10"/>
        </w:rPr>
      </w:pPr>
    </w:p>
    <w:p w14:paraId="4DE5FF5E" w14:textId="77777777" w:rsidR="00114CA1" w:rsidRPr="00835E56" w:rsidRDefault="00114CA1">
      <w:pPr>
        <w:pStyle w:val="Odstavekseznama"/>
        <w:numPr>
          <w:ilvl w:val="0"/>
          <w:numId w:val="85"/>
        </w:numPr>
        <w:spacing w:line="240" w:lineRule="auto"/>
        <w:jc w:val="both"/>
        <w:rPr>
          <w:b/>
        </w:rPr>
      </w:pPr>
      <w:r w:rsidRPr="00835E56">
        <w:rPr>
          <w:b/>
        </w:rPr>
        <w:t>ZVEZA SLOVENSKIH DRUŠTEV NA HRVAŠKEM (</w:t>
      </w:r>
      <w:proofErr w:type="spellStart"/>
      <w:r w:rsidRPr="00835E56">
        <w:rPr>
          <w:b/>
        </w:rPr>
        <w:t>Savez</w:t>
      </w:r>
      <w:proofErr w:type="spellEnd"/>
      <w:r w:rsidRPr="00835E56">
        <w:rPr>
          <w:b/>
        </w:rPr>
        <w:t xml:space="preserve"> slovenskih </w:t>
      </w:r>
      <w:proofErr w:type="spellStart"/>
      <w:r w:rsidRPr="00835E56">
        <w:rPr>
          <w:b/>
        </w:rPr>
        <w:t>društava</w:t>
      </w:r>
      <w:proofErr w:type="spellEnd"/>
      <w:r w:rsidRPr="00835E56">
        <w:rPr>
          <w:b/>
        </w:rPr>
        <w:t xml:space="preserve"> u </w:t>
      </w:r>
      <w:proofErr w:type="spellStart"/>
      <w:r w:rsidRPr="00835E56">
        <w:rPr>
          <w:b/>
        </w:rPr>
        <w:t>Hrvatskoj</w:t>
      </w:r>
      <w:proofErr w:type="spellEnd"/>
      <w:r w:rsidRPr="00835E56">
        <w:rPr>
          <w:b/>
        </w:rPr>
        <w:t>)</w:t>
      </w:r>
    </w:p>
    <w:p w14:paraId="0B829F21" w14:textId="6706AF7F" w:rsidR="00114CA1" w:rsidRPr="00754C2B" w:rsidRDefault="00114CA1">
      <w:pPr>
        <w:pStyle w:val="Odstavekseznama"/>
        <w:numPr>
          <w:ilvl w:val="0"/>
          <w:numId w:val="85"/>
        </w:numPr>
        <w:spacing w:line="240" w:lineRule="auto"/>
        <w:jc w:val="both"/>
      </w:pPr>
      <w:r w:rsidRPr="00754C2B">
        <w:t xml:space="preserve">Novi naslov sedeža zveze je: </w:t>
      </w:r>
      <w:proofErr w:type="spellStart"/>
      <w:r w:rsidRPr="00754C2B">
        <w:t>Podpinjol</w:t>
      </w:r>
      <w:proofErr w:type="spellEnd"/>
      <w:r w:rsidRPr="00754C2B">
        <w:t xml:space="preserve"> 43, 51000 </w:t>
      </w:r>
      <w:proofErr w:type="spellStart"/>
      <w:r w:rsidRPr="00754C2B">
        <w:t>Rijeka</w:t>
      </w:r>
      <w:proofErr w:type="spellEnd"/>
      <w:r w:rsidRPr="00754C2B">
        <w:t>, Hrvaška</w:t>
      </w:r>
      <w:r w:rsidR="00863171">
        <w:t xml:space="preserve"> </w:t>
      </w:r>
      <w:r w:rsidRPr="00754C2B">
        <w:t>(e-naslov: zveza@slovenci.hr)</w:t>
      </w:r>
    </w:p>
    <w:p w14:paraId="2D1F70A2" w14:textId="77777777" w:rsidR="00114CA1" w:rsidRPr="00835E56" w:rsidRDefault="00114CA1">
      <w:pPr>
        <w:pStyle w:val="Odstavekseznama"/>
        <w:numPr>
          <w:ilvl w:val="0"/>
          <w:numId w:val="85"/>
        </w:numPr>
        <w:spacing w:line="240" w:lineRule="auto"/>
        <w:jc w:val="both"/>
        <w:rPr>
          <w:sz w:val="6"/>
          <w:szCs w:val="6"/>
        </w:rPr>
      </w:pPr>
      <w:r w:rsidRPr="00754C2B">
        <w:rPr>
          <w:noProof/>
          <w:lang w:eastAsia="sl-SI"/>
        </w:rPr>
        <w:drawing>
          <wp:anchor distT="0" distB="0" distL="114300" distR="114300" simplePos="0" relativeHeight="251658253" behindDoc="0" locked="0" layoutInCell="1" allowOverlap="1" wp14:anchorId="319816F0" wp14:editId="32B4CAAF">
            <wp:simplePos x="0" y="0"/>
            <wp:positionH relativeFrom="column">
              <wp:posOffset>20320</wp:posOffset>
            </wp:positionH>
            <wp:positionV relativeFrom="paragraph">
              <wp:posOffset>32283</wp:posOffset>
            </wp:positionV>
            <wp:extent cx="1578610" cy="679450"/>
            <wp:effectExtent l="0" t="0" r="2540" b="6350"/>
            <wp:wrapSquare wrapText="bothSides"/>
            <wp:docPr id="4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359" t="14710" r="77340" b="22210"/>
                    <a:stretch/>
                  </pic:blipFill>
                  <pic:spPr bwMode="auto">
                    <a:xfrm>
                      <a:off x="0" y="0"/>
                      <a:ext cx="157861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0C0CF" w14:textId="18206FA8" w:rsidR="00114CA1" w:rsidRPr="00754C2B" w:rsidRDefault="00114CA1">
      <w:pPr>
        <w:pStyle w:val="Odstavekseznama"/>
        <w:numPr>
          <w:ilvl w:val="0"/>
          <w:numId w:val="85"/>
        </w:numPr>
        <w:spacing w:line="240" w:lineRule="auto"/>
        <w:jc w:val="both"/>
      </w:pPr>
      <w:r w:rsidRPr="00754C2B">
        <w:t>Zveza slovenskih društev na Hrvaškem je krovna organizacija vseh slovenskih društev na Hrvaškem, ki združuje</w:t>
      </w:r>
      <w:r w:rsidR="00863171">
        <w:t xml:space="preserve"> </w:t>
      </w:r>
      <w:r w:rsidRPr="00754C2B">
        <w:t xml:space="preserve">16 kulturnih društev. Njena osnovna naloga je organizacija, združevanje in povezovanje vseh slovenskih društev na Hrvaškem ter oblikovanje skupnih stališč do Republike Slovenije in Republike Hrvaške. </w:t>
      </w:r>
    </w:p>
    <w:p w14:paraId="2B618364" w14:textId="77777777" w:rsidR="00114CA1" w:rsidRPr="00835E56" w:rsidRDefault="00114CA1">
      <w:pPr>
        <w:pStyle w:val="Odstavekseznama"/>
        <w:numPr>
          <w:ilvl w:val="0"/>
          <w:numId w:val="85"/>
        </w:numPr>
        <w:spacing w:line="240" w:lineRule="auto"/>
        <w:jc w:val="both"/>
        <w:rPr>
          <w:sz w:val="6"/>
          <w:szCs w:val="6"/>
        </w:rPr>
      </w:pPr>
    </w:p>
    <w:p w14:paraId="56FA6406" w14:textId="4BBDB1B3" w:rsidR="00114CA1" w:rsidRPr="00754C2B" w:rsidRDefault="00114CA1">
      <w:pPr>
        <w:pStyle w:val="Odstavekseznama"/>
        <w:numPr>
          <w:ilvl w:val="0"/>
          <w:numId w:val="85"/>
        </w:numPr>
        <w:spacing w:line="240" w:lineRule="auto"/>
        <w:jc w:val="both"/>
      </w:pPr>
      <w:r w:rsidRPr="00754C2B">
        <w:t>Predsednica: Barbara Riman</w:t>
      </w:r>
      <w:r w:rsidR="00863171">
        <w:t xml:space="preserve"> </w:t>
      </w:r>
      <w:r w:rsidRPr="00754C2B">
        <w:t>(e-naslov: barbara.riman@guest.arnes.si)</w:t>
      </w:r>
    </w:p>
    <w:p w14:paraId="5EDC2C12" w14:textId="77777777" w:rsidR="00114CA1" w:rsidRPr="00835E56" w:rsidRDefault="00114CA1">
      <w:pPr>
        <w:pStyle w:val="Odstavekseznama"/>
        <w:numPr>
          <w:ilvl w:val="0"/>
          <w:numId w:val="85"/>
        </w:numPr>
        <w:spacing w:line="240" w:lineRule="auto"/>
        <w:jc w:val="both"/>
        <w:rPr>
          <w:sz w:val="28"/>
        </w:rPr>
      </w:pPr>
      <w:r w:rsidRPr="00754C2B">
        <w:t xml:space="preserve">Spletna stran: http://www.slovenci.hr </w:t>
      </w:r>
      <w:r w:rsidRPr="00754C2B">
        <w:cr/>
      </w:r>
    </w:p>
    <w:p w14:paraId="3F938BFA" w14:textId="77777777" w:rsidR="00114CA1" w:rsidRPr="00754C2B" w:rsidRDefault="00114CA1">
      <w:pPr>
        <w:pStyle w:val="Odstavekseznama"/>
        <w:numPr>
          <w:ilvl w:val="0"/>
          <w:numId w:val="85"/>
        </w:numPr>
        <w:spacing w:line="240" w:lineRule="auto"/>
        <w:jc w:val="both"/>
      </w:pPr>
      <w:r w:rsidRPr="00754C2B">
        <w:t xml:space="preserve">Sodelovanje z zvezami in organizacijami poteka pri izvedbi projektov in programov, pri čemer jim sklad nudi finančno, organizacijsko ali strokovno podporo. Izpostave sklada (zlasti na Primorskem, Gorenjskem, Koroškem in v Prekmurju) skrbijo tudi za gostovanja kulturnih skupin in poklicnih ansamblov ter za sodelovanje kulturnih skupin Slovencev v sosednjih državah v programski piramidi JSKD. Posebna pozornost je namenjena sodelovanju pri izobraževalnih oblikah in posredovanju mentorjev oziroma strokovnih sodelavcev ter sodelovanju na prireditvah in gostovanjih. </w:t>
      </w:r>
    </w:p>
    <w:p w14:paraId="1A6DBCB5" w14:textId="77777777" w:rsidR="00114CA1" w:rsidRPr="00754C2B" w:rsidRDefault="00114CA1" w:rsidP="00114CA1">
      <w:pPr>
        <w:pStyle w:val="Odstavekseznama"/>
        <w:spacing w:line="240" w:lineRule="auto"/>
        <w:ind w:left="15"/>
        <w:jc w:val="both"/>
      </w:pPr>
    </w:p>
    <w:p w14:paraId="7EED18C8" w14:textId="77777777" w:rsidR="00114CA1" w:rsidRPr="00754C2B" w:rsidRDefault="00114CA1">
      <w:pPr>
        <w:pStyle w:val="Odstavekseznama"/>
        <w:numPr>
          <w:ilvl w:val="0"/>
          <w:numId w:val="85"/>
        </w:numPr>
        <w:spacing w:line="240" w:lineRule="auto"/>
        <w:jc w:val="both"/>
      </w:pPr>
      <w:r w:rsidRPr="00754C2B">
        <w:t>S temi organizacijami bo sklad tudi prihodnje leto sodeloval pri izvedbi posameznih projektov in programov, pri čemer bo nudil podporo pri izobraževalnih oblikah in prireditvah. Skupni programi bodo še naprej usmerjeni tako v spodbujanje bazičnega sodelovanja med posameznimi kulturnimi društvi kot tudi v razvijanje kakovostnega kulturnega dela, zlasti z mladimi, in stalen čezmejni pretok najboljših dosežkov v tekoči kulturni produkciji.</w:t>
      </w:r>
    </w:p>
    <w:p w14:paraId="68DCB73A" w14:textId="77777777" w:rsidR="00114CA1" w:rsidRPr="00835E56" w:rsidRDefault="00114CA1" w:rsidP="00114CA1">
      <w:pPr>
        <w:pStyle w:val="Odstavekseznama"/>
        <w:spacing w:line="240" w:lineRule="auto"/>
        <w:ind w:left="15"/>
        <w:jc w:val="both"/>
        <w:rPr>
          <w:highlight w:val="yellow"/>
        </w:rPr>
      </w:pPr>
    </w:p>
    <w:p w14:paraId="766E0E99" w14:textId="77777777" w:rsidR="00114CA1" w:rsidRPr="00835E56" w:rsidRDefault="00114CA1">
      <w:pPr>
        <w:pStyle w:val="Odstavekseznama"/>
        <w:numPr>
          <w:ilvl w:val="0"/>
          <w:numId w:val="85"/>
        </w:numPr>
        <w:spacing w:line="240" w:lineRule="auto"/>
        <w:jc w:val="both"/>
        <w:rPr>
          <w:b/>
        </w:rPr>
      </w:pPr>
      <w:r w:rsidRPr="00835E56">
        <w:rPr>
          <w:b/>
          <w:sz w:val="24"/>
        </w:rPr>
        <w:t>Namen in cilji sodelovanja leta 202</w:t>
      </w:r>
      <w:r>
        <w:rPr>
          <w:b/>
          <w:sz w:val="24"/>
        </w:rPr>
        <w:t>3</w:t>
      </w:r>
    </w:p>
    <w:p w14:paraId="7732FE50" w14:textId="77777777" w:rsidR="00114CA1" w:rsidRDefault="00114CA1" w:rsidP="00114CA1">
      <w:pPr>
        <w:pStyle w:val="Odstavekseznama"/>
        <w:spacing w:line="240" w:lineRule="auto"/>
        <w:ind w:left="15"/>
        <w:jc w:val="both"/>
      </w:pPr>
    </w:p>
    <w:p w14:paraId="7A533147" w14:textId="77777777" w:rsidR="00114CA1" w:rsidRDefault="00114CA1" w:rsidP="00114CA1">
      <w:pPr>
        <w:pStyle w:val="Odstavekseznama"/>
        <w:spacing w:line="240" w:lineRule="auto"/>
        <w:ind w:left="15"/>
        <w:jc w:val="both"/>
      </w:pPr>
      <w:r>
        <w:t>Poglavitni cilj je v</w:t>
      </w:r>
      <w:r w:rsidRPr="00835E56">
        <w:t>ključevanje strokovnih sodelavcev in mentorjev po kulturnih področjih, ki bi v sodelovanju z obmejnimi izpostavami JSKD lahko zagotovili strokovno pomoč in s tem napredek pri kulturnem ustvarjanju. Organiziranje srečanj, revij, namenskih delavnic, izobraževanj in seminarjev, na katerih bi sodelovala zamejska društva in njihovi mentorji. Večji poudarek na prepletanju in sodelovanju znotraj slovenskega kulturnega prostora.</w:t>
      </w:r>
      <w:r>
        <w:t xml:space="preserve"> Priprava strategije o še boljšem kulturnem prepletanju v sodelovanju z Uradom vlade za Slovence v zamejstvu in po svetu in Ministrstvom za zunanje zadeve.</w:t>
      </w:r>
    </w:p>
    <w:p w14:paraId="6496787C" w14:textId="77777777" w:rsidR="00114CA1" w:rsidRPr="00835E56" w:rsidRDefault="00114CA1" w:rsidP="00114CA1">
      <w:pPr>
        <w:pStyle w:val="Odstavekseznama"/>
        <w:spacing w:line="240" w:lineRule="auto"/>
        <w:ind w:left="15"/>
        <w:jc w:val="both"/>
      </w:pPr>
      <w:r>
        <w:lastRenderedPageBreak/>
        <w:t>Eden pomembnejših</w:t>
      </w:r>
      <w:r w:rsidRPr="00835E56">
        <w:t xml:space="preserve"> cilj</w:t>
      </w:r>
      <w:r>
        <w:t>ev</w:t>
      </w:r>
      <w:r w:rsidRPr="00835E56">
        <w:t xml:space="preserve"> sodelovanja z organizacijami Slovencev v sosednjih državah bo tudi leta 202</w:t>
      </w:r>
      <w:r>
        <w:t>3</w:t>
      </w:r>
      <w:r w:rsidRPr="00835E56">
        <w:t xml:space="preserve"> krepitev vezi znotraj slovenskega kulturnega prostora, pri čemer bo posebna pozornost namenjena osnovnemu sodelovanju med posameznimi kulturnimi društvi. Izoblikovanje posebnega programa pomoči kulturnim društvom in njihovim sekcijam na področjih, za katere se kaže največji upad in nezanimanje. JSKD bo posebno skrb namenil kakovostnemu delu z mladimi, izmenjavi najboljših skupin in sodelovanju na Tednu ljubiteljske kulture in v projektu Kulturna šola.</w:t>
      </w:r>
    </w:p>
    <w:p w14:paraId="7B992B73" w14:textId="77777777" w:rsidR="00114CA1" w:rsidRPr="00835E56" w:rsidRDefault="00114CA1" w:rsidP="00114CA1">
      <w:pPr>
        <w:pStyle w:val="Odstavekseznama"/>
        <w:spacing w:line="240" w:lineRule="auto"/>
        <w:ind w:left="15"/>
        <w:jc w:val="both"/>
        <w:rPr>
          <w:sz w:val="24"/>
          <w:szCs w:val="24"/>
        </w:rPr>
      </w:pPr>
      <w:r w:rsidRPr="00835E56">
        <w:t>Nadaljeval bo izmenjave kulturnih skupin na tradicionalnih prireditvah, društva in posamezniki pa bodo vključeni v območni program JSKD.</w:t>
      </w:r>
    </w:p>
    <w:p w14:paraId="5E899123" w14:textId="77777777" w:rsidR="00835E56" w:rsidRPr="00835E56" w:rsidRDefault="00835E56" w:rsidP="00835E56">
      <w:pPr>
        <w:pStyle w:val="Odstavekseznama"/>
        <w:ind w:left="15"/>
      </w:pPr>
    </w:p>
    <w:p w14:paraId="5E91E70C" w14:textId="77777777" w:rsidR="00835E56" w:rsidRPr="00835E56" w:rsidRDefault="00835E56">
      <w:pPr>
        <w:pStyle w:val="Odstavekseznama"/>
        <w:numPr>
          <w:ilvl w:val="0"/>
          <w:numId w:val="85"/>
        </w:numPr>
        <w:spacing w:line="240" w:lineRule="auto"/>
        <w:jc w:val="both"/>
        <w:rPr>
          <w:b/>
          <w:sz w:val="24"/>
        </w:rPr>
      </w:pPr>
      <w:r w:rsidRPr="00835E56">
        <w:rPr>
          <w:b/>
          <w:sz w:val="24"/>
        </w:rPr>
        <w:t>Finančna podpora</w:t>
      </w:r>
    </w:p>
    <w:p w14:paraId="1E599074" w14:textId="1A8F73C3" w:rsidR="00835E56" w:rsidRPr="00835E56" w:rsidRDefault="00835E56" w:rsidP="00C76943">
      <w:pPr>
        <w:pStyle w:val="Odstavekseznama"/>
        <w:spacing w:line="240" w:lineRule="auto"/>
        <w:ind w:left="15"/>
        <w:jc w:val="both"/>
      </w:pPr>
      <w:r w:rsidRPr="00835E56">
        <w:t>Preko Javnega projektnega poziva (PR 202</w:t>
      </w:r>
      <w:r w:rsidR="00C76943">
        <w:t>3</w:t>
      </w:r>
      <w:r w:rsidRPr="00835E56">
        <w:t>) sofinanciramo prijavljene projekte krovnih kulturnih zvez v Italiji, Avstriji in na Madžarskem. Povprečno je na letni ravni odobrenih med 45 in 50 kvalitetnih kulturnih projektov v skupni vrednosti okoli 50.000 evrov.</w:t>
      </w:r>
    </w:p>
    <w:bookmarkEnd w:id="28"/>
    <w:p w14:paraId="484D1D29" w14:textId="77777777" w:rsidR="00C76943" w:rsidRDefault="00C76943" w:rsidP="00C76943">
      <w:pPr>
        <w:spacing w:line="240" w:lineRule="auto"/>
        <w:ind w:left="360"/>
        <w:jc w:val="both"/>
        <w:rPr>
          <w:b/>
          <w:sz w:val="24"/>
        </w:rPr>
      </w:pPr>
    </w:p>
    <w:p w14:paraId="2DE80BC3" w14:textId="096A2654" w:rsidR="00C76943" w:rsidRDefault="00C76943" w:rsidP="00C76943">
      <w:pPr>
        <w:spacing w:line="240" w:lineRule="auto"/>
        <w:ind w:left="360"/>
        <w:jc w:val="both"/>
        <w:rPr>
          <w:b/>
          <w:sz w:val="24"/>
        </w:rPr>
      </w:pPr>
      <w:r>
        <w:rPr>
          <w:b/>
          <w:sz w:val="24"/>
        </w:rPr>
        <w:t>Sodelovanje v mednarodnih mrežah</w:t>
      </w:r>
    </w:p>
    <w:p w14:paraId="3A17F0A3" w14:textId="77777777" w:rsidR="00C76943" w:rsidRDefault="00C76943" w:rsidP="00C76943">
      <w:pPr>
        <w:ind w:left="360"/>
        <w:jc w:val="both"/>
        <w:rPr>
          <w:rFonts w:ascii="Calibri" w:hAnsi="Calibri" w:cs="Calibri"/>
        </w:rPr>
      </w:pPr>
      <w:r>
        <w:rPr>
          <w:rFonts w:ascii="Calibri" w:hAnsi="Calibri" w:cs="Calibri"/>
        </w:rPr>
        <w:t xml:space="preserve">Med pomembnejše sodi sodelovanje JSKD v evropski </w:t>
      </w:r>
      <w:r>
        <w:rPr>
          <w:rFonts w:ascii="Calibri" w:hAnsi="Calibri" w:cs="Calibri"/>
          <w:b/>
          <w:bCs/>
        </w:rPr>
        <w:t>mreži</w:t>
      </w:r>
      <w:r>
        <w:rPr>
          <w:rFonts w:ascii="Calibri" w:hAnsi="Calibri" w:cs="Calibri"/>
        </w:rPr>
        <w:t xml:space="preserve"> </w:t>
      </w:r>
      <w:proofErr w:type="spellStart"/>
      <w:r>
        <w:rPr>
          <w:rFonts w:ascii="Calibri" w:hAnsi="Calibri" w:cs="Calibri"/>
          <w:b/>
        </w:rPr>
        <w:t>Amateo</w:t>
      </w:r>
      <w:proofErr w:type="spellEnd"/>
      <w:r>
        <w:rPr>
          <w:rFonts w:ascii="Calibri" w:hAnsi="Calibri" w:cs="Calibri"/>
        </w:rPr>
        <w:t xml:space="preserve"> </w:t>
      </w:r>
      <w:r>
        <w:rPr>
          <w:rFonts w:ascii="Calibri" w:hAnsi="Calibri" w:cs="Calibri"/>
          <w:b/>
          <w:bCs/>
        </w:rPr>
        <w:t>(</w:t>
      </w:r>
      <w:proofErr w:type="spellStart"/>
      <w:r>
        <w:rPr>
          <w:rFonts w:ascii="Calibri" w:hAnsi="Calibri" w:cs="Calibri"/>
          <w:b/>
          <w:bCs/>
        </w:rPr>
        <w:t>Amateo</w:t>
      </w:r>
      <w:proofErr w:type="spellEnd"/>
      <w:r>
        <w:rPr>
          <w:rFonts w:ascii="Calibri" w:hAnsi="Calibri" w:cs="Calibri"/>
          <w:b/>
          <w:bCs/>
        </w:rPr>
        <w:t xml:space="preserve"> - Network </w:t>
      </w:r>
      <w:proofErr w:type="spellStart"/>
      <w:r>
        <w:rPr>
          <w:rFonts w:ascii="Calibri" w:hAnsi="Calibri" w:cs="Calibri"/>
          <w:b/>
          <w:bCs/>
        </w:rPr>
        <w:t>for</w:t>
      </w:r>
      <w:proofErr w:type="spellEnd"/>
      <w:r>
        <w:rPr>
          <w:rFonts w:ascii="Calibri" w:hAnsi="Calibri" w:cs="Calibri"/>
          <w:b/>
          <w:bCs/>
        </w:rPr>
        <w:t xml:space="preserve"> </w:t>
      </w:r>
      <w:proofErr w:type="spellStart"/>
      <w:r>
        <w:rPr>
          <w:rFonts w:ascii="Calibri" w:hAnsi="Calibri" w:cs="Calibri"/>
          <w:b/>
          <w:bCs/>
        </w:rPr>
        <w:t>Active</w:t>
      </w:r>
      <w:proofErr w:type="spellEnd"/>
      <w:r>
        <w:rPr>
          <w:rFonts w:ascii="Calibri" w:hAnsi="Calibri" w:cs="Calibri"/>
          <w:b/>
          <w:bCs/>
        </w:rPr>
        <w:t xml:space="preserve"> </w:t>
      </w:r>
      <w:proofErr w:type="spellStart"/>
      <w:r>
        <w:rPr>
          <w:rFonts w:ascii="Calibri" w:hAnsi="Calibri" w:cs="Calibri"/>
          <w:b/>
          <w:bCs/>
        </w:rPr>
        <w:t>Participation</w:t>
      </w:r>
      <w:proofErr w:type="spellEnd"/>
      <w:r>
        <w:rPr>
          <w:rFonts w:ascii="Calibri" w:hAnsi="Calibri" w:cs="Calibri"/>
          <w:b/>
          <w:bCs/>
        </w:rPr>
        <w:t xml:space="preserve"> in </w:t>
      </w:r>
      <w:proofErr w:type="spellStart"/>
      <w:r>
        <w:rPr>
          <w:rFonts w:ascii="Calibri" w:hAnsi="Calibri" w:cs="Calibri"/>
          <w:b/>
          <w:bCs/>
        </w:rPr>
        <w:t>Culture</w:t>
      </w:r>
      <w:proofErr w:type="spellEnd"/>
      <w:r>
        <w:rPr>
          <w:rFonts w:ascii="Calibri" w:hAnsi="Calibri" w:cs="Calibri"/>
          <w:b/>
          <w:bCs/>
        </w:rPr>
        <w:t>),</w:t>
      </w:r>
      <w:r>
        <w:rPr>
          <w:rFonts w:ascii="Calibri" w:hAnsi="Calibri" w:cs="Calibri"/>
        </w:rPr>
        <w:t xml:space="preserve"> ki deluje kot reprezentativno telo na evropski ravni za sociokulturne organizacije, ki zastopajo interese ljubiteljskih kulturnih organizacij po Evropi in njihovo vključevanje v evropske kulturne programe. V mrežo je vključenih 58 organizacij iz 23 držav in deluje kot informacijska platforma za člane ter kot promotor kulturnih dejavnosti na evropski ravni. Znotraj mreže se spodbuja izmenjava informacij ter sodelovanje med kulturnimi ustvarjalci evropskih in tretjih držav. </w:t>
      </w:r>
    </w:p>
    <w:p w14:paraId="43776AEA" w14:textId="13D7A971" w:rsidR="00C76943" w:rsidRDefault="00C76943" w:rsidP="00C76943">
      <w:pPr>
        <w:ind w:left="360"/>
        <w:jc w:val="both"/>
        <w:rPr>
          <w:rFonts w:ascii="Calibri" w:hAnsi="Calibri" w:cs="Calibri"/>
        </w:rPr>
      </w:pPr>
      <w:r>
        <w:rPr>
          <w:rFonts w:ascii="Calibri" w:hAnsi="Calibri" w:cs="Calibri"/>
        </w:rPr>
        <w:t xml:space="preserve">JSKD je bil kot član mednarodne mreže za aktivno participacijo v kulturi AMATEO vključen tudi v pripravo novega projekta za naslednje štiriletno programsko obdobje </w:t>
      </w:r>
      <w:proofErr w:type="spellStart"/>
      <w:r>
        <w:rPr>
          <w:rFonts w:ascii="Calibri" w:hAnsi="Calibri" w:cs="Calibri"/>
          <w:i/>
          <w:iCs/>
        </w:rPr>
        <w:t>Bursting</w:t>
      </w:r>
      <w:proofErr w:type="spellEnd"/>
      <w:r>
        <w:rPr>
          <w:rFonts w:ascii="Calibri" w:hAnsi="Calibri" w:cs="Calibri"/>
          <w:i/>
          <w:iCs/>
        </w:rPr>
        <w:t xml:space="preserve"> </w:t>
      </w:r>
      <w:proofErr w:type="spellStart"/>
      <w:r>
        <w:rPr>
          <w:rFonts w:ascii="Calibri" w:hAnsi="Calibri" w:cs="Calibri"/>
          <w:i/>
          <w:iCs/>
        </w:rPr>
        <w:t>Bubbles</w:t>
      </w:r>
      <w:proofErr w:type="spellEnd"/>
      <w:r>
        <w:rPr>
          <w:rFonts w:ascii="Calibri" w:hAnsi="Calibri" w:cs="Calibri"/>
          <w:i/>
          <w:iCs/>
        </w:rPr>
        <w:t xml:space="preserve"> – </w:t>
      </w:r>
      <w:proofErr w:type="spellStart"/>
      <w:r>
        <w:rPr>
          <w:rFonts w:ascii="Calibri" w:hAnsi="Calibri" w:cs="Calibri"/>
          <w:i/>
          <w:iCs/>
        </w:rPr>
        <w:t>innovating</w:t>
      </w:r>
      <w:proofErr w:type="spellEnd"/>
      <w:r>
        <w:rPr>
          <w:rFonts w:ascii="Calibri" w:hAnsi="Calibri" w:cs="Calibri"/>
          <w:i/>
          <w:iCs/>
        </w:rPr>
        <w:t xml:space="preserve"> </w:t>
      </w:r>
      <w:proofErr w:type="spellStart"/>
      <w:r>
        <w:rPr>
          <w:rFonts w:ascii="Calibri" w:hAnsi="Calibri" w:cs="Calibri"/>
          <w:i/>
          <w:iCs/>
        </w:rPr>
        <w:t>and</w:t>
      </w:r>
      <w:proofErr w:type="spellEnd"/>
      <w:r>
        <w:rPr>
          <w:rFonts w:ascii="Calibri" w:hAnsi="Calibri" w:cs="Calibri"/>
          <w:i/>
          <w:iCs/>
        </w:rPr>
        <w:t xml:space="preserve"> </w:t>
      </w:r>
      <w:proofErr w:type="spellStart"/>
      <w:r>
        <w:rPr>
          <w:rFonts w:ascii="Calibri" w:hAnsi="Calibri" w:cs="Calibri"/>
          <w:i/>
          <w:iCs/>
        </w:rPr>
        <w:t>enhancing</w:t>
      </w:r>
      <w:proofErr w:type="spellEnd"/>
      <w:r>
        <w:rPr>
          <w:rFonts w:ascii="Calibri" w:hAnsi="Calibri" w:cs="Calibri"/>
          <w:i/>
          <w:iCs/>
        </w:rPr>
        <w:t xml:space="preserve"> social </w:t>
      </w:r>
      <w:proofErr w:type="spellStart"/>
      <w:r>
        <w:rPr>
          <w:rFonts w:ascii="Calibri" w:hAnsi="Calibri" w:cs="Calibri"/>
          <w:i/>
          <w:iCs/>
        </w:rPr>
        <w:t>inclusion</w:t>
      </w:r>
      <w:proofErr w:type="spellEnd"/>
      <w:r>
        <w:rPr>
          <w:rFonts w:ascii="Calibri" w:hAnsi="Calibri" w:cs="Calibri"/>
          <w:i/>
          <w:iCs/>
        </w:rPr>
        <w:t xml:space="preserve"> in </w:t>
      </w:r>
      <w:proofErr w:type="spellStart"/>
      <w:r>
        <w:rPr>
          <w:rFonts w:ascii="Calibri" w:hAnsi="Calibri" w:cs="Calibri"/>
          <w:i/>
          <w:iCs/>
        </w:rPr>
        <w:t>and</w:t>
      </w:r>
      <w:proofErr w:type="spellEnd"/>
      <w:r>
        <w:rPr>
          <w:rFonts w:ascii="Calibri" w:hAnsi="Calibri" w:cs="Calibri"/>
          <w:i/>
          <w:iCs/>
        </w:rPr>
        <w:t xml:space="preserve"> </w:t>
      </w:r>
      <w:proofErr w:type="spellStart"/>
      <w:r>
        <w:rPr>
          <w:rFonts w:ascii="Calibri" w:hAnsi="Calibri" w:cs="Calibri"/>
          <w:i/>
          <w:iCs/>
        </w:rPr>
        <w:t>through</w:t>
      </w:r>
      <w:proofErr w:type="spellEnd"/>
      <w:r>
        <w:rPr>
          <w:rFonts w:ascii="Calibri" w:hAnsi="Calibri" w:cs="Calibri"/>
          <w:i/>
          <w:iCs/>
        </w:rPr>
        <w:t xml:space="preserve"> </w:t>
      </w:r>
      <w:proofErr w:type="spellStart"/>
      <w:r>
        <w:rPr>
          <w:rFonts w:ascii="Calibri" w:hAnsi="Calibri" w:cs="Calibri"/>
          <w:i/>
          <w:iCs/>
        </w:rPr>
        <w:t>voluntary</w:t>
      </w:r>
      <w:proofErr w:type="spellEnd"/>
      <w:r>
        <w:rPr>
          <w:rFonts w:ascii="Calibri" w:hAnsi="Calibri" w:cs="Calibri"/>
          <w:i/>
          <w:iCs/>
        </w:rPr>
        <w:t xml:space="preserve">, </w:t>
      </w:r>
      <w:proofErr w:type="spellStart"/>
      <w:r>
        <w:rPr>
          <w:rFonts w:ascii="Calibri" w:hAnsi="Calibri" w:cs="Calibri"/>
          <w:i/>
          <w:iCs/>
        </w:rPr>
        <w:t>amateur</w:t>
      </w:r>
      <w:proofErr w:type="spellEnd"/>
      <w:r>
        <w:rPr>
          <w:rFonts w:ascii="Calibri" w:hAnsi="Calibri" w:cs="Calibri"/>
          <w:i/>
          <w:iCs/>
        </w:rPr>
        <w:t xml:space="preserve"> </w:t>
      </w:r>
      <w:proofErr w:type="spellStart"/>
      <w:r>
        <w:rPr>
          <w:rFonts w:ascii="Calibri" w:hAnsi="Calibri" w:cs="Calibri"/>
          <w:i/>
          <w:iCs/>
        </w:rPr>
        <w:t>and</w:t>
      </w:r>
      <w:proofErr w:type="spellEnd"/>
      <w:r>
        <w:rPr>
          <w:rFonts w:ascii="Calibri" w:hAnsi="Calibri" w:cs="Calibri"/>
          <w:i/>
          <w:iCs/>
        </w:rPr>
        <w:t xml:space="preserve"> </w:t>
      </w:r>
      <w:proofErr w:type="spellStart"/>
      <w:r>
        <w:rPr>
          <w:rFonts w:ascii="Calibri" w:hAnsi="Calibri" w:cs="Calibri"/>
          <w:i/>
          <w:iCs/>
        </w:rPr>
        <w:t>participatory</w:t>
      </w:r>
      <w:proofErr w:type="spellEnd"/>
      <w:r>
        <w:rPr>
          <w:rFonts w:ascii="Calibri" w:hAnsi="Calibri" w:cs="Calibri"/>
          <w:i/>
          <w:iCs/>
        </w:rPr>
        <w:t xml:space="preserve"> </w:t>
      </w:r>
      <w:proofErr w:type="spellStart"/>
      <w:r>
        <w:rPr>
          <w:rFonts w:ascii="Calibri" w:hAnsi="Calibri" w:cs="Calibri"/>
          <w:i/>
          <w:iCs/>
        </w:rPr>
        <w:t>arts</w:t>
      </w:r>
      <w:proofErr w:type="spellEnd"/>
      <w:r>
        <w:rPr>
          <w:rFonts w:ascii="Calibri" w:hAnsi="Calibri" w:cs="Calibri"/>
        </w:rPr>
        <w:t xml:space="preserve">. Projekt predstavlja nadaljevanje aktivnosti v programu Kreativna Evropa in bi pomembno prispeval k podpori kulturnim organizacijam, ki na nacionalni in regionalni ravni skrbijo za aktivno participacijo v kulturi, za vključevanje ranljivih skupin v kulturo udejstvovanje in k certificiranju znanj in dosežkov, pridobljenih v ljubiteljski, </w:t>
      </w:r>
      <w:proofErr w:type="spellStart"/>
      <w:r>
        <w:rPr>
          <w:rFonts w:ascii="Calibri" w:hAnsi="Calibri" w:cs="Calibri"/>
        </w:rPr>
        <w:t>participatorni</w:t>
      </w:r>
      <w:proofErr w:type="spellEnd"/>
      <w:r>
        <w:rPr>
          <w:rFonts w:ascii="Calibri" w:hAnsi="Calibri" w:cs="Calibri"/>
        </w:rPr>
        <w:t xml:space="preserve"> kulturi. V letu 2022 je bilo sofinanciranje projekta zaradi omejenih evropskih sredstev zavrnjeno. V letu 2023 načrtujemo aktivno sodelovanje v mreži AMATEO, vključno z udeležbo na seji upravnega odbora, kjer pričakujemo sprejetje odločitve o ponovni prijavi na evropski poziv </w:t>
      </w:r>
      <w:proofErr w:type="spellStart"/>
      <w:r>
        <w:rPr>
          <w:rFonts w:ascii="Calibri" w:hAnsi="Calibri" w:cs="Calibri"/>
        </w:rPr>
        <w:t>European</w:t>
      </w:r>
      <w:proofErr w:type="spellEnd"/>
      <w:r>
        <w:rPr>
          <w:rFonts w:ascii="Calibri" w:hAnsi="Calibri" w:cs="Calibri"/>
        </w:rPr>
        <w:t xml:space="preserve"> </w:t>
      </w:r>
      <w:proofErr w:type="spellStart"/>
      <w:r>
        <w:rPr>
          <w:rFonts w:ascii="Calibri" w:hAnsi="Calibri" w:cs="Calibri"/>
        </w:rPr>
        <w:t>Cooperation</w:t>
      </w:r>
      <w:proofErr w:type="spellEnd"/>
      <w:r>
        <w:rPr>
          <w:rFonts w:ascii="Calibri" w:hAnsi="Calibri" w:cs="Calibri"/>
        </w:rPr>
        <w:t xml:space="preserve"> </w:t>
      </w:r>
      <w:proofErr w:type="spellStart"/>
      <w:r>
        <w:rPr>
          <w:rFonts w:ascii="Calibri" w:hAnsi="Calibri" w:cs="Calibri"/>
        </w:rPr>
        <w:t>projects</w:t>
      </w:r>
      <w:proofErr w:type="spellEnd"/>
      <w:r>
        <w:rPr>
          <w:rFonts w:ascii="Calibri" w:hAnsi="Calibri" w:cs="Calibri"/>
        </w:rPr>
        <w:t>.</w:t>
      </w:r>
      <w:r w:rsidR="00FC4DE8">
        <w:rPr>
          <w:rFonts w:ascii="Calibri" w:hAnsi="Calibri" w:cs="Calibri"/>
        </w:rPr>
        <w:t xml:space="preserve"> V upravni odbor AMATEO je bil za štiriletni </w:t>
      </w:r>
      <w:r w:rsidR="00E8529A">
        <w:rPr>
          <w:rFonts w:ascii="Calibri" w:hAnsi="Calibri" w:cs="Calibri"/>
        </w:rPr>
        <w:t xml:space="preserve">mandat </w:t>
      </w:r>
      <w:r w:rsidR="009A48F2">
        <w:rPr>
          <w:rFonts w:ascii="Calibri" w:hAnsi="Calibri" w:cs="Calibri"/>
        </w:rPr>
        <w:t xml:space="preserve">izvoljen Matej Maček, ki bo zastopal interese </w:t>
      </w:r>
      <w:r w:rsidR="00A56347">
        <w:rPr>
          <w:rFonts w:ascii="Calibri" w:hAnsi="Calibri" w:cs="Calibri"/>
        </w:rPr>
        <w:t>JSKD na mednarodni ravni.</w:t>
      </w:r>
    </w:p>
    <w:p w14:paraId="538C1CBB" w14:textId="03542CED" w:rsidR="004A1801" w:rsidRDefault="004A1801" w:rsidP="00C76943">
      <w:pPr>
        <w:ind w:left="360"/>
        <w:jc w:val="both"/>
        <w:rPr>
          <w:rFonts w:ascii="Calibri" w:hAnsi="Calibri" w:cs="Calibri"/>
        </w:rPr>
      </w:pPr>
      <w:r>
        <w:rPr>
          <w:rFonts w:ascii="Calibri" w:hAnsi="Calibri" w:cs="Calibri"/>
        </w:rPr>
        <w:t xml:space="preserve">Poleg krovne evropske mreže za </w:t>
      </w:r>
      <w:r w:rsidR="00201FA8">
        <w:rPr>
          <w:rFonts w:ascii="Calibri" w:hAnsi="Calibri" w:cs="Calibri"/>
        </w:rPr>
        <w:t>ljubiteljsko kulturo, pa je JSKD aktiven tudi v ključnih področnih mednarodnih zvezah pri vsaki dejavnosti, ki jo pokriva.</w:t>
      </w:r>
      <w:r w:rsidR="00A41539">
        <w:rPr>
          <w:rFonts w:ascii="Calibri" w:hAnsi="Calibri" w:cs="Calibri"/>
        </w:rPr>
        <w:t xml:space="preserve"> Tako je JSKD </w:t>
      </w:r>
      <w:r w:rsidR="00F5617C">
        <w:rPr>
          <w:rFonts w:ascii="Calibri" w:hAnsi="Calibri" w:cs="Calibri"/>
        </w:rPr>
        <w:t xml:space="preserve">cenjen </w:t>
      </w:r>
      <w:r w:rsidR="00A41539">
        <w:rPr>
          <w:rFonts w:ascii="Calibri" w:hAnsi="Calibri" w:cs="Calibri"/>
        </w:rPr>
        <w:t>partner pri EU projektih</w:t>
      </w:r>
      <w:r w:rsidR="00F5617C">
        <w:rPr>
          <w:rFonts w:ascii="Calibri" w:hAnsi="Calibri" w:cs="Calibri"/>
        </w:rPr>
        <w:t xml:space="preserve"> in pri kandidaturah za mednarodne konference/festivale/tekmovanja</w:t>
      </w:r>
      <w:r w:rsidR="00A41539">
        <w:rPr>
          <w:rFonts w:ascii="Calibri" w:hAnsi="Calibri" w:cs="Calibri"/>
        </w:rPr>
        <w:t>, skozi sodelovanje se krepijo poznavanje in izmenjevanje dobrih praks, kot pridobivanje me</w:t>
      </w:r>
      <w:r w:rsidR="00F5617C">
        <w:rPr>
          <w:rFonts w:ascii="Calibri" w:hAnsi="Calibri" w:cs="Calibri"/>
        </w:rPr>
        <w:t xml:space="preserve">ntorjev in </w:t>
      </w:r>
      <w:r w:rsidR="009428EB">
        <w:rPr>
          <w:rFonts w:ascii="Calibri" w:hAnsi="Calibri" w:cs="Calibri"/>
        </w:rPr>
        <w:t xml:space="preserve">drugih sodelavcev. </w:t>
      </w:r>
    </w:p>
    <w:p w14:paraId="2ADF6129" w14:textId="2D38A00B" w:rsidR="00201FA8" w:rsidRDefault="00201FA8" w:rsidP="00F9688D">
      <w:pPr>
        <w:ind w:left="360"/>
        <w:rPr>
          <w:b/>
          <w:bCs/>
        </w:rPr>
      </w:pPr>
      <w:r>
        <w:rPr>
          <w:b/>
          <w:bCs/>
        </w:rPr>
        <w:t>Aktivni projekti, podprti s strani EU</w:t>
      </w:r>
    </w:p>
    <w:p w14:paraId="0C922764" w14:textId="673301F7" w:rsidR="00F9688D" w:rsidRPr="00201FA8" w:rsidRDefault="00201FA8" w:rsidP="00201FA8">
      <w:pPr>
        <w:pStyle w:val="Odstavekseznama"/>
        <w:numPr>
          <w:ilvl w:val="0"/>
          <w:numId w:val="85"/>
        </w:numPr>
        <w:rPr>
          <w:b/>
          <w:bCs/>
          <w:color w:val="000000"/>
          <w:shd w:val="clear" w:color="auto" w:fill="FFFFFF"/>
        </w:rPr>
      </w:pPr>
      <w:r w:rsidRPr="00201FA8">
        <w:rPr>
          <w:b/>
          <w:bCs/>
        </w:rPr>
        <w:t xml:space="preserve">Projekt </w:t>
      </w:r>
      <w:r w:rsidR="00F9688D" w:rsidRPr="00201FA8">
        <w:rPr>
          <w:b/>
          <w:bCs/>
        </w:rPr>
        <w:t xml:space="preserve">BOOST </w:t>
      </w:r>
      <w:r w:rsidR="00F9688D" w:rsidRPr="00201FA8">
        <w:t>(</w:t>
      </w:r>
      <w:proofErr w:type="spellStart"/>
      <w:r w:rsidR="00F9688D" w:rsidRPr="00201FA8">
        <w:rPr>
          <w:color w:val="000000"/>
          <w:shd w:val="clear" w:color="auto" w:fill="FFFFFF"/>
        </w:rPr>
        <w:t>Boost</w:t>
      </w:r>
      <w:proofErr w:type="spellEnd"/>
      <w:r w:rsidR="00F9688D" w:rsidRPr="00201FA8">
        <w:rPr>
          <w:color w:val="000000"/>
          <w:shd w:val="clear" w:color="auto" w:fill="FFFFFF"/>
        </w:rPr>
        <w:t xml:space="preserve"> Social </w:t>
      </w:r>
      <w:proofErr w:type="spellStart"/>
      <w:r w:rsidR="00F9688D" w:rsidRPr="00201FA8">
        <w:rPr>
          <w:color w:val="000000"/>
          <w:shd w:val="clear" w:color="auto" w:fill="FFFFFF"/>
        </w:rPr>
        <w:t>Inclusion</w:t>
      </w:r>
      <w:proofErr w:type="spellEnd"/>
      <w:r w:rsidR="00F9688D" w:rsidRPr="00201FA8">
        <w:rPr>
          <w:color w:val="000000"/>
          <w:shd w:val="clear" w:color="auto" w:fill="FFFFFF"/>
        </w:rPr>
        <w:t xml:space="preserve"> in </w:t>
      </w:r>
      <w:proofErr w:type="spellStart"/>
      <w:r w:rsidR="00F9688D" w:rsidRPr="00201FA8">
        <w:rPr>
          <w:color w:val="000000"/>
          <w:shd w:val="clear" w:color="auto" w:fill="FFFFFF"/>
        </w:rPr>
        <w:t>Amateur</w:t>
      </w:r>
      <w:proofErr w:type="spellEnd"/>
      <w:r w:rsidR="00F9688D" w:rsidRPr="00201FA8">
        <w:rPr>
          <w:color w:val="000000"/>
          <w:shd w:val="clear" w:color="auto" w:fill="FFFFFF"/>
        </w:rPr>
        <w:t xml:space="preserve"> </w:t>
      </w:r>
      <w:proofErr w:type="spellStart"/>
      <w:r w:rsidR="00F9688D" w:rsidRPr="00201FA8">
        <w:rPr>
          <w:color w:val="000000"/>
          <w:shd w:val="clear" w:color="auto" w:fill="FFFFFF"/>
        </w:rPr>
        <w:t>Arts</w:t>
      </w:r>
      <w:proofErr w:type="spellEnd"/>
      <w:r w:rsidR="00F9688D" w:rsidRPr="00201FA8">
        <w:rPr>
          <w:color w:val="000000"/>
          <w:shd w:val="clear" w:color="auto" w:fill="FFFFFF"/>
        </w:rPr>
        <w:t xml:space="preserve"> </w:t>
      </w:r>
      <w:proofErr w:type="spellStart"/>
      <w:r w:rsidR="00F9688D" w:rsidRPr="00201FA8">
        <w:rPr>
          <w:color w:val="000000"/>
          <w:shd w:val="clear" w:color="auto" w:fill="FFFFFF"/>
        </w:rPr>
        <w:t>and</w:t>
      </w:r>
      <w:proofErr w:type="spellEnd"/>
      <w:r w:rsidR="00F9688D" w:rsidRPr="00201FA8">
        <w:rPr>
          <w:color w:val="000000"/>
          <w:shd w:val="clear" w:color="auto" w:fill="FFFFFF"/>
        </w:rPr>
        <w:t xml:space="preserve"> </w:t>
      </w:r>
      <w:proofErr w:type="spellStart"/>
      <w:r w:rsidR="00F9688D" w:rsidRPr="00201FA8">
        <w:rPr>
          <w:color w:val="000000"/>
          <w:shd w:val="clear" w:color="auto" w:fill="FFFFFF"/>
        </w:rPr>
        <w:t>Voluntary</w:t>
      </w:r>
      <w:proofErr w:type="spellEnd"/>
      <w:r w:rsidR="00F9688D" w:rsidRPr="00201FA8">
        <w:rPr>
          <w:color w:val="000000"/>
          <w:shd w:val="clear" w:color="auto" w:fill="FFFFFF"/>
        </w:rPr>
        <w:t xml:space="preserve"> </w:t>
      </w:r>
      <w:proofErr w:type="spellStart"/>
      <w:r w:rsidR="00F9688D" w:rsidRPr="00201FA8">
        <w:rPr>
          <w:color w:val="000000"/>
          <w:shd w:val="clear" w:color="auto" w:fill="FFFFFF"/>
        </w:rPr>
        <w:t>Culture</w:t>
      </w:r>
      <w:proofErr w:type="spellEnd"/>
      <w:r w:rsidR="00F9688D" w:rsidRPr="00201FA8">
        <w:rPr>
          <w:color w:val="000000"/>
          <w:shd w:val="clear" w:color="auto" w:fill="FFFFFF"/>
        </w:rPr>
        <w:t>/Krepitev socialne inkluzije v ljubiteljski kulturi)</w:t>
      </w:r>
    </w:p>
    <w:p w14:paraId="5DFDE238" w14:textId="0152512E" w:rsidR="00F9688D" w:rsidRDefault="00F9688D" w:rsidP="00F9688D">
      <w:pPr>
        <w:ind w:left="360"/>
        <w:rPr>
          <w:color w:val="000000"/>
          <w:shd w:val="clear" w:color="auto" w:fill="FFFFFF"/>
        </w:rPr>
      </w:pPr>
      <w:r>
        <w:rPr>
          <w:color w:val="000000"/>
          <w:shd w:val="clear" w:color="auto" w:fill="FFFFFF"/>
        </w:rPr>
        <w:t xml:space="preserve">V okviru projekta BOOST je 6 partnerjev iz 5 evropskih držav raziskovalo razsežnosti vključevanja izključenih skupin v kulturne dejavnosti. Projekt obsega analizo stanja in raziskavo obstoječih dobrih praks v različnih evropskih državah na vseh področjih ljubiteljskega ustvarjanja in spodbujanja dostopnosti kulturnih vsebin. Na podlagi raziskave so partnerji razvili vprašalnik s primerjalno analizo za </w:t>
      </w:r>
      <w:r>
        <w:rPr>
          <w:color w:val="000000"/>
          <w:shd w:val="clear" w:color="auto" w:fill="FFFFFF"/>
        </w:rPr>
        <w:lastRenderedPageBreak/>
        <w:t xml:space="preserve">samoocenjevanje stopnje </w:t>
      </w:r>
      <w:proofErr w:type="spellStart"/>
      <w:r>
        <w:rPr>
          <w:color w:val="000000"/>
          <w:shd w:val="clear" w:color="auto" w:fill="FFFFFF"/>
        </w:rPr>
        <w:t>inkluzivnosti</w:t>
      </w:r>
      <w:proofErr w:type="spellEnd"/>
      <w:r>
        <w:rPr>
          <w:color w:val="000000"/>
          <w:shd w:val="clear" w:color="auto" w:fill="FFFFFF"/>
        </w:rPr>
        <w:t xml:space="preserve"> za organizacije, ki v svoje programe vključujejo ljubiteljske ustvarjalce. </w:t>
      </w:r>
    </w:p>
    <w:p w14:paraId="6FDC75B4" w14:textId="77777777" w:rsidR="00F9688D" w:rsidRDefault="00F9688D" w:rsidP="00F9688D">
      <w:pPr>
        <w:ind w:left="360"/>
        <w:rPr>
          <w:color w:val="000000"/>
          <w:shd w:val="clear" w:color="auto" w:fill="FFFFFF"/>
        </w:rPr>
      </w:pPr>
      <w:r>
        <w:rPr>
          <w:color w:val="000000"/>
          <w:shd w:val="clear" w:color="auto" w:fill="FFFFFF"/>
        </w:rPr>
        <w:t xml:space="preserve">V okviru projekta je bilo razvito spletno orodje za oceno stopnje spodbujanja pozitivnega socialnega vpliva ljubiteljskih kulturnih projektov in aktivnosti na vseh ravneh (od načrtovanja do izvedbe in evalvacije), ter priporočila za posamezne faze tovrstnih projektov, ki temeljijo na praktičnih primerih. </w:t>
      </w:r>
    </w:p>
    <w:p w14:paraId="779C61CA" w14:textId="77777777" w:rsidR="00F9688D" w:rsidRDefault="00F9688D" w:rsidP="00F9688D">
      <w:pPr>
        <w:ind w:left="360"/>
        <w:rPr>
          <w:color w:val="000000"/>
          <w:shd w:val="clear" w:color="auto" w:fill="FFFFFF"/>
        </w:rPr>
      </w:pPr>
      <w:proofErr w:type="spellStart"/>
      <w:r>
        <w:rPr>
          <w:color w:val="000000"/>
          <w:shd w:val="clear" w:color="auto" w:fill="FFFFFF"/>
        </w:rPr>
        <w:t>Diseminacija</w:t>
      </w:r>
      <w:proofErr w:type="spellEnd"/>
      <w:r>
        <w:rPr>
          <w:color w:val="000000"/>
          <w:shd w:val="clear" w:color="auto" w:fill="FFFFFF"/>
        </w:rPr>
        <w:t xml:space="preserve"> v letu 2023 bo potekala kot nadaljevanje praktičnih metod, ki smo jih razvili skupaj s pridruženimi partnerji (v letu 2021 smo pilotno povezali Gledališče Glej in JSKD Novo mesto z namenom razvoja gledaliških programov za mlade, ki je vključil tudi mlade iz ranljivih in spregledanih skupin). V letu 2023 načrtujemo več podobnih programov v različnih krajih Slovenije (v okviru mreže JSKD).</w:t>
      </w:r>
    </w:p>
    <w:p w14:paraId="15C1FA02" w14:textId="357087D9" w:rsidR="00A41539" w:rsidRPr="00A41539" w:rsidRDefault="00A41539" w:rsidP="00F9688D">
      <w:pPr>
        <w:rPr>
          <w:b/>
          <w:bCs/>
          <w:color w:val="000000"/>
          <w:shd w:val="clear" w:color="auto" w:fill="FFFFFF"/>
        </w:rPr>
      </w:pPr>
      <w:r w:rsidRPr="00A41539">
        <w:rPr>
          <w:b/>
          <w:bCs/>
          <w:color w:val="000000"/>
          <w:shd w:val="clear" w:color="auto" w:fill="FFFFFF"/>
        </w:rPr>
        <w:t>Program ACIIS</w:t>
      </w:r>
    </w:p>
    <w:p w14:paraId="20901C7C" w14:textId="613051E0" w:rsidR="00F9688D" w:rsidRDefault="00F9688D" w:rsidP="00F9688D">
      <w:pPr>
        <w:rPr>
          <w:color w:val="000000"/>
          <w:shd w:val="clear" w:color="auto" w:fill="FFFFFF"/>
        </w:rPr>
      </w:pPr>
      <w:r w:rsidRPr="00F9688D">
        <w:rPr>
          <w:color w:val="000000"/>
          <w:shd w:val="clear" w:color="auto" w:fill="FFFFFF"/>
        </w:rPr>
        <w:t xml:space="preserve">JSKD je kot partner vključen tudi v prijavo mednarodnega </w:t>
      </w:r>
      <w:proofErr w:type="spellStart"/>
      <w:r w:rsidRPr="00A41539">
        <w:rPr>
          <w:b/>
          <w:bCs/>
          <w:color w:val="000000"/>
          <w:shd w:val="clear" w:color="auto" w:fill="FFFFFF"/>
        </w:rPr>
        <w:t>Erasmus</w:t>
      </w:r>
      <w:proofErr w:type="spellEnd"/>
      <w:r w:rsidRPr="00A41539">
        <w:rPr>
          <w:b/>
          <w:bCs/>
          <w:color w:val="000000"/>
          <w:shd w:val="clear" w:color="auto" w:fill="FFFFFF"/>
        </w:rPr>
        <w:t xml:space="preserve"> + programa ACIIS</w:t>
      </w:r>
      <w:r w:rsidRPr="00F9688D">
        <w:rPr>
          <w:color w:val="000000"/>
          <w:shd w:val="clear" w:color="auto" w:fill="FFFFFF"/>
        </w:rPr>
        <w:t xml:space="preserve">, znotraj katerega bomo razvijali področje gledališke pedagogike. Nosilec projekta je Društvo Taka </w:t>
      </w:r>
      <w:proofErr w:type="spellStart"/>
      <w:r w:rsidRPr="00F9688D">
        <w:rPr>
          <w:color w:val="000000"/>
          <w:shd w:val="clear" w:color="auto" w:fill="FFFFFF"/>
        </w:rPr>
        <w:t>Tuka</w:t>
      </w:r>
      <w:proofErr w:type="spellEnd"/>
      <w:r w:rsidRPr="00F9688D">
        <w:rPr>
          <w:color w:val="000000"/>
          <w:shd w:val="clear" w:color="auto" w:fill="FFFFFF"/>
        </w:rPr>
        <w:t>, če bo projekt sprejet v sofinanciranje pa bo znano v marcu 2023.</w:t>
      </w:r>
      <w:r>
        <w:rPr>
          <w:color w:val="000000"/>
          <w:shd w:val="clear" w:color="auto" w:fill="FFFFFF"/>
        </w:rPr>
        <w:t xml:space="preserve"> </w:t>
      </w:r>
    </w:p>
    <w:p w14:paraId="53A18D53" w14:textId="77777777" w:rsidR="00F9688D" w:rsidRDefault="00F9688D" w:rsidP="00F9688D"/>
    <w:p w14:paraId="7DDF730B" w14:textId="38ED3C37" w:rsidR="00835E56" w:rsidRDefault="00835E56">
      <w:pPr>
        <w:spacing w:before="240" w:after="200"/>
        <w:ind w:left="714" w:hanging="357"/>
        <w:rPr>
          <w:color w:val="000000"/>
          <w:shd w:val="clear" w:color="auto" w:fill="FFFFFF"/>
        </w:rPr>
      </w:pPr>
      <w:r>
        <w:rPr>
          <w:color w:val="000000"/>
          <w:shd w:val="clear" w:color="auto" w:fill="FFFFFF"/>
        </w:rPr>
        <w:br w:type="page"/>
      </w:r>
    </w:p>
    <w:p w14:paraId="2AAA9A87" w14:textId="77777777" w:rsidR="00C8127E" w:rsidRPr="0098794B" w:rsidRDefault="00C8127E" w:rsidP="00BD244D">
      <w:pPr>
        <w:pStyle w:val="Naslov1"/>
        <w:pBdr>
          <w:bottom w:val="single" w:sz="4" w:space="1" w:color="31849B" w:themeColor="accent5" w:themeShade="BF"/>
        </w:pBdr>
        <w:ind w:left="426" w:hanging="426"/>
      </w:pPr>
      <w:bookmarkStart w:id="35" w:name="_Toc127356440"/>
      <w:r w:rsidRPr="0098794B">
        <w:lastRenderedPageBreak/>
        <w:t>Študijski center</w:t>
      </w:r>
      <w:bookmarkEnd w:id="29"/>
      <w:bookmarkEnd w:id="30"/>
      <w:bookmarkEnd w:id="31"/>
      <w:bookmarkEnd w:id="32"/>
      <w:bookmarkEnd w:id="33"/>
      <w:bookmarkEnd w:id="35"/>
    </w:p>
    <w:p w14:paraId="6DF6E610" w14:textId="77777777" w:rsidR="00C8127E" w:rsidRDefault="00C8127E" w:rsidP="009B0317">
      <w:pPr>
        <w:spacing w:before="0" w:after="0" w:line="240" w:lineRule="auto"/>
        <w:jc w:val="right"/>
        <w:rPr>
          <w:i/>
          <w:color w:val="31849B" w:themeColor="accent5" w:themeShade="BF"/>
        </w:rPr>
      </w:pPr>
      <w:r w:rsidRPr="00AE3F22">
        <w:rPr>
          <w:b/>
          <w:i/>
          <w:color w:val="31849B" w:themeColor="accent5" w:themeShade="BF"/>
        </w:rPr>
        <w:t>mag. Urška Bittner Pipan</w:t>
      </w:r>
      <w:r w:rsidRPr="00AE3F22">
        <w:rPr>
          <w:i/>
          <w:color w:val="31849B" w:themeColor="accent5" w:themeShade="BF"/>
        </w:rPr>
        <w:t>, pomočnica direktorja za program</w:t>
      </w:r>
    </w:p>
    <w:p w14:paraId="33E4D66B" w14:textId="77777777" w:rsidR="000179C7" w:rsidRPr="000179C7" w:rsidRDefault="000179C7" w:rsidP="000179C7">
      <w:pPr>
        <w:spacing w:before="0" w:after="0" w:line="240" w:lineRule="auto"/>
        <w:jc w:val="right"/>
        <w:rPr>
          <w:i/>
          <w:color w:val="31849B" w:themeColor="accent5" w:themeShade="BF"/>
        </w:rPr>
      </w:pPr>
      <w:r w:rsidRPr="000179C7">
        <w:rPr>
          <w:b/>
          <w:i/>
          <w:color w:val="31849B" w:themeColor="accent5" w:themeShade="BF"/>
        </w:rPr>
        <w:t>David Stupica</w:t>
      </w:r>
      <w:r w:rsidRPr="000179C7">
        <w:rPr>
          <w:i/>
          <w:color w:val="31849B" w:themeColor="accent5" w:themeShade="BF"/>
        </w:rPr>
        <w:t>, strokovni sodelavec</w:t>
      </w:r>
    </w:p>
    <w:p w14:paraId="6D02A235" w14:textId="77777777" w:rsidR="000179C7" w:rsidRPr="000179C7" w:rsidRDefault="000179C7" w:rsidP="000179C7">
      <w:pPr>
        <w:spacing w:before="0" w:after="0" w:line="240" w:lineRule="auto"/>
        <w:jc w:val="right"/>
        <w:rPr>
          <w:i/>
          <w:color w:val="31849B" w:themeColor="accent5" w:themeShade="BF"/>
        </w:rPr>
      </w:pPr>
      <w:r w:rsidRPr="000179C7">
        <w:rPr>
          <w:b/>
          <w:i/>
          <w:color w:val="31849B" w:themeColor="accent5" w:themeShade="BF"/>
        </w:rPr>
        <w:t>Irena Kržan,</w:t>
      </w:r>
      <w:r w:rsidRPr="000179C7">
        <w:rPr>
          <w:i/>
          <w:color w:val="31849B" w:themeColor="accent5" w:themeShade="BF"/>
        </w:rPr>
        <w:t xml:space="preserve"> strokovna sodelavka</w:t>
      </w:r>
    </w:p>
    <w:p w14:paraId="1915B535" w14:textId="77777777" w:rsidR="000179C7" w:rsidRPr="00AE3F22" w:rsidRDefault="000179C7" w:rsidP="009B0317">
      <w:pPr>
        <w:spacing w:before="0" w:after="0" w:line="240" w:lineRule="auto"/>
        <w:jc w:val="right"/>
        <w:rPr>
          <w:i/>
          <w:color w:val="31849B" w:themeColor="accent5" w:themeShade="BF"/>
        </w:rPr>
      </w:pPr>
    </w:p>
    <w:p w14:paraId="28DC610B" w14:textId="77777777" w:rsidR="001A3267" w:rsidRPr="00FD1FFF" w:rsidRDefault="001A3267" w:rsidP="00576C23">
      <w:pPr>
        <w:pStyle w:val="Naslov2"/>
      </w:pPr>
      <w:bookmarkStart w:id="36" w:name="_Toc127356441"/>
      <w:bookmarkStart w:id="37" w:name="_Toc496865228"/>
      <w:r w:rsidRPr="00FD1FFF">
        <w:t>Uvod</w:t>
      </w:r>
      <w:bookmarkEnd w:id="36"/>
    </w:p>
    <w:p w14:paraId="2983A995" w14:textId="2B5835FC" w:rsidR="001A3267" w:rsidRDefault="001A3267" w:rsidP="00576C23">
      <w:pPr>
        <w:spacing w:line="240" w:lineRule="auto"/>
        <w:ind w:left="0"/>
        <w:jc w:val="both"/>
      </w:pPr>
      <w:r w:rsidRPr="00FD1FFF">
        <w:t xml:space="preserve">Študijski center Javnega sklada Republike Slovenije za kulturne dejavnosti je namenjen </w:t>
      </w:r>
      <w:r w:rsidR="00E01498">
        <w:t xml:space="preserve">predvsem </w:t>
      </w:r>
      <w:r w:rsidRPr="00FD1FFF">
        <w:t xml:space="preserve">promociji </w:t>
      </w:r>
      <w:r w:rsidR="00E01498">
        <w:t xml:space="preserve">kakovostnega </w:t>
      </w:r>
      <w:r w:rsidRPr="00FD1FFF">
        <w:t xml:space="preserve">izobraževanja odraslih, izvajanju nalog s področja izobraževanja kadrov, raziskovanja, dodeljevanja finančnih spodbud, podeljevanja nagrad, rezidenčnih projektov, projektov iz evropskih kohezijskih sredstev in </w:t>
      </w:r>
      <w:r>
        <w:t xml:space="preserve">založniške </w:t>
      </w:r>
      <w:r w:rsidRPr="00FD1FFF">
        <w:t>dejavnosti sklada. JSKD sodeluje tudi z Andragoškim centrom Republike Slovenije – ACS</w:t>
      </w:r>
      <w:r w:rsidR="001F6532">
        <w:t xml:space="preserve"> </w:t>
      </w:r>
      <w:r w:rsidRPr="00FD1FFF">
        <w:t xml:space="preserve">in </w:t>
      </w:r>
      <w:r>
        <w:t xml:space="preserve">ima članico v </w:t>
      </w:r>
      <w:r w:rsidRPr="00FD1FFF">
        <w:t>Strokovne</w:t>
      </w:r>
      <w:r>
        <w:t>m</w:t>
      </w:r>
      <w:r w:rsidRPr="00FD1FFF">
        <w:t xml:space="preserve"> svet</w:t>
      </w:r>
      <w:r>
        <w:t xml:space="preserve">u </w:t>
      </w:r>
      <w:r w:rsidRPr="00FD1FFF">
        <w:t>RS za izobraževanje odraslih.</w:t>
      </w:r>
    </w:p>
    <w:p w14:paraId="0DA78100" w14:textId="77777777" w:rsidR="001A3267" w:rsidRPr="00FD1FFF" w:rsidRDefault="001A3267" w:rsidP="00996F7B">
      <w:pPr>
        <w:pStyle w:val="Naslov2"/>
      </w:pPr>
      <w:bookmarkStart w:id="38" w:name="_Toc127356442"/>
      <w:r w:rsidRPr="00FD1FFF">
        <w:t>Namen</w:t>
      </w:r>
      <w:bookmarkEnd w:id="38"/>
      <w:r w:rsidRPr="00FD1FFF">
        <w:t xml:space="preserve"> </w:t>
      </w:r>
    </w:p>
    <w:p w14:paraId="6E0C97AB" w14:textId="77777777" w:rsidR="001A3267" w:rsidRPr="00FD1FFF" w:rsidRDefault="001A3267" w:rsidP="00043F9C">
      <w:pPr>
        <w:spacing w:line="240" w:lineRule="auto"/>
        <w:ind w:left="0"/>
        <w:jc w:val="both"/>
      </w:pPr>
      <w:r w:rsidRPr="00FD1FFF">
        <w:t xml:space="preserve">Namen Študijskega centra JSKD je spodbujati ustvarjalnost, razvijati ustvarjalne kapacitete in strokovne standarde ter širiti in povezovati izobraževalne, raziskovalne, založniške in rezidenčne programe. </w:t>
      </w:r>
    </w:p>
    <w:p w14:paraId="74235D93" w14:textId="77777777" w:rsidR="001A3267" w:rsidRPr="00FD1FFF" w:rsidRDefault="001A3267" w:rsidP="00043F9C">
      <w:pPr>
        <w:spacing w:line="240" w:lineRule="auto"/>
        <w:ind w:left="0"/>
        <w:jc w:val="both"/>
      </w:pPr>
      <w:r w:rsidRPr="00FD1FFF">
        <w:t>Gre za vsebinsko in organizacijsko nadgradnjo dosedanjih izobraževalnih programov JSKD in dopolnitev sistema s premišljenimi novostmi, ki bodo podprle:</w:t>
      </w:r>
    </w:p>
    <w:p w14:paraId="0BC9C452" w14:textId="77777777" w:rsidR="001A3267" w:rsidRPr="00FD1FFF" w:rsidRDefault="001A3267">
      <w:pPr>
        <w:pStyle w:val="Odstavekseznama"/>
        <w:numPr>
          <w:ilvl w:val="0"/>
          <w:numId w:val="86"/>
        </w:numPr>
        <w:spacing w:before="0" w:after="0" w:line="240" w:lineRule="auto"/>
        <w:jc w:val="both"/>
      </w:pPr>
      <w:r w:rsidRPr="00FD1FFF">
        <w:t>razvoj in raziskovanje ustvarjalnih kapacitet v povezavi s temeljnimi področji,</w:t>
      </w:r>
    </w:p>
    <w:p w14:paraId="567D3144" w14:textId="77777777" w:rsidR="001A3267" w:rsidRPr="00FD1FFF" w:rsidRDefault="001A3267">
      <w:pPr>
        <w:pStyle w:val="Odstavekseznama"/>
        <w:numPr>
          <w:ilvl w:val="0"/>
          <w:numId w:val="86"/>
        </w:numPr>
        <w:spacing w:before="0" w:after="0" w:line="240" w:lineRule="auto"/>
        <w:jc w:val="both"/>
      </w:pPr>
      <w:r w:rsidRPr="00FD1FFF">
        <w:t>nove, razširjene in programsko domišljene založniške aktivnosti,</w:t>
      </w:r>
    </w:p>
    <w:p w14:paraId="1BD7CF61" w14:textId="77777777" w:rsidR="001A3267" w:rsidRPr="00FD1FFF" w:rsidRDefault="001A3267">
      <w:pPr>
        <w:pStyle w:val="Odstavekseznama"/>
        <w:numPr>
          <w:ilvl w:val="0"/>
          <w:numId w:val="86"/>
        </w:numPr>
        <w:spacing w:before="0" w:after="0" w:line="240" w:lineRule="auto"/>
        <w:jc w:val="both"/>
      </w:pPr>
      <w:r w:rsidRPr="00FD1FFF">
        <w:t>smiselno povezovanje in širitev rezidenčnih programov ter</w:t>
      </w:r>
    </w:p>
    <w:p w14:paraId="413B6F44" w14:textId="77777777" w:rsidR="001A3267" w:rsidRPr="00FD1FFF" w:rsidRDefault="001A3267">
      <w:pPr>
        <w:pStyle w:val="Odstavekseznama"/>
        <w:numPr>
          <w:ilvl w:val="0"/>
          <w:numId w:val="86"/>
        </w:numPr>
        <w:spacing w:before="0" w:after="0" w:line="240" w:lineRule="auto"/>
        <w:jc w:val="both"/>
      </w:pPr>
      <w:r w:rsidRPr="00FD1FFF">
        <w:t>kakovostno dokumentacijsko in knjižnično podporo.</w:t>
      </w:r>
    </w:p>
    <w:p w14:paraId="202851EE" w14:textId="77777777" w:rsidR="001A3267" w:rsidRPr="00FD1FFF" w:rsidRDefault="001A3267" w:rsidP="00043F9C">
      <w:pPr>
        <w:pStyle w:val="Odstavekseznama"/>
        <w:spacing w:line="240" w:lineRule="auto"/>
        <w:ind w:left="0"/>
        <w:jc w:val="both"/>
      </w:pPr>
    </w:p>
    <w:p w14:paraId="45DBE337" w14:textId="77777777" w:rsidR="001A3267" w:rsidRPr="00FD1FFF" w:rsidRDefault="001A3267" w:rsidP="00043F9C">
      <w:pPr>
        <w:spacing w:line="240" w:lineRule="auto"/>
        <w:ind w:left="0"/>
        <w:jc w:val="both"/>
      </w:pPr>
      <w:r w:rsidRPr="00FD1FFF">
        <w:t>Skozi Študijski center JSKD zagotavljamo:</w:t>
      </w:r>
    </w:p>
    <w:p w14:paraId="1FA880F6" w14:textId="77777777" w:rsidR="001A3267" w:rsidRPr="00FD1FFF" w:rsidRDefault="001A3267">
      <w:pPr>
        <w:pStyle w:val="Odstavekseznama"/>
        <w:numPr>
          <w:ilvl w:val="0"/>
          <w:numId w:val="86"/>
        </w:numPr>
        <w:spacing w:before="0" w:after="0" w:line="240" w:lineRule="auto"/>
        <w:jc w:val="both"/>
      </w:pPr>
      <w:r w:rsidRPr="00FD1FFF">
        <w:t>visoko usposobljenost domačih in tujih predavateljev in mentorjev,</w:t>
      </w:r>
    </w:p>
    <w:p w14:paraId="1E6817E3" w14:textId="77777777" w:rsidR="001A3267" w:rsidRPr="00FD1FFF" w:rsidRDefault="001A3267">
      <w:pPr>
        <w:pStyle w:val="Odstavekseznama"/>
        <w:numPr>
          <w:ilvl w:val="0"/>
          <w:numId w:val="86"/>
        </w:numPr>
        <w:spacing w:before="0" w:after="0" w:line="240" w:lineRule="auto"/>
        <w:jc w:val="both"/>
      </w:pPr>
      <w:r w:rsidRPr="00FD1FFF">
        <w:t>ponudbo aktualnih izobraževalnih programov za vse generacije in različne ciljne skupine,</w:t>
      </w:r>
    </w:p>
    <w:p w14:paraId="1A6933FD" w14:textId="77777777" w:rsidR="001A3267" w:rsidRPr="00FD1FFF" w:rsidRDefault="001A3267">
      <w:pPr>
        <w:pStyle w:val="Odstavekseznama"/>
        <w:numPr>
          <w:ilvl w:val="0"/>
          <w:numId w:val="86"/>
        </w:numPr>
        <w:spacing w:before="0" w:after="0" w:line="240" w:lineRule="auto"/>
        <w:jc w:val="both"/>
      </w:pPr>
      <w:r w:rsidRPr="00FD1FFF">
        <w:t>povezovanje izobraževalnih, kulturnih in drugih sorodnih institucij,</w:t>
      </w:r>
    </w:p>
    <w:p w14:paraId="50FC2030" w14:textId="77777777" w:rsidR="001A3267" w:rsidRPr="00FD1FFF" w:rsidRDefault="001A3267">
      <w:pPr>
        <w:pStyle w:val="Odstavekseznama"/>
        <w:numPr>
          <w:ilvl w:val="0"/>
          <w:numId w:val="86"/>
        </w:numPr>
        <w:spacing w:before="0" w:after="0" w:line="240" w:lineRule="auto"/>
        <w:jc w:val="both"/>
      </w:pPr>
      <w:r w:rsidRPr="00FD1FFF">
        <w:t>prijazen in profesionalen odnos do udeležencev,</w:t>
      </w:r>
    </w:p>
    <w:p w14:paraId="736BC2E0" w14:textId="77777777" w:rsidR="001A3267" w:rsidRPr="00FD1FFF" w:rsidRDefault="001A3267">
      <w:pPr>
        <w:pStyle w:val="Odstavekseznama"/>
        <w:numPr>
          <w:ilvl w:val="0"/>
          <w:numId w:val="86"/>
        </w:numPr>
        <w:spacing w:before="0" w:after="0" w:line="240" w:lineRule="auto"/>
        <w:jc w:val="both"/>
      </w:pPr>
      <w:r w:rsidRPr="00FD1FFF">
        <w:t>kakovosten učni in svetovalni proces,</w:t>
      </w:r>
    </w:p>
    <w:p w14:paraId="08200BBB" w14:textId="77777777" w:rsidR="001A3267" w:rsidRPr="00FD1FFF" w:rsidRDefault="001A3267">
      <w:pPr>
        <w:pStyle w:val="Odstavekseznama"/>
        <w:numPr>
          <w:ilvl w:val="0"/>
          <w:numId w:val="86"/>
        </w:numPr>
        <w:spacing w:before="0" w:after="0" w:line="240" w:lineRule="auto"/>
        <w:jc w:val="both"/>
      </w:pPr>
      <w:r w:rsidRPr="00FD1FFF">
        <w:t>uvajanje novosti v izobraževalne procese in usposabljanje,</w:t>
      </w:r>
    </w:p>
    <w:p w14:paraId="506EBE41" w14:textId="77777777" w:rsidR="001A3267" w:rsidRPr="00FD1FFF" w:rsidRDefault="001A3267">
      <w:pPr>
        <w:pStyle w:val="Odstavekseznama"/>
        <w:numPr>
          <w:ilvl w:val="0"/>
          <w:numId w:val="86"/>
        </w:numPr>
        <w:spacing w:before="0" w:after="0" w:line="240" w:lineRule="auto"/>
        <w:jc w:val="both"/>
      </w:pPr>
      <w:r w:rsidRPr="00FD1FFF">
        <w:t>ažurno izobraževalno ponudbo, ki je prilagojena potrebam posameznikov in ciljnih skupin,</w:t>
      </w:r>
    </w:p>
    <w:p w14:paraId="43859BBB" w14:textId="77777777" w:rsidR="001A3267" w:rsidRPr="00FD1FFF" w:rsidRDefault="001A3267">
      <w:pPr>
        <w:pStyle w:val="Odstavekseznama"/>
        <w:numPr>
          <w:ilvl w:val="0"/>
          <w:numId w:val="86"/>
        </w:numPr>
        <w:spacing w:before="0" w:after="0" w:line="240" w:lineRule="auto"/>
        <w:jc w:val="both"/>
      </w:pPr>
      <w:r w:rsidRPr="00FD1FFF">
        <w:t>zadovoljstvo udeležencev z izobraževalnimi storitvami.</w:t>
      </w:r>
    </w:p>
    <w:p w14:paraId="54344D77" w14:textId="77777777" w:rsidR="001A3267" w:rsidRPr="00FD1FFF" w:rsidRDefault="001A3267" w:rsidP="00737D4A">
      <w:pPr>
        <w:pStyle w:val="Naslov2"/>
      </w:pPr>
      <w:bookmarkStart w:id="39" w:name="_Toc127356443"/>
      <w:r w:rsidRPr="00737D4A">
        <w:t>Upravljanje</w:t>
      </w:r>
      <w:r w:rsidRPr="00FD1FFF">
        <w:t xml:space="preserve"> Študijskega centra JSKD</w:t>
      </w:r>
      <w:bookmarkEnd w:id="39"/>
    </w:p>
    <w:p w14:paraId="758CBA59" w14:textId="482BB085" w:rsidR="001A3267" w:rsidRPr="00FD1FFF" w:rsidRDefault="001A3267" w:rsidP="00043F9C">
      <w:pPr>
        <w:spacing w:line="240" w:lineRule="auto"/>
        <w:ind w:left="0"/>
        <w:jc w:val="both"/>
      </w:pPr>
      <w:r w:rsidRPr="00FD1FFF">
        <w:t xml:space="preserve">Študijski center upravlja strokovna skupina, ki jo sestavljajo direktor sklada, </w:t>
      </w:r>
      <w:r>
        <w:t>pomočnica direktorja za program</w:t>
      </w:r>
      <w:r w:rsidRPr="00FD1FFF">
        <w:t xml:space="preserve"> in strokovna sodelavka na projektu ESS, in sicer:</w:t>
      </w:r>
    </w:p>
    <w:p w14:paraId="53E4BA7A" w14:textId="77777777" w:rsidR="001A3267" w:rsidRPr="00FD1FFF" w:rsidRDefault="001A3267">
      <w:pPr>
        <w:pStyle w:val="Odstavekseznama"/>
        <w:numPr>
          <w:ilvl w:val="0"/>
          <w:numId w:val="80"/>
        </w:numPr>
        <w:spacing w:before="0" w:after="0" w:line="240" w:lineRule="auto"/>
        <w:ind w:left="0" w:firstLine="0"/>
        <w:jc w:val="both"/>
        <w:rPr>
          <w:b/>
        </w:rPr>
      </w:pPr>
      <w:r w:rsidRPr="00FD1FFF">
        <w:rPr>
          <w:b/>
        </w:rPr>
        <w:t>IZOBRAŽEVALNI PROGRAMI IN USPOSABLJANJA:</w:t>
      </w:r>
    </w:p>
    <w:p w14:paraId="08D2C52C" w14:textId="172CE403" w:rsidR="001A3267" w:rsidRPr="00FD1FFF" w:rsidRDefault="001A3267">
      <w:pPr>
        <w:pStyle w:val="Odstavekseznama"/>
        <w:numPr>
          <w:ilvl w:val="0"/>
          <w:numId w:val="86"/>
        </w:numPr>
        <w:spacing w:before="0" w:after="0" w:line="240" w:lineRule="auto"/>
        <w:jc w:val="both"/>
      </w:pPr>
      <w:r w:rsidRPr="00FD1FFF">
        <w:t xml:space="preserve">Splošni programi izobraževanj: </w:t>
      </w:r>
      <w:r>
        <w:t>mag. Urška Bittner Pipan</w:t>
      </w:r>
    </w:p>
    <w:p w14:paraId="7580E66D" w14:textId="77777777" w:rsidR="001A3267" w:rsidRPr="00996F7B" w:rsidRDefault="001A3267">
      <w:pPr>
        <w:pStyle w:val="Odstavekseznama"/>
        <w:numPr>
          <w:ilvl w:val="0"/>
          <w:numId w:val="86"/>
        </w:numPr>
        <w:spacing w:before="0" w:after="0" w:line="240" w:lineRule="auto"/>
        <w:jc w:val="both"/>
      </w:pPr>
      <w:r w:rsidRPr="00996F7B">
        <w:t xml:space="preserve">ZALOŽNIŠKI PROGRAMI: </w:t>
      </w:r>
    </w:p>
    <w:p w14:paraId="6D14DBEE" w14:textId="7DE3A26B" w:rsidR="001A3267" w:rsidRPr="00FD1FFF" w:rsidRDefault="001A3267">
      <w:pPr>
        <w:pStyle w:val="Odstavekseznama"/>
        <w:numPr>
          <w:ilvl w:val="0"/>
          <w:numId w:val="86"/>
        </w:numPr>
        <w:spacing w:before="0" w:after="0" w:line="240" w:lineRule="auto"/>
        <w:jc w:val="both"/>
      </w:pPr>
      <w:r w:rsidRPr="00FD1FFF">
        <w:t xml:space="preserve">Splošni založniški programi: </w:t>
      </w:r>
      <w:r>
        <w:t>mag. Urška Bittner Pipan</w:t>
      </w:r>
    </w:p>
    <w:p w14:paraId="23811321" w14:textId="79C60CDE" w:rsidR="001A3267" w:rsidRPr="00FD1FFF" w:rsidRDefault="001A3267">
      <w:pPr>
        <w:pStyle w:val="Odstavekseznama"/>
        <w:numPr>
          <w:ilvl w:val="0"/>
          <w:numId w:val="86"/>
        </w:numPr>
        <w:spacing w:before="0" w:after="0" w:line="240" w:lineRule="auto"/>
        <w:jc w:val="both"/>
      </w:pPr>
      <w:r w:rsidRPr="00FD1FFF">
        <w:t xml:space="preserve">Dokumentacijsko središče slovenske ljubiteljske kulture: </w:t>
      </w:r>
      <w:r w:rsidR="00DC7396">
        <w:t>Damjan Damjanovič</w:t>
      </w:r>
    </w:p>
    <w:p w14:paraId="29C7A4F8" w14:textId="77777777" w:rsidR="001A3267" w:rsidRPr="00FD1FFF" w:rsidRDefault="001A3267">
      <w:pPr>
        <w:pStyle w:val="Odstavekseznama"/>
        <w:numPr>
          <w:ilvl w:val="0"/>
          <w:numId w:val="86"/>
        </w:numPr>
        <w:spacing w:before="0" w:after="0" w:line="240" w:lineRule="auto"/>
        <w:jc w:val="both"/>
      </w:pPr>
      <w:r w:rsidRPr="00FD1FFF">
        <w:t xml:space="preserve">Center za poezijo Tomaža Šalamuna: Aleš </w:t>
      </w:r>
      <w:proofErr w:type="spellStart"/>
      <w:r w:rsidRPr="00FD1FFF">
        <w:t>Šteger</w:t>
      </w:r>
      <w:proofErr w:type="spellEnd"/>
    </w:p>
    <w:p w14:paraId="6B10789C" w14:textId="031CDC21" w:rsidR="001A3267" w:rsidRDefault="001A3267">
      <w:pPr>
        <w:pStyle w:val="Odstavekseznama"/>
        <w:numPr>
          <w:ilvl w:val="0"/>
          <w:numId w:val="86"/>
        </w:numPr>
        <w:spacing w:before="0" w:after="0" w:line="240" w:lineRule="auto"/>
        <w:jc w:val="both"/>
      </w:pPr>
      <w:r w:rsidRPr="00FD1FFF">
        <w:t xml:space="preserve">Rezidenčni programi: </w:t>
      </w:r>
      <w:r w:rsidR="00013C2E">
        <w:t>mag. Marjeta Pečarič</w:t>
      </w:r>
    </w:p>
    <w:p w14:paraId="37C9E134" w14:textId="7603C15B" w:rsidR="004E6DC1" w:rsidRPr="004E6DC1" w:rsidRDefault="004E6DC1">
      <w:pPr>
        <w:pStyle w:val="Odstavekseznama"/>
        <w:numPr>
          <w:ilvl w:val="0"/>
          <w:numId w:val="86"/>
        </w:numPr>
      </w:pPr>
      <w:r w:rsidRPr="004E6DC1">
        <w:t>Raziskovalno – analitična dejavnost</w:t>
      </w:r>
      <w:r>
        <w:t>: mag. Marjeta Pečarič</w:t>
      </w:r>
    </w:p>
    <w:p w14:paraId="70E74A17" w14:textId="24F3E1A4" w:rsidR="004E6DC1" w:rsidRDefault="004E6DC1" w:rsidP="004E6DC1">
      <w:pPr>
        <w:spacing w:before="0" w:after="0" w:line="240" w:lineRule="auto"/>
        <w:ind w:left="360"/>
        <w:jc w:val="both"/>
      </w:pPr>
    </w:p>
    <w:p w14:paraId="290C9298" w14:textId="77777777" w:rsidR="00996F7B" w:rsidRPr="00FD1FFF" w:rsidRDefault="00996F7B" w:rsidP="00996F7B">
      <w:pPr>
        <w:pStyle w:val="Odstavekseznama"/>
        <w:spacing w:before="0" w:after="0" w:line="240" w:lineRule="auto"/>
        <w:jc w:val="both"/>
      </w:pPr>
    </w:p>
    <w:p w14:paraId="6F94F696" w14:textId="77777777" w:rsidR="001A3267" w:rsidRPr="00FD1FFF" w:rsidRDefault="001A3267" w:rsidP="00996F7B">
      <w:pPr>
        <w:pStyle w:val="Naslov3"/>
      </w:pPr>
      <w:bookmarkStart w:id="40" w:name="_Toc127356444"/>
      <w:r w:rsidRPr="00FD1FFF">
        <w:lastRenderedPageBreak/>
        <w:t>Program Študijskega centra</w:t>
      </w:r>
      <w:bookmarkEnd w:id="40"/>
      <w:r w:rsidRPr="00FD1FFF">
        <w:t xml:space="preserve"> </w:t>
      </w:r>
    </w:p>
    <w:p w14:paraId="40C4B973" w14:textId="77777777" w:rsidR="001A3267" w:rsidRPr="00FD1FFF" w:rsidRDefault="001A3267">
      <w:pPr>
        <w:pStyle w:val="Odstavekseznama"/>
        <w:numPr>
          <w:ilvl w:val="0"/>
          <w:numId w:val="81"/>
        </w:numPr>
        <w:spacing w:before="0" w:after="0" w:line="240" w:lineRule="auto"/>
        <w:ind w:left="0" w:firstLine="0"/>
        <w:jc w:val="both"/>
        <w:rPr>
          <w:b/>
        </w:rPr>
      </w:pPr>
      <w:r w:rsidRPr="00FD1FFF">
        <w:rPr>
          <w:b/>
        </w:rPr>
        <w:t>IZOBRAŽEVALNI PROGRAMI IN USPOSABLJANJA</w:t>
      </w:r>
    </w:p>
    <w:p w14:paraId="560B4C6A" w14:textId="3461C4C2" w:rsidR="001A3267" w:rsidRPr="00FD1FFF" w:rsidRDefault="001A3267" w:rsidP="00043F9C">
      <w:pPr>
        <w:spacing w:line="240" w:lineRule="auto"/>
        <w:ind w:left="0"/>
        <w:jc w:val="both"/>
      </w:pPr>
      <w:r w:rsidRPr="00FD1FFF">
        <w:t>Izobraževalni programi in usposabljanja razvijajo ljubiteljsko kulturo</w:t>
      </w:r>
      <w:r w:rsidR="009428EB">
        <w:t>, uvajajo nove praks</w:t>
      </w:r>
      <w:r w:rsidR="00CE2B4D">
        <w:t>e in omogočajo razvoj</w:t>
      </w:r>
      <w:r w:rsidRPr="00FD1FFF">
        <w:t xml:space="preserve">. Osredotočajo se predvsem na področja in vsebine, kjer ni specializiranih programov v formalnem izobraževalnem sistemu (sodobni ples, folklorna dejavnost, itd.) ali pa je teh kadrov premalo zaradi velikega povpraševanja (vokalna in inštrumentalna glasba, gledališče in lutke, filmska, likovna in literarna dejavnost itd.). </w:t>
      </w:r>
    </w:p>
    <w:p w14:paraId="5344B64E" w14:textId="77777777" w:rsidR="001A3267" w:rsidRPr="00FD1FFF" w:rsidRDefault="001A3267" w:rsidP="00043F9C">
      <w:pPr>
        <w:spacing w:line="240" w:lineRule="auto"/>
        <w:ind w:left="0"/>
        <w:jc w:val="both"/>
      </w:pPr>
      <w:r w:rsidRPr="00FD1FFF">
        <w:t>Ponujamo široko paleto kvalitetnih ter dobro premišljenih izobraževanj in usposabljanj za vsa primarna področja kulturnih dejavnosti, ki so razdeljena v sklope po 8, 16 ali 40 šolskih ur. Vodijo jih priznani domači in tuji mentorji, ki aktualno odgovarjajo na potrebe in specifike posameznih dejavnosti in okolja. Poleg tega ponujamo tudi daljše (semestralne) izobraževalne programe, šole in usposabljanja, ki so oblikovana za specifične skupine slušateljev in vezana na posebne evropske in nacionalne projekte.</w:t>
      </w:r>
    </w:p>
    <w:p w14:paraId="0E12A58E" w14:textId="77777777" w:rsidR="001A3267" w:rsidRPr="00997F09" w:rsidRDefault="001A3267" w:rsidP="00043F9C">
      <w:pPr>
        <w:spacing w:line="240" w:lineRule="auto"/>
        <w:ind w:left="0"/>
        <w:jc w:val="both"/>
        <w:rPr>
          <w:sz w:val="28"/>
          <w:highlight w:val="yellow"/>
        </w:rPr>
      </w:pPr>
    </w:p>
    <w:p w14:paraId="7C65FC8B" w14:textId="77777777" w:rsidR="001A3267" w:rsidRPr="00FD1FFF" w:rsidRDefault="001A3267">
      <w:pPr>
        <w:pStyle w:val="Odstavekseznama"/>
        <w:numPr>
          <w:ilvl w:val="0"/>
          <w:numId w:val="81"/>
        </w:numPr>
        <w:spacing w:before="0" w:after="0" w:line="240" w:lineRule="auto"/>
        <w:ind w:left="0" w:firstLine="0"/>
        <w:jc w:val="both"/>
        <w:rPr>
          <w:b/>
        </w:rPr>
      </w:pPr>
      <w:r w:rsidRPr="00FD1FFF">
        <w:rPr>
          <w:b/>
        </w:rPr>
        <w:t>ZALOŽNIŠKI PROGRAMI</w:t>
      </w:r>
    </w:p>
    <w:p w14:paraId="6F965708" w14:textId="0AF8955A" w:rsidR="001A3267" w:rsidRPr="00FD1FFF" w:rsidRDefault="001A3267" w:rsidP="00043F9C">
      <w:pPr>
        <w:spacing w:line="240" w:lineRule="auto"/>
        <w:ind w:left="0"/>
        <w:jc w:val="both"/>
      </w:pPr>
      <w:r w:rsidRPr="00FD1FFF">
        <w:t xml:space="preserve">V program založništva </w:t>
      </w:r>
      <w:r w:rsidR="00CE2B4D">
        <w:t>JSKD</w:t>
      </w:r>
      <w:r w:rsidRPr="00FD1FFF">
        <w:t xml:space="preserve"> sodi vse strokovno gradivo, vezano na kulturno ustvarjalnost – priročniki z različnih področij kulturnih dejavnosti, notne edicije, periodika, strokovni zborniki, raziskave, monografije in dramska besedila. Projekti na založniškem področju so podpora sistemu izobraževanj in prireditev, namenjeni so učiteljem, članom in mentorjem kulturnih skupin, študentom in drugim.</w:t>
      </w:r>
      <w:r w:rsidR="004E6DC1">
        <w:t xml:space="preserve"> Predstavljeni so v okviru posameznih dejavnosti.</w:t>
      </w:r>
    </w:p>
    <w:p w14:paraId="52554655" w14:textId="379EC946" w:rsidR="00996F7B" w:rsidRDefault="00996F7B" w:rsidP="00996F7B">
      <w:pPr>
        <w:pStyle w:val="Odstavekseznama"/>
        <w:spacing w:before="0" w:after="0" w:line="240" w:lineRule="auto"/>
        <w:jc w:val="both"/>
      </w:pPr>
      <w:bookmarkStart w:id="41" w:name="_Hlk87432485"/>
    </w:p>
    <w:bookmarkEnd w:id="41"/>
    <w:p w14:paraId="5B3A2DFC" w14:textId="53F84363" w:rsidR="001A3267" w:rsidRPr="00340D0C" w:rsidRDefault="001A3267">
      <w:pPr>
        <w:pStyle w:val="Odstavekseznama"/>
        <w:numPr>
          <w:ilvl w:val="0"/>
          <w:numId w:val="81"/>
        </w:numPr>
        <w:spacing w:before="0" w:after="0" w:line="240" w:lineRule="auto"/>
        <w:ind w:left="0" w:firstLine="0"/>
        <w:jc w:val="both"/>
        <w:rPr>
          <w:b/>
        </w:rPr>
      </w:pPr>
      <w:r w:rsidRPr="00340D0C">
        <w:rPr>
          <w:b/>
        </w:rPr>
        <w:t>DOKUMENTACIJSKO SREDIŠČE JSKD</w:t>
      </w:r>
    </w:p>
    <w:p w14:paraId="06527247" w14:textId="64D6D18F" w:rsidR="001A3267" w:rsidRPr="005E3CA0" w:rsidRDefault="001A3267" w:rsidP="00043F9C">
      <w:pPr>
        <w:spacing w:line="240" w:lineRule="auto"/>
        <w:ind w:left="0"/>
        <w:jc w:val="both"/>
        <w:rPr>
          <w:b/>
        </w:rPr>
      </w:pPr>
      <w:r w:rsidRPr="005E3CA0">
        <w:rPr>
          <w:b/>
        </w:rPr>
        <w:t>SLOVENSKI ZBOROVSKI ARHIV</w:t>
      </w:r>
    </w:p>
    <w:p w14:paraId="23F6B01D" w14:textId="58E71A99" w:rsidR="001A3267" w:rsidRPr="001A3267" w:rsidRDefault="001A3267" w:rsidP="00043F9C">
      <w:pPr>
        <w:spacing w:line="240" w:lineRule="auto"/>
        <w:ind w:left="0"/>
        <w:jc w:val="both"/>
        <w:rPr>
          <w:b/>
          <w:bCs/>
        </w:rPr>
      </w:pPr>
      <w:r w:rsidRPr="001A3267">
        <w:rPr>
          <w:b/>
          <w:bCs/>
        </w:rPr>
        <w:t>Slovenski zborovski arhiv združuje notna gradiva Javnega sklada RS za kulturne dejavnosti, Zveze kulturnih društev Slovenije, donacij</w:t>
      </w:r>
      <w:r>
        <w:rPr>
          <w:b/>
          <w:bCs/>
        </w:rPr>
        <w:t xml:space="preserve">o </w:t>
      </w:r>
      <w:r w:rsidRPr="001A3267">
        <w:rPr>
          <w:b/>
          <w:bCs/>
        </w:rPr>
        <w:t xml:space="preserve">dr. Mirka Cudermana in arhiv </w:t>
      </w:r>
      <w:proofErr w:type="spellStart"/>
      <w:r w:rsidRPr="001A3267">
        <w:rPr>
          <w:b/>
          <w:bCs/>
        </w:rPr>
        <w:t>Consortium</w:t>
      </w:r>
      <w:proofErr w:type="spellEnd"/>
      <w:r w:rsidRPr="001A3267">
        <w:rPr>
          <w:b/>
          <w:bCs/>
        </w:rPr>
        <w:t xml:space="preserve"> </w:t>
      </w:r>
      <w:proofErr w:type="spellStart"/>
      <w:r w:rsidRPr="001A3267">
        <w:rPr>
          <w:b/>
          <w:bCs/>
        </w:rPr>
        <w:t>musicum</w:t>
      </w:r>
      <w:proofErr w:type="spellEnd"/>
      <w:r w:rsidRPr="001A3267">
        <w:rPr>
          <w:b/>
          <w:bCs/>
        </w:rPr>
        <w:t xml:space="preserve">. </w:t>
      </w:r>
    </w:p>
    <w:p w14:paraId="49CF035B" w14:textId="4EC9DCF4" w:rsidR="001A3267" w:rsidRPr="005E3CA0" w:rsidRDefault="001A3267" w:rsidP="00043F9C">
      <w:pPr>
        <w:spacing w:line="240" w:lineRule="auto"/>
        <w:ind w:left="0"/>
        <w:jc w:val="both"/>
      </w:pPr>
      <w:r w:rsidRPr="005E3CA0">
        <w:t>Prostor je namenjen študiju zborovske literature, strokovnim srečanjem in seznanitvi z manj poznano zborovsko literaturo, predvsem z bogato zakladnico slovenske zborovske glasbe</w:t>
      </w:r>
      <w:r w:rsidR="00CE2B4D">
        <w:t xml:space="preserve">. </w:t>
      </w:r>
      <w:r w:rsidRPr="005E3CA0">
        <w:t>Poleg slovenskega zborovskega arhiva, ki ima poseben status, bo v okviru dokumentacijskega središča delovala tudi knjižnica za vse druge dejavnosti.</w:t>
      </w:r>
    </w:p>
    <w:p w14:paraId="65982B83" w14:textId="1EE81E99" w:rsidR="001A3267" w:rsidRPr="006C4508" w:rsidRDefault="001A3267" w:rsidP="00043F9C">
      <w:pPr>
        <w:spacing w:line="240" w:lineRule="auto"/>
        <w:ind w:left="0"/>
        <w:jc w:val="both"/>
      </w:pPr>
      <w:r w:rsidRPr="006C4508">
        <w:t>V letu 2014 je Javni sklad RS za kulturne dejavnosti s sofinanciranjem Ministrstva za kulturo pričel s projektom digitalizacije. S projektom digitalizacije b</w:t>
      </w:r>
      <w:r w:rsidR="002C50DD">
        <w:t>i želeli nadaljevati</w:t>
      </w:r>
      <w:r w:rsidRPr="006C4508">
        <w:t xml:space="preserve"> nadaljevali tudi v letu </w:t>
      </w:r>
      <w:r w:rsidR="001F6532">
        <w:t>202</w:t>
      </w:r>
      <w:r w:rsidR="002C50DD">
        <w:t>3</w:t>
      </w:r>
      <w:r w:rsidRPr="006C4508">
        <w:t xml:space="preserve">, </w:t>
      </w:r>
      <w:r w:rsidRPr="006C4508">
        <w:rPr>
          <w:b/>
        </w:rPr>
        <w:t xml:space="preserve">v kolikor bodo za to zagotovljena </w:t>
      </w:r>
      <w:r w:rsidR="002C50DD">
        <w:rPr>
          <w:b/>
        </w:rPr>
        <w:t xml:space="preserve">posebna </w:t>
      </w:r>
      <w:r w:rsidRPr="006C4508">
        <w:rPr>
          <w:b/>
        </w:rPr>
        <w:t>sredstva s strani ustanovitelja</w:t>
      </w:r>
      <w:r w:rsidRPr="006C4508">
        <w:t>. Leta 202</w:t>
      </w:r>
      <w:r w:rsidR="002C50DD">
        <w:t>3</w:t>
      </w:r>
      <w:r w:rsidR="000F48C1" w:rsidRPr="006C4508">
        <w:t xml:space="preserve"> </w:t>
      </w:r>
      <w:r w:rsidRPr="006C4508">
        <w:t>se bo del sredstev iz programa digitalizacije namenil aktivnosti povezane z javnim dostopom digitaliziranih skladb, pozornost pa bo usmerjana tudi na digitalizacijo arhivov skladb pihalnih orkestrov in gledaliških tekstov</w:t>
      </w:r>
      <w:r w:rsidR="006C4508">
        <w:t>, primarno pa bi se bilo potrebno posvetiti digitalizaciji poslovnega arhiva JSKD.</w:t>
      </w:r>
    </w:p>
    <w:p w14:paraId="7D27B44E" w14:textId="77777777" w:rsidR="001A3267" w:rsidRPr="006C4508" w:rsidRDefault="001A3267" w:rsidP="00043F9C">
      <w:pPr>
        <w:spacing w:line="240" w:lineRule="auto"/>
        <w:ind w:left="0"/>
        <w:jc w:val="both"/>
      </w:pPr>
      <w:r w:rsidRPr="006C4508">
        <w:t xml:space="preserve">Še naprej bo arhiv namenjen študiju zborovske literature, strokovnim srečanjem in seznanitvi z manj poznano zborovsko literaturo, predvsem z bogato zakladnico slovenske zborovske glasbe. </w:t>
      </w:r>
    </w:p>
    <w:p w14:paraId="773D149C" w14:textId="77777777" w:rsidR="001A3267" w:rsidRPr="00997F09" w:rsidRDefault="001A3267" w:rsidP="00043F9C">
      <w:pPr>
        <w:spacing w:line="240" w:lineRule="auto"/>
        <w:ind w:left="0"/>
        <w:jc w:val="both"/>
        <w:rPr>
          <w:highlight w:val="yellow"/>
        </w:rPr>
      </w:pPr>
    </w:p>
    <w:p w14:paraId="7D4CA3AC" w14:textId="746C00C3" w:rsidR="001A3267" w:rsidRPr="00DB09E6" w:rsidRDefault="001A3267" w:rsidP="00043F9C">
      <w:pPr>
        <w:spacing w:line="240" w:lineRule="auto"/>
        <w:ind w:left="0"/>
        <w:jc w:val="both"/>
        <w:rPr>
          <w:bCs/>
        </w:rPr>
      </w:pPr>
      <w:r w:rsidRPr="00853B07">
        <w:rPr>
          <w:b/>
        </w:rPr>
        <w:t>CENTER ZA POEZIJO</w:t>
      </w:r>
      <w:r w:rsidR="00863171">
        <w:rPr>
          <w:b/>
        </w:rPr>
        <w:t xml:space="preserve"> </w:t>
      </w:r>
      <w:r w:rsidR="000C5529" w:rsidRPr="00853B07">
        <w:rPr>
          <w:b/>
        </w:rPr>
        <w:t>TOMAŽA ŠALAMUNA</w:t>
      </w:r>
      <w:r w:rsidR="004D427C">
        <w:rPr>
          <w:b/>
        </w:rPr>
        <w:t xml:space="preserve"> </w:t>
      </w:r>
      <w:r w:rsidR="004D427C" w:rsidRPr="00DB09E6">
        <w:rPr>
          <w:bCs/>
        </w:rPr>
        <w:t xml:space="preserve">(pripravil Miha </w:t>
      </w:r>
      <w:proofErr w:type="spellStart"/>
      <w:r w:rsidR="004D427C" w:rsidRPr="00DB09E6">
        <w:rPr>
          <w:bCs/>
        </w:rPr>
        <w:t>Maurič</w:t>
      </w:r>
      <w:proofErr w:type="spellEnd"/>
      <w:r w:rsidR="004D427C" w:rsidRPr="00DB09E6">
        <w:rPr>
          <w:bCs/>
        </w:rPr>
        <w:t xml:space="preserve">, zunanji </w:t>
      </w:r>
      <w:r w:rsidR="00DB09E6" w:rsidRPr="00DB09E6">
        <w:rPr>
          <w:bCs/>
        </w:rPr>
        <w:t>sodelavec)</w:t>
      </w:r>
    </w:p>
    <w:p w14:paraId="002FF932" w14:textId="77777777" w:rsidR="001A3267" w:rsidRPr="00853B07" w:rsidRDefault="001A3267" w:rsidP="00043F9C">
      <w:pPr>
        <w:spacing w:line="240" w:lineRule="auto"/>
        <w:ind w:left="0"/>
        <w:jc w:val="both"/>
      </w:pPr>
      <w:r w:rsidRPr="00853B07">
        <w:t>Javni sklad Republike Slovenije za kulturne dejavnosti je leta 2016, na drugo obletnico pesnikove smrti, odprl Center za poezijo Tomaža Šalamuna. Njegovo mednarodno knjižno zbirko je v uporabo javnosti zaupala njegova soproga, Metka Krašovec.</w:t>
      </w:r>
    </w:p>
    <w:p w14:paraId="479FBA7E" w14:textId="77777777" w:rsidR="001A3267" w:rsidRPr="00853B07" w:rsidRDefault="001A3267" w:rsidP="00043F9C">
      <w:pPr>
        <w:spacing w:line="240" w:lineRule="auto"/>
        <w:ind w:left="0"/>
        <w:jc w:val="both"/>
      </w:pPr>
      <w:r w:rsidRPr="00853B07">
        <w:t xml:space="preserve">Zbirka vsebuje predvsem knjige poezije, literarne teorije in leposlovja. Mnogo je izvirnih knjig tujih avtorjev s posvetili. V zbirki so tudi vse avtorske knjige Tomaža Šalamuna in prevodi njegove poezije v dvajset tujih jezikov ter revije, v katerih so objavljene njegove pesmi. Tomaž Šalamun je vedno podpiral mlade avtorje pri njihovem uveljavljanju tako doma kot v tujini. Pesnik Brian Henry je v ZDA ustanovil nagrado Tomaža Šalamuna za pesniški </w:t>
      </w:r>
      <w:r w:rsidRPr="00853B07">
        <w:lastRenderedPageBreak/>
        <w:t xml:space="preserve">prvenec. Del te nagrade je tudi že ustaljeno bivanje nagrajenca v Rezidenčnem centru JSKD na istem naslovu, z namenom poglobljenega spoznavanja slovenske poezije in izmenjave izkušenj. </w:t>
      </w:r>
    </w:p>
    <w:p w14:paraId="529A1B49" w14:textId="77777777" w:rsidR="00AF3DBE" w:rsidRPr="00AF3DBE" w:rsidRDefault="00AF3DBE" w:rsidP="00AF3DBE">
      <w:pPr>
        <w:spacing w:line="240" w:lineRule="auto"/>
        <w:ind w:left="0"/>
        <w:jc w:val="both"/>
      </w:pPr>
      <w:r w:rsidRPr="00AF3DBE">
        <w:t xml:space="preserve">Center za poezijo Tomaža Šalamuna se je v prvih šestih letih svojega delovanja na naši kulturni krajini uspešno </w:t>
      </w:r>
      <w:proofErr w:type="spellStart"/>
      <w:r w:rsidRPr="00AF3DBE">
        <w:t>pozicioniral</w:t>
      </w:r>
      <w:proofErr w:type="spellEnd"/>
      <w:r w:rsidRPr="00AF3DBE">
        <w:t xml:space="preserve"> kot eden ključnih prireditvenih in izobraževalnih prostorov, namenjenih literarni ustvarjalnosti s posebnim poudarkom na poeziji. Skozi tedenske predstavitve vseh osrednjih pesniških zbirk, ki izidejo v Sloveniji, je Center pomembno srečevališče ljubiteljev pesniške besede, ki lahko v intimnem vzdušju in posebni atmosferi prisluhnejo pesniškim nastopom in z avtorji tudi diskutirajo. Posebna dodana vrednost delovanja Centra so številni izobraževalni programi, delavnice kreativnega pisanja pod mentorstvom izkušenih literarnih ustvarjalcev, ki redno potekajo v naših prostorih tako na področje poezije, kot tudi proze in dramatike. Center je nedvomno relevantna kulturna institucija s pomembno družbeno vlogo, ki presega okvire literarne umetnosti. </w:t>
      </w:r>
    </w:p>
    <w:p w14:paraId="414A28DA" w14:textId="543B5155" w:rsidR="00AF3DBE" w:rsidRPr="00AF3DBE" w:rsidRDefault="00AF3DBE" w:rsidP="00AF3DBE">
      <w:pPr>
        <w:spacing w:line="240" w:lineRule="auto"/>
        <w:ind w:left="0"/>
        <w:jc w:val="both"/>
      </w:pPr>
      <w:r w:rsidRPr="00AF3DBE">
        <w:t xml:space="preserve">V letu 2023 </w:t>
      </w:r>
      <w:r w:rsidR="00BC3360">
        <w:t xml:space="preserve">JSKD v okviru centra </w:t>
      </w:r>
      <w:r w:rsidRPr="00AF3DBE">
        <w:t xml:space="preserve">načrtuje nadaljevanje vseh osrednjih programov, ki jih izvaja že dlje časa, v prvi vrsti rezidenčno sodelovanje s prejemniki nagrade Tomaža Šalamuna iz ZDA. Letos v goste prihaja aktualna zmagovalka, ameriška pesnica, </w:t>
      </w:r>
      <w:proofErr w:type="spellStart"/>
      <w:r w:rsidRPr="00BC3360">
        <w:rPr>
          <w:b/>
          <w:bCs/>
        </w:rPr>
        <w:t>Suphil</w:t>
      </w:r>
      <w:proofErr w:type="spellEnd"/>
      <w:r w:rsidRPr="00BC3360">
        <w:rPr>
          <w:b/>
          <w:bCs/>
        </w:rPr>
        <w:t xml:space="preserve"> Lee Park</w:t>
      </w:r>
      <w:r w:rsidRPr="00AF3DBE">
        <w:t xml:space="preserve">, ki bo predstavila nagrajeni </w:t>
      </w:r>
      <w:proofErr w:type="spellStart"/>
      <w:r w:rsidRPr="00AF3DBE">
        <w:t>chapbook</w:t>
      </w:r>
      <w:proofErr w:type="spellEnd"/>
      <w:r w:rsidRPr="00AF3DBE">
        <w:t xml:space="preserve"> “</w:t>
      </w:r>
      <w:proofErr w:type="spellStart"/>
      <w:r w:rsidRPr="00AF3DBE">
        <w:t>Still</w:t>
      </w:r>
      <w:proofErr w:type="spellEnd"/>
      <w:r w:rsidRPr="00AF3DBE">
        <w:t xml:space="preserve"> </w:t>
      </w:r>
      <w:proofErr w:type="spellStart"/>
      <w:r w:rsidRPr="00AF3DBE">
        <w:t>Life</w:t>
      </w:r>
      <w:proofErr w:type="spellEnd"/>
      <w:r w:rsidRPr="00AF3DBE">
        <w:t xml:space="preserve">”. Le ta bo izšel tudi v slovenskem prevodu in bo izdan v okviru </w:t>
      </w:r>
      <w:r w:rsidR="00BC3360">
        <w:t>založniškega</w:t>
      </w:r>
      <w:r w:rsidRPr="00AF3DBE">
        <w:t xml:space="preserve"> programa JSKD. </w:t>
      </w:r>
    </w:p>
    <w:p w14:paraId="550E0C22" w14:textId="4973CE1E" w:rsidR="00AF3DBE" w:rsidRPr="00AF3DBE" w:rsidRDefault="00BC3360" w:rsidP="00AF3DBE">
      <w:pPr>
        <w:spacing w:line="240" w:lineRule="auto"/>
        <w:ind w:left="0"/>
        <w:jc w:val="both"/>
      </w:pPr>
      <w:r>
        <w:t>JSKD bo n</w:t>
      </w:r>
      <w:r w:rsidR="00AF3DBE" w:rsidRPr="00AF3DBE">
        <w:t xml:space="preserve">adaljeval tudi z organizacijo raznolikih izobraževalnih programov, </w:t>
      </w:r>
      <w:r w:rsidR="00AF3DBE" w:rsidRPr="00BC3360">
        <w:rPr>
          <w:b/>
          <w:bCs/>
        </w:rPr>
        <w:t xml:space="preserve">predvsem mesečnih delavnic </w:t>
      </w:r>
      <w:r w:rsidR="00AF3DBE" w:rsidRPr="00AF3DBE">
        <w:t xml:space="preserve">kreativnega pisanja pod vodstvom uveljavljenih slovenskih pesnic in pesnikov. </w:t>
      </w:r>
    </w:p>
    <w:p w14:paraId="38E67741" w14:textId="0F5FC971" w:rsidR="00AF3DBE" w:rsidRPr="00AF3DBE" w:rsidRDefault="00AF3DBE" w:rsidP="00AF3DBE">
      <w:pPr>
        <w:spacing w:line="240" w:lineRule="auto"/>
        <w:ind w:left="0"/>
        <w:jc w:val="both"/>
      </w:pPr>
      <w:r w:rsidRPr="00AF3DBE">
        <w:t>Posebn</w:t>
      </w:r>
      <w:r w:rsidR="00BC3360">
        <w:t>a</w:t>
      </w:r>
      <w:r w:rsidRPr="00AF3DBE">
        <w:t xml:space="preserve"> pozornost bo</w:t>
      </w:r>
      <w:r w:rsidR="00BC3360">
        <w:t xml:space="preserve"> </w:t>
      </w:r>
      <w:r w:rsidRPr="00AF3DBE">
        <w:t>namen</w:t>
      </w:r>
      <w:r w:rsidR="00BC3360">
        <w:t xml:space="preserve">jena </w:t>
      </w:r>
      <w:r w:rsidRPr="00AF3DBE">
        <w:t xml:space="preserve">finalistom in zmagovalcu ali zmagovalki natečaja festivala mlade literature Urška </w:t>
      </w:r>
      <w:r w:rsidR="00BC3360">
        <w:t>s</w:t>
      </w:r>
      <w:r w:rsidRPr="00AF3DBE">
        <w:t xml:space="preserve"> prvo javno predstavit</w:t>
      </w:r>
      <w:r w:rsidR="00BC3360">
        <w:t>vijo</w:t>
      </w:r>
      <w:r w:rsidRPr="00AF3DBE">
        <w:t xml:space="preserve"> njihovih prvencev. </w:t>
      </w:r>
      <w:r w:rsidR="00BC3360">
        <w:t>P</w:t>
      </w:r>
      <w:r w:rsidRPr="00AF3DBE">
        <w:t>redstav</w:t>
      </w:r>
      <w:r w:rsidR="00BC3360">
        <w:t>ljeni bodo</w:t>
      </w:r>
      <w:r w:rsidRPr="00AF3DBE">
        <w:t xml:space="preserve"> številn</w:t>
      </w:r>
      <w:r w:rsidR="00BC3360">
        <w:t xml:space="preserve">i </w:t>
      </w:r>
      <w:r w:rsidRPr="00AF3DBE">
        <w:t>drug</w:t>
      </w:r>
      <w:r w:rsidR="00BC3360">
        <w:t xml:space="preserve">i </w:t>
      </w:r>
      <w:r w:rsidRPr="00AF3DBE">
        <w:t>literarn</w:t>
      </w:r>
      <w:r w:rsidR="00BC3360">
        <w:t>i</w:t>
      </w:r>
      <w:r w:rsidRPr="00AF3DBE">
        <w:t xml:space="preserve"> program</w:t>
      </w:r>
      <w:r w:rsidR="00BC3360">
        <w:t>i</w:t>
      </w:r>
      <w:r w:rsidRPr="00AF3DBE">
        <w:t xml:space="preserve">, ki potekajo pod okriljem </w:t>
      </w:r>
      <w:r w:rsidR="00BC3360">
        <w:t>JSKD</w:t>
      </w:r>
      <w:r w:rsidRPr="00AF3DBE">
        <w:t xml:space="preserve">, kot so “V zavetju besed”, “Mentorjev feferon”, “Sosed tvojega brega” in drugi. </w:t>
      </w:r>
    </w:p>
    <w:p w14:paraId="7C79C257" w14:textId="2D995DD8" w:rsidR="00AF3DBE" w:rsidRPr="00AF3DBE" w:rsidRDefault="00AF3DBE" w:rsidP="00AF3DBE">
      <w:pPr>
        <w:spacing w:line="240" w:lineRule="auto"/>
        <w:ind w:left="0"/>
        <w:jc w:val="both"/>
      </w:pPr>
      <w:r w:rsidRPr="00AF3DBE">
        <w:t>V prihodnjem letu bo</w:t>
      </w:r>
      <w:r w:rsidR="00BC3360">
        <w:t xml:space="preserve"> potekalo </w:t>
      </w:r>
      <w:r w:rsidRPr="00AF3DBE">
        <w:t>tudi sodelovanje z društvom PEN, v okviru katerega bo organizira</w:t>
      </w:r>
      <w:r w:rsidR="00BC3360">
        <w:t>n</w:t>
      </w:r>
      <w:r w:rsidRPr="00AF3DBE">
        <w:t xml:space="preserve"> obisk Centra za poezijo z literarnim branjem avtoric in avtorjev, ki bodo gostje mednarodnega pisateljskega srečanja na Bledu. </w:t>
      </w:r>
    </w:p>
    <w:p w14:paraId="6621799E" w14:textId="693D6703" w:rsidR="00AF3DBE" w:rsidRPr="00AF3DBE" w:rsidRDefault="004A3EA1" w:rsidP="00AF3DBE">
      <w:pPr>
        <w:spacing w:line="240" w:lineRule="auto"/>
        <w:ind w:left="0"/>
        <w:jc w:val="both"/>
      </w:pPr>
      <w:r>
        <w:t>Vrn</w:t>
      </w:r>
      <w:r w:rsidR="00ED501A">
        <w:t>i</w:t>
      </w:r>
      <w:r>
        <w:t xml:space="preserve">la se bo </w:t>
      </w:r>
      <w:r w:rsidR="00AF3DBE" w:rsidRPr="00AF3DBE">
        <w:t>mesečne serij</w:t>
      </w:r>
      <w:r w:rsidR="00ED501A">
        <w:t>a</w:t>
      </w:r>
      <w:r w:rsidR="00AF3DBE" w:rsidRPr="00AF3DBE">
        <w:t xml:space="preserve"> “100 verzov”, med publiko izjemno priljubljen mesečn</w:t>
      </w:r>
      <w:r w:rsidR="004D427C">
        <w:t xml:space="preserve">i </w:t>
      </w:r>
      <w:r w:rsidR="00AF3DBE" w:rsidRPr="00AF3DBE">
        <w:t>dogod</w:t>
      </w:r>
      <w:r w:rsidR="004D427C">
        <w:t>ek</w:t>
      </w:r>
      <w:r w:rsidR="00AF3DBE" w:rsidRPr="00AF3DBE">
        <w:t xml:space="preserve">, ki ga organiziramo skupaj z društvom </w:t>
      </w:r>
      <w:proofErr w:type="spellStart"/>
      <w:r w:rsidR="00AF3DBE" w:rsidRPr="00AF3DBE">
        <w:t>Poiesis</w:t>
      </w:r>
      <w:proofErr w:type="spellEnd"/>
      <w:r w:rsidR="00AF3DBE" w:rsidRPr="00AF3DBE">
        <w:t xml:space="preserve"> in pesnikom Petrom Semoličem in na katerem se predstavi peterica </w:t>
      </w:r>
      <w:proofErr w:type="spellStart"/>
      <w:r w:rsidR="00AF3DBE" w:rsidRPr="00AF3DBE">
        <w:t>uveljavljinih</w:t>
      </w:r>
      <w:proofErr w:type="spellEnd"/>
      <w:r w:rsidR="00AF3DBE" w:rsidRPr="00AF3DBE">
        <w:t xml:space="preserve"> pesniških imen.</w:t>
      </w:r>
    </w:p>
    <w:p w14:paraId="2D437F89" w14:textId="77777777" w:rsidR="00AF3DBE" w:rsidRPr="00AF3DBE" w:rsidRDefault="00AF3DBE" w:rsidP="00AF3DBE">
      <w:pPr>
        <w:spacing w:line="240" w:lineRule="auto"/>
        <w:ind w:left="0"/>
        <w:jc w:val="both"/>
      </w:pPr>
      <w:r w:rsidRPr="00AF3DBE">
        <w:t xml:space="preserve">Organizirali bomo predstavitve vseh pesniških zbirk, ki bodo nominirane za osrednje literarne nagrade, izbrance kritiškega </w:t>
      </w:r>
      <w:proofErr w:type="spellStart"/>
      <w:r w:rsidRPr="00AF3DBE">
        <w:t>fesitvala</w:t>
      </w:r>
      <w:proofErr w:type="spellEnd"/>
      <w:r w:rsidRPr="00AF3DBE">
        <w:t xml:space="preserve"> </w:t>
      </w:r>
      <w:proofErr w:type="spellStart"/>
      <w:r w:rsidRPr="00AF3DBE">
        <w:t>Pranger</w:t>
      </w:r>
      <w:proofErr w:type="spellEnd"/>
      <w:r w:rsidRPr="00AF3DBE">
        <w:t xml:space="preserve"> in izbrance na pesniškem natečaju “Sončnice”, ki poteka pod okriljem založbe Hiša poezije in </w:t>
      </w:r>
      <w:proofErr w:type="spellStart"/>
      <w:r w:rsidRPr="00AF3DBE">
        <w:t>Poetikona</w:t>
      </w:r>
      <w:proofErr w:type="spellEnd"/>
      <w:r w:rsidRPr="00AF3DBE">
        <w:t xml:space="preserve">. </w:t>
      </w:r>
    </w:p>
    <w:p w14:paraId="11807C25" w14:textId="7AA01E1D" w:rsidR="00AF3DBE" w:rsidRPr="00AF3DBE" w:rsidRDefault="00AF3DBE" w:rsidP="00AF3DBE">
      <w:pPr>
        <w:spacing w:line="240" w:lineRule="auto"/>
        <w:ind w:left="0"/>
        <w:jc w:val="both"/>
      </w:pPr>
      <w:r w:rsidRPr="00AF3DBE">
        <w:t xml:space="preserve">Na tedenski bazi </w:t>
      </w:r>
      <w:r w:rsidR="000A44B5">
        <w:t>bo</w:t>
      </w:r>
      <w:r w:rsidR="00020520">
        <w:t>do</w:t>
      </w:r>
      <w:r w:rsidRPr="00AF3DBE">
        <w:t xml:space="preserve"> v </w:t>
      </w:r>
      <w:proofErr w:type="spellStart"/>
      <w:r w:rsidRPr="00AF3DBE">
        <w:t>soorganizaciji</w:t>
      </w:r>
      <w:proofErr w:type="spellEnd"/>
      <w:r w:rsidRPr="00AF3DBE">
        <w:t xml:space="preserve"> z osrednjimi slovenskimi založbami in drugimi deležniki, organizira</w:t>
      </w:r>
      <w:r w:rsidR="00496467">
        <w:t xml:space="preserve">ni </w:t>
      </w:r>
      <w:r w:rsidRPr="00AF3DBE">
        <w:t xml:space="preserve">literarne večere, na katerih bomo predstavljali najboljše, kar v danem </w:t>
      </w:r>
      <w:proofErr w:type="spellStart"/>
      <w:r w:rsidRPr="00AF3DBE">
        <w:t>trenutnku</w:t>
      </w:r>
      <w:proofErr w:type="spellEnd"/>
      <w:r w:rsidRPr="00AF3DBE">
        <w:t xml:space="preserve"> ponuja slovenska pesniška krajina, hkrati pa tudi mlade pesnice in pesnike, ki se v tem prostoru šele uveljavljajo.</w:t>
      </w:r>
    </w:p>
    <w:p w14:paraId="6E71CF33" w14:textId="77777777" w:rsidR="001A3267" w:rsidRPr="00853B07" w:rsidRDefault="001A3267" w:rsidP="00043F9C">
      <w:pPr>
        <w:spacing w:line="240" w:lineRule="auto"/>
        <w:ind w:left="0"/>
        <w:jc w:val="both"/>
      </w:pPr>
      <w:r w:rsidRPr="00853B07">
        <w:t>Obiskovalci si lahko bogato Šalamunovo zbirko ob strokovnem vodenju ogledajo v času uradnih ur – vsak ponedeljek med 11. in 13. uro, dvakrat mesečno pa je organiziran tudi literarni večer.</w:t>
      </w:r>
    </w:p>
    <w:p w14:paraId="1F26CA8B" w14:textId="0D18BED2" w:rsidR="001A3267" w:rsidRPr="00997F09" w:rsidRDefault="001A3267" w:rsidP="00043F9C">
      <w:pPr>
        <w:spacing w:line="240" w:lineRule="auto"/>
        <w:ind w:left="0"/>
        <w:jc w:val="both"/>
        <w:rPr>
          <w:highlight w:val="yellow"/>
        </w:rPr>
      </w:pPr>
    </w:p>
    <w:p w14:paraId="38EE8354" w14:textId="2E5AF663" w:rsidR="001A3267" w:rsidRPr="00E772C6" w:rsidRDefault="001A3267">
      <w:pPr>
        <w:pStyle w:val="Odstavekseznama"/>
        <w:numPr>
          <w:ilvl w:val="0"/>
          <w:numId w:val="81"/>
        </w:numPr>
        <w:spacing w:before="0" w:after="0" w:line="240" w:lineRule="auto"/>
        <w:ind w:left="0" w:firstLine="0"/>
        <w:jc w:val="both"/>
        <w:rPr>
          <w:b/>
        </w:rPr>
      </w:pPr>
      <w:r w:rsidRPr="00E772C6">
        <w:rPr>
          <w:b/>
        </w:rPr>
        <w:t>RAZISKOVALNO – ANALITIČNA DEJAVNOST</w:t>
      </w:r>
    </w:p>
    <w:p w14:paraId="3130FA2B" w14:textId="77861BA9" w:rsidR="001A3267" w:rsidRPr="00E772C6" w:rsidRDefault="001A3267" w:rsidP="00043F9C">
      <w:pPr>
        <w:spacing w:line="240" w:lineRule="auto"/>
        <w:ind w:left="0"/>
        <w:jc w:val="both"/>
      </w:pPr>
      <w:r w:rsidRPr="00E772C6">
        <w:t xml:space="preserve">Dejavnost bo znotraj študijskega centra skrbela za kakovostno analizo in raziskave znotraj različnih področij – tako umetniških, organizacijskih, socioloških in kulturoloških. Z namenom ustrezne umestitve fenomena ljubiteljske kulture v polje družboslovja bomo v sodelovanju z različnimi izobraževalnimi in raziskovalnimi institucijami spodbudili razvoj. </w:t>
      </w:r>
      <w:r>
        <w:t xml:space="preserve">Trenutno je v teku izdelave raziskava Analiza stanja in identifikacija potreb v kulturi in umetnosti pri mladih, ki nastaja v sodelovanju z Zvezo kulturnih društev Slovenije. </w:t>
      </w:r>
    </w:p>
    <w:p w14:paraId="3EFA167E" w14:textId="186E5B84" w:rsidR="001A3267" w:rsidRPr="00997F09" w:rsidRDefault="001A3267" w:rsidP="00043F9C">
      <w:pPr>
        <w:spacing w:line="240" w:lineRule="auto"/>
        <w:ind w:left="0"/>
        <w:jc w:val="both"/>
        <w:rPr>
          <w:sz w:val="28"/>
          <w:szCs w:val="28"/>
          <w:highlight w:val="yellow"/>
        </w:rPr>
      </w:pPr>
    </w:p>
    <w:p w14:paraId="1B3DB592" w14:textId="27DD9291" w:rsidR="001A3267" w:rsidRPr="00950AF6" w:rsidRDefault="001A3267">
      <w:pPr>
        <w:pStyle w:val="Odstavekseznama"/>
        <w:numPr>
          <w:ilvl w:val="0"/>
          <w:numId w:val="81"/>
        </w:numPr>
        <w:spacing w:before="0" w:after="0" w:line="240" w:lineRule="auto"/>
        <w:ind w:left="0" w:firstLine="0"/>
        <w:jc w:val="both"/>
        <w:rPr>
          <w:b/>
        </w:rPr>
      </w:pPr>
      <w:r w:rsidRPr="00950AF6">
        <w:rPr>
          <w:b/>
        </w:rPr>
        <w:t>REZIDENČNI PROGRAMI</w:t>
      </w:r>
    </w:p>
    <w:p w14:paraId="296B54B1" w14:textId="77777777" w:rsidR="001A3267" w:rsidRPr="00B646C4" w:rsidRDefault="001A3267" w:rsidP="00043F9C">
      <w:pPr>
        <w:spacing w:line="240" w:lineRule="auto"/>
        <w:ind w:left="0"/>
        <w:jc w:val="both"/>
      </w:pPr>
      <w:r w:rsidRPr="00B646C4">
        <w:t xml:space="preserve">Rezidenčni programi zagotavljajo prostor, čas in potrebno podporo za izvedbo ustvarjalnih akcij na različnih področjih kulturnega udejstvovanja, s poudarkom na ljubiteljski kulturi. Z rezidenčnimi programi sledimo </w:t>
      </w:r>
      <w:r w:rsidRPr="00B646C4">
        <w:lastRenderedPageBreak/>
        <w:t>zgledu podobnih ustanov doma in po svetu, katerih poslanstvo je podpora in promocija ustvarjalnosti. Tujim ustvarjalcem omogočamo prostor za umetniško ustvarjanje in produkcijo, hkrati pa je točka povezovanja ustvarjalcev iz tujine z domačimi umetniki in vključenost v izobraževalne in raziskovalne programe Študijskega centra.</w:t>
      </w:r>
    </w:p>
    <w:p w14:paraId="3DB298B8" w14:textId="77777777" w:rsidR="001A3267" w:rsidRDefault="001A3267" w:rsidP="00043F9C">
      <w:pPr>
        <w:spacing w:line="240" w:lineRule="auto"/>
        <w:ind w:left="0"/>
        <w:jc w:val="both"/>
        <w:rPr>
          <w:b/>
        </w:rPr>
      </w:pPr>
    </w:p>
    <w:p w14:paraId="079994F4" w14:textId="77777777" w:rsidR="001A3267" w:rsidRPr="00A96ADB" w:rsidRDefault="001A3267" w:rsidP="00043F9C">
      <w:pPr>
        <w:spacing w:line="240" w:lineRule="auto"/>
        <w:ind w:left="0"/>
        <w:jc w:val="both"/>
        <w:rPr>
          <w:b/>
        </w:rPr>
      </w:pPr>
      <w:r w:rsidRPr="00A96ADB">
        <w:rPr>
          <w:b/>
        </w:rPr>
        <w:t>Rezidenčni center Cankarjeva</w:t>
      </w:r>
    </w:p>
    <w:p w14:paraId="29F3FA68" w14:textId="4FDBF9C0" w:rsidR="001A3267" w:rsidRPr="00A96ADB" w:rsidRDefault="001A3267" w:rsidP="00043F9C">
      <w:pPr>
        <w:spacing w:line="240" w:lineRule="auto"/>
        <w:ind w:left="0"/>
        <w:jc w:val="both"/>
      </w:pPr>
      <w:r w:rsidRPr="00A96ADB">
        <w:t xml:space="preserve">JSKD s projektom rezidenčnega centra Cankarjeva sledi zgledu podobnih ustanov doma in po svetu, katerih poslanstvo je podpora in promocija ustvarjalnosti. Kot stimulativni prostor nastajanja in izvedbe novih idej je primarno namenjen umetniškemu ustvarjanju in ljubiteljski kulturni produkciji, ki s svojo infrastrukturo omogoča </w:t>
      </w:r>
      <w:proofErr w:type="spellStart"/>
      <w:r w:rsidRPr="00A96ADB">
        <w:t>multidisciplinarnost</w:t>
      </w:r>
      <w:proofErr w:type="spellEnd"/>
      <w:r w:rsidRPr="00A96ADB">
        <w:t xml:space="preserve"> in tako dopolnjuje podobne umetniške centre doma in v tujini. Skladno s pozivom resornega ministrstva k pripravi temeljnih smernic, kriterijev in načina uporabe rezidenčnih stanovanj bomo na JSKD </w:t>
      </w:r>
      <w:r w:rsidR="001F3C90">
        <w:t xml:space="preserve">v letu </w:t>
      </w:r>
      <w:r w:rsidRPr="00A96ADB">
        <w:t>202</w:t>
      </w:r>
      <w:r w:rsidR="001F3C90">
        <w:t>2</w:t>
      </w:r>
      <w:r w:rsidRPr="00A96ADB">
        <w:t xml:space="preserve"> objavili že deseti Javni poziv umetnikom za bivanje in ustvarjanje v Rezidenčnem centru Cankarjeva, od tega bo večina rezidentov neposredno povezanih s programi JSKD, ostali</w:t>
      </w:r>
      <w:r w:rsidR="001F6532">
        <w:t xml:space="preserve"> </w:t>
      </w:r>
      <w:r w:rsidRPr="00A96ADB">
        <w:t>pa so del programa drugih profesionalnih in</w:t>
      </w:r>
      <w:r w:rsidR="001F6532">
        <w:t xml:space="preserve"> </w:t>
      </w:r>
      <w:r w:rsidRPr="00A96ADB">
        <w:t>nevladnih kulturnih organizacij.</w:t>
      </w:r>
    </w:p>
    <w:p w14:paraId="40796070" w14:textId="4AD50B7F" w:rsidR="001A3267" w:rsidRPr="00A96ADB" w:rsidRDefault="001A3267" w:rsidP="00043F9C">
      <w:pPr>
        <w:spacing w:line="240" w:lineRule="auto"/>
        <w:ind w:left="0"/>
        <w:jc w:val="both"/>
      </w:pPr>
      <w:r w:rsidRPr="00A96ADB">
        <w:t>Poziv bo objavljen v začetku januarja</w:t>
      </w:r>
      <w:r w:rsidR="00863171">
        <w:t xml:space="preserve"> </w:t>
      </w:r>
      <w:r w:rsidR="001F6532">
        <w:t>2022</w:t>
      </w:r>
      <w:r w:rsidRPr="00A96ADB">
        <w:t xml:space="preserve"> na spletnih straneh Študijskega centra, v okviru katerega deluje rezidenčni program, rok za oddajo prijav bo 10. april</w:t>
      </w:r>
      <w:r w:rsidR="00863171">
        <w:t xml:space="preserve"> </w:t>
      </w:r>
      <w:r w:rsidR="001F6532">
        <w:t>2022</w:t>
      </w:r>
      <w:r w:rsidRPr="00A96ADB">
        <w:t>. Štipendije niso predvidene, prav tako JSKD umetnikom potnih stroškov ne krije. Prijavljeni in izbrani rezidenti slovanskih držav lahko pred nastanitvijo zaprosijo za finančne subvencije pri Forumu slovanskih kultur in Društvu slovenskih pisateljev, a morajo določen del aktivnosti izvesti tudi v sodelovanju z njimi.</w:t>
      </w:r>
    </w:p>
    <w:p w14:paraId="2F00D6E9" w14:textId="7280123F" w:rsidR="001A3267" w:rsidRDefault="001A3267" w:rsidP="00043F9C">
      <w:pPr>
        <w:spacing w:line="240" w:lineRule="auto"/>
        <w:ind w:left="0"/>
        <w:jc w:val="both"/>
      </w:pPr>
      <w:r w:rsidRPr="00A96ADB">
        <w:t>Leta</w:t>
      </w:r>
      <w:r w:rsidR="00863171">
        <w:t xml:space="preserve"> </w:t>
      </w:r>
      <w:r w:rsidR="001F6532">
        <w:t>2022</w:t>
      </w:r>
      <w:r w:rsidRPr="00A96ADB">
        <w:t xml:space="preserve"> bomo gostili najmanj 30 rezidentov iz različnih držav. Pri izboru bomo poleg strokovnih in umetniških kompetenc upoštevali tudi enakomerno področno razpršenost, vezano na lastni</w:t>
      </w:r>
      <w:r w:rsidR="001F6532">
        <w:t xml:space="preserve"> </w:t>
      </w:r>
      <w:r w:rsidRPr="00A96ADB">
        <w:t>in zunanji program.</w:t>
      </w:r>
    </w:p>
    <w:p w14:paraId="321DC726" w14:textId="77777777" w:rsidR="00D126D0" w:rsidRPr="00D126D0" w:rsidRDefault="00D126D0" w:rsidP="00043F9C">
      <w:pPr>
        <w:spacing w:line="240" w:lineRule="auto"/>
        <w:ind w:left="0"/>
        <w:jc w:val="both"/>
      </w:pPr>
    </w:p>
    <w:p w14:paraId="4E417CF0" w14:textId="77777777" w:rsidR="001A3267" w:rsidRPr="007A53B9" w:rsidRDefault="001A3267" w:rsidP="00D126D0">
      <w:pPr>
        <w:pStyle w:val="Naslov3"/>
      </w:pPr>
      <w:bookmarkStart w:id="42" w:name="_Toc127356445"/>
      <w:r w:rsidRPr="007A53B9">
        <w:t>Splošni izobraževalni programi</w:t>
      </w:r>
      <w:bookmarkEnd w:id="42"/>
    </w:p>
    <w:p w14:paraId="4162EA4A" w14:textId="77777777" w:rsidR="001A3267" w:rsidRPr="007A53B9" w:rsidRDefault="001A3267" w:rsidP="00043F9C">
      <w:pPr>
        <w:spacing w:line="240" w:lineRule="auto"/>
        <w:ind w:left="0"/>
        <w:jc w:val="both"/>
      </w:pPr>
      <w:r w:rsidRPr="007A53B9">
        <w:t>Izobraževalni programi JSKD so namenjeni mentorjem in animatorjem kulturnih skupin ter posameznikom, ki želijo delovati ali se dodatno izobraziti za vsebine na različnih umetniških področjih. V ljubiteljski kulturi deluje skoraj 110.000 posameznikov, zato je vsem skupinam težko zagotoviti ustrezno profesionalno strokovno vodenje. To še posebej velja za področja, kjer ni formalnega izobraževanja (sodobni ples, folklorna dejavnost) ali pa je strokovnega kadra premalo (</w:t>
      </w:r>
      <w:proofErr w:type="spellStart"/>
      <w:r w:rsidRPr="007A53B9">
        <w:t>zborovstvo</w:t>
      </w:r>
      <w:proofErr w:type="spellEnd"/>
      <w:r w:rsidRPr="007A53B9">
        <w:t xml:space="preserve">, gledališče, lutke ipd.). Znanja in veščine ustvarjalci tako pridobivajo v okviru neformalnih izobraževalnih oblik, delavnic in seminarjev, ki potekajo v okviru programa JSKD. Izobraževalne oblike (seminarji, delavnice, šole) so namenjene vsem generacijam, od otrok do seniorjev, pri čemer je poseben poudarek namenjen medgeneracijskemu povezovanju in prenosu znanj. Izobraževanja izvajajo uveljavljeni domači in tuji strokovnjaki s posameznih kulturnih področij, ki ponujajo sveža, aktualna znanja in nove pristope oz. tehnike dela. </w:t>
      </w:r>
    </w:p>
    <w:p w14:paraId="0AC2F054" w14:textId="77777777" w:rsidR="001A3267" w:rsidRPr="00997F09" w:rsidRDefault="001A3267" w:rsidP="00043F9C">
      <w:pPr>
        <w:spacing w:line="240" w:lineRule="auto"/>
        <w:ind w:left="0"/>
        <w:jc w:val="both"/>
        <w:rPr>
          <w:highlight w:val="yellow"/>
        </w:rPr>
      </w:pPr>
    </w:p>
    <w:p w14:paraId="738A7904" w14:textId="76F72102" w:rsidR="001A3267" w:rsidRDefault="001A3267" w:rsidP="00043F9C">
      <w:pPr>
        <w:spacing w:line="240" w:lineRule="auto"/>
        <w:ind w:left="0"/>
        <w:jc w:val="both"/>
      </w:pPr>
      <w:r w:rsidRPr="000B3A4B">
        <w:t xml:space="preserve">JSKD ponuja tudi posebna </w:t>
      </w:r>
      <w:r w:rsidRPr="000B3A4B">
        <w:rPr>
          <w:b/>
        </w:rPr>
        <w:t>interdisciplinarna izobraževanja,</w:t>
      </w:r>
      <w:r w:rsidRPr="000B3A4B">
        <w:t xml:space="preserve"> ki povezujejo različne ustvarjalne dejavnosti predvsem za delo z otroki in mladimi v okviru neobveznega izbirnega predmeta »umetnost«. Osnovni cilj je učencem predstaviti raznolikost umetnosti, kjer so različne zvrsti povezane v umetniško celoto. Dober pedagog oz. mentor kulturne skupine prepleta različne umetniške prakse in s tem učenca spodbuja k iskanju lastnega umetniškega izraza. Pod vodstvom vrhunskih mentorjev smo za 202</w:t>
      </w:r>
      <w:r w:rsidR="006C4508">
        <w:t>2 v jesenskem terminu</w:t>
      </w:r>
      <w:r w:rsidRPr="000B3A4B">
        <w:t xml:space="preserve"> pripravili različne izobraževalne module, kjer udeleženci skozi teorijo in preverjeno prakso dobijo nova, uporabna znanja na področju umetnosti, vsebujejo pa tudi primere dobre prakse, vsak seminar traja 16 pedagoških ur</w:t>
      </w:r>
      <w:r w:rsidR="006C4508">
        <w:t>.</w:t>
      </w:r>
    </w:p>
    <w:p w14:paraId="1DE6FA54" w14:textId="77777777" w:rsidR="001A3267" w:rsidRPr="00A03917" w:rsidRDefault="001A3267" w:rsidP="00A03917">
      <w:pPr>
        <w:pStyle w:val="Naslov2"/>
      </w:pPr>
      <w:bookmarkStart w:id="43" w:name="_Toc529435996"/>
      <w:bookmarkStart w:id="44" w:name="_Toc24012389"/>
      <w:bookmarkStart w:id="45" w:name="_Toc127356446"/>
      <w:r w:rsidRPr="00A03917">
        <w:t>Projektno – razvojna dejavnost, analitika in resorna statistika</w:t>
      </w:r>
      <w:bookmarkEnd w:id="43"/>
      <w:bookmarkEnd w:id="44"/>
      <w:bookmarkEnd w:id="45"/>
    </w:p>
    <w:p w14:paraId="00E5A01E" w14:textId="77777777" w:rsidR="001A3267" w:rsidRPr="00EF1CAD" w:rsidRDefault="001A3267" w:rsidP="001533E7">
      <w:pPr>
        <w:spacing w:line="240" w:lineRule="auto"/>
        <w:ind w:left="0"/>
        <w:jc w:val="both"/>
      </w:pPr>
      <w:r w:rsidRPr="00EF1CAD">
        <w:t>Razvojni projekti, poleg že utečene programske sheme, pomenijo stično točko med področnimi dejavnostmi, upravo in mrežo koordinacij oz. območnimi izpostavami sklada. Za povečanje kakovosti in kvantitete razvijamo različne razvojne usmeritve, ki bodo povečale ciljno udejstvovanje različnih deležniških skupin v skupnem polju ljubiteljske kulture.</w:t>
      </w:r>
    </w:p>
    <w:p w14:paraId="18D22E51" w14:textId="3CDFDE05" w:rsidR="001A3267" w:rsidRPr="00EF1CAD" w:rsidRDefault="001A3267" w:rsidP="001A3267">
      <w:pPr>
        <w:spacing w:line="240" w:lineRule="auto"/>
        <w:jc w:val="both"/>
      </w:pPr>
      <w:r w:rsidRPr="00EF1CAD">
        <w:lastRenderedPageBreak/>
        <w:t>Projektno – razvojna dejavnost JSKD v letu 202</w:t>
      </w:r>
      <w:r w:rsidR="00CF2677">
        <w:t>3</w:t>
      </w:r>
      <w:r w:rsidRPr="00EF1CAD">
        <w:t>:</w:t>
      </w:r>
    </w:p>
    <w:p w14:paraId="52479903" w14:textId="77777777" w:rsidR="001A3267" w:rsidRPr="00EF1CAD" w:rsidRDefault="001A3267" w:rsidP="001A3267">
      <w:pPr>
        <w:spacing w:line="240" w:lineRule="auto"/>
        <w:jc w:val="both"/>
        <w:rPr>
          <w:sz w:val="8"/>
        </w:rPr>
      </w:pPr>
    </w:p>
    <w:p w14:paraId="1FC5E2AE" w14:textId="77777777" w:rsidR="001A3267" w:rsidRDefault="001A3267">
      <w:pPr>
        <w:pStyle w:val="Odstavekseznama"/>
        <w:numPr>
          <w:ilvl w:val="0"/>
          <w:numId w:val="77"/>
        </w:numPr>
        <w:spacing w:before="0" w:after="0" w:line="240" w:lineRule="auto"/>
        <w:jc w:val="both"/>
        <w:rPr>
          <w:b/>
        </w:rPr>
      </w:pPr>
      <w:r w:rsidRPr="00EF1CAD">
        <w:rPr>
          <w:b/>
        </w:rPr>
        <w:t>PROJEKT PRENOVE SPLETNIH STRANI JSKD</w:t>
      </w:r>
    </w:p>
    <w:p w14:paraId="0595F7D8" w14:textId="77777777" w:rsidR="001A3267" w:rsidRPr="00EF1CAD" w:rsidRDefault="001A3267" w:rsidP="001A3267">
      <w:pPr>
        <w:pStyle w:val="Odstavekseznama"/>
        <w:spacing w:line="240" w:lineRule="auto"/>
        <w:jc w:val="both"/>
        <w:rPr>
          <w:b/>
        </w:rPr>
      </w:pPr>
    </w:p>
    <w:p w14:paraId="6551C9A5" w14:textId="033131AF" w:rsidR="001A3267" w:rsidRPr="00EF1CAD" w:rsidRDefault="001A3267" w:rsidP="001A3267">
      <w:pPr>
        <w:pStyle w:val="Odstavekseznama"/>
        <w:spacing w:line="240" w:lineRule="auto"/>
        <w:jc w:val="both"/>
        <w:rPr>
          <w:bCs/>
        </w:rPr>
      </w:pPr>
      <w:r w:rsidRPr="00EF1CAD">
        <w:rPr>
          <w:bCs/>
          <w:noProof/>
          <w:lang w:eastAsia="sl-SI"/>
        </w:rPr>
        <w:t xml:space="preserve">Prenova spletne strani </w:t>
      </w:r>
      <w:hyperlink r:id="rId25" w:history="1">
        <w:r w:rsidRPr="00EF1CAD">
          <w:rPr>
            <w:rStyle w:val="Hiperpovezava"/>
            <w:bCs/>
            <w:noProof/>
            <w:lang w:eastAsia="sl-SI"/>
          </w:rPr>
          <w:t>www.jskd.si</w:t>
        </w:r>
      </w:hyperlink>
      <w:r w:rsidRPr="00EF1CAD">
        <w:rPr>
          <w:bCs/>
          <w:noProof/>
          <w:lang w:eastAsia="sl-SI"/>
        </w:rPr>
        <w:t xml:space="preserve"> je v </w:t>
      </w:r>
      <w:r w:rsidR="008732B3">
        <w:rPr>
          <w:bCs/>
          <w:noProof/>
          <w:lang w:eastAsia="sl-SI"/>
        </w:rPr>
        <w:t>zaključni fazi</w:t>
      </w:r>
      <w:r w:rsidR="0022464A">
        <w:rPr>
          <w:bCs/>
          <w:noProof/>
          <w:lang w:eastAsia="sl-SI"/>
        </w:rPr>
        <w:t xml:space="preserve">. </w:t>
      </w:r>
      <w:r w:rsidR="001F3C90">
        <w:rPr>
          <w:bCs/>
          <w:noProof/>
          <w:lang w:eastAsia="sl-SI"/>
        </w:rPr>
        <w:t xml:space="preserve">JSKD ima tudi novo spletno knjigarno s </w:t>
      </w:r>
      <w:r>
        <w:rPr>
          <w:bCs/>
          <w:noProof/>
          <w:lang w:eastAsia="sl-SI"/>
        </w:rPr>
        <w:t>trgovin</w:t>
      </w:r>
      <w:r w:rsidR="001F3C90">
        <w:rPr>
          <w:bCs/>
          <w:noProof/>
          <w:lang w:eastAsia="sl-SI"/>
        </w:rPr>
        <w:t>o</w:t>
      </w:r>
      <w:r>
        <w:rPr>
          <w:bCs/>
          <w:noProof/>
          <w:lang w:eastAsia="sl-SI"/>
        </w:rPr>
        <w:t xml:space="preserve"> </w:t>
      </w:r>
      <w:hyperlink r:id="rId26" w:history="1">
        <w:r w:rsidRPr="00BB5D39">
          <w:rPr>
            <w:rStyle w:val="Hiperpovezava"/>
            <w:bCs/>
            <w:noProof/>
            <w:lang w:eastAsia="sl-SI"/>
          </w:rPr>
          <w:t>www.jskd.si/knjigarna</w:t>
        </w:r>
      </w:hyperlink>
      <w:r w:rsidR="001F3C90">
        <w:rPr>
          <w:bCs/>
          <w:noProof/>
          <w:lang w:eastAsia="sl-SI"/>
        </w:rPr>
        <w:t>.</w:t>
      </w:r>
    </w:p>
    <w:p w14:paraId="75D0EDB1" w14:textId="77777777" w:rsidR="001A3267" w:rsidRPr="00997F09" w:rsidRDefault="001A3267" w:rsidP="001A3267">
      <w:pPr>
        <w:spacing w:line="240" w:lineRule="auto"/>
        <w:jc w:val="both"/>
        <w:rPr>
          <w:sz w:val="10"/>
          <w:highlight w:val="yellow"/>
        </w:rPr>
      </w:pPr>
    </w:p>
    <w:p w14:paraId="6B3B8367" w14:textId="77777777" w:rsidR="001A3267" w:rsidRPr="00EF1CAD" w:rsidRDefault="001A3267">
      <w:pPr>
        <w:pStyle w:val="Odstavekseznama"/>
        <w:numPr>
          <w:ilvl w:val="0"/>
          <w:numId w:val="77"/>
        </w:numPr>
        <w:spacing w:before="0" w:after="0" w:line="240" w:lineRule="auto"/>
        <w:jc w:val="both"/>
        <w:rPr>
          <w:b/>
        </w:rPr>
      </w:pPr>
      <w:r w:rsidRPr="00EF1CAD">
        <w:rPr>
          <w:b/>
        </w:rPr>
        <w:t xml:space="preserve">RAZVOJ IN VZDRŽEVANJE PODPORNIH INFORMACIJSKIH APLIKACIJ JSKD </w:t>
      </w:r>
    </w:p>
    <w:p w14:paraId="652CFA08" w14:textId="77777777" w:rsidR="001A3267" w:rsidRDefault="001A3267">
      <w:pPr>
        <w:pStyle w:val="Odstavekseznama"/>
        <w:numPr>
          <w:ilvl w:val="0"/>
          <w:numId w:val="78"/>
        </w:numPr>
        <w:spacing w:before="0" w:after="0" w:line="240" w:lineRule="auto"/>
        <w:ind w:left="1134"/>
        <w:jc w:val="both"/>
      </w:pPr>
      <w:r w:rsidRPr="00EF1CAD">
        <w:t>Nadgradnja spletnega programa naročanja, priprave in evidentiranja prejemnikov področnih priznanj sklada – uskladitev z GDPR glede morebitne objave prejemnikov področnih značk.</w:t>
      </w:r>
    </w:p>
    <w:p w14:paraId="0980E93D" w14:textId="77777777" w:rsidR="001A3267" w:rsidRPr="00EF1CAD" w:rsidRDefault="001A3267">
      <w:pPr>
        <w:pStyle w:val="Odstavekseznama"/>
        <w:numPr>
          <w:ilvl w:val="0"/>
          <w:numId w:val="78"/>
        </w:numPr>
        <w:spacing w:before="0" w:after="0" w:line="240" w:lineRule="auto"/>
        <w:ind w:left="1134"/>
        <w:jc w:val="both"/>
      </w:pPr>
      <w:r>
        <w:t xml:space="preserve">Nadgradnja </w:t>
      </w:r>
      <w:proofErr w:type="spellStart"/>
      <w:r>
        <w:t>dogodkovnika</w:t>
      </w:r>
      <w:proofErr w:type="spellEnd"/>
      <w:r>
        <w:t xml:space="preserve"> za spremljanje statistike, povezane s prireditvami in izobraževanji za osnovnošolsko populacijo</w:t>
      </w:r>
    </w:p>
    <w:p w14:paraId="318084F4" w14:textId="77777777" w:rsidR="001A3267" w:rsidRPr="00EF1CAD" w:rsidRDefault="001A3267">
      <w:pPr>
        <w:pStyle w:val="Odstavekseznama"/>
        <w:numPr>
          <w:ilvl w:val="0"/>
          <w:numId w:val="78"/>
        </w:numPr>
        <w:spacing w:before="0" w:after="0" w:line="240" w:lineRule="auto"/>
        <w:ind w:left="1134"/>
        <w:jc w:val="both"/>
      </w:pPr>
      <w:r w:rsidRPr="00EF1CAD">
        <w:t>Možnosti izvajanja spremljanja in evidentiranja kulturnih društev v Sloveniji.</w:t>
      </w:r>
    </w:p>
    <w:p w14:paraId="0CDFA9B9" w14:textId="77777777" w:rsidR="001A3267" w:rsidRPr="00997F09" w:rsidRDefault="001A3267" w:rsidP="001A3267">
      <w:pPr>
        <w:spacing w:line="240" w:lineRule="auto"/>
        <w:jc w:val="both"/>
        <w:rPr>
          <w:highlight w:val="yellow"/>
        </w:rPr>
      </w:pPr>
    </w:p>
    <w:p w14:paraId="7B7EC94A" w14:textId="77777777" w:rsidR="001A3267" w:rsidRPr="002804A3" w:rsidRDefault="001A3267">
      <w:pPr>
        <w:pStyle w:val="Odstavekseznama"/>
        <w:numPr>
          <w:ilvl w:val="0"/>
          <w:numId w:val="77"/>
        </w:numPr>
        <w:spacing w:before="0" w:after="0" w:line="240" w:lineRule="auto"/>
        <w:jc w:val="both"/>
        <w:rPr>
          <w:b/>
        </w:rPr>
      </w:pPr>
      <w:r w:rsidRPr="002804A3">
        <w:rPr>
          <w:b/>
        </w:rPr>
        <w:t>SPLETNI PORTAL KULTURNA ŠOLA</w:t>
      </w:r>
    </w:p>
    <w:p w14:paraId="49FD06BB" w14:textId="77777777" w:rsidR="001A3267" w:rsidRPr="002804A3" w:rsidRDefault="001A3267">
      <w:pPr>
        <w:pStyle w:val="Odstavekseznama"/>
        <w:numPr>
          <w:ilvl w:val="0"/>
          <w:numId w:val="79"/>
        </w:numPr>
        <w:spacing w:before="0" w:after="0" w:line="240" w:lineRule="auto"/>
        <w:ind w:left="1068"/>
        <w:jc w:val="both"/>
      </w:pPr>
      <w:r w:rsidRPr="002804A3">
        <w:t>Implementacija projekta Kulturna šola.</w:t>
      </w:r>
    </w:p>
    <w:p w14:paraId="0AF80EAD" w14:textId="77777777" w:rsidR="001A3267" w:rsidRPr="002804A3" w:rsidRDefault="001A3267" w:rsidP="001A3267">
      <w:pPr>
        <w:spacing w:line="240" w:lineRule="auto"/>
        <w:ind w:left="1068"/>
        <w:jc w:val="both"/>
      </w:pPr>
      <w:r w:rsidRPr="002804A3">
        <w:t xml:space="preserve">Po posvetu z nacionalnimi koordinatorji področij KUV, na katerem smo predstavili zasnovo interaktivnega spletnega portala Kulturna šola, smo se skladno z usmeritvami Nacionalnega odbora za kulturno-umetnostno vzgojo dogovorili o oblikovanju delovne skupine, ki bi v prihodnje razmislila o vzpostavitvi trajnejših sodelovanj s šolami projekta in razvoju novih oblik povezovanja kulturnih ustanov/umetnikov in vzgojno-izobraževalnih zavodov s pomočjo projektov, kot je Kulturna šola. S strani Ministrstva za kulturo sta v medresorsko komisijo za implementacijo projekta Kulturna šola imenovani mag. Nataša Bucik in dr. Helena </w:t>
      </w:r>
      <w:proofErr w:type="spellStart"/>
      <w:r w:rsidRPr="002804A3">
        <w:t>Jaklitch</w:t>
      </w:r>
      <w:proofErr w:type="spellEnd"/>
      <w:r w:rsidRPr="002804A3">
        <w:t>, s strani Ministrstva za izobraževanje, znanost in šport pa Mateja Dover Emeršič, vodja Sektorja za osnovno šolstvo, ter Aleš Ojsteršek, vodja sektorja za razvoj izobraževanja.</w:t>
      </w:r>
    </w:p>
    <w:p w14:paraId="6957B50C" w14:textId="77777777" w:rsidR="001A3267" w:rsidRPr="002804A3" w:rsidRDefault="001A3267">
      <w:pPr>
        <w:pStyle w:val="Odstavekseznama"/>
        <w:numPr>
          <w:ilvl w:val="0"/>
          <w:numId w:val="79"/>
        </w:numPr>
        <w:spacing w:before="0" w:after="0" w:line="240" w:lineRule="auto"/>
        <w:ind w:left="1134"/>
        <w:jc w:val="both"/>
      </w:pPr>
      <w:r w:rsidRPr="002804A3">
        <w:t xml:space="preserve">Na podlagi že pripravljene vsebinske in idejne zasnove spletnega portala KULTURNA ŠOLA izvesti realizacijo in pridobiti temeljna finančna sredstva. </w:t>
      </w:r>
    </w:p>
    <w:p w14:paraId="64C98205" w14:textId="1295C441" w:rsidR="001A3267" w:rsidRPr="002804A3" w:rsidRDefault="001A3267">
      <w:pPr>
        <w:pStyle w:val="Odstavekseznama"/>
        <w:numPr>
          <w:ilvl w:val="0"/>
          <w:numId w:val="79"/>
        </w:numPr>
        <w:spacing w:before="0" w:after="0" w:line="240" w:lineRule="auto"/>
        <w:ind w:left="1134"/>
        <w:jc w:val="both"/>
      </w:pPr>
      <w:r w:rsidRPr="002804A3">
        <w:t>Informiranje osnovnih šol, šol z nazivom »kulturna šola« in ciljnih javnosti.</w:t>
      </w:r>
    </w:p>
    <w:p w14:paraId="218DF2E7" w14:textId="77777777" w:rsidR="001A3267" w:rsidRPr="002804A3" w:rsidRDefault="001A3267" w:rsidP="001A3267">
      <w:pPr>
        <w:pStyle w:val="Odstavekseznama"/>
        <w:spacing w:line="240" w:lineRule="auto"/>
        <w:ind w:left="1134"/>
        <w:jc w:val="both"/>
      </w:pPr>
    </w:p>
    <w:p w14:paraId="01BA3411" w14:textId="77777777" w:rsidR="001A3267" w:rsidRPr="000D1E27" w:rsidRDefault="001A3267" w:rsidP="001A3267">
      <w:pPr>
        <w:spacing w:line="240" w:lineRule="auto"/>
        <w:jc w:val="both"/>
        <w:rPr>
          <w:b/>
          <w:sz w:val="24"/>
        </w:rPr>
      </w:pPr>
      <w:r w:rsidRPr="000D1E27">
        <w:rPr>
          <w:b/>
          <w:sz w:val="24"/>
        </w:rPr>
        <w:t>Resorna analitika in statistika (dogodki, društva …) in arhiviranje gradiva</w:t>
      </w:r>
    </w:p>
    <w:p w14:paraId="5F6C0F1F" w14:textId="77777777" w:rsidR="001A3267" w:rsidRDefault="001A3267" w:rsidP="001A3267">
      <w:pPr>
        <w:spacing w:line="240" w:lineRule="auto"/>
        <w:jc w:val="both"/>
      </w:pPr>
      <w:r w:rsidRPr="000D1E27">
        <w:t xml:space="preserve">JSKD že od leta 2002 sistematično skrbi za razvoj resorne statistike ljubiteljske kulture, ki zajema celovit letni pregled društvenega dela ljubiteljskih ustvarjalcev v Sloveniji. Sklad je član sosveta za statistiko kulture pri Uradu Republike Slovenije za statistiko. </w:t>
      </w:r>
    </w:p>
    <w:p w14:paraId="4F8CF2C7" w14:textId="77777777" w:rsidR="001A3267" w:rsidRPr="000D1E27" w:rsidRDefault="001A3267" w:rsidP="001A3267">
      <w:pPr>
        <w:spacing w:line="240" w:lineRule="auto"/>
        <w:jc w:val="both"/>
      </w:pPr>
    </w:p>
    <w:p w14:paraId="7B6F1A7F" w14:textId="24C408A9" w:rsidR="00B92853" w:rsidRDefault="00B92853">
      <w:pPr>
        <w:spacing w:before="240" w:after="200"/>
        <w:ind w:left="714" w:hanging="357"/>
        <w:rPr>
          <w:rFonts w:eastAsiaTheme="majorEastAsia" w:cstheme="majorBidi"/>
          <w:b/>
          <w:bCs/>
          <w:color w:val="31849B" w:themeColor="accent5" w:themeShade="BF"/>
          <w:sz w:val="40"/>
          <w:szCs w:val="28"/>
        </w:rPr>
      </w:pPr>
      <w:r>
        <w:br w:type="page"/>
      </w:r>
    </w:p>
    <w:p w14:paraId="02BBE174" w14:textId="210E9800" w:rsidR="006F1D84" w:rsidRPr="0098794B" w:rsidRDefault="000B147D" w:rsidP="00622BA0">
      <w:pPr>
        <w:pStyle w:val="Naslov1"/>
        <w:pBdr>
          <w:bottom w:val="single" w:sz="4" w:space="1" w:color="31849B" w:themeColor="accent5" w:themeShade="BF"/>
        </w:pBdr>
        <w:ind w:left="426" w:hanging="426"/>
      </w:pPr>
      <w:bookmarkStart w:id="46" w:name="_Toc87511177"/>
      <w:bookmarkStart w:id="47" w:name="_Toc127356447"/>
      <w:r w:rsidRPr="0098794B">
        <w:lastRenderedPageBreak/>
        <w:t>Priznanja in odličja</w:t>
      </w:r>
      <w:bookmarkEnd w:id="37"/>
      <w:bookmarkEnd w:id="46"/>
      <w:bookmarkEnd w:id="47"/>
    </w:p>
    <w:p w14:paraId="7CC4BDDC" w14:textId="77777777" w:rsidR="000179C7" w:rsidRPr="000179C7" w:rsidRDefault="000179C7" w:rsidP="000179C7">
      <w:pPr>
        <w:spacing w:before="0" w:after="0" w:line="240" w:lineRule="auto"/>
        <w:jc w:val="right"/>
        <w:rPr>
          <w:i/>
          <w:color w:val="31849B" w:themeColor="accent5" w:themeShade="BF"/>
        </w:rPr>
      </w:pPr>
      <w:r w:rsidRPr="000179C7">
        <w:rPr>
          <w:b/>
          <w:i/>
          <w:color w:val="31849B" w:themeColor="accent5" w:themeShade="BF"/>
        </w:rPr>
        <w:t>David Stupica</w:t>
      </w:r>
      <w:r w:rsidRPr="000179C7">
        <w:rPr>
          <w:i/>
          <w:color w:val="31849B" w:themeColor="accent5" w:themeShade="BF"/>
        </w:rPr>
        <w:t>, strokovni sodelavec</w:t>
      </w:r>
    </w:p>
    <w:p w14:paraId="22B48CE6" w14:textId="77777777" w:rsidR="00855970" w:rsidRDefault="00855970" w:rsidP="00855970">
      <w:pPr>
        <w:spacing w:before="0" w:after="0" w:line="240" w:lineRule="auto"/>
        <w:rPr>
          <w:i/>
          <w:color w:val="943634" w:themeColor="accent2" w:themeShade="BF"/>
        </w:rPr>
      </w:pPr>
    </w:p>
    <w:p w14:paraId="7CAA78D0" w14:textId="77777777" w:rsidR="00C561AB" w:rsidRPr="00BE710E" w:rsidRDefault="00C561AB" w:rsidP="00B619E0">
      <w:pPr>
        <w:pStyle w:val="Naslov2"/>
        <w:jc w:val="both"/>
      </w:pPr>
      <w:bookmarkStart w:id="48" w:name="_Toc127356448"/>
      <w:r w:rsidRPr="00BE710E">
        <w:t>Uvod</w:t>
      </w:r>
      <w:bookmarkEnd w:id="48"/>
    </w:p>
    <w:p w14:paraId="32E9C6EA" w14:textId="6A29B4E8" w:rsidR="00C561AB" w:rsidRDefault="00C561AB" w:rsidP="00B619E0">
      <w:pPr>
        <w:spacing w:before="0" w:after="0" w:line="240" w:lineRule="auto"/>
        <w:ind w:left="0"/>
        <w:jc w:val="both"/>
      </w:pPr>
      <w:r w:rsidRPr="00124025">
        <w:t xml:space="preserve">JSKD podeljuje priznanja in odličja na podlagi Pravilnika o priznanjih Javnega sklada Republike Slovenije za kulturne dejavnosti. </w:t>
      </w:r>
    </w:p>
    <w:p w14:paraId="4D80C285" w14:textId="77777777" w:rsidR="00C561AB" w:rsidRPr="00C561AB" w:rsidRDefault="00C561AB" w:rsidP="00B619E0">
      <w:pPr>
        <w:pStyle w:val="Naslov2"/>
        <w:jc w:val="both"/>
        <w:rPr>
          <w:rFonts w:eastAsia="Times New Roman"/>
        </w:rPr>
      </w:pPr>
      <w:bookmarkStart w:id="49" w:name="_Toc127356449"/>
      <w:r w:rsidRPr="00C561AB">
        <w:rPr>
          <w:rFonts w:eastAsia="Times New Roman"/>
        </w:rPr>
        <w:t>Odličja</w:t>
      </w:r>
      <w:bookmarkEnd w:id="49"/>
    </w:p>
    <w:p w14:paraId="5FB3350B" w14:textId="77777777" w:rsidR="00C561AB" w:rsidRPr="00124025" w:rsidRDefault="00C561AB" w:rsidP="00B619E0">
      <w:pPr>
        <w:spacing w:before="0" w:after="0" w:line="240" w:lineRule="auto"/>
        <w:ind w:left="0"/>
        <w:jc w:val="both"/>
      </w:pPr>
      <w:r w:rsidRPr="00124025">
        <w:t>JSKD podeljuje priznanja posameznikom ali skupinam za izjemne dosežke pri ustvarjalnem, poustvarjalnem, raziskovalnem, publicističnem in organizacijskem delu, kulturni vzgoji in izobraževanju, razvijanju kulturnega sodelovanja s Slovenci v sosednjih državah in po svetu in pri ohranjanju nacionalne kulturne dediščine:</w:t>
      </w:r>
    </w:p>
    <w:p w14:paraId="7906C0D5" w14:textId="77777777" w:rsidR="00C561AB" w:rsidRPr="00124025" w:rsidRDefault="00C561AB" w:rsidP="00B619E0">
      <w:pPr>
        <w:pStyle w:val="Odstavekseznama"/>
        <w:numPr>
          <w:ilvl w:val="0"/>
          <w:numId w:val="74"/>
        </w:numPr>
        <w:spacing w:before="0" w:after="0" w:line="240" w:lineRule="auto"/>
        <w:jc w:val="both"/>
      </w:pPr>
      <w:r w:rsidRPr="00124025">
        <w:t>zlata plaketa JSKD za izjemne ustvarjalne dosežke v daljšem obdobju ali za življenjsko delo,</w:t>
      </w:r>
    </w:p>
    <w:p w14:paraId="1320A36B" w14:textId="77777777" w:rsidR="00C561AB" w:rsidRPr="00124025" w:rsidRDefault="00C561AB" w:rsidP="00B619E0">
      <w:pPr>
        <w:pStyle w:val="Odstavekseznama"/>
        <w:numPr>
          <w:ilvl w:val="0"/>
          <w:numId w:val="74"/>
        </w:numPr>
        <w:spacing w:before="0" w:after="0" w:line="240" w:lineRule="auto"/>
        <w:jc w:val="both"/>
      </w:pPr>
      <w:r w:rsidRPr="00124025">
        <w:t>srebrna plaketa JSKD za dolgoletno uspešno delo,</w:t>
      </w:r>
    </w:p>
    <w:p w14:paraId="6629F30C" w14:textId="77777777" w:rsidR="00C561AB" w:rsidRPr="00124025" w:rsidRDefault="00C561AB" w:rsidP="00B619E0">
      <w:pPr>
        <w:pStyle w:val="Odstavekseznama"/>
        <w:numPr>
          <w:ilvl w:val="0"/>
          <w:numId w:val="74"/>
        </w:numPr>
        <w:spacing w:before="0" w:after="0" w:line="240" w:lineRule="auto"/>
        <w:jc w:val="both"/>
      </w:pPr>
      <w:r w:rsidRPr="00124025">
        <w:t xml:space="preserve">zlati znak za odmevni enkratni ustvarjalni ali poustvarjalni dosežki v preteklem obdobju, zlasti v smislu inovativnosti in </w:t>
      </w:r>
      <w:proofErr w:type="spellStart"/>
      <w:r w:rsidRPr="00124025">
        <w:t>integrativnosti</w:t>
      </w:r>
      <w:proofErr w:type="spellEnd"/>
      <w:r w:rsidRPr="00124025">
        <w:t>.</w:t>
      </w:r>
    </w:p>
    <w:p w14:paraId="725DEF85" w14:textId="77777777" w:rsidR="00C561AB" w:rsidRPr="00D8342C" w:rsidRDefault="00C561AB" w:rsidP="00B619E0">
      <w:pPr>
        <w:pStyle w:val="Naslov2"/>
        <w:jc w:val="both"/>
        <w:rPr>
          <w:rFonts w:eastAsiaTheme="minorHAnsi"/>
        </w:rPr>
      </w:pPr>
      <w:bookmarkStart w:id="50" w:name="_Toc127356450"/>
      <w:r w:rsidRPr="00D8342C">
        <w:t>Področna</w:t>
      </w:r>
      <w:r w:rsidRPr="00D8342C">
        <w:rPr>
          <w:rFonts w:eastAsiaTheme="minorHAnsi"/>
        </w:rPr>
        <w:t xml:space="preserve"> priznanja</w:t>
      </w:r>
      <w:bookmarkEnd w:id="50"/>
    </w:p>
    <w:p w14:paraId="18BAAB31" w14:textId="77777777" w:rsidR="00C561AB" w:rsidRPr="00D8342C" w:rsidRDefault="00C561AB" w:rsidP="00B619E0">
      <w:pPr>
        <w:spacing w:before="0" w:after="0" w:line="240" w:lineRule="auto"/>
        <w:ind w:left="0"/>
        <w:jc w:val="both"/>
      </w:pPr>
      <w:r w:rsidRPr="00D8342C">
        <w:t>JSKD jih podeljuje za izredne ustvarjalne ali poustvarjalne dosežke ali življenjsko delo na posameznem področju. Področna priznanja so:</w:t>
      </w:r>
    </w:p>
    <w:p w14:paraId="4C46439A" w14:textId="77777777" w:rsidR="00C561AB" w:rsidRPr="00D8342C" w:rsidRDefault="00C561AB" w:rsidP="00B619E0">
      <w:pPr>
        <w:pStyle w:val="Odstavekseznama"/>
        <w:numPr>
          <w:ilvl w:val="0"/>
          <w:numId w:val="74"/>
        </w:numPr>
        <w:spacing w:before="0" w:after="0" w:line="240" w:lineRule="auto"/>
        <w:jc w:val="both"/>
      </w:pPr>
      <w:r w:rsidRPr="00D8342C">
        <w:t>Gallusova plaketa in Gallusova listina za glasbeno dejavnost,</w:t>
      </w:r>
    </w:p>
    <w:p w14:paraId="3E9C4BC1" w14:textId="77777777" w:rsidR="00C561AB" w:rsidRPr="00D8342C" w:rsidRDefault="00C561AB" w:rsidP="00B619E0">
      <w:pPr>
        <w:pStyle w:val="Odstavekseznama"/>
        <w:numPr>
          <w:ilvl w:val="0"/>
          <w:numId w:val="74"/>
        </w:numPr>
        <w:spacing w:before="0" w:after="0" w:line="240" w:lineRule="auto"/>
        <w:jc w:val="both"/>
      </w:pPr>
      <w:r w:rsidRPr="00D8342C">
        <w:t>Linhartova plaketa in Linhartova listina za gledališko dejavnost,</w:t>
      </w:r>
    </w:p>
    <w:p w14:paraId="0D12F8AB" w14:textId="77777777" w:rsidR="00C561AB" w:rsidRPr="00D8342C" w:rsidRDefault="00C561AB" w:rsidP="00B619E0">
      <w:pPr>
        <w:pStyle w:val="Odstavekseznama"/>
        <w:numPr>
          <w:ilvl w:val="0"/>
          <w:numId w:val="74"/>
        </w:numPr>
        <w:spacing w:before="0" w:after="0" w:line="240" w:lineRule="auto"/>
        <w:jc w:val="both"/>
      </w:pPr>
      <w:r w:rsidRPr="00D8342C">
        <w:t>Maroltova plaketa in Maroltova listina za folklorno dejavnost,</w:t>
      </w:r>
    </w:p>
    <w:p w14:paraId="2BDA6B86" w14:textId="77777777" w:rsidR="00C561AB" w:rsidRPr="00D8342C" w:rsidRDefault="00C561AB" w:rsidP="00B619E0">
      <w:pPr>
        <w:pStyle w:val="Odstavekseznama"/>
        <w:numPr>
          <w:ilvl w:val="0"/>
          <w:numId w:val="74"/>
        </w:numPr>
        <w:spacing w:before="0" w:after="0" w:line="240" w:lineRule="auto"/>
        <w:jc w:val="both"/>
      </w:pPr>
      <w:r w:rsidRPr="00D8342C">
        <w:t>Plaketa Mete Vidmar in Listina Mete Vidmar za plesno dejavnost,</w:t>
      </w:r>
    </w:p>
    <w:p w14:paraId="755BBE61" w14:textId="77777777" w:rsidR="00C561AB" w:rsidRPr="00D8342C" w:rsidRDefault="00C561AB" w:rsidP="00B619E0">
      <w:pPr>
        <w:pStyle w:val="Odstavekseznama"/>
        <w:numPr>
          <w:ilvl w:val="0"/>
          <w:numId w:val="74"/>
        </w:numPr>
        <w:spacing w:before="0" w:after="0" w:line="240" w:lineRule="auto"/>
        <w:jc w:val="both"/>
      </w:pPr>
      <w:r w:rsidRPr="00D8342C">
        <w:t>Plakete Antona Ažbeta in Listine Antona Ažbeta za področje likovne dejavnosti in</w:t>
      </w:r>
    </w:p>
    <w:p w14:paraId="5BA3931C" w14:textId="77777777" w:rsidR="00C561AB" w:rsidRPr="00D8342C" w:rsidRDefault="00C561AB" w:rsidP="00B619E0">
      <w:pPr>
        <w:pStyle w:val="Odstavekseznama"/>
        <w:numPr>
          <w:ilvl w:val="0"/>
          <w:numId w:val="74"/>
        </w:numPr>
        <w:spacing w:before="0" w:after="0" w:line="240" w:lineRule="auto"/>
        <w:jc w:val="both"/>
      </w:pPr>
      <w:r w:rsidRPr="00D8342C">
        <w:t>Plakete Vinka Štrucla in Listine Vinka Štrucla za področje inštrumentalne dejavnosti.</w:t>
      </w:r>
    </w:p>
    <w:p w14:paraId="2D4F8D63" w14:textId="77777777" w:rsidR="00C561AB" w:rsidRPr="00C561AB" w:rsidRDefault="00C561AB" w:rsidP="00B619E0">
      <w:pPr>
        <w:pStyle w:val="Naslov2"/>
        <w:jc w:val="both"/>
        <w:rPr>
          <w:rFonts w:eastAsia="Times New Roman"/>
        </w:rPr>
      </w:pPr>
      <w:bookmarkStart w:id="51" w:name="_Toc127356451"/>
      <w:r w:rsidRPr="00C561AB">
        <w:rPr>
          <w:rFonts w:eastAsia="Times New Roman"/>
        </w:rPr>
        <w:t>Jubilejna priznanja</w:t>
      </w:r>
      <w:bookmarkEnd w:id="51"/>
    </w:p>
    <w:p w14:paraId="5FEFDE3D" w14:textId="77777777" w:rsidR="00C561AB" w:rsidRPr="00D8342C" w:rsidRDefault="00C561AB" w:rsidP="00B619E0">
      <w:pPr>
        <w:spacing w:before="0" w:after="0" w:line="240" w:lineRule="auto"/>
        <w:ind w:left="0"/>
        <w:jc w:val="both"/>
      </w:pPr>
      <w:r w:rsidRPr="00D8342C">
        <w:t xml:space="preserve">JSKD podeljuje jubilejna priznanja za dolgoletno delovanje v ljubiteljskih kulturnih dejavnostih. Število podeljenih priznanj ni omejeno. </w:t>
      </w:r>
    </w:p>
    <w:p w14:paraId="102DAABF" w14:textId="77777777" w:rsidR="00C561AB" w:rsidRPr="00C561AB" w:rsidRDefault="00C561AB" w:rsidP="00B619E0">
      <w:pPr>
        <w:spacing w:line="240" w:lineRule="auto"/>
        <w:ind w:left="0"/>
        <w:jc w:val="both"/>
        <w:rPr>
          <w:rFonts w:ascii="Calibri" w:eastAsia="Calibri" w:hAnsi="Calibri" w:cs="Times New Roman"/>
          <w:b/>
        </w:rPr>
      </w:pPr>
      <w:r w:rsidRPr="00C561AB">
        <w:rPr>
          <w:rFonts w:ascii="Calibri" w:eastAsia="Calibri" w:hAnsi="Calibri" w:cs="Times New Roman"/>
          <w:b/>
        </w:rPr>
        <w:t xml:space="preserve">Jubilejne značke </w:t>
      </w:r>
    </w:p>
    <w:p w14:paraId="42FC1A08" w14:textId="77777777" w:rsidR="00C561AB" w:rsidRPr="00D8342C" w:rsidRDefault="00C561AB" w:rsidP="00B619E0">
      <w:pPr>
        <w:spacing w:before="0" w:after="0" w:line="240" w:lineRule="auto"/>
        <w:ind w:left="0"/>
        <w:jc w:val="both"/>
      </w:pPr>
      <w:r w:rsidRPr="00D8342C">
        <w:t>JSKD za večletno udejstvovanje podeljuje tudi jubilejne značke. Prejmejo jih ljubiteljski kulturni ustvarjalci, ki se dovolj dolgo udejstvujejo na posameznem kulturnem področju, da lahko prejmejo značko ustrezne ravni (bronasta, srebrna, zlata, častna). Jubilejne značke se podeljujejo na različnih področjih:</w:t>
      </w:r>
    </w:p>
    <w:p w14:paraId="5C7F8B08" w14:textId="77777777" w:rsidR="00C561AB" w:rsidRPr="00D8342C" w:rsidRDefault="00C561AB" w:rsidP="00B619E0">
      <w:pPr>
        <w:pStyle w:val="Odstavekseznama"/>
        <w:numPr>
          <w:ilvl w:val="0"/>
          <w:numId w:val="74"/>
        </w:numPr>
        <w:spacing w:before="0" w:after="0" w:line="240" w:lineRule="auto"/>
        <w:jc w:val="both"/>
      </w:pPr>
      <w:r w:rsidRPr="00D8342C">
        <w:t>Gallusova značka se podeljuje za udejstvovanje na glasbenem področju ljubiteljske kulture,</w:t>
      </w:r>
    </w:p>
    <w:p w14:paraId="2405A1DA" w14:textId="77777777" w:rsidR="00C561AB" w:rsidRPr="00D8342C" w:rsidRDefault="00C561AB" w:rsidP="00B619E0">
      <w:pPr>
        <w:pStyle w:val="Odstavekseznama"/>
        <w:numPr>
          <w:ilvl w:val="0"/>
          <w:numId w:val="74"/>
        </w:numPr>
        <w:spacing w:before="0" w:after="0" w:line="240" w:lineRule="auto"/>
        <w:jc w:val="both"/>
      </w:pPr>
      <w:r w:rsidRPr="00D8342C">
        <w:t>Linhartova značka se podeljuje za udejstvovanje na gledališkem in lutkovnem področju,</w:t>
      </w:r>
    </w:p>
    <w:p w14:paraId="071EE9E9" w14:textId="77777777" w:rsidR="00C561AB" w:rsidRPr="00D8342C" w:rsidRDefault="00C561AB" w:rsidP="00B619E0">
      <w:pPr>
        <w:pStyle w:val="Odstavekseznama"/>
        <w:numPr>
          <w:ilvl w:val="0"/>
          <w:numId w:val="74"/>
        </w:numPr>
        <w:spacing w:before="0" w:after="0" w:line="240" w:lineRule="auto"/>
        <w:jc w:val="both"/>
      </w:pPr>
      <w:r w:rsidRPr="00D8342C">
        <w:t xml:space="preserve">Maroltova značka se podeljuje za udejstvovanje v folklori, </w:t>
      </w:r>
    </w:p>
    <w:p w14:paraId="48004E96" w14:textId="77777777" w:rsidR="00C561AB" w:rsidRPr="00D8342C" w:rsidRDefault="00C561AB" w:rsidP="00B619E0">
      <w:pPr>
        <w:pStyle w:val="Odstavekseznama"/>
        <w:numPr>
          <w:ilvl w:val="0"/>
          <w:numId w:val="74"/>
        </w:numPr>
        <w:spacing w:before="0" w:after="0" w:line="240" w:lineRule="auto"/>
        <w:jc w:val="both"/>
      </w:pPr>
      <w:r w:rsidRPr="00D8342C">
        <w:t>Značka Mete Vidmar se podeljuje za udejstvovanje v plesu,</w:t>
      </w:r>
    </w:p>
    <w:p w14:paraId="4ED39A25" w14:textId="77777777" w:rsidR="00C561AB" w:rsidRPr="00D8342C" w:rsidRDefault="00C561AB" w:rsidP="00B619E0">
      <w:pPr>
        <w:pStyle w:val="Odstavekseznama"/>
        <w:numPr>
          <w:ilvl w:val="0"/>
          <w:numId w:val="74"/>
        </w:numPr>
        <w:spacing w:before="0" w:after="0" w:line="240" w:lineRule="auto"/>
        <w:jc w:val="both"/>
      </w:pPr>
      <w:r w:rsidRPr="00D8342C">
        <w:t>Značke Antona Ažbeta se podeljujejo za udejstvovanje na likovnem področju,</w:t>
      </w:r>
    </w:p>
    <w:p w14:paraId="26CD6C7D" w14:textId="77777777" w:rsidR="00C561AB" w:rsidRPr="00D8342C" w:rsidRDefault="00C561AB" w:rsidP="00B619E0">
      <w:pPr>
        <w:pStyle w:val="Odstavekseznama"/>
        <w:numPr>
          <w:ilvl w:val="0"/>
          <w:numId w:val="74"/>
        </w:numPr>
        <w:spacing w:before="0" w:after="0" w:line="240" w:lineRule="auto"/>
        <w:jc w:val="both"/>
      </w:pPr>
      <w:r w:rsidRPr="00D8342C">
        <w:t>Značke Vinka Štrucla se podeljujejo za udejstvovanje na inštrumentalnem področju,</w:t>
      </w:r>
    </w:p>
    <w:p w14:paraId="31C7B23B" w14:textId="77777777" w:rsidR="00C561AB" w:rsidRPr="00D8342C" w:rsidRDefault="00C561AB" w:rsidP="00B619E0">
      <w:pPr>
        <w:pStyle w:val="Odstavekseznama"/>
        <w:numPr>
          <w:ilvl w:val="0"/>
          <w:numId w:val="74"/>
        </w:numPr>
        <w:spacing w:before="0" w:after="0" w:line="240" w:lineRule="auto"/>
        <w:jc w:val="both"/>
      </w:pPr>
      <w:r w:rsidRPr="00D8342C">
        <w:t>Splošna značka sklada je jubilejna značka sklada, ki je zaradi specifike umetniškega izražanja ne moremo uvrstiti v eno izmed temeljnih področnih značk sklada.</w:t>
      </w:r>
    </w:p>
    <w:p w14:paraId="7A14D963" w14:textId="2932B94C" w:rsidR="00C561AB" w:rsidRPr="00D8342C" w:rsidRDefault="00C561AB" w:rsidP="00B619E0">
      <w:pPr>
        <w:pStyle w:val="Naslov2"/>
        <w:jc w:val="both"/>
        <w:rPr>
          <w:rFonts w:eastAsia="Times New Roman"/>
        </w:rPr>
      </w:pPr>
      <w:bookmarkStart w:id="52" w:name="_Toc127356452"/>
      <w:r w:rsidRPr="00D8342C">
        <w:rPr>
          <w:rFonts w:eastAsia="Times New Roman"/>
        </w:rPr>
        <w:t>Aktivnosti v letu 202</w:t>
      </w:r>
      <w:r w:rsidR="00CF2677">
        <w:rPr>
          <w:rFonts w:eastAsia="Times New Roman"/>
        </w:rPr>
        <w:t>3</w:t>
      </w:r>
      <w:bookmarkEnd w:id="52"/>
    </w:p>
    <w:p w14:paraId="0CE49DE9" w14:textId="5E6DF6EE" w:rsidR="00C561AB" w:rsidRPr="00D8342C" w:rsidRDefault="00C561AB" w:rsidP="00B619E0">
      <w:pPr>
        <w:spacing w:before="0" w:after="0" w:line="240" w:lineRule="auto"/>
        <w:ind w:left="0"/>
        <w:jc w:val="both"/>
      </w:pPr>
      <w:r w:rsidRPr="00D8342C">
        <w:t>JSKD je z uveljavitvijo elektronskega programa za naročanje listin marca 2015 prešel na enoten elektronski način naročanja in evidence izdanih značk in listin. Pri zlatih in srebrnih jubilejnih priznanjih bomo leta 202</w:t>
      </w:r>
      <w:r w:rsidR="00CF2677">
        <w:t>3</w:t>
      </w:r>
      <w:r w:rsidRPr="00D8342C">
        <w:t xml:space="preserve"> zasledovali tendenco, da se na vsaki območni izpostavi podeli praviloma eno jubilejno priznanje, je pa seveda nujno upoštevati tako število društev kot kakovost delovanja prejemnikov. Prav tako mora območna izpostava težiti k temu, da se najprej izrabijo možnosti podelitve nižjih, tj. jubilejnih priznanj območne izpostave.</w:t>
      </w:r>
    </w:p>
    <w:p w14:paraId="398A9956" w14:textId="77777777" w:rsidR="00C561AB" w:rsidRPr="00C561AB" w:rsidRDefault="00C561AB" w:rsidP="00B619E0">
      <w:pPr>
        <w:pStyle w:val="Naslov2"/>
        <w:jc w:val="both"/>
        <w:rPr>
          <w:rFonts w:eastAsia="Times New Roman"/>
        </w:rPr>
      </w:pPr>
      <w:bookmarkStart w:id="53" w:name="_Toc127356453"/>
      <w:r w:rsidRPr="00C561AB">
        <w:rPr>
          <w:rFonts w:eastAsia="Times New Roman"/>
        </w:rPr>
        <w:lastRenderedPageBreak/>
        <w:t>Javni poziv za oddajo predlogov najvišjih odličij sklada in podelitev</w:t>
      </w:r>
      <w:bookmarkEnd w:id="53"/>
    </w:p>
    <w:p w14:paraId="152939BC" w14:textId="64A68145" w:rsidR="00C561AB" w:rsidRPr="00D8342C" w:rsidRDefault="00C561AB" w:rsidP="00B619E0">
      <w:pPr>
        <w:spacing w:before="0" w:after="0" w:line="240" w:lineRule="auto"/>
        <w:ind w:left="0"/>
        <w:jc w:val="both"/>
      </w:pPr>
      <w:r w:rsidRPr="00D8342C">
        <w:t>Javni poziv za priznanja in odličja JSKD za leto 202</w:t>
      </w:r>
      <w:r w:rsidR="00CF2677">
        <w:t>3</w:t>
      </w:r>
      <w:r w:rsidRPr="00D8342C">
        <w:t xml:space="preserve"> bo objavljen septembra</w:t>
      </w:r>
      <w:r w:rsidR="00863171">
        <w:t xml:space="preserve"> </w:t>
      </w:r>
      <w:r w:rsidR="001F6532">
        <w:t>202</w:t>
      </w:r>
      <w:r w:rsidR="00CF2677">
        <w:t xml:space="preserve">3 </w:t>
      </w:r>
      <w:r w:rsidRPr="00D8342C">
        <w:t>na podlagi Pravilnika o priznanjih Javnega sklada RS za kulturne dejavnosti.</w:t>
      </w:r>
      <w:r w:rsidR="001F6532">
        <w:t xml:space="preserve"> </w:t>
      </w:r>
      <w:r w:rsidRPr="00D8342C">
        <w:t>Poziv bo odprt dva meseca.</w:t>
      </w:r>
    </w:p>
    <w:p w14:paraId="69988B54" w14:textId="77777777" w:rsidR="00C561AB" w:rsidRPr="0098794B" w:rsidRDefault="00C561AB" w:rsidP="00855970">
      <w:pPr>
        <w:spacing w:before="0" w:after="0" w:line="240" w:lineRule="auto"/>
        <w:rPr>
          <w:i/>
          <w:color w:val="943634" w:themeColor="accent2" w:themeShade="BF"/>
        </w:rPr>
      </w:pPr>
    </w:p>
    <w:p w14:paraId="1C2611E6" w14:textId="77777777" w:rsidR="00855970" w:rsidRDefault="00855970" w:rsidP="00C561AB">
      <w:pPr>
        <w:spacing w:before="240" w:after="200"/>
        <w:ind w:left="0"/>
      </w:pPr>
      <w:r>
        <w:br w:type="page"/>
      </w:r>
    </w:p>
    <w:p w14:paraId="7B896C1C" w14:textId="4D001FD4" w:rsidR="00234514" w:rsidRPr="00234514" w:rsidRDefault="00234514" w:rsidP="007E0430">
      <w:pPr>
        <w:pStyle w:val="Naslov1"/>
        <w:pBdr>
          <w:bottom w:val="single" w:sz="4" w:space="1" w:color="31849B" w:themeColor="accent5" w:themeShade="BF"/>
        </w:pBdr>
        <w:ind w:left="426" w:hanging="426"/>
        <w:rPr>
          <w:rFonts w:eastAsia="Calibri"/>
          <w:i/>
          <w:lang w:eastAsia="ar-SA"/>
        </w:rPr>
      </w:pPr>
      <w:bookmarkStart w:id="54" w:name="_Toc465933788"/>
      <w:bookmarkStart w:id="55" w:name="_Toc465942187"/>
      <w:bookmarkStart w:id="56" w:name="_Toc472581346"/>
      <w:bookmarkStart w:id="57" w:name="_Toc496865229"/>
      <w:bookmarkStart w:id="58" w:name="_Toc87511178"/>
      <w:bookmarkStart w:id="59" w:name="_Toc127356454"/>
      <w:r w:rsidRPr="007E0430">
        <w:lastRenderedPageBreak/>
        <w:t>Informiranje</w:t>
      </w:r>
      <w:r w:rsidRPr="00234514">
        <w:rPr>
          <w:rFonts w:eastAsia="Calibri"/>
          <w:lang w:eastAsia="ar-SA"/>
        </w:rPr>
        <w:t xml:space="preserve"> javnosti</w:t>
      </w:r>
      <w:bookmarkEnd w:id="54"/>
      <w:bookmarkEnd w:id="55"/>
      <w:bookmarkEnd w:id="56"/>
      <w:bookmarkEnd w:id="57"/>
      <w:bookmarkEnd w:id="58"/>
      <w:bookmarkEnd w:id="59"/>
    </w:p>
    <w:p w14:paraId="620559EB" w14:textId="77777777" w:rsidR="00855970" w:rsidRPr="00AE3F22" w:rsidRDefault="00234514" w:rsidP="00855970">
      <w:pPr>
        <w:spacing w:before="0" w:after="0" w:line="240" w:lineRule="auto"/>
        <w:jc w:val="right"/>
        <w:rPr>
          <w:b/>
          <w:i/>
          <w:color w:val="31849B" w:themeColor="accent5" w:themeShade="BF"/>
        </w:rPr>
      </w:pPr>
      <w:r w:rsidRPr="00AE3F22">
        <w:rPr>
          <w:b/>
          <w:i/>
          <w:color w:val="31849B" w:themeColor="accent5" w:themeShade="BF"/>
        </w:rPr>
        <w:t xml:space="preserve">Kreativna baza, Zavod </w:t>
      </w:r>
      <w:r w:rsidR="00855970" w:rsidRPr="00AE3F22">
        <w:rPr>
          <w:b/>
          <w:i/>
          <w:color w:val="31849B" w:themeColor="accent5" w:themeShade="BF"/>
        </w:rPr>
        <w:t>za razvoj in promocijo kulture,</w:t>
      </w:r>
    </w:p>
    <w:p w14:paraId="02576E02" w14:textId="3D41E6E6" w:rsidR="00234514" w:rsidRPr="00AE3F22" w:rsidRDefault="00722466" w:rsidP="00855970">
      <w:pPr>
        <w:spacing w:before="0" w:after="0" w:line="240" w:lineRule="auto"/>
        <w:jc w:val="right"/>
        <w:rPr>
          <w:i/>
          <w:color w:val="31849B" w:themeColor="accent5" w:themeShade="BF"/>
        </w:rPr>
      </w:pPr>
      <w:r>
        <w:rPr>
          <w:i/>
          <w:color w:val="31849B" w:themeColor="accent5" w:themeShade="BF"/>
        </w:rPr>
        <w:t xml:space="preserve">Maja Stojanov, </w:t>
      </w:r>
      <w:r w:rsidR="00234514" w:rsidRPr="00AE3F22">
        <w:rPr>
          <w:i/>
          <w:color w:val="31849B" w:themeColor="accent5" w:themeShade="BF"/>
        </w:rPr>
        <w:t>zunanji sodelavec za odnose z javnostmi</w:t>
      </w:r>
    </w:p>
    <w:p w14:paraId="6F23E9D6" w14:textId="77777777" w:rsidR="00234514" w:rsidRDefault="00234514" w:rsidP="00855970">
      <w:pPr>
        <w:spacing w:before="0" w:after="0" w:line="240" w:lineRule="auto"/>
        <w:jc w:val="right"/>
        <w:rPr>
          <w:b/>
          <w:i/>
          <w:color w:val="943634" w:themeColor="accent2" w:themeShade="BF"/>
        </w:rPr>
      </w:pPr>
    </w:p>
    <w:p w14:paraId="30C20B3D" w14:textId="77777777" w:rsidR="00722466" w:rsidRDefault="00722466" w:rsidP="00722466">
      <w:pPr>
        <w:pStyle w:val="Naslov2"/>
        <w:rPr>
          <w:rFonts w:eastAsia="Calibri"/>
        </w:rPr>
      </w:pPr>
      <w:bookmarkStart w:id="60" w:name="_Toc127356455"/>
      <w:bookmarkStart w:id="61" w:name="_Toc496865230"/>
      <w:bookmarkStart w:id="62" w:name="_Toc87511179"/>
      <w:r w:rsidRPr="00CD31C8">
        <w:rPr>
          <w:rFonts w:eastAsia="Calibri"/>
        </w:rPr>
        <w:t>Uvod</w:t>
      </w:r>
      <w:bookmarkEnd w:id="60"/>
    </w:p>
    <w:p w14:paraId="73D34AB5"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 xml:space="preserve">Javni sklad RS za kulturne dejavnosti je povezan s široko paleto različnih javnosti, zato je širok tudi nabor komunikacijskih orodij in pristopov, s pomočjo katerih projekte JSKD posredujemo javnosti. Najpomembnejša primarna ciljna javnost JSKD so uporabniki programov in storitev JSKD, ki so prav tako izjemno heterogeni. JSKD od nekdaj pokriva tako rekoč vse generacije različnih izobrazbenih in socialnih struktur na celotnem kulturnem ozemlju Slovenije, kar pomeni, da je njihovo nagovarjanje kompleksno in zahteva raznotere pristope. </w:t>
      </w:r>
    </w:p>
    <w:p w14:paraId="0DEC5389"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 xml:space="preserve">Pomembna javnost, s katero komunicira JSKD, je tudi strokovna javnost, kamor sodijo Ministrstvo za kulturo, Ministrstvo za izobraževanje, znanost in šport, Ministrstvo za delo, družino in socialne zadeve, Javna agencija za knjigo, Slovenski filmski center, srednje umetniške šole, akademije in fakultete, ki svoje osnovno poslanstvo gradijo na področju umetnosti in kulture, osnovne šole ter druge javne službe. </w:t>
      </w:r>
    </w:p>
    <w:p w14:paraId="3AE12F7F"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Prizadevali si bomo, da bomo različne ciljne javnosti kot tudi širšo zainteresirano javnost v čim večji meri dosegli z neposrednim komuniciranjem</w:t>
      </w:r>
      <w:r>
        <w:rPr>
          <w:rFonts w:ascii="Calibri" w:eastAsia="Calibri" w:hAnsi="Calibri" w:cs="Times New Roman"/>
        </w:rPr>
        <w:t>, prek različnih komunikacijskih kanalov</w:t>
      </w:r>
      <w:r w:rsidRPr="00CD31C8">
        <w:rPr>
          <w:rFonts w:ascii="Calibri" w:eastAsia="Calibri" w:hAnsi="Calibri" w:cs="Times New Roman"/>
        </w:rPr>
        <w:t xml:space="preserve"> in </w:t>
      </w:r>
      <w:r>
        <w:rPr>
          <w:rFonts w:ascii="Calibri" w:eastAsia="Calibri" w:hAnsi="Calibri" w:cs="Times New Roman"/>
        </w:rPr>
        <w:t xml:space="preserve">s pojavnostjo v </w:t>
      </w:r>
      <w:r w:rsidRPr="00CD31C8">
        <w:rPr>
          <w:rFonts w:ascii="Calibri" w:eastAsia="Calibri" w:hAnsi="Calibri" w:cs="Times New Roman"/>
        </w:rPr>
        <w:t xml:space="preserve">različnih </w:t>
      </w:r>
      <w:r>
        <w:rPr>
          <w:rFonts w:ascii="Calibri" w:eastAsia="Calibri" w:hAnsi="Calibri" w:cs="Times New Roman"/>
        </w:rPr>
        <w:t xml:space="preserve">tradicionalnih </w:t>
      </w:r>
      <w:r w:rsidRPr="00CD31C8">
        <w:rPr>
          <w:rFonts w:ascii="Calibri" w:eastAsia="Calibri" w:hAnsi="Calibri" w:cs="Times New Roman"/>
        </w:rPr>
        <w:t>medij</w:t>
      </w:r>
      <w:r>
        <w:rPr>
          <w:rFonts w:ascii="Calibri" w:eastAsia="Calibri" w:hAnsi="Calibri" w:cs="Times New Roman"/>
        </w:rPr>
        <w:t>ih in na družbenih omrežjih</w:t>
      </w:r>
      <w:r w:rsidRPr="00CD31C8">
        <w:rPr>
          <w:rFonts w:ascii="Calibri" w:eastAsia="Calibri" w:hAnsi="Calibri" w:cs="Times New Roman"/>
        </w:rPr>
        <w:t>.</w:t>
      </w:r>
    </w:p>
    <w:p w14:paraId="3D7A034F" w14:textId="77777777" w:rsidR="00722466" w:rsidRPr="00CD31C8" w:rsidRDefault="00722466" w:rsidP="00722466">
      <w:pPr>
        <w:pStyle w:val="Naslov2"/>
        <w:rPr>
          <w:rFonts w:eastAsia="Calibri"/>
        </w:rPr>
      </w:pPr>
      <w:bookmarkStart w:id="63" w:name="_Toc127356456"/>
      <w:r w:rsidRPr="00CD31C8">
        <w:rPr>
          <w:rFonts w:eastAsia="Calibri"/>
        </w:rPr>
        <w:t>Namen aktivnosti odnosov z javnostmi</w:t>
      </w:r>
      <w:bookmarkEnd w:id="63"/>
      <w:r w:rsidRPr="00CD31C8">
        <w:rPr>
          <w:rFonts w:eastAsia="Calibri"/>
        </w:rPr>
        <w:t xml:space="preserve"> </w:t>
      </w:r>
    </w:p>
    <w:p w14:paraId="355372C0" w14:textId="77777777" w:rsidR="00722466" w:rsidRPr="00CD31C8" w:rsidRDefault="00722466" w:rsidP="00B815FF">
      <w:r w:rsidRPr="00CD31C8">
        <w:t xml:space="preserve">Glavni namen </w:t>
      </w:r>
      <w:r>
        <w:t xml:space="preserve">aktivnosti </w:t>
      </w:r>
      <w:r w:rsidRPr="00CD31C8">
        <w:t>JSKD na področju odnosov z javnostmi je informiranje ciljnih javnosti prek medijev, povečevanj</w:t>
      </w:r>
      <w:r>
        <w:t>e</w:t>
      </w:r>
      <w:r w:rsidRPr="00CD31C8">
        <w:t xml:space="preserve"> prepoznavnosti sklada, njegovih programov ter graditev zaupanja in krepitev ugleda JSKD v medijskem in širšem javnem prostoru.</w:t>
      </w:r>
    </w:p>
    <w:p w14:paraId="2E963703"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JSKD se zaveda, da je poleg kakovostnega kulturnega ustvarjanja na področju ljubiteljske kulture izjemno pomemben tudi vidik socialne vključenosti vse</w:t>
      </w:r>
      <w:r>
        <w:rPr>
          <w:rFonts w:ascii="Calibri" w:eastAsia="Calibri" w:hAnsi="Calibri" w:cs="Times New Roman"/>
        </w:rPr>
        <w:t>h</w:t>
      </w:r>
      <w:r w:rsidRPr="00CD31C8">
        <w:rPr>
          <w:rFonts w:ascii="Calibri" w:eastAsia="Calibri" w:hAnsi="Calibri" w:cs="Times New Roman"/>
        </w:rPr>
        <w:t xml:space="preserve"> generacij, še posebej starejš</w:t>
      </w:r>
      <w:r>
        <w:rPr>
          <w:rFonts w:ascii="Calibri" w:eastAsia="Calibri" w:hAnsi="Calibri" w:cs="Times New Roman"/>
        </w:rPr>
        <w:t>ih</w:t>
      </w:r>
      <w:r w:rsidRPr="00CD31C8">
        <w:rPr>
          <w:rFonts w:ascii="Calibri" w:eastAsia="Calibri" w:hAnsi="Calibri" w:cs="Times New Roman"/>
        </w:rPr>
        <w:t xml:space="preserve"> in otrok. V </w:t>
      </w:r>
      <w:r>
        <w:rPr>
          <w:rFonts w:ascii="Calibri" w:eastAsia="Calibri" w:hAnsi="Calibri" w:cs="Times New Roman"/>
        </w:rPr>
        <w:t xml:space="preserve">nepredvidljivih </w:t>
      </w:r>
      <w:r w:rsidRPr="00CD31C8">
        <w:rPr>
          <w:rFonts w:ascii="Calibri" w:eastAsia="Calibri" w:hAnsi="Calibri" w:cs="Times New Roman"/>
        </w:rPr>
        <w:t>kriznih razmerah, v katerih se</w:t>
      </w:r>
      <w:r>
        <w:rPr>
          <w:rFonts w:ascii="Calibri" w:eastAsia="Calibri" w:hAnsi="Calibri" w:cs="Times New Roman"/>
        </w:rPr>
        <w:t xml:space="preserve"> v zadnjih dveh letih</w:t>
      </w:r>
      <w:r w:rsidRPr="00CD31C8">
        <w:rPr>
          <w:rFonts w:ascii="Calibri" w:eastAsia="Calibri" w:hAnsi="Calibri" w:cs="Times New Roman"/>
        </w:rPr>
        <w:t xml:space="preserve"> znaš</w:t>
      </w:r>
      <w:r>
        <w:rPr>
          <w:rFonts w:ascii="Calibri" w:eastAsia="Calibri" w:hAnsi="Calibri" w:cs="Times New Roman"/>
        </w:rPr>
        <w:t>la</w:t>
      </w:r>
      <w:r w:rsidRPr="00CD31C8">
        <w:rPr>
          <w:rFonts w:ascii="Calibri" w:eastAsia="Calibri" w:hAnsi="Calibri" w:cs="Times New Roman"/>
        </w:rPr>
        <w:t xml:space="preserve"> celotna družba, je potreba po socialnih stikih in druženju ter kulturnem ustvarjanju in udejstvovanju, četudi v virtualnem svetu in v prilagojenih oblikah, še posebej močno izražena. Zato zadnja leta posebno pozornost pri komuniciranju namenjamo tudi socialni vključenosti in dobrobitih ljubiteljske kulture za celotno družbo. </w:t>
      </w:r>
    </w:p>
    <w:p w14:paraId="694FA45C" w14:textId="77777777" w:rsidR="00722466" w:rsidRDefault="00722466" w:rsidP="00722466">
      <w:pPr>
        <w:pStyle w:val="Naslov2"/>
        <w:rPr>
          <w:rFonts w:eastAsia="Calibri"/>
        </w:rPr>
      </w:pPr>
      <w:bookmarkStart w:id="64" w:name="_Toc127356457"/>
      <w:r w:rsidRPr="00CD31C8">
        <w:rPr>
          <w:rFonts w:eastAsia="Calibri"/>
        </w:rPr>
        <w:t>Ciljne javnosti</w:t>
      </w:r>
      <w:bookmarkEnd w:id="64"/>
    </w:p>
    <w:p w14:paraId="4118C56C"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uporabniki programov in storitev JSKD (primarna ciljna javnost)</w:t>
      </w:r>
    </w:p>
    <w:p w14:paraId="6E5AA89B"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kulturna društva in njihove zveze</w:t>
      </w:r>
    </w:p>
    <w:p w14:paraId="2703437D"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mestne občine</w:t>
      </w:r>
    </w:p>
    <w:p w14:paraId="4340CB95"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mediji</w:t>
      </w:r>
    </w:p>
    <w:p w14:paraId="27CEDD4F"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ministrstvo za kulturo</w:t>
      </w:r>
    </w:p>
    <w:p w14:paraId="460CF2CB"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ministrstvo za izobraževanje, znanost in šport</w:t>
      </w:r>
    </w:p>
    <w:p w14:paraId="79CB4071"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ministrstvo za delo, družino in socialne zadeve</w:t>
      </w:r>
    </w:p>
    <w:p w14:paraId="05742212"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javna agencija za knjigo</w:t>
      </w:r>
    </w:p>
    <w:p w14:paraId="534BB91F"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slovenski filmski center</w:t>
      </w:r>
    </w:p>
    <w:p w14:paraId="1B09B707" w14:textId="77777777" w:rsidR="00722466" w:rsidRPr="00CD31C8" w:rsidRDefault="00722466">
      <w:pPr>
        <w:numPr>
          <w:ilvl w:val="0"/>
          <w:numId w:val="88"/>
        </w:numPr>
        <w:spacing w:after="0" w:line="240" w:lineRule="auto"/>
        <w:contextualSpacing/>
        <w:jc w:val="both"/>
        <w:rPr>
          <w:rFonts w:ascii="Calibri" w:eastAsia="Calibri" w:hAnsi="Calibri" w:cs="Times New Roman"/>
        </w:rPr>
      </w:pPr>
      <w:r w:rsidRPr="00CD31C8">
        <w:rPr>
          <w:rFonts w:ascii="Calibri" w:eastAsia="Calibri" w:hAnsi="Calibri" w:cs="Times New Roman"/>
        </w:rPr>
        <w:t>srednje umetniške šole, akademije in fakultete</w:t>
      </w:r>
    </w:p>
    <w:p w14:paraId="688A4906" w14:textId="77777777" w:rsidR="00722466" w:rsidRPr="00CD31C8" w:rsidRDefault="00722466" w:rsidP="00722466">
      <w:pPr>
        <w:pStyle w:val="Naslov2"/>
        <w:rPr>
          <w:rFonts w:eastAsia="Calibri"/>
        </w:rPr>
      </w:pPr>
      <w:bookmarkStart w:id="65" w:name="_Toc127356458"/>
      <w:r w:rsidRPr="00CD31C8">
        <w:rPr>
          <w:rFonts w:eastAsia="Calibri"/>
        </w:rPr>
        <w:t>Strateški pristop h komuniciranju</w:t>
      </w:r>
      <w:bookmarkEnd w:id="65"/>
      <w:r w:rsidRPr="00CD31C8">
        <w:rPr>
          <w:rFonts w:eastAsia="Calibri"/>
        </w:rPr>
        <w:t xml:space="preserve"> </w:t>
      </w:r>
    </w:p>
    <w:p w14:paraId="1D779D51"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 xml:space="preserve">Odnosi z mediji so eno pomembnejših in bolj učinkovitih komunikacijskih orodij, ki jih JSKD uporablja za ohranjanje oziroma povečevanje lastne prepoznavnosti in ugleda. Osnovno orodje še vedno ostajajo sporočila za javnost in osebni stiki z novinarji, pomembna podpora odnosov z mediji in drugimi javnostmi pa </w:t>
      </w:r>
      <w:r>
        <w:rPr>
          <w:rFonts w:ascii="Calibri" w:eastAsia="Calibri" w:hAnsi="Calibri" w:cs="Times New Roman"/>
        </w:rPr>
        <w:t>so</w:t>
      </w:r>
      <w:r w:rsidRPr="00CD31C8">
        <w:rPr>
          <w:rFonts w:ascii="Calibri" w:eastAsia="Calibri" w:hAnsi="Calibri" w:cs="Times New Roman"/>
        </w:rPr>
        <w:t xml:space="preserve"> tudi sodobna in ažurirana spletna stran sklada</w:t>
      </w:r>
      <w:r>
        <w:rPr>
          <w:rFonts w:ascii="Calibri" w:eastAsia="Calibri" w:hAnsi="Calibri" w:cs="Times New Roman"/>
        </w:rPr>
        <w:t xml:space="preserve"> ter aktivni profili na družbenih omrežjih.</w:t>
      </w:r>
      <w:r w:rsidRPr="00CD31C8">
        <w:rPr>
          <w:rFonts w:ascii="Calibri" w:eastAsia="Calibri" w:hAnsi="Calibri" w:cs="Times New Roman"/>
        </w:rPr>
        <w:t xml:space="preserve"> Nadgrajevali bomo obsežno adremo medijev, ki obsega širok nabor različnih uredništev in posameznih novinarjev, tako </w:t>
      </w:r>
      <w:r w:rsidRPr="00CD31C8">
        <w:rPr>
          <w:rFonts w:ascii="Calibri" w:eastAsia="Calibri" w:hAnsi="Calibri" w:cs="Times New Roman"/>
        </w:rPr>
        <w:lastRenderedPageBreak/>
        <w:t xml:space="preserve">lokalnih kot največjih nacionalnih medijev. Prav tako bomo preko </w:t>
      </w:r>
      <w:proofErr w:type="spellStart"/>
      <w:r w:rsidRPr="00CD31C8">
        <w:rPr>
          <w:rFonts w:ascii="Calibri" w:eastAsia="Calibri" w:hAnsi="Calibri" w:cs="Times New Roman"/>
        </w:rPr>
        <w:t>klipinga</w:t>
      </w:r>
      <w:proofErr w:type="spellEnd"/>
      <w:r w:rsidRPr="00CD31C8">
        <w:rPr>
          <w:rFonts w:ascii="Calibri" w:eastAsia="Calibri" w:hAnsi="Calibri" w:cs="Times New Roman"/>
        </w:rPr>
        <w:t xml:space="preserve"> dnevno spremljali objave v medijih, se nanje po potrebi odzivali in enkrat letno opravili analizo medijskega pojavljanja JSKD. </w:t>
      </w:r>
    </w:p>
    <w:p w14:paraId="3BC604CF"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V času epidemije covida-19, torej v letih 2020</w:t>
      </w:r>
      <w:r>
        <w:rPr>
          <w:rFonts w:ascii="Calibri" w:eastAsia="Calibri" w:hAnsi="Calibri" w:cs="Times New Roman"/>
        </w:rPr>
        <w:t xml:space="preserve">, </w:t>
      </w:r>
      <w:r w:rsidRPr="00CD31C8">
        <w:rPr>
          <w:rFonts w:ascii="Calibri" w:eastAsia="Calibri" w:hAnsi="Calibri" w:cs="Times New Roman"/>
        </w:rPr>
        <w:t>2021</w:t>
      </w:r>
      <w:r>
        <w:rPr>
          <w:rFonts w:ascii="Calibri" w:eastAsia="Calibri" w:hAnsi="Calibri" w:cs="Times New Roman"/>
        </w:rPr>
        <w:t xml:space="preserve"> in delno 2022</w:t>
      </w:r>
      <w:r w:rsidRPr="00CD31C8">
        <w:rPr>
          <w:rFonts w:ascii="Calibri" w:eastAsia="Calibri" w:hAnsi="Calibri" w:cs="Times New Roman"/>
        </w:rPr>
        <w:t>, je kultura doživela velike preobrate, predvsem na organizacijskem področju. Temu primerno se je prilagajala tudi komunikacijska strategija, ki se je odzivala na delovanje kulturnih organizacij v novih pogojih.</w:t>
      </w:r>
      <w:r>
        <w:rPr>
          <w:rFonts w:ascii="Calibri" w:eastAsia="Calibri" w:hAnsi="Calibri" w:cs="Times New Roman"/>
        </w:rPr>
        <w:t xml:space="preserve"> </w:t>
      </w:r>
      <w:r w:rsidRPr="003129B6">
        <w:rPr>
          <w:rFonts w:ascii="Calibri" w:eastAsia="Calibri" w:hAnsi="Calibri" w:cs="Times New Roman"/>
        </w:rPr>
        <w:t>Tako uporabnikom, strokovni javnosti in medijem bomo tudi v bodoče posredovali informacije,</w:t>
      </w:r>
      <w:r>
        <w:rPr>
          <w:rFonts w:ascii="Calibri" w:eastAsia="Calibri" w:hAnsi="Calibri" w:cs="Times New Roman"/>
        </w:rPr>
        <w:t xml:space="preserve"> ki jih bomo pripravljali v obliki gradiv za novinarje (</w:t>
      </w:r>
      <w:proofErr w:type="spellStart"/>
      <w:r>
        <w:rPr>
          <w:rFonts w:ascii="Calibri" w:eastAsia="Calibri" w:hAnsi="Calibri" w:cs="Times New Roman"/>
        </w:rPr>
        <w:t>press</w:t>
      </w:r>
      <w:proofErr w:type="spellEnd"/>
      <w:r>
        <w:rPr>
          <w:rFonts w:ascii="Calibri" w:eastAsia="Calibri" w:hAnsi="Calibri" w:cs="Times New Roman"/>
        </w:rPr>
        <w:t xml:space="preserve"> kit), ki bodo vključevali video in </w:t>
      </w:r>
      <w:proofErr w:type="spellStart"/>
      <w:r>
        <w:rPr>
          <w:rFonts w:ascii="Calibri" w:eastAsia="Calibri" w:hAnsi="Calibri" w:cs="Times New Roman"/>
        </w:rPr>
        <w:t>audio</w:t>
      </w:r>
      <w:proofErr w:type="spellEnd"/>
      <w:r>
        <w:rPr>
          <w:rFonts w:ascii="Calibri" w:eastAsia="Calibri" w:hAnsi="Calibri" w:cs="Times New Roman"/>
        </w:rPr>
        <w:t xml:space="preserve"> posnetke ter pogovore z ustvarjalci in producenti.</w:t>
      </w:r>
      <w:r w:rsidRPr="003129B6">
        <w:rPr>
          <w:rFonts w:ascii="Calibri" w:eastAsia="Calibri" w:hAnsi="Calibri" w:cs="Times New Roman"/>
        </w:rPr>
        <w:t xml:space="preserve"> </w:t>
      </w:r>
    </w:p>
    <w:p w14:paraId="184BFAE5"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Pomembna podpora odnosom z mediji in drugimi ciljnimi javnostmi ostajajo utečena letna programska knjižica JSKD ter letaki, priponke, majice, plakati in programske zloženke, ki komunikacijsko podpirajo večje prireditve in festivale vseh kulturnih dejavnosti, ki delujejo pod okriljem sklada. Osrednji festivali in prireditve JSKD že imajo prepoznavne celostne grafične podobe, ki ostajajo tudi v letu 202</w:t>
      </w:r>
      <w:r>
        <w:rPr>
          <w:rFonts w:ascii="Calibri" w:eastAsia="Calibri" w:hAnsi="Calibri" w:cs="Times New Roman"/>
        </w:rPr>
        <w:t>3</w:t>
      </w:r>
      <w:r w:rsidRPr="00CD31C8">
        <w:rPr>
          <w:rFonts w:ascii="Calibri" w:eastAsia="Calibri" w:hAnsi="Calibri" w:cs="Times New Roman"/>
        </w:rPr>
        <w:t xml:space="preserve"> večinoma nespremenjene. </w:t>
      </w:r>
    </w:p>
    <w:p w14:paraId="27D566BE" w14:textId="3F00D09E"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 xml:space="preserve">Ena ključnih znamk sklada ostaja Teden ljubiteljske kulture, ki je od leta 2014, odkar poteka vsako leto, z </w:t>
      </w:r>
      <w:proofErr w:type="spellStart"/>
      <w:r w:rsidRPr="00CD31C8">
        <w:rPr>
          <w:rFonts w:ascii="Calibri" w:eastAsia="Calibri" w:hAnsi="Calibri" w:cs="Times New Roman"/>
        </w:rPr>
        <w:t>u</w:t>
      </w:r>
      <w:r>
        <w:rPr>
          <w:rFonts w:ascii="Calibri" w:eastAsia="Calibri" w:hAnsi="Calibri" w:cs="Times New Roman"/>
        </w:rPr>
        <w:t>činkovitom</w:t>
      </w:r>
      <w:proofErr w:type="spellEnd"/>
      <w:r w:rsidRPr="00CD31C8">
        <w:rPr>
          <w:rFonts w:ascii="Calibri" w:eastAsia="Calibri" w:hAnsi="Calibri" w:cs="Times New Roman"/>
        </w:rPr>
        <w:t xml:space="preserve"> komuniciranjem dosegla visoko stopnjo prepoznavnosti. Posebno pozornost </w:t>
      </w:r>
      <w:r>
        <w:rPr>
          <w:rFonts w:ascii="Calibri" w:eastAsia="Calibri" w:hAnsi="Calibri" w:cs="Times New Roman"/>
        </w:rPr>
        <w:t xml:space="preserve">pri </w:t>
      </w:r>
      <w:r w:rsidRPr="00CD31C8">
        <w:rPr>
          <w:rFonts w:ascii="Calibri" w:eastAsia="Calibri" w:hAnsi="Calibri" w:cs="Times New Roman"/>
        </w:rPr>
        <w:t>informiranj</w:t>
      </w:r>
      <w:r>
        <w:rPr>
          <w:rFonts w:ascii="Calibri" w:eastAsia="Calibri" w:hAnsi="Calibri" w:cs="Times New Roman"/>
        </w:rPr>
        <w:t>u</w:t>
      </w:r>
      <w:r w:rsidRPr="00CD31C8">
        <w:rPr>
          <w:rFonts w:ascii="Calibri" w:eastAsia="Calibri" w:hAnsi="Calibri" w:cs="Times New Roman"/>
        </w:rPr>
        <w:t xml:space="preserve"> javnosti bomo </w:t>
      </w:r>
      <w:r>
        <w:rPr>
          <w:rFonts w:ascii="Calibri" w:eastAsia="Calibri" w:hAnsi="Calibri" w:cs="Times New Roman"/>
        </w:rPr>
        <w:t xml:space="preserve">festivalu </w:t>
      </w:r>
      <w:r w:rsidRPr="00CD31C8">
        <w:rPr>
          <w:rFonts w:ascii="Calibri" w:eastAsia="Calibri" w:hAnsi="Calibri" w:cs="Times New Roman"/>
        </w:rPr>
        <w:t>namenili tudi v letu 202</w:t>
      </w:r>
      <w:r>
        <w:rPr>
          <w:rFonts w:ascii="Calibri" w:eastAsia="Calibri" w:hAnsi="Calibri" w:cs="Times New Roman"/>
        </w:rPr>
        <w:t>3</w:t>
      </w:r>
      <w:r w:rsidRPr="00CD31C8">
        <w:rPr>
          <w:rFonts w:ascii="Calibri" w:eastAsia="Calibri" w:hAnsi="Calibri" w:cs="Times New Roman"/>
        </w:rPr>
        <w:t xml:space="preserve">. </w:t>
      </w:r>
      <w:r>
        <w:rPr>
          <w:rFonts w:ascii="Calibri" w:eastAsia="Calibri" w:hAnsi="Calibri" w:cs="Times New Roman"/>
        </w:rPr>
        <w:t xml:space="preserve">V letu 2022 je bil kot zaključek Tedna ljubiteljske kulture prvič organiziran festival </w:t>
      </w:r>
      <w:r w:rsidRPr="00AD468F">
        <w:rPr>
          <w:rFonts w:ascii="Calibri" w:eastAsia="Calibri" w:hAnsi="Calibri" w:cs="Times New Roman"/>
          <w:i/>
          <w:iCs/>
        </w:rPr>
        <w:t>Dan JSKD, Dober dan</w:t>
      </w:r>
      <w:r>
        <w:rPr>
          <w:rFonts w:ascii="Calibri" w:eastAsia="Calibri" w:hAnsi="Calibri" w:cs="Times New Roman"/>
        </w:rPr>
        <w:t>, za</w:t>
      </w:r>
      <w:r w:rsidR="00863171">
        <w:rPr>
          <w:rFonts w:ascii="Calibri" w:eastAsia="Calibri" w:hAnsi="Calibri" w:cs="Times New Roman"/>
        </w:rPr>
        <w:t xml:space="preserve"> </w:t>
      </w:r>
      <w:r>
        <w:rPr>
          <w:rFonts w:ascii="Calibri" w:eastAsia="Calibri" w:hAnsi="Calibri" w:cs="Times New Roman"/>
        </w:rPr>
        <w:t>katerega bomo tudi v prihodnjih letih poskrbeli za ustrezno medijsko pozornost.</w:t>
      </w:r>
    </w:p>
    <w:p w14:paraId="0529F323" w14:textId="77777777" w:rsidR="00722466" w:rsidRDefault="00722466" w:rsidP="00722466">
      <w:pPr>
        <w:pStyle w:val="Naslov2"/>
        <w:rPr>
          <w:rFonts w:eastAsia="Calibri"/>
        </w:rPr>
      </w:pPr>
      <w:bookmarkStart w:id="66" w:name="_Toc127356459"/>
      <w:r w:rsidRPr="00CD31C8">
        <w:rPr>
          <w:rFonts w:eastAsia="Calibri"/>
        </w:rPr>
        <w:t>Komunikacijsk</w:t>
      </w:r>
      <w:r>
        <w:rPr>
          <w:rFonts w:eastAsia="Calibri"/>
        </w:rPr>
        <w:t>a orodja</w:t>
      </w:r>
      <w:bookmarkEnd w:id="66"/>
    </w:p>
    <w:p w14:paraId="6F0C90C3" w14:textId="77777777" w:rsidR="00722466" w:rsidRPr="00CD31C8" w:rsidRDefault="00722466">
      <w:pPr>
        <w:numPr>
          <w:ilvl w:val="0"/>
          <w:numId w:val="89"/>
        </w:numPr>
        <w:spacing w:after="0" w:line="240" w:lineRule="auto"/>
        <w:contextualSpacing/>
        <w:jc w:val="both"/>
        <w:rPr>
          <w:rFonts w:ascii="Calibri" w:eastAsia="Calibri" w:hAnsi="Calibri" w:cs="Times New Roman"/>
        </w:rPr>
      </w:pPr>
      <w:r w:rsidRPr="00CD31C8">
        <w:rPr>
          <w:rFonts w:ascii="Calibri" w:eastAsia="Calibri" w:hAnsi="Calibri" w:cs="Times New Roman"/>
        </w:rPr>
        <w:t>redna sporočila za medije</w:t>
      </w:r>
    </w:p>
    <w:p w14:paraId="501A79C2" w14:textId="77777777" w:rsidR="00722466" w:rsidRPr="00CD31C8" w:rsidRDefault="00722466">
      <w:pPr>
        <w:numPr>
          <w:ilvl w:val="0"/>
          <w:numId w:val="89"/>
        </w:numPr>
        <w:spacing w:after="0" w:line="240" w:lineRule="auto"/>
        <w:contextualSpacing/>
        <w:jc w:val="both"/>
        <w:rPr>
          <w:rFonts w:ascii="Calibri" w:eastAsia="Calibri" w:hAnsi="Calibri" w:cs="Times New Roman"/>
        </w:rPr>
      </w:pPr>
      <w:r w:rsidRPr="00CD31C8">
        <w:rPr>
          <w:rFonts w:ascii="Calibri" w:eastAsia="Calibri" w:hAnsi="Calibri" w:cs="Times New Roman"/>
        </w:rPr>
        <w:t>osebni stiki z novinarji</w:t>
      </w:r>
    </w:p>
    <w:p w14:paraId="22BDD721" w14:textId="77777777" w:rsidR="00722466" w:rsidRPr="00CD31C8" w:rsidRDefault="00722466">
      <w:pPr>
        <w:numPr>
          <w:ilvl w:val="0"/>
          <w:numId w:val="89"/>
        </w:numPr>
        <w:spacing w:after="0" w:line="240" w:lineRule="auto"/>
        <w:contextualSpacing/>
        <w:jc w:val="both"/>
        <w:rPr>
          <w:rFonts w:ascii="Calibri" w:eastAsia="Calibri" w:hAnsi="Calibri" w:cs="Times New Roman"/>
        </w:rPr>
      </w:pPr>
      <w:r w:rsidRPr="00CD31C8">
        <w:rPr>
          <w:rFonts w:ascii="Calibri" w:eastAsia="Calibri" w:hAnsi="Calibri" w:cs="Times New Roman"/>
        </w:rPr>
        <w:t>gradiva za novinarje</w:t>
      </w:r>
    </w:p>
    <w:p w14:paraId="67F2C3AF" w14:textId="77777777" w:rsidR="00722466" w:rsidRPr="00CD31C8" w:rsidRDefault="00722466">
      <w:pPr>
        <w:numPr>
          <w:ilvl w:val="0"/>
          <w:numId w:val="89"/>
        </w:numPr>
        <w:spacing w:after="0" w:line="240" w:lineRule="auto"/>
        <w:contextualSpacing/>
        <w:jc w:val="both"/>
        <w:rPr>
          <w:rFonts w:ascii="Calibri" w:eastAsia="Calibri" w:hAnsi="Calibri" w:cs="Times New Roman"/>
        </w:rPr>
      </w:pPr>
      <w:r w:rsidRPr="00CD31C8">
        <w:rPr>
          <w:rFonts w:ascii="Calibri" w:eastAsia="Calibri" w:hAnsi="Calibri" w:cs="Times New Roman"/>
        </w:rPr>
        <w:t>novinarske konference</w:t>
      </w:r>
    </w:p>
    <w:p w14:paraId="674A0157" w14:textId="77777777" w:rsidR="00722466" w:rsidRPr="00CD31C8" w:rsidRDefault="00722466">
      <w:pPr>
        <w:numPr>
          <w:ilvl w:val="0"/>
          <w:numId w:val="89"/>
        </w:numPr>
        <w:spacing w:after="0" w:line="240" w:lineRule="auto"/>
        <w:contextualSpacing/>
        <w:jc w:val="both"/>
        <w:rPr>
          <w:rFonts w:ascii="Calibri" w:eastAsia="Calibri" w:hAnsi="Calibri" w:cs="Times New Roman"/>
        </w:rPr>
      </w:pPr>
      <w:r w:rsidRPr="00CD31C8">
        <w:rPr>
          <w:rFonts w:ascii="Calibri" w:eastAsia="Calibri" w:hAnsi="Calibri" w:cs="Times New Roman"/>
        </w:rPr>
        <w:t>spremljanje medijev in analiza medijev</w:t>
      </w:r>
    </w:p>
    <w:p w14:paraId="1D224E9C" w14:textId="77777777" w:rsidR="00722466" w:rsidRPr="00CD31C8" w:rsidRDefault="00722466" w:rsidP="00722466">
      <w:pPr>
        <w:spacing w:after="0" w:line="240" w:lineRule="auto"/>
        <w:ind w:left="720"/>
        <w:contextualSpacing/>
        <w:jc w:val="both"/>
        <w:rPr>
          <w:rFonts w:ascii="Calibri" w:eastAsia="Calibri" w:hAnsi="Calibri" w:cs="Times New Roman"/>
        </w:rPr>
      </w:pPr>
    </w:p>
    <w:p w14:paraId="482E6EA5" w14:textId="77777777" w:rsidR="00722466" w:rsidRDefault="00722466" w:rsidP="00722466">
      <w:pPr>
        <w:pStyle w:val="Naslov2"/>
        <w:rPr>
          <w:rFonts w:eastAsia="Calibri"/>
        </w:rPr>
      </w:pPr>
      <w:bookmarkStart w:id="67" w:name="_Toc127356460"/>
      <w:r w:rsidRPr="00CD31C8">
        <w:rPr>
          <w:rFonts w:eastAsia="Calibri"/>
        </w:rPr>
        <w:t>Komunikacijski cilji za leto 202</w:t>
      </w:r>
      <w:r>
        <w:rPr>
          <w:rFonts w:eastAsia="Calibri"/>
        </w:rPr>
        <w:t>3</w:t>
      </w:r>
      <w:bookmarkEnd w:id="67"/>
    </w:p>
    <w:p w14:paraId="0F7EC427"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Z ustreznim načrtovanjem obveščanja in informiranja javnosti je tudi v letu 202</w:t>
      </w:r>
      <w:r>
        <w:rPr>
          <w:rFonts w:ascii="Calibri" w:eastAsia="Calibri" w:hAnsi="Calibri" w:cs="Times New Roman"/>
        </w:rPr>
        <w:t>3</w:t>
      </w:r>
      <w:r w:rsidRPr="00CD31C8">
        <w:rPr>
          <w:rFonts w:ascii="Calibri" w:eastAsia="Calibri" w:hAnsi="Calibri" w:cs="Times New Roman"/>
        </w:rPr>
        <w:t xml:space="preserve"> glavni cilj ohranjati in povečevati prepoznavnost</w:t>
      </w:r>
      <w:r>
        <w:rPr>
          <w:rFonts w:ascii="Calibri" w:eastAsia="Calibri" w:hAnsi="Calibri" w:cs="Times New Roman"/>
        </w:rPr>
        <w:t xml:space="preserve"> in obiskanost</w:t>
      </w:r>
      <w:r w:rsidRPr="00CD31C8">
        <w:rPr>
          <w:rFonts w:ascii="Calibri" w:eastAsia="Calibri" w:hAnsi="Calibri" w:cs="Times New Roman"/>
        </w:rPr>
        <w:t>:</w:t>
      </w:r>
    </w:p>
    <w:p w14:paraId="0D37CA83" w14:textId="77777777" w:rsidR="00722466" w:rsidRPr="00CD31C8" w:rsidRDefault="00722466">
      <w:pPr>
        <w:numPr>
          <w:ilvl w:val="0"/>
          <w:numId w:val="90"/>
        </w:numPr>
        <w:spacing w:after="0" w:line="240" w:lineRule="auto"/>
        <w:contextualSpacing/>
        <w:jc w:val="both"/>
        <w:rPr>
          <w:rFonts w:ascii="Calibri" w:eastAsia="Calibri" w:hAnsi="Calibri" w:cs="Times New Roman"/>
        </w:rPr>
      </w:pPr>
      <w:r w:rsidRPr="00CD31C8">
        <w:rPr>
          <w:rFonts w:ascii="Calibri" w:eastAsia="Calibri" w:hAnsi="Calibri" w:cs="Times New Roman"/>
        </w:rPr>
        <w:t>mednarodnih, državnih, regijskih in območnih prireditev (festivali, razstave, tekmovanja), izobraževalnih in vzgojnih dejavnosti (tečaji, delavnice, seminarji),</w:t>
      </w:r>
    </w:p>
    <w:p w14:paraId="3060BBDD" w14:textId="77777777" w:rsidR="00722466" w:rsidRPr="00CD31C8" w:rsidRDefault="00722466">
      <w:pPr>
        <w:numPr>
          <w:ilvl w:val="0"/>
          <w:numId w:val="90"/>
        </w:numPr>
        <w:spacing w:after="0" w:line="240" w:lineRule="auto"/>
        <w:contextualSpacing/>
        <w:jc w:val="both"/>
        <w:rPr>
          <w:rFonts w:ascii="Calibri" w:eastAsia="Calibri" w:hAnsi="Calibri" w:cs="Times New Roman"/>
        </w:rPr>
      </w:pPr>
      <w:r w:rsidRPr="00CD31C8">
        <w:rPr>
          <w:rFonts w:ascii="Calibri" w:eastAsia="Calibri" w:hAnsi="Calibri" w:cs="Times New Roman"/>
        </w:rPr>
        <w:t>študijskega centra JSKD,</w:t>
      </w:r>
    </w:p>
    <w:p w14:paraId="0A13D093" w14:textId="77777777" w:rsidR="00722466" w:rsidRPr="00CD31C8" w:rsidRDefault="00722466">
      <w:pPr>
        <w:numPr>
          <w:ilvl w:val="0"/>
          <w:numId w:val="90"/>
        </w:numPr>
        <w:spacing w:after="0" w:line="240" w:lineRule="auto"/>
        <w:contextualSpacing/>
        <w:jc w:val="both"/>
        <w:rPr>
          <w:rFonts w:ascii="Calibri" w:eastAsia="Calibri" w:hAnsi="Calibri" w:cs="Times New Roman"/>
        </w:rPr>
      </w:pPr>
      <w:r w:rsidRPr="00CD31C8">
        <w:rPr>
          <w:rFonts w:ascii="Calibri" w:eastAsia="Calibri" w:hAnsi="Calibri" w:cs="Times New Roman"/>
        </w:rPr>
        <w:t>založniške dejavnosti sklada,</w:t>
      </w:r>
    </w:p>
    <w:p w14:paraId="35354F3A" w14:textId="77777777" w:rsidR="00722466" w:rsidRPr="00CD31C8" w:rsidRDefault="00722466">
      <w:pPr>
        <w:numPr>
          <w:ilvl w:val="0"/>
          <w:numId w:val="90"/>
        </w:numPr>
        <w:spacing w:after="0" w:line="240" w:lineRule="auto"/>
        <w:contextualSpacing/>
        <w:jc w:val="both"/>
        <w:rPr>
          <w:rFonts w:ascii="Calibri" w:eastAsia="Calibri" w:hAnsi="Calibri" w:cs="Times New Roman"/>
        </w:rPr>
      </w:pPr>
      <w:r w:rsidRPr="00CD31C8">
        <w:rPr>
          <w:rFonts w:ascii="Calibri" w:eastAsia="Calibri" w:hAnsi="Calibri" w:cs="Times New Roman"/>
        </w:rPr>
        <w:t>posameznih sodelavcev, ki vodijo in razvijajo posamezne programske vsebine na področju filma, zborovske in inštrumentalne glasbe, folklore, literature, sodobnega plesa, gledališča in lutkovne ter likovne dejavnosti,</w:t>
      </w:r>
    </w:p>
    <w:p w14:paraId="592D23E8" w14:textId="77777777" w:rsidR="00722466" w:rsidRPr="00CD31C8" w:rsidRDefault="00722466">
      <w:pPr>
        <w:numPr>
          <w:ilvl w:val="0"/>
          <w:numId w:val="90"/>
        </w:numPr>
        <w:spacing w:after="0" w:line="240" w:lineRule="auto"/>
        <w:contextualSpacing/>
        <w:jc w:val="both"/>
        <w:rPr>
          <w:rFonts w:ascii="Calibri" w:eastAsia="Calibri" w:hAnsi="Calibri" w:cs="Times New Roman"/>
        </w:rPr>
      </w:pPr>
      <w:r w:rsidRPr="00CD31C8">
        <w:rPr>
          <w:rFonts w:ascii="Calibri" w:eastAsia="Calibri" w:hAnsi="Calibri" w:cs="Times New Roman"/>
        </w:rPr>
        <w:t>najvišjih priznanj, ki jih podeljuje JSKD.</w:t>
      </w:r>
    </w:p>
    <w:p w14:paraId="33C77232" w14:textId="77777777" w:rsidR="00722466" w:rsidRPr="00CD31C8" w:rsidRDefault="00722466" w:rsidP="00722466">
      <w:pPr>
        <w:spacing w:after="0" w:line="240" w:lineRule="auto"/>
        <w:ind w:left="720"/>
        <w:contextualSpacing/>
        <w:jc w:val="both"/>
        <w:rPr>
          <w:rFonts w:ascii="Calibri" w:eastAsia="Calibri" w:hAnsi="Calibri" w:cs="Times New Roman"/>
        </w:rPr>
      </w:pPr>
    </w:p>
    <w:p w14:paraId="0574A5C2"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Kot pomembne cilje prepoznavamo tudi naslednje aktivnosti:</w:t>
      </w:r>
    </w:p>
    <w:p w14:paraId="6707C2CA"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p</w:t>
      </w:r>
      <w:r w:rsidRPr="00CD31C8">
        <w:rPr>
          <w:rFonts w:ascii="Calibri" w:eastAsia="Calibri" w:hAnsi="Calibri" w:cs="Times New Roman"/>
        </w:rPr>
        <w:t>ovečanje splošne prepoznavnosti in ugleda JSKD,</w:t>
      </w:r>
    </w:p>
    <w:p w14:paraId="2FC8ABE1"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p</w:t>
      </w:r>
      <w:r w:rsidRPr="00CD31C8">
        <w:rPr>
          <w:rFonts w:ascii="Calibri" w:eastAsia="Calibri" w:hAnsi="Calibri" w:cs="Times New Roman"/>
        </w:rPr>
        <w:t>ovečanje zavedanja o pomenu ljubiteljske kulture za posameznika in celotno družbo,</w:t>
      </w:r>
    </w:p>
    <w:p w14:paraId="4076B12D"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r</w:t>
      </w:r>
      <w:r w:rsidRPr="00CD31C8">
        <w:rPr>
          <w:rFonts w:ascii="Calibri" w:eastAsia="Calibri" w:hAnsi="Calibri" w:cs="Times New Roman"/>
        </w:rPr>
        <w:t>edno informiranje javnosti o delovanju JSKD,</w:t>
      </w:r>
    </w:p>
    <w:p w14:paraId="2477EE68"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r</w:t>
      </w:r>
      <w:r w:rsidRPr="00CD31C8">
        <w:rPr>
          <w:rFonts w:ascii="Calibri" w:eastAsia="Calibri" w:hAnsi="Calibri" w:cs="Times New Roman"/>
        </w:rPr>
        <w:t>edno informiranje javnosti o novostih JSKD,</w:t>
      </w:r>
    </w:p>
    <w:p w14:paraId="2801C434"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o</w:t>
      </w:r>
      <w:r w:rsidRPr="00CD31C8">
        <w:rPr>
          <w:rFonts w:ascii="Calibri" w:eastAsia="Calibri" w:hAnsi="Calibri" w:cs="Times New Roman"/>
        </w:rPr>
        <w:t>hranjanje in gradnja zvestobe uporabnikov storitev JSKD,</w:t>
      </w:r>
    </w:p>
    <w:p w14:paraId="66D0D01C"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k</w:t>
      </w:r>
      <w:r w:rsidRPr="00CD31C8">
        <w:rPr>
          <w:rFonts w:ascii="Calibri" w:eastAsia="Calibri" w:hAnsi="Calibri" w:cs="Times New Roman"/>
        </w:rPr>
        <w:t>repitev odnosov s soustvarjalci projektov JSKD in drugimi deležniki,</w:t>
      </w:r>
    </w:p>
    <w:p w14:paraId="73CCBE7A"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s</w:t>
      </w:r>
      <w:r w:rsidRPr="00CD31C8">
        <w:rPr>
          <w:rFonts w:ascii="Calibri" w:eastAsia="Calibri" w:hAnsi="Calibri" w:cs="Times New Roman"/>
        </w:rPr>
        <w:t>podbujanje vrednot JSKD</w:t>
      </w:r>
    </w:p>
    <w:p w14:paraId="10B43546"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s</w:t>
      </w:r>
      <w:r w:rsidRPr="00CD31C8">
        <w:rPr>
          <w:rFonts w:ascii="Calibri" w:eastAsia="Calibri" w:hAnsi="Calibri" w:cs="Times New Roman"/>
        </w:rPr>
        <w:t>krb za redno in korektno poročanje medijev o delu in dosežkih JSKD,</w:t>
      </w:r>
    </w:p>
    <w:p w14:paraId="6C6C8815"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p</w:t>
      </w:r>
      <w:r w:rsidRPr="00CD31C8">
        <w:rPr>
          <w:rFonts w:ascii="Calibri" w:eastAsia="Calibri" w:hAnsi="Calibri" w:cs="Times New Roman"/>
        </w:rPr>
        <w:t>romoviranje projektov JSKD, zaposlenih na JSKD in ustvarjalcev, ki delujejo pod okriljem oziroma s pomočjo sklada,</w:t>
      </w:r>
    </w:p>
    <w:p w14:paraId="1AAD7CAD"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lastRenderedPageBreak/>
        <w:t>v</w:t>
      </w:r>
      <w:r w:rsidRPr="00CD31C8">
        <w:rPr>
          <w:rFonts w:ascii="Calibri" w:eastAsia="Calibri" w:hAnsi="Calibri" w:cs="Times New Roman"/>
        </w:rPr>
        <w:t>ključevanje govorcev JSKD v teme, ki jih sklad strokovno pokriva,</w:t>
      </w:r>
    </w:p>
    <w:p w14:paraId="0C94B3D2"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u</w:t>
      </w:r>
      <w:r w:rsidRPr="00CD31C8">
        <w:rPr>
          <w:rFonts w:ascii="Calibri" w:eastAsia="Calibri" w:hAnsi="Calibri" w:cs="Times New Roman"/>
        </w:rPr>
        <w:t>pravljanje tem, za katere obstaja interes na strani JSKD, da se pojavijo v medijih ter preko tega vplivanje na ciljne javnosti,</w:t>
      </w:r>
    </w:p>
    <w:p w14:paraId="3FC330E4" w14:textId="77777777" w:rsidR="00722466" w:rsidRPr="00CD31C8" w:rsidRDefault="00722466">
      <w:pPr>
        <w:numPr>
          <w:ilvl w:val="0"/>
          <w:numId w:val="91"/>
        </w:numPr>
        <w:spacing w:after="0" w:line="240" w:lineRule="auto"/>
        <w:contextualSpacing/>
        <w:jc w:val="both"/>
        <w:rPr>
          <w:rFonts w:ascii="Calibri" w:eastAsia="Calibri" w:hAnsi="Calibri" w:cs="Times New Roman"/>
        </w:rPr>
      </w:pPr>
      <w:r>
        <w:rPr>
          <w:rFonts w:ascii="Calibri" w:eastAsia="Calibri" w:hAnsi="Calibri" w:cs="Times New Roman"/>
        </w:rPr>
        <w:t>p</w:t>
      </w:r>
      <w:r w:rsidRPr="00CD31C8">
        <w:rPr>
          <w:rFonts w:ascii="Calibri" w:eastAsia="Calibri" w:hAnsi="Calibri" w:cs="Times New Roman"/>
        </w:rPr>
        <w:t>ridobivanje medijskih pokroviteljev za vidnejše projekte JSKD.</w:t>
      </w:r>
      <w:r w:rsidRPr="00CD31C8">
        <w:rPr>
          <w:rFonts w:ascii="Calibri" w:eastAsia="Calibri" w:hAnsi="Calibri" w:cs="Times New Roman"/>
        </w:rPr>
        <w:tab/>
      </w:r>
    </w:p>
    <w:p w14:paraId="3E377E1C" w14:textId="77777777" w:rsidR="00722466" w:rsidRPr="00CD31C8" w:rsidRDefault="00722466" w:rsidP="00722466">
      <w:pPr>
        <w:spacing w:after="0" w:line="240" w:lineRule="auto"/>
        <w:ind w:left="720"/>
        <w:contextualSpacing/>
        <w:jc w:val="both"/>
        <w:rPr>
          <w:rFonts w:ascii="Calibri" w:eastAsia="Calibri" w:hAnsi="Calibri" w:cs="Times New Roman"/>
        </w:rPr>
      </w:pPr>
    </w:p>
    <w:p w14:paraId="71EDC57F" w14:textId="77777777" w:rsidR="00722466" w:rsidRDefault="00722466" w:rsidP="00722466">
      <w:pPr>
        <w:pStyle w:val="Naslov2"/>
        <w:rPr>
          <w:rFonts w:eastAsia="Calibri"/>
        </w:rPr>
      </w:pPr>
      <w:bookmarkStart w:id="68" w:name="_Toc127356461"/>
      <w:r w:rsidRPr="00CD31C8">
        <w:rPr>
          <w:rFonts w:eastAsia="Calibri"/>
        </w:rPr>
        <w:t>Analiza medijske podobe JSKD</w:t>
      </w:r>
      <w:bookmarkEnd w:id="68"/>
    </w:p>
    <w:p w14:paraId="2CE89491"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Nameni in cilji analize:</w:t>
      </w:r>
    </w:p>
    <w:p w14:paraId="71983BAA" w14:textId="77777777" w:rsidR="00722466" w:rsidRPr="00CD31C8" w:rsidRDefault="00722466">
      <w:pPr>
        <w:numPr>
          <w:ilvl w:val="0"/>
          <w:numId w:val="92"/>
        </w:numPr>
        <w:spacing w:after="0" w:line="240" w:lineRule="auto"/>
        <w:contextualSpacing/>
        <w:jc w:val="both"/>
        <w:rPr>
          <w:rFonts w:ascii="Calibri" w:eastAsia="Calibri" w:hAnsi="Calibri" w:cs="Times New Roman"/>
        </w:rPr>
      </w:pPr>
      <w:r w:rsidRPr="00CD31C8">
        <w:rPr>
          <w:rFonts w:ascii="Calibri" w:eastAsia="Calibri" w:hAnsi="Calibri" w:cs="Times New Roman"/>
        </w:rPr>
        <w:t>povzetek stanja na medijskem trgu zadnje leto,</w:t>
      </w:r>
    </w:p>
    <w:p w14:paraId="7835E36A" w14:textId="77777777" w:rsidR="00722466" w:rsidRPr="00CD31C8" w:rsidRDefault="00722466">
      <w:pPr>
        <w:numPr>
          <w:ilvl w:val="0"/>
          <w:numId w:val="92"/>
        </w:numPr>
        <w:spacing w:after="0" w:line="240" w:lineRule="auto"/>
        <w:contextualSpacing/>
        <w:jc w:val="both"/>
        <w:rPr>
          <w:rFonts w:ascii="Calibri" w:eastAsia="Calibri" w:hAnsi="Calibri" w:cs="Times New Roman"/>
        </w:rPr>
      </w:pPr>
      <w:r w:rsidRPr="00CD31C8">
        <w:rPr>
          <w:rFonts w:ascii="Calibri" w:eastAsia="Calibri" w:hAnsi="Calibri" w:cs="Times New Roman"/>
        </w:rPr>
        <w:t xml:space="preserve">kontinuirano spremljanje medijske podobe na letni ravni, </w:t>
      </w:r>
    </w:p>
    <w:p w14:paraId="466240AF" w14:textId="77777777" w:rsidR="00722466" w:rsidRPr="00CD31C8" w:rsidRDefault="00722466">
      <w:pPr>
        <w:numPr>
          <w:ilvl w:val="0"/>
          <w:numId w:val="92"/>
        </w:numPr>
        <w:spacing w:after="0" w:line="240" w:lineRule="auto"/>
        <w:contextualSpacing/>
        <w:jc w:val="both"/>
        <w:rPr>
          <w:rFonts w:ascii="Calibri" w:eastAsia="Calibri" w:hAnsi="Calibri" w:cs="Times New Roman"/>
        </w:rPr>
      </w:pPr>
      <w:r w:rsidRPr="00CD31C8">
        <w:rPr>
          <w:rFonts w:ascii="Calibri" w:eastAsia="Calibri" w:hAnsi="Calibri" w:cs="Times New Roman"/>
        </w:rPr>
        <w:t>primerjava medijske podobe med leti,</w:t>
      </w:r>
    </w:p>
    <w:p w14:paraId="4258580F" w14:textId="77777777" w:rsidR="00722466" w:rsidRPr="00CD31C8" w:rsidRDefault="00722466">
      <w:pPr>
        <w:numPr>
          <w:ilvl w:val="0"/>
          <w:numId w:val="92"/>
        </w:numPr>
        <w:spacing w:after="0" w:line="240" w:lineRule="auto"/>
        <w:contextualSpacing/>
        <w:jc w:val="both"/>
        <w:rPr>
          <w:rFonts w:ascii="Calibri" w:eastAsia="Calibri" w:hAnsi="Calibri" w:cs="Times New Roman"/>
        </w:rPr>
      </w:pPr>
      <w:r w:rsidRPr="00CD31C8">
        <w:rPr>
          <w:rFonts w:ascii="Calibri" w:eastAsia="Calibri" w:hAnsi="Calibri" w:cs="Times New Roman"/>
        </w:rPr>
        <w:t>izpostavitev dobrih praks in morebitnih šibkih točk, ki so zaznamovale medijsko pojavljanje,</w:t>
      </w:r>
    </w:p>
    <w:p w14:paraId="52371329" w14:textId="77777777" w:rsidR="00722466" w:rsidRPr="00CD31C8" w:rsidRDefault="00722466">
      <w:pPr>
        <w:numPr>
          <w:ilvl w:val="0"/>
          <w:numId w:val="92"/>
        </w:numPr>
        <w:spacing w:after="0" w:line="240" w:lineRule="auto"/>
        <w:contextualSpacing/>
        <w:jc w:val="both"/>
        <w:rPr>
          <w:rFonts w:ascii="Calibri" w:eastAsia="Calibri" w:hAnsi="Calibri" w:cs="Times New Roman"/>
        </w:rPr>
      </w:pPr>
      <w:r w:rsidRPr="00CD31C8">
        <w:rPr>
          <w:rFonts w:ascii="Calibri" w:eastAsia="Calibri" w:hAnsi="Calibri" w:cs="Times New Roman"/>
        </w:rPr>
        <w:t>analiza, ki bo služila kot vodilo pri pripravi ustreznega komunikacijskega načrta</w:t>
      </w:r>
      <w:r>
        <w:rPr>
          <w:rFonts w:ascii="Calibri" w:eastAsia="Calibri" w:hAnsi="Calibri" w:cs="Times New Roman"/>
        </w:rPr>
        <w:t xml:space="preserve"> za prihodnje obdobje</w:t>
      </w:r>
      <w:r w:rsidRPr="00CD31C8">
        <w:rPr>
          <w:rFonts w:ascii="Calibri" w:eastAsia="Calibri" w:hAnsi="Calibri" w:cs="Times New Roman"/>
        </w:rPr>
        <w:t>.</w:t>
      </w:r>
    </w:p>
    <w:p w14:paraId="27EB193E" w14:textId="77777777" w:rsidR="00722466" w:rsidRPr="00CD31C8" w:rsidRDefault="00722466" w:rsidP="00722466">
      <w:pPr>
        <w:spacing w:after="0" w:line="240" w:lineRule="auto"/>
        <w:jc w:val="both"/>
        <w:rPr>
          <w:rFonts w:ascii="Calibri" w:eastAsia="Calibri" w:hAnsi="Calibri" w:cs="Times New Roman"/>
        </w:rPr>
      </w:pPr>
      <w:r w:rsidRPr="00CD31C8">
        <w:rPr>
          <w:rFonts w:ascii="Calibri" w:eastAsia="Calibri" w:hAnsi="Calibri" w:cs="Times New Roman"/>
        </w:rPr>
        <w:t>Vsebina analize:</w:t>
      </w:r>
    </w:p>
    <w:p w14:paraId="0134371E" w14:textId="77777777" w:rsidR="00722466" w:rsidRPr="00CD31C8" w:rsidRDefault="00722466">
      <w:pPr>
        <w:numPr>
          <w:ilvl w:val="0"/>
          <w:numId w:val="93"/>
        </w:numPr>
        <w:spacing w:after="0" w:line="240" w:lineRule="auto"/>
        <w:contextualSpacing/>
        <w:jc w:val="both"/>
        <w:rPr>
          <w:rFonts w:ascii="Calibri" w:eastAsia="Calibri" w:hAnsi="Calibri" w:cs="Times New Roman"/>
        </w:rPr>
      </w:pPr>
      <w:r w:rsidRPr="00CD31C8">
        <w:rPr>
          <w:rFonts w:ascii="Calibri" w:eastAsia="Calibri" w:hAnsi="Calibri" w:cs="Times New Roman"/>
        </w:rPr>
        <w:t>število objav (prikaže trend v času),</w:t>
      </w:r>
    </w:p>
    <w:p w14:paraId="4B333A56" w14:textId="77777777" w:rsidR="00722466" w:rsidRPr="00CD31C8" w:rsidRDefault="00722466">
      <w:pPr>
        <w:numPr>
          <w:ilvl w:val="0"/>
          <w:numId w:val="93"/>
        </w:numPr>
        <w:spacing w:after="0" w:line="240" w:lineRule="auto"/>
        <w:contextualSpacing/>
        <w:jc w:val="both"/>
        <w:rPr>
          <w:rFonts w:ascii="Calibri" w:eastAsia="Calibri" w:hAnsi="Calibri" w:cs="Times New Roman"/>
        </w:rPr>
      </w:pPr>
      <w:r w:rsidRPr="00CD31C8">
        <w:rPr>
          <w:rFonts w:ascii="Calibri" w:eastAsia="Calibri" w:hAnsi="Calibri" w:cs="Times New Roman"/>
        </w:rPr>
        <w:t>analiza tem (prikaže, katerim spremljanim temam so mediji namenili več pozornosti),</w:t>
      </w:r>
    </w:p>
    <w:p w14:paraId="0751D72E" w14:textId="77777777" w:rsidR="00722466" w:rsidRPr="00CD31C8" w:rsidRDefault="00722466">
      <w:pPr>
        <w:numPr>
          <w:ilvl w:val="0"/>
          <w:numId w:val="93"/>
        </w:numPr>
        <w:spacing w:after="0" w:line="240" w:lineRule="auto"/>
        <w:contextualSpacing/>
        <w:jc w:val="both"/>
        <w:rPr>
          <w:rFonts w:ascii="Calibri" w:eastAsia="Calibri" w:hAnsi="Calibri" w:cs="Times New Roman"/>
        </w:rPr>
      </w:pPr>
      <w:r w:rsidRPr="00CD31C8">
        <w:rPr>
          <w:rFonts w:ascii="Calibri" w:eastAsia="Calibri" w:hAnsi="Calibri" w:cs="Times New Roman"/>
        </w:rPr>
        <w:t>analiza medijev (prikaže analizo glede na tip medija in kateri mediji so najpogosteje poročali o JSKD oziroma spremljanih temah),</w:t>
      </w:r>
    </w:p>
    <w:p w14:paraId="69B8A7CC" w14:textId="77777777" w:rsidR="00722466" w:rsidRPr="00CD31C8" w:rsidRDefault="00722466">
      <w:pPr>
        <w:numPr>
          <w:ilvl w:val="0"/>
          <w:numId w:val="93"/>
        </w:numPr>
        <w:spacing w:after="0" w:line="240" w:lineRule="auto"/>
        <w:contextualSpacing/>
        <w:jc w:val="both"/>
        <w:rPr>
          <w:rFonts w:ascii="Calibri" w:eastAsia="Calibri" w:hAnsi="Calibri" w:cs="Times New Roman"/>
        </w:rPr>
      </w:pPr>
      <w:r w:rsidRPr="00CD31C8">
        <w:rPr>
          <w:rFonts w:ascii="Calibri" w:eastAsia="Calibri" w:hAnsi="Calibri" w:cs="Times New Roman"/>
        </w:rPr>
        <w:t>analiza tem po medijih (prikaže, kateri mediji so najpogosteje poročali o posamezni spremljani temi),</w:t>
      </w:r>
    </w:p>
    <w:p w14:paraId="6C0A1DC4" w14:textId="47F1FBD6" w:rsidR="009223BE" w:rsidRDefault="00722466">
      <w:pPr>
        <w:numPr>
          <w:ilvl w:val="0"/>
          <w:numId w:val="93"/>
        </w:numPr>
        <w:spacing w:after="0" w:line="240" w:lineRule="auto"/>
        <w:contextualSpacing/>
        <w:jc w:val="both"/>
        <w:rPr>
          <w:rFonts w:ascii="Calibri" w:eastAsia="Calibri" w:hAnsi="Calibri" w:cs="Times New Roman"/>
        </w:rPr>
      </w:pPr>
      <w:r w:rsidRPr="00CD31C8">
        <w:rPr>
          <w:rFonts w:ascii="Calibri" w:eastAsia="Calibri" w:hAnsi="Calibri" w:cs="Times New Roman"/>
        </w:rPr>
        <w:t>analiza avtorjev (prikaže, kateri avtorji so najpogosteje poročali o JSKD in spremljanih temah).</w:t>
      </w:r>
    </w:p>
    <w:p w14:paraId="488C42F8" w14:textId="1DD8397D" w:rsidR="00722466" w:rsidRPr="00CD31C8" w:rsidRDefault="009223BE" w:rsidP="009223BE">
      <w:pPr>
        <w:spacing w:before="240" w:after="200"/>
        <w:ind w:left="714" w:hanging="357"/>
        <w:rPr>
          <w:rFonts w:ascii="Calibri" w:eastAsia="Calibri" w:hAnsi="Calibri" w:cs="Times New Roman"/>
        </w:rPr>
      </w:pPr>
      <w:r>
        <w:rPr>
          <w:rFonts w:ascii="Calibri" w:eastAsia="Calibri" w:hAnsi="Calibri" w:cs="Times New Roman"/>
        </w:rPr>
        <w:br w:type="page"/>
      </w:r>
    </w:p>
    <w:p w14:paraId="537F1780" w14:textId="2B5BB64B" w:rsidR="000B147D" w:rsidRPr="0098794B" w:rsidRDefault="000B147D" w:rsidP="007E0430">
      <w:pPr>
        <w:pStyle w:val="Naslov1"/>
        <w:pBdr>
          <w:bottom w:val="single" w:sz="4" w:space="1" w:color="31849B" w:themeColor="accent5" w:themeShade="BF"/>
        </w:pBdr>
        <w:ind w:left="426" w:hanging="426"/>
      </w:pPr>
      <w:bookmarkStart w:id="69" w:name="_Toc127356462"/>
      <w:r w:rsidRPr="0098794B">
        <w:lastRenderedPageBreak/>
        <w:t>Kulturna šola</w:t>
      </w:r>
      <w:bookmarkEnd w:id="61"/>
      <w:bookmarkEnd w:id="62"/>
      <w:bookmarkEnd w:id="69"/>
    </w:p>
    <w:p w14:paraId="4DB5631D" w14:textId="77777777" w:rsidR="000179C7" w:rsidRPr="000179C7" w:rsidRDefault="000179C7" w:rsidP="000179C7">
      <w:pPr>
        <w:spacing w:before="0" w:after="0" w:line="240" w:lineRule="auto"/>
        <w:jc w:val="right"/>
        <w:rPr>
          <w:i/>
          <w:color w:val="31849B" w:themeColor="accent5" w:themeShade="BF"/>
        </w:rPr>
      </w:pPr>
      <w:r w:rsidRPr="000179C7">
        <w:rPr>
          <w:b/>
          <w:i/>
          <w:color w:val="31849B" w:themeColor="accent5" w:themeShade="BF"/>
        </w:rPr>
        <w:t>David Stupica</w:t>
      </w:r>
      <w:r w:rsidRPr="000179C7">
        <w:rPr>
          <w:i/>
          <w:color w:val="31849B" w:themeColor="accent5" w:themeShade="BF"/>
        </w:rPr>
        <w:t>, strokovni sodelavec</w:t>
      </w:r>
    </w:p>
    <w:p w14:paraId="49AC8983" w14:textId="77777777" w:rsidR="00AE3F22" w:rsidRPr="0098794B" w:rsidRDefault="00AE3F22" w:rsidP="009B0317">
      <w:pPr>
        <w:spacing w:before="0" w:after="0" w:line="240" w:lineRule="auto"/>
        <w:rPr>
          <w:color w:val="000000" w:themeColor="text1"/>
        </w:rPr>
      </w:pPr>
    </w:p>
    <w:p w14:paraId="7B2433B0" w14:textId="77777777" w:rsidR="00C561AB" w:rsidRPr="00C561AB" w:rsidRDefault="00C561AB" w:rsidP="00D8342C">
      <w:pPr>
        <w:pStyle w:val="Naslov2"/>
        <w:rPr>
          <w:rFonts w:eastAsia="Times New Roman"/>
        </w:rPr>
      </w:pPr>
      <w:bookmarkStart w:id="70" w:name="_Toc127356463"/>
      <w:r w:rsidRPr="00D8342C">
        <w:t>Uvod</w:t>
      </w:r>
      <w:bookmarkEnd w:id="70"/>
    </w:p>
    <w:p w14:paraId="36DFE39E" w14:textId="78C03EFC" w:rsidR="00C561AB" w:rsidRDefault="00C561AB" w:rsidP="00C561AB">
      <w:pPr>
        <w:spacing w:before="0" w:after="0" w:line="240" w:lineRule="auto"/>
        <w:ind w:left="0"/>
        <w:jc w:val="both"/>
        <w:rPr>
          <w:rFonts w:ascii="Calibri" w:eastAsia="Calibri" w:hAnsi="Calibri" w:cs="Times New Roman"/>
          <w:color w:val="000000"/>
        </w:rPr>
      </w:pPr>
      <w:r w:rsidRPr="00C561AB">
        <w:rPr>
          <w:rFonts w:ascii="Calibri" w:eastAsia="Calibri" w:hAnsi="Calibri" w:cs="Times New Roman"/>
          <w:color w:val="000000"/>
        </w:rPr>
        <w:t xml:space="preserve">Kulturna šola je projekt, primarno namenjen obšolskim kulturnim dejavnostim v osnovnih šolah, ki ima jasen cilj – dvigniti kakovost in obseg kulturnega udejstvovanja učencev ter njihovih staršev, starih staršev in mentorjev v obšolskih dejavnostih, ki niso del šolskega kurikuluma. </w:t>
      </w:r>
    </w:p>
    <w:p w14:paraId="023D531F" w14:textId="05AA6C43" w:rsidR="00B92853" w:rsidRPr="00C561AB" w:rsidRDefault="00B92853" w:rsidP="00B92853">
      <w:pPr>
        <w:spacing w:before="0" w:after="0" w:line="240" w:lineRule="auto"/>
        <w:ind w:left="0"/>
        <w:jc w:val="center"/>
        <w:rPr>
          <w:rFonts w:ascii="Calibri" w:eastAsia="Calibri" w:hAnsi="Calibri" w:cs="Times New Roman"/>
          <w:color w:val="000000"/>
        </w:rPr>
      </w:pPr>
      <w:r>
        <w:rPr>
          <w:noProof/>
          <w:lang w:eastAsia="sl-SI"/>
        </w:rPr>
        <w:drawing>
          <wp:inline distT="0" distB="0" distL="0" distR="0" wp14:anchorId="7607E8F5" wp14:editId="63D36755">
            <wp:extent cx="2286000" cy="507820"/>
            <wp:effectExtent l="0" t="0" r="0" b="698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kulturna_sola_transparent copy.png"/>
                    <pic:cNvPicPr/>
                  </pic:nvPicPr>
                  <pic:blipFill rotWithShape="1">
                    <a:blip r:embed="rId27" cstate="print">
                      <a:extLst>
                        <a:ext uri="{28A0092B-C50C-407E-A947-70E740481C1C}">
                          <a14:useLocalDpi xmlns:a14="http://schemas.microsoft.com/office/drawing/2010/main" val="0"/>
                        </a:ext>
                      </a:extLst>
                    </a:blip>
                    <a:srcRect t="18311" b="19413"/>
                    <a:stretch/>
                  </pic:blipFill>
                  <pic:spPr bwMode="auto">
                    <a:xfrm>
                      <a:off x="0" y="0"/>
                      <a:ext cx="2353778" cy="522876"/>
                    </a:xfrm>
                    <a:prstGeom prst="rect">
                      <a:avLst/>
                    </a:prstGeom>
                    <a:ln>
                      <a:noFill/>
                    </a:ln>
                    <a:extLst>
                      <a:ext uri="{53640926-AAD7-44D8-BBD7-CCE9431645EC}">
                        <a14:shadowObscured xmlns:a14="http://schemas.microsoft.com/office/drawing/2010/main"/>
                      </a:ext>
                    </a:extLst>
                  </pic:spPr>
                </pic:pic>
              </a:graphicData>
            </a:graphic>
          </wp:inline>
        </w:drawing>
      </w:r>
    </w:p>
    <w:p w14:paraId="462C07D4" w14:textId="77777777" w:rsidR="00C561AB" w:rsidRPr="00C561AB" w:rsidRDefault="00C561AB" w:rsidP="00D8342C">
      <w:pPr>
        <w:pStyle w:val="Naslov2"/>
        <w:rPr>
          <w:rFonts w:eastAsia="Times New Roman"/>
        </w:rPr>
      </w:pPr>
      <w:bookmarkStart w:id="71" w:name="_Toc127356464"/>
      <w:r w:rsidRPr="00D8342C">
        <w:t>Struktura</w:t>
      </w:r>
      <w:r w:rsidRPr="00C561AB">
        <w:rPr>
          <w:rFonts w:eastAsia="Times New Roman"/>
        </w:rPr>
        <w:t xml:space="preserve"> projekta</w:t>
      </w:r>
      <w:bookmarkEnd w:id="71"/>
    </w:p>
    <w:p w14:paraId="22352B48" w14:textId="77777777" w:rsidR="00C561AB" w:rsidRPr="00C561AB" w:rsidRDefault="00C561AB" w:rsidP="00C561AB">
      <w:pPr>
        <w:spacing w:before="0" w:after="0" w:line="240" w:lineRule="auto"/>
        <w:ind w:left="0"/>
        <w:jc w:val="both"/>
        <w:rPr>
          <w:rFonts w:ascii="Calibri" w:eastAsia="Calibri" w:hAnsi="Calibri" w:cs="Times New Roman"/>
          <w:color w:val="000000"/>
        </w:rPr>
      </w:pPr>
      <w:r w:rsidRPr="00C561AB">
        <w:rPr>
          <w:rFonts w:ascii="Calibri" w:eastAsia="Calibri" w:hAnsi="Calibri" w:cs="Times New Roman"/>
          <w:color w:val="000000"/>
        </w:rPr>
        <w:t>Projekt Kulturna šola se odvija na območni, regijski in državni ravni preko mreže 59 območnih izpostav JSKD po vsej Sloveniji in obsega:</w:t>
      </w:r>
    </w:p>
    <w:p w14:paraId="6CCA25C5" w14:textId="77777777" w:rsidR="00C561AB" w:rsidRPr="00C561AB" w:rsidRDefault="00C561AB" w:rsidP="00C561AB">
      <w:pPr>
        <w:spacing w:before="0" w:after="0" w:line="240" w:lineRule="auto"/>
        <w:ind w:left="0"/>
        <w:jc w:val="both"/>
        <w:rPr>
          <w:rFonts w:ascii="Calibri" w:eastAsia="Calibri" w:hAnsi="Calibri" w:cs="Times New Roman"/>
          <w:color w:val="000000"/>
        </w:rPr>
      </w:pPr>
    </w:p>
    <w:p w14:paraId="2217F4BF" w14:textId="77777777" w:rsidR="00C561AB" w:rsidRPr="00C561AB" w:rsidRDefault="00C561AB" w:rsidP="009223BE">
      <w:pPr>
        <w:numPr>
          <w:ilvl w:val="0"/>
          <w:numId w:val="9"/>
        </w:numPr>
        <w:spacing w:before="0" w:after="0" w:line="240" w:lineRule="auto"/>
        <w:contextualSpacing/>
        <w:jc w:val="both"/>
        <w:rPr>
          <w:rFonts w:ascii="Calibri" w:eastAsia="Calibri" w:hAnsi="Calibri" w:cs="Times New Roman"/>
          <w:color w:val="000000"/>
        </w:rPr>
      </w:pPr>
      <w:r w:rsidRPr="00C561AB">
        <w:rPr>
          <w:rFonts w:ascii="Calibri" w:eastAsia="Calibri" w:hAnsi="Calibri" w:cs="Times New Roman"/>
          <w:color w:val="000000"/>
        </w:rPr>
        <w:t>Informacijsko in organizacijsko podporo pri povezovanju šole z drugimi kulturnimi dejavniki in pri uresničevanju kulturnih programov.</w:t>
      </w:r>
    </w:p>
    <w:p w14:paraId="0C1518BC" w14:textId="77777777" w:rsidR="00C561AB" w:rsidRPr="00C561AB" w:rsidRDefault="00C561AB" w:rsidP="009223BE">
      <w:pPr>
        <w:numPr>
          <w:ilvl w:val="0"/>
          <w:numId w:val="9"/>
        </w:numPr>
        <w:spacing w:before="0" w:after="0" w:line="240" w:lineRule="auto"/>
        <w:contextualSpacing/>
        <w:jc w:val="both"/>
        <w:rPr>
          <w:rFonts w:ascii="Calibri" w:eastAsia="Calibri" w:hAnsi="Calibri" w:cs="Times New Roman"/>
          <w:color w:val="000000"/>
        </w:rPr>
      </w:pPr>
      <w:r w:rsidRPr="00C561AB">
        <w:rPr>
          <w:rFonts w:ascii="Calibri" w:eastAsia="Calibri" w:hAnsi="Calibri" w:cs="Times New Roman"/>
          <w:color w:val="000000"/>
        </w:rPr>
        <w:t xml:space="preserve">Mrežo prireditev za predstavitev, primerjavo in vrednotenje dosežkov na območni, regijski in državni ravni. </w:t>
      </w:r>
    </w:p>
    <w:p w14:paraId="20629381" w14:textId="77777777" w:rsidR="00C561AB" w:rsidRPr="00C561AB" w:rsidRDefault="00C561AB" w:rsidP="009223BE">
      <w:pPr>
        <w:numPr>
          <w:ilvl w:val="0"/>
          <w:numId w:val="9"/>
        </w:numPr>
        <w:spacing w:before="0" w:after="0" w:line="240" w:lineRule="auto"/>
        <w:contextualSpacing/>
        <w:jc w:val="both"/>
        <w:rPr>
          <w:rFonts w:ascii="Calibri" w:eastAsia="Calibri" w:hAnsi="Calibri" w:cs="Times New Roman"/>
          <w:color w:val="000000"/>
        </w:rPr>
      </w:pPr>
      <w:r w:rsidRPr="00C561AB">
        <w:rPr>
          <w:rFonts w:ascii="Calibri" w:eastAsia="Calibri" w:hAnsi="Calibri" w:cs="Times New Roman"/>
          <w:color w:val="000000"/>
        </w:rPr>
        <w:t>Mrežo seminarjev, delavnic in drugih izobraževalnih oblik za udeležence teh procesov (učence, otroke) na območni, regijski in državni ravni.</w:t>
      </w:r>
    </w:p>
    <w:p w14:paraId="00C17FFA" w14:textId="722E8ACD" w:rsidR="00C561AB" w:rsidRDefault="00C561AB" w:rsidP="009223BE">
      <w:pPr>
        <w:numPr>
          <w:ilvl w:val="0"/>
          <w:numId w:val="9"/>
        </w:numPr>
        <w:spacing w:before="0" w:after="0" w:line="240" w:lineRule="auto"/>
        <w:contextualSpacing/>
        <w:jc w:val="both"/>
        <w:rPr>
          <w:rFonts w:ascii="Calibri" w:eastAsia="Calibri" w:hAnsi="Calibri" w:cs="Times New Roman"/>
          <w:color w:val="000000"/>
        </w:rPr>
      </w:pPr>
      <w:r w:rsidRPr="00C561AB">
        <w:rPr>
          <w:rFonts w:ascii="Calibri" w:eastAsia="Calibri" w:hAnsi="Calibri" w:cs="Times New Roman"/>
          <w:b/>
          <w:color w:val="000000"/>
        </w:rPr>
        <w:t>Podelitev naziva Kulturna šola</w:t>
      </w:r>
      <w:r w:rsidRPr="00C561AB">
        <w:rPr>
          <w:rFonts w:ascii="Calibri" w:eastAsia="Calibri" w:hAnsi="Calibri" w:cs="Times New Roman"/>
          <w:color w:val="000000"/>
        </w:rPr>
        <w:t xml:space="preserve">, na podlagi katerega se predstavijo najbolj kakovostni dosežki osnovnih šol na področju kulturnih dejavnosti in širšo javnost seznanijo s primeri dobre prakse. </w:t>
      </w:r>
    </w:p>
    <w:p w14:paraId="7E8FD594" w14:textId="77777777" w:rsidR="00B92853" w:rsidRPr="00C561AB" w:rsidRDefault="00B92853" w:rsidP="00B92853">
      <w:pPr>
        <w:spacing w:before="0" w:after="0" w:line="240" w:lineRule="auto"/>
        <w:ind w:left="720"/>
        <w:contextualSpacing/>
        <w:jc w:val="both"/>
        <w:rPr>
          <w:rFonts w:ascii="Calibri" w:eastAsia="Calibri" w:hAnsi="Calibri" w:cs="Times New Roman"/>
          <w:color w:val="000000"/>
        </w:rPr>
      </w:pPr>
    </w:p>
    <w:p w14:paraId="1A575192" w14:textId="77777777" w:rsidR="00C561AB" w:rsidRPr="00C561AB" w:rsidRDefault="00C561AB" w:rsidP="00D8342C">
      <w:pPr>
        <w:pStyle w:val="Naslov2"/>
        <w:rPr>
          <w:rFonts w:eastAsia="Times New Roman"/>
        </w:rPr>
      </w:pPr>
      <w:bookmarkStart w:id="72" w:name="_Toc127356465"/>
      <w:r w:rsidRPr="00C561AB">
        <w:rPr>
          <w:rFonts w:eastAsia="Times New Roman"/>
        </w:rPr>
        <w:t>Javni poziv 2022</w:t>
      </w:r>
      <w:bookmarkEnd w:id="72"/>
      <w:r w:rsidRPr="00C561AB">
        <w:rPr>
          <w:rFonts w:eastAsia="Times New Roman"/>
        </w:rPr>
        <w:t xml:space="preserve"> </w:t>
      </w:r>
    </w:p>
    <w:p w14:paraId="22E106EA" w14:textId="77777777" w:rsidR="00C561AB" w:rsidRPr="00C561AB" w:rsidRDefault="00C561AB" w:rsidP="00C561AB">
      <w:pPr>
        <w:spacing w:before="0" w:after="0" w:line="240" w:lineRule="auto"/>
        <w:ind w:left="0"/>
        <w:jc w:val="both"/>
        <w:rPr>
          <w:rFonts w:ascii="Calibri" w:eastAsia="Calibri" w:hAnsi="Calibri" w:cs="Times New Roman"/>
          <w:color w:val="000000"/>
        </w:rPr>
      </w:pPr>
      <w:r w:rsidRPr="00C561AB">
        <w:rPr>
          <w:rFonts w:ascii="Calibri" w:eastAsia="Calibri" w:hAnsi="Calibri" w:cs="Times New Roman"/>
          <w:color w:val="000000"/>
        </w:rPr>
        <w:t xml:space="preserve">Naziv Kulturna šola nosijo osnovne šole v Sloveniji, ki imajo po obsegu in kvaliteti nadpovprečno razvito kulturno dejavnost ter delujejo kot žarišče kulturnih programov svojega okolja in se prijavijo na razpis za pridobitev naziva Kulturna šola. </w:t>
      </w:r>
    </w:p>
    <w:p w14:paraId="2DD2F8D1" w14:textId="77777777" w:rsidR="00C561AB" w:rsidRPr="00C561AB" w:rsidRDefault="00C561AB" w:rsidP="00C561AB">
      <w:pPr>
        <w:spacing w:before="0" w:after="0" w:line="240" w:lineRule="auto"/>
        <w:ind w:left="0"/>
        <w:jc w:val="both"/>
        <w:rPr>
          <w:rFonts w:ascii="Calibri" w:eastAsia="Calibri" w:hAnsi="Calibri" w:cs="Times New Roman"/>
          <w:color w:val="000000"/>
        </w:rPr>
      </w:pPr>
      <w:r w:rsidRPr="00C561AB">
        <w:rPr>
          <w:rFonts w:ascii="Calibri" w:eastAsia="Calibri" w:hAnsi="Calibri" w:cs="Times New Roman"/>
          <w:color w:val="000000"/>
        </w:rPr>
        <w:t>Merila za podelitev naziva so del razpisa:</w:t>
      </w:r>
    </w:p>
    <w:p w14:paraId="11A035CB" w14:textId="77777777" w:rsidR="00C561AB" w:rsidRPr="00D8342C" w:rsidRDefault="00C561AB">
      <w:pPr>
        <w:pStyle w:val="Odstavekseznama"/>
        <w:numPr>
          <w:ilvl w:val="0"/>
          <w:numId w:val="75"/>
        </w:numPr>
        <w:spacing w:before="0" w:after="0" w:line="240" w:lineRule="auto"/>
        <w:jc w:val="both"/>
        <w:rPr>
          <w:rFonts w:ascii="Calibri" w:eastAsia="Calibri" w:hAnsi="Calibri" w:cs="Times New Roman"/>
          <w:color w:val="000000"/>
        </w:rPr>
      </w:pPr>
      <w:r w:rsidRPr="00D8342C">
        <w:rPr>
          <w:rFonts w:ascii="Calibri" w:eastAsia="Calibri" w:hAnsi="Calibri" w:cs="Times New Roman"/>
          <w:color w:val="000000"/>
        </w:rPr>
        <w:t xml:space="preserve">obseg in vsebina lastne kulturne dejavnosti ter kulturnih dogodkov, pripravljenih za učence šole v lastni produkciji ali s sodelovanjem drugih; </w:t>
      </w:r>
    </w:p>
    <w:p w14:paraId="4A3C6FFE" w14:textId="77777777" w:rsidR="00C561AB" w:rsidRPr="00D8342C" w:rsidRDefault="00C561AB">
      <w:pPr>
        <w:pStyle w:val="Odstavekseznama"/>
        <w:numPr>
          <w:ilvl w:val="0"/>
          <w:numId w:val="75"/>
        </w:numPr>
        <w:spacing w:before="0" w:after="0" w:line="240" w:lineRule="auto"/>
        <w:jc w:val="both"/>
        <w:rPr>
          <w:rFonts w:ascii="Calibri" w:eastAsia="Calibri" w:hAnsi="Calibri" w:cs="Times New Roman"/>
          <w:color w:val="000000"/>
        </w:rPr>
      </w:pPr>
      <w:r w:rsidRPr="00D8342C">
        <w:rPr>
          <w:rFonts w:ascii="Calibri" w:eastAsia="Calibri" w:hAnsi="Calibri" w:cs="Times New Roman"/>
          <w:color w:val="000000"/>
        </w:rPr>
        <w:t>kakovost in odmevnost kulturnih programov, pripravljenih za širšo javnost;</w:t>
      </w:r>
    </w:p>
    <w:p w14:paraId="0BA15129" w14:textId="77777777" w:rsidR="00C561AB" w:rsidRPr="00D8342C" w:rsidRDefault="00C561AB">
      <w:pPr>
        <w:pStyle w:val="Odstavekseznama"/>
        <w:numPr>
          <w:ilvl w:val="0"/>
          <w:numId w:val="75"/>
        </w:numPr>
        <w:spacing w:before="0" w:after="0" w:line="240" w:lineRule="auto"/>
        <w:jc w:val="both"/>
        <w:rPr>
          <w:rFonts w:ascii="Calibri" w:eastAsia="Calibri" w:hAnsi="Calibri" w:cs="Times New Roman"/>
          <w:color w:val="000000"/>
        </w:rPr>
      </w:pPr>
      <w:r w:rsidRPr="00D8342C">
        <w:rPr>
          <w:rFonts w:ascii="Calibri" w:eastAsia="Calibri" w:hAnsi="Calibri" w:cs="Times New Roman"/>
          <w:color w:val="000000"/>
        </w:rPr>
        <w:t xml:space="preserve">dosežki skupin na različnih revijah, srečanjih, festivalih in tekmovanjih na območni, regijski in državni ravni in mednarodni dosežki; </w:t>
      </w:r>
    </w:p>
    <w:p w14:paraId="46B340A6" w14:textId="77777777" w:rsidR="00C561AB" w:rsidRPr="00D8342C" w:rsidRDefault="00C561AB">
      <w:pPr>
        <w:pStyle w:val="Odstavekseznama"/>
        <w:numPr>
          <w:ilvl w:val="0"/>
          <w:numId w:val="75"/>
        </w:numPr>
        <w:spacing w:before="0" w:after="0" w:line="240" w:lineRule="auto"/>
        <w:jc w:val="both"/>
        <w:rPr>
          <w:rFonts w:ascii="Calibri" w:eastAsia="Calibri" w:hAnsi="Calibri" w:cs="Times New Roman"/>
          <w:color w:val="000000"/>
        </w:rPr>
      </w:pPr>
      <w:r w:rsidRPr="00D8342C">
        <w:rPr>
          <w:rFonts w:ascii="Calibri" w:eastAsia="Calibri" w:hAnsi="Calibri" w:cs="Times New Roman"/>
          <w:color w:val="000000"/>
        </w:rPr>
        <w:t>obseg in vsebina specifičnih izobraževanj in izpopolnjevanj, ki jih je šola pripravila za mentorje;</w:t>
      </w:r>
    </w:p>
    <w:p w14:paraId="65C40754" w14:textId="77777777" w:rsidR="00C561AB" w:rsidRPr="00D8342C" w:rsidRDefault="00C561AB">
      <w:pPr>
        <w:pStyle w:val="Odstavekseznama"/>
        <w:numPr>
          <w:ilvl w:val="0"/>
          <w:numId w:val="75"/>
        </w:numPr>
        <w:spacing w:before="0" w:after="0" w:line="240" w:lineRule="auto"/>
        <w:jc w:val="both"/>
        <w:rPr>
          <w:rFonts w:ascii="Calibri" w:eastAsia="Calibri" w:hAnsi="Calibri" w:cs="Times New Roman"/>
          <w:color w:val="000000"/>
        </w:rPr>
      </w:pPr>
      <w:r w:rsidRPr="00D8342C">
        <w:rPr>
          <w:rFonts w:ascii="Calibri" w:eastAsia="Calibri" w:hAnsi="Calibri" w:cs="Times New Roman"/>
          <w:color w:val="000000"/>
        </w:rPr>
        <w:t xml:space="preserve">udeležbe mentorjev na izobraževanjih in izpopolnjevanjih s področja kulture, ki so jih pripravili drugi; </w:t>
      </w:r>
    </w:p>
    <w:p w14:paraId="2C5A185A" w14:textId="77777777" w:rsidR="00C561AB" w:rsidRPr="00D8342C" w:rsidRDefault="00C561AB">
      <w:pPr>
        <w:pStyle w:val="Odstavekseznama"/>
        <w:numPr>
          <w:ilvl w:val="0"/>
          <w:numId w:val="75"/>
        </w:numPr>
        <w:spacing w:before="0" w:after="0" w:line="240" w:lineRule="auto"/>
        <w:jc w:val="both"/>
        <w:rPr>
          <w:rFonts w:ascii="Calibri" w:eastAsia="Calibri" w:hAnsi="Calibri" w:cs="Times New Roman"/>
          <w:color w:val="000000"/>
        </w:rPr>
      </w:pPr>
      <w:r w:rsidRPr="00D8342C">
        <w:rPr>
          <w:rFonts w:ascii="Calibri" w:eastAsia="Calibri" w:hAnsi="Calibri" w:cs="Times New Roman"/>
          <w:color w:val="000000"/>
        </w:rPr>
        <w:t xml:space="preserve">omogočanje kulturne dejavnosti drugih skupin in društev na šoli. </w:t>
      </w:r>
    </w:p>
    <w:p w14:paraId="176511AF" w14:textId="77777777" w:rsidR="00C561AB" w:rsidRPr="00C561AB" w:rsidRDefault="00C561AB" w:rsidP="00C561AB">
      <w:pPr>
        <w:spacing w:before="0" w:after="0" w:line="240" w:lineRule="auto"/>
        <w:ind w:left="0"/>
        <w:jc w:val="both"/>
        <w:rPr>
          <w:rFonts w:ascii="Calibri" w:eastAsia="Calibri" w:hAnsi="Calibri" w:cs="Times New Roman"/>
          <w:color w:val="000000"/>
        </w:rPr>
      </w:pPr>
      <w:r w:rsidRPr="00C561AB">
        <w:rPr>
          <w:rFonts w:ascii="Calibri" w:eastAsia="Calibri" w:hAnsi="Calibri" w:cs="Times New Roman"/>
          <w:color w:val="000000"/>
        </w:rPr>
        <w:t>Pri ocenjevanju so sorazmerno upoštevana velikost šole in število učencev.</w:t>
      </w:r>
    </w:p>
    <w:p w14:paraId="1B642A03" w14:textId="77777777" w:rsidR="00C561AB" w:rsidRPr="00C561AB" w:rsidRDefault="00C561AB" w:rsidP="00C561AB">
      <w:pPr>
        <w:spacing w:line="240" w:lineRule="auto"/>
        <w:ind w:left="0"/>
        <w:jc w:val="both"/>
        <w:rPr>
          <w:rFonts w:ascii="Calibri" w:eastAsia="Calibri" w:hAnsi="Calibri" w:cs="Times New Roman"/>
        </w:rPr>
      </w:pPr>
      <w:r w:rsidRPr="00C561AB">
        <w:rPr>
          <w:rFonts w:ascii="Calibri" w:eastAsia="Calibri" w:hAnsi="Calibri" w:cs="Times New Roman"/>
        </w:rPr>
        <w:t>Za podelitev naziva »</w:t>
      </w:r>
      <w:r w:rsidRPr="00C561AB">
        <w:rPr>
          <w:rFonts w:ascii="Calibri" w:eastAsia="Calibri" w:hAnsi="Calibri" w:cs="Times New Roman"/>
          <w:b/>
        </w:rPr>
        <w:t>Kulturna šola</w:t>
      </w:r>
      <w:r w:rsidRPr="00C561AB">
        <w:rPr>
          <w:rFonts w:ascii="Calibri" w:eastAsia="Calibri" w:hAnsi="Calibri" w:cs="Times New Roman"/>
        </w:rPr>
        <w:t>« osnovne šole kandidirajo na javni poziv, ki ga bomo objavili marca 2022 in bo odprt do 15. maja 2022. Razpis želimo prvič objaviti prek spletne aplikacije, če bo to tehnično izvedljivo.</w:t>
      </w:r>
    </w:p>
    <w:p w14:paraId="6CAC7AD8" w14:textId="77777777" w:rsidR="00C561AB" w:rsidRPr="00C561AB" w:rsidRDefault="00C561AB" w:rsidP="00C561AB">
      <w:pPr>
        <w:pStyle w:val="Naslov3"/>
        <w:rPr>
          <w:rFonts w:eastAsia="Times New Roman"/>
        </w:rPr>
      </w:pPr>
      <w:bookmarkStart w:id="73" w:name="_Toc127356466"/>
      <w:r>
        <w:rPr>
          <w:rFonts w:eastAsia="Times New Roman"/>
        </w:rPr>
        <w:t>Temeljni poudarki za leto 2022:</w:t>
      </w:r>
      <w:bookmarkEnd w:id="73"/>
    </w:p>
    <w:p w14:paraId="2FF1B4CB" w14:textId="77777777" w:rsidR="00C561AB" w:rsidRPr="00C561AB" w:rsidRDefault="00C561AB">
      <w:pPr>
        <w:numPr>
          <w:ilvl w:val="0"/>
          <w:numId w:val="76"/>
        </w:numPr>
        <w:spacing w:line="240" w:lineRule="auto"/>
        <w:contextualSpacing/>
        <w:jc w:val="both"/>
        <w:rPr>
          <w:rFonts w:ascii="Calibri" w:eastAsia="Calibri" w:hAnsi="Calibri" w:cs="Times New Roman"/>
        </w:rPr>
      </w:pPr>
      <w:r w:rsidRPr="00C561AB">
        <w:rPr>
          <w:rFonts w:ascii="Calibri" w:eastAsia="Calibri" w:hAnsi="Calibri" w:cs="Times New Roman"/>
        </w:rPr>
        <w:t>JAVNI POZIV za dodelitev/obnovitev naziva »kulturna šola«; januar 2022</w:t>
      </w:r>
    </w:p>
    <w:p w14:paraId="66B1A131" w14:textId="77777777" w:rsidR="00C561AB" w:rsidRPr="00C561AB" w:rsidRDefault="00C561AB">
      <w:pPr>
        <w:numPr>
          <w:ilvl w:val="0"/>
          <w:numId w:val="76"/>
        </w:numPr>
        <w:spacing w:line="240" w:lineRule="auto"/>
        <w:contextualSpacing/>
        <w:jc w:val="both"/>
        <w:rPr>
          <w:rFonts w:ascii="Calibri" w:eastAsia="Calibri" w:hAnsi="Calibri" w:cs="Times New Roman"/>
        </w:rPr>
      </w:pPr>
      <w:r w:rsidRPr="00C561AB">
        <w:rPr>
          <w:rFonts w:ascii="Calibri" w:eastAsia="Calibri" w:hAnsi="Calibri" w:cs="Times New Roman"/>
        </w:rPr>
        <w:t>Izbirni postopek; maj 2022</w:t>
      </w:r>
    </w:p>
    <w:p w14:paraId="4781BFA6" w14:textId="77777777" w:rsidR="00C561AB" w:rsidRPr="00C561AB" w:rsidRDefault="00C561AB">
      <w:pPr>
        <w:numPr>
          <w:ilvl w:val="0"/>
          <w:numId w:val="76"/>
        </w:numPr>
        <w:spacing w:line="240" w:lineRule="auto"/>
        <w:contextualSpacing/>
        <w:jc w:val="both"/>
        <w:rPr>
          <w:rFonts w:ascii="Calibri" w:eastAsia="Calibri" w:hAnsi="Calibri" w:cs="Times New Roman"/>
        </w:rPr>
      </w:pPr>
      <w:r w:rsidRPr="00C561AB">
        <w:rPr>
          <w:rFonts w:ascii="Calibri" w:eastAsia="Calibri" w:hAnsi="Calibri" w:cs="Times New Roman"/>
        </w:rPr>
        <w:t>Priprave na zaključno prireditev; junij-september 2022</w:t>
      </w:r>
    </w:p>
    <w:p w14:paraId="57A21DE4" w14:textId="77777777" w:rsidR="00C561AB" w:rsidRPr="00C561AB" w:rsidRDefault="00C561AB">
      <w:pPr>
        <w:numPr>
          <w:ilvl w:val="0"/>
          <w:numId w:val="76"/>
        </w:numPr>
        <w:spacing w:line="240" w:lineRule="auto"/>
        <w:contextualSpacing/>
        <w:jc w:val="both"/>
        <w:rPr>
          <w:rFonts w:ascii="Calibri" w:eastAsia="Calibri" w:hAnsi="Calibri" w:cs="Times New Roman"/>
        </w:rPr>
      </w:pPr>
      <w:r w:rsidRPr="00C561AB">
        <w:rPr>
          <w:rFonts w:ascii="Calibri" w:eastAsia="Calibri" w:hAnsi="Calibri" w:cs="Times New Roman"/>
        </w:rPr>
        <w:t xml:space="preserve">Zaključna prireditev, Preserje pri Radomljah, 22. september 2022 </w:t>
      </w:r>
    </w:p>
    <w:p w14:paraId="0161A4D3" w14:textId="77777777" w:rsidR="00C561AB" w:rsidRPr="00C561AB" w:rsidRDefault="00C561AB">
      <w:pPr>
        <w:numPr>
          <w:ilvl w:val="0"/>
          <w:numId w:val="76"/>
        </w:numPr>
        <w:spacing w:line="240" w:lineRule="auto"/>
        <w:contextualSpacing/>
        <w:jc w:val="both"/>
        <w:rPr>
          <w:rFonts w:ascii="Calibri" w:eastAsia="Calibri" w:hAnsi="Calibri" w:cs="Times New Roman"/>
        </w:rPr>
      </w:pPr>
      <w:r w:rsidRPr="00C561AB">
        <w:rPr>
          <w:rFonts w:ascii="Calibri" w:eastAsia="Calibri" w:hAnsi="Calibri" w:cs="Times New Roman"/>
        </w:rPr>
        <w:t>Priprava in zagon spletnega portala KULTURNA ŠOLA</w:t>
      </w:r>
    </w:p>
    <w:p w14:paraId="19FCE2D5" w14:textId="662AEDDD" w:rsidR="0001148F" w:rsidRDefault="00C561AB" w:rsidP="00C561AB">
      <w:pPr>
        <w:spacing w:line="240" w:lineRule="auto"/>
        <w:ind w:left="0"/>
        <w:jc w:val="both"/>
        <w:rPr>
          <w:rFonts w:ascii="Calibri" w:eastAsia="Calibri" w:hAnsi="Calibri" w:cs="Times New Roman"/>
        </w:rPr>
      </w:pPr>
      <w:r w:rsidRPr="00C561AB">
        <w:rPr>
          <w:rFonts w:ascii="Calibri" w:eastAsia="Calibri" w:hAnsi="Calibri" w:cs="Times New Roman"/>
        </w:rPr>
        <w:t>V letu 2022 bomo pripravili analizo šolskih kulturnih dejavnosti, v katere je JSKD vpleten preko svojih programov, projektov ali izobraževanj za 4-letno obdobje 2017-</w:t>
      </w:r>
      <w:r w:rsidR="00863171">
        <w:rPr>
          <w:rFonts w:ascii="Calibri" w:eastAsia="Calibri" w:hAnsi="Calibri" w:cs="Times New Roman"/>
        </w:rPr>
        <w:t xml:space="preserve"> </w:t>
      </w:r>
      <w:r w:rsidR="001F6532">
        <w:rPr>
          <w:rFonts w:ascii="Calibri" w:eastAsia="Calibri" w:hAnsi="Calibri" w:cs="Times New Roman"/>
        </w:rPr>
        <w:t>2022</w:t>
      </w:r>
      <w:r w:rsidRPr="00C561AB">
        <w:rPr>
          <w:rFonts w:ascii="Calibri" w:eastAsia="Calibri" w:hAnsi="Calibri" w:cs="Times New Roman"/>
        </w:rPr>
        <w:t>.</w:t>
      </w:r>
    </w:p>
    <w:p w14:paraId="4281077E" w14:textId="1B26BE12" w:rsidR="00F25E2C" w:rsidRPr="0098794B" w:rsidRDefault="00F25E2C" w:rsidP="007E0430">
      <w:pPr>
        <w:pStyle w:val="Naslov1"/>
        <w:pBdr>
          <w:bottom w:val="single" w:sz="4" w:space="1" w:color="31849B" w:themeColor="accent5" w:themeShade="BF"/>
        </w:pBdr>
        <w:ind w:left="426" w:hanging="426"/>
      </w:pPr>
      <w:bookmarkStart w:id="74" w:name="_Toc496865231"/>
      <w:bookmarkStart w:id="75" w:name="_Toc87511180"/>
      <w:bookmarkStart w:id="76" w:name="_Toc127356467"/>
      <w:r>
        <w:lastRenderedPageBreak/>
        <w:t>Ted</w:t>
      </w:r>
      <w:r w:rsidR="00FC77C7">
        <w:t xml:space="preserve">ni </w:t>
      </w:r>
      <w:r>
        <w:t>ljubiteljske kulture</w:t>
      </w:r>
      <w:bookmarkEnd w:id="74"/>
      <w:bookmarkEnd w:id="75"/>
      <w:r w:rsidR="007422E2">
        <w:t xml:space="preserve"> 19</w:t>
      </w:r>
      <w:r w:rsidR="00B57567">
        <w:t>.5. – 18.6. 2023</w:t>
      </w:r>
      <w:bookmarkEnd w:id="76"/>
    </w:p>
    <w:p w14:paraId="4529A6F6" w14:textId="73737093" w:rsidR="00944A8F" w:rsidRDefault="00F25E2C" w:rsidP="1E2E714B">
      <w:pPr>
        <w:spacing w:before="0" w:after="0" w:line="240" w:lineRule="auto"/>
        <w:jc w:val="right"/>
        <w:rPr>
          <w:i/>
          <w:color w:val="31849B" w:themeColor="accent5" w:themeShade="BF"/>
        </w:rPr>
      </w:pPr>
      <w:r w:rsidRPr="000179C7">
        <w:rPr>
          <w:b/>
          <w:i/>
          <w:color w:val="31849B" w:themeColor="accent5" w:themeShade="BF"/>
        </w:rPr>
        <w:t>mag. Urška Bittner Pipan</w:t>
      </w:r>
      <w:r w:rsidRPr="000179C7">
        <w:rPr>
          <w:i/>
          <w:color w:val="31849B" w:themeColor="accent5" w:themeShade="BF"/>
        </w:rPr>
        <w:t>, pomočnica direktorja za program</w:t>
      </w:r>
    </w:p>
    <w:p w14:paraId="1A1ABCF8" w14:textId="758D20C1" w:rsidR="00F316C4" w:rsidRPr="00F316C4" w:rsidRDefault="00F316C4" w:rsidP="1E2E714B">
      <w:pPr>
        <w:spacing w:before="0" w:after="0" w:line="240" w:lineRule="auto"/>
        <w:jc w:val="right"/>
        <w:rPr>
          <w:bCs/>
          <w:i/>
          <w:color w:val="31849B" w:themeColor="accent5" w:themeShade="BF"/>
        </w:rPr>
      </w:pPr>
      <w:r>
        <w:rPr>
          <w:b/>
          <w:i/>
          <w:color w:val="31849B" w:themeColor="accent5" w:themeShade="BF"/>
        </w:rPr>
        <w:t xml:space="preserve">Jan Pirnat, </w:t>
      </w:r>
      <w:r>
        <w:rPr>
          <w:bCs/>
          <w:i/>
          <w:color w:val="31849B" w:themeColor="accent5" w:themeShade="BF"/>
        </w:rPr>
        <w:t>producent za gledališko in lutkovno dejavnost</w:t>
      </w:r>
    </w:p>
    <w:p w14:paraId="27F5A517" w14:textId="7E40EA26" w:rsidR="00F316C4" w:rsidRPr="00BF5484" w:rsidRDefault="00F316C4" w:rsidP="00F316C4">
      <w:pPr>
        <w:spacing w:line="240" w:lineRule="auto"/>
        <w:ind w:left="0"/>
        <w:jc w:val="both"/>
      </w:pPr>
      <w:r>
        <w:t xml:space="preserve">Tedni ljubiteljske kulture (z letom 2023 </w:t>
      </w:r>
      <w:r w:rsidR="00331851">
        <w:t>bomo</w:t>
      </w:r>
      <w:r>
        <w:t xml:space="preserve"> ime uskladili s</w:t>
      </w:r>
      <w:r w:rsidR="00331851">
        <w:t xml:space="preserve"> podaljšanim</w:t>
      </w:r>
      <w:r>
        <w:t xml:space="preserve"> trajanjem promocijske akcije) so zgoščen prikaz raznovrstnosti, kakovosti in množičnosti ljubiteljskega ustvarjanja. Javni sklad Republike Slovenije in Zveza kulturnih društev Slovenije sta v letu 2014 prvič povabila vsa slovenska društva in druge kulturne ustanove ter posameznike, ki se ukvarjajo z ljubiteljskim ustvarjanjem, da so od sredine maja do sredine junija promotorji ljubiteljske kulture. </w:t>
      </w:r>
    </w:p>
    <w:p w14:paraId="15CB3C39" w14:textId="77777777" w:rsidR="00F316C4" w:rsidRPr="00BF5484" w:rsidRDefault="00F316C4" w:rsidP="00F316C4">
      <w:pPr>
        <w:spacing w:line="240" w:lineRule="auto"/>
        <w:jc w:val="both"/>
      </w:pPr>
      <w:r w:rsidRPr="00153D0E">
        <w:rPr>
          <w:b/>
          <w:noProof/>
          <w:sz w:val="24"/>
          <w:lang w:eastAsia="sl-SI"/>
        </w:rPr>
        <w:drawing>
          <wp:anchor distT="0" distB="0" distL="114300" distR="114300" simplePos="0" relativeHeight="251658257" behindDoc="0" locked="0" layoutInCell="1" allowOverlap="1" wp14:anchorId="520F5110" wp14:editId="30A5C6E1">
            <wp:simplePos x="0" y="0"/>
            <wp:positionH relativeFrom="column">
              <wp:posOffset>-41862</wp:posOffset>
            </wp:positionH>
            <wp:positionV relativeFrom="paragraph">
              <wp:posOffset>40005</wp:posOffset>
            </wp:positionV>
            <wp:extent cx="1403350" cy="6419215"/>
            <wp:effectExtent l="0" t="0" r="6350" b="635"/>
            <wp:wrapSquare wrapText="bothSides"/>
            <wp:docPr id="46" name="Slika 2" descr="Slika, ki vsebuje besede besedilo,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2" descr="Slika, ki vsebuje besede besedilo, notranji&#10;&#10;Opis je samodejno ustvarj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3350" cy="6419215"/>
                    </a:xfrm>
                    <a:prstGeom prst="rect">
                      <a:avLst/>
                    </a:prstGeom>
                  </pic:spPr>
                </pic:pic>
              </a:graphicData>
            </a:graphic>
            <wp14:sizeRelH relativeFrom="page">
              <wp14:pctWidth>0</wp14:pctWidth>
            </wp14:sizeRelH>
            <wp14:sizeRelV relativeFrom="page">
              <wp14:pctHeight>0</wp14:pctHeight>
            </wp14:sizeRelV>
          </wp:anchor>
        </w:drawing>
      </w:r>
      <w:r w:rsidRPr="00BF5484">
        <w:t xml:space="preserve">Od samega začetka je projekt TLK namenjen </w:t>
      </w:r>
      <w:r w:rsidRPr="00153D0E">
        <w:rPr>
          <w:b/>
          <w:bCs/>
        </w:rPr>
        <w:t>ozaveščanju javnosti</w:t>
      </w:r>
      <w:r>
        <w:rPr>
          <w:b/>
          <w:bCs/>
        </w:rPr>
        <w:t xml:space="preserve"> </w:t>
      </w:r>
      <w:r w:rsidRPr="00153D0E">
        <w:rPr>
          <w:b/>
          <w:bCs/>
        </w:rPr>
        <w:t>in predstavitvi ljubiteljske kulture v sodobnem medijskem prostoru.</w:t>
      </w:r>
      <w:r w:rsidRPr="00BF5484">
        <w:t xml:space="preserve"> Zaradi več kot 1.000 dogodkov po skupnem slovenskem kulturnem prostoru, ki jih pripravi več kot 600 različnih organizatorjev, je Teden ljubiteljske kulture medijsko zanimiv in odmeven. </w:t>
      </w:r>
    </w:p>
    <w:p w14:paraId="0750228F" w14:textId="77777777" w:rsidR="00F316C4" w:rsidRPr="00BF5484" w:rsidRDefault="00F316C4" w:rsidP="00F316C4">
      <w:pPr>
        <w:spacing w:line="240" w:lineRule="auto"/>
        <w:jc w:val="both"/>
      </w:pPr>
      <w:r>
        <w:t xml:space="preserve">Majski in junijski dnevi, ki jih ustvarjalci napolnijo z dogajanjem, v ospredje postavijo vse prednosti udejstvovanja v ljubiteljski kulturi: od vseživljenjskega učenja in kvalitetnega preživljanja prostega časa, do vrhunskih dosežkov na mednarodni ravni. </w:t>
      </w:r>
    </w:p>
    <w:p w14:paraId="284A6AF1" w14:textId="77777777" w:rsidR="00F316C4" w:rsidRPr="00997F09" w:rsidRDefault="00F316C4" w:rsidP="00F316C4">
      <w:pPr>
        <w:spacing w:line="240" w:lineRule="auto"/>
        <w:jc w:val="both"/>
        <w:rPr>
          <w:highlight w:val="yellow"/>
        </w:rPr>
      </w:pPr>
    </w:p>
    <w:p w14:paraId="49F572B9" w14:textId="1AD94FFE" w:rsidR="00F316C4" w:rsidRPr="007C1089" w:rsidRDefault="00F316C4" w:rsidP="007C1089">
      <w:pPr>
        <w:pBdr>
          <w:top w:val="single" w:sz="4" w:space="1" w:color="auto"/>
          <w:left w:val="single" w:sz="4" w:space="4" w:color="auto"/>
          <w:bottom w:val="single" w:sz="4" w:space="1" w:color="auto"/>
          <w:right w:val="single" w:sz="4" w:space="4" w:color="auto"/>
        </w:pBdr>
        <w:spacing w:line="240" w:lineRule="auto"/>
        <w:jc w:val="both"/>
      </w:pPr>
      <w:r w:rsidRPr="0046348A">
        <w:rPr>
          <w:b/>
        </w:rPr>
        <w:t>Leta 202</w:t>
      </w:r>
      <w:r>
        <w:rPr>
          <w:b/>
        </w:rPr>
        <w:t>3</w:t>
      </w:r>
      <w:r>
        <w:t xml:space="preserve"> bo v okviru Tednov ljubiteljske kulture (med 19.</w:t>
      </w:r>
      <w:r w:rsidR="007C1089">
        <w:t xml:space="preserve"> majem </w:t>
      </w:r>
      <w:r>
        <w:t xml:space="preserve">in </w:t>
      </w:r>
      <w:r w:rsidR="007C1089">
        <w:t>18.</w:t>
      </w:r>
      <w:r w:rsidR="009E54BF">
        <w:t xml:space="preserve"> junijem</w:t>
      </w:r>
      <w:r>
        <w:t xml:space="preserve">) izpostavljena </w:t>
      </w:r>
      <w:r>
        <w:rPr>
          <w:b/>
        </w:rPr>
        <w:t xml:space="preserve">lutkovna </w:t>
      </w:r>
      <w:r w:rsidRPr="0046348A">
        <w:rPr>
          <w:b/>
        </w:rPr>
        <w:t>dejavnost.</w:t>
      </w:r>
    </w:p>
    <w:p w14:paraId="683EEE82" w14:textId="7334374E" w:rsidR="00F316C4" w:rsidRDefault="65579309" w:rsidP="00F316C4">
      <w:pPr>
        <w:spacing w:line="240" w:lineRule="auto"/>
        <w:jc w:val="both"/>
      </w:pPr>
      <w:r>
        <w:t>Lutkovna dejavnost, ki jo na JSKD programsko usmerjamo skupaj z gledališko</w:t>
      </w:r>
      <w:r w:rsidR="1F7EB292">
        <w:t>,</w:t>
      </w:r>
      <w:r>
        <w:t xml:space="preserve"> je v zadnjih letih zaradi številnih razlogov v </w:t>
      </w:r>
      <w:r w:rsidR="1F7EB292">
        <w:t>upadanju</w:t>
      </w:r>
      <w:r>
        <w:t>. Zaradi zahtevnosti izdelave lutk (lutkovne tehnologije) in zahtevnosti animacije izginja iz programov obšolskih dejavnosti (najpreprostejše lutke zahtevajo največ znanja pri oživljanju). Še vedno se v okviru Srečanja lutkovnih skupin Slovenije in festivala Vizije predstavijo najboljše otroške in odrasle ter mladinske skupine. Na področju ljubiteljstva se s sodobnimi pristopi na tem področju ukvarja le malo skupin. Izredno redke so predstave namenjene odrasli publiki (to velja tudi za profesionalno in neodvisno sceno). V okviru TLK bomo z različnimi akcijami poskušali spodbuditi ponovno zanimanje za medij, ki ponuja neskončne izrazne možnosti. Lutkovne predstave ne izgubljajo svoje najbolj zveste publike, zato bi bilo prav, da damo tudi vsem generacijam ljubiteljskih ustvarjalcev možnost, da spoznajo in raziskujejo prvine lutkovnih predstav. Tudi na regijski ravni bomo organizirali več start up delavnic za mentorje lutkovnih skupin z različnimi poudarki (od lutkovne tehnologije, do animacije in snovanja lutkovne predstave).</w:t>
      </w:r>
    </w:p>
    <w:p w14:paraId="26B2D882" w14:textId="44226E7F" w:rsidR="00F316C4" w:rsidRPr="0046348A" w:rsidRDefault="65579309" w:rsidP="00F316C4">
      <w:pPr>
        <w:spacing w:line="240" w:lineRule="auto"/>
        <w:ind w:left="108"/>
        <w:jc w:val="both"/>
        <w:rPr>
          <w:b/>
          <w:bCs/>
        </w:rPr>
      </w:pPr>
      <w:r w:rsidRPr="4BCB4921">
        <w:rPr>
          <w:b/>
          <w:bCs/>
        </w:rPr>
        <w:t>Nacionalno odprtje TLK 2023</w:t>
      </w:r>
      <w:r>
        <w:t xml:space="preserve">, torej osrednja otvoritvena slovesnost, </w:t>
      </w:r>
      <w:r w:rsidR="7D8A6238">
        <w:t>bo</w:t>
      </w:r>
      <w:r>
        <w:t xml:space="preserve"> potekala v Novi Gorici v okviru Festivala Vizije. Festival – in TLK – bomo odprli z </w:t>
      </w:r>
      <w:r w:rsidRPr="4BCB4921">
        <w:rPr>
          <w:b/>
          <w:bCs/>
        </w:rPr>
        <w:t>multimedijskim dogodkom, ki bo prikaz sodobnih tehnik, ki se uporabljajo v lutkovnem gledališču</w:t>
      </w:r>
      <w:r>
        <w:t xml:space="preserve"> (objektno gledališče, video </w:t>
      </w:r>
      <w:proofErr w:type="spellStart"/>
      <w:r>
        <w:t>mapping</w:t>
      </w:r>
      <w:proofErr w:type="spellEnd"/>
      <w:r>
        <w:t xml:space="preserve"> ipd</w:t>
      </w:r>
      <w:r w:rsidRPr="4BCB4921">
        <w:rPr>
          <w:b/>
          <w:bCs/>
        </w:rPr>
        <w:t>.).</w:t>
      </w:r>
    </w:p>
    <w:p w14:paraId="23120F4F" w14:textId="77777777" w:rsidR="00F316C4" w:rsidRPr="001F3C90" w:rsidRDefault="00F316C4" w:rsidP="00F316C4">
      <w:pPr>
        <w:spacing w:line="240" w:lineRule="auto"/>
        <w:ind w:left="0"/>
        <w:jc w:val="both"/>
        <w:rPr>
          <w:b/>
          <w:bCs/>
        </w:rPr>
      </w:pPr>
      <w:r w:rsidRPr="1E2E714B">
        <w:rPr>
          <w:b/>
          <w:bCs/>
        </w:rPr>
        <w:t>FESTIVAL VIZIJE – FESTIVAL MLADINSKE KULTURE</w:t>
      </w:r>
    </w:p>
    <w:p w14:paraId="06E20592" w14:textId="77777777" w:rsidR="00F316C4" w:rsidRPr="001F3C90" w:rsidRDefault="00F316C4" w:rsidP="00F316C4">
      <w:pPr>
        <w:spacing w:line="240" w:lineRule="auto"/>
        <w:ind w:left="0"/>
        <w:jc w:val="both"/>
        <w:rPr>
          <w:b/>
          <w:bCs/>
        </w:rPr>
      </w:pPr>
      <w:r w:rsidRPr="1E2E714B">
        <w:rPr>
          <w:b/>
          <w:bCs/>
        </w:rPr>
        <w:t>Nova Gorica, 19.–21. maj 2023</w:t>
      </w:r>
    </w:p>
    <w:p w14:paraId="27FC6A89" w14:textId="77777777" w:rsidR="00F316C4" w:rsidRPr="001F3C90" w:rsidRDefault="00F316C4" w:rsidP="00F316C4">
      <w:pPr>
        <w:spacing w:line="240" w:lineRule="auto"/>
        <w:ind w:left="0"/>
        <w:jc w:val="both"/>
      </w:pPr>
      <w:r>
        <w:t xml:space="preserve">Srečanje mladinskih kulturnih skupin Slovenije predstavlja pregled ljubiteljskega gledališkega, lutkovnega, filmskega in likovnega ter literarnega ustvarjanja mladine. Nanj se lahko prijavijo vse slovenske mladinske gledališke, lutkovne, literarne, likovne skupine ter posamezniki z avtorskimi filmi, ki delujejo v Sloveniji ali tujini. Strokovna žirija festivala na koncu nagradi najboljše dosežke in posamezne ustvarjalce. </w:t>
      </w:r>
    </w:p>
    <w:p w14:paraId="198FE1F6" w14:textId="77777777" w:rsidR="00F316C4" w:rsidRPr="001F3C90" w:rsidRDefault="00F316C4" w:rsidP="00F316C4">
      <w:pPr>
        <w:spacing w:line="240" w:lineRule="auto"/>
        <w:ind w:left="0"/>
        <w:jc w:val="both"/>
      </w:pPr>
      <w:r>
        <w:lastRenderedPageBreak/>
        <w:t>Z željo, da bi festival razširili na vso mladino, ne glede na to, s katero dejavnostjo se ukvarja, od leta 2011 festival širimo tudi na ostale zvrsti. Naslednjo širitev načrtujemo na avdiovizualno področje. Tako je festival iz gledališkega prerastel v festival mladinske ustvarjalnosti.</w:t>
      </w:r>
    </w:p>
    <w:p w14:paraId="3FDC6C30" w14:textId="77777777" w:rsidR="00F316C4" w:rsidRPr="004E005D" w:rsidRDefault="00F316C4" w:rsidP="00F316C4">
      <w:pPr>
        <w:spacing w:line="240" w:lineRule="auto"/>
        <w:ind w:left="0"/>
        <w:jc w:val="both"/>
      </w:pPr>
      <w:r>
        <w:t>Namen srečanja ni le izbor najboljših dosežkov, skupin in posameznikov. Strokovni spremljevalci oz. selektorji podajo oceno dela skupine in predloge, kako izboljšati način njenega delovanja. Tako lahko skupina neposredno dvigne kakovost svojega delovanja. Na tovrstnih srečanjih skupine dobijo vpogled v delo drugih mladinskih posameznikov in skupin – gledaliških, lutkovnih, recitatorskih, glasbenih, likovnih – in hkrati navežejo stike za nadaljnje medsebojno sodelovanje.</w:t>
      </w:r>
    </w:p>
    <w:p w14:paraId="062F54C4" w14:textId="77777777" w:rsidR="00F316C4" w:rsidRPr="001B0A68" w:rsidRDefault="00F316C4" w:rsidP="00F316C4">
      <w:pPr>
        <w:spacing w:line="240" w:lineRule="auto"/>
        <w:jc w:val="both"/>
        <w:rPr>
          <w:highlight w:val="yellow"/>
        </w:rPr>
      </w:pPr>
    </w:p>
    <w:p w14:paraId="60D3A92F" w14:textId="08E6F644" w:rsidR="00F316C4" w:rsidRPr="0046348A" w:rsidRDefault="00F316C4" w:rsidP="00F316C4">
      <w:pPr>
        <w:spacing w:line="240" w:lineRule="auto"/>
        <w:ind w:left="0"/>
        <w:jc w:val="both"/>
      </w:pPr>
      <w:r w:rsidRPr="1E2E714B">
        <w:rPr>
          <w:b/>
          <w:bCs/>
        </w:rPr>
        <w:t xml:space="preserve">Strokovni simpozij o ustvarjanju lutkovnih predstav v okviru </w:t>
      </w:r>
      <w:r w:rsidR="000B523C">
        <w:rPr>
          <w:b/>
          <w:bCs/>
        </w:rPr>
        <w:t>osnovnih šol</w:t>
      </w:r>
    </w:p>
    <w:p w14:paraId="330E62F1" w14:textId="77777777" w:rsidR="00F316C4" w:rsidRPr="003A5F56" w:rsidRDefault="00F316C4" w:rsidP="00F316C4">
      <w:pPr>
        <w:spacing w:line="240" w:lineRule="auto"/>
        <w:ind w:left="0"/>
        <w:jc w:val="both"/>
      </w:pPr>
      <w:r>
        <w:t xml:space="preserve">Najaktualnejši zaključki številnih raziskav in projektov na evropski ravni, ki so se ukvarjali z razvojem občinstva, so kot ključni moment in najsodobnejši pristop potrdili </w:t>
      </w:r>
      <w:r w:rsidRPr="000B523C">
        <w:rPr>
          <w:b/>
          <w:bCs/>
        </w:rPr>
        <w:t>aktivno udeležbo</w:t>
      </w:r>
      <w:r>
        <w:t>. Tudi v Sloveniji so na gledališkem področju nastali številni projekti, v katerih so bili v ustvarjalni proces vključeni neprofesionalni ustvarjalci. Ker imamo v Sloveniji dolgo tradicijo ljubiteljskega ustvarjanja in tudi v evropskem merilu izredno celovit sistem v vpogled in strokovni pregled ljubiteljske produkcije (ki je v največji meri povezana z ustvarjanjem v društvenem in šolskem okolju), so ti projekti odprli nove priložnosti in oblike sodelovanj. S ključnimi akterji na področju lutkovnega gledališča bomo prikazali primere dobrih praks in iskali smernice za zagon in razvoj dejavnosti.</w:t>
      </w:r>
    </w:p>
    <w:p w14:paraId="49F67C7C" w14:textId="03B5B700" w:rsidR="00F316C4" w:rsidRPr="0046348A" w:rsidRDefault="000B523C" w:rsidP="00F316C4">
      <w:pPr>
        <w:spacing w:line="240" w:lineRule="auto"/>
        <w:ind w:left="0"/>
        <w:jc w:val="both"/>
      </w:pPr>
      <w:r>
        <w:rPr>
          <w:b/>
          <w:bCs/>
        </w:rPr>
        <w:t xml:space="preserve">V okviru </w:t>
      </w:r>
      <w:r w:rsidR="00F316C4" w:rsidRPr="00C40FA0">
        <w:t>Tedn</w:t>
      </w:r>
      <w:r>
        <w:t>ov</w:t>
      </w:r>
      <w:r w:rsidR="00F316C4">
        <w:t xml:space="preserve"> ljubiteljske kulture bomo </w:t>
      </w:r>
      <w:r>
        <w:t xml:space="preserve">izvedli tudi </w:t>
      </w:r>
      <w:r w:rsidR="00F316C4">
        <w:rPr>
          <w:b/>
          <w:bCs/>
        </w:rPr>
        <w:t>Srečanj</w:t>
      </w:r>
      <w:r>
        <w:rPr>
          <w:b/>
          <w:bCs/>
        </w:rPr>
        <w:t>e</w:t>
      </w:r>
      <w:r w:rsidR="00F316C4" w:rsidRPr="1E2E714B">
        <w:rPr>
          <w:b/>
          <w:bCs/>
        </w:rPr>
        <w:t xml:space="preserve"> lutkovnih skupin Slovenije (6. junij 2023).</w:t>
      </w:r>
      <w:r w:rsidR="00F316C4">
        <w:t xml:space="preserve"> </w:t>
      </w:r>
    </w:p>
    <w:p w14:paraId="10127F16" w14:textId="3AEA84F2" w:rsidR="00F316C4" w:rsidRDefault="65579309" w:rsidP="00F316C4">
      <w:pPr>
        <w:spacing w:line="240" w:lineRule="auto"/>
        <w:ind w:left="0"/>
        <w:jc w:val="both"/>
      </w:pPr>
      <w:r>
        <w:t xml:space="preserve">Srečanje lutkovnih skupin Slovenije je namenjeno ljubiteljskim lutkovnim ustvarjalcem vseh starosti, ne glede na način dela, izraznost, lutkovno tehniko ali ciljno skupino občinstva (lutkovno gledališče za otroke, mladino ali odrasle). Na srečanje se lahko prijavijo skupine iz Slovenije (tudi etnične skupine in manjšine, ki delujejo v Sloveniji, ki uprizarjajo v svojem jeziku) in slovenske skupine iz tujine. Na državnem Srečanju na Ptuju se predstavi do 9 lutkovnih predstav, ki jih v okviru dvostopenjske selekcije za državno srečanje izberejo strokovni spremljevalci (regijski selektorji in državni selektor). </w:t>
      </w:r>
    </w:p>
    <w:p w14:paraId="30A220E5" w14:textId="77777777" w:rsidR="00F316C4" w:rsidRPr="008548A0" w:rsidRDefault="00F316C4" w:rsidP="00F316C4">
      <w:pPr>
        <w:spacing w:line="240" w:lineRule="auto"/>
        <w:ind w:left="0"/>
        <w:jc w:val="both"/>
      </w:pPr>
      <w:r>
        <w:t>Odprtost kulturnega prostora v ljubiteljski kulturi povezuje ljubiteljske ustvarjalce s profesionalnimi umetniki. Ljubiteljska kultura raste in se razvija ob podpori in znanju profesionalnih umetnikov. V okviru TLK poteka iskanje osebnega stika med ustvarjalci in gledalci. S sodelovanjem med ljubiteljskimi in profesionalnimi umetniki neposredno v javnem polju Teden ljubiteljske kulture išče nove načine kako nagovarjati širše občinstvo.</w:t>
      </w:r>
    </w:p>
    <w:p w14:paraId="56D4C9FB" w14:textId="77777777" w:rsidR="00F316C4" w:rsidRPr="008548A0" w:rsidRDefault="00F316C4" w:rsidP="00F316C4">
      <w:pPr>
        <w:spacing w:line="240" w:lineRule="auto"/>
        <w:ind w:left="0"/>
        <w:jc w:val="both"/>
      </w:pPr>
      <w:r>
        <w:t>Ljubiteljski ustvarjalci po vsem slovenskem kulturnem prostoru v Tednu ljubiteljske kulture sodelujejo s programom, ki jim najbolj ustreza – s predstavo, koncertom, z razstavami, predavanji, kulturnim programom, pogovori z zanimivimi kulturniki. Del projekta postanejo s prijavo dogodka na spletni strani TLK (www.tlk.jskd.si).</w:t>
      </w:r>
    </w:p>
    <w:p w14:paraId="3C558564" w14:textId="77777777" w:rsidR="00F316C4" w:rsidRPr="008548A0" w:rsidRDefault="00F316C4" w:rsidP="00F316C4">
      <w:pPr>
        <w:spacing w:line="240" w:lineRule="auto"/>
        <w:ind w:left="0"/>
        <w:jc w:val="both"/>
      </w:pPr>
      <w:r>
        <w:t>Število dogodkov v zadnjih letih, ki jih v Tednu ljubiteljske kulture pripravijo društva, druge organizacije in posamezniki, se je povzpelo do številke 1.000, več dogodkov v okviru tega tedna za Slovenijo ni smiselno izvajati. Sklop vseh dogodkov, ki so predstavljeni tudi na spletni strani projekta, zainteresirani javnosti omogočajo vpogled v ljubiteljsko ustvarjalnost na lokalni, regionalni in državni ravni. Medijski pokrovitelj projekta ostaja RTV Slovenija, glavni partner pa združenje Sazas, TLK sodeluje tudi z IPF.</w:t>
      </w:r>
    </w:p>
    <w:p w14:paraId="37EB13B0" w14:textId="77777777" w:rsidR="00F316C4" w:rsidRDefault="00F316C4" w:rsidP="00F316C4">
      <w:pPr>
        <w:spacing w:line="240" w:lineRule="auto"/>
        <w:ind w:left="0"/>
        <w:jc w:val="both"/>
      </w:pPr>
    </w:p>
    <w:p w14:paraId="505F0FEB" w14:textId="77777777" w:rsidR="00F316C4" w:rsidRPr="0075105C" w:rsidRDefault="00F316C4" w:rsidP="1E2E714B">
      <w:pPr>
        <w:spacing w:line="240" w:lineRule="auto"/>
        <w:ind w:left="0"/>
        <w:jc w:val="both"/>
        <w:rPr>
          <w:b/>
          <w:sz w:val="24"/>
        </w:rPr>
      </w:pPr>
      <w:r w:rsidRPr="0075105C">
        <w:rPr>
          <w:b/>
          <w:sz w:val="24"/>
        </w:rPr>
        <w:t>Cilji za TLK 202</w:t>
      </w:r>
      <w:r>
        <w:rPr>
          <w:b/>
          <w:sz w:val="24"/>
        </w:rPr>
        <w:t>3</w:t>
      </w:r>
    </w:p>
    <w:p w14:paraId="69F28110" w14:textId="77777777" w:rsidR="00F316C4" w:rsidRPr="0075105C" w:rsidRDefault="00F316C4" w:rsidP="00F316C4">
      <w:pPr>
        <w:spacing w:line="240" w:lineRule="auto"/>
        <w:ind w:left="0"/>
        <w:jc w:val="both"/>
      </w:pPr>
      <w:r>
        <w:t>S Tedni ljubiteljske kulture si prizadevamo:</w:t>
      </w:r>
    </w:p>
    <w:p w14:paraId="174E22B9" w14:textId="77777777" w:rsidR="00F316C4" w:rsidRDefault="00F316C4">
      <w:pPr>
        <w:pStyle w:val="Odstavekseznama"/>
        <w:numPr>
          <w:ilvl w:val="0"/>
          <w:numId w:val="82"/>
        </w:numPr>
        <w:spacing w:before="0" w:after="0" w:line="240" w:lineRule="auto"/>
        <w:jc w:val="both"/>
      </w:pPr>
      <w:r>
        <w:t>promovirati vse zvrsti ljubiteljske kulture in ustvarjalce ter deležnike v ljubiteljski kulturi,</w:t>
      </w:r>
    </w:p>
    <w:p w14:paraId="2B96D9DE" w14:textId="77777777" w:rsidR="00F316C4" w:rsidRPr="0075105C" w:rsidRDefault="00F316C4">
      <w:pPr>
        <w:pStyle w:val="Odstavekseznama"/>
        <w:numPr>
          <w:ilvl w:val="0"/>
          <w:numId w:val="82"/>
        </w:numPr>
        <w:spacing w:before="0" w:after="0" w:line="240" w:lineRule="auto"/>
        <w:jc w:val="both"/>
      </w:pPr>
      <w:r>
        <w:t xml:space="preserve">promocija vrednot ljubiteljske kulturne dejavnosti, kot so aktivno državljanstvo, socialna kohezija, kulturna inkluzija, medgeneracijsko povezovanje in sodelovanje, kvalitetna kulturno-umetnostna vzgoja </w:t>
      </w:r>
    </w:p>
    <w:p w14:paraId="5530D823" w14:textId="77777777" w:rsidR="00F316C4" w:rsidRPr="0075105C" w:rsidRDefault="00F316C4">
      <w:pPr>
        <w:pStyle w:val="Odstavekseznama"/>
        <w:numPr>
          <w:ilvl w:val="0"/>
          <w:numId w:val="82"/>
        </w:numPr>
        <w:spacing w:before="0" w:after="0" w:line="240" w:lineRule="auto"/>
        <w:jc w:val="both"/>
      </w:pPr>
      <w:r>
        <w:lastRenderedPageBreak/>
        <w:t>k sodelovanju privabiti vse, ki ustvarjajo kulturne vsebine (posameznike, društva, zveze, zavode, šole, knjižnice, muzeje, galerije, ustanove ,…),</w:t>
      </w:r>
    </w:p>
    <w:p w14:paraId="4DE0A349" w14:textId="77777777" w:rsidR="00F316C4" w:rsidRPr="0075105C" w:rsidRDefault="00F316C4">
      <w:pPr>
        <w:pStyle w:val="Odstavekseznama"/>
        <w:numPr>
          <w:ilvl w:val="0"/>
          <w:numId w:val="82"/>
        </w:numPr>
        <w:spacing w:before="0" w:after="0" w:line="240" w:lineRule="auto"/>
        <w:jc w:val="both"/>
      </w:pPr>
      <w:r>
        <w:t>pripraviti spremljevalne aktivnosti – promocijske akcije, s katerimi se širi ozaveščanje o projektu in ljubiteljski kulturi,</w:t>
      </w:r>
    </w:p>
    <w:p w14:paraId="3DE508ED" w14:textId="77777777" w:rsidR="00F316C4" w:rsidRPr="0075105C" w:rsidRDefault="00F316C4">
      <w:pPr>
        <w:pStyle w:val="Odstavekseznama"/>
        <w:numPr>
          <w:ilvl w:val="0"/>
          <w:numId w:val="82"/>
        </w:numPr>
        <w:spacing w:before="0" w:after="0" w:line="240" w:lineRule="auto"/>
        <w:jc w:val="both"/>
      </w:pPr>
      <w:r>
        <w:t>vključevati in spodbujati slovenska društva in zveze v drugih državah,</w:t>
      </w:r>
    </w:p>
    <w:p w14:paraId="16944B09" w14:textId="598885D6" w:rsidR="00F316C4" w:rsidRPr="0075105C" w:rsidRDefault="00F316C4">
      <w:pPr>
        <w:pStyle w:val="Odstavekseznama"/>
        <w:numPr>
          <w:ilvl w:val="0"/>
          <w:numId w:val="82"/>
        </w:numPr>
        <w:spacing w:before="0" w:after="0" w:line="240" w:lineRule="auto"/>
        <w:jc w:val="both"/>
      </w:pPr>
      <w:r>
        <w:t xml:space="preserve">prikazati in poudariti vlogo </w:t>
      </w:r>
      <w:r w:rsidR="008633CC">
        <w:t>lutkovne</w:t>
      </w:r>
      <w:r>
        <w:t xml:space="preserve"> dejavnosti v slovenski kulturi.</w:t>
      </w:r>
    </w:p>
    <w:p w14:paraId="33889325" w14:textId="77777777" w:rsidR="0073038C" w:rsidRDefault="0073038C" w:rsidP="0073038C"/>
    <w:p w14:paraId="3C78E74F" w14:textId="484D7C55" w:rsidR="001622D6" w:rsidRDefault="001622D6">
      <w:pPr>
        <w:spacing w:before="240" w:after="200"/>
        <w:ind w:left="714" w:hanging="357"/>
      </w:pPr>
      <w:r>
        <w:br w:type="page"/>
      </w:r>
    </w:p>
    <w:p w14:paraId="5FA7AB7C" w14:textId="77777777" w:rsidR="00CD3951" w:rsidRDefault="00CD3951" w:rsidP="003800C5">
      <w:pPr>
        <w:spacing w:before="0" w:after="0" w:line="240" w:lineRule="auto"/>
        <w:ind w:left="0"/>
        <w:jc w:val="both"/>
      </w:pPr>
    </w:p>
    <w:p w14:paraId="34DFA13A" w14:textId="0238FCC0" w:rsidR="00CD3951" w:rsidRDefault="00CD3951" w:rsidP="003800C5">
      <w:pPr>
        <w:spacing w:before="0" w:after="0" w:line="240" w:lineRule="auto"/>
        <w:ind w:left="0"/>
        <w:jc w:val="both"/>
      </w:pPr>
    </w:p>
    <w:p w14:paraId="5F44FA96" w14:textId="744E261B" w:rsidR="00CD3951" w:rsidRDefault="00CD3951" w:rsidP="003800C5">
      <w:pPr>
        <w:spacing w:before="0" w:after="0" w:line="240" w:lineRule="auto"/>
        <w:ind w:left="0"/>
        <w:jc w:val="both"/>
      </w:pPr>
    </w:p>
    <w:p w14:paraId="7518D3F0" w14:textId="5487A163" w:rsidR="00CD3951" w:rsidRDefault="00CD3951" w:rsidP="003800C5">
      <w:pPr>
        <w:spacing w:before="0" w:after="0" w:line="240" w:lineRule="auto"/>
        <w:ind w:left="0"/>
        <w:jc w:val="both"/>
      </w:pPr>
    </w:p>
    <w:p w14:paraId="72472EE6" w14:textId="2FDF28E3" w:rsidR="00CD3951" w:rsidRDefault="00CD3951" w:rsidP="003800C5">
      <w:pPr>
        <w:spacing w:before="0" w:after="0" w:line="240" w:lineRule="auto"/>
        <w:ind w:left="0"/>
        <w:jc w:val="both"/>
      </w:pPr>
    </w:p>
    <w:p w14:paraId="1F3065B5" w14:textId="1EBA910B" w:rsidR="00CD3951" w:rsidRDefault="00CD3951" w:rsidP="003800C5">
      <w:pPr>
        <w:spacing w:before="0" w:after="0" w:line="240" w:lineRule="auto"/>
        <w:ind w:left="0"/>
        <w:jc w:val="both"/>
      </w:pPr>
    </w:p>
    <w:p w14:paraId="765B26FD" w14:textId="21F3A981" w:rsidR="00CD3951" w:rsidRDefault="00CD3951" w:rsidP="003800C5">
      <w:pPr>
        <w:spacing w:before="0" w:after="0" w:line="240" w:lineRule="auto"/>
        <w:ind w:left="0"/>
        <w:jc w:val="both"/>
      </w:pPr>
    </w:p>
    <w:p w14:paraId="1BBA7B6E" w14:textId="5C1DDBF6" w:rsidR="00CD3951" w:rsidRDefault="00CD3951" w:rsidP="003800C5">
      <w:pPr>
        <w:spacing w:before="0" w:after="0" w:line="240" w:lineRule="auto"/>
        <w:ind w:left="0"/>
        <w:jc w:val="both"/>
      </w:pPr>
    </w:p>
    <w:p w14:paraId="6107BEED" w14:textId="77777777" w:rsidR="00CD3951" w:rsidRPr="0098794B" w:rsidRDefault="00CD3951" w:rsidP="003800C5">
      <w:pPr>
        <w:spacing w:before="0" w:after="0" w:line="240" w:lineRule="auto"/>
        <w:ind w:left="0"/>
        <w:jc w:val="both"/>
      </w:pPr>
    </w:p>
    <w:p w14:paraId="6E73D00A" w14:textId="77777777" w:rsidR="003800C5" w:rsidRPr="0098794B" w:rsidRDefault="003800C5" w:rsidP="003800C5">
      <w:pPr>
        <w:spacing w:before="0" w:after="0" w:line="240" w:lineRule="auto"/>
        <w:ind w:left="0"/>
        <w:jc w:val="both"/>
      </w:pPr>
    </w:p>
    <w:p w14:paraId="6C0103D8" w14:textId="77777777" w:rsidR="003800C5" w:rsidRPr="0098794B" w:rsidRDefault="003800C5" w:rsidP="003800C5">
      <w:pPr>
        <w:spacing w:before="0" w:after="0" w:line="240" w:lineRule="auto"/>
        <w:ind w:left="0"/>
        <w:jc w:val="both"/>
      </w:pPr>
    </w:p>
    <w:p w14:paraId="7DFD6B2D" w14:textId="77777777" w:rsidR="003800C5" w:rsidRPr="0098794B" w:rsidRDefault="003800C5" w:rsidP="003800C5">
      <w:pPr>
        <w:spacing w:before="0" w:after="0" w:line="240" w:lineRule="auto"/>
        <w:ind w:left="0"/>
        <w:jc w:val="both"/>
      </w:pPr>
    </w:p>
    <w:p w14:paraId="7E05AB55" w14:textId="77777777" w:rsidR="003800C5" w:rsidRPr="0098794B" w:rsidRDefault="003800C5" w:rsidP="003800C5">
      <w:pPr>
        <w:spacing w:before="0" w:after="0" w:line="240" w:lineRule="auto"/>
        <w:ind w:left="0"/>
        <w:jc w:val="both"/>
      </w:pPr>
    </w:p>
    <w:p w14:paraId="3A8AE42D" w14:textId="77777777" w:rsidR="003800C5" w:rsidRPr="0098794B" w:rsidRDefault="003800C5" w:rsidP="003800C5">
      <w:pPr>
        <w:spacing w:before="0" w:after="0" w:line="240" w:lineRule="auto"/>
        <w:ind w:left="0"/>
        <w:jc w:val="both"/>
      </w:pPr>
    </w:p>
    <w:p w14:paraId="7D605568" w14:textId="77777777" w:rsidR="003800C5" w:rsidRPr="0098794B" w:rsidRDefault="003800C5" w:rsidP="003800C5">
      <w:pPr>
        <w:spacing w:before="0" w:after="0" w:line="240" w:lineRule="auto"/>
        <w:ind w:left="0"/>
        <w:jc w:val="both"/>
      </w:pPr>
    </w:p>
    <w:p w14:paraId="73B9666C" w14:textId="77777777" w:rsidR="003800C5" w:rsidRDefault="003800C5" w:rsidP="003800C5">
      <w:pPr>
        <w:spacing w:before="0" w:after="0" w:line="240" w:lineRule="auto"/>
        <w:ind w:left="0"/>
        <w:jc w:val="both"/>
      </w:pPr>
    </w:p>
    <w:p w14:paraId="2A9B2FF4" w14:textId="77777777" w:rsidR="007A0437" w:rsidRPr="0098794B" w:rsidRDefault="007A0437" w:rsidP="003800C5">
      <w:pPr>
        <w:spacing w:before="0" w:after="0" w:line="240" w:lineRule="auto"/>
        <w:ind w:left="0"/>
        <w:jc w:val="both"/>
      </w:pPr>
    </w:p>
    <w:p w14:paraId="1E8B5AB7" w14:textId="77777777" w:rsidR="007A0437" w:rsidRPr="0098794B" w:rsidRDefault="007A0437" w:rsidP="003800C5">
      <w:pPr>
        <w:spacing w:before="0" w:line="240" w:lineRule="auto"/>
        <w:ind w:left="0"/>
        <w:jc w:val="both"/>
      </w:pPr>
    </w:p>
    <w:p w14:paraId="6323E55C" w14:textId="387B2A7D" w:rsidR="006678CD" w:rsidRPr="0098794B" w:rsidRDefault="006678CD" w:rsidP="00AE3F22">
      <w:pPr>
        <w:pStyle w:val="Naslov1"/>
        <w:pBdr>
          <w:bottom w:val="none" w:sz="0" w:space="0" w:color="auto"/>
        </w:pBdr>
        <w:ind w:left="432"/>
        <w:jc w:val="center"/>
      </w:pPr>
      <w:bookmarkStart w:id="77" w:name="_Toc496865233"/>
      <w:bookmarkStart w:id="78" w:name="_Toc87511181"/>
      <w:bookmarkStart w:id="79" w:name="_Toc127356468"/>
      <w:r w:rsidRPr="0098794B">
        <w:t>II.</w:t>
      </w:r>
      <w:bookmarkEnd w:id="77"/>
      <w:bookmarkEnd w:id="78"/>
      <w:bookmarkEnd w:id="79"/>
    </w:p>
    <w:p w14:paraId="7322F42D" w14:textId="41FA93DF" w:rsidR="006678CD" w:rsidRPr="0098794B" w:rsidRDefault="00F16F43" w:rsidP="00AE3F22">
      <w:pPr>
        <w:pStyle w:val="Naslov1"/>
        <w:pBdr>
          <w:bottom w:val="single" w:sz="4" w:space="1" w:color="31849B" w:themeColor="accent5" w:themeShade="BF"/>
        </w:pBdr>
        <w:ind w:left="432"/>
        <w:jc w:val="center"/>
      </w:pPr>
      <w:bookmarkStart w:id="80" w:name="_Toc496865234"/>
      <w:bookmarkStart w:id="81" w:name="_Toc87511182"/>
      <w:bookmarkStart w:id="82" w:name="_Toc127356469"/>
      <w:r>
        <w:t xml:space="preserve">OBMOČNI, REGIJSKI IN DRŽAVNI </w:t>
      </w:r>
      <w:r w:rsidR="006678CD" w:rsidRPr="0098794B">
        <w:t>PROGRAM JSKD</w:t>
      </w:r>
      <w:bookmarkEnd w:id="80"/>
      <w:bookmarkEnd w:id="81"/>
      <w:bookmarkEnd w:id="82"/>
    </w:p>
    <w:p w14:paraId="1EFE68EC" w14:textId="77777777" w:rsidR="006678CD" w:rsidRPr="0098794B" w:rsidRDefault="006678CD" w:rsidP="009B0317">
      <w:pPr>
        <w:spacing w:before="0" w:after="0" w:line="240" w:lineRule="auto"/>
        <w:rPr>
          <w:color w:val="000000" w:themeColor="text1"/>
        </w:rPr>
      </w:pPr>
    </w:p>
    <w:p w14:paraId="210BE1E7" w14:textId="77777777" w:rsidR="006678CD" w:rsidRPr="0098794B" w:rsidRDefault="006678CD" w:rsidP="009B0317">
      <w:pPr>
        <w:spacing w:before="0" w:after="0" w:line="240" w:lineRule="auto"/>
        <w:rPr>
          <w:color w:val="000000" w:themeColor="text1"/>
        </w:rPr>
      </w:pPr>
    </w:p>
    <w:p w14:paraId="5FE62F49" w14:textId="77777777" w:rsidR="006678CD" w:rsidRPr="0098794B" w:rsidRDefault="006678CD" w:rsidP="009B0317">
      <w:pPr>
        <w:spacing w:before="0" w:after="0" w:line="240" w:lineRule="auto"/>
        <w:rPr>
          <w:color w:val="000000" w:themeColor="text1"/>
        </w:rPr>
      </w:pPr>
    </w:p>
    <w:p w14:paraId="1CB0F197" w14:textId="77777777" w:rsidR="006678CD" w:rsidRPr="0098794B" w:rsidRDefault="006678CD" w:rsidP="009B0317">
      <w:pPr>
        <w:spacing w:before="0" w:after="0" w:line="240" w:lineRule="auto"/>
        <w:ind w:left="714" w:hanging="357"/>
        <w:rPr>
          <w:color w:val="000000" w:themeColor="text1"/>
        </w:rPr>
      </w:pPr>
    </w:p>
    <w:p w14:paraId="4B31012D" w14:textId="77777777" w:rsidR="006678CD" w:rsidRPr="0098794B" w:rsidRDefault="006678CD" w:rsidP="009B0317">
      <w:pPr>
        <w:spacing w:before="240" w:after="200" w:line="240" w:lineRule="auto"/>
        <w:ind w:left="714" w:hanging="357"/>
        <w:rPr>
          <w:color w:val="000000" w:themeColor="text1"/>
        </w:rPr>
      </w:pPr>
      <w:r w:rsidRPr="0098794B">
        <w:rPr>
          <w:color w:val="000000" w:themeColor="text1"/>
        </w:rPr>
        <w:br w:type="page"/>
      </w:r>
    </w:p>
    <w:p w14:paraId="3206F497" w14:textId="77777777" w:rsidR="006678CD" w:rsidRPr="0098794B" w:rsidRDefault="006678CD" w:rsidP="009B0317">
      <w:pPr>
        <w:spacing w:before="0" w:after="0" w:line="240" w:lineRule="auto"/>
        <w:ind w:left="0"/>
        <w:rPr>
          <w:color w:val="000000" w:themeColor="text1"/>
        </w:rPr>
      </w:pPr>
    </w:p>
    <w:p w14:paraId="4FE20525" w14:textId="77777777" w:rsidR="006678CD" w:rsidRPr="0098794B" w:rsidRDefault="006678CD" w:rsidP="009B0317">
      <w:pPr>
        <w:spacing w:before="0" w:after="0" w:line="240" w:lineRule="auto"/>
        <w:ind w:left="0"/>
        <w:rPr>
          <w:color w:val="000000" w:themeColor="text1"/>
        </w:rPr>
      </w:pPr>
    </w:p>
    <w:p w14:paraId="2CEC3070" w14:textId="77777777" w:rsidR="006678CD" w:rsidRPr="0098794B" w:rsidRDefault="006678CD" w:rsidP="009B0317">
      <w:pPr>
        <w:spacing w:before="0" w:after="0" w:line="240" w:lineRule="auto"/>
        <w:ind w:left="0"/>
        <w:rPr>
          <w:color w:val="000000" w:themeColor="text1"/>
        </w:rPr>
      </w:pPr>
    </w:p>
    <w:p w14:paraId="7C0B03EA" w14:textId="77777777" w:rsidR="006678CD" w:rsidRPr="0098794B" w:rsidRDefault="006678CD" w:rsidP="009B0317">
      <w:pPr>
        <w:spacing w:before="0" w:after="0" w:line="240" w:lineRule="auto"/>
        <w:ind w:left="0"/>
        <w:rPr>
          <w:color w:val="000000" w:themeColor="text1"/>
        </w:rPr>
      </w:pPr>
    </w:p>
    <w:p w14:paraId="4DA20FEF" w14:textId="77777777" w:rsidR="006678CD" w:rsidRPr="0098794B" w:rsidRDefault="006678CD" w:rsidP="009B0317">
      <w:pPr>
        <w:spacing w:before="0" w:after="0" w:line="240" w:lineRule="auto"/>
        <w:ind w:left="0"/>
        <w:rPr>
          <w:color w:val="000000" w:themeColor="text1"/>
        </w:rPr>
      </w:pPr>
    </w:p>
    <w:p w14:paraId="5D4A1B44" w14:textId="77777777" w:rsidR="006678CD" w:rsidRPr="0098794B" w:rsidRDefault="006678CD" w:rsidP="009B0317">
      <w:pPr>
        <w:spacing w:before="0" w:after="0" w:line="240" w:lineRule="auto"/>
        <w:ind w:left="0"/>
        <w:rPr>
          <w:color w:val="000000" w:themeColor="text1"/>
        </w:rPr>
      </w:pPr>
    </w:p>
    <w:p w14:paraId="7F04D891" w14:textId="3E6A8F63" w:rsidR="006678CD" w:rsidRDefault="006678CD" w:rsidP="009B0317">
      <w:pPr>
        <w:spacing w:before="0" w:after="0" w:line="240" w:lineRule="auto"/>
        <w:ind w:left="0"/>
        <w:rPr>
          <w:color w:val="000000" w:themeColor="text1"/>
        </w:rPr>
      </w:pPr>
    </w:p>
    <w:p w14:paraId="190B8C8E" w14:textId="6B1BD0EA" w:rsidR="001622D6" w:rsidRDefault="001622D6" w:rsidP="009B0317">
      <w:pPr>
        <w:spacing w:before="0" w:after="0" w:line="240" w:lineRule="auto"/>
        <w:ind w:left="0"/>
        <w:rPr>
          <w:color w:val="000000" w:themeColor="text1"/>
        </w:rPr>
      </w:pPr>
    </w:p>
    <w:p w14:paraId="252A9D17" w14:textId="6ED94D66" w:rsidR="001622D6" w:rsidRDefault="001622D6" w:rsidP="009B0317">
      <w:pPr>
        <w:spacing w:before="0" w:after="0" w:line="240" w:lineRule="auto"/>
        <w:ind w:left="0"/>
        <w:rPr>
          <w:color w:val="000000" w:themeColor="text1"/>
        </w:rPr>
      </w:pPr>
    </w:p>
    <w:p w14:paraId="217B3E4A" w14:textId="77777777" w:rsidR="001622D6" w:rsidRPr="0098794B" w:rsidRDefault="001622D6" w:rsidP="009B0317">
      <w:pPr>
        <w:spacing w:before="0" w:after="0" w:line="240" w:lineRule="auto"/>
        <w:ind w:left="0"/>
        <w:rPr>
          <w:color w:val="000000" w:themeColor="text1"/>
        </w:rPr>
      </w:pPr>
    </w:p>
    <w:p w14:paraId="77F51CD9" w14:textId="77777777" w:rsidR="006678CD" w:rsidRPr="0098794B" w:rsidRDefault="006678CD" w:rsidP="009B0317">
      <w:pPr>
        <w:spacing w:before="0" w:after="0" w:line="240" w:lineRule="auto"/>
        <w:ind w:left="0"/>
        <w:rPr>
          <w:color w:val="000000" w:themeColor="text1"/>
        </w:rPr>
      </w:pPr>
    </w:p>
    <w:p w14:paraId="11609983" w14:textId="77777777" w:rsidR="006678CD" w:rsidRPr="0098794B" w:rsidRDefault="006678CD" w:rsidP="009B0317">
      <w:pPr>
        <w:spacing w:before="0" w:after="0" w:line="240" w:lineRule="auto"/>
        <w:ind w:left="0"/>
        <w:rPr>
          <w:color w:val="000000" w:themeColor="text1"/>
        </w:rPr>
      </w:pPr>
    </w:p>
    <w:p w14:paraId="41EDE0A0" w14:textId="77777777" w:rsidR="006678CD" w:rsidRPr="0098794B" w:rsidRDefault="006678CD" w:rsidP="009B0317">
      <w:pPr>
        <w:spacing w:before="0" w:after="0" w:line="240" w:lineRule="auto"/>
        <w:ind w:left="0"/>
        <w:rPr>
          <w:color w:val="000000" w:themeColor="text1"/>
        </w:rPr>
      </w:pPr>
    </w:p>
    <w:p w14:paraId="5DCF3024" w14:textId="77777777" w:rsidR="006678CD" w:rsidRPr="0098794B" w:rsidRDefault="006678CD" w:rsidP="009B0317">
      <w:pPr>
        <w:spacing w:before="0" w:after="0" w:line="240" w:lineRule="auto"/>
        <w:ind w:left="0"/>
        <w:rPr>
          <w:color w:val="000000" w:themeColor="text1"/>
        </w:rPr>
      </w:pPr>
    </w:p>
    <w:p w14:paraId="7076C2FF" w14:textId="77777777" w:rsidR="006678CD" w:rsidRPr="0098794B" w:rsidRDefault="006678CD" w:rsidP="009B0317">
      <w:pPr>
        <w:spacing w:before="0" w:after="0" w:line="240" w:lineRule="auto"/>
        <w:ind w:left="0"/>
        <w:rPr>
          <w:color w:val="000000" w:themeColor="text1"/>
        </w:rPr>
      </w:pPr>
    </w:p>
    <w:p w14:paraId="17239C63" w14:textId="77777777" w:rsidR="006678CD" w:rsidRPr="0098794B" w:rsidRDefault="006678CD" w:rsidP="009B0317">
      <w:pPr>
        <w:spacing w:before="0" w:after="0" w:line="240" w:lineRule="auto"/>
        <w:ind w:left="0"/>
        <w:rPr>
          <w:color w:val="000000" w:themeColor="text1"/>
        </w:rPr>
      </w:pPr>
    </w:p>
    <w:p w14:paraId="4C333D3C" w14:textId="77777777" w:rsidR="006678CD" w:rsidRPr="0098794B" w:rsidRDefault="006678CD" w:rsidP="009B0317">
      <w:pPr>
        <w:spacing w:before="0" w:after="0" w:line="240" w:lineRule="auto"/>
        <w:ind w:left="0"/>
        <w:rPr>
          <w:color w:val="000000" w:themeColor="text1"/>
        </w:rPr>
      </w:pPr>
    </w:p>
    <w:p w14:paraId="64C0F445" w14:textId="77777777" w:rsidR="006678CD" w:rsidRPr="0098794B" w:rsidRDefault="006678CD" w:rsidP="009B0317">
      <w:pPr>
        <w:spacing w:before="0" w:after="0" w:line="240" w:lineRule="auto"/>
        <w:ind w:left="0"/>
        <w:rPr>
          <w:color w:val="000000" w:themeColor="text1"/>
        </w:rPr>
      </w:pPr>
    </w:p>
    <w:p w14:paraId="5967F439" w14:textId="778AD6CB" w:rsidR="009D4E1A" w:rsidRDefault="006678CD" w:rsidP="00AE3F22">
      <w:pPr>
        <w:pStyle w:val="Naslov1"/>
        <w:pBdr>
          <w:bottom w:val="none" w:sz="0" w:space="0" w:color="auto"/>
        </w:pBdr>
        <w:ind w:left="432"/>
        <w:jc w:val="center"/>
      </w:pPr>
      <w:bookmarkStart w:id="83" w:name="_Toc496865235"/>
      <w:bookmarkStart w:id="84" w:name="_Toc87511183"/>
      <w:bookmarkStart w:id="85" w:name="_Toc127356470"/>
      <w:r w:rsidRPr="0098794B">
        <w:t>II.1</w:t>
      </w:r>
      <w:bookmarkEnd w:id="83"/>
      <w:bookmarkEnd w:id="84"/>
      <w:bookmarkEnd w:id="85"/>
    </w:p>
    <w:p w14:paraId="041123E6" w14:textId="63471BF2" w:rsidR="006678CD" w:rsidRPr="0098794B" w:rsidRDefault="006678CD" w:rsidP="00AE3F22">
      <w:pPr>
        <w:pStyle w:val="Naslov1"/>
        <w:pBdr>
          <w:bottom w:val="single" w:sz="4" w:space="1" w:color="31849B" w:themeColor="accent5" w:themeShade="BF"/>
        </w:pBdr>
        <w:ind w:left="432"/>
        <w:jc w:val="center"/>
      </w:pPr>
      <w:bookmarkStart w:id="86" w:name="_Toc496865236"/>
      <w:bookmarkStart w:id="87" w:name="_Toc87511184"/>
      <w:bookmarkStart w:id="88" w:name="_Toc127356471"/>
      <w:r w:rsidRPr="0098794B">
        <w:t>DRŽAVNI PROGRAM JSKD</w:t>
      </w:r>
      <w:bookmarkEnd w:id="86"/>
      <w:bookmarkEnd w:id="87"/>
      <w:bookmarkEnd w:id="88"/>
    </w:p>
    <w:p w14:paraId="209AE554" w14:textId="77777777" w:rsidR="006678CD" w:rsidRPr="0098794B" w:rsidRDefault="006678CD" w:rsidP="009B0317">
      <w:pPr>
        <w:spacing w:before="0" w:after="0" w:line="240" w:lineRule="auto"/>
      </w:pPr>
    </w:p>
    <w:p w14:paraId="715C98E3" w14:textId="01580740"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Uvod</w:t>
      </w:r>
    </w:p>
    <w:p w14:paraId="08622059" w14:textId="04B9FB6E"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Vokalna glasba</w:t>
      </w:r>
    </w:p>
    <w:p w14:paraId="377FAEC1" w14:textId="1289B5FD"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Inštrumentalna glasba</w:t>
      </w:r>
    </w:p>
    <w:p w14:paraId="385FF356" w14:textId="447E42C6"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Historična glasba in ples</w:t>
      </w:r>
    </w:p>
    <w:p w14:paraId="5407002F" w14:textId="0502BC92"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Gledališka in lutkovna dejavnost</w:t>
      </w:r>
    </w:p>
    <w:p w14:paraId="2B9EF207" w14:textId="5026FECC"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Folklorna dejavnost</w:t>
      </w:r>
    </w:p>
    <w:p w14:paraId="0BB7C00D" w14:textId="27A03612"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Filmska dejavnost</w:t>
      </w:r>
    </w:p>
    <w:p w14:paraId="234F6D78" w14:textId="693261F3"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Plesna dejavnost</w:t>
      </w:r>
    </w:p>
    <w:p w14:paraId="392757A8" w14:textId="7AF14BBD"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Likovna dejavnost</w:t>
      </w:r>
    </w:p>
    <w:p w14:paraId="355A9150" w14:textId="0766C0C1" w:rsidR="006678CD"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Literarna dejavnost</w:t>
      </w:r>
    </w:p>
    <w:p w14:paraId="6E857643" w14:textId="77777777" w:rsidR="006678CD" w:rsidRDefault="006678CD" w:rsidP="00913A48">
      <w:pPr>
        <w:spacing w:before="0" w:after="0" w:line="240" w:lineRule="auto"/>
        <w:ind w:firstLine="142"/>
      </w:pPr>
    </w:p>
    <w:p w14:paraId="1116DE21" w14:textId="77777777" w:rsidR="00623C7B" w:rsidRDefault="00623C7B" w:rsidP="009B0317">
      <w:pPr>
        <w:spacing w:before="0" w:after="0" w:line="240" w:lineRule="auto"/>
      </w:pPr>
    </w:p>
    <w:p w14:paraId="35546025" w14:textId="77777777" w:rsidR="00623C7B" w:rsidRDefault="00623C7B" w:rsidP="009B0317">
      <w:pPr>
        <w:spacing w:before="0" w:after="0" w:line="240" w:lineRule="auto"/>
      </w:pPr>
    </w:p>
    <w:p w14:paraId="00F94236" w14:textId="77777777" w:rsidR="00623C7B" w:rsidRDefault="00623C7B" w:rsidP="009B0317">
      <w:pPr>
        <w:spacing w:before="0" w:after="0" w:line="240" w:lineRule="auto"/>
      </w:pPr>
    </w:p>
    <w:p w14:paraId="756DD221" w14:textId="77777777" w:rsidR="00623C7B" w:rsidRDefault="00623C7B" w:rsidP="009B0317">
      <w:pPr>
        <w:spacing w:before="0" w:after="0" w:line="240" w:lineRule="auto"/>
      </w:pPr>
    </w:p>
    <w:p w14:paraId="112324E4" w14:textId="77777777" w:rsidR="00623C7B" w:rsidRDefault="00623C7B" w:rsidP="009B0317">
      <w:pPr>
        <w:spacing w:before="0" w:after="0" w:line="240" w:lineRule="auto"/>
      </w:pPr>
    </w:p>
    <w:p w14:paraId="0C4B093C" w14:textId="77777777" w:rsidR="00623C7B" w:rsidRDefault="00623C7B" w:rsidP="009B0317">
      <w:pPr>
        <w:spacing w:before="0" w:after="0" w:line="240" w:lineRule="auto"/>
      </w:pPr>
    </w:p>
    <w:p w14:paraId="35AE046F" w14:textId="77777777" w:rsidR="00623C7B" w:rsidRDefault="00623C7B" w:rsidP="009B0317">
      <w:pPr>
        <w:spacing w:before="0" w:after="0" w:line="240" w:lineRule="auto"/>
      </w:pPr>
    </w:p>
    <w:p w14:paraId="6FECF4A8" w14:textId="77777777" w:rsidR="00623C7B" w:rsidRDefault="00623C7B" w:rsidP="009B0317">
      <w:pPr>
        <w:spacing w:before="0" w:after="0" w:line="240" w:lineRule="auto"/>
      </w:pPr>
    </w:p>
    <w:p w14:paraId="7072C52B" w14:textId="77777777" w:rsidR="00623C7B" w:rsidRDefault="00623C7B" w:rsidP="009B0317">
      <w:pPr>
        <w:spacing w:before="0" w:after="0" w:line="240" w:lineRule="auto"/>
      </w:pPr>
    </w:p>
    <w:p w14:paraId="7E02F170" w14:textId="77777777" w:rsidR="00623C7B" w:rsidRDefault="00623C7B" w:rsidP="009B0317">
      <w:pPr>
        <w:spacing w:before="0" w:after="0" w:line="240" w:lineRule="auto"/>
      </w:pPr>
    </w:p>
    <w:p w14:paraId="51F54867" w14:textId="77777777" w:rsidR="00623C7B" w:rsidRPr="0098794B" w:rsidRDefault="00623C7B" w:rsidP="009B0317">
      <w:pPr>
        <w:spacing w:before="0" w:after="0" w:line="240" w:lineRule="auto"/>
      </w:pPr>
    </w:p>
    <w:p w14:paraId="49E774DA" w14:textId="77777777" w:rsidR="006678CD" w:rsidRPr="0098794B" w:rsidRDefault="006678CD" w:rsidP="009B0317">
      <w:pPr>
        <w:spacing w:line="240" w:lineRule="auto"/>
      </w:pPr>
    </w:p>
    <w:p w14:paraId="4F7ABC71" w14:textId="77777777" w:rsidR="006678CD" w:rsidRPr="0098794B" w:rsidRDefault="006678CD" w:rsidP="009B0317">
      <w:pPr>
        <w:spacing w:line="240" w:lineRule="auto"/>
        <w:sectPr w:rsidR="006678CD" w:rsidRPr="0098794B" w:rsidSect="008C4F01">
          <w:footerReference w:type="default" r:id="rId29"/>
          <w:pgSz w:w="11906" w:h="16838"/>
          <w:pgMar w:top="1134" w:right="851" w:bottom="1134" w:left="964" w:header="709" w:footer="709" w:gutter="284"/>
          <w:pgNumType w:start="1"/>
          <w:cols w:space="708"/>
          <w:docGrid w:linePitch="360"/>
        </w:sectPr>
      </w:pPr>
    </w:p>
    <w:p w14:paraId="329C0E72" w14:textId="5D83FEF2" w:rsidR="00E75237" w:rsidRPr="0098794B" w:rsidRDefault="00E75237" w:rsidP="00613D9D">
      <w:pPr>
        <w:pStyle w:val="Naslov1"/>
        <w:pBdr>
          <w:bottom w:val="single" w:sz="4" w:space="1" w:color="31849B" w:themeColor="accent5" w:themeShade="BF"/>
        </w:pBdr>
        <w:ind w:left="426" w:hanging="426"/>
      </w:pPr>
      <w:bookmarkStart w:id="89" w:name="_Toc496865237"/>
      <w:bookmarkStart w:id="90" w:name="_Toc87511185"/>
      <w:bookmarkStart w:id="91" w:name="_Toc127356472"/>
      <w:r w:rsidRPr="007A0437">
        <w:lastRenderedPageBreak/>
        <w:t>Uvod</w:t>
      </w:r>
      <w:bookmarkEnd w:id="89"/>
      <w:bookmarkEnd w:id="90"/>
      <w:bookmarkEnd w:id="91"/>
    </w:p>
    <w:p w14:paraId="27E30BA0" w14:textId="77777777" w:rsidR="006678CD" w:rsidRPr="00AE3F22" w:rsidRDefault="00E75237" w:rsidP="00E75237">
      <w:pPr>
        <w:tabs>
          <w:tab w:val="left" w:pos="1605"/>
        </w:tabs>
        <w:spacing w:before="0" w:after="0" w:line="240" w:lineRule="auto"/>
        <w:ind w:left="0"/>
        <w:jc w:val="right"/>
        <w:rPr>
          <w:b/>
          <w:i/>
          <w:color w:val="31849B" w:themeColor="accent5" w:themeShade="BF"/>
        </w:rPr>
      </w:pPr>
      <w:r w:rsidRPr="00AE3F22">
        <w:rPr>
          <w:b/>
          <w:i/>
          <w:color w:val="31849B" w:themeColor="accent5" w:themeShade="BF"/>
        </w:rPr>
        <w:t>mag. Urška Bittner Pipan,</w:t>
      </w:r>
    </w:p>
    <w:p w14:paraId="4C41B54B" w14:textId="77777777" w:rsidR="00E75237" w:rsidRPr="00AE3F22" w:rsidRDefault="00E75237" w:rsidP="00E75237">
      <w:pPr>
        <w:tabs>
          <w:tab w:val="left" w:pos="1605"/>
        </w:tabs>
        <w:spacing w:before="0" w:after="0" w:line="240" w:lineRule="auto"/>
        <w:ind w:left="0"/>
        <w:jc w:val="right"/>
        <w:rPr>
          <w:i/>
          <w:color w:val="31849B" w:themeColor="accent5" w:themeShade="BF"/>
        </w:rPr>
      </w:pPr>
      <w:r w:rsidRPr="00AE3F22">
        <w:rPr>
          <w:i/>
          <w:color w:val="31849B" w:themeColor="accent5" w:themeShade="BF"/>
        </w:rPr>
        <w:t xml:space="preserve">pomočnica direktorja </w:t>
      </w:r>
      <w:r w:rsidR="0096628C" w:rsidRPr="00AE3F22">
        <w:rPr>
          <w:i/>
          <w:color w:val="31849B" w:themeColor="accent5" w:themeShade="BF"/>
        </w:rPr>
        <w:t>za program</w:t>
      </w:r>
    </w:p>
    <w:p w14:paraId="72A0BF1A" w14:textId="633209ED" w:rsidR="00E75237" w:rsidRPr="00F25E2C" w:rsidRDefault="00E75237" w:rsidP="00D8342C">
      <w:pPr>
        <w:pStyle w:val="Naslov2"/>
      </w:pPr>
      <w:bookmarkStart w:id="92" w:name="_Toc465933810"/>
      <w:bookmarkStart w:id="93" w:name="_Toc127356473"/>
      <w:r w:rsidRPr="00F25E2C">
        <w:t>Državna raven</w:t>
      </w:r>
      <w:bookmarkEnd w:id="92"/>
      <w:bookmarkEnd w:id="93"/>
    </w:p>
    <w:p w14:paraId="1BD04222" w14:textId="6F32E1CF" w:rsidR="00E75237" w:rsidRPr="00F25E2C" w:rsidRDefault="00E75237" w:rsidP="007A0437">
      <w:pPr>
        <w:spacing w:line="240" w:lineRule="auto"/>
        <w:ind w:left="0"/>
        <w:jc w:val="both"/>
      </w:pPr>
      <w:r w:rsidRPr="00F25E2C">
        <w:rPr>
          <w:b/>
          <w:i/>
        </w:rPr>
        <w:t xml:space="preserve">Državni programi JSKD </w:t>
      </w:r>
      <w:r w:rsidRPr="00F25E2C">
        <w:t>predstavljajo vrh ljubiteljske kulture v Sloveniji in poudarjajo kakovost in ustvarjalnost. Celovite vsebinske poudarke leta 20</w:t>
      </w:r>
      <w:r w:rsidR="00F25E2C">
        <w:t>2</w:t>
      </w:r>
      <w:r w:rsidR="009D62FA">
        <w:t>3</w:t>
      </w:r>
      <w:r w:rsidRPr="00F25E2C">
        <w:t xml:space="preserve"> so </w:t>
      </w:r>
      <w:r w:rsidR="00F25E2C">
        <w:t xml:space="preserve">producenti </w:t>
      </w:r>
      <w:r w:rsidRPr="00F25E2C">
        <w:t>pripravili na podlagi analiz, izkušenj, nasvetov profesionalne sfere in odzivov okolja</w:t>
      </w:r>
      <w:r w:rsidR="008105B8" w:rsidRPr="00F25E2C">
        <w:t xml:space="preserve"> ter sodelavcev iz območnih izpostav</w:t>
      </w:r>
      <w:r w:rsidRPr="00F25E2C">
        <w:t xml:space="preserve">. V okviru finančnih in kadrovskih zmožnosti bomo prakso povezovanja med dejavnostmi in med različnimi resorji nadaljevali, saj s tem bogatimo raznovrstnost kulturne ponudbe ter povečujemo sodelovanje in povezovanje ustvarjalcev na različnih področjih. </w:t>
      </w:r>
    </w:p>
    <w:p w14:paraId="1F85C53B" w14:textId="7EEEA412" w:rsidR="00E75237" w:rsidRPr="00F25E2C" w:rsidRDefault="00E75237" w:rsidP="00B927B9">
      <w:pPr>
        <w:pStyle w:val="Naslov3"/>
      </w:pPr>
      <w:bookmarkStart w:id="94" w:name="_Toc465933811"/>
      <w:bookmarkStart w:id="95" w:name="_Toc127356474"/>
      <w:r w:rsidRPr="00F25E2C">
        <w:t>Prireditve na državni ravni 20</w:t>
      </w:r>
      <w:bookmarkEnd w:id="94"/>
      <w:r w:rsidR="00F25E2C">
        <w:t>2</w:t>
      </w:r>
      <w:r w:rsidR="00B619E0">
        <w:t>3</w:t>
      </w:r>
      <w:bookmarkEnd w:id="95"/>
    </w:p>
    <w:p w14:paraId="69EC28B8" w14:textId="5A718FC0" w:rsidR="00E75237" w:rsidRDefault="00F25E2C" w:rsidP="007A0437">
      <w:pPr>
        <w:spacing w:line="240" w:lineRule="auto"/>
        <w:ind w:left="0"/>
        <w:jc w:val="both"/>
      </w:pPr>
      <w:r>
        <w:t xml:space="preserve">V letu </w:t>
      </w:r>
      <w:r w:rsidR="00E75237" w:rsidRPr="00F25E2C">
        <w:t>20</w:t>
      </w:r>
      <w:r>
        <w:t>2</w:t>
      </w:r>
      <w:r w:rsidR="00973634">
        <w:t>3</w:t>
      </w:r>
      <w:r w:rsidR="00E75237" w:rsidRPr="00F25E2C">
        <w:t xml:space="preserve"> </w:t>
      </w:r>
      <w:r>
        <w:t xml:space="preserve">bomo </w:t>
      </w:r>
      <w:r w:rsidR="00E75237" w:rsidRPr="00F25E2C">
        <w:t>na državni ravni pripravili pregledne in tekmovaln</w:t>
      </w:r>
      <w:r w:rsidR="00FA5244">
        <w:t xml:space="preserve">e </w:t>
      </w:r>
      <w:r w:rsidR="00E75237" w:rsidRPr="00F25E2C">
        <w:t>priredit</w:t>
      </w:r>
      <w:r w:rsidR="00FA5244">
        <w:t>ve</w:t>
      </w:r>
      <w:r w:rsidR="00E75237" w:rsidRPr="00F25E2C">
        <w:t xml:space="preserve"> ter festivale kulturnih skupin, društev in posameznikov, ki jih bodo ocenile strokovne žirije</w:t>
      </w:r>
      <w:r w:rsidR="00FA5244">
        <w:t>, izbrali pa strokovni svetovalci</w:t>
      </w:r>
      <w:r w:rsidR="00E75237" w:rsidRPr="00F25E2C">
        <w:t>. V piramidni programski shemi bodo na državni ravni prikazani programi najboljših skupin</w:t>
      </w:r>
      <w:r w:rsidR="008105B8" w:rsidRPr="00F25E2C">
        <w:t xml:space="preserve"> in posameznikov</w:t>
      </w:r>
      <w:r w:rsidR="00E75237" w:rsidRPr="00F25E2C">
        <w:t>. Veljajo merila kakovosti. Leto 20</w:t>
      </w:r>
      <w:r>
        <w:t>2</w:t>
      </w:r>
      <w:r w:rsidR="00973634">
        <w:t xml:space="preserve">3 </w:t>
      </w:r>
      <w:r w:rsidR="00E75237" w:rsidRPr="00F25E2C">
        <w:t>nosi več poudarkov, ki zaslužijo posebno pozornost</w:t>
      </w:r>
      <w:r>
        <w:t>:</w:t>
      </w:r>
    </w:p>
    <w:tbl>
      <w:tblPr>
        <w:tblStyle w:val="Tabelabarvnamrea6poudarek531"/>
        <w:tblW w:w="8995" w:type="dxa"/>
        <w:tblLayout w:type="fixed"/>
        <w:tblLook w:val="04A0" w:firstRow="1" w:lastRow="0" w:firstColumn="1" w:lastColumn="0" w:noHBand="0" w:noVBand="1"/>
      </w:tblPr>
      <w:tblGrid>
        <w:gridCol w:w="895"/>
        <w:gridCol w:w="5130"/>
        <w:gridCol w:w="1530"/>
        <w:gridCol w:w="1440"/>
      </w:tblGrid>
      <w:tr w:rsidR="00973634" w:rsidRPr="00973634" w14:paraId="7B2E6F27" w14:textId="77777777" w:rsidTr="00CE4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EF61910" w14:textId="77777777" w:rsidR="00973634" w:rsidRPr="00973634" w:rsidRDefault="00973634" w:rsidP="00973634">
            <w:pPr>
              <w:spacing w:before="0" w:after="0"/>
              <w:ind w:left="0"/>
              <w:rPr>
                <w:rFonts w:ascii="Calibri" w:eastAsia="Calibri" w:hAnsi="Calibri" w:cs="Calibri"/>
                <w:color w:val="31849B"/>
              </w:rPr>
            </w:pPr>
          </w:p>
        </w:tc>
        <w:tc>
          <w:tcPr>
            <w:tcW w:w="5130" w:type="dxa"/>
          </w:tcPr>
          <w:p w14:paraId="522C6210" w14:textId="4010C455" w:rsidR="00973634" w:rsidRPr="00973634" w:rsidRDefault="00973634" w:rsidP="0097363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Calibri"/>
                <w:color w:val="31849B"/>
              </w:rPr>
              <w:t>D</w:t>
            </w:r>
            <w:r>
              <w:rPr>
                <w:rFonts w:ascii="Calibri" w:eastAsia="Calibri" w:hAnsi="Calibri" w:cs="Calibri"/>
                <w:color w:val="31849B"/>
              </w:rPr>
              <w:t>OGODEK</w:t>
            </w:r>
          </w:p>
        </w:tc>
        <w:tc>
          <w:tcPr>
            <w:tcW w:w="1530" w:type="dxa"/>
          </w:tcPr>
          <w:p w14:paraId="0BBAE532" w14:textId="77777777" w:rsidR="00973634" w:rsidRPr="00973634" w:rsidRDefault="00973634" w:rsidP="0097363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Calibri"/>
                <w:color w:val="31849B"/>
              </w:rPr>
              <w:t>KRAJ DOGODKA</w:t>
            </w:r>
          </w:p>
        </w:tc>
        <w:tc>
          <w:tcPr>
            <w:tcW w:w="1440" w:type="dxa"/>
          </w:tcPr>
          <w:p w14:paraId="1BF7596D" w14:textId="77777777" w:rsidR="00973634" w:rsidRPr="00973634" w:rsidRDefault="00973634" w:rsidP="0097363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Calibri"/>
                <w:color w:val="31849B"/>
              </w:rPr>
              <w:t>DATUM (OD)</w:t>
            </w:r>
          </w:p>
        </w:tc>
      </w:tr>
      <w:tr w:rsidR="002A6A59" w:rsidRPr="00973634" w14:paraId="39F537AB"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F6B3317" w14:textId="77777777" w:rsidR="002A6A59" w:rsidRPr="00973634" w:rsidRDefault="002A6A59" w:rsidP="00973634">
            <w:pPr>
              <w:numPr>
                <w:ilvl w:val="0"/>
                <w:numId w:val="105"/>
              </w:numPr>
              <w:tabs>
                <w:tab w:val="left" w:pos="360"/>
              </w:tabs>
              <w:spacing w:before="0" w:after="0"/>
              <w:contextualSpacing/>
              <w:jc w:val="center"/>
              <w:rPr>
                <w:rFonts w:ascii="Calibri" w:eastAsia="Calibri" w:hAnsi="Calibri" w:cs="Calibri"/>
                <w:color w:val="31849B"/>
              </w:rPr>
            </w:pPr>
          </w:p>
        </w:tc>
        <w:tc>
          <w:tcPr>
            <w:tcW w:w="5130" w:type="dxa"/>
          </w:tcPr>
          <w:p w14:paraId="0E93C004" w14:textId="6300B12F"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FESTIVAL DRAMSKE PISAVE</w:t>
            </w:r>
          </w:p>
        </w:tc>
        <w:tc>
          <w:tcPr>
            <w:tcW w:w="1530" w:type="dxa"/>
          </w:tcPr>
          <w:p w14:paraId="553A17F1" w14:textId="39ED87E9"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30B56520" w14:textId="21AD9163"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1.2.2023</w:t>
            </w:r>
          </w:p>
        </w:tc>
      </w:tr>
      <w:tr w:rsidR="002A6A59" w:rsidRPr="00973634" w14:paraId="70B0FA9F"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F657A0F"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43084A3F" w14:textId="527FD3EA"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PRODUKCIJA ZIMSKE PLESNE ŠOLE 2023</w:t>
            </w:r>
          </w:p>
        </w:tc>
        <w:tc>
          <w:tcPr>
            <w:tcW w:w="1530" w:type="dxa"/>
          </w:tcPr>
          <w:p w14:paraId="30152097" w14:textId="2CF046ED"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MARIBOR</w:t>
            </w:r>
          </w:p>
        </w:tc>
        <w:tc>
          <w:tcPr>
            <w:tcW w:w="1440" w:type="dxa"/>
          </w:tcPr>
          <w:p w14:paraId="35900232" w14:textId="0B92D9A7"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6.2.2023</w:t>
            </w:r>
          </w:p>
        </w:tc>
      </w:tr>
      <w:tr w:rsidR="002A6A59" w:rsidRPr="00973634" w14:paraId="02277188"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08BAA62"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19145EED" w14:textId="7AE11938"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SOSED TVOJEGA BREGA 2023, UVODNO BRANJE OB MEDNARODNEM DNEVU MATERNIH JEZIKOV</w:t>
            </w:r>
          </w:p>
        </w:tc>
        <w:tc>
          <w:tcPr>
            <w:tcW w:w="1530" w:type="dxa"/>
          </w:tcPr>
          <w:p w14:paraId="3D8A5E19" w14:textId="6FCB635C"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0048C12C" w14:textId="380ABCA1"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21.2.2023</w:t>
            </w:r>
          </w:p>
        </w:tc>
      </w:tr>
      <w:tr w:rsidR="002A6A59" w:rsidRPr="00973634" w14:paraId="3C24EA6E"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E3B18E4"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7C36CAAA" w14:textId="2711685A"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24. MEDNARODNI FESTIVAL USTNIH HARMONIK</w:t>
            </w:r>
          </w:p>
        </w:tc>
        <w:tc>
          <w:tcPr>
            <w:tcW w:w="1530" w:type="dxa"/>
          </w:tcPr>
          <w:p w14:paraId="5D09D298" w14:textId="7800C0EF"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MOKRONOG</w:t>
            </w:r>
          </w:p>
        </w:tc>
        <w:tc>
          <w:tcPr>
            <w:tcW w:w="1440" w:type="dxa"/>
          </w:tcPr>
          <w:p w14:paraId="5CE0EE5A" w14:textId="400FB7E9"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25.2.2023</w:t>
            </w:r>
          </w:p>
        </w:tc>
      </w:tr>
      <w:tr w:rsidR="002A6A59" w:rsidRPr="00973634" w14:paraId="37223382"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F4261D6"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60B053D0" w14:textId="00B2F8DB"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31. DRŽAVNO TEKMOVANJE MLADIH PLESNIH USTVARJALCEV OPUS 1 - PLESNA MINIATURA 2023</w:t>
            </w:r>
          </w:p>
        </w:tc>
        <w:tc>
          <w:tcPr>
            <w:tcW w:w="1530" w:type="dxa"/>
          </w:tcPr>
          <w:p w14:paraId="678C432D" w14:textId="6F65B14C"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0AFA15C7" w14:textId="2961C2C7"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25.2.2023</w:t>
            </w:r>
          </w:p>
        </w:tc>
      </w:tr>
      <w:tr w:rsidR="002A6A59" w:rsidRPr="00973634" w14:paraId="6F40F38D"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61ECF41"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5701BFF6" w14:textId="32AFC7D7"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DAN GODBENIŠTVA</w:t>
            </w:r>
          </w:p>
        </w:tc>
        <w:tc>
          <w:tcPr>
            <w:tcW w:w="1530" w:type="dxa"/>
          </w:tcPr>
          <w:p w14:paraId="792E27EA" w14:textId="3283A9F0"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PREVALJE</w:t>
            </w:r>
          </w:p>
        </w:tc>
        <w:tc>
          <w:tcPr>
            <w:tcW w:w="1440" w:type="dxa"/>
          </w:tcPr>
          <w:p w14:paraId="7ABE3D42" w14:textId="2C1A5D11"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25.3.2023</w:t>
            </w:r>
          </w:p>
        </w:tc>
      </w:tr>
      <w:tr w:rsidR="002A6A59" w:rsidRPr="00973634" w14:paraId="16D6B62A"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9CC5BB0"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1FE64555" w14:textId="2EF83C9F"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ROŠEVI DNEVI 2023, 36. SREČANJE LITERATOV 8. IN 9. RAZREDOV OŠ, TRI DELAVNICE - AVTORSKA,</w:t>
            </w:r>
            <w:r>
              <w:rPr>
                <w:rFonts w:ascii="Calibri" w:eastAsia="Calibri" w:hAnsi="Calibri" w:cs="Times New Roman"/>
                <w:color w:val="31849B"/>
              </w:rPr>
              <w:t xml:space="preserve"> </w:t>
            </w:r>
            <w:r w:rsidRPr="00973634">
              <w:rPr>
                <w:rFonts w:ascii="Calibri" w:eastAsia="Calibri" w:hAnsi="Calibri" w:cs="Times New Roman"/>
                <w:color w:val="31849B"/>
              </w:rPr>
              <w:t xml:space="preserve">MENTORSKA, UREDNIŠKA </w:t>
            </w:r>
          </w:p>
        </w:tc>
        <w:tc>
          <w:tcPr>
            <w:tcW w:w="1530" w:type="dxa"/>
          </w:tcPr>
          <w:p w14:paraId="5FFE91EA" w14:textId="51552641"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CELJE</w:t>
            </w:r>
          </w:p>
        </w:tc>
        <w:tc>
          <w:tcPr>
            <w:tcW w:w="1440" w:type="dxa"/>
          </w:tcPr>
          <w:p w14:paraId="44309526" w14:textId="636BB95B"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29.3.2023</w:t>
            </w:r>
          </w:p>
        </w:tc>
      </w:tr>
      <w:tr w:rsidR="002A6A59" w:rsidRPr="00973634" w14:paraId="50C706BF"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6171730"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7EE17389" w14:textId="05841B00"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FESTIVAL ŠTUDENTEATER</w:t>
            </w:r>
          </w:p>
        </w:tc>
        <w:tc>
          <w:tcPr>
            <w:tcW w:w="1530" w:type="dxa"/>
          </w:tcPr>
          <w:p w14:paraId="2A1A4C93" w14:textId="51BFE1F5"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4DF87C57" w14:textId="12B74216"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1.4.2023</w:t>
            </w:r>
          </w:p>
        </w:tc>
      </w:tr>
      <w:tr w:rsidR="002A6A59" w:rsidRPr="00973634" w14:paraId="63198151"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E5AB1DD"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78665B60" w14:textId="0E8A1E0F"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14. MEDNARODNO TEKMOVANJE MLADIH PLESNIH USTVARJALCEV OPUS 1 - PLESNA MINIATURA 2023</w:t>
            </w:r>
          </w:p>
        </w:tc>
        <w:tc>
          <w:tcPr>
            <w:tcW w:w="1530" w:type="dxa"/>
          </w:tcPr>
          <w:p w14:paraId="09CC67E4" w14:textId="6B9D93B7"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CELJE</w:t>
            </w:r>
          </w:p>
        </w:tc>
        <w:tc>
          <w:tcPr>
            <w:tcW w:w="1440" w:type="dxa"/>
          </w:tcPr>
          <w:p w14:paraId="01BA4C9B" w14:textId="79B636F9"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8.4.2023</w:t>
            </w:r>
          </w:p>
        </w:tc>
      </w:tr>
      <w:tr w:rsidR="002A6A59" w:rsidRPr="00973634" w14:paraId="0C2EC5E9"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6482E44E"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0C7D7A0D" w14:textId="547238C2"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17. MEDNARODNO ZBOROVO TEKMOVANJA GALLUS - MARIBOR</w:t>
            </w:r>
          </w:p>
        </w:tc>
        <w:tc>
          <w:tcPr>
            <w:tcW w:w="1530" w:type="dxa"/>
          </w:tcPr>
          <w:p w14:paraId="44C005E9" w14:textId="1D2AB48A"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MARIBOR</w:t>
            </w:r>
          </w:p>
        </w:tc>
        <w:tc>
          <w:tcPr>
            <w:tcW w:w="1440" w:type="dxa"/>
          </w:tcPr>
          <w:p w14:paraId="15AF9689" w14:textId="238EA96D"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21.4.2023</w:t>
            </w:r>
          </w:p>
        </w:tc>
      </w:tr>
      <w:tr w:rsidR="002A6A59" w:rsidRPr="00973634" w14:paraId="0488B74D"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96B41B3"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22C469DD" w14:textId="18F03E1F"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FESTIVAL NEODVISNEGA FILMA</w:t>
            </w:r>
          </w:p>
        </w:tc>
        <w:tc>
          <w:tcPr>
            <w:tcW w:w="1530" w:type="dxa"/>
          </w:tcPr>
          <w:p w14:paraId="641E043F" w14:textId="379F2DD3"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6E95D13B" w14:textId="56A6C7D1"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22.4.2023</w:t>
            </w:r>
          </w:p>
        </w:tc>
      </w:tr>
      <w:tr w:rsidR="002A6A59" w:rsidRPr="00973634" w14:paraId="39B205EE"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BECC9FC"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160D8731" w14:textId="2C1BC760"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42. FESTIVAL TAMBURAŠEV IN MANDOLINISTOV SLOVENIJE-TEMATSKI KONCERTI</w:t>
            </w:r>
          </w:p>
        </w:tc>
        <w:tc>
          <w:tcPr>
            <w:tcW w:w="1530" w:type="dxa"/>
          </w:tcPr>
          <w:p w14:paraId="20081096" w14:textId="1A4AD931"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ROGAŠKA SLATINA</w:t>
            </w:r>
          </w:p>
        </w:tc>
        <w:tc>
          <w:tcPr>
            <w:tcW w:w="1440" w:type="dxa"/>
          </w:tcPr>
          <w:p w14:paraId="7070FD4A" w14:textId="3AC10108"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22.4.2023</w:t>
            </w:r>
          </w:p>
        </w:tc>
      </w:tr>
      <w:tr w:rsidR="002A6A59" w:rsidRPr="00973634" w14:paraId="39F36B72"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D9A53A6"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2487FF7E" w14:textId="63699506"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FILMFREŠ</w:t>
            </w:r>
          </w:p>
        </w:tc>
        <w:tc>
          <w:tcPr>
            <w:tcW w:w="1530" w:type="dxa"/>
          </w:tcPr>
          <w:p w14:paraId="106145BD" w14:textId="263105F4"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NOVA GORICA</w:t>
            </w:r>
          </w:p>
        </w:tc>
        <w:tc>
          <w:tcPr>
            <w:tcW w:w="1440" w:type="dxa"/>
          </w:tcPr>
          <w:p w14:paraId="7EBD29A4" w14:textId="39673615"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19.5.2023</w:t>
            </w:r>
          </w:p>
        </w:tc>
      </w:tr>
      <w:tr w:rsidR="002A6A59" w:rsidRPr="00973634" w14:paraId="5FEED80D"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A6DB96C"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6E6F493C" w14:textId="5C3D3275"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FESTIVAL VIZIJE - FESTIVAL MLADINSKE KULTURE</w:t>
            </w:r>
          </w:p>
        </w:tc>
        <w:tc>
          <w:tcPr>
            <w:tcW w:w="1530" w:type="dxa"/>
          </w:tcPr>
          <w:p w14:paraId="3E597D4E" w14:textId="61FBC2BD"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NOVA GORICA</w:t>
            </w:r>
          </w:p>
        </w:tc>
        <w:tc>
          <w:tcPr>
            <w:tcW w:w="1440" w:type="dxa"/>
          </w:tcPr>
          <w:p w14:paraId="0A28F294" w14:textId="2436E37F"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19.5.2023</w:t>
            </w:r>
          </w:p>
        </w:tc>
      </w:tr>
      <w:tr w:rsidR="002A6A59" w:rsidRPr="00973634" w14:paraId="49253646"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8E36514"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76A9A1DB" w14:textId="0035DF04"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TEKMOVANJE GODB V KORAKANJU Z IN MAŽORETNIMI SKUPINAMI</w:t>
            </w:r>
          </w:p>
        </w:tc>
        <w:tc>
          <w:tcPr>
            <w:tcW w:w="1530" w:type="dxa"/>
          </w:tcPr>
          <w:p w14:paraId="64B3367B" w14:textId="3B3058A2"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ŽALEC</w:t>
            </w:r>
          </w:p>
        </w:tc>
        <w:tc>
          <w:tcPr>
            <w:tcW w:w="1440" w:type="dxa"/>
          </w:tcPr>
          <w:p w14:paraId="4A3E0A7D" w14:textId="4A6E25B3"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19.5.2023</w:t>
            </w:r>
          </w:p>
        </w:tc>
      </w:tr>
      <w:tr w:rsidR="002A6A59" w:rsidRPr="00973634" w14:paraId="09B1B579"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3A0059B"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1D03CD8C" w14:textId="391F5CFE"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FOTOVIZIJE (FESTIVAL VIZIJE)</w:t>
            </w:r>
          </w:p>
        </w:tc>
        <w:tc>
          <w:tcPr>
            <w:tcW w:w="1530" w:type="dxa"/>
          </w:tcPr>
          <w:p w14:paraId="35F13D37" w14:textId="3027E496"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NOVA GORICA</w:t>
            </w:r>
          </w:p>
        </w:tc>
        <w:tc>
          <w:tcPr>
            <w:tcW w:w="1440" w:type="dxa"/>
          </w:tcPr>
          <w:p w14:paraId="02C63A28" w14:textId="13F06EDA"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19.5.2023</w:t>
            </w:r>
          </w:p>
        </w:tc>
      </w:tr>
      <w:tr w:rsidR="002A6A59" w:rsidRPr="00973634" w14:paraId="668FFB6D"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18BAB7E"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663EC4A6" w14:textId="709247AA"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11. TEKMOVANJE MLADINSKIH GODB</w:t>
            </w:r>
          </w:p>
        </w:tc>
        <w:tc>
          <w:tcPr>
            <w:tcW w:w="1530" w:type="dxa"/>
          </w:tcPr>
          <w:p w14:paraId="110AF49F" w14:textId="05CE60EB"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KRŠKO</w:t>
            </w:r>
          </w:p>
        </w:tc>
        <w:tc>
          <w:tcPr>
            <w:tcW w:w="1440" w:type="dxa"/>
          </w:tcPr>
          <w:p w14:paraId="6C57276A" w14:textId="23186591"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26.5.2023</w:t>
            </w:r>
          </w:p>
        </w:tc>
      </w:tr>
      <w:tr w:rsidR="002A6A59" w:rsidRPr="00973634" w14:paraId="27A760B3"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CAD706C"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64BEA152" w14:textId="0372155D"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RINGARAJA 2021 - DRŽAVNO SREČANJE OTROŠKIH FS</w:t>
            </w:r>
          </w:p>
        </w:tc>
        <w:tc>
          <w:tcPr>
            <w:tcW w:w="1530" w:type="dxa"/>
          </w:tcPr>
          <w:p w14:paraId="003FA893" w14:textId="007F9639"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MAJŠPERK</w:t>
            </w:r>
          </w:p>
        </w:tc>
        <w:tc>
          <w:tcPr>
            <w:tcW w:w="1440" w:type="dxa"/>
          </w:tcPr>
          <w:p w14:paraId="2532C474" w14:textId="19BEDF2E"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27.5.2023</w:t>
            </w:r>
          </w:p>
        </w:tc>
      </w:tr>
      <w:tr w:rsidR="002A6A59" w:rsidRPr="00973634" w14:paraId="28592A50"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B356A9F"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2B484D6C" w14:textId="5E339BBC"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41. TEKMOVANJE SLOVENSKIH GODB NA DRUGI IN KONCERTNI TEŽAVNOSTNI STOPNJI</w:t>
            </w:r>
          </w:p>
        </w:tc>
        <w:tc>
          <w:tcPr>
            <w:tcW w:w="1530" w:type="dxa"/>
          </w:tcPr>
          <w:p w14:paraId="0FCF0526" w14:textId="4723F69E"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KRŠKO</w:t>
            </w:r>
          </w:p>
        </w:tc>
        <w:tc>
          <w:tcPr>
            <w:tcW w:w="1440" w:type="dxa"/>
          </w:tcPr>
          <w:p w14:paraId="14053F46" w14:textId="53D4F720"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27.5.2023</w:t>
            </w:r>
          </w:p>
        </w:tc>
      </w:tr>
      <w:tr w:rsidR="002A6A59" w:rsidRPr="00973634" w14:paraId="2194C7AF"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7FB8F648"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75CD2356" w14:textId="6798E43E"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SOSED TVOJEGA BREGA 2022, 45. DRŽAVNO SREČANJE IN PREDSTAVITEV FINALISTOV</w:t>
            </w:r>
          </w:p>
        </w:tc>
        <w:tc>
          <w:tcPr>
            <w:tcW w:w="1530" w:type="dxa"/>
          </w:tcPr>
          <w:p w14:paraId="59D18BC2" w14:textId="10020C45"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DOMŽALE</w:t>
            </w:r>
          </w:p>
        </w:tc>
        <w:tc>
          <w:tcPr>
            <w:tcW w:w="1440" w:type="dxa"/>
          </w:tcPr>
          <w:p w14:paraId="56EB7282" w14:textId="66A1B219"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3.6.2023</w:t>
            </w:r>
          </w:p>
        </w:tc>
      </w:tr>
      <w:tr w:rsidR="002A6A59" w:rsidRPr="00973634" w14:paraId="64E241ED"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3BD51F9"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70FEAFA5" w14:textId="2BB2D790"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SREČANJE LUTKOVNIH SKUPIN SLOVENIJE</w:t>
            </w:r>
          </w:p>
        </w:tc>
        <w:tc>
          <w:tcPr>
            <w:tcW w:w="1530" w:type="dxa"/>
          </w:tcPr>
          <w:p w14:paraId="75A5463F" w14:textId="4F402631"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PTUJ</w:t>
            </w:r>
          </w:p>
        </w:tc>
        <w:tc>
          <w:tcPr>
            <w:tcW w:w="1440" w:type="dxa"/>
          </w:tcPr>
          <w:p w14:paraId="6084E216" w14:textId="5FF94A94"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6.6.2023</w:t>
            </w:r>
          </w:p>
        </w:tc>
      </w:tr>
      <w:tr w:rsidR="002A6A59" w:rsidRPr="00973634" w14:paraId="4CA6CA93"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57081C6E"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6D37810C" w14:textId="45D1B627"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SREČANJE OTROŠKIH GLEDALIŠKIH SKUPIN SLOVENIJE</w:t>
            </w:r>
          </w:p>
        </w:tc>
        <w:tc>
          <w:tcPr>
            <w:tcW w:w="1530" w:type="dxa"/>
          </w:tcPr>
          <w:p w14:paraId="055EA871" w14:textId="27F31B43"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PTUJ</w:t>
            </w:r>
          </w:p>
        </w:tc>
        <w:tc>
          <w:tcPr>
            <w:tcW w:w="1440" w:type="dxa"/>
          </w:tcPr>
          <w:p w14:paraId="1B70ACED" w14:textId="50D039A6"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7.6.2023</w:t>
            </w:r>
          </w:p>
        </w:tc>
      </w:tr>
      <w:tr w:rsidR="002A6A59" w:rsidRPr="00973634" w14:paraId="731C6485"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5B6585F"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2F690EBA" w14:textId="4639AD02"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PROJEKT ALUMNOV SVETOVNEGA ZBORA MLADIH</w:t>
            </w:r>
          </w:p>
        </w:tc>
        <w:tc>
          <w:tcPr>
            <w:tcW w:w="1530" w:type="dxa"/>
          </w:tcPr>
          <w:p w14:paraId="6C66C3B8" w14:textId="2FEAD431"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3D6F54FE" w14:textId="175E4C04"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7.6.2023</w:t>
            </w:r>
          </w:p>
        </w:tc>
      </w:tr>
      <w:tr w:rsidR="002A6A59" w:rsidRPr="00973634" w14:paraId="57B85E3B"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234930C3"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49E078CA" w14:textId="157DEC99"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MAROLTOVO SREČANJE - DRŽAVNO SREČANJE ODRASLIH FOLKLORNIH SKUPIN</w:t>
            </w:r>
          </w:p>
        </w:tc>
        <w:tc>
          <w:tcPr>
            <w:tcW w:w="1530" w:type="dxa"/>
          </w:tcPr>
          <w:p w14:paraId="4386AFF4" w14:textId="2E84BD27"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ŽALEC</w:t>
            </w:r>
          </w:p>
        </w:tc>
        <w:tc>
          <w:tcPr>
            <w:tcW w:w="1440" w:type="dxa"/>
          </w:tcPr>
          <w:p w14:paraId="211903ED" w14:textId="3F97F250"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10.6.2023</w:t>
            </w:r>
          </w:p>
        </w:tc>
      </w:tr>
      <w:tr w:rsidR="002A6A59" w:rsidRPr="00973634" w14:paraId="4317468A"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703F40B"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4DB63871" w14:textId="335DA10D"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TABOR SLOVENSKIH PEVSKIH ZBOROV ŠENTVID PRI STIČNI - KONCERT ZBOROV IZ ZAMEJSTVA</w:t>
            </w:r>
          </w:p>
        </w:tc>
        <w:tc>
          <w:tcPr>
            <w:tcW w:w="1530" w:type="dxa"/>
          </w:tcPr>
          <w:p w14:paraId="62A016D9" w14:textId="7E18BF68"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ŠENTVID PRI STIČNI</w:t>
            </w:r>
          </w:p>
        </w:tc>
        <w:tc>
          <w:tcPr>
            <w:tcW w:w="1440" w:type="dxa"/>
          </w:tcPr>
          <w:p w14:paraId="32996DD5" w14:textId="7C069790"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17.6.2023</w:t>
            </w:r>
          </w:p>
        </w:tc>
      </w:tr>
      <w:tr w:rsidR="002A6A59" w:rsidRPr="00973634" w14:paraId="754B224D"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6EFA04E1"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089A2966" w14:textId="010504A2"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FESTIVAL BARONA JURIJA VEGE</w:t>
            </w:r>
          </w:p>
        </w:tc>
        <w:tc>
          <w:tcPr>
            <w:tcW w:w="1530" w:type="dxa"/>
          </w:tcPr>
          <w:p w14:paraId="1D32D2B2" w14:textId="6F2419BC"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DOLSKO</w:t>
            </w:r>
          </w:p>
        </w:tc>
        <w:tc>
          <w:tcPr>
            <w:tcW w:w="1440" w:type="dxa"/>
          </w:tcPr>
          <w:p w14:paraId="41C9C9AF" w14:textId="21A11457"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18.6.2023</w:t>
            </w:r>
          </w:p>
        </w:tc>
      </w:tr>
      <w:tr w:rsidR="002A6A59" w:rsidRPr="00973634" w14:paraId="772E8731"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E6FDB1B"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043593D2" w14:textId="29F849DD"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TABOR SLOVENSKIH PEVSKIH ZBOROV ŠENTVID PRI STIČNI - KONCERT ZDRUŽENIH ZBOROV</w:t>
            </w:r>
          </w:p>
        </w:tc>
        <w:tc>
          <w:tcPr>
            <w:tcW w:w="1530" w:type="dxa"/>
          </w:tcPr>
          <w:p w14:paraId="1674A02E" w14:textId="367419BB"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ŠENTVID PRI STIČNI</w:t>
            </w:r>
          </w:p>
        </w:tc>
        <w:tc>
          <w:tcPr>
            <w:tcW w:w="1440" w:type="dxa"/>
          </w:tcPr>
          <w:p w14:paraId="1331C3BB" w14:textId="27D70BD2"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18.6.2023</w:t>
            </w:r>
          </w:p>
        </w:tc>
      </w:tr>
      <w:tr w:rsidR="002A6A59" w:rsidRPr="00973634" w14:paraId="700CECEB"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F054DB9"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198393D7" w14:textId="4B48F373"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32. ODPRTA PLESNA SCENA 2023 IN ULIČNI PLESNI DOGODEK</w:t>
            </w:r>
          </w:p>
        </w:tc>
        <w:tc>
          <w:tcPr>
            <w:tcW w:w="1530" w:type="dxa"/>
          </w:tcPr>
          <w:p w14:paraId="67CB6C94" w14:textId="30373293"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MARIBOR</w:t>
            </w:r>
          </w:p>
        </w:tc>
        <w:tc>
          <w:tcPr>
            <w:tcW w:w="1440" w:type="dxa"/>
          </w:tcPr>
          <w:p w14:paraId="021162EE" w14:textId="08EA4EEE"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20.6.2023</w:t>
            </w:r>
          </w:p>
        </w:tc>
      </w:tr>
      <w:tr w:rsidR="002A6A59" w:rsidRPr="00973634" w14:paraId="765D8131"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AE9F6E0"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3CB0B163" w14:textId="56DE92B4"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 xml:space="preserve">15. FESTIVAL MALIH INŠTRUMENTALNIH SKUPIN </w:t>
            </w:r>
          </w:p>
        </w:tc>
        <w:tc>
          <w:tcPr>
            <w:tcW w:w="1530" w:type="dxa"/>
          </w:tcPr>
          <w:p w14:paraId="6191FDC7" w14:textId="586F5AD3"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DRAVOGRAD</w:t>
            </w:r>
          </w:p>
        </w:tc>
        <w:tc>
          <w:tcPr>
            <w:tcW w:w="1440" w:type="dxa"/>
          </w:tcPr>
          <w:p w14:paraId="38C19AD4" w14:textId="62B70A40"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1.7.2023</w:t>
            </w:r>
          </w:p>
        </w:tc>
      </w:tr>
      <w:tr w:rsidR="002A6A59" w:rsidRPr="00973634" w14:paraId="0E4BFE67"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7C322E42"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2C2584C0" w14:textId="61B723C9"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18. FESTIVAL BIG BANDOV</w:t>
            </w:r>
          </w:p>
        </w:tc>
        <w:tc>
          <w:tcPr>
            <w:tcW w:w="1530" w:type="dxa"/>
          </w:tcPr>
          <w:p w14:paraId="36628D72" w14:textId="65131E67"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MAREZIGE</w:t>
            </w:r>
          </w:p>
        </w:tc>
        <w:tc>
          <w:tcPr>
            <w:tcW w:w="1440" w:type="dxa"/>
          </w:tcPr>
          <w:p w14:paraId="7DD92421" w14:textId="05302810"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7.7.2023</w:t>
            </w:r>
          </w:p>
        </w:tc>
      </w:tr>
      <w:tr w:rsidR="002A6A59" w:rsidRPr="00973634" w14:paraId="31B03557"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46B6500"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770E7196" w14:textId="35366A78"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SIMPOZIJI PREDVODNIKOV</w:t>
            </w:r>
          </w:p>
        </w:tc>
        <w:tc>
          <w:tcPr>
            <w:tcW w:w="1530" w:type="dxa"/>
          </w:tcPr>
          <w:p w14:paraId="0028775D" w14:textId="0B1C0988"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PO REGIJAH</w:t>
            </w:r>
          </w:p>
        </w:tc>
        <w:tc>
          <w:tcPr>
            <w:tcW w:w="1440" w:type="dxa"/>
          </w:tcPr>
          <w:p w14:paraId="2B77E59B" w14:textId="04A1A472"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1.9.2023</w:t>
            </w:r>
          </w:p>
        </w:tc>
      </w:tr>
      <w:tr w:rsidR="002A6A59" w:rsidRPr="00973634" w14:paraId="428322A5"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FFB1E26"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6FC085F2" w14:textId="5498ACF3"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RAZSTAV</w:t>
            </w:r>
            <w:r w:rsidR="00677C16">
              <w:rPr>
                <w:rFonts w:ascii="Calibri" w:eastAsia="Calibri" w:hAnsi="Calibri" w:cs="Times New Roman"/>
                <w:color w:val="31849B"/>
              </w:rPr>
              <w:t>E (regijske)</w:t>
            </w:r>
            <w:r w:rsidRPr="00973634">
              <w:rPr>
                <w:rFonts w:ascii="Calibri" w:eastAsia="Calibri" w:hAnsi="Calibri" w:cs="Times New Roman"/>
                <w:color w:val="31849B"/>
              </w:rPr>
              <w:t xml:space="preserve"> ZA 8. DRŽAVNO TEMATSKO RAZSTAVO 2022</w:t>
            </w:r>
          </w:p>
        </w:tc>
        <w:tc>
          <w:tcPr>
            <w:tcW w:w="1530" w:type="dxa"/>
          </w:tcPr>
          <w:p w14:paraId="47DF9591" w14:textId="17D879D8"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VEČ KRAJEV</w:t>
            </w:r>
          </w:p>
        </w:tc>
        <w:tc>
          <w:tcPr>
            <w:tcW w:w="1440" w:type="dxa"/>
          </w:tcPr>
          <w:p w14:paraId="6779B0DE" w14:textId="7EA129B8"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1.9.2023</w:t>
            </w:r>
          </w:p>
        </w:tc>
      </w:tr>
      <w:tr w:rsidR="002A6A59" w:rsidRPr="00973634" w14:paraId="58C1586E"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BD4E04B"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70AD7A9B" w14:textId="7A9216F4"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IZBOR ZBOROV ZA REGIJSKA TEKMOVANJA ODRASLIH PEVSKIH ZASEDB</w:t>
            </w:r>
          </w:p>
        </w:tc>
        <w:tc>
          <w:tcPr>
            <w:tcW w:w="1530" w:type="dxa"/>
          </w:tcPr>
          <w:p w14:paraId="4A457296" w14:textId="555DCA39"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6549BC15" w14:textId="19485D40" w:rsidR="002A6A59" w:rsidRPr="00973634" w:rsidRDefault="002A6A59"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1.9.2023</w:t>
            </w:r>
          </w:p>
        </w:tc>
      </w:tr>
      <w:tr w:rsidR="002A6A59" w:rsidRPr="00973634" w14:paraId="2C6629EA"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C6A55E5" w14:textId="77777777" w:rsidR="002A6A59" w:rsidRPr="00973634" w:rsidRDefault="002A6A59" w:rsidP="00973634">
            <w:pPr>
              <w:numPr>
                <w:ilvl w:val="0"/>
                <w:numId w:val="105"/>
              </w:numPr>
              <w:spacing w:before="0" w:after="0"/>
              <w:contextualSpacing/>
              <w:jc w:val="center"/>
              <w:rPr>
                <w:rFonts w:ascii="Calibri" w:eastAsia="Calibri" w:hAnsi="Calibri" w:cs="Calibri"/>
                <w:color w:val="31849B"/>
              </w:rPr>
            </w:pPr>
          </w:p>
        </w:tc>
        <w:tc>
          <w:tcPr>
            <w:tcW w:w="5130" w:type="dxa"/>
          </w:tcPr>
          <w:p w14:paraId="666DF52D" w14:textId="6C1EE813"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RAZSTAVA TEMATSKE LIKOVNE DELAVNICE</w:t>
            </w:r>
          </w:p>
        </w:tc>
        <w:tc>
          <w:tcPr>
            <w:tcW w:w="1530" w:type="dxa"/>
          </w:tcPr>
          <w:p w14:paraId="2363A806" w14:textId="150E17BB"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PTUJ</w:t>
            </w:r>
          </w:p>
        </w:tc>
        <w:tc>
          <w:tcPr>
            <w:tcW w:w="1440" w:type="dxa"/>
          </w:tcPr>
          <w:p w14:paraId="4131BE81" w14:textId="1F6B2F29" w:rsidR="002A6A59" w:rsidRPr="00973634" w:rsidRDefault="002A6A59"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7.9.2023</w:t>
            </w:r>
          </w:p>
        </w:tc>
      </w:tr>
      <w:tr w:rsidR="00677C16" w:rsidRPr="00973634" w14:paraId="53814D1E"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662C1AF"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75AD41F2" w14:textId="774ECFA0"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61. LINHARTOVO SREČANJE – FESTIVAL GLEDALIŠKIH SKUPIN SLOVENIJE</w:t>
            </w:r>
          </w:p>
        </w:tc>
        <w:tc>
          <w:tcPr>
            <w:tcW w:w="1530" w:type="dxa"/>
          </w:tcPr>
          <w:p w14:paraId="12C7C5EC" w14:textId="424096B6"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POSTOJNA</w:t>
            </w:r>
          </w:p>
        </w:tc>
        <w:tc>
          <w:tcPr>
            <w:tcW w:w="1440" w:type="dxa"/>
          </w:tcPr>
          <w:p w14:paraId="15009C85" w14:textId="0C791EAB"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21.9.2023</w:t>
            </w:r>
          </w:p>
        </w:tc>
      </w:tr>
      <w:tr w:rsidR="00677C16" w:rsidRPr="00973634" w14:paraId="009693A8"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22785796"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7DC4C73E" w14:textId="41C2C731"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16. FESTIVAL VETERANSKIH GODB</w:t>
            </w:r>
          </w:p>
        </w:tc>
        <w:tc>
          <w:tcPr>
            <w:tcW w:w="1530" w:type="dxa"/>
          </w:tcPr>
          <w:p w14:paraId="011C86BF" w14:textId="59668811"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STRAŽA</w:t>
            </w:r>
          </w:p>
        </w:tc>
        <w:tc>
          <w:tcPr>
            <w:tcW w:w="1440" w:type="dxa"/>
          </w:tcPr>
          <w:p w14:paraId="3E69EC2F" w14:textId="16C60934"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24.9.2023</w:t>
            </w:r>
          </w:p>
        </w:tc>
      </w:tr>
      <w:tr w:rsidR="00677C16" w:rsidRPr="00973634" w14:paraId="56AA48EF"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BAB4509"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64843C2A" w14:textId="4A0C5731"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MEDNARODNA KONFERENCA GLEDALIŠKE PEDAGOGIKE</w:t>
            </w:r>
          </w:p>
        </w:tc>
        <w:tc>
          <w:tcPr>
            <w:tcW w:w="1530" w:type="dxa"/>
          </w:tcPr>
          <w:p w14:paraId="4005110E" w14:textId="17A9F867"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1D6C1690" w14:textId="3B3E4682"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1.10.2023</w:t>
            </w:r>
          </w:p>
        </w:tc>
      </w:tr>
      <w:tr w:rsidR="00677C16" w:rsidRPr="00973634" w14:paraId="3E51E315"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5DBCE29F"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324ED9E2" w14:textId="7A60F073"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20. MINI FESTIVAL OTROŠKIH PLESNIH SKUPIN PIKA MIGA 2023</w:t>
            </w:r>
          </w:p>
        </w:tc>
        <w:tc>
          <w:tcPr>
            <w:tcW w:w="1530" w:type="dxa"/>
          </w:tcPr>
          <w:p w14:paraId="16099111" w14:textId="256AF9E7"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VELENJE</w:t>
            </w:r>
          </w:p>
        </w:tc>
        <w:tc>
          <w:tcPr>
            <w:tcW w:w="1440" w:type="dxa"/>
          </w:tcPr>
          <w:p w14:paraId="080EE41D" w14:textId="27243453"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7.10.2023</w:t>
            </w:r>
          </w:p>
        </w:tc>
      </w:tr>
      <w:tr w:rsidR="00677C16" w:rsidRPr="00973634" w14:paraId="4D1542F2"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6817F75"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11039BC0" w14:textId="74938BC1"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 xml:space="preserve">URŠKA 2023, 22. FESTIVAL MLADE LITERATURE </w:t>
            </w:r>
          </w:p>
        </w:tc>
        <w:tc>
          <w:tcPr>
            <w:tcW w:w="1530" w:type="dxa"/>
          </w:tcPr>
          <w:p w14:paraId="527ACBF9" w14:textId="5C8DD746"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SLOVENJ GRADEC</w:t>
            </w:r>
          </w:p>
        </w:tc>
        <w:tc>
          <w:tcPr>
            <w:tcW w:w="1440" w:type="dxa"/>
          </w:tcPr>
          <w:p w14:paraId="4BEFE447" w14:textId="39E18135"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13.10.2023</w:t>
            </w:r>
          </w:p>
        </w:tc>
      </w:tr>
      <w:tr w:rsidR="00677C16" w:rsidRPr="00973634" w14:paraId="11DC465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3B61EDF"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3CCB2C80" w14:textId="2C52EFC9"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 xml:space="preserve">BESEDE PLEŠEJO </w:t>
            </w:r>
          </w:p>
        </w:tc>
        <w:tc>
          <w:tcPr>
            <w:tcW w:w="1530" w:type="dxa"/>
          </w:tcPr>
          <w:p w14:paraId="5976FC05" w14:textId="387C840D"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SLOVENJ GRADEC</w:t>
            </w:r>
          </w:p>
        </w:tc>
        <w:tc>
          <w:tcPr>
            <w:tcW w:w="1440" w:type="dxa"/>
          </w:tcPr>
          <w:p w14:paraId="44AF3DA2" w14:textId="64588D9D"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13.10.2023</w:t>
            </w:r>
          </w:p>
        </w:tc>
      </w:tr>
      <w:tr w:rsidR="00677C16" w:rsidRPr="00973634" w14:paraId="79BE6713"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A8282CB"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0BE078C5" w14:textId="3C250273"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TEKMOVANJE DIATONIČNIH HARMONIKARJEV</w:t>
            </w:r>
          </w:p>
        </w:tc>
        <w:tc>
          <w:tcPr>
            <w:tcW w:w="1530" w:type="dxa"/>
          </w:tcPr>
          <w:p w14:paraId="3D85DAEF" w14:textId="76008ED6"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PESNICA</w:t>
            </w:r>
          </w:p>
        </w:tc>
        <w:tc>
          <w:tcPr>
            <w:tcW w:w="1440" w:type="dxa"/>
          </w:tcPr>
          <w:p w14:paraId="532CD399" w14:textId="285C6EB4"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15.10.2023</w:t>
            </w:r>
          </w:p>
        </w:tc>
      </w:tr>
      <w:tr w:rsidR="00677C16" w:rsidRPr="00973634" w14:paraId="2E01E229"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8854395"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4B7E7263" w14:textId="5E467508"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58. SREČANJE NAJMLAJŠIH FILMSKIH IN VIDEO USTVARJALCEV SLOVENIJE</w:t>
            </w:r>
          </w:p>
        </w:tc>
        <w:tc>
          <w:tcPr>
            <w:tcW w:w="1530" w:type="dxa"/>
          </w:tcPr>
          <w:p w14:paraId="4CF70FD7" w14:textId="5B9BD497"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NOVO MESTO</w:t>
            </w:r>
          </w:p>
        </w:tc>
        <w:tc>
          <w:tcPr>
            <w:tcW w:w="1440" w:type="dxa"/>
          </w:tcPr>
          <w:p w14:paraId="3D2776B5" w14:textId="60EA39FD"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9.11.2023</w:t>
            </w:r>
          </w:p>
        </w:tc>
      </w:tr>
      <w:tr w:rsidR="00677C16" w:rsidRPr="00973634" w14:paraId="51070688"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94E01A9"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60A25DCD" w14:textId="12CCD54D"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27. TEKMOVANJE SLOVENSKIH GODB V ZABAVNEM PROGRAMU ZA POKAL VINKA ŠTRUCLA</w:t>
            </w:r>
          </w:p>
        </w:tc>
        <w:tc>
          <w:tcPr>
            <w:tcW w:w="1530" w:type="dxa"/>
          </w:tcPr>
          <w:p w14:paraId="4FF55E29" w14:textId="74B7E04E"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ORMOŽ</w:t>
            </w:r>
          </w:p>
        </w:tc>
        <w:tc>
          <w:tcPr>
            <w:tcW w:w="1440" w:type="dxa"/>
          </w:tcPr>
          <w:p w14:paraId="132A18D3" w14:textId="227C89EF"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11.11.2023</w:t>
            </w:r>
          </w:p>
        </w:tc>
      </w:tr>
      <w:tr w:rsidR="00677C16" w:rsidRPr="00973634" w14:paraId="3C92060C"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5926BDF"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2D410309" w14:textId="6C8D3183"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 xml:space="preserve">V ZAVETJU BESEDE 2023, DRŽAVNO SREČANJE ODRASLIH LITERARNIH USTVARJALCEV </w:t>
            </w:r>
          </w:p>
        </w:tc>
        <w:tc>
          <w:tcPr>
            <w:tcW w:w="1530" w:type="dxa"/>
          </w:tcPr>
          <w:p w14:paraId="321E2C83" w14:textId="519E79FA"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Pr>
                <w:rFonts w:ascii="Calibri" w:eastAsia="Calibri" w:hAnsi="Calibri" w:cs="Times New Roman"/>
                <w:color w:val="31849B"/>
              </w:rPr>
              <w:t>LJUBLJANA</w:t>
            </w:r>
          </w:p>
        </w:tc>
        <w:tc>
          <w:tcPr>
            <w:tcW w:w="1440" w:type="dxa"/>
          </w:tcPr>
          <w:p w14:paraId="4A9E78ED" w14:textId="518AA4FF"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12.11.2023</w:t>
            </w:r>
          </w:p>
        </w:tc>
      </w:tr>
      <w:tr w:rsidR="00677C16" w:rsidRPr="00973634" w14:paraId="081DF4F4"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8FECE0E"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7233C4CD" w14:textId="4CE0FAAA"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ŽIVA 2023, FESTIVAL PLESNE USTVARJALNOSTI MLADIH</w:t>
            </w:r>
          </w:p>
        </w:tc>
        <w:tc>
          <w:tcPr>
            <w:tcW w:w="1530" w:type="dxa"/>
          </w:tcPr>
          <w:p w14:paraId="4711E4E2" w14:textId="268F0E1D"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1486880C" w14:textId="5151F4DC"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16.11.2023</w:t>
            </w:r>
          </w:p>
        </w:tc>
      </w:tr>
      <w:tr w:rsidR="00677C16" w:rsidRPr="00973634" w14:paraId="40D061EB"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04AD7C9"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5244F4C3" w14:textId="3488F5D1"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NAPEV – ODSEV,</w:t>
            </w:r>
            <w:r>
              <w:rPr>
                <w:rFonts w:ascii="Calibri" w:eastAsia="Calibri" w:hAnsi="Calibri" w:cs="Times New Roman"/>
                <w:color w:val="31849B"/>
              </w:rPr>
              <w:t xml:space="preserve"> </w:t>
            </w:r>
            <w:r w:rsidRPr="00973634">
              <w:rPr>
                <w:rFonts w:ascii="Calibri" w:eastAsia="Calibri" w:hAnsi="Calibri" w:cs="Times New Roman"/>
                <w:color w:val="31849B"/>
              </w:rPr>
              <w:t>DRŽAVNA REVIJA POUSTVARJALCEV GLASBENEGA IZROČILA SLOVENIJE 202</w:t>
            </w:r>
            <w:r w:rsidR="00CD5BD2">
              <w:rPr>
                <w:rFonts w:ascii="Calibri" w:eastAsia="Calibri" w:hAnsi="Calibri" w:cs="Times New Roman"/>
                <w:color w:val="31849B"/>
              </w:rPr>
              <w:t>3</w:t>
            </w:r>
          </w:p>
        </w:tc>
        <w:tc>
          <w:tcPr>
            <w:tcW w:w="1530" w:type="dxa"/>
          </w:tcPr>
          <w:p w14:paraId="3A6EC644" w14:textId="4C2AE746"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DOL PRI LJUBLJANI</w:t>
            </w:r>
          </w:p>
        </w:tc>
        <w:tc>
          <w:tcPr>
            <w:tcW w:w="1440" w:type="dxa"/>
          </w:tcPr>
          <w:p w14:paraId="46B8F65F" w14:textId="3AEA376E"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18.11.2023</w:t>
            </w:r>
          </w:p>
        </w:tc>
      </w:tr>
      <w:tr w:rsidR="00677C16" w:rsidRPr="00973634" w14:paraId="50B17957"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549522F"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38E2986F" w14:textId="05F44E82"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FESTIVAL GODALNIH ORKESTROV</w:t>
            </w:r>
          </w:p>
        </w:tc>
        <w:tc>
          <w:tcPr>
            <w:tcW w:w="1530" w:type="dxa"/>
          </w:tcPr>
          <w:p w14:paraId="67FEBF7A" w14:textId="7AEB29DA"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KOPER</w:t>
            </w:r>
          </w:p>
        </w:tc>
        <w:tc>
          <w:tcPr>
            <w:tcW w:w="1440" w:type="dxa"/>
          </w:tcPr>
          <w:p w14:paraId="33048D67" w14:textId="755FD471"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19.11.2023</w:t>
            </w:r>
          </w:p>
        </w:tc>
      </w:tr>
      <w:tr w:rsidR="00677C16" w:rsidRPr="00973634" w14:paraId="10AFCA1E"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388DF0A"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74E153B4" w14:textId="78D04630"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FESTIVAL HARMONIKARSKIH ORKESTROV</w:t>
            </w:r>
          </w:p>
        </w:tc>
        <w:tc>
          <w:tcPr>
            <w:tcW w:w="1530" w:type="dxa"/>
          </w:tcPr>
          <w:p w14:paraId="03550EC4" w14:textId="4B211AE0"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RADOVLJICA</w:t>
            </w:r>
          </w:p>
        </w:tc>
        <w:tc>
          <w:tcPr>
            <w:tcW w:w="1440" w:type="dxa"/>
          </w:tcPr>
          <w:p w14:paraId="712417BE" w14:textId="320078C8"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25.11.2023</w:t>
            </w:r>
          </w:p>
        </w:tc>
      </w:tr>
      <w:tr w:rsidR="00677C16" w:rsidRPr="00973634" w14:paraId="34FFDBFB"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2E98F47"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152A8158" w14:textId="785D3578"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STROKOVNI SIMPOZIJ TAMBURAŠTVA</w:t>
            </w:r>
          </w:p>
        </w:tc>
        <w:tc>
          <w:tcPr>
            <w:tcW w:w="1530" w:type="dxa"/>
          </w:tcPr>
          <w:p w14:paraId="1AB0CBB0" w14:textId="6968E22A"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ČRNOMELJ</w:t>
            </w:r>
          </w:p>
        </w:tc>
        <w:tc>
          <w:tcPr>
            <w:tcW w:w="1440" w:type="dxa"/>
          </w:tcPr>
          <w:p w14:paraId="0B82D3B1" w14:textId="1B9372C7"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26.11.2023</w:t>
            </w:r>
          </w:p>
        </w:tc>
      </w:tr>
      <w:tr w:rsidR="00677C16" w:rsidRPr="00973634" w14:paraId="0C02773A"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56A70C3E"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618D7B1E" w14:textId="5CB8C2AA"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TEKMOVANJE ZA SOLISTE S PIHALNIM ORKESTROM</w:t>
            </w:r>
          </w:p>
        </w:tc>
        <w:tc>
          <w:tcPr>
            <w:tcW w:w="1530" w:type="dxa"/>
          </w:tcPr>
          <w:p w14:paraId="0BB90A83" w14:textId="1B58C780"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54D50A8C" w14:textId="2F8F9030"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2.12.2023</w:t>
            </w:r>
          </w:p>
        </w:tc>
      </w:tr>
      <w:tr w:rsidR="00677C16" w:rsidRPr="00973634" w14:paraId="66452110"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5A4A1CB"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27DFCBA7" w14:textId="054B1983"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 xml:space="preserve">POTUJOČA MUZIKA </w:t>
            </w:r>
          </w:p>
        </w:tc>
        <w:tc>
          <w:tcPr>
            <w:tcW w:w="1530" w:type="dxa"/>
          </w:tcPr>
          <w:p w14:paraId="4F949684" w14:textId="0CD238C4"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125F1F6C" w14:textId="43A410D7"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16.12.2023</w:t>
            </w:r>
          </w:p>
        </w:tc>
      </w:tr>
      <w:tr w:rsidR="00677C16" w:rsidRPr="00973634" w14:paraId="2201524D"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51250D0"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2AB2E18E" w14:textId="2D1E6E1D"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 xml:space="preserve">NOČ KNJIGE/SLOVENSKI DNEVI KNJIGE/DNEVI POEZIJE IN VINA </w:t>
            </w:r>
          </w:p>
        </w:tc>
        <w:tc>
          <w:tcPr>
            <w:tcW w:w="1530" w:type="dxa"/>
          </w:tcPr>
          <w:p w14:paraId="2B83BB96" w14:textId="2BDCB080"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LJUBLJANA</w:t>
            </w:r>
          </w:p>
        </w:tc>
        <w:tc>
          <w:tcPr>
            <w:tcW w:w="1440" w:type="dxa"/>
          </w:tcPr>
          <w:p w14:paraId="77C02967" w14:textId="61519F3F" w:rsidR="00677C16" w:rsidRPr="00973634" w:rsidRDefault="00677C16" w:rsidP="0097363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APRIL</w:t>
            </w:r>
          </w:p>
        </w:tc>
      </w:tr>
      <w:tr w:rsidR="00677C16" w:rsidRPr="00973634" w14:paraId="716BF61A" w14:textId="77777777" w:rsidTr="0097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7BF0D72" w14:textId="77777777" w:rsidR="00677C16" w:rsidRPr="00973634" w:rsidRDefault="00677C16" w:rsidP="00973634">
            <w:pPr>
              <w:numPr>
                <w:ilvl w:val="0"/>
                <w:numId w:val="105"/>
              </w:numPr>
              <w:spacing w:before="0" w:after="0"/>
              <w:contextualSpacing/>
              <w:jc w:val="center"/>
              <w:rPr>
                <w:rFonts w:ascii="Calibri" w:eastAsia="Calibri" w:hAnsi="Calibri" w:cs="Calibri"/>
                <w:color w:val="31849B"/>
              </w:rPr>
            </w:pPr>
          </w:p>
        </w:tc>
        <w:tc>
          <w:tcPr>
            <w:tcW w:w="5130" w:type="dxa"/>
          </w:tcPr>
          <w:p w14:paraId="67738E1A" w14:textId="037318DE"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ŠTREKLJEVI VEČERI</w:t>
            </w:r>
          </w:p>
        </w:tc>
        <w:tc>
          <w:tcPr>
            <w:tcW w:w="1530" w:type="dxa"/>
          </w:tcPr>
          <w:p w14:paraId="571F646B" w14:textId="2201E55C"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KOMEN</w:t>
            </w:r>
          </w:p>
        </w:tc>
        <w:tc>
          <w:tcPr>
            <w:tcW w:w="1440" w:type="dxa"/>
          </w:tcPr>
          <w:p w14:paraId="6A5C4911" w14:textId="5A1CBBB0" w:rsidR="00677C16" w:rsidRPr="00973634" w:rsidRDefault="00677C16" w:rsidP="0097363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973634">
              <w:rPr>
                <w:rFonts w:ascii="Calibri" w:eastAsia="Calibri" w:hAnsi="Calibri" w:cs="Times New Roman"/>
                <w:color w:val="31849B"/>
              </w:rPr>
              <w:t>JUNIJ</w:t>
            </w:r>
          </w:p>
        </w:tc>
      </w:tr>
    </w:tbl>
    <w:p w14:paraId="7E9C61D2" w14:textId="31D1F9F1" w:rsidR="00E75237" w:rsidRPr="00F25E2C" w:rsidRDefault="00E75237" w:rsidP="00B927B9">
      <w:pPr>
        <w:pStyle w:val="Naslov3"/>
      </w:pPr>
      <w:bookmarkStart w:id="96" w:name="_Toc465933812"/>
      <w:bookmarkStart w:id="97" w:name="_Toc127356475"/>
      <w:r w:rsidRPr="00F25E2C">
        <w:lastRenderedPageBreak/>
        <w:t>Študijski center 20</w:t>
      </w:r>
      <w:r w:rsidR="0064410A">
        <w:t>2</w:t>
      </w:r>
      <w:r w:rsidR="00E27B02">
        <w:t>3</w:t>
      </w:r>
      <w:r w:rsidRPr="00F25E2C">
        <w:t xml:space="preserve"> – izobraževanja JSKD</w:t>
      </w:r>
      <w:bookmarkEnd w:id="96"/>
      <w:bookmarkEnd w:id="97"/>
    </w:p>
    <w:p w14:paraId="5061B305" w14:textId="77777777" w:rsidR="00E75237" w:rsidRPr="00F25E2C" w:rsidRDefault="00E75237" w:rsidP="00B87466">
      <w:pPr>
        <w:spacing w:line="240" w:lineRule="auto"/>
        <w:ind w:left="0"/>
        <w:jc w:val="both"/>
      </w:pPr>
      <w:r w:rsidRPr="00F25E2C">
        <w:rPr>
          <w:b/>
        </w:rPr>
        <w:t>Študijski center JSKD</w:t>
      </w:r>
      <w:r w:rsidRPr="00F25E2C">
        <w:t xml:space="preserve"> povezuje najbolj kakovostne izobraževalne projekte vseh programskih dejavnosti. Pridružili jim bomo inovativno zasnovana dopolnilna izobraževanja za učitelje in mentorje, ki izvajajo predmet NIP umetnost. S projektom Študijskega centra uresničujemo več </w:t>
      </w:r>
      <w:r w:rsidRPr="00F25E2C">
        <w:rPr>
          <w:b/>
          <w:i/>
        </w:rPr>
        <w:t xml:space="preserve">splošnih programskih ciljev JSKD iz strateškega načrta, </w:t>
      </w:r>
      <w:r w:rsidRPr="00F25E2C">
        <w:t>predvsem o vzpostavitvi sistematičnega izobraževanja, povečevanju vključenosti mladih in povečanju števila projektov, ki povezujejo različne programske dejavnosti.</w:t>
      </w:r>
    </w:p>
    <w:p w14:paraId="4F1D98DD" w14:textId="24686FB7" w:rsidR="00E75237" w:rsidRDefault="00E75237" w:rsidP="00B87466">
      <w:pPr>
        <w:autoSpaceDE w:val="0"/>
        <w:autoSpaceDN w:val="0"/>
        <w:adjustRightInd w:val="0"/>
        <w:spacing w:line="240" w:lineRule="auto"/>
        <w:ind w:left="0"/>
        <w:jc w:val="both"/>
      </w:pPr>
      <w:r w:rsidRPr="00F25E2C">
        <w:t>Med izobraževanji leta 20</w:t>
      </w:r>
      <w:r w:rsidR="00382BCC">
        <w:t>2</w:t>
      </w:r>
      <w:r w:rsidR="00615A66">
        <w:t xml:space="preserve">3 </w:t>
      </w:r>
      <w:r w:rsidRPr="00F25E2C">
        <w:t xml:space="preserve">želimo izpostaviti kakovostno </w:t>
      </w:r>
      <w:proofErr w:type="spellStart"/>
      <w:r w:rsidRPr="00F25E2C">
        <w:rPr>
          <w:b/>
        </w:rPr>
        <w:t>Zborovodsko</w:t>
      </w:r>
      <w:proofErr w:type="spellEnd"/>
      <w:r w:rsidRPr="00F25E2C">
        <w:rPr>
          <w:b/>
        </w:rPr>
        <w:t xml:space="preserve"> šolo </w:t>
      </w:r>
      <w:r w:rsidRPr="00F25E2C">
        <w:t>z različnimi moduli (</w:t>
      </w:r>
      <w:r w:rsidR="00692495">
        <w:rPr>
          <w:rFonts w:ascii="Calibri" w:eastAsia="Calibri" w:hAnsi="Calibri" w:cs="Arial"/>
        </w:rPr>
        <w:t>osnove dirigiranja, osnove vokalne tehnike in osnove a vista branja notnih zapisov</w:t>
      </w:r>
      <w:r w:rsidRPr="00F25E2C">
        <w:t xml:space="preserve">), ki poteka po različnih krajih in zagotavlja svež pritok znanja v številne zbore; priznano </w:t>
      </w:r>
      <w:r w:rsidRPr="00F25E2C">
        <w:rPr>
          <w:b/>
        </w:rPr>
        <w:t>Dirigentsko šolo</w:t>
      </w:r>
      <w:r w:rsidRPr="00F25E2C">
        <w:t xml:space="preserve"> za pihalne orkestre, ki jo postavljamo z Zvezo slovenskih godb; </w:t>
      </w:r>
      <w:r w:rsidRPr="00F25E2C">
        <w:rPr>
          <w:b/>
        </w:rPr>
        <w:t>Filmski laboratorij I. in II.</w:t>
      </w:r>
      <w:r w:rsidRPr="00F25E2C">
        <w:t xml:space="preserve"> – </w:t>
      </w:r>
      <w:r w:rsidRPr="00F25E2C">
        <w:rPr>
          <w:b/>
        </w:rPr>
        <w:t>praktični/teoretični (</w:t>
      </w:r>
      <w:proofErr w:type="spellStart"/>
      <w:r w:rsidRPr="00F25E2C">
        <w:rPr>
          <w:b/>
        </w:rPr>
        <w:t>hands</w:t>
      </w:r>
      <w:proofErr w:type="spellEnd"/>
      <w:r w:rsidRPr="00F25E2C">
        <w:rPr>
          <w:b/>
        </w:rPr>
        <w:t>-on) model medijskega izobraževanja</w:t>
      </w:r>
      <w:r w:rsidRPr="00F25E2C">
        <w:t xml:space="preserve">; premišljeno paleto </w:t>
      </w:r>
      <w:r w:rsidRPr="00F25E2C">
        <w:rPr>
          <w:b/>
        </w:rPr>
        <w:t>likovnih izobraževanj, Literarno in Prevajalsko šolo 20</w:t>
      </w:r>
      <w:r w:rsidR="00382BCC">
        <w:rPr>
          <w:b/>
        </w:rPr>
        <w:t>2</w:t>
      </w:r>
      <w:r w:rsidR="00615A66">
        <w:rPr>
          <w:b/>
        </w:rPr>
        <w:t>3</w:t>
      </w:r>
      <w:r w:rsidR="00382BCC">
        <w:rPr>
          <w:b/>
        </w:rPr>
        <w:t xml:space="preserve"> </w:t>
      </w:r>
      <w:r w:rsidRPr="00F25E2C">
        <w:rPr>
          <w:b/>
        </w:rPr>
        <w:t xml:space="preserve">na literarnem področju; </w:t>
      </w:r>
      <w:r w:rsidRPr="00F25E2C">
        <w:t xml:space="preserve">prenovljena </w:t>
      </w:r>
      <w:r w:rsidRPr="00F25E2C">
        <w:rPr>
          <w:b/>
        </w:rPr>
        <w:t>izobraževanja folklorne dejavnosti</w:t>
      </w:r>
      <w:r w:rsidRPr="00F25E2C">
        <w:t xml:space="preserve">; </w:t>
      </w:r>
      <w:proofErr w:type="spellStart"/>
      <w:r w:rsidR="00615A66">
        <w:t>ŠtudentTeater,</w:t>
      </w:r>
      <w:r w:rsidRPr="00F25E2C">
        <w:rPr>
          <w:b/>
        </w:rPr>
        <w:t>Gledališko</w:t>
      </w:r>
      <w:proofErr w:type="spellEnd"/>
      <w:r w:rsidRPr="00F25E2C">
        <w:rPr>
          <w:b/>
        </w:rPr>
        <w:t xml:space="preserve"> šolo, Lutkovno šolo in Režijsko šolo, </w:t>
      </w:r>
      <w:r w:rsidRPr="00F25E2C">
        <w:t xml:space="preserve">ki zagotavljajo nova znanja v gledališču, in bogate </w:t>
      </w:r>
      <w:r w:rsidRPr="00382BCC">
        <w:rPr>
          <w:b/>
          <w:bCs/>
        </w:rPr>
        <w:t>izobraževalne prakse v</w:t>
      </w:r>
      <w:r w:rsidR="00615A66">
        <w:rPr>
          <w:b/>
          <w:bCs/>
        </w:rPr>
        <w:t xml:space="preserve"> ustvarjalnem </w:t>
      </w:r>
      <w:r w:rsidRPr="00382BCC">
        <w:rPr>
          <w:b/>
          <w:bCs/>
        </w:rPr>
        <w:t>plesu</w:t>
      </w:r>
      <w:r w:rsidR="00615A66">
        <w:rPr>
          <w:b/>
          <w:bCs/>
        </w:rPr>
        <w:t xml:space="preserve"> z Zimsko in Poletno plesno šolo na čelu</w:t>
      </w:r>
      <w:r w:rsidRPr="00382BCC">
        <w:rPr>
          <w:b/>
          <w:bCs/>
        </w:rPr>
        <w:t xml:space="preserve"> </w:t>
      </w:r>
      <w:r w:rsidR="00382BCC">
        <w:t xml:space="preserve">- </w:t>
      </w:r>
      <w:r w:rsidRPr="00F25E2C">
        <w:t>strokovno izpopolnjevanje za učitelje in mentorje ustvarjalnega plesa.</w:t>
      </w:r>
    </w:p>
    <w:p w14:paraId="67F90F87" w14:textId="285DA3F2" w:rsidR="001747BB" w:rsidRDefault="00692495" w:rsidP="00B87466">
      <w:pPr>
        <w:autoSpaceDE w:val="0"/>
        <w:autoSpaceDN w:val="0"/>
        <w:adjustRightInd w:val="0"/>
        <w:spacing w:line="240" w:lineRule="auto"/>
        <w:ind w:left="0"/>
        <w:jc w:val="both"/>
      </w:pPr>
      <w:r>
        <w:t>Izobraževanja bodo potekala po vsej Sloveniji in skozi vse leto</w:t>
      </w:r>
      <w:r w:rsidR="009A6FFC">
        <w:t>, ključna so navedena v spodnji tabeli</w:t>
      </w:r>
      <w:r w:rsidR="00E90D2E">
        <w:t>. Udeleženci prejmejo potrdila študijskega centra o udeležbi na 8, 16 ali 40 urnih izobraževanjih</w:t>
      </w:r>
      <w:r w:rsidR="00682E1F">
        <w:t xml:space="preserve"> pod vodstvom priznanih domačih in tujih strokovnjakov.</w:t>
      </w:r>
    </w:p>
    <w:tbl>
      <w:tblPr>
        <w:tblStyle w:val="Tabelabarvnamrea6poudarek532"/>
        <w:tblW w:w="8995" w:type="dxa"/>
        <w:tblLayout w:type="fixed"/>
        <w:tblLook w:val="04A0" w:firstRow="1" w:lastRow="0" w:firstColumn="1" w:lastColumn="0" w:noHBand="0" w:noVBand="1"/>
      </w:tblPr>
      <w:tblGrid>
        <w:gridCol w:w="895"/>
        <w:gridCol w:w="5130"/>
        <w:gridCol w:w="1530"/>
        <w:gridCol w:w="1440"/>
      </w:tblGrid>
      <w:tr w:rsidR="001747BB" w:rsidRPr="001747BB" w14:paraId="6C09A815" w14:textId="77777777" w:rsidTr="00CE4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3431773" w14:textId="77777777" w:rsidR="001747BB" w:rsidRPr="001747BB" w:rsidRDefault="001747BB" w:rsidP="001747BB">
            <w:pPr>
              <w:spacing w:before="0" w:after="0"/>
              <w:ind w:left="0"/>
              <w:rPr>
                <w:rFonts w:ascii="Calibri" w:eastAsia="Calibri" w:hAnsi="Calibri" w:cs="Calibri"/>
                <w:color w:val="31849B"/>
              </w:rPr>
            </w:pPr>
          </w:p>
        </w:tc>
        <w:tc>
          <w:tcPr>
            <w:tcW w:w="5130" w:type="dxa"/>
          </w:tcPr>
          <w:p w14:paraId="7FE75C88" w14:textId="77777777" w:rsidR="001747BB" w:rsidRPr="001747BB" w:rsidRDefault="001747BB" w:rsidP="001747BB">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DOGODEK</w:t>
            </w:r>
          </w:p>
        </w:tc>
        <w:tc>
          <w:tcPr>
            <w:tcW w:w="1530" w:type="dxa"/>
          </w:tcPr>
          <w:p w14:paraId="69D5D1BA" w14:textId="77777777" w:rsidR="001747BB" w:rsidRPr="001747BB" w:rsidRDefault="001747BB" w:rsidP="001747BB">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KRAJ DOGODKA</w:t>
            </w:r>
          </w:p>
        </w:tc>
        <w:tc>
          <w:tcPr>
            <w:tcW w:w="1440" w:type="dxa"/>
          </w:tcPr>
          <w:p w14:paraId="4ADBC461" w14:textId="77777777" w:rsidR="001747BB" w:rsidRPr="001747BB" w:rsidRDefault="001747BB" w:rsidP="001747BB">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DATUM (OD)</w:t>
            </w:r>
          </w:p>
        </w:tc>
      </w:tr>
      <w:tr w:rsidR="001747BB" w:rsidRPr="001747BB" w14:paraId="66C1267C"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9822E95" w14:textId="77777777" w:rsidR="001747BB" w:rsidRPr="001747BB" w:rsidRDefault="001747BB" w:rsidP="001747BB">
            <w:pPr>
              <w:numPr>
                <w:ilvl w:val="0"/>
                <w:numId w:val="195"/>
              </w:numPr>
              <w:tabs>
                <w:tab w:val="left" w:pos="360"/>
              </w:tabs>
              <w:spacing w:before="0" w:after="0"/>
              <w:contextualSpacing/>
              <w:jc w:val="center"/>
              <w:rPr>
                <w:rFonts w:ascii="Calibri" w:eastAsia="Calibri" w:hAnsi="Calibri" w:cs="Calibri"/>
                <w:color w:val="31849B"/>
              </w:rPr>
            </w:pPr>
          </w:p>
        </w:tc>
        <w:tc>
          <w:tcPr>
            <w:tcW w:w="5130" w:type="dxa"/>
            <w:vAlign w:val="bottom"/>
          </w:tcPr>
          <w:p w14:paraId="3B311A38" w14:textId="77777777" w:rsidR="00A40633"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DIRIGENTSKA ŠOLA ZA PIHALNE ORKESTRE 1 </w:t>
            </w:r>
          </w:p>
          <w:p w14:paraId="2241D4D6" w14:textId="14E54913"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(4 TERMINI)</w:t>
            </w:r>
          </w:p>
        </w:tc>
        <w:tc>
          <w:tcPr>
            <w:tcW w:w="1530" w:type="dxa"/>
            <w:vAlign w:val="bottom"/>
          </w:tcPr>
          <w:p w14:paraId="528ECCE3"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VEČ KRAJEV</w:t>
            </w:r>
          </w:p>
        </w:tc>
        <w:tc>
          <w:tcPr>
            <w:tcW w:w="1440" w:type="dxa"/>
            <w:vAlign w:val="bottom"/>
          </w:tcPr>
          <w:p w14:paraId="4B5714AE"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1.11.2022</w:t>
            </w:r>
          </w:p>
        </w:tc>
      </w:tr>
      <w:tr w:rsidR="00615A66" w:rsidRPr="001747BB" w14:paraId="21BF106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AEE43A2"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1A5567F" w14:textId="119F54E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CILKUSI ZGODOVINSKO TEORETSKIH PREDAVANJ</w:t>
            </w:r>
          </w:p>
        </w:tc>
        <w:tc>
          <w:tcPr>
            <w:tcW w:w="1530" w:type="dxa"/>
            <w:vAlign w:val="bottom"/>
          </w:tcPr>
          <w:p w14:paraId="7EF42C43" w14:textId="3E178DD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7852F648" w14:textId="15F72DE6"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4E4D177C"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9E44C8E"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659ABF8" w14:textId="32A304A7"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ŠTUDENTEATER LJUBLJANA</w:t>
            </w:r>
          </w:p>
        </w:tc>
        <w:tc>
          <w:tcPr>
            <w:tcW w:w="1530" w:type="dxa"/>
            <w:vAlign w:val="bottom"/>
          </w:tcPr>
          <w:p w14:paraId="39270E67" w14:textId="2B0FBF3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2A605FEF" w14:textId="6970498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73ED20F8"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7E8ACAB5"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D8F79B7" w14:textId="24D218D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ŠTUDENTEATER KOPER</w:t>
            </w:r>
          </w:p>
        </w:tc>
        <w:tc>
          <w:tcPr>
            <w:tcW w:w="1530" w:type="dxa"/>
            <w:vAlign w:val="bottom"/>
          </w:tcPr>
          <w:p w14:paraId="743D33F9" w14:textId="274D679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KOPER</w:t>
            </w:r>
          </w:p>
        </w:tc>
        <w:tc>
          <w:tcPr>
            <w:tcW w:w="1440" w:type="dxa"/>
            <w:vAlign w:val="bottom"/>
          </w:tcPr>
          <w:p w14:paraId="6AFFD722" w14:textId="2248D5F5"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4F77B821"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B16C067"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2E0286D" w14:textId="709D588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ŠTUDENTEATER MARIBOR</w:t>
            </w:r>
          </w:p>
        </w:tc>
        <w:tc>
          <w:tcPr>
            <w:tcW w:w="1530" w:type="dxa"/>
            <w:vAlign w:val="bottom"/>
          </w:tcPr>
          <w:p w14:paraId="4C7BC4EC" w14:textId="494C49E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MARIBOR</w:t>
            </w:r>
          </w:p>
        </w:tc>
        <w:tc>
          <w:tcPr>
            <w:tcW w:w="1440" w:type="dxa"/>
            <w:vAlign w:val="bottom"/>
          </w:tcPr>
          <w:p w14:paraId="433E7E15" w14:textId="64317BB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3CB75FC1"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EDFB54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73A8F8E" w14:textId="52DF4FC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ŠTUDENTEATER NOVA GORICA</w:t>
            </w:r>
          </w:p>
        </w:tc>
        <w:tc>
          <w:tcPr>
            <w:tcW w:w="1530" w:type="dxa"/>
            <w:vAlign w:val="bottom"/>
          </w:tcPr>
          <w:p w14:paraId="0CA212DB" w14:textId="49B81683"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NOVA GORICA</w:t>
            </w:r>
          </w:p>
        </w:tc>
        <w:tc>
          <w:tcPr>
            <w:tcW w:w="1440" w:type="dxa"/>
            <w:vAlign w:val="bottom"/>
          </w:tcPr>
          <w:p w14:paraId="40BA0DFC" w14:textId="7C57DE1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6AC04DF6"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1E13578"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7CD2BF1" w14:textId="157A81D9"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ŠTUDENTEATER NOVO MESTO</w:t>
            </w:r>
          </w:p>
        </w:tc>
        <w:tc>
          <w:tcPr>
            <w:tcW w:w="1530" w:type="dxa"/>
            <w:vAlign w:val="bottom"/>
          </w:tcPr>
          <w:p w14:paraId="351B6CE1" w14:textId="40AC4D91"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NOVO MESTO</w:t>
            </w:r>
          </w:p>
        </w:tc>
        <w:tc>
          <w:tcPr>
            <w:tcW w:w="1440" w:type="dxa"/>
            <w:vAlign w:val="bottom"/>
          </w:tcPr>
          <w:p w14:paraId="782CD3A5" w14:textId="072BB9B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61DDD35C"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6E7BBB4B"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BCD1FCA" w14:textId="04EDE40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LIKOVNA PODOBA PREDSTAVE</w:t>
            </w:r>
          </w:p>
        </w:tc>
        <w:tc>
          <w:tcPr>
            <w:tcW w:w="1530" w:type="dxa"/>
            <w:vAlign w:val="bottom"/>
          </w:tcPr>
          <w:p w14:paraId="27493F75" w14:textId="1993885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40143263" w14:textId="57915E76"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69612680"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60250A2"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71DC1304" w14:textId="3664DFF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GIBALNO GLEDALIŠČE</w:t>
            </w:r>
          </w:p>
        </w:tc>
        <w:tc>
          <w:tcPr>
            <w:tcW w:w="1530" w:type="dxa"/>
            <w:vAlign w:val="bottom"/>
          </w:tcPr>
          <w:p w14:paraId="22D27B30" w14:textId="0A307ADA"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7FCCA84A" w14:textId="09BFA53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02DB72DA"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F0EF403"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BB3E611" w14:textId="74F0B134"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GLEDALIŠKA ŠOLA: IGRA</w:t>
            </w:r>
          </w:p>
        </w:tc>
        <w:tc>
          <w:tcPr>
            <w:tcW w:w="1530" w:type="dxa"/>
            <w:vAlign w:val="bottom"/>
          </w:tcPr>
          <w:p w14:paraId="0F8DDEE3" w14:textId="1BB9E34F"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50AC7398" w14:textId="79AFE2B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240EEDDB"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7D1C680"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5B8E3EA" w14:textId="0C43DBCA"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SEMINAR AVDIO TEHNIKE</w:t>
            </w:r>
          </w:p>
        </w:tc>
        <w:tc>
          <w:tcPr>
            <w:tcW w:w="1530" w:type="dxa"/>
            <w:vAlign w:val="bottom"/>
          </w:tcPr>
          <w:p w14:paraId="210C3019" w14:textId="775C6DF0"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IVANČNA GORICA</w:t>
            </w:r>
          </w:p>
        </w:tc>
        <w:tc>
          <w:tcPr>
            <w:tcW w:w="1440" w:type="dxa"/>
            <w:vAlign w:val="bottom"/>
          </w:tcPr>
          <w:p w14:paraId="6B9DE960" w14:textId="07D95B3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659E7DA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6BC7A646"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542C2B7" w14:textId="2FF97BE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ŠOLA PISANJA ARANŽMAJEV</w:t>
            </w:r>
          </w:p>
        </w:tc>
        <w:tc>
          <w:tcPr>
            <w:tcW w:w="1530" w:type="dxa"/>
            <w:vAlign w:val="bottom"/>
          </w:tcPr>
          <w:p w14:paraId="4D34C6EA" w14:textId="2A57A8E5"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IVANČNA GORICA</w:t>
            </w:r>
          </w:p>
        </w:tc>
        <w:tc>
          <w:tcPr>
            <w:tcW w:w="1440" w:type="dxa"/>
            <w:vAlign w:val="bottom"/>
          </w:tcPr>
          <w:p w14:paraId="7CBFD014" w14:textId="47D27E12"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15A18AE3"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C469F20"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C5337FD" w14:textId="0DD98DA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STIK</w:t>
            </w:r>
          </w:p>
        </w:tc>
        <w:tc>
          <w:tcPr>
            <w:tcW w:w="1530" w:type="dxa"/>
            <w:vAlign w:val="bottom"/>
          </w:tcPr>
          <w:p w14:paraId="6F97A293" w14:textId="2852C3B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2744CE0D" w14:textId="4F39E01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354D07C6" w14:textId="77777777" w:rsidTr="00431796">
        <w:tc>
          <w:tcPr>
            <w:cnfStyle w:val="001000000000" w:firstRow="0" w:lastRow="0" w:firstColumn="1" w:lastColumn="0" w:oddVBand="0" w:evenVBand="0" w:oddHBand="0" w:evenHBand="0" w:firstRowFirstColumn="0" w:firstRowLastColumn="0" w:lastRowFirstColumn="0" w:lastRowLastColumn="0"/>
            <w:tcW w:w="895" w:type="dxa"/>
          </w:tcPr>
          <w:p w14:paraId="7159E8D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146CA7D" w14:textId="5521B324"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DELAVNICE Z ROHANOM POLLENVARDTOM</w:t>
            </w:r>
          </w:p>
        </w:tc>
        <w:tc>
          <w:tcPr>
            <w:tcW w:w="1530" w:type="dxa"/>
            <w:vAlign w:val="bottom"/>
          </w:tcPr>
          <w:p w14:paraId="33D2E86A" w14:textId="6C5ED18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3D2AFD87" w14:textId="4795DEA6"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1.1.2023</w:t>
            </w:r>
          </w:p>
        </w:tc>
      </w:tr>
      <w:tr w:rsidR="00615A66" w:rsidRPr="001747BB" w14:paraId="066B76E3" w14:textId="77777777" w:rsidTr="00431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73007B3"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38A456E3" w14:textId="0B8CED4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FILMSKI SEMINAR/LABORATORIJ (POMLADANSKI SEMESTER)</w:t>
            </w:r>
          </w:p>
        </w:tc>
        <w:tc>
          <w:tcPr>
            <w:tcW w:w="1530" w:type="dxa"/>
            <w:vAlign w:val="bottom"/>
          </w:tcPr>
          <w:p w14:paraId="13A61BC8" w14:textId="613EDAFA"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66848EE9" w14:textId="5C3677F4"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3.1.2023</w:t>
            </w:r>
          </w:p>
        </w:tc>
      </w:tr>
      <w:tr w:rsidR="00615A66" w:rsidRPr="001747BB" w14:paraId="50DED758" w14:textId="77777777" w:rsidTr="00431796">
        <w:tc>
          <w:tcPr>
            <w:cnfStyle w:val="001000000000" w:firstRow="0" w:lastRow="0" w:firstColumn="1" w:lastColumn="0" w:oddVBand="0" w:evenVBand="0" w:oddHBand="0" w:evenHBand="0" w:firstRowFirstColumn="0" w:firstRowLastColumn="0" w:lastRowFirstColumn="0" w:lastRowLastColumn="0"/>
            <w:tcW w:w="895" w:type="dxa"/>
          </w:tcPr>
          <w:p w14:paraId="63BC87B4"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2AEE8CB" w14:textId="37E30C0E"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SEMINAR ZA TAMBURAŠE</w:t>
            </w:r>
          </w:p>
        </w:tc>
        <w:tc>
          <w:tcPr>
            <w:tcW w:w="1530" w:type="dxa"/>
            <w:vAlign w:val="bottom"/>
          </w:tcPr>
          <w:p w14:paraId="1B259CE0" w14:textId="1A466752"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BREŽICE</w:t>
            </w:r>
          </w:p>
        </w:tc>
        <w:tc>
          <w:tcPr>
            <w:tcW w:w="1440" w:type="dxa"/>
            <w:vAlign w:val="bottom"/>
          </w:tcPr>
          <w:p w14:paraId="0CFFEAC9" w14:textId="1C4A330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13.1.2023</w:t>
            </w:r>
          </w:p>
        </w:tc>
      </w:tr>
      <w:tr w:rsidR="00615A66" w:rsidRPr="001747BB" w14:paraId="4C33E106" w14:textId="77777777" w:rsidTr="004317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FF818E6"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3BDFDF6F" w14:textId="1C85675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DELAVNICA S PANDO VON PROOSDIJ - 2.DEL</w:t>
            </w:r>
          </w:p>
        </w:tc>
        <w:tc>
          <w:tcPr>
            <w:tcW w:w="1530" w:type="dxa"/>
            <w:vAlign w:val="bottom"/>
          </w:tcPr>
          <w:p w14:paraId="168B81CA" w14:textId="0A80E93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00FEDB68" w14:textId="6639752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13.1.2023</w:t>
            </w:r>
          </w:p>
        </w:tc>
      </w:tr>
      <w:tr w:rsidR="00615A66" w:rsidRPr="001747BB" w14:paraId="38A96EF2" w14:textId="77777777" w:rsidTr="00431796">
        <w:tc>
          <w:tcPr>
            <w:cnfStyle w:val="001000000000" w:firstRow="0" w:lastRow="0" w:firstColumn="1" w:lastColumn="0" w:oddVBand="0" w:evenVBand="0" w:oddHBand="0" w:evenHBand="0" w:firstRowFirstColumn="0" w:firstRowLastColumn="0" w:lastRowFirstColumn="0" w:lastRowLastColumn="0"/>
            <w:tcW w:w="895" w:type="dxa"/>
          </w:tcPr>
          <w:p w14:paraId="7D4C7E84"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7A9E835D" w14:textId="18BD1A07"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ŠOLA ANIMIRANEGA FILMA</w:t>
            </w:r>
          </w:p>
        </w:tc>
        <w:tc>
          <w:tcPr>
            <w:tcW w:w="1530" w:type="dxa"/>
            <w:vAlign w:val="bottom"/>
          </w:tcPr>
          <w:p w14:paraId="2E2278E7" w14:textId="6C9BA8E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7B8501F8" w14:textId="2CFB9CF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14.1.2023</w:t>
            </w:r>
          </w:p>
        </w:tc>
      </w:tr>
      <w:tr w:rsidR="00615A66" w:rsidRPr="001747BB" w14:paraId="36C0C482" w14:textId="77777777" w:rsidTr="00CD7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7120A76"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A2834D2" w14:textId="7048200D"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POSVET S STROKOVNIMI SPREMLJEVALCI SREČANJ OTROŠKIH FOLKLORNIH SKUPIN</w:t>
            </w:r>
          </w:p>
        </w:tc>
        <w:tc>
          <w:tcPr>
            <w:tcW w:w="1530" w:type="dxa"/>
            <w:vAlign w:val="bottom"/>
          </w:tcPr>
          <w:p w14:paraId="237F41F8" w14:textId="6BA0EFBF"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64128D3A" w14:textId="48C20727"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14.1.2023</w:t>
            </w:r>
          </w:p>
        </w:tc>
      </w:tr>
      <w:tr w:rsidR="00615A66" w:rsidRPr="001747BB" w14:paraId="324086F7" w14:textId="77777777" w:rsidTr="006322B6">
        <w:tc>
          <w:tcPr>
            <w:cnfStyle w:val="001000000000" w:firstRow="0" w:lastRow="0" w:firstColumn="1" w:lastColumn="0" w:oddVBand="0" w:evenVBand="0" w:oddHBand="0" w:evenHBand="0" w:firstRowFirstColumn="0" w:firstRowLastColumn="0" w:lastRowFirstColumn="0" w:lastRowLastColumn="0"/>
            <w:tcW w:w="895" w:type="dxa"/>
          </w:tcPr>
          <w:p w14:paraId="1C3F924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DDBB2F1" w14:textId="5013E3E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POSVET S STROKOVNIMI SPREMLJEVALCI SREČANJ ODRASLIH FOLKLORNIH SKUPIN</w:t>
            </w:r>
          </w:p>
        </w:tc>
        <w:tc>
          <w:tcPr>
            <w:tcW w:w="1530" w:type="dxa"/>
            <w:vAlign w:val="bottom"/>
          </w:tcPr>
          <w:p w14:paraId="006C98C7" w14:textId="7887721C"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612DB9DF" w14:textId="2E2BF67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15.1.2023</w:t>
            </w:r>
          </w:p>
        </w:tc>
      </w:tr>
      <w:tr w:rsidR="00615A66" w:rsidRPr="001747BB" w14:paraId="4B0699AC"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08686B2"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73EA5A1D" w14:textId="588CBD25"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POSVET S STROKOVNIMI SPREMLJEVALCI SREČANJ PEVSKIH IN GODČEVSKIH SKUPIN</w:t>
            </w:r>
          </w:p>
        </w:tc>
        <w:tc>
          <w:tcPr>
            <w:tcW w:w="1530" w:type="dxa"/>
            <w:vAlign w:val="bottom"/>
          </w:tcPr>
          <w:p w14:paraId="009009B1" w14:textId="1E7CDE6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30D08838" w14:textId="10A9C16D"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18.1.2023</w:t>
            </w:r>
          </w:p>
        </w:tc>
      </w:tr>
      <w:tr w:rsidR="00615A66" w:rsidRPr="001747BB" w14:paraId="17E1F863"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57422BD8"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098E339" w14:textId="2AEE41A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SEMINAR ZA TOLKALA</w:t>
            </w:r>
          </w:p>
        </w:tc>
        <w:tc>
          <w:tcPr>
            <w:tcW w:w="1530" w:type="dxa"/>
            <w:vAlign w:val="bottom"/>
          </w:tcPr>
          <w:p w14:paraId="2451CECF" w14:textId="0BDDE3C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POSTOJNA</w:t>
            </w:r>
          </w:p>
        </w:tc>
        <w:tc>
          <w:tcPr>
            <w:tcW w:w="1440" w:type="dxa"/>
            <w:vAlign w:val="bottom"/>
          </w:tcPr>
          <w:p w14:paraId="7177B184" w14:textId="4E3EDD25"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21.1.2023</w:t>
            </w:r>
          </w:p>
        </w:tc>
      </w:tr>
      <w:tr w:rsidR="00615A66" w:rsidRPr="001747BB" w14:paraId="779F6654"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302A2F0"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731BB23" w14:textId="65EFE15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TEČAJ LIKOVNE TEORIJE/KOMPOZICIJE/BARVE</w:t>
            </w:r>
          </w:p>
        </w:tc>
        <w:tc>
          <w:tcPr>
            <w:tcW w:w="1530" w:type="dxa"/>
            <w:vAlign w:val="bottom"/>
          </w:tcPr>
          <w:p w14:paraId="39E50169" w14:textId="57794AA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2173EEDD" w14:textId="2778D0E4"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27.1.2023</w:t>
            </w:r>
          </w:p>
        </w:tc>
      </w:tr>
      <w:tr w:rsidR="00615A66" w:rsidRPr="001747BB" w14:paraId="47A79A8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925A0BF"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73949F84" w14:textId="515BA28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REGIJSKI IZBOR ZA 31. DRŽAVNO TEKMOVANJE MLADIH PLESNIH USTVARJALCEV OPUS 1 - PLESNA MINIATURA 2023</w:t>
            </w:r>
          </w:p>
        </w:tc>
        <w:tc>
          <w:tcPr>
            <w:tcW w:w="1530" w:type="dxa"/>
            <w:vAlign w:val="bottom"/>
          </w:tcPr>
          <w:p w14:paraId="27B88CE1" w14:textId="56DC54C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6E016C60" w14:textId="6020BDAF"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27.1.2023</w:t>
            </w:r>
          </w:p>
        </w:tc>
      </w:tr>
      <w:tr w:rsidR="00615A66" w:rsidRPr="001747BB" w14:paraId="4CD8A7F7"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3DF3BFB"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60CBBFD" w14:textId="6F076D09"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DELAVNICA Z MARISOM SIRMAISOM</w:t>
            </w:r>
          </w:p>
        </w:tc>
        <w:tc>
          <w:tcPr>
            <w:tcW w:w="1530" w:type="dxa"/>
            <w:vAlign w:val="bottom"/>
          </w:tcPr>
          <w:p w14:paraId="5194AE67" w14:textId="0C5D17C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4FF388EC" w14:textId="45FE532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27.1.2023</w:t>
            </w:r>
          </w:p>
        </w:tc>
      </w:tr>
      <w:tr w:rsidR="00615A66" w:rsidRPr="001747BB" w14:paraId="0CBEE9B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2EB08D97"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634B20C" w14:textId="06E2281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ŠOLA ZA REŽISERJE IN MENTORJE GLEDALIŠKIH SKUPIN</w:t>
            </w:r>
          </w:p>
        </w:tc>
        <w:tc>
          <w:tcPr>
            <w:tcW w:w="1530" w:type="dxa"/>
            <w:vAlign w:val="bottom"/>
          </w:tcPr>
          <w:p w14:paraId="6E9F482E" w14:textId="11C33AF4"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6FA0F409" w14:textId="2591356D"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1.2.2023</w:t>
            </w:r>
          </w:p>
        </w:tc>
      </w:tr>
      <w:tr w:rsidR="00615A66" w:rsidRPr="001747BB" w14:paraId="4ABB5218"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317FED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A98929E" w14:textId="0600BF71"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38. ZIMSKA PLESNA ŠOLA 2023</w:t>
            </w:r>
          </w:p>
        </w:tc>
        <w:tc>
          <w:tcPr>
            <w:tcW w:w="1530" w:type="dxa"/>
            <w:vAlign w:val="bottom"/>
          </w:tcPr>
          <w:p w14:paraId="6A3D6B52" w14:textId="2266DCBD"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MARIBOR</w:t>
            </w:r>
          </w:p>
        </w:tc>
        <w:tc>
          <w:tcPr>
            <w:tcW w:w="1440" w:type="dxa"/>
            <w:vAlign w:val="bottom"/>
          </w:tcPr>
          <w:p w14:paraId="514B2445" w14:textId="2A78B2F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3.2.2023</w:t>
            </w:r>
          </w:p>
        </w:tc>
      </w:tr>
      <w:tr w:rsidR="00615A66" w:rsidRPr="001747BB" w14:paraId="17531F5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F493332"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63DBBCA" w14:textId="0407DC22"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DELAVNICE FILMSKE PEDAGOGIKE</w:t>
            </w:r>
          </w:p>
        </w:tc>
        <w:tc>
          <w:tcPr>
            <w:tcW w:w="1530" w:type="dxa"/>
            <w:vAlign w:val="bottom"/>
          </w:tcPr>
          <w:p w14:paraId="0959F7D2" w14:textId="2E4669BE"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MARIBOR</w:t>
            </w:r>
          </w:p>
        </w:tc>
        <w:tc>
          <w:tcPr>
            <w:tcW w:w="1440" w:type="dxa"/>
            <w:vAlign w:val="bottom"/>
          </w:tcPr>
          <w:p w14:paraId="5B84F90C" w14:textId="42FC2D07"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11.2.2023</w:t>
            </w:r>
          </w:p>
        </w:tc>
      </w:tr>
      <w:tr w:rsidR="00615A66" w:rsidRPr="001747BB" w14:paraId="7AEAD6F1"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AE55E15"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7C574EE6" w14:textId="55D537A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PREDAVANJA: UMETNOSTNA ZGODOVINA / TEORIJA / DEDIŠČINA</w:t>
            </w:r>
          </w:p>
        </w:tc>
        <w:tc>
          <w:tcPr>
            <w:tcW w:w="1530" w:type="dxa"/>
            <w:vAlign w:val="bottom"/>
          </w:tcPr>
          <w:p w14:paraId="3C7AD6C0" w14:textId="0B7A0A1A"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4F8D4DB4" w14:textId="7B512681"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15.2.2023</w:t>
            </w:r>
          </w:p>
        </w:tc>
      </w:tr>
      <w:tr w:rsidR="00615A66" w:rsidRPr="001747BB" w14:paraId="563C0B73"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E44D29D"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1509CA3" w14:textId="5625EC75"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SEMINAR ZA ORGLICE</w:t>
            </w:r>
          </w:p>
        </w:tc>
        <w:tc>
          <w:tcPr>
            <w:tcW w:w="1530" w:type="dxa"/>
            <w:vAlign w:val="bottom"/>
          </w:tcPr>
          <w:p w14:paraId="1C95FD9F" w14:textId="32D977C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MOKRONOG</w:t>
            </w:r>
          </w:p>
        </w:tc>
        <w:tc>
          <w:tcPr>
            <w:tcW w:w="1440" w:type="dxa"/>
            <w:vAlign w:val="bottom"/>
          </w:tcPr>
          <w:p w14:paraId="412F7F86" w14:textId="24577E5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25.2.2023</w:t>
            </w:r>
          </w:p>
        </w:tc>
      </w:tr>
      <w:tr w:rsidR="00615A66" w:rsidRPr="001747BB" w14:paraId="14E0ADB7"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8901776"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AE0FE28" w14:textId="71C65FD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KAMIŠIBAJ GLEDALIŠČE</w:t>
            </w:r>
          </w:p>
        </w:tc>
        <w:tc>
          <w:tcPr>
            <w:tcW w:w="1530" w:type="dxa"/>
            <w:vAlign w:val="bottom"/>
          </w:tcPr>
          <w:p w14:paraId="14831AC7" w14:textId="6D68C03F"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04A6FA65" w14:textId="40A65796"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1.3.2023</w:t>
            </w:r>
          </w:p>
        </w:tc>
      </w:tr>
      <w:tr w:rsidR="00615A66" w:rsidRPr="001747BB" w14:paraId="52A08FE4"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A7501BA"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5CFF18B" w14:textId="30B4F09C"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TEČAJ OBLIKOVANJA (RECIKLAŽA /GRAFIČNI POSTOPKI)</w:t>
            </w:r>
          </w:p>
        </w:tc>
        <w:tc>
          <w:tcPr>
            <w:tcW w:w="1530" w:type="dxa"/>
            <w:vAlign w:val="bottom"/>
          </w:tcPr>
          <w:p w14:paraId="55724B72" w14:textId="3AAA5AD3"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1CC5281D" w14:textId="0C082F7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11.3.2023</w:t>
            </w:r>
          </w:p>
        </w:tc>
      </w:tr>
      <w:tr w:rsidR="00615A66" w:rsidRPr="001747BB" w14:paraId="7455A3B5"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4BCEFDF"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F4B3A3F" w14:textId="6C66874D"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SEMINAR ZA PREDVODNIKE</w:t>
            </w:r>
          </w:p>
        </w:tc>
        <w:tc>
          <w:tcPr>
            <w:tcW w:w="1530" w:type="dxa"/>
            <w:vAlign w:val="bottom"/>
          </w:tcPr>
          <w:p w14:paraId="54063CA8" w14:textId="1F204B9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VODICE</w:t>
            </w:r>
          </w:p>
        </w:tc>
        <w:tc>
          <w:tcPr>
            <w:tcW w:w="1440" w:type="dxa"/>
            <w:vAlign w:val="bottom"/>
          </w:tcPr>
          <w:p w14:paraId="0E51D499" w14:textId="131599F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17.3.2023</w:t>
            </w:r>
          </w:p>
        </w:tc>
      </w:tr>
      <w:tr w:rsidR="00615A66" w:rsidRPr="001747BB" w14:paraId="5DDE1393"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4764474"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82CC69F" w14:textId="0D450762"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NADALJEVALNI SEMINAR ZA VODJE ODRASLIH IN OTROŠKIH FOLKLORNIH SKUPIN, LJUDSKI PLESI SLOVENSKE ISTRE</w:t>
            </w:r>
          </w:p>
        </w:tc>
        <w:tc>
          <w:tcPr>
            <w:tcW w:w="1530" w:type="dxa"/>
            <w:vAlign w:val="bottom"/>
          </w:tcPr>
          <w:p w14:paraId="08CC893F" w14:textId="2045D91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PACUG</w:t>
            </w:r>
          </w:p>
        </w:tc>
        <w:tc>
          <w:tcPr>
            <w:tcW w:w="1440" w:type="dxa"/>
            <w:vAlign w:val="bottom"/>
          </w:tcPr>
          <w:p w14:paraId="29B9F44E" w14:textId="38AB07B0"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24.3.2023</w:t>
            </w:r>
          </w:p>
        </w:tc>
      </w:tr>
      <w:tr w:rsidR="00615A66" w:rsidRPr="001747BB" w14:paraId="57BFD8BF"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BA1D3EF"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7A4C3004" w14:textId="004BED9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PREDAVANJA IN DELAVNICE ZA 9. DRŽAVNO TEMATSKO RAZSTAVO</w:t>
            </w:r>
          </w:p>
        </w:tc>
        <w:tc>
          <w:tcPr>
            <w:tcW w:w="1530" w:type="dxa"/>
            <w:vAlign w:val="bottom"/>
          </w:tcPr>
          <w:p w14:paraId="57DB127F" w14:textId="29A127D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VEČ KRAJEV</w:t>
            </w:r>
          </w:p>
        </w:tc>
        <w:tc>
          <w:tcPr>
            <w:tcW w:w="1440" w:type="dxa"/>
            <w:vAlign w:val="bottom"/>
          </w:tcPr>
          <w:p w14:paraId="0A617485" w14:textId="4E00EB4F"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1.4.2023</w:t>
            </w:r>
          </w:p>
        </w:tc>
      </w:tr>
      <w:tr w:rsidR="00615A66" w:rsidRPr="001747BB" w14:paraId="53BE190C"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75EB0DB2"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5795E99" w14:textId="61033530"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LIKOVNI TEČAJ (SLIKARSKE TEHNIKE)</w:t>
            </w:r>
          </w:p>
        </w:tc>
        <w:tc>
          <w:tcPr>
            <w:tcW w:w="1530" w:type="dxa"/>
            <w:vAlign w:val="bottom"/>
          </w:tcPr>
          <w:p w14:paraId="2C2EF404" w14:textId="01E317BC"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20540E87" w14:textId="54298957"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1.4.2023</w:t>
            </w:r>
          </w:p>
        </w:tc>
      </w:tr>
      <w:tr w:rsidR="00615A66" w:rsidRPr="001747BB" w14:paraId="44716C80"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ED3D08E"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EF4A057" w14:textId="40C4FA1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SREČANJE SELEKTORJEV ZA 9. DRŽAVNO TEMATSKO RAZSTAVO</w:t>
            </w:r>
          </w:p>
        </w:tc>
        <w:tc>
          <w:tcPr>
            <w:tcW w:w="1530" w:type="dxa"/>
            <w:vAlign w:val="bottom"/>
          </w:tcPr>
          <w:p w14:paraId="69B811C1" w14:textId="5002AED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558E0562" w14:textId="72580BE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12.4.2023</w:t>
            </w:r>
          </w:p>
        </w:tc>
      </w:tr>
      <w:tr w:rsidR="00615A66" w:rsidRPr="001747BB" w14:paraId="4ACAA81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E5C338E"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232AC3F" w14:textId="0D0B123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3. STOPNJA SEMINAR ZA VODJE FOLKLORNIH SKUPIN, PLESNE PEDAGOGE IN KOREOGRAFE </w:t>
            </w:r>
          </w:p>
        </w:tc>
        <w:tc>
          <w:tcPr>
            <w:tcW w:w="1530" w:type="dxa"/>
            <w:vAlign w:val="bottom"/>
          </w:tcPr>
          <w:p w14:paraId="2D06C8AD" w14:textId="7D4BD6DF"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784D5BE0" w14:textId="67376AE5"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15.4.2023</w:t>
            </w:r>
          </w:p>
        </w:tc>
      </w:tr>
      <w:tr w:rsidR="00615A66" w:rsidRPr="001747BB" w14:paraId="700D27E7"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B9E9294"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D6A2203" w14:textId="7BE5A99D"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SEMINAR OBLAČILNE DEDIŠČINE</w:t>
            </w:r>
          </w:p>
        </w:tc>
        <w:tc>
          <w:tcPr>
            <w:tcW w:w="1530" w:type="dxa"/>
            <w:vAlign w:val="bottom"/>
          </w:tcPr>
          <w:p w14:paraId="1BA7BCA9" w14:textId="01B8352F"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0CFD64B5" w14:textId="45529E3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15.4.2023</w:t>
            </w:r>
          </w:p>
        </w:tc>
      </w:tr>
      <w:tr w:rsidR="00615A66" w:rsidRPr="001747BB" w14:paraId="765744FC"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3C0B2F1"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29DA24A" w14:textId="785B2EC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LIKOVNI TEČAJ (MOZAIK / KIPARSTVO)</w:t>
            </w:r>
          </w:p>
        </w:tc>
        <w:tc>
          <w:tcPr>
            <w:tcW w:w="1530" w:type="dxa"/>
            <w:vAlign w:val="bottom"/>
          </w:tcPr>
          <w:p w14:paraId="0467C974" w14:textId="541418BE"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1CA80F14" w14:textId="5D8AEA1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13.5.2023</w:t>
            </w:r>
          </w:p>
        </w:tc>
      </w:tr>
      <w:tr w:rsidR="00615A66" w:rsidRPr="001747BB" w14:paraId="42C4BA17"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CFE65C5"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692F18A" w14:textId="521E3649"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KIPARSKA DELAVNICA LES</w:t>
            </w:r>
          </w:p>
        </w:tc>
        <w:tc>
          <w:tcPr>
            <w:tcW w:w="1530" w:type="dxa"/>
            <w:vAlign w:val="bottom"/>
          </w:tcPr>
          <w:p w14:paraId="1E48ECBD" w14:textId="0C8240E6"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ŠOŠTANJ</w:t>
            </w:r>
          </w:p>
        </w:tc>
        <w:tc>
          <w:tcPr>
            <w:tcW w:w="1440" w:type="dxa"/>
            <w:vAlign w:val="bottom"/>
          </w:tcPr>
          <w:p w14:paraId="6EAECB93" w14:textId="380858B7"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26.5.2023</w:t>
            </w:r>
          </w:p>
        </w:tc>
      </w:tr>
      <w:tr w:rsidR="00615A66" w:rsidRPr="001747BB" w14:paraId="4D060120"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023EF95"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DAAD7D5" w14:textId="4275A38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INTENZIVNI TEČAJ RISANJA</w:t>
            </w:r>
          </w:p>
        </w:tc>
        <w:tc>
          <w:tcPr>
            <w:tcW w:w="1530" w:type="dxa"/>
            <w:vAlign w:val="bottom"/>
          </w:tcPr>
          <w:p w14:paraId="2E26E2C4" w14:textId="07EF7FF6"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w:t>
            </w:r>
          </w:p>
        </w:tc>
        <w:tc>
          <w:tcPr>
            <w:tcW w:w="1440" w:type="dxa"/>
            <w:vAlign w:val="bottom"/>
          </w:tcPr>
          <w:p w14:paraId="24D6519F" w14:textId="24F1B06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10.6.2023</w:t>
            </w:r>
          </w:p>
        </w:tc>
      </w:tr>
      <w:tr w:rsidR="00615A66" w:rsidRPr="001747BB" w14:paraId="1CAD3B47"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A660396"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36A47EF7" w14:textId="7B75C95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SPLETNI LIKOVNI NATEČAJ</w:t>
            </w:r>
          </w:p>
        </w:tc>
        <w:tc>
          <w:tcPr>
            <w:tcW w:w="1530" w:type="dxa"/>
            <w:vAlign w:val="bottom"/>
          </w:tcPr>
          <w:p w14:paraId="5FA78BBE" w14:textId="48C6AB2F"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39A8D2D6" w14:textId="49F2FFE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15.6.2023</w:t>
            </w:r>
          </w:p>
        </w:tc>
      </w:tr>
      <w:tr w:rsidR="00615A66" w:rsidRPr="001747BB" w14:paraId="5BB1D8D6"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CC7DCF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A750F8D" w14:textId="27F5157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POLETNE GLEDALIŠKE IN LUTKOVNE DELAVNICE </w:t>
            </w:r>
          </w:p>
        </w:tc>
        <w:tc>
          <w:tcPr>
            <w:tcW w:w="1530" w:type="dxa"/>
            <w:vAlign w:val="bottom"/>
          </w:tcPr>
          <w:p w14:paraId="57E27EEB" w14:textId="5618E12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KOPER</w:t>
            </w:r>
          </w:p>
        </w:tc>
        <w:tc>
          <w:tcPr>
            <w:tcW w:w="1440" w:type="dxa"/>
            <w:vAlign w:val="bottom"/>
          </w:tcPr>
          <w:p w14:paraId="272BF063" w14:textId="6A7F57AD"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26.6.2023</w:t>
            </w:r>
          </w:p>
        </w:tc>
      </w:tr>
      <w:tr w:rsidR="00615A66" w:rsidRPr="001747BB" w14:paraId="0041206C"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0D85F8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7D5E3CA" w14:textId="47B4421F"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8. POLETNA PLESNA ŠOLA 2023</w:t>
            </w:r>
          </w:p>
        </w:tc>
        <w:tc>
          <w:tcPr>
            <w:tcW w:w="1530" w:type="dxa"/>
            <w:vAlign w:val="bottom"/>
          </w:tcPr>
          <w:p w14:paraId="039067C5" w14:textId="28BB69C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55E9AA8F" w14:textId="0F548CC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26.6.2023</w:t>
            </w:r>
          </w:p>
        </w:tc>
      </w:tr>
      <w:tr w:rsidR="00615A66" w:rsidRPr="001747BB" w14:paraId="6B80B5C3"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5D8574FF"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3E64975" w14:textId="1AFCDE65"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22. POLETNI CITRARSKI SEMINAR</w:t>
            </w:r>
          </w:p>
        </w:tc>
        <w:tc>
          <w:tcPr>
            <w:tcW w:w="1530" w:type="dxa"/>
            <w:vAlign w:val="bottom"/>
          </w:tcPr>
          <w:p w14:paraId="149CE82C" w14:textId="18C04B28"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CELJE</w:t>
            </w:r>
          </w:p>
        </w:tc>
        <w:tc>
          <w:tcPr>
            <w:tcW w:w="1440" w:type="dxa"/>
            <w:vAlign w:val="bottom"/>
          </w:tcPr>
          <w:p w14:paraId="62838B37" w14:textId="15CE06AC"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27.6.2023</w:t>
            </w:r>
          </w:p>
        </w:tc>
      </w:tr>
      <w:tr w:rsidR="00615A66" w:rsidRPr="001747BB" w14:paraId="772C0DFA"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3C9F28D"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356AD6AD" w14:textId="64157A39"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MALI FILHARMONIK</w:t>
            </w:r>
          </w:p>
        </w:tc>
        <w:tc>
          <w:tcPr>
            <w:tcW w:w="1530" w:type="dxa"/>
            <w:vAlign w:val="bottom"/>
          </w:tcPr>
          <w:p w14:paraId="5EBA8150" w14:textId="17E9C54A"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DEBELI RTIČ</w:t>
            </w:r>
          </w:p>
        </w:tc>
        <w:tc>
          <w:tcPr>
            <w:tcW w:w="1440" w:type="dxa"/>
            <w:vAlign w:val="bottom"/>
          </w:tcPr>
          <w:p w14:paraId="33FFCB6E" w14:textId="530266B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27.6.2023</w:t>
            </w:r>
          </w:p>
        </w:tc>
      </w:tr>
      <w:tr w:rsidR="00615A66" w:rsidRPr="001747BB" w14:paraId="7600B465"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702139E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5B796DB" w14:textId="57DCFC5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DELAVNICE ZA MENTORJE FILMSKIH SKUPIN</w:t>
            </w:r>
          </w:p>
        </w:tc>
        <w:tc>
          <w:tcPr>
            <w:tcW w:w="1530" w:type="dxa"/>
            <w:vAlign w:val="bottom"/>
          </w:tcPr>
          <w:p w14:paraId="2F232919" w14:textId="03BC6B2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KOPER</w:t>
            </w:r>
          </w:p>
        </w:tc>
        <w:tc>
          <w:tcPr>
            <w:tcW w:w="1440" w:type="dxa"/>
            <w:vAlign w:val="bottom"/>
          </w:tcPr>
          <w:p w14:paraId="72EC803E" w14:textId="2818BD4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3.7.2023</w:t>
            </w:r>
          </w:p>
        </w:tc>
      </w:tr>
      <w:tr w:rsidR="00615A66" w:rsidRPr="001747BB" w14:paraId="784780A6"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41579DC"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6F0A772" w14:textId="0D4E03DA"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ZGRABI ZVOK</w:t>
            </w:r>
          </w:p>
        </w:tc>
        <w:tc>
          <w:tcPr>
            <w:tcW w:w="1530" w:type="dxa"/>
            <w:vAlign w:val="bottom"/>
          </w:tcPr>
          <w:p w14:paraId="29546E92" w14:textId="7FD344B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KOPER</w:t>
            </w:r>
          </w:p>
        </w:tc>
        <w:tc>
          <w:tcPr>
            <w:tcW w:w="1440" w:type="dxa"/>
            <w:vAlign w:val="bottom"/>
          </w:tcPr>
          <w:p w14:paraId="2722ACAF" w14:textId="10C9681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5.7.2023</w:t>
            </w:r>
          </w:p>
        </w:tc>
      </w:tr>
      <w:tr w:rsidR="00615A66" w:rsidRPr="001747BB" w14:paraId="759465C5"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6A1F60A8"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0CBECB7" w14:textId="383CEA59"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GODALNA SIMFONIJA</w:t>
            </w:r>
          </w:p>
        </w:tc>
        <w:tc>
          <w:tcPr>
            <w:tcW w:w="1530" w:type="dxa"/>
            <w:vAlign w:val="bottom"/>
          </w:tcPr>
          <w:p w14:paraId="3A450099" w14:textId="0CC579BD"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KOPER</w:t>
            </w:r>
          </w:p>
        </w:tc>
        <w:tc>
          <w:tcPr>
            <w:tcW w:w="1440" w:type="dxa"/>
            <w:vAlign w:val="bottom"/>
          </w:tcPr>
          <w:p w14:paraId="0434B870" w14:textId="2874DCEE"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5.7.2023</w:t>
            </w:r>
          </w:p>
        </w:tc>
      </w:tr>
      <w:tr w:rsidR="00615A66" w:rsidRPr="001747BB" w14:paraId="7D347E90"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911228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166D83C" w14:textId="5D2F6F2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TEMATSKA LIKOVNA DELAVNICA</w:t>
            </w:r>
          </w:p>
        </w:tc>
        <w:tc>
          <w:tcPr>
            <w:tcW w:w="1530" w:type="dxa"/>
            <w:vAlign w:val="bottom"/>
          </w:tcPr>
          <w:p w14:paraId="61822FF1" w14:textId="1FD21FA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PTUJ</w:t>
            </w:r>
          </w:p>
        </w:tc>
        <w:tc>
          <w:tcPr>
            <w:tcW w:w="1440" w:type="dxa"/>
            <w:vAlign w:val="bottom"/>
          </w:tcPr>
          <w:p w14:paraId="5A760897" w14:textId="332849B0"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4.8.2023</w:t>
            </w:r>
          </w:p>
        </w:tc>
      </w:tr>
      <w:tr w:rsidR="00615A66" w:rsidRPr="001747BB" w14:paraId="4183E565"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61E8683A"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BF3541C" w14:textId="29023A01"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MEDNARODNE POLETNE FILMSKE DELAVNICE</w:t>
            </w:r>
          </w:p>
        </w:tc>
        <w:tc>
          <w:tcPr>
            <w:tcW w:w="1530" w:type="dxa"/>
            <w:vAlign w:val="bottom"/>
          </w:tcPr>
          <w:p w14:paraId="30EE8440" w14:textId="76659457"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KOPER</w:t>
            </w:r>
          </w:p>
        </w:tc>
        <w:tc>
          <w:tcPr>
            <w:tcW w:w="1440" w:type="dxa"/>
            <w:vAlign w:val="bottom"/>
          </w:tcPr>
          <w:p w14:paraId="49544911" w14:textId="31134EE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14.8.2023</w:t>
            </w:r>
          </w:p>
        </w:tc>
      </w:tr>
      <w:tr w:rsidR="00615A66" w:rsidRPr="001747BB" w14:paraId="4C62B181"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C0433D2"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8450137" w14:textId="0F18E429"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MEDNARODNE POLETNE GLEDALIŠKE DELAVNICE</w:t>
            </w:r>
          </w:p>
        </w:tc>
        <w:tc>
          <w:tcPr>
            <w:tcW w:w="1530" w:type="dxa"/>
            <w:vAlign w:val="bottom"/>
          </w:tcPr>
          <w:p w14:paraId="1A4C73A0" w14:textId="135B7044"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KOPER</w:t>
            </w:r>
          </w:p>
        </w:tc>
        <w:tc>
          <w:tcPr>
            <w:tcW w:w="1440" w:type="dxa"/>
            <w:vAlign w:val="bottom"/>
          </w:tcPr>
          <w:p w14:paraId="01FC7009" w14:textId="1CEE17E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14.8.2023</w:t>
            </w:r>
          </w:p>
        </w:tc>
      </w:tr>
      <w:tr w:rsidR="00615A66" w:rsidRPr="001747BB" w14:paraId="6A852C4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1409077"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4F2CD3F" w14:textId="502E045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MUSICA CREATIVA 2023</w:t>
            </w:r>
          </w:p>
        </w:tc>
        <w:tc>
          <w:tcPr>
            <w:tcW w:w="1530" w:type="dxa"/>
            <w:vAlign w:val="bottom"/>
          </w:tcPr>
          <w:p w14:paraId="11B89D38" w14:textId="44EAC2AF"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IZOLA</w:t>
            </w:r>
          </w:p>
        </w:tc>
        <w:tc>
          <w:tcPr>
            <w:tcW w:w="1440" w:type="dxa"/>
            <w:vAlign w:val="bottom"/>
          </w:tcPr>
          <w:p w14:paraId="72741637" w14:textId="70B2ACE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20.8.2023</w:t>
            </w:r>
          </w:p>
        </w:tc>
      </w:tr>
      <w:tr w:rsidR="00615A66" w:rsidRPr="001747BB" w14:paraId="1AE7EA1B"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1FFD458"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E81EAD2" w14:textId="5BC86F26"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615A66">
              <w:rPr>
                <w:rFonts w:ascii="Calibri" w:eastAsia="Calibri" w:hAnsi="Calibri" w:cs="Calibri"/>
                <w:color w:val="31849B"/>
              </w:rPr>
              <w:t>LITERARNA ŠOLA JSKD 2023</w:t>
            </w:r>
          </w:p>
        </w:tc>
        <w:tc>
          <w:tcPr>
            <w:tcW w:w="1530" w:type="dxa"/>
            <w:vAlign w:val="bottom"/>
          </w:tcPr>
          <w:p w14:paraId="791A2C43" w14:textId="1076A7D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Pr>
                <w:rFonts w:ascii="Calibri" w:eastAsia="Calibri" w:hAnsi="Calibri" w:cs="Calibri"/>
                <w:color w:val="31849B"/>
              </w:rPr>
              <w:t>LJUBLJANA</w:t>
            </w:r>
            <w:r w:rsidRPr="001747BB">
              <w:rPr>
                <w:rFonts w:ascii="Calibri" w:eastAsia="Calibri" w:hAnsi="Calibri" w:cs="Calibri"/>
                <w:color w:val="31849B"/>
              </w:rPr>
              <w:t> </w:t>
            </w:r>
          </w:p>
        </w:tc>
        <w:tc>
          <w:tcPr>
            <w:tcW w:w="1440" w:type="dxa"/>
            <w:vAlign w:val="bottom"/>
          </w:tcPr>
          <w:p w14:paraId="7C210C75" w14:textId="4C36AE51"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24.8.2023</w:t>
            </w:r>
          </w:p>
        </w:tc>
      </w:tr>
      <w:tr w:rsidR="00615A66" w:rsidRPr="001747BB" w14:paraId="5D694534"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E0CBC30"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99C67FC" w14:textId="3003AA8A" w:rsidR="00615A66" w:rsidRPr="00615A66"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KIPARSKA DELAVNICA KAMEN</w:t>
            </w:r>
          </w:p>
        </w:tc>
        <w:tc>
          <w:tcPr>
            <w:tcW w:w="1530" w:type="dxa"/>
            <w:vAlign w:val="bottom"/>
          </w:tcPr>
          <w:p w14:paraId="604E13A0" w14:textId="2D8A8A1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LESNO BRDO</w:t>
            </w:r>
          </w:p>
        </w:tc>
        <w:tc>
          <w:tcPr>
            <w:tcW w:w="1440" w:type="dxa"/>
            <w:vAlign w:val="bottom"/>
          </w:tcPr>
          <w:p w14:paraId="2E53BC3D" w14:textId="6ED300CC"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28.8.2023</w:t>
            </w:r>
          </w:p>
        </w:tc>
      </w:tr>
      <w:tr w:rsidR="00615A66" w:rsidRPr="001747BB" w14:paraId="5C9CBCFE"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A90BBF3"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D872DE0" w14:textId="3ACB49AD"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SEMINAR LJUDSKA JE KUL 2021 - SEMINAR ZA VODJE PETJA IN INŠTRUMENTALISTE</w:t>
            </w:r>
          </w:p>
        </w:tc>
        <w:tc>
          <w:tcPr>
            <w:tcW w:w="1530" w:type="dxa"/>
            <w:vAlign w:val="bottom"/>
          </w:tcPr>
          <w:p w14:paraId="15F7A0A0" w14:textId="6F7B8C99"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57D9E115" w14:textId="7CCBEC5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1.9.2023</w:t>
            </w:r>
          </w:p>
        </w:tc>
      </w:tr>
      <w:tr w:rsidR="00615A66" w:rsidRPr="001747BB" w14:paraId="413A647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40B385D"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3D7E0454" w14:textId="505A40FD"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 STOPNJA SEMINAR ZA VODJE FOLKLORNIH SKUPIN, PLESNE PEDAGOGE IN KOREOGRAFE</w:t>
            </w:r>
          </w:p>
        </w:tc>
        <w:tc>
          <w:tcPr>
            <w:tcW w:w="1530" w:type="dxa"/>
            <w:vAlign w:val="bottom"/>
          </w:tcPr>
          <w:p w14:paraId="2678DB5D" w14:textId="7C585D8D"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w:t>
            </w:r>
          </w:p>
        </w:tc>
        <w:tc>
          <w:tcPr>
            <w:tcW w:w="1440" w:type="dxa"/>
            <w:vAlign w:val="bottom"/>
          </w:tcPr>
          <w:p w14:paraId="05845841" w14:textId="45E6A6A0"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1.9.2023</w:t>
            </w:r>
          </w:p>
        </w:tc>
      </w:tr>
      <w:tr w:rsidR="00615A66" w:rsidRPr="001747BB" w14:paraId="4FC058FD"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82C310B"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26265B6" w14:textId="75AFD9B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TRENING GOVORNEGA APARATA (TEHNIKE GOVORA I + II, UGLEDALIŠČENA POEZIJA)</w:t>
            </w:r>
          </w:p>
        </w:tc>
        <w:tc>
          <w:tcPr>
            <w:tcW w:w="1530" w:type="dxa"/>
            <w:vAlign w:val="bottom"/>
          </w:tcPr>
          <w:p w14:paraId="23E4D48E" w14:textId="001AB42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1CBB1278" w14:textId="4FB495AD"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1.9.2023</w:t>
            </w:r>
          </w:p>
        </w:tc>
      </w:tr>
      <w:tr w:rsidR="00615A66" w:rsidRPr="001747BB" w14:paraId="32A158E3"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2122C21F"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D7DDB6E" w14:textId="4A236B5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OPUS 1 NA FESTIVALU 18. FRONT@ SODOBNEGA PLESA</w:t>
            </w:r>
          </w:p>
        </w:tc>
        <w:tc>
          <w:tcPr>
            <w:tcW w:w="1530" w:type="dxa"/>
            <w:vAlign w:val="bottom"/>
          </w:tcPr>
          <w:p w14:paraId="7057DF54" w14:textId="0E9D8AED"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MURSKA SOBOTA</w:t>
            </w:r>
          </w:p>
        </w:tc>
        <w:tc>
          <w:tcPr>
            <w:tcW w:w="1440" w:type="dxa"/>
            <w:vAlign w:val="bottom"/>
          </w:tcPr>
          <w:p w14:paraId="761F8795" w14:textId="62F3E79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2.9.2023</w:t>
            </w:r>
          </w:p>
        </w:tc>
      </w:tr>
      <w:tr w:rsidR="00615A66" w:rsidRPr="001747BB" w14:paraId="53D2DFFB"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2DBDCBF"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77B074E2" w14:textId="71BD7D9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OTROŠKI FOLKLORNI TABOR</w:t>
            </w:r>
          </w:p>
        </w:tc>
        <w:tc>
          <w:tcPr>
            <w:tcW w:w="1530" w:type="dxa"/>
            <w:vAlign w:val="bottom"/>
          </w:tcPr>
          <w:p w14:paraId="4780F8B7" w14:textId="4E34E77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RADENCI</w:t>
            </w:r>
          </w:p>
        </w:tc>
        <w:tc>
          <w:tcPr>
            <w:tcW w:w="1440" w:type="dxa"/>
            <w:vAlign w:val="bottom"/>
          </w:tcPr>
          <w:p w14:paraId="39D24CA3" w14:textId="79651382"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15.9.2023</w:t>
            </w:r>
          </w:p>
        </w:tc>
      </w:tr>
      <w:tr w:rsidR="00615A66" w:rsidRPr="001747BB" w14:paraId="1F79B9F4"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5BE7870F"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C353359" w14:textId="1ABA019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615A66">
              <w:rPr>
                <w:rFonts w:ascii="Calibri" w:eastAsia="Calibri" w:hAnsi="Calibri" w:cs="Calibri"/>
                <w:color w:val="31849B"/>
              </w:rPr>
              <w:t>25. PREVAJALNICA 2023, PREVAJALSKE DELAVNICE LEPOSLOVJA IZ ŠESTIH TUJIH JEZIKOV IN LITERARNI VEČER Z AVTORJEM</w:t>
            </w:r>
            <w:r w:rsidR="00863171">
              <w:rPr>
                <w:rFonts w:ascii="Calibri" w:eastAsia="Calibri" w:hAnsi="Calibri" w:cs="Calibri"/>
                <w:color w:val="31849B"/>
              </w:rPr>
              <w:t xml:space="preserve"> </w:t>
            </w:r>
            <w:r w:rsidRPr="00615A66">
              <w:rPr>
                <w:rFonts w:ascii="Calibri" w:eastAsia="Calibri" w:hAnsi="Calibri" w:cs="Calibri"/>
                <w:color w:val="31849B"/>
              </w:rPr>
              <w:t>IZ TUJINE</w:t>
            </w:r>
          </w:p>
        </w:tc>
        <w:tc>
          <w:tcPr>
            <w:tcW w:w="1530" w:type="dxa"/>
            <w:vAlign w:val="bottom"/>
          </w:tcPr>
          <w:p w14:paraId="7FFFC28E" w14:textId="28157466"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PIRAN</w:t>
            </w:r>
          </w:p>
        </w:tc>
        <w:tc>
          <w:tcPr>
            <w:tcW w:w="1440" w:type="dxa"/>
            <w:vAlign w:val="bottom"/>
          </w:tcPr>
          <w:p w14:paraId="11D7D100" w14:textId="794F1AA2"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28.9.2023</w:t>
            </w:r>
          </w:p>
        </w:tc>
      </w:tr>
      <w:tr w:rsidR="00615A66" w:rsidRPr="001747BB" w14:paraId="078BFA25"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BDF8E06"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A58417C" w14:textId="09A254BC" w:rsidR="00615A66" w:rsidRPr="00615A66"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USTVARJANJE MLADINSKEGA FILMA</w:t>
            </w:r>
          </w:p>
        </w:tc>
        <w:tc>
          <w:tcPr>
            <w:tcW w:w="1530" w:type="dxa"/>
            <w:vAlign w:val="bottom"/>
          </w:tcPr>
          <w:p w14:paraId="56D532EC" w14:textId="1C8D2C0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NOVO MESTO</w:t>
            </w:r>
          </w:p>
        </w:tc>
        <w:tc>
          <w:tcPr>
            <w:tcW w:w="1440" w:type="dxa"/>
            <w:vAlign w:val="bottom"/>
          </w:tcPr>
          <w:p w14:paraId="4C0F71C2" w14:textId="5D5C29C4"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1.10.2023</w:t>
            </w:r>
          </w:p>
        </w:tc>
      </w:tr>
      <w:tr w:rsidR="00615A66" w:rsidRPr="001747BB" w14:paraId="477F00D6"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200808AD"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F41A744" w14:textId="2DEC4D1E"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DELAVNICE PEDAGOŠKEGA GLEDALIŠČA</w:t>
            </w:r>
          </w:p>
        </w:tc>
        <w:tc>
          <w:tcPr>
            <w:tcW w:w="1530" w:type="dxa"/>
            <w:vAlign w:val="bottom"/>
          </w:tcPr>
          <w:p w14:paraId="44BAD46A" w14:textId="758683C4"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4E73B1F6" w14:textId="15424D4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1.10.2023</w:t>
            </w:r>
          </w:p>
        </w:tc>
      </w:tr>
      <w:tr w:rsidR="00615A66" w:rsidRPr="001747BB" w14:paraId="6C160347"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E4FDCBE"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8D45E69" w14:textId="152BE95C"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OBLIKOVANJE SVETLOBE</w:t>
            </w:r>
          </w:p>
        </w:tc>
        <w:tc>
          <w:tcPr>
            <w:tcW w:w="1530" w:type="dxa"/>
            <w:vAlign w:val="bottom"/>
          </w:tcPr>
          <w:p w14:paraId="56369F83" w14:textId="44929C45"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0892355E" w14:textId="5A63B4B4"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1.10.2023</w:t>
            </w:r>
          </w:p>
        </w:tc>
      </w:tr>
      <w:tr w:rsidR="00615A66" w:rsidRPr="001747BB" w14:paraId="3F2BAE4C" w14:textId="77777777" w:rsidTr="00E602EC">
        <w:tc>
          <w:tcPr>
            <w:cnfStyle w:val="001000000000" w:firstRow="0" w:lastRow="0" w:firstColumn="1" w:lastColumn="0" w:oddVBand="0" w:evenVBand="0" w:oddHBand="0" w:evenHBand="0" w:firstRowFirstColumn="0" w:firstRowLastColumn="0" w:lastRowFirstColumn="0" w:lastRowLastColumn="0"/>
            <w:tcW w:w="895" w:type="dxa"/>
          </w:tcPr>
          <w:p w14:paraId="2388BA79"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F667B37" w14:textId="454A5EB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51. TABOR SLOVENSKIH PEVSKIH ZBOROV ŠENTVID PRI STIČNI - ZBOROVODSKI SEMINAR</w:t>
            </w:r>
          </w:p>
        </w:tc>
        <w:tc>
          <w:tcPr>
            <w:tcW w:w="1530" w:type="dxa"/>
            <w:vAlign w:val="bottom"/>
          </w:tcPr>
          <w:p w14:paraId="2991BCDB" w14:textId="7A93F259"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ŠENTVID PRI STIČNI</w:t>
            </w:r>
          </w:p>
        </w:tc>
        <w:tc>
          <w:tcPr>
            <w:tcW w:w="1440" w:type="dxa"/>
            <w:vAlign w:val="center"/>
          </w:tcPr>
          <w:p w14:paraId="5706E929" w14:textId="62E1F296"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1.10.2023</w:t>
            </w:r>
          </w:p>
        </w:tc>
      </w:tr>
      <w:tr w:rsidR="00615A66" w:rsidRPr="001747BB" w14:paraId="4B1B73DC" w14:textId="77777777" w:rsidTr="00E60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9CA82BD"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39063A11" w14:textId="382A2106"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RISARSKE IN USTVARJALNE TEHNIKE</w:t>
            </w:r>
          </w:p>
        </w:tc>
        <w:tc>
          <w:tcPr>
            <w:tcW w:w="1530" w:type="dxa"/>
            <w:vAlign w:val="bottom"/>
          </w:tcPr>
          <w:p w14:paraId="3EEE7ADD" w14:textId="4AA729E1"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5DEC3E36" w14:textId="00C78C93"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9.10.2023</w:t>
            </w:r>
          </w:p>
        </w:tc>
      </w:tr>
      <w:tr w:rsidR="00615A66" w:rsidRPr="001747BB" w14:paraId="532356B4"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77389B61"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1ADDDFC" w14:textId="7EE484C4"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NADALJEVALNI FILMSKI SEMINAR: DOKUMENTARNI FILM</w:t>
            </w:r>
          </w:p>
        </w:tc>
        <w:tc>
          <w:tcPr>
            <w:tcW w:w="1530" w:type="dxa"/>
            <w:vAlign w:val="bottom"/>
          </w:tcPr>
          <w:p w14:paraId="1629EF3B" w14:textId="1498FD3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61CB6660" w14:textId="03784513"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11.10.2023</w:t>
            </w:r>
          </w:p>
        </w:tc>
      </w:tr>
      <w:tr w:rsidR="00615A66" w:rsidRPr="001747BB" w14:paraId="3F325574"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DC20B77"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83E8010" w14:textId="3E0DC23B"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NADALJEVALNI TEČAJI RISANJA</w:t>
            </w:r>
          </w:p>
        </w:tc>
        <w:tc>
          <w:tcPr>
            <w:tcW w:w="1530" w:type="dxa"/>
            <w:vAlign w:val="bottom"/>
          </w:tcPr>
          <w:p w14:paraId="40C3C99E" w14:textId="46ED2921"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321A8A24" w14:textId="75C64996"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12.10.2023</w:t>
            </w:r>
          </w:p>
        </w:tc>
      </w:tr>
      <w:tr w:rsidR="00615A66" w:rsidRPr="001747BB" w14:paraId="23C845E1"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9051CD5"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42FDB1E" w14:textId="0DAFCD84"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FILMSKI SEMINAR/LABORATORIJ (JESENSKI SEMESTER)</w:t>
            </w:r>
          </w:p>
        </w:tc>
        <w:tc>
          <w:tcPr>
            <w:tcW w:w="1530" w:type="dxa"/>
            <w:vAlign w:val="bottom"/>
          </w:tcPr>
          <w:p w14:paraId="5AF5C92A" w14:textId="4683FB00"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22334419" w14:textId="6B13C53B"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13.10.2023</w:t>
            </w:r>
          </w:p>
        </w:tc>
      </w:tr>
      <w:tr w:rsidR="00615A66" w:rsidRPr="001747BB" w14:paraId="3523EA49"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52D9790"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11C4C73" w14:textId="5379C39E"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ALPE ADRIA ORKESTER</w:t>
            </w:r>
          </w:p>
        </w:tc>
        <w:tc>
          <w:tcPr>
            <w:tcW w:w="1530" w:type="dxa"/>
            <w:vAlign w:val="bottom"/>
          </w:tcPr>
          <w:p w14:paraId="45ADA926" w14:textId="508015A0"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323EFAAF" w14:textId="5CFECFFD"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13.10.2023</w:t>
            </w:r>
          </w:p>
        </w:tc>
      </w:tr>
      <w:tr w:rsidR="00615A66" w:rsidRPr="001747BB" w14:paraId="26142D0F" w14:textId="77777777" w:rsidTr="00431796">
        <w:tc>
          <w:tcPr>
            <w:cnfStyle w:val="001000000000" w:firstRow="0" w:lastRow="0" w:firstColumn="1" w:lastColumn="0" w:oddVBand="0" w:evenVBand="0" w:oddHBand="0" w:evenHBand="0" w:firstRowFirstColumn="0" w:firstRowLastColumn="0" w:lastRowFirstColumn="0" w:lastRowLastColumn="0"/>
            <w:tcW w:w="895" w:type="dxa"/>
          </w:tcPr>
          <w:p w14:paraId="3DDFBCC6"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B59D1FE" w14:textId="1989D443"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ŠOLA ZA MENTORJE FILMSKIH SKUPIN</w:t>
            </w:r>
          </w:p>
        </w:tc>
        <w:tc>
          <w:tcPr>
            <w:tcW w:w="1530" w:type="dxa"/>
            <w:vAlign w:val="bottom"/>
          </w:tcPr>
          <w:p w14:paraId="4FD9E3DA" w14:textId="4D57DF2D"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7506EF38" w14:textId="5346BEE9"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14.10.2023</w:t>
            </w:r>
          </w:p>
        </w:tc>
      </w:tr>
      <w:tr w:rsidR="00615A66" w:rsidRPr="001747BB" w14:paraId="0F4745DE" w14:textId="77777777" w:rsidTr="00CD7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F1159B6"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7AB7CFA" w14:textId="74F7BF76"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STOP MOTION ANIMACIJA</w:t>
            </w:r>
          </w:p>
        </w:tc>
        <w:tc>
          <w:tcPr>
            <w:tcW w:w="1530" w:type="dxa"/>
            <w:vAlign w:val="bottom"/>
          </w:tcPr>
          <w:p w14:paraId="58E63EFD" w14:textId="411C00B4"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140B4448" w14:textId="2EDDD8F5"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14.10.2023</w:t>
            </w:r>
          </w:p>
        </w:tc>
      </w:tr>
      <w:tr w:rsidR="00615A66" w:rsidRPr="001747BB" w14:paraId="04AE70B9" w14:textId="77777777" w:rsidTr="006322B6">
        <w:tc>
          <w:tcPr>
            <w:cnfStyle w:val="001000000000" w:firstRow="0" w:lastRow="0" w:firstColumn="1" w:lastColumn="0" w:oddVBand="0" w:evenVBand="0" w:oddHBand="0" w:evenHBand="0" w:firstRowFirstColumn="0" w:firstRowLastColumn="0" w:lastRowFirstColumn="0" w:lastRowLastColumn="0"/>
            <w:tcW w:w="895" w:type="dxa"/>
          </w:tcPr>
          <w:p w14:paraId="3C50029B"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480CD8C" w14:textId="12D3880D"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LIKOVNI TEČAJ</w:t>
            </w:r>
          </w:p>
        </w:tc>
        <w:tc>
          <w:tcPr>
            <w:tcW w:w="1530" w:type="dxa"/>
            <w:vAlign w:val="bottom"/>
          </w:tcPr>
          <w:p w14:paraId="3C5A5A83" w14:textId="08B09EE2"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714F2795" w14:textId="7D759F7A" w:rsidR="00615A66" w:rsidRPr="001747BB" w:rsidRDefault="00615A66"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14.10.2023</w:t>
            </w:r>
          </w:p>
        </w:tc>
      </w:tr>
      <w:tr w:rsidR="00615A66" w:rsidRPr="001747BB" w14:paraId="534B5771"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3272AC5" w14:textId="77777777" w:rsidR="00615A66" w:rsidRPr="001747BB" w:rsidRDefault="00615A66"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0A09EF0" w14:textId="13F35988"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ODRASLI FOLKLORNI TABOR</w:t>
            </w:r>
          </w:p>
        </w:tc>
        <w:tc>
          <w:tcPr>
            <w:tcW w:w="1530" w:type="dxa"/>
            <w:vAlign w:val="bottom"/>
          </w:tcPr>
          <w:p w14:paraId="2CFE08B9" w14:textId="1A9761C4"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28A16924" w14:textId="3BB8CAB1" w:rsidR="00615A66" w:rsidRPr="001747BB" w:rsidRDefault="00615A66"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27.10.2023</w:t>
            </w:r>
          </w:p>
        </w:tc>
      </w:tr>
      <w:tr w:rsidR="00EC5011" w:rsidRPr="001747BB" w14:paraId="14195D8B"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C666594"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F53A08D" w14:textId="009EA2EF"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GENERALNA SKUPŠČINA IN FESTIVAL CEC</w:t>
            </w:r>
          </w:p>
        </w:tc>
        <w:tc>
          <w:tcPr>
            <w:tcW w:w="1530" w:type="dxa"/>
            <w:vAlign w:val="bottom"/>
          </w:tcPr>
          <w:p w14:paraId="56432D7E" w14:textId="2840B898"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NEMČIJA</w:t>
            </w:r>
          </w:p>
        </w:tc>
        <w:tc>
          <w:tcPr>
            <w:tcW w:w="1440" w:type="dxa"/>
            <w:vAlign w:val="bottom"/>
          </w:tcPr>
          <w:p w14:paraId="6A3526AB" w14:textId="6A38F582"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1.11.2023</w:t>
            </w:r>
          </w:p>
        </w:tc>
      </w:tr>
      <w:tr w:rsidR="00EC5011" w:rsidRPr="001747BB" w14:paraId="5BDB80CD"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C2654CB"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58FCB88" w14:textId="057508C5"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OSNOVE RISANJA IN SLIKANJA</w:t>
            </w:r>
          </w:p>
        </w:tc>
        <w:tc>
          <w:tcPr>
            <w:tcW w:w="1530" w:type="dxa"/>
            <w:vAlign w:val="bottom"/>
          </w:tcPr>
          <w:p w14:paraId="08800DCE" w14:textId="6319F206"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339E52CE" w14:textId="00BD3AA9"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6.11.2023</w:t>
            </w:r>
          </w:p>
        </w:tc>
      </w:tr>
      <w:tr w:rsidR="00EC5011" w:rsidRPr="001747BB" w14:paraId="48247281"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EE91BC2"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FDA8871" w14:textId="2D635C5F"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DELAVNICA IGRA PRED KAMERO</w:t>
            </w:r>
          </w:p>
        </w:tc>
        <w:tc>
          <w:tcPr>
            <w:tcW w:w="1530" w:type="dxa"/>
            <w:vAlign w:val="bottom"/>
          </w:tcPr>
          <w:p w14:paraId="1DB11BEA" w14:textId="1BAE8229"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2E8890B6" w14:textId="51CA2117"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11.11.2023</w:t>
            </w:r>
          </w:p>
        </w:tc>
      </w:tr>
      <w:tr w:rsidR="00EC5011" w:rsidRPr="001747BB" w14:paraId="546A69A4"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9499748"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73D6585" w14:textId="6DA645D5"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PLESNI IZZIV 2023 (JESEN)</w:t>
            </w:r>
          </w:p>
        </w:tc>
        <w:tc>
          <w:tcPr>
            <w:tcW w:w="1530" w:type="dxa"/>
            <w:vAlign w:val="bottom"/>
          </w:tcPr>
          <w:p w14:paraId="696C7A47" w14:textId="761C112B"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019BE344" w14:textId="788D2B54"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16.11.2023</w:t>
            </w:r>
          </w:p>
        </w:tc>
      </w:tr>
      <w:tr w:rsidR="00EC5011" w:rsidRPr="001747BB" w14:paraId="53C0868E"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1638C6D"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330EFA5B" w14:textId="337BCF1B"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KIPARSKA DELAVNICA</w:t>
            </w:r>
          </w:p>
        </w:tc>
        <w:tc>
          <w:tcPr>
            <w:tcW w:w="1530" w:type="dxa"/>
            <w:vAlign w:val="bottom"/>
          </w:tcPr>
          <w:p w14:paraId="60A736D8" w14:textId="386BFD2D"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09EFE8BE" w14:textId="1F9D6AEB"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18.11.2023</w:t>
            </w:r>
          </w:p>
        </w:tc>
      </w:tr>
      <w:tr w:rsidR="00EC5011" w:rsidRPr="001747BB" w14:paraId="135ACBF6"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BF6E502"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9BC3505" w14:textId="3B4D8E6C"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MLADINSKI FOLKLORNI TABOR</w:t>
            </w:r>
          </w:p>
        </w:tc>
        <w:tc>
          <w:tcPr>
            <w:tcW w:w="1530" w:type="dxa"/>
            <w:vAlign w:val="bottom"/>
          </w:tcPr>
          <w:p w14:paraId="744B02F7" w14:textId="07C92C49"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RADENCI</w:t>
            </w:r>
          </w:p>
        </w:tc>
        <w:tc>
          <w:tcPr>
            <w:tcW w:w="1440" w:type="dxa"/>
            <w:vAlign w:val="bottom"/>
          </w:tcPr>
          <w:p w14:paraId="7CBDAB1F" w14:textId="6AEC50FF"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24.11.2023</w:t>
            </w:r>
          </w:p>
        </w:tc>
      </w:tr>
      <w:tr w:rsidR="00EC5011" w:rsidRPr="001747BB" w14:paraId="7F20352F"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D4F4E0C"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671E640" w14:textId="2183D456"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LUTKOVNA ŠOLA: OD IDEJE DO IZVEDBE</w:t>
            </w:r>
          </w:p>
        </w:tc>
        <w:tc>
          <w:tcPr>
            <w:tcW w:w="1530" w:type="dxa"/>
            <w:vAlign w:val="bottom"/>
          </w:tcPr>
          <w:p w14:paraId="5A9AC817" w14:textId="146EE076"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7EFB05F3" w14:textId="7E9BF5F2"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1.12.2023</w:t>
            </w:r>
          </w:p>
        </w:tc>
      </w:tr>
      <w:tr w:rsidR="00EC5011" w:rsidRPr="001747BB" w14:paraId="2ADA8D4F"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1A53A4C"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0ABA3095" w14:textId="24EA500F"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DELAVNICE TERAPEVTSKEGA PETJA</w:t>
            </w:r>
          </w:p>
        </w:tc>
        <w:tc>
          <w:tcPr>
            <w:tcW w:w="1530" w:type="dxa"/>
            <w:vAlign w:val="bottom"/>
          </w:tcPr>
          <w:p w14:paraId="23E675BC" w14:textId="53CC0AA7"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LJUBLJANA</w:t>
            </w:r>
          </w:p>
        </w:tc>
        <w:tc>
          <w:tcPr>
            <w:tcW w:w="1440" w:type="dxa"/>
            <w:vAlign w:val="bottom"/>
          </w:tcPr>
          <w:p w14:paraId="5B3F6A36" w14:textId="7CA15C6B"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1.12.2023</w:t>
            </w:r>
          </w:p>
        </w:tc>
      </w:tr>
      <w:tr w:rsidR="00EC5011" w:rsidRPr="001747BB" w14:paraId="36B8EF0B"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D6BD490"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4CC64904" w14:textId="6535B8B6"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STO TISOČ MRAVLJINCEV BREZ PRESLEDKOV, DELAVNICA KRATKE PROZE S TATJANO PLEVNIK</w:t>
            </w:r>
          </w:p>
        </w:tc>
        <w:tc>
          <w:tcPr>
            <w:tcW w:w="1530" w:type="dxa"/>
            <w:vAlign w:val="bottom"/>
          </w:tcPr>
          <w:p w14:paraId="6DEBFAD6" w14:textId="589D3E8F"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LJUBLJANA </w:t>
            </w:r>
          </w:p>
        </w:tc>
        <w:tc>
          <w:tcPr>
            <w:tcW w:w="1440" w:type="dxa"/>
            <w:vAlign w:val="bottom"/>
          </w:tcPr>
          <w:p w14:paraId="1102E286" w14:textId="7A4D6593"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FEBRUAR</w:t>
            </w:r>
          </w:p>
        </w:tc>
      </w:tr>
      <w:tr w:rsidR="00EC5011" w:rsidRPr="001747BB" w14:paraId="3EC611D6"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FB753F5"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71CCB79" w14:textId="30E3711F"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IN BESEDA JE ZGODBA POSTALA, LITERARNE DELAVNICE Z NELI K. FILIPIĆ, NADALJEVANJE</w:t>
            </w:r>
          </w:p>
        </w:tc>
        <w:tc>
          <w:tcPr>
            <w:tcW w:w="1530" w:type="dxa"/>
            <w:vAlign w:val="bottom"/>
          </w:tcPr>
          <w:p w14:paraId="56B6C955" w14:textId="22BFD038"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LJUBLJANA </w:t>
            </w:r>
          </w:p>
        </w:tc>
        <w:tc>
          <w:tcPr>
            <w:tcW w:w="1440" w:type="dxa"/>
            <w:vAlign w:val="bottom"/>
          </w:tcPr>
          <w:p w14:paraId="3D569CB1" w14:textId="2952CA7D"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JANUAR</w:t>
            </w:r>
          </w:p>
        </w:tc>
      </w:tr>
      <w:tr w:rsidR="00EC5011" w:rsidRPr="001747BB" w14:paraId="4E737F4C"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4FA708EC"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60E18D4" w14:textId="68B6F320"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IZOSTROVANJE BESEDIL, DELAVNICA Z DR. ALJO ADAM IN MAJO VIDMAR</w:t>
            </w:r>
          </w:p>
        </w:tc>
        <w:tc>
          <w:tcPr>
            <w:tcW w:w="1530" w:type="dxa"/>
            <w:vAlign w:val="bottom"/>
          </w:tcPr>
          <w:p w14:paraId="75DB67B6" w14:textId="2633B5D8"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LJUBLJANA </w:t>
            </w:r>
          </w:p>
        </w:tc>
        <w:tc>
          <w:tcPr>
            <w:tcW w:w="1440" w:type="dxa"/>
            <w:vAlign w:val="bottom"/>
          </w:tcPr>
          <w:p w14:paraId="7D26A421" w14:textId="621C7667"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JANUAR</w:t>
            </w:r>
          </w:p>
        </w:tc>
      </w:tr>
      <w:tr w:rsidR="00EC5011" w:rsidRPr="001747BB" w14:paraId="7D09F857"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FE76372"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2ADEE847" w14:textId="3EBDA8B9"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ZGODBA NA ZGODBO OBRAČA, LITERARNA DELAVNICA S STANKO HRASTELJ</w:t>
            </w:r>
          </w:p>
        </w:tc>
        <w:tc>
          <w:tcPr>
            <w:tcW w:w="1530" w:type="dxa"/>
            <w:vAlign w:val="bottom"/>
          </w:tcPr>
          <w:p w14:paraId="4481B9CB" w14:textId="1F3B6546"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LJUBLJANA </w:t>
            </w:r>
          </w:p>
        </w:tc>
        <w:tc>
          <w:tcPr>
            <w:tcW w:w="1440" w:type="dxa"/>
            <w:vAlign w:val="bottom"/>
          </w:tcPr>
          <w:p w14:paraId="3FC17DF5" w14:textId="210E6F01"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JANUAR</w:t>
            </w:r>
          </w:p>
        </w:tc>
      </w:tr>
      <w:tr w:rsidR="00EC5011" w:rsidRPr="001747BB" w14:paraId="7DF0C08B"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28927BB"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62C5E9CD" w14:textId="450DFD80"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LITERATURA, LJUBEZEN MOJA; DELAVNICA Z MAG. GABRIELO BABNIK </w:t>
            </w:r>
          </w:p>
        </w:tc>
        <w:tc>
          <w:tcPr>
            <w:tcW w:w="1530" w:type="dxa"/>
            <w:vAlign w:val="bottom"/>
          </w:tcPr>
          <w:p w14:paraId="5DA75881" w14:textId="065820C8"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LJUBLJANA </w:t>
            </w:r>
          </w:p>
        </w:tc>
        <w:tc>
          <w:tcPr>
            <w:tcW w:w="1440" w:type="dxa"/>
            <w:vAlign w:val="bottom"/>
          </w:tcPr>
          <w:p w14:paraId="77FB4771" w14:textId="38871610"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JANUAR</w:t>
            </w:r>
          </w:p>
        </w:tc>
      </w:tr>
      <w:tr w:rsidR="00EC5011" w:rsidRPr="001747BB" w14:paraId="22A93AF8"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8179680"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BF565AB" w14:textId="36642EDD"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INTERPRETACIJA POEZIJA, PESNIŠKA DELAVNICA Z BARBARO KORUN</w:t>
            </w:r>
          </w:p>
        </w:tc>
        <w:tc>
          <w:tcPr>
            <w:tcW w:w="1530" w:type="dxa"/>
            <w:vAlign w:val="bottom"/>
          </w:tcPr>
          <w:p w14:paraId="704A41A9" w14:textId="490DA07D"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LJUBLJANA </w:t>
            </w:r>
          </w:p>
        </w:tc>
        <w:tc>
          <w:tcPr>
            <w:tcW w:w="1440" w:type="dxa"/>
            <w:vAlign w:val="bottom"/>
          </w:tcPr>
          <w:p w14:paraId="6BC5E9DA" w14:textId="702FAD8A"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JUNIJ</w:t>
            </w:r>
          </w:p>
        </w:tc>
      </w:tr>
      <w:tr w:rsidR="00EC5011" w:rsidRPr="001747BB" w14:paraId="7ADC638F"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51480FCA"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54928E1A" w14:textId="514C003F"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IZKUSTVENA DELAVNICA AVTENTIČNEGA PISANJA Z ALJO ADAM IN MAJO VIDMAR</w:t>
            </w:r>
          </w:p>
        </w:tc>
        <w:tc>
          <w:tcPr>
            <w:tcW w:w="1530" w:type="dxa"/>
            <w:vAlign w:val="bottom"/>
          </w:tcPr>
          <w:p w14:paraId="15624D7F" w14:textId="3422B9A3"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LJUBLJANA </w:t>
            </w:r>
          </w:p>
        </w:tc>
        <w:tc>
          <w:tcPr>
            <w:tcW w:w="1440" w:type="dxa"/>
            <w:vAlign w:val="bottom"/>
          </w:tcPr>
          <w:p w14:paraId="7743B0A3" w14:textId="175E0962" w:rsidR="00EC5011" w:rsidRPr="001747BB" w:rsidRDefault="00EC5011"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MAJ</w:t>
            </w:r>
          </w:p>
        </w:tc>
      </w:tr>
      <w:tr w:rsidR="00EC5011" w:rsidRPr="001747BB" w14:paraId="42A804DB"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3E45903" w14:textId="77777777" w:rsidR="00EC5011" w:rsidRPr="001747BB" w:rsidRDefault="00EC5011" w:rsidP="001747BB">
            <w:pPr>
              <w:numPr>
                <w:ilvl w:val="0"/>
                <w:numId w:val="195"/>
              </w:numPr>
              <w:spacing w:before="0" w:after="0"/>
              <w:contextualSpacing/>
              <w:jc w:val="center"/>
              <w:rPr>
                <w:rFonts w:ascii="Calibri" w:eastAsia="Calibri" w:hAnsi="Calibri" w:cs="Calibri"/>
                <w:color w:val="31849B"/>
              </w:rPr>
            </w:pPr>
          </w:p>
        </w:tc>
        <w:tc>
          <w:tcPr>
            <w:tcW w:w="5130" w:type="dxa"/>
            <w:vAlign w:val="bottom"/>
          </w:tcPr>
          <w:p w14:paraId="1A37AFDE" w14:textId="03CF7AAE"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AVTOBIOGRAFSKOST KOT IZZIV, DELAVNICA PISANJA Z ALJO ADAM IN MAJO VIDMAR</w:t>
            </w:r>
          </w:p>
        </w:tc>
        <w:tc>
          <w:tcPr>
            <w:tcW w:w="1530" w:type="dxa"/>
            <w:vAlign w:val="bottom"/>
          </w:tcPr>
          <w:p w14:paraId="6562A127" w14:textId="69BF7370"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 xml:space="preserve">LJUBLJANA </w:t>
            </w:r>
          </w:p>
        </w:tc>
        <w:tc>
          <w:tcPr>
            <w:tcW w:w="1440" w:type="dxa"/>
            <w:vAlign w:val="bottom"/>
          </w:tcPr>
          <w:p w14:paraId="13CD3647" w14:textId="080967A2" w:rsidR="00EC5011" w:rsidRPr="001747BB" w:rsidRDefault="00EC5011"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SEPTEMBER</w:t>
            </w:r>
          </w:p>
        </w:tc>
      </w:tr>
    </w:tbl>
    <w:p w14:paraId="2A873BA7" w14:textId="77777777" w:rsidR="00973634" w:rsidRPr="00F25E2C" w:rsidRDefault="00973634" w:rsidP="00B87466">
      <w:pPr>
        <w:autoSpaceDE w:val="0"/>
        <w:autoSpaceDN w:val="0"/>
        <w:adjustRightInd w:val="0"/>
        <w:spacing w:line="240" w:lineRule="auto"/>
        <w:ind w:left="0"/>
        <w:jc w:val="both"/>
        <w:rPr>
          <w:b/>
          <w:szCs w:val="20"/>
        </w:rPr>
      </w:pPr>
    </w:p>
    <w:p w14:paraId="3D7E2C27" w14:textId="0027ABA1" w:rsidR="00E75237" w:rsidRPr="00F25E2C" w:rsidRDefault="00E75237" w:rsidP="00B927B9">
      <w:pPr>
        <w:pStyle w:val="Naslov3"/>
      </w:pPr>
      <w:bookmarkStart w:id="98" w:name="_Toc465933813"/>
      <w:bookmarkStart w:id="99" w:name="_Toc127356476"/>
      <w:r w:rsidRPr="00F25E2C">
        <w:t>Založništvo 20</w:t>
      </w:r>
      <w:bookmarkEnd w:id="98"/>
      <w:r w:rsidR="0064410A">
        <w:t>2</w:t>
      </w:r>
      <w:r w:rsidR="00EC5011">
        <w:t>3</w:t>
      </w:r>
      <w:bookmarkEnd w:id="99"/>
    </w:p>
    <w:p w14:paraId="2C70B427" w14:textId="0CD54883" w:rsidR="00E75237" w:rsidRPr="00F25E2C" w:rsidRDefault="00E75237" w:rsidP="007A0437">
      <w:pPr>
        <w:spacing w:line="240" w:lineRule="auto"/>
        <w:ind w:left="0"/>
        <w:jc w:val="both"/>
        <w:rPr>
          <w:rFonts w:cstheme="minorHAnsi"/>
        </w:rPr>
      </w:pPr>
      <w:r w:rsidRPr="00F25E2C">
        <w:rPr>
          <w:rFonts w:cstheme="minorHAnsi"/>
        </w:rPr>
        <w:t>V Študijskem centru JSKD nastajajo tudi založniški projekti, ki so hkrati namenjeni tudi širši zainteresirani javnosti. Periodika JSKD (Mentor</w:t>
      </w:r>
      <w:r w:rsidR="009F551C">
        <w:rPr>
          <w:rFonts w:cstheme="minorHAnsi"/>
        </w:rPr>
        <w:t>)</w:t>
      </w:r>
      <w:r w:rsidRPr="00F25E2C">
        <w:rPr>
          <w:rFonts w:cstheme="minorHAnsi"/>
        </w:rPr>
        <w:t xml:space="preserve"> je stalni del medijske krajine, v elektronski obliki bodo še naprej izhajale E-gledališke novice</w:t>
      </w:r>
      <w:r w:rsidR="00615A66">
        <w:rPr>
          <w:rFonts w:cstheme="minorHAnsi"/>
        </w:rPr>
        <w:t>, E-folklorne novice</w:t>
      </w:r>
      <w:r w:rsidR="009F551C">
        <w:rPr>
          <w:rFonts w:cstheme="minorHAnsi"/>
        </w:rPr>
        <w:t xml:space="preserve">, </w:t>
      </w:r>
      <w:r w:rsidR="00615A66">
        <w:rPr>
          <w:rFonts w:cstheme="minorHAnsi"/>
        </w:rPr>
        <w:t>E-plesne novice</w:t>
      </w:r>
      <w:r w:rsidR="009F551C">
        <w:rPr>
          <w:rFonts w:cstheme="minorHAnsi"/>
        </w:rPr>
        <w:t xml:space="preserve"> in seveda nepogrešljiv </w:t>
      </w:r>
      <w:proofErr w:type="spellStart"/>
      <w:r w:rsidR="009F551C">
        <w:rPr>
          <w:rFonts w:cstheme="minorHAnsi"/>
        </w:rPr>
        <w:t>Folklornik</w:t>
      </w:r>
      <w:proofErr w:type="spellEnd"/>
      <w:r w:rsidR="009F551C">
        <w:rPr>
          <w:rFonts w:cstheme="minorHAnsi"/>
        </w:rPr>
        <w:t xml:space="preserve"> (spletna </w:t>
      </w:r>
      <w:r w:rsidR="00697946">
        <w:rPr>
          <w:rFonts w:cstheme="minorHAnsi"/>
        </w:rPr>
        <w:t>revija)</w:t>
      </w:r>
      <w:r w:rsidR="00615A66">
        <w:rPr>
          <w:rFonts w:cstheme="minorHAnsi"/>
        </w:rPr>
        <w:t xml:space="preserve">. </w:t>
      </w:r>
    </w:p>
    <w:p w14:paraId="7ABC09CA" w14:textId="58D59046" w:rsidR="00E75237" w:rsidRDefault="00E75237" w:rsidP="007A0437">
      <w:pPr>
        <w:spacing w:line="240" w:lineRule="auto"/>
        <w:ind w:left="0"/>
        <w:jc w:val="both"/>
        <w:rPr>
          <w:rFonts w:cstheme="minorHAnsi"/>
        </w:rPr>
      </w:pPr>
      <w:r w:rsidRPr="00F25E2C">
        <w:rPr>
          <w:rFonts w:cstheme="minorHAnsi"/>
        </w:rPr>
        <w:t xml:space="preserve">Na naslovu </w:t>
      </w:r>
      <w:r w:rsidRPr="00F25E2C">
        <w:rPr>
          <w:rFonts w:cstheme="minorHAnsi"/>
          <w:u w:val="single"/>
        </w:rPr>
        <w:t>www.nasizbori.jskd.si</w:t>
      </w:r>
      <w:r w:rsidRPr="00F25E2C">
        <w:rPr>
          <w:rFonts w:cstheme="minorHAnsi"/>
        </w:rPr>
        <w:t xml:space="preserve"> je na voljo osrednja slovenska zborovska revija, ki z odlično obiskanostjo potrjuje aktualnost in kakovost.</w:t>
      </w:r>
    </w:p>
    <w:p w14:paraId="74611B06" w14:textId="39EE612A" w:rsidR="00EA1AE7" w:rsidRDefault="00EA1AE7" w:rsidP="007A0437">
      <w:pPr>
        <w:spacing w:line="240" w:lineRule="auto"/>
        <w:ind w:left="0"/>
        <w:jc w:val="both"/>
        <w:rPr>
          <w:rFonts w:cstheme="minorHAnsi"/>
        </w:rPr>
      </w:pPr>
      <w:r>
        <w:rPr>
          <w:rFonts w:cstheme="minorHAnsi"/>
        </w:rPr>
        <w:lastRenderedPageBreak/>
        <w:t xml:space="preserve">Sicer pa </w:t>
      </w:r>
      <w:r w:rsidR="00176DD7">
        <w:rPr>
          <w:rFonts w:cstheme="minorHAnsi"/>
        </w:rPr>
        <w:t xml:space="preserve">založniška ponudba JSKD 2023 pokriva vse dejavnosti in predstavlja strokovno podporo ljubiteljskim kulturnim dejavnostim. </w:t>
      </w:r>
    </w:p>
    <w:tbl>
      <w:tblPr>
        <w:tblStyle w:val="Tabelabarvnamrea6poudarek533"/>
        <w:tblW w:w="8995" w:type="dxa"/>
        <w:tblLayout w:type="fixed"/>
        <w:tblLook w:val="04A0" w:firstRow="1" w:lastRow="0" w:firstColumn="1" w:lastColumn="0" w:noHBand="0" w:noVBand="1"/>
      </w:tblPr>
      <w:tblGrid>
        <w:gridCol w:w="895"/>
        <w:gridCol w:w="5130"/>
        <w:gridCol w:w="1530"/>
        <w:gridCol w:w="1440"/>
      </w:tblGrid>
      <w:tr w:rsidR="001747BB" w:rsidRPr="001747BB" w14:paraId="0F6BF1D3" w14:textId="77777777" w:rsidTr="00CE4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520140B" w14:textId="77777777" w:rsidR="001747BB" w:rsidRPr="001747BB" w:rsidRDefault="001747BB" w:rsidP="001747BB">
            <w:pPr>
              <w:spacing w:before="0" w:after="0"/>
              <w:ind w:left="0"/>
              <w:rPr>
                <w:rFonts w:ascii="Calibri" w:eastAsia="Calibri" w:hAnsi="Calibri" w:cs="Calibri"/>
                <w:color w:val="31849B"/>
              </w:rPr>
            </w:pPr>
          </w:p>
        </w:tc>
        <w:tc>
          <w:tcPr>
            <w:tcW w:w="5130" w:type="dxa"/>
          </w:tcPr>
          <w:p w14:paraId="2AADC4F6" w14:textId="56903C55" w:rsidR="001747BB" w:rsidRPr="001747BB" w:rsidRDefault="00EA1AE7" w:rsidP="001747BB">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Pr>
                <w:rFonts w:ascii="Calibri" w:eastAsia="Calibri" w:hAnsi="Calibri" w:cs="Calibri"/>
                <w:color w:val="31849B"/>
              </w:rPr>
              <w:t>Založniški projekt</w:t>
            </w:r>
            <w:r w:rsidR="00863171">
              <w:rPr>
                <w:rFonts w:ascii="Calibri" w:eastAsia="Calibri" w:hAnsi="Calibri" w:cs="Calibri"/>
                <w:color w:val="31849B"/>
              </w:rPr>
              <w:t xml:space="preserve"> </w:t>
            </w:r>
          </w:p>
        </w:tc>
        <w:tc>
          <w:tcPr>
            <w:tcW w:w="1530" w:type="dxa"/>
          </w:tcPr>
          <w:p w14:paraId="6769D879" w14:textId="77777777" w:rsidR="001747BB" w:rsidRPr="001747BB" w:rsidRDefault="001747BB" w:rsidP="001747BB">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KRAJ DOGODKA</w:t>
            </w:r>
          </w:p>
        </w:tc>
        <w:tc>
          <w:tcPr>
            <w:tcW w:w="1440" w:type="dxa"/>
          </w:tcPr>
          <w:p w14:paraId="62A28241" w14:textId="77777777" w:rsidR="001747BB" w:rsidRPr="001747BB" w:rsidRDefault="001747BB" w:rsidP="001747BB">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Calibri"/>
                <w:color w:val="31849B"/>
              </w:rPr>
              <w:t>DATUM (OD)</w:t>
            </w:r>
          </w:p>
        </w:tc>
      </w:tr>
      <w:tr w:rsidR="001747BB" w:rsidRPr="001747BB" w14:paraId="4F66F4FB"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B28E8F2" w14:textId="77777777" w:rsidR="001747BB" w:rsidRPr="001747BB" w:rsidRDefault="001747BB" w:rsidP="001747BB">
            <w:pPr>
              <w:numPr>
                <w:ilvl w:val="0"/>
                <w:numId w:val="196"/>
              </w:numPr>
              <w:tabs>
                <w:tab w:val="left" w:pos="360"/>
              </w:tabs>
              <w:spacing w:before="0" w:after="0"/>
              <w:contextualSpacing/>
              <w:jc w:val="center"/>
              <w:rPr>
                <w:rFonts w:ascii="Calibri" w:eastAsia="Calibri" w:hAnsi="Calibri" w:cs="Calibri"/>
                <w:color w:val="31849B"/>
              </w:rPr>
            </w:pPr>
          </w:p>
        </w:tc>
        <w:tc>
          <w:tcPr>
            <w:tcW w:w="5130" w:type="dxa"/>
          </w:tcPr>
          <w:p w14:paraId="2B7D55B8"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PRIROČNIK ZA GLASBENIKE V OKVIRU FOLKLORNIH SKUPIN</w:t>
            </w:r>
          </w:p>
        </w:tc>
        <w:tc>
          <w:tcPr>
            <w:tcW w:w="1530" w:type="dxa"/>
          </w:tcPr>
          <w:p w14:paraId="024E4A77"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108B69CF"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1.12.2023</w:t>
            </w:r>
          </w:p>
        </w:tc>
      </w:tr>
      <w:tr w:rsidR="001747BB" w:rsidRPr="001747BB" w14:paraId="6A15C859"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BD1164D"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5F516EFF"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DVD- PLESI BELE KRAJINE</w:t>
            </w:r>
          </w:p>
        </w:tc>
        <w:tc>
          <w:tcPr>
            <w:tcW w:w="1530" w:type="dxa"/>
          </w:tcPr>
          <w:p w14:paraId="521C2379"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1C89B5F2"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1.12.2023</w:t>
            </w:r>
          </w:p>
        </w:tc>
      </w:tr>
      <w:tr w:rsidR="001747BB" w:rsidRPr="001747BB" w14:paraId="7BF1A486"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0B3EA74"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71364219"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 xml:space="preserve">FOLKLORNIK </w:t>
            </w:r>
          </w:p>
        </w:tc>
        <w:tc>
          <w:tcPr>
            <w:tcW w:w="1530" w:type="dxa"/>
          </w:tcPr>
          <w:p w14:paraId="4992B0BE"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1B934603"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1.12.2023</w:t>
            </w:r>
          </w:p>
        </w:tc>
      </w:tr>
      <w:tr w:rsidR="001747BB" w:rsidRPr="001747BB" w14:paraId="1334DDC4"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04194CE"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6EF65A81"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PLESNA KULTURA NA KOROŠKEM 2.DEL</w:t>
            </w:r>
          </w:p>
        </w:tc>
        <w:tc>
          <w:tcPr>
            <w:tcW w:w="1530" w:type="dxa"/>
          </w:tcPr>
          <w:p w14:paraId="7BFB057D"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680E99F3"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1.12.2023</w:t>
            </w:r>
          </w:p>
        </w:tc>
      </w:tr>
      <w:tr w:rsidR="001747BB" w:rsidRPr="001747BB" w14:paraId="1C299BDF"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E2C5D8D"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370DD0A7"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(S)P(L)ETKA</w:t>
            </w:r>
          </w:p>
        </w:tc>
        <w:tc>
          <w:tcPr>
            <w:tcW w:w="1530" w:type="dxa"/>
          </w:tcPr>
          <w:p w14:paraId="280A55D6"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2F8BAAF1"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1.10.2023</w:t>
            </w:r>
          </w:p>
        </w:tc>
      </w:tr>
      <w:tr w:rsidR="001747BB" w:rsidRPr="001747BB" w14:paraId="102985BF"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34D75F5"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4DB2F778"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NOVITETA ZA MLADINSKE PIHALNE ORKESTRE</w:t>
            </w:r>
          </w:p>
        </w:tc>
        <w:tc>
          <w:tcPr>
            <w:tcW w:w="1530" w:type="dxa"/>
          </w:tcPr>
          <w:p w14:paraId="65CC8AAA"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72F084F4"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1.1.2023</w:t>
            </w:r>
          </w:p>
        </w:tc>
      </w:tr>
      <w:tr w:rsidR="001747BB" w:rsidRPr="001747BB" w14:paraId="5F968B38"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3FCA2AA"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2DF92907"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LIKOVNI ODSEVI: PRIROČNIK ZA DRŽAVNO RAZSTAVO</w:t>
            </w:r>
          </w:p>
        </w:tc>
        <w:tc>
          <w:tcPr>
            <w:tcW w:w="1530" w:type="dxa"/>
          </w:tcPr>
          <w:p w14:paraId="4AA7C024"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208313AD"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1.1.2023</w:t>
            </w:r>
          </w:p>
        </w:tc>
      </w:tr>
      <w:tr w:rsidR="001747BB" w:rsidRPr="001747BB" w14:paraId="2947D37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2D67C61A"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0127965C"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 xml:space="preserve">MENTORJEVO OKNO 2022, PREDSTAVITEV REVIJE ŠT. 1,2.3,4 IN LITERARNI VEČER </w:t>
            </w:r>
          </w:p>
        </w:tc>
        <w:tc>
          <w:tcPr>
            <w:tcW w:w="1530" w:type="dxa"/>
          </w:tcPr>
          <w:p w14:paraId="66C002C3"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6F36EDA5"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FEBRUAR</w:t>
            </w:r>
          </w:p>
        </w:tc>
      </w:tr>
      <w:tr w:rsidR="001747BB" w:rsidRPr="001747BB" w14:paraId="64497D41"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38783AC"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40D32D5C"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PREVOD (IZ PREVAJALNICE 2022) - SLOVAŠKI</w:t>
            </w:r>
          </w:p>
        </w:tc>
        <w:tc>
          <w:tcPr>
            <w:tcW w:w="1530" w:type="dxa"/>
          </w:tcPr>
          <w:p w14:paraId="007FEE07"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 xml:space="preserve">LJUBLJANA </w:t>
            </w:r>
          </w:p>
        </w:tc>
        <w:tc>
          <w:tcPr>
            <w:tcW w:w="1440" w:type="dxa"/>
          </w:tcPr>
          <w:p w14:paraId="46DB4095"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FEBRUAR</w:t>
            </w:r>
          </w:p>
        </w:tc>
      </w:tr>
      <w:tr w:rsidR="001747BB" w:rsidRPr="001747BB" w14:paraId="5CD3BFE6"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725705D8"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0F882A81"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REVIJA MENTOR 1, 2023</w:t>
            </w:r>
          </w:p>
        </w:tc>
        <w:tc>
          <w:tcPr>
            <w:tcW w:w="1530" w:type="dxa"/>
          </w:tcPr>
          <w:p w14:paraId="75D3543A"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47532C35"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FEBRUAR</w:t>
            </w:r>
          </w:p>
        </w:tc>
      </w:tr>
      <w:tr w:rsidR="001747BB" w:rsidRPr="001747BB" w14:paraId="1797CF35"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275C1CE"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3A98E137"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REVIJA MENTOR 2, 2023</w:t>
            </w:r>
          </w:p>
        </w:tc>
        <w:tc>
          <w:tcPr>
            <w:tcW w:w="1530" w:type="dxa"/>
          </w:tcPr>
          <w:p w14:paraId="1604CB9B"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5103BDDE"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MAJ</w:t>
            </w:r>
          </w:p>
        </w:tc>
      </w:tr>
      <w:tr w:rsidR="001747BB" w:rsidRPr="001747BB" w14:paraId="207A5B3E"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35F4EAC3"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0FDF11C3"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PRIROČNIK OZ. ZBIRKA KRATKIH ZGODB S PRIMERI VAJ (AVTORICA TATJANA PLEVNIK)</w:t>
            </w:r>
          </w:p>
        </w:tc>
        <w:tc>
          <w:tcPr>
            <w:tcW w:w="1530" w:type="dxa"/>
          </w:tcPr>
          <w:p w14:paraId="7BB90DEC"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05581DC2"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MAREC</w:t>
            </w:r>
          </w:p>
        </w:tc>
      </w:tr>
      <w:tr w:rsidR="001747BB" w:rsidRPr="001747BB" w14:paraId="3FED198D"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110B231B"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734E8485"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REVIJA MENTOR 4, 2023</w:t>
            </w:r>
          </w:p>
        </w:tc>
        <w:tc>
          <w:tcPr>
            <w:tcW w:w="1530" w:type="dxa"/>
          </w:tcPr>
          <w:p w14:paraId="263EC79F"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517CE86A"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NOVEMBER</w:t>
            </w:r>
          </w:p>
        </w:tc>
      </w:tr>
      <w:tr w:rsidR="001747BB" w:rsidRPr="001747BB" w14:paraId="31844DEC"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05FA1769"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6660BACF" w14:textId="7A95D83B"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V ZAVETJU BESEDE 2022-2023 - BIENALNI ZBORNIK</w:t>
            </w:r>
            <w:r w:rsidR="00863171">
              <w:rPr>
                <w:rFonts w:ascii="Calibri" w:eastAsia="Calibri" w:hAnsi="Calibri" w:cs="Times New Roman"/>
                <w:color w:val="31849B"/>
              </w:rPr>
              <w:t xml:space="preserve"> </w:t>
            </w:r>
            <w:r w:rsidRPr="001747BB">
              <w:rPr>
                <w:rFonts w:ascii="Calibri" w:eastAsia="Calibri" w:hAnsi="Calibri" w:cs="Times New Roman"/>
                <w:color w:val="31849B"/>
              </w:rPr>
              <w:t xml:space="preserve"> (E-PARALELE (ŠT. 25/2023) </w:t>
            </w:r>
          </w:p>
        </w:tc>
        <w:tc>
          <w:tcPr>
            <w:tcW w:w="1530" w:type="dxa"/>
          </w:tcPr>
          <w:p w14:paraId="27EB82B9"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1102BFC9"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NOVEMBER</w:t>
            </w:r>
          </w:p>
        </w:tc>
      </w:tr>
      <w:tr w:rsidR="001747BB" w:rsidRPr="001747BB" w14:paraId="1995F315"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BAE30A6"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248D28F2"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REVIJA MENTOR 3, 2023</w:t>
            </w:r>
          </w:p>
        </w:tc>
        <w:tc>
          <w:tcPr>
            <w:tcW w:w="1530" w:type="dxa"/>
          </w:tcPr>
          <w:p w14:paraId="5668A12E"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06FC56AE"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OKTOBER</w:t>
            </w:r>
          </w:p>
        </w:tc>
      </w:tr>
      <w:tr w:rsidR="001747BB" w:rsidRPr="001747BB" w14:paraId="227020EE"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289B2401"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62C0F6C1"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 xml:space="preserve">PRVENKA - ZMAGOVALEC URŠKE 2022 </w:t>
            </w:r>
          </w:p>
        </w:tc>
        <w:tc>
          <w:tcPr>
            <w:tcW w:w="1530" w:type="dxa"/>
          </w:tcPr>
          <w:p w14:paraId="1FC73364"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380B3EAC"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SEPTEMBER</w:t>
            </w:r>
          </w:p>
        </w:tc>
      </w:tr>
      <w:tr w:rsidR="001747BB" w:rsidRPr="001747BB" w14:paraId="5DFB9294"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2AC1923"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5F4D22EA"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MONOGRAFIJA JASNA KNEZ</w:t>
            </w:r>
          </w:p>
        </w:tc>
        <w:tc>
          <w:tcPr>
            <w:tcW w:w="1530" w:type="dxa"/>
          </w:tcPr>
          <w:p w14:paraId="2D4144A0"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3BF26AE4"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1.12.2023</w:t>
            </w:r>
          </w:p>
        </w:tc>
      </w:tr>
      <w:tr w:rsidR="001747BB" w:rsidRPr="001747BB" w14:paraId="00DAC371"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17332B3C"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210E4CC1"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NATAŠA KOCIJANČIČ: DIDAKTIČNE PESMICE</w:t>
            </w:r>
          </w:p>
        </w:tc>
        <w:tc>
          <w:tcPr>
            <w:tcW w:w="1530" w:type="dxa"/>
          </w:tcPr>
          <w:p w14:paraId="3CA3452E"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5EA1D0F9" w14:textId="77777777" w:rsidR="001747BB" w:rsidRPr="001747BB" w:rsidRDefault="001747BB"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1.1.2023</w:t>
            </w:r>
          </w:p>
        </w:tc>
      </w:tr>
      <w:tr w:rsidR="001747BB" w:rsidRPr="001747BB" w14:paraId="1D236960"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3887780" w14:textId="77777777" w:rsidR="001747BB" w:rsidRPr="001747BB" w:rsidRDefault="001747BB" w:rsidP="001747BB">
            <w:pPr>
              <w:numPr>
                <w:ilvl w:val="0"/>
                <w:numId w:val="196"/>
              </w:numPr>
              <w:spacing w:before="0" w:after="0"/>
              <w:contextualSpacing/>
              <w:jc w:val="center"/>
              <w:rPr>
                <w:rFonts w:ascii="Calibri" w:eastAsia="Calibri" w:hAnsi="Calibri" w:cs="Calibri"/>
                <w:color w:val="31849B"/>
              </w:rPr>
            </w:pPr>
          </w:p>
        </w:tc>
        <w:tc>
          <w:tcPr>
            <w:tcW w:w="5130" w:type="dxa"/>
          </w:tcPr>
          <w:p w14:paraId="055D6536"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50 LET REVIJE ZAGORJE OB SAVI</w:t>
            </w:r>
          </w:p>
        </w:tc>
        <w:tc>
          <w:tcPr>
            <w:tcW w:w="1530" w:type="dxa"/>
          </w:tcPr>
          <w:p w14:paraId="6B008349"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0DB969FB" w14:textId="77777777" w:rsidR="001747BB" w:rsidRPr="001747BB" w:rsidRDefault="001747BB"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1.1.2023</w:t>
            </w:r>
          </w:p>
        </w:tc>
      </w:tr>
      <w:tr w:rsidR="005773BC" w:rsidRPr="001747BB" w14:paraId="50398BB2"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728E3B46" w14:textId="77777777" w:rsidR="005773BC" w:rsidRPr="001747BB" w:rsidRDefault="005773BC" w:rsidP="001747BB">
            <w:pPr>
              <w:numPr>
                <w:ilvl w:val="0"/>
                <w:numId w:val="196"/>
              </w:numPr>
              <w:spacing w:before="0" w:after="0"/>
              <w:contextualSpacing/>
              <w:jc w:val="center"/>
              <w:rPr>
                <w:rFonts w:ascii="Calibri" w:eastAsia="Calibri" w:hAnsi="Calibri" w:cs="Calibri"/>
                <w:color w:val="31849B"/>
              </w:rPr>
            </w:pPr>
          </w:p>
        </w:tc>
        <w:tc>
          <w:tcPr>
            <w:tcW w:w="5130" w:type="dxa"/>
          </w:tcPr>
          <w:p w14:paraId="5584DD7F" w14:textId="4D0CB0BD" w:rsidR="005773BC" w:rsidRPr="001747BB" w:rsidRDefault="005773BC"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MARIJ KOGOJ MLADINSKI ZBORI</w:t>
            </w:r>
          </w:p>
        </w:tc>
        <w:tc>
          <w:tcPr>
            <w:tcW w:w="1530" w:type="dxa"/>
          </w:tcPr>
          <w:p w14:paraId="65322EB8" w14:textId="4468F651" w:rsidR="005773BC" w:rsidRPr="001747BB" w:rsidRDefault="005773BC"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51374406" w14:textId="65CE9C3D" w:rsidR="005773BC" w:rsidRPr="001747BB" w:rsidRDefault="005773BC"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1.12.2023</w:t>
            </w:r>
          </w:p>
        </w:tc>
      </w:tr>
      <w:tr w:rsidR="005773BC" w:rsidRPr="001747BB" w14:paraId="5260A011"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AB10C9F" w14:textId="77777777" w:rsidR="005773BC" w:rsidRPr="001747BB" w:rsidRDefault="005773BC" w:rsidP="001747BB">
            <w:pPr>
              <w:numPr>
                <w:ilvl w:val="0"/>
                <w:numId w:val="196"/>
              </w:numPr>
              <w:spacing w:before="0" w:after="0"/>
              <w:contextualSpacing/>
              <w:jc w:val="center"/>
              <w:rPr>
                <w:rFonts w:ascii="Calibri" w:eastAsia="Calibri" w:hAnsi="Calibri" w:cs="Calibri"/>
                <w:color w:val="31849B"/>
              </w:rPr>
            </w:pPr>
          </w:p>
        </w:tc>
        <w:tc>
          <w:tcPr>
            <w:tcW w:w="5130" w:type="dxa"/>
          </w:tcPr>
          <w:p w14:paraId="053E0B41" w14:textId="1233D2E6" w:rsidR="005773BC" w:rsidRPr="001747BB" w:rsidRDefault="005773BC"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ZBIRKA ZA SENIORSKE PEVSKE ZASEDBE SSA</w:t>
            </w:r>
          </w:p>
        </w:tc>
        <w:tc>
          <w:tcPr>
            <w:tcW w:w="1530" w:type="dxa"/>
          </w:tcPr>
          <w:p w14:paraId="384267C6" w14:textId="38466ED1" w:rsidR="005773BC" w:rsidRPr="001747BB" w:rsidRDefault="005773BC"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6693E261" w14:textId="4992E871" w:rsidR="005773BC" w:rsidRPr="001747BB" w:rsidRDefault="005773BC"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1.12.2023</w:t>
            </w:r>
          </w:p>
        </w:tc>
      </w:tr>
      <w:tr w:rsidR="005773BC" w:rsidRPr="001747BB" w14:paraId="26AE7DD4" w14:textId="77777777" w:rsidTr="00CE4851">
        <w:tc>
          <w:tcPr>
            <w:cnfStyle w:val="001000000000" w:firstRow="0" w:lastRow="0" w:firstColumn="1" w:lastColumn="0" w:oddVBand="0" w:evenVBand="0" w:oddHBand="0" w:evenHBand="0" w:firstRowFirstColumn="0" w:firstRowLastColumn="0" w:lastRowFirstColumn="0" w:lastRowLastColumn="0"/>
            <w:tcW w:w="895" w:type="dxa"/>
          </w:tcPr>
          <w:p w14:paraId="5FE99D8A" w14:textId="77777777" w:rsidR="005773BC" w:rsidRPr="001747BB" w:rsidRDefault="005773BC" w:rsidP="001747BB">
            <w:pPr>
              <w:numPr>
                <w:ilvl w:val="0"/>
                <w:numId w:val="196"/>
              </w:numPr>
              <w:spacing w:before="0" w:after="0"/>
              <w:contextualSpacing/>
              <w:jc w:val="center"/>
              <w:rPr>
                <w:rFonts w:ascii="Calibri" w:eastAsia="Calibri" w:hAnsi="Calibri" w:cs="Calibri"/>
                <w:color w:val="31849B"/>
              </w:rPr>
            </w:pPr>
          </w:p>
        </w:tc>
        <w:tc>
          <w:tcPr>
            <w:tcW w:w="5130" w:type="dxa"/>
          </w:tcPr>
          <w:p w14:paraId="204DB085" w14:textId="350E3869" w:rsidR="005773BC" w:rsidRPr="001747BB" w:rsidRDefault="005773BC"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POTUJOČA MUZIKA 6 - ZBIRKA NOVIH SKLADB ZA MLADINSKE ZBORE</w:t>
            </w:r>
          </w:p>
        </w:tc>
        <w:tc>
          <w:tcPr>
            <w:tcW w:w="1530" w:type="dxa"/>
          </w:tcPr>
          <w:p w14:paraId="5F799BAE" w14:textId="1FB96ACD" w:rsidR="005773BC" w:rsidRPr="001747BB" w:rsidRDefault="005773BC"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57565959" w14:textId="51E26495" w:rsidR="005773BC" w:rsidRPr="001747BB" w:rsidRDefault="005773BC" w:rsidP="001747BB">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1.12.2023</w:t>
            </w:r>
          </w:p>
        </w:tc>
      </w:tr>
      <w:tr w:rsidR="005773BC" w:rsidRPr="001747BB" w14:paraId="4F7BF1FB" w14:textId="77777777" w:rsidTr="00174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F1E0755" w14:textId="77777777" w:rsidR="005773BC" w:rsidRPr="001747BB" w:rsidRDefault="005773BC" w:rsidP="001747BB">
            <w:pPr>
              <w:numPr>
                <w:ilvl w:val="0"/>
                <w:numId w:val="196"/>
              </w:numPr>
              <w:spacing w:before="0" w:after="0"/>
              <w:contextualSpacing/>
              <w:jc w:val="center"/>
              <w:rPr>
                <w:rFonts w:ascii="Calibri" w:eastAsia="Calibri" w:hAnsi="Calibri" w:cs="Calibri"/>
                <w:color w:val="31849B"/>
              </w:rPr>
            </w:pPr>
          </w:p>
        </w:tc>
        <w:tc>
          <w:tcPr>
            <w:tcW w:w="5130" w:type="dxa"/>
          </w:tcPr>
          <w:p w14:paraId="0E0C0F24" w14:textId="3927E52E" w:rsidR="005773BC" w:rsidRPr="001747BB" w:rsidRDefault="005773BC"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OLGA TONI: FILMSKA MONTAŽA</w:t>
            </w:r>
          </w:p>
        </w:tc>
        <w:tc>
          <w:tcPr>
            <w:tcW w:w="1530" w:type="dxa"/>
          </w:tcPr>
          <w:p w14:paraId="7FAD8196" w14:textId="10A631B9" w:rsidR="005773BC" w:rsidRPr="001747BB" w:rsidRDefault="005773BC"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LJUBLJANA</w:t>
            </w:r>
          </w:p>
        </w:tc>
        <w:tc>
          <w:tcPr>
            <w:tcW w:w="1440" w:type="dxa"/>
          </w:tcPr>
          <w:p w14:paraId="3E514975" w14:textId="4DDAF0FC" w:rsidR="005773BC" w:rsidRPr="001747BB" w:rsidRDefault="005773BC" w:rsidP="001747BB">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1747BB">
              <w:rPr>
                <w:rFonts w:ascii="Calibri" w:eastAsia="Calibri" w:hAnsi="Calibri" w:cs="Times New Roman"/>
                <w:color w:val="31849B"/>
              </w:rPr>
              <w:t>1.11.2023</w:t>
            </w:r>
          </w:p>
        </w:tc>
      </w:tr>
    </w:tbl>
    <w:p w14:paraId="27DA5D14" w14:textId="24BBAB0A" w:rsidR="00E75237" w:rsidRPr="003429E5" w:rsidRDefault="00E75237" w:rsidP="00B87466">
      <w:pPr>
        <w:spacing w:line="240" w:lineRule="auto"/>
        <w:ind w:left="0"/>
        <w:jc w:val="both"/>
      </w:pPr>
      <w:r w:rsidRPr="00F25E2C">
        <w:t xml:space="preserve">Nosilci priprave in izvedbe državnega programa prireditev, izobraževanj in spremljajočega založniškega programa so </w:t>
      </w:r>
      <w:r w:rsidR="001B5A45">
        <w:t>producenti</w:t>
      </w:r>
      <w:r w:rsidRPr="00F25E2C">
        <w:t xml:space="preserve"> za posamezno dejavnost, neposredni </w:t>
      </w:r>
      <w:r w:rsidR="001B5A45">
        <w:t>izvajalci</w:t>
      </w:r>
      <w:r w:rsidRPr="00F25E2C">
        <w:t xml:space="preserve"> projektov pa </w:t>
      </w:r>
      <w:r w:rsidR="001B5A45">
        <w:t xml:space="preserve">poleg producentov </w:t>
      </w:r>
      <w:r w:rsidR="00AD5CFB">
        <w:t xml:space="preserve">tudi </w:t>
      </w:r>
      <w:r w:rsidRPr="00F25E2C">
        <w:t>koordinatorji območnih izpostav, kjer se odvija program</w:t>
      </w:r>
      <w:r w:rsidR="00AD5CFB">
        <w:t xml:space="preserve"> (slednje velja predvsem za prireditveni del)</w:t>
      </w:r>
      <w:r w:rsidRPr="00F25E2C">
        <w:t>.</w:t>
      </w:r>
    </w:p>
    <w:p w14:paraId="7F31834E" w14:textId="77777777" w:rsidR="00E75237" w:rsidRPr="0098794B" w:rsidRDefault="00E75237" w:rsidP="00E75237">
      <w:pPr>
        <w:tabs>
          <w:tab w:val="left" w:pos="1605"/>
        </w:tabs>
        <w:spacing w:before="0" w:after="0" w:line="240" w:lineRule="auto"/>
        <w:ind w:left="0"/>
      </w:pPr>
    </w:p>
    <w:p w14:paraId="29874CA3" w14:textId="77777777" w:rsidR="006678CD" w:rsidRPr="0098794B" w:rsidRDefault="006678CD" w:rsidP="009B0317">
      <w:pPr>
        <w:spacing w:line="240" w:lineRule="auto"/>
        <w:sectPr w:rsidR="006678CD" w:rsidRPr="0098794B" w:rsidSect="0077486A">
          <w:pgSz w:w="11906" w:h="16838"/>
          <w:pgMar w:top="1134" w:right="851" w:bottom="1134" w:left="964" w:header="709" w:footer="709" w:gutter="284"/>
          <w:cols w:space="708"/>
          <w:docGrid w:linePitch="360"/>
        </w:sectPr>
      </w:pPr>
    </w:p>
    <w:p w14:paraId="2DB2D8AB" w14:textId="77777777" w:rsidR="006F05D0" w:rsidRDefault="006F05D0" w:rsidP="006F05D0">
      <w:pPr>
        <w:pStyle w:val="Naslov1"/>
        <w:pBdr>
          <w:bottom w:val="single" w:sz="4" w:space="1" w:color="31849B" w:themeColor="accent5" w:themeShade="BF"/>
        </w:pBdr>
        <w:ind w:left="426" w:hanging="426"/>
      </w:pPr>
      <w:bookmarkStart w:id="100" w:name="_Toc496865238"/>
      <w:bookmarkStart w:id="101" w:name="_Toc87511186"/>
      <w:bookmarkStart w:id="102" w:name="_Toc127356477"/>
      <w:bookmarkStart w:id="103" w:name="_Toc496865239"/>
      <w:bookmarkStart w:id="104" w:name="_Toc87511187"/>
      <w:bookmarkStart w:id="105" w:name="_Toc496865240"/>
      <w:r>
        <w:lastRenderedPageBreak/>
        <w:t>Vokalna glasba</w:t>
      </w:r>
      <w:bookmarkEnd w:id="100"/>
      <w:bookmarkEnd w:id="101"/>
      <w:bookmarkEnd w:id="102"/>
    </w:p>
    <w:p w14:paraId="412EEE4A" w14:textId="77777777" w:rsidR="006F05D0" w:rsidRDefault="006F05D0" w:rsidP="006F05D0">
      <w:pPr>
        <w:spacing w:after="0" w:line="240" w:lineRule="auto"/>
        <w:jc w:val="right"/>
        <w:rPr>
          <w:i/>
          <w:color w:val="31849B" w:themeColor="accent5" w:themeShade="BF"/>
        </w:rPr>
      </w:pPr>
      <w:r>
        <w:rPr>
          <w:b/>
          <w:i/>
          <w:color w:val="31849B" w:themeColor="accent5" w:themeShade="BF"/>
        </w:rPr>
        <w:t>Mihela Jagodic</w:t>
      </w:r>
      <w:r>
        <w:rPr>
          <w:i/>
          <w:color w:val="31849B" w:themeColor="accent5" w:themeShade="BF"/>
        </w:rPr>
        <w:t>, samostojna svetovalka za vokalno glasbo in</w:t>
      </w:r>
    </w:p>
    <w:p w14:paraId="40786260" w14:textId="77777777" w:rsidR="006F05D0" w:rsidRDefault="006F05D0" w:rsidP="006F05D0">
      <w:pPr>
        <w:spacing w:after="0" w:line="240" w:lineRule="auto"/>
        <w:jc w:val="right"/>
        <w:rPr>
          <w:i/>
          <w:color w:val="31849B" w:themeColor="accent5" w:themeShade="BF"/>
        </w:rPr>
      </w:pPr>
      <w:r>
        <w:rPr>
          <w:i/>
          <w:color w:val="31849B" w:themeColor="accent5" w:themeShade="BF"/>
        </w:rPr>
        <w:t>urednica revije Naši zbori</w:t>
      </w:r>
    </w:p>
    <w:p w14:paraId="6562E061" w14:textId="77777777" w:rsidR="006F05D0" w:rsidRDefault="006F05D0" w:rsidP="006F05D0">
      <w:pPr>
        <w:pStyle w:val="Naslov2"/>
        <w:rPr>
          <w:rFonts w:eastAsia="Calibri"/>
        </w:rPr>
      </w:pPr>
      <w:bookmarkStart w:id="106" w:name="_Toc127356478"/>
      <w:r>
        <w:rPr>
          <w:rFonts w:eastAsia="Calibri"/>
        </w:rPr>
        <w:t>Predstavitev</w:t>
      </w:r>
      <w:bookmarkEnd w:id="106"/>
      <w:r>
        <w:rPr>
          <w:rFonts w:eastAsia="Calibri"/>
        </w:rPr>
        <w:t xml:space="preserve"> </w:t>
      </w:r>
    </w:p>
    <w:p w14:paraId="1D46CB79" w14:textId="77777777" w:rsidR="006F05D0" w:rsidRDefault="006F05D0" w:rsidP="006F05D0">
      <w:pPr>
        <w:spacing w:after="0" w:line="240" w:lineRule="auto"/>
        <w:jc w:val="both"/>
        <w:rPr>
          <w:rFonts w:ascii="Calibri" w:eastAsia="Calibri" w:hAnsi="Calibri" w:cs="Arial"/>
        </w:rPr>
      </w:pPr>
      <w:proofErr w:type="spellStart"/>
      <w:r>
        <w:rPr>
          <w:rFonts w:ascii="Calibri" w:eastAsia="Calibri" w:hAnsi="Calibri" w:cs="Arial"/>
        </w:rPr>
        <w:t>Zborovstvo</w:t>
      </w:r>
      <w:proofErr w:type="spellEnd"/>
      <w:r>
        <w:rPr>
          <w:rFonts w:ascii="Calibri" w:eastAsia="Calibri" w:hAnsi="Calibri" w:cs="Arial"/>
        </w:rPr>
        <w:t xml:space="preserve"> je najbolj razširjena oblika ljubiteljske kulturne dejavnosti v Sloveniji. V pevskih zborih in skupinah se udejstvuje več kot 60.000 ljubiteljskih poustvarjalcev, kar predstavlja 3,2 % prebivalstva (po raziskavi Evropske zborovske zveze, ki všteva tudi neregistrirane pevce in ljudske pevce še skoraj enkrat več). Sistematično ukvarjanje z zborovsko glasbo v okviru JSKD izhaja iz dolgoletne tradicije. Z dejavnostjo skušamo prispevati k njenemu ohranjanju in razvijanju. </w:t>
      </w:r>
    </w:p>
    <w:p w14:paraId="3FF89974"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Spremljamo in spodbujamo množično udejstvovanje, vrednotimo najkakovostnejše dosežke, izdajamo zborovsko literaturo in pripravljamo kakovostne izobraževalne programe. Nudimo različne vrste izobraževanj: daljše izobraževalne oblike za bolj poglobljeno znanje zborovodij in pevcev in krajše tematske seminarje. Omogočamo strokovno spremljanje nastopov na treh ravneh: na območni ravni se lahko predstavi vsak zbor, na regijski ravni spodbujamo bolj zanimivo sestavljene sporede, na državni in mednarodni ravni težimo k mednarodni primerljivosti rezultatov.</w:t>
      </w:r>
    </w:p>
    <w:p w14:paraId="3F23CF55" w14:textId="77777777" w:rsidR="006F05D0" w:rsidRDefault="006F05D0" w:rsidP="006F05D0">
      <w:pPr>
        <w:pStyle w:val="Naslov2"/>
        <w:rPr>
          <w:rFonts w:eastAsia="Calibri"/>
        </w:rPr>
      </w:pPr>
      <w:bookmarkStart w:id="107" w:name="_Toc127356479"/>
      <w:r>
        <w:rPr>
          <w:rFonts w:eastAsia="Calibri"/>
        </w:rPr>
        <w:t>Osnovni cilji dejavnosti</w:t>
      </w:r>
      <w:bookmarkEnd w:id="107"/>
    </w:p>
    <w:p w14:paraId="5BD5C1B3" w14:textId="2171A803" w:rsidR="006F05D0" w:rsidRDefault="006F05D0" w:rsidP="006F05D0">
      <w:pPr>
        <w:spacing w:after="0" w:line="240" w:lineRule="auto"/>
        <w:jc w:val="both"/>
        <w:rPr>
          <w:rFonts w:ascii="Calibri" w:eastAsia="Calibri" w:hAnsi="Calibri" w:cs="Arial"/>
        </w:rPr>
      </w:pPr>
      <w:r>
        <w:rPr>
          <w:rFonts w:ascii="Calibri" w:eastAsia="Calibri" w:hAnsi="Calibri" w:cs="Arial"/>
        </w:rPr>
        <w:t xml:space="preserve">Cilj spremljanja dejavnosti je pravočasno odzivanje na potrebe okolja in uporabnikov s preoblikovanjem </w:t>
      </w:r>
      <w:r w:rsidR="00176DD7">
        <w:rPr>
          <w:rFonts w:ascii="Calibri" w:eastAsia="Calibri" w:hAnsi="Calibri" w:cs="Arial"/>
        </w:rPr>
        <w:t xml:space="preserve">trenutnih </w:t>
      </w:r>
      <w:r>
        <w:rPr>
          <w:rFonts w:ascii="Calibri" w:eastAsia="Calibri" w:hAnsi="Calibri" w:cs="Arial"/>
        </w:rPr>
        <w:t xml:space="preserve">programov in iskanje novih oblik, ki ustrezajo primernemu ravnotežju med tradicijo in sodobnimi trendi. </w:t>
      </w:r>
    </w:p>
    <w:p w14:paraId="4776840B" w14:textId="77777777" w:rsidR="006F05D0" w:rsidRDefault="006F05D0" w:rsidP="006F05D0">
      <w:pPr>
        <w:pStyle w:val="Naslov2"/>
        <w:rPr>
          <w:rFonts w:eastAsia="Calibri"/>
        </w:rPr>
      </w:pPr>
      <w:bookmarkStart w:id="108" w:name="_Toc127356480"/>
      <w:r>
        <w:rPr>
          <w:rFonts w:eastAsia="Calibri"/>
        </w:rPr>
        <w:t>Splošni cilji:</w:t>
      </w:r>
      <w:bookmarkEnd w:id="108"/>
    </w:p>
    <w:p w14:paraId="28B46680" w14:textId="77777777" w:rsidR="006F05D0" w:rsidRDefault="006F05D0">
      <w:pPr>
        <w:numPr>
          <w:ilvl w:val="0"/>
          <w:numId w:val="95"/>
        </w:numPr>
        <w:spacing w:before="0" w:after="0" w:line="240" w:lineRule="auto"/>
        <w:contextualSpacing/>
        <w:jc w:val="both"/>
        <w:rPr>
          <w:rFonts w:ascii="Calibri" w:eastAsia="Calibri" w:hAnsi="Calibri" w:cs="Arial"/>
        </w:rPr>
      </w:pPr>
      <w:r>
        <w:rPr>
          <w:rFonts w:ascii="Calibri" w:eastAsia="Calibri" w:hAnsi="Calibri" w:cs="Arial"/>
          <w:b/>
        </w:rPr>
        <w:t>podpirati različne zvrsti zborovske glasbe</w:t>
      </w:r>
      <w:r>
        <w:rPr>
          <w:rFonts w:ascii="Calibri" w:eastAsia="Calibri" w:hAnsi="Calibri" w:cs="Arial"/>
        </w:rPr>
        <w:t>: z izobraževanjem in prireditvami bomo razvijali klasično zborovsko glasbo in vokalni pop/jazz;</w:t>
      </w:r>
    </w:p>
    <w:p w14:paraId="2BCD0170" w14:textId="77777777" w:rsidR="006F05D0" w:rsidRDefault="006F05D0">
      <w:pPr>
        <w:numPr>
          <w:ilvl w:val="0"/>
          <w:numId w:val="95"/>
        </w:numPr>
        <w:spacing w:before="0" w:after="0" w:line="240" w:lineRule="auto"/>
        <w:contextualSpacing/>
        <w:jc w:val="both"/>
        <w:rPr>
          <w:rFonts w:ascii="Calibri" w:eastAsia="Calibri" w:hAnsi="Calibri" w:cs="Arial"/>
        </w:rPr>
      </w:pPr>
      <w:r>
        <w:rPr>
          <w:rFonts w:ascii="Calibri" w:eastAsia="Calibri" w:hAnsi="Calibri" w:cs="Arial"/>
          <w:b/>
        </w:rPr>
        <w:t>vključevati vse generacije pevcev</w:t>
      </w:r>
      <w:r>
        <w:rPr>
          <w:rFonts w:ascii="Calibri" w:eastAsia="Calibri" w:hAnsi="Calibri" w:cs="Arial"/>
        </w:rPr>
        <w:t>: vrtčevske, otroške, mladinske, odrasle in upokojenske skupine;</w:t>
      </w:r>
    </w:p>
    <w:p w14:paraId="72BCDD5B" w14:textId="77777777" w:rsidR="006F05D0" w:rsidRDefault="006F05D0">
      <w:pPr>
        <w:numPr>
          <w:ilvl w:val="0"/>
          <w:numId w:val="95"/>
        </w:numPr>
        <w:spacing w:before="0" w:after="0" w:line="240" w:lineRule="auto"/>
        <w:contextualSpacing/>
        <w:jc w:val="both"/>
        <w:rPr>
          <w:rFonts w:ascii="Calibri" w:eastAsia="Calibri" w:hAnsi="Calibri" w:cs="Arial"/>
        </w:rPr>
      </w:pPr>
      <w:r>
        <w:rPr>
          <w:rFonts w:ascii="Calibri" w:eastAsia="Calibri" w:hAnsi="Calibri" w:cs="Arial"/>
          <w:b/>
        </w:rPr>
        <w:t>vsem zasedbam nuditi dostopnost</w:t>
      </w:r>
      <w:r>
        <w:rPr>
          <w:rFonts w:ascii="Calibri" w:eastAsia="Calibri" w:hAnsi="Calibri" w:cs="Arial"/>
        </w:rPr>
        <w:t xml:space="preserve"> predstavitve na strokovno spremljanih revijah:</w:t>
      </w:r>
    </w:p>
    <w:p w14:paraId="5284EAB0" w14:textId="77777777" w:rsidR="006F05D0" w:rsidRDefault="006F05D0">
      <w:pPr>
        <w:numPr>
          <w:ilvl w:val="0"/>
          <w:numId w:val="96"/>
        </w:numPr>
        <w:spacing w:before="0" w:after="0" w:line="240" w:lineRule="auto"/>
        <w:contextualSpacing/>
        <w:jc w:val="both"/>
        <w:rPr>
          <w:rFonts w:ascii="Calibri" w:eastAsia="Calibri" w:hAnsi="Calibri" w:cs="Arial"/>
        </w:rPr>
      </w:pPr>
      <w:r>
        <w:rPr>
          <w:rFonts w:ascii="Calibri" w:eastAsia="Calibri" w:hAnsi="Calibri" w:cs="Arial"/>
          <w:b/>
        </w:rPr>
        <w:t>pridobitev strokovnega mnenja na prireditvah na območni ravni</w:t>
      </w:r>
      <w:r>
        <w:rPr>
          <w:rFonts w:ascii="Calibri" w:eastAsia="Calibri" w:hAnsi="Calibri" w:cs="Arial"/>
        </w:rPr>
        <w:t>: pregledne območne prireditve z enotno shemo sestave sporedov, strokovnim spremljanjem in svetovanjem ter izborom kakovostnejših zborov za regijsko raven;</w:t>
      </w:r>
    </w:p>
    <w:p w14:paraId="502C3AE0" w14:textId="77777777" w:rsidR="006F05D0" w:rsidRDefault="006F05D0">
      <w:pPr>
        <w:numPr>
          <w:ilvl w:val="0"/>
          <w:numId w:val="96"/>
        </w:numPr>
        <w:spacing w:before="0" w:after="0" w:line="240" w:lineRule="auto"/>
        <w:contextualSpacing/>
        <w:jc w:val="both"/>
        <w:rPr>
          <w:rFonts w:ascii="Calibri" w:eastAsia="Calibri" w:hAnsi="Calibri" w:cs="Arial"/>
        </w:rPr>
      </w:pPr>
      <w:r>
        <w:rPr>
          <w:rFonts w:ascii="Calibri" w:eastAsia="Calibri" w:hAnsi="Calibri" w:cs="Arial"/>
          <w:b/>
        </w:rPr>
        <w:t>z udeležbo na regijskih prireditvah možnost nadaljnjega strokovnega razvoja zasedb, ki presegajo povprečje</w:t>
      </w:r>
      <w:r>
        <w:rPr>
          <w:rFonts w:ascii="Calibri" w:eastAsia="Calibri" w:hAnsi="Calibri" w:cs="Arial"/>
        </w:rPr>
        <w:t>: zborom, ki presegajo povprečje območne ravni, bomo omogočili nastope na programsko zahtevnejših in usmerjenih regijskih tekmovanjih, kjer bodo pridobili oceno o svoji kvalitetni ravni in nasvete za nadaljnjo umetniško rast;</w:t>
      </w:r>
    </w:p>
    <w:p w14:paraId="4BDB9484" w14:textId="77777777" w:rsidR="006F05D0" w:rsidRDefault="006F05D0">
      <w:pPr>
        <w:numPr>
          <w:ilvl w:val="0"/>
          <w:numId w:val="96"/>
        </w:numPr>
        <w:spacing w:before="0" w:after="0" w:line="240" w:lineRule="auto"/>
        <w:contextualSpacing/>
        <w:jc w:val="both"/>
        <w:rPr>
          <w:rFonts w:ascii="Calibri" w:eastAsia="Calibri" w:hAnsi="Calibri" w:cs="Arial"/>
        </w:rPr>
      </w:pPr>
      <w:r>
        <w:rPr>
          <w:rFonts w:ascii="Calibri" w:eastAsia="Calibri" w:hAnsi="Calibri" w:cs="Arial"/>
          <w:b/>
        </w:rPr>
        <w:t>predstavitev mladinskih zborov na državni ravni</w:t>
      </w:r>
      <w:r>
        <w:rPr>
          <w:rFonts w:ascii="Calibri" w:eastAsia="Calibri" w:hAnsi="Calibri" w:cs="Arial"/>
        </w:rPr>
        <w:t xml:space="preserve"> z novimi skladbami slovenskih skladateljev Potujoča muzika (mladinski zbori);</w:t>
      </w:r>
    </w:p>
    <w:p w14:paraId="41DD706F" w14:textId="77777777" w:rsidR="006F05D0" w:rsidRDefault="006F05D0">
      <w:pPr>
        <w:numPr>
          <w:ilvl w:val="0"/>
          <w:numId w:val="96"/>
        </w:numPr>
        <w:spacing w:before="0" w:after="0" w:line="240" w:lineRule="auto"/>
        <w:contextualSpacing/>
        <w:jc w:val="both"/>
        <w:rPr>
          <w:rFonts w:ascii="Calibri" w:eastAsia="Calibri" w:hAnsi="Calibri" w:cs="Arial"/>
        </w:rPr>
      </w:pPr>
      <w:r>
        <w:rPr>
          <w:rFonts w:ascii="Calibri" w:eastAsia="Calibri" w:hAnsi="Calibri" w:cs="Arial"/>
          <w:b/>
        </w:rPr>
        <w:t>možnost mednarodne primerjave:</w:t>
      </w:r>
      <w:r>
        <w:rPr>
          <w:rFonts w:ascii="Calibri" w:eastAsia="Calibri" w:hAnsi="Calibri" w:cs="Arial"/>
        </w:rPr>
        <w:t xml:space="preserve"> najboljši odrasli zbori bodo lahko sodelovali na Mednarodnem zborovskem tekmovanju Gallus – Maribor z izbranimi mednarodno uveljavljenimi zasedbami in pridobili ocene o svoji kvaliteti po mednarodnih standardih;</w:t>
      </w:r>
    </w:p>
    <w:p w14:paraId="672F1C0D" w14:textId="77777777" w:rsidR="006F05D0" w:rsidRDefault="006F05D0">
      <w:pPr>
        <w:numPr>
          <w:ilvl w:val="0"/>
          <w:numId w:val="97"/>
        </w:numPr>
        <w:spacing w:before="0" w:after="0" w:line="240" w:lineRule="auto"/>
        <w:contextualSpacing/>
        <w:jc w:val="both"/>
        <w:rPr>
          <w:rFonts w:ascii="Calibri" w:eastAsia="Calibri" w:hAnsi="Calibri" w:cs="Arial"/>
        </w:rPr>
      </w:pPr>
      <w:r>
        <w:rPr>
          <w:rFonts w:ascii="Calibri" w:eastAsia="Calibri" w:hAnsi="Calibri" w:cs="Arial"/>
          <w:b/>
        </w:rPr>
        <w:t xml:space="preserve">posebno pozornost namenjati mladinskim pevskim zborom: </w:t>
      </w:r>
      <w:r>
        <w:rPr>
          <w:rFonts w:ascii="Calibri" w:eastAsia="Calibri" w:hAnsi="Calibri" w:cs="Arial"/>
        </w:rPr>
        <w:t>sodelovanje z Zavodom za šolstvo RS za boljši pregled delovanja šolskih zborov in sodelovanje pri prizadevanju za izboljšanje pogojev delovanja mladinskih zborov na osnovnih šolah;</w:t>
      </w:r>
    </w:p>
    <w:p w14:paraId="155414BD" w14:textId="77777777" w:rsidR="006F05D0" w:rsidRDefault="006F05D0">
      <w:pPr>
        <w:numPr>
          <w:ilvl w:val="0"/>
          <w:numId w:val="97"/>
        </w:numPr>
        <w:spacing w:before="0" w:after="0" w:line="240" w:lineRule="auto"/>
        <w:contextualSpacing/>
        <w:jc w:val="both"/>
        <w:rPr>
          <w:rFonts w:ascii="Calibri" w:eastAsia="Calibri" w:hAnsi="Calibri" w:cs="Arial"/>
        </w:rPr>
      </w:pPr>
      <w:r>
        <w:rPr>
          <w:rFonts w:ascii="Calibri" w:eastAsia="Calibri" w:hAnsi="Calibri" w:cs="Arial"/>
          <w:b/>
        </w:rPr>
        <w:t>z izobraževanji skrbeti za široko poznavanje treh glavnih veščin:</w:t>
      </w:r>
      <w:r>
        <w:rPr>
          <w:rFonts w:ascii="Calibri" w:eastAsia="Calibri" w:hAnsi="Calibri" w:cs="Arial"/>
        </w:rPr>
        <w:t xml:space="preserve"> osnov dirigiranja, osnov vokalne tehnike in osnov a vista branja notnih zapisov; s tem dopolnjujemo ponudbo </w:t>
      </w:r>
      <w:proofErr w:type="spellStart"/>
      <w:r>
        <w:rPr>
          <w:rFonts w:ascii="Calibri" w:eastAsia="Calibri" w:hAnsi="Calibri" w:cs="Arial"/>
        </w:rPr>
        <w:t>zborovodskih</w:t>
      </w:r>
      <w:proofErr w:type="spellEnd"/>
      <w:r>
        <w:rPr>
          <w:rFonts w:ascii="Calibri" w:eastAsia="Calibri" w:hAnsi="Calibri" w:cs="Arial"/>
        </w:rPr>
        <w:t xml:space="preserve"> izobraževanj, ki jih nudijo Akademija za glasbo, Pedagoška fakulteta v Ljubljani in Mariboru (predmet dirigiranje za bodoče razredne učitelje) in Zavod za šolstvo RS (redne letne zborovske šole za zborovodje otroških in mladinskih zborov);</w:t>
      </w:r>
    </w:p>
    <w:p w14:paraId="55AC4D5B" w14:textId="77777777" w:rsidR="006F05D0" w:rsidRDefault="006F05D0">
      <w:pPr>
        <w:numPr>
          <w:ilvl w:val="0"/>
          <w:numId w:val="97"/>
        </w:numPr>
        <w:spacing w:before="0" w:after="0" w:line="240" w:lineRule="auto"/>
        <w:contextualSpacing/>
        <w:jc w:val="both"/>
        <w:rPr>
          <w:rFonts w:ascii="Calibri" w:eastAsia="Calibri" w:hAnsi="Calibri" w:cs="Arial"/>
        </w:rPr>
      </w:pPr>
      <w:r>
        <w:rPr>
          <w:rFonts w:ascii="Calibri" w:eastAsia="Calibri" w:hAnsi="Calibri" w:cs="Arial"/>
          <w:b/>
        </w:rPr>
        <w:t>naročati nove skladbe in izdajati notno gradivo za različne zasedbe:</w:t>
      </w:r>
      <w:r>
        <w:rPr>
          <w:rFonts w:ascii="Calibri" w:eastAsia="Calibri" w:hAnsi="Calibri" w:cs="Arial"/>
        </w:rPr>
        <w:t xml:space="preserve"> spodbujati avtorje za nastanek novih skladb in skrbeti za gradivo;</w:t>
      </w:r>
    </w:p>
    <w:p w14:paraId="4E208CD3" w14:textId="77777777" w:rsidR="006F05D0" w:rsidRDefault="006F05D0">
      <w:pPr>
        <w:numPr>
          <w:ilvl w:val="0"/>
          <w:numId w:val="97"/>
        </w:numPr>
        <w:spacing w:before="0" w:after="0" w:line="240" w:lineRule="auto"/>
        <w:contextualSpacing/>
        <w:jc w:val="both"/>
        <w:rPr>
          <w:rFonts w:ascii="Calibri" w:eastAsia="Calibri" w:hAnsi="Calibri" w:cs="Arial"/>
        </w:rPr>
      </w:pPr>
      <w:r>
        <w:rPr>
          <w:rFonts w:ascii="Calibri" w:eastAsia="Calibri" w:hAnsi="Calibri" w:cs="Arial"/>
          <w:b/>
        </w:rPr>
        <w:lastRenderedPageBreak/>
        <w:t>z brezplačno spletno revijo Naši zbori skrbeti za obveščanje o vseh aktualnih zborovskih dogodkih doma in v tujini ter izobraževati s strokovnimi članki</w:t>
      </w:r>
      <w:r>
        <w:rPr>
          <w:rFonts w:ascii="Calibri" w:eastAsia="Calibri" w:hAnsi="Calibri" w:cs="Arial"/>
        </w:rPr>
        <w:t>: z rednim mesečnim objavljanjem zborovskih razpisov, dogodkov, možnosti povezovanj med zbori in zborovskimi oglasi skrbeti za čim boljšo informiranost;</w:t>
      </w:r>
    </w:p>
    <w:p w14:paraId="51C762A7" w14:textId="77777777" w:rsidR="006F05D0" w:rsidRDefault="006F05D0">
      <w:pPr>
        <w:numPr>
          <w:ilvl w:val="0"/>
          <w:numId w:val="97"/>
        </w:numPr>
        <w:spacing w:before="0" w:after="0" w:line="240" w:lineRule="auto"/>
        <w:contextualSpacing/>
        <w:jc w:val="both"/>
        <w:rPr>
          <w:rFonts w:ascii="Calibri" w:eastAsia="Calibri" w:hAnsi="Calibri" w:cs="Arial"/>
          <w:b/>
        </w:rPr>
      </w:pPr>
      <w:r>
        <w:rPr>
          <w:rFonts w:ascii="Calibri" w:eastAsia="Calibri" w:hAnsi="Calibri" w:cs="Arial"/>
          <w:b/>
        </w:rPr>
        <w:t>na spletnih platformah omogočati tako sebi, kot ostalim uporabnikom pretok informacij</w:t>
      </w:r>
      <w:r>
        <w:rPr>
          <w:rFonts w:ascii="Calibri" w:eastAsia="Calibri" w:hAnsi="Calibri" w:cs="Arial"/>
        </w:rPr>
        <w:t>;</w:t>
      </w:r>
    </w:p>
    <w:p w14:paraId="69207F00" w14:textId="77777777" w:rsidR="006F05D0" w:rsidRDefault="006F05D0">
      <w:pPr>
        <w:numPr>
          <w:ilvl w:val="0"/>
          <w:numId w:val="97"/>
        </w:numPr>
        <w:spacing w:before="0" w:after="0" w:line="240" w:lineRule="auto"/>
        <w:contextualSpacing/>
        <w:jc w:val="both"/>
        <w:rPr>
          <w:rFonts w:ascii="Calibri" w:eastAsia="Calibri" w:hAnsi="Calibri" w:cs="Arial"/>
        </w:rPr>
      </w:pPr>
      <w:r>
        <w:rPr>
          <w:rFonts w:ascii="Calibri" w:eastAsia="Calibri" w:hAnsi="Calibri" w:cs="Arial"/>
        </w:rPr>
        <w:t xml:space="preserve">skrbeti za </w:t>
      </w:r>
      <w:r>
        <w:rPr>
          <w:rFonts w:ascii="Calibri" w:eastAsia="Calibri" w:hAnsi="Calibri" w:cs="Arial"/>
          <w:b/>
        </w:rPr>
        <w:t>promocijo najbolj zanimivih slovenskih avtorjev,</w:t>
      </w:r>
      <w:r>
        <w:rPr>
          <w:rFonts w:ascii="Calibri" w:eastAsia="Calibri" w:hAnsi="Calibri" w:cs="Arial"/>
        </w:rPr>
        <w:t xml:space="preserve"> poustvarjalcev in tekmovanj na mednarodnih dogodkih;</w:t>
      </w:r>
    </w:p>
    <w:p w14:paraId="1EB51724" w14:textId="77777777" w:rsidR="006F05D0" w:rsidRDefault="006F05D0">
      <w:pPr>
        <w:numPr>
          <w:ilvl w:val="0"/>
          <w:numId w:val="97"/>
        </w:numPr>
        <w:spacing w:before="0" w:after="0" w:line="240" w:lineRule="auto"/>
        <w:contextualSpacing/>
        <w:jc w:val="both"/>
        <w:rPr>
          <w:rFonts w:ascii="Calibri" w:eastAsia="Calibri" w:hAnsi="Calibri" w:cs="Arial"/>
        </w:rPr>
      </w:pPr>
      <w:r>
        <w:rPr>
          <w:rFonts w:ascii="Calibri" w:eastAsia="Calibri" w:hAnsi="Calibri" w:cs="Arial"/>
          <w:b/>
        </w:rPr>
        <w:t>biti stična točka za povezovanje tujih skupin s slovenskimi:</w:t>
      </w:r>
      <w:r>
        <w:rPr>
          <w:rFonts w:ascii="Calibri" w:eastAsia="Calibri" w:hAnsi="Calibri" w:cs="Arial"/>
        </w:rPr>
        <w:t xml:space="preserve"> nuditi možnost povezovanja tujih zborov, ki iščejo možnost nastopa v Sloveniji, s primernimi slovenskimi zasedbami;</w:t>
      </w:r>
    </w:p>
    <w:p w14:paraId="24458863" w14:textId="77777777" w:rsidR="006F05D0" w:rsidRDefault="006F05D0">
      <w:pPr>
        <w:numPr>
          <w:ilvl w:val="0"/>
          <w:numId w:val="97"/>
        </w:numPr>
        <w:spacing w:before="0" w:after="0" w:line="240" w:lineRule="auto"/>
        <w:contextualSpacing/>
        <w:jc w:val="both"/>
        <w:rPr>
          <w:rFonts w:ascii="Calibri" w:eastAsia="Calibri" w:hAnsi="Calibri" w:cs="Arial"/>
        </w:rPr>
      </w:pPr>
      <w:r>
        <w:rPr>
          <w:rFonts w:ascii="Calibri" w:eastAsia="Calibri" w:hAnsi="Calibri" w:cs="Arial"/>
          <w:b/>
        </w:rPr>
        <w:t>skrbeti za mednarodno prepoznavnost</w:t>
      </w:r>
      <w:r>
        <w:rPr>
          <w:rFonts w:ascii="Calibri" w:eastAsia="Calibri" w:hAnsi="Calibri" w:cs="Arial"/>
        </w:rPr>
        <w:t xml:space="preserve"> slovenske zborovske dejavnosti. </w:t>
      </w:r>
    </w:p>
    <w:p w14:paraId="1A8DFC4F" w14:textId="77777777" w:rsidR="006F05D0" w:rsidRDefault="006F05D0" w:rsidP="006F05D0">
      <w:pPr>
        <w:pStyle w:val="Naslov2"/>
        <w:rPr>
          <w:rFonts w:eastAsia="Calibri"/>
        </w:rPr>
      </w:pPr>
      <w:bookmarkStart w:id="109" w:name="_Toc127356481"/>
      <w:r>
        <w:rPr>
          <w:rFonts w:eastAsia="Calibri"/>
        </w:rPr>
        <w:t>Posebni cilji leta 2023:</w:t>
      </w:r>
      <w:bookmarkEnd w:id="109"/>
    </w:p>
    <w:p w14:paraId="54151AF8" w14:textId="6DFBA754" w:rsidR="006F05D0" w:rsidRDefault="006F05D0">
      <w:pPr>
        <w:pStyle w:val="Odstavekseznama"/>
        <w:numPr>
          <w:ilvl w:val="0"/>
          <w:numId w:val="97"/>
        </w:numPr>
        <w:spacing w:before="0" w:after="0" w:line="240" w:lineRule="auto"/>
        <w:jc w:val="both"/>
      </w:pPr>
      <w:r>
        <w:t>ponoven zagon zborovske dejavnosti, ki je zaradi epidemije kvalit</w:t>
      </w:r>
      <w:r w:rsidR="00692495">
        <w:t>ativno</w:t>
      </w:r>
      <w:r>
        <w:t xml:space="preserve"> na splošno zelo padla predvsem na področju otroških in mladinskih zborov zaradi odsotnosti vaj v strogih pogojih dela v šolah, ter regijskem nivoju med odraslimi zbori;</w:t>
      </w:r>
    </w:p>
    <w:p w14:paraId="48B885BE" w14:textId="77777777" w:rsidR="006F05D0" w:rsidRDefault="006F05D0">
      <w:pPr>
        <w:pStyle w:val="Odstavekseznama"/>
        <w:numPr>
          <w:ilvl w:val="0"/>
          <w:numId w:val="97"/>
        </w:numPr>
        <w:spacing w:before="0" w:after="0" w:line="240" w:lineRule="auto"/>
        <w:jc w:val="both"/>
      </w:pPr>
      <w:r>
        <w:t>programsko prilagojene območne revije otroških in mladinskih zborov s ponovno uvedbo strokovnega spremljanja;</w:t>
      </w:r>
    </w:p>
    <w:p w14:paraId="69EFA835" w14:textId="77777777" w:rsidR="006F05D0" w:rsidRDefault="006F05D0">
      <w:pPr>
        <w:pStyle w:val="Odstavekseznama"/>
        <w:numPr>
          <w:ilvl w:val="0"/>
          <w:numId w:val="97"/>
        </w:numPr>
        <w:spacing w:before="0" w:after="0" w:line="240" w:lineRule="auto"/>
        <w:jc w:val="both"/>
      </w:pPr>
      <w:r>
        <w:t>programsko prilagajanje regijskih tekmovanj otroških in mladinskih zborov;</w:t>
      </w:r>
    </w:p>
    <w:p w14:paraId="2A14DF75" w14:textId="77777777" w:rsidR="006F05D0" w:rsidRDefault="006F05D0">
      <w:pPr>
        <w:pStyle w:val="Odstavekseznama"/>
        <w:numPr>
          <w:ilvl w:val="0"/>
          <w:numId w:val="97"/>
        </w:numPr>
        <w:spacing w:before="0" w:after="0" w:line="240" w:lineRule="auto"/>
        <w:jc w:val="both"/>
      </w:pPr>
      <w:r>
        <w:t>podpora delovanju srednješolskih zborov – organizacija posebnih delavnic oz. prireditev;</w:t>
      </w:r>
    </w:p>
    <w:p w14:paraId="7DCD5C0C" w14:textId="77777777" w:rsidR="006F05D0" w:rsidRDefault="006F05D0">
      <w:pPr>
        <w:pStyle w:val="Odstavekseznama"/>
        <w:numPr>
          <w:ilvl w:val="0"/>
          <w:numId w:val="97"/>
        </w:numPr>
        <w:spacing w:before="0" w:after="0" w:line="240" w:lineRule="auto"/>
        <w:jc w:val="both"/>
      </w:pPr>
      <w:r>
        <w:t>nastanek nove zelo preproste večglasne literature za mladinske zbore;</w:t>
      </w:r>
    </w:p>
    <w:p w14:paraId="4A5142AD" w14:textId="77777777" w:rsidR="006F05D0" w:rsidRDefault="006F05D0">
      <w:pPr>
        <w:pStyle w:val="Odstavekseznama"/>
        <w:numPr>
          <w:ilvl w:val="0"/>
          <w:numId w:val="97"/>
        </w:numPr>
        <w:spacing w:before="0" w:after="0" w:line="240" w:lineRule="auto"/>
        <w:jc w:val="both"/>
      </w:pPr>
      <w:r>
        <w:t xml:space="preserve">izdaja lažjih skladb za </w:t>
      </w:r>
      <w:proofErr w:type="spellStart"/>
      <w:r>
        <w:t>seniorske</w:t>
      </w:r>
      <w:proofErr w:type="spellEnd"/>
      <w:r>
        <w:t xml:space="preserve"> zbore;</w:t>
      </w:r>
    </w:p>
    <w:p w14:paraId="2A77CCAD" w14:textId="77777777" w:rsidR="006F05D0" w:rsidRDefault="006F05D0">
      <w:pPr>
        <w:pStyle w:val="Odstavekseznama"/>
        <w:numPr>
          <w:ilvl w:val="0"/>
          <w:numId w:val="97"/>
        </w:numPr>
        <w:spacing w:before="0" w:after="0" w:line="240" w:lineRule="auto"/>
        <w:jc w:val="both"/>
      </w:pPr>
      <w:r>
        <w:t>ohranitev kakovostne, prepoznavne in uporabne revije Naši zbori;</w:t>
      </w:r>
    </w:p>
    <w:p w14:paraId="50F3DCEB" w14:textId="77777777" w:rsidR="006F05D0" w:rsidRDefault="006F05D0">
      <w:pPr>
        <w:pStyle w:val="Odstavekseznama"/>
        <w:numPr>
          <w:ilvl w:val="0"/>
          <w:numId w:val="97"/>
        </w:numPr>
        <w:spacing w:before="0" w:after="0" w:line="240" w:lineRule="auto"/>
        <w:jc w:val="both"/>
      </w:pPr>
      <w:r>
        <w:t>skrbeti za promocijo petja kot interdisciplinarne dejavnosti (kulturno, socialno in terapevtsko področje) in ustvarjati vzorčne primere;</w:t>
      </w:r>
    </w:p>
    <w:p w14:paraId="366EF591" w14:textId="77777777" w:rsidR="006F05D0" w:rsidRDefault="006F05D0">
      <w:pPr>
        <w:pStyle w:val="Odstavekseznama"/>
        <w:numPr>
          <w:ilvl w:val="0"/>
          <w:numId w:val="97"/>
        </w:numPr>
        <w:spacing w:before="0" w:after="0" w:line="240" w:lineRule="auto"/>
        <w:jc w:val="both"/>
      </w:pPr>
      <w:r>
        <w:t>skrb za mednarodno povezovanje in aktivno promocijo slovenske zborovske glasbe na temeljnih mednarodnih prireditvah. Uveljavljanje Slovenije kot mednarodno prepoznavne zborovske države po kvaliteti petja in kvalitetnih mednarodnih aktivnostih.</w:t>
      </w:r>
    </w:p>
    <w:p w14:paraId="59CF9F7B" w14:textId="77777777" w:rsidR="006F05D0" w:rsidRDefault="006F05D0" w:rsidP="006F05D0">
      <w:pPr>
        <w:pStyle w:val="Naslov2"/>
        <w:rPr>
          <w:rFonts w:eastAsia="Calibri"/>
        </w:rPr>
      </w:pPr>
      <w:bookmarkStart w:id="110" w:name="_Toc127356482"/>
      <w:r>
        <w:rPr>
          <w:rFonts w:eastAsia="Calibri"/>
        </w:rPr>
        <w:t>Prireditve</w:t>
      </w:r>
      <w:bookmarkEnd w:id="110"/>
    </w:p>
    <w:p w14:paraId="0D26096E"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Za razumevanje stanja in usmerjanje razvoja dejavnosti so najpomembnejše pregledne prireditve na treh strokovno spremljanih ravneh:</w:t>
      </w:r>
    </w:p>
    <w:p w14:paraId="074468FA" w14:textId="77777777" w:rsidR="006F05D0" w:rsidRDefault="006F05D0">
      <w:pPr>
        <w:numPr>
          <w:ilvl w:val="0"/>
          <w:numId w:val="98"/>
        </w:numPr>
        <w:spacing w:before="0" w:after="0" w:line="240" w:lineRule="auto"/>
        <w:contextualSpacing/>
        <w:jc w:val="both"/>
        <w:rPr>
          <w:rFonts w:ascii="Calibri" w:eastAsia="Calibri" w:hAnsi="Calibri" w:cs="Arial"/>
        </w:rPr>
      </w:pPr>
      <w:r>
        <w:rPr>
          <w:rFonts w:ascii="Calibri" w:eastAsia="Calibri" w:hAnsi="Calibri" w:cs="Arial"/>
          <w:b/>
        </w:rPr>
        <w:t>območna</w:t>
      </w:r>
      <w:r>
        <w:rPr>
          <w:rFonts w:ascii="Calibri" w:eastAsia="Calibri" w:hAnsi="Calibri" w:cs="Arial"/>
        </w:rPr>
        <w:t>: 59 izpostav pripravi revije vrtčevskih, otroških, mladinskih, odraslih zborov in malih pevskih skupin, skupaj približno 220 srečanj (imajo enotno shemo sestave sporedov, strokovno spremljanje in svetovanje ter izbor kakovostnejših zborov za regijsko raven);</w:t>
      </w:r>
    </w:p>
    <w:p w14:paraId="667BF225" w14:textId="77777777" w:rsidR="006F05D0" w:rsidRDefault="006F05D0" w:rsidP="006F05D0">
      <w:pPr>
        <w:spacing w:after="0" w:line="240" w:lineRule="auto"/>
        <w:ind w:left="720"/>
        <w:contextualSpacing/>
        <w:jc w:val="both"/>
        <w:rPr>
          <w:rFonts w:ascii="Calibri" w:eastAsia="Calibri" w:hAnsi="Calibri" w:cs="Arial"/>
          <w:u w:val="single"/>
        </w:rPr>
      </w:pPr>
      <w:r>
        <w:rPr>
          <w:rFonts w:ascii="Calibri" w:eastAsia="Calibri" w:hAnsi="Calibri" w:cs="Arial"/>
          <w:b/>
          <w:u w:val="single"/>
        </w:rPr>
        <w:t>POSEBNA PRILAGODITEV ZA LETO 2023</w:t>
      </w:r>
      <w:r>
        <w:rPr>
          <w:rFonts w:ascii="Calibri" w:eastAsia="Calibri" w:hAnsi="Calibri" w:cs="Arial"/>
          <w:u w:val="single"/>
        </w:rPr>
        <w:t>:</w:t>
      </w:r>
    </w:p>
    <w:p w14:paraId="3C055F8A" w14:textId="77777777" w:rsidR="006F05D0" w:rsidRDefault="006F05D0" w:rsidP="006F05D0">
      <w:pPr>
        <w:spacing w:after="0" w:line="240" w:lineRule="auto"/>
        <w:ind w:left="708"/>
        <w:jc w:val="both"/>
        <w:rPr>
          <w:rFonts w:ascii="Calibri" w:eastAsia="Calibri" w:hAnsi="Calibri" w:cs="Arial"/>
        </w:rPr>
      </w:pPr>
      <w:r>
        <w:rPr>
          <w:rFonts w:ascii="Calibri" w:eastAsia="Calibri" w:hAnsi="Calibri" w:cs="Arial"/>
        </w:rPr>
        <w:t xml:space="preserve">Območne revije potrebujejo prenovo zaradi sistema, ki se že dolgo ni spremenil in je postal preveč okostenel. </w:t>
      </w:r>
    </w:p>
    <w:p w14:paraId="352F12C4" w14:textId="77777777" w:rsidR="006F05D0" w:rsidRDefault="006F05D0" w:rsidP="006F05D0">
      <w:pPr>
        <w:spacing w:after="0" w:line="240" w:lineRule="auto"/>
        <w:ind w:left="708"/>
        <w:jc w:val="both"/>
        <w:rPr>
          <w:rFonts w:ascii="Calibri" w:eastAsia="Calibri" w:hAnsi="Calibri" w:cs="Arial"/>
        </w:rPr>
      </w:pPr>
      <w:r>
        <w:rPr>
          <w:rFonts w:ascii="Calibri" w:eastAsia="Calibri" w:hAnsi="Calibri" w:cs="Arial"/>
        </w:rPr>
        <w:t>Uveden bo enoten razpis, ki bo spremenjen v programskem smislu. Še vedno ohranjamo možnost nastopa vseh zborov, a z manj programa, saj je potrebno zagotoviti ravnotežje med kvantiteto in kvaliteto, ki je tudi poslušalcem prijazna. Ohranjanje občinstva je ena od prioritet pevskih prireditev.</w:t>
      </w:r>
    </w:p>
    <w:p w14:paraId="2C400402" w14:textId="7135A9A4" w:rsidR="006F05D0" w:rsidRDefault="006F05D0" w:rsidP="006F05D0">
      <w:pPr>
        <w:spacing w:after="0" w:line="240" w:lineRule="auto"/>
        <w:ind w:left="708"/>
        <w:jc w:val="both"/>
        <w:rPr>
          <w:rFonts w:ascii="Calibri" w:eastAsia="Calibri" w:hAnsi="Calibri" w:cs="Arial"/>
        </w:rPr>
      </w:pPr>
      <w:r>
        <w:rPr>
          <w:rFonts w:ascii="Calibri" w:eastAsia="Calibri" w:hAnsi="Calibri" w:cs="Arial"/>
        </w:rPr>
        <w:t xml:space="preserve">Na revijah OPZ in MPZ bo uvedena možnost nastopa s tematsko zaokroženim sporedom na območni ravni. </w:t>
      </w:r>
    </w:p>
    <w:p w14:paraId="2EE68F8D" w14:textId="77777777" w:rsidR="006F05D0" w:rsidRDefault="006F05D0" w:rsidP="006F05D0">
      <w:pPr>
        <w:spacing w:after="0" w:line="240" w:lineRule="auto"/>
        <w:ind w:left="708"/>
        <w:jc w:val="both"/>
        <w:rPr>
          <w:rFonts w:ascii="Calibri" w:eastAsia="Calibri" w:hAnsi="Calibri" w:cs="Arial"/>
        </w:rPr>
      </w:pPr>
      <w:r>
        <w:rPr>
          <w:rFonts w:ascii="Calibri" w:eastAsia="Calibri" w:hAnsi="Calibri" w:cs="Arial"/>
        </w:rPr>
        <w:t>Na revijah odraslih zasedb bo uvedena večja programska svoboda in nastop s samo dvema skladbama ter skupnim zaključnim petjem.</w:t>
      </w:r>
    </w:p>
    <w:p w14:paraId="5E1DF15B" w14:textId="77777777" w:rsidR="006F05D0" w:rsidRDefault="006F05D0">
      <w:pPr>
        <w:pStyle w:val="Odstavekseznama"/>
        <w:numPr>
          <w:ilvl w:val="0"/>
          <w:numId w:val="98"/>
        </w:numPr>
        <w:spacing w:after="0" w:line="240" w:lineRule="auto"/>
        <w:jc w:val="both"/>
        <w:rPr>
          <w:rFonts w:ascii="Calibri" w:eastAsia="Calibri" w:hAnsi="Calibri" w:cs="Arial"/>
          <w:b/>
          <w:u w:val="single"/>
        </w:rPr>
      </w:pPr>
      <w:r>
        <w:rPr>
          <w:rFonts w:ascii="Calibri" w:eastAsia="Calibri" w:hAnsi="Calibri" w:cs="Arial"/>
          <w:b/>
        </w:rPr>
        <w:t>regijska</w:t>
      </w:r>
      <w:r>
        <w:rPr>
          <w:rFonts w:ascii="Calibri" w:eastAsia="Calibri" w:hAnsi="Calibri" w:cs="Arial"/>
        </w:rPr>
        <w:t xml:space="preserve">: bienalni programi so načrtovani v 12 krajih po Sloveniji (na regijskih tekmovanjih se predstavijo otroški, mladinski in odrasli zbori, na programih </w:t>
      </w:r>
      <w:proofErr w:type="spellStart"/>
      <w:r>
        <w:rPr>
          <w:rFonts w:ascii="Calibri" w:eastAsia="Calibri" w:hAnsi="Calibri" w:cs="Arial"/>
        </w:rPr>
        <w:t>Sozvočenja</w:t>
      </w:r>
      <w:proofErr w:type="spellEnd"/>
      <w:r>
        <w:rPr>
          <w:rFonts w:ascii="Calibri" w:eastAsia="Calibri" w:hAnsi="Calibri" w:cs="Arial"/>
        </w:rPr>
        <w:t xml:space="preserve"> se bienalno predstavljajo tudi srednješolski in odrasli zbori s tematsko zaokroženimi sporedi);</w:t>
      </w:r>
    </w:p>
    <w:p w14:paraId="3DC127CB" w14:textId="77777777" w:rsidR="006F05D0" w:rsidRDefault="006F05D0" w:rsidP="006F05D0">
      <w:pPr>
        <w:spacing w:after="0" w:line="240" w:lineRule="auto"/>
        <w:ind w:left="720"/>
        <w:contextualSpacing/>
        <w:jc w:val="both"/>
        <w:rPr>
          <w:rFonts w:ascii="Calibri" w:eastAsia="Calibri" w:hAnsi="Calibri" w:cs="Arial"/>
          <w:b/>
          <w:u w:val="single"/>
        </w:rPr>
      </w:pPr>
      <w:r>
        <w:rPr>
          <w:rFonts w:ascii="Calibri" w:eastAsia="Calibri" w:hAnsi="Calibri" w:cs="Arial"/>
          <w:b/>
          <w:u w:val="single"/>
        </w:rPr>
        <w:t>POSEBNA PRILAGODITEV ZA LETO 2023:</w:t>
      </w:r>
    </w:p>
    <w:p w14:paraId="36207AA0" w14:textId="77777777" w:rsidR="006F05D0" w:rsidRDefault="006F05D0" w:rsidP="006F05D0">
      <w:pPr>
        <w:spacing w:after="0" w:line="240" w:lineRule="auto"/>
        <w:ind w:left="720"/>
        <w:contextualSpacing/>
        <w:jc w:val="both"/>
        <w:rPr>
          <w:rFonts w:ascii="Calibri" w:eastAsia="Calibri" w:hAnsi="Calibri" w:cs="Arial"/>
        </w:rPr>
      </w:pPr>
      <w:r>
        <w:rPr>
          <w:rFonts w:ascii="Calibri" w:eastAsia="Calibri" w:hAnsi="Calibri" w:cs="Arial"/>
        </w:rPr>
        <w:t xml:space="preserve">Uvedba revijalnih nastopov na regijskih tekmovanjih OPZ in MPZ , opustitev številčnih ocen, ohranitev nivojev. </w:t>
      </w:r>
    </w:p>
    <w:p w14:paraId="170D2AD6" w14:textId="77777777" w:rsidR="006F05D0" w:rsidRDefault="006F05D0" w:rsidP="006F05D0">
      <w:pPr>
        <w:spacing w:after="0" w:line="240" w:lineRule="auto"/>
        <w:jc w:val="both"/>
        <w:rPr>
          <w:rFonts w:ascii="Calibri" w:eastAsia="Calibri" w:hAnsi="Calibri" w:cs="Arial"/>
        </w:rPr>
      </w:pPr>
    </w:p>
    <w:p w14:paraId="6F311DFE" w14:textId="77777777" w:rsidR="006F05D0" w:rsidRDefault="006F05D0">
      <w:pPr>
        <w:numPr>
          <w:ilvl w:val="0"/>
          <w:numId w:val="98"/>
        </w:numPr>
        <w:spacing w:before="0" w:after="0" w:line="240" w:lineRule="auto"/>
        <w:contextualSpacing/>
        <w:jc w:val="both"/>
        <w:rPr>
          <w:rFonts w:ascii="Calibri" w:eastAsia="Calibri" w:hAnsi="Calibri" w:cs="Arial"/>
        </w:rPr>
      </w:pPr>
      <w:r>
        <w:rPr>
          <w:rFonts w:ascii="Calibri" w:eastAsia="Calibri" w:hAnsi="Calibri" w:cs="Arial"/>
          <w:b/>
        </w:rPr>
        <w:t>državna:</w:t>
      </w:r>
      <w:r>
        <w:rPr>
          <w:rFonts w:ascii="Calibri" w:eastAsia="Calibri" w:hAnsi="Calibri" w:cs="Arial"/>
        </w:rPr>
        <w:t xml:space="preserve"> Potujoča muzika – koncert izbranih mladinskih zborov Slovenije v počastitev Svetovnega dneva zborovske glasbe, ki poteka bienalno; izmenično s Potujočo muziko in regijskimi tekmovanji bienalno potekata tudi tekmovanji Zagorje ob Savi – otroški/mladinski zbori, Naša pesem Maribor – odrasli zbori;</w:t>
      </w:r>
    </w:p>
    <w:p w14:paraId="4A5899B3" w14:textId="77777777" w:rsidR="006F05D0" w:rsidRDefault="006F05D0">
      <w:pPr>
        <w:numPr>
          <w:ilvl w:val="0"/>
          <w:numId w:val="98"/>
        </w:numPr>
        <w:spacing w:before="0" w:after="0" w:line="240" w:lineRule="auto"/>
        <w:contextualSpacing/>
        <w:jc w:val="both"/>
        <w:rPr>
          <w:rFonts w:ascii="Calibri" w:eastAsia="Calibri" w:hAnsi="Calibri" w:cs="Arial"/>
        </w:rPr>
      </w:pPr>
      <w:r>
        <w:rPr>
          <w:rFonts w:ascii="Calibri" w:eastAsia="Calibri" w:hAnsi="Calibri" w:cs="Arial"/>
          <w:b/>
        </w:rPr>
        <w:t>mednarodna:</w:t>
      </w:r>
      <w:r>
        <w:rPr>
          <w:rFonts w:ascii="Calibri" w:eastAsia="Calibri" w:hAnsi="Calibri" w:cs="Arial"/>
        </w:rPr>
        <w:t xml:space="preserve"> Mednarodno zborovsko tekmovanje Gallus – Maribor za odrasle zbore z vsega sveta.</w:t>
      </w:r>
    </w:p>
    <w:p w14:paraId="4D931D13"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 xml:space="preserve">V zadnjih letih smo na teh prireditvah precej preoblikovali sistem in programske smernice. Posebno pozornost smo usmerili na tiste zbore, ki presegajo območno raven, državne pa še ne dosegajo. </w:t>
      </w:r>
    </w:p>
    <w:p w14:paraId="6F24D7CF" w14:textId="77777777" w:rsidR="006F05D0" w:rsidRDefault="006F05D0" w:rsidP="006F05D0">
      <w:pPr>
        <w:autoSpaceDE w:val="0"/>
        <w:autoSpaceDN w:val="0"/>
        <w:adjustRightInd w:val="0"/>
        <w:spacing w:after="0" w:line="240" w:lineRule="auto"/>
        <w:jc w:val="both"/>
        <w:rPr>
          <w:rFonts w:ascii="Calibri" w:eastAsia="Calibri" w:hAnsi="Calibri" w:cs="MyriadPro-Bold"/>
          <w:bCs/>
          <w:color w:val="000000"/>
        </w:rPr>
      </w:pPr>
      <w:r>
        <w:rPr>
          <w:rFonts w:ascii="Calibri" w:eastAsia="Calibri" w:hAnsi="Calibri" w:cs="Arial"/>
        </w:rPr>
        <w:t xml:space="preserve">Poleg preglednih strokovno spremljanih prireditev organiziramo še enkratne dogodke brez tristopenjske selekcije oz. pri njih sodelujemo: podpiramo izobraževalni del Tabora slovenskih pevskih zborov Šentvid pri Stični v organizaciji Kulturnega društva Tabor slovenskih Pevskih zborov Šentvid pri Stični, na katerem se imajo možnost predstaviti slovenski zbori iz drugih držav in vsi skupaj na množičnem koncertu združenih zborov (približno 1000 pevcev); namen festivala je skupno petje in druženje. Podpiramo tudi Slovenki otroški zbor IN Tabor mladih pevcev Primorske - </w:t>
      </w:r>
      <w:r>
        <w:rPr>
          <w:rFonts w:ascii="Calibri" w:eastAsia="Calibri" w:hAnsi="Calibri" w:cs="MyriadPro-Bold"/>
          <w:bCs/>
          <w:color w:val="000000"/>
        </w:rPr>
        <w:t xml:space="preserve">intenzivni pevski teden za izbrane nadarjene pevce mladinskih zborov. Dogodek organizirata Zavod sv. Stanislava in KUD </w:t>
      </w:r>
      <w:proofErr w:type="spellStart"/>
      <w:r>
        <w:rPr>
          <w:rFonts w:ascii="Calibri" w:eastAsia="Calibri" w:hAnsi="Calibri" w:cs="MyriadPro-Bold"/>
          <w:bCs/>
          <w:color w:val="000000"/>
        </w:rPr>
        <w:t>Magdalenčica</w:t>
      </w:r>
      <w:proofErr w:type="spellEnd"/>
      <w:r>
        <w:rPr>
          <w:rFonts w:ascii="Calibri" w:eastAsia="Calibri" w:hAnsi="Calibri" w:cs="MyriadPro-Bold"/>
          <w:bCs/>
          <w:color w:val="000000"/>
        </w:rPr>
        <w:t xml:space="preserve"> z OŠ Franceta Bevka Tolmin in JSKD OI Tolmin.</w:t>
      </w:r>
    </w:p>
    <w:p w14:paraId="73781A68" w14:textId="77777777" w:rsidR="006F05D0" w:rsidRDefault="006F05D0" w:rsidP="006F05D0">
      <w:pPr>
        <w:autoSpaceDE w:val="0"/>
        <w:autoSpaceDN w:val="0"/>
        <w:adjustRightInd w:val="0"/>
        <w:spacing w:after="0" w:line="240" w:lineRule="auto"/>
        <w:jc w:val="both"/>
        <w:rPr>
          <w:rFonts w:ascii="Calibri" w:eastAsia="Calibri" w:hAnsi="Calibri" w:cs="MyriadPro-Bold"/>
          <w:bCs/>
          <w:color w:val="000000"/>
        </w:rPr>
      </w:pPr>
    </w:p>
    <w:p w14:paraId="6199EB82" w14:textId="53FFADBF" w:rsidR="006F05D0" w:rsidRDefault="006F05D0" w:rsidP="006F05D0">
      <w:pPr>
        <w:autoSpaceDE w:val="0"/>
        <w:autoSpaceDN w:val="0"/>
        <w:adjustRightInd w:val="0"/>
        <w:spacing w:after="0" w:line="240" w:lineRule="auto"/>
        <w:jc w:val="both"/>
        <w:rPr>
          <w:rFonts w:ascii="Calibri" w:eastAsia="Calibri" w:hAnsi="Calibri" w:cs="MyriadPro-Cond"/>
          <w:color w:val="000000"/>
        </w:rPr>
      </w:pPr>
      <w:r>
        <w:rPr>
          <w:noProof/>
        </w:rPr>
        <w:drawing>
          <wp:anchor distT="0" distB="0" distL="114300" distR="114300" simplePos="0" relativeHeight="251658246" behindDoc="0" locked="0" layoutInCell="1" allowOverlap="1" wp14:anchorId="0AAF0B5C" wp14:editId="74E36DFE">
            <wp:simplePos x="0" y="0"/>
            <wp:positionH relativeFrom="margin">
              <wp:align>left</wp:align>
            </wp:positionH>
            <wp:positionV relativeFrom="paragraph">
              <wp:posOffset>169545</wp:posOffset>
            </wp:positionV>
            <wp:extent cx="1915795" cy="2105025"/>
            <wp:effectExtent l="0" t="0" r="8255" b="9525"/>
            <wp:wrapSquare wrapText="bothSides"/>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5795" cy="2105025"/>
                    </a:xfrm>
                    <a:prstGeom prst="rect">
                      <a:avLst/>
                    </a:prstGeom>
                    <a:noFill/>
                  </pic:spPr>
                </pic:pic>
              </a:graphicData>
            </a:graphic>
            <wp14:sizeRelH relativeFrom="margin">
              <wp14:pctWidth>0</wp14:pctWidth>
            </wp14:sizeRelH>
            <wp14:sizeRelV relativeFrom="margin">
              <wp14:pctHeight>0</wp14:pctHeight>
            </wp14:sizeRelV>
          </wp:anchor>
        </w:drawing>
      </w:r>
    </w:p>
    <w:p w14:paraId="68ECD16F" w14:textId="77777777" w:rsidR="006F05D0" w:rsidRDefault="006F05D0" w:rsidP="006F05D0">
      <w:pPr>
        <w:autoSpaceDE w:val="0"/>
        <w:autoSpaceDN w:val="0"/>
        <w:adjustRightInd w:val="0"/>
        <w:spacing w:after="0" w:line="240" w:lineRule="auto"/>
        <w:rPr>
          <w:rFonts w:ascii="Calibri" w:eastAsia="Calibri" w:hAnsi="Calibri" w:cs="MyriadPro-Cond"/>
          <w:color w:val="000000"/>
        </w:rPr>
      </w:pPr>
    </w:p>
    <w:p w14:paraId="602B8F26" w14:textId="77777777" w:rsidR="006F05D0" w:rsidRDefault="006F05D0" w:rsidP="006F05D0">
      <w:pPr>
        <w:autoSpaceDE w:val="0"/>
        <w:autoSpaceDN w:val="0"/>
        <w:adjustRightInd w:val="0"/>
        <w:spacing w:after="0" w:line="240" w:lineRule="auto"/>
        <w:rPr>
          <w:rFonts w:ascii="Calibri" w:eastAsia="Calibri" w:hAnsi="Calibri" w:cs="MyriadPro-Cond"/>
          <w:color w:val="000000"/>
        </w:rPr>
      </w:pPr>
    </w:p>
    <w:p w14:paraId="021FA05E" w14:textId="77777777" w:rsidR="006F05D0" w:rsidRDefault="006F05D0" w:rsidP="006F05D0">
      <w:pPr>
        <w:autoSpaceDE w:val="0"/>
        <w:autoSpaceDN w:val="0"/>
        <w:adjustRightInd w:val="0"/>
        <w:spacing w:after="0" w:line="240" w:lineRule="auto"/>
        <w:rPr>
          <w:rFonts w:ascii="Calibri" w:eastAsia="Calibri" w:hAnsi="Calibri" w:cs="MyriadPro-Cond"/>
          <w:color w:val="000000"/>
        </w:rPr>
      </w:pPr>
    </w:p>
    <w:p w14:paraId="1257D76B"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 xml:space="preserve">17. MEDNARODNO TEKMOVANJE GALLUS MARIBOR </w:t>
      </w:r>
    </w:p>
    <w:p w14:paraId="4EEFF03A" w14:textId="77777777" w:rsidR="006F05D0" w:rsidRDefault="006F05D0" w:rsidP="006F05D0">
      <w:pPr>
        <w:autoSpaceDE w:val="0"/>
        <w:autoSpaceDN w:val="0"/>
        <w:adjustRightInd w:val="0"/>
        <w:spacing w:after="0" w:line="240" w:lineRule="auto"/>
        <w:rPr>
          <w:rFonts w:ascii="Calibri" w:eastAsia="Calibri" w:hAnsi="Calibri" w:cs="MyriadPro-Bold"/>
          <w:b/>
          <w:bCs/>
          <w:color w:val="000000"/>
        </w:rPr>
      </w:pPr>
      <w:r>
        <w:rPr>
          <w:rFonts w:ascii="Calibri" w:eastAsia="Calibri" w:hAnsi="Calibri" w:cs="MyriadPro-Bold"/>
          <w:b/>
          <w:bCs/>
          <w:color w:val="000000"/>
        </w:rPr>
        <w:t>Maribor, 21.–23. 4. 2023</w:t>
      </w:r>
    </w:p>
    <w:p w14:paraId="65DFAF12" w14:textId="393C6508" w:rsidR="006F05D0" w:rsidRDefault="006F05D0" w:rsidP="006F05D0">
      <w:pPr>
        <w:autoSpaceDE w:val="0"/>
        <w:autoSpaceDN w:val="0"/>
        <w:adjustRightInd w:val="0"/>
        <w:spacing w:after="0"/>
        <w:rPr>
          <w:rFonts w:ascii="Calibri" w:eastAsia="Calibri" w:hAnsi="Calibri" w:cs="Arial"/>
          <w:kern w:val="2"/>
          <w:lang w:eastAsia="ar-SA"/>
        </w:rPr>
      </w:pPr>
      <w:r>
        <w:rPr>
          <w:rFonts w:ascii="Calibri" w:eastAsia="Calibri" w:hAnsi="Calibri" w:cs="Arial"/>
          <w:kern w:val="2"/>
          <w:lang w:eastAsia="ar-SA"/>
        </w:rPr>
        <w:t>Bienalno mednarodno zborovsko</w:t>
      </w:r>
      <w:r w:rsidR="00863171">
        <w:rPr>
          <w:rFonts w:ascii="Calibri" w:eastAsia="Calibri" w:hAnsi="Calibri" w:cs="Arial"/>
          <w:kern w:val="2"/>
          <w:lang w:eastAsia="ar-SA"/>
        </w:rPr>
        <w:t xml:space="preserve"> </w:t>
      </w:r>
      <w:r>
        <w:rPr>
          <w:rFonts w:ascii="Calibri" w:eastAsia="Calibri" w:hAnsi="Calibri" w:cs="Arial"/>
          <w:kern w:val="2"/>
          <w:lang w:eastAsia="ar-SA"/>
        </w:rPr>
        <w:t xml:space="preserve">tekmovanje odraslih pevskih zborov in malih pevskih skupin. </w:t>
      </w:r>
    </w:p>
    <w:p w14:paraId="514C22C0" w14:textId="77777777" w:rsidR="006F05D0" w:rsidRDefault="006F05D0" w:rsidP="006F05D0">
      <w:pPr>
        <w:suppressAutoHyphens/>
        <w:spacing w:after="0" w:line="240" w:lineRule="auto"/>
        <w:jc w:val="both"/>
        <w:rPr>
          <w:rFonts w:ascii="Calibri" w:eastAsia="Calibri" w:hAnsi="Calibri" w:cs="Arial"/>
          <w:kern w:val="2"/>
          <w:lang w:eastAsia="ar-SA"/>
        </w:rPr>
      </w:pPr>
      <w:r>
        <w:rPr>
          <w:rFonts w:ascii="Calibri" w:eastAsia="Calibri" w:hAnsi="Calibri" w:cs="Arial"/>
          <w:kern w:val="2"/>
          <w:lang w:eastAsia="ar-SA"/>
        </w:rPr>
        <w:t>Tekmovanje ima poseben spored, ki se ga objavi z razpisom.</w:t>
      </w:r>
    </w:p>
    <w:p w14:paraId="70DDF816" w14:textId="77777777" w:rsidR="006F05D0" w:rsidRDefault="006F05D0" w:rsidP="006F05D0">
      <w:pPr>
        <w:autoSpaceDE w:val="0"/>
        <w:autoSpaceDN w:val="0"/>
        <w:adjustRightInd w:val="0"/>
        <w:spacing w:after="0"/>
        <w:rPr>
          <w:rFonts w:ascii="Calibri" w:eastAsia="Calibri" w:hAnsi="Calibri" w:cs="Arial"/>
          <w:kern w:val="2"/>
          <w:lang w:eastAsia="ar-SA"/>
        </w:rPr>
      </w:pPr>
      <w:r>
        <w:rPr>
          <w:rFonts w:ascii="Calibri" w:eastAsia="Calibri" w:hAnsi="Calibri" w:cs="Arial"/>
          <w:kern w:val="2"/>
          <w:lang w:eastAsia="ar-SA"/>
        </w:rPr>
        <w:t>Program: ljudski program, obvezni program (</w:t>
      </w:r>
      <w:proofErr w:type="spellStart"/>
      <w:r>
        <w:rPr>
          <w:rFonts w:ascii="Calibri" w:eastAsia="Calibri" w:hAnsi="Calibri" w:cs="Arial"/>
          <w:kern w:val="2"/>
          <w:lang w:eastAsia="ar-SA"/>
        </w:rPr>
        <w:t>Jacobus</w:t>
      </w:r>
      <w:proofErr w:type="spellEnd"/>
      <w:r>
        <w:rPr>
          <w:rFonts w:ascii="Calibri" w:eastAsia="Calibri" w:hAnsi="Calibri" w:cs="Arial"/>
          <w:kern w:val="2"/>
          <w:lang w:eastAsia="ar-SA"/>
        </w:rPr>
        <w:t xml:space="preserve"> Gallus, romantika, Nana Forte), prosti program, finale za GP tekmovanja.</w:t>
      </w:r>
    </w:p>
    <w:p w14:paraId="0E836A1E" w14:textId="77777777" w:rsidR="006F05D0" w:rsidRDefault="006F05D0" w:rsidP="006F05D0">
      <w:pPr>
        <w:autoSpaceDE w:val="0"/>
        <w:autoSpaceDN w:val="0"/>
        <w:adjustRightInd w:val="0"/>
        <w:spacing w:after="0"/>
        <w:rPr>
          <w:rFonts w:ascii="Calibri" w:eastAsia="Calibri" w:hAnsi="Calibri" w:cs="Arial"/>
          <w:kern w:val="2"/>
          <w:lang w:eastAsia="ar-SA"/>
        </w:rPr>
      </w:pPr>
      <w:r>
        <w:rPr>
          <w:rFonts w:ascii="Calibri" w:eastAsia="Calibri" w:hAnsi="Calibri" w:cs="Arial"/>
          <w:kern w:val="2"/>
          <w:lang w:eastAsia="ar-SA"/>
        </w:rPr>
        <w:t>Zmagovalec tekmovanja se bo udeležil finala za Veliko zborovsko nagrado Evrope 2023 v bolgarski Varni.</w:t>
      </w:r>
    </w:p>
    <w:p w14:paraId="1354D461" w14:textId="1AD63545" w:rsidR="006F05D0" w:rsidRDefault="006F05D0" w:rsidP="00AD5CFB">
      <w:pPr>
        <w:autoSpaceDE w:val="0"/>
        <w:autoSpaceDN w:val="0"/>
        <w:adjustRightInd w:val="0"/>
        <w:spacing w:after="0"/>
        <w:rPr>
          <w:rFonts w:ascii="Calibri" w:eastAsia="Calibri" w:hAnsi="Calibri" w:cs="MyriadPro-Regular"/>
        </w:rPr>
      </w:pPr>
      <w:r>
        <w:rPr>
          <w:rFonts w:cs="MyriadPro-BlackCond"/>
          <w:color w:val="000000"/>
          <w:sz w:val="18"/>
          <w:szCs w:val="18"/>
        </w:rPr>
        <w:t> </w:t>
      </w:r>
    </w:p>
    <w:p w14:paraId="38645026" w14:textId="35BC7A0A" w:rsidR="006F05D0" w:rsidRDefault="006F05D0" w:rsidP="006F05D0">
      <w:pPr>
        <w:autoSpaceDE w:val="0"/>
        <w:autoSpaceDN w:val="0"/>
        <w:adjustRightInd w:val="0"/>
        <w:spacing w:after="0" w:line="240" w:lineRule="auto"/>
        <w:rPr>
          <w:rFonts w:ascii="Calibri" w:eastAsia="Calibri" w:hAnsi="Calibri" w:cs="MyriadPro-BoldIt"/>
          <w:b/>
          <w:bCs/>
          <w:i/>
          <w:iCs/>
          <w:color w:val="000000"/>
        </w:rPr>
      </w:pPr>
      <w:r>
        <w:rPr>
          <w:noProof/>
        </w:rPr>
        <w:drawing>
          <wp:anchor distT="0" distB="0" distL="114300" distR="114300" simplePos="0" relativeHeight="251658248" behindDoc="0" locked="0" layoutInCell="1" allowOverlap="1" wp14:anchorId="785376B9" wp14:editId="74E2A40D">
            <wp:simplePos x="0" y="0"/>
            <wp:positionH relativeFrom="column">
              <wp:posOffset>0</wp:posOffset>
            </wp:positionH>
            <wp:positionV relativeFrom="paragraph">
              <wp:posOffset>-2540</wp:posOffset>
            </wp:positionV>
            <wp:extent cx="1876425" cy="1495425"/>
            <wp:effectExtent l="0" t="0" r="9525" b="9525"/>
            <wp:wrapSquare wrapText="bothSides"/>
            <wp:docPr id="23" name="Slika 23"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lika, ki vsebuje besede besedilo&#10;&#10;Opis je samodejno ustvarj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MyriadPro-BoldCond"/>
          <w:b/>
          <w:bCs/>
        </w:rPr>
        <w:t>REGIJSKA TEKMOVANJA OTROŠKIH IN MLADINSKIH PEVSKIH ZBOROV 2023</w:t>
      </w:r>
    </w:p>
    <w:p w14:paraId="7B63A382" w14:textId="77777777" w:rsidR="006F05D0" w:rsidRDefault="006F05D0" w:rsidP="006F05D0">
      <w:pPr>
        <w:autoSpaceDE w:val="0"/>
        <w:autoSpaceDN w:val="0"/>
        <w:adjustRightInd w:val="0"/>
        <w:spacing w:after="0"/>
        <w:rPr>
          <w:rFonts w:ascii="Calibri" w:eastAsia="Calibri" w:hAnsi="Calibri" w:cs="MyriadPro-Cond"/>
          <w:color w:val="000000"/>
        </w:rPr>
      </w:pPr>
      <w:r>
        <w:rPr>
          <w:rFonts w:ascii="Calibri" w:eastAsia="Calibri" w:hAnsi="Calibri" w:cs="MyriadPro-Cond"/>
          <w:color w:val="000000"/>
        </w:rPr>
        <w:t>Zagorje ob Savi, 10 5. 2023 (Osrednja Slovenija)</w:t>
      </w:r>
    </w:p>
    <w:p w14:paraId="3884AD09" w14:textId="63BDDFF3" w:rsidR="006F05D0" w:rsidRDefault="006F05D0" w:rsidP="006F05D0">
      <w:pPr>
        <w:autoSpaceDE w:val="0"/>
        <w:autoSpaceDN w:val="0"/>
        <w:adjustRightInd w:val="0"/>
        <w:spacing w:after="0"/>
        <w:rPr>
          <w:rFonts w:ascii="Calibri" w:eastAsia="Calibri" w:hAnsi="Calibri" w:cs="MyriadPro-Cond"/>
          <w:color w:val="000000"/>
        </w:rPr>
      </w:pPr>
      <w:r>
        <w:rPr>
          <w:rFonts w:ascii="Calibri" w:eastAsia="Calibri" w:hAnsi="Calibri" w:cs="MyriadPro-Cond"/>
          <w:color w:val="000000"/>
        </w:rPr>
        <w:t>Gorenja vas, 11. 5. 2023</w:t>
      </w:r>
      <w:r w:rsidR="00863171">
        <w:rPr>
          <w:rFonts w:ascii="Calibri" w:eastAsia="Calibri" w:hAnsi="Calibri" w:cs="MyriadPro-Cond"/>
          <w:color w:val="000000"/>
        </w:rPr>
        <w:t xml:space="preserve"> </w:t>
      </w:r>
      <w:r>
        <w:rPr>
          <w:rFonts w:ascii="Calibri" w:eastAsia="Calibri" w:hAnsi="Calibri" w:cs="MyriadPro-Cond"/>
          <w:color w:val="000000"/>
        </w:rPr>
        <w:t>(Gorenjska)</w:t>
      </w:r>
    </w:p>
    <w:p w14:paraId="54EF0105" w14:textId="2D6F5CEC" w:rsidR="006F05D0" w:rsidRDefault="006F05D0" w:rsidP="006F05D0">
      <w:pPr>
        <w:autoSpaceDE w:val="0"/>
        <w:autoSpaceDN w:val="0"/>
        <w:adjustRightInd w:val="0"/>
        <w:spacing w:after="0"/>
        <w:rPr>
          <w:rFonts w:ascii="Calibri" w:eastAsia="Calibri" w:hAnsi="Calibri" w:cs="MyriadPro-Cond"/>
          <w:color w:val="000000"/>
        </w:rPr>
      </w:pPr>
      <w:r>
        <w:rPr>
          <w:rFonts w:ascii="Calibri" w:eastAsia="Calibri" w:hAnsi="Calibri" w:cs="MyriadPro-Cond"/>
          <w:color w:val="000000"/>
        </w:rPr>
        <w:t>Semič, 12. 5. 2023</w:t>
      </w:r>
      <w:r w:rsidR="00863171">
        <w:rPr>
          <w:rFonts w:ascii="Calibri" w:eastAsia="Calibri" w:hAnsi="Calibri" w:cs="MyriadPro-Cond"/>
          <w:color w:val="000000"/>
        </w:rPr>
        <w:t xml:space="preserve"> </w:t>
      </w:r>
      <w:r>
        <w:rPr>
          <w:rFonts w:ascii="Calibri" w:eastAsia="Calibri" w:hAnsi="Calibri" w:cs="MyriadPro-Cond"/>
          <w:color w:val="000000"/>
        </w:rPr>
        <w:t>(Dolenjska, Posavje in Bela Krajina)</w:t>
      </w:r>
    </w:p>
    <w:p w14:paraId="7006F2FB" w14:textId="28774F3E" w:rsidR="006F05D0" w:rsidRDefault="006F05D0" w:rsidP="006F05D0">
      <w:pPr>
        <w:autoSpaceDE w:val="0"/>
        <w:autoSpaceDN w:val="0"/>
        <w:adjustRightInd w:val="0"/>
        <w:spacing w:after="0"/>
        <w:rPr>
          <w:rFonts w:ascii="Calibri" w:eastAsia="Calibri" w:hAnsi="Calibri" w:cs="MyriadPro-Cond"/>
          <w:color w:val="000000"/>
        </w:rPr>
      </w:pPr>
      <w:r>
        <w:rPr>
          <w:rFonts w:ascii="Calibri" w:eastAsia="Calibri" w:hAnsi="Calibri" w:cs="MyriadPro-Cond"/>
          <w:color w:val="000000"/>
        </w:rPr>
        <w:t>Črna na Koroškem, 27. 5. 2023</w:t>
      </w:r>
      <w:r w:rsidR="00863171">
        <w:rPr>
          <w:rFonts w:ascii="Calibri" w:eastAsia="Calibri" w:hAnsi="Calibri" w:cs="MyriadPro-Cond"/>
          <w:color w:val="000000"/>
        </w:rPr>
        <w:t xml:space="preserve"> </w:t>
      </w:r>
      <w:r>
        <w:rPr>
          <w:rFonts w:ascii="Calibri" w:eastAsia="Calibri" w:hAnsi="Calibri" w:cs="MyriadPro-Cond"/>
          <w:color w:val="000000"/>
        </w:rPr>
        <w:t>(Od Celja do Koroške)</w:t>
      </w:r>
    </w:p>
    <w:p w14:paraId="55A4830A" w14:textId="06C8C49C" w:rsidR="006F05D0" w:rsidRDefault="006F05D0" w:rsidP="006F05D0">
      <w:pPr>
        <w:autoSpaceDE w:val="0"/>
        <w:autoSpaceDN w:val="0"/>
        <w:adjustRightInd w:val="0"/>
        <w:spacing w:after="0"/>
        <w:rPr>
          <w:rFonts w:ascii="Calibri" w:eastAsia="Calibri" w:hAnsi="Calibri" w:cs="MyriadPro-Cond"/>
          <w:color w:val="000000"/>
        </w:rPr>
      </w:pPr>
      <w:r>
        <w:rPr>
          <w:rFonts w:ascii="Calibri" w:eastAsia="Calibri" w:hAnsi="Calibri" w:cs="MyriadPro-Cond"/>
          <w:color w:val="000000"/>
        </w:rPr>
        <w:t>Gornja Radgona, 27. 5. 2023</w:t>
      </w:r>
      <w:r w:rsidR="00863171">
        <w:rPr>
          <w:rFonts w:ascii="Calibri" w:eastAsia="Calibri" w:hAnsi="Calibri" w:cs="MyriadPro-Cond"/>
          <w:color w:val="000000"/>
        </w:rPr>
        <w:t xml:space="preserve"> </w:t>
      </w:r>
      <w:r>
        <w:rPr>
          <w:rFonts w:ascii="Calibri" w:eastAsia="Calibri" w:hAnsi="Calibri" w:cs="MyriadPro-Cond"/>
          <w:color w:val="000000"/>
        </w:rPr>
        <w:t>(Štajerska in Pomurje)</w:t>
      </w:r>
    </w:p>
    <w:p w14:paraId="2343FA37" w14:textId="19145BA5" w:rsidR="006F05D0" w:rsidRDefault="006F05D0" w:rsidP="006F05D0">
      <w:pPr>
        <w:autoSpaceDE w:val="0"/>
        <w:autoSpaceDN w:val="0"/>
        <w:adjustRightInd w:val="0"/>
        <w:spacing w:after="0"/>
        <w:rPr>
          <w:rFonts w:ascii="Calibri" w:eastAsia="Calibri" w:hAnsi="Calibri" w:cs="MyriadPro-Cond"/>
          <w:color w:val="000000"/>
        </w:rPr>
      </w:pPr>
      <w:r>
        <w:rPr>
          <w:rFonts w:ascii="Calibri" w:eastAsia="Calibri" w:hAnsi="Calibri" w:cs="MyriadPro-Cond"/>
          <w:color w:val="000000"/>
        </w:rPr>
        <w:t>Nova Gorica, 30. 5. 2023</w:t>
      </w:r>
      <w:r w:rsidR="00863171">
        <w:rPr>
          <w:rFonts w:ascii="Calibri" w:eastAsia="Calibri" w:hAnsi="Calibri" w:cs="MyriadPro-Cond"/>
          <w:color w:val="000000"/>
        </w:rPr>
        <w:t xml:space="preserve"> </w:t>
      </w:r>
      <w:r>
        <w:rPr>
          <w:rFonts w:ascii="Calibri" w:eastAsia="Calibri" w:hAnsi="Calibri" w:cs="MyriadPro-Cond"/>
          <w:color w:val="000000"/>
        </w:rPr>
        <w:t>(Primorska)</w:t>
      </w:r>
    </w:p>
    <w:p w14:paraId="01E2D2D2" w14:textId="77777777" w:rsidR="006F05D0" w:rsidRDefault="006F05D0" w:rsidP="006F05D0">
      <w:pPr>
        <w:autoSpaceDE w:val="0"/>
        <w:autoSpaceDN w:val="0"/>
        <w:adjustRightInd w:val="0"/>
        <w:spacing w:after="0"/>
        <w:ind w:left="2832"/>
        <w:rPr>
          <w:rFonts w:ascii="Calibri" w:eastAsia="Calibri" w:hAnsi="Calibri" w:cs="MyriadPro-Cond"/>
          <w:color w:val="000000"/>
        </w:rPr>
      </w:pPr>
      <w:r>
        <w:rPr>
          <w:rFonts w:ascii="Calibri" w:eastAsia="Calibri" w:hAnsi="Calibri" w:cs="MyriadPro-Cond"/>
          <w:color w:val="000000"/>
        </w:rPr>
        <w:t xml:space="preserve">K sodelovanje se lahko prijavijo ustrezni otroški, mladinski, fantovski, dekliški in mešani mladinski zbori. </w:t>
      </w:r>
    </w:p>
    <w:p w14:paraId="26DB3054" w14:textId="15D7B6FB" w:rsidR="006F05D0" w:rsidRDefault="006F05D0" w:rsidP="006F05D0">
      <w:pPr>
        <w:autoSpaceDE w:val="0"/>
        <w:autoSpaceDN w:val="0"/>
        <w:adjustRightInd w:val="0"/>
        <w:spacing w:after="0"/>
        <w:rPr>
          <w:rFonts w:ascii="Calibri" w:eastAsia="Calibri" w:hAnsi="Calibri" w:cs="MyriadPro-BoldCond"/>
          <w:b/>
          <w:bCs/>
        </w:rPr>
      </w:pPr>
      <w:r>
        <w:rPr>
          <w:noProof/>
        </w:rPr>
        <w:lastRenderedPageBreak/>
        <w:drawing>
          <wp:anchor distT="0" distB="0" distL="114300" distR="114300" simplePos="0" relativeHeight="251658249" behindDoc="0" locked="0" layoutInCell="1" allowOverlap="1" wp14:anchorId="34FEA127" wp14:editId="2F3B6D2A">
            <wp:simplePos x="0" y="0"/>
            <wp:positionH relativeFrom="column">
              <wp:posOffset>0</wp:posOffset>
            </wp:positionH>
            <wp:positionV relativeFrom="paragraph">
              <wp:posOffset>2540</wp:posOffset>
            </wp:positionV>
            <wp:extent cx="1899920" cy="1371600"/>
            <wp:effectExtent l="0" t="0" r="0" b="0"/>
            <wp:wrapSquare wrapText="bothSides"/>
            <wp:docPr id="18" name="Slika 18" descr="Slika, ki vsebuje besede besedilo, oseba, oder, postavljajoč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besedilo, oseba, oder, postavljajoče&#10;&#10;Opis je samodejno ustvarj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9920" cy="1371600"/>
                    </a:xfrm>
                    <a:prstGeom prst="rect">
                      <a:avLst/>
                    </a:prstGeom>
                    <a:noFill/>
                  </pic:spPr>
                </pic:pic>
              </a:graphicData>
            </a:graphic>
            <wp14:sizeRelH relativeFrom="page">
              <wp14:pctWidth>0</wp14:pctWidth>
            </wp14:sizeRelH>
            <wp14:sizeRelV relativeFrom="page">
              <wp14:pctHeight>0</wp14:pctHeight>
            </wp14:sizeRelV>
          </wp:anchor>
        </w:drawing>
      </w:r>
      <w:r>
        <w:rPr>
          <w:rFonts w:cs="MyriadPro-BoldCond"/>
          <w:b/>
          <w:bCs/>
          <w:color w:val="CD8000"/>
          <w:sz w:val="20"/>
          <w:szCs w:val="20"/>
        </w:rPr>
        <w:t xml:space="preserve"> </w:t>
      </w:r>
      <w:r>
        <w:rPr>
          <w:rFonts w:ascii="Calibri" w:eastAsia="Calibri" w:hAnsi="Calibri" w:cs="MyriadPro-BoldCond"/>
          <w:b/>
          <w:bCs/>
        </w:rPr>
        <w:t>REGIJSKA TEKMOVANJA ODRASLIH PEVSKIH ZBOROV 2023</w:t>
      </w:r>
    </w:p>
    <w:p w14:paraId="41D9C588" w14:textId="77777777" w:rsidR="006F05D0" w:rsidRDefault="006F05D0" w:rsidP="006F05D0">
      <w:pPr>
        <w:autoSpaceDE w:val="0"/>
        <w:autoSpaceDN w:val="0"/>
        <w:adjustRightInd w:val="0"/>
        <w:spacing w:after="0"/>
        <w:rPr>
          <w:rFonts w:ascii="Calibri" w:eastAsia="Calibri" w:hAnsi="Calibri" w:cs="Arial"/>
          <w:kern w:val="2"/>
          <w:lang w:eastAsia="ar-SA"/>
        </w:rPr>
      </w:pPr>
      <w:r>
        <w:rPr>
          <w:rFonts w:ascii="Calibri" w:eastAsia="Calibri" w:hAnsi="Calibri" w:cs="Arial"/>
          <w:kern w:val="2"/>
          <w:lang w:eastAsia="ar-SA"/>
        </w:rPr>
        <w:t>Škofja Loka, 6. 11. 2023 (Gorenjska)</w:t>
      </w:r>
    </w:p>
    <w:p w14:paraId="5A7BC307" w14:textId="77777777" w:rsidR="006F05D0" w:rsidRDefault="006F05D0" w:rsidP="006F05D0">
      <w:pPr>
        <w:autoSpaceDE w:val="0"/>
        <w:autoSpaceDN w:val="0"/>
        <w:adjustRightInd w:val="0"/>
        <w:spacing w:after="0"/>
        <w:rPr>
          <w:rFonts w:ascii="Calibri" w:eastAsia="Calibri" w:hAnsi="Calibri" w:cs="Arial"/>
          <w:kern w:val="2"/>
          <w:lang w:eastAsia="ar-SA"/>
        </w:rPr>
      </w:pPr>
      <w:r>
        <w:rPr>
          <w:rFonts w:ascii="Calibri" w:eastAsia="Calibri" w:hAnsi="Calibri" w:cs="Arial"/>
          <w:kern w:val="2"/>
          <w:lang w:eastAsia="ar-SA"/>
        </w:rPr>
        <w:t>Velenje, 11. 11. 2023 (Od Celja do Koroške)</w:t>
      </w:r>
    </w:p>
    <w:p w14:paraId="58F5CE77" w14:textId="77777777" w:rsidR="006F05D0" w:rsidRDefault="006F05D0" w:rsidP="006F05D0">
      <w:pPr>
        <w:autoSpaceDE w:val="0"/>
        <w:autoSpaceDN w:val="0"/>
        <w:adjustRightInd w:val="0"/>
        <w:spacing w:after="0"/>
        <w:rPr>
          <w:rFonts w:ascii="Calibri" w:eastAsia="Calibri" w:hAnsi="Calibri" w:cs="Arial"/>
          <w:kern w:val="2"/>
          <w:lang w:eastAsia="ar-SA"/>
        </w:rPr>
      </w:pPr>
      <w:r>
        <w:rPr>
          <w:rFonts w:ascii="Calibri" w:eastAsia="Calibri" w:hAnsi="Calibri" w:cs="Arial"/>
          <w:kern w:val="2"/>
          <w:lang w:eastAsia="ar-SA"/>
        </w:rPr>
        <w:t>Litija, 19. 11. 2023 (Osrednja Slovenija)</w:t>
      </w:r>
    </w:p>
    <w:p w14:paraId="68FE8CC9" w14:textId="77777777" w:rsidR="006F05D0" w:rsidRDefault="006F05D0" w:rsidP="006F05D0">
      <w:pPr>
        <w:autoSpaceDE w:val="0"/>
        <w:autoSpaceDN w:val="0"/>
        <w:adjustRightInd w:val="0"/>
        <w:spacing w:after="0"/>
        <w:rPr>
          <w:rFonts w:ascii="Calibri" w:eastAsia="Calibri" w:hAnsi="Calibri" w:cs="Arial"/>
          <w:kern w:val="2"/>
          <w:lang w:eastAsia="ar-SA"/>
        </w:rPr>
      </w:pPr>
      <w:r>
        <w:rPr>
          <w:rFonts w:ascii="Calibri" w:eastAsia="Calibri" w:hAnsi="Calibri" w:cs="Arial"/>
          <w:kern w:val="2"/>
          <w:lang w:eastAsia="ar-SA"/>
        </w:rPr>
        <w:t>Brežice, 25. 11. 2023 (Dolenjska, Posavje in Bela Krajina)</w:t>
      </w:r>
    </w:p>
    <w:p w14:paraId="086BE7E5" w14:textId="77777777" w:rsidR="006F05D0" w:rsidRDefault="006F05D0" w:rsidP="006F05D0">
      <w:pPr>
        <w:autoSpaceDE w:val="0"/>
        <w:autoSpaceDN w:val="0"/>
        <w:adjustRightInd w:val="0"/>
        <w:spacing w:after="0"/>
        <w:rPr>
          <w:rFonts w:ascii="Calibri" w:eastAsia="Calibri" w:hAnsi="Calibri" w:cs="Arial"/>
          <w:kern w:val="2"/>
          <w:lang w:eastAsia="ar-SA"/>
        </w:rPr>
      </w:pPr>
      <w:r>
        <w:rPr>
          <w:rFonts w:ascii="Calibri" w:eastAsia="Calibri" w:hAnsi="Calibri" w:cs="Arial"/>
          <w:kern w:val="2"/>
          <w:lang w:eastAsia="ar-SA"/>
        </w:rPr>
        <w:t>Postojna, 26. 11. 2023 (Primorska)</w:t>
      </w:r>
    </w:p>
    <w:p w14:paraId="2EABECBF" w14:textId="77777777" w:rsidR="006F05D0" w:rsidRDefault="006F05D0" w:rsidP="00AD5CFB">
      <w:pPr>
        <w:autoSpaceDE w:val="0"/>
        <w:autoSpaceDN w:val="0"/>
        <w:adjustRightInd w:val="0"/>
        <w:spacing w:after="0"/>
        <w:ind w:left="3189"/>
        <w:rPr>
          <w:rFonts w:ascii="Calibri" w:eastAsia="Calibri" w:hAnsi="Calibri" w:cs="Arial"/>
          <w:kern w:val="2"/>
          <w:lang w:eastAsia="ar-SA"/>
        </w:rPr>
      </w:pPr>
      <w:r>
        <w:rPr>
          <w:rFonts w:ascii="Calibri" w:eastAsia="Calibri" w:hAnsi="Calibri" w:cs="Arial"/>
          <w:kern w:val="2"/>
          <w:lang w:eastAsia="ar-SA"/>
        </w:rPr>
        <w:t>Ptuj, 25. 11. 2023 (Štajerska in Pomurje)</w:t>
      </w:r>
    </w:p>
    <w:p w14:paraId="14A629D7" w14:textId="77777777" w:rsidR="006F05D0" w:rsidRDefault="006F05D0" w:rsidP="00AD5CFB">
      <w:pPr>
        <w:autoSpaceDE w:val="0"/>
        <w:autoSpaceDN w:val="0"/>
        <w:adjustRightInd w:val="0"/>
        <w:spacing w:after="0"/>
        <w:ind w:left="0"/>
        <w:rPr>
          <w:rFonts w:ascii="Calibri" w:eastAsia="Calibri" w:hAnsi="Calibri" w:cs="MyriadPro-Cond"/>
          <w:color w:val="000000"/>
        </w:rPr>
      </w:pPr>
      <w:r>
        <w:rPr>
          <w:rFonts w:ascii="Calibri" w:eastAsia="Calibri" w:hAnsi="Calibri" w:cs="MyriadPro-Cond"/>
          <w:color w:val="000000"/>
        </w:rPr>
        <w:t xml:space="preserve">K sodelovanje se lahko prijavijo ustrezni odrasli zbori in male pevske skupine. </w:t>
      </w:r>
    </w:p>
    <w:p w14:paraId="387FF6EA" w14:textId="25722B00" w:rsidR="006F05D0" w:rsidRDefault="006F05D0" w:rsidP="006F05D0">
      <w:pPr>
        <w:autoSpaceDE w:val="0"/>
        <w:autoSpaceDN w:val="0"/>
        <w:adjustRightInd w:val="0"/>
        <w:spacing w:after="0" w:line="240" w:lineRule="auto"/>
        <w:ind w:left="3540"/>
        <w:rPr>
          <w:rFonts w:ascii="Calibri" w:eastAsia="Calibri" w:hAnsi="Calibri" w:cs="Arial"/>
          <w:b/>
          <w:noProof/>
          <w:lang w:eastAsia="sl-SI"/>
        </w:rPr>
      </w:pPr>
      <w:r>
        <w:rPr>
          <w:noProof/>
        </w:rPr>
        <w:drawing>
          <wp:anchor distT="0" distB="0" distL="114300" distR="114300" simplePos="0" relativeHeight="251658247" behindDoc="0" locked="0" layoutInCell="1" allowOverlap="1" wp14:anchorId="27791815" wp14:editId="3F99AD8C">
            <wp:simplePos x="0" y="0"/>
            <wp:positionH relativeFrom="margin">
              <wp:align>left</wp:align>
            </wp:positionH>
            <wp:positionV relativeFrom="paragraph">
              <wp:posOffset>172085</wp:posOffset>
            </wp:positionV>
            <wp:extent cx="1805305" cy="699770"/>
            <wp:effectExtent l="0" t="0" r="4445" b="5080"/>
            <wp:wrapSquare wrapText="bothSides"/>
            <wp:docPr id="15" name="Slika 15" descr="Slika, ki vsebuje besede besedilo, izre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Slika, ki vsebuje besede besedilo, izrezek&#10;&#10;Opis je samodejno ustvarj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899" cy="708323"/>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00863171">
        <w:rPr>
          <w:rFonts w:ascii="Calibri" w:eastAsia="Calibri" w:hAnsi="Calibri" w:cs="Arial"/>
          <w:b/>
          <w:noProof/>
          <w:lang w:eastAsia="sl-SI"/>
        </w:rPr>
        <w:t xml:space="preserve"> </w:t>
      </w:r>
    </w:p>
    <w:p w14:paraId="203038F7" w14:textId="77777777" w:rsidR="006F05D0" w:rsidRDefault="006F05D0" w:rsidP="006F05D0">
      <w:pPr>
        <w:autoSpaceDE w:val="0"/>
        <w:autoSpaceDN w:val="0"/>
        <w:adjustRightInd w:val="0"/>
        <w:spacing w:after="0" w:line="240" w:lineRule="auto"/>
        <w:ind w:left="2832"/>
        <w:rPr>
          <w:rFonts w:ascii="Calibri" w:eastAsia="Calibri" w:hAnsi="Calibri" w:cs="MyriadPro-BoldCond"/>
          <w:b/>
          <w:bCs/>
        </w:rPr>
      </w:pPr>
      <w:r>
        <w:rPr>
          <w:rFonts w:ascii="Calibri" w:eastAsia="Calibri" w:hAnsi="Calibri" w:cs="MyriadPro-BoldCond"/>
          <w:b/>
          <w:bCs/>
        </w:rPr>
        <w:t>POTUJOČA MUZIKA 2023 – V PRILAGOJENI OBLIKI</w:t>
      </w:r>
    </w:p>
    <w:p w14:paraId="750619EB" w14:textId="77777777" w:rsidR="006F05D0" w:rsidRDefault="006F05D0" w:rsidP="006F05D0">
      <w:pPr>
        <w:autoSpaceDE w:val="0"/>
        <w:autoSpaceDN w:val="0"/>
        <w:adjustRightInd w:val="0"/>
        <w:spacing w:after="0" w:line="240" w:lineRule="auto"/>
        <w:ind w:left="2832"/>
        <w:rPr>
          <w:rFonts w:ascii="Calibri" w:eastAsia="Calibri" w:hAnsi="Calibri" w:cs="MyriadPro-BoldCond"/>
          <w:b/>
          <w:bCs/>
        </w:rPr>
      </w:pPr>
      <w:r>
        <w:rPr>
          <w:rFonts w:ascii="Calibri" w:eastAsia="Calibri" w:hAnsi="Calibri" w:cs="MyriadPro-BoldCond"/>
          <w:b/>
          <w:bCs/>
        </w:rPr>
        <w:t>Ljubljana, 16. 12. december 2023</w:t>
      </w:r>
    </w:p>
    <w:p w14:paraId="061D4370" w14:textId="77777777" w:rsidR="006F05D0" w:rsidRDefault="006F05D0" w:rsidP="006F05D0">
      <w:pPr>
        <w:autoSpaceDE w:val="0"/>
        <w:autoSpaceDN w:val="0"/>
        <w:adjustRightInd w:val="0"/>
        <w:spacing w:after="0" w:line="240" w:lineRule="auto"/>
        <w:ind w:left="2832"/>
        <w:rPr>
          <w:rFonts w:ascii="Calibri" w:eastAsia="Calibri" w:hAnsi="Calibri" w:cs="MyriadPro-BoldCond"/>
          <w:b/>
          <w:bCs/>
        </w:rPr>
      </w:pPr>
      <w:r>
        <w:rPr>
          <w:rFonts w:ascii="Calibri" w:eastAsia="Calibri" w:hAnsi="Calibri" w:cs="MyriadPro-BoldCond"/>
          <w:b/>
          <w:bCs/>
        </w:rPr>
        <w:t>Priprave po izbranih šolah v vseh regijah, september – december 2023</w:t>
      </w:r>
    </w:p>
    <w:p w14:paraId="2BB0C4EE" w14:textId="19465808" w:rsidR="006F05D0" w:rsidRDefault="006F05D0" w:rsidP="006F05D0">
      <w:pPr>
        <w:autoSpaceDE w:val="0"/>
        <w:autoSpaceDN w:val="0"/>
        <w:adjustRightInd w:val="0"/>
        <w:spacing w:after="0" w:line="240" w:lineRule="auto"/>
        <w:jc w:val="both"/>
        <w:rPr>
          <w:rFonts w:ascii="Calibri" w:eastAsia="Calibri" w:hAnsi="Calibri" w:cs="MyriadPro-Cond"/>
          <w:color w:val="000000"/>
        </w:rPr>
      </w:pPr>
      <w:r>
        <w:rPr>
          <w:rFonts w:ascii="Calibri" w:eastAsia="Calibri" w:hAnsi="Calibri" w:cs="MyriadPro-Cond"/>
          <w:color w:val="000000"/>
        </w:rPr>
        <w:t>Množični koncert izbranih mladinskih pevskih zborov v Gallusovi</w:t>
      </w:r>
      <w:r w:rsidR="00863171">
        <w:rPr>
          <w:rFonts w:ascii="Calibri" w:eastAsia="Calibri" w:hAnsi="Calibri" w:cs="MyriadPro-Cond"/>
          <w:color w:val="000000"/>
        </w:rPr>
        <w:t xml:space="preserve"> </w:t>
      </w:r>
      <w:r>
        <w:rPr>
          <w:rFonts w:ascii="Calibri" w:eastAsia="Calibri" w:hAnsi="Calibri" w:cs="MyriadPro-Cond"/>
          <w:color w:val="000000"/>
        </w:rPr>
        <w:t xml:space="preserve"> dvorani Cankarjevega doma z izvedbami slovenskih ¸</w:t>
      </w:r>
      <w:r>
        <w:rPr>
          <w:rFonts w:ascii="Calibri" w:eastAsia="Calibri" w:hAnsi="Calibri" w:cs="MyriadPro-Cond"/>
          <w:color w:val="000000"/>
        </w:rPr>
        <w:tab/>
      </w:r>
      <w:r>
        <w:rPr>
          <w:rFonts w:ascii="Calibri" w:eastAsia="Calibri" w:hAnsi="Calibri" w:cs="MyriadPro-Cond"/>
          <w:color w:val="000000"/>
        </w:rPr>
        <w:tab/>
      </w:r>
      <w:r>
        <w:rPr>
          <w:rFonts w:ascii="Calibri" w:eastAsia="Calibri" w:hAnsi="Calibri" w:cs="MyriadPro-Cond"/>
          <w:color w:val="000000"/>
        </w:rPr>
        <w:tab/>
      </w:r>
      <w:r>
        <w:rPr>
          <w:rFonts w:ascii="Calibri" w:eastAsia="Calibri" w:hAnsi="Calibri" w:cs="MyriadPro-Cond"/>
          <w:color w:val="000000"/>
        </w:rPr>
        <w:tab/>
      </w:r>
      <w:r>
        <w:rPr>
          <w:rFonts w:ascii="Calibri" w:eastAsia="Calibri" w:hAnsi="Calibri" w:cs="MyriadPro-Cond"/>
          <w:color w:val="000000"/>
        </w:rPr>
        <w:tab/>
      </w:r>
      <w:r w:rsidR="00863171">
        <w:rPr>
          <w:rFonts w:ascii="Calibri" w:eastAsia="Calibri" w:hAnsi="Calibri" w:cs="MyriadPro-Cond"/>
          <w:color w:val="000000"/>
        </w:rPr>
        <w:t xml:space="preserve">      </w:t>
      </w:r>
      <w:r>
        <w:rPr>
          <w:rFonts w:ascii="Calibri" w:eastAsia="Calibri" w:hAnsi="Calibri" w:cs="MyriadPro-Cond"/>
          <w:color w:val="000000"/>
        </w:rPr>
        <w:t>novitet. Sodelujoči zbori so povabljeni k sodelovanju.</w:t>
      </w:r>
    </w:p>
    <w:p w14:paraId="377F9C81" w14:textId="77777777" w:rsidR="006F05D0" w:rsidRDefault="006F05D0" w:rsidP="006F05D0">
      <w:pPr>
        <w:autoSpaceDE w:val="0"/>
        <w:autoSpaceDN w:val="0"/>
        <w:adjustRightInd w:val="0"/>
        <w:spacing w:after="0"/>
        <w:rPr>
          <w:rFonts w:ascii="Calibri" w:eastAsia="Calibri" w:hAnsi="Calibri" w:cs="MyriadPro-Cond"/>
        </w:rPr>
      </w:pPr>
    </w:p>
    <w:p w14:paraId="6F86C1E0" w14:textId="77777777" w:rsidR="006F05D0" w:rsidRDefault="006F05D0" w:rsidP="006F05D0">
      <w:pPr>
        <w:pStyle w:val="Naslov3"/>
        <w:rPr>
          <w:rFonts w:eastAsia="Calibri"/>
        </w:rPr>
      </w:pPr>
      <w:bookmarkStart w:id="111" w:name="_Toc127356483"/>
      <w:r>
        <w:rPr>
          <w:rFonts w:eastAsia="Calibri"/>
        </w:rPr>
        <w:t>Nacionalni zborovski dogodki drugih organizatorjev s podporo JSKD</w:t>
      </w:r>
      <w:bookmarkEnd w:id="111"/>
      <w:r>
        <w:rPr>
          <w:rFonts w:eastAsia="Calibri"/>
        </w:rPr>
        <w:t xml:space="preserve"> </w:t>
      </w:r>
    </w:p>
    <w:p w14:paraId="1FC8A2AA"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53. TABOR SLOVENSKIH PEVSKIH ZBOROV ŠENTVID PRI STIČNI</w:t>
      </w:r>
    </w:p>
    <w:p w14:paraId="6F1529FF" w14:textId="77777777" w:rsidR="006F05D0" w:rsidRDefault="006F05D0" w:rsidP="006F05D0">
      <w:pPr>
        <w:autoSpaceDE w:val="0"/>
        <w:autoSpaceDN w:val="0"/>
        <w:adjustRightInd w:val="0"/>
        <w:spacing w:after="0" w:line="240" w:lineRule="auto"/>
        <w:rPr>
          <w:rFonts w:ascii="Calibri" w:eastAsia="Calibri" w:hAnsi="Calibri" w:cs="MyriadPro-Bold"/>
          <w:b/>
          <w:bCs/>
          <w:color w:val="000000"/>
        </w:rPr>
      </w:pPr>
      <w:r>
        <w:rPr>
          <w:rFonts w:ascii="Calibri" w:eastAsia="Calibri" w:hAnsi="Calibri" w:cs="MyriadPro-Bold"/>
          <w:b/>
          <w:bCs/>
          <w:color w:val="000000"/>
        </w:rPr>
        <w:t>Šentvid pri Stični, 17.–18. 6. 2023</w:t>
      </w:r>
    </w:p>
    <w:p w14:paraId="19F91E77" w14:textId="77777777" w:rsidR="006F05D0" w:rsidRDefault="006F05D0" w:rsidP="006F05D0">
      <w:pPr>
        <w:autoSpaceDE w:val="0"/>
        <w:autoSpaceDN w:val="0"/>
        <w:adjustRightInd w:val="0"/>
        <w:spacing w:after="0" w:line="240" w:lineRule="auto"/>
        <w:rPr>
          <w:rFonts w:ascii="Calibri" w:eastAsia="Calibri" w:hAnsi="Calibri" w:cs="MyriadPro-Cond"/>
          <w:color w:val="000000"/>
        </w:rPr>
      </w:pPr>
      <w:r>
        <w:rPr>
          <w:rFonts w:ascii="Calibri" w:eastAsia="Calibri" w:hAnsi="Calibri" w:cs="MyriadPro-Cond"/>
          <w:color w:val="000000"/>
        </w:rPr>
        <w:t>Srečanje pevskih zborov obsega sobotni koncert slovenskih zborov iz drugih držav in nedeljsko manifestacijo z nastopom združenih zborov iz Slovenije in zamejstva.</w:t>
      </w:r>
    </w:p>
    <w:p w14:paraId="05127468" w14:textId="77777777" w:rsidR="006F05D0" w:rsidRDefault="006F05D0" w:rsidP="006F05D0">
      <w:pPr>
        <w:autoSpaceDE w:val="0"/>
        <w:autoSpaceDN w:val="0"/>
        <w:adjustRightInd w:val="0"/>
        <w:spacing w:after="0" w:line="240" w:lineRule="auto"/>
        <w:rPr>
          <w:rFonts w:ascii="Calibri" w:eastAsia="Calibri" w:hAnsi="Calibri" w:cs="MyriadPro-Cond"/>
          <w:color w:val="000000"/>
        </w:rPr>
      </w:pPr>
      <w:r>
        <w:rPr>
          <w:rFonts w:ascii="Calibri" w:eastAsia="Calibri" w:hAnsi="Calibri" w:cs="MyriadPro-Cond"/>
          <w:color w:val="000000"/>
        </w:rPr>
        <w:t>Dogodek organizira Društvo Tabor slovenskih pevskih zborov.</w:t>
      </w:r>
    </w:p>
    <w:p w14:paraId="4FCB7383" w14:textId="77777777" w:rsidR="006F05D0" w:rsidRDefault="006F05D0" w:rsidP="006F05D0">
      <w:pPr>
        <w:pStyle w:val="Naslov2"/>
        <w:rPr>
          <w:rFonts w:eastAsia="Calibri"/>
        </w:rPr>
      </w:pPr>
      <w:bookmarkStart w:id="112" w:name="_Toc127356484"/>
      <w:r>
        <w:rPr>
          <w:rFonts w:eastAsia="Calibri"/>
        </w:rPr>
        <w:t>Izobraževanja</w:t>
      </w:r>
      <w:bookmarkEnd w:id="112"/>
      <w:r>
        <w:rPr>
          <w:rFonts w:eastAsia="Calibri"/>
        </w:rPr>
        <w:t xml:space="preserve"> </w:t>
      </w:r>
    </w:p>
    <w:p w14:paraId="4B1B3B76" w14:textId="77777777" w:rsidR="006F05D0" w:rsidRDefault="006F05D0" w:rsidP="006F05D0">
      <w:pPr>
        <w:autoSpaceDE w:val="0"/>
        <w:autoSpaceDN w:val="0"/>
        <w:adjustRightInd w:val="0"/>
        <w:spacing w:after="0" w:line="240" w:lineRule="auto"/>
        <w:jc w:val="both"/>
        <w:rPr>
          <w:rFonts w:ascii="Calibri" w:eastAsia="Calibri" w:hAnsi="Calibri" w:cs="Arial"/>
          <w:kern w:val="2"/>
          <w:lang w:eastAsia="ar-SA"/>
        </w:rPr>
      </w:pPr>
      <w:r>
        <w:rPr>
          <w:rFonts w:ascii="Calibri" w:eastAsia="Calibri" w:hAnsi="Calibri" w:cs="Arial"/>
          <w:kern w:val="2"/>
          <w:lang w:eastAsia="ar-SA"/>
        </w:rPr>
        <w:t xml:space="preserve">Izobraževanja so eden od štirih stebrov zborovske dejavnosti JSKD (poleg prireditev, edicij in sofinanciranja projektov). </w:t>
      </w:r>
    </w:p>
    <w:p w14:paraId="6EC4F3A8" w14:textId="77777777" w:rsidR="006F05D0" w:rsidRDefault="006F05D0" w:rsidP="006F05D0">
      <w:pPr>
        <w:autoSpaceDE w:val="0"/>
        <w:autoSpaceDN w:val="0"/>
        <w:adjustRightInd w:val="0"/>
        <w:spacing w:after="0" w:line="240" w:lineRule="auto"/>
        <w:jc w:val="both"/>
        <w:rPr>
          <w:rFonts w:ascii="Calibri" w:eastAsia="Calibri" w:hAnsi="Calibri" w:cs="Arial"/>
          <w:kern w:val="2"/>
          <w:lang w:eastAsia="ar-SA"/>
        </w:rPr>
      </w:pPr>
      <w:r>
        <w:rPr>
          <w:rFonts w:ascii="Calibri" w:eastAsia="Calibri" w:hAnsi="Calibri" w:cs="Arial"/>
          <w:kern w:val="2"/>
          <w:lang w:eastAsia="ar-SA"/>
        </w:rPr>
        <w:t>Le malo slovenskih zborovodij se je imelo v preteklosti možnost formalno izobraževati za zborovskega dirigenta. Veliko zborovodij ima le nekaj razredov glasbene šole in zaradi drugih poklicnih ambicij ali starosti ne bodo nikoli deležni danes dostopnega akademskega izobraževanja.</w:t>
      </w:r>
    </w:p>
    <w:p w14:paraId="14C4736A" w14:textId="77777777" w:rsidR="006F05D0" w:rsidRDefault="006F05D0" w:rsidP="006F05D0">
      <w:pPr>
        <w:autoSpaceDE w:val="0"/>
        <w:autoSpaceDN w:val="0"/>
        <w:adjustRightInd w:val="0"/>
        <w:spacing w:after="0" w:line="240" w:lineRule="auto"/>
        <w:jc w:val="both"/>
        <w:rPr>
          <w:rFonts w:ascii="Calibri" w:eastAsia="Calibri" w:hAnsi="Calibri" w:cs="Arial"/>
          <w:kern w:val="2"/>
          <w:lang w:eastAsia="ar-SA"/>
        </w:rPr>
      </w:pPr>
      <w:r>
        <w:rPr>
          <w:rFonts w:ascii="Calibri" w:eastAsia="Calibri" w:hAnsi="Calibri" w:cs="Arial"/>
          <w:kern w:val="2"/>
          <w:lang w:eastAsia="ar-SA"/>
        </w:rPr>
        <w:t xml:space="preserve">JSKD skrbi, da imajo ti ljudje možnost izpopolnjevanja. Izvajamo štiriletne cikle tečajev izobraževanja v regijskih </w:t>
      </w:r>
      <w:proofErr w:type="spellStart"/>
      <w:r>
        <w:rPr>
          <w:rFonts w:ascii="Calibri" w:eastAsia="Calibri" w:hAnsi="Calibri" w:cs="Arial"/>
          <w:kern w:val="2"/>
          <w:lang w:eastAsia="ar-SA"/>
        </w:rPr>
        <w:t>zborovodskih</w:t>
      </w:r>
      <w:proofErr w:type="spellEnd"/>
      <w:r>
        <w:rPr>
          <w:rFonts w:ascii="Calibri" w:eastAsia="Calibri" w:hAnsi="Calibri" w:cs="Arial"/>
          <w:kern w:val="2"/>
          <w:lang w:eastAsia="ar-SA"/>
        </w:rPr>
        <w:t xml:space="preserve"> šolah po Sloveniji. Tečaji na prvi in drugi stopnji obsegajo po 40 šolskih ur oz. 10 terminov. Vsebujejo vsa tri področja zborovske dejavnosti: osnove dirigiranja in vokalne tehnike za zborovodje in korepetitorje ter osnove teorij in nauka o glasbi za pevce. Vsi se končajo s preverjanjem znanja in dokazili za usposobljenost. S svojimi izobraževalnimi programi ne posegamo v univerzitetne programe in prepuščamo dodatna izobraževanja v t. i. mojstrskih razredih Akademije za glasbo.</w:t>
      </w:r>
    </w:p>
    <w:p w14:paraId="48540041" w14:textId="599A88EA" w:rsidR="00F801DC" w:rsidRDefault="006F05D0" w:rsidP="006F05D0">
      <w:pPr>
        <w:pStyle w:val="Naslov3"/>
        <w:rPr>
          <w:rFonts w:eastAsia="Calibri"/>
        </w:rPr>
      </w:pPr>
      <w:bookmarkStart w:id="113" w:name="_Toc127356485"/>
      <w:r>
        <w:rPr>
          <w:rFonts w:eastAsia="Calibri"/>
        </w:rPr>
        <w:t>Izobraževanja na državni ravni</w:t>
      </w:r>
      <w:bookmarkEnd w:id="113"/>
    </w:p>
    <w:p w14:paraId="1C1216A0" w14:textId="3FA12519" w:rsidR="006F05D0" w:rsidRDefault="00692495" w:rsidP="006F05D0">
      <w:pPr>
        <w:autoSpaceDE w:val="0"/>
        <w:autoSpaceDN w:val="0"/>
        <w:adjustRightInd w:val="0"/>
        <w:spacing w:line="240" w:lineRule="auto"/>
        <w:rPr>
          <w:rFonts w:cs="MyriadPro-BoldCond"/>
          <w:b/>
          <w:bCs/>
        </w:rPr>
      </w:pPr>
      <w:r>
        <w:rPr>
          <w:rFonts w:cs="MyriadPro-BoldCond"/>
          <w:color w:val="5CAECF"/>
        </w:rPr>
        <w:t>*</w:t>
      </w:r>
      <w:r w:rsidR="006F05D0">
        <w:rPr>
          <w:rFonts w:cs="MyriadPro-BoldCond"/>
          <w:color w:val="5CAECF"/>
        </w:rPr>
        <w:t>TERAPEVTSKO PETJE</w:t>
      </w:r>
      <w:r w:rsidR="006F05D0">
        <w:rPr>
          <w:rFonts w:cs="MyriadPro-BoldCond"/>
          <w:b/>
          <w:bCs/>
        </w:rPr>
        <w:t xml:space="preserve"> - poseben medresorski projekt</w:t>
      </w:r>
    </w:p>
    <w:p w14:paraId="7CFAC094" w14:textId="77777777" w:rsidR="006F05D0" w:rsidRDefault="006F05D0" w:rsidP="006F05D0">
      <w:pPr>
        <w:autoSpaceDE w:val="0"/>
        <w:autoSpaceDN w:val="0"/>
        <w:adjustRightInd w:val="0"/>
        <w:spacing w:line="240" w:lineRule="auto"/>
        <w:rPr>
          <w:rFonts w:cs="MyriadPro-BoldCond"/>
          <w:b/>
          <w:bCs/>
        </w:rPr>
      </w:pPr>
      <w:r>
        <w:rPr>
          <w:rFonts w:cs="MyriadPro-BoldCond"/>
          <w:b/>
          <w:bCs/>
        </w:rPr>
        <w:t>Ljubljana, 18. januar – 30. junij 2022 2023 (5 vikendov)</w:t>
      </w:r>
    </w:p>
    <w:p w14:paraId="3ABAE068" w14:textId="77777777" w:rsidR="006F05D0" w:rsidRDefault="006F05D0" w:rsidP="006F05D0">
      <w:pPr>
        <w:autoSpaceDE w:val="0"/>
        <w:autoSpaceDN w:val="0"/>
        <w:adjustRightInd w:val="0"/>
        <w:spacing w:after="0" w:line="240" w:lineRule="auto"/>
        <w:jc w:val="both"/>
        <w:rPr>
          <w:rFonts w:ascii="Calibri" w:eastAsia="Calibri" w:hAnsi="Calibri" w:cs="Arial"/>
          <w:kern w:val="2"/>
          <w:lang w:eastAsia="ar-SA"/>
        </w:rPr>
      </w:pPr>
      <w:r>
        <w:rPr>
          <w:rFonts w:ascii="Calibri" w:eastAsia="Calibri" w:hAnsi="Calibri" w:cs="Arial"/>
          <w:kern w:val="2"/>
          <w:lang w:eastAsia="ar-SA"/>
        </w:rPr>
        <w:t xml:space="preserve">Projekt Terapevtsko petje je izšel iz Festivala </w:t>
      </w:r>
      <w:proofErr w:type="spellStart"/>
      <w:r>
        <w:rPr>
          <w:rFonts w:ascii="Calibri" w:eastAsia="Calibri" w:hAnsi="Calibri" w:cs="Arial"/>
          <w:kern w:val="2"/>
          <w:lang w:eastAsia="ar-SA"/>
        </w:rPr>
        <w:t>Europa</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Cantat</w:t>
      </w:r>
      <w:proofErr w:type="spellEnd"/>
      <w:r>
        <w:rPr>
          <w:rFonts w:ascii="Calibri" w:eastAsia="Calibri" w:hAnsi="Calibri" w:cs="Arial"/>
          <w:kern w:val="2"/>
          <w:lang w:eastAsia="ar-SA"/>
        </w:rPr>
        <w:t xml:space="preserve"> zaradi potrebe po kontinuiteti uspešnih inovativnih dogodkov v Sloveniji. JSKD želi dolgoročno uveljaviti pomen skupnega petja na področju mentalnega in fizičnega zdravja. V ta namen želimo izobraziti do 30 posameznikov, ki bi pridobili znanje v </w:t>
      </w:r>
      <w:r>
        <w:rPr>
          <w:rFonts w:ascii="Calibri" w:eastAsia="Calibri" w:hAnsi="Calibri" w:cs="Arial"/>
          <w:kern w:val="2"/>
          <w:lang w:eastAsia="ar-SA"/>
        </w:rPr>
        <w:lastRenderedPageBreak/>
        <w:t>tujini že uveljavljenih in preizkušenih programov za terapevtsko delo s skupinskim petjem. V načrtu je izvedba izobraževanj z bodoče pevske terapevte. Izobraževanje vsebuje metode in vsebine za delo s pacienti s štirimi tipičnimi skupinami bolezni: Parkinsonovo, Alzheimerjevo, dihalnimi in čustvenimi stiskami, ter afazijo.</w:t>
      </w:r>
    </w:p>
    <w:p w14:paraId="2E3FCC53" w14:textId="3EDC637F" w:rsidR="006F05D0" w:rsidRDefault="006F05D0" w:rsidP="006F05D0">
      <w:pPr>
        <w:autoSpaceDE w:val="0"/>
        <w:autoSpaceDN w:val="0"/>
        <w:adjustRightInd w:val="0"/>
        <w:spacing w:after="0" w:line="240" w:lineRule="auto"/>
        <w:jc w:val="both"/>
        <w:rPr>
          <w:rFonts w:ascii="Calibri" w:eastAsia="Calibri" w:hAnsi="Calibri" w:cs="Arial"/>
          <w:kern w:val="2"/>
          <w:lang w:eastAsia="ar-SA"/>
        </w:rPr>
      </w:pPr>
      <w:r>
        <w:rPr>
          <w:rFonts w:ascii="Calibri" w:eastAsia="Calibri" w:hAnsi="Calibri" w:cs="Arial"/>
          <w:kern w:val="2"/>
          <w:lang w:eastAsia="ar-SA"/>
        </w:rPr>
        <w:t xml:space="preserve">Izvedba v sodelovanju s </w:t>
      </w:r>
      <w:proofErr w:type="spellStart"/>
      <w:r>
        <w:rPr>
          <w:rFonts w:ascii="Calibri" w:eastAsia="Calibri" w:hAnsi="Calibri" w:cs="Arial"/>
          <w:kern w:val="2"/>
          <w:lang w:eastAsia="ar-SA"/>
        </w:rPr>
        <w:t>Singing</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Hospitals</w:t>
      </w:r>
      <w:proofErr w:type="spellEnd"/>
      <w:r>
        <w:rPr>
          <w:rFonts w:ascii="Calibri" w:eastAsia="Calibri" w:hAnsi="Calibri" w:cs="Arial"/>
          <w:kern w:val="2"/>
          <w:lang w:eastAsia="ar-SA"/>
        </w:rPr>
        <w:t>/</w:t>
      </w:r>
      <w:proofErr w:type="spellStart"/>
      <w:r>
        <w:rPr>
          <w:rFonts w:ascii="Calibri" w:eastAsia="Calibri" w:hAnsi="Calibri" w:cs="Arial"/>
          <w:kern w:val="2"/>
          <w:lang w:eastAsia="ar-SA"/>
        </w:rPr>
        <w:t>Singende</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Krankenhäuser</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e.V</w:t>
      </w:r>
      <w:proofErr w:type="spellEnd"/>
      <w:r>
        <w:rPr>
          <w:rFonts w:ascii="Calibri" w:eastAsia="Calibri" w:hAnsi="Calibri" w:cs="Arial"/>
          <w:kern w:val="2"/>
          <w:lang w:eastAsia="ar-SA"/>
        </w:rPr>
        <w:t xml:space="preserve">. - </w:t>
      </w:r>
      <w:proofErr w:type="spellStart"/>
      <w:r>
        <w:rPr>
          <w:rFonts w:ascii="Calibri" w:eastAsia="Calibri" w:hAnsi="Calibri" w:cs="Arial"/>
          <w:kern w:val="2"/>
          <w:lang w:eastAsia="ar-SA"/>
        </w:rPr>
        <w:t>International</w:t>
      </w:r>
      <w:proofErr w:type="spellEnd"/>
      <w:r>
        <w:rPr>
          <w:rFonts w:ascii="Calibri" w:eastAsia="Calibri" w:hAnsi="Calibri" w:cs="Arial"/>
          <w:kern w:val="2"/>
          <w:lang w:eastAsia="ar-SA"/>
        </w:rPr>
        <w:t xml:space="preserve"> Network </w:t>
      </w:r>
      <w:proofErr w:type="spellStart"/>
      <w:r>
        <w:rPr>
          <w:rFonts w:ascii="Calibri" w:eastAsia="Calibri" w:hAnsi="Calibri" w:cs="Arial"/>
          <w:kern w:val="2"/>
          <w:lang w:eastAsia="ar-SA"/>
        </w:rPr>
        <w:t>for</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the</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promotion</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of</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singing</w:t>
      </w:r>
      <w:proofErr w:type="spellEnd"/>
      <w:r>
        <w:rPr>
          <w:rFonts w:ascii="Calibri" w:eastAsia="Calibri" w:hAnsi="Calibri" w:cs="Arial"/>
          <w:kern w:val="2"/>
          <w:lang w:eastAsia="ar-SA"/>
        </w:rPr>
        <w:t xml:space="preserve"> in </w:t>
      </w:r>
      <w:proofErr w:type="spellStart"/>
      <w:r>
        <w:rPr>
          <w:rFonts w:ascii="Calibri" w:eastAsia="Calibri" w:hAnsi="Calibri" w:cs="Arial"/>
          <w:kern w:val="2"/>
          <w:lang w:eastAsia="ar-SA"/>
        </w:rPr>
        <w:t>healthcare</w:t>
      </w:r>
      <w:proofErr w:type="spellEnd"/>
      <w:r>
        <w:rPr>
          <w:rFonts w:ascii="Calibri" w:eastAsia="Calibri" w:hAnsi="Calibri" w:cs="Arial"/>
          <w:kern w:val="2"/>
          <w:lang w:eastAsia="ar-SA"/>
        </w:rPr>
        <w:t xml:space="preserve"> </w:t>
      </w:r>
      <w:proofErr w:type="spellStart"/>
      <w:r>
        <w:rPr>
          <w:rFonts w:ascii="Calibri" w:eastAsia="Calibri" w:hAnsi="Calibri" w:cs="Arial"/>
          <w:kern w:val="2"/>
          <w:lang w:eastAsia="ar-SA"/>
        </w:rPr>
        <w:t>settings</w:t>
      </w:r>
      <w:proofErr w:type="spellEnd"/>
      <w:r>
        <w:rPr>
          <w:rFonts w:ascii="Calibri" w:eastAsia="Calibri" w:hAnsi="Calibri" w:cs="Arial"/>
          <w:kern w:val="2"/>
          <w:lang w:eastAsia="ar-SA"/>
        </w:rPr>
        <w:t xml:space="preserve"> in slovenskimi strokovnjaki za </w:t>
      </w:r>
      <w:proofErr w:type="spellStart"/>
      <w:r>
        <w:rPr>
          <w:rFonts w:ascii="Calibri" w:eastAsia="Calibri" w:hAnsi="Calibri" w:cs="Arial"/>
          <w:kern w:val="2"/>
          <w:lang w:eastAsia="ar-SA"/>
        </w:rPr>
        <w:t>muzikoterapijo</w:t>
      </w:r>
      <w:proofErr w:type="spellEnd"/>
      <w:r>
        <w:rPr>
          <w:rFonts w:ascii="Calibri" w:eastAsia="Calibri" w:hAnsi="Calibri" w:cs="Arial"/>
          <w:kern w:val="2"/>
          <w:lang w:eastAsia="ar-SA"/>
        </w:rPr>
        <w:t>.</w:t>
      </w:r>
    </w:p>
    <w:p w14:paraId="27E1C2CC" w14:textId="23622CA3" w:rsidR="00692495" w:rsidRDefault="00692495" w:rsidP="006F05D0">
      <w:pPr>
        <w:autoSpaceDE w:val="0"/>
        <w:autoSpaceDN w:val="0"/>
        <w:adjustRightInd w:val="0"/>
        <w:spacing w:after="0" w:line="240" w:lineRule="auto"/>
        <w:jc w:val="both"/>
        <w:rPr>
          <w:rFonts w:ascii="Calibri" w:eastAsia="Calibri" w:hAnsi="Calibri" w:cs="Arial"/>
          <w:kern w:val="2"/>
          <w:lang w:eastAsia="ar-SA"/>
        </w:rPr>
      </w:pPr>
      <w:r>
        <w:rPr>
          <w:rFonts w:ascii="Calibri" w:eastAsia="Calibri" w:hAnsi="Calibri" w:cs="Arial"/>
          <w:kern w:val="2"/>
          <w:lang w:eastAsia="ar-SA"/>
        </w:rPr>
        <w:t xml:space="preserve">Projekt bo izveden </w:t>
      </w:r>
      <w:r w:rsidR="00325CEA">
        <w:rPr>
          <w:rFonts w:ascii="Calibri" w:eastAsia="Calibri" w:hAnsi="Calibri" w:cs="Arial"/>
          <w:kern w:val="2"/>
          <w:lang w:eastAsia="ar-SA"/>
        </w:rPr>
        <w:t xml:space="preserve">v primeru izrednega prenosa sredstev na JSKD </w:t>
      </w:r>
      <w:r w:rsidR="003A3714">
        <w:rPr>
          <w:rFonts w:ascii="Calibri" w:eastAsia="Calibri" w:hAnsi="Calibri" w:cs="Arial"/>
          <w:kern w:val="2"/>
          <w:lang w:eastAsia="ar-SA"/>
        </w:rPr>
        <w:t>s strani Mestne občine Ljubljana.</w:t>
      </w:r>
    </w:p>
    <w:p w14:paraId="50BDC086" w14:textId="77777777" w:rsidR="006F05D0" w:rsidRDefault="006F05D0" w:rsidP="006F05D0">
      <w:pPr>
        <w:autoSpaceDE w:val="0"/>
        <w:autoSpaceDN w:val="0"/>
        <w:adjustRightInd w:val="0"/>
        <w:spacing w:line="240" w:lineRule="auto"/>
        <w:rPr>
          <w:rFonts w:cs="MyriadPro-BoldCond"/>
          <w:color w:val="5CAECF"/>
        </w:rPr>
      </w:pPr>
    </w:p>
    <w:p w14:paraId="1A8FB8C9" w14:textId="77777777" w:rsidR="006F05D0" w:rsidRDefault="006F05D0" w:rsidP="006F05D0">
      <w:pPr>
        <w:autoSpaceDE w:val="0"/>
        <w:autoSpaceDN w:val="0"/>
        <w:adjustRightInd w:val="0"/>
        <w:spacing w:line="240" w:lineRule="auto"/>
        <w:rPr>
          <w:rFonts w:cs="MyriadPro-BoldCond"/>
          <w:color w:val="5CAECF"/>
        </w:rPr>
      </w:pPr>
      <w:r>
        <w:rPr>
          <w:rFonts w:cs="MyriadPro-BoldCond"/>
          <w:color w:val="5CAECF"/>
        </w:rPr>
        <w:t xml:space="preserve">INOVATIVNE METODE VODENJA ZBORA </w:t>
      </w:r>
    </w:p>
    <w:p w14:paraId="16B0C446" w14:textId="77777777" w:rsidR="006F05D0" w:rsidRDefault="006F05D0" w:rsidP="006F05D0">
      <w:pPr>
        <w:autoSpaceDE w:val="0"/>
        <w:autoSpaceDN w:val="0"/>
        <w:adjustRightInd w:val="0"/>
        <w:spacing w:after="0" w:line="240" w:lineRule="auto"/>
        <w:rPr>
          <w:rFonts w:ascii="Calibri" w:eastAsia="Calibri" w:hAnsi="Calibri" w:cs="MyriadPro-Bold"/>
          <w:b/>
          <w:bCs/>
          <w:color w:val="000000"/>
        </w:rPr>
      </w:pPr>
      <w:r>
        <w:rPr>
          <w:rFonts w:ascii="Calibri" w:eastAsia="Calibri" w:hAnsi="Calibri" w:cs="MyriadPro-Bold"/>
          <w:b/>
          <w:bCs/>
          <w:color w:val="000000"/>
        </w:rPr>
        <w:t>Ljubljana, Akademija za glasbo, januar – december 2023</w:t>
      </w:r>
    </w:p>
    <w:p w14:paraId="16666F53" w14:textId="77777777" w:rsidR="006F05D0" w:rsidRDefault="006F05D0" w:rsidP="006F05D0">
      <w:pPr>
        <w:autoSpaceDE w:val="0"/>
        <w:autoSpaceDN w:val="0"/>
        <w:adjustRightInd w:val="0"/>
        <w:spacing w:after="0" w:line="240" w:lineRule="auto"/>
        <w:rPr>
          <w:rFonts w:ascii="Calibri" w:eastAsia="Calibri" w:hAnsi="Calibri" w:cs="MyriadPro-Bold"/>
          <w:b/>
          <w:bCs/>
          <w:color w:val="000000"/>
        </w:rPr>
      </w:pPr>
      <w:r>
        <w:rPr>
          <w:rFonts w:ascii="Calibri" w:eastAsia="Calibri" w:hAnsi="Calibri" w:cs="MyriadPro-Bold"/>
          <w:b/>
          <w:bCs/>
          <w:color w:val="000000"/>
        </w:rPr>
        <w:t xml:space="preserve">Mentor </w:t>
      </w:r>
      <w:proofErr w:type="spellStart"/>
      <w:r>
        <w:rPr>
          <w:rFonts w:ascii="Calibri" w:eastAsia="Calibri" w:hAnsi="Calibri" w:cs="MyriadPro-Bold"/>
          <w:b/>
          <w:bCs/>
          <w:color w:val="000000"/>
        </w:rPr>
        <w:t>Rohan</w:t>
      </w:r>
      <w:proofErr w:type="spellEnd"/>
      <w:r>
        <w:rPr>
          <w:rFonts w:ascii="Calibri" w:eastAsia="Calibri" w:hAnsi="Calibri" w:cs="MyriadPro-Bold"/>
          <w:b/>
          <w:bCs/>
          <w:color w:val="000000"/>
        </w:rPr>
        <w:t xml:space="preserve"> </w:t>
      </w:r>
      <w:proofErr w:type="spellStart"/>
      <w:r>
        <w:rPr>
          <w:rFonts w:ascii="Calibri" w:eastAsia="Calibri" w:hAnsi="Calibri" w:cs="MyriadPro-Bold"/>
          <w:b/>
          <w:bCs/>
          <w:color w:val="000000"/>
        </w:rPr>
        <w:t>Poldervaart</w:t>
      </w:r>
      <w:proofErr w:type="spellEnd"/>
      <w:r>
        <w:rPr>
          <w:rFonts w:ascii="Calibri" w:eastAsia="Calibri" w:hAnsi="Calibri" w:cs="MyriadPro-Bold"/>
          <w:b/>
          <w:bCs/>
          <w:color w:val="000000"/>
        </w:rPr>
        <w:t>, Nizozemska</w:t>
      </w:r>
    </w:p>
    <w:p w14:paraId="72C977F9" w14:textId="77777777" w:rsidR="006F05D0" w:rsidRDefault="006F05D0" w:rsidP="006F05D0">
      <w:pPr>
        <w:autoSpaceDE w:val="0"/>
        <w:autoSpaceDN w:val="0"/>
        <w:adjustRightInd w:val="0"/>
        <w:spacing w:line="240" w:lineRule="auto"/>
        <w:rPr>
          <w:lang w:eastAsia="ar-SA"/>
        </w:rPr>
      </w:pPr>
      <w:r>
        <w:rPr>
          <w:lang w:eastAsia="ar-SA"/>
        </w:rPr>
        <w:t xml:space="preserve">Pedagoške delavnice za zborovodje srednješolskih zborov na temo metod zborovskega team – </w:t>
      </w:r>
      <w:proofErr w:type="spellStart"/>
      <w:r>
        <w:rPr>
          <w:lang w:eastAsia="ar-SA"/>
        </w:rPr>
        <w:t>buildinga</w:t>
      </w:r>
      <w:proofErr w:type="spellEnd"/>
      <w:r>
        <w:rPr>
          <w:lang w:eastAsia="ar-SA"/>
        </w:rPr>
        <w:t>.</w:t>
      </w:r>
    </w:p>
    <w:p w14:paraId="360C8DD5" w14:textId="77777777" w:rsidR="006F05D0" w:rsidRDefault="006F05D0" w:rsidP="006F05D0">
      <w:pPr>
        <w:autoSpaceDE w:val="0"/>
        <w:autoSpaceDN w:val="0"/>
        <w:adjustRightInd w:val="0"/>
        <w:spacing w:line="240" w:lineRule="auto"/>
        <w:rPr>
          <w:rFonts w:cs="MyriadPro-BoldCond"/>
          <w:color w:val="5CAECF"/>
        </w:rPr>
      </w:pPr>
      <w:r>
        <w:rPr>
          <w:rFonts w:cs="MyriadPro-BoldCond"/>
          <w:color w:val="5CAECF"/>
        </w:rPr>
        <w:t>ZBOREOGRAFIJA 2</w:t>
      </w:r>
    </w:p>
    <w:p w14:paraId="1AAA0052" w14:textId="77777777" w:rsidR="006F05D0" w:rsidRDefault="006F05D0" w:rsidP="006F05D0">
      <w:pPr>
        <w:autoSpaceDE w:val="0"/>
        <w:autoSpaceDN w:val="0"/>
        <w:adjustRightInd w:val="0"/>
        <w:spacing w:after="0" w:line="240" w:lineRule="auto"/>
        <w:rPr>
          <w:rFonts w:ascii="Calibri" w:eastAsia="Calibri" w:hAnsi="Calibri" w:cs="MyriadPro-Bold"/>
          <w:b/>
          <w:bCs/>
          <w:color w:val="000000"/>
        </w:rPr>
      </w:pPr>
      <w:r>
        <w:rPr>
          <w:rFonts w:ascii="Calibri" w:eastAsia="Calibri" w:hAnsi="Calibri" w:cs="MyriadPro-Bold"/>
          <w:b/>
          <w:bCs/>
          <w:color w:val="000000"/>
        </w:rPr>
        <w:t>Ljubljana, Zavod sv. Stanislava. 13. 1.–14. 1. 2023</w:t>
      </w:r>
    </w:p>
    <w:p w14:paraId="06DAF866" w14:textId="77777777" w:rsidR="006F05D0" w:rsidRDefault="006F05D0" w:rsidP="006F05D0">
      <w:pPr>
        <w:autoSpaceDE w:val="0"/>
        <w:autoSpaceDN w:val="0"/>
        <w:adjustRightInd w:val="0"/>
        <w:spacing w:after="0" w:line="240" w:lineRule="auto"/>
        <w:rPr>
          <w:rFonts w:ascii="Calibri" w:eastAsia="Calibri" w:hAnsi="Calibri" w:cs="MyriadPro-Bold"/>
          <w:b/>
          <w:bCs/>
          <w:color w:val="000000"/>
        </w:rPr>
      </w:pPr>
      <w:r>
        <w:rPr>
          <w:rFonts w:ascii="Calibri" w:eastAsia="Calibri" w:hAnsi="Calibri" w:cs="MyriadPro-Bold"/>
          <w:b/>
          <w:bCs/>
          <w:color w:val="000000"/>
        </w:rPr>
        <w:t xml:space="preserve">Mentorica Panda van </w:t>
      </w:r>
      <w:proofErr w:type="spellStart"/>
      <w:r>
        <w:rPr>
          <w:rFonts w:ascii="Calibri" w:eastAsia="Calibri" w:hAnsi="Calibri" w:cs="MyriadPro-Bold"/>
          <w:b/>
          <w:bCs/>
          <w:color w:val="000000"/>
        </w:rPr>
        <w:t>Proosdij</w:t>
      </w:r>
      <w:proofErr w:type="spellEnd"/>
      <w:r>
        <w:rPr>
          <w:rFonts w:ascii="Calibri" w:eastAsia="Calibri" w:hAnsi="Calibri" w:cs="MyriadPro-Bold"/>
          <w:b/>
          <w:bCs/>
          <w:color w:val="000000"/>
        </w:rPr>
        <w:t>, Nizozemska</w:t>
      </w:r>
    </w:p>
    <w:p w14:paraId="197813C9" w14:textId="77777777" w:rsidR="006F05D0" w:rsidRDefault="006F05D0" w:rsidP="006F05D0">
      <w:pPr>
        <w:pStyle w:val="Brezrazmikov"/>
        <w:rPr>
          <w:rFonts w:asciiTheme="minorHAnsi" w:eastAsiaTheme="minorHAnsi" w:hAnsiTheme="minorHAnsi" w:cstheme="minorBidi"/>
          <w:lang w:eastAsia="ar-SA"/>
        </w:rPr>
      </w:pPr>
      <w:r>
        <w:rPr>
          <w:lang w:eastAsia="ar-SA"/>
        </w:rPr>
        <w:t xml:space="preserve">Delavnica z </w:t>
      </w:r>
      <w:proofErr w:type="spellStart"/>
      <w:r>
        <w:rPr>
          <w:lang w:eastAsia="ar-SA"/>
        </w:rPr>
        <w:t>demonstratorskim</w:t>
      </w:r>
      <w:proofErr w:type="spellEnd"/>
      <w:r>
        <w:rPr>
          <w:lang w:eastAsia="ar-SA"/>
        </w:rPr>
        <w:t xml:space="preserve"> zborom: Z(mešani) zbor ŠKG (zb. Marjeta Kozmus)</w:t>
      </w:r>
    </w:p>
    <w:p w14:paraId="2E9BB85F" w14:textId="77777777" w:rsidR="006F05D0" w:rsidRDefault="006F05D0" w:rsidP="006F05D0">
      <w:pPr>
        <w:autoSpaceDE w:val="0"/>
        <w:autoSpaceDN w:val="0"/>
        <w:adjustRightInd w:val="0"/>
        <w:spacing w:line="240" w:lineRule="auto"/>
        <w:rPr>
          <w:rFonts w:ascii="Calibri" w:eastAsia="Calibri" w:hAnsi="Calibri" w:cs="Arial"/>
          <w:kern w:val="2"/>
          <w:lang w:eastAsia="ar-SA"/>
        </w:rPr>
      </w:pPr>
      <w:r>
        <w:rPr>
          <w:rFonts w:ascii="Calibri" w:eastAsia="Calibri" w:hAnsi="Calibri" w:cs="Arial"/>
          <w:kern w:val="2"/>
          <w:lang w:eastAsia="ar-SA"/>
        </w:rPr>
        <w:t>Tema: zborovska koreografija</w:t>
      </w:r>
    </w:p>
    <w:p w14:paraId="26FCF0C0" w14:textId="77777777" w:rsidR="006F05D0" w:rsidRDefault="006F05D0" w:rsidP="006F05D0">
      <w:pPr>
        <w:autoSpaceDE w:val="0"/>
        <w:autoSpaceDN w:val="0"/>
        <w:adjustRightInd w:val="0"/>
        <w:spacing w:line="240" w:lineRule="auto"/>
        <w:rPr>
          <w:rFonts w:cs="MyriadPro-BoldCond"/>
          <w:color w:val="5CAECF"/>
        </w:rPr>
      </w:pPr>
      <w:r>
        <w:rPr>
          <w:rFonts w:cs="MyriadPro-BoldCond"/>
          <w:color w:val="5CAECF"/>
        </w:rPr>
        <w:t>SODOBNA BALTSKA LITERATURA IN INTERPRETACIJA</w:t>
      </w:r>
    </w:p>
    <w:p w14:paraId="50ACC03A" w14:textId="77777777" w:rsidR="006F05D0" w:rsidRDefault="006F05D0" w:rsidP="006F05D0">
      <w:pPr>
        <w:autoSpaceDE w:val="0"/>
        <w:autoSpaceDN w:val="0"/>
        <w:adjustRightInd w:val="0"/>
        <w:spacing w:after="0" w:line="240" w:lineRule="auto"/>
        <w:rPr>
          <w:rFonts w:ascii="Calibri" w:eastAsia="Calibri" w:hAnsi="Calibri" w:cs="MyriadPro-Bold"/>
          <w:b/>
          <w:bCs/>
          <w:color w:val="000000"/>
        </w:rPr>
      </w:pPr>
      <w:r>
        <w:rPr>
          <w:rFonts w:ascii="Calibri" w:eastAsia="Calibri" w:hAnsi="Calibri" w:cs="MyriadPro-Bold"/>
          <w:b/>
          <w:bCs/>
          <w:color w:val="000000"/>
        </w:rPr>
        <w:t>Ljubljana, Zavod sv. Stanislava. 13. 1.–14. 1. 2023</w:t>
      </w:r>
    </w:p>
    <w:p w14:paraId="0E57600B" w14:textId="77777777" w:rsidR="006F05D0" w:rsidRDefault="006F05D0" w:rsidP="006F05D0">
      <w:pPr>
        <w:autoSpaceDE w:val="0"/>
        <w:autoSpaceDN w:val="0"/>
        <w:adjustRightInd w:val="0"/>
        <w:spacing w:after="0" w:line="240" w:lineRule="auto"/>
        <w:rPr>
          <w:rFonts w:ascii="Calibri" w:eastAsia="Calibri" w:hAnsi="Calibri" w:cs="MyriadPro-Bold"/>
          <w:b/>
          <w:bCs/>
          <w:color w:val="000000"/>
        </w:rPr>
      </w:pPr>
      <w:r>
        <w:rPr>
          <w:rFonts w:ascii="Calibri" w:eastAsia="Calibri" w:hAnsi="Calibri" w:cs="MyriadPro-Bold"/>
          <w:b/>
          <w:bCs/>
          <w:color w:val="000000"/>
        </w:rPr>
        <w:t xml:space="preserve">Mentor </w:t>
      </w:r>
      <w:proofErr w:type="spellStart"/>
      <w:r>
        <w:rPr>
          <w:rFonts w:ascii="Calibri" w:eastAsia="Calibri" w:hAnsi="Calibri" w:cs="MyriadPro-Bold"/>
          <w:b/>
          <w:bCs/>
          <w:color w:val="000000"/>
        </w:rPr>
        <w:t>Maris</w:t>
      </w:r>
      <w:proofErr w:type="spellEnd"/>
      <w:r>
        <w:rPr>
          <w:rFonts w:ascii="Calibri" w:eastAsia="Calibri" w:hAnsi="Calibri" w:cs="MyriadPro-Bold"/>
          <w:b/>
          <w:bCs/>
          <w:color w:val="000000"/>
        </w:rPr>
        <w:t xml:space="preserve"> </w:t>
      </w:r>
      <w:proofErr w:type="spellStart"/>
      <w:r>
        <w:rPr>
          <w:rFonts w:ascii="Calibri" w:eastAsia="Calibri" w:hAnsi="Calibri" w:cs="MyriadPro-Bold"/>
          <w:b/>
          <w:bCs/>
          <w:color w:val="000000"/>
        </w:rPr>
        <w:t>Sirmais</w:t>
      </w:r>
      <w:proofErr w:type="spellEnd"/>
      <w:r>
        <w:rPr>
          <w:rFonts w:ascii="Calibri" w:eastAsia="Calibri" w:hAnsi="Calibri" w:cs="MyriadPro-Bold"/>
          <w:b/>
          <w:bCs/>
          <w:color w:val="000000"/>
        </w:rPr>
        <w:t>, Latvija</w:t>
      </w:r>
    </w:p>
    <w:p w14:paraId="490C39D9" w14:textId="77777777" w:rsidR="006F05D0" w:rsidRDefault="006F05D0" w:rsidP="006F05D0">
      <w:pPr>
        <w:pStyle w:val="Brezrazmikov"/>
        <w:rPr>
          <w:rFonts w:asciiTheme="minorHAnsi" w:eastAsiaTheme="minorHAnsi" w:hAnsiTheme="minorHAnsi" w:cstheme="minorBidi"/>
          <w:lang w:eastAsia="ar-SA"/>
        </w:rPr>
      </w:pPr>
      <w:r>
        <w:rPr>
          <w:lang w:eastAsia="ar-SA"/>
        </w:rPr>
        <w:t xml:space="preserve">Delavnica z </w:t>
      </w:r>
      <w:proofErr w:type="spellStart"/>
      <w:r>
        <w:rPr>
          <w:lang w:eastAsia="ar-SA"/>
        </w:rPr>
        <w:t>demonstratorskim</w:t>
      </w:r>
      <w:proofErr w:type="spellEnd"/>
      <w:r>
        <w:rPr>
          <w:lang w:eastAsia="ar-SA"/>
        </w:rPr>
        <w:t xml:space="preserve"> zborom: Dekliški zbor ŠKG (zb. Helena Fojkar Zupančič)</w:t>
      </w:r>
    </w:p>
    <w:p w14:paraId="1C831355" w14:textId="7676E9B6" w:rsidR="006F05D0" w:rsidRDefault="006F05D0" w:rsidP="00341214">
      <w:pPr>
        <w:autoSpaceDE w:val="0"/>
        <w:autoSpaceDN w:val="0"/>
        <w:adjustRightInd w:val="0"/>
        <w:spacing w:line="240" w:lineRule="auto"/>
        <w:rPr>
          <w:rFonts w:ascii="Calibri" w:eastAsia="Calibri" w:hAnsi="Calibri" w:cs="Arial"/>
          <w:kern w:val="2"/>
          <w:lang w:eastAsia="ar-SA"/>
        </w:rPr>
      </w:pPr>
      <w:r>
        <w:rPr>
          <w:rFonts w:ascii="Calibri" w:eastAsia="Calibri" w:hAnsi="Calibri" w:cs="Arial"/>
          <w:kern w:val="2"/>
          <w:lang w:eastAsia="ar-SA"/>
        </w:rPr>
        <w:t>Tema: interpretacija sodobne literature, spoznavanje literature baltskih skladateljev</w:t>
      </w:r>
    </w:p>
    <w:p w14:paraId="07AC287E" w14:textId="77777777" w:rsidR="006F05D0" w:rsidRDefault="006F05D0" w:rsidP="006F05D0">
      <w:pPr>
        <w:autoSpaceDE w:val="0"/>
        <w:autoSpaceDN w:val="0"/>
        <w:adjustRightInd w:val="0"/>
        <w:spacing w:after="0" w:line="240" w:lineRule="auto"/>
        <w:rPr>
          <w:rFonts w:cstheme="minorHAnsi"/>
          <w:b/>
          <w:bCs/>
          <w:color w:val="5CAECF"/>
        </w:rPr>
      </w:pPr>
      <w:r>
        <w:rPr>
          <w:rFonts w:cstheme="minorHAnsi"/>
          <w:b/>
          <w:bCs/>
          <w:color w:val="5CAECF"/>
        </w:rPr>
        <w:t>DIRIGIRANJE I</w:t>
      </w:r>
    </w:p>
    <w:p w14:paraId="729A15FA" w14:textId="77777777" w:rsidR="006F05D0" w:rsidRDefault="006F05D0" w:rsidP="006F05D0">
      <w:pPr>
        <w:autoSpaceDE w:val="0"/>
        <w:autoSpaceDN w:val="0"/>
        <w:adjustRightInd w:val="0"/>
        <w:spacing w:after="0" w:line="240" w:lineRule="auto"/>
        <w:rPr>
          <w:rFonts w:cstheme="minorHAnsi"/>
          <w:b/>
          <w:bCs/>
          <w:color w:val="FF0000"/>
        </w:rPr>
      </w:pPr>
      <w:r>
        <w:rPr>
          <w:rFonts w:cstheme="minorHAnsi"/>
          <w:b/>
          <w:bCs/>
          <w:color w:val="000000"/>
        </w:rPr>
        <w:t>Pomlad 2023 – pomlad 2024</w:t>
      </w:r>
    </w:p>
    <w:p w14:paraId="1C4A1E78" w14:textId="77777777" w:rsidR="006F05D0" w:rsidRDefault="006F05D0" w:rsidP="006F05D0">
      <w:pPr>
        <w:autoSpaceDE w:val="0"/>
        <w:autoSpaceDN w:val="0"/>
        <w:adjustRightInd w:val="0"/>
        <w:spacing w:after="0" w:line="240" w:lineRule="auto"/>
        <w:rPr>
          <w:rFonts w:cstheme="minorHAnsi"/>
          <w:color w:val="000000"/>
        </w:rPr>
      </w:pPr>
      <w:r>
        <w:rPr>
          <w:rFonts w:cstheme="minorHAnsi"/>
          <w:color w:val="000000"/>
        </w:rPr>
        <w:t>Seminar je namenjen začetnikom ali tistim, ki so se z dirigiranjem ukvarjali kot samouki</w:t>
      </w:r>
    </w:p>
    <w:p w14:paraId="627FA4CD" w14:textId="77777777" w:rsidR="006F05D0" w:rsidRDefault="006F05D0" w:rsidP="006F05D0">
      <w:pPr>
        <w:autoSpaceDE w:val="0"/>
        <w:autoSpaceDN w:val="0"/>
        <w:adjustRightInd w:val="0"/>
        <w:spacing w:after="0" w:line="240" w:lineRule="auto"/>
        <w:rPr>
          <w:rFonts w:cstheme="minorHAnsi"/>
          <w:color w:val="000000"/>
        </w:rPr>
      </w:pPr>
      <w:r>
        <w:rPr>
          <w:rFonts w:cstheme="minorHAnsi"/>
          <w:color w:val="000000"/>
        </w:rPr>
        <w:t>in bi radi v temeljih izboljšali dirigentsko znanje. Termini in lokacije bodo objavljeni na spletni strani.</w:t>
      </w:r>
    </w:p>
    <w:p w14:paraId="653FBF0B" w14:textId="77777777" w:rsidR="006F05D0" w:rsidRDefault="006F05D0" w:rsidP="006F05D0">
      <w:pPr>
        <w:autoSpaceDE w:val="0"/>
        <w:autoSpaceDN w:val="0"/>
        <w:adjustRightInd w:val="0"/>
        <w:spacing w:after="0" w:line="240" w:lineRule="auto"/>
        <w:rPr>
          <w:rFonts w:cstheme="minorHAnsi"/>
          <w:b/>
          <w:bCs/>
          <w:color w:val="5CAECF"/>
        </w:rPr>
      </w:pPr>
      <w:r>
        <w:rPr>
          <w:rFonts w:cstheme="minorHAnsi"/>
          <w:b/>
          <w:bCs/>
          <w:color w:val="5CAECF"/>
        </w:rPr>
        <w:t>DIRIGIRANJE II</w:t>
      </w:r>
    </w:p>
    <w:p w14:paraId="5990FF88" w14:textId="77777777" w:rsidR="006F05D0" w:rsidRDefault="006F05D0" w:rsidP="006F05D0">
      <w:pPr>
        <w:autoSpaceDE w:val="0"/>
        <w:autoSpaceDN w:val="0"/>
        <w:adjustRightInd w:val="0"/>
        <w:spacing w:after="0" w:line="240" w:lineRule="auto"/>
        <w:rPr>
          <w:rFonts w:cstheme="minorHAnsi"/>
          <w:b/>
          <w:bCs/>
          <w:color w:val="FF0000"/>
        </w:rPr>
      </w:pPr>
      <w:r>
        <w:rPr>
          <w:rFonts w:cstheme="minorHAnsi"/>
          <w:b/>
          <w:bCs/>
          <w:color w:val="000000"/>
        </w:rPr>
        <w:t>Pomlad 2023 – pomlad 2024</w:t>
      </w:r>
    </w:p>
    <w:p w14:paraId="2AA7EBE2" w14:textId="77777777" w:rsidR="006F05D0" w:rsidRDefault="006F05D0" w:rsidP="006F05D0">
      <w:pPr>
        <w:autoSpaceDE w:val="0"/>
        <w:autoSpaceDN w:val="0"/>
        <w:adjustRightInd w:val="0"/>
        <w:spacing w:after="0" w:line="240" w:lineRule="auto"/>
        <w:rPr>
          <w:rFonts w:cstheme="minorHAnsi"/>
          <w:color w:val="000000"/>
        </w:rPr>
      </w:pPr>
      <w:r>
        <w:rPr>
          <w:rFonts w:cstheme="minorHAnsi"/>
          <w:color w:val="000000"/>
        </w:rPr>
        <w:t>Nadaljevalni seminar dirigiranja je namenjen tistim, ki so končali izobraževanje na prvi</w:t>
      </w:r>
    </w:p>
    <w:p w14:paraId="07111106" w14:textId="77777777" w:rsidR="006F05D0" w:rsidRDefault="006F05D0" w:rsidP="006F05D0">
      <w:pPr>
        <w:autoSpaceDE w:val="0"/>
        <w:autoSpaceDN w:val="0"/>
        <w:adjustRightInd w:val="0"/>
        <w:spacing w:after="0" w:line="240" w:lineRule="auto"/>
        <w:rPr>
          <w:rFonts w:cstheme="minorHAnsi"/>
          <w:color w:val="000000"/>
        </w:rPr>
      </w:pPr>
      <w:r>
        <w:rPr>
          <w:rFonts w:cstheme="minorHAnsi"/>
          <w:color w:val="000000"/>
        </w:rPr>
        <w:t>stopnji ali imajo določeno predznanje. Termini in lokacije bodo objavljeni na spletni strani.</w:t>
      </w:r>
    </w:p>
    <w:p w14:paraId="4B43CFBC" w14:textId="77777777" w:rsidR="006F05D0" w:rsidRDefault="006F05D0" w:rsidP="006F05D0">
      <w:pPr>
        <w:autoSpaceDE w:val="0"/>
        <w:autoSpaceDN w:val="0"/>
        <w:adjustRightInd w:val="0"/>
        <w:spacing w:after="0" w:line="240" w:lineRule="auto"/>
        <w:rPr>
          <w:rFonts w:cstheme="minorHAnsi"/>
          <w:b/>
          <w:bCs/>
          <w:color w:val="5CAECF"/>
        </w:rPr>
      </w:pPr>
      <w:r>
        <w:rPr>
          <w:rFonts w:cstheme="minorHAnsi"/>
          <w:b/>
          <w:bCs/>
          <w:color w:val="5CAECF"/>
        </w:rPr>
        <w:t>VOKALNA TEHNIKA ZA ZBOROVODJE IN KOREPETITORJE I</w:t>
      </w:r>
    </w:p>
    <w:p w14:paraId="0385364B" w14:textId="77777777" w:rsidR="006F05D0" w:rsidRDefault="006F05D0" w:rsidP="006F05D0">
      <w:pPr>
        <w:autoSpaceDE w:val="0"/>
        <w:autoSpaceDN w:val="0"/>
        <w:adjustRightInd w:val="0"/>
        <w:spacing w:after="0" w:line="240" w:lineRule="auto"/>
        <w:rPr>
          <w:rFonts w:cstheme="minorHAnsi"/>
          <w:b/>
          <w:bCs/>
          <w:color w:val="FF0000"/>
        </w:rPr>
      </w:pPr>
      <w:r>
        <w:rPr>
          <w:rFonts w:cstheme="minorHAnsi"/>
          <w:b/>
          <w:bCs/>
          <w:color w:val="000000"/>
        </w:rPr>
        <w:t>Pomlad 2023 – pomlad 2024</w:t>
      </w:r>
    </w:p>
    <w:p w14:paraId="28808A4E" w14:textId="77777777" w:rsidR="006F05D0" w:rsidRDefault="006F05D0" w:rsidP="006F05D0">
      <w:pPr>
        <w:autoSpaceDE w:val="0"/>
        <w:autoSpaceDN w:val="0"/>
        <w:adjustRightInd w:val="0"/>
        <w:spacing w:after="0" w:line="240" w:lineRule="auto"/>
        <w:rPr>
          <w:rFonts w:cstheme="minorHAnsi"/>
          <w:color w:val="000000"/>
        </w:rPr>
      </w:pPr>
      <w:r>
        <w:rPr>
          <w:rFonts w:cstheme="minorHAnsi"/>
          <w:color w:val="000000"/>
        </w:rPr>
        <w:t>1. stopnja je namenjena tistim, ki želijo osvojiti osnove vokalne tehnike, prepoznati v</w:t>
      </w:r>
    </w:p>
    <w:p w14:paraId="66468882" w14:textId="77777777" w:rsidR="006F05D0" w:rsidRDefault="006F05D0" w:rsidP="006F05D0">
      <w:pPr>
        <w:autoSpaceDE w:val="0"/>
        <w:autoSpaceDN w:val="0"/>
        <w:adjustRightInd w:val="0"/>
        <w:spacing w:after="0" w:line="240" w:lineRule="auto"/>
        <w:rPr>
          <w:rFonts w:cstheme="minorHAnsi"/>
          <w:color w:val="000000"/>
        </w:rPr>
      </w:pPr>
      <w:r>
        <w:rPr>
          <w:rFonts w:cstheme="minorHAnsi"/>
          <w:color w:val="000000"/>
        </w:rPr>
        <w:t xml:space="preserve">zboru najpogostejše tehnične napake in spoznati ciljno </w:t>
      </w:r>
      <w:proofErr w:type="spellStart"/>
      <w:r>
        <w:rPr>
          <w:rFonts w:cstheme="minorHAnsi"/>
          <w:color w:val="000000"/>
        </w:rPr>
        <w:t>upevanje</w:t>
      </w:r>
      <w:proofErr w:type="spellEnd"/>
      <w:r>
        <w:rPr>
          <w:rFonts w:cstheme="minorHAnsi"/>
          <w:color w:val="000000"/>
        </w:rPr>
        <w:t>, ki jih odpravlja. Termini in lokacije bodo objavljeni na spletni strani.</w:t>
      </w:r>
    </w:p>
    <w:p w14:paraId="1C151141" w14:textId="77777777" w:rsidR="006F05D0" w:rsidRDefault="006F05D0" w:rsidP="006F05D0">
      <w:pPr>
        <w:autoSpaceDE w:val="0"/>
        <w:autoSpaceDN w:val="0"/>
        <w:adjustRightInd w:val="0"/>
        <w:spacing w:after="0" w:line="240" w:lineRule="auto"/>
        <w:rPr>
          <w:rFonts w:cstheme="minorHAnsi"/>
          <w:b/>
          <w:bCs/>
          <w:color w:val="5CAECF"/>
        </w:rPr>
      </w:pPr>
      <w:r>
        <w:rPr>
          <w:rFonts w:cstheme="minorHAnsi"/>
          <w:b/>
          <w:bCs/>
          <w:color w:val="5CAECF"/>
        </w:rPr>
        <w:t>VOKALNA TEHNIKA ZA ZBOROVODJE IN KOREPETITORJE II</w:t>
      </w:r>
    </w:p>
    <w:p w14:paraId="6F439FF6" w14:textId="77777777" w:rsidR="006F05D0" w:rsidRDefault="006F05D0" w:rsidP="006F05D0">
      <w:pPr>
        <w:autoSpaceDE w:val="0"/>
        <w:autoSpaceDN w:val="0"/>
        <w:adjustRightInd w:val="0"/>
        <w:spacing w:after="0" w:line="240" w:lineRule="auto"/>
        <w:rPr>
          <w:rFonts w:cstheme="minorHAnsi"/>
          <w:b/>
          <w:bCs/>
          <w:color w:val="FF0000"/>
        </w:rPr>
      </w:pPr>
      <w:r>
        <w:rPr>
          <w:rFonts w:cstheme="minorHAnsi"/>
          <w:b/>
          <w:bCs/>
          <w:color w:val="000000"/>
        </w:rPr>
        <w:t>Pomlad 2023 – pomlad 2024</w:t>
      </w:r>
    </w:p>
    <w:p w14:paraId="105C86CC" w14:textId="77777777" w:rsidR="006F05D0" w:rsidRDefault="006F05D0" w:rsidP="006F05D0">
      <w:pPr>
        <w:autoSpaceDE w:val="0"/>
        <w:autoSpaceDN w:val="0"/>
        <w:adjustRightInd w:val="0"/>
        <w:spacing w:after="0" w:line="240" w:lineRule="auto"/>
        <w:rPr>
          <w:rFonts w:cstheme="minorHAnsi"/>
          <w:color w:val="000000"/>
        </w:rPr>
      </w:pPr>
      <w:r>
        <w:rPr>
          <w:rFonts w:cstheme="minorHAnsi"/>
          <w:color w:val="000000"/>
        </w:rPr>
        <w:t>2. stopnja je namenjena tistim, ki želijo nadaljevati na višji stopnji. Po dogovoru s</w:t>
      </w:r>
    </w:p>
    <w:p w14:paraId="48ABFF46" w14:textId="77777777" w:rsidR="006F05D0" w:rsidRDefault="006F05D0" w:rsidP="006F05D0">
      <w:pPr>
        <w:autoSpaceDE w:val="0"/>
        <w:autoSpaceDN w:val="0"/>
        <w:adjustRightInd w:val="0"/>
        <w:spacing w:after="0" w:line="240" w:lineRule="auto"/>
        <w:rPr>
          <w:rFonts w:cstheme="minorHAnsi"/>
          <w:color w:val="000000"/>
        </w:rPr>
      </w:pPr>
      <w:r>
        <w:rPr>
          <w:rFonts w:cstheme="minorHAnsi"/>
          <w:color w:val="000000"/>
        </w:rPr>
        <w:lastRenderedPageBreak/>
        <w:t>predavateljem je možen tudi vpis brez obiskovanja prve stopnje. Termini in lokacije bodo objavljeni na spletni strani.</w:t>
      </w:r>
    </w:p>
    <w:p w14:paraId="357F1297" w14:textId="77777777" w:rsidR="006F05D0" w:rsidRDefault="006F05D0" w:rsidP="006F05D0">
      <w:pPr>
        <w:autoSpaceDE w:val="0"/>
        <w:autoSpaceDN w:val="0"/>
        <w:adjustRightInd w:val="0"/>
        <w:spacing w:line="240" w:lineRule="auto"/>
        <w:rPr>
          <w:rFonts w:eastAsia="Calibri" w:cstheme="majorBidi"/>
          <w:b/>
          <w:bCs/>
          <w:color w:val="31849B" w:themeColor="accent5" w:themeShade="BF"/>
          <w:sz w:val="24"/>
        </w:rPr>
      </w:pPr>
      <w:r>
        <w:rPr>
          <w:rFonts w:eastAsia="Calibri" w:cstheme="majorBidi"/>
          <w:b/>
          <w:bCs/>
          <w:color w:val="31849B" w:themeColor="accent5" w:themeShade="BF"/>
          <w:sz w:val="24"/>
        </w:rPr>
        <w:t>Drugo</w:t>
      </w:r>
    </w:p>
    <w:p w14:paraId="66F90D29" w14:textId="77777777" w:rsidR="006F05D0" w:rsidRDefault="006F05D0" w:rsidP="006F05D0">
      <w:pPr>
        <w:autoSpaceDE w:val="0"/>
        <w:autoSpaceDN w:val="0"/>
        <w:adjustRightInd w:val="0"/>
        <w:spacing w:line="240" w:lineRule="auto"/>
        <w:rPr>
          <w:rFonts w:cs="MyriadPro-BoldCond"/>
          <w:color w:val="5CAECF"/>
        </w:rPr>
      </w:pPr>
      <w:r>
        <w:rPr>
          <w:rFonts w:cs="MyriadPro-BoldCond"/>
          <w:color w:val="5CAECF"/>
        </w:rPr>
        <w:t>ZBOROVODSKI SEMINAR ZA ZBOROVODJE TABORA SLOVENSKIH PEVSKIH ZBOROV ŠENTVID PRI STIČNI 2023</w:t>
      </w:r>
    </w:p>
    <w:p w14:paraId="7B7AC3B8" w14:textId="77777777" w:rsidR="006F05D0" w:rsidRDefault="006F05D0" w:rsidP="006F05D0">
      <w:pPr>
        <w:autoSpaceDE w:val="0"/>
        <w:autoSpaceDN w:val="0"/>
        <w:adjustRightInd w:val="0"/>
        <w:spacing w:line="240" w:lineRule="auto"/>
        <w:rPr>
          <w:rFonts w:cs="MyriadPro-BoldCond"/>
          <w:b/>
          <w:bCs/>
          <w:color w:val="000000"/>
        </w:rPr>
      </w:pPr>
      <w:r>
        <w:rPr>
          <w:rFonts w:cs="MyriadPro-BoldCond"/>
          <w:b/>
          <w:bCs/>
          <w:color w:val="000000"/>
        </w:rPr>
        <w:t xml:space="preserve">Šentvid pri Stični, oktober, november </w:t>
      </w:r>
      <w:r>
        <w:rPr>
          <w:rFonts w:cs="MyriadPro-BoldCond"/>
          <w:b/>
          <w:bCs/>
        </w:rPr>
        <w:t>2023</w:t>
      </w:r>
    </w:p>
    <w:p w14:paraId="2FB36447" w14:textId="6D6B33B0" w:rsidR="006F05D0" w:rsidRDefault="006F05D0" w:rsidP="006F05D0">
      <w:pPr>
        <w:autoSpaceDE w:val="0"/>
        <w:autoSpaceDN w:val="0"/>
        <w:adjustRightInd w:val="0"/>
        <w:spacing w:line="240" w:lineRule="auto"/>
        <w:rPr>
          <w:rFonts w:cs="MyriadPro-Cond"/>
          <w:color w:val="000000"/>
        </w:rPr>
      </w:pPr>
      <w:r>
        <w:rPr>
          <w:rFonts w:cs="MyriadPro-Cond"/>
          <w:color w:val="000000"/>
        </w:rPr>
        <w:t>Udeležba brez prijave, udeležba zborovodje ali predstavnika zbora je obvezna, da bo zbor lahko sodeloval na koncertu združenih zborov 2024.</w:t>
      </w:r>
      <w:r w:rsidR="00863171">
        <w:rPr>
          <w:rFonts w:cs="MyriadPro-Cond"/>
          <w:color w:val="000000"/>
        </w:rPr>
        <w:t xml:space="preserve"> </w:t>
      </w:r>
    </w:p>
    <w:p w14:paraId="101ACA24" w14:textId="77777777" w:rsidR="006F05D0" w:rsidRDefault="006F05D0" w:rsidP="006F05D0">
      <w:pPr>
        <w:autoSpaceDE w:val="0"/>
        <w:autoSpaceDN w:val="0"/>
        <w:adjustRightInd w:val="0"/>
        <w:spacing w:line="240" w:lineRule="auto"/>
        <w:rPr>
          <w:rFonts w:cs="MyriadPro-Cond"/>
          <w:i/>
          <w:iCs/>
          <w:color w:val="000000"/>
        </w:rPr>
      </w:pPr>
      <w:r>
        <w:rPr>
          <w:rFonts w:cs="MyriadPro-Cond"/>
          <w:i/>
          <w:iCs/>
          <w:color w:val="000000"/>
        </w:rPr>
        <w:t>S sodelovanjem Tabora slovenskih pevskih zborov Šentvid pri Stični.</w:t>
      </w:r>
    </w:p>
    <w:p w14:paraId="46046201" w14:textId="77777777" w:rsidR="006F05D0" w:rsidRDefault="006F05D0" w:rsidP="006F05D0">
      <w:pPr>
        <w:pStyle w:val="Naslov2"/>
        <w:rPr>
          <w:rFonts w:eastAsia="Calibri"/>
        </w:rPr>
      </w:pPr>
      <w:bookmarkStart w:id="114" w:name="_Toc127356486"/>
      <w:r>
        <w:t>Založništvo</w:t>
      </w:r>
      <w:bookmarkEnd w:id="114"/>
    </w:p>
    <w:p w14:paraId="31308F90"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 xml:space="preserve">V program založništva sklada sodi vso strokovno gradivo, vezano na kulturno ustvarjalnost - priročniki z različnih področij kulturnih dejavnosti, notne edicije, periodika, strokovni zborniki, raziskave, monografije in dramska besedila. Projekti na založniškem področju so podpora sistemu izobraževanj in prireditev, namenjeni so učiteljem, članom in mentorjem kulturnih skupin, študentom in drugim. </w:t>
      </w:r>
    </w:p>
    <w:p w14:paraId="2F0060EE"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Na področju založništva se skuša doseči maksimalna podpora razvoju dejavnosti, saj za mnoga področja specifična strokovna literatura ne obstaja ali pa ni dovolj komercialno zanimiva za zasebne založnike.</w:t>
      </w:r>
    </w:p>
    <w:p w14:paraId="3C93473A"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V okviru sklada že nekaj časa ne deluje specializirana knjižnica, ki bi uporabnikom nudila potrebno strokovno literaturo za njihovo delo. Stanje je potrebno urediti.</w:t>
      </w:r>
    </w:p>
    <w:p w14:paraId="792061D2" w14:textId="77777777" w:rsidR="006F05D0" w:rsidRDefault="006F05D0" w:rsidP="006F05D0">
      <w:pPr>
        <w:autoSpaceDE w:val="0"/>
        <w:autoSpaceDN w:val="0"/>
        <w:adjustRightInd w:val="0"/>
        <w:spacing w:after="0" w:line="240" w:lineRule="auto"/>
        <w:rPr>
          <w:rFonts w:ascii="Calibri" w:eastAsia="Calibri" w:hAnsi="Calibri" w:cs="MyriadPro-BoldCond"/>
          <w:bCs/>
        </w:rPr>
      </w:pPr>
    </w:p>
    <w:p w14:paraId="6A55A8C0" w14:textId="77777777" w:rsidR="006F05D0" w:rsidRDefault="006F05D0" w:rsidP="006F05D0">
      <w:pPr>
        <w:spacing w:after="0" w:line="240" w:lineRule="auto"/>
        <w:jc w:val="both"/>
        <w:rPr>
          <w:rFonts w:ascii="Calibri" w:eastAsia="Calibri" w:hAnsi="Calibri" w:cs="Arial"/>
        </w:rPr>
      </w:pPr>
      <w:r>
        <w:rPr>
          <w:rFonts w:ascii="Calibri" w:eastAsia="Calibri" w:hAnsi="Calibri" w:cs="MyriadPro-BoldCond"/>
          <w:color w:val="31849B" w:themeColor="accent5" w:themeShade="BF"/>
        </w:rPr>
        <w:t xml:space="preserve">NAŠI ZBORI, SPLETNA REVIJA ZA ZBOROVSKO GLASBO – </w:t>
      </w:r>
      <w:hyperlink r:id="rId34" w:history="1">
        <w:r>
          <w:rPr>
            <w:rStyle w:val="Hiperpovezava"/>
            <w:rFonts w:ascii="Calibri" w:eastAsia="Calibri" w:hAnsi="Calibri" w:cs="Arial"/>
            <w:color w:val="0563C1"/>
          </w:rPr>
          <w:t>www.nasizbori.si</w:t>
        </w:r>
      </w:hyperlink>
      <w:r>
        <w:rPr>
          <w:rFonts w:ascii="Calibri" w:eastAsia="Calibri" w:hAnsi="Calibri" w:cs="Arial"/>
        </w:rPr>
        <w:t xml:space="preserve"> </w:t>
      </w:r>
    </w:p>
    <w:p w14:paraId="7337CA81"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Spletna revija, ki je začela objave aprila 2014, mesečno prinaša aktualne novice in članke v rubrikah Odmevi, Pogovor, Izšlo je, Tema meseca, Zbor se predstavi in Napovednik dogodkov. Rubrike imajo 32 podrubrik. Pomembno mesto ima napovednik, v katerem vsem slovenskim zborom omogočamo dnevno vpisovanje svojih zborovskih dogodkov. Tako je ustvarjen edini slovenski zborovski napovednik.</w:t>
      </w:r>
    </w:p>
    <w:p w14:paraId="1C175E7C" w14:textId="77777777" w:rsidR="006F05D0" w:rsidRDefault="006F05D0" w:rsidP="006F05D0">
      <w:pPr>
        <w:autoSpaceDE w:val="0"/>
        <w:autoSpaceDN w:val="0"/>
        <w:adjustRightInd w:val="0"/>
        <w:spacing w:after="0" w:line="240" w:lineRule="auto"/>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ZBIRKA SKLADB ZA SENIORSKE ZBORE</w:t>
      </w:r>
    </w:p>
    <w:p w14:paraId="4790780A"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Različni avtorji</w:t>
      </w:r>
    </w:p>
    <w:p w14:paraId="0C59EBEE"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Izid: pomlad 2023</w:t>
      </w:r>
    </w:p>
    <w:p w14:paraId="70BCCA32"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350 izvodov</w:t>
      </w:r>
    </w:p>
    <w:p w14:paraId="15A5DDF9" w14:textId="77777777" w:rsidR="006F05D0" w:rsidRDefault="006F05D0" w:rsidP="006F05D0">
      <w:pPr>
        <w:autoSpaceDE w:val="0"/>
        <w:autoSpaceDN w:val="0"/>
        <w:adjustRightInd w:val="0"/>
        <w:spacing w:after="0" w:line="240" w:lineRule="auto"/>
        <w:jc w:val="both"/>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Za starejše zasedbe potrebujemo zbirko, ki bo na enem mestu ponudila lažje skladbe, tudi skladbe za triglasno petje.</w:t>
      </w:r>
    </w:p>
    <w:p w14:paraId="3F0EC00C" w14:textId="77777777" w:rsidR="006F05D0" w:rsidRDefault="006F05D0" w:rsidP="006F05D0">
      <w:pPr>
        <w:autoSpaceDE w:val="0"/>
        <w:autoSpaceDN w:val="0"/>
        <w:adjustRightInd w:val="0"/>
        <w:spacing w:after="0" w:line="240" w:lineRule="auto"/>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 xml:space="preserve">KOGOJEVE OTROŠKE PESMI – zbirka IDSS </w:t>
      </w:r>
    </w:p>
    <w:p w14:paraId="33EA70D7"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Marij Kogoj</w:t>
      </w:r>
    </w:p>
    <w:p w14:paraId="43F7B1D6"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Izid: jesen 2023</w:t>
      </w:r>
    </w:p>
    <w:p w14:paraId="106E2E65"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350 izvodov</w:t>
      </w:r>
    </w:p>
    <w:p w14:paraId="6DF68F63" w14:textId="77777777" w:rsidR="006F05D0" w:rsidRDefault="006F05D0" w:rsidP="006F05D0">
      <w:pPr>
        <w:autoSpaceDE w:val="0"/>
        <w:autoSpaceDN w:val="0"/>
        <w:adjustRightInd w:val="0"/>
        <w:spacing w:after="0" w:line="240" w:lineRule="auto"/>
        <w:jc w:val="both"/>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Po veliko letih od izdaj Kogojevih pesmi za otroke je potreba po ponatisu in kritični izdaji originalne verzije.</w:t>
      </w:r>
    </w:p>
    <w:p w14:paraId="26E7B9BC" w14:textId="77777777" w:rsidR="006F05D0" w:rsidRDefault="006F05D0" w:rsidP="006F05D0">
      <w:pPr>
        <w:autoSpaceDE w:val="0"/>
        <w:autoSpaceDN w:val="0"/>
        <w:adjustRightInd w:val="0"/>
        <w:spacing w:after="0" w:line="240" w:lineRule="auto"/>
        <w:jc w:val="both"/>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Izdaja v zbirki Izbrana dela slovenskih skladateljev.</w:t>
      </w:r>
    </w:p>
    <w:p w14:paraId="32C4E908" w14:textId="77777777" w:rsidR="006F05D0" w:rsidRDefault="006F05D0" w:rsidP="006F05D0">
      <w:pPr>
        <w:autoSpaceDE w:val="0"/>
        <w:autoSpaceDN w:val="0"/>
        <w:adjustRightInd w:val="0"/>
        <w:spacing w:after="0" w:line="240" w:lineRule="auto"/>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NATAŠA KOCIJANČIČ: DIDAKTIČNE SKLADBICE</w:t>
      </w:r>
    </w:p>
    <w:p w14:paraId="472CA190"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Izid: pomlad 2023</w:t>
      </w:r>
    </w:p>
    <w:p w14:paraId="163ED9FF"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350 izvodov</w:t>
      </w:r>
    </w:p>
    <w:p w14:paraId="043DC676" w14:textId="77777777" w:rsidR="006F05D0" w:rsidRDefault="006F05D0" w:rsidP="006F05D0">
      <w:pPr>
        <w:autoSpaceDE w:val="0"/>
        <w:autoSpaceDN w:val="0"/>
        <w:adjustRightInd w:val="0"/>
        <w:spacing w:after="0" w:line="240" w:lineRule="auto"/>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Nabor skladb, ki imajo didaktično noto in jih je avtorica napisala kot diplomsko delo.</w:t>
      </w:r>
    </w:p>
    <w:p w14:paraId="50F34088" w14:textId="77777777" w:rsidR="006F05D0" w:rsidRDefault="006F05D0" w:rsidP="006F05D0">
      <w:pPr>
        <w:autoSpaceDE w:val="0"/>
        <w:autoSpaceDN w:val="0"/>
        <w:adjustRightInd w:val="0"/>
        <w:spacing w:after="0" w:line="240" w:lineRule="auto"/>
        <w:rPr>
          <w:rFonts w:ascii="Calibri" w:eastAsia="Calibri" w:hAnsi="Calibri" w:cs="MyriadPro-BoldCond"/>
          <w:color w:val="31849B" w:themeColor="accent5" w:themeShade="BF"/>
        </w:rPr>
      </w:pPr>
      <w:proofErr w:type="spellStart"/>
      <w:r>
        <w:rPr>
          <w:rFonts w:ascii="Calibri" w:eastAsia="Calibri" w:hAnsi="Calibri" w:cs="MyriadPro-BoldCond"/>
          <w:color w:val="31849B" w:themeColor="accent5" w:themeShade="BF"/>
        </w:rPr>
        <w:lastRenderedPageBreak/>
        <w:t>Sozaložba</w:t>
      </w:r>
      <w:proofErr w:type="spellEnd"/>
      <w:r>
        <w:rPr>
          <w:rFonts w:ascii="Calibri" w:eastAsia="Calibri" w:hAnsi="Calibri" w:cs="MyriadPro-BoldCond"/>
          <w:color w:val="31849B" w:themeColor="accent5" w:themeShade="BF"/>
        </w:rPr>
        <w:t xml:space="preserve">: </w:t>
      </w:r>
      <w:proofErr w:type="spellStart"/>
      <w:r>
        <w:rPr>
          <w:rFonts w:ascii="Calibri" w:eastAsia="Calibri" w:hAnsi="Calibri" w:cs="MyriadPro-BoldCond"/>
          <w:color w:val="31849B" w:themeColor="accent5" w:themeShade="BF"/>
        </w:rPr>
        <w:t>Astrum</w:t>
      </w:r>
      <w:proofErr w:type="spellEnd"/>
      <w:r>
        <w:rPr>
          <w:rFonts w:ascii="Calibri" w:eastAsia="Calibri" w:hAnsi="Calibri" w:cs="MyriadPro-BoldCond"/>
          <w:color w:val="31849B" w:themeColor="accent5" w:themeShade="BF"/>
        </w:rPr>
        <w:t xml:space="preserve"> </w:t>
      </w:r>
      <w:proofErr w:type="spellStart"/>
      <w:r>
        <w:rPr>
          <w:rFonts w:ascii="Calibri" w:eastAsia="Calibri" w:hAnsi="Calibri" w:cs="MyriadPro-BoldCond"/>
          <w:color w:val="31849B" w:themeColor="accent5" w:themeShade="BF"/>
        </w:rPr>
        <w:t>d.o.o</w:t>
      </w:r>
      <w:proofErr w:type="spellEnd"/>
      <w:r>
        <w:rPr>
          <w:rFonts w:ascii="Calibri" w:eastAsia="Calibri" w:hAnsi="Calibri" w:cs="MyriadPro-BoldCond"/>
          <w:color w:val="31849B" w:themeColor="accent5" w:themeShade="BF"/>
        </w:rPr>
        <w:t xml:space="preserve"> </w:t>
      </w:r>
    </w:p>
    <w:p w14:paraId="4CCE530A" w14:textId="77777777" w:rsidR="006F05D0" w:rsidRDefault="006F05D0" w:rsidP="006F05D0">
      <w:pPr>
        <w:autoSpaceDE w:val="0"/>
        <w:autoSpaceDN w:val="0"/>
        <w:adjustRightInd w:val="0"/>
        <w:spacing w:after="0" w:line="240" w:lineRule="auto"/>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POTUJOČA MUZIKA 6</w:t>
      </w:r>
    </w:p>
    <w:p w14:paraId="2254728A"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Več avtorjev in izvajalcev</w:t>
      </w:r>
    </w:p>
    <w:p w14:paraId="1CBACBB0"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Izid: zima 2022</w:t>
      </w:r>
    </w:p>
    <w:p w14:paraId="4524D137"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350 izvodov</w:t>
      </w:r>
    </w:p>
    <w:p w14:paraId="307B0040" w14:textId="77777777" w:rsidR="006F05D0" w:rsidRDefault="006F05D0" w:rsidP="006F05D0">
      <w:pPr>
        <w:autoSpaceDE w:val="0"/>
        <w:autoSpaceDN w:val="0"/>
        <w:adjustRightInd w:val="0"/>
        <w:spacing w:after="0" w:line="240" w:lineRule="auto"/>
        <w:jc w:val="both"/>
        <w:rPr>
          <w:rFonts w:ascii="Calibri" w:eastAsia="Calibri" w:hAnsi="Calibri" w:cs="MyriadPro-BoldCond"/>
          <w:bCs/>
        </w:rPr>
      </w:pPr>
      <w:r>
        <w:rPr>
          <w:rFonts w:ascii="Calibri" w:eastAsia="Calibri" w:hAnsi="Calibri" w:cs="MyriadPro-BoldCond"/>
          <w:bCs/>
        </w:rPr>
        <w:t>Zaradi zelo velikega upada večglasnega petja v šolah zaradi epidemioloških omejitev je potrebno pri slovenskih skladateljih naročiti nove skladbe, ki bodo precej manj zahtevne. Hkrati je potrebno spodbujati tudi nastanek privlačnih kvalitetnih besedil za starost pevcev od 11 – 15 let.</w:t>
      </w:r>
    </w:p>
    <w:p w14:paraId="24E1246E" w14:textId="77777777" w:rsidR="006F05D0" w:rsidRDefault="006F05D0" w:rsidP="006F05D0">
      <w:pPr>
        <w:autoSpaceDE w:val="0"/>
        <w:autoSpaceDN w:val="0"/>
        <w:adjustRightInd w:val="0"/>
        <w:spacing w:after="0" w:line="240" w:lineRule="auto"/>
        <w:jc w:val="both"/>
        <w:rPr>
          <w:rFonts w:ascii="Calibri" w:eastAsia="Calibri" w:hAnsi="Calibri" w:cs="MyriadPro-BoldCond"/>
          <w:bCs/>
        </w:rPr>
      </w:pPr>
      <w:r>
        <w:rPr>
          <w:rFonts w:ascii="Calibri" w:eastAsia="Calibri" w:hAnsi="Calibri" w:cs="MyriadPro-BoldCond"/>
          <w:bCs/>
        </w:rPr>
        <w:t xml:space="preserve">Ker na vokalni glasbi ni denarja za nobeno dodatno izdajo v naslednjem letu, bo morebiten dodaten izid odvisen od prihodka notnih zbirk, izdanih jeseni 2023 in pomoči občin. V tem primeru so v načrtu izdaje: </w:t>
      </w:r>
    </w:p>
    <w:p w14:paraId="6C3F4755" w14:textId="77777777" w:rsidR="006F05D0" w:rsidRDefault="006F05D0" w:rsidP="006F05D0">
      <w:pPr>
        <w:autoSpaceDE w:val="0"/>
        <w:autoSpaceDN w:val="0"/>
        <w:adjustRightInd w:val="0"/>
        <w:spacing w:after="0" w:line="240" w:lineRule="auto"/>
        <w:rPr>
          <w:rFonts w:ascii="Calibri" w:eastAsia="Calibri" w:hAnsi="Calibri" w:cs="MyriadPro-BoldCond"/>
          <w:color w:val="31849B" w:themeColor="accent5" w:themeShade="BF"/>
        </w:rPr>
      </w:pPr>
      <w:r>
        <w:rPr>
          <w:rFonts w:ascii="Calibri" w:eastAsia="Calibri" w:hAnsi="Calibri" w:cs="MyriadPro-BoldCond"/>
          <w:color w:val="31849B" w:themeColor="accent5" w:themeShade="BF"/>
        </w:rPr>
        <w:t>50 LET REVIJE ZAGORJE OB SAVI</w:t>
      </w:r>
    </w:p>
    <w:p w14:paraId="52A06AA2"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Izid: jesen 2023</w:t>
      </w:r>
    </w:p>
    <w:p w14:paraId="6F27B246" w14:textId="77777777" w:rsidR="006F05D0" w:rsidRDefault="006F05D0" w:rsidP="006F05D0">
      <w:pPr>
        <w:autoSpaceDE w:val="0"/>
        <w:autoSpaceDN w:val="0"/>
        <w:adjustRightInd w:val="0"/>
        <w:spacing w:after="0" w:line="240" w:lineRule="auto"/>
        <w:rPr>
          <w:rFonts w:ascii="Calibri" w:eastAsia="Calibri" w:hAnsi="Calibri" w:cs="MyriadPro-BoldCond"/>
          <w:b/>
          <w:bCs/>
        </w:rPr>
      </w:pPr>
      <w:r>
        <w:rPr>
          <w:rFonts w:ascii="Calibri" w:eastAsia="Calibri" w:hAnsi="Calibri" w:cs="MyriadPro-BoldCond"/>
          <w:b/>
          <w:bCs/>
        </w:rPr>
        <w:t>500 izvodov</w:t>
      </w:r>
    </w:p>
    <w:p w14:paraId="60EF1712" w14:textId="77777777" w:rsidR="006F05D0" w:rsidRDefault="006F05D0" w:rsidP="006F05D0">
      <w:pPr>
        <w:spacing w:after="0" w:line="240" w:lineRule="auto"/>
        <w:jc w:val="both"/>
        <w:rPr>
          <w:rFonts w:ascii="Calibri" w:eastAsia="Calibri" w:hAnsi="Calibri" w:cs="Times"/>
          <w:color w:val="222222"/>
        </w:rPr>
      </w:pPr>
      <w:r>
        <w:rPr>
          <w:rFonts w:ascii="Calibri" w:eastAsia="Calibri" w:hAnsi="Calibri" w:cs="Times"/>
          <w:color w:val="222222"/>
        </w:rPr>
        <w:t>Dokumentarna tekstovna izdaja, s pomočjo Občine Zagorje ob Savi.</w:t>
      </w:r>
    </w:p>
    <w:p w14:paraId="580128BC" w14:textId="77777777" w:rsidR="006F05D0" w:rsidRDefault="006F05D0" w:rsidP="006F05D0">
      <w:pPr>
        <w:spacing w:after="0" w:line="240" w:lineRule="auto"/>
        <w:jc w:val="both"/>
        <w:rPr>
          <w:rFonts w:eastAsia="Calibri" w:cstheme="majorBidi"/>
          <w:b/>
          <w:bCs/>
          <w:color w:val="31849B" w:themeColor="accent5" w:themeShade="BF"/>
          <w:sz w:val="28"/>
          <w:szCs w:val="26"/>
        </w:rPr>
      </w:pPr>
      <w:r>
        <w:rPr>
          <w:rFonts w:eastAsia="Calibri" w:cstheme="majorBidi"/>
          <w:b/>
          <w:bCs/>
          <w:color w:val="31849B" w:themeColor="accent5" w:themeShade="BF"/>
          <w:sz w:val="28"/>
          <w:szCs w:val="26"/>
        </w:rPr>
        <w:t>Spletne aktivnosti</w:t>
      </w:r>
    </w:p>
    <w:p w14:paraId="3F848BD0" w14:textId="77777777" w:rsidR="006F05D0" w:rsidRDefault="006F05D0" w:rsidP="006F05D0">
      <w:pPr>
        <w:spacing w:after="0" w:line="240" w:lineRule="auto"/>
        <w:jc w:val="both"/>
        <w:rPr>
          <w:rFonts w:ascii="Calibri" w:eastAsia="Calibri" w:hAnsi="Calibri" w:cs="Arial"/>
          <w:b/>
          <w:i/>
        </w:rPr>
      </w:pPr>
      <w:r>
        <w:rPr>
          <w:rFonts w:ascii="Calibri" w:eastAsia="Calibri" w:hAnsi="Calibri" w:cs="Arial"/>
          <w:b/>
        </w:rPr>
        <w:t>FB skupina</w:t>
      </w:r>
    </w:p>
    <w:p w14:paraId="5AF48A65"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 xml:space="preserve">JSKD – Zborovska dejavnost </w:t>
      </w:r>
    </w:p>
    <w:p w14:paraId="726E2ABE" w14:textId="77777777" w:rsidR="006F05D0" w:rsidRDefault="006F05D0" w:rsidP="006F05D0">
      <w:pPr>
        <w:spacing w:after="0" w:line="240" w:lineRule="auto"/>
        <w:jc w:val="both"/>
        <w:rPr>
          <w:rFonts w:cs="MyriadPro-Cond"/>
          <w:i/>
          <w:iCs/>
          <w:color w:val="000000"/>
        </w:rPr>
      </w:pPr>
      <w:r>
        <w:rPr>
          <w:rFonts w:cs="MyriadPro-Cond"/>
          <w:i/>
          <w:iCs/>
          <w:color w:val="000000"/>
        </w:rPr>
        <w:t>uredniško delo</w:t>
      </w:r>
    </w:p>
    <w:p w14:paraId="076AA400"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Skupina s 2750 člani, ki jih zanimajo zborovske informacije o dogajanju po Sloveniji.</w:t>
      </w:r>
    </w:p>
    <w:p w14:paraId="3DE0052E" w14:textId="171DDDB7" w:rsidR="006F05D0" w:rsidRDefault="006F05D0" w:rsidP="006F05D0">
      <w:pPr>
        <w:spacing w:after="0" w:line="240" w:lineRule="auto"/>
        <w:jc w:val="both"/>
        <w:rPr>
          <w:rFonts w:ascii="Calibri" w:eastAsia="Calibri" w:hAnsi="Calibri" w:cs="Arial"/>
          <w:b/>
        </w:rPr>
      </w:pPr>
      <w:r>
        <w:rPr>
          <w:rFonts w:ascii="Calibri" w:eastAsia="Calibri" w:hAnsi="Calibri" w:cs="Arial"/>
          <w:b/>
        </w:rPr>
        <w:t xml:space="preserve">FB </w:t>
      </w:r>
      <w:r w:rsidR="00AD5CFB">
        <w:rPr>
          <w:rFonts w:ascii="Calibri" w:eastAsia="Calibri" w:hAnsi="Calibri" w:cs="Arial"/>
          <w:b/>
        </w:rPr>
        <w:t>s</w:t>
      </w:r>
      <w:r>
        <w:rPr>
          <w:rFonts w:ascii="Calibri" w:eastAsia="Calibri" w:hAnsi="Calibri" w:cs="Arial"/>
          <w:b/>
        </w:rPr>
        <w:t>tran</w:t>
      </w:r>
      <w:r w:rsidR="00AD5CFB">
        <w:rPr>
          <w:rFonts w:ascii="Calibri" w:eastAsia="Calibri" w:hAnsi="Calibri" w:cs="Arial"/>
          <w:b/>
        </w:rPr>
        <w:t>i</w:t>
      </w:r>
    </w:p>
    <w:p w14:paraId="56337EC4"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Naši zbori</w:t>
      </w:r>
    </w:p>
    <w:p w14:paraId="109302DE" w14:textId="77777777" w:rsidR="006F05D0" w:rsidRDefault="006F05D0" w:rsidP="006F05D0">
      <w:pPr>
        <w:spacing w:after="0" w:line="240" w:lineRule="auto"/>
        <w:jc w:val="both"/>
        <w:rPr>
          <w:rFonts w:cs="MyriadPro-Cond"/>
          <w:i/>
          <w:iCs/>
          <w:color w:val="000000"/>
        </w:rPr>
      </w:pPr>
      <w:r>
        <w:rPr>
          <w:rFonts w:cs="MyriadPro-Cond"/>
          <w:i/>
          <w:iCs/>
          <w:color w:val="000000"/>
        </w:rPr>
        <w:t>uredniško delo</w:t>
      </w:r>
    </w:p>
    <w:p w14:paraId="72E1B412"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 xml:space="preserve">Skupina s 1600 sledilci, ki jih zanimajo informacije o objavah v reviji Naši zbori. </w:t>
      </w:r>
    </w:p>
    <w:p w14:paraId="6291C927"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FB stran</w:t>
      </w:r>
    </w:p>
    <w:p w14:paraId="0DDEDB80"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Mednarodno zborovsko tekmovanje Gallus – Maribor</w:t>
      </w:r>
    </w:p>
    <w:p w14:paraId="39977A6B" w14:textId="77777777" w:rsidR="006F05D0" w:rsidRDefault="006F05D0" w:rsidP="006F05D0">
      <w:pPr>
        <w:spacing w:after="0" w:line="240" w:lineRule="auto"/>
        <w:jc w:val="both"/>
        <w:rPr>
          <w:rFonts w:cs="MyriadPro-Cond"/>
          <w:i/>
          <w:iCs/>
          <w:color w:val="000000"/>
        </w:rPr>
      </w:pPr>
      <w:r>
        <w:rPr>
          <w:rFonts w:cs="MyriadPro-Cond"/>
          <w:i/>
          <w:iCs/>
          <w:color w:val="000000"/>
        </w:rPr>
        <w:t>uredniško delo</w:t>
      </w:r>
    </w:p>
    <w:p w14:paraId="03402833"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 xml:space="preserve">Skupina s 1200 sledilci, ki jih zanimajo informacije o mednarodnem zborovskem tekmovanju Gallus - Maribor. </w:t>
      </w:r>
    </w:p>
    <w:p w14:paraId="3C033A09"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FB stran</w:t>
      </w:r>
    </w:p>
    <w:p w14:paraId="62D6384B" w14:textId="77777777" w:rsidR="006F05D0" w:rsidRDefault="006F05D0" w:rsidP="006F05D0">
      <w:pPr>
        <w:spacing w:after="0" w:line="240" w:lineRule="auto"/>
        <w:jc w:val="both"/>
        <w:rPr>
          <w:rFonts w:ascii="Calibri" w:eastAsia="Calibri" w:hAnsi="Calibri" w:cs="Arial"/>
          <w:b/>
        </w:rPr>
      </w:pPr>
      <w:proofErr w:type="spellStart"/>
      <w:r>
        <w:rPr>
          <w:rFonts w:ascii="Calibri" w:eastAsia="Calibri" w:hAnsi="Calibri" w:cs="Arial"/>
          <w:b/>
        </w:rPr>
        <w:t>European</w:t>
      </w:r>
      <w:proofErr w:type="spellEnd"/>
      <w:r>
        <w:rPr>
          <w:rFonts w:ascii="Calibri" w:eastAsia="Calibri" w:hAnsi="Calibri" w:cs="Arial"/>
          <w:b/>
        </w:rPr>
        <w:t xml:space="preserve"> Grand </w:t>
      </w:r>
      <w:proofErr w:type="spellStart"/>
      <w:r>
        <w:rPr>
          <w:rFonts w:ascii="Calibri" w:eastAsia="Calibri" w:hAnsi="Calibri" w:cs="Arial"/>
          <w:b/>
        </w:rPr>
        <w:t>Prix</w:t>
      </w:r>
      <w:proofErr w:type="spellEnd"/>
      <w:r>
        <w:rPr>
          <w:rFonts w:ascii="Calibri" w:eastAsia="Calibri" w:hAnsi="Calibri" w:cs="Arial"/>
          <w:b/>
        </w:rPr>
        <w:t xml:space="preserve"> </w:t>
      </w:r>
      <w:proofErr w:type="spellStart"/>
      <w:r>
        <w:rPr>
          <w:rFonts w:ascii="Calibri" w:eastAsia="Calibri" w:hAnsi="Calibri" w:cs="Arial"/>
          <w:b/>
        </w:rPr>
        <w:t>for</w:t>
      </w:r>
      <w:proofErr w:type="spellEnd"/>
      <w:r>
        <w:rPr>
          <w:rFonts w:ascii="Calibri" w:eastAsia="Calibri" w:hAnsi="Calibri" w:cs="Arial"/>
          <w:b/>
        </w:rPr>
        <w:t xml:space="preserve"> </w:t>
      </w:r>
      <w:proofErr w:type="spellStart"/>
      <w:r>
        <w:rPr>
          <w:rFonts w:ascii="Calibri" w:eastAsia="Calibri" w:hAnsi="Calibri" w:cs="Arial"/>
          <w:b/>
        </w:rPr>
        <w:t>Choral</w:t>
      </w:r>
      <w:proofErr w:type="spellEnd"/>
      <w:r>
        <w:rPr>
          <w:rFonts w:ascii="Calibri" w:eastAsia="Calibri" w:hAnsi="Calibri" w:cs="Arial"/>
          <w:b/>
        </w:rPr>
        <w:t xml:space="preserve"> </w:t>
      </w:r>
      <w:proofErr w:type="spellStart"/>
      <w:r>
        <w:rPr>
          <w:rFonts w:ascii="Calibri" w:eastAsia="Calibri" w:hAnsi="Calibri" w:cs="Arial"/>
          <w:b/>
        </w:rPr>
        <w:t>Singing</w:t>
      </w:r>
      <w:proofErr w:type="spellEnd"/>
    </w:p>
    <w:p w14:paraId="4F3A8AF5" w14:textId="77777777" w:rsidR="006F05D0" w:rsidRDefault="006F05D0" w:rsidP="006F05D0">
      <w:pPr>
        <w:spacing w:after="0" w:line="240" w:lineRule="auto"/>
        <w:jc w:val="both"/>
        <w:rPr>
          <w:rFonts w:cs="MyriadPro-Cond"/>
          <w:i/>
          <w:iCs/>
          <w:color w:val="000000"/>
        </w:rPr>
      </w:pPr>
      <w:r>
        <w:rPr>
          <w:rFonts w:cs="MyriadPro-Cond"/>
          <w:i/>
          <w:iCs/>
          <w:color w:val="000000"/>
        </w:rPr>
        <w:t>uredniško delo</w:t>
      </w:r>
    </w:p>
    <w:p w14:paraId="13F1C08F" w14:textId="77777777" w:rsidR="006F05D0" w:rsidRDefault="006F05D0" w:rsidP="006F05D0">
      <w:pPr>
        <w:spacing w:after="0" w:line="240" w:lineRule="auto"/>
        <w:jc w:val="both"/>
        <w:rPr>
          <w:rFonts w:ascii="Calibri" w:eastAsia="Calibri" w:hAnsi="Calibri" w:cs="Arial"/>
        </w:rPr>
      </w:pPr>
      <w:r>
        <w:rPr>
          <w:rFonts w:ascii="Calibri" w:eastAsia="Calibri" w:hAnsi="Calibri" w:cs="Arial"/>
        </w:rPr>
        <w:t xml:space="preserve">Skupina s 2900 sledilci, ki jih zanimajo informacije o tekmovanju za Veliko zborovsko nagrado Evrope. </w:t>
      </w:r>
    </w:p>
    <w:p w14:paraId="6B212275" w14:textId="77777777" w:rsidR="006F05D0" w:rsidRDefault="006F05D0" w:rsidP="006F05D0">
      <w:pPr>
        <w:pStyle w:val="Naslov2"/>
        <w:rPr>
          <w:rFonts w:eastAsia="Calibri"/>
        </w:rPr>
      </w:pPr>
      <w:bookmarkStart w:id="115" w:name="_Toc127356487"/>
      <w:r>
        <w:rPr>
          <w:rFonts w:eastAsia="Calibri"/>
        </w:rPr>
        <w:t>Mednarodno sodelovanje in povezovanje</w:t>
      </w:r>
      <w:bookmarkEnd w:id="115"/>
    </w:p>
    <w:p w14:paraId="7133CEEC" w14:textId="69AD96AA" w:rsidR="006F05D0" w:rsidRDefault="006F05D0" w:rsidP="006F05D0">
      <w:pPr>
        <w:spacing w:after="0" w:line="240" w:lineRule="auto"/>
        <w:jc w:val="both"/>
        <w:rPr>
          <w:rFonts w:ascii="Calibri" w:eastAsia="Calibri" w:hAnsi="Calibri" w:cs="Arial"/>
        </w:rPr>
      </w:pPr>
      <w:r>
        <w:rPr>
          <w:rFonts w:ascii="Calibri" w:eastAsia="Calibri" w:hAnsi="Calibri" w:cs="Arial"/>
        </w:rPr>
        <w:t>Po</w:t>
      </w:r>
      <w:r w:rsidR="003A3714">
        <w:rPr>
          <w:rFonts w:ascii="Calibri" w:eastAsia="Calibri" w:hAnsi="Calibri" w:cs="Arial"/>
        </w:rPr>
        <w:t xml:space="preserve"> </w:t>
      </w:r>
      <w:r>
        <w:rPr>
          <w:rFonts w:ascii="Calibri" w:eastAsia="Calibri" w:hAnsi="Calibri" w:cs="Arial"/>
        </w:rPr>
        <w:t xml:space="preserve">izvedbi zborovskega Festivala </w:t>
      </w:r>
      <w:proofErr w:type="spellStart"/>
      <w:r>
        <w:rPr>
          <w:rFonts w:ascii="Calibri" w:eastAsia="Calibri" w:hAnsi="Calibri" w:cs="Arial"/>
        </w:rPr>
        <w:t>Europa</w:t>
      </w:r>
      <w:proofErr w:type="spellEnd"/>
      <w:r>
        <w:rPr>
          <w:rFonts w:ascii="Calibri" w:eastAsia="Calibri" w:hAnsi="Calibri" w:cs="Arial"/>
        </w:rPr>
        <w:t xml:space="preserve"> </w:t>
      </w:r>
      <w:proofErr w:type="spellStart"/>
      <w:r>
        <w:rPr>
          <w:rFonts w:ascii="Calibri" w:eastAsia="Calibri" w:hAnsi="Calibri" w:cs="Arial"/>
        </w:rPr>
        <w:t>Cantat</w:t>
      </w:r>
      <w:proofErr w:type="spellEnd"/>
      <w:r>
        <w:rPr>
          <w:rFonts w:ascii="Calibri" w:eastAsia="Calibri" w:hAnsi="Calibri" w:cs="Arial"/>
        </w:rPr>
        <w:t xml:space="preserve"> Ljubljana 2021 (16.–25. julij 2021 ), je naša najpomembnejša naloga »vnovčiti« status Slovenije kot mednarodno prepoznavne zborovske države in znotraj tega:</w:t>
      </w:r>
    </w:p>
    <w:p w14:paraId="6B962DA4" w14:textId="77777777" w:rsidR="006F05D0" w:rsidRDefault="006F05D0">
      <w:pPr>
        <w:numPr>
          <w:ilvl w:val="0"/>
          <w:numId w:val="96"/>
        </w:numPr>
        <w:spacing w:before="0" w:after="0" w:line="240" w:lineRule="auto"/>
        <w:contextualSpacing/>
        <w:jc w:val="both"/>
        <w:rPr>
          <w:rFonts w:ascii="Calibri" w:eastAsia="Calibri" w:hAnsi="Calibri" w:cs="Arial"/>
        </w:rPr>
      </w:pPr>
      <w:r>
        <w:rPr>
          <w:rFonts w:ascii="Calibri" w:eastAsia="Calibri" w:hAnsi="Calibri" w:cs="Arial"/>
        </w:rPr>
        <w:t>skrbeti za promocijo in priložnosti naših avtorjev in izvajalcev;</w:t>
      </w:r>
    </w:p>
    <w:p w14:paraId="7B61DACB" w14:textId="77777777" w:rsidR="006F05D0" w:rsidRDefault="006F05D0">
      <w:pPr>
        <w:numPr>
          <w:ilvl w:val="0"/>
          <w:numId w:val="96"/>
        </w:numPr>
        <w:spacing w:before="0" w:after="0" w:line="240" w:lineRule="auto"/>
        <w:contextualSpacing/>
        <w:jc w:val="both"/>
        <w:rPr>
          <w:rFonts w:ascii="Calibri" w:eastAsia="Calibri" w:hAnsi="Calibri" w:cs="Arial"/>
        </w:rPr>
      </w:pPr>
      <w:r>
        <w:rPr>
          <w:rFonts w:ascii="Calibri" w:eastAsia="Calibri" w:hAnsi="Calibri" w:cs="Arial"/>
        </w:rPr>
        <w:t>Skrbeti za promocijo mednarodnega zborovskega tekmovanja Maribor;</w:t>
      </w:r>
    </w:p>
    <w:p w14:paraId="7413A570" w14:textId="77777777" w:rsidR="006F05D0" w:rsidRDefault="006F05D0">
      <w:pPr>
        <w:numPr>
          <w:ilvl w:val="0"/>
          <w:numId w:val="96"/>
        </w:numPr>
        <w:spacing w:before="0" w:after="0" w:line="240" w:lineRule="auto"/>
        <w:contextualSpacing/>
        <w:jc w:val="both"/>
        <w:rPr>
          <w:rFonts w:ascii="Calibri" w:eastAsia="Calibri" w:hAnsi="Calibri" w:cs="Arial"/>
        </w:rPr>
      </w:pPr>
      <w:r>
        <w:rPr>
          <w:rFonts w:ascii="Calibri" w:eastAsia="Calibri" w:hAnsi="Calibri" w:cs="Arial"/>
        </w:rPr>
        <w:t>Ustvarjati inovativne projekte za nadaljnji razvoj naše prepoznavnosti.</w:t>
      </w:r>
    </w:p>
    <w:p w14:paraId="3956C763"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lastRenderedPageBreak/>
        <w:t>AKTIVNOSTI</w:t>
      </w:r>
    </w:p>
    <w:p w14:paraId="1B8CED30"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 xml:space="preserve">Projekt vaj in koncerta zbora </w:t>
      </w:r>
      <w:proofErr w:type="spellStart"/>
      <w:r>
        <w:rPr>
          <w:rFonts w:ascii="Calibri" w:eastAsia="Calibri" w:hAnsi="Calibri" w:cs="Arial"/>
          <w:b/>
        </w:rPr>
        <w:t>alumnov</w:t>
      </w:r>
      <w:proofErr w:type="spellEnd"/>
      <w:r>
        <w:rPr>
          <w:rFonts w:ascii="Calibri" w:eastAsia="Calibri" w:hAnsi="Calibri" w:cs="Arial"/>
          <w:b/>
        </w:rPr>
        <w:t xml:space="preserve"> Svetovnega zbora mladih, dirigentka Martina Batič</w:t>
      </w:r>
    </w:p>
    <w:p w14:paraId="08740EB3" w14:textId="77777777" w:rsidR="006F05D0" w:rsidRDefault="006F05D0" w:rsidP="006F05D0">
      <w:pPr>
        <w:rPr>
          <w:b/>
          <w:bCs/>
        </w:rPr>
      </w:pPr>
      <w:r>
        <w:rPr>
          <w:b/>
          <w:bCs/>
        </w:rPr>
        <w:t>8. – 11. 6. 2023</w:t>
      </w:r>
    </w:p>
    <w:p w14:paraId="6764AEB5" w14:textId="77777777" w:rsidR="006F05D0" w:rsidRDefault="00794744" w:rsidP="006F05D0">
      <w:pPr>
        <w:pStyle w:val="Brezrazmikov"/>
      </w:pPr>
      <w:hyperlink r:id="rId35" w:history="1">
        <w:r w:rsidR="006F05D0">
          <w:rPr>
            <w:rStyle w:val="Hiperpovezava"/>
            <w:color w:val="auto"/>
          </w:rPr>
          <w:t>Svetovni zbor mladih</w:t>
        </w:r>
      </w:hyperlink>
      <w:r w:rsidR="006F05D0">
        <w:t xml:space="preserve"> je poseben projekt, ki od 1989 vsako leto na podlagi avdicij po vsem svetu zbere do 90 nadarjenih mladih pevcev, ki pod vodstvom mednarodno posebej priznanih dirigentov izvedejo teden intenzivnih vaj (</w:t>
      </w:r>
      <w:proofErr w:type="spellStart"/>
      <w:r w:rsidR="006F05D0">
        <w:t>session</w:t>
      </w:r>
      <w:proofErr w:type="spellEnd"/>
      <w:r w:rsidR="006F05D0">
        <w:t xml:space="preserve">) in koncerte. </w:t>
      </w:r>
    </w:p>
    <w:p w14:paraId="1C8F531D" w14:textId="77777777" w:rsidR="006F05D0" w:rsidRDefault="006F05D0" w:rsidP="006F05D0">
      <w:pPr>
        <w:pStyle w:val="Brezrazmikov"/>
      </w:pPr>
      <w:r>
        <w:t>Impresivna zgodovina tega projekta obsega:</w:t>
      </w:r>
    </w:p>
    <w:p w14:paraId="41742E97" w14:textId="676D101F" w:rsidR="006F05D0" w:rsidRDefault="006F05D0">
      <w:pPr>
        <w:pStyle w:val="Brezrazmikov"/>
        <w:numPr>
          <w:ilvl w:val="0"/>
          <w:numId w:val="98"/>
        </w:numPr>
      </w:pPr>
      <w:r>
        <w:t xml:space="preserve">35+sezon, 1000+ izbranih pevcev, 70+sodelujočih držav, 47 svetovno znanih dirigentov, 20+ izdanih zgoščenk in </w:t>
      </w:r>
      <w:proofErr w:type="spellStart"/>
      <w:r>
        <w:t>dvdjev</w:t>
      </w:r>
      <w:proofErr w:type="spellEnd"/>
      <w:r>
        <w:t>,</w:t>
      </w:r>
      <w:r w:rsidR="00863171">
        <w:t xml:space="preserve"> </w:t>
      </w:r>
    </w:p>
    <w:p w14:paraId="212C3365" w14:textId="77777777" w:rsidR="006F05D0" w:rsidRDefault="006F05D0">
      <w:pPr>
        <w:pStyle w:val="Brezrazmikov"/>
        <w:numPr>
          <w:ilvl w:val="0"/>
          <w:numId w:val="98"/>
        </w:numPr>
        <w:rPr>
          <w:rFonts w:asciiTheme="minorHAnsi" w:eastAsiaTheme="minorHAnsi" w:hAnsiTheme="minorHAnsi" w:cstheme="minorBidi"/>
        </w:rPr>
      </w:pPr>
      <w:r>
        <w:rPr>
          <w:rFonts w:eastAsia="Times New Roman"/>
        </w:rPr>
        <w:t xml:space="preserve">Imenovanje zbora 1996 za UNESCO ARTIST FOR PEACE, leta 2011 pa v Oslu nastop na podelitvi Nobelovih nagrad za mir. </w:t>
      </w:r>
    </w:p>
    <w:p w14:paraId="37BC69AE" w14:textId="77777777" w:rsidR="006F05D0" w:rsidRDefault="006F05D0" w:rsidP="006F05D0">
      <w:pPr>
        <w:pStyle w:val="Brezrazmikov"/>
      </w:pPr>
      <w:r>
        <w:t xml:space="preserve">V Sloveniji je še vedno zelo živ spomin na leto 1999, ko je 90 članski zbor sodeloval v Ljubljani z dirigentoma </w:t>
      </w:r>
      <w:proofErr w:type="spellStart"/>
      <w:r>
        <w:t>Friderjem</w:t>
      </w:r>
      <w:proofErr w:type="spellEnd"/>
      <w:r>
        <w:t xml:space="preserve"> </w:t>
      </w:r>
      <w:proofErr w:type="spellStart"/>
      <w:r>
        <w:t>Berniusom</w:t>
      </w:r>
      <w:proofErr w:type="spellEnd"/>
      <w:r>
        <w:t xml:space="preserve"> in </w:t>
      </w:r>
      <w:proofErr w:type="spellStart"/>
      <w:r>
        <w:t>Garijem</w:t>
      </w:r>
      <w:proofErr w:type="spellEnd"/>
      <w:r>
        <w:t xml:space="preserve"> Gradnom. Posamezna koncerta turneje pa sta se zgodila še leta 2002 v Celju in 2019 v Ljubljani. </w:t>
      </w:r>
    </w:p>
    <w:p w14:paraId="522F16B2" w14:textId="77777777" w:rsidR="006F05D0" w:rsidRDefault="006F05D0" w:rsidP="006F05D0">
      <w:pPr>
        <w:pStyle w:val="Brezrazmikov"/>
      </w:pPr>
      <w:r>
        <w:t xml:space="preserve">Po dveh letih s covidom omejenih letih se zbor vrača na prizorišče s 40 </w:t>
      </w:r>
      <w:proofErr w:type="spellStart"/>
      <w:r>
        <w:t>alumni</w:t>
      </w:r>
      <w:proofErr w:type="spellEnd"/>
      <w:r>
        <w:t xml:space="preserve"> zbora. Projekt je planiran v sodelovanju IFCM (</w:t>
      </w:r>
      <w:proofErr w:type="spellStart"/>
      <w:r>
        <w:t>International</w:t>
      </w:r>
      <w:proofErr w:type="spellEnd"/>
      <w:r>
        <w:t xml:space="preserve"> </w:t>
      </w:r>
      <w:proofErr w:type="spellStart"/>
      <w:r>
        <w:t>Federation</w:t>
      </w:r>
      <w:proofErr w:type="spellEnd"/>
      <w:r>
        <w:t xml:space="preserve"> </w:t>
      </w:r>
      <w:proofErr w:type="spellStart"/>
      <w:r>
        <w:t>for</w:t>
      </w:r>
      <w:proofErr w:type="spellEnd"/>
      <w:r>
        <w:t xml:space="preserve"> </w:t>
      </w:r>
      <w:proofErr w:type="spellStart"/>
      <w:r>
        <w:t>Choral</w:t>
      </w:r>
      <w:proofErr w:type="spellEnd"/>
      <w:r>
        <w:t xml:space="preserve"> </w:t>
      </w:r>
      <w:proofErr w:type="spellStart"/>
      <w:r>
        <w:t>Music</w:t>
      </w:r>
      <w:proofErr w:type="spellEnd"/>
      <w:r>
        <w:t xml:space="preserve">), </w:t>
      </w:r>
      <w:proofErr w:type="spellStart"/>
      <w:r>
        <w:t>Jeunesse</w:t>
      </w:r>
      <w:proofErr w:type="spellEnd"/>
      <w:r>
        <w:t xml:space="preserve"> Musical </w:t>
      </w:r>
      <w:proofErr w:type="spellStart"/>
      <w:r>
        <w:t>Croatia</w:t>
      </w:r>
      <w:proofErr w:type="spellEnd"/>
      <w:r>
        <w:t xml:space="preserve">, madžarskim partnerjem </w:t>
      </w:r>
      <w:proofErr w:type="spellStart"/>
      <w:r>
        <w:t>Papageno</w:t>
      </w:r>
      <w:proofErr w:type="spellEnd"/>
      <w:r>
        <w:t xml:space="preserve"> in JSKD. </w:t>
      </w:r>
    </w:p>
    <w:p w14:paraId="0ADDF74E" w14:textId="6825B2F1" w:rsidR="006F05D0" w:rsidRDefault="006F05D0" w:rsidP="00257B15">
      <w:pPr>
        <w:pStyle w:val="Brezrazmikov"/>
      </w:pPr>
      <w:r>
        <w:t>Za dirigentko zbora JE po 35 sezonah prvič izbrana Slovenka – Martina Batič. Zaključni koncert v Filharmoniji je na seznamu prioritete snemanj RTV SLO.</w:t>
      </w:r>
    </w:p>
    <w:p w14:paraId="094EA3B7" w14:textId="698E56A8" w:rsidR="00257B15" w:rsidRPr="00257B15" w:rsidRDefault="00257B15" w:rsidP="00257B15">
      <w:pPr>
        <w:pStyle w:val="Brezrazmikov"/>
      </w:pPr>
      <w:r>
        <w:t xml:space="preserve">Za izvedbo izrednega projekta so potrebna dodatna sredstva MK. </w:t>
      </w:r>
    </w:p>
    <w:p w14:paraId="00652A81"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 xml:space="preserve">EVROPA: </w:t>
      </w:r>
    </w:p>
    <w:p w14:paraId="441C4F0F"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ECA – EC (</w:t>
      </w:r>
      <w:proofErr w:type="spellStart"/>
      <w:r>
        <w:rPr>
          <w:rFonts w:ascii="Calibri" w:eastAsia="Calibri" w:hAnsi="Calibri" w:cs="Arial"/>
          <w:b/>
        </w:rPr>
        <w:t>European</w:t>
      </w:r>
      <w:proofErr w:type="spellEnd"/>
      <w:r>
        <w:rPr>
          <w:rFonts w:ascii="Calibri" w:eastAsia="Calibri" w:hAnsi="Calibri" w:cs="Arial"/>
          <w:b/>
        </w:rPr>
        <w:t xml:space="preserve"> </w:t>
      </w:r>
      <w:proofErr w:type="spellStart"/>
      <w:r>
        <w:rPr>
          <w:rFonts w:ascii="Calibri" w:eastAsia="Calibri" w:hAnsi="Calibri" w:cs="Arial"/>
          <w:b/>
        </w:rPr>
        <w:t>Choral</w:t>
      </w:r>
      <w:proofErr w:type="spellEnd"/>
      <w:r>
        <w:rPr>
          <w:rFonts w:ascii="Calibri" w:eastAsia="Calibri" w:hAnsi="Calibri" w:cs="Arial"/>
          <w:b/>
        </w:rPr>
        <w:t xml:space="preserve"> </w:t>
      </w:r>
      <w:proofErr w:type="spellStart"/>
      <w:r>
        <w:rPr>
          <w:rFonts w:ascii="Calibri" w:eastAsia="Calibri" w:hAnsi="Calibri" w:cs="Arial"/>
          <w:b/>
        </w:rPr>
        <w:t>Association</w:t>
      </w:r>
      <w:proofErr w:type="spellEnd"/>
      <w:r>
        <w:rPr>
          <w:rFonts w:ascii="Calibri" w:eastAsia="Calibri" w:hAnsi="Calibri" w:cs="Arial"/>
          <w:i/>
        </w:rPr>
        <w:t xml:space="preserve"> - Evropska zborovska zveza</w:t>
      </w:r>
      <w:r>
        <w:rPr>
          <w:rFonts w:ascii="Calibri" w:eastAsia="Calibri" w:hAnsi="Calibri" w:cs="Arial"/>
          <w:b/>
        </w:rPr>
        <w:t xml:space="preserve">) </w:t>
      </w:r>
    </w:p>
    <w:p w14:paraId="0D11D522" w14:textId="77777777" w:rsidR="006F05D0" w:rsidRDefault="006F05D0">
      <w:pPr>
        <w:numPr>
          <w:ilvl w:val="0"/>
          <w:numId w:val="99"/>
        </w:numPr>
        <w:spacing w:before="0" w:after="0" w:line="240" w:lineRule="auto"/>
        <w:contextualSpacing/>
        <w:jc w:val="both"/>
        <w:rPr>
          <w:rFonts w:ascii="Calibri" w:eastAsia="Calibri" w:hAnsi="Calibri" w:cs="Arial"/>
        </w:rPr>
      </w:pPr>
      <w:r>
        <w:rPr>
          <w:rFonts w:ascii="Calibri" w:eastAsia="Calibri" w:hAnsi="Calibri" w:cs="Arial"/>
        </w:rPr>
        <w:t xml:space="preserve">kot partnerji projektov EPIC in </w:t>
      </w:r>
      <w:proofErr w:type="spellStart"/>
      <w:r>
        <w:rPr>
          <w:rFonts w:ascii="Calibri" w:eastAsia="Calibri" w:hAnsi="Calibri" w:cs="Arial"/>
        </w:rPr>
        <w:t>Training</w:t>
      </w:r>
      <w:proofErr w:type="spellEnd"/>
      <w:r>
        <w:rPr>
          <w:rFonts w:ascii="Calibri" w:eastAsia="Calibri" w:hAnsi="Calibri" w:cs="Arial"/>
        </w:rPr>
        <w:t xml:space="preserve"> </w:t>
      </w:r>
      <w:proofErr w:type="spellStart"/>
      <w:r>
        <w:rPr>
          <w:rFonts w:ascii="Calibri" w:eastAsia="Calibri" w:hAnsi="Calibri" w:cs="Arial"/>
        </w:rPr>
        <w:t>leading</w:t>
      </w:r>
      <w:proofErr w:type="spellEnd"/>
      <w:r>
        <w:rPr>
          <w:rFonts w:ascii="Calibri" w:eastAsia="Calibri" w:hAnsi="Calibri" w:cs="Arial"/>
        </w:rPr>
        <w:t xml:space="preserve"> </w:t>
      </w:r>
      <w:proofErr w:type="spellStart"/>
      <w:r>
        <w:rPr>
          <w:rFonts w:ascii="Calibri" w:eastAsia="Calibri" w:hAnsi="Calibri" w:cs="Arial"/>
        </w:rPr>
        <w:t>voices</w:t>
      </w:r>
      <w:proofErr w:type="spellEnd"/>
      <w:r>
        <w:rPr>
          <w:rFonts w:ascii="Calibri" w:eastAsia="Calibri" w:hAnsi="Calibri" w:cs="Arial"/>
        </w:rPr>
        <w:t>, ki ju financira EU, izvajanje projektnih aktivnosti do junija 2023;</w:t>
      </w:r>
    </w:p>
    <w:p w14:paraId="002A43AF" w14:textId="77777777" w:rsidR="006F05D0" w:rsidRDefault="006F05D0">
      <w:pPr>
        <w:numPr>
          <w:ilvl w:val="0"/>
          <w:numId w:val="99"/>
        </w:numPr>
        <w:spacing w:before="0" w:after="0" w:line="240" w:lineRule="auto"/>
        <w:contextualSpacing/>
        <w:jc w:val="both"/>
        <w:rPr>
          <w:rFonts w:ascii="Calibri" w:eastAsia="Calibri" w:hAnsi="Calibri" w:cs="Arial"/>
        </w:rPr>
      </w:pPr>
      <w:r>
        <w:rPr>
          <w:rFonts w:ascii="Calibri" w:eastAsia="Calibri" w:hAnsi="Calibri" w:cs="Arial"/>
        </w:rPr>
        <w:t>sodelovanje na generalni skupščini in »</w:t>
      </w:r>
      <w:proofErr w:type="spellStart"/>
      <w:r>
        <w:rPr>
          <w:rFonts w:ascii="Calibri" w:eastAsia="Calibri" w:hAnsi="Calibri" w:cs="Arial"/>
        </w:rPr>
        <w:t>membership</w:t>
      </w:r>
      <w:proofErr w:type="spellEnd"/>
      <w:r>
        <w:rPr>
          <w:rFonts w:ascii="Calibri" w:eastAsia="Calibri" w:hAnsi="Calibri" w:cs="Arial"/>
        </w:rPr>
        <w:t xml:space="preserve"> </w:t>
      </w:r>
      <w:proofErr w:type="spellStart"/>
      <w:r>
        <w:rPr>
          <w:rFonts w:ascii="Calibri" w:eastAsia="Calibri" w:hAnsi="Calibri" w:cs="Arial"/>
        </w:rPr>
        <w:t>week</w:t>
      </w:r>
      <w:proofErr w:type="spellEnd"/>
      <w:r>
        <w:rPr>
          <w:rFonts w:ascii="Calibri" w:eastAsia="Calibri" w:hAnsi="Calibri" w:cs="Arial"/>
        </w:rPr>
        <w:t xml:space="preserve">-u« </w:t>
      </w:r>
    </w:p>
    <w:p w14:paraId="70734B3E" w14:textId="77777777" w:rsidR="006F05D0" w:rsidRDefault="006F05D0">
      <w:pPr>
        <w:numPr>
          <w:ilvl w:val="0"/>
          <w:numId w:val="99"/>
        </w:numPr>
        <w:spacing w:before="0" w:after="0" w:line="240" w:lineRule="auto"/>
        <w:contextualSpacing/>
        <w:jc w:val="both"/>
        <w:rPr>
          <w:rFonts w:ascii="Calibri" w:eastAsia="Calibri" w:hAnsi="Calibri" w:cs="Arial"/>
        </w:rPr>
      </w:pPr>
      <w:r>
        <w:rPr>
          <w:rFonts w:ascii="Calibri" w:eastAsia="Calibri" w:hAnsi="Calibri" w:cs="Arial"/>
        </w:rPr>
        <w:t>sodelovanje pri aktivnostih ECA EC (glasbeni predlogi, ankete, notne zbirke …)</w:t>
      </w:r>
    </w:p>
    <w:p w14:paraId="1AAD57F9"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EGP (</w:t>
      </w:r>
      <w:proofErr w:type="spellStart"/>
      <w:r>
        <w:rPr>
          <w:rFonts w:ascii="Calibri" w:eastAsia="Calibri" w:hAnsi="Calibri" w:cs="Arial"/>
          <w:b/>
        </w:rPr>
        <w:t>European</w:t>
      </w:r>
      <w:proofErr w:type="spellEnd"/>
      <w:r>
        <w:rPr>
          <w:rFonts w:ascii="Calibri" w:eastAsia="Calibri" w:hAnsi="Calibri" w:cs="Arial"/>
          <w:b/>
        </w:rPr>
        <w:t xml:space="preserve"> Grand </w:t>
      </w:r>
      <w:proofErr w:type="spellStart"/>
      <w:r>
        <w:rPr>
          <w:rFonts w:ascii="Calibri" w:eastAsia="Calibri" w:hAnsi="Calibri" w:cs="Arial"/>
          <w:b/>
        </w:rPr>
        <w:t>Prix</w:t>
      </w:r>
      <w:proofErr w:type="spellEnd"/>
      <w:r>
        <w:rPr>
          <w:rFonts w:ascii="Calibri" w:eastAsia="Calibri" w:hAnsi="Calibri" w:cs="Arial"/>
          <w:b/>
        </w:rPr>
        <w:t xml:space="preserve"> </w:t>
      </w:r>
      <w:proofErr w:type="spellStart"/>
      <w:r>
        <w:rPr>
          <w:rFonts w:ascii="Calibri" w:eastAsia="Calibri" w:hAnsi="Calibri" w:cs="Arial"/>
          <w:b/>
        </w:rPr>
        <w:t>for</w:t>
      </w:r>
      <w:proofErr w:type="spellEnd"/>
      <w:r>
        <w:rPr>
          <w:rFonts w:ascii="Calibri" w:eastAsia="Calibri" w:hAnsi="Calibri" w:cs="Arial"/>
          <w:b/>
        </w:rPr>
        <w:t xml:space="preserve"> </w:t>
      </w:r>
      <w:proofErr w:type="spellStart"/>
      <w:r>
        <w:rPr>
          <w:rFonts w:ascii="Calibri" w:eastAsia="Calibri" w:hAnsi="Calibri" w:cs="Arial"/>
          <w:b/>
        </w:rPr>
        <w:t>Choral</w:t>
      </w:r>
      <w:proofErr w:type="spellEnd"/>
      <w:r>
        <w:rPr>
          <w:rFonts w:ascii="Calibri" w:eastAsia="Calibri" w:hAnsi="Calibri" w:cs="Arial"/>
          <w:b/>
        </w:rPr>
        <w:t xml:space="preserve"> </w:t>
      </w:r>
      <w:proofErr w:type="spellStart"/>
      <w:r>
        <w:rPr>
          <w:rFonts w:ascii="Calibri" w:eastAsia="Calibri" w:hAnsi="Calibri" w:cs="Arial"/>
          <w:b/>
        </w:rPr>
        <w:t>Singing</w:t>
      </w:r>
      <w:proofErr w:type="spellEnd"/>
      <w:r>
        <w:rPr>
          <w:rFonts w:ascii="Calibri" w:eastAsia="Calibri" w:hAnsi="Calibri" w:cs="Arial"/>
          <w:b/>
        </w:rPr>
        <w:t xml:space="preserve"> </w:t>
      </w:r>
      <w:proofErr w:type="spellStart"/>
      <w:r>
        <w:rPr>
          <w:rFonts w:ascii="Calibri" w:eastAsia="Calibri" w:hAnsi="Calibri" w:cs="Arial"/>
          <w:b/>
        </w:rPr>
        <w:t>Association</w:t>
      </w:r>
      <w:proofErr w:type="spellEnd"/>
      <w:r>
        <w:rPr>
          <w:rFonts w:ascii="Calibri" w:eastAsia="Calibri" w:hAnsi="Calibri" w:cs="Arial"/>
          <w:b/>
        </w:rPr>
        <w:t xml:space="preserve">) </w:t>
      </w:r>
    </w:p>
    <w:p w14:paraId="0714B27E" w14:textId="77777777" w:rsidR="006F05D0" w:rsidRDefault="006F05D0" w:rsidP="006F05D0">
      <w:pPr>
        <w:spacing w:after="0" w:line="240" w:lineRule="auto"/>
        <w:jc w:val="both"/>
        <w:rPr>
          <w:rFonts w:ascii="Calibri" w:eastAsia="Calibri" w:hAnsi="Calibri" w:cs="Arial"/>
          <w:b/>
          <w:i/>
        </w:rPr>
      </w:pPr>
      <w:r>
        <w:rPr>
          <w:rFonts w:ascii="Calibri" w:eastAsia="Calibri" w:hAnsi="Calibri" w:cs="Arial"/>
          <w:b/>
          <w:i/>
        </w:rPr>
        <w:t>Zveza za veliko zborovsko nagrado Evrope</w:t>
      </w:r>
    </w:p>
    <w:p w14:paraId="401046BE" w14:textId="77777777" w:rsidR="006F05D0" w:rsidRDefault="006F05D0">
      <w:pPr>
        <w:numPr>
          <w:ilvl w:val="0"/>
          <w:numId w:val="100"/>
        </w:numPr>
        <w:spacing w:before="0" w:after="0" w:line="240" w:lineRule="auto"/>
        <w:contextualSpacing/>
        <w:jc w:val="both"/>
        <w:rPr>
          <w:rFonts w:ascii="Calibri" w:eastAsia="Calibri" w:hAnsi="Calibri" w:cs="Arial"/>
        </w:rPr>
      </w:pPr>
      <w:r>
        <w:rPr>
          <w:rFonts w:ascii="Calibri" w:eastAsia="Calibri" w:hAnsi="Calibri" w:cs="Arial"/>
        </w:rPr>
        <w:t xml:space="preserve">udeležba na letni skupščini, </w:t>
      </w:r>
    </w:p>
    <w:p w14:paraId="4B76BEFD" w14:textId="77777777" w:rsidR="006F05D0" w:rsidRDefault="006F05D0">
      <w:pPr>
        <w:numPr>
          <w:ilvl w:val="0"/>
          <w:numId w:val="100"/>
        </w:numPr>
        <w:spacing w:before="0" w:after="0" w:line="240" w:lineRule="auto"/>
        <w:contextualSpacing/>
        <w:jc w:val="both"/>
        <w:rPr>
          <w:rFonts w:ascii="Calibri" w:eastAsia="Calibri" w:hAnsi="Calibri" w:cs="Arial"/>
        </w:rPr>
      </w:pPr>
      <w:r>
        <w:rPr>
          <w:rFonts w:ascii="Calibri" w:eastAsia="Calibri" w:hAnsi="Calibri" w:cs="Arial"/>
        </w:rPr>
        <w:t xml:space="preserve">udeležba na posamičnih tekmovanjih zveze, </w:t>
      </w:r>
    </w:p>
    <w:p w14:paraId="2589D331" w14:textId="77777777" w:rsidR="006F05D0" w:rsidRDefault="006F05D0">
      <w:pPr>
        <w:numPr>
          <w:ilvl w:val="0"/>
          <w:numId w:val="100"/>
        </w:numPr>
        <w:spacing w:before="0" w:after="0" w:line="240" w:lineRule="auto"/>
        <w:contextualSpacing/>
        <w:jc w:val="both"/>
        <w:rPr>
          <w:rFonts w:ascii="Calibri" w:eastAsia="Calibri" w:hAnsi="Calibri" w:cs="Arial"/>
        </w:rPr>
      </w:pPr>
      <w:r>
        <w:rPr>
          <w:rFonts w:ascii="Calibri" w:eastAsia="Calibri" w:hAnsi="Calibri" w:cs="Arial"/>
        </w:rPr>
        <w:t>vodenje finančnega stanja,</w:t>
      </w:r>
    </w:p>
    <w:p w14:paraId="3377CC21" w14:textId="77777777" w:rsidR="006F05D0" w:rsidRDefault="006F05D0">
      <w:pPr>
        <w:numPr>
          <w:ilvl w:val="0"/>
          <w:numId w:val="100"/>
        </w:numPr>
        <w:spacing w:before="0" w:after="0" w:line="240" w:lineRule="auto"/>
        <w:contextualSpacing/>
        <w:jc w:val="both"/>
        <w:rPr>
          <w:rFonts w:ascii="Calibri" w:eastAsia="Calibri" w:hAnsi="Calibri" w:cs="Arial"/>
        </w:rPr>
      </w:pPr>
      <w:r>
        <w:rPr>
          <w:rFonts w:ascii="Calibri" w:eastAsia="Calibri" w:hAnsi="Calibri" w:cs="Arial"/>
        </w:rPr>
        <w:t xml:space="preserve">skrb za obveščanje o aktivnostih članic zveze in njihovo prepoznavnost (Mednarodno zborovsko tekmovanje Maribor, </w:t>
      </w:r>
      <w:proofErr w:type="spellStart"/>
      <w:r>
        <w:rPr>
          <w:rFonts w:ascii="Calibri" w:eastAsia="Calibri" w:hAnsi="Calibri" w:cs="Arial"/>
        </w:rPr>
        <w:t>Florilege</w:t>
      </w:r>
      <w:proofErr w:type="spellEnd"/>
      <w:r>
        <w:rPr>
          <w:rFonts w:ascii="Calibri" w:eastAsia="Calibri" w:hAnsi="Calibri" w:cs="Arial"/>
        </w:rPr>
        <w:t xml:space="preserve"> </w:t>
      </w:r>
      <w:proofErr w:type="spellStart"/>
      <w:r>
        <w:rPr>
          <w:rFonts w:ascii="Calibri" w:eastAsia="Calibri" w:hAnsi="Calibri" w:cs="Arial"/>
        </w:rPr>
        <w:t>vocal</w:t>
      </w:r>
      <w:proofErr w:type="spellEnd"/>
      <w:r>
        <w:rPr>
          <w:rFonts w:ascii="Calibri" w:eastAsia="Calibri" w:hAnsi="Calibri" w:cs="Arial"/>
        </w:rPr>
        <w:t xml:space="preserve"> de Tours/Francija, </w:t>
      </w:r>
      <w:proofErr w:type="spellStart"/>
      <w:r>
        <w:rPr>
          <w:rFonts w:ascii="Calibri" w:eastAsia="Calibri" w:hAnsi="Calibri" w:cs="Arial"/>
        </w:rPr>
        <w:t>Concorso</w:t>
      </w:r>
      <w:proofErr w:type="spellEnd"/>
      <w:r>
        <w:rPr>
          <w:rFonts w:ascii="Calibri" w:eastAsia="Calibri" w:hAnsi="Calibri" w:cs="Arial"/>
        </w:rPr>
        <w:t xml:space="preserve"> </w:t>
      </w:r>
      <w:proofErr w:type="spellStart"/>
      <w:r>
        <w:rPr>
          <w:rFonts w:ascii="Calibri" w:eastAsia="Calibri" w:hAnsi="Calibri" w:cs="Arial"/>
        </w:rPr>
        <w:t>Polifonico</w:t>
      </w:r>
      <w:proofErr w:type="spellEnd"/>
      <w:r>
        <w:rPr>
          <w:rFonts w:ascii="Calibri" w:eastAsia="Calibri" w:hAnsi="Calibri" w:cs="Arial"/>
        </w:rPr>
        <w:t xml:space="preserve"> </w:t>
      </w:r>
      <w:proofErr w:type="spellStart"/>
      <w:r>
        <w:rPr>
          <w:rFonts w:ascii="Calibri" w:eastAsia="Calibri" w:hAnsi="Calibri" w:cs="Arial"/>
        </w:rPr>
        <w:t>Guido</w:t>
      </w:r>
      <w:proofErr w:type="spellEnd"/>
      <w:r>
        <w:rPr>
          <w:rFonts w:ascii="Calibri" w:eastAsia="Calibri" w:hAnsi="Calibri" w:cs="Arial"/>
        </w:rPr>
        <w:t xml:space="preserve"> </w:t>
      </w:r>
      <w:proofErr w:type="spellStart"/>
      <w:r>
        <w:rPr>
          <w:rFonts w:ascii="Calibri" w:eastAsia="Calibri" w:hAnsi="Calibri" w:cs="Arial"/>
        </w:rPr>
        <w:t>d'Arezzo</w:t>
      </w:r>
      <w:proofErr w:type="spellEnd"/>
      <w:r>
        <w:rPr>
          <w:rFonts w:ascii="Calibri" w:eastAsia="Calibri" w:hAnsi="Calibri" w:cs="Arial"/>
        </w:rPr>
        <w:t xml:space="preserve">/Italija, Bela </w:t>
      </w:r>
      <w:proofErr w:type="spellStart"/>
      <w:r>
        <w:rPr>
          <w:rFonts w:ascii="Calibri" w:eastAsia="Calibri" w:hAnsi="Calibri" w:cs="Arial"/>
        </w:rPr>
        <w:t>Bratok</w:t>
      </w:r>
      <w:proofErr w:type="spellEnd"/>
      <w:r>
        <w:rPr>
          <w:rFonts w:ascii="Calibri" w:eastAsia="Calibri" w:hAnsi="Calibri" w:cs="Arial"/>
        </w:rPr>
        <w:t xml:space="preserve"> </w:t>
      </w:r>
      <w:proofErr w:type="spellStart"/>
      <w:r>
        <w:rPr>
          <w:rFonts w:ascii="Calibri" w:eastAsia="Calibri" w:hAnsi="Calibri" w:cs="Arial"/>
        </w:rPr>
        <w:t>International</w:t>
      </w:r>
      <w:proofErr w:type="spellEnd"/>
      <w:r>
        <w:rPr>
          <w:rFonts w:ascii="Calibri" w:eastAsia="Calibri" w:hAnsi="Calibri" w:cs="Arial"/>
        </w:rPr>
        <w:t xml:space="preserve"> </w:t>
      </w:r>
      <w:proofErr w:type="spellStart"/>
      <w:r>
        <w:rPr>
          <w:rFonts w:ascii="Calibri" w:eastAsia="Calibri" w:hAnsi="Calibri" w:cs="Arial"/>
        </w:rPr>
        <w:t>Choral</w:t>
      </w:r>
      <w:proofErr w:type="spellEnd"/>
      <w:r>
        <w:rPr>
          <w:rFonts w:ascii="Calibri" w:eastAsia="Calibri" w:hAnsi="Calibri" w:cs="Arial"/>
        </w:rPr>
        <w:t xml:space="preserve"> </w:t>
      </w:r>
      <w:proofErr w:type="spellStart"/>
      <w:r>
        <w:rPr>
          <w:rFonts w:ascii="Calibri" w:eastAsia="Calibri" w:hAnsi="Calibri" w:cs="Arial"/>
        </w:rPr>
        <w:t>Competition</w:t>
      </w:r>
      <w:proofErr w:type="spellEnd"/>
      <w:r>
        <w:rPr>
          <w:rFonts w:ascii="Calibri" w:eastAsia="Calibri" w:hAnsi="Calibri" w:cs="Arial"/>
        </w:rPr>
        <w:t xml:space="preserve"> Debrecen/Madžarska, G. Dimitrov </w:t>
      </w:r>
      <w:proofErr w:type="spellStart"/>
      <w:r>
        <w:rPr>
          <w:rFonts w:ascii="Calibri" w:eastAsia="Calibri" w:hAnsi="Calibri" w:cs="Arial"/>
        </w:rPr>
        <w:t>May</w:t>
      </w:r>
      <w:proofErr w:type="spellEnd"/>
      <w:r>
        <w:rPr>
          <w:rFonts w:ascii="Calibri" w:eastAsia="Calibri" w:hAnsi="Calibri" w:cs="Arial"/>
        </w:rPr>
        <w:t xml:space="preserve"> </w:t>
      </w:r>
      <w:proofErr w:type="spellStart"/>
      <w:r>
        <w:rPr>
          <w:rFonts w:ascii="Calibri" w:eastAsia="Calibri" w:hAnsi="Calibri" w:cs="Arial"/>
        </w:rPr>
        <w:t>International</w:t>
      </w:r>
      <w:proofErr w:type="spellEnd"/>
      <w:r>
        <w:rPr>
          <w:rFonts w:ascii="Calibri" w:eastAsia="Calibri" w:hAnsi="Calibri" w:cs="Arial"/>
        </w:rPr>
        <w:t xml:space="preserve"> </w:t>
      </w:r>
      <w:proofErr w:type="spellStart"/>
      <w:r>
        <w:rPr>
          <w:rFonts w:ascii="Calibri" w:eastAsia="Calibri" w:hAnsi="Calibri" w:cs="Arial"/>
        </w:rPr>
        <w:t>Choral</w:t>
      </w:r>
      <w:proofErr w:type="spellEnd"/>
      <w:r>
        <w:rPr>
          <w:rFonts w:ascii="Calibri" w:eastAsia="Calibri" w:hAnsi="Calibri" w:cs="Arial"/>
        </w:rPr>
        <w:t xml:space="preserve"> </w:t>
      </w:r>
      <w:proofErr w:type="spellStart"/>
      <w:r>
        <w:rPr>
          <w:rFonts w:ascii="Calibri" w:eastAsia="Calibri" w:hAnsi="Calibri" w:cs="Arial"/>
        </w:rPr>
        <w:t>Competition</w:t>
      </w:r>
      <w:proofErr w:type="spellEnd"/>
      <w:r>
        <w:rPr>
          <w:rFonts w:ascii="Calibri" w:eastAsia="Calibri" w:hAnsi="Calibri" w:cs="Arial"/>
        </w:rPr>
        <w:t xml:space="preserve"> Varna/</w:t>
      </w:r>
      <w:proofErr w:type="spellStart"/>
      <w:r>
        <w:rPr>
          <w:rFonts w:ascii="Calibri" w:eastAsia="Calibri" w:hAnsi="Calibri" w:cs="Arial"/>
        </w:rPr>
        <w:t>Bolgaria</w:t>
      </w:r>
      <w:proofErr w:type="spellEnd"/>
      <w:r>
        <w:rPr>
          <w:rFonts w:ascii="Calibri" w:eastAsia="Calibri" w:hAnsi="Calibri" w:cs="Arial"/>
        </w:rPr>
        <w:t xml:space="preserve">, </w:t>
      </w:r>
      <w:proofErr w:type="spellStart"/>
      <w:r>
        <w:rPr>
          <w:rFonts w:ascii="Calibri" w:eastAsia="Calibri" w:hAnsi="Calibri" w:cs="Arial"/>
        </w:rPr>
        <w:t>Tolosa</w:t>
      </w:r>
      <w:proofErr w:type="spellEnd"/>
      <w:r>
        <w:rPr>
          <w:rFonts w:ascii="Calibri" w:eastAsia="Calibri" w:hAnsi="Calibri" w:cs="Arial"/>
        </w:rPr>
        <w:t xml:space="preserve"> </w:t>
      </w:r>
      <w:proofErr w:type="spellStart"/>
      <w:r>
        <w:rPr>
          <w:rFonts w:ascii="Calibri" w:eastAsia="Calibri" w:hAnsi="Calibri" w:cs="Arial"/>
        </w:rPr>
        <w:t>Choral</w:t>
      </w:r>
      <w:proofErr w:type="spellEnd"/>
      <w:r>
        <w:rPr>
          <w:rFonts w:ascii="Calibri" w:eastAsia="Calibri" w:hAnsi="Calibri" w:cs="Arial"/>
        </w:rPr>
        <w:t xml:space="preserve"> </w:t>
      </w:r>
      <w:proofErr w:type="spellStart"/>
      <w:r>
        <w:rPr>
          <w:rFonts w:ascii="Calibri" w:eastAsia="Calibri" w:hAnsi="Calibri" w:cs="Arial"/>
        </w:rPr>
        <w:t>Competition</w:t>
      </w:r>
      <w:proofErr w:type="spellEnd"/>
      <w:r>
        <w:rPr>
          <w:rFonts w:ascii="Calibri" w:eastAsia="Calibri" w:hAnsi="Calibri" w:cs="Arial"/>
        </w:rPr>
        <w:t>/Baskija, Španija);</w:t>
      </w:r>
    </w:p>
    <w:p w14:paraId="204BA5E7"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 xml:space="preserve">SVET: </w:t>
      </w:r>
    </w:p>
    <w:p w14:paraId="112844F2" w14:textId="3652209B" w:rsidR="006F05D0" w:rsidRDefault="006F05D0" w:rsidP="006F05D0">
      <w:pPr>
        <w:pStyle w:val="xmsonormal"/>
        <w:shd w:val="clear" w:color="auto" w:fill="FFFFFF"/>
        <w:jc w:val="both"/>
      </w:pPr>
      <w:r>
        <w:t>Spomladi 2023 sta po več letih pavze zaradi Covida na vrsti dva največja bi-/</w:t>
      </w:r>
      <w:proofErr w:type="spellStart"/>
      <w:r>
        <w:t>trienalna</w:t>
      </w:r>
      <w:proofErr w:type="spellEnd"/>
      <w:r>
        <w:t xml:space="preserve"> strokovna dogodka. Na obeh običajno</w:t>
      </w:r>
      <w:r w:rsidR="00863171">
        <w:t xml:space="preserve"> </w:t>
      </w:r>
      <w:r w:rsidR="00257B15">
        <w:t xml:space="preserve">poskrbimo </w:t>
      </w:r>
      <w:r>
        <w:t>za promocijo.</w:t>
      </w:r>
    </w:p>
    <w:p w14:paraId="50E9A9F7" w14:textId="77777777" w:rsidR="006F05D0" w:rsidRDefault="006F05D0" w:rsidP="006F05D0">
      <w:pPr>
        <w:pStyle w:val="xmsonormal"/>
        <w:shd w:val="clear" w:color="auto" w:fill="FFFFFF"/>
        <w:jc w:val="both"/>
      </w:pPr>
      <w:r>
        <w:t>Namen udeležbe:</w:t>
      </w:r>
    </w:p>
    <w:p w14:paraId="2F2A4F75" w14:textId="77777777" w:rsidR="006F05D0" w:rsidRDefault="006F05D0">
      <w:pPr>
        <w:pStyle w:val="xmsonormal"/>
        <w:numPr>
          <w:ilvl w:val="0"/>
          <w:numId w:val="100"/>
        </w:numPr>
        <w:shd w:val="clear" w:color="auto" w:fill="FFFFFF"/>
        <w:jc w:val="both"/>
      </w:pPr>
      <w:r>
        <w:t xml:space="preserve">promocija slovenske zborovske dejavnosti in tekmovanja Gallus Maribor, </w:t>
      </w:r>
    </w:p>
    <w:p w14:paraId="05371679" w14:textId="77777777" w:rsidR="006F05D0" w:rsidRDefault="006F05D0">
      <w:pPr>
        <w:pStyle w:val="xmsonormal"/>
        <w:numPr>
          <w:ilvl w:val="0"/>
          <w:numId w:val="100"/>
        </w:numPr>
        <w:shd w:val="clear" w:color="auto" w:fill="FFFFFF"/>
        <w:jc w:val="both"/>
      </w:pPr>
      <w:r>
        <w:t xml:space="preserve">promocija slovenskih skladateljev in zborov (sodelovanje z Založbo </w:t>
      </w:r>
      <w:proofErr w:type="spellStart"/>
      <w:r>
        <w:t>Astrum</w:t>
      </w:r>
      <w:proofErr w:type="spellEnd"/>
      <w:r>
        <w:t xml:space="preserve">, </w:t>
      </w:r>
    </w:p>
    <w:p w14:paraId="2D65C0B4" w14:textId="77777777" w:rsidR="006F05D0" w:rsidRDefault="006F05D0">
      <w:pPr>
        <w:pStyle w:val="xmsonormal"/>
        <w:numPr>
          <w:ilvl w:val="0"/>
          <w:numId w:val="100"/>
        </w:numPr>
        <w:shd w:val="clear" w:color="auto" w:fill="FFFFFF"/>
        <w:jc w:val="both"/>
      </w:pPr>
      <w:r>
        <w:t>strokovno izpopolnjevanje: seznanitev z glavnimi zborovskimi trendi, izvajalci, skladatelji, organizatorji,</w:t>
      </w:r>
    </w:p>
    <w:p w14:paraId="339E7B54" w14:textId="77777777" w:rsidR="006F05D0" w:rsidRDefault="006F05D0">
      <w:pPr>
        <w:pStyle w:val="xmsonormal"/>
        <w:numPr>
          <w:ilvl w:val="0"/>
          <w:numId w:val="100"/>
        </w:numPr>
        <w:shd w:val="clear" w:color="auto" w:fill="FFFFFF"/>
        <w:jc w:val="both"/>
      </w:pPr>
      <w:r>
        <w:t>srečanji s strokovnjaki, potencialnimi mentorji in žiranti na naših zborovskih prireditvah,</w:t>
      </w:r>
    </w:p>
    <w:p w14:paraId="61EE195C" w14:textId="77777777" w:rsidR="006F05D0" w:rsidRDefault="006F05D0">
      <w:pPr>
        <w:pStyle w:val="xmsonormal"/>
        <w:numPr>
          <w:ilvl w:val="0"/>
          <w:numId w:val="100"/>
        </w:numPr>
        <w:shd w:val="clear" w:color="auto" w:fill="FFFFFF"/>
        <w:jc w:val="both"/>
      </w:pPr>
      <w:r>
        <w:t>navezovanje stikov drugimi zborovskimi organizacijami, dogovori za prihodnje skupne projekte.</w:t>
      </w:r>
    </w:p>
    <w:p w14:paraId="3CD54312" w14:textId="77777777" w:rsidR="006F05D0" w:rsidRDefault="006F05D0" w:rsidP="006F05D0">
      <w:pPr>
        <w:spacing w:after="0" w:line="240" w:lineRule="auto"/>
        <w:jc w:val="both"/>
        <w:rPr>
          <w:rFonts w:ascii="Calibri" w:eastAsia="Calibri" w:hAnsi="Calibri" w:cs="Arial"/>
          <w:b/>
          <w:i/>
        </w:rPr>
      </w:pPr>
      <w:r>
        <w:rPr>
          <w:rFonts w:ascii="Calibri" w:eastAsia="Calibri" w:hAnsi="Calibri" w:cs="Arial"/>
          <w:b/>
        </w:rPr>
        <w:t xml:space="preserve">ACDA 2023 - </w:t>
      </w:r>
      <w:r>
        <w:rPr>
          <w:rFonts w:ascii="Calibri" w:eastAsia="Calibri" w:hAnsi="Calibri" w:cs="Arial"/>
          <w:b/>
          <w:i/>
        </w:rPr>
        <w:t>Konvencija ameriških zborovskih dirigentov (bienalna prireditev)</w:t>
      </w:r>
    </w:p>
    <w:p w14:paraId="5C7AE028" w14:textId="77777777" w:rsidR="006F05D0" w:rsidRDefault="006F05D0" w:rsidP="006F05D0">
      <w:pPr>
        <w:spacing w:after="0" w:line="240" w:lineRule="auto"/>
        <w:jc w:val="both"/>
        <w:rPr>
          <w:rFonts w:ascii="Calibri" w:eastAsia="Calibri" w:hAnsi="Calibri" w:cs="Arial"/>
        </w:rPr>
      </w:pPr>
      <w:r>
        <w:rPr>
          <w:rFonts w:ascii="Calibri" w:eastAsia="Calibri" w:hAnsi="Calibri"/>
        </w:rPr>
        <w:t xml:space="preserve">Cincinnati, ZDA, </w:t>
      </w:r>
      <w:r>
        <w:rPr>
          <w:rFonts w:ascii="Calibri" w:eastAsia="Calibri" w:hAnsi="Calibri" w:cs="Arial"/>
        </w:rPr>
        <w:t>22. – 25. februar</w:t>
      </w:r>
    </w:p>
    <w:p w14:paraId="70F63778" w14:textId="77777777" w:rsidR="006F05D0" w:rsidRDefault="006F05D0" w:rsidP="006F05D0">
      <w:pPr>
        <w:pStyle w:val="xmsonormal"/>
        <w:shd w:val="clear" w:color="auto" w:fill="FFFFFF"/>
        <w:jc w:val="both"/>
        <w:rPr>
          <w:i/>
          <w:iCs/>
        </w:rPr>
      </w:pPr>
      <w:r>
        <w:rPr>
          <w:i/>
          <w:iCs/>
        </w:rPr>
        <w:t xml:space="preserve">Glavni (bienalni) severnoameriški dogodek za promocijo tekmovanja Gallus in slovenske zborovske glasbe na sejmu, udeležba cca. ameriških 4000 dirigentov </w:t>
      </w:r>
    </w:p>
    <w:p w14:paraId="30BAE7BD" w14:textId="77777777" w:rsidR="006F05D0" w:rsidRDefault="006F05D0" w:rsidP="006F05D0">
      <w:pPr>
        <w:spacing w:after="0" w:line="240" w:lineRule="auto"/>
        <w:jc w:val="both"/>
        <w:rPr>
          <w:rFonts w:ascii="Calibri" w:eastAsia="Calibri" w:hAnsi="Calibri" w:cs="Arial"/>
        </w:rPr>
      </w:pPr>
    </w:p>
    <w:p w14:paraId="0D58FBEE" w14:textId="77777777" w:rsidR="006F05D0" w:rsidRDefault="006F05D0" w:rsidP="006F05D0">
      <w:pPr>
        <w:spacing w:after="0" w:line="240" w:lineRule="auto"/>
        <w:jc w:val="both"/>
        <w:rPr>
          <w:rFonts w:ascii="Calibri" w:eastAsia="Calibri" w:hAnsi="Calibri" w:cs="Arial"/>
          <w:b/>
          <w:i/>
          <w:iCs/>
        </w:rPr>
      </w:pPr>
      <w:r>
        <w:rPr>
          <w:rFonts w:ascii="Calibri" w:eastAsia="Calibri" w:hAnsi="Calibri" w:cs="Arial"/>
          <w:b/>
        </w:rPr>
        <w:t xml:space="preserve">Svetovni zborovski simpozij </w:t>
      </w:r>
      <w:r>
        <w:rPr>
          <w:rFonts w:ascii="Calibri" w:eastAsia="Calibri" w:hAnsi="Calibri" w:cs="Arial"/>
          <w:b/>
          <w:i/>
          <w:iCs/>
        </w:rPr>
        <w:t>(</w:t>
      </w:r>
      <w:proofErr w:type="spellStart"/>
      <w:r>
        <w:rPr>
          <w:rFonts w:ascii="Calibri" w:eastAsia="Calibri" w:hAnsi="Calibri" w:cs="Arial"/>
          <w:b/>
          <w:i/>
          <w:iCs/>
        </w:rPr>
        <w:t>trienalna</w:t>
      </w:r>
      <w:proofErr w:type="spellEnd"/>
      <w:r>
        <w:rPr>
          <w:rFonts w:ascii="Calibri" w:eastAsia="Calibri" w:hAnsi="Calibri" w:cs="Arial"/>
          <w:b/>
          <w:i/>
          <w:iCs/>
        </w:rPr>
        <w:t xml:space="preserve"> prireditev)</w:t>
      </w:r>
    </w:p>
    <w:p w14:paraId="29C58AC4" w14:textId="77777777" w:rsidR="006F05D0" w:rsidRDefault="006F05D0" w:rsidP="006F05D0">
      <w:pPr>
        <w:spacing w:after="0" w:line="240" w:lineRule="auto"/>
        <w:jc w:val="both"/>
        <w:rPr>
          <w:rFonts w:ascii="Calibri" w:eastAsia="Calibri" w:hAnsi="Calibri" w:cs="Arial"/>
        </w:rPr>
      </w:pPr>
      <w:r>
        <w:rPr>
          <w:rFonts w:ascii="Calibri" w:eastAsia="Calibri" w:hAnsi="Calibri"/>
        </w:rPr>
        <w:t xml:space="preserve">Istanbul, Turčija, </w:t>
      </w:r>
      <w:r>
        <w:rPr>
          <w:rFonts w:ascii="Calibri" w:eastAsia="Calibri" w:hAnsi="Calibri" w:cs="Arial"/>
        </w:rPr>
        <w:t>25. – 30. maj</w:t>
      </w:r>
    </w:p>
    <w:p w14:paraId="1A69489D" w14:textId="7769A831" w:rsidR="006F05D0" w:rsidRDefault="006F05D0" w:rsidP="006F05D0">
      <w:pPr>
        <w:pStyle w:val="xmsonormal"/>
        <w:shd w:val="clear" w:color="auto" w:fill="FFFFFF"/>
        <w:jc w:val="both"/>
      </w:pPr>
      <w:r>
        <w:rPr>
          <w:i/>
          <w:iCs/>
        </w:rPr>
        <w:t>Glavni svetovni dogodek na zborovski sceni (</w:t>
      </w:r>
      <w:proofErr w:type="spellStart"/>
      <w:r>
        <w:rPr>
          <w:i/>
          <w:iCs/>
        </w:rPr>
        <w:t>trienalni</w:t>
      </w:r>
      <w:proofErr w:type="spellEnd"/>
      <w:r>
        <w:rPr>
          <w:i/>
          <w:iCs/>
        </w:rPr>
        <w:t>) za promocijo tekmovanja Gallus in slovenske zborovske glasbe na sejmu, udeležba cca. 1500 dirigentov</w:t>
      </w:r>
      <w:r w:rsidR="00863171">
        <w:rPr>
          <w:i/>
          <w:iCs/>
        </w:rPr>
        <w:t xml:space="preserve"> </w:t>
      </w:r>
      <w:r>
        <w:rPr>
          <w:i/>
          <w:iCs/>
        </w:rPr>
        <w:t>s celega sveta</w:t>
      </w:r>
    </w:p>
    <w:p w14:paraId="074F6669" w14:textId="77777777" w:rsidR="006F05D0" w:rsidRDefault="006F05D0" w:rsidP="006F05D0">
      <w:pPr>
        <w:spacing w:after="0" w:line="240" w:lineRule="auto"/>
        <w:jc w:val="both"/>
        <w:rPr>
          <w:rFonts w:ascii="Calibri" w:eastAsia="Calibri" w:hAnsi="Calibri" w:cs="Arial"/>
          <w:b/>
        </w:rPr>
      </w:pPr>
      <w:r>
        <w:rPr>
          <w:rFonts w:ascii="Calibri" w:eastAsia="Calibri" w:hAnsi="Calibri" w:cs="Arial"/>
          <w:b/>
        </w:rPr>
        <w:t>CFN (</w:t>
      </w:r>
      <w:proofErr w:type="spellStart"/>
      <w:r>
        <w:rPr>
          <w:rFonts w:ascii="Calibri" w:eastAsia="Calibri" w:hAnsi="Calibri" w:cs="Arial"/>
          <w:b/>
        </w:rPr>
        <w:t>Choral</w:t>
      </w:r>
      <w:proofErr w:type="spellEnd"/>
      <w:r>
        <w:rPr>
          <w:rFonts w:ascii="Calibri" w:eastAsia="Calibri" w:hAnsi="Calibri" w:cs="Arial"/>
          <w:b/>
        </w:rPr>
        <w:t xml:space="preserve"> Festival Network) </w:t>
      </w:r>
    </w:p>
    <w:p w14:paraId="0C1888F0" w14:textId="77777777" w:rsidR="006F05D0" w:rsidRDefault="006F05D0" w:rsidP="006F05D0">
      <w:pPr>
        <w:spacing w:after="0" w:line="240" w:lineRule="auto"/>
        <w:jc w:val="both"/>
        <w:rPr>
          <w:rFonts w:ascii="Calibri" w:eastAsia="Calibri" w:hAnsi="Calibri" w:cs="Arial"/>
          <w:b/>
          <w:i/>
        </w:rPr>
      </w:pPr>
      <w:r>
        <w:rPr>
          <w:rFonts w:ascii="Calibri" w:eastAsia="Calibri" w:hAnsi="Calibri" w:cs="Arial"/>
          <w:b/>
          <w:i/>
        </w:rPr>
        <w:t xml:space="preserve">Zveza zborovskih festivalov </w:t>
      </w:r>
    </w:p>
    <w:p w14:paraId="244A1AE8" w14:textId="77777777" w:rsidR="006F05D0" w:rsidRDefault="006F05D0">
      <w:pPr>
        <w:numPr>
          <w:ilvl w:val="0"/>
          <w:numId w:val="99"/>
        </w:numPr>
        <w:spacing w:before="0" w:after="0" w:line="240" w:lineRule="auto"/>
        <w:contextualSpacing/>
        <w:jc w:val="both"/>
        <w:rPr>
          <w:rFonts w:ascii="Calibri" w:eastAsia="Calibri" w:hAnsi="Calibri" w:cs="Arial"/>
        </w:rPr>
      </w:pPr>
      <w:r>
        <w:rPr>
          <w:rFonts w:ascii="Calibri" w:eastAsia="Calibri" w:hAnsi="Calibri" w:cs="Arial"/>
        </w:rPr>
        <w:t>Zavzema se za povezavo festivalov, katerih glavni namen je kakovost organizacije, izvedbe in udeležencev – kot protiutež komercialnim tekmovanjem;</w:t>
      </w:r>
    </w:p>
    <w:p w14:paraId="49F70734" w14:textId="70472F78" w:rsidR="006F05D0" w:rsidRDefault="006F05D0">
      <w:pPr>
        <w:numPr>
          <w:ilvl w:val="0"/>
          <w:numId w:val="99"/>
        </w:numPr>
        <w:spacing w:before="0" w:after="0" w:line="256" w:lineRule="auto"/>
        <w:ind w:left="714" w:hanging="357"/>
        <w:contextualSpacing/>
        <w:jc w:val="both"/>
        <w:rPr>
          <w:rFonts w:ascii="Calibri" w:eastAsia="Calibri" w:hAnsi="Calibri" w:cs="Arial"/>
        </w:rPr>
      </w:pPr>
      <w:r>
        <w:rPr>
          <w:rFonts w:ascii="Calibri" w:eastAsia="Calibri" w:hAnsi="Calibri" w:cs="Arial"/>
        </w:rPr>
        <w:t xml:space="preserve">Sodelovanje na spletni skupščini in redno sporočanje podatkov za ažurne objave o MZT Gallus – Maribor. </w:t>
      </w:r>
    </w:p>
    <w:p w14:paraId="75F500DB" w14:textId="77777777" w:rsidR="006F05D0" w:rsidRDefault="006F05D0">
      <w:pPr>
        <w:spacing w:before="240" w:after="200"/>
        <w:ind w:left="714" w:hanging="357"/>
        <w:rPr>
          <w:rFonts w:ascii="Calibri" w:eastAsia="Calibri" w:hAnsi="Calibri" w:cs="Arial"/>
        </w:rPr>
      </w:pPr>
      <w:r>
        <w:rPr>
          <w:rFonts w:ascii="Calibri" w:eastAsia="Calibri" w:hAnsi="Calibri" w:cs="Arial"/>
        </w:rPr>
        <w:br w:type="page"/>
      </w:r>
    </w:p>
    <w:p w14:paraId="565023E6" w14:textId="77777777" w:rsidR="00A952E2" w:rsidRPr="0098794B" w:rsidRDefault="00A952E2" w:rsidP="00A952E2">
      <w:pPr>
        <w:pStyle w:val="Naslov1"/>
        <w:pBdr>
          <w:bottom w:val="single" w:sz="4" w:space="1" w:color="31849B" w:themeColor="accent5" w:themeShade="BF"/>
        </w:pBdr>
      </w:pPr>
      <w:bookmarkStart w:id="116" w:name="_Toc127356488"/>
      <w:r w:rsidRPr="0098794B">
        <w:lastRenderedPageBreak/>
        <w:t>Inštrumentalna glasba</w:t>
      </w:r>
      <w:bookmarkEnd w:id="103"/>
      <w:bookmarkEnd w:id="104"/>
      <w:bookmarkEnd w:id="116"/>
    </w:p>
    <w:p w14:paraId="5B7E029F" w14:textId="77777777" w:rsidR="00A952E2" w:rsidRPr="00AE3F22" w:rsidRDefault="00A952E2" w:rsidP="00A952E2">
      <w:pPr>
        <w:spacing w:before="0" w:after="0" w:line="240" w:lineRule="auto"/>
        <w:jc w:val="right"/>
        <w:rPr>
          <w:i/>
          <w:color w:val="31849B" w:themeColor="accent5" w:themeShade="BF"/>
        </w:rPr>
      </w:pPr>
      <w:r w:rsidRPr="00AE3F22">
        <w:rPr>
          <w:b/>
          <w:i/>
          <w:color w:val="31849B" w:themeColor="accent5" w:themeShade="BF"/>
        </w:rPr>
        <w:t>Daniel Leskovic</w:t>
      </w:r>
      <w:r w:rsidRPr="00AE3F22">
        <w:rPr>
          <w:i/>
          <w:color w:val="31849B" w:themeColor="accent5" w:themeShade="BF"/>
        </w:rPr>
        <w:t xml:space="preserve">, samostojni </w:t>
      </w:r>
      <w:r>
        <w:rPr>
          <w:i/>
          <w:color w:val="31849B" w:themeColor="accent5" w:themeShade="BF"/>
        </w:rPr>
        <w:t>producent</w:t>
      </w:r>
      <w:r w:rsidRPr="00AE3F22">
        <w:rPr>
          <w:i/>
          <w:color w:val="31849B" w:themeColor="accent5" w:themeShade="BF"/>
        </w:rPr>
        <w:t xml:space="preserve"> </w:t>
      </w:r>
    </w:p>
    <w:p w14:paraId="0C378653" w14:textId="77777777" w:rsidR="00A952E2" w:rsidRPr="00AE3F22" w:rsidRDefault="00A952E2" w:rsidP="00A952E2">
      <w:pPr>
        <w:spacing w:before="0" w:line="240" w:lineRule="auto"/>
        <w:jc w:val="right"/>
        <w:rPr>
          <w:i/>
          <w:color w:val="31849B" w:themeColor="accent5" w:themeShade="BF"/>
        </w:rPr>
      </w:pPr>
      <w:r w:rsidRPr="00AE3F22">
        <w:rPr>
          <w:i/>
          <w:color w:val="31849B" w:themeColor="accent5" w:themeShade="BF"/>
        </w:rPr>
        <w:t xml:space="preserve"> za inštrumentalno glasbo</w:t>
      </w:r>
    </w:p>
    <w:p w14:paraId="4928DB98" w14:textId="77777777" w:rsidR="00A952E2" w:rsidRDefault="00A952E2" w:rsidP="00A952E2">
      <w:pPr>
        <w:pStyle w:val="Naslov2"/>
        <w:rPr>
          <w:rFonts w:eastAsia="Calibri"/>
        </w:rPr>
      </w:pPr>
      <w:bookmarkStart w:id="117" w:name="_Toc127356489"/>
      <w:r w:rsidRPr="00C55270">
        <w:rPr>
          <w:rFonts w:eastAsia="Calibri"/>
        </w:rPr>
        <w:t>Predstavitev</w:t>
      </w:r>
      <w:bookmarkEnd w:id="117"/>
    </w:p>
    <w:p w14:paraId="3F7D2DF6" w14:textId="4181B19D" w:rsidR="00A952E2" w:rsidRDefault="00A952E2" w:rsidP="00A952E2">
      <w:pPr>
        <w:ind w:left="0"/>
        <w:jc w:val="both"/>
      </w:pPr>
      <w:r>
        <w:t xml:space="preserve">Inštrumentalna glasba je del skoraj vseh glasbenih zvrsti, od hip hopa do klasične glasbe in rocka. Za delovanje Javnega sklada Republike Slovenije za kulturne dejavnosti (JSKD) je pomembna </w:t>
      </w:r>
      <w:r w:rsidRPr="00257B15">
        <w:rPr>
          <w:b/>
          <w:bCs/>
        </w:rPr>
        <w:t>skupinska ustvarjalnost na področju inštrumentalnega ustvarjanja</w:t>
      </w:r>
      <w:r>
        <w:t>. Društveni o</w:t>
      </w:r>
      <w:r w:rsidRPr="005A25EB">
        <w:t>rkestr</w:t>
      </w:r>
      <w:r>
        <w:t>i/skupine</w:t>
      </w:r>
      <w:r w:rsidRPr="005A25EB">
        <w:t xml:space="preserve"> </w:t>
      </w:r>
      <w:r>
        <w:t>so</w:t>
      </w:r>
      <w:r w:rsidRPr="005A25EB">
        <w:t xml:space="preserve"> varen prostor za skupno rast in učenje</w:t>
      </w:r>
      <w:r w:rsidR="00257B15">
        <w:t xml:space="preserve">. </w:t>
      </w:r>
      <w:r w:rsidRPr="00F23B7E">
        <w:t>Da bi bil rezultat uspešen, je potrebno sodelovanje vseh, kar krepi zaupanje in spodbuja empatijo, ki seže do celotne skupine. To vodi v občutek povezanosti, zmanjšuje konflikte in izboljšuje posameznikovo počutje. Med skupnim igranjem glasbe se spodbuja interakcija, saj je pomembno poslušati drugega, doseči pravilno uglasitev, pravo ravnovesje, igrati ob pravem času, tako kot je treba ravnati v vsakdanjem življenju.</w:t>
      </w:r>
    </w:p>
    <w:p w14:paraId="3217C6B7" w14:textId="77777777" w:rsidR="00A952E2" w:rsidRPr="00544D2E" w:rsidRDefault="00A952E2" w:rsidP="00A952E2">
      <w:pPr>
        <w:spacing w:before="0" w:after="0" w:line="240" w:lineRule="auto"/>
        <w:ind w:left="0"/>
        <w:jc w:val="both"/>
        <w:rPr>
          <w:rFonts w:ascii="Calibri" w:eastAsia="Calibri" w:hAnsi="Calibri" w:cs="Times New Roman"/>
        </w:rPr>
      </w:pPr>
      <w:r w:rsidRPr="00544D2E">
        <w:rPr>
          <w:rFonts w:ascii="Calibri" w:eastAsia="Calibri" w:hAnsi="Calibri" w:cs="Times New Roman"/>
        </w:rPr>
        <w:t xml:space="preserve">Z aktivnim inštrumentalno-glasbenim ustvarjanjem je v Sloveniji povezan velik del prebivalstva. V zgodovinskem razvoju Slovencev sta </w:t>
      </w:r>
      <w:proofErr w:type="spellStart"/>
      <w:r w:rsidRPr="00544D2E">
        <w:rPr>
          <w:rFonts w:ascii="Calibri" w:eastAsia="Calibri" w:hAnsi="Calibri" w:cs="Times New Roman"/>
        </w:rPr>
        <w:t>godbeništvo</w:t>
      </w:r>
      <w:proofErr w:type="spellEnd"/>
      <w:r w:rsidRPr="00544D2E">
        <w:rPr>
          <w:rFonts w:ascii="Calibri" w:eastAsia="Calibri" w:hAnsi="Calibri" w:cs="Times New Roman"/>
        </w:rPr>
        <w:t xml:space="preserve"> in </w:t>
      </w:r>
      <w:proofErr w:type="spellStart"/>
      <w:r w:rsidRPr="00544D2E">
        <w:rPr>
          <w:rFonts w:ascii="Calibri" w:eastAsia="Calibri" w:hAnsi="Calibri" w:cs="Times New Roman"/>
        </w:rPr>
        <w:t>tamburaštvo</w:t>
      </w:r>
      <w:proofErr w:type="spellEnd"/>
      <w:r w:rsidRPr="00544D2E">
        <w:rPr>
          <w:rFonts w:ascii="Calibri" w:eastAsia="Calibri" w:hAnsi="Calibri" w:cs="Times New Roman"/>
        </w:rPr>
        <w:t xml:space="preserve"> igrala pomembno narodno-buditeljsko in kulturno vlogo, danes pa je v društvenem ustvarjanju najbolj pomembna </w:t>
      </w:r>
      <w:r w:rsidRPr="00257B15">
        <w:rPr>
          <w:rFonts w:ascii="Calibri" w:eastAsia="Calibri" w:hAnsi="Calibri" w:cs="Times New Roman"/>
          <w:b/>
          <w:bCs/>
        </w:rPr>
        <w:t>socialno vzgojna vloga</w:t>
      </w:r>
      <w:r w:rsidRPr="00544D2E">
        <w:rPr>
          <w:rFonts w:ascii="Calibri" w:eastAsia="Calibri" w:hAnsi="Calibri" w:cs="Times New Roman"/>
        </w:rPr>
        <w:t xml:space="preserve">. V Sloveniji JSKD omogoča </w:t>
      </w:r>
      <w:r w:rsidRPr="00257B15">
        <w:rPr>
          <w:rFonts w:ascii="Calibri" w:eastAsia="Calibri" w:hAnsi="Calibri" w:cs="Times New Roman"/>
          <w:b/>
          <w:bCs/>
        </w:rPr>
        <w:t>kvalitetno in organizirano podporo, izobraževanje in usposabljanje ter mentorstvo</w:t>
      </w:r>
      <w:r w:rsidRPr="00544D2E">
        <w:rPr>
          <w:rFonts w:ascii="Calibri" w:eastAsia="Calibri" w:hAnsi="Calibri" w:cs="Times New Roman"/>
        </w:rPr>
        <w:t xml:space="preserve"> vsem glasbenikom, ter predvsem umetniškim vodjem in organizatorjem iz preko tristo dejavnih inštrumentalno-glasbenih zasedb, ki aktivno in ustvarjalno sodelujejo v naših programih in se želijo kakovostno izpopolnjevati in ustvarjati v ljubiteljski ali profesionalni kulturi. Program inštrumentalne glasbe JSKD obsega različne sestave – tradicionalne pihalne orkestre, tamburaške in </w:t>
      </w:r>
      <w:proofErr w:type="spellStart"/>
      <w:r w:rsidRPr="00544D2E">
        <w:rPr>
          <w:rFonts w:ascii="Calibri" w:eastAsia="Calibri" w:hAnsi="Calibri" w:cs="Times New Roman"/>
        </w:rPr>
        <w:t>mandolinske</w:t>
      </w:r>
      <w:proofErr w:type="spellEnd"/>
      <w:r w:rsidRPr="00544D2E">
        <w:rPr>
          <w:rFonts w:ascii="Calibri" w:eastAsia="Calibri" w:hAnsi="Calibri" w:cs="Times New Roman"/>
        </w:rPr>
        <w:t xml:space="preserve"> sestave, harmonikarske, simfonične orkestre in mlade rock skupine.</w:t>
      </w:r>
    </w:p>
    <w:p w14:paraId="552F1E37" w14:textId="77777777" w:rsidR="00A952E2" w:rsidRPr="00544D2E" w:rsidRDefault="00A952E2" w:rsidP="00A952E2">
      <w:pPr>
        <w:spacing w:before="0" w:after="0" w:line="240" w:lineRule="auto"/>
        <w:ind w:left="0"/>
        <w:jc w:val="both"/>
        <w:rPr>
          <w:rFonts w:ascii="Calibri" w:eastAsia="Calibri" w:hAnsi="Calibri" w:cs="Times New Roman"/>
        </w:rPr>
      </w:pPr>
    </w:p>
    <w:p w14:paraId="0BA7059E" w14:textId="14AC8FF6" w:rsidR="00A952E2" w:rsidRPr="00C55270" w:rsidRDefault="00A952E2" w:rsidP="00A952E2">
      <w:pPr>
        <w:spacing w:before="0" w:after="0" w:line="240" w:lineRule="auto"/>
        <w:ind w:left="0"/>
        <w:jc w:val="both"/>
        <w:rPr>
          <w:rFonts w:ascii="Calibri" w:eastAsia="Calibri" w:hAnsi="Calibri" w:cs="Times New Roman"/>
        </w:rPr>
      </w:pPr>
      <w:r w:rsidRPr="00544D2E">
        <w:rPr>
          <w:rFonts w:ascii="Calibri" w:eastAsia="Calibri" w:hAnsi="Calibri" w:cs="Times New Roman"/>
        </w:rPr>
        <w:t>JSKD ima nalogo, da osnovno izobraženim glasbenikom, ki izhajajo iz formalnega glasbenega šolstva, s svojim delovanjem na področju prireditev, izobraževanja, založništva in sofinanciranja omogoča celovito glasbeno kvalitetno rast. Omogoča jim tudi dodatne odrske predstavitve in širjenje kulturne zavesti. JSKD (tudi v sodelovanju z nacionalnimi zvezami za posamezno dejavnost) društvom omogoča, da kvaliteta društvenega delovanja raste, ter da so orkestri/skupine tudi mednarodni ambasadorji slovenske kulture. Številne nagrade na mednarodnih tekmovanjih in festivalih kažejo, da naše zasedbe ter mentorji segajo v sam svetovni vrh inštrumentalne glasbe.</w:t>
      </w:r>
    </w:p>
    <w:p w14:paraId="218F2583" w14:textId="77777777" w:rsidR="00A952E2" w:rsidRPr="00C55270" w:rsidRDefault="00A952E2" w:rsidP="00A952E2">
      <w:pPr>
        <w:spacing w:before="0" w:after="0" w:line="240" w:lineRule="auto"/>
        <w:ind w:left="0"/>
        <w:jc w:val="both"/>
        <w:rPr>
          <w:rFonts w:ascii="Calibri" w:eastAsia="Calibri" w:hAnsi="Calibri" w:cs="Times New Roman"/>
          <w:b/>
          <w:sz w:val="24"/>
          <w:szCs w:val="24"/>
        </w:rPr>
      </w:pPr>
    </w:p>
    <w:p w14:paraId="0B9EE564" w14:textId="77777777" w:rsidR="00A952E2" w:rsidRDefault="00A952E2" w:rsidP="00A952E2">
      <w:pPr>
        <w:pStyle w:val="Naslov2"/>
        <w:rPr>
          <w:rFonts w:eastAsia="Calibri"/>
        </w:rPr>
      </w:pPr>
      <w:bookmarkStart w:id="118" w:name="_Toc127356490"/>
      <w:r w:rsidRPr="00C55270">
        <w:rPr>
          <w:rFonts w:eastAsia="Calibri"/>
        </w:rPr>
        <w:t>Osnovni cilji dejavnosti v letu 202</w:t>
      </w:r>
      <w:r>
        <w:rPr>
          <w:rFonts w:eastAsia="Calibri"/>
        </w:rPr>
        <w:t>3</w:t>
      </w:r>
      <w:bookmarkEnd w:id="118"/>
    </w:p>
    <w:p w14:paraId="69D2D5CA" w14:textId="77777777" w:rsidR="00A952E2" w:rsidRDefault="00A952E2" w:rsidP="00A952E2">
      <w:pPr>
        <w:spacing w:before="0" w:after="0" w:line="240" w:lineRule="auto"/>
        <w:ind w:left="0"/>
        <w:jc w:val="both"/>
        <w:rPr>
          <w:rFonts w:ascii="Calibri" w:eastAsia="Calibri" w:hAnsi="Calibri" w:cs="Times New Roman"/>
          <w:bCs/>
        </w:rPr>
      </w:pPr>
    </w:p>
    <w:p w14:paraId="58608384" w14:textId="12722D0C" w:rsidR="00A952E2" w:rsidRDefault="00257B15" w:rsidP="00A952E2">
      <w:pPr>
        <w:spacing w:before="0" w:after="0" w:line="240" w:lineRule="auto"/>
        <w:ind w:left="0"/>
        <w:jc w:val="both"/>
      </w:pPr>
      <w:r>
        <w:rPr>
          <w:rFonts w:ascii="Calibri" w:eastAsia="Calibri" w:hAnsi="Calibri" w:cs="Times New Roman"/>
          <w:bCs/>
        </w:rPr>
        <w:t>Cilji o</w:t>
      </w:r>
      <w:r w:rsidR="00A952E2" w:rsidRPr="00A00C57">
        <w:rPr>
          <w:rFonts w:ascii="Calibri" w:eastAsia="Calibri" w:hAnsi="Calibri" w:cs="Times New Roman"/>
          <w:bCs/>
        </w:rPr>
        <w:t xml:space="preserve">stajajo </w:t>
      </w:r>
      <w:r w:rsidR="00A952E2">
        <w:rPr>
          <w:rFonts w:ascii="Calibri" w:eastAsia="Calibri" w:hAnsi="Calibri" w:cs="Times New Roman"/>
          <w:bCs/>
        </w:rPr>
        <w:t xml:space="preserve">podobni </w:t>
      </w:r>
      <w:r w:rsidR="00A952E2" w:rsidRPr="00A00C57">
        <w:rPr>
          <w:rFonts w:ascii="Calibri" w:eastAsia="Calibri" w:hAnsi="Calibri" w:cs="Times New Roman"/>
          <w:bCs/>
        </w:rPr>
        <w:t xml:space="preserve">kot </w:t>
      </w:r>
      <w:r w:rsidR="00A952E2">
        <w:rPr>
          <w:rFonts w:ascii="Calibri" w:eastAsia="Calibri" w:hAnsi="Calibri" w:cs="Times New Roman"/>
          <w:bCs/>
        </w:rPr>
        <w:t>v zadnjih letih, kajti i</w:t>
      </w:r>
      <w:r w:rsidR="00A952E2">
        <w:t xml:space="preserve">nštrumentalno glasbeno ustvarjanje v Sloveniji je raznoliko in številčno. </w:t>
      </w:r>
      <w:r w:rsidR="00AA3525">
        <w:t xml:space="preserve">Da bi </w:t>
      </w:r>
      <w:r w:rsidR="001C2B10">
        <w:t>t</w:t>
      </w:r>
      <w:r w:rsidR="0065308D">
        <w:t xml:space="preserve">udi v prihodnosti </w:t>
      </w:r>
      <w:r w:rsidR="00AA3525">
        <w:t xml:space="preserve">poskrbeli </w:t>
      </w:r>
      <w:r w:rsidR="006100D8">
        <w:t>predvsem za</w:t>
      </w:r>
      <w:r w:rsidR="0065308D">
        <w:t xml:space="preserve"> kvaliteto</w:t>
      </w:r>
      <w:r w:rsidR="001C2B10">
        <w:t xml:space="preserve"> ter </w:t>
      </w:r>
      <w:r w:rsidR="009C69CE">
        <w:t>za prihod mladih</w:t>
      </w:r>
      <w:r w:rsidR="001C2B10">
        <w:t xml:space="preserve"> v društva, smo program nekoliko prenovili -</w:t>
      </w:r>
      <w:r w:rsidR="00863171">
        <w:t xml:space="preserve"> </w:t>
      </w:r>
      <w:r w:rsidR="00A952E2">
        <w:t xml:space="preserve"> prireditve in izobraževanja bodo v prihodnjih letih </w:t>
      </w:r>
      <w:r w:rsidR="001C2B10">
        <w:t xml:space="preserve">še </w:t>
      </w:r>
      <w:r w:rsidR="00A952E2">
        <w:t xml:space="preserve">širše dostopna, hkrati pa bomo na državnem nivoju s strokovno spremljanimi festivali in tekmovanji poskrbeli za dobro predstavitev delovanja društev. Moto delovanja </w:t>
      </w:r>
      <w:r w:rsidR="006100D8">
        <w:t>ni</w:t>
      </w:r>
      <w:r w:rsidR="00A952E2">
        <w:t xml:space="preserve"> množičnost, temveč sledimo naslednjemu kvaliteti, dostopnosti in vseživljenjskemu učenju. </w:t>
      </w:r>
      <w:proofErr w:type="spellStart"/>
      <w:r w:rsidR="006100D8">
        <w:t>CiLJI</w:t>
      </w:r>
      <w:proofErr w:type="spellEnd"/>
      <w:r w:rsidR="006100D8">
        <w:t>:</w:t>
      </w:r>
    </w:p>
    <w:p w14:paraId="09A256B1" w14:textId="77777777" w:rsidR="00A952E2" w:rsidRPr="00A00C57" w:rsidRDefault="00A952E2" w:rsidP="00A952E2">
      <w:pPr>
        <w:spacing w:before="0" w:after="0" w:line="240" w:lineRule="auto"/>
        <w:ind w:left="0"/>
        <w:jc w:val="both"/>
        <w:rPr>
          <w:rFonts w:ascii="Calibri" w:eastAsia="Calibri" w:hAnsi="Calibri" w:cs="Times New Roman"/>
          <w:bCs/>
        </w:rPr>
      </w:pPr>
    </w:p>
    <w:p w14:paraId="60550DA2" w14:textId="10393CBD" w:rsidR="00A952E2" w:rsidRPr="00AD5CFB" w:rsidRDefault="00A952E2" w:rsidP="00A952E2">
      <w:pPr>
        <w:numPr>
          <w:ilvl w:val="0"/>
          <w:numId w:val="68"/>
        </w:numPr>
        <w:spacing w:before="0" w:after="0" w:line="240" w:lineRule="auto"/>
        <w:contextualSpacing/>
        <w:jc w:val="both"/>
        <w:rPr>
          <w:rFonts w:ascii="Calibri" w:eastAsia="Calibri" w:hAnsi="Calibri" w:cs="Times New Roman"/>
          <w:bCs/>
        </w:rPr>
      </w:pPr>
      <w:r w:rsidRPr="00AD5CFB">
        <w:rPr>
          <w:rFonts w:ascii="Calibri" w:eastAsia="Calibri" w:hAnsi="Calibri" w:cs="Times New Roman"/>
          <w:bCs/>
        </w:rPr>
        <w:t>Podpirati različne zvrsti inštrumentalne glasbe ter vključevanje in povezovanje različnih generacij</w:t>
      </w:r>
    </w:p>
    <w:p w14:paraId="065DD550" w14:textId="58CD174E" w:rsidR="006274DB" w:rsidRPr="00AD5CFB" w:rsidRDefault="00A952E2" w:rsidP="00F90729">
      <w:pPr>
        <w:numPr>
          <w:ilvl w:val="0"/>
          <w:numId w:val="68"/>
        </w:numPr>
        <w:spacing w:before="0" w:after="0" w:line="240" w:lineRule="auto"/>
        <w:contextualSpacing/>
        <w:jc w:val="both"/>
        <w:rPr>
          <w:rFonts w:ascii="Calibri" w:eastAsia="Calibri" w:hAnsi="Calibri" w:cs="Times New Roman"/>
          <w:bCs/>
        </w:rPr>
      </w:pPr>
      <w:r w:rsidRPr="00AD5CFB">
        <w:rPr>
          <w:rFonts w:ascii="Calibri" w:eastAsia="Calibri" w:hAnsi="Calibri" w:cs="Times New Roman"/>
          <w:bCs/>
        </w:rPr>
        <w:t>Strokovno izobraževati dirigente in umetniške mentorje ter njihovo mednarodno prepoznavnost z naslednjimi dejavnostmi</w:t>
      </w:r>
    </w:p>
    <w:p w14:paraId="1E2E05A9" w14:textId="4F0402D9" w:rsidR="00A952E2" w:rsidRPr="00AD5CFB" w:rsidRDefault="00A952E2" w:rsidP="00F90729">
      <w:pPr>
        <w:numPr>
          <w:ilvl w:val="0"/>
          <w:numId w:val="68"/>
        </w:numPr>
        <w:spacing w:before="0" w:after="0" w:line="240" w:lineRule="auto"/>
        <w:contextualSpacing/>
        <w:jc w:val="both"/>
        <w:rPr>
          <w:rFonts w:ascii="Calibri" w:eastAsia="Calibri" w:hAnsi="Calibri" w:cs="Times New Roman"/>
          <w:bCs/>
        </w:rPr>
      </w:pPr>
      <w:r w:rsidRPr="00AD5CFB">
        <w:rPr>
          <w:rFonts w:ascii="Calibri" w:eastAsia="Calibri" w:hAnsi="Calibri" w:cs="Times New Roman"/>
          <w:bCs/>
        </w:rPr>
        <w:t>Skrbeti za mlade avtorje, ki jih zanima glasba za inštrumentalne sestave</w:t>
      </w:r>
    </w:p>
    <w:p w14:paraId="669BE49B" w14:textId="67EE0DCE" w:rsidR="00A952E2" w:rsidRPr="00AD5CFB" w:rsidRDefault="00A952E2" w:rsidP="00A952E2">
      <w:pPr>
        <w:numPr>
          <w:ilvl w:val="0"/>
          <w:numId w:val="68"/>
        </w:numPr>
        <w:spacing w:before="0" w:after="0" w:line="240" w:lineRule="auto"/>
        <w:contextualSpacing/>
        <w:jc w:val="both"/>
        <w:rPr>
          <w:rFonts w:ascii="Calibri" w:eastAsia="Calibri" w:hAnsi="Calibri" w:cs="Times New Roman"/>
          <w:bCs/>
        </w:rPr>
      </w:pPr>
      <w:r w:rsidRPr="00AD5CFB">
        <w:rPr>
          <w:rFonts w:ascii="Calibri" w:eastAsia="Calibri" w:hAnsi="Calibri" w:cs="Times New Roman"/>
          <w:bCs/>
        </w:rPr>
        <w:t>Dokumentirati dejavnosti slovenskih glasbenih ustvarjalcev ter skrbeti za obveščanje o aktualnih dogodkih</w:t>
      </w:r>
    </w:p>
    <w:p w14:paraId="059E01B4" w14:textId="329482E9" w:rsidR="00A952E2" w:rsidRPr="00AD5CFB" w:rsidRDefault="00A952E2" w:rsidP="00A952E2">
      <w:pPr>
        <w:numPr>
          <w:ilvl w:val="0"/>
          <w:numId w:val="68"/>
        </w:numPr>
        <w:spacing w:before="0" w:after="0" w:line="240" w:lineRule="auto"/>
        <w:contextualSpacing/>
        <w:jc w:val="both"/>
        <w:rPr>
          <w:rFonts w:ascii="Calibri" w:eastAsia="Calibri" w:hAnsi="Calibri" w:cs="Times New Roman"/>
          <w:bCs/>
        </w:rPr>
      </w:pPr>
      <w:r w:rsidRPr="00AD5CFB">
        <w:rPr>
          <w:rFonts w:ascii="Calibri" w:eastAsia="Calibri" w:hAnsi="Calibri" w:cs="Times New Roman"/>
          <w:bCs/>
        </w:rPr>
        <w:t>Biti pomemben mednarodni deležnik in usmerjevalec prihodnjega razvoja</w:t>
      </w:r>
    </w:p>
    <w:p w14:paraId="19B3FF61" w14:textId="77777777" w:rsidR="00A952E2" w:rsidRDefault="00A952E2" w:rsidP="00A952E2">
      <w:pPr>
        <w:pStyle w:val="Naslov2"/>
        <w:rPr>
          <w:rFonts w:eastAsia="Calibri"/>
        </w:rPr>
      </w:pPr>
    </w:p>
    <w:p w14:paraId="2958ED6D" w14:textId="77777777" w:rsidR="00A952E2" w:rsidRPr="00C55270" w:rsidRDefault="00A952E2" w:rsidP="00A952E2">
      <w:pPr>
        <w:pStyle w:val="Naslov2"/>
        <w:rPr>
          <w:rFonts w:eastAsia="Calibri"/>
        </w:rPr>
      </w:pPr>
      <w:bookmarkStart w:id="119" w:name="_Toc127356491"/>
      <w:r w:rsidRPr="00C55270">
        <w:rPr>
          <w:rFonts w:eastAsia="Calibri"/>
        </w:rPr>
        <w:t>Prireditve</w:t>
      </w:r>
      <w:bookmarkEnd w:id="119"/>
    </w:p>
    <w:p w14:paraId="5399497C"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Prireditve inštrumentalne glasbe so zastavljene kot predstavitev delovanja kulturnih društev na prostem, med širšo publiko ter na manjših in večjih odrih. Imajo tekmovalni in/ali strokovno spremljevalni značaj, in tako sodelujočim kot strokovnim spremljevalcem in organizatorjem omogočajo večjo programsko usmerjenost in kvalitativno rast dejavnosti. Namenjene so široki skupini udeležencev in občinstvu, naša cilja pa sta predvsem dostopnost, prepoznavnost in kakovost. Pri izbiri programa opozarjamo na ustrezno težavnostno stopnjo in zastopanost slovenske ustvarjalnosti. Naša vztrajnost vplivanja na izvajane programe v preteklih letih se je izkazala za zelo pozitivno, saj so društva prakso prenesla v redno delovanje.</w:t>
      </w:r>
    </w:p>
    <w:p w14:paraId="3AA5008D" w14:textId="77777777" w:rsidR="00A952E2" w:rsidRPr="00C55270" w:rsidRDefault="00A952E2" w:rsidP="00A952E2">
      <w:pPr>
        <w:spacing w:before="0" w:after="0" w:line="240" w:lineRule="auto"/>
        <w:ind w:left="0"/>
        <w:jc w:val="both"/>
        <w:rPr>
          <w:rFonts w:ascii="Calibri" w:eastAsia="Calibri" w:hAnsi="Calibri" w:cs="Times New Roman"/>
        </w:rPr>
      </w:pPr>
      <w:r>
        <w:rPr>
          <w:rFonts w:ascii="Calibri" w:eastAsia="Calibri" w:hAnsi="Calibri" w:cs="Times New Roman"/>
        </w:rPr>
        <w:t xml:space="preserve"> </w:t>
      </w:r>
    </w:p>
    <w:p w14:paraId="6712E747"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 xml:space="preserve">Pri izvedbi prireditev je pomembna sinergija med strokovnimi službami JSKD ter posameznimi krovnimi ali regionalnimi zvezami na določenem področju. Področne zveze tako v skladu s svojim planom dela ter organizacijskimi in strokovnimi strukturami sodelujejo pri delu našega programa. To sodelovanje omogoča, da so prireditve strokovno in organizacijsko še bolj kvalitetne in v skladu s potrebami dejavnosti. </w:t>
      </w:r>
    </w:p>
    <w:p w14:paraId="5B3F88A0" w14:textId="77777777" w:rsidR="00A952E2" w:rsidRPr="00C55270" w:rsidRDefault="00A952E2" w:rsidP="00A952E2">
      <w:pPr>
        <w:spacing w:before="0" w:after="0" w:line="240" w:lineRule="auto"/>
        <w:ind w:left="0"/>
        <w:jc w:val="both"/>
        <w:rPr>
          <w:rFonts w:ascii="Calibri" w:eastAsia="Calibri" w:hAnsi="Calibri" w:cs="Times New Roman"/>
        </w:rPr>
      </w:pPr>
    </w:p>
    <w:p w14:paraId="2F69494D" w14:textId="77777777" w:rsidR="00A952E2" w:rsidRPr="00C55270" w:rsidRDefault="00A952E2" w:rsidP="00A952E2">
      <w:pPr>
        <w:pStyle w:val="Naslov3"/>
        <w:rPr>
          <w:rFonts w:eastAsia="Calibri"/>
        </w:rPr>
      </w:pPr>
      <w:bookmarkStart w:id="120" w:name="_Toc127356492"/>
      <w:r w:rsidRPr="00C55270">
        <w:rPr>
          <w:rFonts w:eastAsia="Calibri"/>
        </w:rPr>
        <w:t>Prireditve na državni ravni</w:t>
      </w:r>
      <w:bookmarkEnd w:id="120"/>
    </w:p>
    <w:tbl>
      <w:tblPr>
        <w:tblW w:w="9466" w:type="dxa"/>
        <w:tblBorders>
          <w:top w:val="single" w:sz="4" w:space="0" w:color="auto"/>
          <w:left w:val="single" w:sz="4" w:space="0" w:color="auto"/>
          <w:bottom w:val="single" w:sz="4" w:space="0" w:color="auto"/>
          <w:right w:val="single" w:sz="4" w:space="0" w:color="auto"/>
          <w:insideH w:val="single" w:sz="4" w:space="0" w:color="31849B" w:themeColor="accent5" w:themeShade="BF"/>
          <w:insideV w:val="single" w:sz="4" w:space="0" w:color="31849B" w:themeColor="accent5" w:themeShade="BF"/>
        </w:tblBorders>
        <w:tblLayout w:type="fixed"/>
        <w:tblLook w:val="04A0" w:firstRow="1" w:lastRow="0" w:firstColumn="1" w:lastColumn="0" w:noHBand="0" w:noVBand="1"/>
      </w:tblPr>
      <w:tblGrid>
        <w:gridCol w:w="3227"/>
        <w:gridCol w:w="6239"/>
      </w:tblGrid>
      <w:tr w:rsidR="00A952E2" w:rsidRPr="00C55270" w14:paraId="4817ABC8" w14:textId="77777777" w:rsidTr="48A2E9FD">
        <w:trPr>
          <w:trHeight w:val="2279"/>
        </w:trPr>
        <w:tc>
          <w:tcPr>
            <w:tcW w:w="3227" w:type="dxa"/>
            <w:shd w:val="clear" w:color="auto" w:fill="FBD4B4" w:themeFill="accent6" w:themeFillTint="66"/>
            <w:hideMark/>
          </w:tcPr>
          <w:p w14:paraId="752DED61" w14:textId="77777777" w:rsidR="00A952E2" w:rsidRPr="00C55270" w:rsidRDefault="00A952E2">
            <w:pPr>
              <w:spacing w:after="0" w:line="240" w:lineRule="auto"/>
              <w:ind w:left="709" w:right="317" w:hanging="567"/>
              <w:rPr>
                <w:rFonts w:ascii="Calibri" w:eastAsia="Calibri" w:hAnsi="Calibri" w:cs="Times New Roman"/>
                <w:b/>
                <w:sz w:val="18"/>
                <w:szCs w:val="18"/>
              </w:rPr>
            </w:pPr>
            <w:r w:rsidRPr="00C55270">
              <w:rPr>
                <w:rFonts w:ascii="Calibri" w:eastAsia="Calibri" w:hAnsi="Calibri" w:cs="Times New Roman"/>
                <w:noProof/>
                <w:lang w:eastAsia="sl-SI"/>
              </w:rPr>
              <w:drawing>
                <wp:inline distT="0" distB="0" distL="0" distR="0" wp14:anchorId="34539C3C" wp14:editId="069D7DF2">
                  <wp:extent cx="1781092" cy="1436235"/>
                  <wp:effectExtent l="0" t="0" r="0" b="0"/>
                  <wp:docPr id="51" name="Slika 1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11" descr="Slika, ki vsebuje besede besedilo&#10;&#10;Opis je samodejno ustvarj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9669" cy="1435088"/>
                          </a:xfrm>
                          <a:prstGeom prst="rect">
                            <a:avLst/>
                          </a:prstGeom>
                          <a:solidFill>
                            <a:srgbClr val="FFFFFF"/>
                          </a:solidFill>
                          <a:ln>
                            <a:noFill/>
                          </a:ln>
                        </pic:spPr>
                      </pic:pic>
                    </a:graphicData>
                  </a:graphic>
                </wp:inline>
              </w:drawing>
            </w:r>
          </w:p>
        </w:tc>
        <w:tc>
          <w:tcPr>
            <w:tcW w:w="6239" w:type="dxa"/>
            <w:shd w:val="clear" w:color="auto" w:fill="FBD4B4" w:themeFill="accent6" w:themeFillTint="66"/>
            <w:hideMark/>
          </w:tcPr>
          <w:p w14:paraId="7DF89D58" w14:textId="77777777" w:rsidR="00A952E2" w:rsidRPr="00C55270" w:rsidRDefault="00A952E2">
            <w:pPr>
              <w:spacing w:before="240" w:after="0" w:line="240" w:lineRule="auto"/>
              <w:ind w:left="33"/>
              <w:jc w:val="both"/>
              <w:rPr>
                <w:rFonts w:ascii="Calibri" w:eastAsia="Calibri" w:hAnsi="Calibri" w:cs="Times New Roman"/>
                <w:i/>
                <w:sz w:val="18"/>
                <w:szCs w:val="18"/>
              </w:rPr>
            </w:pPr>
            <w:r w:rsidRPr="00C55270">
              <w:rPr>
                <w:rFonts w:ascii="Calibri" w:eastAsia="Calibri" w:hAnsi="Calibri" w:cs="Times New Roman"/>
                <w:b/>
                <w:sz w:val="18"/>
                <w:szCs w:val="18"/>
              </w:rPr>
              <w:t>2</w:t>
            </w:r>
            <w:r>
              <w:rPr>
                <w:rFonts w:ascii="Calibri" w:eastAsia="Calibri" w:hAnsi="Calibri" w:cs="Times New Roman"/>
                <w:b/>
                <w:sz w:val="18"/>
                <w:szCs w:val="18"/>
              </w:rPr>
              <w:t>4</w:t>
            </w:r>
            <w:r w:rsidRPr="00C55270">
              <w:rPr>
                <w:rFonts w:ascii="Calibri" w:eastAsia="Calibri" w:hAnsi="Calibri" w:cs="Times New Roman"/>
                <w:b/>
                <w:sz w:val="18"/>
                <w:szCs w:val="18"/>
              </w:rPr>
              <w:t>. MEDNARODNI FESTIVAL ORGLIC</w:t>
            </w:r>
          </w:p>
          <w:p w14:paraId="45B92397" w14:textId="77777777" w:rsidR="00A952E2" w:rsidRPr="00C55270" w:rsidRDefault="00A952E2">
            <w:pPr>
              <w:spacing w:before="0" w:after="0" w:line="240" w:lineRule="auto"/>
              <w:ind w:left="33"/>
              <w:jc w:val="both"/>
              <w:rPr>
                <w:rFonts w:ascii="Calibri" w:eastAsia="Calibri" w:hAnsi="Calibri" w:cs="Times New Roman"/>
                <w:i/>
                <w:sz w:val="18"/>
                <w:szCs w:val="18"/>
              </w:rPr>
            </w:pPr>
            <w:r w:rsidRPr="00C55270">
              <w:rPr>
                <w:rFonts w:ascii="Calibri" w:eastAsia="Calibri" w:hAnsi="Calibri" w:cs="Times New Roman"/>
                <w:i/>
                <w:sz w:val="18"/>
                <w:szCs w:val="18"/>
              </w:rPr>
              <w:t>Trebnje in Mokronog, 2</w:t>
            </w:r>
            <w:r>
              <w:rPr>
                <w:rFonts w:ascii="Calibri" w:eastAsia="Calibri" w:hAnsi="Calibri" w:cs="Times New Roman"/>
                <w:i/>
                <w:sz w:val="18"/>
                <w:szCs w:val="18"/>
              </w:rPr>
              <w:t>5</w:t>
            </w:r>
            <w:r w:rsidRPr="00C55270">
              <w:rPr>
                <w:rFonts w:ascii="Calibri" w:eastAsia="Calibri" w:hAnsi="Calibri" w:cs="Times New Roman"/>
                <w:i/>
                <w:sz w:val="18"/>
                <w:szCs w:val="18"/>
              </w:rPr>
              <w:t>. februar 202</w:t>
            </w:r>
            <w:r>
              <w:rPr>
                <w:rFonts w:ascii="Calibri" w:eastAsia="Calibri" w:hAnsi="Calibri" w:cs="Times New Roman"/>
                <w:i/>
                <w:sz w:val="18"/>
                <w:szCs w:val="18"/>
              </w:rPr>
              <w:t>3</w:t>
            </w:r>
            <w:r w:rsidRPr="00C55270">
              <w:rPr>
                <w:rFonts w:ascii="Calibri" w:eastAsia="Calibri" w:hAnsi="Calibri" w:cs="Times New Roman"/>
                <w:i/>
                <w:sz w:val="18"/>
                <w:szCs w:val="18"/>
              </w:rPr>
              <w:t>, v sodelovanju s KD Mokronog</w:t>
            </w:r>
          </w:p>
          <w:p w14:paraId="6A9743FA" w14:textId="77777777" w:rsidR="00A952E2" w:rsidRPr="00C55270" w:rsidRDefault="00A952E2">
            <w:pPr>
              <w:spacing w:before="0" w:after="0" w:line="240" w:lineRule="auto"/>
              <w:ind w:left="33"/>
              <w:jc w:val="both"/>
              <w:rPr>
                <w:rFonts w:ascii="Calibri" w:eastAsia="Calibri" w:hAnsi="Calibri" w:cs="Times New Roman"/>
                <w:sz w:val="18"/>
                <w:szCs w:val="18"/>
              </w:rPr>
            </w:pPr>
            <w:r w:rsidRPr="00C55270">
              <w:rPr>
                <w:rFonts w:ascii="Calibri" w:eastAsia="Calibri" w:hAnsi="Calibri" w:cs="Times New Roman"/>
                <w:sz w:val="18"/>
                <w:szCs w:val="18"/>
              </w:rPr>
              <w:t xml:space="preserve">Mednarodni festival z visoko ravnijo muziciranja na ustni harmoniki, posebnem glasbilu, ki že vsa leta s pedagoškimi prijemi (ocenjevanje, strokovno delo) spodbuja h kakovosti. Vsako leto pred strokovno komisijo nastopi več kot 70 ljubiteljev in 10 skupin tega specifičnega inštrumenta – orglic. Festival velikokrat posname nacionalna TV. Najboljši med udeleženci se s pridobljenim znanjem uspešno udeležujejo tudi drugih festivalov, na katere so povabljeni na podlagi nastopa na festivalu »Ah, te orglice«, ter tako predstavljajo slovensko ljubiteljsko kulturo. </w:t>
            </w:r>
          </w:p>
        </w:tc>
      </w:tr>
      <w:tr w:rsidR="00A952E2" w:rsidRPr="00C55270" w14:paraId="663B882F" w14:textId="77777777" w:rsidTr="48A2E9FD">
        <w:trPr>
          <w:trHeight w:val="2279"/>
        </w:trPr>
        <w:tc>
          <w:tcPr>
            <w:tcW w:w="3227" w:type="dxa"/>
            <w:shd w:val="clear" w:color="auto" w:fill="FBD4B4" w:themeFill="accent6" w:themeFillTint="66"/>
            <w:hideMark/>
          </w:tcPr>
          <w:p w14:paraId="4F25E8F4" w14:textId="77777777" w:rsidR="00A952E2" w:rsidRPr="00C55270" w:rsidRDefault="00A952E2">
            <w:pPr>
              <w:spacing w:before="240" w:after="0" w:line="240" w:lineRule="auto"/>
              <w:ind w:left="709" w:right="317" w:hanging="567"/>
              <w:rPr>
                <w:rFonts w:ascii="Calibri" w:eastAsia="Calibri" w:hAnsi="Calibri" w:cs="Times New Roman"/>
                <w:noProof/>
                <w:lang w:eastAsia="sl-SI"/>
              </w:rPr>
            </w:pPr>
            <w:r w:rsidRPr="00C55270">
              <w:rPr>
                <w:rFonts w:ascii="Calibri" w:eastAsia="Calibri" w:hAnsi="Calibri" w:cs="Times New Roman"/>
                <w:b/>
                <w:noProof/>
                <w:sz w:val="18"/>
                <w:szCs w:val="18"/>
                <w:lang w:eastAsia="sl-SI"/>
              </w:rPr>
              <w:drawing>
                <wp:inline distT="0" distB="0" distL="0" distR="0" wp14:anchorId="62F55FB7" wp14:editId="7A65CF29">
                  <wp:extent cx="1795142" cy="1192696"/>
                  <wp:effectExtent l="0" t="0" r="0" b="7620"/>
                  <wp:docPr id="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7539" cy="1194288"/>
                          </a:xfrm>
                          <a:prstGeom prst="rect">
                            <a:avLst/>
                          </a:prstGeom>
                          <a:noFill/>
                          <a:ln>
                            <a:noFill/>
                          </a:ln>
                        </pic:spPr>
                      </pic:pic>
                    </a:graphicData>
                  </a:graphic>
                </wp:inline>
              </w:drawing>
            </w:r>
          </w:p>
        </w:tc>
        <w:tc>
          <w:tcPr>
            <w:tcW w:w="6239" w:type="dxa"/>
            <w:shd w:val="clear" w:color="auto" w:fill="FBD4B4" w:themeFill="accent6" w:themeFillTint="66"/>
            <w:hideMark/>
          </w:tcPr>
          <w:p w14:paraId="7C66B58C" w14:textId="77777777" w:rsidR="00A952E2" w:rsidRPr="00C55270" w:rsidRDefault="00A952E2">
            <w:pPr>
              <w:spacing w:before="240" w:after="0" w:line="240" w:lineRule="auto"/>
              <w:ind w:left="34"/>
              <w:jc w:val="both"/>
              <w:rPr>
                <w:rFonts w:ascii="Calibri" w:eastAsia="Calibri" w:hAnsi="Calibri" w:cs="Times New Roman"/>
                <w:b/>
                <w:sz w:val="18"/>
                <w:szCs w:val="18"/>
              </w:rPr>
            </w:pPr>
            <w:r>
              <w:rPr>
                <w:rFonts w:ascii="Calibri" w:eastAsia="Calibri" w:hAnsi="Calibri" w:cs="Times New Roman"/>
                <w:b/>
                <w:sz w:val="18"/>
                <w:szCs w:val="18"/>
              </w:rPr>
              <w:t xml:space="preserve">REGIJSKI </w:t>
            </w:r>
            <w:r w:rsidRPr="00C55270">
              <w:rPr>
                <w:rFonts w:ascii="Calibri" w:eastAsia="Calibri" w:hAnsi="Calibri" w:cs="Times New Roman"/>
                <w:b/>
                <w:sz w:val="18"/>
                <w:szCs w:val="18"/>
              </w:rPr>
              <w:t>SIMPOZIJ</w:t>
            </w:r>
            <w:r>
              <w:rPr>
                <w:rFonts w:ascii="Calibri" w:eastAsia="Calibri" w:hAnsi="Calibri" w:cs="Times New Roman"/>
                <w:b/>
                <w:sz w:val="18"/>
                <w:szCs w:val="18"/>
              </w:rPr>
              <w:t>I</w:t>
            </w:r>
            <w:r w:rsidRPr="00C55270">
              <w:rPr>
                <w:rFonts w:ascii="Calibri" w:eastAsia="Calibri" w:hAnsi="Calibri" w:cs="Times New Roman"/>
                <w:b/>
                <w:sz w:val="18"/>
                <w:szCs w:val="18"/>
              </w:rPr>
              <w:t xml:space="preserve"> DIRIGENTOV</w:t>
            </w:r>
          </w:p>
          <w:p w14:paraId="0B4FC50E" w14:textId="77777777" w:rsidR="00A952E2" w:rsidRPr="00C55270" w:rsidRDefault="00A952E2">
            <w:pPr>
              <w:spacing w:before="0" w:after="0" w:line="240" w:lineRule="auto"/>
              <w:ind w:left="34"/>
              <w:jc w:val="both"/>
              <w:rPr>
                <w:rFonts w:ascii="Calibri" w:eastAsia="Calibri" w:hAnsi="Calibri" w:cs="Times New Roman"/>
                <w:i/>
                <w:sz w:val="18"/>
                <w:szCs w:val="18"/>
              </w:rPr>
            </w:pPr>
            <w:r>
              <w:rPr>
                <w:rFonts w:ascii="Calibri" w:eastAsia="Calibri" w:hAnsi="Calibri" w:cs="Times New Roman"/>
                <w:i/>
                <w:sz w:val="18"/>
                <w:szCs w:val="18"/>
              </w:rPr>
              <w:t>Več lokacij po Sloveniji</w:t>
            </w:r>
            <w:r w:rsidRPr="00C55270">
              <w:rPr>
                <w:rFonts w:ascii="Calibri" w:eastAsia="Calibri" w:hAnsi="Calibri" w:cs="Times New Roman"/>
                <w:i/>
                <w:sz w:val="18"/>
                <w:szCs w:val="18"/>
              </w:rPr>
              <w:t xml:space="preserve">, </w:t>
            </w:r>
            <w:r>
              <w:rPr>
                <w:rFonts w:ascii="Calibri" w:eastAsia="Calibri" w:hAnsi="Calibri" w:cs="Times New Roman"/>
                <w:i/>
                <w:sz w:val="18"/>
                <w:szCs w:val="18"/>
              </w:rPr>
              <w:t>pomlad</w:t>
            </w:r>
            <w:r w:rsidRPr="00C55270">
              <w:rPr>
                <w:rFonts w:ascii="Calibri" w:eastAsia="Calibri" w:hAnsi="Calibri" w:cs="Times New Roman"/>
                <w:i/>
                <w:sz w:val="18"/>
                <w:szCs w:val="18"/>
              </w:rPr>
              <w:t xml:space="preserve"> 202</w:t>
            </w:r>
            <w:r>
              <w:rPr>
                <w:rFonts w:ascii="Calibri" w:eastAsia="Calibri" w:hAnsi="Calibri" w:cs="Times New Roman"/>
                <w:i/>
                <w:sz w:val="18"/>
                <w:szCs w:val="18"/>
              </w:rPr>
              <w:t>3</w:t>
            </w:r>
            <w:r w:rsidRPr="00C55270">
              <w:rPr>
                <w:rFonts w:ascii="Calibri" w:eastAsia="Calibri" w:hAnsi="Calibri" w:cs="Times New Roman"/>
                <w:i/>
                <w:sz w:val="18"/>
                <w:szCs w:val="18"/>
              </w:rPr>
              <w:t>, v sodelovanju z Zvezo slovenskih godb</w:t>
            </w:r>
          </w:p>
          <w:p w14:paraId="0E47740B" w14:textId="77777777"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sz w:val="18"/>
                <w:szCs w:val="18"/>
              </w:rPr>
              <w:t>Strokovna predavanja iz področja dirigiranja za pihalne orkestre. Simpozij predstavlja več različnih tematik, namenjenih spoznavanju dela s pihalnim orkestrom ter glasbenem repertoarju, ki jih bodo predstavili strokovno usposobljeni predavatelji iz različnih glasbenih področij. V okviru simpozij</w:t>
            </w:r>
            <w:r>
              <w:rPr>
                <w:rFonts w:ascii="Calibri" w:eastAsia="Calibri" w:hAnsi="Calibri" w:cs="Times New Roman"/>
                <w:sz w:val="18"/>
                <w:szCs w:val="18"/>
              </w:rPr>
              <w:t>ev</w:t>
            </w:r>
            <w:r w:rsidRPr="00C55270">
              <w:rPr>
                <w:rFonts w:ascii="Calibri" w:eastAsia="Calibri" w:hAnsi="Calibri" w:cs="Times New Roman"/>
                <w:sz w:val="18"/>
                <w:szCs w:val="18"/>
              </w:rPr>
              <w:t xml:space="preserve"> bo izvedena tudi strokovna predstavitev z demonstracijskim orkestrom.</w:t>
            </w:r>
          </w:p>
        </w:tc>
      </w:tr>
      <w:tr w:rsidR="00A952E2" w:rsidRPr="00C55270" w14:paraId="23CE4735" w14:textId="77777777" w:rsidTr="48A2E9FD">
        <w:trPr>
          <w:trHeight w:val="2279"/>
        </w:trPr>
        <w:tc>
          <w:tcPr>
            <w:tcW w:w="3227" w:type="dxa"/>
            <w:shd w:val="clear" w:color="auto" w:fill="FBD4B4" w:themeFill="accent6" w:themeFillTint="66"/>
            <w:hideMark/>
          </w:tcPr>
          <w:p w14:paraId="14E46A23" w14:textId="77777777" w:rsidR="00A952E2" w:rsidRPr="00C55270" w:rsidRDefault="00A952E2">
            <w:pPr>
              <w:spacing w:before="240" w:after="0" w:line="240" w:lineRule="auto"/>
              <w:ind w:left="709" w:right="317" w:hanging="567"/>
              <w:rPr>
                <w:rFonts w:ascii="Calibri" w:eastAsia="Calibri" w:hAnsi="Calibri" w:cs="Times New Roman"/>
                <w:noProof/>
                <w:lang w:eastAsia="sl-SI"/>
              </w:rPr>
            </w:pPr>
            <w:r w:rsidRPr="00C55270">
              <w:rPr>
                <w:rFonts w:ascii="Calibri" w:eastAsia="Calibri" w:hAnsi="Calibri" w:cs="Times New Roman"/>
                <w:b/>
                <w:noProof/>
                <w:sz w:val="18"/>
                <w:szCs w:val="18"/>
                <w:lang w:eastAsia="sl-SI"/>
              </w:rPr>
              <w:drawing>
                <wp:inline distT="0" distB="0" distL="0" distR="0" wp14:anchorId="2EC95660" wp14:editId="7D036BBA">
                  <wp:extent cx="1796995" cy="1193927"/>
                  <wp:effectExtent l="0" t="0" r="0" b="6350"/>
                  <wp:docPr id="53" name="Slika 45" descr="Slika, ki vsebuje besede oseba, koncertna zasedba, igralec, dvora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45" descr="Slika, ki vsebuje besede oseba, koncertna zasedba, igralec, dvorana&#10;&#10;Opis je samodejno ustvarj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394" cy="1195521"/>
                          </a:xfrm>
                          <a:prstGeom prst="rect">
                            <a:avLst/>
                          </a:prstGeom>
                          <a:noFill/>
                          <a:ln>
                            <a:noFill/>
                          </a:ln>
                        </pic:spPr>
                      </pic:pic>
                    </a:graphicData>
                  </a:graphic>
                </wp:inline>
              </w:drawing>
            </w:r>
          </w:p>
        </w:tc>
        <w:tc>
          <w:tcPr>
            <w:tcW w:w="6239" w:type="dxa"/>
            <w:shd w:val="clear" w:color="auto" w:fill="FBD4B4" w:themeFill="accent6" w:themeFillTint="66"/>
          </w:tcPr>
          <w:p w14:paraId="19C88C3F"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3DB903F6"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b/>
                <w:sz w:val="18"/>
                <w:szCs w:val="18"/>
              </w:rPr>
              <w:t>DAN GODBENIŠTVA</w:t>
            </w:r>
          </w:p>
          <w:p w14:paraId="7DD9BB3F" w14:textId="77777777" w:rsidR="00A952E2" w:rsidRPr="00C55270" w:rsidRDefault="00A952E2">
            <w:pPr>
              <w:spacing w:before="0" w:after="0" w:line="240" w:lineRule="auto"/>
              <w:ind w:left="34"/>
              <w:jc w:val="both"/>
              <w:rPr>
                <w:rFonts w:ascii="Calibri" w:eastAsia="Calibri" w:hAnsi="Calibri" w:cs="Times New Roman"/>
                <w:i/>
                <w:sz w:val="18"/>
                <w:szCs w:val="18"/>
              </w:rPr>
            </w:pPr>
            <w:r>
              <w:rPr>
                <w:rFonts w:ascii="Calibri" w:eastAsia="Calibri" w:hAnsi="Calibri" w:cs="Times New Roman"/>
                <w:i/>
                <w:sz w:val="18"/>
                <w:szCs w:val="18"/>
              </w:rPr>
              <w:t>Prevalje</w:t>
            </w:r>
            <w:r w:rsidRPr="002B32CC">
              <w:rPr>
                <w:rFonts w:ascii="Calibri" w:eastAsia="Calibri" w:hAnsi="Calibri" w:cs="Times New Roman"/>
                <w:i/>
                <w:sz w:val="18"/>
                <w:szCs w:val="18"/>
              </w:rPr>
              <w:t>, 25. marec 2023, v sodelovanju z Zvezo slovenskih godb</w:t>
            </w:r>
          </w:p>
          <w:p w14:paraId="24F159A6"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 xml:space="preserve">Predstavitev novosti na področju </w:t>
            </w:r>
            <w:proofErr w:type="spellStart"/>
            <w:r w:rsidRPr="00C55270">
              <w:rPr>
                <w:rFonts w:ascii="Calibri" w:eastAsia="Calibri" w:hAnsi="Calibri" w:cs="Times New Roman"/>
                <w:sz w:val="18"/>
                <w:szCs w:val="18"/>
              </w:rPr>
              <w:t>godbeništva</w:t>
            </w:r>
            <w:proofErr w:type="spellEnd"/>
            <w:r w:rsidRPr="00C55270">
              <w:rPr>
                <w:rFonts w:ascii="Calibri" w:eastAsia="Calibri" w:hAnsi="Calibri" w:cs="Times New Roman"/>
                <w:sz w:val="18"/>
                <w:szCs w:val="18"/>
              </w:rPr>
              <w:t xml:space="preserve">. Dan </w:t>
            </w:r>
            <w:proofErr w:type="spellStart"/>
            <w:r w:rsidRPr="00C55270">
              <w:rPr>
                <w:rFonts w:ascii="Calibri" w:eastAsia="Calibri" w:hAnsi="Calibri" w:cs="Times New Roman"/>
                <w:sz w:val="18"/>
                <w:szCs w:val="18"/>
              </w:rPr>
              <w:t>godbeništva</w:t>
            </w:r>
            <w:proofErr w:type="spellEnd"/>
            <w:r w:rsidRPr="00C55270">
              <w:rPr>
                <w:rFonts w:ascii="Calibri" w:eastAsia="Calibri" w:hAnsi="Calibri" w:cs="Times New Roman"/>
                <w:sz w:val="18"/>
                <w:szCs w:val="18"/>
              </w:rPr>
              <w:t xml:space="preserve"> zajema tako prireditev, na prireditvi se predstavijo nove skladbe za godbe, ki so plod razpisa za mlade skladatelje in naročenih skladb ter izvedejo strokovna predavanja. Dodatno se predstavijo tudi plani za prihajajočo sezono. </w:t>
            </w:r>
          </w:p>
          <w:p w14:paraId="5A08EF39" w14:textId="77777777" w:rsidR="00A952E2" w:rsidRPr="00C55270" w:rsidRDefault="00A952E2">
            <w:pPr>
              <w:spacing w:before="0" w:after="0" w:line="240" w:lineRule="auto"/>
              <w:ind w:left="0"/>
              <w:jc w:val="both"/>
              <w:rPr>
                <w:rFonts w:ascii="Calibri" w:eastAsia="Calibri" w:hAnsi="Calibri" w:cs="Times New Roman"/>
                <w:sz w:val="18"/>
                <w:szCs w:val="18"/>
              </w:rPr>
            </w:pPr>
          </w:p>
        </w:tc>
      </w:tr>
      <w:tr w:rsidR="00A952E2" w:rsidRPr="00C55270" w14:paraId="1FC51534" w14:textId="77777777" w:rsidTr="48A2E9FD">
        <w:trPr>
          <w:trHeight w:val="2279"/>
        </w:trPr>
        <w:tc>
          <w:tcPr>
            <w:tcW w:w="3227" w:type="dxa"/>
            <w:shd w:val="clear" w:color="auto" w:fill="FBD4B4" w:themeFill="accent6" w:themeFillTint="66"/>
            <w:hideMark/>
          </w:tcPr>
          <w:p w14:paraId="3B8E8C81" w14:textId="77777777" w:rsidR="00A952E2" w:rsidRPr="00C55270" w:rsidRDefault="00A952E2">
            <w:pPr>
              <w:spacing w:before="240" w:after="0" w:line="240" w:lineRule="auto"/>
              <w:ind w:left="709" w:right="317" w:hanging="567"/>
              <w:rPr>
                <w:rFonts w:ascii="Calibri" w:eastAsia="Calibri" w:hAnsi="Calibri" w:cs="Times New Roman"/>
                <w:noProof/>
                <w:lang w:eastAsia="sl-SI"/>
              </w:rPr>
            </w:pPr>
            <w:r w:rsidRPr="00C55270">
              <w:rPr>
                <w:rFonts w:ascii="Calibri" w:eastAsia="Calibri" w:hAnsi="Calibri" w:cs="Times New Roman"/>
                <w:noProof/>
                <w:sz w:val="18"/>
                <w:szCs w:val="18"/>
                <w:lang w:eastAsia="sl-SI"/>
              </w:rPr>
              <w:drawing>
                <wp:inline distT="0" distB="0" distL="0" distR="0" wp14:anchorId="0748AA05" wp14:editId="09AF4794">
                  <wp:extent cx="1590261" cy="1205377"/>
                  <wp:effectExtent l="0" t="0" r="0" b="0"/>
                  <wp:docPr id="55" name="Slika 10"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10" descr="Slika, ki vsebuje besede besedilo&#10;&#10;Opis je samodejno ustvarj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9250" cy="1212190"/>
                          </a:xfrm>
                          <a:prstGeom prst="rect">
                            <a:avLst/>
                          </a:prstGeom>
                          <a:noFill/>
                          <a:ln>
                            <a:noFill/>
                          </a:ln>
                        </pic:spPr>
                      </pic:pic>
                    </a:graphicData>
                  </a:graphic>
                </wp:inline>
              </w:drawing>
            </w:r>
          </w:p>
        </w:tc>
        <w:tc>
          <w:tcPr>
            <w:tcW w:w="6239" w:type="dxa"/>
            <w:shd w:val="clear" w:color="auto" w:fill="FBD4B4" w:themeFill="accent6" w:themeFillTint="66"/>
          </w:tcPr>
          <w:p w14:paraId="66B0F8F1"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2E4B2BB7" w14:textId="77777777"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4</w:t>
            </w:r>
            <w:r>
              <w:rPr>
                <w:rFonts w:ascii="Calibri" w:eastAsia="Calibri" w:hAnsi="Calibri" w:cs="Times New Roman"/>
                <w:b/>
                <w:sz w:val="18"/>
                <w:szCs w:val="18"/>
              </w:rPr>
              <w:t>1</w:t>
            </w:r>
            <w:r w:rsidRPr="00C55270">
              <w:rPr>
                <w:rFonts w:ascii="Calibri" w:eastAsia="Calibri" w:hAnsi="Calibri" w:cs="Times New Roman"/>
                <w:b/>
                <w:sz w:val="18"/>
                <w:szCs w:val="18"/>
              </w:rPr>
              <w:t>. FESTIVAL TAMBURAŠEV IN MANDOLINSTOV SLOVENIJE</w:t>
            </w:r>
          </w:p>
          <w:p w14:paraId="14D8D01E" w14:textId="77777777" w:rsidR="00A952E2" w:rsidRPr="00C55270" w:rsidRDefault="00A952E2">
            <w:pPr>
              <w:spacing w:before="0" w:after="0" w:line="240" w:lineRule="auto"/>
              <w:ind w:left="34"/>
              <w:jc w:val="both"/>
              <w:rPr>
                <w:rFonts w:ascii="Calibri" w:eastAsia="Calibri" w:hAnsi="Calibri" w:cs="Times New Roman"/>
                <w:sz w:val="18"/>
                <w:szCs w:val="18"/>
              </w:rPr>
            </w:pPr>
            <w:r>
              <w:rPr>
                <w:rFonts w:ascii="Calibri" w:eastAsia="Calibri" w:hAnsi="Calibri" w:cs="Times New Roman"/>
                <w:i/>
                <w:sz w:val="18"/>
                <w:szCs w:val="18"/>
              </w:rPr>
              <w:t xml:space="preserve">Rogaška Slatina, </w:t>
            </w:r>
            <w:r w:rsidRPr="007F6FDC">
              <w:rPr>
                <w:rFonts w:ascii="Calibri" w:eastAsia="Calibri" w:hAnsi="Calibri" w:cs="Times New Roman"/>
                <w:i/>
                <w:sz w:val="18"/>
                <w:szCs w:val="18"/>
              </w:rPr>
              <w:t>22. april 2023</w:t>
            </w:r>
          </w:p>
          <w:p w14:paraId="5CB4D10F"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 xml:space="preserve">Tematsko zastavljeno državno tekmovanje slovenskih tamburaških in </w:t>
            </w:r>
            <w:proofErr w:type="spellStart"/>
            <w:r w:rsidRPr="00C55270">
              <w:rPr>
                <w:rFonts w:ascii="Calibri" w:eastAsia="Calibri" w:hAnsi="Calibri" w:cs="Times New Roman"/>
                <w:sz w:val="18"/>
                <w:szCs w:val="18"/>
              </w:rPr>
              <w:t>mandolinskih</w:t>
            </w:r>
            <w:proofErr w:type="spellEnd"/>
            <w:r w:rsidRPr="00C55270">
              <w:rPr>
                <w:rFonts w:ascii="Calibri" w:eastAsia="Calibri" w:hAnsi="Calibri" w:cs="Times New Roman"/>
                <w:sz w:val="18"/>
                <w:szCs w:val="18"/>
              </w:rPr>
              <w:t xml:space="preserve"> skupin in orkestrov. Na prireditvi bodo tamburaši in </w:t>
            </w:r>
            <w:proofErr w:type="spellStart"/>
            <w:r w:rsidRPr="00C55270">
              <w:rPr>
                <w:rFonts w:ascii="Calibri" w:eastAsia="Calibri" w:hAnsi="Calibri" w:cs="Times New Roman"/>
                <w:sz w:val="18"/>
                <w:szCs w:val="18"/>
              </w:rPr>
              <w:t>mandolinisti</w:t>
            </w:r>
            <w:proofErr w:type="spellEnd"/>
            <w:r w:rsidRPr="00C55270">
              <w:rPr>
                <w:rFonts w:ascii="Calibri" w:eastAsia="Calibri" w:hAnsi="Calibri" w:cs="Times New Roman"/>
                <w:sz w:val="18"/>
                <w:szCs w:val="18"/>
              </w:rPr>
              <w:t xml:space="preserve"> nastopili s vrhunskim koncertnim programom. Ob koncu prireditve bo nastopila tudi najboljša skupina s hrvaškega državnega srečanja, naša izbrana skupina pa se bo udeležila tamkajšnjega državnega festivala. Za najboljše nastope in sestavljene sporede bodo podeljene posebne nagrade. Festival velikokrat posname nacionalna TV.</w:t>
            </w:r>
          </w:p>
        </w:tc>
      </w:tr>
      <w:tr w:rsidR="00A952E2" w:rsidRPr="00C55270" w14:paraId="44C02436" w14:textId="77777777" w:rsidTr="48A2E9FD">
        <w:trPr>
          <w:trHeight w:val="2279"/>
        </w:trPr>
        <w:tc>
          <w:tcPr>
            <w:tcW w:w="3227" w:type="dxa"/>
            <w:shd w:val="clear" w:color="auto" w:fill="FBD4B4" w:themeFill="accent6" w:themeFillTint="66"/>
            <w:hideMark/>
          </w:tcPr>
          <w:p w14:paraId="66CB1CD1" w14:textId="77777777" w:rsidR="00A952E2" w:rsidRPr="00C55270" w:rsidRDefault="04154661">
            <w:pPr>
              <w:spacing w:before="240" w:after="0" w:line="240" w:lineRule="auto"/>
              <w:ind w:left="709" w:right="317" w:hanging="567"/>
              <w:rPr>
                <w:rFonts w:ascii="Calibri" w:eastAsia="Calibri" w:hAnsi="Calibri" w:cs="Times New Roman"/>
                <w:b/>
                <w:bCs/>
                <w:noProof/>
                <w:sz w:val="18"/>
                <w:szCs w:val="18"/>
                <w:lang w:eastAsia="sl-SI"/>
              </w:rPr>
            </w:pPr>
            <w:r>
              <w:rPr>
                <w:noProof/>
              </w:rPr>
              <w:lastRenderedPageBreak/>
              <w:drawing>
                <wp:inline distT="0" distB="0" distL="0" distR="0" wp14:anchorId="2459B05D" wp14:editId="0F9498D9">
                  <wp:extent cx="1733550" cy="1405890"/>
                  <wp:effectExtent l="0" t="0" r="0" b="3810"/>
                  <wp:docPr id="57" name="Slika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40">
                            <a:extLst>
                              <a:ext uri="{28A0092B-C50C-407E-A947-70E740481C1C}">
                                <a14:useLocalDpi xmlns:a14="http://schemas.microsoft.com/office/drawing/2010/main" val="0"/>
                              </a:ext>
                            </a:extLst>
                          </a:blip>
                          <a:srcRect r="-2509" b="20724"/>
                          <a:stretch>
                            <a:fillRect/>
                          </a:stretch>
                        </pic:blipFill>
                        <pic:spPr>
                          <a:xfrm>
                            <a:off x="0" y="0"/>
                            <a:ext cx="1733550" cy="1405890"/>
                          </a:xfrm>
                          <a:prstGeom prst="rect">
                            <a:avLst/>
                          </a:prstGeom>
                        </pic:spPr>
                      </pic:pic>
                    </a:graphicData>
                  </a:graphic>
                </wp:inline>
              </w:drawing>
            </w:r>
          </w:p>
        </w:tc>
        <w:tc>
          <w:tcPr>
            <w:tcW w:w="6239" w:type="dxa"/>
            <w:shd w:val="clear" w:color="auto" w:fill="FBD4B4" w:themeFill="accent6" w:themeFillTint="66"/>
          </w:tcPr>
          <w:p w14:paraId="191D6F38"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19408366" w14:textId="77777777"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1</w:t>
            </w:r>
            <w:r>
              <w:rPr>
                <w:rFonts w:ascii="Calibri" w:eastAsia="Calibri" w:hAnsi="Calibri" w:cs="Times New Roman"/>
                <w:b/>
                <w:sz w:val="18"/>
                <w:szCs w:val="18"/>
              </w:rPr>
              <w:t>1</w:t>
            </w:r>
            <w:r w:rsidRPr="00C55270">
              <w:rPr>
                <w:rFonts w:ascii="Calibri" w:eastAsia="Calibri" w:hAnsi="Calibri" w:cs="Times New Roman"/>
                <w:b/>
                <w:sz w:val="18"/>
                <w:szCs w:val="18"/>
              </w:rPr>
              <w:t xml:space="preserve">. TEKMOVANJE MLADINSKIH GODB </w:t>
            </w:r>
          </w:p>
          <w:p w14:paraId="5AFDA18A"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i/>
                <w:sz w:val="18"/>
                <w:szCs w:val="18"/>
              </w:rPr>
              <w:t xml:space="preserve">Krško, </w:t>
            </w:r>
            <w:r>
              <w:rPr>
                <w:rFonts w:ascii="Calibri" w:eastAsia="Calibri" w:hAnsi="Calibri" w:cs="Times New Roman"/>
                <w:i/>
                <w:sz w:val="18"/>
                <w:szCs w:val="18"/>
              </w:rPr>
              <w:t>26.-27</w:t>
            </w:r>
            <w:r w:rsidRPr="00C55270">
              <w:rPr>
                <w:rFonts w:ascii="Calibri" w:eastAsia="Calibri" w:hAnsi="Calibri" w:cs="Times New Roman"/>
                <w:i/>
                <w:sz w:val="18"/>
                <w:szCs w:val="18"/>
              </w:rPr>
              <w:t>. maj 202</w:t>
            </w:r>
            <w:r>
              <w:rPr>
                <w:rFonts w:ascii="Calibri" w:eastAsia="Calibri" w:hAnsi="Calibri" w:cs="Times New Roman"/>
                <w:i/>
                <w:sz w:val="18"/>
                <w:szCs w:val="18"/>
              </w:rPr>
              <w:t>3</w:t>
            </w:r>
            <w:r w:rsidRPr="00C55270">
              <w:rPr>
                <w:rFonts w:ascii="Calibri" w:eastAsia="Calibri" w:hAnsi="Calibri" w:cs="Times New Roman"/>
                <w:i/>
                <w:sz w:val="18"/>
                <w:szCs w:val="18"/>
              </w:rPr>
              <w:t>, v sodelovanju z Zvezo slovenskih godb</w:t>
            </w:r>
          </w:p>
          <w:p w14:paraId="4F2B21E5"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 xml:space="preserve">Mednarodno tekmovanje je namenjeno mladinskim in šolskim godbam, ki želijo svoje znanje pokazati pred strokovno komisijo. Nastope spremlja tričlanska mednarodna komisija. Tekmovanja spodbujajo kakovostno rast, pospešujejo in bogatijo proces izobraževanja, širijo zanimanje za </w:t>
            </w:r>
            <w:proofErr w:type="spellStart"/>
            <w:r w:rsidRPr="00C55270">
              <w:rPr>
                <w:rFonts w:ascii="Calibri" w:eastAsia="Calibri" w:hAnsi="Calibri" w:cs="Times New Roman"/>
                <w:sz w:val="18"/>
                <w:szCs w:val="18"/>
              </w:rPr>
              <w:t>godbeništvo</w:t>
            </w:r>
            <w:proofErr w:type="spellEnd"/>
            <w:r w:rsidRPr="00C55270">
              <w:rPr>
                <w:rFonts w:ascii="Calibri" w:eastAsia="Calibri" w:hAnsi="Calibri" w:cs="Times New Roman"/>
                <w:sz w:val="18"/>
                <w:szCs w:val="18"/>
              </w:rPr>
              <w:t xml:space="preserve"> in krepijo pripadnost temu gibanju. To je edini tekmovalno – izobraževalni projekt, namenjen mladinskemu </w:t>
            </w:r>
            <w:proofErr w:type="spellStart"/>
            <w:r w:rsidRPr="00C55270">
              <w:rPr>
                <w:rFonts w:ascii="Calibri" w:eastAsia="Calibri" w:hAnsi="Calibri" w:cs="Times New Roman"/>
                <w:sz w:val="18"/>
                <w:szCs w:val="18"/>
              </w:rPr>
              <w:t>godbeništvu</w:t>
            </w:r>
            <w:proofErr w:type="spellEnd"/>
            <w:r w:rsidRPr="00C55270">
              <w:rPr>
                <w:rFonts w:ascii="Calibri" w:eastAsia="Calibri" w:hAnsi="Calibri" w:cs="Times New Roman"/>
                <w:sz w:val="18"/>
                <w:szCs w:val="18"/>
              </w:rPr>
              <w:t>. Mladi godbeniki se imajo možnost ob tekmovanju spoznavati z ustrezno strokovno in programsko glasbeno literaturo.</w:t>
            </w:r>
          </w:p>
        </w:tc>
      </w:tr>
      <w:tr w:rsidR="00A952E2" w:rsidRPr="00C55270" w14:paraId="2A232927" w14:textId="77777777" w:rsidTr="48A2E9FD">
        <w:trPr>
          <w:trHeight w:val="2279"/>
        </w:trPr>
        <w:tc>
          <w:tcPr>
            <w:tcW w:w="3227" w:type="dxa"/>
            <w:shd w:val="clear" w:color="auto" w:fill="FBD4B4" w:themeFill="accent6" w:themeFillTint="66"/>
            <w:hideMark/>
          </w:tcPr>
          <w:p w14:paraId="1A39F32D" w14:textId="77777777" w:rsidR="00A952E2" w:rsidRPr="00C55270" w:rsidRDefault="00A952E2">
            <w:pPr>
              <w:spacing w:before="24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noProof/>
                <w:sz w:val="18"/>
                <w:szCs w:val="18"/>
                <w:lang w:eastAsia="sl-SI"/>
              </w:rPr>
              <w:drawing>
                <wp:inline distT="0" distB="0" distL="0" distR="0" wp14:anchorId="7DC94F89" wp14:editId="2EFD43F7">
                  <wp:extent cx="1710031" cy="715617"/>
                  <wp:effectExtent l="0" t="0" r="5080" b="8890"/>
                  <wp:docPr id="6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717487"/>
                          </a:xfrm>
                          <a:prstGeom prst="rect">
                            <a:avLst/>
                          </a:prstGeom>
                          <a:noFill/>
                          <a:ln>
                            <a:noFill/>
                          </a:ln>
                        </pic:spPr>
                      </pic:pic>
                    </a:graphicData>
                  </a:graphic>
                </wp:inline>
              </w:drawing>
            </w:r>
          </w:p>
        </w:tc>
        <w:tc>
          <w:tcPr>
            <w:tcW w:w="6239" w:type="dxa"/>
            <w:shd w:val="clear" w:color="auto" w:fill="FBD4B4" w:themeFill="accent6" w:themeFillTint="66"/>
          </w:tcPr>
          <w:p w14:paraId="3C32CABB" w14:textId="77777777" w:rsidR="00A952E2" w:rsidRPr="00C55270" w:rsidRDefault="00A952E2">
            <w:pPr>
              <w:spacing w:before="240" w:after="0" w:line="240" w:lineRule="auto"/>
              <w:ind w:left="34"/>
              <w:jc w:val="both"/>
              <w:rPr>
                <w:rFonts w:ascii="Calibri" w:eastAsia="Calibri" w:hAnsi="Calibri" w:cs="Times New Roman"/>
                <w:b/>
                <w:sz w:val="18"/>
                <w:szCs w:val="18"/>
              </w:rPr>
            </w:pPr>
            <w:r w:rsidRPr="00C55270">
              <w:rPr>
                <w:rFonts w:ascii="Calibri" w:eastAsia="Calibri" w:hAnsi="Calibri" w:cs="Times New Roman"/>
                <w:b/>
                <w:sz w:val="18"/>
                <w:szCs w:val="18"/>
              </w:rPr>
              <w:t>4</w:t>
            </w:r>
            <w:r>
              <w:rPr>
                <w:rFonts w:ascii="Calibri" w:eastAsia="Calibri" w:hAnsi="Calibri" w:cs="Times New Roman"/>
                <w:b/>
                <w:sz w:val="18"/>
                <w:szCs w:val="18"/>
              </w:rPr>
              <w:t>1</w:t>
            </w:r>
            <w:r w:rsidRPr="00C55270">
              <w:rPr>
                <w:rFonts w:ascii="Calibri" w:eastAsia="Calibri" w:hAnsi="Calibri" w:cs="Times New Roman"/>
                <w:b/>
                <w:sz w:val="18"/>
                <w:szCs w:val="18"/>
              </w:rPr>
              <w:t xml:space="preserve">. TEKMOVANJE SLOVENSKIH GODB NA </w:t>
            </w:r>
            <w:r>
              <w:rPr>
                <w:rFonts w:ascii="Calibri" w:eastAsia="Calibri" w:hAnsi="Calibri" w:cs="Times New Roman"/>
                <w:b/>
                <w:sz w:val="18"/>
                <w:szCs w:val="18"/>
              </w:rPr>
              <w:t>DRUGI</w:t>
            </w:r>
            <w:r w:rsidRPr="00C55270">
              <w:rPr>
                <w:rFonts w:ascii="Calibri" w:eastAsia="Calibri" w:hAnsi="Calibri" w:cs="Times New Roman"/>
                <w:b/>
                <w:sz w:val="18"/>
                <w:szCs w:val="18"/>
              </w:rPr>
              <w:t xml:space="preserve"> IN </w:t>
            </w:r>
            <w:r>
              <w:rPr>
                <w:rFonts w:ascii="Calibri" w:eastAsia="Calibri" w:hAnsi="Calibri" w:cs="Times New Roman"/>
                <w:b/>
                <w:sz w:val="18"/>
                <w:szCs w:val="18"/>
              </w:rPr>
              <w:t>KONCERTNI</w:t>
            </w:r>
            <w:r w:rsidRPr="00C55270">
              <w:rPr>
                <w:rFonts w:ascii="Calibri" w:eastAsia="Calibri" w:hAnsi="Calibri" w:cs="Times New Roman"/>
                <w:b/>
                <w:sz w:val="18"/>
                <w:szCs w:val="18"/>
              </w:rPr>
              <w:t xml:space="preserve"> TEŽAVNOSTNI STOPNJI</w:t>
            </w:r>
          </w:p>
          <w:p w14:paraId="0398496B"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i/>
                <w:sz w:val="18"/>
                <w:szCs w:val="18"/>
              </w:rPr>
              <w:t xml:space="preserve">Krško, </w:t>
            </w:r>
            <w:r>
              <w:rPr>
                <w:rFonts w:ascii="Calibri" w:eastAsia="Calibri" w:hAnsi="Calibri" w:cs="Times New Roman"/>
                <w:i/>
                <w:sz w:val="18"/>
                <w:szCs w:val="18"/>
              </w:rPr>
              <w:t>27</w:t>
            </w:r>
            <w:r w:rsidRPr="00C55270">
              <w:rPr>
                <w:rFonts w:ascii="Calibri" w:eastAsia="Calibri" w:hAnsi="Calibri" w:cs="Times New Roman"/>
                <w:i/>
                <w:sz w:val="18"/>
                <w:szCs w:val="18"/>
              </w:rPr>
              <w:t>.-2</w:t>
            </w:r>
            <w:r>
              <w:rPr>
                <w:rFonts w:ascii="Calibri" w:eastAsia="Calibri" w:hAnsi="Calibri" w:cs="Times New Roman"/>
                <w:i/>
                <w:sz w:val="18"/>
                <w:szCs w:val="18"/>
              </w:rPr>
              <w:t>8</w:t>
            </w:r>
            <w:r w:rsidRPr="00C55270">
              <w:rPr>
                <w:rFonts w:ascii="Calibri" w:eastAsia="Calibri" w:hAnsi="Calibri" w:cs="Times New Roman"/>
                <w:i/>
                <w:sz w:val="18"/>
                <w:szCs w:val="18"/>
              </w:rPr>
              <w:t>. maj 202</w:t>
            </w:r>
            <w:r>
              <w:rPr>
                <w:rFonts w:ascii="Calibri" w:eastAsia="Calibri" w:hAnsi="Calibri" w:cs="Times New Roman"/>
                <w:i/>
                <w:sz w:val="18"/>
                <w:szCs w:val="18"/>
              </w:rPr>
              <w:t>3</w:t>
            </w:r>
            <w:r w:rsidRPr="00C55270">
              <w:rPr>
                <w:rFonts w:ascii="Calibri" w:eastAsia="Calibri" w:hAnsi="Calibri" w:cs="Times New Roman"/>
                <w:i/>
                <w:sz w:val="18"/>
                <w:szCs w:val="18"/>
              </w:rPr>
              <w:t>, v sodelovanju z Zvezo slovenskih godb</w:t>
            </w:r>
            <w:r w:rsidRPr="00C55270">
              <w:rPr>
                <w:rFonts w:ascii="Calibri" w:eastAsia="Calibri" w:hAnsi="Calibri" w:cs="Times New Roman"/>
                <w:sz w:val="18"/>
                <w:szCs w:val="18"/>
              </w:rPr>
              <w:t xml:space="preserve"> </w:t>
            </w:r>
          </w:p>
          <w:p w14:paraId="04454D6A"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 xml:space="preserve">Koncertna tekmovanja pihalnih orkestrov – slovenski model zajema pet težavnostnih stopenj, pri čemer se vsako leto pomerijo določene težavnostne stopnje. Slovenski model zajema triletni ciklus, ki omogoča pihalnim orkestrom – če dosegajo odlične rezultate – da v petih letih dosežejo najvišjo tekmovalno kategorijo. Pri nas model deluje po principu, da vsi novonastali orkestri oziroma orkestri, ki še niso tekmovali, vedno začnejo v najnižji težavnostni stopnji in se nato vzpenjajo proti svojemu najvišjemu dometu. </w:t>
            </w:r>
          </w:p>
          <w:p w14:paraId="71B7902E" w14:textId="77777777" w:rsidR="00A952E2" w:rsidRPr="00C55270" w:rsidRDefault="00A952E2">
            <w:pPr>
              <w:spacing w:before="0" w:after="0" w:line="240" w:lineRule="auto"/>
              <w:ind w:left="-108"/>
              <w:jc w:val="both"/>
              <w:rPr>
                <w:rFonts w:ascii="Calibri" w:eastAsia="Calibri" w:hAnsi="Calibri" w:cs="Times New Roman"/>
                <w:b/>
                <w:sz w:val="18"/>
                <w:szCs w:val="18"/>
              </w:rPr>
            </w:pPr>
          </w:p>
        </w:tc>
      </w:tr>
      <w:tr w:rsidR="00A952E2" w:rsidRPr="00C55270" w14:paraId="6EE600A8" w14:textId="77777777" w:rsidTr="48A2E9FD">
        <w:trPr>
          <w:trHeight w:val="2279"/>
        </w:trPr>
        <w:tc>
          <w:tcPr>
            <w:tcW w:w="3227" w:type="dxa"/>
            <w:shd w:val="clear" w:color="auto" w:fill="FBD4B4" w:themeFill="accent6" w:themeFillTint="66"/>
          </w:tcPr>
          <w:p w14:paraId="21EE7B23" w14:textId="77777777" w:rsidR="00A952E2" w:rsidRPr="00C55270" w:rsidRDefault="00A952E2">
            <w:pPr>
              <w:spacing w:before="24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noProof/>
                <w:lang w:eastAsia="sl-SI"/>
              </w:rPr>
              <w:drawing>
                <wp:inline distT="0" distB="0" distL="0" distR="0" wp14:anchorId="452524AF" wp14:editId="3CFD3221">
                  <wp:extent cx="1783834" cy="1041621"/>
                  <wp:effectExtent l="0" t="0" r="6985" b="6350"/>
                  <wp:docPr id="70"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8145" cy="1044138"/>
                          </a:xfrm>
                          <a:prstGeom prst="rect">
                            <a:avLst/>
                          </a:prstGeom>
                          <a:noFill/>
                          <a:ln>
                            <a:noFill/>
                          </a:ln>
                        </pic:spPr>
                      </pic:pic>
                    </a:graphicData>
                  </a:graphic>
                </wp:inline>
              </w:drawing>
            </w:r>
          </w:p>
        </w:tc>
        <w:tc>
          <w:tcPr>
            <w:tcW w:w="6239" w:type="dxa"/>
            <w:shd w:val="clear" w:color="auto" w:fill="FBD4B4" w:themeFill="accent6" w:themeFillTint="66"/>
          </w:tcPr>
          <w:p w14:paraId="54F6A982" w14:textId="77777777" w:rsidR="00A952E2" w:rsidRPr="00C55270" w:rsidRDefault="00A952E2">
            <w:pPr>
              <w:spacing w:before="24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TEKMOVANJE GODB V KORAKANJU Z MAŽORETNIMI SKUPINAMI</w:t>
            </w:r>
          </w:p>
          <w:p w14:paraId="15D1B81F" w14:textId="77777777" w:rsidR="00A952E2" w:rsidRPr="00C55270" w:rsidRDefault="00A952E2">
            <w:pPr>
              <w:spacing w:before="0" w:after="0" w:line="240" w:lineRule="auto"/>
              <w:ind w:left="34"/>
              <w:jc w:val="both"/>
              <w:rPr>
                <w:rFonts w:ascii="Calibri" w:eastAsia="Calibri" w:hAnsi="Calibri" w:cs="Times New Roman"/>
                <w:i/>
                <w:sz w:val="18"/>
                <w:szCs w:val="18"/>
              </w:rPr>
            </w:pPr>
            <w:r>
              <w:rPr>
                <w:rFonts w:ascii="Calibri" w:eastAsia="Calibri" w:hAnsi="Calibri" w:cs="Times New Roman"/>
                <w:i/>
                <w:sz w:val="18"/>
                <w:szCs w:val="18"/>
              </w:rPr>
              <w:t>Žalec</w:t>
            </w:r>
            <w:r w:rsidRPr="00C55270">
              <w:rPr>
                <w:rFonts w:ascii="Calibri" w:eastAsia="Calibri" w:hAnsi="Calibri" w:cs="Times New Roman"/>
                <w:i/>
                <w:sz w:val="18"/>
                <w:szCs w:val="18"/>
              </w:rPr>
              <w:t xml:space="preserve">, </w:t>
            </w:r>
            <w:r>
              <w:rPr>
                <w:rFonts w:ascii="Calibri" w:eastAsia="Calibri" w:hAnsi="Calibri" w:cs="Times New Roman"/>
                <w:i/>
                <w:sz w:val="18"/>
                <w:szCs w:val="18"/>
              </w:rPr>
              <w:t>19..21</w:t>
            </w:r>
            <w:r w:rsidRPr="00C55270">
              <w:rPr>
                <w:rFonts w:ascii="Calibri" w:eastAsia="Calibri" w:hAnsi="Calibri" w:cs="Times New Roman"/>
                <w:i/>
                <w:sz w:val="18"/>
                <w:szCs w:val="18"/>
              </w:rPr>
              <w:t xml:space="preserve">. </w:t>
            </w:r>
            <w:r>
              <w:rPr>
                <w:rFonts w:ascii="Calibri" w:eastAsia="Calibri" w:hAnsi="Calibri" w:cs="Times New Roman"/>
                <w:i/>
                <w:sz w:val="18"/>
                <w:szCs w:val="18"/>
              </w:rPr>
              <w:t>maj</w:t>
            </w:r>
            <w:r w:rsidRPr="00C55270">
              <w:rPr>
                <w:rFonts w:ascii="Calibri" w:eastAsia="Calibri" w:hAnsi="Calibri" w:cs="Times New Roman"/>
                <w:i/>
                <w:sz w:val="18"/>
                <w:szCs w:val="18"/>
              </w:rPr>
              <w:t xml:space="preserve"> 202</w:t>
            </w:r>
            <w:r>
              <w:rPr>
                <w:rFonts w:ascii="Calibri" w:eastAsia="Calibri" w:hAnsi="Calibri" w:cs="Times New Roman"/>
                <w:i/>
                <w:sz w:val="18"/>
                <w:szCs w:val="18"/>
              </w:rPr>
              <w:t>3</w:t>
            </w:r>
            <w:r w:rsidRPr="00C55270">
              <w:rPr>
                <w:rFonts w:ascii="Calibri" w:eastAsia="Calibri" w:hAnsi="Calibri" w:cs="Times New Roman"/>
                <w:i/>
                <w:sz w:val="18"/>
                <w:szCs w:val="18"/>
              </w:rPr>
              <w:t xml:space="preserve">, v sodelovanju z Zvezo slovenskih godb in </w:t>
            </w:r>
            <w:proofErr w:type="spellStart"/>
            <w:r w:rsidRPr="00C55270">
              <w:rPr>
                <w:rFonts w:ascii="Calibri" w:eastAsia="Calibri" w:hAnsi="Calibri" w:cs="Times New Roman"/>
                <w:i/>
                <w:sz w:val="18"/>
                <w:szCs w:val="18"/>
              </w:rPr>
              <w:t>Mažoretno</w:t>
            </w:r>
            <w:proofErr w:type="spellEnd"/>
            <w:r w:rsidRPr="00C55270">
              <w:rPr>
                <w:rFonts w:ascii="Calibri" w:eastAsia="Calibri" w:hAnsi="Calibri" w:cs="Times New Roman"/>
                <w:i/>
                <w:sz w:val="18"/>
                <w:szCs w:val="18"/>
              </w:rPr>
              <w:t xml:space="preserve"> zvezo Slovenije</w:t>
            </w:r>
          </w:p>
          <w:p w14:paraId="29913336" w14:textId="77777777" w:rsidR="00A952E2"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ahoma"/>
                <w:sz w:val="18"/>
                <w:szCs w:val="18"/>
              </w:rPr>
              <w:t xml:space="preserve">Cilj tekmovanja, na katerem tekmujejo godbe v korakanju ter </w:t>
            </w:r>
            <w:proofErr w:type="spellStart"/>
            <w:r w:rsidRPr="00C55270">
              <w:rPr>
                <w:rFonts w:ascii="Calibri" w:eastAsia="Calibri" w:hAnsi="Calibri" w:cs="Tahoma"/>
                <w:sz w:val="18"/>
                <w:szCs w:val="18"/>
              </w:rPr>
              <w:t>mažoretne</w:t>
            </w:r>
            <w:proofErr w:type="spellEnd"/>
            <w:r w:rsidRPr="00C55270">
              <w:rPr>
                <w:rFonts w:ascii="Calibri" w:eastAsia="Calibri" w:hAnsi="Calibri" w:cs="Tahoma"/>
                <w:sz w:val="18"/>
                <w:szCs w:val="18"/>
              </w:rPr>
              <w:t xml:space="preserve"> in/ali tolkalske skupine, je izboljšanje glasbene in vizualne podobe pihalnega orkestra ali godbe z ali brez </w:t>
            </w:r>
            <w:proofErr w:type="spellStart"/>
            <w:r w:rsidRPr="00C55270">
              <w:rPr>
                <w:rFonts w:ascii="Calibri" w:eastAsia="Calibri" w:hAnsi="Calibri" w:cs="Tahoma"/>
                <w:sz w:val="18"/>
                <w:szCs w:val="18"/>
              </w:rPr>
              <w:t>mažoretnih</w:t>
            </w:r>
            <w:proofErr w:type="spellEnd"/>
            <w:r w:rsidRPr="00C55270">
              <w:rPr>
                <w:rFonts w:ascii="Calibri" w:eastAsia="Calibri" w:hAnsi="Calibri" w:cs="Tahoma"/>
                <w:sz w:val="18"/>
                <w:szCs w:val="18"/>
              </w:rPr>
              <w:t xml:space="preserve"> ali tolkalskih skupin in prilagoditev možnostim in zmožnostim godbe v zvezi z njeno predstavitvijo v igranju in gibanju hkrati. Kvalitetno delovanje </w:t>
            </w:r>
            <w:proofErr w:type="spellStart"/>
            <w:r w:rsidRPr="00C55270">
              <w:rPr>
                <w:rFonts w:ascii="Calibri" w:eastAsia="Calibri" w:hAnsi="Calibri" w:cs="Tahoma"/>
                <w:sz w:val="18"/>
                <w:szCs w:val="18"/>
              </w:rPr>
              <w:t>godbeništva</w:t>
            </w:r>
            <w:proofErr w:type="spellEnd"/>
            <w:r w:rsidRPr="00C55270">
              <w:rPr>
                <w:rFonts w:ascii="Calibri" w:eastAsia="Calibri" w:hAnsi="Calibri" w:cs="Tahoma"/>
                <w:sz w:val="18"/>
                <w:szCs w:val="18"/>
              </w:rPr>
              <w:t xml:space="preserve"> in </w:t>
            </w:r>
            <w:proofErr w:type="spellStart"/>
            <w:r w:rsidRPr="00C55270">
              <w:rPr>
                <w:rFonts w:ascii="Calibri" w:eastAsia="Calibri" w:hAnsi="Calibri" w:cs="Tahoma"/>
                <w:sz w:val="18"/>
                <w:szCs w:val="18"/>
              </w:rPr>
              <w:t>mažoretnih</w:t>
            </w:r>
            <w:proofErr w:type="spellEnd"/>
            <w:r w:rsidRPr="00C55270">
              <w:rPr>
                <w:rFonts w:ascii="Calibri" w:eastAsia="Calibri" w:hAnsi="Calibri" w:cs="Tahoma"/>
                <w:sz w:val="18"/>
                <w:szCs w:val="18"/>
              </w:rPr>
              <w:t xml:space="preserve"> skupin je pomemben dejavnik pri kulturnem predstavljanju Slovenije v okviru mednarodnih festivalov. Tekmovanje spremlja petčlanska žirija.</w:t>
            </w:r>
          </w:p>
          <w:p w14:paraId="42667010" w14:textId="77777777" w:rsidR="00A952E2" w:rsidRPr="00AE1D8B" w:rsidRDefault="00A952E2">
            <w:pPr>
              <w:spacing w:before="0" w:after="0" w:line="240" w:lineRule="auto"/>
              <w:ind w:left="34"/>
              <w:jc w:val="both"/>
              <w:rPr>
                <w:rFonts w:ascii="Calibri" w:eastAsia="Calibri" w:hAnsi="Calibri" w:cs="Times New Roman"/>
                <w:sz w:val="18"/>
                <w:szCs w:val="18"/>
              </w:rPr>
            </w:pPr>
          </w:p>
        </w:tc>
      </w:tr>
      <w:tr w:rsidR="00A952E2" w:rsidRPr="00C55270" w14:paraId="64B53193" w14:textId="77777777" w:rsidTr="48A2E9FD">
        <w:trPr>
          <w:trHeight w:val="2279"/>
        </w:trPr>
        <w:tc>
          <w:tcPr>
            <w:tcW w:w="3227" w:type="dxa"/>
            <w:shd w:val="clear" w:color="auto" w:fill="FBD4B4" w:themeFill="accent6" w:themeFillTint="66"/>
          </w:tcPr>
          <w:p w14:paraId="08B42DFD" w14:textId="77777777" w:rsidR="00A952E2" w:rsidRPr="00723570" w:rsidRDefault="00A952E2">
            <w:pPr>
              <w:pStyle w:val="Brezrazmikov"/>
            </w:pPr>
            <w:r w:rsidRPr="00723570">
              <w:rPr>
                <w:noProof/>
              </w:rPr>
              <w:drawing>
                <wp:anchor distT="0" distB="0" distL="114300" distR="114300" simplePos="0" relativeHeight="251658240" behindDoc="0" locked="0" layoutInCell="1" allowOverlap="1" wp14:anchorId="5878ECAF" wp14:editId="321CE777">
                  <wp:simplePos x="0" y="0"/>
                  <wp:positionH relativeFrom="margin">
                    <wp:posOffset>161290</wp:posOffset>
                  </wp:positionH>
                  <wp:positionV relativeFrom="margin">
                    <wp:posOffset>74930</wp:posOffset>
                  </wp:positionV>
                  <wp:extent cx="1657350" cy="1292860"/>
                  <wp:effectExtent l="0" t="0" r="0" b="2540"/>
                  <wp:wrapSquare wrapText="bothSides"/>
                  <wp:docPr id="1" name="Slika 1" descr="Slika, ki vsebuje besede porcela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porcelan&#10;&#10;Opis je samodejno ustvarjen"/>
                          <pic:cNvPicPr/>
                        </pic:nvPicPr>
                        <pic:blipFill>
                          <a:blip r:embed="rId43">
                            <a:extLst>
                              <a:ext uri="{28A0092B-C50C-407E-A947-70E740481C1C}">
                                <a14:useLocalDpi xmlns:a14="http://schemas.microsoft.com/office/drawing/2010/main" val="0"/>
                              </a:ext>
                            </a:extLst>
                          </a:blip>
                          <a:stretch>
                            <a:fillRect/>
                          </a:stretch>
                        </pic:blipFill>
                        <pic:spPr>
                          <a:xfrm>
                            <a:off x="0" y="0"/>
                            <a:ext cx="1657350" cy="1292860"/>
                          </a:xfrm>
                          <a:prstGeom prst="rect">
                            <a:avLst/>
                          </a:prstGeom>
                        </pic:spPr>
                      </pic:pic>
                    </a:graphicData>
                  </a:graphic>
                  <wp14:sizeRelH relativeFrom="margin">
                    <wp14:pctWidth>0</wp14:pctWidth>
                  </wp14:sizeRelH>
                  <wp14:sizeRelV relativeFrom="margin">
                    <wp14:pctHeight>0</wp14:pctHeight>
                  </wp14:sizeRelV>
                </wp:anchor>
              </w:drawing>
            </w:r>
          </w:p>
        </w:tc>
        <w:tc>
          <w:tcPr>
            <w:tcW w:w="6239" w:type="dxa"/>
            <w:shd w:val="clear" w:color="auto" w:fill="FBD4B4" w:themeFill="accent6" w:themeFillTint="66"/>
          </w:tcPr>
          <w:p w14:paraId="0354E741" w14:textId="77777777" w:rsidR="00A952E2" w:rsidRPr="00692B4D" w:rsidRDefault="00A952E2">
            <w:pPr>
              <w:pStyle w:val="Brezrazmikov"/>
              <w:rPr>
                <w:b/>
                <w:bCs/>
                <w:sz w:val="18"/>
                <w:szCs w:val="18"/>
              </w:rPr>
            </w:pPr>
            <w:r w:rsidRPr="00692B4D">
              <w:rPr>
                <w:b/>
                <w:bCs/>
                <w:sz w:val="18"/>
                <w:szCs w:val="18"/>
              </w:rPr>
              <w:t>FESTIVAL BARONA JURIJA VEGE</w:t>
            </w:r>
          </w:p>
          <w:p w14:paraId="6B385FC2" w14:textId="6F5784DA" w:rsidR="00A952E2" w:rsidRPr="00692B4D" w:rsidRDefault="00A952E2">
            <w:pPr>
              <w:pStyle w:val="Brezrazmikov"/>
              <w:rPr>
                <w:i/>
                <w:iCs/>
                <w:sz w:val="18"/>
                <w:szCs w:val="18"/>
              </w:rPr>
            </w:pPr>
            <w:r w:rsidRPr="00692B4D">
              <w:rPr>
                <w:i/>
                <w:iCs/>
                <w:sz w:val="18"/>
                <w:szCs w:val="18"/>
              </w:rPr>
              <w:t>Dolsko pri Ljubljani 18. junij</w:t>
            </w:r>
            <w:r w:rsidR="00863171">
              <w:rPr>
                <w:i/>
                <w:iCs/>
                <w:sz w:val="18"/>
                <w:szCs w:val="18"/>
              </w:rPr>
              <w:t xml:space="preserve"> </w:t>
            </w:r>
            <w:r w:rsidRPr="00692B4D">
              <w:rPr>
                <w:i/>
                <w:iCs/>
                <w:sz w:val="18"/>
                <w:szCs w:val="18"/>
              </w:rPr>
              <w:t>2023, v sodelovanju z Zvezo slovenskih godb in Gasilsko zvezo Slovenije</w:t>
            </w:r>
          </w:p>
          <w:p w14:paraId="6CBE89B1" w14:textId="77777777" w:rsidR="00A952E2" w:rsidRPr="00723570" w:rsidRDefault="00A952E2">
            <w:pPr>
              <w:pStyle w:val="Brezrazmikov"/>
            </w:pPr>
            <w:r w:rsidRPr="00723570">
              <w:rPr>
                <w:sz w:val="18"/>
                <w:szCs w:val="18"/>
              </w:rPr>
              <w:t xml:space="preserve">Glasbena tematika vseh nastopov na tem festivalu zajema izvedbo koračnic in valčkov, torej glasbe, ki je posebnost </w:t>
            </w:r>
            <w:proofErr w:type="spellStart"/>
            <w:r w:rsidRPr="00723570">
              <w:rPr>
                <w:sz w:val="18"/>
                <w:szCs w:val="18"/>
              </w:rPr>
              <w:t>godbeništva</w:t>
            </w:r>
            <w:proofErr w:type="spellEnd"/>
            <w:r w:rsidRPr="00723570">
              <w:rPr>
                <w:sz w:val="18"/>
                <w:szCs w:val="18"/>
              </w:rPr>
              <w:t xml:space="preserve"> in godbenih nastopov skozi zgodovino, kajti godbe so bile namenjene igranju ob posebnih slavnostnih ter na druženjih, kjer so prav z takim programom skrbela, da je vsak dogodek omogočil publiki doživetje, kot so ga v danem trenutku potrebovali. Ker je festival tekmovalnega značaja, vse godbe izvaj</w:t>
            </w:r>
            <w:r>
              <w:rPr>
                <w:sz w:val="18"/>
                <w:szCs w:val="18"/>
              </w:rPr>
              <w:t>ajo</w:t>
            </w:r>
            <w:r w:rsidRPr="00723570">
              <w:rPr>
                <w:sz w:val="18"/>
                <w:szCs w:val="18"/>
              </w:rPr>
              <w:t xml:space="preserve"> tudi obvezno koračnico, ki jo je napisal klarinetist in skladatelj Primož Kosec</w:t>
            </w:r>
            <w:r>
              <w:rPr>
                <w:sz w:val="18"/>
                <w:szCs w:val="18"/>
              </w:rPr>
              <w:t>.</w:t>
            </w:r>
          </w:p>
        </w:tc>
      </w:tr>
      <w:tr w:rsidR="00A952E2" w:rsidRPr="00C55270" w14:paraId="7BBE012B" w14:textId="77777777" w:rsidTr="48A2E9FD">
        <w:trPr>
          <w:trHeight w:val="2279"/>
        </w:trPr>
        <w:tc>
          <w:tcPr>
            <w:tcW w:w="3227" w:type="dxa"/>
            <w:shd w:val="clear" w:color="auto" w:fill="FBD4B4" w:themeFill="accent6" w:themeFillTint="66"/>
            <w:hideMark/>
          </w:tcPr>
          <w:p w14:paraId="163BD25C" w14:textId="77777777" w:rsidR="00A952E2" w:rsidRPr="00C55270" w:rsidRDefault="00A952E2">
            <w:pPr>
              <w:spacing w:before="24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b/>
                <w:noProof/>
                <w:sz w:val="18"/>
                <w:szCs w:val="18"/>
                <w:lang w:eastAsia="sl-SI"/>
              </w:rPr>
              <w:drawing>
                <wp:inline distT="0" distB="0" distL="0" distR="0" wp14:anchorId="19E89DAB" wp14:editId="0BF57002">
                  <wp:extent cx="1733384" cy="1197891"/>
                  <wp:effectExtent l="0" t="0" r="635" b="2540"/>
                  <wp:docPr id="63" name="Slika 22" descr="Slika, ki vsebuje besede besedilo, goda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lika 22" descr="Slika, ki vsebuje besede besedilo, godalo&#10;&#10;Opis je samodejno ustvarj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6823" cy="1200268"/>
                          </a:xfrm>
                          <a:prstGeom prst="rect">
                            <a:avLst/>
                          </a:prstGeom>
                          <a:noFill/>
                          <a:ln>
                            <a:noFill/>
                          </a:ln>
                        </pic:spPr>
                      </pic:pic>
                    </a:graphicData>
                  </a:graphic>
                </wp:inline>
              </w:drawing>
            </w:r>
          </w:p>
        </w:tc>
        <w:tc>
          <w:tcPr>
            <w:tcW w:w="6239" w:type="dxa"/>
            <w:shd w:val="clear" w:color="auto" w:fill="FBD4B4" w:themeFill="accent6" w:themeFillTint="66"/>
            <w:hideMark/>
          </w:tcPr>
          <w:p w14:paraId="1001D3DD" w14:textId="77777777" w:rsidR="00A952E2" w:rsidRPr="00C55270" w:rsidRDefault="00A952E2">
            <w:pPr>
              <w:spacing w:before="240" w:after="0" w:line="240" w:lineRule="auto"/>
              <w:ind w:left="34"/>
              <w:jc w:val="both"/>
              <w:rPr>
                <w:rFonts w:ascii="Calibri" w:eastAsia="Calibri" w:hAnsi="Calibri" w:cs="Times New Roman"/>
                <w:b/>
                <w:sz w:val="18"/>
                <w:szCs w:val="18"/>
              </w:rPr>
            </w:pPr>
            <w:r w:rsidRPr="00C55270">
              <w:rPr>
                <w:rFonts w:ascii="Calibri" w:eastAsia="Calibri" w:hAnsi="Calibri" w:cs="Times New Roman"/>
                <w:b/>
                <w:sz w:val="18"/>
                <w:szCs w:val="18"/>
              </w:rPr>
              <w:t>1</w:t>
            </w:r>
            <w:r>
              <w:rPr>
                <w:rFonts w:ascii="Calibri" w:eastAsia="Calibri" w:hAnsi="Calibri" w:cs="Times New Roman"/>
                <w:b/>
                <w:sz w:val="18"/>
                <w:szCs w:val="18"/>
              </w:rPr>
              <w:t>5</w:t>
            </w:r>
            <w:r w:rsidRPr="00C55270">
              <w:rPr>
                <w:rFonts w:ascii="Calibri" w:eastAsia="Calibri" w:hAnsi="Calibri" w:cs="Times New Roman"/>
                <w:b/>
                <w:sz w:val="18"/>
                <w:szCs w:val="18"/>
              </w:rPr>
              <w:t>. FESTIVAL MALIH INŠTRUMENTALNIH SKUPIN</w:t>
            </w:r>
          </w:p>
          <w:p w14:paraId="312980DB" w14:textId="4545C8FA"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i/>
                <w:sz w:val="18"/>
                <w:szCs w:val="18"/>
              </w:rPr>
              <w:t xml:space="preserve">Dravograd, </w:t>
            </w:r>
            <w:r>
              <w:rPr>
                <w:rFonts w:ascii="Calibri" w:eastAsia="Calibri" w:hAnsi="Calibri" w:cs="Times New Roman"/>
                <w:i/>
                <w:sz w:val="18"/>
                <w:szCs w:val="18"/>
              </w:rPr>
              <w:t>1</w:t>
            </w:r>
            <w:r w:rsidRPr="00C55270">
              <w:rPr>
                <w:rFonts w:ascii="Calibri" w:eastAsia="Calibri" w:hAnsi="Calibri" w:cs="Times New Roman"/>
                <w:i/>
                <w:sz w:val="18"/>
                <w:szCs w:val="18"/>
              </w:rPr>
              <w:t>. julij</w:t>
            </w:r>
            <w:r w:rsidR="00863171">
              <w:rPr>
                <w:rFonts w:ascii="Calibri" w:eastAsia="Calibri" w:hAnsi="Calibri" w:cs="Times New Roman"/>
                <w:i/>
                <w:sz w:val="18"/>
                <w:szCs w:val="18"/>
              </w:rPr>
              <w:t xml:space="preserve"> </w:t>
            </w:r>
            <w:r>
              <w:rPr>
                <w:rFonts w:ascii="Calibri" w:eastAsia="Calibri" w:hAnsi="Calibri" w:cs="Times New Roman"/>
                <w:i/>
                <w:sz w:val="18"/>
                <w:szCs w:val="18"/>
              </w:rPr>
              <w:t>2023</w:t>
            </w:r>
            <w:r w:rsidRPr="00C55270">
              <w:rPr>
                <w:rFonts w:ascii="Calibri" w:eastAsia="Calibri" w:hAnsi="Calibri" w:cs="Times New Roman"/>
                <w:i/>
                <w:sz w:val="18"/>
                <w:szCs w:val="18"/>
              </w:rPr>
              <w:t>, v sodelovanju z ZKD Dravograd in občino Dravograd</w:t>
            </w:r>
          </w:p>
          <w:p w14:paraId="2041148C"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Zaključna prireditev izbranih skupin, ki je namenjena izmenjavi izkušenj različnih inštrumentalnih skupin, ki štejejo do 25 članov. Program srečanja ni programsko omejen. Inštrumentalna zasedba posameznih sestavov je raznolika, zato so tudi izvedbe pestre in zanimive. Sočasno se na festivalu predstavijo tudi najboljše trobilne skupine, ki se potegujejo za nastop na trobilnem festivalu v srbski Guči.</w:t>
            </w:r>
          </w:p>
        </w:tc>
      </w:tr>
      <w:tr w:rsidR="00A952E2" w:rsidRPr="00C55270" w14:paraId="38BDBD2F" w14:textId="77777777" w:rsidTr="48A2E9FD">
        <w:trPr>
          <w:trHeight w:val="2279"/>
        </w:trPr>
        <w:tc>
          <w:tcPr>
            <w:tcW w:w="3227" w:type="dxa"/>
            <w:shd w:val="clear" w:color="auto" w:fill="FBD4B4" w:themeFill="accent6" w:themeFillTint="66"/>
            <w:hideMark/>
          </w:tcPr>
          <w:p w14:paraId="433FC54F" w14:textId="77777777" w:rsidR="00A952E2" w:rsidRPr="00C55270" w:rsidRDefault="00A952E2">
            <w:pPr>
              <w:spacing w:before="24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noProof/>
                <w:sz w:val="18"/>
                <w:szCs w:val="18"/>
                <w:lang w:eastAsia="sl-SI"/>
              </w:rPr>
              <w:lastRenderedPageBreak/>
              <w:drawing>
                <wp:inline distT="0" distB="0" distL="0" distR="0" wp14:anchorId="61D6A9C2" wp14:editId="033B57B0">
                  <wp:extent cx="1733384" cy="1376982"/>
                  <wp:effectExtent l="0" t="0" r="635" b="0"/>
                  <wp:docPr id="64" name="Slika 23" descr="marezijazz_2016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marezijazz_2016_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5422" cy="1378601"/>
                          </a:xfrm>
                          <a:prstGeom prst="rect">
                            <a:avLst/>
                          </a:prstGeom>
                          <a:noFill/>
                          <a:ln>
                            <a:noFill/>
                          </a:ln>
                        </pic:spPr>
                      </pic:pic>
                    </a:graphicData>
                  </a:graphic>
                </wp:inline>
              </w:drawing>
            </w:r>
          </w:p>
        </w:tc>
        <w:tc>
          <w:tcPr>
            <w:tcW w:w="6239" w:type="dxa"/>
            <w:shd w:val="clear" w:color="auto" w:fill="FBD4B4" w:themeFill="accent6" w:themeFillTint="66"/>
          </w:tcPr>
          <w:p w14:paraId="008136C1" w14:textId="77777777" w:rsidR="00A952E2" w:rsidRPr="00C55270" w:rsidRDefault="00A952E2">
            <w:pPr>
              <w:spacing w:before="24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1</w:t>
            </w:r>
            <w:r>
              <w:rPr>
                <w:rFonts w:ascii="Calibri" w:eastAsia="Calibri" w:hAnsi="Calibri" w:cs="Times New Roman"/>
                <w:b/>
                <w:sz w:val="18"/>
                <w:szCs w:val="18"/>
              </w:rPr>
              <w:t>8</w:t>
            </w:r>
            <w:r w:rsidRPr="00C55270">
              <w:rPr>
                <w:rFonts w:ascii="Calibri" w:eastAsia="Calibri" w:hAnsi="Calibri" w:cs="Times New Roman"/>
                <w:b/>
                <w:sz w:val="18"/>
                <w:szCs w:val="18"/>
              </w:rPr>
              <w:t>. FESTIVAL BIG BANDOV</w:t>
            </w:r>
            <w:r>
              <w:rPr>
                <w:rFonts w:ascii="Calibri" w:eastAsia="Calibri" w:hAnsi="Calibri" w:cs="Times New Roman"/>
                <w:b/>
                <w:sz w:val="18"/>
                <w:szCs w:val="18"/>
              </w:rPr>
              <w:t xml:space="preserve"> - MAREZIJAZZ</w:t>
            </w:r>
          </w:p>
          <w:p w14:paraId="781E2F6D" w14:textId="16AAC6F4"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i/>
                <w:sz w:val="18"/>
                <w:szCs w:val="18"/>
              </w:rPr>
              <w:t xml:space="preserve">Marezige, </w:t>
            </w:r>
            <w:r>
              <w:rPr>
                <w:rFonts w:ascii="Calibri" w:eastAsia="Calibri" w:hAnsi="Calibri" w:cs="Times New Roman"/>
                <w:i/>
                <w:sz w:val="18"/>
                <w:szCs w:val="18"/>
              </w:rPr>
              <w:t>7</w:t>
            </w:r>
            <w:r w:rsidRPr="00C55270">
              <w:rPr>
                <w:rFonts w:ascii="Calibri" w:eastAsia="Calibri" w:hAnsi="Calibri" w:cs="Times New Roman"/>
                <w:i/>
                <w:sz w:val="18"/>
                <w:szCs w:val="18"/>
              </w:rPr>
              <w:t>.–</w:t>
            </w:r>
            <w:r>
              <w:rPr>
                <w:rFonts w:ascii="Calibri" w:eastAsia="Calibri" w:hAnsi="Calibri" w:cs="Times New Roman"/>
                <w:i/>
                <w:sz w:val="18"/>
                <w:szCs w:val="18"/>
              </w:rPr>
              <w:t>8</w:t>
            </w:r>
            <w:r w:rsidRPr="00C55270">
              <w:rPr>
                <w:rFonts w:ascii="Calibri" w:eastAsia="Calibri" w:hAnsi="Calibri" w:cs="Times New Roman"/>
                <w:i/>
                <w:sz w:val="18"/>
                <w:szCs w:val="18"/>
              </w:rPr>
              <w:t>. julij</w:t>
            </w:r>
            <w:r w:rsidR="00863171">
              <w:rPr>
                <w:rFonts w:ascii="Calibri" w:eastAsia="Calibri" w:hAnsi="Calibri" w:cs="Times New Roman"/>
                <w:i/>
                <w:sz w:val="18"/>
                <w:szCs w:val="18"/>
              </w:rPr>
              <w:t xml:space="preserve"> </w:t>
            </w:r>
            <w:r>
              <w:rPr>
                <w:rFonts w:ascii="Calibri" w:eastAsia="Calibri" w:hAnsi="Calibri" w:cs="Times New Roman"/>
                <w:i/>
                <w:sz w:val="18"/>
                <w:szCs w:val="18"/>
              </w:rPr>
              <w:t>2023</w:t>
            </w:r>
            <w:r w:rsidRPr="00C55270">
              <w:rPr>
                <w:rFonts w:ascii="Calibri" w:eastAsia="Calibri" w:hAnsi="Calibri" w:cs="Times New Roman"/>
                <w:i/>
                <w:sz w:val="18"/>
                <w:szCs w:val="18"/>
              </w:rPr>
              <w:t xml:space="preserve">, v sodelovanju z Zvezo big </w:t>
            </w:r>
            <w:proofErr w:type="spellStart"/>
            <w:r w:rsidRPr="00C55270">
              <w:rPr>
                <w:rFonts w:ascii="Calibri" w:eastAsia="Calibri" w:hAnsi="Calibri" w:cs="Times New Roman"/>
                <w:i/>
                <w:sz w:val="18"/>
                <w:szCs w:val="18"/>
              </w:rPr>
              <w:t>bandov</w:t>
            </w:r>
            <w:proofErr w:type="spellEnd"/>
            <w:r w:rsidRPr="00C55270">
              <w:rPr>
                <w:rFonts w:ascii="Calibri" w:eastAsia="Calibri" w:hAnsi="Calibri" w:cs="Times New Roman"/>
                <w:i/>
                <w:sz w:val="18"/>
                <w:szCs w:val="18"/>
              </w:rPr>
              <w:t xml:space="preserve"> Slovenije</w:t>
            </w:r>
          </w:p>
          <w:p w14:paraId="390E53F9"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 xml:space="preserve">Srečanje big </w:t>
            </w:r>
            <w:proofErr w:type="spellStart"/>
            <w:r w:rsidRPr="00C55270">
              <w:rPr>
                <w:rFonts w:ascii="Calibri" w:eastAsia="Calibri" w:hAnsi="Calibri" w:cs="Times New Roman"/>
                <w:sz w:val="18"/>
                <w:szCs w:val="18"/>
              </w:rPr>
              <w:t>bandov</w:t>
            </w:r>
            <w:proofErr w:type="spellEnd"/>
            <w:r w:rsidRPr="00C55270">
              <w:rPr>
                <w:rFonts w:ascii="Calibri" w:eastAsia="Calibri" w:hAnsi="Calibri" w:cs="Times New Roman"/>
                <w:sz w:val="18"/>
                <w:szCs w:val="18"/>
              </w:rPr>
              <w:t xml:space="preserve"> Slovenije je največji festival glasbe za big bande v srednji Evropi, ki se vsako leto odvije na začetku julija z dvema izvrstnima jazzovskima večeroma. Na njem big bandi predstavijo svoje delo, izmenjajo izkušnje in znanja, obiskovalci pa uživajo v glasbenem vikendu z izvrstnimi domačimi in tujimi izvajalci. Ob vse večji priljubljenosti festivala tako med glasbenimi zasedbami kot obiskovalci ostaja zvest prvotnemu namenu, ki je obiskovalcem omogočiti kakovosten glasbeni festival z izvrstnimi in priznanimi izvajalci, in s tem povečati priljubljenost tovrstne glasbe. </w:t>
            </w:r>
          </w:p>
          <w:p w14:paraId="75B841B5" w14:textId="77777777" w:rsidR="00A952E2" w:rsidRPr="00C55270" w:rsidRDefault="00A952E2">
            <w:pPr>
              <w:spacing w:before="0" w:after="0" w:line="240" w:lineRule="auto"/>
              <w:ind w:left="0"/>
              <w:jc w:val="both"/>
              <w:rPr>
                <w:rFonts w:ascii="Calibri" w:eastAsia="Calibri" w:hAnsi="Calibri" w:cs="Times New Roman"/>
                <w:sz w:val="18"/>
                <w:szCs w:val="18"/>
              </w:rPr>
            </w:pPr>
          </w:p>
        </w:tc>
      </w:tr>
      <w:tr w:rsidR="00A952E2" w:rsidRPr="00C55270" w14:paraId="49355286" w14:textId="77777777" w:rsidTr="48A2E9FD">
        <w:trPr>
          <w:trHeight w:val="2279"/>
        </w:trPr>
        <w:tc>
          <w:tcPr>
            <w:tcW w:w="3227" w:type="dxa"/>
            <w:shd w:val="clear" w:color="auto" w:fill="FBD4B4" w:themeFill="accent6" w:themeFillTint="66"/>
            <w:hideMark/>
          </w:tcPr>
          <w:p w14:paraId="620F7470" w14:textId="77777777" w:rsidR="00A952E2" w:rsidRPr="00C55270" w:rsidRDefault="00A952E2">
            <w:pPr>
              <w:spacing w:before="24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noProof/>
                <w:sz w:val="18"/>
                <w:szCs w:val="18"/>
                <w:lang w:eastAsia="sl-SI"/>
              </w:rPr>
              <w:drawing>
                <wp:inline distT="0" distB="0" distL="0" distR="0" wp14:anchorId="169FB71C" wp14:editId="08405B2F">
                  <wp:extent cx="1733384" cy="915535"/>
                  <wp:effectExtent l="0" t="0" r="635" b="0"/>
                  <wp:docPr id="65" name="Slika 16" descr="Slika, ki vsebuje besede zunanje, nekaj&#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ka 16" descr="Slika, ki vsebuje besede zunanje, nekaj&#10;&#10;Opis je samodejno ustvarj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352" cy="920800"/>
                          </a:xfrm>
                          <a:prstGeom prst="rect">
                            <a:avLst/>
                          </a:prstGeom>
                          <a:noFill/>
                          <a:ln>
                            <a:noFill/>
                          </a:ln>
                        </pic:spPr>
                      </pic:pic>
                    </a:graphicData>
                  </a:graphic>
                </wp:inline>
              </w:drawing>
            </w:r>
          </w:p>
        </w:tc>
        <w:tc>
          <w:tcPr>
            <w:tcW w:w="6239" w:type="dxa"/>
            <w:shd w:val="clear" w:color="auto" w:fill="FBD4B4" w:themeFill="accent6" w:themeFillTint="66"/>
          </w:tcPr>
          <w:p w14:paraId="05F2C7A8"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4DE218C6" w14:textId="77777777" w:rsidR="00A952E2" w:rsidRPr="00C55270" w:rsidRDefault="00A952E2">
            <w:pPr>
              <w:spacing w:before="0" w:after="0" w:line="240" w:lineRule="auto"/>
              <w:ind w:left="34"/>
              <w:jc w:val="both"/>
              <w:rPr>
                <w:rFonts w:ascii="Calibri" w:eastAsia="Calibri" w:hAnsi="Calibri" w:cs="Times New Roman"/>
                <w:i/>
                <w:sz w:val="18"/>
                <w:szCs w:val="18"/>
              </w:rPr>
            </w:pPr>
            <w:r>
              <w:rPr>
                <w:rFonts w:ascii="Calibri" w:eastAsia="Calibri" w:hAnsi="Calibri" w:cs="Times New Roman"/>
                <w:b/>
                <w:sz w:val="18"/>
                <w:szCs w:val="18"/>
              </w:rPr>
              <w:t xml:space="preserve">42. </w:t>
            </w:r>
            <w:r w:rsidRPr="00C55270">
              <w:rPr>
                <w:rFonts w:ascii="Calibri" w:eastAsia="Calibri" w:hAnsi="Calibri" w:cs="Times New Roman"/>
                <w:b/>
                <w:sz w:val="18"/>
                <w:szCs w:val="18"/>
              </w:rPr>
              <w:t>FESTIVAL MUSICA CREATIVA 202</w:t>
            </w:r>
            <w:r>
              <w:rPr>
                <w:rFonts w:ascii="Calibri" w:eastAsia="Calibri" w:hAnsi="Calibri" w:cs="Times New Roman"/>
                <w:b/>
                <w:sz w:val="18"/>
                <w:szCs w:val="18"/>
              </w:rPr>
              <w:t xml:space="preserve">3 </w:t>
            </w:r>
          </w:p>
          <w:p w14:paraId="75DD4C3A"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i/>
                <w:sz w:val="18"/>
                <w:szCs w:val="18"/>
              </w:rPr>
              <w:t xml:space="preserve">Izola-Ljubljana, </w:t>
            </w:r>
            <w:r>
              <w:rPr>
                <w:rFonts w:ascii="Calibri" w:eastAsia="Calibri" w:hAnsi="Calibri" w:cs="Times New Roman"/>
                <w:i/>
                <w:sz w:val="18"/>
                <w:szCs w:val="18"/>
              </w:rPr>
              <w:t>20</w:t>
            </w:r>
            <w:r w:rsidRPr="00C55270">
              <w:rPr>
                <w:rFonts w:ascii="Calibri" w:eastAsia="Calibri" w:hAnsi="Calibri" w:cs="Times New Roman"/>
                <w:i/>
                <w:sz w:val="18"/>
                <w:szCs w:val="18"/>
              </w:rPr>
              <w:t>.-2</w:t>
            </w:r>
            <w:r>
              <w:rPr>
                <w:rFonts w:ascii="Calibri" w:eastAsia="Calibri" w:hAnsi="Calibri" w:cs="Times New Roman"/>
                <w:i/>
                <w:sz w:val="18"/>
                <w:szCs w:val="18"/>
              </w:rPr>
              <w:t>6</w:t>
            </w:r>
            <w:r w:rsidRPr="00C55270">
              <w:rPr>
                <w:rFonts w:ascii="Calibri" w:eastAsia="Calibri" w:hAnsi="Calibri" w:cs="Times New Roman"/>
                <w:i/>
                <w:sz w:val="18"/>
                <w:szCs w:val="18"/>
              </w:rPr>
              <w:t>.avgust 202</w:t>
            </w:r>
            <w:r>
              <w:rPr>
                <w:rFonts w:ascii="Calibri" w:eastAsia="Calibri" w:hAnsi="Calibri" w:cs="Times New Roman"/>
                <w:i/>
                <w:sz w:val="18"/>
                <w:szCs w:val="18"/>
              </w:rPr>
              <w:t>3</w:t>
            </w:r>
            <w:r w:rsidRPr="00C55270">
              <w:rPr>
                <w:rFonts w:ascii="Calibri" w:eastAsia="Calibri" w:hAnsi="Calibri" w:cs="Times New Roman"/>
                <w:i/>
                <w:sz w:val="18"/>
                <w:szCs w:val="18"/>
              </w:rPr>
              <w:t>, v sodelovanju z Zvezo slovenskih godb</w:t>
            </w:r>
          </w:p>
          <w:p w14:paraId="45C24747"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 xml:space="preserve">Festival pihalnih orkestrov in komornih skupin, zasnovan na podlagi programa namenjenega mladinski glasbeni ustvarjalnosti. Festival bo potekal na </w:t>
            </w:r>
            <w:proofErr w:type="spellStart"/>
            <w:r w:rsidRPr="00C55270">
              <w:rPr>
                <w:rFonts w:ascii="Calibri" w:eastAsia="Calibri" w:hAnsi="Calibri" w:cs="Times New Roman"/>
                <w:sz w:val="18"/>
                <w:szCs w:val="18"/>
              </w:rPr>
              <w:t>večih</w:t>
            </w:r>
            <w:proofErr w:type="spellEnd"/>
            <w:r w:rsidRPr="00C55270">
              <w:rPr>
                <w:rFonts w:ascii="Calibri" w:eastAsia="Calibri" w:hAnsi="Calibri" w:cs="Times New Roman"/>
                <w:sz w:val="18"/>
                <w:szCs w:val="18"/>
              </w:rPr>
              <w:t xml:space="preserve"> prizoriščih in bo tako poskušal vzpodbuditi in predstaviti mladinsko ustvarjalnost na področju </w:t>
            </w:r>
            <w:proofErr w:type="spellStart"/>
            <w:r w:rsidRPr="00C55270">
              <w:rPr>
                <w:rFonts w:ascii="Calibri" w:eastAsia="Calibri" w:hAnsi="Calibri" w:cs="Times New Roman"/>
                <w:sz w:val="18"/>
                <w:szCs w:val="18"/>
              </w:rPr>
              <w:t>godbeništva</w:t>
            </w:r>
            <w:proofErr w:type="spellEnd"/>
            <w:r w:rsidRPr="00C55270">
              <w:rPr>
                <w:rFonts w:ascii="Calibri" w:eastAsia="Calibri" w:hAnsi="Calibri" w:cs="Times New Roman"/>
                <w:sz w:val="18"/>
                <w:szCs w:val="18"/>
              </w:rPr>
              <w:t>.</w:t>
            </w:r>
          </w:p>
        </w:tc>
      </w:tr>
      <w:tr w:rsidR="00A952E2" w:rsidRPr="00C55270" w14:paraId="67E7D474" w14:textId="77777777" w:rsidTr="48A2E9FD">
        <w:trPr>
          <w:trHeight w:val="362"/>
        </w:trPr>
        <w:tc>
          <w:tcPr>
            <w:tcW w:w="3227" w:type="dxa"/>
            <w:shd w:val="clear" w:color="auto" w:fill="FBD4B4" w:themeFill="accent6" w:themeFillTint="66"/>
            <w:hideMark/>
          </w:tcPr>
          <w:p w14:paraId="1DABAF74" w14:textId="77777777" w:rsidR="00A952E2" w:rsidRPr="00C55270" w:rsidRDefault="00A952E2">
            <w:pPr>
              <w:spacing w:before="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noProof/>
                <w:lang w:eastAsia="sl-SI"/>
              </w:rPr>
              <w:drawing>
                <wp:inline distT="0" distB="0" distL="0" distR="0" wp14:anchorId="27F6D26C" wp14:editId="42F3437D">
                  <wp:extent cx="1783834" cy="1041621"/>
                  <wp:effectExtent l="0" t="0" r="6985" b="6350"/>
                  <wp:docPr id="19"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8145" cy="1044138"/>
                          </a:xfrm>
                          <a:prstGeom prst="rect">
                            <a:avLst/>
                          </a:prstGeom>
                          <a:noFill/>
                          <a:ln>
                            <a:noFill/>
                          </a:ln>
                        </pic:spPr>
                      </pic:pic>
                    </a:graphicData>
                  </a:graphic>
                </wp:inline>
              </w:drawing>
            </w:r>
          </w:p>
        </w:tc>
        <w:tc>
          <w:tcPr>
            <w:tcW w:w="6239" w:type="dxa"/>
            <w:shd w:val="clear" w:color="auto" w:fill="FBD4B4" w:themeFill="accent6" w:themeFillTint="66"/>
          </w:tcPr>
          <w:p w14:paraId="5E76C7A3"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0DD59188" w14:textId="77777777" w:rsidR="00A952E2" w:rsidRPr="00C55270" w:rsidRDefault="00A952E2">
            <w:pPr>
              <w:spacing w:before="0" w:after="0" w:line="240" w:lineRule="auto"/>
              <w:ind w:left="34"/>
              <w:jc w:val="both"/>
              <w:rPr>
                <w:rFonts w:ascii="Calibri" w:eastAsia="Calibri" w:hAnsi="Calibri" w:cs="Times New Roman"/>
                <w:i/>
                <w:sz w:val="18"/>
                <w:szCs w:val="18"/>
              </w:rPr>
            </w:pPr>
            <w:r>
              <w:rPr>
                <w:rFonts w:ascii="Calibri" w:eastAsia="Calibri" w:hAnsi="Calibri" w:cs="Times New Roman"/>
                <w:b/>
                <w:sz w:val="18"/>
                <w:szCs w:val="18"/>
              </w:rPr>
              <w:t xml:space="preserve">REGIJSKI </w:t>
            </w:r>
            <w:r w:rsidRPr="00C55270">
              <w:rPr>
                <w:rFonts w:ascii="Calibri" w:eastAsia="Calibri" w:hAnsi="Calibri" w:cs="Times New Roman"/>
                <w:b/>
                <w:sz w:val="18"/>
                <w:szCs w:val="18"/>
              </w:rPr>
              <w:t>SIMPOZIJ PREDVODNIKOV</w:t>
            </w:r>
          </w:p>
          <w:p w14:paraId="553CD5A9" w14:textId="77777777" w:rsidR="00A952E2" w:rsidRPr="00C55270" w:rsidRDefault="00A952E2">
            <w:pPr>
              <w:spacing w:before="0" w:after="0" w:line="240" w:lineRule="auto"/>
              <w:ind w:left="34"/>
              <w:jc w:val="both"/>
              <w:rPr>
                <w:rFonts w:ascii="Calibri" w:eastAsia="Calibri" w:hAnsi="Calibri" w:cs="Times New Roman"/>
                <w:sz w:val="18"/>
                <w:szCs w:val="18"/>
              </w:rPr>
            </w:pPr>
            <w:r>
              <w:rPr>
                <w:rFonts w:ascii="Calibri" w:eastAsia="Calibri" w:hAnsi="Calibri" w:cs="Times New Roman"/>
                <w:i/>
                <w:sz w:val="18"/>
                <w:szCs w:val="18"/>
              </w:rPr>
              <w:t>Po Sloveniji</w:t>
            </w:r>
            <w:r w:rsidRPr="00C55270">
              <w:rPr>
                <w:rFonts w:ascii="Calibri" w:eastAsia="Calibri" w:hAnsi="Calibri" w:cs="Times New Roman"/>
                <w:i/>
                <w:sz w:val="18"/>
                <w:szCs w:val="18"/>
              </w:rPr>
              <w:t xml:space="preserve">. </w:t>
            </w:r>
            <w:r>
              <w:rPr>
                <w:rFonts w:ascii="Calibri" w:eastAsia="Calibri" w:hAnsi="Calibri" w:cs="Times New Roman"/>
                <w:i/>
                <w:sz w:val="18"/>
                <w:szCs w:val="18"/>
              </w:rPr>
              <w:t>jesen</w:t>
            </w:r>
            <w:r w:rsidRPr="00C55270">
              <w:rPr>
                <w:rFonts w:ascii="Calibri" w:eastAsia="Calibri" w:hAnsi="Calibri" w:cs="Times New Roman"/>
                <w:i/>
                <w:sz w:val="18"/>
                <w:szCs w:val="18"/>
              </w:rPr>
              <w:t xml:space="preserve"> 202</w:t>
            </w:r>
            <w:r>
              <w:rPr>
                <w:rFonts w:ascii="Calibri" w:eastAsia="Calibri" w:hAnsi="Calibri" w:cs="Times New Roman"/>
                <w:i/>
                <w:sz w:val="18"/>
                <w:szCs w:val="18"/>
              </w:rPr>
              <w:t>3</w:t>
            </w:r>
            <w:r w:rsidRPr="00C55270">
              <w:rPr>
                <w:rFonts w:ascii="Calibri" w:eastAsia="Calibri" w:hAnsi="Calibri" w:cs="Times New Roman"/>
                <w:i/>
                <w:sz w:val="18"/>
                <w:szCs w:val="18"/>
              </w:rPr>
              <w:t>, v sodelovanju z Zvezo slovenskih godb</w:t>
            </w:r>
          </w:p>
          <w:p w14:paraId="19DDAAA2"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 xml:space="preserve">Strokovna predavanja iz področja </w:t>
            </w:r>
            <w:proofErr w:type="spellStart"/>
            <w:r w:rsidRPr="00C55270">
              <w:rPr>
                <w:rFonts w:ascii="Calibri" w:eastAsia="Calibri" w:hAnsi="Calibri" w:cs="Times New Roman"/>
                <w:sz w:val="18"/>
                <w:szCs w:val="18"/>
              </w:rPr>
              <w:t>predvodništva</w:t>
            </w:r>
            <w:proofErr w:type="spellEnd"/>
            <w:r w:rsidRPr="00C55270">
              <w:rPr>
                <w:rFonts w:ascii="Calibri" w:eastAsia="Calibri" w:hAnsi="Calibri" w:cs="Times New Roman"/>
                <w:sz w:val="18"/>
                <w:szCs w:val="18"/>
              </w:rPr>
              <w:t xml:space="preserve"> za pihalne orkestre. Simpozij predstavlja več različnih tematik, namenjenih spoznavanju dela s pihalnim orkestrom ter glasbenem repertoarju, ki jih bodo predstavili strokovno usposobljeni predavatelji iz različnih glasbenih področij. V okviru simpozija bo izvedena tudi strokovna predstavitev z demonstracijskim orkestrom.</w:t>
            </w:r>
          </w:p>
        </w:tc>
      </w:tr>
      <w:tr w:rsidR="00A952E2" w:rsidRPr="00C55270" w14:paraId="17BC2028" w14:textId="77777777" w:rsidTr="48A2E9FD">
        <w:trPr>
          <w:trHeight w:val="362"/>
        </w:trPr>
        <w:tc>
          <w:tcPr>
            <w:tcW w:w="3227" w:type="dxa"/>
            <w:shd w:val="clear" w:color="auto" w:fill="FBD4B4" w:themeFill="accent6" w:themeFillTint="66"/>
          </w:tcPr>
          <w:p w14:paraId="43CE4A8B" w14:textId="77777777" w:rsidR="00A952E2" w:rsidRPr="00C55270" w:rsidRDefault="00A952E2">
            <w:pPr>
              <w:spacing w:before="0" w:after="0" w:line="240" w:lineRule="auto"/>
              <w:ind w:left="709" w:right="317" w:hanging="567"/>
              <w:rPr>
                <w:rFonts w:ascii="Calibri" w:eastAsia="Calibri" w:hAnsi="Calibri" w:cs="Times New Roman"/>
                <w:noProof/>
                <w:sz w:val="18"/>
                <w:szCs w:val="18"/>
                <w:lang w:eastAsia="sl-SI"/>
              </w:rPr>
            </w:pPr>
          </w:p>
          <w:p w14:paraId="5C0E9F9E" w14:textId="77777777" w:rsidR="00A952E2" w:rsidRPr="00C55270" w:rsidRDefault="00A952E2">
            <w:pPr>
              <w:spacing w:before="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noProof/>
                <w:sz w:val="18"/>
                <w:szCs w:val="18"/>
                <w:lang w:eastAsia="sl-SI"/>
              </w:rPr>
              <w:drawing>
                <wp:inline distT="0" distB="0" distL="0" distR="0" wp14:anchorId="0970EC7A" wp14:editId="4C2CC489">
                  <wp:extent cx="1718103" cy="811033"/>
                  <wp:effectExtent l="0" t="0" r="0" b="8255"/>
                  <wp:docPr id="68" name="Slika 7"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ka 7" descr="Slika, ki vsebuje besede besedilo&#10;&#10;Opis je samodejno ustvarj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8132" cy="815767"/>
                          </a:xfrm>
                          <a:prstGeom prst="rect">
                            <a:avLst/>
                          </a:prstGeom>
                          <a:noFill/>
                          <a:ln>
                            <a:noFill/>
                          </a:ln>
                        </pic:spPr>
                      </pic:pic>
                    </a:graphicData>
                  </a:graphic>
                </wp:inline>
              </w:drawing>
            </w:r>
          </w:p>
        </w:tc>
        <w:tc>
          <w:tcPr>
            <w:tcW w:w="6239" w:type="dxa"/>
            <w:shd w:val="clear" w:color="auto" w:fill="FBD4B4" w:themeFill="accent6" w:themeFillTint="66"/>
          </w:tcPr>
          <w:p w14:paraId="380E6A88"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1C19C018" w14:textId="77777777"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1</w:t>
            </w:r>
            <w:r>
              <w:rPr>
                <w:rFonts w:ascii="Calibri" w:eastAsia="Calibri" w:hAnsi="Calibri" w:cs="Times New Roman"/>
                <w:b/>
                <w:sz w:val="18"/>
                <w:szCs w:val="18"/>
              </w:rPr>
              <w:t>5</w:t>
            </w:r>
            <w:r w:rsidRPr="00C55270">
              <w:rPr>
                <w:rFonts w:ascii="Calibri" w:eastAsia="Calibri" w:hAnsi="Calibri" w:cs="Times New Roman"/>
                <w:b/>
                <w:sz w:val="18"/>
                <w:szCs w:val="18"/>
              </w:rPr>
              <w:t>. FESTIVAL VETERANSKIH GODB</w:t>
            </w:r>
          </w:p>
          <w:p w14:paraId="22EB26A5" w14:textId="77777777" w:rsidR="00A952E2" w:rsidRPr="00C55270" w:rsidRDefault="00A952E2">
            <w:pPr>
              <w:spacing w:before="0" w:after="0" w:line="240" w:lineRule="auto"/>
              <w:ind w:left="34"/>
              <w:jc w:val="both"/>
              <w:rPr>
                <w:rFonts w:ascii="Calibri" w:eastAsia="Calibri" w:hAnsi="Calibri" w:cs="Times New Roman"/>
                <w:sz w:val="18"/>
                <w:szCs w:val="18"/>
              </w:rPr>
            </w:pPr>
            <w:r>
              <w:rPr>
                <w:rFonts w:ascii="Calibri" w:eastAsia="Calibri" w:hAnsi="Calibri" w:cs="Times New Roman"/>
                <w:i/>
                <w:sz w:val="18"/>
                <w:szCs w:val="18"/>
              </w:rPr>
              <w:t>Straža</w:t>
            </w:r>
            <w:r w:rsidRPr="00C55270">
              <w:rPr>
                <w:rFonts w:ascii="Calibri" w:eastAsia="Calibri" w:hAnsi="Calibri" w:cs="Times New Roman"/>
                <w:i/>
                <w:sz w:val="18"/>
                <w:szCs w:val="18"/>
              </w:rPr>
              <w:t xml:space="preserve">, </w:t>
            </w:r>
            <w:r>
              <w:rPr>
                <w:rFonts w:ascii="Calibri" w:eastAsia="Calibri" w:hAnsi="Calibri" w:cs="Times New Roman"/>
                <w:i/>
                <w:sz w:val="18"/>
                <w:szCs w:val="18"/>
              </w:rPr>
              <w:t>24</w:t>
            </w:r>
            <w:r w:rsidRPr="00C55270">
              <w:rPr>
                <w:rFonts w:ascii="Calibri" w:eastAsia="Calibri" w:hAnsi="Calibri" w:cs="Times New Roman"/>
                <w:i/>
                <w:sz w:val="18"/>
                <w:szCs w:val="18"/>
              </w:rPr>
              <w:t>. september 202</w:t>
            </w:r>
            <w:r>
              <w:rPr>
                <w:rFonts w:ascii="Calibri" w:eastAsia="Calibri" w:hAnsi="Calibri" w:cs="Times New Roman"/>
                <w:i/>
                <w:sz w:val="18"/>
                <w:szCs w:val="18"/>
              </w:rPr>
              <w:t>3</w:t>
            </w:r>
            <w:r w:rsidRPr="00C55270">
              <w:rPr>
                <w:rFonts w:ascii="Calibri" w:eastAsia="Calibri" w:hAnsi="Calibri" w:cs="Times New Roman"/>
                <w:i/>
                <w:sz w:val="18"/>
                <w:szCs w:val="18"/>
              </w:rPr>
              <w:t>, v sodelovanju z Zvezo slovenskih godb</w:t>
            </w:r>
          </w:p>
          <w:p w14:paraId="32365E2F"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Glasbeni uvod v mednarodni festival za tretje življenjsko obdobje. Na prireditvi sodelujoči dokazujejo, da so se v veteranskih godbah zbrali »z glasbo večno mladi«, ki so pri petdesetih (ali osemdesetih) letih še vedno zaljubljeni v glasbo in jih prav glasba ohranja mladostne in vedre kljub marsikaterim težavam. V Sloveniji deluje pet veteranskih godb, ki so regijsko organizirane. Številni godbeniki sočasno sodelujejo v lokalnih in veteranskih godbah.</w:t>
            </w:r>
          </w:p>
          <w:p w14:paraId="6AC80D89" w14:textId="77777777" w:rsidR="00A952E2" w:rsidRPr="00C55270" w:rsidRDefault="00A952E2">
            <w:pPr>
              <w:spacing w:before="0" w:after="0" w:line="240" w:lineRule="auto"/>
              <w:ind w:left="-108"/>
              <w:jc w:val="both"/>
              <w:rPr>
                <w:rFonts w:ascii="Calibri" w:eastAsia="Calibri" w:hAnsi="Calibri" w:cs="Times New Roman"/>
                <w:b/>
                <w:sz w:val="18"/>
                <w:szCs w:val="18"/>
              </w:rPr>
            </w:pPr>
          </w:p>
        </w:tc>
      </w:tr>
      <w:tr w:rsidR="00A952E2" w:rsidRPr="00C55270" w14:paraId="50313CAB" w14:textId="77777777" w:rsidTr="48A2E9FD">
        <w:trPr>
          <w:trHeight w:val="2279"/>
        </w:trPr>
        <w:tc>
          <w:tcPr>
            <w:tcW w:w="3227" w:type="dxa"/>
            <w:shd w:val="clear" w:color="auto" w:fill="FBD4B4" w:themeFill="accent6" w:themeFillTint="66"/>
          </w:tcPr>
          <w:p w14:paraId="272A5ADA" w14:textId="77777777" w:rsidR="00A952E2" w:rsidRPr="00C55270" w:rsidRDefault="00A952E2">
            <w:pPr>
              <w:spacing w:before="0" w:after="0" w:line="240" w:lineRule="auto"/>
              <w:ind w:left="709" w:right="317" w:hanging="567"/>
              <w:rPr>
                <w:rFonts w:ascii="Calibri" w:eastAsia="Calibri" w:hAnsi="Calibri" w:cs="Times New Roman"/>
                <w:b/>
                <w:sz w:val="18"/>
                <w:szCs w:val="18"/>
              </w:rPr>
            </w:pPr>
          </w:p>
          <w:p w14:paraId="1EEC1924" w14:textId="77777777" w:rsidR="00A952E2" w:rsidRPr="00C55270" w:rsidRDefault="00A952E2">
            <w:pPr>
              <w:spacing w:before="0" w:after="0" w:line="240" w:lineRule="auto"/>
              <w:ind w:left="709" w:right="317" w:hanging="567"/>
              <w:rPr>
                <w:rFonts w:ascii="Calibri" w:eastAsia="Calibri" w:hAnsi="Calibri" w:cs="Times New Roman"/>
                <w:b/>
                <w:sz w:val="18"/>
                <w:szCs w:val="18"/>
              </w:rPr>
            </w:pPr>
            <w:r w:rsidRPr="00C55270">
              <w:rPr>
                <w:rFonts w:ascii="Calibri" w:eastAsia="Calibri" w:hAnsi="Calibri" w:cs="Times New Roman"/>
                <w:noProof/>
                <w:sz w:val="18"/>
                <w:szCs w:val="18"/>
                <w:lang w:eastAsia="sl-SI"/>
              </w:rPr>
              <w:drawing>
                <wp:inline distT="0" distB="0" distL="0" distR="0" wp14:anchorId="6C7C88CB" wp14:editId="0098C976">
                  <wp:extent cx="1765062" cy="1089329"/>
                  <wp:effectExtent l="0" t="0" r="6985" b="0"/>
                  <wp:docPr id="69" name="Slika 5" descr="Slika, ki vsebuje besede besedilo, notranji, alkohol&#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ka 5" descr="Slika, ki vsebuje besede besedilo, notranji, alkohol&#10;&#10;Opis je samodejno ustvarj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9093" cy="1091817"/>
                          </a:xfrm>
                          <a:prstGeom prst="rect">
                            <a:avLst/>
                          </a:prstGeom>
                          <a:noFill/>
                          <a:ln>
                            <a:noFill/>
                          </a:ln>
                        </pic:spPr>
                      </pic:pic>
                    </a:graphicData>
                  </a:graphic>
                </wp:inline>
              </w:drawing>
            </w:r>
          </w:p>
        </w:tc>
        <w:tc>
          <w:tcPr>
            <w:tcW w:w="6239" w:type="dxa"/>
            <w:shd w:val="clear" w:color="auto" w:fill="FBD4B4" w:themeFill="accent6" w:themeFillTint="66"/>
          </w:tcPr>
          <w:p w14:paraId="628D398A"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5EE55D90" w14:textId="77777777"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2</w:t>
            </w:r>
            <w:r>
              <w:rPr>
                <w:rFonts w:ascii="Calibri" w:eastAsia="Calibri" w:hAnsi="Calibri" w:cs="Times New Roman"/>
                <w:b/>
                <w:sz w:val="18"/>
                <w:szCs w:val="18"/>
              </w:rPr>
              <w:t>7</w:t>
            </w:r>
            <w:r w:rsidRPr="00C55270">
              <w:rPr>
                <w:rFonts w:ascii="Calibri" w:eastAsia="Calibri" w:hAnsi="Calibri" w:cs="Times New Roman"/>
                <w:b/>
                <w:sz w:val="18"/>
                <w:szCs w:val="18"/>
              </w:rPr>
              <w:t>. TEKMOVANJE SLOVENSKIH GODB V ZABAVNEM PROGRAMU ZA POKAL VINKA ŠTRUCLA</w:t>
            </w:r>
          </w:p>
          <w:p w14:paraId="204355E0"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i/>
                <w:sz w:val="18"/>
                <w:szCs w:val="18"/>
              </w:rPr>
              <w:t>Ormož, 1</w:t>
            </w:r>
            <w:r>
              <w:rPr>
                <w:rFonts w:ascii="Calibri" w:eastAsia="Calibri" w:hAnsi="Calibri" w:cs="Times New Roman"/>
                <w:i/>
                <w:sz w:val="18"/>
                <w:szCs w:val="18"/>
              </w:rPr>
              <w:t>1</w:t>
            </w:r>
            <w:r w:rsidRPr="00C55270">
              <w:rPr>
                <w:rFonts w:ascii="Calibri" w:eastAsia="Calibri" w:hAnsi="Calibri" w:cs="Times New Roman"/>
                <w:i/>
                <w:sz w:val="18"/>
                <w:szCs w:val="18"/>
              </w:rPr>
              <w:t>. november 202</w:t>
            </w:r>
            <w:r>
              <w:rPr>
                <w:rFonts w:ascii="Calibri" w:eastAsia="Calibri" w:hAnsi="Calibri" w:cs="Times New Roman"/>
                <w:i/>
                <w:sz w:val="18"/>
                <w:szCs w:val="18"/>
              </w:rPr>
              <w:t>3</w:t>
            </w:r>
            <w:r w:rsidRPr="00C55270">
              <w:rPr>
                <w:rFonts w:ascii="Calibri" w:eastAsia="Calibri" w:hAnsi="Calibri" w:cs="Times New Roman"/>
                <w:i/>
                <w:sz w:val="18"/>
                <w:szCs w:val="18"/>
              </w:rPr>
              <w:t>, v sodelovanju z občino Ormož in Glasbeno šolo Ormož</w:t>
            </w:r>
          </w:p>
          <w:p w14:paraId="52422FD1"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 xml:space="preserve">Tekmovanje slovenskih pihalnih orkestrov, ki spodbuja kakovostno rast zabavne glasbe za pihalne orkestre. Zabavno glasbo srečujemo na vseh godbenih nastopih, zato je prepoznavni glasbeni »znak« slovenskega </w:t>
            </w:r>
            <w:proofErr w:type="spellStart"/>
            <w:r w:rsidRPr="00C55270">
              <w:rPr>
                <w:rFonts w:ascii="Calibri" w:eastAsia="Calibri" w:hAnsi="Calibri" w:cs="Times New Roman"/>
                <w:sz w:val="18"/>
                <w:szCs w:val="18"/>
              </w:rPr>
              <w:t>godbeništva</w:t>
            </w:r>
            <w:proofErr w:type="spellEnd"/>
            <w:r w:rsidRPr="00C55270">
              <w:rPr>
                <w:rFonts w:ascii="Calibri" w:eastAsia="Calibri" w:hAnsi="Calibri" w:cs="Times New Roman"/>
                <w:sz w:val="18"/>
                <w:szCs w:val="18"/>
              </w:rPr>
              <w:t>, in taka mora biti izvedena prav tako kakovostno kot koncertna glasba. Prireditev je strokovno spremljana in najboljšim v posamezni kategoriji je podeljen pokal, poimenovan po kralju slovenskih koračnic.</w:t>
            </w:r>
          </w:p>
        </w:tc>
      </w:tr>
      <w:tr w:rsidR="00A952E2" w:rsidRPr="00C55270" w14:paraId="1EE84F88" w14:textId="77777777" w:rsidTr="48A2E9FD">
        <w:trPr>
          <w:trHeight w:val="2279"/>
        </w:trPr>
        <w:tc>
          <w:tcPr>
            <w:tcW w:w="3227" w:type="dxa"/>
            <w:shd w:val="clear" w:color="auto" w:fill="FBD4B4" w:themeFill="accent6" w:themeFillTint="66"/>
          </w:tcPr>
          <w:p w14:paraId="0BF13A80" w14:textId="77777777" w:rsidR="00A952E2" w:rsidRPr="00C55270" w:rsidRDefault="00A952E2">
            <w:pPr>
              <w:spacing w:before="0" w:after="0" w:line="240" w:lineRule="auto"/>
              <w:ind w:left="709" w:right="317" w:hanging="567"/>
              <w:rPr>
                <w:rFonts w:ascii="Calibri" w:eastAsia="Calibri" w:hAnsi="Calibri" w:cs="Times New Roman"/>
                <w:b/>
                <w:sz w:val="18"/>
                <w:szCs w:val="18"/>
              </w:rPr>
            </w:pPr>
          </w:p>
          <w:p w14:paraId="405DF3D4" w14:textId="77777777" w:rsidR="00A952E2" w:rsidRPr="00C55270" w:rsidRDefault="00A952E2">
            <w:pPr>
              <w:spacing w:before="0" w:after="0" w:line="240" w:lineRule="auto"/>
              <w:ind w:left="709" w:right="317" w:hanging="567"/>
              <w:rPr>
                <w:rFonts w:ascii="Calibri" w:eastAsia="Calibri" w:hAnsi="Calibri" w:cs="Times New Roman"/>
                <w:b/>
                <w:sz w:val="18"/>
                <w:szCs w:val="18"/>
              </w:rPr>
            </w:pPr>
            <w:r w:rsidRPr="00C55270">
              <w:rPr>
                <w:rFonts w:ascii="Calibri" w:eastAsia="Calibri" w:hAnsi="Calibri" w:cs="Times New Roman"/>
                <w:noProof/>
                <w:sz w:val="18"/>
                <w:szCs w:val="18"/>
                <w:lang w:eastAsia="sl-SI"/>
              </w:rPr>
              <w:drawing>
                <wp:inline distT="0" distB="0" distL="0" distR="0" wp14:anchorId="00757522" wp14:editId="351B54D9">
                  <wp:extent cx="1704975" cy="1324597"/>
                  <wp:effectExtent l="0" t="0" r="0" b="9525"/>
                  <wp:docPr id="20" name="Slika 12" descr="Slika, ki vsebuje besede harm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2" descr="Slika, ki vsebuje besede harmonika&#10;&#10;Opis je samodejno ustvarj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0961" cy="1329247"/>
                          </a:xfrm>
                          <a:prstGeom prst="rect">
                            <a:avLst/>
                          </a:prstGeom>
                          <a:noFill/>
                          <a:ln>
                            <a:noFill/>
                          </a:ln>
                        </pic:spPr>
                      </pic:pic>
                    </a:graphicData>
                  </a:graphic>
                </wp:inline>
              </w:drawing>
            </w:r>
          </w:p>
        </w:tc>
        <w:tc>
          <w:tcPr>
            <w:tcW w:w="6239" w:type="dxa"/>
            <w:shd w:val="clear" w:color="auto" w:fill="FBD4B4" w:themeFill="accent6" w:themeFillTint="66"/>
          </w:tcPr>
          <w:p w14:paraId="6F5FCFC0" w14:textId="77777777" w:rsidR="00A952E2" w:rsidRDefault="00A952E2">
            <w:pPr>
              <w:spacing w:before="0" w:after="0" w:line="240" w:lineRule="auto"/>
              <w:ind w:left="34"/>
              <w:jc w:val="both"/>
              <w:rPr>
                <w:rFonts w:ascii="Calibri" w:eastAsia="Calibri" w:hAnsi="Calibri" w:cs="Times New Roman"/>
                <w:b/>
                <w:sz w:val="18"/>
                <w:szCs w:val="18"/>
              </w:rPr>
            </w:pPr>
          </w:p>
          <w:p w14:paraId="49B1DA62" w14:textId="77777777" w:rsidR="00A952E2" w:rsidRPr="00C55270" w:rsidRDefault="00A952E2">
            <w:pPr>
              <w:spacing w:before="0" w:after="0" w:line="240" w:lineRule="auto"/>
              <w:ind w:left="34"/>
              <w:jc w:val="both"/>
              <w:rPr>
                <w:rFonts w:ascii="Calibri" w:eastAsia="Calibri" w:hAnsi="Calibri" w:cs="Times New Roman"/>
                <w:i/>
                <w:sz w:val="18"/>
                <w:szCs w:val="18"/>
              </w:rPr>
            </w:pPr>
            <w:r>
              <w:rPr>
                <w:rFonts w:ascii="Calibri" w:eastAsia="Calibri" w:hAnsi="Calibri" w:cs="Times New Roman"/>
                <w:b/>
                <w:sz w:val="18"/>
                <w:szCs w:val="18"/>
              </w:rPr>
              <w:t>DRŽAVNO TEKMOVANJE DIATONIČNIH HARMONIKARJEV</w:t>
            </w:r>
          </w:p>
          <w:p w14:paraId="4713AF27" w14:textId="77777777" w:rsidR="00A952E2" w:rsidRPr="00C55270" w:rsidRDefault="00A952E2">
            <w:pPr>
              <w:spacing w:before="0" w:after="0" w:line="240" w:lineRule="auto"/>
              <w:ind w:left="34"/>
              <w:jc w:val="both"/>
              <w:rPr>
                <w:rFonts w:ascii="Calibri" w:eastAsia="Calibri" w:hAnsi="Calibri" w:cs="Times New Roman"/>
                <w:sz w:val="18"/>
                <w:szCs w:val="18"/>
              </w:rPr>
            </w:pPr>
            <w:r>
              <w:rPr>
                <w:rFonts w:ascii="Calibri" w:eastAsia="Calibri" w:hAnsi="Calibri" w:cs="Times New Roman"/>
                <w:i/>
                <w:sz w:val="18"/>
                <w:szCs w:val="18"/>
              </w:rPr>
              <w:t>Pesnica</w:t>
            </w:r>
            <w:r w:rsidRPr="00C55270">
              <w:rPr>
                <w:rFonts w:ascii="Calibri" w:eastAsia="Calibri" w:hAnsi="Calibri" w:cs="Times New Roman"/>
                <w:i/>
                <w:sz w:val="18"/>
                <w:szCs w:val="18"/>
              </w:rPr>
              <w:t xml:space="preserve">, </w:t>
            </w:r>
            <w:r>
              <w:rPr>
                <w:rFonts w:ascii="Calibri" w:eastAsia="Calibri" w:hAnsi="Calibri" w:cs="Times New Roman"/>
                <w:i/>
                <w:sz w:val="18"/>
                <w:szCs w:val="18"/>
              </w:rPr>
              <w:t>15</w:t>
            </w:r>
            <w:r w:rsidRPr="00C55270">
              <w:rPr>
                <w:rFonts w:ascii="Calibri" w:eastAsia="Calibri" w:hAnsi="Calibri" w:cs="Times New Roman"/>
                <w:i/>
                <w:sz w:val="18"/>
                <w:szCs w:val="18"/>
              </w:rPr>
              <w:t xml:space="preserve">. </w:t>
            </w:r>
            <w:r>
              <w:rPr>
                <w:rFonts w:ascii="Calibri" w:eastAsia="Calibri" w:hAnsi="Calibri" w:cs="Times New Roman"/>
                <w:i/>
                <w:sz w:val="18"/>
                <w:szCs w:val="18"/>
              </w:rPr>
              <w:t>oktober</w:t>
            </w:r>
            <w:r w:rsidRPr="00C55270">
              <w:rPr>
                <w:rFonts w:ascii="Calibri" w:eastAsia="Calibri" w:hAnsi="Calibri" w:cs="Times New Roman"/>
                <w:i/>
                <w:sz w:val="18"/>
                <w:szCs w:val="18"/>
              </w:rPr>
              <w:t xml:space="preserve"> 202</w:t>
            </w:r>
            <w:r>
              <w:rPr>
                <w:rFonts w:ascii="Calibri" w:eastAsia="Calibri" w:hAnsi="Calibri" w:cs="Times New Roman"/>
                <w:i/>
                <w:sz w:val="18"/>
                <w:szCs w:val="18"/>
              </w:rPr>
              <w:t>3, v sodelovanju z Zvezo diatoničnih harmonik</w:t>
            </w:r>
          </w:p>
          <w:p w14:paraId="593344EE" w14:textId="77777777" w:rsidR="00A952E2" w:rsidRPr="00C55270" w:rsidRDefault="00A952E2">
            <w:pPr>
              <w:spacing w:before="0" w:after="0" w:line="240" w:lineRule="auto"/>
              <w:ind w:left="34"/>
              <w:jc w:val="both"/>
              <w:rPr>
                <w:rFonts w:ascii="Calibri" w:eastAsia="Calibri" w:hAnsi="Calibri" w:cs="Times New Roman"/>
                <w:sz w:val="18"/>
                <w:szCs w:val="18"/>
              </w:rPr>
            </w:pPr>
            <w:r>
              <w:rPr>
                <w:rFonts w:ascii="Calibri" w:eastAsia="Calibri" w:hAnsi="Calibri" w:cs="Times New Roman"/>
                <w:sz w:val="18"/>
                <w:szCs w:val="18"/>
              </w:rPr>
              <w:t>Zaključno državno tekmovanje najboljših harmonikašev na diatonični harmoniki. Na prireditvi nastopijo izbrani harmonikaši, ki jih je žirija izbrala na regijskih prireditvah. s koncertnim programom. Tekmovanje</w:t>
            </w:r>
            <w:r w:rsidRPr="00C55270">
              <w:rPr>
                <w:rFonts w:ascii="Calibri" w:eastAsia="Calibri" w:hAnsi="Calibri" w:cs="Times New Roman"/>
                <w:sz w:val="18"/>
                <w:szCs w:val="18"/>
              </w:rPr>
              <w:t xml:space="preserve"> je strokovno spremljan in tako ob zaključku </w:t>
            </w:r>
            <w:r>
              <w:rPr>
                <w:rFonts w:ascii="Calibri" w:eastAsia="Calibri" w:hAnsi="Calibri" w:cs="Times New Roman"/>
                <w:sz w:val="18"/>
                <w:szCs w:val="18"/>
              </w:rPr>
              <w:t>sodelujoči</w:t>
            </w:r>
            <w:r w:rsidRPr="00C55270">
              <w:rPr>
                <w:rFonts w:ascii="Calibri" w:eastAsia="Calibri" w:hAnsi="Calibri" w:cs="Times New Roman"/>
                <w:sz w:val="18"/>
                <w:szCs w:val="18"/>
              </w:rPr>
              <w:t xml:space="preserve"> pridobijo ustrezna mnenja za njihovo nadaljnje kvalitetno delo in razvoj ter ustrezno programsko zasnovo.</w:t>
            </w:r>
          </w:p>
        </w:tc>
      </w:tr>
      <w:tr w:rsidR="00A952E2" w:rsidRPr="00C55270" w14:paraId="5EE133E7" w14:textId="77777777" w:rsidTr="48A2E9FD">
        <w:trPr>
          <w:trHeight w:val="2279"/>
        </w:trPr>
        <w:tc>
          <w:tcPr>
            <w:tcW w:w="3227" w:type="dxa"/>
            <w:shd w:val="clear" w:color="auto" w:fill="FBD4B4" w:themeFill="accent6" w:themeFillTint="66"/>
            <w:hideMark/>
          </w:tcPr>
          <w:p w14:paraId="513FCB8E" w14:textId="77777777" w:rsidR="00A952E2" w:rsidRPr="00C55270" w:rsidRDefault="00A952E2">
            <w:pPr>
              <w:spacing w:before="24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noProof/>
                <w:lang w:eastAsia="sl-SI"/>
              </w:rPr>
              <w:lastRenderedPageBreak/>
              <w:drawing>
                <wp:inline distT="0" distB="0" distL="0" distR="0" wp14:anchorId="7492D059" wp14:editId="3F4FCAC6">
                  <wp:extent cx="1791214" cy="1137037"/>
                  <wp:effectExtent l="0" t="0" r="0" b="6350"/>
                  <wp:docPr id="71" name="Slika 14" descr="Slika, ki vsebuje besede godalo, glasba, violin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ka 14" descr="Slika, ki vsebuje besede godalo, glasba, violina, notranji&#10;&#10;Opis je samodejno ustvarj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4891" cy="1139371"/>
                          </a:xfrm>
                          <a:prstGeom prst="rect">
                            <a:avLst/>
                          </a:prstGeom>
                          <a:noFill/>
                          <a:ln>
                            <a:noFill/>
                          </a:ln>
                        </pic:spPr>
                      </pic:pic>
                    </a:graphicData>
                  </a:graphic>
                </wp:inline>
              </w:drawing>
            </w:r>
          </w:p>
        </w:tc>
        <w:tc>
          <w:tcPr>
            <w:tcW w:w="6239" w:type="dxa"/>
            <w:shd w:val="clear" w:color="auto" w:fill="FBD4B4" w:themeFill="accent6" w:themeFillTint="66"/>
          </w:tcPr>
          <w:p w14:paraId="1770D470"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5E929BF6" w14:textId="77777777"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FESTIVAL GODALNIH ORKESTROV</w:t>
            </w:r>
          </w:p>
          <w:p w14:paraId="39760CF3"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i/>
                <w:sz w:val="18"/>
                <w:szCs w:val="18"/>
              </w:rPr>
              <w:t xml:space="preserve">Koper, </w:t>
            </w:r>
            <w:r>
              <w:rPr>
                <w:rFonts w:ascii="Calibri" w:eastAsia="Calibri" w:hAnsi="Calibri" w:cs="Times New Roman"/>
                <w:i/>
                <w:sz w:val="18"/>
                <w:szCs w:val="18"/>
              </w:rPr>
              <w:t>19</w:t>
            </w:r>
            <w:r w:rsidRPr="00C55270">
              <w:rPr>
                <w:rFonts w:ascii="Calibri" w:eastAsia="Calibri" w:hAnsi="Calibri" w:cs="Times New Roman"/>
                <w:i/>
                <w:sz w:val="18"/>
                <w:szCs w:val="18"/>
              </w:rPr>
              <w:t>. november 202</w:t>
            </w:r>
            <w:r>
              <w:rPr>
                <w:rFonts w:ascii="Calibri" w:eastAsia="Calibri" w:hAnsi="Calibri" w:cs="Times New Roman"/>
                <w:i/>
                <w:sz w:val="18"/>
                <w:szCs w:val="18"/>
              </w:rPr>
              <w:t>3</w:t>
            </w:r>
          </w:p>
          <w:p w14:paraId="00DBA54A"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sz w:val="18"/>
                <w:szCs w:val="18"/>
              </w:rPr>
              <w:t>Koncertni festival godalnih orkestrov na katerem bomo na isti večer spoznali zvokovne značilnosti slovenskih ljubiteljskih godalnih simfoničnih zasedb. Repertoar zasedb vsebuje številna klasična dela, ki jih bodo glasbenice in glasbeniki predstavili publiki in strokovnim spremljevalcem.</w:t>
            </w:r>
          </w:p>
          <w:p w14:paraId="0560C7A7" w14:textId="77777777" w:rsidR="00A952E2" w:rsidRPr="00C55270" w:rsidRDefault="00A952E2">
            <w:pPr>
              <w:spacing w:before="0" w:after="0" w:line="240" w:lineRule="auto"/>
              <w:ind w:left="-108"/>
              <w:jc w:val="both"/>
              <w:rPr>
                <w:rFonts w:ascii="Calibri" w:eastAsia="Calibri" w:hAnsi="Calibri" w:cs="Tahoma"/>
                <w:sz w:val="18"/>
                <w:szCs w:val="18"/>
              </w:rPr>
            </w:pPr>
          </w:p>
          <w:p w14:paraId="6CD7F4E2" w14:textId="77777777" w:rsidR="00A952E2" w:rsidRPr="00C55270" w:rsidRDefault="00A952E2">
            <w:pPr>
              <w:spacing w:before="0" w:after="0" w:line="240" w:lineRule="auto"/>
              <w:ind w:left="-108"/>
              <w:jc w:val="both"/>
              <w:rPr>
                <w:rFonts w:ascii="Calibri" w:eastAsia="Calibri" w:hAnsi="Calibri" w:cs="Tahoma"/>
                <w:sz w:val="18"/>
                <w:szCs w:val="18"/>
              </w:rPr>
            </w:pPr>
          </w:p>
          <w:p w14:paraId="33DA75AD" w14:textId="77777777" w:rsidR="00A952E2" w:rsidRPr="00C55270" w:rsidRDefault="00A952E2">
            <w:pPr>
              <w:spacing w:before="0" w:after="0" w:line="240" w:lineRule="auto"/>
              <w:ind w:left="-108"/>
              <w:jc w:val="both"/>
              <w:rPr>
                <w:rFonts w:ascii="Calibri" w:eastAsia="Calibri" w:hAnsi="Calibri" w:cs="Tahoma"/>
                <w:sz w:val="18"/>
                <w:szCs w:val="18"/>
              </w:rPr>
            </w:pPr>
          </w:p>
        </w:tc>
      </w:tr>
      <w:tr w:rsidR="00A952E2" w:rsidRPr="00C55270" w14:paraId="733128ED" w14:textId="77777777" w:rsidTr="48A2E9FD">
        <w:trPr>
          <w:trHeight w:val="2279"/>
        </w:trPr>
        <w:tc>
          <w:tcPr>
            <w:tcW w:w="3227" w:type="dxa"/>
            <w:shd w:val="clear" w:color="auto" w:fill="FBD4B4" w:themeFill="accent6" w:themeFillTint="66"/>
            <w:hideMark/>
          </w:tcPr>
          <w:p w14:paraId="00911EC1" w14:textId="77777777" w:rsidR="00A952E2" w:rsidRPr="00C55270" w:rsidRDefault="00A952E2">
            <w:pPr>
              <w:spacing w:before="240" w:after="0" w:line="240" w:lineRule="auto"/>
              <w:ind w:left="709" w:right="317" w:hanging="567"/>
              <w:rPr>
                <w:rFonts w:ascii="Calibri" w:eastAsia="Calibri" w:hAnsi="Calibri" w:cs="Times New Roman"/>
                <w:noProof/>
                <w:lang w:eastAsia="sl-SI"/>
              </w:rPr>
            </w:pPr>
            <w:r w:rsidRPr="00C55270">
              <w:rPr>
                <w:rFonts w:ascii="Calibri" w:eastAsia="Calibri" w:hAnsi="Calibri" w:cs="Times New Roman"/>
                <w:noProof/>
                <w:sz w:val="18"/>
                <w:szCs w:val="18"/>
                <w:lang w:eastAsia="sl-SI"/>
              </w:rPr>
              <w:drawing>
                <wp:inline distT="0" distB="0" distL="0" distR="0" wp14:anchorId="7322E777" wp14:editId="1D16C2C2">
                  <wp:extent cx="1773141" cy="1187497"/>
                  <wp:effectExtent l="0" t="0" r="0" b="0"/>
                  <wp:docPr id="72" name="Slika 15" descr="Slika, ki vsebuje besede kita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15" descr="Slika, ki vsebuje besede kitara&#10;&#10;Opis je samodejno ustvarj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3338" cy="1194326"/>
                          </a:xfrm>
                          <a:prstGeom prst="rect">
                            <a:avLst/>
                          </a:prstGeom>
                          <a:noFill/>
                          <a:ln>
                            <a:noFill/>
                          </a:ln>
                        </pic:spPr>
                      </pic:pic>
                    </a:graphicData>
                  </a:graphic>
                </wp:inline>
              </w:drawing>
            </w:r>
          </w:p>
        </w:tc>
        <w:tc>
          <w:tcPr>
            <w:tcW w:w="6239" w:type="dxa"/>
            <w:shd w:val="clear" w:color="auto" w:fill="FBD4B4" w:themeFill="accent6" w:themeFillTint="66"/>
          </w:tcPr>
          <w:p w14:paraId="5A5592ED"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1FF26C83" w14:textId="77777777" w:rsidR="00A952E2" w:rsidRPr="00C55270" w:rsidRDefault="00A952E2">
            <w:pPr>
              <w:spacing w:before="0" w:after="0" w:line="240" w:lineRule="auto"/>
              <w:ind w:left="34"/>
              <w:jc w:val="both"/>
              <w:rPr>
                <w:rFonts w:ascii="Calibri" w:eastAsia="Calibri" w:hAnsi="Calibri" w:cs="Times New Roman"/>
                <w:i/>
                <w:sz w:val="18"/>
                <w:szCs w:val="18"/>
              </w:rPr>
            </w:pPr>
            <w:r>
              <w:rPr>
                <w:rFonts w:ascii="Calibri" w:eastAsia="Calibri" w:hAnsi="Calibri" w:cs="Times New Roman"/>
                <w:b/>
                <w:sz w:val="18"/>
                <w:szCs w:val="18"/>
              </w:rPr>
              <w:t xml:space="preserve">STROKOVNI </w:t>
            </w:r>
            <w:r w:rsidRPr="00C55270">
              <w:rPr>
                <w:rFonts w:ascii="Calibri" w:eastAsia="Calibri" w:hAnsi="Calibri" w:cs="Times New Roman"/>
                <w:b/>
                <w:sz w:val="18"/>
                <w:szCs w:val="18"/>
              </w:rPr>
              <w:t>SIMPOZIJ TAMBURAŠTVA</w:t>
            </w:r>
          </w:p>
          <w:p w14:paraId="32399770"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i/>
                <w:sz w:val="18"/>
                <w:szCs w:val="18"/>
              </w:rPr>
              <w:t>Črnomelj, 2</w:t>
            </w:r>
            <w:r>
              <w:rPr>
                <w:rFonts w:ascii="Calibri" w:eastAsia="Calibri" w:hAnsi="Calibri" w:cs="Times New Roman"/>
                <w:i/>
                <w:sz w:val="18"/>
                <w:szCs w:val="18"/>
              </w:rPr>
              <w:t>6</w:t>
            </w:r>
            <w:r w:rsidRPr="00C55270">
              <w:rPr>
                <w:rFonts w:ascii="Calibri" w:eastAsia="Calibri" w:hAnsi="Calibri" w:cs="Times New Roman"/>
                <w:i/>
                <w:sz w:val="18"/>
                <w:szCs w:val="18"/>
              </w:rPr>
              <w:t>. november 202</w:t>
            </w:r>
            <w:r>
              <w:rPr>
                <w:rFonts w:ascii="Calibri" w:eastAsia="Calibri" w:hAnsi="Calibri" w:cs="Times New Roman"/>
                <w:i/>
                <w:sz w:val="18"/>
                <w:szCs w:val="18"/>
              </w:rPr>
              <w:t>3</w:t>
            </w:r>
          </w:p>
          <w:p w14:paraId="66735FDA" w14:textId="77777777" w:rsidR="00A952E2" w:rsidRPr="00C55270" w:rsidRDefault="00A952E2">
            <w:pPr>
              <w:spacing w:before="240" w:after="0" w:line="240" w:lineRule="auto"/>
              <w:ind w:left="34"/>
              <w:jc w:val="both"/>
              <w:rPr>
                <w:rFonts w:ascii="Calibri" w:eastAsia="Calibri" w:hAnsi="Calibri" w:cs="Times New Roman"/>
                <w:b/>
                <w:sz w:val="18"/>
                <w:szCs w:val="18"/>
              </w:rPr>
            </w:pPr>
            <w:r w:rsidRPr="00C55270">
              <w:rPr>
                <w:rFonts w:ascii="Calibri" w:eastAsia="Calibri" w:hAnsi="Calibri" w:cs="Times New Roman"/>
                <w:sz w:val="18"/>
                <w:szCs w:val="18"/>
              </w:rPr>
              <w:t xml:space="preserve">Predstavitev strokovnih tem, vezanih na tamburaško dejavnost. Sočasno je predvidena tudi izmenjava raznih znanj in praks ter zaključni koncert, kjer bo predstavljena </w:t>
            </w:r>
            <w:r>
              <w:rPr>
                <w:rFonts w:ascii="Calibri" w:eastAsia="Calibri" w:hAnsi="Calibri" w:cs="Times New Roman"/>
                <w:sz w:val="18"/>
                <w:szCs w:val="18"/>
              </w:rPr>
              <w:t>tematska programska zasnova</w:t>
            </w:r>
            <w:r w:rsidRPr="00C55270">
              <w:rPr>
                <w:rFonts w:ascii="Calibri" w:eastAsia="Calibri" w:hAnsi="Calibri" w:cs="Times New Roman"/>
                <w:sz w:val="18"/>
                <w:szCs w:val="18"/>
              </w:rPr>
              <w:t>.</w:t>
            </w:r>
          </w:p>
        </w:tc>
      </w:tr>
      <w:tr w:rsidR="00A952E2" w:rsidRPr="00C55270" w14:paraId="32077C4D" w14:textId="77777777" w:rsidTr="48A2E9FD">
        <w:trPr>
          <w:trHeight w:val="2279"/>
        </w:trPr>
        <w:tc>
          <w:tcPr>
            <w:tcW w:w="3227" w:type="dxa"/>
            <w:shd w:val="clear" w:color="auto" w:fill="FBD4B4" w:themeFill="accent6" w:themeFillTint="66"/>
            <w:hideMark/>
          </w:tcPr>
          <w:p w14:paraId="3FFBFA2B" w14:textId="77777777" w:rsidR="00A952E2" w:rsidRPr="00C55270" w:rsidRDefault="00A952E2">
            <w:pPr>
              <w:spacing w:before="240" w:after="0" w:line="240" w:lineRule="auto"/>
              <w:ind w:left="709" w:right="317" w:hanging="567"/>
              <w:rPr>
                <w:rFonts w:ascii="Calibri" w:eastAsia="Calibri" w:hAnsi="Calibri" w:cs="Times New Roman"/>
                <w:noProof/>
                <w:sz w:val="18"/>
                <w:szCs w:val="18"/>
                <w:lang w:eastAsia="sl-SI"/>
              </w:rPr>
            </w:pPr>
            <w:r w:rsidRPr="00C55270">
              <w:rPr>
                <w:rFonts w:ascii="Calibri" w:eastAsia="Calibri" w:hAnsi="Calibri" w:cs="Times New Roman"/>
                <w:noProof/>
                <w:sz w:val="18"/>
                <w:szCs w:val="18"/>
                <w:lang w:eastAsia="sl-SI"/>
              </w:rPr>
              <w:drawing>
                <wp:inline distT="0" distB="0" distL="0" distR="0" wp14:anchorId="0D3A5024" wp14:editId="11212962">
                  <wp:extent cx="1773141" cy="1377555"/>
                  <wp:effectExtent l="0" t="0" r="0" b="0"/>
                  <wp:docPr id="73" name="Slika 12" descr="Slika, ki vsebuje besede harm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12" descr="Slika, ki vsebuje besede harmonika&#10;&#10;Opis je samodejno ustvarj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7189" cy="1380700"/>
                          </a:xfrm>
                          <a:prstGeom prst="rect">
                            <a:avLst/>
                          </a:prstGeom>
                          <a:noFill/>
                          <a:ln>
                            <a:noFill/>
                          </a:ln>
                        </pic:spPr>
                      </pic:pic>
                    </a:graphicData>
                  </a:graphic>
                </wp:inline>
              </w:drawing>
            </w:r>
          </w:p>
        </w:tc>
        <w:tc>
          <w:tcPr>
            <w:tcW w:w="6239" w:type="dxa"/>
            <w:shd w:val="clear" w:color="auto" w:fill="FBD4B4" w:themeFill="accent6" w:themeFillTint="66"/>
          </w:tcPr>
          <w:p w14:paraId="40B91704" w14:textId="77777777" w:rsidR="00A952E2" w:rsidRPr="00C55270" w:rsidRDefault="00A952E2">
            <w:pPr>
              <w:spacing w:before="0" w:after="0" w:line="240" w:lineRule="auto"/>
              <w:ind w:left="-108"/>
              <w:jc w:val="both"/>
              <w:rPr>
                <w:rFonts w:ascii="Calibri" w:eastAsia="Calibri" w:hAnsi="Calibri" w:cs="Times New Roman"/>
                <w:b/>
                <w:sz w:val="18"/>
                <w:szCs w:val="18"/>
              </w:rPr>
            </w:pPr>
          </w:p>
          <w:p w14:paraId="17B4D4AA" w14:textId="77777777"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FESTIVAL HARMONIKARJEV IN HARMONIKARSKIH SKUPIN</w:t>
            </w:r>
          </w:p>
          <w:p w14:paraId="0F4F39EE"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imes New Roman"/>
                <w:i/>
                <w:sz w:val="18"/>
                <w:szCs w:val="18"/>
              </w:rPr>
              <w:t>Radovljica, 2</w:t>
            </w:r>
            <w:r>
              <w:rPr>
                <w:rFonts w:ascii="Calibri" w:eastAsia="Calibri" w:hAnsi="Calibri" w:cs="Times New Roman"/>
                <w:i/>
                <w:sz w:val="18"/>
                <w:szCs w:val="18"/>
              </w:rPr>
              <w:t>5</w:t>
            </w:r>
            <w:r w:rsidRPr="00C55270">
              <w:rPr>
                <w:rFonts w:ascii="Calibri" w:eastAsia="Calibri" w:hAnsi="Calibri" w:cs="Times New Roman"/>
                <w:i/>
                <w:sz w:val="18"/>
                <w:szCs w:val="18"/>
              </w:rPr>
              <w:t>. november 202</w:t>
            </w:r>
            <w:r>
              <w:rPr>
                <w:rFonts w:ascii="Calibri" w:eastAsia="Calibri" w:hAnsi="Calibri" w:cs="Times New Roman"/>
                <w:i/>
                <w:sz w:val="18"/>
                <w:szCs w:val="18"/>
              </w:rPr>
              <w:t>3</w:t>
            </w:r>
          </w:p>
          <w:p w14:paraId="6D6E0D77" w14:textId="77777777" w:rsidR="00A952E2" w:rsidRPr="00C55270" w:rsidRDefault="00A952E2">
            <w:pPr>
              <w:spacing w:before="0" w:after="0" w:line="240" w:lineRule="auto"/>
              <w:ind w:left="34"/>
              <w:jc w:val="both"/>
              <w:rPr>
                <w:rFonts w:ascii="Calibri" w:eastAsia="Calibri" w:hAnsi="Calibri" w:cs="Times New Roman"/>
                <w:b/>
                <w:sz w:val="18"/>
                <w:szCs w:val="18"/>
              </w:rPr>
            </w:pPr>
            <w:r w:rsidRPr="00C55270">
              <w:rPr>
                <w:rFonts w:ascii="Calibri" w:eastAsia="Calibri" w:hAnsi="Calibri" w:cs="Times New Roman"/>
                <w:sz w:val="18"/>
                <w:szCs w:val="18"/>
              </w:rPr>
              <w:t>Predstavitev slovenskih harmonikarskih skupin in orkestrov ter solistov. Na prireditvi bodo nastopajoči nastopili s tematsko zaokroženim in vrhunskim koncertnim programom. Festival je strokovno spremljan in tako ob zaključku vodje skupin pridobijo ustrezna mnenja za njihovo nadaljnje kvalitetno delo in razvoj ter ustrezno programsko zasnovo.</w:t>
            </w:r>
          </w:p>
        </w:tc>
      </w:tr>
      <w:tr w:rsidR="00A952E2" w:rsidRPr="00C55270" w14:paraId="14BDBE9E" w14:textId="77777777" w:rsidTr="48A2E9FD">
        <w:trPr>
          <w:trHeight w:val="2279"/>
        </w:trPr>
        <w:tc>
          <w:tcPr>
            <w:tcW w:w="3227" w:type="dxa"/>
            <w:shd w:val="clear" w:color="auto" w:fill="FBD4B4" w:themeFill="accent6" w:themeFillTint="66"/>
            <w:hideMark/>
          </w:tcPr>
          <w:p w14:paraId="6438695E" w14:textId="77777777" w:rsidR="00A952E2" w:rsidRPr="00C55270" w:rsidRDefault="04154661">
            <w:pPr>
              <w:spacing w:before="240" w:after="0" w:line="240" w:lineRule="auto"/>
              <w:ind w:left="709" w:right="317" w:hanging="567"/>
              <w:rPr>
                <w:rFonts w:ascii="Calibri" w:eastAsia="Calibri" w:hAnsi="Calibri" w:cs="Times New Roman"/>
                <w:noProof/>
                <w:lang w:eastAsia="sl-SI"/>
              </w:rPr>
            </w:pPr>
            <w:r>
              <w:rPr>
                <w:noProof/>
              </w:rPr>
              <w:drawing>
                <wp:inline distT="0" distB="0" distL="0" distR="0" wp14:anchorId="403D3FD6" wp14:editId="364CF4EC">
                  <wp:extent cx="1774190" cy="1282700"/>
                  <wp:effectExtent l="0" t="0" r="0" b="0"/>
                  <wp:docPr id="74" name="Slika 8" descr="Slika, ki vsebuje besede oseba, tem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pic:nvPicPr>
                        <pic:blipFill>
                          <a:blip r:embed="rId52">
                            <a:extLst>
                              <a:ext uri="{28A0092B-C50C-407E-A947-70E740481C1C}">
                                <a14:useLocalDpi xmlns:a14="http://schemas.microsoft.com/office/drawing/2010/main" val="0"/>
                              </a:ext>
                            </a:extLst>
                          </a:blip>
                          <a:srcRect t="8189" b="18965"/>
                          <a:stretch>
                            <a:fillRect/>
                          </a:stretch>
                        </pic:blipFill>
                        <pic:spPr>
                          <a:xfrm>
                            <a:off x="0" y="0"/>
                            <a:ext cx="1774190" cy="1282700"/>
                          </a:xfrm>
                          <a:prstGeom prst="rect">
                            <a:avLst/>
                          </a:prstGeom>
                        </pic:spPr>
                      </pic:pic>
                    </a:graphicData>
                  </a:graphic>
                </wp:inline>
              </w:drawing>
            </w:r>
          </w:p>
        </w:tc>
        <w:tc>
          <w:tcPr>
            <w:tcW w:w="6239" w:type="dxa"/>
            <w:shd w:val="clear" w:color="auto" w:fill="FBD4B4" w:themeFill="accent6" w:themeFillTint="66"/>
          </w:tcPr>
          <w:p w14:paraId="632F1B5B" w14:textId="77777777" w:rsidR="00A952E2" w:rsidRPr="00C55270" w:rsidRDefault="00A952E2">
            <w:pPr>
              <w:spacing w:before="240" w:after="0" w:line="240" w:lineRule="auto"/>
              <w:ind w:left="34"/>
              <w:jc w:val="both"/>
              <w:rPr>
                <w:rFonts w:ascii="Calibri" w:eastAsia="Calibri" w:hAnsi="Calibri" w:cs="Times New Roman"/>
                <w:i/>
                <w:sz w:val="18"/>
                <w:szCs w:val="18"/>
              </w:rPr>
            </w:pPr>
            <w:r w:rsidRPr="00C55270">
              <w:rPr>
                <w:rFonts w:ascii="Calibri" w:eastAsia="Calibri" w:hAnsi="Calibri" w:cs="Times New Roman"/>
                <w:b/>
                <w:sz w:val="18"/>
                <w:szCs w:val="18"/>
              </w:rPr>
              <w:t xml:space="preserve">TEKMOVANJE ZA SOLISTE S PIHALNIM ORKESTROM </w:t>
            </w:r>
          </w:p>
          <w:p w14:paraId="21395497" w14:textId="77777777" w:rsidR="00A952E2" w:rsidRPr="00C55270" w:rsidRDefault="00A952E2">
            <w:pPr>
              <w:spacing w:before="0" w:after="0" w:line="240" w:lineRule="auto"/>
              <w:ind w:left="34"/>
              <w:jc w:val="both"/>
              <w:rPr>
                <w:rFonts w:ascii="Calibri" w:eastAsia="Calibri" w:hAnsi="Calibri" w:cs="Times New Roman"/>
                <w:i/>
                <w:sz w:val="18"/>
                <w:szCs w:val="18"/>
              </w:rPr>
            </w:pPr>
            <w:r w:rsidRPr="00C55270">
              <w:rPr>
                <w:rFonts w:ascii="Calibri" w:eastAsia="Calibri" w:hAnsi="Calibri" w:cs="Times New Roman"/>
                <w:i/>
                <w:sz w:val="18"/>
                <w:szCs w:val="18"/>
              </w:rPr>
              <w:t>Ljubljana, 2. – 3. december 2022, v sodelovanju z Zvezo slovenskih godb in CISM</w:t>
            </w:r>
          </w:p>
          <w:p w14:paraId="2F6EF93A" w14:textId="77777777" w:rsidR="00A952E2" w:rsidRPr="00C55270" w:rsidRDefault="00A952E2">
            <w:pPr>
              <w:spacing w:before="0" w:after="0" w:line="240" w:lineRule="auto"/>
              <w:ind w:left="34"/>
              <w:jc w:val="both"/>
              <w:rPr>
                <w:rFonts w:ascii="Calibri" w:eastAsia="Calibri" w:hAnsi="Calibri" w:cs="Times New Roman"/>
                <w:sz w:val="18"/>
                <w:szCs w:val="18"/>
              </w:rPr>
            </w:pPr>
            <w:r w:rsidRPr="00C55270">
              <w:rPr>
                <w:rFonts w:ascii="Calibri" w:eastAsia="Calibri" w:hAnsi="Calibri" w:cs="Tahoma"/>
                <w:sz w:val="18"/>
                <w:szCs w:val="18"/>
              </w:rPr>
              <w:t>Cilj tekmovanja, na katerem tekmujejo solisti, je izboljšanje glasbene podobe pihalnega orkestra ali godbe ter celotne dejavnosti. Tekmovanja se udeležijo mladi solisti na vseh inštrumentih. Zastavljeno je v več etapah, ki obsegajo nastope s klavirjem, komorno sestavo, ljubiteljskimi in profesionalnimi orkestri. Tekmovanje spremlja 5-članska mednarodna žirija, ki podeli tudi mednarodne nagrade.</w:t>
            </w:r>
          </w:p>
          <w:p w14:paraId="4F5BEDC7" w14:textId="77777777" w:rsidR="00A952E2" w:rsidRPr="00C55270" w:rsidRDefault="00A952E2">
            <w:pPr>
              <w:spacing w:before="240" w:after="0" w:line="240" w:lineRule="auto"/>
              <w:ind w:left="-108"/>
              <w:jc w:val="both"/>
              <w:rPr>
                <w:rFonts w:ascii="Calibri" w:eastAsia="Calibri" w:hAnsi="Calibri" w:cs="Times New Roman"/>
                <w:b/>
                <w:sz w:val="18"/>
                <w:szCs w:val="18"/>
              </w:rPr>
            </w:pPr>
          </w:p>
        </w:tc>
      </w:tr>
    </w:tbl>
    <w:p w14:paraId="4E466646" w14:textId="77777777" w:rsidR="00A952E2" w:rsidRPr="00C55270" w:rsidRDefault="00A952E2" w:rsidP="00A952E2">
      <w:pPr>
        <w:spacing w:before="0" w:after="0" w:line="240" w:lineRule="auto"/>
        <w:ind w:left="0"/>
        <w:jc w:val="both"/>
        <w:rPr>
          <w:rFonts w:ascii="Calibri" w:eastAsia="Calibri" w:hAnsi="Calibri" w:cs="Times New Roman"/>
          <w:b/>
          <w:sz w:val="24"/>
          <w:szCs w:val="24"/>
        </w:rPr>
      </w:pPr>
    </w:p>
    <w:p w14:paraId="7DCE7214" w14:textId="77777777" w:rsidR="00A952E2" w:rsidRPr="00C55270" w:rsidRDefault="00A952E2" w:rsidP="00A952E2">
      <w:pPr>
        <w:pStyle w:val="Naslov2"/>
        <w:rPr>
          <w:rFonts w:eastAsia="Calibri"/>
        </w:rPr>
      </w:pPr>
      <w:bookmarkStart w:id="121" w:name="_Toc127356493"/>
      <w:r w:rsidRPr="00C55270">
        <w:rPr>
          <w:rFonts w:eastAsia="Calibri"/>
        </w:rPr>
        <w:t>Izobraževanja</w:t>
      </w:r>
      <w:bookmarkEnd w:id="121"/>
    </w:p>
    <w:p w14:paraId="73FB639F" w14:textId="77777777" w:rsidR="00A952E2"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Namen izobraževanj je vpeljati nova znanja v kulturna društva ter nadgrajevati znanja vseh udeležencev</w:t>
      </w:r>
      <w:r>
        <w:rPr>
          <w:rFonts w:ascii="Calibri" w:eastAsia="Calibri" w:hAnsi="Calibri" w:cs="Times New Roman"/>
        </w:rPr>
        <w:t>,</w:t>
      </w:r>
      <w:r w:rsidRPr="00C55270">
        <w:rPr>
          <w:rFonts w:ascii="Calibri" w:eastAsia="Calibri" w:hAnsi="Calibri" w:cs="Times New Roman"/>
        </w:rPr>
        <w:t xml:space="preserve"> mentorjev</w:t>
      </w:r>
      <w:r>
        <w:rPr>
          <w:rFonts w:ascii="Calibri" w:eastAsia="Calibri" w:hAnsi="Calibri" w:cs="Times New Roman"/>
        </w:rPr>
        <w:t xml:space="preserve"> in organizatorjev</w:t>
      </w:r>
      <w:r w:rsidRPr="00C55270">
        <w:rPr>
          <w:rFonts w:ascii="Calibri" w:eastAsia="Calibri" w:hAnsi="Calibri" w:cs="Times New Roman"/>
        </w:rPr>
        <w:t>. Pri izvedbi izobraževanj dajemo pomembno prednost predvsem izbiri strokovnih sodelavcev in mentorjev, kjer je naše glavno vodilo strokovnost. Med strokovnimi sodelavci, ki sodelujejo pri načrtovanju in izpeljavi izobraževanja, so pretežno učitelji glasbe, ki delajo z otroci in odraslimi ter tudi učitelji, ki so se tekom svojega »študija« izobraževali na seminarjih in delavnicah JSKD.</w:t>
      </w:r>
    </w:p>
    <w:p w14:paraId="0E29BC6E" w14:textId="77777777" w:rsidR="00A952E2" w:rsidRDefault="00A952E2" w:rsidP="00A952E2">
      <w:pPr>
        <w:spacing w:before="0" w:after="0" w:line="240" w:lineRule="auto"/>
        <w:ind w:left="0"/>
        <w:jc w:val="both"/>
        <w:rPr>
          <w:rFonts w:ascii="Calibri" w:eastAsia="Calibri" w:hAnsi="Calibri" w:cs="Times New Roman"/>
        </w:rPr>
      </w:pPr>
    </w:p>
    <w:p w14:paraId="722E9090" w14:textId="77777777" w:rsidR="00A952E2" w:rsidRPr="00C55270" w:rsidRDefault="00A952E2" w:rsidP="00A952E2">
      <w:pPr>
        <w:spacing w:before="0" w:after="0" w:line="240" w:lineRule="auto"/>
        <w:ind w:left="0"/>
        <w:jc w:val="both"/>
        <w:rPr>
          <w:rFonts w:ascii="Calibri" w:eastAsia="Calibri" w:hAnsi="Calibri" w:cs="Times New Roman"/>
        </w:rPr>
      </w:pPr>
      <w:r w:rsidRPr="00AD5CFB">
        <w:rPr>
          <w:rFonts w:ascii="Calibri" w:eastAsia="Calibri" w:hAnsi="Calibri" w:cs="Times New Roman"/>
          <w:b/>
          <w:bCs/>
        </w:rPr>
        <w:t>V letu 2023 bo velik poudarek na regijskem nivoju</w:t>
      </w:r>
      <w:r>
        <w:rPr>
          <w:rFonts w:ascii="Calibri" w:eastAsia="Calibri" w:hAnsi="Calibri" w:cs="Times New Roman"/>
        </w:rPr>
        <w:t>, kjer bomo posamezna strokovna izobraževanja približali vsem zainteresiranim, ter jim omogočili reden dostop do večkratnih izobraževanj.</w:t>
      </w:r>
    </w:p>
    <w:p w14:paraId="7F6CE4E3" w14:textId="77777777" w:rsidR="00A952E2" w:rsidRPr="00C55270" w:rsidRDefault="00A952E2" w:rsidP="00A952E2">
      <w:pPr>
        <w:spacing w:before="0" w:after="0" w:line="240" w:lineRule="auto"/>
        <w:ind w:left="0"/>
        <w:jc w:val="both"/>
        <w:rPr>
          <w:rFonts w:ascii="Calibri" w:eastAsia="Calibri" w:hAnsi="Calibri" w:cs="Times New Roman"/>
        </w:rPr>
      </w:pPr>
    </w:p>
    <w:p w14:paraId="0F95CCFB" w14:textId="19FADE6C"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 xml:space="preserve">Zaradi lažje organizacije in smiselnega povezovanja znanj združujemo posamezne seminarje v </w:t>
      </w:r>
      <w:r w:rsidRPr="00AD5CFB">
        <w:rPr>
          <w:rFonts w:ascii="Calibri" w:eastAsia="Calibri" w:hAnsi="Calibri" w:cs="Times New Roman"/>
          <w:b/>
          <w:bCs/>
        </w:rPr>
        <w:t>celotedenske sklope in šole.</w:t>
      </w:r>
      <w:r w:rsidRPr="00C55270">
        <w:rPr>
          <w:rFonts w:ascii="Calibri" w:eastAsia="Calibri" w:hAnsi="Calibri" w:cs="Times New Roman"/>
        </w:rPr>
        <w:t xml:space="preserve"> Naš sistem izobraževanja temelji na podobni zasnovi, kot je glasbeno izobraževanje v ameriškem sistemu šolanja. Mladim omogočamo, da začnejo spoznavati glasbeno izobraževanje na drugačen način – prek skupne igre. Zavedamo se, da je orkester najvišja stopnja socializacije, saj vsi njegovi člani kljub različnim zmožnostim, predznanju in načinu življenja stremijo k istemu cilju in se dejansko podrejajo njegovemu doseganju.</w:t>
      </w:r>
    </w:p>
    <w:p w14:paraId="00E57E0C" w14:textId="77777777" w:rsidR="00A952E2" w:rsidRPr="00C55270" w:rsidRDefault="00A952E2" w:rsidP="00A952E2">
      <w:pPr>
        <w:spacing w:before="0" w:after="0" w:line="240" w:lineRule="auto"/>
        <w:ind w:left="0"/>
        <w:jc w:val="both"/>
        <w:rPr>
          <w:rFonts w:ascii="Calibri" w:eastAsia="Calibri" w:hAnsi="Calibri" w:cs="Times New Roman"/>
        </w:rPr>
      </w:pPr>
    </w:p>
    <w:p w14:paraId="7F21430F"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 xml:space="preserve">Ameriški sistem, kot kažejo številne raziskave, omogoča, da se mladi prek orkestrske igre glasbeno izobražujejo že v šolah. Tudi slovenski šolski sistem znotraj predmetnika omogoča podobno (učiti glasbo na celovitejši način že v šoli), vendar je ta predmet premalo izkoriščen. V primeru dolgotrajnejšega sodelovanja med JSKD in Ministrstvom za šolstvo, bi JSKD lahko igral pomembno vlogo pri sodelovanju med kulturo in šolstvom znotraj izobraževalnega procesa. </w:t>
      </w:r>
    </w:p>
    <w:p w14:paraId="3A169933" w14:textId="77777777" w:rsidR="00A952E2" w:rsidRPr="00C55270" w:rsidRDefault="00A952E2" w:rsidP="00A952E2">
      <w:pPr>
        <w:spacing w:before="0" w:after="0" w:line="240" w:lineRule="auto"/>
        <w:ind w:left="0"/>
        <w:jc w:val="both"/>
        <w:rPr>
          <w:rFonts w:ascii="Calibri" w:eastAsia="Calibri" w:hAnsi="Calibri" w:cs="Times New Roman"/>
        </w:rPr>
      </w:pPr>
    </w:p>
    <w:p w14:paraId="10001D8F"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 xml:space="preserve">Zakaj se torej vključiti v dodatni študij glasbe </w:t>
      </w:r>
      <w:r>
        <w:rPr>
          <w:rFonts w:ascii="Calibri" w:eastAsia="Calibri" w:hAnsi="Calibri" w:cs="Times New Roman"/>
        </w:rPr>
        <w:t>v okviru JSKD?</w:t>
      </w:r>
      <w:r w:rsidRPr="00C55270">
        <w:rPr>
          <w:rFonts w:ascii="Calibri" w:eastAsia="Calibri" w:hAnsi="Calibri" w:cs="Times New Roman"/>
        </w:rPr>
        <w:t xml:space="preserve"> Ker smo kvalitetni in ker glasba….</w:t>
      </w:r>
    </w:p>
    <w:p w14:paraId="6F7ABD3B" w14:textId="77777777" w:rsidR="00A952E2" w:rsidRPr="00C55270" w:rsidRDefault="00A952E2">
      <w:pPr>
        <w:numPr>
          <w:ilvl w:val="0"/>
          <w:numId w:val="69"/>
        </w:numPr>
        <w:spacing w:before="0" w:after="0" w:line="240" w:lineRule="auto"/>
        <w:ind w:left="426"/>
        <w:contextualSpacing/>
        <w:jc w:val="both"/>
        <w:rPr>
          <w:rFonts w:ascii="Calibri" w:eastAsia="Calibri" w:hAnsi="Calibri" w:cs="Times New Roman"/>
        </w:rPr>
      </w:pPr>
      <w:r w:rsidRPr="00C55270">
        <w:rPr>
          <w:rFonts w:ascii="Calibri" w:eastAsia="Calibri" w:hAnsi="Calibri" w:cs="Times New Roman"/>
        </w:rPr>
        <w:t>razvija spretnosti, ki jih človeštvo potrebujejo za opravljanje poklicev 21. stoletja: kritično razmišljanje, kreativno reševanje problemov, učinkovita komunikacija, timsko delo in še več,</w:t>
      </w:r>
    </w:p>
    <w:p w14:paraId="52BA68CF" w14:textId="77777777" w:rsidR="00A952E2" w:rsidRPr="00C55270" w:rsidRDefault="00A952E2">
      <w:pPr>
        <w:numPr>
          <w:ilvl w:val="0"/>
          <w:numId w:val="69"/>
        </w:numPr>
        <w:spacing w:before="0" w:after="0" w:line="240" w:lineRule="auto"/>
        <w:ind w:left="426"/>
        <w:contextualSpacing/>
        <w:jc w:val="both"/>
        <w:rPr>
          <w:rFonts w:ascii="Calibri" w:eastAsia="Calibri" w:hAnsi="Calibri" w:cs="Times New Roman"/>
        </w:rPr>
      </w:pPr>
      <w:r w:rsidRPr="00C55270">
        <w:rPr>
          <w:rFonts w:ascii="Calibri" w:eastAsia="Calibri" w:hAnsi="Calibri" w:cs="Times New Roman"/>
        </w:rPr>
        <w:t>ohranja v mladih in starejših željo po obiskovanju izobraževanj in obstaja manj verjetnosti, da vseživljenjsko izobraževanje prekinejo,</w:t>
      </w:r>
    </w:p>
    <w:p w14:paraId="5453A816" w14:textId="77777777" w:rsidR="00A952E2" w:rsidRPr="00C55270" w:rsidRDefault="00A952E2">
      <w:pPr>
        <w:numPr>
          <w:ilvl w:val="0"/>
          <w:numId w:val="69"/>
        </w:numPr>
        <w:spacing w:before="0" w:after="0" w:line="240" w:lineRule="auto"/>
        <w:ind w:left="426"/>
        <w:contextualSpacing/>
        <w:jc w:val="both"/>
        <w:rPr>
          <w:rFonts w:ascii="Calibri" w:eastAsia="Calibri" w:hAnsi="Calibri" w:cs="Times New Roman"/>
        </w:rPr>
      </w:pPr>
      <w:r w:rsidRPr="00C55270">
        <w:rPr>
          <w:rFonts w:ascii="Calibri" w:eastAsia="Calibri" w:hAnsi="Calibri" w:cs="Times New Roman"/>
        </w:rPr>
        <w:t>izboljša vzdušje in koncentracijo za učenje in delo,</w:t>
      </w:r>
    </w:p>
    <w:p w14:paraId="28643A7F" w14:textId="77777777" w:rsidR="00A952E2" w:rsidRPr="00C55270" w:rsidRDefault="00A952E2">
      <w:pPr>
        <w:numPr>
          <w:ilvl w:val="0"/>
          <w:numId w:val="69"/>
        </w:numPr>
        <w:spacing w:before="0" w:after="0" w:line="240" w:lineRule="auto"/>
        <w:ind w:left="426"/>
        <w:contextualSpacing/>
        <w:jc w:val="both"/>
        <w:rPr>
          <w:rFonts w:ascii="Calibri" w:eastAsia="Calibri" w:hAnsi="Calibri" w:cs="Times New Roman"/>
        </w:rPr>
      </w:pPr>
      <w:r w:rsidRPr="00C55270">
        <w:rPr>
          <w:rFonts w:ascii="Calibri" w:eastAsia="Calibri" w:hAnsi="Calibri" w:cs="Times New Roman"/>
        </w:rPr>
        <w:t>pomaga mladim in starejšim pri učenju drugih predmetov, kot so matematika, znanost in branje,</w:t>
      </w:r>
    </w:p>
    <w:p w14:paraId="2824E032" w14:textId="77777777" w:rsidR="00A952E2" w:rsidRPr="00C55270" w:rsidRDefault="00A952E2">
      <w:pPr>
        <w:numPr>
          <w:ilvl w:val="0"/>
          <w:numId w:val="69"/>
        </w:numPr>
        <w:spacing w:before="0" w:after="0" w:line="240" w:lineRule="auto"/>
        <w:ind w:left="426"/>
        <w:contextualSpacing/>
        <w:jc w:val="both"/>
        <w:rPr>
          <w:rFonts w:ascii="Calibri" w:eastAsia="Calibri" w:hAnsi="Calibri" w:cs="Times New Roman"/>
        </w:rPr>
      </w:pPr>
      <w:r w:rsidRPr="00C55270">
        <w:rPr>
          <w:rFonts w:ascii="Calibri" w:eastAsia="Calibri" w:hAnsi="Calibri" w:cs="Times New Roman"/>
        </w:rPr>
        <w:t>pomaga družbenim skupnostim z izmenjavo idej in vrednot med kulturami in generacijami.</w:t>
      </w:r>
    </w:p>
    <w:p w14:paraId="29B9B1A3" w14:textId="77777777" w:rsidR="00A952E2" w:rsidRDefault="00A952E2" w:rsidP="00A952E2">
      <w:pPr>
        <w:spacing w:before="0" w:after="0" w:line="240" w:lineRule="auto"/>
        <w:ind w:left="0"/>
        <w:jc w:val="both"/>
        <w:rPr>
          <w:rFonts w:ascii="Calibri" w:eastAsia="Calibri" w:hAnsi="Calibri" w:cs="Times New Roman"/>
        </w:rPr>
      </w:pPr>
    </w:p>
    <w:p w14:paraId="53E07B07" w14:textId="799C0D8D" w:rsidR="00A952E2" w:rsidRDefault="20DE0117" w:rsidP="00A952E2">
      <w:pPr>
        <w:pStyle w:val="Naslov3"/>
        <w:rPr>
          <w:rFonts w:eastAsia="Calibri"/>
        </w:rPr>
      </w:pPr>
      <w:bookmarkStart w:id="122" w:name="_Toc127356494"/>
      <w:r w:rsidRPr="6EC34266">
        <w:rPr>
          <w:rFonts w:eastAsia="Calibri"/>
        </w:rPr>
        <w:t>Izobraževanja na državni ravni:</w:t>
      </w:r>
      <w:bookmarkEnd w:id="122"/>
      <w:r w:rsidRPr="6EC34266">
        <w:rPr>
          <w:rFonts w:eastAsia="Calibri"/>
        </w:rPr>
        <w:t xml:space="preserve"> </w:t>
      </w:r>
    </w:p>
    <w:tbl>
      <w:tblPr>
        <w:tblStyle w:val="Tabelabarvnamrea6poudarek51"/>
        <w:tblW w:w="0" w:type="auto"/>
        <w:tblLayout w:type="fixed"/>
        <w:tblLook w:val="04A0" w:firstRow="1" w:lastRow="0" w:firstColumn="1" w:lastColumn="0" w:noHBand="0" w:noVBand="1"/>
      </w:tblPr>
      <w:tblGrid>
        <w:gridCol w:w="851"/>
        <w:gridCol w:w="3554"/>
        <w:gridCol w:w="1440"/>
        <w:gridCol w:w="1530"/>
        <w:gridCol w:w="1625"/>
      </w:tblGrid>
      <w:tr w:rsidR="00F801DC" w:rsidRPr="00F801DC" w14:paraId="2E3A75EA"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D7D1169" w14:textId="77777777" w:rsidR="00F801DC" w:rsidRPr="00F801DC" w:rsidRDefault="00F801DC" w:rsidP="00F801DC">
            <w:pPr>
              <w:spacing w:before="0" w:after="160" w:line="259" w:lineRule="auto"/>
              <w:ind w:left="0"/>
              <w:rPr>
                <w:rFonts w:ascii="Calibri" w:eastAsia="Calibri" w:hAnsi="Calibri" w:cs="Calibri"/>
                <w:color w:val="31849B" w:themeColor="accent5" w:themeShade="BF"/>
              </w:rPr>
            </w:pPr>
          </w:p>
        </w:tc>
        <w:tc>
          <w:tcPr>
            <w:tcW w:w="3554" w:type="dxa"/>
          </w:tcPr>
          <w:p w14:paraId="4211EE4B" w14:textId="77777777" w:rsidR="00F801DC" w:rsidRPr="00F801DC" w:rsidRDefault="00F801DC" w:rsidP="00F801DC">
            <w:pPr>
              <w:spacing w:before="0" w:after="160" w:line="259"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F801DC">
              <w:rPr>
                <w:rFonts w:ascii="Calibri" w:eastAsia="Calibri" w:hAnsi="Calibri" w:cs="Calibri"/>
                <w:color w:val="31849B" w:themeColor="accent5" w:themeShade="BF"/>
              </w:rPr>
              <w:t>NAZIV DOGODKA</w:t>
            </w:r>
          </w:p>
        </w:tc>
        <w:tc>
          <w:tcPr>
            <w:tcW w:w="1440" w:type="dxa"/>
          </w:tcPr>
          <w:p w14:paraId="44EF848B" w14:textId="77777777" w:rsidR="00F801DC" w:rsidRPr="00F801DC" w:rsidRDefault="00F801DC" w:rsidP="00F801DC">
            <w:pPr>
              <w:spacing w:before="0" w:after="160" w:line="259"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Calibri"/>
                <w:color w:val="31849B" w:themeColor="accent5" w:themeShade="BF"/>
              </w:rPr>
              <w:t>KRAJ IZVEDBE</w:t>
            </w:r>
          </w:p>
        </w:tc>
        <w:tc>
          <w:tcPr>
            <w:tcW w:w="1530" w:type="dxa"/>
          </w:tcPr>
          <w:p w14:paraId="33BCA569" w14:textId="77777777" w:rsidR="00F801DC" w:rsidRPr="00F801DC" w:rsidRDefault="00F801DC" w:rsidP="00F801DC">
            <w:pPr>
              <w:spacing w:before="0" w:after="160" w:line="259"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Calibri"/>
                <w:color w:val="31849B" w:themeColor="accent5" w:themeShade="BF"/>
              </w:rPr>
              <w:t>DATUM (OD)</w:t>
            </w:r>
          </w:p>
        </w:tc>
        <w:tc>
          <w:tcPr>
            <w:tcW w:w="1625" w:type="dxa"/>
          </w:tcPr>
          <w:p w14:paraId="6722699C" w14:textId="77777777" w:rsidR="00F801DC" w:rsidRPr="00F801DC" w:rsidRDefault="00F801DC" w:rsidP="00F801DC">
            <w:pPr>
              <w:spacing w:before="0" w:after="160" w:line="259"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Calibri"/>
                <w:color w:val="31849B" w:themeColor="accent5" w:themeShade="BF"/>
              </w:rPr>
              <w:t>DATUM (DO)</w:t>
            </w:r>
          </w:p>
        </w:tc>
      </w:tr>
      <w:tr w:rsidR="00F801DC" w:rsidRPr="00F801DC" w14:paraId="616C3A3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3CA6F99"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5827EF09"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DIRIGENTSKA ŠOLA ZA PIHALNE ORKESTRE 1 (4 TERMINI)</w:t>
            </w:r>
          </w:p>
        </w:tc>
        <w:tc>
          <w:tcPr>
            <w:tcW w:w="1440" w:type="dxa"/>
          </w:tcPr>
          <w:p w14:paraId="0F0A1DCA"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VEČ KRAJEV</w:t>
            </w:r>
          </w:p>
        </w:tc>
        <w:tc>
          <w:tcPr>
            <w:tcW w:w="1530" w:type="dxa"/>
          </w:tcPr>
          <w:p w14:paraId="122588FB"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1.11.2022</w:t>
            </w:r>
          </w:p>
        </w:tc>
        <w:tc>
          <w:tcPr>
            <w:tcW w:w="1625" w:type="dxa"/>
          </w:tcPr>
          <w:p w14:paraId="4504BA4F"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31.8.2023</w:t>
            </w:r>
          </w:p>
        </w:tc>
      </w:tr>
      <w:tr w:rsidR="00F801DC" w:rsidRPr="00F801DC" w14:paraId="5128569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002682A"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4762C35D"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SEMINAR AVDIO TEHNIKE</w:t>
            </w:r>
          </w:p>
        </w:tc>
        <w:tc>
          <w:tcPr>
            <w:tcW w:w="1440" w:type="dxa"/>
          </w:tcPr>
          <w:p w14:paraId="32ED91CA"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IVANČNA GORICA</w:t>
            </w:r>
          </w:p>
        </w:tc>
        <w:tc>
          <w:tcPr>
            <w:tcW w:w="1530" w:type="dxa"/>
          </w:tcPr>
          <w:p w14:paraId="5EFEC567"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1.1.2023</w:t>
            </w:r>
          </w:p>
        </w:tc>
        <w:tc>
          <w:tcPr>
            <w:tcW w:w="1625" w:type="dxa"/>
          </w:tcPr>
          <w:p w14:paraId="6EE7E425"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30.7.2023</w:t>
            </w:r>
          </w:p>
        </w:tc>
      </w:tr>
      <w:tr w:rsidR="00F801DC" w:rsidRPr="00F801DC" w14:paraId="7731227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38E3E6A"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52FD2965"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ŠOLA PISANJA ARANŽMAJEV</w:t>
            </w:r>
          </w:p>
        </w:tc>
        <w:tc>
          <w:tcPr>
            <w:tcW w:w="1440" w:type="dxa"/>
          </w:tcPr>
          <w:p w14:paraId="5529ED12"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IVANČNA GORICA</w:t>
            </w:r>
          </w:p>
        </w:tc>
        <w:tc>
          <w:tcPr>
            <w:tcW w:w="1530" w:type="dxa"/>
          </w:tcPr>
          <w:p w14:paraId="44789C29"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1.1.2023</w:t>
            </w:r>
          </w:p>
        </w:tc>
        <w:tc>
          <w:tcPr>
            <w:tcW w:w="1625" w:type="dxa"/>
          </w:tcPr>
          <w:p w14:paraId="620BBBD1"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30.10.2023</w:t>
            </w:r>
          </w:p>
        </w:tc>
      </w:tr>
      <w:tr w:rsidR="00F801DC" w:rsidRPr="00F801DC" w14:paraId="592C0CA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304B58E"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56B5DF94"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SEMINAR ZA TAMBURAŠE</w:t>
            </w:r>
          </w:p>
        </w:tc>
        <w:tc>
          <w:tcPr>
            <w:tcW w:w="1440" w:type="dxa"/>
          </w:tcPr>
          <w:p w14:paraId="1A4F0630"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BREŽICE</w:t>
            </w:r>
          </w:p>
        </w:tc>
        <w:tc>
          <w:tcPr>
            <w:tcW w:w="1530" w:type="dxa"/>
          </w:tcPr>
          <w:p w14:paraId="64AD159C"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13.1.2023</w:t>
            </w:r>
          </w:p>
        </w:tc>
        <w:tc>
          <w:tcPr>
            <w:tcW w:w="1625" w:type="dxa"/>
          </w:tcPr>
          <w:p w14:paraId="5F22E806"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15.1.2023</w:t>
            </w:r>
          </w:p>
        </w:tc>
      </w:tr>
      <w:tr w:rsidR="00F801DC" w:rsidRPr="00F801DC" w14:paraId="1D436A5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9EEB179"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251B2F06"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SEMINAR ZA TOLKALA</w:t>
            </w:r>
          </w:p>
        </w:tc>
        <w:tc>
          <w:tcPr>
            <w:tcW w:w="1440" w:type="dxa"/>
          </w:tcPr>
          <w:p w14:paraId="1EE7B846"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POSTOJNA</w:t>
            </w:r>
          </w:p>
        </w:tc>
        <w:tc>
          <w:tcPr>
            <w:tcW w:w="1530" w:type="dxa"/>
          </w:tcPr>
          <w:p w14:paraId="3A9506A9"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21.1.2023</w:t>
            </w:r>
          </w:p>
        </w:tc>
        <w:tc>
          <w:tcPr>
            <w:tcW w:w="1625" w:type="dxa"/>
          </w:tcPr>
          <w:p w14:paraId="022D41D6"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22.1.2023</w:t>
            </w:r>
          </w:p>
        </w:tc>
      </w:tr>
      <w:tr w:rsidR="00F801DC" w:rsidRPr="00F801DC" w14:paraId="3C36E09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E52420D"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74BCC609"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SEMINAR ZA ORGLICE</w:t>
            </w:r>
          </w:p>
        </w:tc>
        <w:tc>
          <w:tcPr>
            <w:tcW w:w="1440" w:type="dxa"/>
          </w:tcPr>
          <w:p w14:paraId="090634E5"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MOKRONOG</w:t>
            </w:r>
          </w:p>
        </w:tc>
        <w:tc>
          <w:tcPr>
            <w:tcW w:w="1530" w:type="dxa"/>
          </w:tcPr>
          <w:p w14:paraId="4E27DEC7"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25.2.2023</w:t>
            </w:r>
          </w:p>
        </w:tc>
        <w:tc>
          <w:tcPr>
            <w:tcW w:w="1625" w:type="dxa"/>
          </w:tcPr>
          <w:p w14:paraId="6A9A4ADD"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p>
        </w:tc>
      </w:tr>
      <w:tr w:rsidR="00F801DC" w:rsidRPr="00F801DC" w14:paraId="4A00E2A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52042D"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0577029A"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SEMINAR ZA PREDVODNIKE</w:t>
            </w:r>
          </w:p>
        </w:tc>
        <w:tc>
          <w:tcPr>
            <w:tcW w:w="1440" w:type="dxa"/>
          </w:tcPr>
          <w:p w14:paraId="41AB6FAA"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VODICE</w:t>
            </w:r>
          </w:p>
        </w:tc>
        <w:tc>
          <w:tcPr>
            <w:tcW w:w="1530" w:type="dxa"/>
          </w:tcPr>
          <w:p w14:paraId="68E79C8E"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17.3.2023</w:t>
            </w:r>
          </w:p>
        </w:tc>
        <w:tc>
          <w:tcPr>
            <w:tcW w:w="1625" w:type="dxa"/>
          </w:tcPr>
          <w:p w14:paraId="186DDE96"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19.3.2023</w:t>
            </w:r>
          </w:p>
        </w:tc>
      </w:tr>
      <w:tr w:rsidR="00F801DC" w:rsidRPr="00F801DC" w14:paraId="0DDC59B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F04096C"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78EA2529"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22. POLETNI CITRARSKI SEMINAR</w:t>
            </w:r>
          </w:p>
        </w:tc>
        <w:tc>
          <w:tcPr>
            <w:tcW w:w="1440" w:type="dxa"/>
          </w:tcPr>
          <w:p w14:paraId="49A08730"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CELJE</w:t>
            </w:r>
          </w:p>
        </w:tc>
        <w:tc>
          <w:tcPr>
            <w:tcW w:w="1530" w:type="dxa"/>
          </w:tcPr>
          <w:p w14:paraId="2E6F087E"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27.6.2023</w:t>
            </w:r>
          </w:p>
        </w:tc>
        <w:tc>
          <w:tcPr>
            <w:tcW w:w="1625" w:type="dxa"/>
          </w:tcPr>
          <w:p w14:paraId="74A58B42"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2.7.2023</w:t>
            </w:r>
          </w:p>
        </w:tc>
      </w:tr>
      <w:tr w:rsidR="00F801DC" w:rsidRPr="00F801DC" w14:paraId="7A0986E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96B7DC0"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0BC423A4"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MALI FILHARMONIK</w:t>
            </w:r>
          </w:p>
        </w:tc>
        <w:tc>
          <w:tcPr>
            <w:tcW w:w="1440" w:type="dxa"/>
          </w:tcPr>
          <w:p w14:paraId="7E980BD6"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DEBELI RTIČ</w:t>
            </w:r>
          </w:p>
        </w:tc>
        <w:tc>
          <w:tcPr>
            <w:tcW w:w="1530" w:type="dxa"/>
          </w:tcPr>
          <w:p w14:paraId="2A0B18F7"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27.6.2023</w:t>
            </w:r>
          </w:p>
        </w:tc>
        <w:tc>
          <w:tcPr>
            <w:tcW w:w="1625" w:type="dxa"/>
          </w:tcPr>
          <w:p w14:paraId="06C977E7"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2.7.2023</w:t>
            </w:r>
          </w:p>
        </w:tc>
      </w:tr>
      <w:tr w:rsidR="00F801DC" w:rsidRPr="00F801DC" w14:paraId="3302DA3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A89F9CE"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7A41273A"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ZGRABI ZVOK</w:t>
            </w:r>
          </w:p>
        </w:tc>
        <w:tc>
          <w:tcPr>
            <w:tcW w:w="1440" w:type="dxa"/>
          </w:tcPr>
          <w:p w14:paraId="308AE2A5"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KOPER</w:t>
            </w:r>
          </w:p>
        </w:tc>
        <w:tc>
          <w:tcPr>
            <w:tcW w:w="1530" w:type="dxa"/>
          </w:tcPr>
          <w:p w14:paraId="5B25901C"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5.7.2023</w:t>
            </w:r>
          </w:p>
        </w:tc>
        <w:tc>
          <w:tcPr>
            <w:tcW w:w="1625" w:type="dxa"/>
          </w:tcPr>
          <w:p w14:paraId="4B16568A"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7.7.2023</w:t>
            </w:r>
          </w:p>
        </w:tc>
      </w:tr>
      <w:tr w:rsidR="00F801DC" w:rsidRPr="00F801DC" w14:paraId="7E32574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79D037"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4F3580DB"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GODALNA SIMFONIJA</w:t>
            </w:r>
          </w:p>
        </w:tc>
        <w:tc>
          <w:tcPr>
            <w:tcW w:w="1440" w:type="dxa"/>
          </w:tcPr>
          <w:p w14:paraId="529D3836"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KOPER</w:t>
            </w:r>
          </w:p>
        </w:tc>
        <w:tc>
          <w:tcPr>
            <w:tcW w:w="1530" w:type="dxa"/>
          </w:tcPr>
          <w:p w14:paraId="7482439C"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5.7.2023</w:t>
            </w:r>
          </w:p>
        </w:tc>
        <w:tc>
          <w:tcPr>
            <w:tcW w:w="1625" w:type="dxa"/>
          </w:tcPr>
          <w:p w14:paraId="4468A943"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8.7.2023</w:t>
            </w:r>
          </w:p>
        </w:tc>
      </w:tr>
      <w:tr w:rsidR="00F801DC" w:rsidRPr="00F801DC" w14:paraId="7AE8697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C4AA311"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065EBB97"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MUSICA CREATIVA 2023</w:t>
            </w:r>
          </w:p>
        </w:tc>
        <w:tc>
          <w:tcPr>
            <w:tcW w:w="1440" w:type="dxa"/>
          </w:tcPr>
          <w:p w14:paraId="7B4F3F6F"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IZOLA</w:t>
            </w:r>
          </w:p>
        </w:tc>
        <w:tc>
          <w:tcPr>
            <w:tcW w:w="1530" w:type="dxa"/>
          </w:tcPr>
          <w:p w14:paraId="2A416C47"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20.8.2023</w:t>
            </w:r>
          </w:p>
        </w:tc>
        <w:tc>
          <w:tcPr>
            <w:tcW w:w="1625" w:type="dxa"/>
          </w:tcPr>
          <w:p w14:paraId="2AE3A973" w14:textId="77777777" w:rsidR="00F801DC" w:rsidRPr="00F801DC" w:rsidRDefault="00F801DC" w:rsidP="00F801DC">
            <w:pPr>
              <w:spacing w:before="0" w:after="160" w:line="259"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26.8.2023</w:t>
            </w:r>
          </w:p>
        </w:tc>
      </w:tr>
      <w:tr w:rsidR="00F801DC" w:rsidRPr="00F801DC" w14:paraId="194E55D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1228EB0" w14:textId="77777777" w:rsidR="00F801DC" w:rsidRPr="00F801DC" w:rsidRDefault="00F801DC">
            <w:pPr>
              <w:numPr>
                <w:ilvl w:val="0"/>
                <w:numId w:val="102"/>
              </w:numPr>
              <w:spacing w:before="0" w:after="0"/>
              <w:contextualSpacing/>
              <w:jc w:val="center"/>
              <w:rPr>
                <w:rFonts w:ascii="Calibri" w:eastAsia="Calibri" w:hAnsi="Calibri" w:cs="Calibri"/>
                <w:color w:val="31849B" w:themeColor="accent5" w:themeShade="BF"/>
              </w:rPr>
            </w:pPr>
          </w:p>
        </w:tc>
        <w:tc>
          <w:tcPr>
            <w:tcW w:w="3554" w:type="dxa"/>
          </w:tcPr>
          <w:p w14:paraId="65C8C00A"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ALPE ADRIA ORKESTER</w:t>
            </w:r>
          </w:p>
        </w:tc>
        <w:tc>
          <w:tcPr>
            <w:tcW w:w="1440" w:type="dxa"/>
          </w:tcPr>
          <w:p w14:paraId="617C321F"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LJUBLJANA</w:t>
            </w:r>
          </w:p>
        </w:tc>
        <w:tc>
          <w:tcPr>
            <w:tcW w:w="1530" w:type="dxa"/>
          </w:tcPr>
          <w:p w14:paraId="749BBE14"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13.10.2023</w:t>
            </w:r>
          </w:p>
        </w:tc>
        <w:tc>
          <w:tcPr>
            <w:tcW w:w="1625" w:type="dxa"/>
          </w:tcPr>
          <w:p w14:paraId="15D7F7E9" w14:textId="77777777" w:rsidR="00F801DC" w:rsidRPr="00F801DC" w:rsidRDefault="00F801DC" w:rsidP="00F801DC">
            <w:pPr>
              <w:spacing w:before="0" w:after="160" w:line="259"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F801DC">
              <w:rPr>
                <w:rFonts w:ascii="Calibri" w:eastAsia="Calibri" w:hAnsi="Calibri" w:cs="Times New Roman"/>
                <w:color w:val="31849B" w:themeColor="accent5" w:themeShade="BF"/>
              </w:rPr>
              <w:t>15.10.2023</w:t>
            </w:r>
          </w:p>
        </w:tc>
      </w:tr>
    </w:tbl>
    <w:p w14:paraId="4E5031FC" w14:textId="7F8265EA" w:rsidR="3603BF9F" w:rsidRDefault="3603BF9F" w:rsidP="3603BF9F">
      <w:pPr>
        <w:pStyle w:val="Naslov2"/>
        <w:rPr>
          <w:rFonts w:eastAsia="Calibri"/>
        </w:rPr>
      </w:pPr>
    </w:p>
    <w:p w14:paraId="60270788" w14:textId="694D6104" w:rsidR="00A952E2" w:rsidRPr="00C55270" w:rsidRDefault="00A952E2" w:rsidP="00A952E2">
      <w:pPr>
        <w:pStyle w:val="Naslov2"/>
        <w:rPr>
          <w:rFonts w:eastAsia="Calibri"/>
        </w:rPr>
      </w:pPr>
      <w:bookmarkStart w:id="123" w:name="_Toc127356495"/>
      <w:r w:rsidRPr="00C55270">
        <w:rPr>
          <w:rFonts w:eastAsia="Calibri"/>
        </w:rPr>
        <w:t>Založništvo</w:t>
      </w:r>
      <w:bookmarkEnd w:id="123"/>
    </w:p>
    <w:p w14:paraId="5458C63F" w14:textId="77777777" w:rsidR="00A952E2" w:rsidRPr="00C55270" w:rsidRDefault="00A952E2" w:rsidP="00A952E2">
      <w:pPr>
        <w:spacing w:before="0" w:after="0" w:line="240" w:lineRule="auto"/>
        <w:ind w:left="0"/>
        <w:rPr>
          <w:rFonts w:ascii="Calibri" w:eastAsia="Calibri" w:hAnsi="Calibri" w:cs="Times New Roman"/>
        </w:rPr>
      </w:pPr>
      <w:r w:rsidRPr="00C55270">
        <w:rPr>
          <w:rFonts w:ascii="Calibri" w:eastAsia="Calibri" w:hAnsi="Calibri" w:cs="Times New Roman"/>
        </w:rPr>
        <w:t>Založništvo na inštrumentalno-glasbenem področju bo v skladu s cilji dejavnosti izpeljano načrtno v pridobivanje strokovne literature.</w:t>
      </w:r>
    </w:p>
    <w:p w14:paraId="6CBA308E" w14:textId="77777777" w:rsidR="00A952E2" w:rsidRPr="00C55270" w:rsidRDefault="00A952E2" w:rsidP="00A952E2">
      <w:pPr>
        <w:spacing w:before="0" w:after="0" w:line="240" w:lineRule="auto"/>
        <w:ind w:left="0"/>
        <w:jc w:val="both"/>
        <w:rPr>
          <w:rFonts w:ascii="Calibri" w:eastAsia="Calibri" w:hAnsi="Calibri" w:cs="Times New Roman"/>
        </w:rPr>
      </w:pPr>
    </w:p>
    <w:p w14:paraId="3DE5B757" w14:textId="77777777" w:rsidR="00A952E2" w:rsidRPr="00C55270" w:rsidRDefault="00A952E2" w:rsidP="00A952E2">
      <w:pPr>
        <w:spacing w:before="0" w:after="0" w:line="240" w:lineRule="auto"/>
        <w:ind w:left="0"/>
        <w:jc w:val="both"/>
        <w:rPr>
          <w:rFonts w:ascii="Calibri" w:eastAsia="Calibri" w:hAnsi="Calibri" w:cs="Times New Roman"/>
          <w:b/>
          <w:i/>
        </w:rPr>
      </w:pPr>
      <w:r w:rsidRPr="00C55270">
        <w:rPr>
          <w:rFonts w:ascii="Calibri" w:eastAsia="Calibri" w:hAnsi="Calibri" w:cs="Times New Roman"/>
          <w:b/>
          <w:i/>
        </w:rPr>
        <w:lastRenderedPageBreak/>
        <w:t>SLOVENSKI GODBENIK</w:t>
      </w:r>
    </w:p>
    <w:p w14:paraId="30B752E8"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Ljubljana, Cerknica</w:t>
      </w:r>
    </w:p>
    <w:p w14:paraId="03F46102"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urednik: Daniel Leskovic</w:t>
      </w:r>
    </w:p>
    <w:p w14:paraId="513A2B38"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Lektor: Iztok Razdrih</w:t>
      </w:r>
    </w:p>
    <w:p w14:paraId="3F98E49A"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Izdala: Zveza slovenskih godb in Javni sklad RS za kulturne dejavnosti</w:t>
      </w:r>
    </w:p>
    <w:p w14:paraId="6786B8F1"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Naklada: 300 izvodov</w:t>
      </w:r>
    </w:p>
    <w:p w14:paraId="3671DCF4" w14:textId="77777777" w:rsidR="00A952E2" w:rsidRPr="00C55270"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 xml:space="preserve">Časopis slovenskega </w:t>
      </w:r>
      <w:proofErr w:type="spellStart"/>
      <w:r w:rsidRPr="00C55270">
        <w:rPr>
          <w:rFonts w:ascii="Calibri" w:eastAsia="Calibri" w:hAnsi="Calibri" w:cs="Times New Roman"/>
        </w:rPr>
        <w:t>godbeništva</w:t>
      </w:r>
      <w:proofErr w:type="spellEnd"/>
      <w:r w:rsidRPr="00C55270">
        <w:rPr>
          <w:rFonts w:ascii="Calibri" w:eastAsia="Calibri" w:hAnsi="Calibri" w:cs="Times New Roman"/>
        </w:rPr>
        <w:t xml:space="preserve"> s strokovnimi članki in poročili o dogodkih.</w:t>
      </w:r>
    </w:p>
    <w:p w14:paraId="49364997" w14:textId="77777777" w:rsidR="00A952E2" w:rsidRPr="00C55270" w:rsidRDefault="00A952E2" w:rsidP="00A952E2">
      <w:pPr>
        <w:spacing w:before="0" w:after="0" w:line="240" w:lineRule="auto"/>
        <w:ind w:left="0"/>
        <w:jc w:val="both"/>
        <w:rPr>
          <w:rFonts w:ascii="Calibri" w:eastAsia="Calibri" w:hAnsi="Calibri" w:cs="Times New Roman"/>
        </w:rPr>
      </w:pPr>
    </w:p>
    <w:p w14:paraId="42B2149A" w14:textId="77777777" w:rsidR="00A952E2" w:rsidRPr="004C1D30" w:rsidRDefault="00A952E2" w:rsidP="00A952E2">
      <w:pPr>
        <w:spacing w:before="0" w:after="0" w:line="240" w:lineRule="auto"/>
        <w:ind w:left="0"/>
        <w:jc w:val="both"/>
        <w:rPr>
          <w:rFonts w:ascii="Calibri" w:eastAsia="Calibri" w:hAnsi="Calibri" w:cs="Times New Roman"/>
          <w:b/>
          <w:i/>
        </w:rPr>
      </w:pPr>
      <w:r w:rsidRPr="004C1D30">
        <w:rPr>
          <w:rFonts w:ascii="Calibri" w:eastAsia="Calibri" w:hAnsi="Calibri" w:cs="Times New Roman"/>
          <w:b/>
          <w:i/>
        </w:rPr>
        <w:t>STROKOVNA NOTNA LITERATURA ZA MLADINSKO GODBENIŠTVO</w:t>
      </w:r>
    </w:p>
    <w:p w14:paraId="44CD1D41" w14:textId="77777777" w:rsidR="00A952E2" w:rsidRPr="004C1D30" w:rsidRDefault="00A952E2" w:rsidP="00A952E2">
      <w:pPr>
        <w:spacing w:before="0" w:after="0" w:line="240" w:lineRule="auto"/>
        <w:ind w:left="0"/>
        <w:jc w:val="both"/>
        <w:rPr>
          <w:rFonts w:ascii="Calibri" w:eastAsia="Calibri" w:hAnsi="Calibri" w:cs="Times New Roman"/>
        </w:rPr>
      </w:pPr>
      <w:r w:rsidRPr="004C1D30">
        <w:rPr>
          <w:rFonts w:ascii="Calibri" w:eastAsia="Calibri" w:hAnsi="Calibri" w:cs="Times New Roman"/>
        </w:rPr>
        <w:t>Ljubljana</w:t>
      </w:r>
    </w:p>
    <w:p w14:paraId="0BE82121" w14:textId="77777777" w:rsidR="00A952E2" w:rsidRPr="004C1D30" w:rsidRDefault="00A952E2" w:rsidP="00A952E2">
      <w:pPr>
        <w:spacing w:before="0" w:after="0" w:line="240" w:lineRule="auto"/>
        <w:ind w:left="0"/>
        <w:jc w:val="both"/>
        <w:rPr>
          <w:rFonts w:ascii="Calibri" w:eastAsia="Calibri" w:hAnsi="Calibri" w:cs="Times New Roman"/>
        </w:rPr>
      </w:pPr>
      <w:r w:rsidRPr="004C1D30">
        <w:rPr>
          <w:rFonts w:ascii="Calibri" w:eastAsia="Calibri" w:hAnsi="Calibri" w:cs="Times New Roman"/>
        </w:rPr>
        <w:t>Avtor: več avtorjev – na podlagi objavljenega razpisa</w:t>
      </w:r>
    </w:p>
    <w:p w14:paraId="634BB2A6" w14:textId="77777777" w:rsidR="00A952E2" w:rsidRPr="004C1D30" w:rsidRDefault="00A952E2" w:rsidP="00A952E2">
      <w:pPr>
        <w:spacing w:before="0" w:after="0" w:line="240" w:lineRule="auto"/>
        <w:ind w:left="0"/>
        <w:jc w:val="both"/>
        <w:rPr>
          <w:rFonts w:ascii="Calibri" w:eastAsia="Calibri" w:hAnsi="Calibri" w:cs="Times New Roman"/>
        </w:rPr>
      </w:pPr>
      <w:r w:rsidRPr="004C1D30">
        <w:rPr>
          <w:rFonts w:ascii="Calibri" w:eastAsia="Calibri" w:hAnsi="Calibri" w:cs="Times New Roman"/>
        </w:rPr>
        <w:t>urednik: Daniel Leskovic</w:t>
      </w:r>
    </w:p>
    <w:p w14:paraId="6A1164F7" w14:textId="77777777" w:rsidR="00A952E2" w:rsidRPr="004C1D30" w:rsidRDefault="00A952E2" w:rsidP="00A952E2">
      <w:pPr>
        <w:spacing w:before="0" w:after="0" w:line="240" w:lineRule="auto"/>
        <w:ind w:left="0"/>
        <w:jc w:val="both"/>
        <w:rPr>
          <w:rFonts w:ascii="Calibri" w:eastAsia="Calibri" w:hAnsi="Calibri" w:cs="Times New Roman"/>
        </w:rPr>
      </w:pPr>
      <w:r w:rsidRPr="004C1D30">
        <w:rPr>
          <w:rFonts w:ascii="Calibri" w:eastAsia="Calibri" w:hAnsi="Calibri" w:cs="Times New Roman"/>
        </w:rPr>
        <w:t>Izdal: Javni sklad RS za kulturne dejavnosti</w:t>
      </w:r>
    </w:p>
    <w:p w14:paraId="385B4FB1" w14:textId="77777777" w:rsidR="00A952E2" w:rsidRPr="004C1D30" w:rsidRDefault="00A952E2" w:rsidP="00A952E2">
      <w:pPr>
        <w:spacing w:before="0" w:after="0" w:line="240" w:lineRule="auto"/>
        <w:ind w:left="0"/>
        <w:jc w:val="both"/>
        <w:rPr>
          <w:rFonts w:ascii="Calibri" w:eastAsia="Calibri" w:hAnsi="Calibri" w:cs="Times New Roman"/>
        </w:rPr>
      </w:pPr>
      <w:r w:rsidRPr="004C1D30">
        <w:rPr>
          <w:rFonts w:ascii="Calibri" w:eastAsia="Calibri" w:hAnsi="Calibri" w:cs="Times New Roman"/>
        </w:rPr>
        <w:t>Naklada: tiskanje na zahtevo</w:t>
      </w:r>
    </w:p>
    <w:p w14:paraId="220D0BB9" w14:textId="77777777" w:rsidR="00A952E2" w:rsidRPr="00C55270" w:rsidRDefault="00A952E2" w:rsidP="00A952E2">
      <w:pPr>
        <w:spacing w:before="0" w:after="0" w:line="240" w:lineRule="auto"/>
        <w:ind w:left="0"/>
        <w:jc w:val="both"/>
        <w:rPr>
          <w:rFonts w:ascii="Calibri" w:eastAsia="Calibri" w:hAnsi="Calibri" w:cs="Times New Roman"/>
        </w:rPr>
      </w:pPr>
      <w:r w:rsidRPr="004C1D30">
        <w:rPr>
          <w:rFonts w:ascii="Calibri" w:eastAsia="Calibri" w:hAnsi="Calibri" w:cs="Times New Roman"/>
        </w:rPr>
        <w:t>Notna literatura namenjena promociji slovenske ustvarjalnosti ter dopolnjevanju pedagoških pristopov v orkestrski igri.</w:t>
      </w:r>
    </w:p>
    <w:p w14:paraId="69878A8D" w14:textId="77777777" w:rsidR="00A952E2" w:rsidRPr="00C55270" w:rsidRDefault="00A952E2" w:rsidP="00A952E2">
      <w:pPr>
        <w:spacing w:before="0" w:after="0" w:line="240" w:lineRule="auto"/>
        <w:ind w:left="0"/>
        <w:jc w:val="both"/>
        <w:rPr>
          <w:rFonts w:ascii="Calibri" w:eastAsia="Calibri" w:hAnsi="Calibri" w:cs="Times New Roman"/>
        </w:rPr>
      </w:pPr>
    </w:p>
    <w:p w14:paraId="0FDB34F8" w14:textId="77777777" w:rsidR="00A952E2" w:rsidRPr="00A00C57" w:rsidRDefault="00A952E2" w:rsidP="00A952E2">
      <w:pPr>
        <w:pStyle w:val="Naslov2"/>
        <w:rPr>
          <w:rFonts w:eastAsia="Calibri"/>
        </w:rPr>
      </w:pPr>
      <w:bookmarkStart w:id="124" w:name="_Toc127356496"/>
      <w:r w:rsidRPr="00A00C57">
        <w:rPr>
          <w:rFonts w:eastAsia="Calibri"/>
        </w:rPr>
        <w:t>Povezovanje z nacionalnimi glasbenimi združenji v celotnem slovenskem kulturnem prostoru ter z mednarodnimi glasbenimi zvezami in drugimi sorodnimi organizacijami</w:t>
      </w:r>
      <w:bookmarkEnd w:id="124"/>
    </w:p>
    <w:p w14:paraId="678BB73A" w14:textId="77777777" w:rsidR="00A952E2"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 xml:space="preserve">Pri inštrumentalnem glasbenem delovanju v Sloveniji delujejo organizirane zveze združenj in društev. S projektnim sodelovanjem želimo sodelujoče čim bolj povezati in z njimi zastaviti kvaliteten razvoj dejavnosti. </w:t>
      </w:r>
      <w:r>
        <w:rPr>
          <w:rFonts w:ascii="Calibri" w:eastAsia="Calibri" w:hAnsi="Calibri" w:cs="Times New Roman"/>
        </w:rPr>
        <w:t>Doslej</w:t>
      </w:r>
      <w:r w:rsidRPr="00C55270">
        <w:rPr>
          <w:rFonts w:ascii="Calibri" w:eastAsia="Calibri" w:hAnsi="Calibri" w:cs="Times New Roman"/>
        </w:rPr>
        <w:t xml:space="preserve"> smo uspešno organizirali večje število prireditev ter izobraževanj v sodelovanju z Zvezo slovenskih godb, Zvezo big </w:t>
      </w:r>
      <w:proofErr w:type="spellStart"/>
      <w:r w:rsidRPr="00C55270">
        <w:rPr>
          <w:rFonts w:ascii="Calibri" w:eastAsia="Calibri" w:hAnsi="Calibri" w:cs="Times New Roman"/>
        </w:rPr>
        <w:t>bandov</w:t>
      </w:r>
      <w:proofErr w:type="spellEnd"/>
      <w:r w:rsidRPr="00C55270">
        <w:rPr>
          <w:rFonts w:ascii="Calibri" w:eastAsia="Calibri" w:hAnsi="Calibri" w:cs="Times New Roman"/>
        </w:rPr>
        <w:t xml:space="preserve"> Slovenije, </w:t>
      </w:r>
      <w:proofErr w:type="spellStart"/>
      <w:r w:rsidRPr="00C55270">
        <w:rPr>
          <w:rFonts w:ascii="Calibri" w:eastAsia="Calibri" w:hAnsi="Calibri" w:cs="Times New Roman"/>
        </w:rPr>
        <w:t>Mažoretno</w:t>
      </w:r>
      <w:proofErr w:type="spellEnd"/>
      <w:r w:rsidRPr="00C55270">
        <w:rPr>
          <w:rFonts w:ascii="Calibri" w:eastAsia="Calibri" w:hAnsi="Calibri" w:cs="Times New Roman"/>
        </w:rPr>
        <w:t xml:space="preserve"> zvezo Slovenije in tudi z lokalnimi društvi ter občinami. Sodelovanje se je pokazalo za uspešno, saj kvaliteta vseh projektov raste. </w:t>
      </w:r>
      <w:r>
        <w:rPr>
          <w:rFonts w:ascii="Calibri" w:eastAsia="Calibri" w:hAnsi="Calibri" w:cs="Times New Roman"/>
        </w:rPr>
        <w:t xml:space="preserve">V prihodnosti gradimo še sodelovanja z Zvezo diatoničnih harmonik Slovenije, </w:t>
      </w:r>
      <w:proofErr w:type="spellStart"/>
      <w:r>
        <w:rPr>
          <w:rFonts w:ascii="Calibri" w:eastAsia="Calibri" w:hAnsi="Calibri" w:cs="Times New Roman"/>
        </w:rPr>
        <w:t>Citrarskim</w:t>
      </w:r>
      <w:proofErr w:type="spellEnd"/>
      <w:r>
        <w:rPr>
          <w:rFonts w:ascii="Calibri" w:eastAsia="Calibri" w:hAnsi="Calibri" w:cs="Times New Roman"/>
        </w:rPr>
        <w:t xml:space="preserve"> društvom Slovenije in Mladinskimi centri. </w:t>
      </w:r>
    </w:p>
    <w:p w14:paraId="7601218E" w14:textId="77777777" w:rsidR="00A952E2" w:rsidRDefault="00A952E2" w:rsidP="00A952E2">
      <w:pPr>
        <w:spacing w:before="0" w:after="0" w:line="240" w:lineRule="auto"/>
        <w:ind w:left="0"/>
        <w:jc w:val="both"/>
        <w:rPr>
          <w:rFonts w:ascii="Calibri" w:eastAsia="Calibri" w:hAnsi="Calibri" w:cs="Times New Roman"/>
        </w:rPr>
      </w:pPr>
    </w:p>
    <w:p w14:paraId="24713D99" w14:textId="77777777" w:rsidR="00A952E2" w:rsidRDefault="00A952E2" w:rsidP="00A952E2">
      <w:pPr>
        <w:spacing w:before="0" w:after="0" w:line="240" w:lineRule="auto"/>
        <w:ind w:left="0"/>
        <w:jc w:val="both"/>
        <w:rPr>
          <w:rFonts w:ascii="Calibri" w:eastAsia="Calibri" w:hAnsi="Calibri" w:cs="Times New Roman"/>
        </w:rPr>
      </w:pPr>
      <w:r w:rsidRPr="00C55270">
        <w:rPr>
          <w:rFonts w:ascii="Calibri" w:eastAsia="Calibri" w:hAnsi="Calibri" w:cs="Times New Roman"/>
        </w:rPr>
        <w:t xml:space="preserve">Ker je pri organizaciji projektov treba upoštevati tudi mednarodni prostor, aktivno sodelujemo (pri izvedbi in izmenjavah) z vsemi sosednjimi krovnimi organizacijami (Zveza slovenskih kulturnih društev Trst-Gorica-Videm, Hrvatski sabor kulture, </w:t>
      </w:r>
      <w:proofErr w:type="spellStart"/>
      <w:r w:rsidRPr="00C55270">
        <w:rPr>
          <w:rFonts w:ascii="Calibri" w:eastAsia="Calibri" w:hAnsi="Calibri" w:cs="Times New Roman"/>
        </w:rPr>
        <w:t>Sterischer</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Blasmusikverband</w:t>
      </w:r>
      <w:proofErr w:type="spellEnd"/>
      <w:r w:rsidRPr="00C55270">
        <w:rPr>
          <w:rFonts w:ascii="Calibri" w:eastAsia="Calibri" w:hAnsi="Calibri" w:cs="Times New Roman"/>
        </w:rPr>
        <w:t xml:space="preserve"> …) in z mednarodnimi organizacijami (</w:t>
      </w:r>
      <w:proofErr w:type="spellStart"/>
      <w:r w:rsidRPr="00C55270">
        <w:rPr>
          <w:rFonts w:ascii="Calibri" w:eastAsia="Calibri" w:hAnsi="Calibri" w:cs="Times New Roman"/>
        </w:rPr>
        <w:t>Confédération</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Internationale</w:t>
      </w:r>
      <w:proofErr w:type="spellEnd"/>
      <w:r w:rsidRPr="00C55270">
        <w:rPr>
          <w:rFonts w:ascii="Calibri" w:eastAsia="Calibri" w:hAnsi="Calibri" w:cs="Times New Roman"/>
        </w:rPr>
        <w:t xml:space="preserve"> des </w:t>
      </w:r>
      <w:proofErr w:type="spellStart"/>
      <w:r w:rsidRPr="00C55270">
        <w:rPr>
          <w:rFonts w:ascii="Calibri" w:eastAsia="Calibri" w:hAnsi="Calibri" w:cs="Times New Roman"/>
        </w:rPr>
        <w:t>Sociétés</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Musicales</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World</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Association</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for</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Symphonic</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Bands</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and</w:t>
      </w:r>
      <w:proofErr w:type="spellEnd"/>
      <w:r w:rsidRPr="00C55270">
        <w:rPr>
          <w:rFonts w:ascii="Calibri" w:eastAsia="Calibri" w:hAnsi="Calibri" w:cs="Times New Roman"/>
        </w:rPr>
        <w:t xml:space="preserve"> </w:t>
      </w:r>
      <w:proofErr w:type="spellStart"/>
      <w:r w:rsidRPr="00C55270">
        <w:rPr>
          <w:rFonts w:ascii="Calibri" w:eastAsia="Calibri" w:hAnsi="Calibri" w:cs="Times New Roman"/>
        </w:rPr>
        <w:t>Ensembles</w:t>
      </w:r>
      <w:proofErr w:type="spellEnd"/>
      <w:r w:rsidRPr="00C55270">
        <w:rPr>
          <w:rFonts w:ascii="Calibri" w:eastAsia="Calibri" w:hAnsi="Calibri" w:cs="Times New Roman"/>
        </w:rPr>
        <w:t xml:space="preserve">). Dodatno nadgrajujemo s Hrvatskim saborom kulture mednarodno tekmovanje za pihalne orkestre, ki bo zapolnilo vrzel v mednarodni predstavitvi slovenskih in hrvaških godb. Mednarodne organizacije imajo prihodnje leto </w:t>
      </w:r>
      <w:r>
        <w:rPr>
          <w:rFonts w:ascii="Calibri" w:eastAsia="Calibri" w:hAnsi="Calibri" w:cs="Times New Roman"/>
        </w:rPr>
        <w:t>festivale</w:t>
      </w:r>
      <w:r w:rsidRPr="00C55270">
        <w:rPr>
          <w:rFonts w:ascii="Calibri" w:eastAsia="Calibri" w:hAnsi="Calibri" w:cs="Times New Roman"/>
        </w:rPr>
        <w:t xml:space="preserve">, seminarje in prireditve v številnih krajih. V okviru možnosti bomo dejavnost slovenskega </w:t>
      </w:r>
      <w:proofErr w:type="spellStart"/>
      <w:r w:rsidRPr="00C55270">
        <w:rPr>
          <w:rFonts w:ascii="Calibri" w:eastAsia="Calibri" w:hAnsi="Calibri" w:cs="Times New Roman"/>
        </w:rPr>
        <w:t>godbeništva</w:t>
      </w:r>
      <w:proofErr w:type="spellEnd"/>
      <w:r w:rsidRPr="00C55270">
        <w:rPr>
          <w:rFonts w:ascii="Calibri" w:eastAsia="Calibri" w:hAnsi="Calibri" w:cs="Times New Roman"/>
        </w:rPr>
        <w:t xml:space="preserve"> na njih tudi predstavljali. Predvsem bo pomembno sodelovanje na </w:t>
      </w:r>
      <w:r>
        <w:rPr>
          <w:rFonts w:ascii="Calibri" w:eastAsia="Calibri" w:hAnsi="Calibri" w:cs="Times New Roman"/>
        </w:rPr>
        <w:t>glasbenih sejmih in predstavitvah</w:t>
      </w:r>
      <w:r w:rsidRPr="00C55270">
        <w:rPr>
          <w:rFonts w:ascii="Calibri" w:eastAsia="Calibri" w:hAnsi="Calibri" w:cs="Times New Roman"/>
        </w:rPr>
        <w:t xml:space="preserve"> organizacij WASBE in CISM, kjer bomo imeli na voljo celovitejšo možnost, da na njem predstavimo slovensko ustvarjalnost in poustvarjalnost.</w:t>
      </w:r>
    </w:p>
    <w:p w14:paraId="2754D78C" w14:textId="77777777" w:rsidR="00A952E2" w:rsidRDefault="00A952E2" w:rsidP="00A952E2">
      <w:pPr>
        <w:spacing w:before="0" w:after="0" w:line="240" w:lineRule="auto"/>
        <w:ind w:left="0"/>
        <w:jc w:val="both"/>
        <w:rPr>
          <w:rFonts w:ascii="Calibri" w:eastAsia="Calibri" w:hAnsi="Calibri" w:cs="Times New Roman"/>
        </w:rPr>
      </w:pPr>
    </w:p>
    <w:p w14:paraId="7CDDDBD7" w14:textId="77777777" w:rsidR="00A952E2" w:rsidRPr="00C55270" w:rsidRDefault="00A952E2" w:rsidP="00A952E2">
      <w:pPr>
        <w:spacing w:before="0" w:after="0" w:line="240" w:lineRule="auto"/>
        <w:ind w:left="0"/>
        <w:jc w:val="both"/>
        <w:rPr>
          <w:rFonts w:ascii="Calibri" w:eastAsia="Calibri" w:hAnsi="Calibri" w:cs="Times New Roman"/>
        </w:rPr>
      </w:pPr>
      <w:r>
        <w:rPr>
          <w:rFonts w:ascii="Calibri" w:eastAsia="Calibri" w:hAnsi="Calibri" w:cs="Times New Roman"/>
        </w:rPr>
        <w:t xml:space="preserve">V okviru sodelovanja bomo slovensko </w:t>
      </w:r>
      <w:proofErr w:type="spellStart"/>
      <w:r>
        <w:rPr>
          <w:rFonts w:ascii="Calibri" w:eastAsia="Calibri" w:hAnsi="Calibri" w:cs="Times New Roman"/>
        </w:rPr>
        <w:t>godbeništvo</w:t>
      </w:r>
      <w:proofErr w:type="spellEnd"/>
      <w:r>
        <w:rPr>
          <w:rFonts w:ascii="Calibri" w:eastAsia="Calibri" w:hAnsi="Calibri" w:cs="Times New Roman"/>
        </w:rPr>
        <w:t xml:space="preserve"> tudi predstavljali na mednarodnem godbenem sejmu, ki bo postal stalnica sejemskega dogajanja na sejmišču v Stuttgartu.</w:t>
      </w:r>
    </w:p>
    <w:p w14:paraId="6647B9F8" w14:textId="77777777" w:rsidR="00A952E2" w:rsidRPr="00C55270" w:rsidRDefault="00A952E2" w:rsidP="00A952E2">
      <w:pPr>
        <w:spacing w:before="0" w:after="0" w:line="240" w:lineRule="auto"/>
        <w:ind w:left="0"/>
        <w:jc w:val="both"/>
        <w:rPr>
          <w:rFonts w:ascii="Calibri" w:eastAsia="Calibri" w:hAnsi="Calibri" w:cs="Times New Roman"/>
        </w:rPr>
      </w:pPr>
    </w:p>
    <w:p w14:paraId="68B64A77" w14:textId="77777777" w:rsidR="00A952E2" w:rsidRPr="0098794B" w:rsidRDefault="00A952E2" w:rsidP="00A952E2">
      <w:pPr>
        <w:spacing w:before="240" w:after="200" w:line="240" w:lineRule="auto"/>
        <w:ind w:left="0"/>
      </w:pPr>
    </w:p>
    <w:p w14:paraId="6FD0F3C3" w14:textId="77777777" w:rsidR="00480367" w:rsidRDefault="00480367">
      <w:pPr>
        <w:spacing w:before="240" w:after="200"/>
        <w:ind w:left="714" w:hanging="357"/>
        <w:rPr>
          <w:rFonts w:eastAsiaTheme="majorEastAsia" w:cstheme="majorBidi"/>
          <w:b/>
          <w:bCs/>
          <w:color w:val="943634" w:themeColor="accent2" w:themeShade="BF"/>
          <w:sz w:val="40"/>
          <w:szCs w:val="28"/>
        </w:rPr>
      </w:pPr>
      <w:r>
        <w:br w:type="page"/>
      </w:r>
    </w:p>
    <w:p w14:paraId="4FF6AC02" w14:textId="77777777" w:rsidR="006950B7" w:rsidRPr="0098794B" w:rsidRDefault="006950B7" w:rsidP="006950B7">
      <w:pPr>
        <w:pStyle w:val="Naslov1"/>
        <w:pBdr>
          <w:bottom w:val="single" w:sz="4" w:space="1" w:color="31849B" w:themeColor="accent5" w:themeShade="BF"/>
        </w:pBdr>
      </w:pPr>
      <w:bookmarkStart w:id="125" w:name="_Toc87511188"/>
      <w:bookmarkStart w:id="126" w:name="_Toc127356497"/>
      <w:bookmarkStart w:id="127" w:name="_Toc496865241"/>
      <w:bookmarkStart w:id="128" w:name="_Toc87511189"/>
      <w:bookmarkEnd w:id="105"/>
      <w:r w:rsidRPr="0098794B">
        <w:lastRenderedPageBreak/>
        <w:t>Historična glasba in ples</w:t>
      </w:r>
      <w:bookmarkEnd w:id="125"/>
      <w:bookmarkEnd w:id="126"/>
    </w:p>
    <w:p w14:paraId="4531A14B" w14:textId="77777777" w:rsidR="006950B7" w:rsidRPr="00AE3F22" w:rsidRDefault="006950B7" w:rsidP="006950B7">
      <w:pPr>
        <w:spacing w:before="0" w:after="0" w:line="240" w:lineRule="auto"/>
        <w:ind w:left="0"/>
        <w:jc w:val="right"/>
        <w:rPr>
          <w:i/>
          <w:color w:val="31849B" w:themeColor="accent5" w:themeShade="BF"/>
        </w:rPr>
      </w:pPr>
      <w:r w:rsidRPr="00AE3F22">
        <w:rPr>
          <w:b/>
          <w:i/>
          <w:color w:val="31849B" w:themeColor="accent5" w:themeShade="BF"/>
        </w:rPr>
        <w:t xml:space="preserve">Janez </w:t>
      </w:r>
      <w:proofErr w:type="spellStart"/>
      <w:r w:rsidRPr="00AE3F22">
        <w:rPr>
          <w:b/>
          <w:i/>
          <w:color w:val="31849B" w:themeColor="accent5" w:themeShade="BF"/>
        </w:rPr>
        <w:t>Jocif</w:t>
      </w:r>
      <w:proofErr w:type="spellEnd"/>
      <w:r w:rsidRPr="00AE3F22">
        <w:rPr>
          <w:i/>
          <w:color w:val="31849B" w:themeColor="accent5" w:themeShade="BF"/>
        </w:rPr>
        <w:t xml:space="preserve">, </w:t>
      </w:r>
    </w:p>
    <w:p w14:paraId="1C05888C" w14:textId="77777777" w:rsidR="006950B7" w:rsidRPr="00AE3F22" w:rsidRDefault="006950B7" w:rsidP="006950B7">
      <w:pPr>
        <w:spacing w:before="0" w:after="0" w:line="240" w:lineRule="auto"/>
        <w:ind w:left="0"/>
        <w:jc w:val="right"/>
        <w:rPr>
          <w:i/>
          <w:color w:val="31849B" w:themeColor="accent5" w:themeShade="BF"/>
        </w:rPr>
      </w:pPr>
      <w:r w:rsidRPr="00AE3F22">
        <w:rPr>
          <w:i/>
          <w:color w:val="31849B" w:themeColor="accent5" w:themeShade="BF"/>
        </w:rPr>
        <w:t>svetovalec za historično glasbo in ples</w:t>
      </w:r>
    </w:p>
    <w:p w14:paraId="1B543595" w14:textId="77777777" w:rsidR="006950B7" w:rsidRDefault="006950B7" w:rsidP="006950B7">
      <w:pPr>
        <w:pStyle w:val="Naslov2"/>
        <w:rPr>
          <w:rFonts w:eastAsia="Times New Roman"/>
        </w:rPr>
      </w:pPr>
      <w:bookmarkStart w:id="129" w:name="_Toc127356498"/>
      <w:r>
        <w:rPr>
          <w:rFonts w:eastAsia="Times New Roman"/>
        </w:rPr>
        <w:t>Predstavitev</w:t>
      </w:r>
      <w:bookmarkEnd w:id="129"/>
    </w:p>
    <w:p w14:paraId="583410CD" w14:textId="3D964602" w:rsidR="006950B7" w:rsidRPr="008D67B5" w:rsidRDefault="006950B7" w:rsidP="006950B7">
      <w:pPr>
        <w:spacing w:before="0" w:after="0" w:line="240" w:lineRule="auto"/>
        <w:ind w:left="0"/>
        <w:jc w:val="both"/>
        <w:rPr>
          <w:rFonts w:ascii="Calibri" w:eastAsia="Times New Roman" w:hAnsi="Calibri" w:cs="Times New Roman"/>
        </w:rPr>
      </w:pPr>
      <w:r w:rsidRPr="008D67B5">
        <w:rPr>
          <w:rFonts w:ascii="Calibri" w:eastAsia="Times New Roman" w:hAnsi="Calibri" w:cs="Times New Roman"/>
        </w:rPr>
        <w:t xml:space="preserve">Program se ukvarja s </w:t>
      </w:r>
      <w:r w:rsidRPr="0047390E">
        <w:rPr>
          <w:rFonts w:ascii="Calibri" w:eastAsia="Times New Roman" w:hAnsi="Calibri" w:cs="Times New Roman"/>
          <w:b/>
          <w:bCs/>
        </w:rPr>
        <w:t>starejšimi plastmi glasbe in plesa</w:t>
      </w:r>
      <w:r w:rsidRPr="008D67B5">
        <w:rPr>
          <w:rFonts w:ascii="Calibri" w:eastAsia="Times New Roman" w:hAnsi="Calibri" w:cs="Times New Roman"/>
        </w:rPr>
        <w:t>, ki pomenijo specifično ustvarjalno in poustvarjalno področje in jih ostale dejavnosti (folklorna, vokalna in in</w:t>
      </w:r>
      <w:r w:rsidR="0047390E">
        <w:rPr>
          <w:rFonts w:ascii="Calibri" w:eastAsia="Times New Roman" w:hAnsi="Calibri" w:cs="Times New Roman"/>
        </w:rPr>
        <w:t>š</w:t>
      </w:r>
      <w:r w:rsidRPr="008D67B5">
        <w:rPr>
          <w:rFonts w:ascii="Calibri" w:eastAsia="Times New Roman" w:hAnsi="Calibri" w:cs="Times New Roman"/>
        </w:rPr>
        <w:t>trumentalna glasba) največkrat ne vključujejo v svoje programe. Ker je dejavnost tipično multidisciplinarna</w:t>
      </w:r>
      <w:r>
        <w:rPr>
          <w:rFonts w:ascii="Calibri" w:eastAsia="Times New Roman" w:hAnsi="Calibri" w:cs="Times New Roman"/>
        </w:rPr>
        <w:t>,</w:t>
      </w:r>
      <w:r w:rsidRPr="008D67B5">
        <w:rPr>
          <w:rFonts w:ascii="Calibri" w:eastAsia="Times New Roman" w:hAnsi="Calibri" w:cs="Times New Roman"/>
        </w:rPr>
        <w:t xml:space="preserve"> se nam zdi pomembno predvsem povezovanje teoretičnih in praktičnih znanj ter novih spoznanj na tem področju.</w:t>
      </w:r>
      <w:r w:rsidR="001F6F97">
        <w:rPr>
          <w:rFonts w:ascii="Calibri" w:eastAsia="Times New Roman" w:hAnsi="Calibri" w:cs="Times New Roman"/>
        </w:rPr>
        <w:t xml:space="preserve"> Gre za </w:t>
      </w:r>
      <w:r w:rsidR="007042DB">
        <w:rPr>
          <w:rFonts w:ascii="Calibri" w:eastAsia="Times New Roman" w:hAnsi="Calibri" w:cs="Times New Roman"/>
        </w:rPr>
        <w:t xml:space="preserve">butično dejavnost JSKD, ki zapolnjuje vrzel na tem področju in skrbi za društva in posameznike, ki se na slovenskem ukvarjajo </w:t>
      </w:r>
      <w:r w:rsidR="00B64477">
        <w:rPr>
          <w:rFonts w:ascii="Calibri" w:eastAsia="Times New Roman" w:hAnsi="Calibri" w:cs="Times New Roman"/>
        </w:rPr>
        <w:t>s tem področjem, hkrati pa skrbi za stik Slovenije z mednarodnim prostorom na področju historične glasbe in plesa.</w:t>
      </w:r>
      <w:r w:rsidR="007042DB">
        <w:rPr>
          <w:rFonts w:ascii="Calibri" w:eastAsia="Times New Roman" w:hAnsi="Calibri" w:cs="Times New Roman"/>
        </w:rPr>
        <w:t xml:space="preserve"> </w:t>
      </w:r>
    </w:p>
    <w:p w14:paraId="60757FD5" w14:textId="77777777" w:rsidR="006950B7" w:rsidRPr="008D67B5" w:rsidRDefault="006950B7" w:rsidP="006950B7">
      <w:pPr>
        <w:pStyle w:val="Naslov2"/>
        <w:rPr>
          <w:rFonts w:eastAsia="Times New Roman"/>
        </w:rPr>
      </w:pPr>
      <w:bookmarkStart w:id="130" w:name="_Toc127356499"/>
      <w:r w:rsidRPr="008D67B5">
        <w:rPr>
          <w:rFonts w:eastAsia="Times New Roman"/>
        </w:rPr>
        <w:t>Izobraževanje</w:t>
      </w:r>
      <w:bookmarkEnd w:id="130"/>
    </w:p>
    <w:p w14:paraId="16B5F5C8" w14:textId="77777777" w:rsidR="006950B7" w:rsidRDefault="006950B7" w:rsidP="006950B7">
      <w:pPr>
        <w:spacing w:before="0" w:after="0" w:line="240" w:lineRule="auto"/>
        <w:ind w:left="0"/>
        <w:rPr>
          <w:rFonts w:ascii="Calibri" w:eastAsia="Times New Roman" w:hAnsi="Calibri" w:cs="Times New Roman"/>
          <w:b/>
        </w:rPr>
      </w:pPr>
    </w:p>
    <w:p w14:paraId="5DA2C69B" w14:textId="77777777" w:rsidR="006950B7" w:rsidRDefault="006950B7" w:rsidP="006950B7">
      <w:pPr>
        <w:spacing w:before="0" w:after="0" w:line="240" w:lineRule="auto"/>
        <w:ind w:left="0"/>
        <w:rPr>
          <w:rFonts w:ascii="Calibri" w:eastAsia="Times New Roman" w:hAnsi="Calibri" w:cs="Times New Roman"/>
          <w:b/>
        </w:rPr>
      </w:pPr>
      <w:r>
        <w:rPr>
          <w:rFonts w:ascii="Calibri" w:eastAsia="Times New Roman" w:hAnsi="Calibri" w:cs="Times New Roman"/>
          <w:b/>
        </w:rPr>
        <w:t>Glasbeno plesna delavnica: evropski plesi 13. in 14. stoletja</w:t>
      </w:r>
    </w:p>
    <w:p w14:paraId="48AA170D" w14:textId="69E1B192" w:rsidR="006950B7" w:rsidRPr="002B4ACD" w:rsidRDefault="006950B7" w:rsidP="006950B7">
      <w:pPr>
        <w:spacing w:before="0" w:after="0" w:line="240" w:lineRule="auto"/>
        <w:ind w:left="0"/>
        <w:rPr>
          <w:rFonts w:ascii="Calibri" w:eastAsia="Times New Roman" w:hAnsi="Calibri" w:cs="Times New Roman"/>
          <w:bCs/>
        </w:rPr>
      </w:pPr>
      <w:r>
        <w:rPr>
          <w:rFonts w:ascii="Calibri" w:eastAsia="Times New Roman" w:hAnsi="Calibri" w:cs="Times New Roman"/>
          <w:bCs/>
        </w:rPr>
        <w:t xml:space="preserve">Prve </w:t>
      </w:r>
      <w:proofErr w:type="spellStart"/>
      <w:r>
        <w:rPr>
          <w:rFonts w:ascii="Calibri" w:eastAsia="Times New Roman" w:hAnsi="Calibri" w:cs="Times New Roman"/>
          <w:bCs/>
        </w:rPr>
        <w:t>koregrafske</w:t>
      </w:r>
      <w:proofErr w:type="spellEnd"/>
      <w:r>
        <w:rPr>
          <w:rFonts w:ascii="Calibri" w:eastAsia="Times New Roman" w:hAnsi="Calibri" w:cs="Times New Roman"/>
          <w:bCs/>
        </w:rPr>
        <w:t xml:space="preserve"> zapise plesov poznamo predvsem iz italijanskih virov 15. stoletja. Zgodnejše plese lahko rekonstruiramo le v povezavi redkih ohranjenih zgodnih glasbenih zapise instrumentalne glasbe, pri katerih nam naslovi sugerirajo plesni karakter.</w:t>
      </w:r>
      <w:r w:rsidR="00863171">
        <w:rPr>
          <w:rFonts w:ascii="Calibri" w:eastAsia="Times New Roman" w:hAnsi="Calibri" w:cs="Times New Roman"/>
          <w:bCs/>
        </w:rPr>
        <w:t xml:space="preserve"> </w:t>
      </w:r>
      <w:r>
        <w:rPr>
          <w:rFonts w:ascii="Calibri" w:eastAsia="Times New Roman" w:hAnsi="Calibri" w:cs="Times New Roman"/>
          <w:bCs/>
        </w:rPr>
        <w:t xml:space="preserve">Tridnevno delavnico, ki bo predvidoma potekala v jesenskih mesecih na Ptuju bo vodila </w:t>
      </w:r>
      <w:proofErr w:type="spellStart"/>
      <w:r>
        <w:rPr>
          <w:rFonts w:ascii="Calibri" w:eastAsia="Times New Roman" w:hAnsi="Calibri" w:cs="Times New Roman"/>
          <w:bCs/>
        </w:rPr>
        <w:t>Veronique</w:t>
      </w:r>
      <w:proofErr w:type="spellEnd"/>
      <w:r>
        <w:rPr>
          <w:rFonts w:ascii="Calibri" w:eastAsia="Times New Roman" w:hAnsi="Calibri" w:cs="Times New Roman"/>
          <w:bCs/>
        </w:rPr>
        <w:t xml:space="preserve"> </w:t>
      </w:r>
      <w:proofErr w:type="spellStart"/>
      <w:r>
        <w:rPr>
          <w:rFonts w:ascii="Calibri" w:eastAsia="Times New Roman" w:hAnsi="Calibri" w:cs="Times New Roman"/>
          <w:bCs/>
        </w:rPr>
        <w:t>Daniels</w:t>
      </w:r>
      <w:proofErr w:type="spellEnd"/>
      <w:r>
        <w:rPr>
          <w:rFonts w:ascii="Calibri" w:eastAsia="Times New Roman" w:hAnsi="Calibri" w:cs="Times New Roman"/>
          <w:bCs/>
        </w:rPr>
        <w:t xml:space="preserve"> iz </w:t>
      </w:r>
      <w:proofErr w:type="spellStart"/>
      <w:r>
        <w:rPr>
          <w:rFonts w:ascii="Calibri" w:eastAsia="Times New Roman" w:hAnsi="Calibri" w:cs="Times New Roman"/>
          <w:bCs/>
        </w:rPr>
        <w:t>Bazla</w:t>
      </w:r>
      <w:proofErr w:type="spellEnd"/>
      <w:r>
        <w:rPr>
          <w:rFonts w:ascii="Calibri" w:eastAsia="Times New Roman" w:hAnsi="Calibri" w:cs="Times New Roman"/>
          <w:bCs/>
        </w:rPr>
        <w:t>.</w:t>
      </w:r>
    </w:p>
    <w:p w14:paraId="40433965" w14:textId="77777777" w:rsidR="006950B7" w:rsidRDefault="006950B7" w:rsidP="006950B7">
      <w:pPr>
        <w:spacing w:before="0" w:after="0" w:line="240" w:lineRule="auto"/>
        <w:ind w:left="0"/>
        <w:rPr>
          <w:rFonts w:ascii="Calibri" w:eastAsia="Times New Roman" w:hAnsi="Calibri" w:cs="Times New Roman"/>
          <w:b/>
        </w:rPr>
      </w:pPr>
    </w:p>
    <w:p w14:paraId="6DFDB234" w14:textId="77777777" w:rsidR="006950B7" w:rsidRDefault="006950B7" w:rsidP="006950B7">
      <w:pPr>
        <w:spacing w:before="0" w:after="0" w:line="240" w:lineRule="auto"/>
        <w:ind w:left="0"/>
        <w:rPr>
          <w:rFonts w:ascii="Calibri" w:eastAsia="Times New Roman" w:hAnsi="Calibri" w:cs="Times New Roman"/>
          <w:b/>
        </w:rPr>
      </w:pPr>
      <w:r>
        <w:rPr>
          <w:rFonts w:ascii="Calibri" w:eastAsia="Times New Roman" w:hAnsi="Calibri" w:cs="Times New Roman"/>
          <w:b/>
        </w:rPr>
        <w:t xml:space="preserve">Delavnica: </w:t>
      </w:r>
      <w:proofErr w:type="spellStart"/>
      <w:r>
        <w:rPr>
          <w:rFonts w:ascii="Calibri" w:eastAsia="Times New Roman" w:hAnsi="Calibri" w:cs="Times New Roman"/>
          <w:b/>
        </w:rPr>
        <w:t>fidel</w:t>
      </w:r>
      <w:proofErr w:type="spellEnd"/>
      <w:r>
        <w:rPr>
          <w:rFonts w:ascii="Calibri" w:eastAsia="Times New Roman" w:hAnsi="Calibri" w:cs="Times New Roman"/>
          <w:b/>
        </w:rPr>
        <w:t xml:space="preserve"> in </w:t>
      </w:r>
      <w:proofErr w:type="spellStart"/>
      <w:r>
        <w:rPr>
          <w:rFonts w:ascii="Calibri" w:eastAsia="Times New Roman" w:hAnsi="Calibri" w:cs="Times New Roman"/>
          <w:b/>
        </w:rPr>
        <w:t>rebek</w:t>
      </w:r>
      <w:proofErr w:type="spellEnd"/>
    </w:p>
    <w:p w14:paraId="38AA5EEA" w14:textId="77777777" w:rsidR="006950B7" w:rsidRPr="001E3B71" w:rsidRDefault="006950B7" w:rsidP="006950B7">
      <w:pPr>
        <w:spacing w:before="0" w:after="0" w:line="240" w:lineRule="auto"/>
        <w:ind w:left="0"/>
        <w:rPr>
          <w:rFonts w:ascii="Calibri" w:eastAsia="Times New Roman" w:hAnsi="Calibri" w:cs="Times New Roman"/>
          <w:bCs/>
        </w:rPr>
      </w:pPr>
      <w:r>
        <w:rPr>
          <w:rFonts w:ascii="Calibri" w:eastAsia="Times New Roman" w:hAnsi="Calibri" w:cs="Times New Roman"/>
          <w:bCs/>
        </w:rPr>
        <w:t xml:space="preserve">Z znanim italijanskim glasbenikom Gabrielom </w:t>
      </w:r>
      <w:proofErr w:type="spellStart"/>
      <w:r>
        <w:rPr>
          <w:rFonts w:ascii="Calibri" w:eastAsia="Times New Roman" w:hAnsi="Calibri" w:cs="Times New Roman"/>
          <w:bCs/>
        </w:rPr>
        <w:t>Russojem</w:t>
      </w:r>
      <w:proofErr w:type="spellEnd"/>
      <w:r>
        <w:rPr>
          <w:rFonts w:ascii="Calibri" w:eastAsia="Times New Roman" w:hAnsi="Calibri" w:cs="Times New Roman"/>
          <w:bCs/>
        </w:rPr>
        <w:t>, odličnim poznavalcem srednjeveških godal (</w:t>
      </w:r>
      <w:proofErr w:type="spellStart"/>
      <w:r>
        <w:rPr>
          <w:rFonts w:ascii="Calibri" w:eastAsia="Times New Roman" w:hAnsi="Calibri" w:cs="Times New Roman"/>
          <w:bCs/>
        </w:rPr>
        <w:t>fidel</w:t>
      </w:r>
      <w:proofErr w:type="spellEnd"/>
      <w:r>
        <w:rPr>
          <w:rFonts w:ascii="Calibri" w:eastAsia="Times New Roman" w:hAnsi="Calibri" w:cs="Times New Roman"/>
          <w:bCs/>
        </w:rPr>
        <w:t xml:space="preserve"> in </w:t>
      </w:r>
      <w:proofErr w:type="spellStart"/>
      <w:r>
        <w:rPr>
          <w:rFonts w:ascii="Calibri" w:eastAsia="Times New Roman" w:hAnsi="Calibri" w:cs="Times New Roman"/>
          <w:bCs/>
        </w:rPr>
        <w:t>rebek</w:t>
      </w:r>
      <w:proofErr w:type="spellEnd"/>
      <w:r>
        <w:rPr>
          <w:rFonts w:ascii="Calibri" w:eastAsia="Times New Roman" w:hAnsi="Calibri" w:cs="Times New Roman"/>
          <w:bCs/>
        </w:rPr>
        <w:t>), bomo pripravili praktično tridnevno delavnico na kateri bodo udeleženci dobili osnovna znanja o praktični uporabi instrumentov, ki so bili glede na mnoge upodobitve na srednjeveških freskah prisotni tudi na naših tleh. Delavnica je namenjena nekaterim redkim instrumentalistom, ki se že ukvarjajo z omenjenimi instrumenti, pričakujemo pa tudi odziv klasičnih violinistov. Potekala bo spomladi v Škofji Loki.</w:t>
      </w:r>
    </w:p>
    <w:p w14:paraId="7B0811BE" w14:textId="77777777" w:rsidR="006950B7" w:rsidRPr="008D67B5" w:rsidRDefault="006950B7" w:rsidP="006950B7">
      <w:pPr>
        <w:spacing w:before="0" w:after="0" w:line="240" w:lineRule="auto"/>
        <w:ind w:left="0"/>
        <w:rPr>
          <w:rFonts w:ascii="Calibri" w:eastAsia="Times New Roman" w:hAnsi="Calibri" w:cs="Times New Roman"/>
          <w:b/>
        </w:rPr>
      </w:pPr>
    </w:p>
    <w:p w14:paraId="7F9DA4F3" w14:textId="77777777" w:rsidR="006950B7" w:rsidRPr="008D67B5" w:rsidRDefault="006950B7" w:rsidP="006950B7">
      <w:pPr>
        <w:spacing w:before="0" w:after="0" w:line="240" w:lineRule="auto"/>
        <w:ind w:left="0"/>
        <w:rPr>
          <w:rFonts w:ascii="Calibri" w:eastAsia="Times New Roman" w:hAnsi="Calibri" w:cs="Times New Roman"/>
          <w:b/>
        </w:rPr>
      </w:pPr>
      <w:r w:rsidRPr="008D67B5">
        <w:rPr>
          <w:rFonts w:ascii="Calibri" w:eastAsia="Times New Roman" w:hAnsi="Calibri" w:cs="Times New Roman"/>
          <w:b/>
        </w:rPr>
        <w:t>Učne ure</w:t>
      </w:r>
    </w:p>
    <w:p w14:paraId="5DCDF317" w14:textId="77777777" w:rsidR="006950B7" w:rsidRDefault="006950B7" w:rsidP="006950B7">
      <w:pPr>
        <w:spacing w:before="0" w:after="0" w:line="240" w:lineRule="auto"/>
        <w:ind w:left="0"/>
        <w:rPr>
          <w:rFonts w:ascii="Calibri" w:eastAsia="Times New Roman" w:hAnsi="Calibri" w:cs="Times New Roman"/>
        </w:rPr>
      </w:pPr>
      <w:r>
        <w:rPr>
          <w:rFonts w:ascii="Calibri" w:eastAsia="Times New Roman" w:hAnsi="Calibri" w:cs="Times New Roman"/>
        </w:rPr>
        <w:t>Glede na precejšnje povpraševanje po delavnicah s predstavitvijo srednjeveške glasbe v povezavi z upodobitvami glasbenih instrumentov na slovenskih gotskih freskah, načrtujemo v povezavi z Loškim muzejem promocijo omenjene dejavnost v širšem slovenskem prostoru. Ciljna publika so predvsem srednje in osnovne šole, ki so že sicer stalne obiskovalke Škofje Loke in njene okolice. S tem nadaljujemo prizadevanje, ki smo jih uspešno zastavili v projektu Crngrob naokrog v sodelovanju z razvojno agencijo Sora.</w:t>
      </w:r>
    </w:p>
    <w:p w14:paraId="40F39A17" w14:textId="77777777" w:rsidR="006950B7" w:rsidRDefault="006950B7" w:rsidP="006950B7">
      <w:pPr>
        <w:spacing w:before="0" w:after="0" w:line="240" w:lineRule="auto"/>
        <w:ind w:left="0"/>
        <w:rPr>
          <w:rFonts w:ascii="Calibri" w:eastAsia="Times New Roman" w:hAnsi="Calibri" w:cs="Times New Roman"/>
        </w:rPr>
      </w:pPr>
    </w:p>
    <w:p w14:paraId="5C6B2AF0" w14:textId="77777777" w:rsidR="006950B7" w:rsidRPr="000D4D8A" w:rsidRDefault="006950B7" w:rsidP="006950B7">
      <w:pPr>
        <w:spacing w:before="0" w:after="0" w:line="240" w:lineRule="auto"/>
        <w:ind w:left="0"/>
        <w:rPr>
          <w:rFonts w:ascii="Calibri" w:eastAsia="Times New Roman" w:hAnsi="Calibri" w:cs="Times New Roman"/>
          <w:b/>
          <w:bCs/>
        </w:rPr>
      </w:pPr>
      <w:r w:rsidRPr="000D4D8A">
        <w:rPr>
          <w:rFonts w:ascii="Calibri" w:eastAsia="Times New Roman" w:hAnsi="Calibri" w:cs="Times New Roman"/>
          <w:b/>
          <w:bCs/>
        </w:rPr>
        <w:t>Strokovna asistenca</w:t>
      </w:r>
    </w:p>
    <w:p w14:paraId="165B1713" w14:textId="77777777" w:rsidR="006950B7" w:rsidRPr="008D67B5" w:rsidRDefault="006950B7" w:rsidP="006950B7">
      <w:pPr>
        <w:spacing w:before="0" w:after="0" w:line="240" w:lineRule="auto"/>
        <w:ind w:left="0"/>
        <w:rPr>
          <w:rFonts w:ascii="Calibri" w:eastAsia="Times New Roman" w:hAnsi="Calibri" w:cs="Times New Roman"/>
        </w:rPr>
      </w:pPr>
      <w:r>
        <w:rPr>
          <w:rFonts w:ascii="Calibri" w:eastAsia="Times New Roman" w:hAnsi="Calibri" w:cs="Times New Roman"/>
        </w:rPr>
        <w:t>Vsem zainteresiranim s področja historične glasbe in plesa bom na razpolago strokovna pomoč pri izvajanju različnih programov in projektov skupin in posameznikov.</w:t>
      </w:r>
    </w:p>
    <w:p w14:paraId="3F90FE3B" w14:textId="77777777" w:rsidR="006950B7" w:rsidRPr="008D67B5" w:rsidRDefault="006950B7" w:rsidP="006950B7">
      <w:pPr>
        <w:pStyle w:val="Naslov2"/>
        <w:rPr>
          <w:rFonts w:eastAsia="Times New Roman"/>
        </w:rPr>
      </w:pPr>
      <w:bookmarkStart w:id="131" w:name="_Toc127356500"/>
      <w:r w:rsidRPr="008D67B5">
        <w:rPr>
          <w:rFonts w:eastAsia="Times New Roman"/>
        </w:rPr>
        <w:t>Dokumentarna dejavnost</w:t>
      </w:r>
      <w:bookmarkEnd w:id="131"/>
    </w:p>
    <w:p w14:paraId="3875FE77" w14:textId="77777777" w:rsidR="006950B7" w:rsidRDefault="006950B7" w:rsidP="006950B7">
      <w:pPr>
        <w:spacing w:before="0" w:after="0" w:line="240" w:lineRule="auto"/>
        <w:ind w:left="0"/>
        <w:jc w:val="both"/>
        <w:rPr>
          <w:rFonts w:ascii="Calibri" w:eastAsia="Times New Roman" w:hAnsi="Calibri" w:cs="Times New Roman"/>
        </w:rPr>
      </w:pPr>
    </w:p>
    <w:p w14:paraId="21AFFDB0" w14:textId="77777777" w:rsidR="006950B7" w:rsidRPr="00617AFF" w:rsidRDefault="006950B7" w:rsidP="006950B7">
      <w:pPr>
        <w:spacing w:before="0" w:after="0" w:line="240" w:lineRule="auto"/>
        <w:ind w:left="0"/>
        <w:jc w:val="both"/>
        <w:rPr>
          <w:rFonts w:ascii="Calibri" w:eastAsia="Times New Roman" w:hAnsi="Calibri" w:cs="Times New Roman"/>
        </w:rPr>
      </w:pPr>
      <w:r>
        <w:rPr>
          <w:rFonts w:ascii="Calibri" w:eastAsia="Times New Roman" w:hAnsi="Calibri" w:cs="Times New Roman"/>
        </w:rPr>
        <w:t xml:space="preserve">Poteka priprava na vzpostavitev spletne strani, na kateri bodo predstavljene upodobitve glasbenih instrumentov na slovenskih gotskih freskah. Poleg fotodokumentacije in osnovnih podatkov o lokaciji ter avtorju poslikav bodo vsebovale tudi </w:t>
      </w:r>
      <w:proofErr w:type="spellStart"/>
      <w:r>
        <w:rPr>
          <w:rFonts w:ascii="Calibri" w:eastAsia="Times New Roman" w:hAnsi="Calibri" w:cs="Times New Roman"/>
        </w:rPr>
        <w:t>organološke</w:t>
      </w:r>
      <w:proofErr w:type="spellEnd"/>
      <w:r>
        <w:rPr>
          <w:rFonts w:ascii="Calibri" w:eastAsia="Times New Roman" w:hAnsi="Calibri" w:cs="Times New Roman"/>
        </w:rPr>
        <w:t xml:space="preserve"> značilnosti posameznih instrumentov. Namen zbirke je predstaviti že zbrani material, obenem pa bo omogočila tudi načrtno dopolnjevanje manjkajočih podatkov. Pri predstavitvi bibliografskih podatkov o posameznih lokacijah bomo sodelovali </w:t>
      </w:r>
      <w:r w:rsidRPr="008D67B5">
        <w:rPr>
          <w:rFonts w:ascii="Calibri" w:eastAsia="Times New Roman" w:hAnsi="Calibri" w:cs="Times New Roman"/>
        </w:rPr>
        <w:t>z oddelkom za umetnostno zgodovino na Filozofski fakulteti v Ljubljani</w:t>
      </w:r>
      <w:r>
        <w:rPr>
          <w:rFonts w:ascii="Calibri" w:eastAsia="Times New Roman" w:hAnsi="Calibri" w:cs="Times New Roman"/>
        </w:rPr>
        <w:t>.</w:t>
      </w:r>
    </w:p>
    <w:p w14:paraId="1556F006" w14:textId="77777777" w:rsidR="006950B7" w:rsidRDefault="006950B7">
      <w:pPr>
        <w:spacing w:before="240" w:after="200"/>
        <w:ind w:left="714" w:hanging="357"/>
        <w:rPr>
          <w:rFonts w:eastAsiaTheme="majorEastAsia" w:cstheme="majorBidi"/>
          <w:b/>
          <w:bCs/>
          <w:color w:val="31849B" w:themeColor="accent5" w:themeShade="BF"/>
          <w:sz w:val="40"/>
          <w:szCs w:val="28"/>
        </w:rPr>
      </w:pPr>
      <w:r>
        <w:br w:type="page"/>
      </w:r>
    </w:p>
    <w:p w14:paraId="4A266092" w14:textId="244F6809" w:rsidR="00420E83" w:rsidRPr="0098794B" w:rsidRDefault="00420E83" w:rsidP="00420E83">
      <w:pPr>
        <w:pStyle w:val="Naslov1"/>
        <w:pBdr>
          <w:bottom w:val="single" w:sz="4" w:space="1" w:color="31849B" w:themeColor="accent5" w:themeShade="BF"/>
        </w:pBdr>
      </w:pPr>
      <w:bookmarkStart w:id="132" w:name="_Toc127356501"/>
      <w:r w:rsidRPr="0098794B">
        <w:lastRenderedPageBreak/>
        <w:t>Gledališka in lutkovna dejavnost</w:t>
      </w:r>
      <w:bookmarkEnd w:id="127"/>
      <w:bookmarkEnd w:id="128"/>
      <w:bookmarkEnd w:id="132"/>
    </w:p>
    <w:p w14:paraId="3D539D0D" w14:textId="77777777" w:rsidR="00420E83" w:rsidRPr="00AE3F22" w:rsidRDefault="00420E83" w:rsidP="00420E83">
      <w:pPr>
        <w:spacing w:before="0" w:after="0" w:line="240" w:lineRule="auto"/>
        <w:ind w:left="0"/>
        <w:jc w:val="right"/>
        <w:rPr>
          <w:b/>
          <w:i/>
          <w:color w:val="31849B" w:themeColor="accent5" w:themeShade="BF"/>
        </w:rPr>
      </w:pPr>
      <w:r w:rsidRPr="00AE3F22">
        <w:rPr>
          <w:b/>
          <w:i/>
          <w:color w:val="31849B" w:themeColor="accent5" w:themeShade="BF"/>
        </w:rPr>
        <w:t>Jan Pirnat, samostojni svetovalec</w:t>
      </w:r>
    </w:p>
    <w:p w14:paraId="4BBCD7A9" w14:textId="77777777" w:rsidR="00420E83" w:rsidRPr="00AE3F22" w:rsidRDefault="00420E83" w:rsidP="00420E83">
      <w:pPr>
        <w:spacing w:before="0" w:after="0" w:line="240" w:lineRule="auto"/>
        <w:ind w:left="0"/>
        <w:jc w:val="right"/>
        <w:rPr>
          <w:i/>
          <w:color w:val="31849B" w:themeColor="accent5" w:themeShade="BF"/>
        </w:rPr>
      </w:pPr>
      <w:r w:rsidRPr="00AE3F22">
        <w:rPr>
          <w:b/>
          <w:i/>
          <w:color w:val="31849B" w:themeColor="accent5" w:themeShade="BF"/>
        </w:rPr>
        <w:t xml:space="preserve"> </w:t>
      </w:r>
      <w:r w:rsidRPr="00AE3F22">
        <w:rPr>
          <w:i/>
          <w:color w:val="31849B" w:themeColor="accent5" w:themeShade="BF"/>
        </w:rPr>
        <w:t>za gledališko in lutkovno dejavnost</w:t>
      </w:r>
    </w:p>
    <w:p w14:paraId="26AA435D" w14:textId="77777777" w:rsidR="00420E83" w:rsidRDefault="00420E83" w:rsidP="00420E83">
      <w:pPr>
        <w:pStyle w:val="Naslov2"/>
      </w:pPr>
      <w:bookmarkStart w:id="133" w:name="_Toc127356502"/>
      <w:r>
        <w:t>Predstavitev</w:t>
      </w:r>
      <w:bookmarkEnd w:id="133"/>
    </w:p>
    <w:p w14:paraId="6CE71FDF" w14:textId="629479D6" w:rsidR="00420E83" w:rsidRPr="00D8342C" w:rsidRDefault="00B64477" w:rsidP="00420E83">
      <w:pPr>
        <w:spacing w:before="0" w:after="0" w:line="240" w:lineRule="auto"/>
        <w:ind w:left="0"/>
        <w:jc w:val="both"/>
        <w:rPr>
          <w:rFonts w:ascii="Calibri" w:eastAsia="Calibri" w:hAnsi="Calibri" w:cs="Times New Roman"/>
        </w:rPr>
      </w:pPr>
      <w:r>
        <w:rPr>
          <w:rFonts w:ascii="Calibri" w:eastAsia="Calibri" w:hAnsi="Calibri" w:cs="Times New Roman"/>
        </w:rPr>
        <w:t>L</w:t>
      </w:r>
      <w:r w:rsidRPr="00D8342C">
        <w:rPr>
          <w:rFonts w:ascii="Calibri" w:eastAsia="Calibri" w:hAnsi="Calibri" w:cs="Times New Roman"/>
        </w:rPr>
        <w:t xml:space="preserve">jubiteljska gledališka produkcija </w:t>
      </w:r>
      <w:r>
        <w:rPr>
          <w:rFonts w:ascii="Calibri" w:eastAsia="Calibri" w:hAnsi="Calibri" w:cs="Times New Roman"/>
          <w:b/>
          <w:bCs/>
        </w:rPr>
        <w:t>z</w:t>
      </w:r>
      <w:r w:rsidR="00420E83" w:rsidRPr="00611FD5">
        <w:rPr>
          <w:rFonts w:ascii="Calibri" w:eastAsia="Calibri" w:hAnsi="Calibri" w:cs="Times New Roman"/>
          <w:b/>
          <w:bCs/>
        </w:rPr>
        <w:t xml:space="preserve"> več kot 200 predstavami za odrasle in približno 500 predstavami otroških in lutkovnih gledaliških skupin</w:t>
      </w:r>
      <w:r w:rsidR="00420E83" w:rsidRPr="00D8342C">
        <w:rPr>
          <w:rFonts w:ascii="Calibri" w:eastAsia="Calibri" w:hAnsi="Calibri" w:cs="Times New Roman"/>
        </w:rPr>
        <w:t xml:space="preserve"> na leto predstavlja pomemben del gledališke produkcije v Sloveniji.</w:t>
      </w:r>
      <w:r w:rsidR="00420E83">
        <w:rPr>
          <w:rFonts w:ascii="Calibri" w:eastAsia="Calibri" w:hAnsi="Calibri" w:cs="Times New Roman"/>
        </w:rPr>
        <w:t xml:space="preserve"> </w:t>
      </w:r>
      <w:r w:rsidR="00420E83" w:rsidRPr="00D8342C">
        <w:rPr>
          <w:rFonts w:ascii="Calibri" w:eastAsia="Calibri" w:hAnsi="Calibri" w:cs="Times New Roman"/>
        </w:rPr>
        <w:t xml:space="preserve">Ljubiteljsko gledališče dopolnjuje ponudbo poklicnih (institucionalnih in neodvisnih) gledališč in udeležencem predstavlja možnost za aktivno ustvarjanje gledališča. </w:t>
      </w:r>
    </w:p>
    <w:p w14:paraId="79BEAD16" w14:textId="0E8E67F9" w:rsidR="00420E83" w:rsidRPr="00D8342C" w:rsidRDefault="00420E83" w:rsidP="00420E83">
      <w:pPr>
        <w:spacing w:before="0" w:after="0" w:line="240" w:lineRule="auto"/>
        <w:ind w:left="0"/>
        <w:jc w:val="both"/>
        <w:rPr>
          <w:rFonts w:ascii="Calibri" w:eastAsia="Calibri" w:hAnsi="Calibri" w:cs="Times New Roman"/>
        </w:rPr>
      </w:pPr>
      <w:r>
        <w:rPr>
          <w:rFonts w:ascii="Calibri" w:eastAsia="Calibri" w:hAnsi="Calibri" w:cs="Times New Roman"/>
        </w:rPr>
        <w:t>Ker so še vedno prisotne in vidne posledice pandemije, ki je za dve leti ohromila ljubiteljsko ustvarjanje v skupinah</w:t>
      </w:r>
      <w:r w:rsidR="00B64477">
        <w:rPr>
          <w:rFonts w:ascii="Calibri" w:eastAsia="Calibri" w:hAnsi="Calibri" w:cs="Times New Roman"/>
        </w:rPr>
        <w:t>,</w:t>
      </w:r>
      <w:r>
        <w:rPr>
          <w:rFonts w:ascii="Calibri" w:eastAsia="Calibri" w:hAnsi="Calibri" w:cs="Times New Roman"/>
        </w:rPr>
        <w:t xml:space="preserve"> so številke za leto 2022 vsaj za polovico niž</w:t>
      </w:r>
      <w:r w:rsidR="00B64477">
        <w:rPr>
          <w:rFonts w:ascii="Calibri" w:eastAsia="Calibri" w:hAnsi="Calibri" w:cs="Times New Roman"/>
        </w:rPr>
        <w:t>j</w:t>
      </w:r>
      <w:r>
        <w:rPr>
          <w:rFonts w:ascii="Calibri" w:eastAsia="Calibri" w:hAnsi="Calibri" w:cs="Times New Roman"/>
        </w:rPr>
        <w:t>e kot v predkoronskem obdobju.</w:t>
      </w:r>
      <w:r w:rsidRPr="00D8342C">
        <w:rPr>
          <w:rFonts w:ascii="Calibri" w:eastAsia="Calibri" w:hAnsi="Calibri" w:cs="Times New Roman"/>
        </w:rPr>
        <w:t xml:space="preserve"> Omejitve izvajanja dejavnosti, ki so jih narekovali ukrepi za preprečitev širjenje epidemije koronavirusa, so v največji meri ohromili otroške skupine (gledališke in lutkovne), zaustavili pa so tudi delo v mladinskih in odraslih skupinah. </w:t>
      </w:r>
      <w:r>
        <w:rPr>
          <w:rFonts w:ascii="Calibri" w:eastAsia="Calibri" w:hAnsi="Calibri" w:cs="Times New Roman"/>
        </w:rPr>
        <w:t>L</w:t>
      </w:r>
      <w:r w:rsidRPr="00D8342C">
        <w:rPr>
          <w:rFonts w:ascii="Calibri" w:eastAsia="Calibri" w:hAnsi="Calibri" w:cs="Times New Roman"/>
        </w:rPr>
        <w:t>eti</w:t>
      </w:r>
      <w:r>
        <w:rPr>
          <w:rFonts w:ascii="Calibri" w:eastAsia="Calibri" w:hAnsi="Calibri" w:cs="Times New Roman"/>
        </w:rPr>
        <w:t xml:space="preserve"> 2020 in 2021</w:t>
      </w:r>
      <w:r w:rsidRPr="00D8342C">
        <w:rPr>
          <w:rFonts w:ascii="Calibri" w:eastAsia="Calibri" w:hAnsi="Calibri" w:cs="Times New Roman"/>
        </w:rPr>
        <w:t xml:space="preserve"> sta potrdili dejstvo, da gledališče lahko poteka le v živem stiku ustvarjalcev in gledalcev. </w:t>
      </w:r>
      <w:r>
        <w:rPr>
          <w:rFonts w:ascii="Calibri" w:eastAsia="Calibri" w:hAnsi="Calibri" w:cs="Times New Roman"/>
        </w:rPr>
        <w:t xml:space="preserve">V letih okrevanja tako </w:t>
      </w:r>
      <w:r w:rsidRPr="00B64477">
        <w:rPr>
          <w:rFonts w:ascii="Calibri" w:eastAsia="Calibri" w:hAnsi="Calibri" w:cs="Times New Roman"/>
          <w:b/>
          <w:bCs/>
        </w:rPr>
        <w:t>zasledujemo cilje, da se v naslednjih sezonah približamo številkam iz uvodnega odstavka.</w:t>
      </w:r>
    </w:p>
    <w:p w14:paraId="4FF2AC27" w14:textId="77777777" w:rsidR="00B64477"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 xml:space="preserve">Gledališka in lutkovna dejavnost JSKD pokrivata tri temeljna področja delovanja: organizacijo srečanj in festivalov, izobraževanje ter izdajanje strokovnih publikacij. </w:t>
      </w:r>
    </w:p>
    <w:p w14:paraId="5B02798E" w14:textId="77777777" w:rsidR="00B64477" w:rsidRPr="00D8342C" w:rsidRDefault="00420E83" w:rsidP="00B64477">
      <w:pPr>
        <w:spacing w:before="0" w:after="0" w:line="240" w:lineRule="auto"/>
        <w:ind w:left="0"/>
        <w:jc w:val="both"/>
        <w:rPr>
          <w:rFonts w:ascii="Calibri" w:eastAsia="Calibri" w:hAnsi="Calibri" w:cs="Times New Roman"/>
        </w:rPr>
      </w:pPr>
      <w:r w:rsidRPr="00D8342C">
        <w:rPr>
          <w:rFonts w:ascii="Calibri" w:eastAsia="Calibri" w:hAnsi="Calibri" w:cs="Times New Roman"/>
        </w:rPr>
        <w:t xml:space="preserve">Srečanja in festivali so namenjeni vsem ljubiteljskim gledališkim in lutkovnim skupinam. Gledališki festivali so ciljno namenjeni različnim starostnim skupinam ustvarjalcev, srečanje slovenskih lutkovnih skupin pa združuje lutkovne ustvarjalce vseh starosti. </w:t>
      </w:r>
      <w:r w:rsidR="00B64477" w:rsidRPr="00D8342C">
        <w:rPr>
          <w:rFonts w:ascii="Calibri" w:eastAsia="Calibri" w:hAnsi="Calibri" w:cs="Times New Roman"/>
        </w:rPr>
        <w:t xml:space="preserve">Na naših festivalih in srečanjih se letno na vseh ravneh in v vseh kategorijah odvije približno 700 gledaliških in lutkovnih predstav, na katerih aktivno sodeluje okoli 12.500 ustvarjalcev, predstave na srečanjih si ogleda okoli 100.000 gledalcev. </w:t>
      </w:r>
    </w:p>
    <w:p w14:paraId="23032798" w14:textId="08FE26B0" w:rsidR="00420E83" w:rsidRPr="00D8342C" w:rsidRDefault="00420E83" w:rsidP="00420E83">
      <w:pPr>
        <w:spacing w:before="0" w:after="0" w:line="240" w:lineRule="auto"/>
        <w:ind w:left="0"/>
        <w:jc w:val="both"/>
        <w:rPr>
          <w:rFonts w:ascii="Calibri" w:eastAsia="Calibri" w:hAnsi="Calibri" w:cs="Times New Roman"/>
        </w:rPr>
      </w:pPr>
    </w:p>
    <w:p w14:paraId="4B12BCC6" w14:textId="77777777" w:rsidR="00420E83" w:rsidRPr="00D8342C"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Organiziramo delavnice in seminarje, ki so namenjeni igralcem, režiserjem, mentorjem, animatorjem in drugim gledališkim ustvarjalcem. Pripravljamo tako izobraževanja, kjer predhodno znanje ni potrebno kot tudi nadaljevalne programe, kjer je zahtevano predznanje navedeno ob razpisu.</w:t>
      </w:r>
    </w:p>
    <w:p w14:paraId="40840687" w14:textId="77777777" w:rsidR="00420E83" w:rsidRDefault="00420E83" w:rsidP="00420E83">
      <w:pPr>
        <w:pStyle w:val="Naslov2"/>
      </w:pPr>
      <w:bookmarkStart w:id="134" w:name="_Toc127356503"/>
      <w:r>
        <w:t>Osnovni cilji dejavnosti 2023</w:t>
      </w:r>
      <w:bookmarkEnd w:id="134"/>
    </w:p>
    <w:p w14:paraId="23FB50AC" w14:textId="77777777" w:rsidR="00420E83" w:rsidRPr="00D8342C"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 xml:space="preserve">Glavni cilj gledališke dejavnosti JSKD je vsestranski razvoj vseh dejavnosti gledališča, ne le tistih s ciljem ustvariti predstavo, temveč tudi tistih, ki služijo </w:t>
      </w:r>
      <w:r w:rsidRPr="00B64477">
        <w:rPr>
          <w:rFonts w:ascii="Calibri" w:eastAsia="Calibri" w:hAnsi="Calibri" w:cs="Times New Roman"/>
          <w:b/>
          <w:bCs/>
        </w:rPr>
        <w:t>kot sredstvo za vzgojo in izobraževanje</w:t>
      </w:r>
      <w:r w:rsidRPr="00D8342C">
        <w:rPr>
          <w:rFonts w:ascii="Calibri" w:eastAsia="Calibri" w:hAnsi="Calibri" w:cs="Times New Roman"/>
        </w:rPr>
        <w:t>, ki je v gledališču vseživljenjsko naravnano. Z našimi programi skrbimo</w:t>
      </w:r>
      <w:r>
        <w:rPr>
          <w:rFonts w:ascii="Calibri" w:eastAsia="Calibri" w:hAnsi="Calibri" w:cs="Times New Roman"/>
        </w:rPr>
        <w:t xml:space="preserve"> </w:t>
      </w:r>
      <w:r w:rsidRPr="00D8342C">
        <w:rPr>
          <w:rFonts w:ascii="Calibri" w:eastAsia="Calibri" w:hAnsi="Calibri" w:cs="Times New Roman"/>
        </w:rPr>
        <w:t>tako za kakovost</w:t>
      </w:r>
      <w:r>
        <w:rPr>
          <w:rFonts w:ascii="Calibri" w:eastAsia="Calibri" w:hAnsi="Calibri" w:cs="Times New Roman"/>
        </w:rPr>
        <w:t xml:space="preserve"> </w:t>
      </w:r>
      <w:r w:rsidRPr="00D8342C">
        <w:rPr>
          <w:rFonts w:ascii="Calibri" w:eastAsia="Calibri" w:hAnsi="Calibri" w:cs="Times New Roman"/>
        </w:rPr>
        <w:t>kot tudi za široko dostopnost vsebin. To dosegamo prek izobraževalnih aktivnosti. Izobraževalne vsebine so tudi glavna smernica naših prireditev in založniškega programa.</w:t>
      </w:r>
    </w:p>
    <w:p w14:paraId="7B5291F9" w14:textId="77777777" w:rsidR="00420E83" w:rsidRPr="00D8342C"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V letu 202</w:t>
      </w:r>
      <w:r>
        <w:rPr>
          <w:rFonts w:ascii="Calibri" w:eastAsia="Calibri" w:hAnsi="Calibri" w:cs="Times New Roman"/>
        </w:rPr>
        <w:t>3</w:t>
      </w:r>
      <w:r w:rsidRPr="00D8342C">
        <w:rPr>
          <w:rFonts w:ascii="Calibri" w:eastAsia="Calibri" w:hAnsi="Calibri" w:cs="Times New Roman"/>
        </w:rPr>
        <w:t xml:space="preserve"> bo</w:t>
      </w:r>
      <w:r>
        <w:rPr>
          <w:rFonts w:ascii="Calibri" w:eastAsia="Calibri" w:hAnsi="Calibri" w:cs="Times New Roman"/>
        </w:rPr>
        <w:t xml:space="preserve"> še</w:t>
      </w:r>
      <w:r w:rsidRPr="00D8342C">
        <w:rPr>
          <w:rFonts w:ascii="Calibri" w:eastAsia="Calibri" w:hAnsi="Calibri" w:cs="Times New Roman"/>
        </w:rPr>
        <w:t xml:space="preserve"> veliko pozornosti namenjano spodbudam skupin, ki so prenehale z delovanjem v času pandemije koronavirusa COVID-19. </w:t>
      </w:r>
    </w:p>
    <w:p w14:paraId="29B70634" w14:textId="77777777" w:rsidR="00420E83" w:rsidRDefault="00420E83" w:rsidP="00420E83">
      <w:pPr>
        <w:pStyle w:val="Odstavekseznama"/>
        <w:numPr>
          <w:ilvl w:val="0"/>
          <w:numId w:val="23"/>
        </w:numPr>
        <w:tabs>
          <w:tab w:val="left" w:pos="426"/>
        </w:tabs>
        <w:spacing w:before="0" w:after="0" w:line="240" w:lineRule="auto"/>
        <w:ind w:left="0" w:firstLine="0"/>
        <w:jc w:val="both"/>
        <w:rPr>
          <w:b/>
        </w:rPr>
      </w:pPr>
      <w:r>
        <w:rPr>
          <w:b/>
        </w:rPr>
        <w:t>RAZVIJANJE ŠTUDENTSKEGA GLEDALIŠČA IN ZAGON GLEDALIŠČA ZA STAROSTNIKE – organizacija gledaliških delavnic za starejše, ustanovitev študentskih gledaliških skupin in gledaliških skupin namenjenih starostnikom</w:t>
      </w:r>
    </w:p>
    <w:p w14:paraId="6D75BF65" w14:textId="0DE92735" w:rsidR="00420E83" w:rsidRDefault="00420E83" w:rsidP="00420E83">
      <w:pPr>
        <w:pStyle w:val="Odstavekseznama"/>
        <w:tabs>
          <w:tab w:val="left" w:pos="426"/>
        </w:tabs>
        <w:spacing w:before="0" w:after="0" w:line="240" w:lineRule="auto"/>
        <w:ind w:left="0"/>
        <w:jc w:val="both"/>
        <w:rPr>
          <w:i/>
        </w:rPr>
      </w:pPr>
      <w:r>
        <w:rPr>
          <w:i/>
        </w:rPr>
        <w:t xml:space="preserve">V letu 2016 smo s sodelovanjem z Gledališčem GLEJ Ljubljana začeli s projektom </w:t>
      </w:r>
      <w:proofErr w:type="spellStart"/>
      <w:r>
        <w:rPr>
          <w:i/>
        </w:rPr>
        <w:t>ŠtudenTeater</w:t>
      </w:r>
      <w:proofErr w:type="spellEnd"/>
      <w:r>
        <w:rPr>
          <w:i/>
        </w:rPr>
        <w:t xml:space="preserve">, katerega dolgoročni namen je vzpostavitev platforme za delovanje študentskih gledaliških skupin. V letu 2017 smo projekt razširili tudi na Maribor, v letu 2019 se je projekt razširil tudi v druga univerzitetna mesta po Sloveniji. V študijskem letu 2020/ 2022 v okviru </w:t>
      </w:r>
      <w:proofErr w:type="spellStart"/>
      <w:r>
        <w:rPr>
          <w:i/>
        </w:rPr>
        <w:t>ŠtudenTeatra</w:t>
      </w:r>
      <w:proofErr w:type="spellEnd"/>
      <w:r>
        <w:rPr>
          <w:i/>
        </w:rPr>
        <w:t xml:space="preserve"> je bila prvič razpisana tudi lutkovno študentska skupina v sodelovanju s Hišo otrok in umetnosti. V sezoni</w:t>
      </w:r>
      <w:r w:rsidR="00863171">
        <w:rPr>
          <w:i/>
        </w:rPr>
        <w:t xml:space="preserve"> </w:t>
      </w:r>
      <w:r>
        <w:rPr>
          <w:i/>
        </w:rPr>
        <w:t>2021/2022 smo lokacijam iz prejšnjih let dodali še Novo mesto.</w:t>
      </w:r>
    </w:p>
    <w:p w14:paraId="593C82F8" w14:textId="77777777" w:rsidR="00420E83" w:rsidRDefault="00420E83" w:rsidP="00420E83">
      <w:pPr>
        <w:pStyle w:val="Odstavekseznama"/>
        <w:tabs>
          <w:tab w:val="left" w:pos="426"/>
        </w:tabs>
        <w:spacing w:before="0" w:after="0" w:line="240" w:lineRule="auto"/>
        <w:ind w:left="0"/>
        <w:jc w:val="both"/>
        <w:rPr>
          <w:i/>
        </w:rPr>
      </w:pPr>
    </w:p>
    <w:p w14:paraId="017958E9" w14:textId="77777777" w:rsidR="00420E83" w:rsidRDefault="00420E83" w:rsidP="00420E83">
      <w:pPr>
        <w:pStyle w:val="Odstavekseznama"/>
        <w:tabs>
          <w:tab w:val="left" w:pos="426"/>
        </w:tabs>
        <w:spacing w:before="0" w:after="0" w:line="240" w:lineRule="auto"/>
        <w:ind w:left="0"/>
        <w:jc w:val="both"/>
        <w:rPr>
          <w:i/>
        </w:rPr>
      </w:pPr>
      <w:r>
        <w:rPr>
          <w:i/>
        </w:rPr>
        <w:t xml:space="preserve">V Sloveniji še vedno ni gledaliških skupin (z izjemo nekaterih projektnih skupin), kjer so člani zgolj starostniki. S tem tematike, ki naj bi jih te skupine obravnavale, niso zastopane v gledališkem prostoru. V letu 2019 smo organizirali slovensko na </w:t>
      </w:r>
      <w:proofErr w:type="spellStart"/>
      <w:r>
        <w:rPr>
          <w:i/>
        </w:rPr>
        <w:t>Connect</w:t>
      </w:r>
      <w:proofErr w:type="spellEnd"/>
      <w:r>
        <w:rPr>
          <w:i/>
        </w:rPr>
        <w:t xml:space="preserve">+ v Edinburgu, Škotska. V okviru mednarodne mreže </w:t>
      </w:r>
      <w:proofErr w:type="spellStart"/>
      <w:r>
        <w:rPr>
          <w:i/>
        </w:rPr>
        <w:t>Amateo</w:t>
      </w:r>
      <w:proofErr w:type="spellEnd"/>
      <w:r>
        <w:rPr>
          <w:i/>
        </w:rPr>
        <w:t xml:space="preserve"> so potekale mednarodne gledališke delavnice, namenjene izključno starostnikom. Za v letu 2020 načrtovana izobraževanja za bodoče mentorje skupin, kot tudi delavnice za to ciljno skupino zaradi epidemiološke slike v Sloveniji niso bile izvedene (COVID-19). </w:t>
      </w:r>
    </w:p>
    <w:p w14:paraId="27549CF1" w14:textId="77777777" w:rsidR="00420E83" w:rsidRDefault="00420E83" w:rsidP="00420E83">
      <w:pPr>
        <w:pStyle w:val="Odstavekseznama"/>
        <w:tabs>
          <w:tab w:val="left" w:pos="426"/>
        </w:tabs>
        <w:spacing w:before="0" w:after="0" w:line="240" w:lineRule="auto"/>
        <w:ind w:left="0"/>
        <w:jc w:val="both"/>
        <w:rPr>
          <w:i/>
        </w:rPr>
      </w:pPr>
    </w:p>
    <w:p w14:paraId="7415892A" w14:textId="77777777" w:rsidR="00420E83" w:rsidRDefault="00420E83" w:rsidP="00420E83">
      <w:pPr>
        <w:pStyle w:val="Odstavekseznama"/>
        <w:numPr>
          <w:ilvl w:val="0"/>
          <w:numId w:val="23"/>
        </w:numPr>
        <w:tabs>
          <w:tab w:val="left" w:pos="426"/>
        </w:tabs>
        <w:spacing w:before="0" w:after="0" w:line="240" w:lineRule="auto"/>
        <w:ind w:left="0" w:firstLine="0"/>
        <w:jc w:val="both"/>
        <w:rPr>
          <w:b/>
        </w:rPr>
      </w:pPr>
      <w:r>
        <w:rPr>
          <w:b/>
        </w:rPr>
        <w:lastRenderedPageBreak/>
        <w:t>PONOVNI ZAGON IN DVIG RAVNI DELA OTROŠKIH GLEDALIŠKIH SKUPIN IN LUTKOVNIH SKUPIN – organizacija gledaliških delavnic za mentorje otroških gledaliških skupin, svetovanje mentorjem med samim procesom dela, vpeljava metod gledališke pedagogike v delo mentorjev otroških gledaliških skupin ter pedagoških delavcev, organizacija mednarodne konference gledališke pedagogike</w:t>
      </w:r>
    </w:p>
    <w:p w14:paraId="793BFDC3" w14:textId="77777777" w:rsidR="00420E83" w:rsidRDefault="00420E83" w:rsidP="00420E83">
      <w:pPr>
        <w:pStyle w:val="Odstavekseznama"/>
        <w:tabs>
          <w:tab w:val="left" w:pos="426"/>
        </w:tabs>
        <w:spacing w:before="0" w:after="0" w:line="240" w:lineRule="auto"/>
        <w:ind w:left="0"/>
        <w:jc w:val="both"/>
        <w:rPr>
          <w:i/>
        </w:rPr>
      </w:pPr>
      <w:r>
        <w:rPr>
          <w:i/>
        </w:rPr>
        <w:t xml:space="preserve">JSKD uspešno izvaja Šolo za mentorje in režiserje gledaliških in lutkovnih skupin, v kateri udeleženci spoznajo celoten proces dela v gledališču in lutkovnem gledališču. Šola za mentorje obravnava teme, specifične za otroške gledališke in lutkovne skupine in predstavlja različne metode dela z učenci. Šola je dopolnitev delavnicam gledališke pedagogike. Vzporedno bodo potekala osebna svetovanja naših strokovnih spremljevalcev mentorjem otroških gledaliških skupin. Po regijah si bomo prizadevali za vzpostavitev mreže zunanjih strokovnih svetovalcev, ki bodo mentorjem svetovali ne samo po ogledu predstave, ampak tudi že med samim procesom dela. </w:t>
      </w:r>
    </w:p>
    <w:p w14:paraId="0D8320D9" w14:textId="77777777" w:rsidR="00420E83" w:rsidRDefault="00420E83" w:rsidP="00420E83">
      <w:pPr>
        <w:pStyle w:val="Odstavekseznama"/>
        <w:tabs>
          <w:tab w:val="left" w:pos="426"/>
        </w:tabs>
        <w:spacing w:before="0" w:after="0" w:line="240" w:lineRule="auto"/>
        <w:ind w:left="0"/>
        <w:jc w:val="both"/>
        <w:rPr>
          <w:i/>
        </w:rPr>
      </w:pPr>
    </w:p>
    <w:p w14:paraId="7A8FD3CF" w14:textId="77777777" w:rsidR="00420E83" w:rsidRDefault="00420E83" w:rsidP="00420E83">
      <w:pPr>
        <w:pStyle w:val="Odstavekseznama"/>
        <w:numPr>
          <w:ilvl w:val="0"/>
          <w:numId w:val="23"/>
        </w:numPr>
        <w:tabs>
          <w:tab w:val="left" w:pos="426"/>
        </w:tabs>
        <w:spacing w:before="0" w:after="0" w:line="240" w:lineRule="auto"/>
        <w:ind w:left="0" w:firstLine="0"/>
        <w:jc w:val="both"/>
        <w:rPr>
          <w:b/>
        </w:rPr>
      </w:pPr>
      <w:r>
        <w:rPr>
          <w:b/>
        </w:rPr>
        <w:t>KREPITEV DEFICITARNIH PODROČIJ ZNOTRAJ GLEDALIŠKE UMETNOSTI (SCENOGRAFIJA, KOSTUMOGRAFIJA, OBLIKOVANJE ZVOKA IN SVETLOBE TER AV OBLIKOVANJE)– organizacija gledaliških delavnic in seminarjev s posameznih področij</w:t>
      </w:r>
    </w:p>
    <w:p w14:paraId="7ABDA821" w14:textId="77777777" w:rsidR="00420E83" w:rsidRPr="00D8342C" w:rsidRDefault="00420E83" w:rsidP="00420E83">
      <w:pPr>
        <w:pStyle w:val="Odstavekseznama"/>
        <w:tabs>
          <w:tab w:val="left" w:pos="426"/>
        </w:tabs>
        <w:spacing w:before="0" w:after="0" w:line="240" w:lineRule="auto"/>
        <w:ind w:left="0"/>
        <w:jc w:val="both"/>
        <w:rPr>
          <w:b/>
        </w:rPr>
      </w:pPr>
      <w:r w:rsidRPr="00D8342C">
        <w:rPr>
          <w:i/>
        </w:rPr>
        <w:t>Večina ljubiteljskih gledališč pri študiju predstave sodeluje s poklicnimi režiserji, scenografi, kostumografi in preostalimi sodelavci. Ti svoje izkušnje prenašajo na člane skupine in dajo dodano vrednost predstavam. V preteklih letih smo že izvedli specializirane delavnice s posameznih področij. V letu 202</w:t>
      </w:r>
      <w:r>
        <w:rPr>
          <w:i/>
        </w:rPr>
        <w:t>3</w:t>
      </w:r>
      <w:r w:rsidRPr="00D8342C">
        <w:rPr>
          <w:i/>
        </w:rPr>
        <w:t xml:space="preserve"> bomo s tem nadaljevali, hkrati bomo pripravili izobraževanja za vodje skupin in mlade ustvarjalce, ki bodo namenjena spoznavanju osnov s teh področij.</w:t>
      </w:r>
      <w:r>
        <w:rPr>
          <w:i/>
        </w:rPr>
        <w:t xml:space="preserve"> </w:t>
      </w:r>
    </w:p>
    <w:p w14:paraId="58E7E49C" w14:textId="77777777" w:rsidR="00420E83" w:rsidRDefault="00420E83" w:rsidP="00420E83">
      <w:pPr>
        <w:pStyle w:val="Naslov2"/>
      </w:pPr>
      <w:bookmarkStart w:id="135" w:name="_Toc127356504"/>
      <w:r>
        <w:t>Prireditve</w:t>
      </w:r>
      <w:bookmarkEnd w:id="135"/>
    </w:p>
    <w:p w14:paraId="533A20CB" w14:textId="77777777" w:rsidR="00420E83" w:rsidRPr="00D8342C"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Gledališka srečanja in festivali potekajo na treh ravneh: območna, regijska in državna srečanja. Na teh se predstavijo gledališke in lutkovne predstave iz Slovenije in slovenskih društev iz sosednjih držav. Po selekcijskem sistemu se izbrane predstave uvrstijo prek območnega na regijsko in z regijskega na državno srečanje. Namen srečanj ni le prikazati in izpostaviti najkakovostnejše produkcije ljubiteljskega gledališča, temveč s pomočjo strokovne ocene selektorja vsake posamezne predstave svetovati dr</w:t>
      </w:r>
      <w:r>
        <w:rPr>
          <w:rFonts w:ascii="Calibri" w:eastAsia="Calibri" w:hAnsi="Calibri" w:cs="Times New Roman"/>
        </w:rPr>
        <w:t>uštvu oz. gledališki skupini.</w:t>
      </w:r>
    </w:p>
    <w:p w14:paraId="7808E9B4" w14:textId="77777777" w:rsidR="00420E83" w:rsidRDefault="00420E83" w:rsidP="00420E83">
      <w:pPr>
        <w:pStyle w:val="Naslov3"/>
      </w:pPr>
      <w:bookmarkStart w:id="136" w:name="_Toc127356505"/>
      <w:r>
        <w:t>Prireditve na državni ravni</w:t>
      </w:r>
      <w:bookmarkEnd w:id="136"/>
    </w:p>
    <w:tbl>
      <w:tblPr>
        <w:tblW w:w="10035" w:type="dxa"/>
        <w:tblLayout w:type="fixed"/>
        <w:tblLook w:val="04A0" w:firstRow="1" w:lastRow="0" w:firstColumn="1" w:lastColumn="0" w:noHBand="0" w:noVBand="1"/>
      </w:tblPr>
      <w:tblGrid>
        <w:gridCol w:w="2870"/>
        <w:gridCol w:w="7165"/>
      </w:tblGrid>
      <w:tr w:rsidR="00420E83" w14:paraId="1F89D6CC" w14:textId="77777777">
        <w:trPr>
          <w:trHeight w:val="65"/>
        </w:trPr>
        <w:tc>
          <w:tcPr>
            <w:tcW w:w="2869" w:type="dxa"/>
            <w:shd w:val="clear" w:color="auto" w:fill="CCFFCC"/>
            <w:hideMark/>
          </w:tcPr>
          <w:p w14:paraId="08FA960E" w14:textId="77777777" w:rsidR="00420E83" w:rsidRDefault="00420E83">
            <w:pPr>
              <w:spacing w:before="240" w:line="240" w:lineRule="auto"/>
              <w:ind w:hanging="357"/>
              <w:rPr>
                <w:b/>
                <w:sz w:val="18"/>
                <w:szCs w:val="18"/>
              </w:rPr>
            </w:pPr>
            <w:r>
              <w:rPr>
                <w:noProof/>
                <w:lang w:eastAsia="sl-SI"/>
              </w:rPr>
              <w:drawing>
                <wp:inline distT="0" distB="0" distL="0" distR="0" wp14:anchorId="1AA14225" wp14:editId="37735025">
                  <wp:extent cx="1786255" cy="1414145"/>
                  <wp:effectExtent l="0" t="0" r="4445" b="0"/>
                  <wp:docPr id="9" name="Picture 9"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Slika, ki vsebuje besede besedilo&#10;&#10;Opis je samodejno ustvarj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6255" cy="1414145"/>
                          </a:xfrm>
                          <a:prstGeom prst="rect">
                            <a:avLst/>
                          </a:prstGeom>
                          <a:solidFill>
                            <a:srgbClr val="FFFFFF"/>
                          </a:solidFill>
                          <a:ln>
                            <a:noFill/>
                          </a:ln>
                        </pic:spPr>
                      </pic:pic>
                    </a:graphicData>
                  </a:graphic>
                </wp:inline>
              </w:drawing>
            </w:r>
          </w:p>
        </w:tc>
        <w:tc>
          <w:tcPr>
            <w:tcW w:w="7162" w:type="dxa"/>
            <w:shd w:val="clear" w:color="auto" w:fill="CCFFCC"/>
          </w:tcPr>
          <w:p w14:paraId="105B4DB6" w14:textId="77777777" w:rsidR="00420E83" w:rsidRDefault="00420E83">
            <w:pPr>
              <w:spacing w:before="240" w:line="240" w:lineRule="auto"/>
              <w:ind w:left="108" w:right="180" w:hanging="1"/>
              <w:jc w:val="both"/>
              <w:rPr>
                <w:b/>
                <w:sz w:val="18"/>
                <w:szCs w:val="18"/>
              </w:rPr>
            </w:pPr>
            <w:r>
              <w:rPr>
                <w:b/>
                <w:sz w:val="18"/>
                <w:szCs w:val="18"/>
              </w:rPr>
              <w:t>DRŽAVNO SREČANJE LUTKOVNIH SKUPIN SLOVENIJE</w:t>
            </w:r>
          </w:p>
          <w:p w14:paraId="19C1028E" w14:textId="77777777" w:rsidR="00420E83" w:rsidRDefault="00420E83">
            <w:pPr>
              <w:spacing w:line="240" w:lineRule="auto"/>
              <w:ind w:left="108" w:right="180" w:hanging="1"/>
              <w:jc w:val="both"/>
              <w:rPr>
                <w:sz w:val="18"/>
                <w:szCs w:val="18"/>
              </w:rPr>
            </w:pPr>
            <w:r>
              <w:rPr>
                <w:b/>
                <w:sz w:val="18"/>
                <w:szCs w:val="18"/>
              </w:rPr>
              <w:t>Ptuj, 6. junij 2023</w:t>
            </w:r>
          </w:p>
          <w:p w14:paraId="1C8BC759" w14:textId="77777777" w:rsidR="00420E83" w:rsidRDefault="00420E83">
            <w:pPr>
              <w:spacing w:line="240" w:lineRule="auto"/>
              <w:ind w:left="108" w:right="180" w:hanging="1"/>
              <w:jc w:val="both"/>
              <w:rPr>
                <w:sz w:val="18"/>
                <w:szCs w:val="18"/>
              </w:rPr>
            </w:pPr>
            <w:r>
              <w:rPr>
                <w:sz w:val="18"/>
                <w:szCs w:val="18"/>
              </w:rPr>
              <w:t xml:space="preserve">Srečanje lutkovnih skupin Slovenije predstavlja pregled celotne lutkovne produkcije ljubiteljskih ustvarjalcev v sezoni. Prijavijo se lahko vse slovenske ljubiteljske lutkovne skupine, ki delujejo v Sloveniji ali tujini. </w:t>
            </w:r>
          </w:p>
          <w:p w14:paraId="396B58EE" w14:textId="77777777" w:rsidR="00420E83" w:rsidRDefault="00420E83">
            <w:pPr>
              <w:spacing w:line="240" w:lineRule="auto"/>
              <w:ind w:left="108" w:right="180" w:hanging="1"/>
              <w:jc w:val="both"/>
              <w:rPr>
                <w:sz w:val="18"/>
                <w:szCs w:val="18"/>
              </w:rPr>
            </w:pPr>
            <w:r>
              <w:rPr>
                <w:sz w:val="18"/>
                <w:szCs w:val="18"/>
              </w:rPr>
              <w:t xml:space="preserve">Mladinske lutkovne predstave smo na državni ravni izločili iz srečanja in jih pridružili festivalu Vizije – festivalu mladinskih skupin Slovenije. </w:t>
            </w:r>
          </w:p>
          <w:p w14:paraId="663F73C2" w14:textId="77777777" w:rsidR="00420E83" w:rsidRDefault="00420E83">
            <w:pPr>
              <w:spacing w:line="240" w:lineRule="auto"/>
              <w:ind w:left="108" w:right="180" w:hanging="1"/>
              <w:jc w:val="both"/>
              <w:rPr>
                <w:sz w:val="18"/>
                <w:szCs w:val="18"/>
              </w:rPr>
            </w:pPr>
            <w:r>
              <w:rPr>
                <w:sz w:val="18"/>
                <w:szCs w:val="18"/>
              </w:rPr>
              <w:t xml:space="preserve">Namen srečanj lutkovnih skupin je predvsem v kakovostni rasti lutkarstva. Strokovni spremljevalci srečanj po ogledu predstave skupini podajo svojo oceno in hkrati predloge, kako izboljšati samo delo in način delovanja skupine. </w:t>
            </w:r>
          </w:p>
          <w:p w14:paraId="2B48B664" w14:textId="77777777" w:rsidR="00420E83" w:rsidRDefault="00420E83">
            <w:pPr>
              <w:spacing w:line="240" w:lineRule="auto"/>
              <w:ind w:left="108" w:hanging="357"/>
              <w:jc w:val="both"/>
              <w:rPr>
                <w:sz w:val="18"/>
                <w:szCs w:val="18"/>
              </w:rPr>
            </w:pPr>
          </w:p>
        </w:tc>
      </w:tr>
      <w:tr w:rsidR="00420E83" w14:paraId="796019F7" w14:textId="77777777">
        <w:trPr>
          <w:trHeight w:val="65"/>
        </w:trPr>
        <w:tc>
          <w:tcPr>
            <w:tcW w:w="2869" w:type="dxa"/>
            <w:shd w:val="clear" w:color="auto" w:fill="CCFFCC"/>
            <w:hideMark/>
          </w:tcPr>
          <w:p w14:paraId="060219FE" w14:textId="77777777" w:rsidR="00420E83" w:rsidRDefault="00420E83">
            <w:pPr>
              <w:spacing w:line="240" w:lineRule="auto"/>
              <w:ind w:hanging="357"/>
              <w:rPr>
                <w:b/>
                <w:sz w:val="18"/>
                <w:szCs w:val="18"/>
              </w:rPr>
            </w:pPr>
            <w:r>
              <w:rPr>
                <w:noProof/>
                <w:lang w:eastAsia="sl-SI"/>
              </w:rPr>
              <w:drawing>
                <wp:inline distT="0" distB="0" distL="0" distR="0" wp14:anchorId="5DD678F3" wp14:editId="07EAF67F">
                  <wp:extent cx="1690370" cy="1339850"/>
                  <wp:effectExtent l="0" t="0" r="5080" b="0"/>
                  <wp:docPr id="8" name="Picture 8" descr="Slika, ki vsebuje besede besedilo, oseba, postavljajoč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Slika, ki vsebuje besede besedilo, oseba, postavljajoče&#10;&#10;Opis je samodejno ustvarj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0370" cy="1339850"/>
                          </a:xfrm>
                          <a:prstGeom prst="rect">
                            <a:avLst/>
                          </a:prstGeom>
                          <a:solidFill>
                            <a:srgbClr val="FFFFFF"/>
                          </a:solidFill>
                          <a:ln>
                            <a:noFill/>
                          </a:ln>
                        </pic:spPr>
                      </pic:pic>
                    </a:graphicData>
                  </a:graphic>
                </wp:inline>
              </w:drawing>
            </w:r>
          </w:p>
        </w:tc>
        <w:tc>
          <w:tcPr>
            <w:tcW w:w="7162" w:type="dxa"/>
            <w:shd w:val="clear" w:color="auto" w:fill="CCFFCC"/>
          </w:tcPr>
          <w:p w14:paraId="19ABDC80" w14:textId="77777777" w:rsidR="00420E83" w:rsidRDefault="00420E83">
            <w:pPr>
              <w:spacing w:line="240" w:lineRule="auto"/>
              <w:ind w:left="108" w:right="180" w:hanging="1"/>
              <w:jc w:val="both"/>
              <w:rPr>
                <w:b/>
                <w:sz w:val="18"/>
                <w:szCs w:val="18"/>
              </w:rPr>
            </w:pPr>
            <w:r>
              <w:rPr>
                <w:b/>
                <w:sz w:val="18"/>
                <w:szCs w:val="18"/>
              </w:rPr>
              <w:t>DRŽAVNO SREČANJE OTROŠKIH GLEDALIŠKIH SKUPIN SLOVENIJE</w:t>
            </w:r>
          </w:p>
          <w:p w14:paraId="7136C8F4" w14:textId="77777777" w:rsidR="00420E83" w:rsidRDefault="00420E83">
            <w:pPr>
              <w:spacing w:line="240" w:lineRule="auto"/>
              <w:ind w:left="108" w:right="180" w:hanging="1"/>
              <w:jc w:val="both"/>
              <w:rPr>
                <w:sz w:val="18"/>
                <w:szCs w:val="18"/>
              </w:rPr>
            </w:pPr>
            <w:r>
              <w:rPr>
                <w:b/>
                <w:sz w:val="18"/>
                <w:szCs w:val="18"/>
              </w:rPr>
              <w:t>Ptuj, 7. in 8. junij 2023</w:t>
            </w:r>
          </w:p>
          <w:p w14:paraId="5DC82A28" w14:textId="77777777" w:rsidR="00420E83" w:rsidRDefault="00420E83">
            <w:pPr>
              <w:spacing w:line="240" w:lineRule="auto"/>
              <w:ind w:left="108" w:right="180" w:hanging="1"/>
              <w:jc w:val="both"/>
              <w:rPr>
                <w:sz w:val="18"/>
                <w:szCs w:val="18"/>
              </w:rPr>
            </w:pPr>
            <w:r>
              <w:rPr>
                <w:sz w:val="18"/>
                <w:szCs w:val="18"/>
              </w:rPr>
              <w:t xml:space="preserve">Namen srečanj otroških gledaliških skupin je predvsem v kakovostni rasti gledališča otrok. Strokovni spremljevalci srečanj po ogledu predstave skupini podajo svojo oceno in hkrati predloge, kako izboljšati samo delo in način delovanja skupine. </w:t>
            </w:r>
          </w:p>
          <w:p w14:paraId="63062190" w14:textId="77777777" w:rsidR="00420E83" w:rsidRDefault="00420E83">
            <w:pPr>
              <w:spacing w:line="240" w:lineRule="auto"/>
              <w:ind w:left="108" w:right="180" w:hanging="1"/>
              <w:jc w:val="both"/>
              <w:rPr>
                <w:sz w:val="18"/>
                <w:szCs w:val="18"/>
              </w:rPr>
            </w:pPr>
            <w:r>
              <w:rPr>
                <w:sz w:val="18"/>
                <w:szCs w:val="18"/>
              </w:rPr>
              <w:t xml:space="preserve">Namen srečanja otroških gledaliških skupin je predvsem v kakovostni rasti gledaliških skupin v katerih delajo z otroki in mladostniki do konca OŠ. Strokovni spremljevalci srečanj po ogledu predstave skupini podajo svojo oceno in hkrati predloge, kako izboljšati samo delo in način delovanja skupine. </w:t>
            </w:r>
          </w:p>
          <w:p w14:paraId="7D4273C4" w14:textId="77777777" w:rsidR="00420E83" w:rsidRDefault="00420E83">
            <w:pPr>
              <w:spacing w:line="240" w:lineRule="auto"/>
              <w:ind w:left="108" w:hanging="357"/>
              <w:jc w:val="both"/>
            </w:pPr>
          </w:p>
        </w:tc>
      </w:tr>
      <w:tr w:rsidR="00420E83" w14:paraId="18605974" w14:textId="77777777">
        <w:trPr>
          <w:trHeight w:val="65"/>
        </w:trPr>
        <w:tc>
          <w:tcPr>
            <w:tcW w:w="2869" w:type="dxa"/>
            <w:shd w:val="clear" w:color="auto" w:fill="CCFFCC"/>
            <w:hideMark/>
          </w:tcPr>
          <w:p w14:paraId="76D10AFE" w14:textId="77777777" w:rsidR="00420E83" w:rsidRDefault="00420E83">
            <w:pPr>
              <w:spacing w:before="240" w:line="240" w:lineRule="auto"/>
              <w:ind w:hanging="357"/>
              <w:rPr>
                <w:b/>
                <w:sz w:val="18"/>
                <w:szCs w:val="18"/>
              </w:rPr>
            </w:pPr>
            <w:r>
              <w:rPr>
                <w:noProof/>
                <w:lang w:eastAsia="sl-SI"/>
              </w:rPr>
              <w:lastRenderedPageBreak/>
              <w:drawing>
                <wp:inline distT="0" distB="0" distL="0" distR="0" wp14:anchorId="5BFF0F0C" wp14:editId="62F11FF1">
                  <wp:extent cx="1690370" cy="1339850"/>
                  <wp:effectExtent l="0" t="0" r="5080" b="0"/>
                  <wp:docPr id="7" name="Picture 7" descr="Slika, ki vsebuje besede besedilo,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Slika, ki vsebuje besede besedilo, oseba&#10;&#10;Opis je samodejno ustvarj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0370" cy="1339850"/>
                          </a:xfrm>
                          <a:prstGeom prst="rect">
                            <a:avLst/>
                          </a:prstGeom>
                          <a:solidFill>
                            <a:srgbClr val="FFFFFF"/>
                          </a:solidFill>
                          <a:ln>
                            <a:noFill/>
                          </a:ln>
                        </pic:spPr>
                      </pic:pic>
                    </a:graphicData>
                  </a:graphic>
                </wp:inline>
              </w:drawing>
            </w:r>
          </w:p>
        </w:tc>
        <w:tc>
          <w:tcPr>
            <w:tcW w:w="7162" w:type="dxa"/>
            <w:shd w:val="clear" w:color="auto" w:fill="CCFFCC"/>
          </w:tcPr>
          <w:p w14:paraId="4C9FB2A0" w14:textId="77777777" w:rsidR="00420E83" w:rsidRDefault="00420E83">
            <w:pPr>
              <w:spacing w:before="240" w:line="240" w:lineRule="auto"/>
              <w:ind w:left="108" w:right="180" w:hanging="1"/>
              <w:jc w:val="both"/>
              <w:rPr>
                <w:b/>
                <w:sz w:val="18"/>
                <w:szCs w:val="18"/>
              </w:rPr>
            </w:pPr>
            <w:r>
              <w:rPr>
                <w:b/>
                <w:sz w:val="18"/>
                <w:szCs w:val="18"/>
              </w:rPr>
              <w:t>FESTIVAL VIZIJE – FESTIVAL MLADINSKE KULTURE</w:t>
            </w:r>
          </w:p>
          <w:p w14:paraId="259483CF" w14:textId="77777777" w:rsidR="00420E83" w:rsidRDefault="00420E83">
            <w:pPr>
              <w:spacing w:line="240" w:lineRule="auto"/>
              <w:ind w:left="108" w:right="180" w:hanging="1"/>
              <w:jc w:val="both"/>
              <w:rPr>
                <w:sz w:val="18"/>
                <w:szCs w:val="18"/>
              </w:rPr>
            </w:pPr>
            <w:r>
              <w:rPr>
                <w:b/>
                <w:sz w:val="18"/>
                <w:szCs w:val="18"/>
              </w:rPr>
              <w:t>Nova Gorica, 19.–21. maj 2023</w:t>
            </w:r>
          </w:p>
          <w:p w14:paraId="4D917450" w14:textId="77777777" w:rsidR="00420E83" w:rsidRDefault="00420E83">
            <w:pPr>
              <w:spacing w:line="240" w:lineRule="auto"/>
              <w:ind w:left="108" w:right="180" w:hanging="1"/>
              <w:jc w:val="both"/>
              <w:rPr>
                <w:sz w:val="18"/>
                <w:szCs w:val="18"/>
              </w:rPr>
            </w:pPr>
            <w:r>
              <w:rPr>
                <w:sz w:val="18"/>
                <w:szCs w:val="18"/>
              </w:rPr>
              <w:t xml:space="preserve">Srečanje mladinskih gledaliških skupin Slovenije predstavlja pregled gledališkega, lutkovnega, literarnega, likovnega in glasbenega ustvarjanja mladine. Nanj se lahko prijavijo vse slovenske ljubiteljske mladinske gledališke, lutkovne, literarne, likovne in glasbene skupine ter posamezniki, ki delujejo v Sloveniji ali tujini. Strokovna žirija festivala na koncu nagradi najboljše dosežke in posamezne ustvarjalce. </w:t>
            </w:r>
          </w:p>
          <w:p w14:paraId="60281247" w14:textId="77777777" w:rsidR="00420E83" w:rsidRDefault="00420E83">
            <w:pPr>
              <w:spacing w:line="240" w:lineRule="auto"/>
              <w:ind w:left="108" w:right="180" w:hanging="1"/>
              <w:jc w:val="both"/>
              <w:rPr>
                <w:sz w:val="18"/>
                <w:szCs w:val="18"/>
              </w:rPr>
            </w:pPr>
            <w:r>
              <w:rPr>
                <w:sz w:val="18"/>
                <w:szCs w:val="18"/>
              </w:rPr>
              <w:t>Z željo, da bi festival razširili na vso mladino, ne glede na to, s katero dejavnostjo se ukvarja, od leta 2011 festival širimo tudi na ostale zvrsti. Naslednjo širitev načrtujemo na avdiovizualno področje. Tako je festival iz gledališkega prerastel v festival mladinske ustvarjalnosti.</w:t>
            </w:r>
          </w:p>
          <w:p w14:paraId="7C52193D" w14:textId="77777777" w:rsidR="00420E83" w:rsidRDefault="00420E83">
            <w:pPr>
              <w:spacing w:line="240" w:lineRule="auto"/>
              <w:ind w:left="108" w:right="180" w:hanging="1"/>
              <w:jc w:val="both"/>
              <w:rPr>
                <w:sz w:val="18"/>
                <w:szCs w:val="18"/>
              </w:rPr>
            </w:pPr>
            <w:r>
              <w:rPr>
                <w:sz w:val="18"/>
                <w:szCs w:val="18"/>
              </w:rPr>
              <w:t>Namen srečanja ni le izbor najboljših dosežkov, skupin in posameznikov. Strokovni spremljevalci oz. selektorji podajo oceno dela skupine in predloge, kako izboljšati način njenega delovanja. Tako lahko skupina neposredno dvigne kakovost svojega delovanja. Na tovrstnih srečanjih skupine dobijo vpogled v delo drugih mladinskih posameznikov in skupin – gledaliških, lutkovnih, recitatorskih, glasbenih, likovnih – in hkrati navežejo stike za nadaljnje medsebojno sodelovanje.</w:t>
            </w:r>
          </w:p>
          <w:p w14:paraId="749F2521" w14:textId="77777777" w:rsidR="00420E83" w:rsidRDefault="00420E83">
            <w:pPr>
              <w:spacing w:line="240" w:lineRule="auto"/>
              <w:ind w:left="108" w:hanging="357"/>
              <w:jc w:val="both"/>
              <w:rPr>
                <w:sz w:val="18"/>
                <w:szCs w:val="18"/>
              </w:rPr>
            </w:pPr>
          </w:p>
        </w:tc>
      </w:tr>
      <w:tr w:rsidR="00420E83" w14:paraId="43A0335C" w14:textId="77777777">
        <w:trPr>
          <w:trHeight w:val="5987"/>
        </w:trPr>
        <w:tc>
          <w:tcPr>
            <w:tcW w:w="2869" w:type="dxa"/>
            <w:shd w:val="clear" w:color="auto" w:fill="CCFFCC"/>
            <w:hideMark/>
          </w:tcPr>
          <w:p w14:paraId="4354715C" w14:textId="77777777" w:rsidR="00420E83" w:rsidRDefault="00420E83">
            <w:pPr>
              <w:spacing w:line="240" w:lineRule="auto"/>
              <w:ind w:hanging="357"/>
              <w:rPr>
                <w:b/>
                <w:sz w:val="18"/>
                <w:szCs w:val="18"/>
              </w:rPr>
            </w:pPr>
            <w:r>
              <w:rPr>
                <w:noProof/>
                <w:lang w:eastAsia="sl-SI"/>
              </w:rPr>
              <w:drawing>
                <wp:inline distT="0" distB="0" distL="0" distR="0" wp14:anchorId="57633F8F" wp14:editId="158A3714">
                  <wp:extent cx="1690370" cy="1339850"/>
                  <wp:effectExtent l="0" t="0" r="5080" b="0"/>
                  <wp:docPr id="6" name="Picture 6"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Slika, ki vsebuje besede besedilo&#10;&#10;Opis je samodejno ustvarj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0370" cy="1339850"/>
                          </a:xfrm>
                          <a:prstGeom prst="rect">
                            <a:avLst/>
                          </a:prstGeom>
                          <a:solidFill>
                            <a:srgbClr val="FFFFFF"/>
                          </a:solidFill>
                          <a:ln>
                            <a:noFill/>
                          </a:ln>
                        </pic:spPr>
                      </pic:pic>
                    </a:graphicData>
                  </a:graphic>
                </wp:inline>
              </w:drawing>
            </w:r>
          </w:p>
        </w:tc>
        <w:tc>
          <w:tcPr>
            <w:tcW w:w="7162" w:type="dxa"/>
            <w:shd w:val="clear" w:color="auto" w:fill="CCFFCC"/>
            <w:hideMark/>
          </w:tcPr>
          <w:p w14:paraId="198DB56F" w14:textId="77777777" w:rsidR="00420E83" w:rsidRDefault="00420E83">
            <w:pPr>
              <w:spacing w:line="240" w:lineRule="auto"/>
              <w:ind w:left="108" w:right="180" w:hanging="1"/>
              <w:jc w:val="both"/>
              <w:rPr>
                <w:b/>
                <w:sz w:val="18"/>
                <w:szCs w:val="18"/>
              </w:rPr>
            </w:pPr>
            <w:r>
              <w:rPr>
                <w:b/>
                <w:sz w:val="18"/>
                <w:szCs w:val="18"/>
              </w:rPr>
              <w:t>61. LINHARTOVO SREČANJE – FESTIVAL GLEDALIŠKIH SKUPIN SLOVENIJE</w:t>
            </w:r>
          </w:p>
          <w:p w14:paraId="6C762316" w14:textId="77777777" w:rsidR="00420E83" w:rsidRDefault="00420E83">
            <w:pPr>
              <w:spacing w:line="240" w:lineRule="auto"/>
              <w:ind w:left="108" w:right="180" w:hanging="1"/>
              <w:jc w:val="both"/>
              <w:rPr>
                <w:sz w:val="18"/>
                <w:szCs w:val="18"/>
              </w:rPr>
            </w:pPr>
            <w:r>
              <w:rPr>
                <w:b/>
                <w:sz w:val="18"/>
                <w:szCs w:val="18"/>
              </w:rPr>
              <w:t>Postojna, 21.–23. september 2023, v sodelovanju z občino Postojna</w:t>
            </w:r>
          </w:p>
          <w:p w14:paraId="0B2CF2F0" w14:textId="77777777" w:rsidR="00420E83" w:rsidRDefault="00420E83">
            <w:pPr>
              <w:spacing w:line="240" w:lineRule="auto"/>
              <w:ind w:left="108" w:right="180" w:hanging="1"/>
              <w:jc w:val="both"/>
              <w:rPr>
                <w:sz w:val="18"/>
                <w:szCs w:val="18"/>
              </w:rPr>
            </w:pPr>
            <w:r>
              <w:rPr>
                <w:sz w:val="18"/>
                <w:szCs w:val="18"/>
              </w:rPr>
              <w:t>Linhartovo srečanje je osrednja, najpomembnejša gledališka prireditev v organizaciji JSKD. Srečanje predstavlja izbor najkakovostnejših predstav slovenskega ljubiteljskega gledališča in je hkrati pregled ljubiteljske gledališke dejavnosti v Sloveniji. Nanj se lahko prijavijo vse slovenske ljubiteljske gledališke skupine, ki delujejo v Sloveniji ali tujini. Pogoj za sodelovanje je udeležba na regijskih srečanjih gledaliških skupin, na katerih si predstave ogleda državni selektor. Programska komisija JSKD na njegov predlog izbere predstave, ki se uvrstijo na srečanje, neposredno pravico do udeležbe pa si zagotovi še zmagovalna predstava mladinskih gledaliških skupin na festivalu Vizije in izbrana predstava iz tujine.</w:t>
            </w:r>
          </w:p>
          <w:p w14:paraId="5670A30C" w14:textId="77777777" w:rsidR="00420E83" w:rsidRDefault="00420E83">
            <w:pPr>
              <w:spacing w:line="240" w:lineRule="auto"/>
              <w:ind w:left="108" w:right="180" w:hanging="1"/>
              <w:jc w:val="both"/>
              <w:rPr>
                <w:sz w:val="18"/>
                <w:szCs w:val="18"/>
              </w:rPr>
            </w:pPr>
            <w:r>
              <w:rPr>
                <w:sz w:val="18"/>
                <w:szCs w:val="18"/>
              </w:rPr>
              <w:t xml:space="preserve">Namen srečanja ni le izbor najboljše predstave. Z ocenami naših strokovnih spremljevalcev, selektorjev, skupine dobijo predloge in smernice za nadaljnje delo. Tako lahko skupina neposredno dvigne kakovost svojega delovanja. Poleg tekmovalnega dela, na katerem se predstavijo izbrane predstave, program festivala obsega tudi tematske okrogle mize, gledališke delavnice za udeležence srečanja in gostovanje gledaliških skupin iz tujine. </w:t>
            </w:r>
          </w:p>
          <w:p w14:paraId="3A2BF69A" w14:textId="77777777" w:rsidR="00420E83" w:rsidRDefault="00420E83">
            <w:pPr>
              <w:spacing w:line="240" w:lineRule="auto"/>
              <w:ind w:left="108" w:right="180" w:hanging="1"/>
              <w:jc w:val="both"/>
              <w:rPr>
                <w:b/>
                <w:sz w:val="18"/>
                <w:szCs w:val="18"/>
              </w:rPr>
            </w:pPr>
            <w:r>
              <w:rPr>
                <w:sz w:val="18"/>
                <w:szCs w:val="18"/>
              </w:rPr>
              <w:t>Gledališkim skupinam tako omogočamo vpogled v tovrstno produkcijo v tujini, komunikacijo s temi skupinami in možnosti sodelovanja pri nadaljnjih projektih. S tem neposredno vplivamo na dvig kakovosti gledališke ustvarjalnosti pri nas. Linhartovo srečanje se bo končalo z razglasitvijo zmagovalne predstave in podelitvijo nagrad – prestižnih kipcev matiček – za posebne dosežke najboljšim skupinam in posameznikom. Umestitev festivala za več let v Postojno je bila dobra poteza, saj se je mesto s festivalom poistovetilo. To je opazno tako pri številu obiskovalcev kot pri odzivu medijev. Festival je postal stična točka srečanja številnih gledaliških skupin, tudi tistih, ki na festival niso povabljene kot udeleženke.</w:t>
            </w:r>
          </w:p>
        </w:tc>
      </w:tr>
    </w:tbl>
    <w:p w14:paraId="73DF19D9" w14:textId="77777777" w:rsidR="00420E83" w:rsidRDefault="00420E83" w:rsidP="00420E83">
      <w:pPr>
        <w:spacing w:line="240" w:lineRule="auto"/>
        <w:jc w:val="both"/>
        <w:rPr>
          <w:b/>
          <w:sz w:val="24"/>
        </w:rPr>
      </w:pPr>
    </w:p>
    <w:p w14:paraId="50EF9A55" w14:textId="77777777" w:rsidR="00420E83" w:rsidRDefault="00420E83" w:rsidP="00420E83">
      <w:pPr>
        <w:spacing w:line="240" w:lineRule="auto"/>
        <w:jc w:val="both"/>
        <w:rPr>
          <w:b/>
          <w:i/>
          <w:sz w:val="24"/>
        </w:rPr>
      </w:pPr>
      <w:r>
        <w:rPr>
          <w:b/>
          <w:sz w:val="24"/>
        </w:rPr>
        <w:t>ŠTUDENTEATER 8.0</w:t>
      </w:r>
    </w:p>
    <w:p w14:paraId="13009C81" w14:textId="77777777" w:rsidR="00420E83" w:rsidRDefault="00420E83" w:rsidP="00420E83">
      <w:pPr>
        <w:spacing w:line="240" w:lineRule="auto"/>
        <w:jc w:val="both"/>
        <w:rPr>
          <w:b/>
          <w:i/>
        </w:rPr>
      </w:pPr>
      <w:r>
        <w:rPr>
          <w:noProof/>
          <w:lang w:eastAsia="sl-SI"/>
        </w:rPr>
        <w:drawing>
          <wp:anchor distT="0" distB="0" distL="114300" distR="114300" simplePos="0" relativeHeight="251658245" behindDoc="1" locked="0" layoutInCell="1" allowOverlap="1" wp14:anchorId="726FC3D8" wp14:editId="44B91D8B">
            <wp:simplePos x="0" y="0"/>
            <wp:positionH relativeFrom="margin">
              <wp:posOffset>218440</wp:posOffset>
            </wp:positionH>
            <wp:positionV relativeFrom="paragraph">
              <wp:posOffset>37465</wp:posOffset>
            </wp:positionV>
            <wp:extent cx="1763395" cy="1028700"/>
            <wp:effectExtent l="0" t="0" r="8255" b="0"/>
            <wp:wrapTight wrapText="bothSides">
              <wp:wrapPolygon edited="0">
                <wp:start x="0" y="0"/>
                <wp:lineTo x="0" y="21200"/>
                <wp:lineTo x="21468" y="21200"/>
                <wp:lineTo x="21468" y="0"/>
                <wp:lineTo x="0" y="0"/>
              </wp:wrapPolygon>
            </wp:wrapTight>
            <wp:docPr id="12" name="Picture 1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Slika, ki vsebuje besede besedilo&#10;&#10;Opis je samodejno ustvarj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3395" cy="10287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b/>
          <w:i/>
        </w:rPr>
        <w:t>Ljubljana, Maribor, 17.–19. marec 2022, v sodelovanju z Gledališčem Glej Ljubljana, Moment Maribor, Hiša otrok in umetnosti, ZKŠT Koper, ZKD Nova Gorica</w:t>
      </w:r>
    </w:p>
    <w:p w14:paraId="1980AA60" w14:textId="77777777" w:rsidR="00420E83" w:rsidRDefault="00420E83" w:rsidP="00420E83">
      <w:pPr>
        <w:spacing w:line="240" w:lineRule="auto"/>
        <w:jc w:val="both"/>
      </w:pPr>
      <w:proofErr w:type="spellStart"/>
      <w:r>
        <w:t>ŠtudenTeater</w:t>
      </w:r>
      <w:proofErr w:type="spellEnd"/>
      <w:r>
        <w:t xml:space="preserve"> 8.0 je festival predstav, nastalih v študentskih gledaliških skupinah, formiranih v projektu </w:t>
      </w:r>
      <w:proofErr w:type="spellStart"/>
      <w:r>
        <w:t>ŠtudenTeater</w:t>
      </w:r>
      <w:proofErr w:type="spellEnd"/>
      <w:r>
        <w:t xml:space="preserve">. Ideja projekta je spodbuditi nastanek študentskih gledaliških skupin in jih spodbuditi k </w:t>
      </w:r>
      <w:r>
        <w:lastRenderedPageBreak/>
        <w:t xml:space="preserve">aktualnemu oblikovanju lastne gledališke govorice. Namen festivala je predvsem promocija študentskega gledališča in nudenje platforme za kvalitetno avtorsko gledališče, festival pa bo tudi omogočil vpogled mladih ustvarjalcev v delo svoje generacije ter s tem umetniški diskurz. </w:t>
      </w:r>
    </w:p>
    <w:p w14:paraId="7814F079" w14:textId="77777777" w:rsidR="00420E83" w:rsidRDefault="00420E83" w:rsidP="00420E83">
      <w:pPr>
        <w:spacing w:line="240" w:lineRule="auto"/>
        <w:jc w:val="both"/>
      </w:pPr>
      <w:r>
        <w:t>Vse nastale produkcije se bodo vključile tudi v selekcijski sistem festivala Vizije.</w:t>
      </w:r>
    </w:p>
    <w:p w14:paraId="63A40E54" w14:textId="77777777" w:rsidR="00420E83" w:rsidRPr="00E20263" w:rsidRDefault="00420E83" w:rsidP="00420E83">
      <w:pPr>
        <w:spacing w:line="240" w:lineRule="auto"/>
        <w:jc w:val="both"/>
        <w:rPr>
          <w:b/>
          <w:sz w:val="24"/>
        </w:rPr>
      </w:pPr>
      <w:r w:rsidRPr="00E20263">
        <w:rPr>
          <w:b/>
          <w:sz w:val="24"/>
        </w:rPr>
        <w:t>FESTIVAL VZKRIK</w:t>
      </w:r>
    </w:p>
    <w:p w14:paraId="27C6A6A7" w14:textId="77777777" w:rsidR="00420E83" w:rsidRPr="00E20263" w:rsidRDefault="00420E83" w:rsidP="00420E83">
      <w:pPr>
        <w:spacing w:line="240" w:lineRule="auto"/>
        <w:jc w:val="both"/>
        <w:rPr>
          <w:b/>
          <w:bCs/>
        </w:rPr>
      </w:pPr>
      <w:r w:rsidRPr="00E20263">
        <w:rPr>
          <w:b/>
          <w:bCs/>
        </w:rPr>
        <w:t xml:space="preserve">Ljubljana, 2023, v sodelovanju s KUD Krik </w:t>
      </w:r>
    </w:p>
    <w:p w14:paraId="0AF40AFF" w14:textId="77777777" w:rsidR="00420E83" w:rsidRDefault="00420E83" w:rsidP="00420E83">
      <w:pPr>
        <w:spacing w:line="240" w:lineRule="auto"/>
        <w:jc w:val="both"/>
      </w:pPr>
      <w:r>
        <w:t xml:space="preserve">Festival Vzkrik je predstavitev dramskih besedil, nastalih v okviru delavnice dramskega pisanja Vzkrik, ki jih bo </w:t>
      </w:r>
      <w:proofErr w:type="spellStart"/>
      <w:r>
        <w:t>mentorirala</w:t>
      </w:r>
      <w:proofErr w:type="spellEnd"/>
      <w:r>
        <w:t xml:space="preserve"> večkratna </w:t>
      </w:r>
      <w:proofErr w:type="spellStart"/>
      <w:r>
        <w:t>grumova</w:t>
      </w:r>
      <w:proofErr w:type="spellEnd"/>
      <w:r>
        <w:t xml:space="preserve"> nagrajenka Simona Semenič ob gostujočih mentorjih iz tujine. Na delavnico so se pisci prijavili z idejo o celo večerni drami, ki jo bodo tekom delavnic razvijali.</w:t>
      </w:r>
    </w:p>
    <w:p w14:paraId="4F568033" w14:textId="77777777" w:rsidR="00420E83" w:rsidRDefault="00420E83" w:rsidP="00420E83">
      <w:pPr>
        <w:spacing w:line="240" w:lineRule="auto"/>
        <w:jc w:val="both"/>
      </w:pPr>
      <w:r>
        <w:t>Na festivalu bodo mladi režiserji in igralci pripravili bralne uprizoritve, sledili bodo pogovori z ustvarjalci, v okviru festivala pa bo tudi okrogla miza z naslovom o problematiki sodobne dramatike.</w:t>
      </w:r>
    </w:p>
    <w:p w14:paraId="23213408" w14:textId="77777777" w:rsidR="00420E83" w:rsidRDefault="00420E83" w:rsidP="00420E83">
      <w:pPr>
        <w:pStyle w:val="Naslov2"/>
      </w:pPr>
      <w:bookmarkStart w:id="137" w:name="_Toc127356506"/>
      <w:r>
        <w:t>Izobraževanja</w:t>
      </w:r>
      <w:bookmarkEnd w:id="137"/>
    </w:p>
    <w:p w14:paraId="4BD5CFED" w14:textId="77777777" w:rsidR="00420E83" w:rsidRPr="00E20263" w:rsidRDefault="00420E83" w:rsidP="00420E83">
      <w:pPr>
        <w:spacing w:line="240" w:lineRule="auto"/>
        <w:jc w:val="both"/>
      </w:pPr>
      <w:r w:rsidRPr="00E20263">
        <w:t>Gledališka in lutkovna izobraževanja skušajo pokriti vse sklope in segmente ljubiteljskih gledaliških in lutkovnih ustvarjalcev. Vsa izobraževanja so zasnovana kot praktične delavnice ali šole, v katerih udeleženci aktivno sodelujejo. Preko praktične izkušnje lahko svoje znanje nadgradijo in na soudeležencih preizkusijo nova znanja. Izobraževanje v različnih sklopih pokriva naslednja področja: gledališka igra, režija, mentorstvo otroških gledaliških skupin, gledališka pedagogika, lutkovna režija, lutkovna animacija ter oblikovanje likovne in zvočne podobe predstave.</w:t>
      </w:r>
    </w:p>
    <w:p w14:paraId="649699B4" w14:textId="219FC3D8" w:rsidR="00420E83" w:rsidRDefault="00420E83" w:rsidP="00420E83">
      <w:pPr>
        <w:pStyle w:val="Naslov3"/>
      </w:pPr>
      <w:bookmarkStart w:id="138" w:name="_Toc127356507"/>
      <w:r>
        <w:t>Izobraževanja na državni ravni</w:t>
      </w:r>
      <w:r w:rsidR="00F801DC">
        <w:t>:</w:t>
      </w:r>
      <w:bookmarkEnd w:id="138"/>
    </w:p>
    <w:tbl>
      <w:tblPr>
        <w:tblStyle w:val="Tabelabarvnamrea6poudarek52"/>
        <w:tblW w:w="9000" w:type="dxa"/>
        <w:tblLayout w:type="fixed"/>
        <w:tblLook w:val="04A0" w:firstRow="1" w:lastRow="0" w:firstColumn="1" w:lastColumn="0" w:noHBand="0" w:noVBand="1"/>
      </w:tblPr>
      <w:tblGrid>
        <w:gridCol w:w="851"/>
        <w:gridCol w:w="3554"/>
        <w:gridCol w:w="1350"/>
        <w:gridCol w:w="1620"/>
        <w:gridCol w:w="1625"/>
      </w:tblGrid>
      <w:tr w:rsidR="00F801DC" w:rsidRPr="00124692" w14:paraId="0F0D84EB"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99C547" w14:textId="77777777" w:rsidR="00F801DC" w:rsidRPr="00B30AF7" w:rsidRDefault="00F801DC" w:rsidP="0062044C">
            <w:pPr>
              <w:spacing w:before="0" w:after="0"/>
              <w:ind w:left="0"/>
              <w:rPr>
                <w:rFonts w:ascii="Calibri" w:eastAsia="Calibri" w:hAnsi="Calibri" w:cs="Calibri"/>
                <w:color w:val="31849B" w:themeColor="accent5" w:themeShade="BF"/>
              </w:rPr>
            </w:pPr>
          </w:p>
        </w:tc>
        <w:tc>
          <w:tcPr>
            <w:tcW w:w="3554" w:type="dxa"/>
          </w:tcPr>
          <w:p w14:paraId="3D31E054" w14:textId="77777777" w:rsidR="00F801DC" w:rsidRPr="00B30AF7"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B30AF7">
              <w:rPr>
                <w:rFonts w:ascii="Calibri" w:eastAsia="Calibri" w:hAnsi="Calibri" w:cs="Calibri"/>
                <w:color w:val="31849B" w:themeColor="accent5" w:themeShade="BF"/>
              </w:rPr>
              <w:t>NAZIV DOGODKA</w:t>
            </w:r>
          </w:p>
        </w:tc>
        <w:tc>
          <w:tcPr>
            <w:tcW w:w="1350" w:type="dxa"/>
          </w:tcPr>
          <w:p w14:paraId="3D77BE73" w14:textId="77777777" w:rsidR="00F801DC" w:rsidRPr="00B30AF7"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KRAJ IZVEDBE</w:t>
            </w:r>
          </w:p>
        </w:tc>
        <w:tc>
          <w:tcPr>
            <w:tcW w:w="1620" w:type="dxa"/>
          </w:tcPr>
          <w:p w14:paraId="35D203A4" w14:textId="77777777" w:rsidR="00F801DC" w:rsidRPr="00B30AF7"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DATUM (OD)</w:t>
            </w:r>
          </w:p>
        </w:tc>
        <w:tc>
          <w:tcPr>
            <w:tcW w:w="1625" w:type="dxa"/>
          </w:tcPr>
          <w:p w14:paraId="54E27774" w14:textId="77777777" w:rsidR="00F801DC" w:rsidRPr="00B30AF7"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DATUM (DO)</w:t>
            </w:r>
          </w:p>
        </w:tc>
      </w:tr>
      <w:tr w:rsidR="00B64477" w:rsidRPr="00124692" w14:paraId="564A337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4B0F4CE"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63AC369C" w14:textId="56AFECD8"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ŠTUDENTEATER LJUBLJANA</w:t>
            </w:r>
          </w:p>
        </w:tc>
        <w:tc>
          <w:tcPr>
            <w:tcW w:w="1350" w:type="dxa"/>
            <w:vAlign w:val="bottom"/>
          </w:tcPr>
          <w:p w14:paraId="60B7EC37" w14:textId="3831F55A"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0AEDE941" w14:textId="27CD7D3D"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1.1.2023</w:t>
            </w:r>
          </w:p>
        </w:tc>
        <w:tc>
          <w:tcPr>
            <w:tcW w:w="1625" w:type="dxa"/>
            <w:vAlign w:val="bottom"/>
          </w:tcPr>
          <w:p w14:paraId="641A0BF9" w14:textId="6A536B3A"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31.12.2023</w:t>
            </w:r>
          </w:p>
        </w:tc>
      </w:tr>
      <w:tr w:rsidR="00B64477" w:rsidRPr="00124692" w14:paraId="456D35E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7A608B1"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37A856AD" w14:textId="0EC8759C"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ŠTUDENTEATER KOPER</w:t>
            </w:r>
          </w:p>
        </w:tc>
        <w:tc>
          <w:tcPr>
            <w:tcW w:w="1350" w:type="dxa"/>
            <w:vAlign w:val="bottom"/>
          </w:tcPr>
          <w:p w14:paraId="501205BC" w14:textId="351339B0"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KOPER</w:t>
            </w:r>
          </w:p>
        </w:tc>
        <w:tc>
          <w:tcPr>
            <w:tcW w:w="1620" w:type="dxa"/>
            <w:vAlign w:val="bottom"/>
          </w:tcPr>
          <w:p w14:paraId="5E72E3CC" w14:textId="2CC87417"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1.1.2023</w:t>
            </w:r>
          </w:p>
        </w:tc>
        <w:tc>
          <w:tcPr>
            <w:tcW w:w="1625" w:type="dxa"/>
            <w:vAlign w:val="bottom"/>
          </w:tcPr>
          <w:p w14:paraId="7899F587" w14:textId="0C831488"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31.12.2023</w:t>
            </w:r>
          </w:p>
        </w:tc>
      </w:tr>
      <w:tr w:rsidR="00B64477" w:rsidRPr="00124692" w14:paraId="6814D31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9B8B9B4"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0EB8F461" w14:textId="64DC5C22"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ŠTUDENTEATER MARIBOR</w:t>
            </w:r>
          </w:p>
        </w:tc>
        <w:tc>
          <w:tcPr>
            <w:tcW w:w="1350" w:type="dxa"/>
            <w:vAlign w:val="bottom"/>
          </w:tcPr>
          <w:p w14:paraId="6883D360" w14:textId="214CBA44"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MARIBOR</w:t>
            </w:r>
          </w:p>
        </w:tc>
        <w:tc>
          <w:tcPr>
            <w:tcW w:w="1620" w:type="dxa"/>
            <w:vAlign w:val="bottom"/>
          </w:tcPr>
          <w:p w14:paraId="2450F52D" w14:textId="6AF47B8D"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1.1.2023</w:t>
            </w:r>
          </w:p>
        </w:tc>
        <w:tc>
          <w:tcPr>
            <w:tcW w:w="1625" w:type="dxa"/>
            <w:vAlign w:val="bottom"/>
          </w:tcPr>
          <w:p w14:paraId="50DA7705" w14:textId="4183A181"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31.12.2023</w:t>
            </w:r>
          </w:p>
        </w:tc>
      </w:tr>
      <w:tr w:rsidR="00B64477" w:rsidRPr="00124692" w14:paraId="43A985D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1F2A56C"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54C0DD13" w14:textId="7AF9BD84"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ŠTUDENTEATER NOVA GORICA</w:t>
            </w:r>
          </w:p>
        </w:tc>
        <w:tc>
          <w:tcPr>
            <w:tcW w:w="1350" w:type="dxa"/>
            <w:vAlign w:val="bottom"/>
          </w:tcPr>
          <w:p w14:paraId="05EE0EA1" w14:textId="42D179BB"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NOVA GORICA</w:t>
            </w:r>
          </w:p>
        </w:tc>
        <w:tc>
          <w:tcPr>
            <w:tcW w:w="1620" w:type="dxa"/>
            <w:vAlign w:val="bottom"/>
          </w:tcPr>
          <w:p w14:paraId="18B3F01C" w14:textId="6CC82EA9"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1.1.2023</w:t>
            </w:r>
          </w:p>
        </w:tc>
        <w:tc>
          <w:tcPr>
            <w:tcW w:w="1625" w:type="dxa"/>
            <w:vAlign w:val="bottom"/>
          </w:tcPr>
          <w:p w14:paraId="4A0F2FCC" w14:textId="2C984EEF"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31.12.2023</w:t>
            </w:r>
          </w:p>
        </w:tc>
      </w:tr>
      <w:tr w:rsidR="00B64477" w:rsidRPr="00124692" w14:paraId="5239EC2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980760D"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303DAE9C" w14:textId="5C1BACDA"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ŠTUDENTEATER NOVO MESTO</w:t>
            </w:r>
          </w:p>
        </w:tc>
        <w:tc>
          <w:tcPr>
            <w:tcW w:w="1350" w:type="dxa"/>
            <w:vAlign w:val="bottom"/>
          </w:tcPr>
          <w:p w14:paraId="49606100" w14:textId="51059CB0"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NOVO MESTO</w:t>
            </w:r>
          </w:p>
        </w:tc>
        <w:tc>
          <w:tcPr>
            <w:tcW w:w="1620" w:type="dxa"/>
            <w:vAlign w:val="bottom"/>
          </w:tcPr>
          <w:p w14:paraId="11761E09" w14:textId="74258A6A"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1.1.2023</w:t>
            </w:r>
          </w:p>
        </w:tc>
        <w:tc>
          <w:tcPr>
            <w:tcW w:w="1625" w:type="dxa"/>
            <w:vAlign w:val="bottom"/>
          </w:tcPr>
          <w:p w14:paraId="7B6AFB5C" w14:textId="1A854359"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31.12.2023</w:t>
            </w:r>
          </w:p>
        </w:tc>
      </w:tr>
      <w:tr w:rsidR="00B64477" w:rsidRPr="00124692" w14:paraId="7195B8E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326B958"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4FA11885" w14:textId="07A1A23D"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LIKOVNA PODOBA PREDSTAVE</w:t>
            </w:r>
          </w:p>
        </w:tc>
        <w:tc>
          <w:tcPr>
            <w:tcW w:w="1350" w:type="dxa"/>
            <w:vAlign w:val="bottom"/>
          </w:tcPr>
          <w:p w14:paraId="72367EF4" w14:textId="620A5A2B"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2FB15246" w14:textId="1464F791"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1.1.2023</w:t>
            </w:r>
          </w:p>
        </w:tc>
        <w:tc>
          <w:tcPr>
            <w:tcW w:w="1625" w:type="dxa"/>
            <w:vAlign w:val="bottom"/>
          </w:tcPr>
          <w:p w14:paraId="40AE162E" w14:textId="69DCEB16"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31.1.2023</w:t>
            </w:r>
          </w:p>
        </w:tc>
      </w:tr>
      <w:tr w:rsidR="00B64477" w:rsidRPr="00124692" w14:paraId="3590F1B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E2653C"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63526C03" w14:textId="6780A2B4"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GIBALNO GLEDALIŠČE</w:t>
            </w:r>
          </w:p>
        </w:tc>
        <w:tc>
          <w:tcPr>
            <w:tcW w:w="1350" w:type="dxa"/>
            <w:vAlign w:val="bottom"/>
          </w:tcPr>
          <w:p w14:paraId="6C069849" w14:textId="7FD98FAA"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540D299F" w14:textId="600FE4E8"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1.1.2023</w:t>
            </w:r>
          </w:p>
        </w:tc>
        <w:tc>
          <w:tcPr>
            <w:tcW w:w="1625" w:type="dxa"/>
            <w:vAlign w:val="bottom"/>
          </w:tcPr>
          <w:p w14:paraId="18029168" w14:textId="50B40007"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31.12.2023</w:t>
            </w:r>
          </w:p>
        </w:tc>
      </w:tr>
      <w:tr w:rsidR="00B64477" w:rsidRPr="00124692" w14:paraId="6368EB4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494BB8A"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28EB655E" w14:textId="41FBDFA0"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GLEDALIŠKA ŠOLA: IGRA</w:t>
            </w:r>
          </w:p>
        </w:tc>
        <w:tc>
          <w:tcPr>
            <w:tcW w:w="1350" w:type="dxa"/>
            <w:vAlign w:val="bottom"/>
          </w:tcPr>
          <w:p w14:paraId="699C7E85" w14:textId="123B340D"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33AE9713" w14:textId="70F2B547"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1.1.2023</w:t>
            </w:r>
          </w:p>
        </w:tc>
        <w:tc>
          <w:tcPr>
            <w:tcW w:w="1625" w:type="dxa"/>
            <w:vAlign w:val="bottom"/>
          </w:tcPr>
          <w:p w14:paraId="4BE676D0" w14:textId="5E155D6B"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31.3.2023</w:t>
            </w:r>
          </w:p>
        </w:tc>
      </w:tr>
      <w:tr w:rsidR="00B64477" w:rsidRPr="00124692" w14:paraId="4DDABD9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168A83"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3ACC9244" w14:textId="45CC54D9"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ŠOLA ZA REŽISERJE IN MENTORJE GLEDALIŠKIH SKUPIN</w:t>
            </w:r>
          </w:p>
        </w:tc>
        <w:tc>
          <w:tcPr>
            <w:tcW w:w="1350" w:type="dxa"/>
            <w:vAlign w:val="bottom"/>
          </w:tcPr>
          <w:p w14:paraId="551409E7" w14:textId="0C355912"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7CCCBC87" w14:textId="193BD04D"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1.2.2023</w:t>
            </w:r>
          </w:p>
        </w:tc>
        <w:tc>
          <w:tcPr>
            <w:tcW w:w="1625" w:type="dxa"/>
            <w:vAlign w:val="bottom"/>
          </w:tcPr>
          <w:p w14:paraId="55699089" w14:textId="338391D5"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30.4.2023</w:t>
            </w:r>
          </w:p>
        </w:tc>
      </w:tr>
      <w:tr w:rsidR="00B64477" w:rsidRPr="00124692" w14:paraId="7984192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BA86AA6"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67105ADD" w14:textId="5FBA8500"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KAMIŠIBAJ GLEDALIŠČE</w:t>
            </w:r>
          </w:p>
        </w:tc>
        <w:tc>
          <w:tcPr>
            <w:tcW w:w="1350" w:type="dxa"/>
            <w:vAlign w:val="bottom"/>
          </w:tcPr>
          <w:p w14:paraId="797AB416" w14:textId="73C79CB3"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735BAE18" w14:textId="0B1E13AF"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1.3.2023</w:t>
            </w:r>
          </w:p>
        </w:tc>
        <w:tc>
          <w:tcPr>
            <w:tcW w:w="1625" w:type="dxa"/>
            <w:vAlign w:val="bottom"/>
          </w:tcPr>
          <w:p w14:paraId="1F32C389" w14:textId="5D520DE2"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31.3.2023</w:t>
            </w:r>
          </w:p>
        </w:tc>
      </w:tr>
      <w:tr w:rsidR="00B64477" w:rsidRPr="00124692" w14:paraId="4FFDBD5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BC540A9"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394E716E" w14:textId="7627C16B"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 xml:space="preserve">POLETNE GLEDALIŠKE IN LUTKOVNE DELAVNICE </w:t>
            </w:r>
          </w:p>
        </w:tc>
        <w:tc>
          <w:tcPr>
            <w:tcW w:w="1350" w:type="dxa"/>
            <w:vAlign w:val="bottom"/>
          </w:tcPr>
          <w:p w14:paraId="1162613B" w14:textId="609464DC"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KOPER</w:t>
            </w:r>
          </w:p>
        </w:tc>
        <w:tc>
          <w:tcPr>
            <w:tcW w:w="1620" w:type="dxa"/>
            <w:vAlign w:val="bottom"/>
          </w:tcPr>
          <w:p w14:paraId="0638C6DD" w14:textId="474AEE94"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26.6.2023</w:t>
            </w:r>
          </w:p>
        </w:tc>
        <w:tc>
          <w:tcPr>
            <w:tcW w:w="1625" w:type="dxa"/>
            <w:vAlign w:val="bottom"/>
          </w:tcPr>
          <w:p w14:paraId="4B31C920" w14:textId="08DCA4B0"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1.7.2023</w:t>
            </w:r>
          </w:p>
        </w:tc>
      </w:tr>
      <w:tr w:rsidR="00B64477" w:rsidRPr="00124692" w14:paraId="225984C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455C850"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79F27BC0" w14:textId="7E0C412C"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MEDNARODNE POLETNE GLEDALIŠKE DELAVNICE</w:t>
            </w:r>
          </w:p>
        </w:tc>
        <w:tc>
          <w:tcPr>
            <w:tcW w:w="1350" w:type="dxa"/>
            <w:vAlign w:val="bottom"/>
          </w:tcPr>
          <w:p w14:paraId="66827B05" w14:textId="5CBFFFC9"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KOPER</w:t>
            </w:r>
          </w:p>
        </w:tc>
        <w:tc>
          <w:tcPr>
            <w:tcW w:w="1620" w:type="dxa"/>
            <w:vAlign w:val="bottom"/>
          </w:tcPr>
          <w:p w14:paraId="36B65BD7" w14:textId="3095D653"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14.8.2023</w:t>
            </w:r>
          </w:p>
        </w:tc>
        <w:tc>
          <w:tcPr>
            <w:tcW w:w="1625" w:type="dxa"/>
            <w:vAlign w:val="bottom"/>
          </w:tcPr>
          <w:p w14:paraId="0CEE0599" w14:textId="201B2CA2"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19.8.2023</w:t>
            </w:r>
          </w:p>
        </w:tc>
      </w:tr>
      <w:tr w:rsidR="00B64477" w:rsidRPr="00124692" w14:paraId="77D6D61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481ACA"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6C389651" w14:textId="0F3BF1C2"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TRENING GOVORNEGA APARATA (TEHNIKE GOVORA I + II, UGLEDALIŠČENA POEZIJA)</w:t>
            </w:r>
          </w:p>
        </w:tc>
        <w:tc>
          <w:tcPr>
            <w:tcW w:w="1350" w:type="dxa"/>
            <w:vAlign w:val="bottom"/>
          </w:tcPr>
          <w:p w14:paraId="51EB8095" w14:textId="32B02B47"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52B0C858" w14:textId="6109FBFC"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1.9.2023</w:t>
            </w:r>
          </w:p>
        </w:tc>
        <w:tc>
          <w:tcPr>
            <w:tcW w:w="1625" w:type="dxa"/>
            <w:vAlign w:val="bottom"/>
          </w:tcPr>
          <w:p w14:paraId="6302A73E" w14:textId="591C0825"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30.9.2023</w:t>
            </w:r>
          </w:p>
        </w:tc>
      </w:tr>
      <w:tr w:rsidR="00B64477" w:rsidRPr="00124692" w14:paraId="04E8461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7E0A8D2"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50B9400D" w14:textId="4FFBAECE"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DELAVNICE PEDAGOŠKEGA GLEDALIŠČA</w:t>
            </w:r>
          </w:p>
        </w:tc>
        <w:tc>
          <w:tcPr>
            <w:tcW w:w="1350" w:type="dxa"/>
            <w:vAlign w:val="bottom"/>
          </w:tcPr>
          <w:p w14:paraId="6DDB22AA" w14:textId="67C0199E"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0ACDBBD6" w14:textId="56623727"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1.10.2023</w:t>
            </w:r>
          </w:p>
        </w:tc>
        <w:tc>
          <w:tcPr>
            <w:tcW w:w="1625" w:type="dxa"/>
            <w:vAlign w:val="bottom"/>
          </w:tcPr>
          <w:p w14:paraId="11ABBFC3" w14:textId="191553B5"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31.10.2023</w:t>
            </w:r>
          </w:p>
        </w:tc>
      </w:tr>
      <w:tr w:rsidR="00B64477" w:rsidRPr="00124692" w14:paraId="7357C50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DD61801"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7963BFEB" w14:textId="40D8A49A"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OBLIKOVANJE SVETLOBE</w:t>
            </w:r>
          </w:p>
        </w:tc>
        <w:tc>
          <w:tcPr>
            <w:tcW w:w="1350" w:type="dxa"/>
            <w:vAlign w:val="bottom"/>
          </w:tcPr>
          <w:p w14:paraId="02C6873F" w14:textId="0547BA0A"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153F2C85" w14:textId="687A6B58"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1.10.2023</w:t>
            </w:r>
          </w:p>
        </w:tc>
        <w:tc>
          <w:tcPr>
            <w:tcW w:w="1625" w:type="dxa"/>
            <w:vAlign w:val="bottom"/>
          </w:tcPr>
          <w:p w14:paraId="339B9960" w14:textId="12FC71DE"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31.10.2023</w:t>
            </w:r>
          </w:p>
        </w:tc>
      </w:tr>
      <w:tr w:rsidR="00B64477" w:rsidRPr="00124692" w14:paraId="57CF104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92F6103"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79A9691B" w14:textId="67B18634"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SREČANJE SELEKTORJEV</w:t>
            </w:r>
          </w:p>
        </w:tc>
        <w:tc>
          <w:tcPr>
            <w:tcW w:w="1350" w:type="dxa"/>
            <w:vAlign w:val="bottom"/>
          </w:tcPr>
          <w:p w14:paraId="733239C6" w14:textId="7A447414"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MARIBOR</w:t>
            </w:r>
          </w:p>
        </w:tc>
        <w:tc>
          <w:tcPr>
            <w:tcW w:w="1620" w:type="dxa"/>
            <w:vAlign w:val="bottom"/>
          </w:tcPr>
          <w:p w14:paraId="68DF62A1" w14:textId="662E38B3"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1.11.2023</w:t>
            </w:r>
          </w:p>
        </w:tc>
        <w:tc>
          <w:tcPr>
            <w:tcW w:w="1625" w:type="dxa"/>
            <w:vAlign w:val="bottom"/>
          </w:tcPr>
          <w:p w14:paraId="5CD7A483" w14:textId="00A44916"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30.11.2023</w:t>
            </w:r>
          </w:p>
        </w:tc>
      </w:tr>
      <w:tr w:rsidR="00B64477" w:rsidRPr="00124692" w14:paraId="719F2BA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DAF5F36"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0BE46D0B" w14:textId="13DB480D"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GENERALNA SKUPŠČINA IN FESTIVAL CEC</w:t>
            </w:r>
          </w:p>
        </w:tc>
        <w:tc>
          <w:tcPr>
            <w:tcW w:w="1350" w:type="dxa"/>
            <w:vAlign w:val="bottom"/>
          </w:tcPr>
          <w:p w14:paraId="5537EAFA" w14:textId="515275B2"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NEMČIJA</w:t>
            </w:r>
          </w:p>
        </w:tc>
        <w:tc>
          <w:tcPr>
            <w:tcW w:w="1620" w:type="dxa"/>
            <w:vAlign w:val="bottom"/>
          </w:tcPr>
          <w:p w14:paraId="5D3E6A8F" w14:textId="5D339DE0"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1.11.2023</w:t>
            </w:r>
          </w:p>
        </w:tc>
        <w:tc>
          <w:tcPr>
            <w:tcW w:w="1625" w:type="dxa"/>
            <w:vAlign w:val="bottom"/>
          </w:tcPr>
          <w:p w14:paraId="3E8AE5D0" w14:textId="4E0EC7F1" w:rsidR="00B64477" w:rsidRPr="00B30AF7" w:rsidRDefault="00B64477"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30.11.2023</w:t>
            </w:r>
          </w:p>
        </w:tc>
      </w:tr>
      <w:tr w:rsidR="00B64477" w:rsidRPr="00124692" w14:paraId="7C90860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25BD196" w14:textId="77777777" w:rsidR="00B64477" w:rsidRPr="00B30AF7" w:rsidRDefault="00B64477">
            <w:pPr>
              <w:numPr>
                <w:ilvl w:val="0"/>
                <w:numId w:val="103"/>
              </w:numPr>
              <w:spacing w:before="0" w:after="0"/>
              <w:contextualSpacing/>
              <w:jc w:val="center"/>
              <w:rPr>
                <w:rFonts w:ascii="Calibri" w:eastAsia="Calibri" w:hAnsi="Calibri" w:cs="Calibri"/>
                <w:color w:val="31849B" w:themeColor="accent5" w:themeShade="BF"/>
              </w:rPr>
            </w:pPr>
          </w:p>
        </w:tc>
        <w:tc>
          <w:tcPr>
            <w:tcW w:w="3554" w:type="dxa"/>
            <w:vAlign w:val="bottom"/>
          </w:tcPr>
          <w:p w14:paraId="17842875" w14:textId="6A3D5D35"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LUTKOVNA ŠOLA: OD IDEJE DO IZVEDBE</w:t>
            </w:r>
          </w:p>
        </w:tc>
        <w:tc>
          <w:tcPr>
            <w:tcW w:w="1350" w:type="dxa"/>
            <w:vAlign w:val="bottom"/>
          </w:tcPr>
          <w:p w14:paraId="4410D67D" w14:textId="2612464D"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LJUBLJANA</w:t>
            </w:r>
          </w:p>
        </w:tc>
        <w:tc>
          <w:tcPr>
            <w:tcW w:w="1620" w:type="dxa"/>
            <w:vAlign w:val="bottom"/>
          </w:tcPr>
          <w:p w14:paraId="55015CEA" w14:textId="2BF4FEEE"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1.12.2023</w:t>
            </w:r>
          </w:p>
        </w:tc>
        <w:tc>
          <w:tcPr>
            <w:tcW w:w="1625" w:type="dxa"/>
            <w:vAlign w:val="bottom"/>
          </w:tcPr>
          <w:p w14:paraId="30565F3D" w14:textId="0F74B439" w:rsidR="00B64477" w:rsidRPr="00B30AF7" w:rsidRDefault="00B64477"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31.12.2023</w:t>
            </w:r>
          </w:p>
        </w:tc>
      </w:tr>
    </w:tbl>
    <w:p w14:paraId="21B9A3EF" w14:textId="77777777" w:rsidR="00420E83" w:rsidRDefault="00420E83" w:rsidP="00420E83">
      <w:pPr>
        <w:spacing w:line="240" w:lineRule="auto"/>
        <w:ind w:left="0"/>
        <w:jc w:val="both"/>
        <w:rPr>
          <w:b/>
        </w:rPr>
      </w:pPr>
    </w:p>
    <w:p w14:paraId="69D2C14B" w14:textId="77777777" w:rsidR="00420E83" w:rsidRDefault="00420E83" w:rsidP="00420E83">
      <w:pPr>
        <w:spacing w:line="240" w:lineRule="auto"/>
        <w:ind w:left="0"/>
        <w:jc w:val="both"/>
        <w:rPr>
          <w:b/>
        </w:rPr>
      </w:pPr>
      <w:r>
        <w:rPr>
          <w:b/>
        </w:rPr>
        <w:t>MEDNARODNA KONFERENCA GLEDALIŠKE PEDAGOGIKE</w:t>
      </w:r>
    </w:p>
    <w:p w14:paraId="554E404C" w14:textId="77777777" w:rsidR="00420E83" w:rsidRDefault="00420E83" w:rsidP="00420E83">
      <w:pPr>
        <w:spacing w:line="240" w:lineRule="auto"/>
        <w:ind w:left="0"/>
        <w:jc w:val="both"/>
        <w:rPr>
          <w:b/>
          <w:i/>
        </w:rPr>
      </w:pPr>
      <w:r>
        <w:rPr>
          <w:b/>
          <w:i/>
        </w:rPr>
        <w:t xml:space="preserve">Ljubljana, 2023 v sodelovanju z Društvom ustvarjalcev Taka </w:t>
      </w:r>
      <w:proofErr w:type="spellStart"/>
      <w:r>
        <w:rPr>
          <w:b/>
          <w:i/>
        </w:rPr>
        <w:t>Tuka</w:t>
      </w:r>
      <w:proofErr w:type="spellEnd"/>
    </w:p>
    <w:p w14:paraId="36058C96" w14:textId="77777777" w:rsidR="00420E83" w:rsidRDefault="00420E83" w:rsidP="00420E83">
      <w:pPr>
        <w:spacing w:line="240" w:lineRule="auto"/>
        <w:ind w:left="0"/>
        <w:jc w:val="both"/>
      </w:pPr>
      <w:r>
        <w:t>Festival je zasnovan kot promocijska akcija vseh pomembnejših akterjev na področju gledališke pedagogike. S festivalom želimo povečati prepoznavnost področja, razširiti možnosti uporabe gledališke pedagogike in predstaviti njene pozitivne učinke, ki jih dosegajo posamezniki in organizacije z uporabo gledaliških metod v vzgoji in izobraževanju. Prav tako želimo pedagoškim delavcem, ki ne prakticirajo gledaliških tehnik, predstaviti različne druge metode, ki motivirajo mlade pri učenju in jih spodbujajo k ustvarjalnosti. Slednjič je naš cilj povezati organizacije in posameznike, ki se ukvarjajo s tem področjem ter spodbuditi pedagoge k uporabi metod gledališča in drame pri pouku.</w:t>
      </w:r>
    </w:p>
    <w:p w14:paraId="291E8115" w14:textId="77777777" w:rsidR="00420E83" w:rsidRDefault="00420E83" w:rsidP="00420E83">
      <w:pPr>
        <w:pStyle w:val="Naslov2"/>
      </w:pPr>
      <w:bookmarkStart w:id="139" w:name="_Toc127356508"/>
      <w:r>
        <w:t>Založništvo</w:t>
      </w:r>
      <w:bookmarkEnd w:id="139"/>
    </w:p>
    <w:p w14:paraId="124ACFCF" w14:textId="77777777" w:rsidR="00420E83" w:rsidRPr="00D8342C"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 xml:space="preserve">Na JSKD skušamo s svojimi publikacijami društvom pomagati na teoretični in praktični ravni. Z izdajo priročnikov in dramskih tekstov neposredno vplivamo na kakovost in raznolikost dela gledaliških skupin, z izdajo publikacij gledaliških razprav in teorije pa prispevamo k razvoju celotne </w:t>
      </w:r>
      <w:proofErr w:type="spellStart"/>
      <w:r w:rsidRPr="00D8342C">
        <w:rPr>
          <w:rFonts w:ascii="Calibri" w:eastAsia="Calibri" w:hAnsi="Calibri" w:cs="Times New Roman"/>
        </w:rPr>
        <w:t>teatrološke</w:t>
      </w:r>
      <w:proofErr w:type="spellEnd"/>
      <w:r w:rsidRPr="00D8342C">
        <w:rPr>
          <w:rFonts w:ascii="Calibri" w:eastAsia="Calibri" w:hAnsi="Calibri" w:cs="Times New Roman"/>
        </w:rPr>
        <w:t xml:space="preserve"> vede, pomembne ne samo za ljubiteljske in poklicne gledališke ustvarjalce, temveč tudi za celotno slovensko kulturo in znanost.</w:t>
      </w:r>
    </w:p>
    <w:p w14:paraId="006C5793" w14:textId="77777777" w:rsidR="00420E83" w:rsidRPr="00CB0B60" w:rsidRDefault="00420E83" w:rsidP="00420E83">
      <w:pPr>
        <w:spacing w:line="240" w:lineRule="auto"/>
        <w:ind w:left="0"/>
        <w:jc w:val="both"/>
        <w:rPr>
          <w:b/>
        </w:rPr>
      </w:pPr>
      <w:r w:rsidRPr="00CB0B60">
        <w:rPr>
          <w:b/>
        </w:rPr>
        <w:t>(S)P(L)ETKA – pet novih dramskih tekstov za otroška in mladinska gledališča</w:t>
      </w:r>
    </w:p>
    <w:p w14:paraId="576857AD" w14:textId="77777777" w:rsidR="00420E83" w:rsidRDefault="00420E83" w:rsidP="00420E83">
      <w:pPr>
        <w:spacing w:line="240" w:lineRule="auto"/>
        <w:ind w:left="0"/>
        <w:jc w:val="both"/>
      </w:pPr>
      <w:r>
        <w:t>Ljubljana, december 2023</w:t>
      </w:r>
    </w:p>
    <w:p w14:paraId="58F8674E" w14:textId="77777777" w:rsidR="00420E83" w:rsidRDefault="00420E83" w:rsidP="00420E83">
      <w:pPr>
        <w:spacing w:line="240" w:lineRule="auto"/>
        <w:ind w:left="0"/>
        <w:jc w:val="both"/>
      </w:pPr>
      <w:r>
        <w:t>500 izvodov</w:t>
      </w:r>
    </w:p>
    <w:p w14:paraId="4CA01060" w14:textId="77777777" w:rsidR="00420E83" w:rsidRDefault="00420E83" w:rsidP="00420E83">
      <w:pPr>
        <w:spacing w:line="240" w:lineRule="auto"/>
        <w:ind w:left="0"/>
        <w:jc w:val="both"/>
      </w:pPr>
      <w:r>
        <w:t>Urednik: Jan Pirnat</w:t>
      </w:r>
    </w:p>
    <w:p w14:paraId="33A10213" w14:textId="77777777" w:rsidR="00420E83" w:rsidRDefault="00420E83" w:rsidP="00420E83">
      <w:pPr>
        <w:spacing w:line="240" w:lineRule="auto"/>
        <w:ind w:left="0"/>
        <w:jc w:val="both"/>
      </w:pPr>
      <w:r>
        <w:t>V knjigi bo objavljenih pet najboljših dramskih besedil, prispelih na natečaj JSKD za najboljše otroško ali mladinsko dramsko besedilo. Objavljena dramska besedila bodo primerna za izvajanje otroških in mladinskih gledaliških skupin.</w:t>
      </w:r>
    </w:p>
    <w:p w14:paraId="2A24E716" w14:textId="77777777" w:rsidR="00420E83" w:rsidRDefault="00420E83" w:rsidP="00420E83">
      <w:pPr>
        <w:pStyle w:val="Naslov2"/>
      </w:pPr>
      <w:bookmarkStart w:id="140" w:name="_Toc127356509"/>
      <w:r>
        <w:t>Mednarodno sodelovanje</w:t>
      </w:r>
      <w:bookmarkEnd w:id="140"/>
    </w:p>
    <w:p w14:paraId="64C1F661" w14:textId="77777777" w:rsidR="00420E83"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JSKD je polnopraven član Svetovne zveze ljubiteljskih gledališč (</w:t>
      </w:r>
      <w:proofErr w:type="spellStart"/>
      <w:r w:rsidRPr="00D8342C">
        <w:rPr>
          <w:rFonts w:ascii="Calibri" w:eastAsia="Calibri" w:hAnsi="Calibri" w:cs="Times New Roman"/>
        </w:rPr>
        <w:t>International</w:t>
      </w:r>
      <w:proofErr w:type="spellEnd"/>
      <w:r w:rsidRPr="00D8342C">
        <w:rPr>
          <w:rFonts w:ascii="Calibri" w:eastAsia="Calibri" w:hAnsi="Calibri" w:cs="Times New Roman"/>
        </w:rPr>
        <w:t xml:space="preserve"> </w:t>
      </w:r>
      <w:proofErr w:type="spellStart"/>
      <w:r w:rsidRPr="00D8342C">
        <w:rPr>
          <w:rFonts w:ascii="Calibri" w:eastAsia="Calibri" w:hAnsi="Calibri" w:cs="Times New Roman"/>
        </w:rPr>
        <w:t>Amateur</w:t>
      </w:r>
      <w:proofErr w:type="spellEnd"/>
      <w:r w:rsidRPr="00D8342C">
        <w:rPr>
          <w:rFonts w:ascii="Calibri" w:eastAsia="Calibri" w:hAnsi="Calibri" w:cs="Times New Roman"/>
        </w:rPr>
        <w:t xml:space="preserve"> </w:t>
      </w:r>
      <w:proofErr w:type="spellStart"/>
      <w:r w:rsidRPr="00D8342C">
        <w:rPr>
          <w:rFonts w:ascii="Calibri" w:eastAsia="Calibri" w:hAnsi="Calibri" w:cs="Times New Roman"/>
        </w:rPr>
        <w:t>Theatre</w:t>
      </w:r>
      <w:proofErr w:type="spellEnd"/>
      <w:r w:rsidRPr="00D8342C">
        <w:rPr>
          <w:rFonts w:ascii="Calibri" w:eastAsia="Calibri" w:hAnsi="Calibri" w:cs="Times New Roman"/>
        </w:rPr>
        <w:t xml:space="preserve"> </w:t>
      </w:r>
      <w:proofErr w:type="spellStart"/>
      <w:r w:rsidRPr="00D8342C">
        <w:rPr>
          <w:rFonts w:ascii="Calibri" w:eastAsia="Calibri" w:hAnsi="Calibri" w:cs="Times New Roman"/>
        </w:rPr>
        <w:t>Association</w:t>
      </w:r>
      <w:proofErr w:type="spellEnd"/>
      <w:r w:rsidRPr="00D8342C">
        <w:rPr>
          <w:rFonts w:ascii="Calibri" w:eastAsia="Calibri" w:hAnsi="Calibri" w:cs="Times New Roman"/>
        </w:rPr>
        <w:t xml:space="preserve"> </w:t>
      </w:r>
      <w:proofErr w:type="spellStart"/>
      <w:r w:rsidRPr="00D8342C">
        <w:rPr>
          <w:rFonts w:ascii="Calibri" w:eastAsia="Calibri" w:hAnsi="Calibri" w:cs="Times New Roman"/>
        </w:rPr>
        <w:t>Association</w:t>
      </w:r>
      <w:proofErr w:type="spellEnd"/>
      <w:r w:rsidRPr="00D8342C">
        <w:rPr>
          <w:rFonts w:ascii="Calibri" w:eastAsia="Calibri" w:hAnsi="Calibri" w:cs="Times New Roman"/>
        </w:rPr>
        <w:t xml:space="preserve"> – AITA/IATA) in njene Srednje evropske zveze (Central </w:t>
      </w:r>
      <w:proofErr w:type="spellStart"/>
      <w:r w:rsidRPr="00D8342C">
        <w:rPr>
          <w:rFonts w:ascii="Calibri" w:eastAsia="Calibri" w:hAnsi="Calibri" w:cs="Times New Roman"/>
        </w:rPr>
        <w:t>European</w:t>
      </w:r>
      <w:proofErr w:type="spellEnd"/>
      <w:r w:rsidRPr="00D8342C">
        <w:rPr>
          <w:rFonts w:ascii="Calibri" w:eastAsia="Calibri" w:hAnsi="Calibri" w:cs="Times New Roman"/>
        </w:rPr>
        <w:t xml:space="preserve"> </w:t>
      </w:r>
      <w:proofErr w:type="spellStart"/>
      <w:r w:rsidRPr="00D8342C">
        <w:rPr>
          <w:rFonts w:ascii="Calibri" w:eastAsia="Calibri" w:hAnsi="Calibri" w:cs="Times New Roman"/>
        </w:rPr>
        <w:t>Committee</w:t>
      </w:r>
      <w:proofErr w:type="spellEnd"/>
      <w:r w:rsidRPr="00D8342C">
        <w:rPr>
          <w:rFonts w:ascii="Calibri" w:eastAsia="Calibri" w:hAnsi="Calibri" w:cs="Times New Roman"/>
        </w:rPr>
        <w:t xml:space="preserve"> – CEC). Tako imajo naše skupine možnost sodelovanja pri mednarodnih projektih in festivalih v organizaciji obeh zvez (Svetovni festival amaterskih gledališč, Svetovni festival otroških odrov, Evropski festival amaterskih gledališč, idr.) </w:t>
      </w:r>
    </w:p>
    <w:p w14:paraId="0015DAB5" w14:textId="77777777" w:rsidR="00420E83" w:rsidRPr="00D8342C" w:rsidRDefault="00420E83" w:rsidP="00420E83">
      <w:pPr>
        <w:spacing w:before="0" w:after="0" w:line="240" w:lineRule="auto"/>
        <w:ind w:left="0"/>
        <w:jc w:val="both"/>
        <w:rPr>
          <w:rFonts w:ascii="Calibri" w:eastAsia="Calibri" w:hAnsi="Calibri" w:cs="Times New Roman"/>
        </w:rPr>
      </w:pPr>
    </w:p>
    <w:p w14:paraId="617401B5" w14:textId="77777777" w:rsidR="00420E83"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 xml:space="preserve">JSKD se s posameznimi partnerji sodeluje pri skupnih mednarodnih izobraževalnih projektih. Namen tovrstnih projektov je primerjava in raziskava različnih metod in praks ter prenos le-teh v slovensko okolje ter tako obogatiti naš gledališki prostor. </w:t>
      </w:r>
    </w:p>
    <w:p w14:paraId="3A726030" w14:textId="77777777" w:rsidR="00420E83" w:rsidRPr="00D8342C" w:rsidRDefault="00420E83" w:rsidP="00420E83">
      <w:pPr>
        <w:spacing w:before="0" w:after="0" w:line="240" w:lineRule="auto"/>
        <w:ind w:left="0"/>
        <w:jc w:val="both"/>
        <w:rPr>
          <w:rFonts w:ascii="Calibri" w:eastAsia="Calibri" w:hAnsi="Calibri" w:cs="Times New Roman"/>
        </w:rPr>
      </w:pPr>
    </w:p>
    <w:p w14:paraId="50E0D3F9" w14:textId="77777777" w:rsidR="00420E83"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V letu 202</w:t>
      </w:r>
      <w:r>
        <w:rPr>
          <w:rFonts w:ascii="Calibri" w:eastAsia="Calibri" w:hAnsi="Calibri" w:cs="Times New Roman"/>
        </w:rPr>
        <w:t>3</w:t>
      </w:r>
      <w:r w:rsidRPr="00D8342C">
        <w:rPr>
          <w:rFonts w:ascii="Calibri" w:eastAsia="Calibri" w:hAnsi="Calibri" w:cs="Times New Roman"/>
        </w:rPr>
        <w:t xml:space="preserve"> bomo v okviru Mednarodnih poletnih gledaliških delavnic ter Mednarodne konference gledališke pedagogike gostili priznane mednarodne mentorje</w:t>
      </w:r>
      <w:r>
        <w:rPr>
          <w:rFonts w:ascii="Calibri" w:eastAsia="Calibri" w:hAnsi="Calibri" w:cs="Times New Roman"/>
        </w:rPr>
        <w:t xml:space="preserve"> </w:t>
      </w:r>
      <w:r w:rsidRPr="00D8342C">
        <w:rPr>
          <w:rFonts w:ascii="Calibri" w:eastAsia="Calibri" w:hAnsi="Calibri" w:cs="Times New Roman"/>
        </w:rPr>
        <w:t xml:space="preserve">iz Hrvaške, Nemčije, Belgije, Finske in Izraela. </w:t>
      </w:r>
    </w:p>
    <w:p w14:paraId="5C30DCAF" w14:textId="77777777" w:rsidR="00420E83" w:rsidRPr="00D8342C" w:rsidRDefault="00420E83" w:rsidP="00420E83">
      <w:pPr>
        <w:spacing w:before="0" w:after="0" w:line="240" w:lineRule="auto"/>
        <w:ind w:left="0"/>
        <w:jc w:val="both"/>
        <w:rPr>
          <w:rFonts w:ascii="Calibri" w:eastAsia="Calibri" w:hAnsi="Calibri" w:cs="Times New Roman"/>
        </w:rPr>
      </w:pPr>
    </w:p>
    <w:p w14:paraId="598F0E9F" w14:textId="77777777" w:rsidR="00420E83" w:rsidRPr="00D8342C" w:rsidRDefault="00420E83" w:rsidP="00420E83">
      <w:pPr>
        <w:spacing w:before="0" w:after="0" w:line="240" w:lineRule="auto"/>
        <w:ind w:left="0"/>
        <w:jc w:val="both"/>
        <w:rPr>
          <w:rFonts w:ascii="Calibri" w:eastAsia="Calibri" w:hAnsi="Calibri" w:cs="Times New Roman"/>
        </w:rPr>
      </w:pPr>
      <w:r w:rsidRPr="00D8342C">
        <w:rPr>
          <w:rFonts w:ascii="Calibri" w:eastAsia="Calibri" w:hAnsi="Calibri" w:cs="Times New Roman"/>
        </w:rPr>
        <w:t>Tudi v letu 202</w:t>
      </w:r>
      <w:r>
        <w:rPr>
          <w:rFonts w:ascii="Calibri" w:eastAsia="Calibri" w:hAnsi="Calibri" w:cs="Times New Roman"/>
        </w:rPr>
        <w:t>3</w:t>
      </w:r>
      <w:r w:rsidRPr="00D8342C">
        <w:rPr>
          <w:rFonts w:ascii="Calibri" w:eastAsia="Calibri" w:hAnsi="Calibri" w:cs="Times New Roman"/>
        </w:rPr>
        <w:t xml:space="preserve"> bomo nadaljevali z izmenjavo gledaliških predstav v okviru JSKD festivalov in srečanj in mednarodnih srečanj, katerih se udeležujejo izbrane ljubiteljske predstave iz Slovenije.</w:t>
      </w:r>
    </w:p>
    <w:p w14:paraId="6030DCED" w14:textId="77777777" w:rsidR="00420E83" w:rsidRPr="00D8342C" w:rsidRDefault="00420E83" w:rsidP="00420E83">
      <w:pPr>
        <w:spacing w:before="0" w:after="0" w:line="240" w:lineRule="auto"/>
        <w:ind w:left="0"/>
        <w:jc w:val="both"/>
        <w:rPr>
          <w:rFonts w:ascii="Calibri" w:eastAsia="Calibri" w:hAnsi="Calibri" w:cs="Times New Roman"/>
        </w:rPr>
      </w:pPr>
    </w:p>
    <w:p w14:paraId="4D9850E8" w14:textId="77777777" w:rsidR="00420E83" w:rsidRPr="00D8342C" w:rsidRDefault="00420E83" w:rsidP="00420E83">
      <w:pPr>
        <w:spacing w:before="0" w:after="0" w:line="240" w:lineRule="auto"/>
        <w:ind w:left="0"/>
        <w:jc w:val="both"/>
        <w:rPr>
          <w:rFonts w:ascii="Calibri" w:eastAsia="Calibri" w:hAnsi="Calibri" w:cs="Times New Roman"/>
        </w:rPr>
      </w:pPr>
    </w:p>
    <w:p w14:paraId="6764A1D4" w14:textId="77777777" w:rsidR="00420E83" w:rsidRDefault="00420E83" w:rsidP="00420E83"/>
    <w:p w14:paraId="51AB3065" w14:textId="77777777" w:rsidR="00834E8C" w:rsidRPr="00D8342C" w:rsidRDefault="00834E8C" w:rsidP="00D8342C">
      <w:pPr>
        <w:spacing w:before="0" w:after="0" w:line="240" w:lineRule="auto"/>
        <w:ind w:left="0"/>
        <w:jc w:val="both"/>
        <w:rPr>
          <w:rFonts w:ascii="Calibri" w:eastAsia="Calibri" w:hAnsi="Calibri" w:cs="Times New Roman"/>
        </w:rPr>
      </w:pPr>
    </w:p>
    <w:p w14:paraId="2F6C67E3" w14:textId="77777777" w:rsidR="00834E8C" w:rsidRPr="00D8342C" w:rsidRDefault="00834E8C" w:rsidP="00D8342C">
      <w:pPr>
        <w:spacing w:before="0" w:after="0" w:line="240" w:lineRule="auto"/>
        <w:ind w:left="0"/>
        <w:jc w:val="both"/>
        <w:rPr>
          <w:rFonts w:ascii="Calibri" w:eastAsia="Calibri" w:hAnsi="Calibri" w:cs="Times New Roman"/>
        </w:rPr>
      </w:pPr>
    </w:p>
    <w:p w14:paraId="6CDA3718" w14:textId="77777777" w:rsidR="00087B48" w:rsidRPr="0098794B" w:rsidRDefault="00087B48" w:rsidP="009B0317">
      <w:pPr>
        <w:spacing w:before="240" w:after="200" w:line="240" w:lineRule="auto"/>
        <w:ind w:left="714" w:hanging="357"/>
      </w:pPr>
      <w:r w:rsidRPr="0098794B">
        <w:br w:type="page"/>
      </w:r>
    </w:p>
    <w:p w14:paraId="08D9C6C4" w14:textId="77777777" w:rsidR="00B60481" w:rsidRPr="00BE3A3B" w:rsidRDefault="00B60481" w:rsidP="00B60481">
      <w:pPr>
        <w:keepNext/>
        <w:keepLines/>
        <w:pBdr>
          <w:bottom w:val="single" w:sz="4" w:space="1" w:color="31849B"/>
        </w:pBdr>
        <w:spacing w:after="0" w:line="240" w:lineRule="auto"/>
        <w:jc w:val="right"/>
        <w:outlineLvl w:val="0"/>
        <w:rPr>
          <w:b/>
          <w:bCs/>
          <w:i/>
          <w:color w:val="31849B"/>
          <w:sz w:val="40"/>
          <w:szCs w:val="28"/>
          <w:lang w:eastAsia="ar-SA"/>
        </w:rPr>
      </w:pPr>
      <w:bookmarkStart w:id="141" w:name="_Toc465933843"/>
      <w:bookmarkStart w:id="142" w:name="_Toc465942198"/>
      <w:bookmarkStart w:id="143" w:name="_Toc472581359"/>
      <w:bookmarkStart w:id="144" w:name="_Toc496865242"/>
      <w:bookmarkStart w:id="145" w:name="_Toc87511190"/>
      <w:bookmarkStart w:id="146" w:name="_Toc127356510"/>
      <w:bookmarkStart w:id="147" w:name="_Toc496865243"/>
      <w:r w:rsidRPr="00BE3A3B">
        <w:rPr>
          <w:b/>
          <w:bCs/>
          <w:color w:val="31849B"/>
          <w:sz w:val="40"/>
          <w:szCs w:val="28"/>
          <w:lang w:eastAsia="ar-SA"/>
        </w:rPr>
        <w:lastRenderedPageBreak/>
        <w:t>Folklorna dejavnost</w:t>
      </w:r>
      <w:bookmarkEnd w:id="141"/>
      <w:bookmarkEnd w:id="142"/>
      <w:bookmarkEnd w:id="143"/>
      <w:bookmarkEnd w:id="144"/>
      <w:bookmarkEnd w:id="145"/>
      <w:bookmarkEnd w:id="146"/>
    </w:p>
    <w:p w14:paraId="25AAF72A" w14:textId="77777777" w:rsidR="00B60481" w:rsidRPr="00BE3A3B" w:rsidRDefault="00B60481" w:rsidP="00B60481">
      <w:pPr>
        <w:spacing w:after="0" w:line="240" w:lineRule="auto"/>
        <w:jc w:val="right"/>
        <w:rPr>
          <w:b/>
          <w:i/>
          <w:color w:val="31849B"/>
        </w:rPr>
      </w:pPr>
      <w:r w:rsidRPr="00BE3A3B">
        <w:rPr>
          <w:b/>
          <w:i/>
          <w:color w:val="31849B"/>
        </w:rPr>
        <w:t xml:space="preserve">Tjaša Ferenc Trampuš, </w:t>
      </w:r>
      <w:r>
        <w:rPr>
          <w:b/>
          <w:i/>
          <w:color w:val="31849B"/>
        </w:rPr>
        <w:t>producentka</w:t>
      </w:r>
      <w:r w:rsidRPr="00BE3A3B">
        <w:rPr>
          <w:i/>
          <w:color w:val="31849B"/>
        </w:rPr>
        <w:t xml:space="preserve"> za folklorno dejavnost</w:t>
      </w:r>
    </w:p>
    <w:p w14:paraId="2AD8D54F" w14:textId="77777777" w:rsidR="00B60481" w:rsidRPr="00BE3A3B" w:rsidRDefault="00B60481" w:rsidP="00B60481">
      <w:pPr>
        <w:suppressAutoHyphens/>
        <w:spacing w:line="100" w:lineRule="atLeast"/>
        <w:jc w:val="both"/>
        <w:rPr>
          <w:rFonts w:cs="Arial"/>
          <w:kern w:val="1"/>
          <w:szCs w:val="24"/>
          <w:lang w:eastAsia="ar-SA"/>
        </w:rPr>
      </w:pPr>
    </w:p>
    <w:p w14:paraId="5B7C0360" w14:textId="77777777" w:rsidR="00B60481" w:rsidRPr="00BE3A3B" w:rsidRDefault="00B60481" w:rsidP="00B60481">
      <w:pPr>
        <w:keepNext/>
        <w:keepLines/>
        <w:spacing w:after="0" w:line="240" w:lineRule="auto"/>
        <w:outlineLvl w:val="1"/>
        <w:rPr>
          <w:b/>
          <w:bCs/>
          <w:color w:val="31849B"/>
          <w:sz w:val="28"/>
          <w:szCs w:val="26"/>
        </w:rPr>
      </w:pPr>
      <w:bookmarkStart w:id="148" w:name="_Toc127356511"/>
      <w:r w:rsidRPr="00BE3A3B">
        <w:rPr>
          <w:b/>
          <w:bCs/>
          <w:color w:val="31849B"/>
          <w:sz w:val="28"/>
          <w:szCs w:val="26"/>
        </w:rPr>
        <w:t>Predstavitev</w:t>
      </w:r>
      <w:bookmarkEnd w:id="148"/>
    </w:p>
    <w:p w14:paraId="3F9A653F" w14:textId="3C5DDBA9" w:rsidR="00B60481" w:rsidRPr="00B64477" w:rsidRDefault="00B64477" w:rsidP="00B60481">
      <w:pPr>
        <w:spacing w:after="0" w:line="240" w:lineRule="auto"/>
        <w:jc w:val="both"/>
        <w:rPr>
          <w:b/>
          <w:bCs/>
        </w:rPr>
      </w:pPr>
      <w:r>
        <w:t>F</w:t>
      </w:r>
      <w:r w:rsidR="00B60481">
        <w:t>olklorn</w:t>
      </w:r>
      <w:r>
        <w:t>a</w:t>
      </w:r>
      <w:r w:rsidR="00B60481">
        <w:t xml:space="preserve"> dejavnost </w:t>
      </w:r>
      <w:r w:rsidR="00B60481" w:rsidRPr="00BE3A3B">
        <w:t xml:space="preserve">v preteklosti išče navdih – posamezne in odbrane elemente preteklosti pa postavlja v nove zgodbe, kreacije, koreografije, jih po svoje </w:t>
      </w:r>
      <w:proofErr w:type="spellStart"/>
      <w:r w:rsidR="00B60481" w:rsidRPr="00BE3A3B">
        <w:t>kontekstualizira</w:t>
      </w:r>
      <w:proofErr w:type="spellEnd"/>
      <w:r w:rsidR="00B60481" w:rsidRPr="00BE3A3B">
        <w:t>, interpretira, pri čemer posega po sodobni odrsko-scenski umetnosti.</w:t>
      </w:r>
      <w:r w:rsidR="00B60481" w:rsidRPr="00DF742F">
        <w:t xml:space="preserve"> </w:t>
      </w:r>
      <w:r w:rsidR="00B60481" w:rsidRPr="00B64477">
        <w:rPr>
          <w:b/>
          <w:bCs/>
        </w:rPr>
        <w:t>Folklorna dejavnost je področje ljubiteljskega udejstvovanja in kompleksna odrska umetnost, saj vključuje ples, ki je njena osnova, vokalno in inštrumentalno glasbo, ter kostume.</w:t>
      </w:r>
    </w:p>
    <w:p w14:paraId="0AB42CFA" w14:textId="77777777" w:rsidR="00B60481" w:rsidRPr="00BE3A3B" w:rsidRDefault="00B60481" w:rsidP="00B60481">
      <w:pPr>
        <w:spacing w:after="0" w:line="240" w:lineRule="auto"/>
        <w:jc w:val="both"/>
      </w:pPr>
      <w:r w:rsidRPr="00BE3A3B">
        <w:t xml:space="preserve">Nosilke dejavnosti so folklorne skupine, na Slovenskem jih imamo okrog 500 – otroških in odraslih folklornih skupin. Številka je za tako majhno državo ogromna, JSKD pa je edina inštitucija, ki skrbi in usmerja folklorno dejavnost, omogoča, nudi in organizira redne prireditve od območne do državne ravni, selekcije in ocenjevanja produkcij folklornih skupin (s čimer je vsaki skupini omogočen ogled, ocena dela in svetovanje); v enem letu organiziramo 3 državna folklorna srečanja oz. prireditve, na katerih se predstavijo izbrani, najboljši programi regijskih srečanj. </w:t>
      </w:r>
    </w:p>
    <w:p w14:paraId="3D2E259F" w14:textId="77777777" w:rsidR="00B60481" w:rsidRPr="00BE3A3B" w:rsidRDefault="00B60481" w:rsidP="00B60481">
      <w:pPr>
        <w:spacing w:after="0" w:line="240" w:lineRule="auto"/>
        <w:jc w:val="both"/>
      </w:pPr>
      <w:r w:rsidRPr="00BE3A3B">
        <w:t xml:space="preserve">JSKD se ukvarja tudi z založništvom (med drugim vsako leto pripravi glasilo </w:t>
      </w:r>
      <w:proofErr w:type="spellStart"/>
      <w:r w:rsidRPr="00BE3A3B">
        <w:t>Folklornik</w:t>
      </w:r>
      <w:proofErr w:type="spellEnd"/>
      <w:r w:rsidRPr="00BE3A3B">
        <w:t xml:space="preserve">) in sofinanciranjem ter podeljuje priznanja za večje dosežke, skrbi za ažurno, centralno vodeno informiranost folklornih skupin, kar v drugih državah še zdaleč ni samoumevno. </w:t>
      </w:r>
    </w:p>
    <w:p w14:paraId="2E662472" w14:textId="77777777" w:rsidR="00B60481" w:rsidRPr="00BE3A3B" w:rsidRDefault="00B60481" w:rsidP="00B60481">
      <w:pPr>
        <w:spacing w:after="0" w:line="240" w:lineRule="auto"/>
        <w:jc w:val="both"/>
      </w:pPr>
      <w:r w:rsidRPr="00BE3A3B">
        <w:t>Pripravljamo izobraževanja – ki so vsako leto vsebinsko predrugačena, skušamo jih aktualizirati in tako odgovarjati na potrebe, ki jih zaznavamo na terenu, med skupinami in tudi v splošni družbeni in kulturni klimi.</w:t>
      </w:r>
    </w:p>
    <w:p w14:paraId="18F48943" w14:textId="77777777" w:rsidR="00B60481" w:rsidRPr="00BE3A3B" w:rsidRDefault="00B60481" w:rsidP="00B60481">
      <w:pPr>
        <w:spacing w:after="0" w:line="240" w:lineRule="auto"/>
        <w:jc w:val="both"/>
      </w:pPr>
      <w:r w:rsidRPr="00BE3A3B">
        <w:t xml:space="preserve">Program prireditev, izobraževanj in založništva namenjamo </w:t>
      </w:r>
      <w:proofErr w:type="spellStart"/>
      <w:r w:rsidRPr="00BE3A3B">
        <w:t>folklornikom</w:t>
      </w:r>
      <w:proofErr w:type="spellEnd"/>
      <w:r w:rsidRPr="00BE3A3B">
        <w:t xml:space="preserve"> ter poustvarjalcem glasbenega izročila, ki želijo prvine izročila poustvarjati na strokovni podlagi – predvsem vodjem skupin, posamezne dejavnosti pa tudi njihovim članom. Za razvoj folklorne dejavnosti je ključnega pomena neformalno izobraževanje, ki je v zadnjih letih spodbudilo kakovostno rast folklornih, pevskih in inštrumentalnih skupin, ob tem pa tudi založništvo, ki prispeva k ustreznemu dojemanju folklorne dejavnosti v stroki, znanosti in med širšim občinstvom ter prenaša strokovna spoznanja v prakso. </w:t>
      </w:r>
    </w:p>
    <w:p w14:paraId="7842946C" w14:textId="77777777" w:rsidR="00B60481" w:rsidRPr="00BE3A3B" w:rsidRDefault="00B60481" w:rsidP="00B60481">
      <w:pPr>
        <w:keepNext/>
        <w:keepLines/>
        <w:spacing w:after="0" w:line="240" w:lineRule="auto"/>
        <w:outlineLvl w:val="1"/>
        <w:rPr>
          <w:b/>
          <w:bCs/>
          <w:color w:val="31849B"/>
          <w:sz w:val="28"/>
          <w:szCs w:val="26"/>
        </w:rPr>
      </w:pPr>
      <w:bookmarkStart w:id="149" w:name="_Toc127356512"/>
      <w:r w:rsidRPr="00BE3A3B">
        <w:rPr>
          <w:b/>
          <w:bCs/>
          <w:color w:val="31849B"/>
          <w:sz w:val="28"/>
          <w:szCs w:val="26"/>
        </w:rPr>
        <w:t>Osnovni cilj dejavnosti</w:t>
      </w:r>
      <w:bookmarkEnd w:id="149"/>
    </w:p>
    <w:p w14:paraId="2D44DF35" w14:textId="77777777" w:rsidR="00B60481" w:rsidRPr="00BE3A3B" w:rsidRDefault="00B60481" w:rsidP="00B60481">
      <w:pPr>
        <w:spacing w:after="0" w:line="240" w:lineRule="auto"/>
        <w:jc w:val="both"/>
      </w:pPr>
      <w:r w:rsidRPr="00BE3A3B">
        <w:t>Osnovni cilji folklorne dejavnosti ostajajo vsestranski razvoj in napredek programov folklornih skupin, kakovost dejavnosti, boljša medijska podoba, ozaveščanje javnosti o dejavnosti in položaju folklornih skupin, kar skušamo doseči prek izobraževanj znotraj folklorne dejavnosti, med samimi akterji dejavnosti, stroke in laične javnosti.</w:t>
      </w:r>
    </w:p>
    <w:p w14:paraId="4B009134" w14:textId="28E68A17" w:rsidR="00B60481" w:rsidRPr="00BE3A3B" w:rsidRDefault="00B60481" w:rsidP="00B60481">
      <w:pPr>
        <w:spacing w:after="0" w:line="240" w:lineRule="auto"/>
        <w:jc w:val="both"/>
      </w:pPr>
      <w:r>
        <w:t>Ob Folklornem priročniku z leta 2017 in skupaj s tristopenjskim izobraževanjem za vodje folklornih skupin, plesne pedagoge in koreografe, ter prilagoditvijo kriterijev in ocenjevanja na srečanjih folklornih skupin ter poustvarjalcev glasbenega izročila, počasi dvigujemo raven znanja, zavedanja in potrebnih izkušenj za uspešno delovanje znotraj dejavnosti. Z novimi vsebinskimi usmeritvami izobraževanj pridobivamo interes mladih, dviguje pa se tudi kakovost programov in izvedba nastopov folklornih skupin. Druge izobraževalne oblike (posameznimi seminarji, delavnice, tabori) ostajajo, a jih vsako leto vsebinsko spreminjamo, saj se sproti odzivamo na potrebe, ki jih zaznamo na terenu.</w:t>
      </w:r>
      <w:r w:rsidR="00863171">
        <w:t xml:space="preserve"> </w:t>
      </w:r>
      <w:r w:rsidRPr="00BE3A3B">
        <w:t xml:space="preserve">Ljudje, ki se nameravajo ukvarjati z vodenjem otroških ali odraslih folklornih skupin, namreč potrebujejo precej več znanj, kot so jih potrebovali pred leti, hkrati pa potrebujejo drugačna znanja, ki bodo omogočala oblikovanje kakovostnih in občinstvu primernih programov. </w:t>
      </w:r>
    </w:p>
    <w:p w14:paraId="7F3A47B5" w14:textId="77777777" w:rsidR="00B60481" w:rsidRPr="00BE3A3B" w:rsidRDefault="00B60481" w:rsidP="00B60481">
      <w:pPr>
        <w:spacing w:after="0" w:line="240" w:lineRule="auto"/>
        <w:jc w:val="both"/>
      </w:pPr>
      <w:r w:rsidRPr="00BE3A3B">
        <w:t xml:space="preserve">Že dolgo zaznavamo vedno večjo potrebo po </w:t>
      </w:r>
      <w:r w:rsidRPr="00BE3A3B">
        <w:rPr>
          <w:b/>
          <w:bCs/>
        </w:rPr>
        <w:t xml:space="preserve">profesionalizaciji strokovnega kadra </w:t>
      </w:r>
      <w:r w:rsidRPr="00BE3A3B">
        <w:t>(vsaj pri večjih skupinah), zavedamo se tudi pomembnosti iskanja možnosti za izobraževanje novih kadrov na formalni in neformalni ravni. Nekaj tovrstnih pozitivnih praks že poznamo, a jih je treba razvijati, predvsem pa poiskati nove možnosti na tem področju.</w:t>
      </w:r>
    </w:p>
    <w:p w14:paraId="4F132734" w14:textId="77777777" w:rsidR="00B60481" w:rsidRPr="00BE3A3B" w:rsidRDefault="00B60481" w:rsidP="00B60481">
      <w:pPr>
        <w:spacing w:after="0" w:line="240" w:lineRule="auto"/>
        <w:jc w:val="both"/>
      </w:pPr>
      <w:r w:rsidRPr="00BE3A3B">
        <w:lastRenderedPageBreak/>
        <w:t xml:space="preserve">V prihodnje bomo še okrepili sodobno zasnovane usmeritve folklorne dejavnosti, ki približajo dejavnost sodobni publiki in mladim. Z njimi bomo seznanjali </w:t>
      </w:r>
      <w:proofErr w:type="spellStart"/>
      <w:r w:rsidRPr="00BE3A3B">
        <w:t>folklornike</w:t>
      </w:r>
      <w:proofErr w:type="spellEnd"/>
      <w:r w:rsidRPr="00BE3A3B">
        <w:t xml:space="preserve"> skozi izobraževanja in državne prireditve (z izborom najboljših programov). Folklorne skupine, koreografe in druge ustvarjalce bomo spodbujali k pripravi vsebinsko zanimivih programov, dramaturško primerno zasnovanih, njihovi estetski dovršenosti, k možni stilizaciji plesnega, glasbenega, vokalnega in oblačilnega (po)ustvarjanja, k boljši tehnični izvedbi s sistematičnim izobraževanjem v gibalnih tehnikah.</w:t>
      </w:r>
    </w:p>
    <w:p w14:paraId="53B5978A" w14:textId="77777777" w:rsidR="00B60481" w:rsidRPr="00BE3A3B" w:rsidRDefault="00B60481" w:rsidP="00B60481">
      <w:pPr>
        <w:numPr>
          <w:ilvl w:val="0"/>
          <w:numId w:val="24"/>
        </w:numPr>
        <w:spacing w:after="0" w:line="240" w:lineRule="auto"/>
        <w:contextualSpacing/>
        <w:jc w:val="both"/>
        <w:rPr>
          <w:b/>
        </w:rPr>
      </w:pPr>
      <w:r w:rsidRPr="00BE3A3B">
        <w:rPr>
          <w:b/>
        </w:rPr>
        <w:t xml:space="preserve">KREPITEV STROKOVNE PODPORE PRODUKTIVNIM KADROM </w:t>
      </w:r>
    </w:p>
    <w:p w14:paraId="788358A1" w14:textId="77777777" w:rsidR="00B60481" w:rsidRPr="00BE3A3B" w:rsidRDefault="00B60481" w:rsidP="00B60481">
      <w:pPr>
        <w:spacing w:after="0" w:line="240" w:lineRule="auto"/>
        <w:jc w:val="both"/>
      </w:pPr>
      <w:r w:rsidRPr="00BE3A3B">
        <w:t xml:space="preserve">V prihodnjem letu nadaljujemo z razvojem specializiranega izobraževanja za razvoj in podporo produktivnega mladega kadra v okviru dejavnosti. Mlade ustvarjalce spodbujamo h kritičnemu razmisleku o dejavnosti, iskanju zanimivih odrskih rešitev, analizi videnih programov, k pridobitvi širokega znanja – od gledališča, plesa, glasbe, kar že daje prve vidne rezultate. </w:t>
      </w:r>
    </w:p>
    <w:p w14:paraId="37E10278" w14:textId="77777777" w:rsidR="00B60481" w:rsidRPr="00BE3A3B" w:rsidRDefault="00B60481" w:rsidP="00B60481">
      <w:pPr>
        <w:numPr>
          <w:ilvl w:val="0"/>
          <w:numId w:val="24"/>
        </w:numPr>
        <w:spacing w:after="0" w:line="240" w:lineRule="auto"/>
        <w:contextualSpacing/>
        <w:jc w:val="both"/>
        <w:rPr>
          <w:b/>
        </w:rPr>
      </w:pPr>
      <w:r w:rsidRPr="00BE3A3B">
        <w:rPr>
          <w:b/>
        </w:rPr>
        <w:t xml:space="preserve">INTERDISCIPLINARNO POVEZOVANJE ZA RAZVOJ SPECIALNIH ZNANJ ZNOTRAJ DEJAVNOSTI </w:t>
      </w:r>
    </w:p>
    <w:p w14:paraId="4E28767B" w14:textId="77777777" w:rsidR="00B60481" w:rsidRPr="00BE3A3B" w:rsidRDefault="00B60481" w:rsidP="00B60481">
      <w:pPr>
        <w:spacing w:after="0" w:line="240" w:lineRule="auto"/>
        <w:jc w:val="both"/>
      </w:pPr>
      <w:r w:rsidRPr="00BE3A3B">
        <w:t>Ugotavljamo, da se sodobna folklorna dejavnost srečuje s pomanjkanjem nekaterih specialnih znanj, ki bi ključno vplivala na nadaljnji razvoj dejavnosti, med njimi vprašanje interpretacije gibanja, poglobljeno razumevanje delovanja glasbe v kontekstu koreografije, možnosti razvijanja novih glasbenih znanj, razvoj pevskih tehnik itd. Rešitve vidimo v interdisciplinarnem povezovanju. S posebno delovno skupino smo že in bomo tudi v prihodnje iskali možnosti za programsko nadgradnjo in razvoj specialnih veščin ter znanj.</w:t>
      </w:r>
    </w:p>
    <w:p w14:paraId="62CB606F" w14:textId="1FA2A311" w:rsidR="00B60481" w:rsidRPr="00BE3A3B" w:rsidRDefault="00B60481" w:rsidP="00B60481">
      <w:pPr>
        <w:numPr>
          <w:ilvl w:val="0"/>
          <w:numId w:val="24"/>
        </w:numPr>
        <w:spacing w:after="0" w:line="240" w:lineRule="auto"/>
        <w:contextualSpacing/>
        <w:jc w:val="both"/>
        <w:rPr>
          <w:b/>
        </w:rPr>
      </w:pPr>
      <w:r w:rsidRPr="00BE3A3B">
        <w:rPr>
          <w:b/>
        </w:rPr>
        <w:t>DELOVANJE DELOVNE SKUPINE ZA ISKANJE MOŽNOSTI IN POTI K DELNI</w:t>
      </w:r>
      <w:r w:rsidR="00863171">
        <w:rPr>
          <w:b/>
        </w:rPr>
        <w:t xml:space="preserve"> </w:t>
      </w:r>
      <w:r w:rsidRPr="00BE3A3B">
        <w:rPr>
          <w:b/>
        </w:rPr>
        <w:t>PROFESIONALIZACIJI ZNOTRAJ FOLKLORNE DEJAVNOSTI</w:t>
      </w:r>
    </w:p>
    <w:p w14:paraId="2F3F6D40" w14:textId="77777777" w:rsidR="00B60481" w:rsidRDefault="00B60481" w:rsidP="00B60481">
      <w:pPr>
        <w:spacing w:after="0" w:line="240" w:lineRule="auto"/>
        <w:jc w:val="both"/>
      </w:pPr>
      <w:r w:rsidRPr="00BE3A3B">
        <w:t xml:space="preserve">Ker folklorna dejavnost nima zagotovljene nobene formalne sistemske oblike izobraževanja, mora sama poskrbeti za izobraževanje vseh akterjev znotraj dejavnosti. Na folklornem področju prav tako ne poznamo vrste inštitucij, ki jih imajo druga kulturna polja in so za kvalitetno in uspešno delo nujno potrebna. Dejavnost ne premore profesionalnih koreografov, plesnih pedagogov, plesalcev ali drugih kulturnih ustvarjalcev znotraj dejavnosti. Celotna dejavnost sloni na ljubiteljih! V Sloveniji se ni profesionalizirala, tudi delno ne, niti ena folklorna skupina, niti eden izmed okrog 10.000 </w:t>
      </w:r>
      <w:proofErr w:type="spellStart"/>
      <w:r w:rsidRPr="00BE3A3B">
        <w:t>folklornikov</w:t>
      </w:r>
      <w:proofErr w:type="spellEnd"/>
      <w:r w:rsidRPr="00BE3A3B">
        <w:t xml:space="preserve"> ni zaposlen na folklornem področju in od tega ne živi. S posebno delovno skupino bomo iskali dolgoročne možnosti in poti za izboljšanje položaja folklorne dejavnosti. </w:t>
      </w:r>
    </w:p>
    <w:p w14:paraId="2F4EF6E9" w14:textId="77777777" w:rsidR="00B60481" w:rsidRPr="00BE3A3B" w:rsidRDefault="00B60481" w:rsidP="00B60481">
      <w:pPr>
        <w:spacing w:after="0" w:line="240" w:lineRule="auto"/>
        <w:jc w:val="both"/>
      </w:pPr>
    </w:p>
    <w:p w14:paraId="03630724" w14:textId="77777777" w:rsidR="00B60481" w:rsidRPr="00BE3A3B" w:rsidRDefault="00B60481" w:rsidP="00B60481">
      <w:pPr>
        <w:keepNext/>
        <w:keepLines/>
        <w:spacing w:after="0" w:line="240" w:lineRule="auto"/>
        <w:outlineLvl w:val="1"/>
        <w:rPr>
          <w:b/>
          <w:bCs/>
          <w:color w:val="31849B"/>
          <w:sz w:val="28"/>
          <w:szCs w:val="26"/>
        </w:rPr>
      </w:pPr>
      <w:bookmarkStart w:id="150" w:name="_Toc127356513"/>
      <w:r w:rsidRPr="00BE3A3B">
        <w:rPr>
          <w:b/>
          <w:bCs/>
          <w:color w:val="31849B"/>
          <w:sz w:val="28"/>
          <w:szCs w:val="26"/>
        </w:rPr>
        <w:t>Prireditve</w:t>
      </w:r>
      <w:bookmarkEnd w:id="150"/>
    </w:p>
    <w:p w14:paraId="09158FED" w14:textId="77777777" w:rsidR="00B60481" w:rsidRPr="00BE3A3B" w:rsidRDefault="00B60481" w:rsidP="00B60481">
      <w:pPr>
        <w:spacing w:after="0" w:line="240" w:lineRule="auto"/>
        <w:jc w:val="both"/>
      </w:pPr>
      <w:r w:rsidRPr="00BE3A3B">
        <w:t xml:space="preserve">V okviru folklorne dejavnosti ohranjamo piramidalno strukturo srečanj. Ta potekajo na treh ravneh: na območnih srečanjih se lahko predstavijo vsi, najboljši iz regije napredujejo na regijska srečanja, od tam pa so najkakovostnejši programi uvrščeni na državno srečanje. </w:t>
      </w:r>
    </w:p>
    <w:p w14:paraId="1B3F3225" w14:textId="77777777" w:rsidR="00B60481" w:rsidRPr="00BE3A3B" w:rsidRDefault="00B60481" w:rsidP="00B60481">
      <w:pPr>
        <w:spacing w:after="0" w:line="240" w:lineRule="auto"/>
        <w:jc w:val="both"/>
      </w:pPr>
      <w:r w:rsidRPr="00BE3A3B">
        <w:t>Za razvoj folklorne dejavnosti je pomemben sistem selekcije, ki otroškim in odraslim folklornim skupinam ter skupinam poustvarjalcev glasbenega izročila omogoča spremljanje dosežkov in primerjanje lastnega dela z delom drugih. Hkrati pa strokovne analize vseh predstavljenih programov skupinam omogočajo kakovostno napredovanje in rast.</w:t>
      </w:r>
    </w:p>
    <w:p w14:paraId="62736E03" w14:textId="77777777" w:rsidR="00B60481" w:rsidRPr="00BE3A3B" w:rsidRDefault="00B60481" w:rsidP="00B60481">
      <w:pPr>
        <w:keepNext/>
        <w:spacing w:line="240" w:lineRule="auto"/>
        <w:outlineLvl w:val="2"/>
        <w:rPr>
          <w:b/>
          <w:bCs/>
          <w:color w:val="31849B"/>
          <w:sz w:val="24"/>
        </w:rPr>
      </w:pPr>
      <w:bookmarkStart w:id="151" w:name="_Toc127356514"/>
      <w:r w:rsidRPr="00BE3A3B">
        <w:rPr>
          <w:b/>
          <w:bCs/>
          <w:color w:val="31849B"/>
          <w:sz w:val="24"/>
        </w:rPr>
        <w:t>Prireditve na državni ravni</w:t>
      </w:r>
      <w:bookmarkEnd w:id="151"/>
    </w:p>
    <w:tbl>
      <w:tblPr>
        <w:tblW w:w="8925" w:type="dxa"/>
        <w:tblInd w:w="250" w:type="dxa"/>
        <w:tblLayout w:type="fixed"/>
        <w:tblLook w:val="04A0" w:firstRow="1" w:lastRow="0" w:firstColumn="1" w:lastColumn="0" w:noHBand="0" w:noVBand="1"/>
      </w:tblPr>
      <w:tblGrid>
        <w:gridCol w:w="3684"/>
        <w:gridCol w:w="5241"/>
      </w:tblGrid>
      <w:tr w:rsidR="00B60481" w:rsidRPr="00BE3A3B" w14:paraId="7ADF1C48" w14:textId="77777777">
        <w:trPr>
          <w:trHeight w:val="1134"/>
        </w:trPr>
        <w:tc>
          <w:tcPr>
            <w:tcW w:w="3686" w:type="dxa"/>
            <w:shd w:val="clear" w:color="auto" w:fill="FFCCCC"/>
          </w:tcPr>
          <w:p w14:paraId="01504841" w14:textId="06668C3C" w:rsidR="00B60481" w:rsidRPr="00BE3A3B" w:rsidRDefault="00B60481">
            <w:pPr>
              <w:suppressAutoHyphens/>
              <w:spacing w:before="240" w:line="100" w:lineRule="atLeast"/>
              <w:jc w:val="center"/>
              <w:rPr>
                <w:rFonts w:cs="Arial"/>
                <w:kern w:val="2"/>
                <w:sz w:val="18"/>
                <w:szCs w:val="18"/>
                <w:lang w:eastAsia="ar-SA"/>
              </w:rPr>
            </w:pPr>
            <w:r w:rsidRPr="00BE3A3B">
              <w:rPr>
                <w:rFonts w:cs="Arial"/>
                <w:noProof/>
                <w:kern w:val="2"/>
                <w:sz w:val="18"/>
                <w:szCs w:val="18"/>
                <w:lang w:eastAsia="sl-SI"/>
              </w:rPr>
              <w:drawing>
                <wp:inline distT="0" distB="0" distL="0" distR="0" wp14:anchorId="027B04FE" wp14:editId="11766753">
                  <wp:extent cx="2000250" cy="965200"/>
                  <wp:effectExtent l="0" t="0" r="0" b="6350"/>
                  <wp:docPr id="48" name="Slika 48" descr="plakat B2 ringaraja 2019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plakat B2 ringaraja 2019_page-0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0" cy="965200"/>
                          </a:xfrm>
                          <a:prstGeom prst="rect">
                            <a:avLst/>
                          </a:prstGeom>
                          <a:noFill/>
                          <a:ln>
                            <a:noFill/>
                          </a:ln>
                        </pic:spPr>
                      </pic:pic>
                    </a:graphicData>
                  </a:graphic>
                </wp:inline>
              </w:drawing>
            </w:r>
          </w:p>
        </w:tc>
        <w:tc>
          <w:tcPr>
            <w:tcW w:w="5244" w:type="dxa"/>
            <w:shd w:val="clear" w:color="auto" w:fill="FFCCCC"/>
            <w:hideMark/>
          </w:tcPr>
          <w:p w14:paraId="7FF08CF2" w14:textId="77777777" w:rsidR="00B60481" w:rsidRPr="00BE3A3B" w:rsidRDefault="00B60481">
            <w:pPr>
              <w:suppressAutoHyphens/>
              <w:spacing w:before="240" w:after="0" w:line="100" w:lineRule="atLeast"/>
              <w:ind w:left="35"/>
              <w:jc w:val="both"/>
              <w:rPr>
                <w:rFonts w:cs="Arial"/>
                <w:b/>
                <w:kern w:val="2"/>
                <w:sz w:val="18"/>
                <w:szCs w:val="18"/>
                <w:lang w:eastAsia="ar-SA"/>
              </w:rPr>
            </w:pPr>
            <w:r w:rsidRPr="00BE3A3B">
              <w:rPr>
                <w:rFonts w:cs="Arial"/>
                <w:b/>
                <w:kern w:val="2"/>
                <w:sz w:val="18"/>
                <w:szCs w:val="18"/>
                <w:lang w:eastAsia="ar-SA"/>
              </w:rPr>
              <w:t xml:space="preserve">RINGARAJA </w:t>
            </w:r>
          </w:p>
          <w:p w14:paraId="4A5C2DFB" w14:textId="77777777" w:rsidR="00B60481" w:rsidRPr="00BE3A3B" w:rsidRDefault="00B60481">
            <w:pPr>
              <w:suppressAutoHyphens/>
              <w:spacing w:line="100" w:lineRule="atLeast"/>
              <w:ind w:left="35"/>
              <w:jc w:val="both"/>
              <w:rPr>
                <w:rFonts w:cs="Arial"/>
                <w:kern w:val="2"/>
                <w:sz w:val="18"/>
                <w:szCs w:val="18"/>
                <w:lang w:eastAsia="ar-SA"/>
              </w:rPr>
            </w:pPr>
            <w:r w:rsidRPr="00BE3A3B">
              <w:rPr>
                <w:rFonts w:cs="Arial"/>
                <w:kern w:val="2"/>
                <w:sz w:val="18"/>
                <w:szCs w:val="18"/>
                <w:lang w:eastAsia="ar-SA"/>
              </w:rPr>
              <w:t xml:space="preserve">Majšperk, </w:t>
            </w:r>
            <w:r>
              <w:rPr>
                <w:rFonts w:cs="Arial"/>
                <w:kern w:val="2"/>
                <w:sz w:val="18"/>
                <w:szCs w:val="18"/>
                <w:lang w:eastAsia="ar-SA"/>
              </w:rPr>
              <w:t>27</w:t>
            </w:r>
            <w:r w:rsidRPr="00BE3A3B">
              <w:rPr>
                <w:rFonts w:cs="Arial"/>
                <w:kern w:val="2"/>
                <w:sz w:val="18"/>
                <w:szCs w:val="18"/>
                <w:lang w:eastAsia="ar-SA"/>
              </w:rPr>
              <w:t xml:space="preserve">. </w:t>
            </w:r>
            <w:r>
              <w:rPr>
                <w:rFonts w:cs="Arial"/>
                <w:kern w:val="2"/>
                <w:sz w:val="18"/>
                <w:szCs w:val="18"/>
                <w:lang w:eastAsia="ar-SA"/>
              </w:rPr>
              <w:t>ma</w:t>
            </w:r>
            <w:r w:rsidRPr="00BE3A3B">
              <w:rPr>
                <w:rFonts w:cs="Arial"/>
                <w:kern w:val="2"/>
                <w:sz w:val="18"/>
                <w:szCs w:val="18"/>
                <w:lang w:eastAsia="ar-SA"/>
              </w:rPr>
              <w:t>j 202</w:t>
            </w:r>
            <w:r>
              <w:rPr>
                <w:rFonts w:cs="Arial"/>
                <w:kern w:val="2"/>
                <w:sz w:val="18"/>
                <w:szCs w:val="18"/>
                <w:lang w:eastAsia="ar-SA"/>
              </w:rPr>
              <w:t>3</w:t>
            </w:r>
          </w:p>
          <w:p w14:paraId="4D5CC42F" w14:textId="77777777" w:rsidR="00B60481" w:rsidRPr="00BE3A3B" w:rsidRDefault="00B60481">
            <w:pPr>
              <w:suppressAutoHyphens/>
              <w:spacing w:line="100" w:lineRule="atLeast"/>
              <w:ind w:left="35"/>
              <w:jc w:val="both"/>
              <w:rPr>
                <w:rFonts w:cs="Arial"/>
                <w:kern w:val="2"/>
                <w:sz w:val="18"/>
                <w:szCs w:val="18"/>
                <w:lang w:eastAsia="ar-SA"/>
              </w:rPr>
            </w:pPr>
            <w:r w:rsidRPr="00BE3A3B">
              <w:rPr>
                <w:rFonts w:cs="Arial"/>
                <w:kern w:val="2"/>
                <w:sz w:val="18"/>
                <w:szCs w:val="18"/>
                <w:lang w:eastAsia="ar-SA"/>
              </w:rPr>
              <w:t xml:space="preserve">Na državnem srečanju otroških folklornih skupin se predstavijo otroške folklorne skupine z različnih koncev Slovenije, ki so uspešno prešle tristopenjski sistem selekcije ter s tem dokazale svojo inovativnost in kakovost v poustvarjanju otroškega izročila. </w:t>
            </w:r>
          </w:p>
        </w:tc>
      </w:tr>
      <w:tr w:rsidR="00B60481" w:rsidRPr="00BE3A3B" w14:paraId="02B3356C" w14:textId="77777777">
        <w:trPr>
          <w:trHeight w:val="1172"/>
        </w:trPr>
        <w:tc>
          <w:tcPr>
            <w:tcW w:w="3686" w:type="dxa"/>
            <w:shd w:val="clear" w:color="auto" w:fill="FFCCCC"/>
            <w:hideMark/>
          </w:tcPr>
          <w:p w14:paraId="5C4CF4DC" w14:textId="59FA7FE0" w:rsidR="00B60481" w:rsidRPr="00BE3A3B" w:rsidRDefault="00B60481">
            <w:pPr>
              <w:suppressAutoHyphens/>
              <w:spacing w:line="100" w:lineRule="atLeast"/>
              <w:jc w:val="center"/>
              <w:rPr>
                <w:rFonts w:cs="Arial"/>
                <w:kern w:val="2"/>
                <w:sz w:val="18"/>
                <w:szCs w:val="18"/>
                <w:lang w:eastAsia="ar-SA"/>
              </w:rPr>
            </w:pPr>
            <w:r w:rsidRPr="00BE3A3B">
              <w:rPr>
                <w:rFonts w:cs="Arial"/>
                <w:noProof/>
                <w:kern w:val="2"/>
                <w:sz w:val="18"/>
                <w:szCs w:val="18"/>
                <w:lang w:eastAsia="sl-SI"/>
              </w:rPr>
              <w:lastRenderedPageBreak/>
              <w:drawing>
                <wp:inline distT="0" distB="0" distL="0" distR="0" wp14:anchorId="447B2AA3" wp14:editId="7C4E114C">
                  <wp:extent cx="2000250" cy="971550"/>
                  <wp:effectExtent l="0" t="0" r="0" b="0"/>
                  <wp:docPr id="47" name="Slika 47" descr="posebno priznanje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posebno priznanje_page-0001"/>
                          <pic:cNvPicPr>
                            <a:picLocks noChangeAspect="1" noChangeArrowheads="1"/>
                          </pic:cNvPicPr>
                        </pic:nvPicPr>
                        <pic:blipFill>
                          <a:blip r:embed="rId59">
                            <a:extLst>
                              <a:ext uri="{28A0092B-C50C-407E-A947-70E740481C1C}">
                                <a14:useLocalDpi xmlns:a14="http://schemas.microsoft.com/office/drawing/2010/main" val="0"/>
                              </a:ext>
                            </a:extLst>
                          </a:blip>
                          <a:srcRect l="14331" r="14771"/>
                          <a:stretch>
                            <a:fillRect/>
                          </a:stretch>
                        </pic:blipFill>
                        <pic:spPr bwMode="auto">
                          <a:xfrm>
                            <a:off x="0" y="0"/>
                            <a:ext cx="2000250" cy="971550"/>
                          </a:xfrm>
                          <a:prstGeom prst="rect">
                            <a:avLst/>
                          </a:prstGeom>
                          <a:noFill/>
                          <a:ln>
                            <a:noFill/>
                          </a:ln>
                        </pic:spPr>
                      </pic:pic>
                    </a:graphicData>
                  </a:graphic>
                </wp:inline>
              </w:drawing>
            </w:r>
          </w:p>
        </w:tc>
        <w:tc>
          <w:tcPr>
            <w:tcW w:w="5244" w:type="dxa"/>
            <w:shd w:val="clear" w:color="auto" w:fill="FFCCCC"/>
          </w:tcPr>
          <w:p w14:paraId="0F5A7BC2" w14:textId="77777777" w:rsidR="00B60481" w:rsidRPr="00BE3A3B" w:rsidRDefault="00B60481">
            <w:pPr>
              <w:suppressAutoHyphens/>
              <w:spacing w:after="0" w:line="100" w:lineRule="atLeast"/>
              <w:ind w:left="35"/>
              <w:jc w:val="both"/>
              <w:rPr>
                <w:rFonts w:cs="Arial"/>
                <w:b/>
                <w:kern w:val="2"/>
                <w:sz w:val="18"/>
                <w:szCs w:val="18"/>
                <w:lang w:eastAsia="ar-SA"/>
              </w:rPr>
            </w:pPr>
            <w:r w:rsidRPr="00BE3A3B">
              <w:rPr>
                <w:rFonts w:cs="Arial"/>
                <w:b/>
                <w:kern w:val="2"/>
                <w:sz w:val="18"/>
                <w:szCs w:val="18"/>
                <w:lang w:eastAsia="ar-SA"/>
              </w:rPr>
              <w:t>MAROLTOVO SREČANJE</w:t>
            </w:r>
          </w:p>
          <w:p w14:paraId="1D4A812B" w14:textId="77777777" w:rsidR="00B60481" w:rsidRPr="00BE3A3B" w:rsidRDefault="00B60481">
            <w:pPr>
              <w:suppressAutoHyphens/>
              <w:spacing w:after="0" w:line="100" w:lineRule="atLeast"/>
              <w:ind w:left="35"/>
              <w:jc w:val="both"/>
              <w:rPr>
                <w:rFonts w:cs="Arial"/>
                <w:kern w:val="2"/>
                <w:sz w:val="18"/>
                <w:szCs w:val="18"/>
                <w:lang w:eastAsia="ar-SA"/>
              </w:rPr>
            </w:pPr>
            <w:r w:rsidRPr="00BE3A3B">
              <w:rPr>
                <w:rFonts w:cs="Arial"/>
                <w:kern w:val="2"/>
                <w:sz w:val="18"/>
                <w:szCs w:val="18"/>
                <w:lang w:eastAsia="ar-SA"/>
              </w:rPr>
              <w:t>Žalec, 1</w:t>
            </w:r>
            <w:r>
              <w:rPr>
                <w:rFonts w:cs="Arial"/>
                <w:kern w:val="2"/>
                <w:sz w:val="18"/>
                <w:szCs w:val="18"/>
                <w:lang w:eastAsia="ar-SA"/>
              </w:rPr>
              <w:t>0</w:t>
            </w:r>
            <w:r w:rsidRPr="00BE3A3B">
              <w:rPr>
                <w:rFonts w:cs="Arial"/>
                <w:kern w:val="2"/>
                <w:sz w:val="18"/>
                <w:szCs w:val="18"/>
                <w:lang w:eastAsia="ar-SA"/>
              </w:rPr>
              <w:t>. junij 202</w:t>
            </w:r>
            <w:r>
              <w:rPr>
                <w:rFonts w:cs="Arial"/>
                <w:kern w:val="2"/>
                <w:sz w:val="18"/>
                <w:szCs w:val="18"/>
                <w:lang w:eastAsia="ar-SA"/>
              </w:rPr>
              <w:t>3</w:t>
            </w:r>
          </w:p>
          <w:p w14:paraId="4E4A113B" w14:textId="77777777" w:rsidR="00B60481" w:rsidRPr="00BE3A3B" w:rsidRDefault="00B60481">
            <w:pPr>
              <w:suppressAutoHyphens/>
              <w:spacing w:after="0" w:line="100" w:lineRule="atLeast"/>
              <w:ind w:left="35"/>
              <w:jc w:val="both"/>
              <w:rPr>
                <w:rFonts w:cs="Arial"/>
                <w:kern w:val="2"/>
                <w:sz w:val="18"/>
                <w:szCs w:val="18"/>
                <w:lang w:eastAsia="ar-SA"/>
              </w:rPr>
            </w:pPr>
          </w:p>
          <w:p w14:paraId="0A83F0A2" w14:textId="77777777" w:rsidR="00B60481" w:rsidRPr="00BE3A3B" w:rsidRDefault="00B60481">
            <w:pPr>
              <w:suppressAutoHyphens/>
              <w:spacing w:line="100" w:lineRule="atLeast"/>
              <w:ind w:left="35"/>
              <w:jc w:val="both"/>
              <w:rPr>
                <w:rFonts w:cs="Arial"/>
                <w:kern w:val="2"/>
                <w:sz w:val="18"/>
                <w:szCs w:val="18"/>
                <w:lang w:eastAsia="ar-SA"/>
              </w:rPr>
            </w:pPr>
            <w:r w:rsidRPr="00BE3A3B">
              <w:rPr>
                <w:rFonts w:cs="Arial"/>
                <w:kern w:val="2"/>
                <w:sz w:val="18"/>
                <w:szCs w:val="18"/>
                <w:lang w:eastAsia="ar-SA"/>
              </w:rPr>
              <w:t xml:space="preserve">Državno tekmovanje je namenjeno predstavitvi kakovostnih, zanimivih in inovativnih programov odraslih folklornih skupin, izbranih na podlagi strokovnega ogleda sedmih regijskih srečanj odraslih folklornih skupin. </w:t>
            </w:r>
          </w:p>
        </w:tc>
      </w:tr>
      <w:tr w:rsidR="00B60481" w:rsidRPr="00BE3A3B" w14:paraId="22F77F5C" w14:textId="77777777">
        <w:trPr>
          <w:trHeight w:val="1846"/>
        </w:trPr>
        <w:tc>
          <w:tcPr>
            <w:tcW w:w="3686" w:type="dxa"/>
            <w:shd w:val="clear" w:color="auto" w:fill="FFCCCC"/>
          </w:tcPr>
          <w:p w14:paraId="3015170C" w14:textId="229A357A" w:rsidR="00B60481" w:rsidRPr="00BE3A3B" w:rsidRDefault="00B60481">
            <w:pPr>
              <w:suppressAutoHyphens/>
              <w:spacing w:line="100" w:lineRule="atLeast"/>
              <w:rPr>
                <w:rFonts w:cs="Arial"/>
                <w:kern w:val="2"/>
                <w:sz w:val="18"/>
                <w:szCs w:val="18"/>
                <w:lang w:eastAsia="ar-SA"/>
              </w:rPr>
            </w:pPr>
            <w:r w:rsidRPr="00BE3A3B">
              <w:rPr>
                <w:rFonts w:cs="Arial"/>
                <w:noProof/>
                <w:kern w:val="2"/>
                <w:sz w:val="18"/>
                <w:szCs w:val="18"/>
                <w:lang w:eastAsia="sl-SI"/>
              </w:rPr>
              <w:drawing>
                <wp:inline distT="0" distB="0" distL="0" distR="0" wp14:anchorId="441F890E" wp14:editId="571A2F6C">
                  <wp:extent cx="2025650" cy="666750"/>
                  <wp:effectExtent l="0" t="0" r="0" b="0"/>
                  <wp:docPr id="45" name="Slika 45" descr="plakat B2 napev odsev 2019 (1)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plakat B2 napev odsev 2019 (1) (1)_page-00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25650" cy="666750"/>
                          </a:xfrm>
                          <a:prstGeom prst="rect">
                            <a:avLst/>
                          </a:prstGeom>
                          <a:noFill/>
                          <a:ln>
                            <a:noFill/>
                          </a:ln>
                        </pic:spPr>
                      </pic:pic>
                    </a:graphicData>
                  </a:graphic>
                </wp:inline>
              </w:drawing>
            </w:r>
          </w:p>
        </w:tc>
        <w:tc>
          <w:tcPr>
            <w:tcW w:w="5244" w:type="dxa"/>
            <w:shd w:val="clear" w:color="auto" w:fill="FFCCCC"/>
            <w:hideMark/>
          </w:tcPr>
          <w:p w14:paraId="342204A6" w14:textId="77777777" w:rsidR="00B60481" w:rsidRPr="00BE3A3B" w:rsidRDefault="00B60481">
            <w:pPr>
              <w:suppressAutoHyphens/>
              <w:spacing w:after="0" w:line="100" w:lineRule="atLeast"/>
              <w:ind w:left="35"/>
              <w:jc w:val="both"/>
              <w:rPr>
                <w:rFonts w:cs="Arial"/>
                <w:b/>
                <w:kern w:val="2"/>
                <w:sz w:val="18"/>
                <w:szCs w:val="18"/>
                <w:lang w:eastAsia="ar-SA"/>
              </w:rPr>
            </w:pPr>
            <w:r w:rsidRPr="00BE3A3B">
              <w:rPr>
                <w:rFonts w:cs="Arial"/>
                <w:b/>
                <w:kern w:val="2"/>
                <w:sz w:val="18"/>
                <w:szCs w:val="18"/>
                <w:lang w:eastAsia="ar-SA"/>
              </w:rPr>
              <w:t>NAPEV - ODSEV</w:t>
            </w:r>
          </w:p>
          <w:p w14:paraId="18192442" w14:textId="77777777" w:rsidR="00B60481" w:rsidRPr="00BE3A3B" w:rsidRDefault="00B60481">
            <w:pPr>
              <w:suppressAutoHyphens/>
              <w:spacing w:line="100" w:lineRule="atLeast"/>
              <w:ind w:left="35"/>
              <w:jc w:val="both"/>
              <w:rPr>
                <w:rFonts w:cs="Arial"/>
                <w:kern w:val="2"/>
                <w:sz w:val="18"/>
                <w:szCs w:val="18"/>
                <w:lang w:eastAsia="ar-SA"/>
              </w:rPr>
            </w:pPr>
            <w:r>
              <w:rPr>
                <w:rFonts w:cs="Arial"/>
                <w:kern w:val="2"/>
                <w:sz w:val="18"/>
                <w:szCs w:val="18"/>
                <w:lang w:eastAsia="ar-SA"/>
              </w:rPr>
              <w:t>Dol pri Ljubljani</w:t>
            </w:r>
            <w:r w:rsidRPr="00BE3A3B">
              <w:rPr>
                <w:rFonts w:cs="Arial"/>
                <w:kern w:val="2"/>
                <w:sz w:val="18"/>
                <w:szCs w:val="18"/>
                <w:lang w:eastAsia="ar-SA"/>
              </w:rPr>
              <w:t>, 1</w:t>
            </w:r>
            <w:r>
              <w:rPr>
                <w:rFonts w:cs="Arial"/>
                <w:kern w:val="2"/>
                <w:sz w:val="18"/>
                <w:szCs w:val="18"/>
                <w:lang w:eastAsia="ar-SA"/>
              </w:rPr>
              <w:t>8</w:t>
            </w:r>
            <w:r w:rsidRPr="00BE3A3B">
              <w:rPr>
                <w:rFonts w:cs="Arial"/>
                <w:kern w:val="2"/>
                <w:sz w:val="18"/>
                <w:szCs w:val="18"/>
                <w:lang w:eastAsia="ar-SA"/>
              </w:rPr>
              <w:t>. november 202</w:t>
            </w:r>
            <w:r>
              <w:rPr>
                <w:rFonts w:cs="Arial"/>
                <w:kern w:val="2"/>
                <w:sz w:val="18"/>
                <w:szCs w:val="18"/>
                <w:lang w:eastAsia="ar-SA"/>
              </w:rPr>
              <w:t>3</w:t>
            </w:r>
          </w:p>
          <w:p w14:paraId="1790A430" w14:textId="77777777" w:rsidR="00B60481" w:rsidRPr="00BE3A3B" w:rsidRDefault="00B60481">
            <w:pPr>
              <w:spacing w:after="0" w:line="240" w:lineRule="auto"/>
              <w:ind w:left="35"/>
              <w:jc w:val="both"/>
              <w:rPr>
                <w:rFonts w:cs="Tahoma"/>
                <w:sz w:val="18"/>
                <w:szCs w:val="18"/>
              </w:rPr>
            </w:pPr>
            <w:r w:rsidRPr="00BE3A3B">
              <w:rPr>
                <w:rFonts w:cs="Tahoma"/>
                <w:sz w:val="18"/>
                <w:szCs w:val="18"/>
              </w:rPr>
              <w:t>Državna revija poustvarjalcev ljudskega glasbenega izročila Napev - odsev je namenjena predstavitvi zanimivih in kakovostnih programov glasbenih poustvarjalcev – vokalnih, inštrumentalnih in vokalno-inštrumentalnih zasedb, ter tako spodbujati kakovostno kulturno delo in razvoj ljubiteljskih poustvarjalcev glasbenega izročila.</w:t>
            </w:r>
          </w:p>
        </w:tc>
      </w:tr>
    </w:tbl>
    <w:p w14:paraId="0BDDAF90" w14:textId="77777777" w:rsidR="00B60481" w:rsidRPr="00BE3A3B" w:rsidRDefault="00B60481" w:rsidP="00B60481">
      <w:pPr>
        <w:spacing w:after="0" w:line="240" w:lineRule="auto"/>
        <w:jc w:val="both"/>
      </w:pPr>
    </w:p>
    <w:p w14:paraId="52A4D132" w14:textId="77777777" w:rsidR="00B60481" w:rsidRPr="00BE3A3B" w:rsidRDefault="00B60481" w:rsidP="00B60481">
      <w:pPr>
        <w:keepNext/>
        <w:keepLines/>
        <w:spacing w:after="0" w:line="240" w:lineRule="auto"/>
        <w:outlineLvl w:val="1"/>
        <w:rPr>
          <w:b/>
          <w:bCs/>
          <w:color w:val="31849B"/>
          <w:sz w:val="28"/>
          <w:szCs w:val="26"/>
        </w:rPr>
      </w:pPr>
      <w:bookmarkStart w:id="152" w:name="_Toc127356515"/>
      <w:r w:rsidRPr="00BE3A3B">
        <w:rPr>
          <w:b/>
          <w:bCs/>
          <w:color w:val="31849B"/>
          <w:sz w:val="28"/>
          <w:szCs w:val="26"/>
        </w:rPr>
        <w:t>Izobraževanja</w:t>
      </w:r>
      <w:bookmarkEnd w:id="152"/>
    </w:p>
    <w:p w14:paraId="17FA599C" w14:textId="77777777" w:rsidR="00B60481" w:rsidRPr="00BE3A3B" w:rsidRDefault="00B60481" w:rsidP="00B60481">
      <w:pPr>
        <w:spacing w:after="0" w:line="240" w:lineRule="auto"/>
        <w:jc w:val="both"/>
      </w:pPr>
      <w:r w:rsidRPr="00BE3A3B">
        <w:t xml:space="preserve">Skoraj edina možnost, da posamezniki, ki skupine vodijo in usmerjajo njihovo delo, pridejo do potrebnih znanj, je sodelovanje na izobraževanjih, ki jih pripravlja JSKD. Na Slovenskem deluje okrog 250 odraslih folklornih skupin in okrog 280 otroških folklornih skupin. Številka je visoka, a hkrati je folklorna dejavnost eno tistih kulturnih področij, ki je razmeroma </w:t>
      </w:r>
      <w:proofErr w:type="spellStart"/>
      <w:r w:rsidRPr="00BE3A3B">
        <w:t>marganilizirano</w:t>
      </w:r>
      <w:proofErr w:type="spellEnd"/>
      <w:r w:rsidRPr="00BE3A3B">
        <w:t>, saj na tem področju ne poznamo vrste inštitucij, ki jih imajo druga kulturna polja ter so za kvalitetno in uspešno delo nujno potrebna. Znanja, ki ga človek potrebuje za delo v folklorni skupini in bi ga poznavalci označili kot kakovostno, z rednim izobraževanjem v institucionaliziranih izobraževalnih ustanovah ni mogoče pridobiti, ker ni programov za vzgojo prepotrebnih kadrov.</w:t>
      </w:r>
    </w:p>
    <w:p w14:paraId="7A4C8578" w14:textId="77777777" w:rsidR="00B60481" w:rsidRPr="00BE3A3B" w:rsidRDefault="00B60481" w:rsidP="00B60481">
      <w:pPr>
        <w:spacing w:after="0" w:line="240" w:lineRule="auto"/>
        <w:jc w:val="both"/>
      </w:pPr>
    </w:p>
    <w:p w14:paraId="64A93797" w14:textId="77777777" w:rsidR="00B60481" w:rsidRPr="00BE3A3B" w:rsidRDefault="00B60481" w:rsidP="00B60481">
      <w:pPr>
        <w:spacing w:after="0" w:line="240" w:lineRule="auto"/>
        <w:jc w:val="both"/>
      </w:pPr>
      <w:r w:rsidRPr="00BE3A3B">
        <w:t xml:space="preserve">Izobraževalne oblike ostajajo ustaljene, </w:t>
      </w:r>
      <w:r>
        <w:t>vsebine</w:t>
      </w:r>
      <w:r w:rsidRPr="00BE3A3B">
        <w:t xml:space="preserve"> posameznih izobraževanj pa se iz leta v leto prenavlja, saj želimo slediti potrebam, ki jih narekujejo sodobnost in nova spoznanja v znanosti ter z njo povezana stroka, pa tudi vsakoletne potrebe, ki jih zaznamo na terenu, med skupinami. Da bi folklorno dejavnost na Slovenskem razvili in izboljšali razmere za kakovostno ustvarjalno delovanje na ljubiteljskem umetniškem področju, spodbudili individualni študij, poglobili znanje in védenje o preteklih načinih življenja, JSKD vsem zainteresiranim vsako leto ponuja vrsto izobraževanj z zanimivimi predavatelji, doktorji znanosti, uspešnimi (po)ustvarjalci, sodobnimi umetniki, ki se tako in drugače ukvarjajo s folklorno dejavnostjo. Izobraževanja so primerna tako za začetnike kot za tiste, ki želijo dopolniti in nadgraditi svoje znanje. Z njimi spodbujamo ljubiteljske ustvarjalce k iskanju lastnega izraza in sproščanju kreativnosti ter spoznavanju zakonitosti ustvarjanja. Vsebine izobraževanj v okviru folklorne dejavnosti pokrivajo vse elemente, s katerimi se srečujemo znotraj dejavnosti; ples in plesno izročilo, glasbeno izročilo s petjem in inštrumentalno glasbo, kostumografija in oblačilna dediščina, igra in odrski izraz.</w:t>
      </w:r>
    </w:p>
    <w:p w14:paraId="4AC68461" w14:textId="77777777" w:rsidR="00B60481" w:rsidRPr="00BE3A3B" w:rsidRDefault="00B60481" w:rsidP="00B60481">
      <w:pPr>
        <w:spacing w:after="0" w:line="240" w:lineRule="auto"/>
        <w:jc w:val="both"/>
      </w:pPr>
    </w:p>
    <w:p w14:paraId="3CD165FD" w14:textId="53D5A9C4" w:rsidR="00B60481" w:rsidRDefault="00B60481" w:rsidP="00B60481">
      <w:pPr>
        <w:keepNext/>
        <w:spacing w:line="240" w:lineRule="auto"/>
        <w:outlineLvl w:val="2"/>
        <w:rPr>
          <w:b/>
          <w:bCs/>
          <w:color w:val="31849B"/>
          <w:sz w:val="24"/>
        </w:rPr>
      </w:pPr>
      <w:bookmarkStart w:id="153" w:name="_Toc127356516"/>
      <w:r w:rsidRPr="00BE3A3B">
        <w:rPr>
          <w:b/>
          <w:bCs/>
          <w:color w:val="31849B"/>
          <w:sz w:val="24"/>
        </w:rPr>
        <w:t>Izobraževanja na državni ravni</w:t>
      </w:r>
      <w:r w:rsidR="00F801DC">
        <w:rPr>
          <w:b/>
          <w:bCs/>
          <w:color w:val="31849B"/>
          <w:sz w:val="24"/>
        </w:rPr>
        <w:t>:</w:t>
      </w:r>
      <w:bookmarkEnd w:id="153"/>
    </w:p>
    <w:tbl>
      <w:tblPr>
        <w:tblStyle w:val="Tabelabarvnamrea6poudarek53"/>
        <w:tblW w:w="8864" w:type="dxa"/>
        <w:tblInd w:w="355" w:type="dxa"/>
        <w:tblLayout w:type="fixed"/>
        <w:tblLook w:val="04A0" w:firstRow="1" w:lastRow="0" w:firstColumn="1" w:lastColumn="0" w:noHBand="0" w:noVBand="1"/>
      </w:tblPr>
      <w:tblGrid>
        <w:gridCol w:w="715"/>
        <w:gridCol w:w="3554"/>
        <w:gridCol w:w="1350"/>
        <w:gridCol w:w="1620"/>
        <w:gridCol w:w="1625"/>
      </w:tblGrid>
      <w:tr w:rsidR="00F801DC" w:rsidRPr="00124692" w14:paraId="7D441BA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8785A1A" w14:textId="77777777" w:rsidR="00F801DC" w:rsidRPr="00B30AF7" w:rsidRDefault="00F801DC" w:rsidP="0062044C">
            <w:pPr>
              <w:spacing w:before="0" w:after="0"/>
              <w:ind w:left="0"/>
              <w:rPr>
                <w:rFonts w:ascii="Calibri" w:eastAsia="Calibri" w:hAnsi="Calibri" w:cs="Calibri"/>
                <w:color w:val="31849B" w:themeColor="accent5" w:themeShade="BF"/>
              </w:rPr>
            </w:pPr>
          </w:p>
        </w:tc>
        <w:tc>
          <w:tcPr>
            <w:tcW w:w="3554" w:type="dxa"/>
          </w:tcPr>
          <w:p w14:paraId="6C258271" w14:textId="77777777" w:rsidR="00F801DC" w:rsidRPr="00B30AF7"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B30AF7">
              <w:rPr>
                <w:rFonts w:ascii="Calibri" w:eastAsia="Calibri" w:hAnsi="Calibri" w:cs="Calibri"/>
                <w:color w:val="31849B" w:themeColor="accent5" w:themeShade="BF"/>
              </w:rPr>
              <w:t>NAZIV DOGODKA</w:t>
            </w:r>
          </w:p>
        </w:tc>
        <w:tc>
          <w:tcPr>
            <w:tcW w:w="1350" w:type="dxa"/>
          </w:tcPr>
          <w:p w14:paraId="760A1193" w14:textId="77777777" w:rsidR="00F801DC" w:rsidRPr="00B30AF7"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KRAJ IZVEDBE</w:t>
            </w:r>
          </w:p>
        </w:tc>
        <w:tc>
          <w:tcPr>
            <w:tcW w:w="1620" w:type="dxa"/>
          </w:tcPr>
          <w:p w14:paraId="7B511D39" w14:textId="77777777" w:rsidR="00F801DC" w:rsidRPr="00B30AF7"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DATUM (OD)</w:t>
            </w:r>
          </w:p>
        </w:tc>
        <w:tc>
          <w:tcPr>
            <w:tcW w:w="1625" w:type="dxa"/>
          </w:tcPr>
          <w:p w14:paraId="71DB1867" w14:textId="77777777" w:rsidR="00F801DC" w:rsidRPr="00B30AF7"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Calibri"/>
                <w:color w:val="31849B" w:themeColor="accent5" w:themeShade="BF"/>
              </w:rPr>
              <w:t>DATUM (DO)</w:t>
            </w:r>
          </w:p>
        </w:tc>
      </w:tr>
      <w:tr w:rsidR="00F801DC" w:rsidRPr="00124692" w14:paraId="73562F5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8E4E534"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4039BD27"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POSVET S STROKOVNIMI SPREMLJEVALCI SREČANJ OTROŠKIH FOLKLORNIH SKUPIN</w:t>
            </w:r>
          </w:p>
        </w:tc>
        <w:tc>
          <w:tcPr>
            <w:tcW w:w="1350" w:type="dxa"/>
          </w:tcPr>
          <w:p w14:paraId="021A6307"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LJUBLJANA</w:t>
            </w:r>
          </w:p>
        </w:tc>
        <w:tc>
          <w:tcPr>
            <w:tcW w:w="1620" w:type="dxa"/>
          </w:tcPr>
          <w:p w14:paraId="4955BF8F"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14.1.2023</w:t>
            </w:r>
          </w:p>
        </w:tc>
        <w:tc>
          <w:tcPr>
            <w:tcW w:w="1625" w:type="dxa"/>
          </w:tcPr>
          <w:p w14:paraId="79A2BDBF"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p>
        </w:tc>
      </w:tr>
      <w:tr w:rsidR="00F801DC" w:rsidRPr="00124692" w14:paraId="25CD17FE" w14:textId="77777777" w:rsidTr="0062044C">
        <w:tc>
          <w:tcPr>
            <w:cnfStyle w:val="001000000000" w:firstRow="0" w:lastRow="0" w:firstColumn="1" w:lastColumn="0" w:oddVBand="0" w:evenVBand="0" w:oddHBand="0" w:evenHBand="0" w:firstRowFirstColumn="0" w:firstRowLastColumn="0" w:lastRowFirstColumn="0" w:lastRowLastColumn="0"/>
            <w:tcW w:w="715" w:type="dxa"/>
          </w:tcPr>
          <w:p w14:paraId="4C62E642"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09286119"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POSVET S STROKOVNIMI SPREMLJEVALCI SREČANJ ODRASLIH FOLKLORNIH SKUPIN</w:t>
            </w:r>
          </w:p>
        </w:tc>
        <w:tc>
          <w:tcPr>
            <w:tcW w:w="1350" w:type="dxa"/>
          </w:tcPr>
          <w:p w14:paraId="6D21BDDE"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LJUBLJANA</w:t>
            </w:r>
          </w:p>
        </w:tc>
        <w:tc>
          <w:tcPr>
            <w:tcW w:w="1620" w:type="dxa"/>
          </w:tcPr>
          <w:p w14:paraId="427DD9EC"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15.1.2023</w:t>
            </w:r>
          </w:p>
        </w:tc>
        <w:tc>
          <w:tcPr>
            <w:tcW w:w="1625" w:type="dxa"/>
          </w:tcPr>
          <w:p w14:paraId="711DF857"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p>
        </w:tc>
      </w:tr>
      <w:tr w:rsidR="00F801DC" w:rsidRPr="00124692" w14:paraId="1140313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81E44D0"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4C42BBB9"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POSVET S STROKOVNIMI SPREMLJEVALCI SREČANJ PEVSKIH IN GODČEVSKIH SKUPIN</w:t>
            </w:r>
          </w:p>
        </w:tc>
        <w:tc>
          <w:tcPr>
            <w:tcW w:w="1350" w:type="dxa"/>
          </w:tcPr>
          <w:p w14:paraId="37289215"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LJUBLJANA</w:t>
            </w:r>
          </w:p>
        </w:tc>
        <w:tc>
          <w:tcPr>
            <w:tcW w:w="1620" w:type="dxa"/>
          </w:tcPr>
          <w:p w14:paraId="2A78FC5B"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18.1.2023</w:t>
            </w:r>
          </w:p>
        </w:tc>
        <w:tc>
          <w:tcPr>
            <w:tcW w:w="1625" w:type="dxa"/>
          </w:tcPr>
          <w:p w14:paraId="7E7608E5"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p>
        </w:tc>
      </w:tr>
      <w:tr w:rsidR="00F801DC" w:rsidRPr="00124692" w14:paraId="002A6817" w14:textId="77777777" w:rsidTr="0062044C">
        <w:tc>
          <w:tcPr>
            <w:cnfStyle w:val="001000000000" w:firstRow="0" w:lastRow="0" w:firstColumn="1" w:lastColumn="0" w:oddVBand="0" w:evenVBand="0" w:oddHBand="0" w:evenHBand="0" w:firstRowFirstColumn="0" w:firstRowLastColumn="0" w:lastRowFirstColumn="0" w:lastRowLastColumn="0"/>
            <w:tcW w:w="715" w:type="dxa"/>
          </w:tcPr>
          <w:p w14:paraId="66AD579C"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2306D7D6"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NADALJEVALNI SEMINAR ZA VODJE ODRASLIH IN OTROŠKIH FOLKLORNIH SKUPIN, LJUDSKI PLESI SLOVENSKE ISTRE</w:t>
            </w:r>
          </w:p>
        </w:tc>
        <w:tc>
          <w:tcPr>
            <w:tcW w:w="1350" w:type="dxa"/>
          </w:tcPr>
          <w:p w14:paraId="5892F040"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PACUG</w:t>
            </w:r>
          </w:p>
        </w:tc>
        <w:tc>
          <w:tcPr>
            <w:tcW w:w="1620" w:type="dxa"/>
          </w:tcPr>
          <w:p w14:paraId="1817BA58"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24.3.2023</w:t>
            </w:r>
          </w:p>
        </w:tc>
        <w:tc>
          <w:tcPr>
            <w:tcW w:w="1625" w:type="dxa"/>
          </w:tcPr>
          <w:p w14:paraId="61547571"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26.3.2023</w:t>
            </w:r>
          </w:p>
        </w:tc>
      </w:tr>
      <w:tr w:rsidR="00F801DC" w:rsidRPr="00124692" w14:paraId="5A5824B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5E7ED61"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5D8A96D4"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 xml:space="preserve">3. STOPNJA SEMINAR ZA VODJE FOLKLORNIH SKUPIN, PLESNE PEDAGOGE IN KOREOGRAFE </w:t>
            </w:r>
          </w:p>
        </w:tc>
        <w:tc>
          <w:tcPr>
            <w:tcW w:w="1350" w:type="dxa"/>
          </w:tcPr>
          <w:p w14:paraId="28C91D28"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LJUBLJANA</w:t>
            </w:r>
          </w:p>
        </w:tc>
        <w:tc>
          <w:tcPr>
            <w:tcW w:w="1620" w:type="dxa"/>
          </w:tcPr>
          <w:p w14:paraId="46704EB7"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15.4.2023</w:t>
            </w:r>
          </w:p>
        </w:tc>
        <w:tc>
          <w:tcPr>
            <w:tcW w:w="1625" w:type="dxa"/>
          </w:tcPr>
          <w:p w14:paraId="5D888B62"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11. 6. .2023</w:t>
            </w:r>
          </w:p>
        </w:tc>
      </w:tr>
      <w:tr w:rsidR="00F801DC" w:rsidRPr="00124692" w14:paraId="73FF81E3" w14:textId="77777777" w:rsidTr="0062044C">
        <w:tc>
          <w:tcPr>
            <w:cnfStyle w:val="001000000000" w:firstRow="0" w:lastRow="0" w:firstColumn="1" w:lastColumn="0" w:oddVBand="0" w:evenVBand="0" w:oddHBand="0" w:evenHBand="0" w:firstRowFirstColumn="0" w:firstRowLastColumn="0" w:lastRowFirstColumn="0" w:lastRowLastColumn="0"/>
            <w:tcW w:w="715" w:type="dxa"/>
          </w:tcPr>
          <w:p w14:paraId="028457F9"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2A2F8B61"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SEMINAR NA TEMO OBLAČILNE DEDIŠČINE</w:t>
            </w:r>
          </w:p>
        </w:tc>
        <w:tc>
          <w:tcPr>
            <w:tcW w:w="1350" w:type="dxa"/>
          </w:tcPr>
          <w:p w14:paraId="7D02CA40"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LJUBLJANA</w:t>
            </w:r>
          </w:p>
        </w:tc>
        <w:tc>
          <w:tcPr>
            <w:tcW w:w="1620" w:type="dxa"/>
          </w:tcPr>
          <w:p w14:paraId="6F15EB10"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15.4.2023</w:t>
            </w:r>
          </w:p>
        </w:tc>
        <w:tc>
          <w:tcPr>
            <w:tcW w:w="1625" w:type="dxa"/>
          </w:tcPr>
          <w:p w14:paraId="36E7C1B8"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p>
        </w:tc>
      </w:tr>
      <w:tr w:rsidR="00F801DC" w:rsidRPr="00124692" w14:paraId="2864490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C26DDB3"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6A13D5CB"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SEMINAR LJUDSKA JE KUL 2021 - SEMINAR ZA VODJE PETJA IN INŠTRUMENTALISTE</w:t>
            </w:r>
          </w:p>
        </w:tc>
        <w:tc>
          <w:tcPr>
            <w:tcW w:w="1350" w:type="dxa"/>
          </w:tcPr>
          <w:p w14:paraId="15FDCEAD"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LJUBLJANA</w:t>
            </w:r>
          </w:p>
        </w:tc>
        <w:tc>
          <w:tcPr>
            <w:tcW w:w="1620" w:type="dxa"/>
          </w:tcPr>
          <w:p w14:paraId="44EE74FA"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1.9.2023</w:t>
            </w:r>
          </w:p>
        </w:tc>
        <w:tc>
          <w:tcPr>
            <w:tcW w:w="1625" w:type="dxa"/>
          </w:tcPr>
          <w:p w14:paraId="0B0A6228"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15.12.2023</w:t>
            </w:r>
          </w:p>
        </w:tc>
      </w:tr>
      <w:tr w:rsidR="00F801DC" w:rsidRPr="00124692" w14:paraId="752C0E42" w14:textId="77777777" w:rsidTr="0062044C">
        <w:tc>
          <w:tcPr>
            <w:cnfStyle w:val="001000000000" w:firstRow="0" w:lastRow="0" w:firstColumn="1" w:lastColumn="0" w:oddVBand="0" w:evenVBand="0" w:oddHBand="0" w:evenHBand="0" w:firstRowFirstColumn="0" w:firstRowLastColumn="0" w:lastRowFirstColumn="0" w:lastRowLastColumn="0"/>
            <w:tcW w:w="715" w:type="dxa"/>
          </w:tcPr>
          <w:p w14:paraId="2A51BF93"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1D2F28D2"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 STOPNJA SEMINAR ZA VODJE FOLKLORNIH SKUPIN, PLESNE PEDAGOGE IN KOREOGRAFE</w:t>
            </w:r>
          </w:p>
        </w:tc>
        <w:tc>
          <w:tcPr>
            <w:tcW w:w="1350" w:type="dxa"/>
          </w:tcPr>
          <w:p w14:paraId="353DBF88"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p>
        </w:tc>
        <w:tc>
          <w:tcPr>
            <w:tcW w:w="1620" w:type="dxa"/>
          </w:tcPr>
          <w:p w14:paraId="1CE98393"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1.9.2023</w:t>
            </w:r>
          </w:p>
        </w:tc>
        <w:tc>
          <w:tcPr>
            <w:tcW w:w="1625" w:type="dxa"/>
          </w:tcPr>
          <w:p w14:paraId="45695699"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15.12.2023</w:t>
            </w:r>
          </w:p>
        </w:tc>
      </w:tr>
      <w:tr w:rsidR="00F801DC" w:rsidRPr="00124692" w14:paraId="7E33E20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62C02A6"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516E59C5"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OTROŠKI FOLKLORNI TABOR</w:t>
            </w:r>
          </w:p>
        </w:tc>
        <w:tc>
          <w:tcPr>
            <w:tcW w:w="1350" w:type="dxa"/>
          </w:tcPr>
          <w:p w14:paraId="1176AEA4"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RADENCI</w:t>
            </w:r>
          </w:p>
        </w:tc>
        <w:tc>
          <w:tcPr>
            <w:tcW w:w="1620" w:type="dxa"/>
          </w:tcPr>
          <w:p w14:paraId="1116756A"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15.9.2023</w:t>
            </w:r>
          </w:p>
        </w:tc>
        <w:tc>
          <w:tcPr>
            <w:tcW w:w="1625" w:type="dxa"/>
          </w:tcPr>
          <w:p w14:paraId="25A320F3"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17.9.2023</w:t>
            </w:r>
          </w:p>
        </w:tc>
      </w:tr>
      <w:tr w:rsidR="00F801DC" w:rsidRPr="00124692" w14:paraId="075C2D60" w14:textId="77777777" w:rsidTr="0062044C">
        <w:tc>
          <w:tcPr>
            <w:cnfStyle w:val="001000000000" w:firstRow="0" w:lastRow="0" w:firstColumn="1" w:lastColumn="0" w:oddVBand="0" w:evenVBand="0" w:oddHBand="0" w:evenHBand="0" w:firstRowFirstColumn="0" w:firstRowLastColumn="0" w:lastRowFirstColumn="0" w:lastRowLastColumn="0"/>
            <w:tcW w:w="715" w:type="dxa"/>
          </w:tcPr>
          <w:p w14:paraId="2772A831"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74AB39A3"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ODRASLI FOLKLORNI TABOR</w:t>
            </w:r>
          </w:p>
        </w:tc>
        <w:tc>
          <w:tcPr>
            <w:tcW w:w="1350" w:type="dxa"/>
          </w:tcPr>
          <w:p w14:paraId="67CF1A3F"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LJUBLJANA</w:t>
            </w:r>
          </w:p>
        </w:tc>
        <w:tc>
          <w:tcPr>
            <w:tcW w:w="1620" w:type="dxa"/>
          </w:tcPr>
          <w:p w14:paraId="0F2EE2CB"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27.10.2023</w:t>
            </w:r>
          </w:p>
        </w:tc>
        <w:tc>
          <w:tcPr>
            <w:tcW w:w="1625" w:type="dxa"/>
          </w:tcPr>
          <w:p w14:paraId="14BF3B8C" w14:textId="77777777" w:rsidR="00F801DC" w:rsidRPr="00B30AF7"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29.10.2023</w:t>
            </w:r>
          </w:p>
        </w:tc>
      </w:tr>
      <w:tr w:rsidR="00F801DC" w:rsidRPr="00124692" w14:paraId="67FAB6E6" w14:textId="77777777" w:rsidTr="0062044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15" w:type="dxa"/>
          </w:tcPr>
          <w:p w14:paraId="7645623C" w14:textId="77777777" w:rsidR="00F801DC" w:rsidRPr="00B30AF7" w:rsidRDefault="00F801DC">
            <w:pPr>
              <w:numPr>
                <w:ilvl w:val="0"/>
                <w:numId w:val="104"/>
              </w:numPr>
              <w:spacing w:before="0" w:after="0"/>
              <w:contextualSpacing/>
              <w:jc w:val="center"/>
              <w:rPr>
                <w:rFonts w:ascii="Calibri" w:eastAsia="Calibri" w:hAnsi="Calibri" w:cs="Calibri"/>
                <w:color w:val="31849B" w:themeColor="accent5" w:themeShade="BF"/>
              </w:rPr>
            </w:pPr>
          </w:p>
        </w:tc>
        <w:tc>
          <w:tcPr>
            <w:tcW w:w="3554" w:type="dxa"/>
          </w:tcPr>
          <w:p w14:paraId="5ED697FF"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MLADINSKI FOLKLORNI TABOR</w:t>
            </w:r>
          </w:p>
        </w:tc>
        <w:tc>
          <w:tcPr>
            <w:tcW w:w="1350" w:type="dxa"/>
          </w:tcPr>
          <w:p w14:paraId="699209BF"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RADENCI</w:t>
            </w:r>
          </w:p>
        </w:tc>
        <w:tc>
          <w:tcPr>
            <w:tcW w:w="1620" w:type="dxa"/>
          </w:tcPr>
          <w:p w14:paraId="228CC4BF"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24.11.2023</w:t>
            </w:r>
          </w:p>
        </w:tc>
        <w:tc>
          <w:tcPr>
            <w:tcW w:w="1625" w:type="dxa"/>
          </w:tcPr>
          <w:p w14:paraId="0D649D7F" w14:textId="77777777" w:rsidR="00F801DC" w:rsidRPr="00B30AF7"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B30AF7">
              <w:rPr>
                <w:rFonts w:ascii="Calibri" w:eastAsia="Calibri" w:hAnsi="Calibri" w:cs="Times New Roman"/>
                <w:color w:val="31849B" w:themeColor="accent5" w:themeShade="BF"/>
              </w:rPr>
              <w:t>26.11.2023</w:t>
            </w:r>
          </w:p>
        </w:tc>
      </w:tr>
    </w:tbl>
    <w:p w14:paraId="48427234" w14:textId="77777777" w:rsidR="00B60481" w:rsidRPr="00BE3A3B" w:rsidRDefault="00B60481" w:rsidP="00B60481">
      <w:pPr>
        <w:spacing w:after="0" w:line="240" w:lineRule="auto"/>
        <w:jc w:val="both"/>
        <w:rPr>
          <w:b/>
          <w:sz w:val="24"/>
          <w:szCs w:val="24"/>
        </w:rPr>
      </w:pPr>
    </w:p>
    <w:p w14:paraId="3823FFD2" w14:textId="77777777" w:rsidR="00B60481" w:rsidRPr="00BE3A3B" w:rsidRDefault="00B60481" w:rsidP="00B60481">
      <w:pPr>
        <w:keepNext/>
        <w:keepLines/>
        <w:spacing w:after="0" w:line="240" w:lineRule="auto"/>
        <w:outlineLvl w:val="1"/>
        <w:rPr>
          <w:b/>
          <w:bCs/>
          <w:color w:val="31849B"/>
          <w:sz w:val="28"/>
          <w:szCs w:val="26"/>
        </w:rPr>
      </w:pPr>
      <w:bookmarkStart w:id="154" w:name="_Toc127356517"/>
      <w:r w:rsidRPr="00BE3A3B">
        <w:rPr>
          <w:b/>
          <w:bCs/>
          <w:color w:val="31849B"/>
          <w:sz w:val="28"/>
          <w:szCs w:val="26"/>
        </w:rPr>
        <w:t>Založništvo</w:t>
      </w:r>
      <w:bookmarkEnd w:id="154"/>
    </w:p>
    <w:p w14:paraId="5819E757" w14:textId="77777777" w:rsidR="00B60481" w:rsidRPr="00BE3A3B" w:rsidRDefault="00B60481" w:rsidP="00B60481">
      <w:pPr>
        <w:spacing w:after="0" w:line="240" w:lineRule="auto"/>
        <w:jc w:val="both"/>
      </w:pPr>
      <w:r w:rsidRPr="00BE3A3B">
        <w:t xml:space="preserve">V zadnjih letih smo ob načrtovanih samostojnih založniških projektih s </w:t>
      </w:r>
      <w:proofErr w:type="spellStart"/>
      <w:r w:rsidRPr="00BE3A3B">
        <w:t>sozaložništvom</w:t>
      </w:r>
      <w:proofErr w:type="spellEnd"/>
      <w:r w:rsidRPr="00BE3A3B">
        <w:t xml:space="preserve"> pripomogli k izjemnemu obsegu strokovnih in znanstvenih knjig in nosilcev zvoka folklorne dejavnosti. Ker je zapisana in objavljena beseda, ki se širi med ljudmi, ključna za beleženje in razvijanje tovrstne dejavnosti, bi z enako intenzivnostjo želeli nadaljevati tudi leta 202</w:t>
      </w:r>
      <w:r>
        <w:t>3</w:t>
      </w:r>
      <w:r w:rsidRPr="00BE3A3B">
        <w:t xml:space="preserve">. V okviru založništva še prav poseben pomen pripisujemo izdajanju </w:t>
      </w:r>
      <w:proofErr w:type="spellStart"/>
      <w:r w:rsidRPr="00BE3A3B">
        <w:t>Folklornika</w:t>
      </w:r>
      <w:proofErr w:type="spellEnd"/>
      <w:r w:rsidRPr="00BE3A3B">
        <w:t xml:space="preserve">, glasila, katerega obseg in vsebina dokazujeta obsežno in kakovostno produkcijo. </w:t>
      </w:r>
    </w:p>
    <w:p w14:paraId="723244E6" w14:textId="77777777" w:rsidR="00B60481" w:rsidRPr="00BE3A3B" w:rsidRDefault="00B60481" w:rsidP="00B60481">
      <w:pPr>
        <w:spacing w:after="0" w:line="240" w:lineRule="auto"/>
        <w:jc w:val="both"/>
        <w:rPr>
          <w:b/>
          <w:i/>
        </w:rPr>
      </w:pPr>
      <w:r w:rsidRPr="00BE3A3B">
        <w:rPr>
          <w:b/>
          <w:i/>
        </w:rPr>
        <w:t xml:space="preserve">FOLKLORNIK </w:t>
      </w:r>
    </w:p>
    <w:p w14:paraId="0D8A2804" w14:textId="77777777" w:rsidR="00B60481" w:rsidRPr="00BE3A3B" w:rsidRDefault="00B60481" w:rsidP="00B60481">
      <w:pPr>
        <w:spacing w:after="0" w:line="240" w:lineRule="auto"/>
        <w:jc w:val="both"/>
      </w:pPr>
      <w:r w:rsidRPr="00BE3A3B">
        <w:t>Ljubljana, 202</w:t>
      </w:r>
      <w:r>
        <w:t>3</w:t>
      </w:r>
    </w:p>
    <w:p w14:paraId="082DC9B1" w14:textId="77777777" w:rsidR="00B60481" w:rsidRPr="00BE3A3B" w:rsidRDefault="00B60481" w:rsidP="00B60481">
      <w:pPr>
        <w:spacing w:after="0" w:line="240" w:lineRule="auto"/>
        <w:jc w:val="both"/>
      </w:pPr>
      <w:r w:rsidRPr="00BE3A3B">
        <w:t>Glavna in odgovorna urednica: Tjaša Ferenc Trampuš</w:t>
      </w:r>
    </w:p>
    <w:p w14:paraId="5F9F5388" w14:textId="77777777" w:rsidR="00B60481" w:rsidRPr="00BE3A3B" w:rsidRDefault="00B60481" w:rsidP="00B60481">
      <w:pPr>
        <w:spacing w:after="0" w:line="240" w:lineRule="auto"/>
        <w:jc w:val="both"/>
      </w:pPr>
      <w:r w:rsidRPr="00BE3A3B">
        <w:t xml:space="preserve">Uredniški odbor: dr. Bojan Knific, dr. Katarina </w:t>
      </w:r>
      <w:proofErr w:type="spellStart"/>
      <w:r w:rsidRPr="00BE3A3B">
        <w:t>Šrimpf</w:t>
      </w:r>
      <w:proofErr w:type="spellEnd"/>
      <w:r w:rsidRPr="00BE3A3B">
        <w:t xml:space="preserve"> Vendramin, dr. Tomaž Simetinger, dr. Urša Šivic,</w:t>
      </w:r>
    </w:p>
    <w:p w14:paraId="7E546623" w14:textId="77777777" w:rsidR="00B60481" w:rsidRPr="00BE3A3B" w:rsidRDefault="00B60481" w:rsidP="00B60481">
      <w:pPr>
        <w:spacing w:after="0" w:line="240" w:lineRule="auto"/>
        <w:jc w:val="both"/>
      </w:pPr>
      <w:r w:rsidRPr="00BE3A3B">
        <w:t>Nežka Lubej</w:t>
      </w:r>
    </w:p>
    <w:p w14:paraId="06DF55D6" w14:textId="77777777" w:rsidR="00B60481" w:rsidRPr="00BE3A3B" w:rsidRDefault="00B60481" w:rsidP="00B60481">
      <w:pPr>
        <w:spacing w:after="0" w:line="240" w:lineRule="auto"/>
        <w:jc w:val="both"/>
      </w:pPr>
      <w:r w:rsidRPr="00BE3A3B">
        <w:t xml:space="preserve">Zaradi potreb po ažurnih objavah strokovnih člankov, recenzijah o predstavah in koncertih, vabilih na številne dogodke na področju folklorne dejavnosti, smo s tiskano izdajo </w:t>
      </w:r>
      <w:proofErr w:type="spellStart"/>
      <w:r w:rsidRPr="00BE3A3B">
        <w:t>Folklornika</w:t>
      </w:r>
      <w:proofErr w:type="spellEnd"/>
      <w:r w:rsidRPr="00BE3A3B">
        <w:t xml:space="preserve"> prenehali in ga »preselili« na splet. </w:t>
      </w:r>
      <w:proofErr w:type="spellStart"/>
      <w:r w:rsidRPr="00BE3A3B">
        <w:t>Folklornik</w:t>
      </w:r>
      <w:proofErr w:type="spellEnd"/>
      <w:r w:rsidRPr="00BE3A3B">
        <w:t xml:space="preserve"> krepi ugled folklorne dejavnosti med ljubitelji in v stroki, hkrati pa z uveljavljanjem enotne terminologije skrbi za ustrezno dojemanje s folklorno dejavnostjo povezanih procesov v javnosti. </w:t>
      </w:r>
    </w:p>
    <w:p w14:paraId="5407691D" w14:textId="77777777" w:rsidR="00B60481" w:rsidRPr="00BE3A3B" w:rsidRDefault="00B60481" w:rsidP="00B60481">
      <w:pPr>
        <w:spacing w:after="0" w:line="240" w:lineRule="auto"/>
        <w:jc w:val="both"/>
        <w:rPr>
          <w:b/>
          <w:i/>
        </w:rPr>
      </w:pPr>
      <w:r w:rsidRPr="00BE3A3B">
        <w:rPr>
          <w:b/>
          <w:i/>
        </w:rPr>
        <w:t>DVD – LJUDSKI PLESI BELE KRAJINE</w:t>
      </w:r>
    </w:p>
    <w:p w14:paraId="3B58701A" w14:textId="77777777" w:rsidR="00B60481" w:rsidRPr="00BE3A3B" w:rsidRDefault="00B60481" w:rsidP="00B60481">
      <w:pPr>
        <w:spacing w:after="0" w:line="240" w:lineRule="auto"/>
        <w:jc w:val="both"/>
      </w:pPr>
      <w:r w:rsidRPr="00BE3A3B">
        <w:t>Ljubljana, januar 2022</w:t>
      </w:r>
    </w:p>
    <w:p w14:paraId="4AD164DE" w14:textId="77777777" w:rsidR="00B60481" w:rsidRPr="00BE3A3B" w:rsidRDefault="00B60481" w:rsidP="00B60481">
      <w:pPr>
        <w:spacing w:after="0" w:line="240" w:lineRule="auto"/>
        <w:jc w:val="both"/>
      </w:pPr>
      <w:r w:rsidRPr="00BE3A3B">
        <w:t>Avtor: Mirko Ramovš in AFS France Marolt</w:t>
      </w:r>
    </w:p>
    <w:p w14:paraId="5E17872B" w14:textId="77777777" w:rsidR="00B60481" w:rsidRPr="00BE3A3B" w:rsidRDefault="00B60481" w:rsidP="00B60481">
      <w:pPr>
        <w:spacing w:after="0" w:line="240" w:lineRule="auto"/>
        <w:jc w:val="both"/>
      </w:pPr>
      <w:r w:rsidRPr="00BE3A3B">
        <w:t>DVD prinaša video zapise plesov, ki so bili objavljeni v knjigi Polka je ukazana: Plesno izročilo na Slovenskem, Bela krajina in nekaj še neobjavljenih plesov, ki jih hrani Glasbenonarodopisni inštitut.</w:t>
      </w:r>
    </w:p>
    <w:p w14:paraId="45F0E3D7" w14:textId="77777777" w:rsidR="00B60481" w:rsidRPr="00BE3A3B" w:rsidRDefault="00B60481" w:rsidP="00B60481">
      <w:pPr>
        <w:spacing w:after="0" w:line="240" w:lineRule="auto"/>
        <w:jc w:val="both"/>
        <w:rPr>
          <w:b/>
          <w:bCs/>
        </w:rPr>
      </w:pPr>
      <w:r w:rsidRPr="00BE3A3B">
        <w:rPr>
          <w:b/>
          <w:bCs/>
        </w:rPr>
        <w:t>PLESNA DEDIŠČINA KOROŠKE, 2. DEL</w:t>
      </w:r>
    </w:p>
    <w:p w14:paraId="45619801" w14:textId="77777777" w:rsidR="00B60481" w:rsidRPr="00BE3A3B" w:rsidRDefault="00B60481" w:rsidP="00B60481">
      <w:pPr>
        <w:spacing w:after="0" w:line="240" w:lineRule="auto"/>
        <w:jc w:val="both"/>
      </w:pPr>
      <w:r w:rsidRPr="00BE3A3B">
        <w:t>Ljubljana, junij 202</w:t>
      </w:r>
      <w:r>
        <w:t>3</w:t>
      </w:r>
    </w:p>
    <w:p w14:paraId="4C114397" w14:textId="77777777" w:rsidR="00B60481" w:rsidRPr="00BE3A3B" w:rsidRDefault="00B60481" w:rsidP="00B60481">
      <w:pPr>
        <w:spacing w:after="0" w:line="240" w:lineRule="auto"/>
        <w:jc w:val="both"/>
      </w:pPr>
      <w:r w:rsidRPr="00BE3A3B">
        <w:lastRenderedPageBreak/>
        <w:t>Avtor: dr. Tomaž Simetinger</w:t>
      </w:r>
    </w:p>
    <w:p w14:paraId="4D5AE0E8" w14:textId="77777777" w:rsidR="00B60481" w:rsidRPr="00BE3A3B" w:rsidRDefault="00B60481" w:rsidP="00B60481">
      <w:pPr>
        <w:suppressAutoHyphens/>
        <w:spacing w:line="100" w:lineRule="atLeast"/>
        <w:jc w:val="both"/>
        <w:rPr>
          <w:rFonts w:eastAsia="Times New Roman"/>
          <w:b/>
          <w:bCs/>
          <w:color w:val="31849B"/>
          <w:sz w:val="40"/>
          <w:szCs w:val="28"/>
        </w:rPr>
      </w:pPr>
      <w:r w:rsidRPr="00BE3A3B">
        <w:t>Avtor Tomaž Simetinger je etnolog, ki se plesu predaja že več kot dve desetletji. Tokrat do njega pristopa raziskovalno in ga ne obravnava zgolj kot strukturo plesnih figur, kot ritmično gibanje ob petju ali instrumentalni glasbi namenjeno ritualu ali zabavi, temveč postavi ples v družbeni kontekst. Pozornost posveča nosilcem in njihovemu odnosu do plesa, zanimajo ga razlogi in priložnosti za ples, njegov vpliv na ravnanje posameznikov ali skupin ter okolje in prostor, kjer se je dogajala ta družabna sestavina načina življenja</w:t>
      </w:r>
      <w:r>
        <w:t xml:space="preserve">. </w:t>
      </w:r>
    </w:p>
    <w:p w14:paraId="3272F115" w14:textId="77777777" w:rsidR="00B60481" w:rsidRDefault="00B60481" w:rsidP="00B60481"/>
    <w:p w14:paraId="59A2D0A7" w14:textId="77777777" w:rsidR="00233975" w:rsidRDefault="00233975">
      <w:pPr>
        <w:spacing w:before="240" w:after="200"/>
        <w:ind w:left="714" w:hanging="357"/>
        <w:rPr>
          <w:rFonts w:eastAsiaTheme="majorEastAsia" w:cstheme="majorBidi"/>
          <w:b/>
          <w:bCs/>
          <w:color w:val="31849B" w:themeColor="accent5" w:themeShade="BF"/>
          <w:sz w:val="40"/>
          <w:szCs w:val="28"/>
        </w:rPr>
      </w:pPr>
      <w:r>
        <w:br w:type="page"/>
      </w:r>
    </w:p>
    <w:p w14:paraId="533BAB27" w14:textId="77777777" w:rsidR="00B65456" w:rsidRPr="0098794B" w:rsidRDefault="00B65456" w:rsidP="00B65456">
      <w:pPr>
        <w:pStyle w:val="Naslov1"/>
        <w:pBdr>
          <w:bottom w:val="single" w:sz="4" w:space="1" w:color="31849B" w:themeColor="accent5" w:themeShade="BF"/>
        </w:pBdr>
      </w:pPr>
      <w:bookmarkStart w:id="155" w:name="_Toc87511191"/>
      <w:bookmarkStart w:id="156" w:name="_Toc127356518"/>
      <w:bookmarkEnd w:id="147"/>
      <w:r w:rsidRPr="0098794B">
        <w:lastRenderedPageBreak/>
        <w:t>Filmska dejavnost</w:t>
      </w:r>
      <w:bookmarkEnd w:id="155"/>
      <w:bookmarkEnd w:id="156"/>
    </w:p>
    <w:p w14:paraId="3321D14F" w14:textId="77777777" w:rsidR="00B65456" w:rsidRPr="00AE3F22" w:rsidRDefault="00B65456" w:rsidP="00B65456">
      <w:pPr>
        <w:spacing w:before="0" w:after="0" w:line="240" w:lineRule="auto"/>
        <w:ind w:left="0"/>
        <w:jc w:val="right"/>
        <w:rPr>
          <w:i/>
          <w:color w:val="31849B" w:themeColor="accent5" w:themeShade="BF"/>
        </w:rPr>
      </w:pPr>
      <w:r w:rsidRPr="00AE3F22">
        <w:rPr>
          <w:b/>
          <w:i/>
          <w:color w:val="31849B" w:themeColor="accent5" w:themeShade="BF"/>
        </w:rPr>
        <w:t>Matjaž Šmalc</w:t>
      </w:r>
      <w:r w:rsidRPr="00AE3F22">
        <w:rPr>
          <w:i/>
          <w:color w:val="31849B" w:themeColor="accent5" w:themeShade="BF"/>
        </w:rPr>
        <w:t xml:space="preserve">, samostojni svetovalec </w:t>
      </w:r>
    </w:p>
    <w:p w14:paraId="33678AE2" w14:textId="77777777" w:rsidR="00B65456" w:rsidRPr="00AE3F22" w:rsidRDefault="00B65456" w:rsidP="00B65456">
      <w:pPr>
        <w:spacing w:before="0" w:after="0" w:line="240" w:lineRule="auto"/>
        <w:ind w:left="0"/>
        <w:jc w:val="right"/>
        <w:rPr>
          <w:i/>
          <w:color w:val="31849B" w:themeColor="accent5" w:themeShade="BF"/>
        </w:rPr>
      </w:pPr>
      <w:r w:rsidRPr="00AE3F22">
        <w:rPr>
          <w:i/>
          <w:color w:val="31849B" w:themeColor="accent5" w:themeShade="BF"/>
        </w:rPr>
        <w:t>za filmsko dejavnost</w:t>
      </w:r>
    </w:p>
    <w:p w14:paraId="2647C902" w14:textId="77777777" w:rsidR="00B65456" w:rsidRPr="00730831" w:rsidRDefault="00B65456" w:rsidP="00B65456">
      <w:pPr>
        <w:pStyle w:val="Naslov2"/>
      </w:pPr>
      <w:bookmarkStart w:id="157" w:name="_Toc127356519"/>
      <w:r w:rsidRPr="00730831">
        <w:t>Predstavitev</w:t>
      </w:r>
      <w:bookmarkEnd w:id="157"/>
    </w:p>
    <w:p w14:paraId="2AF72174" w14:textId="397EE0BB" w:rsidR="00B65456" w:rsidRPr="00730831" w:rsidRDefault="00B65456" w:rsidP="00B65456">
      <w:pPr>
        <w:spacing w:before="0" w:line="240" w:lineRule="auto"/>
        <w:ind w:left="0"/>
        <w:jc w:val="both"/>
      </w:pPr>
      <w:r w:rsidRPr="00730831">
        <w:t>Filmska dejavnost je pretežno individualna. Veliko filmskih ustvarjalcev ni vključenih v klube, društva in druge organizacije, zato je dejavnost JSKD s svojo razvejano organizacijsko mrežo še posebej pomembna za njihovo izobraževanje, vključevanje v širšo (filmsko) skupnost, avtorsko rast in ustvarjalnost. Programi sklada so odprti in dostopni vsem, ne le članom društev in organizacij.</w:t>
      </w:r>
    </w:p>
    <w:p w14:paraId="65CB1CCE" w14:textId="7595C169" w:rsidR="00B65456" w:rsidRPr="00730831" w:rsidRDefault="00B65456" w:rsidP="00B65456">
      <w:pPr>
        <w:spacing w:before="0" w:line="240" w:lineRule="auto"/>
        <w:ind w:left="0"/>
        <w:jc w:val="both"/>
      </w:pPr>
      <w:r w:rsidRPr="00730831">
        <w:t xml:space="preserve">Filmska dejavnost JSKD je že desetletja usmerjena v razvijanje kakovosti, inovativnosti in znanja. Delavnice, festivali in dogodki so izjemno dobro obiskani in prepoznavni, udeleženci, ki v delavnicah in »inkubatorjih« intenzivno razvijajo svoje sposobnosti, znanje, ustvarjalnost in razgledanost, pa prodorni, usposobljeni in </w:t>
      </w:r>
      <w:proofErr w:type="spellStart"/>
      <w:r w:rsidRPr="00730831">
        <w:t>kometentni</w:t>
      </w:r>
      <w:proofErr w:type="spellEnd"/>
      <w:r w:rsidRPr="00730831">
        <w:t xml:space="preserve"> ustvarjalci.</w:t>
      </w:r>
    </w:p>
    <w:p w14:paraId="3C1CF77C" w14:textId="77777777" w:rsidR="00B65456" w:rsidRPr="00730831" w:rsidRDefault="00B65456" w:rsidP="00B65456">
      <w:pPr>
        <w:spacing w:before="0" w:line="240" w:lineRule="auto"/>
        <w:ind w:left="0"/>
        <w:jc w:val="both"/>
      </w:pPr>
      <w:r w:rsidRPr="00730831">
        <w:t xml:space="preserve">Iz vrste delavnic, seminarjev in drugih izobraževalnih dogajanj na filmskem področju JSKD prihajajo kritični, kreativni mladi ustvarjalci, ki začenjajo neposredno delovati na eni od ravni – društveni, klubski, regijski, televizijski, mladinski – ali ustanavljajo samostojne avtorske skupine, ki se vključujejo v kreativno filmsko in medijsko delo, se samozaposlujejo in se nasploh uspešno vključujejo v razvejano mrežo medijskih dogajanj v državi. </w:t>
      </w:r>
    </w:p>
    <w:p w14:paraId="3E4F120F" w14:textId="77777777" w:rsidR="00B65456" w:rsidRPr="00730831" w:rsidRDefault="00B65456" w:rsidP="00B65456">
      <w:pPr>
        <w:spacing w:before="0" w:line="240" w:lineRule="auto"/>
        <w:ind w:left="0"/>
        <w:jc w:val="both"/>
      </w:pPr>
      <w:r w:rsidRPr="00730831">
        <w:t>Naše temeljno poslanstvo je skrb za širjenje in rast (filmske) kulture, ki se začne s filmsko vzgojo najmlajših in nadaljuje z izobraževanjem zahtevnejših ljubiteljev filma. Naša vrednota je široko preverjena in potrjena kakovost, univerzalnost in odličnost izobraževanja na vseh ravneh, inovativnost, nekonvencionalnost mišljenja in ustvarjanja, akcije, ki od ustvarjalca zahtevajo vpletenost, kreativnost, izvirnost, opredelitev in kritičen razmislek, kar prinaša v slovenski kulturni filmski prostor visoko kakovost in presežke.</w:t>
      </w:r>
    </w:p>
    <w:p w14:paraId="7A74A442" w14:textId="77777777" w:rsidR="00B65456" w:rsidRPr="00730831" w:rsidRDefault="00B65456" w:rsidP="00B65456">
      <w:pPr>
        <w:spacing w:before="0" w:line="240" w:lineRule="auto"/>
        <w:ind w:left="0"/>
        <w:jc w:val="both"/>
      </w:pPr>
      <w:r w:rsidRPr="00730831">
        <w:t>Izobraževanja, seminarji in delavnice, ki jih vodijo priznani slovenski in tuji strokovnjaki, so namenjeni vsem tistim, ki jih zanima sodobna medijska kultura, hkrati pa nimajo dovolj izkušenj na tem področju. Vključujejo načrtovanje produkcije, scenaristično zasnovo, dramaturgijo, režijo, kamero, svetlobni in igralski studio, montažo, skratka vse nujne kreativne elemente, ki ustvarjajo film ali video.</w:t>
      </w:r>
    </w:p>
    <w:p w14:paraId="67CE7DDF" w14:textId="77777777" w:rsidR="00B65456" w:rsidRPr="00730831" w:rsidRDefault="00B65456" w:rsidP="00B65456">
      <w:pPr>
        <w:spacing w:before="0" w:line="240" w:lineRule="auto"/>
        <w:ind w:left="0"/>
        <w:jc w:val="both"/>
      </w:pPr>
      <w:r w:rsidRPr="00730831">
        <w:t xml:space="preserve">Uspešnost naših seminarjev, delavnic in laboratorijev se meri v številnih posameznikih in skupinah, ki vstopajo na slovensko filmsko sceno kot različni ustvarjalci, mentorji, producenti, tehnični strokovnjaki in s svojim delom bogatijo slovensko in evropsko filmsko kulturo. </w:t>
      </w:r>
    </w:p>
    <w:p w14:paraId="77BFC4A0" w14:textId="77777777" w:rsidR="00B65456" w:rsidRPr="00730831" w:rsidRDefault="00B65456" w:rsidP="00B65456">
      <w:pPr>
        <w:pStyle w:val="Naslov2"/>
      </w:pPr>
      <w:bookmarkStart w:id="158" w:name="_Toc127356520"/>
      <w:r w:rsidRPr="00730831">
        <w:t>Osnovni cilji dejavnosti</w:t>
      </w:r>
      <w:bookmarkEnd w:id="158"/>
    </w:p>
    <w:p w14:paraId="12E72E8E" w14:textId="77777777" w:rsidR="00B65456" w:rsidRPr="00730831" w:rsidRDefault="00B65456" w:rsidP="00B65456">
      <w:pPr>
        <w:spacing w:before="0" w:line="240" w:lineRule="auto"/>
        <w:ind w:left="0"/>
        <w:jc w:val="both"/>
      </w:pPr>
      <w:r w:rsidRPr="00730831">
        <w:t>Osnovno poslanstvo filmske dejavnosti JSKD je širjenje zavesti o pomenu filmske kulture na vseh nivojih – od filmskega opismenjevanja do filmske produkcije, tako pri najmlajših kot tudi pri odrasli populaciji.</w:t>
      </w:r>
    </w:p>
    <w:p w14:paraId="49F1BDF3" w14:textId="77777777" w:rsidR="00B65456" w:rsidRPr="00730831" w:rsidRDefault="00B65456" w:rsidP="00B65456">
      <w:pPr>
        <w:spacing w:before="0" w:line="240" w:lineRule="auto"/>
        <w:ind w:left="0"/>
        <w:jc w:val="both"/>
      </w:pPr>
      <w:r w:rsidRPr="00730831">
        <w:t>V naslednjih letih moramo absolutno več pozornosti posvetiti najmlajšim filmskim ustvarjalcem. Čeprav so različni deležniki (</w:t>
      </w:r>
      <w:proofErr w:type="spellStart"/>
      <w:r w:rsidRPr="00730831">
        <w:t>Art</w:t>
      </w:r>
      <w:proofErr w:type="spellEnd"/>
      <w:r w:rsidRPr="00730831">
        <w:t xml:space="preserve"> Kino Mreža, Slovenske kinoteka …) uspešno vstopili na polje filmske pedagogike in izvajajo nekaj izredno uspešnih programov, pa je ta bolj ali manj usmerjena v filmsko opismenjevanje. Čeprav so prav te organizacije naredile veliko delo pri ozaveščanju problema, pa ugotavljamo, da je nivo filmske dejavnosti po osnovnih in srednjih šolah daleč pod nivojem ostalih kulturnih dejavnosti, tako po kvantiteti, kot tudi kvaliteti. Tako bo eden izmed osnovnih ciljev dejavnosti v naslednjih nekaj letih zgraditi mrežo filmske dejavnosti po osnovnih in srednjih šolah ter predvsem izobraziti učitelje – mentorje, predpogoj za vsako uspešno šolsko kulturno dejavnost.</w:t>
      </w:r>
    </w:p>
    <w:p w14:paraId="5A10EE3D" w14:textId="77777777" w:rsidR="00B65456" w:rsidRPr="00730831" w:rsidRDefault="00B65456" w:rsidP="00B65456">
      <w:pPr>
        <w:spacing w:before="0" w:line="240" w:lineRule="auto"/>
        <w:ind w:left="0"/>
        <w:jc w:val="both"/>
      </w:pPr>
      <w:r w:rsidRPr="00730831">
        <w:t>Paradni konj filmske dejavnosti je vedno bil filmski seminar, ki je pomenil vstopno točko v filmski svet prenekateremu danes mednarodno uveljavljenemu filmskemu ustvarjalcu. Filmski seminar bomo v prihodnjih letih še razširili: udeleženci bodo po prvem letu intenzivnega seminarja, kjer bodo prejeli splošno filmsko izobrazbo, lahko v naslednjih letih znanje poglobili v seminarjih, ki se bodo osredotočili na določeno filmsko zvrst ali žanr.</w:t>
      </w:r>
    </w:p>
    <w:p w14:paraId="569087A1" w14:textId="77777777" w:rsidR="00B65456" w:rsidRPr="00730831" w:rsidRDefault="00B65456" w:rsidP="00B65456">
      <w:pPr>
        <w:spacing w:before="0" w:line="240" w:lineRule="auto"/>
        <w:ind w:left="0"/>
        <w:jc w:val="both"/>
      </w:pPr>
      <w:r w:rsidRPr="00730831">
        <w:lastRenderedPageBreak/>
        <w:t xml:space="preserve">JSKD preko svojih programov srečanj in festivalov nudi udeležencem refleksijo njihovega ustvarjanja. Naš piramidalni sistem srečanj in festivalov je zasnovan na način, da imajo udeleženci možnost, da preko ocen selektorjev – strokovnih spremljevalcev dobijo adekvatno sliko o svojem ustvarjanju in lahko na podlagi tega svoje delo še nadgradijo. Programi na filmski dejavnosti trenutno ne sledijo povsem temu osnovnemu načelu JSKD, kar bomo spremenili v naslednjih letih. Srečanju najmlajših filmskih ustvarjalcev in Festivalu neodvisnega filma (ki z letom 2022 prehaja v polno domeno JSKD) smo dodali še Festival mladinskega filma, ki poteka v okviru Festivala Vizije – Festivala mladinske kulture. Že v naslednjih sezonah bomo organizirali regijske festivale/srečanja otroških (OŠ populacija) in mladinskih (15-30 let) filmskih ustvarjalcev in tako vsakemu dali možnost predstavitve in pridobitve strokovne ocene. Festival neodvisnega filma zaenkrat sicer ostaja kot enkraten dogodek brez regijskih </w:t>
      </w:r>
      <w:proofErr w:type="spellStart"/>
      <w:r w:rsidRPr="00730831">
        <w:t>predselekcij</w:t>
      </w:r>
      <w:proofErr w:type="spellEnd"/>
      <w:r w:rsidRPr="00730831">
        <w:t>, bodo pa avtorji za vsak film pridobili strokovno oceno. Festival bomo tudi vsebinsko prenovili oz. ga osvežili z novimi vsebinami, kot so okrogle mize in delavnice, slovenskemu občinstvu pa bomo ponudili tudi vpogled v tovrstno filmsko produkcijo v tujini.</w:t>
      </w:r>
    </w:p>
    <w:p w14:paraId="01B013CB" w14:textId="77777777" w:rsidR="00B65456" w:rsidRPr="00730831" w:rsidRDefault="00B65456" w:rsidP="00B65456">
      <w:pPr>
        <w:spacing w:before="0" w:line="240" w:lineRule="auto"/>
        <w:ind w:left="0"/>
        <w:jc w:val="both"/>
      </w:pPr>
      <w:r w:rsidRPr="00730831">
        <w:t xml:space="preserve">JSKD mora postati vstopna točka za vse ljubiteljske in neodvisne filmske ustvarjalce. Povezovati mora različne avtorje, producente, festivale … in si prizadevati za kvalitetno rast njihovih programov. </w:t>
      </w:r>
    </w:p>
    <w:p w14:paraId="5AF4003A" w14:textId="77777777" w:rsidR="00B65456" w:rsidRPr="00730831" w:rsidRDefault="00B65456" w:rsidP="00B65456">
      <w:pPr>
        <w:pStyle w:val="Naslov2"/>
      </w:pPr>
      <w:bookmarkStart w:id="159" w:name="_Toc127356521"/>
      <w:r w:rsidRPr="00730831">
        <w:t>Prireditve</w:t>
      </w:r>
      <w:bookmarkEnd w:id="159"/>
    </w:p>
    <w:p w14:paraId="5DB994BA" w14:textId="77777777" w:rsidR="00B65456" w:rsidRDefault="00B65456" w:rsidP="00B65456">
      <w:pPr>
        <w:spacing w:before="0" w:line="240" w:lineRule="auto"/>
        <w:ind w:left="0"/>
        <w:jc w:val="both"/>
      </w:pPr>
      <w:r w:rsidRPr="00730831">
        <w:t>V letu 202</w:t>
      </w:r>
      <w:r>
        <w:t>2</w:t>
      </w:r>
      <w:r w:rsidRPr="00730831">
        <w:t xml:space="preserve"> </w:t>
      </w:r>
      <w:r>
        <w:t>smo</w:t>
      </w:r>
      <w:r w:rsidRPr="00730831">
        <w:t xml:space="preserve"> našima osrednjima prireditvama – Srečanju najmlajših filmskih in video ustvarjalcev Slovenije in Festivalu neodvisnega filma Slovenije – dodali še Festival mladinskega filma, ki </w:t>
      </w:r>
      <w:r>
        <w:t>smo ga</w:t>
      </w:r>
      <w:r w:rsidRPr="00730831">
        <w:t xml:space="preserve"> izvedli v okviru Festivala Vizije – Festivala mladinske kulture. </w:t>
      </w:r>
      <w:r>
        <w:t xml:space="preserve">Prva izvedba </w:t>
      </w:r>
      <w:proofErr w:type="spellStart"/>
      <w:r>
        <w:t>FilomFreša</w:t>
      </w:r>
      <w:proofErr w:type="spellEnd"/>
      <w:r>
        <w:t xml:space="preserve"> (</w:t>
      </w:r>
      <w:r w:rsidRPr="00730831">
        <w:t>»</w:t>
      </w:r>
      <w:r>
        <w:t>n</w:t>
      </w:r>
      <w:r w:rsidRPr="00730831">
        <w:t>ičto« oz. poskusno</w:t>
      </w:r>
      <w:r>
        <w:t>/koronsko</w:t>
      </w:r>
      <w:r w:rsidRPr="00730831">
        <w:t xml:space="preserve"> izvedbo </w:t>
      </w:r>
      <w:proofErr w:type="spellStart"/>
      <w:r w:rsidRPr="00730831">
        <w:t>Filmfreša</w:t>
      </w:r>
      <w:proofErr w:type="spellEnd"/>
      <w:r w:rsidRPr="00730831">
        <w:t xml:space="preserve"> smo izvedli avgusta 2020 na okrnjeni izvedbi Festivala Vizije</w:t>
      </w:r>
      <w:r>
        <w:t xml:space="preserve"> gredo na morje). Festival je izpolnil pričakovanja – kljub »koronskemu« padcu produkcije na vseh nivojih je bil odziv odličen, prijavljenih je bilo kar 83 filmov mladinskih filmskih ustvarjalcev. </w:t>
      </w:r>
    </w:p>
    <w:p w14:paraId="338B8461" w14:textId="77777777" w:rsidR="00B65456" w:rsidRPr="00730831" w:rsidRDefault="00B65456" w:rsidP="00B65456">
      <w:pPr>
        <w:spacing w:before="0" w:line="240" w:lineRule="auto"/>
        <w:ind w:left="0"/>
        <w:jc w:val="both"/>
      </w:pPr>
      <w:r w:rsidRPr="00730831">
        <w:t xml:space="preserve">V letu 2020 smo nenapovedano izvedli </w:t>
      </w:r>
      <w:proofErr w:type="spellStart"/>
      <w:r w:rsidRPr="00730831">
        <w:rPr>
          <w:b/>
        </w:rPr>
        <w:t>KoronaFESTfulFejstFilma</w:t>
      </w:r>
      <w:proofErr w:type="spellEnd"/>
      <w:r w:rsidRPr="00730831">
        <w:t>, spletni natečaj in festival, namenjen filmskemu ustvarjanju v času karantene. Verjamemo sicer, da je šlo za enkraten festival, v kolikor pa bo v letu 202</w:t>
      </w:r>
      <w:r>
        <w:t>3</w:t>
      </w:r>
      <w:r w:rsidRPr="00730831">
        <w:t xml:space="preserve"> spet prišlo do zaprtja javnega življenja, bomo </w:t>
      </w:r>
      <w:proofErr w:type="spellStart"/>
      <w:r w:rsidRPr="00730831">
        <w:t>KoronoFEST</w:t>
      </w:r>
      <w:proofErr w:type="spellEnd"/>
      <w:r w:rsidRPr="00730831">
        <w:t xml:space="preserve"> izvedli tudi v prihodnjem letu.</w:t>
      </w:r>
    </w:p>
    <w:p w14:paraId="0A624ACB" w14:textId="77777777" w:rsidR="00B65456" w:rsidRPr="00730831" w:rsidRDefault="00B65456" w:rsidP="00B65456">
      <w:pPr>
        <w:spacing w:before="0" w:line="240" w:lineRule="auto"/>
        <w:ind w:left="0"/>
        <w:jc w:val="both"/>
      </w:pPr>
      <w:r w:rsidRPr="00730831">
        <w:rPr>
          <w:b/>
        </w:rPr>
        <w:t>Festival neodvisnega filma Slovenije</w:t>
      </w:r>
      <w:r w:rsidRPr="00730831">
        <w:t xml:space="preserve"> je </w:t>
      </w:r>
      <w:r>
        <w:t xml:space="preserve">bil </w:t>
      </w:r>
      <w:r w:rsidRPr="00730831">
        <w:t>potreben osvežitve in programske prenovitve. V zadnjih letih je prerasel kapacitete dvorane Skladovnic</w:t>
      </w:r>
      <w:r>
        <w:t>a</w:t>
      </w:r>
      <w:r w:rsidRPr="00730831">
        <w:t xml:space="preserve">, v kateri je potekal v zadnjih letih. Festival </w:t>
      </w:r>
      <w:r>
        <w:t>smo</w:t>
      </w:r>
      <w:r w:rsidRPr="00730831">
        <w:t xml:space="preserve"> prestavili na pomlad</w:t>
      </w:r>
      <w:r>
        <w:t>ni</w:t>
      </w:r>
      <w:r w:rsidRPr="00730831">
        <w:t xml:space="preserve"> termin</w:t>
      </w:r>
      <w:r>
        <w:t xml:space="preserve"> ter ga izvedli v dvorani Slovenske kinoteke. Tudi tu je odziv presegal pričakovanja, prijavljenih je bilo kar 113 filmov neodvisnih filmskih ustvarjalcev. V prihodnjih letih bomo f</w:t>
      </w:r>
      <w:r w:rsidRPr="00730831">
        <w:t>estival obogatili s spremljevalnim programom, kamor bomo uvrstili pogovore z ustvarjalci, okrogle mize, delavnice in predstavitvijo sorodne filmske produkcije iz tujine. Tako bomo festival še bolj usmerili v prostor sodobne filmske misli, neodvisne filmske kulture ter intenzivnega in bogatega mednarodnega kulturnega dogajanja in izmenjav. Srednjeročni plan je, da festival decentraliziramo in z izbranimi projekcijami (FNF po FNF-ju), ki bi jih spremljali pogovori z avtorji populariziral in predstavljal neodvisne avtorske poglede, svobodo medijske ustvarjalnosti, meje medijskega sveta, posamezne poetike in rokopise.</w:t>
      </w:r>
    </w:p>
    <w:p w14:paraId="77DC0125" w14:textId="77777777" w:rsidR="00B65456" w:rsidRPr="00730831" w:rsidRDefault="00B65456" w:rsidP="00B65456">
      <w:pPr>
        <w:spacing w:before="0" w:line="240" w:lineRule="auto"/>
        <w:ind w:left="0"/>
        <w:jc w:val="both"/>
      </w:pPr>
      <w:r w:rsidRPr="00730831">
        <w:t xml:space="preserve">V prihodnjih letih bi radi, da FNF postane stična točka vseh slovenskih festivalov ljubiteljskega in neodvisnega filma. S tem bi programsko pomagali ostalim festivalom, filmskim ustvarjalcem pa omogočili predstavitev svojih filmov pred večjim občinstvom. </w:t>
      </w:r>
    </w:p>
    <w:p w14:paraId="4E24D982" w14:textId="77777777" w:rsidR="00B65456" w:rsidRPr="00730831" w:rsidRDefault="00B65456" w:rsidP="00B65456">
      <w:pPr>
        <w:spacing w:before="0" w:line="240" w:lineRule="auto"/>
        <w:ind w:left="0"/>
        <w:jc w:val="both"/>
      </w:pPr>
      <w:r w:rsidRPr="00730831">
        <w:t>Tudi Srečanje najmlajših filmskih ustvarjalcev bo doživelo nadgradnjo. V prihodnjih letih bomo ustvarili piramidno shemo in uvedli regijska srečanja, kjer se bodo lahko predstavili vsi prijavljeni filmi (česar sedaj ob tem selekcijskem sistemu ni bilo mogoče) ter pridobili oceno. Državno srečanje bo posvečeno predstavitvi najboljših filmov iz Sloveniji in zamejstva ter tudi sorodne produkcije iz drugih evropskih držav. Že na zadnjem Srečanju smo več pozornosti posvetili temu, da smo mladim ustvarjalcev predstavili kar največ principov filmskega ustvarjanja. Tako bomo tudi v bodoče pripravili več različnih delavnic za mlade avtorje in njihove mentorje.</w:t>
      </w:r>
    </w:p>
    <w:p w14:paraId="76B92DCF" w14:textId="77777777" w:rsidR="00B65456" w:rsidRPr="00730831" w:rsidRDefault="00B65456" w:rsidP="00B65456">
      <w:pPr>
        <w:pStyle w:val="Naslov3"/>
      </w:pPr>
      <w:bookmarkStart w:id="160" w:name="_Toc127356522"/>
      <w:r w:rsidRPr="00730831">
        <w:lastRenderedPageBreak/>
        <w:t>Prireditve na državni ravni</w:t>
      </w:r>
      <w:bookmarkEnd w:id="160"/>
    </w:p>
    <w:tbl>
      <w:tblPr>
        <w:tblW w:w="5000" w:type="pct"/>
        <w:tblLook w:val="0000" w:firstRow="0" w:lastRow="0" w:firstColumn="0" w:lastColumn="0" w:noHBand="0" w:noVBand="0"/>
      </w:tblPr>
      <w:tblGrid>
        <w:gridCol w:w="3697"/>
        <w:gridCol w:w="6110"/>
      </w:tblGrid>
      <w:tr w:rsidR="00B65456" w:rsidRPr="00730831" w14:paraId="398EA142" w14:textId="77777777">
        <w:trPr>
          <w:trHeight w:val="1841"/>
        </w:trPr>
        <w:tc>
          <w:tcPr>
            <w:tcW w:w="1885" w:type="pct"/>
            <w:shd w:val="clear" w:color="auto" w:fill="B8CCE4"/>
          </w:tcPr>
          <w:p w14:paraId="391F5962" w14:textId="77777777" w:rsidR="00B65456" w:rsidRPr="00730831" w:rsidRDefault="00B65456">
            <w:pPr>
              <w:spacing w:before="0"/>
              <w:ind w:left="0"/>
              <w:rPr>
                <w:b/>
                <w:sz w:val="18"/>
                <w:szCs w:val="18"/>
              </w:rPr>
            </w:pPr>
            <w:r w:rsidRPr="00730831">
              <w:rPr>
                <w:noProof/>
                <w:sz w:val="18"/>
                <w:szCs w:val="18"/>
                <w:lang w:eastAsia="sl-SI"/>
              </w:rPr>
              <w:drawing>
                <wp:inline distT="0" distB="0" distL="0" distR="0" wp14:anchorId="33B61FCC" wp14:editId="6CEEB5C4">
                  <wp:extent cx="2143125" cy="1722512"/>
                  <wp:effectExtent l="0" t="0" r="0" b="0"/>
                  <wp:docPr id="16" name="Slika 1" descr="cik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iklu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3125" cy="1722512"/>
                          </a:xfrm>
                          <a:prstGeom prst="rect">
                            <a:avLst/>
                          </a:prstGeom>
                          <a:noFill/>
                          <a:ln>
                            <a:noFill/>
                          </a:ln>
                        </pic:spPr>
                      </pic:pic>
                    </a:graphicData>
                  </a:graphic>
                </wp:inline>
              </w:drawing>
            </w:r>
          </w:p>
          <w:p w14:paraId="02B4CFC2" w14:textId="77777777" w:rsidR="00B65456" w:rsidRPr="00730831" w:rsidRDefault="00B65456">
            <w:pPr>
              <w:spacing w:before="0"/>
              <w:ind w:left="0"/>
              <w:rPr>
                <w:b/>
                <w:sz w:val="18"/>
                <w:szCs w:val="18"/>
              </w:rPr>
            </w:pPr>
          </w:p>
        </w:tc>
        <w:tc>
          <w:tcPr>
            <w:tcW w:w="3115" w:type="pct"/>
            <w:shd w:val="clear" w:color="auto" w:fill="B8CCE4"/>
          </w:tcPr>
          <w:p w14:paraId="6D930011" w14:textId="77777777" w:rsidR="00B65456" w:rsidRPr="00730831" w:rsidRDefault="00B65456">
            <w:pPr>
              <w:spacing w:before="0"/>
              <w:ind w:left="0"/>
              <w:rPr>
                <w:i/>
                <w:sz w:val="18"/>
                <w:szCs w:val="18"/>
              </w:rPr>
            </w:pPr>
            <w:r w:rsidRPr="00730831">
              <w:rPr>
                <w:b/>
                <w:sz w:val="18"/>
                <w:szCs w:val="18"/>
              </w:rPr>
              <w:t xml:space="preserve">CIKLUS FILMOV, PREDAVANJ IN INSTALACIJ ŠIROKI KOT </w:t>
            </w:r>
          </w:p>
          <w:p w14:paraId="3B768E08" w14:textId="77777777" w:rsidR="00B65456" w:rsidRPr="00730831" w:rsidRDefault="00B65456">
            <w:pPr>
              <w:spacing w:before="0"/>
              <w:ind w:left="0"/>
              <w:rPr>
                <w:sz w:val="18"/>
                <w:szCs w:val="18"/>
              </w:rPr>
            </w:pPr>
            <w:r w:rsidRPr="00730831">
              <w:rPr>
                <w:i/>
                <w:sz w:val="18"/>
                <w:szCs w:val="18"/>
              </w:rPr>
              <w:t>Od januarja do decembra 202</w:t>
            </w:r>
            <w:r>
              <w:rPr>
                <w:i/>
                <w:sz w:val="18"/>
                <w:szCs w:val="18"/>
              </w:rPr>
              <w:t>3</w:t>
            </w:r>
          </w:p>
          <w:p w14:paraId="4E338B11" w14:textId="77777777" w:rsidR="00B65456" w:rsidRPr="00730831" w:rsidRDefault="00B65456">
            <w:pPr>
              <w:spacing w:before="0"/>
              <w:ind w:left="0"/>
              <w:jc w:val="both"/>
              <w:rPr>
                <w:sz w:val="18"/>
                <w:szCs w:val="18"/>
              </w:rPr>
            </w:pPr>
            <w:r w:rsidRPr="00730831">
              <w:rPr>
                <w:sz w:val="18"/>
                <w:szCs w:val="18"/>
              </w:rPr>
              <w:t xml:space="preserve">V ciklu Široki kot bomo preko celotnega leta ponudili vrsto posebnih projekcij, pogovorov, instalacij in predavanj posameznih avtorjev in kuratorjev festivalov. S tem posebnim blokom najbolj zanimivih, provokativnih in odmevnih filmov nameravamo zaokrožiti po skupnem slovenskem kulturnem prostoru in tako kar se da široko »propagirati« neodvisnost filma, produkcije, nekonvencionalnega mišljenja, inovacij, poguma in kritičnosti v okoljih </w:t>
            </w:r>
            <w:proofErr w:type="spellStart"/>
            <w:r w:rsidRPr="00730831">
              <w:rPr>
                <w:sz w:val="18"/>
                <w:szCs w:val="18"/>
              </w:rPr>
              <w:t>art</w:t>
            </w:r>
            <w:proofErr w:type="spellEnd"/>
            <w:r w:rsidRPr="00730831">
              <w:rPr>
                <w:sz w:val="18"/>
                <w:szCs w:val="18"/>
              </w:rPr>
              <w:t xml:space="preserve"> kina, mladinskih klubov, šol, študentskih združenj in na drugih kulturnih dogodkih.</w:t>
            </w:r>
          </w:p>
          <w:p w14:paraId="2A6AF3ED" w14:textId="77777777" w:rsidR="00B65456" w:rsidRPr="00730831" w:rsidRDefault="00B65456">
            <w:pPr>
              <w:spacing w:before="0"/>
              <w:ind w:left="0"/>
              <w:rPr>
                <w:sz w:val="18"/>
                <w:szCs w:val="18"/>
              </w:rPr>
            </w:pPr>
          </w:p>
          <w:p w14:paraId="641CA263" w14:textId="77777777" w:rsidR="00B65456" w:rsidRPr="00730831" w:rsidRDefault="00B65456">
            <w:pPr>
              <w:spacing w:before="0"/>
              <w:ind w:left="0"/>
              <w:rPr>
                <w:sz w:val="18"/>
                <w:szCs w:val="18"/>
              </w:rPr>
            </w:pPr>
          </w:p>
        </w:tc>
      </w:tr>
      <w:tr w:rsidR="00B65456" w:rsidRPr="00730831" w14:paraId="50937E4D" w14:textId="77777777">
        <w:trPr>
          <w:trHeight w:val="1841"/>
        </w:trPr>
        <w:tc>
          <w:tcPr>
            <w:tcW w:w="1885" w:type="pct"/>
            <w:shd w:val="clear" w:color="auto" w:fill="B8CCE4"/>
          </w:tcPr>
          <w:p w14:paraId="2FCD2D08" w14:textId="77777777" w:rsidR="00B65456" w:rsidRPr="00730831" w:rsidRDefault="00B65456">
            <w:pPr>
              <w:spacing w:before="0"/>
              <w:ind w:left="0"/>
              <w:rPr>
                <w:b/>
                <w:sz w:val="18"/>
                <w:szCs w:val="18"/>
              </w:rPr>
            </w:pPr>
            <w:r w:rsidRPr="00730831">
              <w:rPr>
                <w:sz w:val="18"/>
                <w:szCs w:val="18"/>
              </w:rPr>
              <w:t xml:space="preserve"> </w:t>
            </w:r>
            <w:r w:rsidRPr="00730831">
              <w:rPr>
                <w:noProof/>
                <w:sz w:val="18"/>
                <w:szCs w:val="18"/>
                <w:lang w:eastAsia="sl-SI"/>
              </w:rPr>
              <w:drawing>
                <wp:inline distT="0" distB="0" distL="0" distR="0" wp14:anchorId="1CC0062F" wp14:editId="0DB9F4CC">
                  <wp:extent cx="2142000" cy="1705846"/>
                  <wp:effectExtent l="0" t="0" r="0" b="8890"/>
                  <wp:docPr id="17" name="Slika 2" descr="f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fn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2000" cy="1705846"/>
                          </a:xfrm>
                          <a:prstGeom prst="rect">
                            <a:avLst/>
                          </a:prstGeom>
                          <a:noFill/>
                          <a:ln>
                            <a:noFill/>
                          </a:ln>
                        </pic:spPr>
                      </pic:pic>
                    </a:graphicData>
                  </a:graphic>
                </wp:inline>
              </w:drawing>
            </w:r>
          </w:p>
        </w:tc>
        <w:tc>
          <w:tcPr>
            <w:tcW w:w="3115" w:type="pct"/>
            <w:shd w:val="clear" w:color="auto" w:fill="B8CCE4"/>
          </w:tcPr>
          <w:p w14:paraId="6D454D64" w14:textId="77777777" w:rsidR="00B65456" w:rsidRPr="00730831" w:rsidRDefault="00B65456">
            <w:pPr>
              <w:spacing w:before="0"/>
              <w:ind w:left="0"/>
              <w:rPr>
                <w:i/>
                <w:sz w:val="18"/>
                <w:szCs w:val="18"/>
              </w:rPr>
            </w:pPr>
            <w:r w:rsidRPr="00730831">
              <w:rPr>
                <w:b/>
                <w:sz w:val="18"/>
                <w:szCs w:val="18"/>
              </w:rPr>
              <w:t xml:space="preserve">FESTIVAL NEODVISNEGA FILMA SLOVENIJE </w:t>
            </w:r>
          </w:p>
          <w:p w14:paraId="16B6EC18" w14:textId="77777777" w:rsidR="00B65456" w:rsidRPr="00730831" w:rsidRDefault="00B65456">
            <w:pPr>
              <w:spacing w:before="0"/>
              <w:ind w:left="0"/>
              <w:rPr>
                <w:sz w:val="18"/>
                <w:szCs w:val="18"/>
              </w:rPr>
            </w:pPr>
            <w:r w:rsidRPr="00730831">
              <w:rPr>
                <w:i/>
                <w:sz w:val="18"/>
                <w:szCs w:val="18"/>
              </w:rPr>
              <w:t xml:space="preserve">Ljubljana, </w:t>
            </w:r>
            <w:r>
              <w:rPr>
                <w:i/>
                <w:sz w:val="18"/>
                <w:szCs w:val="18"/>
              </w:rPr>
              <w:t xml:space="preserve">22. in 23. april </w:t>
            </w:r>
            <w:r w:rsidRPr="00730831">
              <w:rPr>
                <w:i/>
                <w:sz w:val="18"/>
                <w:szCs w:val="18"/>
              </w:rPr>
              <w:t>202</w:t>
            </w:r>
            <w:r>
              <w:rPr>
                <w:i/>
                <w:sz w:val="18"/>
                <w:szCs w:val="18"/>
              </w:rPr>
              <w:t>3</w:t>
            </w:r>
          </w:p>
          <w:p w14:paraId="028C0474" w14:textId="77777777" w:rsidR="00B65456" w:rsidRPr="00730831" w:rsidRDefault="00B65456">
            <w:pPr>
              <w:spacing w:before="0"/>
              <w:ind w:left="0"/>
              <w:jc w:val="both"/>
              <w:rPr>
                <w:sz w:val="18"/>
                <w:szCs w:val="18"/>
              </w:rPr>
            </w:pPr>
            <w:r w:rsidRPr="00730831">
              <w:rPr>
                <w:sz w:val="18"/>
                <w:szCs w:val="18"/>
              </w:rPr>
              <w:t>Temeljna naloga festivala je prikaz, premislek in ocena neodvisne filmske</w:t>
            </w:r>
            <w:r>
              <w:rPr>
                <w:sz w:val="18"/>
                <w:szCs w:val="18"/>
              </w:rPr>
              <w:t xml:space="preserve"> </w:t>
            </w:r>
            <w:r w:rsidRPr="00730831">
              <w:rPr>
                <w:sz w:val="18"/>
                <w:szCs w:val="18"/>
              </w:rPr>
              <w:t xml:space="preserve">produkcije. Ta je izrazito pestro žanrsko usmerjena, brez vidne razmejitve med profesionalci in </w:t>
            </w:r>
            <w:proofErr w:type="spellStart"/>
            <w:r w:rsidRPr="00730831">
              <w:rPr>
                <w:sz w:val="18"/>
                <w:szCs w:val="18"/>
              </w:rPr>
              <w:t>neprofesionalci</w:t>
            </w:r>
            <w:proofErr w:type="spellEnd"/>
            <w:r w:rsidRPr="00730831">
              <w:rPr>
                <w:sz w:val="18"/>
                <w:szCs w:val="18"/>
              </w:rPr>
              <w:t>, in kjer je prav avtorsko iskanje, avtorsko raziskovanje medijev, nove govorice in senzibilnosti tisto mesto, ki definira sodobnega iskalca, inovatorja ali celo eksperimentatorja na medijskem področju. Festival je poleg prikaza nove produkcije tudi tisto mesto, kjer se ta iskanja, avtorski vložki in dosežki ovrednotijo (</w:t>
            </w:r>
            <w:proofErr w:type="spellStart"/>
            <w:r w:rsidRPr="00730831">
              <w:rPr>
                <w:sz w:val="18"/>
                <w:szCs w:val="18"/>
              </w:rPr>
              <w:t>žiriranje</w:t>
            </w:r>
            <w:proofErr w:type="spellEnd"/>
            <w:r w:rsidRPr="00730831">
              <w:rPr>
                <w:sz w:val="18"/>
                <w:szCs w:val="18"/>
              </w:rPr>
              <w:t xml:space="preserve">) in reflektirajo v širšem kontekstu (pogovori po projekcijah, okrogle mize, srečanja avtorjev in občinstva, ki avtorjem omogočajo vpogled, kako »funkcionirajo« njihovi filmi, njihove estetike, pogledi na svet in sodobne medije). Hitrost sprememb in vpliv novih medijev, poetik in senzibilnosti ter »novih praks« v medijih je fascinantna, zato je ustvarjanje kritične, </w:t>
            </w:r>
            <w:proofErr w:type="spellStart"/>
            <w:r w:rsidRPr="00730831">
              <w:rPr>
                <w:sz w:val="18"/>
                <w:szCs w:val="18"/>
              </w:rPr>
              <w:t>reflektivne</w:t>
            </w:r>
            <w:proofErr w:type="spellEnd"/>
            <w:r w:rsidRPr="00730831">
              <w:rPr>
                <w:sz w:val="18"/>
                <w:szCs w:val="18"/>
              </w:rPr>
              <w:t xml:space="preserve"> sredine, razmišljanje o avtorski mišljenjski, produkcijski in nazorski neodvisnosti, ki ju ponuja festival, pravo mesto, kjer se lahko oblikujejo novi avtorji, nova avtorska pisava in avtorski profili, s tem pa tudi inovacije v filmski govorici v širšem slovenskem medijskem prostoru. Ni namreč naključje, da so prav najbolj radikalni, močni in inovativni avtorji izšli iz vrst ljubiteljev (amaterjev), saj jim je prav ta alternativnost mišljenja omogočala ustvariti nov filmski in poetski jezik. Slovenska kulturna in posebej filmska produkcija je cenila takšne avtorje, ki so znali odpirati nova obzorja in nove filmske pisave. Zato je festival mesto, kjer se pojavljajo (in potrjujejo) novi avtorji, nova senzibilnost in mišljenje, ki presega konvencije, kjer se pojavljajo in izstopajo imena, ki so prihodnost slovenske filmske kulturne produkcije, kritike, mišljenja, samosvojosti in drznosti. </w:t>
            </w:r>
          </w:p>
        </w:tc>
      </w:tr>
      <w:tr w:rsidR="00B65456" w:rsidRPr="00730831" w14:paraId="1C213275" w14:textId="77777777">
        <w:trPr>
          <w:trHeight w:val="1841"/>
        </w:trPr>
        <w:tc>
          <w:tcPr>
            <w:tcW w:w="1885" w:type="pct"/>
            <w:shd w:val="clear" w:color="auto" w:fill="B8CCE4"/>
          </w:tcPr>
          <w:p w14:paraId="4561379A" w14:textId="77777777" w:rsidR="00B65456" w:rsidRPr="00730831" w:rsidRDefault="00B65456">
            <w:pPr>
              <w:spacing w:before="0"/>
              <w:ind w:left="0"/>
              <w:rPr>
                <w:sz w:val="18"/>
                <w:szCs w:val="18"/>
              </w:rPr>
            </w:pPr>
            <w:r w:rsidRPr="00730831">
              <w:rPr>
                <w:noProof/>
                <w:sz w:val="18"/>
                <w:szCs w:val="18"/>
                <w:lang w:eastAsia="sl-SI"/>
              </w:rPr>
              <w:lastRenderedPageBreak/>
              <w:drawing>
                <wp:inline distT="0" distB="0" distL="0" distR="0" wp14:anchorId="31F0E0AB" wp14:editId="00E7E08F">
                  <wp:extent cx="2142000" cy="3709041"/>
                  <wp:effectExtent l="0" t="0" r="0" b="5715"/>
                  <wp:docPr id="21"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42000" cy="3709041"/>
                          </a:xfrm>
                          <a:prstGeom prst="rect">
                            <a:avLst/>
                          </a:prstGeom>
                        </pic:spPr>
                      </pic:pic>
                    </a:graphicData>
                  </a:graphic>
                </wp:inline>
              </w:drawing>
            </w:r>
          </w:p>
          <w:p w14:paraId="3D9EE171" w14:textId="77777777" w:rsidR="00B65456" w:rsidRPr="00730831" w:rsidRDefault="00B65456">
            <w:pPr>
              <w:spacing w:before="0"/>
              <w:ind w:left="0"/>
              <w:rPr>
                <w:sz w:val="18"/>
                <w:szCs w:val="18"/>
              </w:rPr>
            </w:pPr>
          </w:p>
          <w:p w14:paraId="133B855E" w14:textId="77777777" w:rsidR="00B65456" w:rsidRPr="00730831" w:rsidRDefault="00B65456">
            <w:pPr>
              <w:spacing w:before="0"/>
              <w:ind w:left="0"/>
              <w:rPr>
                <w:sz w:val="18"/>
                <w:szCs w:val="18"/>
              </w:rPr>
            </w:pPr>
            <w:r w:rsidRPr="00730831">
              <w:rPr>
                <w:noProof/>
                <w:sz w:val="18"/>
                <w:szCs w:val="18"/>
                <w:lang w:eastAsia="sl-SI"/>
              </w:rPr>
              <w:drawing>
                <wp:inline distT="0" distB="0" distL="0" distR="0" wp14:anchorId="5A9E78A8" wp14:editId="0C87B368">
                  <wp:extent cx="2142000" cy="2142000"/>
                  <wp:effectExtent l="0" t="0" r="0" b="0"/>
                  <wp:docPr id="22" name="Slika 3" descr="Neimenov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eimenovan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2000" cy="2142000"/>
                          </a:xfrm>
                          <a:prstGeom prst="rect">
                            <a:avLst/>
                          </a:prstGeom>
                          <a:noFill/>
                          <a:ln>
                            <a:noFill/>
                          </a:ln>
                        </pic:spPr>
                      </pic:pic>
                    </a:graphicData>
                  </a:graphic>
                </wp:inline>
              </w:drawing>
            </w:r>
          </w:p>
        </w:tc>
        <w:tc>
          <w:tcPr>
            <w:tcW w:w="3115" w:type="pct"/>
            <w:shd w:val="clear" w:color="auto" w:fill="B8CCE4"/>
          </w:tcPr>
          <w:p w14:paraId="6D782E67" w14:textId="77777777" w:rsidR="00B65456" w:rsidRPr="00730831" w:rsidRDefault="00B65456">
            <w:pPr>
              <w:spacing w:before="0"/>
              <w:ind w:left="0"/>
              <w:rPr>
                <w:b/>
                <w:bCs/>
                <w:sz w:val="18"/>
                <w:szCs w:val="18"/>
              </w:rPr>
            </w:pPr>
            <w:r w:rsidRPr="00730831">
              <w:rPr>
                <w:b/>
                <w:bCs/>
                <w:sz w:val="18"/>
                <w:szCs w:val="18"/>
              </w:rPr>
              <w:t xml:space="preserve">FILM FREŠ – </w:t>
            </w:r>
            <w:r w:rsidRPr="00730831">
              <w:rPr>
                <w:b/>
                <w:sz w:val="18"/>
                <w:szCs w:val="18"/>
              </w:rPr>
              <w:t>FESTIVAL MLADINSKEGA FILMA</w:t>
            </w:r>
          </w:p>
          <w:p w14:paraId="36991BA8" w14:textId="77777777" w:rsidR="00B65456" w:rsidRPr="00730831" w:rsidRDefault="00B65456">
            <w:pPr>
              <w:spacing w:before="0"/>
              <w:ind w:left="0"/>
              <w:rPr>
                <w:i/>
                <w:sz w:val="18"/>
                <w:szCs w:val="18"/>
              </w:rPr>
            </w:pPr>
            <w:r w:rsidRPr="00730831">
              <w:rPr>
                <w:i/>
                <w:sz w:val="18"/>
                <w:szCs w:val="18"/>
              </w:rPr>
              <w:t xml:space="preserve">Nova Gorica, </w:t>
            </w:r>
            <w:r>
              <w:rPr>
                <w:i/>
                <w:sz w:val="18"/>
                <w:szCs w:val="18"/>
              </w:rPr>
              <w:t>19</w:t>
            </w:r>
            <w:r w:rsidRPr="00730831">
              <w:rPr>
                <w:i/>
                <w:sz w:val="18"/>
                <w:szCs w:val="18"/>
              </w:rPr>
              <w:t>. – 2</w:t>
            </w:r>
            <w:r>
              <w:rPr>
                <w:i/>
                <w:sz w:val="18"/>
                <w:szCs w:val="18"/>
              </w:rPr>
              <w:t>1</w:t>
            </w:r>
            <w:r w:rsidRPr="00730831">
              <w:rPr>
                <w:i/>
                <w:sz w:val="18"/>
                <w:szCs w:val="18"/>
              </w:rPr>
              <w:t>. maj 202</w:t>
            </w:r>
            <w:r>
              <w:rPr>
                <w:i/>
                <w:sz w:val="18"/>
                <w:szCs w:val="18"/>
              </w:rPr>
              <w:t>3</w:t>
            </w:r>
          </w:p>
          <w:p w14:paraId="2AC6C7C9" w14:textId="77777777" w:rsidR="00B65456" w:rsidRPr="00730831" w:rsidRDefault="00B65456">
            <w:pPr>
              <w:spacing w:before="0"/>
              <w:ind w:left="0"/>
              <w:jc w:val="both"/>
              <w:rPr>
                <w:sz w:val="18"/>
                <w:szCs w:val="18"/>
              </w:rPr>
            </w:pPr>
            <w:r w:rsidRPr="00730831">
              <w:rPr>
                <w:sz w:val="18"/>
                <w:szCs w:val="18"/>
              </w:rPr>
              <w:t xml:space="preserve">Namen festivala je prikazati in nagraditi najbolj kakovostno mladinsko filmsko produkcijo in s tem spodbuditi razvoj in kakovostno rast tovrstne mladinske umetniške produkcije. </w:t>
            </w:r>
          </w:p>
          <w:p w14:paraId="26EB3600" w14:textId="77777777" w:rsidR="00B65456" w:rsidRPr="00730831" w:rsidRDefault="00B65456">
            <w:pPr>
              <w:spacing w:before="0"/>
              <w:ind w:left="0"/>
              <w:jc w:val="both"/>
              <w:rPr>
                <w:sz w:val="18"/>
                <w:szCs w:val="18"/>
              </w:rPr>
            </w:pPr>
            <w:r w:rsidRPr="00730831">
              <w:rPr>
                <w:sz w:val="18"/>
                <w:szCs w:val="18"/>
              </w:rPr>
              <w:t>Festival je prikaz celotnega delovanja mladinske filmske dejavnosti, zato lahko na njem sodelujejo skupine in posamezniki iz Slovenije in zamejstva, ne glede na filmsko zvrst ali žanr, v katerem ustvarjajo.</w:t>
            </w:r>
          </w:p>
          <w:p w14:paraId="28835885" w14:textId="77777777" w:rsidR="00B65456" w:rsidRPr="00730831" w:rsidRDefault="00B65456">
            <w:pPr>
              <w:spacing w:before="0"/>
              <w:ind w:left="0"/>
              <w:jc w:val="both"/>
              <w:rPr>
                <w:i/>
                <w:sz w:val="18"/>
                <w:szCs w:val="18"/>
              </w:rPr>
            </w:pPr>
            <w:r w:rsidRPr="00730831">
              <w:rPr>
                <w:sz w:val="18"/>
                <w:szCs w:val="18"/>
              </w:rPr>
              <w:t xml:space="preserve">Mladi med 15. in 30. letom so specifična kategorija ustvarjalcev s sebi lastnim avtorskim jezikom in ustvarjalnim pristopom. Z izvedbo festivala v okviru Festivala Vizije bomo mladim filmarjem omogočili vpogled v ustvarjalnost svojih sovrstnikov, ki ustvarjajo na gledališkem, lutkovnem, glasbenem ali likovnem področju. Prav s sinergijo različnih ustvarjalnih zvrsti mladim omogočimo razvoj svojih poetik. </w:t>
            </w:r>
          </w:p>
          <w:p w14:paraId="51E7BAD6" w14:textId="77777777" w:rsidR="00B65456" w:rsidRPr="00730831" w:rsidRDefault="00B65456">
            <w:pPr>
              <w:spacing w:before="0"/>
              <w:ind w:left="0"/>
              <w:rPr>
                <w:i/>
                <w:sz w:val="18"/>
                <w:szCs w:val="18"/>
              </w:rPr>
            </w:pPr>
          </w:p>
          <w:p w14:paraId="41F77963" w14:textId="77777777" w:rsidR="00B65456" w:rsidRPr="00730831" w:rsidRDefault="00B65456">
            <w:pPr>
              <w:spacing w:before="0"/>
              <w:ind w:left="0"/>
              <w:rPr>
                <w:i/>
                <w:sz w:val="18"/>
                <w:szCs w:val="18"/>
              </w:rPr>
            </w:pPr>
          </w:p>
          <w:p w14:paraId="4DF8960B" w14:textId="77777777" w:rsidR="00B65456" w:rsidRPr="00730831" w:rsidRDefault="00B65456">
            <w:pPr>
              <w:spacing w:before="0"/>
              <w:ind w:left="0"/>
              <w:rPr>
                <w:i/>
                <w:sz w:val="18"/>
                <w:szCs w:val="18"/>
              </w:rPr>
            </w:pPr>
          </w:p>
          <w:p w14:paraId="54A0FDFC" w14:textId="77777777" w:rsidR="00B65456" w:rsidRPr="00730831" w:rsidRDefault="00B65456">
            <w:pPr>
              <w:spacing w:before="0"/>
              <w:ind w:left="0"/>
              <w:rPr>
                <w:b/>
                <w:sz w:val="18"/>
                <w:szCs w:val="18"/>
              </w:rPr>
            </w:pPr>
          </w:p>
          <w:p w14:paraId="3F3C8C28" w14:textId="77777777" w:rsidR="00B65456" w:rsidRPr="00730831" w:rsidRDefault="00B65456">
            <w:pPr>
              <w:spacing w:before="0"/>
              <w:ind w:left="0"/>
              <w:rPr>
                <w:b/>
                <w:sz w:val="18"/>
                <w:szCs w:val="18"/>
              </w:rPr>
            </w:pPr>
          </w:p>
          <w:p w14:paraId="10D9ABAF" w14:textId="77777777" w:rsidR="00B65456" w:rsidRPr="00730831" w:rsidRDefault="00B65456">
            <w:pPr>
              <w:spacing w:before="0"/>
              <w:ind w:left="0"/>
              <w:rPr>
                <w:b/>
                <w:sz w:val="18"/>
                <w:szCs w:val="18"/>
              </w:rPr>
            </w:pPr>
          </w:p>
          <w:p w14:paraId="099C0130" w14:textId="77777777" w:rsidR="00B65456" w:rsidRPr="00730831" w:rsidRDefault="00B65456">
            <w:pPr>
              <w:spacing w:before="0"/>
              <w:ind w:left="0"/>
              <w:rPr>
                <w:i/>
                <w:sz w:val="18"/>
                <w:szCs w:val="18"/>
              </w:rPr>
            </w:pPr>
            <w:r w:rsidRPr="00730831">
              <w:rPr>
                <w:b/>
                <w:sz w:val="18"/>
                <w:szCs w:val="18"/>
              </w:rPr>
              <w:t>5</w:t>
            </w:r>
            <w:r>
              <w:rPr>
                <w:b/>
                <w:sz w:val="18"/>
                <w:szCs w:val="18"/>
              </w:rPr>
              <w:t>8</w:t>
            </w:r>
            <w:r w:rsidRPr="00730831">
              <w:rPr>
                <w:b/>
                <w:sz w:val="18"/>
                <w:szCs w:val="18"/>
              </w:rPr>
              <w:t>. SREČANJE NAJMLAJŠIH FILMSKIH IN VIDEO USTVARJALCEV SLOVENIJE</w:t>
            </w:r>
          </w:p>
          <w:p w14:paraId="40E65326" w14:textId="77777777" w:rsidR="00B65456" w:rsidRPr="00730831" w:rsidRDefault="00B65456">
            <w:pPr>
              <w:spacing w:before="0"/>
              <w:ind w:left="0"/>
              <w:rPr>
                <w:sz w:val="18"/>
                <w:szCs w:val="18"/>
              </w:rPr>
            </w:pPr>
            <w:r w:rsidRPr="00730831">
              <w:rPr>
                <w:i/>
                <w:sz w:val="18"/>
                <w:szCs w:val="18"/>
              </w:rPr>
              <w:t xml:space="preserve">Novo mesto, </w:t>
            </w:r>
            <w:r>
              <w:rPr>
                <w:i/>
                <w:sz w:val="18"/>
                <w:szCs w:val="18"/>
              </w:rPr>
              <w:t>9</w:t>
            </w:r>
            <w:r w:rsidRPr="00730831">
              <w:rPr>
                <w:i/>
                <w:sz w:val="18"/>
                <w:szCs w:val="18"/>
              </w:rPr>
              <w:t>. november 202</w:t>
            </w:r>
            <w:r>
              <w:rPr>
                <w:i/>
                <w:sz w:val="18"/>
                <w:szCs w:val="18"/>
              </w:rPr>
              <w:t>3</w:t>
            </w:r>
          </w:p>
          <w:p w14:paraId="5F10A1EF" w14:textId="77777777" w:rsidR="00B65456" w:rsidRPr="00730831" w:rsidRDefault="00B65456">
            <w:pPr>
              <w:spacing w:before="0"/>
              <w:ind w:left="0"/>
              <w:jc w:val="both"/>
              <w:rPr>
                <w:sz w:val="18"/>
                <w:szCs w:val="18"/>
              </w:rPr>
            </w:pPr>
            <w:r w:rsidRPr="00730831">
              <w:rPr>
                <w:sz w:val="18"/>
                <w:szCs w:val="18"/>
              </w:rPr>
              <w:t xml:space="preserve">Srečanje najmlajših filmskih in video ustvarjalcev Slovenije je prikaz celotnega delovanja otroške filmske in video dejavnosti, zato lahko na njem sodelujejo otroške filmske ali video skupine in posamezniki ne glede na njihov način dela, izraznost ali zvrst filma. Na razpis se lahko prijavijo vse otroške filmske ali video skupine, posamezniki, kulturni zavodi, kulturna društva in druge, ki delujejo v Sloveniji, ter slovenske skupine/posamezniki, ki delujejo zamejstvu ali tujini. Starost avtorja oz. avtorjev filma praviloma ne sme presegati 16 let. Mladi ustvarjalci in njihovi mentorji lahko preko ocen strokovnih spremljevalcev in žirije pridobijo oceno svojega dela in na podlagi tega napredujejo v svoji filmski ustvarjalnosti. Srečanje obsega projekcijo izbranih filmov, filmske delavnice za otroke in mentorje in okrogle mize o pomenu filmske pedagogike. </w:t>
            </w:r>
          </w:p>
        </w:tc>
      </w:tr>
    </w:tbl>
    <w:p w14:paraId="409963CF" w14:textId="77777777" w:rsidR="00B65456" w:rsidRPr="00730831" w:rsidRDefault="00B65456" w:rsidP="00B65456">
      <w:pPr>
        <w:spacing w:before="0"/>
        <w:ind w:left="0"/>
      </w:pPr>
    </w:p>
    <w:p w14:paraId="5796C39B" w14:textId="77777777" w:rsidR="00B65456" w:rsidRPr="00730831" w:rsidRDefault="00B65456" w:rsidP="00B65456">
      <w:pPr>
        <w:pStyle w:val="Naslov2"/>
      </w:pPr>
      <w:bookmarkStart w:id="161" w:name="_Toc127356523"/>
      <w:r w:rsidRPr="00730831">
        <w:t>Izobraževanje</w:t>
      </w:r>
      <w:bookmarkEnd w:id="161"/>
    </w:p>
    <w:p w14:paraId="4DDAEF1E" w14:textId="1613ABD8" w:rsidR="00B65456" w:rsidRPr="00730831" w:rsidRDefault="00B65456" w:rsidP="00B65456">
      <w:pPr>
        <w:spacing w:before="0" w:line="240" w:lineRule="auto"/>
        <w:ind w:left="0"/>
        <w:jc w:val="both"/>
      </w:pPr>
      <w:r w:rsidRPr="00730831">
        <w:t xml:space="preserve">Na filmskem področju prepoznavno ponujamo izjemno širok spekter izobraževalnih oblik, ki so primerne tako za začetnike kot tudi tiste, ki si želijo dopolniti svoje znanje in filmsko ustvarjanje. Z delavnicami, seminarji, intenzivnimi večmesečnimi seminarji, šolo in kampusi ustvarjamo ponudbo, v kateri vsak lahko najde primerno izobraževanje za razvoj lastne kreativnosti, kultiviranja , profesionalne avtorske poti ali samo želje po spoznavanju filmske kulture in zgodovine, teorije in prakse, lahko razvije in posname film, napiše scenarij, ustvari svojo ekipo itd. </w:t>
      </w:r>
    </w:p>
    <w:p w14:paraId="63143B9F" w14:textId="1A480B47" w:rsidR="00B65456" w:rsidRPr="00730831" w:rsidRDefault="00B65456" w:rsidP="00B65456">
      <w:pPr>
        <w:spacing w:before="0" w:line="240" w:lineRule="auto"/>
        <w:ind w:left="0"/>
        <w:jc w:val="both"/>
      </w:pPr>
      <w:r w:rsidRPr="00730831">
        <w:t>Poleg</w:t>
      </w:r>
      <w:r w:rsidR="003D7D4C">
        <w:t xml:space="preserve"> </w:t>
      </w:r>
      <w:r w:rsidRPr="00730831">
        <w:t>osnov filma, filmske zgodovine, kulture in avtorskih poetik ponujamo različne ravni praktičnega usposabljanja za samostojno izražanje s filmom. Delo je pretežno v obliki praktičnih delavnic. Poteka v majhnih skupinah pod mentorskim vodstvom priznanih slovenskih in tujih filmskih ustvarjalcev.</w:t>
      </w:r>
    </w:p>
    <w:p w14:paraId="1A4027EB" w14:textId="77777777" w:rsidR="00B65456" w:rsidRPr="00730831" w:rsidRDefault="00B65456" w:rsidP="00B65456">
      <w:pPr>
        <w:spacing w:before="0" w:line="240" w:lineRule="auto"/>
        <w:ind w:left="0"/>
        <w:jc w:val="both"/>
      </w:pPr>
      <w:r w:rsidRPr="00730831">
        <w:t xml:space="preserve">Programi delavnic in seminarjev so zastavljeni kot spoznavanje osnov filmske tehnike in teorije, zgodovine filma, </w:t>
      </w:r>
      <w:proofErr w:type="spellStart"/>
      <w:r w:rsidRPr="00730831">
        <w:t>scenaristike</w:t>
      </w:r>
      <w:proofErr w:type="spellEnd"/>
      <w:r w:rsidRPr="00730831">
        <w:t xml:space="preserve">, montaže, snemalne ter tonske in scenske tehnike. Mentorji svojega znanja ne posredujejo </w:t>
      </w:r>
      <w:r w:rsidRPr="00730831">
        <w:lastRenderedPageBreak/>
        <w:t>v obliki receptov, ampak spodbujajo slušateljevo lastno raziskovanje, oblikovanje jezika, poetike, lastnih pogledov na svet in medčloveških odnosov skozi filmski medij in izvirni avtorski rokopis.</w:t>
      </w:r>
    </w:p>
    <w:p w14:paraId="2A481E17" w14:textId="77777777" w:rsidR="00B65456" w:rsidRPr="00730831" w:rsidRDefault="00B65456" w:rsidP="00B65456">
      <w:pPr>
        <w:spacing w:before="0" w:line="240" w:lineRule="auto"/>
        <w:ind w:left="0"/>
        <w:jc w:val="both"/>
      </w:pPr>
      <w:r w:rsidRPr="00730831">
        <w:t>Velik del pozornosti bomo namenili tudi ustvarjanju animiranega filma. Ponudili bomo tako osnovna znanja animiranega filma ter tudi delavnice, ki bodo poglobljeno obdelale določen segment ustvarjanja animiranega filma.</w:t>
      </w:r>
    </w:p>
    <w:p w14:paraId="2BB72948" w14:textId="77777777" w:rsidR="00B65456" w:rsidRPr="00730831" w:rsidRDefault="00B65456" w:rsidP="00B65456">
      <w:pPr>
        <w:spacing w:before="0" w:line="240" w:lineRule="auto"/>
        <w:ind w:left="0"/>
        <w:jc w:val="both"/>
      </w:pPr>
      <w:r w:rsidRPr="00730831">
        <w:t>V letu 202</w:t>
      </w:r>
      <w:r>
        <w:t>3</w:t>
      </w:r>
      <w:r w:rsidRPr="00730831">
        <w:t xml:space="preserve"> bomo več pozornosti namenili filmski pedagogiki in izobraževanju mentorjev ter delavnicam, usmerjenim v mladinsko populacijo.</w:t>
      </w:r>
      <w:r>
        <w:t xml:space="preserve"> </w:t>
      </w:r>
    </w:p>
    <w:p w14:paraId="2CB7693A" w14:textId="0D29CDD0" w:rsidR="00B65456" w:rsidRPr="0031605A" w:rsidRDefault="00B65456" w:rsidP="00B65456">
      <w:pPr>
        <w:pStyle w:val="Naslov3"/>
      </w:pPr>
      <w:bookmarkStart w:id="162" w:name="_Toc127356524"/>
      <w:r w:rsidRPr="0031605A">
        <w:t>Program izobraževanj na državni ravni</w:t>
      </w:r>
      <w:r w:rsidR="00F801DC">
        <w:t>:</w:t>
      </w:r>
      <w:bookmarkEnd w:id="162"/>
    </w:p>
    <w:tbl>
      <w:tblPr>
        <w:tblStyle w:val="Tabelabarvnamrea6poudarek54"/>
        <w:tblW w:w="9000" w:type="dxa"/>
        <w:tblLayout w:type="fixed"/>
        <w:tblLook w:val="04A0" w:firstRow="1" w:lastRow="0" w:firstColumn="1" w:lastColumn="0" w:noHBand="0" w:noVBand="1"/>
      </w:tblPr>
      <w:tblGrid>
        <w:gridCol w:w="851"/>
        <w:gridCol w:w="3194"/>
        <w:gridCol w:w="1530"/>
        <w:gridCol w:w="1440"/>
        <w:gridCol w:w="1985"/>
      </w:tblGrid>
      <w:tr w:rsidR="00F801DC" w:rsidRPr="00124692" w14:paraId="1F18721A"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99209FF" w14:textId="77777777" w:rsidR="00F801DC" w:rsidRPr="0017468F" w:rsidRDefault="00F801DC" w:rsidP="0062044C">
            <w:pPr>
              <w:spacing w:before="0" w:after="0"/>
              <w:ind w:left="0"/>
              <w:rPr>
                <w:rFonts w:ascii="Calibri" w:eastAsia="Calibri" w:hAnsi="Calibri" w:cs="Calibri"/>
                <w:color w:val="31849B" w:themeColor="accent5" w:themeShade="BF"/>
              </w:rPr>
            </w:pPr>
          </w:p>
        </w:tc>
        <w:tc>
          <w:tcPr>
            <w:tcW w:w="3194" w:type="dxa"/>
          </w:tcPr>
          <w:p w14:paraId="62965027"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17468F">
              <w:rPr>
                <w:rFonts w:ascii="Calibri" w:eastAsia="Calibri" w:hAnsi="Calibri" w:cs="Calibri"/>
                <w:color w:val="31849B" w:themeColor="accent5" w:themeShade="BF"/>
              </w:rPr>
              <w:t>NAZIV DOGODKA</w:t>
            </w:r>
          </w:p>
        </w:tc>
        <w:tc>
          <w:tcPr>
            <w:tcW w:w="1530" w:type="dxa"/>
          </w:tcPr>
          <w:p w14:paraId="3B8DE42D"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KRAJ IZVEDBE</w:t>
            </w:r>
          </w:p>
        </w:tc>
        <w:tc>
          <w:tcPr>
            <w:tcW w:w="1440" w:type="dxa"/>
          </w:tcPr>
          <w:p w14:paraId="4D775D6D"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DATUM (OD)</w:t>
            </w:r>
          </w:p>
        </w:tc>
        <w:tc>
          <w:tcPr>
            <w:tcW w:w="1985" w:type="dxa"/>
          </w:tcPr>
          <w:p w14:paraId="7747F895"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DATUM (DO)</w:t>
            </w:r>
          </w:p>
        </w:tc>
      </w:tr>
      <w:tr w:rsidR="002320A6" w:rsidRPr="00124692" w14:paraId="04E7E25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7DE2099"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6F953631" w14:textId="3CBC428F"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CILKUSI ZGODOVINSKO TEORETSKIH PREDAVANJ</w:t>
            </w:r>
          </w:p>
        </w:tc>
        <w:tc>
          <w:tcPr>
            <w:tcW w:w="1530" w:type="dxa"/>
          </w:tcPr>
          <w:p w14:paraId="4A4CE0DF" w14:textId="7840FDB0"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025BBA96" w14:textId="78110B99"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1.1.2023</w:t>
            </w:r>
          </w:p>
        </w:tc>
        <w:tc>
          <w:tcPr>
            <w:tcW w:w="1985" w:type="dxa"/>
          </w:tcPr>
          <w:p w14:paraId="1411AB5E" w14:textId="5D7EDA67"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31.12.2023</w:t>
            </w:r>
          </w:p>
        </w:tc>
      </w:tr>
      <w:tr w:rsidR="002320A6" w:rsidRPr="00124692" w14:paraId="5E6E062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EE2B5AA"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6A600BFA" w14:textId="5C42CA35"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FILMSKI SEMINAR/LABORATORIJ (POMLADANSKI SEMESTER)</w:t>
            </w:r>
          </w:p>
        </w:tc>
        <w:tc>
          <w:tcPr>
            <w:tcW w:w="1530" w:type="dxa"/>
          </w:tcPr>
          <w:p w14:paraId="01B87221" w14:textId="00D0BB2D"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1BFF1C94" w14:textId="148A4C22"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3.1.2023</w:t>
            </w:r>
          </w:p>
        </w:tc>
        <w:tc>
          <w:tcPr>
            <w:tcW w:w="1985" w:type="dxa"/>
          </w:tcPr>
          <w:p w14:paraId="24F82346" w14:textId="05AA6858"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25.6.2023</w:t>
            </w:r>
          </w:p>
        </w:tc>
      </w:tr>
      <w:tr w:rsidR="002320A6" w:rsidRPr="00124692" w14:paraId="49426C4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DEFCCB5"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338D05DC" w14:textId="24694A7C"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ŠOLA ANIMIRANEGA FILMA</w:t>
            </w:r>
          </w:p>
        </w:tc>
        <w:tc>
          <w:tcPr>
            <w:tcW w:w="1530" w:type="dxa"/>
          </w:tcPr>
          <w:p w14:paraId="4426950D" w14:textId="2629FDEF"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1730DC2E" w14:textId="6D6C4277"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14.1.2023</w:t>
            </w:r>
          </w:p>
        </w:tc>
        <w:tc>
          <w:tcPr>
            <w:tcW w:w="1985" w:type="dxa"/>
          </w:tcPr>
          <w:p w14:paraId="487B9CFD" w14:textId="19AF14DB"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25.3.2023</w:t>
            </w:r>
          </w:p>
        </w:tc>
      </w:tr>
      <w:tr w:rsidR="002320A6" w:rsidRPr="00124692" w14:paraId="3F216AE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441B060"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371803A7" w14:textId="15B562C1"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DELAVNICE FILMSKE PEDAGOGIKE</w:t>
            </w:r>
          </w:p>
        </w:tc>
        <w:tc>
          <w:tcPr>
            <w:tcW w:w="1530" w:type="dxa"/>
          </w:tcPr>
          <w:p w14:paraId="2F510106" w14:textId="39CE2575"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MARIBOR</w:t>
            </w:r>
          </w:p>
        </w:tc>
        <w:tc>
          <w:tcPr>
            <w:tcW w:w="1440" w:type="dxa"/>
          </w:tcPr>
          <w:p w14:paraId="51A11779" w14:textId="286856CC"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11.2.2023</w:t>
            </w:r>
          </w:p>
        </w:tc>
        <w:tc>
          <w:tcPr>
            <w:tcW w:w="1985" w:type="dxa"/>
          </w:tcPr>
          <w:p w14:paraId="2C0E640F" w14:textId="5274584D"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12.2.2023</w:t>
            </w:r>
          </w:p>
        </w:tc>
      </w:tr>
      <w:tr w:rsidR="002320A6" w:rsidRPr="00124692" w14:paraId="41CC17A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00E85B3"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482BC179" w14:textId="5BD74E90"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DELAVNICE ZA MENTORJE FILMSKIH SKUPIN</w:t>
            </w:r>
          </w:p>
        </w:tc>
        <w:tc>
          <w:tcPr>
            <w:tcW w:w="1530" w:type="dxa"/>
          </w:tcPr>
          <w:p w14:paraId="51AA278F" w14:textId="5517E303"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KOPER</w:t>
            </w:r>
          </w:p>
        </w:tc>
        <w:tc>
          <w:tcPr>
            <w:tcW w:w="1440" w:type="dxa"/>
          </w:tcPr>
          <w:p w14:paraId="07BC6FF2" w14:textId="394EBFFE"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3.7.2023</w:t>
            </w:r>
          </w:p>
        </w:tc>
        <w:tc>
          <w:tcPr>
            <w:tcW w:w="1985" w:type="dxa"/>
          </w:tcPr>
          <w:p w14:paraId="631F45F8" w14:textId="2EA75D42"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8.7.2023</w:t>
            </w:r>
          </w:p>
        </w:tc>
      </w:tr>
      <w:tr w:rsidR="002320A6" w:rsidRPr="00124692" w14:paraId="0CDC290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DB361D7"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75BD5396" w14:textId="66D2CE7E"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MEDNARODNE POLETNE FILMSKE DELAVNICE</w:t>
            </w:r>
          </w:p>
        </w:tc>
        <w:tc>
          <w:tcPr>
            <w:tcW w:w="1530" w:type="dxa"/>
          </w:tcPr>
          <w:p w14:paraId="7B3CA390" w14:textId="3D62AA8D"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KOPER</w:t>
            </w:r>
          </w:p>
        </w:tc>
        <w:tc>
          <w:tcPr>
            <w:tcW w:w="1440" w:type="dxa"/>
          </w:tcPr>
          <w:p w14:paraId="605BD81A" w14:textId="5E5B863F"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14.8.2023</w:t>
            </w:r>
          </w:p>
        </w:tc>
        <w:tc>
          <w:tcPr>
            <w:tcW w:w="1985" w:type="dxa"/>
          </w:tcPr>
          <w:p w14:paraId="3E7E42F9" w14:textId="6512F1B4"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 xml:space="preserve"> 19.8.2023</w:t>
            </w:r>
          </w:p>
        </w:tc>
      </w:tr>
      <w:tr w:rsidR="002320A6" w:rsidRPr="00124692" w14:paraId="00679D6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51E6121"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298137A9" w14:textId="0B2F6C24"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USTVARJANJE MLADINSKEGA FILMA</w:t>
            </w:r>
          </w:p>
        </w:tc>
        <w:tc>
          <w:tcPr>
            <w:tcW w:w="1530" w:type="dxa"/>
          </w:tcPr>
          <w:p w14:paraId="5D410DDB" w14:textId="7ECF622B"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NOVO MESTO</w:t>
            </w:r>
          </w:p>
        </w:tc>
        <w:tc>
          <w:tcPr>
            <w:tcW w:w="1440" w:type="dxa"/>
          </w:tcPr>
          <w:p w14:paraId="23BD84FE" w14:textId="1E97EABF"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1.10.2023</w:t>
            </w:r>
          </w:p>
        </w:tc>
        <w:tc>
          <w:tcPr>
            <w:tcW w:w="1985" w:type="dxa"/>
          </w:tcPr>
          <w:p w14:paraId="38A3D678" w14:textId="6025DFC8"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31.12.2023</w:t>
            </w:r>
          </w:p>
        </w:tc>
      </w:tr>
      <w:tr w:rsidR="002320A6" w:rsidRPr="00124692" w14:paraId="5569998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20E29CC"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1466457D" w14:textId="2A8C6B8D"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NADALJEVALNI FILMSKI SEMINAR: DOKUMENTARNI FILM</w:t>
            </w:r>
          </w:p>
        </w:tc>
        <w:tc>
          <w:tcPr>
            <w:tcW w:w="1530" w:type="dxa"/>
          </w:tcPr>
          <w:p w14:paraId="32848E20" w14:textId="65F49701"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224D2091" w14:textId="2AEDB68A"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11.10.2023</w:t>
            </w:r>
          </w:p>
        </w:tc>
        <w:tc>
          <w:tcPr>
            <w:tcW w:w="1985" w:type="dxa"/>
          </w:tcPr>
          <w:p w14:paraId="03E72456" w14:textId="6E1B96BF"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17.12.2022</w:t>
            </w:r>
          </w:p>
        </w:tc>
      </w:tr>
      <w:tr w:rsidR="002320A6" w:rsidRPr="00124692" w14:paraId="15E8109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F34E421"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3B20B662" w14:textId="6242FB9A"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FILMSKI SEMINAR/LABORATORIJ (JESENSKI SEMESTER)</w:t>
            </w:r>
          </w:p>
        </w:tc>
        <w:tc>
          <w:tcPr>
            <w:tcW w:w="1530" w:type="dxa"/>
          </w:tcPr>
          <w:p w14:paraId="710192C2" w14:textId="2C463171"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64680F6A" w14:textId="02EC152C"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13.10.2023</w:t>
            </w:r>
          </w:p>
        </w:tc>
        <w:tc>
          <w:tcPr>
            <w:tcW w:w="1985" w:type="dxa"/>
          </w:tcPr>
          <w:p w14:paraId="072447ED" w14:textId="0E17F3F4" w:rsidR="002320A6" w:rsidRPr="0017468F" w:rsidRDefault="002320A6"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17.12.2023</w:t>
            </w:r>
          </w:p>
        </w:tc>
      </w:tr>
      <w:tr w:rsidR="002320A6" w:rsidRPr="00124692" w14:paraId="728DF1C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2D11AE5" w14:textId="77777777" w:rsidR="002320A6" w:rsidRPr="0017468F" w:rsidRDefault="002320A6" w:rsidP="002320A6">
            <w:pPr>
              <w:numPr>
                <w:ilvl w:val="0"/>
                <w:numId w:val="197"/>
              </w:numPr>
              <w:spacing w:before="0" w:after="0"/>
              <w:contextualSpacing/>
              <w:jc w:val="center"/>
              <w:rPr>
                <w:rFonts w:ascii="Calibri" w:eastAsia="Calibri" w:hAnsi="Calibri" w:cs="Calibri"/>
                <w:color w:val="31849B" w:themeColor="accent5" w:themeShade="BF"/>
              </w:rPr>
            </w:pPr>
          </w:p>
        </w:tc>
        <w:tc>
          <w:tcPr>
            <w:tcW w:w="3194" w:type="dxa"/>
          </w:tcPr>
          <w:p w14:paraId="2B0172D9" w14:textId="5871CD80"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ŠOLA ZA MENTORJE FILMSKIH SKUPIN</w:t>
            </w:r>
          </w:p>
        </w:tc>
        <w:tc>
          <w:tcPr>
            <w:tcW w:w="1530" w:type="dxa"/>
          </w:tcPr>
          <w:p w14:paraId="719FB663" w14:textId="212C666F"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1724F6B8" w14:textId="3D8CF648"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14.10.2023</w:t>
            </w:r>
          </w:p>
        </w:tc>
        <w:tc>
          <w:tcPr>
            <w:tcW w:w="1985" w:type="dxa"/>
          </w:tcPr>
          <w:p w14:paraId="0019A2FA" w14:textId="6412A7A2" w:rsidR="002320A6" w:rsidRPr="0017468F" w:rsidRDefault="002320A6"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19.11.2023</w:t>
            </w:r>
          </w:p>
        </w:tc>
      </w:tr>
    </w:tbl>
    <w:p w14:paraId="34A72D23" w14:textId="77777777" w:rsidR="00B65456" w:rsidRDefault="00B65456" w:rsidP="00B65456"/>
    <w:p w14:paraId="0C7B66EB" w14:textId="77777777" w:rsidR="00B65456" w:rsidRPr="00730831" w:rsidRDefault="00B65456" w:rsidP="00B65456">
      <w:pPr>
        <w:pStyle w:val="Naslov2"/>
        <w:rPr>
          <w:color w:val="808080" w:themeColor="background1" w:themeShade="80"/>
        </w:rPr>
      </w:pPr>
      <w:bookmarkStart w:id="163" w:name="_Toc127356525"/>
      <w:r w:rsidRPr="00730831">
        <w:t>Založništvo</w:t>
      </w:r>
      <w:bookmarkEnd w:id="163"/>
    </w:p>
    <w:p w14:paraId="7527F89E" w14:textId="77777777" w:rsidR="00B65456" w:rsidRPr="00730831" w:rsidRDefault="00B65456" w:rsidP="00B65456">
      <w:pPr>
        <w:spacing w:before="0" w:line="240" w:lineRule="auto"/>
        <w:ind w:left="0"/>
        <w:jc w:val="both"/>
      </w:pPr>
      <w:r w:rsidRPr="00730831">
        <w:t xml:space="preserve">Na področju založništva s svojimi izdajami pokrivamo tiste vrzeli filmske kulture in mišljenja, ki ostajajo nedotaknjene zaradi svoje specifike, provokativnosti, </w:t>
      </w:r>
      <w:proofErr w:type="spellStart"/>
      <w:r w:rsidRPr="00730831">
        <w:t>subkulturnosti</w:t>
      </w:r>
      <w:proofErr w:type="spellEnd"/>
      <w:r w:rsidRPr="00730831">
        <w:t>, subverzivnosti, v bistvu pa odločilno vplivajo na formiranje sodobnega gledalca, njegovih kolektivnih podzavestnih vzorcev, pogledov in razmišljanj!</w:t>
      </w:r>
    </w:p>
    <w:p w14:paraId="7102E6A7" w14:textId="77777777" w:rsidR="00B65456" w:rsidRPr="00730831" w:rsidRDefault="00B65456" w:rsidP="00B65456">
      <w:pPr>
        <w:spacing w:before="0"/>
        <w:ind w:left="0"/>
        <w:rPr>
          <w:b/>
        </w:rPr>
      </w:pPr>
      <w:r>
        <w:rPr>
          <w:b/>
        </w:rPr>
        <w:t>FILMSKA MONTAŽA</w:t>
      </w:r>
    </w:p>
    <w:p w14:paraId="17578F1B" w14:textId="77777777" w:rsidR="00B65456" w:rsidRPr="00730831" w:rsidRDefault="00B65456" w:rsidP="002320A6">
      <w:pPr>
        <w:spacing w:before="0" w:after="0" w:line="240" w:lineRule="auto"/>
        <w:ind w:left="0"/>
      </w:pPr>
      <w:r>
        <w:t>Olga Toni</w:t>
      </w:r>
    </w:p>
    <w:p w14:paraId="1519AACB" w14:textId="77777777" w:rsidR="00B65456" w:rsidRPr="00730831" w:rsidRDefault="00B65456" w:rsidP="002320A6">
      <w:pPr>
        <w:spacing w:before="0" w:after="0" w:line="240" w:lineRule="auto"/>
        <w:ind w:left="0"/>
      </w:pPr>
      <w:r w:rsidRPr="00730831">
        <w:t xml:space="preserve">Ljubljana, </w:t>
      </w:r>
      <w:r>
        <w:t>november</w:t>
      </w:r>
      <w:r w:rsidRPr="00730831">
        <w:t xml:space="preserve"> 202</w:t>
      </w:r>
      <w:r>
        <w:t>3</w:t>
      </w:r>
    </w:p>
    <w:p w14:paraId="14B9F920" w14:textId="77777777" w:rsidR="00B65456" w:rsidRPr="00730831" w:rsidRDefault="00B65456" w:rsidP="002320A6">
      <w:pPr>
        <w:spacing w:before="0" w:after="0" w:line="240" w:lineRule="auto"/>
        <w:ind w:left="0"/>
      </w:pPr>
      <w:r w:rsidRPr="00730831">
        <w:t>naklada: 500 izvodov</w:t>
      </w:r>
    </w:p>
    <w:p w14:paraId="3D971020" w14:textId="77777777" w:rsidR="00B65456" w:rsidRDefault="00B65456" w:rsidP="00B65456">
      <w:pPr>
        <w:spacing w:before="0" w:line="240" w:lineRule="auto"/>
        <w:ind w:left="0"/>
        <w:jc w:val="both"/>
      </w:pPr>
      <w:r>
        <w:rPr>
          <w:noProof/>
        </w:rPr>
        <w:drawing>
          <wp:anchor distT="0" distB="0" distL="114300" distR="114300" simplePos="0" relativeHeight="251658241" behindDoc="1" locked="0" layoutInCell="1" allowOverlap="1" wp14:anchorId="4CFA4AB6" wp14:editId="39110F38">
            <wp:simplePos x="0" y="0"/>
            <wp:positionH relativeFrom="column">
              <wp:posOffset>-1252</wp:posOffset>
            </wp:positionH>
            <wp:positionV relativeFrom="paragraph">
              <wp:posOffset>18</wp:posOffset>
            </wp:positionV>
            <wp:extent cx="2342968" cy="1464097"/>
            <wp:effectExtent l="0" t="0" r="635" b="3175"/>
            <wp:wrapTight wrapText="bothSides">
              <wp:wrapPolygon edited="0">
                <wp:start x="0" y="0"/>
                <wp:lineTo x="0" y="21366"/>
                <wp:lineTo x="21430" y="21366"/>
                <wp:lineTo x="21430" y="0"/>
                <wp:lineTo x="0" y="0"/>
              </wp:wrapPolygon>
            </wp:wrapTight>
            <wp:docPr id="33" name="Slika 33" descr="Slika, ki vsebuje besede oseba, ro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ki vsebuje besede oseba, roka&#10;&#10;Opis je samodejno ustvarj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42968" cy="1464097"/>
                    </a:xfrm>
                    <a:prstGeom prst="rect">
                      <a:avLst/>
                    </a:prstGeom>
                    <a:noFill/>
                    <a:ln>
                      <a:noFill/>
                    </a:ln>
                  </pic:spPr>
                </pic:pic>
              </a:graphicData>
            </a:graphic>
          </wp:anchor>
        </w:drawing>
      </w:r>
      <w:r>
        <w:t xml:space="preserve">V slovenskem prostoru manjka strokovne literature s področja filmske montaže, ki bi združevala tehnično-obrtniško in </w:t>
      </w:r>
      <w:r w:rsidRPr="00730831">
        <w:fldChar w:fldCharType="begin"/>
      </w:r>
      <w:r w:rsidRPr="00730831">
        <w:instrText xml:space="preserve"> INCLUDEPICTURE "https://bsf.si/media/publicity/image/person/main/06/thumbnails/06239aa3b68d6cea375d1b696c31fe7b31cf3820.jpeg.1920x1080_q95.jpg" \* MERGEFORMATINET </w:instrText>
      </w:r>
      <w:r w:rsidRPr="00730831">
        <w:fldChar w:fldCharType="end"/>
      </w:r>
      <w:r>
        <w:t>kreativno plat, ki jo nosi vsako avdiovizualno delo. Večina tovrstnega pisanje prihaja bodisi iz medijskih študij, ker film obravnava kot enega od medijev masovne komunikacije (pri čem se ne gre globlje v analizo specifike filmskega medija) bodisi iz čistega teoretsko-filozofskega aspekta, ki ponujajo samo določena izhodišča, ki pa največkrat nimajo stika s prakso.</w:t>
      </w:r>
    </w:p>
    <w:p w14:paraId="67526ABF" w14:textId="77777777" w:rsidR="00B65456" w:rsidRDefault="00B65456" w:rsidP="00B65456">
      <w:pPr>
        <w:spacing w:before="0" w:line="240" w:lineRule="auto"/>
        <w:ind w:left="0"/>
        <w:jc w:val="both"/>
      </w:pPr>
      <w:r>
        <w:t xml:space="preserve">Montaža se je skupaj s filmom razvila kot del nove filmske govorice, ki manipulira s prostorom in časom in tako obvladuje stališča in čustva občinstva. V osnovi lahko govorimo o </w:t>
      </w:r>
      <w:r>
        <w:lastRenderedPageBreak/>
        <w:t>dveh vidikih montaže: tehničnem in ustvarjalnem. Tehnični vidik pomeni obrtniško obvladovanje tehnologije in zakonitosti povezovanja posnetkov. Ustvarjalni vidik pomeni načine povezovanja posnetkov, s katerimi se vpliva na čustva gledalcev.</w:t>
      </w:r>
    </w:p>
    <w:p w14:paraId="5FD61A65" w14:textId="77777777" w:rsidR="00B65456" w:rsidRPr="00730831" w:rsidRDefault="00B65456" w:rsidP="00B65456">
      <w:pPr>
        <w:spacing w:before="0" w:line="240" w:lineRule="auto"/>
        <w:ind w:left="0"/>
        <w:jc w:val="both"/>
      </w:pPr>
      <w:r>
        <w:t>Knjiga bo tako predstavila oba vidika, povezala teorija s prakso ter tehnična znanja z nujnim kreativnim razmislekom o montaži.</w:t>
      </w:r>
    </w:p>
    <w:p w14:paraId="33BF7BF2" w14:textId="77777777" w:rsidR="00B65456" w:rsidRDefault="00B65456" w:rsidP="00B65456">
      <w:pPr>
        <w:pStyle w:val="Naslov2"/>
      </w:pPr>
    </w:p>
    <w:p w14:paraId="5402B1EE" w14:textId="77777777" w:rsidR="00B65456" w:rsidRPr="00730831" w:rsidRDefault="00B65456" w:rsidP="00B65456">
      <w:pPr>
        <w:pStyle w:val="Naslov2"/>
      </w:pPr>
      <w:bookmarkStart w:id="164" w:name="_Toc127356526"/>
      <w:r w:rsidRPr="00730831">
        <w:t>Vključevanje v širši evropski prostor</w:t>
      </w:r>
      <w:bookmarkEnd w:id="164"/>
    </w:p>
    <w:p w14:paraId="0670C816" w14:textId="77777777" w:rsidR="00B65456" w:rsidRPr="00730831" w:rsidRDefault="00B65456" w:rsidP="00B65456">
      <w:pPr>
        <w:spacing w:before="0" w:line="240" w:lineRule="auto"/>
        <w:ind w:left="0"/>
        <w:jc w:val="both"/>
      </w:pPr>
      <w:r w:rsidRPr="00730831">
        <w:t>Z razvojem medijske produkcije na Slovenskem, z uvajanjem piramidalne strukture izobraževanja – osnovnih, splošnih seminarjev na posameznih območjih in regijah ter na klubski ravni – je nujno načrtno spremljanje, spodbujanje in usmerjanje vseh teh dejavnosti v rast, doseganje kakovostnih rezultatov, predvsem pa vzpostavljanje »mreže«, ki bo zajela čim več tistih, ki se želijo medijsko izobraževati in delati z mediji, mreže, ki bo delovala tako horizontalno kot vertikalno v slovenskem in v širšem evropskem in celo globalnem prostoru, si izmenjevala informacije, znanje, produkcijo in ustvarila mrežo »gostujočih« kadrov.</w:t>
      </w:r>
    </w:p>
    <w:p w14:paraId="2FB8B88E" w14:textId="77777777" w:rsidR="00B65456" w:rsidRPr="00730831" w:rsidRDefault="00B65456" w:rsidP="00B65456">
      <w:pPr>
        <w:ind w:left="0"/>
      </w:pPr>
      <w:r>
        <w:t xml:space="preserve">Nujno je spremljati neodvisno filmsko sceno v širšem evropskem in svetovnem merilu. Mednarodni festivali, kot so </w:t>
      </w:r>
      <w:r w:rsidRPr="00730831">
        <w:t xml:space="preserve">Berlinski </w:t>
      </w:r>
      <w:proofErr w:type="spellStart"/>
      <w:r w:rsidRPr="00730831">
        <w:t>campus</w:t>
      </w:r>
      <w:proofErr w:type="spellEnd"/>
      <w:r w:rsidRPr="00730831">
        <w:t xml:space="preserve">, Diagonale Gradec, EMAF </w:t>
      </w:r>
      <w:proofErr w:type="spellStart"/>
      <w:r w:rsidRPr="00730831">
        <w:t>Osnabrück</w:t>
      </w:r>
      <w:proofErr w:type="spellEnd"/>
      <w:r w:rsidRPr="00730831">
        <w:t xml:space="preserve">, </w:t>
      </w:r>
      <w:r>
        <w:t>HAVC</w:t>
      </w:r>
      <w:r w:rsidRPr="00730831">
        <w:t xml:space="preserve"> Zagreb</w:t>
      </w:r>
      <w:r>
        <w:t xml:space="preserve"> in seveda vsakoletni festival UNICE (Svetovna zveza nepoklicnih filmskih ustvarjalcev) ne omogočajo le vpogleda v sodobno neodvisno filmsko sceno, njene perspektive in poetike, temveč tudi stik s filmskimi ustvarjalci in producenti</w:t>
      </w:r>
      <w:r w:rsidRPr="00730831">
        <w:t>.</w:t>
      </w:r>
      <w:r>
        <w:t xml:space="preserve"> </w:t>
      </w:r>
    </w:p>
    <w:p w14:paraId="5C8CDAC7" w14:textId="77777777" w:rsidR="00B65456" w:rsidRPr="00730831" w:rsidRDefault="00B65456" w:rsidP="00B65456">
      <w:pPr>
        <w:spacing w:before="0" w:line="240" w:lineRule="auto"/>
        <w:ind w:left="0"/>
        <w:jc w:val="both"/>
      </w:pPr>
      <w:r w:rsidRPr="00730831">
        <w:t>Posebni programi in izmenjave so v evropskem in širšem prostoru namenjeni aktualni problematiki filmskega izobraževanja, filmski kulturi, produkciji, izmenjavi strateških informacij in znanja, povezovanju, promociji novih avtorjev in novim filmskim poetikam, širjenju in zgoščevanju informacijskih in produkcijskih mrež in referenčnih okvirov.</w:t>
      </w:r>
    </w:p>
    <w:p w14:paraId="22B1F12A" w14:textId="77777777" w:rsidR="00B65456" w:rsidRDefault="00B65456" w:rsidP="00B65456">
      <w:pPr>
        <w:spacing w:before="0" w:line="240" w:lineRule="auto"/>
        <w:ind w:left="0"/>
        <w:jc w:val="both"/>
      </w:pPr>
      <w:r w:rsidRPr="00730831">
        <w:t>Gre seveda tudi za »</w:t>
      </w:r>
      <w:proofErr w:type="spellStart"/>
      <w:r w:rsidRPr="00730831">
        <w:t>trendsetting</w:t>
      </w:r>
      <w:proofErr w:type="spellEnd"/>
      <w:r w:rsidRPr="00730831">
        <w:t xml:space="preserve">«, študij in kritično refleksijo sodobnih trendov, ki lahko obogatijo slovensko medijsko produkcijo, ne da bi jih nekritično posnemali, pač pa konstruktivno in kreativno nadgradili in tako odprli slovenski prostor </w:t>
      </w:r>
      <w:proofErr w:type="spellStart"/>
      <w:r w:rsidRPr="00730831">
        <w:t>polilogu</w:t>
      </w:r>
      <w:proofErr w:type="spellEnd"/>
      <w:r w:rsidRPr="00730831">
        <w:t xml:space="preserve"> avtorskih in kulturnih govoric, pogledov in praks. To pomeni bogatenje domače produkcije, širjenje kulturne krajine in kulturne tolerance, meja filmske govorice in senzibilnosti, gre pa tudi za »gradnjo« in krepitev »</w:t>
      </w:r>
      <w:proofErr w:type="spellStart"/>
      <w:r w:rsidRPr="00730831">
        <w:t>networkinga</w:t>
      </w:r>
      <w:proofErr w:type="spellEnd"/>
      <w:r w:rsidRPr="00730831">
        <w:t>«, povezav med kulturami, producenti, ustvarjalci, podporniki, distributerji in drugimi, širjenje znanja, stikov in koprodukcij.</w:t>
      </w:r>
    </w:p>
    <w:p w14:paraId="1F7DAF2D" w14:textId="77777777" w:rsidR="00B65456" w:rsidRPr="005A1931" w:rsidRDefault="00B65456" w:rsidP="00B65456">
      <w:pPr>
        <w:spacing w:before="0" w:line="240" w:lineRule="auto"/>
        <w:ind w:left="0"/>
        <w:jc w:val="both"/>
      </w:pPr>
      <w:r>
        <w:t xml:space="preserve">V letu 2022 so filmi naših ustvarjalcev doživeli projekcije na številnih mednarodnih festivalih neodvisnega in nizkoproračunskega filma. Vrhunec je vsekakor bil festival UNICE (UNICA </w:t>
      </w:r>
      <w:proofErr w:type="spellStart"/>
      <w:r>
        <w:t>Locarno</w:t>
      </w:r>
      <w:proofErr w:type="spellEnd"/>
      <w:r>
        <w:t xml:space="preserve"> Film Festival 2022), kjer so bili prikazani štirje slovenski filmi. V konkurenci preko 80 filmov je film Maja Rebolja </w:t>
      </w:r>
      <w:r>
        <w:rPr>
          <w:i/>
          <w:iCs/>
        </w:rPr>
        <w:t xml:space="preserve">Ata </w:t>
      </w:r>
      <w:r>
        <w:t xml:space="preserve">prejel glavno nagrado v kategoriji mladinski filmi ter bronasto medaljo v absolutni kategoriji. Bronasto medaljo je osvojil tudi film </w:t>
      </w:r>
      <w:proofErr w:type="spellStart"/>
      <w:r>
        <w:t>Borija</w:t>
      </w:r>
      <w:proofErr w:type="spellEnd"/>
      <w:r>
        <w:t xml:space="preserve"> </w:t>
      </w:r>
      <w:proofErr w:type="spellStart"/>
      <w:r>
        <w:t>Levskega</w:t>
      </w:r>
      <w:proofErr w:type="spellEnd"/>
      <w:r>
        <w:t xml:space="preserve"> </w:t>
      </w:r>
      <w:r>
        <w:rPr>
          <w:i/>
          <w:iCs/>
        </w:rPr>
        <w:t xml:space="preserve">Do takrat pa …, </w:t>
      </w:r>
      <w:r>
        <w:t xml:space="preserve">posebno pohvalo žirije pa je prejel animirani film Jerce Oblak </w:t>
      </w:r>
      <w:r>
        <w:rPr>
          <w:i/>
          <w:iCs/>
        </w:rPr>
        <w:t xml:space="preserve">Smoking </w:t>
      </w:r>
      <w:proofErr w:type="spellStart"/>
      <w:r>
        <w:rPr>
          <w:i/>
          <w:iCs/>
        </w:rPr>
        <w:t>kills</w:t>
      </w:r>
      <w:proofErr w:type="spellEnd"/>
      <w:r>
        <w:rPr>
          <w:i/>
          <w:iCs/>
        </w:rPr>
        <w:t xml:space="preserve">. </w:t>
      </w:r>
      <w:r>
        <w:t xml:space="preserve">Omeniti velja tudi film </w:t>
      </w:r>
      <w:r>
        <w:rPr>
          <w:i/>
          <w:iCs/>
        </w:rPr>
        <w:t xml:space="preserve">Spominjanje </w:t>
      </w:r>
      <w:r>
        <w:t xml:space="preserve">Jana </w:t>
      </w:r>
      <w:proofErr w:type="spellStart"/>
      <w:r>
        <w:t>Fabrisa</w:t>
      </w:r>
      <w:proofErr w:type="spellEnd"/>
      <w:r>
        <w:t>, ki je nagrade prejel na festivalih</w:t>
      </w:r>
      <w:r>
        <w:rPr>
          <w:i/>
          <w:iCs/>
        </w:rPr>
        <w:t xml:space="preserve"> </w:t>
      </w:r>
      <w:r>
        <w:t xml:space="preserve">neodvisnega filma na Japonskem, Mehiki in v Italiji. </w:t>
      </w:r>
    </w:p>
    <w:p w14:paraId="076B609A" w14:textId="77777777" w:rsidR="00807BD2" w:rsidRPr="00576E74" w:rsidRDefault="00807BD2" w:rsidP="00016BD0">
      <w:pPr>
        <w:rPr>
          <w:highlight w:val="yellow"/>
        </w:rPr>
      </w:pPr>
    </w:p>
    <w:p w14:paraId="3D65A8C5" w14:textId="77777777" w:rsidR="001B6D14" w:rsidRPr="0098794B" w:rsidRDefault="001B6D14" w:rsidP="009B0317">
      <w:pPr>
        <w:spacing w:before="240" w:after="200" w:line="240" w:lineRule="auto"/>
        <w:ind w:left="714" w:hanging="357"/>
      </w:pPr>
      <w:r w:rsidRPr="0098794B">
        <w:br w:type="page"/>
      </w:r>
    </w:p>
    <w:p w14:paraId="04E218A8" w14:textId="77777777" w:rsidR="002038C1" w:rsidRPr="0098794B" w:rsidRDefault="002038C1" w:rsidP="002038C1">
      <w:pPr>
        <w:pStyle w:val="Naslov1"/>
        <w:pBdr>
          <w:bottom w:val="single" w:sz="4" w:space="1" w:color="31849B" w:themeColor="accent5" w:themeShade="BF"/>
        </w:pBdr>
      </w:pPr>
      <w:bookmarkStart w:id="165" w:name="_Toc496865244"/>
      <w:bookmarkStart w:id="166" w:name="_Toc87511192"/>
      <w:bookmarkStart w:id="167" w:name="_Toc127356527"/>
      <w:bookmarkStart w:id="168" w:name="_Toc87511193"/>
      <w:r w:rsidRPr="0098794B">
        <w:lastRenderedPageBreak/>
        <w:t>Plesna dejavnost</w:t>
      </w:r>
      <w:bookmarkEnd w:id="165"/>
      <w:bookmarkEnd w:id="166"/>
      <w:bookmarkEnd w:id="167"/>
    </w:p>
    <w:p w14:paraId="70D89F8C" w14:textId="77777777" w:rsidR="002038C1" w:rsidRPr="00AE3F22" w:rsidRDefault="002038C1" w:rsidP="002038C1">
      <w:pPr>
        <w:spacing w:before="0" w:after="0" w:line="240" w:lineRule="auto"/>
        <w:ind w:left="0"/>
        <w:jc w:val="right"/>
        <w:rPr>
          <w:i/>
          <w:color w:val="31849B" w:themeColor="accent5" w:themeShade="BF"/>
        </w:rPr>
      </w:pPr>
      <w:r w:rsidRPr="00AE3F22">
        <w:rPr>
          <w:b/>
          <w:i/>
          <w:color w:val="31849B" w:themeColor="accent5" w:themeShade="BF"/>
        </w:rPr>
        <w:t>Nina Meško</w:t>
      </w:r>
      <w:r w:rsidRPr="00AE3F22">
        <w:rPr>
          <w:i/>
          <w:color w:val="31849B" w:themeColor="accent5" w:themeShade="BF"/>
        </w:rPr>
        <w:t>, samostojna svetovalka</w:t>
      </w:r>
    </w:p>
    <w:p w14:paraId="416DB8BE" w14:textId="77777777" w:rsidR="002038C1" w:rsidRPr="00AE3F22" w:rsidRDefault="002038C1" w:rsidP="002038C1">
      <w:pPr>
        <w:spacing w:before="0" w:after="0" w:line="240" w:lineRule="auto"/>
        <w:ind w:left="0"/>
        <w:jc w:val="right"/>
        <w:rPr>
          <w:i/>
          <w:color w:val="31849B" w:themeColor="accent5" w:themeShade="BF"/>
        </w:rPr>
      </w:pPr>
      <w:r w:rsidRPr="00AE3F22">
        <w:rPr>
          <w:i/>
          <w:color w:val="31849B" w:themeColor="accent5" w:themeShade="BF"/>
        </w:rPr>
        <w:t xml:space="preserve"> za plesno dejavnost</w:t>
      </w:r>
    </w:p>
    <w:p w14:paraId="295526AB" w14:textId="77777777" w:rsidR="002038C1" w:rsidRDefault="002038C1" w:rsidP="002038C1">
      <w:pPr>
        <w:pStyle w:val="Naslov2"/>
      </w:pPr>
    </w:p>
    <w:p w14:paraId="42B93933" w14:textId="77777777" w:rsidR="002038C1" w:rsidRPr="00640885" w:rsidRDefault="002038C1" w:rsidP="002038C1">
      <w:pPr>
        <w:pStyle w:val="Naslov2"/>
      </w:pPr>
      <w:bookmarkStart w:id="169" w:name="_Toc127356528"/>
      <w:r w:rsidRPr="00640885">
        <w:t>Predstavitev</w:t>
      </w:r>
      <w:bookmarkEnd w:id="169"/>
    </w:p>
    <w:p w14:paraId="56D43384" w14:textId="77777777" w:rsidR="002038C1" w:rsidRDefault="002038C1" w:rsidP="002038C1">
      <w:pPr>
        <w:spacing w:line="240" w:lineRule="auto"/>
        <w:ind w:left="0"/>
        <w:jc w:val="both"/>
      </w:pPr>
      <w:r>
        <w:t>Poudarek plesne dejavnosti JSKD temelji na plesni umetnosti in pedagogiki ustvarjalnega plesa. Vsem, ki plešejo, želijo plesati ali poučevati ples, ponujamo različne oblike strokovne podpore. Skrbimo za pretok in izmenjavo informacij v slovenskem in mednarodnem prostoru, organiziramo različne plesne delavnice in seminarje, spodbujamo plesno ustvarjanje in pogoje za predstavljanje. Tako oblikujemo ustrezno festivalsko in izobraževalno ponudbo, katere osnovni cilj je razvoj plesne ustvarjalnosti otrok in mladih ter strokovna usposobljenost njihovih mentorjev v vseh regijah Slovenije.</w:t>
      </w:r>
    </w:p>
    <w:p w14:paraId="320C1B76" w14:textId="77777777" w:rsidR="002038C1" w:rsidRPr="00640885" w:rsidRDefault="002038C1" w:rsidP="002038C1">
      <w:pPr>
        <w:pStyle w:val="Naslov2"/>
      </w:pPr>
      <w:bookmarkStart w:id="170" w:name="_Toc127356529"/>
      <w:r w:rsidRPr="00640885">
        <w:t>Osnovni cilji dejavnosti</w:t>
      </w:r>
      <w:bookmarkEnd w:id="170"/>
    </w:p>
    <w:p w14:paraId="15864CD8" w14:textId="77777777" w:rsidR="002038C1" w:rsidRDefault="002038C1" w:rsidP="002038C1">
      <w:pPr>
        <w:spacing w:line="240" w:lineRule="auto"/>
        <w:ind w:left="0"/>
        <w:jc w:val="both"/>
      </w:pPr>
      <w:r>
        <w:t>Vizija plesne dejavnosti v okviru sklada temelji na spodbujanju razvoja ustvarjalnega plesa. Vsi cilji in naloge so povezani s spodbujanjem plesne umetnosti današnjega časa. Mlade je zaradi komercialne ponudbe težko motivirati za ustvarjalno delo na plesnem področju, zato si na skladu prizadevamo med otroci, mladino in plesnimi učitelji spodbujati ustvarjalni ples, ki temelji na razvijanju kreativnega izražanja skozi gib in ima veliko pozitivnih učinkov – razvija fizične sposobnosti in zmogljivosti, bogati svet čustev, poglablja čustveno inteligenco, razvija splošne in posebne intelektualne sposobnosti ter ustvarjalnost, oblikuje estetska čustva in percepcijo, prispeva k širjenju znanja, pospešuje socializacijske procese itd. Naša izobraževanja in prireditve so baza in odskočna deska za napredovanje nadarjenih in vztrajnih mladih plesalcev ter ustvarjalcev na višje ravni in v mednarodni prostor.</w:t>
      </w:r>
    </w:p>
    <w:p w14:paraId="5C3EBF2D" w14:textId="77777777" w:rsidR="002038C1" w:rsidRDefault="002038C1" w:rsidP="002038C1">
      <w:pPr>
        <w:spacing w:line="240" w:lineRule="auto"/>
        <w:ind w:left="0"/>
        <w:jc w:val="both"/>
      </w:pPr>
      <w:r>
        <w:t xml:space="preserve">Strokovno in organizacijsko se povezujemo z vsemi, ki se v Sloveniji s plesom ukvarjajo ljubiteljsko ali profesionalno (Plesni studio </w:t>
      </w:r>
      <w:proofErr w:type="spellStart"/>
      <w:r>
        <w:t>Intakt</w:t>
      </w:r>
      <w:proofErr w:type="spellEnd"/>
      <w:r>
        <w:t xml:space="preserve"> Ljubljana, Plesni Teater Ljubljana, Stara elektrarna, Španski borci, Zavod </w:t>
      </w:r>
      <w:proofErr w:type="spellStart"/>
      <w:r>
        <w:t>EnKnap</w:t>
      </w:r>
      <w:proofErr w:type="spellEnd"/>
      <w:r>
        <w:t xml:space="preserve">, Zavod Flota, Zavod </w:t>
      </w:r>
      <w:proofErr w:type="spellStart"/>
      <w:r>
        <w:t>Emanat</w:t>
      </w:r>
      <w:proofErr w:type="spellEnd"/>
      <w:r>
        <w:t xml:space="preserve">, Konservatorij za glasbo in balet Ljubljana, Umetniška gimnazija – modul sodobni ples, Plesni Forum Celje, Plesna izba Maribor, KD </w:t>
      </w:r>
      <w:proofErr w:type="spellStart"/>
      <w:r>
        <w:t>Qulenium</w:t>
      </w:r>
      <w:proofErr w:type="spellEnd"/>
      <w:r>
        <w:t xml:space="preserve"> in drugi).</w:t>
      </w:r>
    </w:p>
    <w:p w14:paraId="6E3910D7" w14:textId="77777777" w:rsidR="002038C1" w:rsidRDefault="002038C1" w:rsidP="002038C1">
      <w:pPr>
        <w:spacing w:line="240" w:lineRule="auto"/>
        <w:ind w:left="0"/>
        <w:jc w:val="both"/>
      </w:pPr>
      <w:r>
        <w:t>Vsem, ki plešejo ali želijo plesati v društvih, šolah in zavodih, ponujamo različne oblike strokovne pomoči, vključno z neformalnimi oblikami izobraževanja, možnostmi nastopanja in spodbudami za ustvarjanje.</w:t>
      </w:r>
    </w:p>
    <w:p w14:paraId="1E47ECBD" w14:textId="77777777" w:rsidR="002038C1" w:rsidRDefault="002038C1" w:rsidP="002038C1">
      <w:pPr>
        <w:spacing w:line="240" w:lineRule="auto"/>
        <w:ind w:left="0"/>
        <w:jc w:val="both"/>
      </w:pPr>
      <w:r>
        <w:t>Z rednim informiranjem in posredovanjem informacij o razpisih, plesnih izobraževanjih, štipendijah, projektih, avdicijah, poročilih o preteklih prireditvah, seminarjih itd. prek e-obvestil, FB strani Dance JSKD in spletne strani skrbimo za ažurno obveščanje. Strokovno svetujemo skupinam in posameznikom v obliki mentorskih pogovorov na terenu in se odzivamo na individualne potrebe. Sodelovanje z društvi in zavodi s področja sodobnega plesa je pomembno, vzdrževali in razvijali ga bomo še naprej in tako zagotavljali uresničevanje dolgoročnih ciljev.</w:t>
      </w:r>
    </w:p>
    <w:p w14:paraId="4851C00A" w14:textId="77777777" w:rsidR="002038C1" w:rsidRPr="002D347E" w:rsidRDefault="002038C1" w:rsidP="002038C1">
      <w:pPr>
        <w:spacing w:line="240" w:lineRule="auto"/>
        <w:ind w:left="0"/>
        <w:jc w:val="both"/>
      </w:pPr>
      <w:r>
        <w:t xml:space="preserve">Ugotovili smo, da lahko k razvoju plesne dejavnosti največ prispevamo predvsem s strokovnimi usposabljanji za učitelje plesa, ki bodo pridobljeno znanje sistematično prenašali naprej. S tem namenom izvajamo seminarje za učitelje sodobnega plesa in ustvarjalnega giba ter v okviru mednarodne konference plesne pedagogike povezujemo plesno stroko z vzgojno-izobraževalnimi ustanovami. Sodelovanje s Kulturnim bazarjem nam omogoča, da se naši programi promovirajo tudi prek njegove spletne strani, v katalogu njegove ponudbe in na bazarju samem. V sodelovanju z Zavodom za šolstvo si prizadevamo poskrbeti, da bi ustvarjalni ples postal del redne ponudbe obšolskih kulturnih dejavnosti in da bi bila naša izobraževanja ter uspehi mladih na prireditvah korektno ovrednoteni tudi z njihove strani. To delo je obrodilo sadove tudi v mednarodnem prostoru in tako smo bili povabljeni k prijavi za izvedbo </w:t>
      </w:r>
      <w:r w:rsidRPr="000D1A00">
        <w:rPr>
          <w:rFonts w:eastAsia="Helvetica" w:cstheme="minorHAnsi"/>
          <w:color w:val="000000" w:themeColor="text1"/>
        </w:rPr>
        <w:t>Svetovn</w:t>
      </w:r>
      <w:r>
        <w:rPr>
          <w:rFonts w:eastAsia="Helvetica" w:cstheme="minorHAnsi"/>
          <w:color w:val="000000" w:themeColor="text1"/>
        </w:rPr>
        <w:t>e</w:t>
      </w:r>
      <w:r w:rsidRPr="000D1A00">
        <w:rPr>
          <w:rFonts w:eastAsia="Helvetica" w:cstheme="minorHAnsi"/>
          <w:color w:val="000000" w:themeColor="text1"/>
        </w:rPr>
        <w:t xml:space="preserve"> konferenc</w:t>
      </w:r>
      <w:r>
        <w:rPr>
          <w:rFonts w:eastAsia="Helvetica" w:cstheme="minorHAnsi"/>
          <w:color w:val="000000" w:themeColor="text1"/>
        </w:rPr>
        <w:t>e</w:t>
      </w:r>
      <w:r w:rsidRPr="000D1A00">
        <w:rPr>
          <w:rFonts w:eastAsia="Helvetica" w:cstheme="minorHAnsi"/>
          <w:color w:val="000000" w:themeColor="text1"/>
        </w:rPr>
        <w:t xml:space="preserve"> </w:t>
      </w:r>
      <w:proofErr w:type="spellStart"/>
      <w:r w:rsidRPr="000D1A00">
        <w:rPr>
          <w:rFonts w:eastAsia="Helvetica" w:cstheme="minorHAnsi"/>
          <w:color w:val="000000" w:themeColor="text1"/>
        </w:rPr>
        <w:t>daCi</w:t>
      </w:r>
      <w:proofErr w:type="spellEnd"/>
      <w:r>
        <w:rPr>
          <w:rFonts w:eastAsia="Helvetica" w:cstheme="minorHAnsi"/>
          <w:color w:val="000000" w:themeColor="text1"/>
        </w:rPr>
        <w:t xml:space="preserve"> – </w:t>
      </w:r>
      <w:r w:rsidRPr="000D1A00">
        <w:rPr>
          <w:rFonts w:cstheme="minorHAnsi"/>
          <w:color w:val="000000" w:themeColor="text1"/>
        </w:rPr>
        <w:t xml:space="preserve">Dance </w:t>
      </w:r>
      <w:proofErr w:type="spellStart"/>
      <w:r w:rsidRPr="000D1A00">
        <w:rPr>
          <w:rFonts w:cstheme="minorHAnsi"/>
          <w:color w:val="000000" w:themeColor="text1"/>
        </w:rPr>
        <w:t>and</w:t>
      </w:r>
      <w:proofErr w:type="spellEnd"/>
      <w:r w:rsidRPr="000D1A00">
        <w:rPr>
          <w:rFonts w:cstheme="minorHAnsi"/>
          <w:color w:val="000000" w:themeColor="text1"/>
        </w:rPr>
        <w:t xml:space="preserve"> </w:t>
      </w:r>
      <w:proofErr w:type="spellStart"/>
      <w:r w:rsidRPr="000D1A00">
        <w:rPr>
          <w:rFonts w:cstheme="minorHAnsi"/>
          <w:color w:val="000000" w:themeColor="text1"/>
        </w:rPr>
        <w:t>the</w:t>
      </w:r>
      <w:proofErr w:type="spellEnd"/>
      <w:r w:rsidRPr="000D1A00">
        <w:rPr>
          <w:rFonts w:cstheme="minorHAnsi"/>
          <w:color w:val="000000" w:themeColor="text1"/>
        </w:rPr>
        <w:t xml:space="preserve"> </w:t>
      </w:r>
      <w:proofErr w:type="spellStart"/>
      <w:r w:rsidRPr="000D1A00">
        <w:rPr>
          <w:rFonts w:cstheme="minorHAnsi"/>
          <w:color w:val="000000" w:themeColor="text1"/>
        </w:rPr>
        <w:t>Child</w:t>
      </w:r>
      <w:proofErr w:type="spellEnd"/>
      <w:r w:rsidRPr="000D1A00">
        <w:rPr>
          <w:rFonts w:cstheme="minorHAnsi"/>
          <w:color w:val="000000" w:themeColor="text1"/>
        </w:rPr>
        <w:t xml:space="preserve"> </w:t>
      </w:r>
      <w:proofErr w:type="spellStart"/>
      <w:r w:rsidRPr="000D1A00">
        <w:rPr>
          <w:rFonts w:cstheme="minorHAnsi"/>
          <w:color w:val="000000" w:themeColor="text1"/>
        </w:rPr>
        <w:t>International</w:t>
      </w:r>
      <w:proofErr w:type="spellEnd"/>
      <w:r>
        <w:rPr>
          <w:rFonts w:cstheme="minorHAnsi"/>
          <w:color w:val="000000" w:themeColor="text1"/>
        </w:rPr>
        <w:t xml:space="preserve">. </w:t>
      </w:r>
      <w:r w:rsidRPr="000D1A00">
        <w:rPr>
          <w:rFonts w:eastAsia="Helvetica" w:cstheme="minorHAnsi"/>
          <w:color w:val="000000" w:themeColor="text1"/>
        </w:rPr>
        <w:t xml:space="preserve">JSKD, oddelek za ples in Pedagoška fakulteta Univerze v Ljubljani bosta tako poleti 2024 gostila Svetovno konferenco </w:t>
      </w:r>
      <w:proofErr w:type="spellStart"/>
      <w:r w:rsidRPr="000D1A00">
        <w:rPr>
          <w:rFonts w:eastAsia="Helvetica" w:cstheme="minorHAnsi"/>
          <w:color w:val="000000" w:themeColor="text1"/>
        </w:rPr>
        <w:t>daCi</w:t>
      </w:r>
      <w:proofErr w:type="spellEnd"/>
      <w:r w:rsidRPr="000D1A00">
        <w:rPr>
          <w:rFonts w:eastAsia="Helvetica" w:cstheme="minorHAnsi"/>
          <w:color w:val="000000" w:themeColor="text1"/>
        </w:rPr>
        <w:t>. Gre za enormen dogodek, ki bo v Slovenijo pripeljal plesne strokovnjake, umetnike in mlade plesalce iz celega sveta.</w:t>
      </w:r>
    </w:p>
    <w:p w14:paraId="03410E03" w14:textId="77777777" w:rsidR="002038C1" w:rsidRDefault="002038C1" w:rsidP="002038C1">
      <w:pPr>
        <w:spacing w:line="240" w:lineRule="auto"/>
        <w:ind w:left="0"/>
        <w:jc w:val="both"/>
        <w:rPr>
          <w:rFonts w:cstheme="minorHAnsi"/>
          <w:color w:val="000000" w:themeColor="text1"/>
        </w:rPr>
      </w:pPr>
      <w:r w:rsidRPr="000D1A00">
        <w:rPr>
          <w:rFonts w:cstheme="minorHAnsi"/>
          <w:color w:val="000000" w:themeColor="text1"/>
        </w:rPr>
        <w:lastRenderedPageBreak/>
        <w:t>Program konference bo nudil plesne delavnice, predavanja, predstavitve, plenarna predavanja, okrogle mize, plesni program otroških in mladinskih plesnih del ter domačo profesionalno plesno produkcijo. Program bo sestavljen tako, da se vanj vključujejo vse starostne skupine</w:t>
      </w:r>
      <w:r>
        <w:rPr>
          <w:rFonts w:cstheme="minorHAnsi"/>
          <w:color w:val="000000" w:themeColor="text1"/>
        </w:rPr>
        <w:t>.</w:t>
      </w:r>
    </w:p>
    <w:p w14:paraId="71C33C6A" w14:textId="77777777" w:rsidR="002038C1" w:rsidRPr="000D1A00" w:rsidRDefault="002038C1" w:rsidP="002038C1">
      <w:pPr>
        <w:spacing w:line="240" w:lineRule="auto"/>
        <w:ind w:left="0"/>
        <w:jc w:val="both"/>
        <w:rPr>
          <w:rFonts w:cstheme="minorHAnsi"/>
          <w:color w:val="000000" w:themeColor="text1"/>
        </w:rPr>
      </w:pPr>
      <w:r w:rsidRPr="000D1A00">
        <w:rPr>
          <w:rFonts w:cstheme="minorHAnsi"/>
          <w:color w:val="000000" w:themeColor="text1"/>
        </w:rPr>
        <w:t xml:space="preserve">Konferenca bo nedvomno močno prispevala h krepitvi in nadaljnjemu razvoju slovenske sodobne plesne produkcije, plesa nasploh ter k razvoju področja plesne pedagogike in plesne pedagoške prakse. Prav tako se ustvarjalni ples vse pogosteje uporablja kot učni pristop v celotni vertikali vzgojno-izobraževalnega sistema in </w:t>
      </w:r>
      <w:proofErr w:type="spellStart"/>
      <w:r w:rsidRPr="000D1A00">
        <w:rPr>
          <w:rFonts w:cstheme="minorHAnsi"/>
          <w:color w:val="000000" w:themeColor="text1"/>
        </w:rPr>
        <w:t>daCi</w:t>
      </w:r>
      <w:proofErr w:type="spellEnd"/>
      <w:r w:rsidRPr="000D1A00">
        <w:rPr>
          <w:rFonts w:cstheme="minorHAnsi"/>
          <w:color w:val="000000" w:themeColor="text1"/>
        </w:rPr>
        <w:t xml:space="preserve"> konferenca bo osvetlila tudi pomen vključevanja plesa za doseganje ciljev kulturno-umetnostne vzgoje.</w:t>
      </w:r>
    </w:p>
    <w:p w14:paraId="69F1989B" w14:textId="77777777" w:rsidR="002038C1" w:rsidRDefault="002038C1" w:rsidP="002038C1">
      <w:pPr>
        <w:spacing w:line="240" w:lineRule="auto"/>
        <w:ind w:left="0"/>
        <w:jc w:val="both"/>
      </w:pPr>
      <w:r>
        <w:t xml:space="preserve">Razvoj državnega in mednarodnega tekmovanja mladih plesnih ustvarjalcev OPUS 1 vsako leto znova presega svoje okvirje. Zaradi vse večjega zanimanja iz tujine, bomo mednarodni del s pomočjo vzpostavljenih povezav razvijali v obliki različnih izmenjav s podobnimi iniciativami iz tujine. Že nekaj let izvajamo izmenjavo z Izraelom, ki upamo, da bo primer dobre prakse za nadaljnje izmenjave. S tem pričakujemo, da bo OPUS 1 postal pomembna in ekskluzivna plesna manifestacija za mlade plesne ustvarjalce po celem svetu. </w:t>
      </w:r>
    </w:p>
    <w:p w14:paraId="74786B04" w14:textId="77777777" w:rsidR="002038C1" w:rsidRDefault="002038C1" w:rsidP="002038C1">
      <w:pPr>
        <w:spacing w:line="240" w:lineRule="auto"/>
        <w:ind w:left="0"/>
        <w:jc w:val="both"/>
      </w:pPr>
      <w:r>
        <w:t>Prav tako sodelovanje s festivalom Fronta sodobnega plesa predstavlja pomembno nadgradnjo Opus-a in je izredna priložnost za mlade plesne ustvarjalce, da v profesionalnem plesnem okolju predstavijo svoje delo.</w:t>
      </w:r>
    </w:p>
    <w:p w14:paraId="4AAE6A32" w14:textId="77777777" w:rsidR="002038C1" w:rsidRDefault="002038C1" w:rsidP="002038C1">
      <w:pPr>
        <w:spacing w:line="240" w:lineRule="auto"/>
        <w:ind w:left="0"/>
        <w:jc w:val="both"/>
      </w:pPr>
      <w:r>
        <w:t>Po sedmih letih od obuditve Poletne plesne šole, ki je v Ljubljani potekala od leta 1979 do 1997 in je pomembno vplivala na razvoj slovenske plesne scene, lahko trdimo, da je takšna oblika izobraževanja potrebna, saj je vsako let več prijav in jo je zato nujno potrebno razvijati naprej. Namen PPŠ je ponuditi raznolike plesne vsebine za vse starostne skupine in povezati plesalce in plesna društva v razgibano plesno skupnost. Želimo pa si, da bi se na PPŠ prijavljalo še več plesalcev iz tujine, da izobraževanje postane PPŠ tudi točka srečanja in izmenjav med slovenskimi in tujimi plesalci in zato bomo v naslednjih letih vložili več fokusa na promocijo med tujimi sorodnimi organizacijami.</w:t>
      </w:r>
    </w:p>
    <w:p w14:paraId="202CCFD1" w14:textId="77777777" w:rsidR="002038C1" w:rsidRDefault="002038C1" w:rsidP="002038C1">
      <w:pPr>
        <w:spacing w:line="240" w:lineRule="auto"/>
        <w:ind w:left="0"/>
        <w:jc w:val="both"/>
      </w:pPr>
      <w:r>
        <w:t>S tako zastavljenim programom si prizadevamo, da bi postala plesna umetnost bolj navzoča in del splošne razgledanosti vsakega posameznika ter da se slovenska plesna scena v Sloveniji razvija ter se vzpostavlja v razmerju do mednarodne plesne scene.</w:t>
      </w:r>
    </w:p>
    <w:p w14:paraId="4C553387" w14:textId="77777777" w:rsidR="002038C1" w:rsidRPr="00640885" w:rsidRDefault="002038C1" w:rsidP="002038C1">
      <w:pPr>
        <w:pStyle w:val="Naslov2"/>
      </w:pPr>
      <w:bookmarkStart w:id="171" w:name="_Toc127356530"/>
      <w:r w:rsidRPr="00640885">
        <w:t>Cilji in naloge:</w:t>
      </w:r>
      <w:bookmarkEnd w:id="171"/>
    </w:p>
    <w:p w14:paraId="7BA6AA1D" w14:textId="77777777" w:rsidR="002038C1" w:rsidRPr="00640885" w:rsidRDefault="002038C1" w:rsidP="002038C1">
      <w:pPr>
        <w:pStyle w:val="Odstavekseznama"/>
        <w:numPr>
          <w:ilvl w:val="0"/>
          <w:numId w:val="25"/>
        </w:numPr>
        <w:spacing w:before="0" w:after="0" w:line="240" w:lineRule="auto"/>
        <w:ind w:left="364"/>
        <w:jc w:val="both"/>
        <w:rPr>
          <w:b/>
        </w:rPr>
      </w:pPr>
      <w:r w:rsidRPr="00640885">
        <w:rPr>
          <w:b/>
        </w:rPr>
        <w:t>Spodbujanje plesne ustvarjalnosti:</w:t>
      </w:r>
    </w:p>
    <w:p w14:paraId="43D92634" w14:textId="77777777" w:rsidR="002038C1" w:rsidRDefault="002038C1" w:rsidP="002038C1">
      <w:pPr>
        <w:pStyle w:val="Odstavekseznama"/>
        <w:numPr>
          <w:ilvl w:val="0"/>
          <w:numId w:val="26"/>
        </w:numPr>
        <w:spacing w:before="0" w:after="0" w:line="240" w:lineRule="auto"/>
        <w:jc w:val="both"/>
      </w:pPr>
      <w:r>
        <w:t>plesno ustvarjalnost bomo spodbujali z razpisi za tekmovanje mladih plesnih ustvarjalcev Opus 1 – plesna miniatura in s koreografskim natečajem Besede plešejo za realizacijo plesnega projekta na izbrano literaturo v sodelovanju s festivalom Urška,</w:t>
      </w:r>
    </w:p>
    <w:p w14:paraId="7C9B628B" w14:textId="77777777" w:rsidR="002038C1" w:rsidRDefault="002038C1" w:rsidP="002038C1">
      <w:pPr>
        <w:pStyle w:val="Odstavekseznama"/>
        <w:numPr>
          <w:ilvl w:val="0"/>
          <w:numId w:val="26"/>
        </w:numPr>
        <w:spacing w:before="0" w:after="0" w:line="240" w:lineRule="auto"/>
        <w:jc w:val="both"/>
      </w:pPr>
      <w:r>
        <w:t xml:space="preserve">znotraj sistema selekcij, </w:t>
      </w:r>
    </w:p>
    <w:p w14:paraId="70205D8A" w14:textId="77777777" w:rsidR="002038C1" w:rsidRDefault="002038C1" w:rsidP="002038C1">
      <w:pPr>
        <w:pStyle w:val="Odstavekseznama"/>
        <w:numPr>
          <w:ilvl w:val="0"/>
          <w:numId w:val="26"/>
        </w:numPr>
        <w:spacing w:before="0" w:after="0" w:line="240" w:lineRule="auto"/>
        <w:jc w:val="both"/>
      </w:pPr>
      <w:r>
        <w:t>sofinanciranje projektov, ki temeljijo na sodobnem in ustvarjalnem odnosu do plesa,</w:t>
      </w:r>
    </w:p>
    <w:p w14:paraId="24B15877" w14:textId="77777777" w:rsidR="002038C1" w:rsidRDefault="002038C1" w:rsidP="002038C1">
      <w:pPr>
        <w:pStyle w:val="Odstavekseznama"/>
        <w:numPr>
          <w:ilvl w:val="0"/>
          <w:numId w:val="26"/>
        </w:numPr>
        <w:spacing w:before="0" w:after="0" w:line="240" w:lineRule="auto"/>
        <w:jc w:val="both"/>
      </w:pPr>
      <w:r>
        <w:t>izobraževanja.</w:t>
      </w:r>
    </w:p>
    <w:p w14:paraId="429BA545" w14:textId="77777777" w:rsidR="002038C1" w:rsidRDefault="002038C1" w:rsidP="002038C1">
      <w:pPr>
        <w:pStyle w:val="Odstavekseznama"/>
        <w:spacing w:line="240" w:lineRule="auto"/>
        <w:jc w:val="both"/>
      </w:pPr>
    </w:p>
    <w:p w14:paraId="68203250" w14:textId="77777777" w:rsidR="002038C1" w:rsidRPr="00640885" w:rsidRDefault="002038C1" w:rsidP="002038C1">
      <w:pPr>
        <w:pStyle w:val="Odstavekseznama"/>
        <w:numPr>
          <w:ilvl w:val="0"/>
          <w:numId w:val="25"/>
        </w:numPr>
        <w:spacing w:before="0" w:after="0" w:line="240" w:lineRule="auto"/>
        <w:jc w:val="both"/>
        <w:rPr>
          <w:b/>
        </w:rPr>
      </w:pPr>
      <w:r w:rsidRPr="00640885">
        <w:rPr>
          <w:b/>
        </w:rPr>
        <w:t>Ohranjanje in kakovostno razvijanje prireditev v sodelovanju s profesionalno sodobno plesno sceno in mednarodnimi povezavami:</w:t>
      </w:r>
    </w:p>
    <w:p w14:paraId="363716A2" w14:textId="77777777" w:rsidR="002038C1" w:rsidRDefault="002038C1" w:rsidP="002038C1">
      <w:pPr>
        <w:pStyle w:val="Odstavekseznama"/>
        <w:numPr>
          <w:ilvl w:val="0"/>
          <w:numId w:val="26"/>
        </w:numPr>
        <w:spacing w:before="0" w:after="0" w:line="240" w:lineRule="auto"/>
        <w:jc w:val="both"/>
      </w:pPr>
      <w:r>
        <w:t>s sistemom nagrajevanja in posebnih pohval po izboru domačih in tujih ustvarjalcev, teoretikov, kritikov idr.,</w:t>
      </w:r>
    </w:p>
    <w:p w14:paraId="7A6C0A15" w14:textId="77777777" w:rsidR="002038C1" w:rsidRDefault="002038C1" w:rsidP="002038C1">
      <w:pPr>
        <w:pStyle w:val="Odstavekseznama"/>
        <w:numPr>
          <w:ilvl w:val="0"/>
          <w:numId w:val="26"/>
        </w:numPr>
        <w:spacing w:before="0" w:after="0" w:line="240" w:lineRule="auto"/>
        <w:jc w:val="both"/>
      </w:pPr>
      <w:r>
        <w:t>v okviru naših prireditev v smislu predstavitev profesionalnih produkcij, strokovnih spremljanj prireditev in z organizacijo izobraževanj, ki jih vodijo najvidnejši plesni umetniki,</w:t>
      </w:r>
    </w:p>
    <w:p w14:paraId="1DCBC18A" w14:textId="77777777" w:rsidR="002038C1" w:rsidRDefault="002038C1" w:rsidP="002038C1">
      <w:pPr>
        <w:pStyle w:val="Odstavekseznama"/>
        <w:numPr>
          <w:ilvl w:val="0"/>
          <w:numId w:val="26"/>
        </w:numPr>
        <w:spacing w:before="0" w:after="0" w:line="240" w:lineRule="auto"/>
        <w:jc w:val="both"/>
      </w:pPr>
      <w:r>
        <w:t xml:space="preserve">s </w:t>
      </w:r>
      <w:proofErr w:type="spellStart"/>
      <w:r>
        <w:t>soorganizacijo</w:t>
      </w:r>
      <w:proofErr w:type="spellEnd"/>
      <w:r>
        <w:t xml:space="preserve"> izobraževanj in prireditev z referenčnimi prostori sodobnega plesa,</w:t>
      </w:r>
    </w:p>
    <w:p w14:paraId="2CCC92FE" w14:textId="77777777" w:rsidR="002038C1" w:rsidRDefault="002038C1" w:rsidP="002038C1">
      <w:pPr>
        <w:pStyle w:val="Odstavekseznama"/>
        <w:numPr>
          <w:ilvl w:val="0"/>
          <w:numId w:val="26"/>
        </w:numPr>
        <w:spacing w:before="0" w:after="0" w:line="240" w:lineRule="auto"/>
        <w:jc w:val="both"/>
      </w:pPr>
      <w:r>
        <w:t>z medijsko pokritostjo prireditev,</w:t>
      </w:r>
    </w:p>
    <w:p w14:paraId="3F2FD52B" w14:textId="77777777" w:rsidR="002038C1" w:rsidRDefault="002038C1" w:rsidP="002038C1">
      <w:pPr>
        <w:pStyle w:val="Odstavekseznama"/>
        <w:numPr>
          <w:ilvl w:val="0"/>
          <w:numId w:val="26"/>
        </w:numPr>
        <w:spacing w:before="0" w:after="0" w:line="240" w:lineRule="auto"/>
        <w:jc w:val="both"/>
      </w:pPr>
      <w:r>
        <w:t xml:space="preserve">s sodelovanjem pri projektu </w:t>
      </w:r>
      <w:proofErr w:type="spellStart"/>
      <w:r>
        <w:t>European</w:t>
      </w:r>
      <w:proofErr w:type="spellEnd"/>
      <w:r>
        <w:t xml:space="preserve"> Dance Platform </w:t>
      </w:r>
      <w:proofErr w:type="spellStart"/>
      <w:r>
        <w:t>and</w:t>
      </w:r>
      <w:proofErr w:type="spellEnd"/>
      <w:r>
        <w:t xml:space="preserve"> Network </w:t>
      </w:r>
      <w:proofErr w:type="spellStart"/>
      <w:r>
        <w:t>of</w:t>
      </w:r>
      <w:proofErr w:type="spellEnd"/>
      <w:r>
        <w:t xml:space="preserve"> </w:t>
      </w:r>
      <w:proofErr w:type="spellStart"/>
      <w:r>
        <w:t>International</w:t>
      </w:r>
      <w:proofErr w:type="spellEnd"/>
      <w:r>
        <w:t xml:space="preserve"> Dance Festival (Belgija, Slovenija, Hrvaška, Češka, Nizozemska),</w:t>
      </w:r>
    </w:p>
    <w:p w14:paraId="2911A39F" w14:textId="77777777" w:rsidR="002038C1" w:rsidRDefault="002038C1" w:rsidP="002038C1">
      <w:pPr>
        <w:pStyle w:val="Odstavekseznama"/>
        <w:numPr>
          <w:ilvl w:val="0"/>
          <w:numId w:val="26"/>
        </w:numPr>
        <w:spacing w:before="0" w:after="0" w:line="240" w:lineRule="auto"/>
        <w:jc w:val="both"/>
      </w:pPr>
      <w:r>
        <w:t>z obiski mednarodnih festivalov, konferenc in kongresov.</w:t>
      </w:r>
    </w:p>
    <w:p w14:paraId="24BECBCD" w14:textId="77777777" w:rsidR="002038C1" w:rsidRDefault="002038C1" w:rsidP="002038C1">
      <w:pPr>
        <w:pStyle w:val="Odstavekseznama"/>
        <w:spacing w:line="240" w:lineRule="auto"/>
        <w:jc w:val="both"/>
      </w:pPr>
    </w:p>
    <w:p w14:paraId="469D446D" w14:textId="77777777" w:rsidR="002038C1" w:rsidRPr="00640885" w:rsidRDefault="002038C1" w:rsidP="002038C1">
      <w:pPr>
        <w:pStyle w:val="Odstavekseznama"/>
        <w:numPr>
          <w:ilvl w:val="0"/>
          <w:numId w:val="25"/>
        </w:numPr>
        <w:spacing w:before="0" w:after="0" w:line="240" w:lineRule="auto"/>
        <w:jc w:val="both"/>
        <w:rPr>
          <w:b/>
        </w:rPr>
      </w:pPr>
      <w:r w:rsidRPr="00640885">
        <w:rPr>
          <w:b/>
        </w:rPr>
        <w:t>Strokovno izpopolnjevanje učiteljev plesa:</w:t>
      </w:r>
    </w:p>
    <w:p w14:paraId="1A56D1FB" w14:textId="77777777" w:rsidR="002038C1" w:rsidRDefault="002038C1" w:rsidP="002038C1">
      <w:pPr>
        <w:pStyle w:val="Odstavekseznama"/>
        <w:numPr>
          <w:ilvl w:val="0"/>
          <w:numId w:val="26"/>
        </w:numPr>
        <w:spacing w:before="0" w:after="0" w:line="240" w:lineRule="auto"/>
        <w:jc w:val="both"/>
      </w:pPr>
      <w:r>
        <w:t>strokovno izpopolnjevanje učiteljev sodobnega plesa in ustvarjalnega giba Stik,</w:t>
      </w:r>
    </w:p>
    <w:p w14:paraId="0FC24F7F" w14:textId="77777777" w:rsidR="002038C1" w:rsidRDefault="002038C1" w:rsidP="002038C1">
      <w:pPr>
        <w:pStyle w:val="Odstavekseznama"/>
        <w:numPr>
          <w:ilvl w:val="0"/>
          <w:numId w:val="26"/>
        </w:numPr>
        <w:spacing w:before="0" w:after="0" w:line="240" w:lineRule="auto"/>
        <w:jc w:val="both"/>
      </w:pPr>
      <w:r>
        <w:t>mentorski pogovori po območnih in regijskih plesnih revijah,</w:t>
      </w:r>
    </w:p>
    <w:p w14:paraId="2C706F4A" w14:textId="77777777" w:rsidR="002038C1" w:rsidRDefault="002038C1" w:rsidP="002038C1">
      <w:pPr>
        <w:pStyle w:val="Odstavekseznama"/>
        <w:numPr>
          <w:ilvl w:val="0"/>
          <w:numId w:val="26"/>
        </w:numPr>
        <w:spacing w:before="0" w:after="0" w:line="240" w:lineRule="auto"/>
        <w:jc w:val="both"/>
      </w:pPr>
      <w:r>
        <w:t>strokovno svetovanje,</w:t>
      </w:r>
    </w:p>
    <w:p w14:paraId="706A2D8A" w14:textId="77777777" w:rsidR="002038C1" w:rsidRDefault="002038C1" w:rsidP="002038C1">
      <w:pPr>
        <w:pStyle w:val="Odstavekseznama"/>
        <w:numPr>
          <w:ilvl w:val="0"/>
          <w:numId w:val="26"/>
        </w:numPr>
        <w:spacing w:before="0" w:after="0" w:line="240" w:lineRule="auto"/>
        <w:jc w:val="both"/>
      </w:pPr>
      <w:r>
        <w:lastRenderedPageBreak/>
        <w:t>mednarodne povezave (</w:t>
      </w:r>
      <w:proofErr w:type="spellStart"/>
      <w:r>
        <w:t>DaCi</w:t>
      </w:r>
      <w:proofErr w:type="spellEnd"/>
      <w:r>
        <w:t xml:space="preserve"> – Dance </w:t>
      </w:r>
      <w:proofErr w:type="spellStart"/>
      <w:r>
        <w:t>and</w:t>
      </w:r>
      <w:proofErr w:type="spellEnd"/>
      <w:r>
        <w:t xml:space="preserve"> </w:t>
      </w:r>
      <w:proofErr w:type="spellStart"/>
      <w:r>
        <w:t>the</w:t>
      </w:r>
      <w:proofErr w:type="spellEnd"/>
      <w:r>
        <w:t xml:space="preserve"> </w:t>
      </w:r>
      <w:proofErr w:type="spellStart"/>
      <w:r>
        <w:t>Child</w:t>
      </w:r>
      <w:proofErr w:type="spellEnd"/>
      <w:r>
        <w:t xml:space="preserve"> </w:t>
      </w:r>
      <w:proofErr w:type="spellStart"/>
      <w:r>
        <w:t>International</w:t>
      </w:r>
      <w:proofErr w:type="spellEnd"/>
      <w:r>
        <w:t xml:space="preserve">, </w:t>
      </w:r>
      <w:proofErr w:type="spellStart"/>
      <w:r>
        <w:t>Erasmus</w:t>
      </w:r>
      <w:proofErr w:type="spellEnd"/>
      <w:r>
        <w:t xml:space="preserve"> projekti),</w:t>
      </w:r>
    </w:p>
    <w:p w14:paraId="34620829" w14:textId="77777777" w:rsidR="002038C1" w:rsidRDefault="002038C1" w:rsidP="002038C1">
      <w:pPr>
        <w:pStyle w:val="Odstavekseznama"/>
        <w:numPr>
          <w:ilvl w:val="0"/>
          <w:numId w:val="26"/>
        </w:numPr>
        <w:spacing w:before="0" w:after="0" w:line="240" w:lineRule="auto"/>
        <w:jc w:val="both"/>
      </w:pPr>
      <w:r>
        <w:t>izdajanje strokovne literature,</w:t>
      </w:r>
    </w:p>
    <w:p w14:paraId="2FDFDEA5" w14:textId="77777777" w:rsidR="002038C1" w:rsidRDefault="002038C1" w:rsidP="002038C1">
      <w:pPr>
        <w:pStyle w:val="Odstavekseznama"/>
        <w:numPr>
          <w:ilvl w:val="0"/>
          <w:numId w:val="26"/>
        </w:numPr>
        <w:spacing w:before="0" w:after="0" w:line="240" w:lineRule="auto"/>
        <w:jc w:val="both"/>
      </w:pPr>
      <w:r>
        <w:t>seminarji v okviru NIP umetnost in priložnostne delavnici s priznanimi strokovnjaki.</w:t>
      </w:r>
    </w:p>
    <w:p w14:paraId="3A6D19F0" w14:textId="77777777" w:rsidR="002038C1" w:rsidRDefault="002038C1" w:rsidP="002038C1">
      <w:pPr>
        <w:pStyle w:val="Odstavekseznama"/>
        <w:spacing w:line="240" w:lineRule="auto"/>
        <w:jc w:val="both"/>
      </w:pPr>
    </w:p>
    <w:p w14:paraId="0688D64C" w14:textId="77777777" w:rsidR="002038C1" w:rsidRDefault="002038C1" w:rsidP="002038C1">
      <w:pPr>
        <w:pStyle w:val="Odstavekseznama"/>
        <w:numPr>
          <w:ilvl w:val="0"/>
          <w:numId w:val="25"/>
        </w:numPr>
        <w:spacing w:before="0" w:after="0" w:line="240" w:lineRule="auto"/>
        <w:jc w:val="both"/>
      </w:pPr>
      <w:r w:rsidRPr="00640885">
        <w:rPr>
          <w:b/>
        </w:rPr>
        <w:t>Seznanjanje in povečanje zanimanja za ustvarjalni ples ter spodbujanje vključevanja plesa v vzgojno-izobraževalne ustanove:</w:t>
      </w:r>
    </w:p>
    <w:p w14:paraId="4A91C75F" w14:textId="77777777" w:rsidR="002038C1" w:rsidRDefault="002038C1" w:rsidP="002038C1">
      <w:pPr>
        <w:pStyle w:val="Odstavekseznama"/>
        <w:numPr>
          <w:ilvl w:val="0"/>
          <w:numId w:val="27"/>
        </w:numPr>
        <w:spacing w:before="0" w:after="0" w:line="240" w:lineRule="auto"/>
        <w:jc w:val="both"/>
      </w:pPr>
      <w:r>
        <w:t>usposabljanje mentorjev oz. pedagogov ustvarjalnega plesa,</w:t>
      </w:r>
    </w:p>
    <w:p w14:paraId="559A7654" w14:textId="77777777" w:rsidR="002038C1" w:rsidRDefault="002038C1" w:rsidP="002038C1">
      <w:pPr>
        <w:pStyle w:val="Odstavekseznama"/>
        <w:numPr>
          <w:ilvl w:val="0"/>
          <w:numId w:val="27"/>
        </w:numPr>
        <w:spacing w:before="0" w:after="0" w:line="240" w:lineRule="auto"/>
        <w:jc w:val="both"/>
      </w:pPr>
      <w:r>
        <w:t>izdajanje strokovne literature o plesu,</w:t>
      </w:r>
    </w:p>
    <w:p w14:paraId="21BA6728" w14:textId="77777777" w:rsidR="002038C1" w:rsidRDefault="002038C1" w:rsidP="002038C1">
      <w:pPr>
        <w:pStyle w:val="Odstavekseznama"/>
        <w:numPr>
          <w:ilvl w:val="0"/>
          <w:numId w:val="27"/>
        </w:numPr>
        <w:spacing w:before="0" w:after="0" w:line="240" w:lineRule="auto"/>
        <w:jc w:val="both"/>
      </w:pPr>
      <w:r>
        <w:t xml:space="preserve">vzdrževanje konstruktivnega dialoga z Zavodom RS za šolstvo, </w:t>
      </w:r>
    </w:p>
    <w:p w14:paraId="07143FED" w14:textId="77777777" w:rsidR="002038C1" w:rsidRDefault="002038C1" w:rsidP="002038C1">
      <w:pPr>
        <w:pStyle w:val="Odstavekseznama"/>
        <w:numPr>
          <w:ilvl w:val="0"/>
          <w:numId w:val="27"/>
        </w:numPr>
        <w:spacing w:before="0" w:after="0" w:line="240" w:lineRule="auto"/>
        <w:jc w:val="both"/>
      </w:pPr>
      <w:r>
        <w:t>sodelovanje na Kulturnem bazarju in Ravnateljskih dnevih,</w:t>
      </w:r>
    </w:p>
    <w:p w14:paraId="2EE52B22" w14:textId="77777777" w:rsidR="002038C1" w:rsidRDefault="002038C1" w:rsidP="002038C1">
      <w:pPr>
        <w:pStyle w:val="Odstavekseznama"/>
        <w:numPr>
          <w:ilvl w:val="0"/>
          <w:numId w:val="27"/>
        </w:numPr>
        <w:spacing w:before="0" w:after="0" w:line="240" w:lineRule="auto"/>
        <w:jc w:val="both"/>
      </w:pPr>
      <w:r>
        <w:t>šolam ponuditi oglede naših plesnih prireditev,</w:t>
      </w:r>
    </w:p>
    <w:p w14:paraId="28B48E7F" w14:textId="77777777" w:rsidR="002038C1" w:rsidRDefault="002038C1" w:rsidP="002038C1">
      <w:pPr>
        <w:pStyle w:val="Odstavekseznama"/>
        <w:numPr>
          <w:ilvl w:val="0"/>
          <w:numId w:val="27"/>
        </w:numPr>
        <w:spacing w:before="0" w:after="0" w:line="240" w:lineRule="auto"/>
        <w:jc w:val="both"/>
      </w:pPr>
      <w:r>
        <w:t>plesna učna ura,</w:t>
      </w:r>
    </w:p>
    <w:p w14:paraId="31CB5B21" w14:textId="77777777" w:rsidR="002038C1" w:rsidRDefault="002038C1" w:rsidP="002038C1">
      <w:pPr>
        <w:pStyle w:val="Odstavekseznama"/>
        <w:numPr>
          <w:ilvl w:val="0"/>
          <w:numId w:val="27"/>
        </w:numPr>
        <w:spacing w:before="0" w:after="0" w:line="240" w:lineRule="auto"/>
        <w:jc w:val="both"/>
      </w:pPr>
      <w:r>
        <w:t>poletna, spomladanska in zimska plesna šola in jesenski plesni izziv</w:t>
      </w:r>
    </w:p>
    <w:p w14:paraId="6173D548" w14:textId="77777777" w:rsidR="002038C1" w:rsidRDefault="002038C1" w:rsidP="002038C1">
      <w:pPr>
        <w:pStyle w:val="Odstavekseznama"/>
        <w:numPr>
          <w:ilvl w:val="0"/>
          <w:numId w:val="27"/>
        </w:numPr>
        <w:spacing w:before="0" w:after="0" w:line="240" w:lineRule="auto"/>
        <w:jc w:val="both"/>
      </w:pPr>
      <w:r>
        <w:t>NIP Umetnost.</w:t>
      </w:r>
    </w:p>
    <w:p w14:paraId="33CA1242" w14:textId="77777777" w:rsidR="002038C1" w:rsidRDefault="002038C1" w:rsidP="002038C1">
      <w:pPr>
        <w:pStyle w:val="Odstavekseznama"/>
        <w:spacing w:line="240" w:lineRule="auto"/>
        <w:jc w:val="both"/>
      </w:pPr>
    </w:p>
    <w:p w14:paraId="6A2B456A" w14:textId="77777777" w:rsidR="002038C1" w:rsidRPr="001D277D" w:rsidRDefault="002038C1" w:rsidP="002038C1">
      <w:pPr>
        <w:spacing w:line="240" w:lineRule="auto"/>
        <w:ind w:left="0"/>
        <w:jc w:val="both"/>
        <w:rPr>
          <w:color w:val="000000" w:themeColor="text1"/>
        </w:rPr>
      </w:pPr>
      <w:r>
        <w:rPr>
          <w:color w:val="000000" w:themeColor="text1"/>
        </w:rPr>
        <w:t>Prav tako še naprej želimo razvijati m</w:t>
      </w:r>
      <w:r w:rsidRPr="001D277D">
        <w:rPr>
          <w:color w:val="000000" w:themeColor="text1"/>
        </w:rPr>
        <w:t>ednarodno prepoznavnost. Tradicionalne prireditve in izobraževalne oblike bomo kvalitativno razvijali ter poskrbeli za pestrost in medijsko pokritost. Razvoj prireditev bo temeljil na preteklih izkušnjah in na primerih dobre prakse iz tujine. Predvsem želimo vzpostaviti in okrepiti mednarodne povezave tako, da bomo gostili tuje izvajalce na naših prireditvah in festivalih ter našim najkakovostnejšim plesnim skupinam omogočili prodor na mednarodno raven. S svojimi dejavnostmi skušamo predvsem slediti dejanskim potrebam plesnih skupin in društev ter vplivati na razvoj plesne umetnosti, katere bistvo se skriva v razvoju osebnosti ter v odprtosti do novega in drugačnega.</w:t>
      </w:r>
    </w:p>
    <w:p w14:paraId="1912F2BD" w14:textId="77777777" w:rsidR="002038C1" w:rsidRPr="001D277D" w:rsidRDefault="002038C1" w:rsidP="002038C1">
      <w:pPr>
        <w:spacing w:line="240" w:lineRule="auto"/>
        <w:ind w:left="0"/>
        <w:jc w:val="both"/>
        <w:rPr>
          <w:color w:val="000000" w:themeColor="text1"/>
        </w:rPr>
      </w:pPr>
      <w:r w:rsidRPr="001D277D">
        <w:rPr>
          <w:color w:val="000000" w:themeColor="text1"/>
        </w:rPr>
        <w:t xml:space="preserve">V prihodnjih letih se bomo morali spopasti z ovirami, ki jih prinaša trenutno stanje v svetu. Nekatere dejavnosti bomo prenesli na spletne medije, čeprav se zavzemamo za živo izkušnjo. </w:t>
      </w:r>
      <w:r>
        <w:rPr>
          <w:color w:val="000000" w:themeColor="text1"/>
        </w:rPr>
        <w:t xml:space="preserve">Splet nikakor ne more </w:t>
      </w:r>
      <w:r w:rsidRPr="001D277D">
        <w:rPr>
          <w:rFonts w:eastAsia="Times New Roman" w:cs="Times New Roman"/>
          <w:color w:val="000000" w:themeColor="text1"/>
          <w:lang w:eastAsia="sl-SI"/>
        </w:rPr>
        <w:t>nadomestiti neposredne izkušnje telesne prisotnosti, ki je bistvo plesne umetnosti.</w:t>
      </w:r>
      <w:r>
        <w:rPr>
          <w:rFonts w:eastAsia="Times New Roman" w:cs="Times New Roman"/>
          <w:color w:val="000000" w:themeColor="text1"/>
          <w:lang w:eastAsia="sl-SI"/>
        </w:rPr>
        <w:t xml:space="preserve"> </w:t>
      </w:r>
      <w:r w:rsidRPr="001D277D">
        <w:rPr>
          <w:color w:val="000000" w:themeColor="text1"/>
        </w:rPr>
        <w:t xml:space="preserve">Za ples je </w:t>
      </w:r>
      <w:r>
        <w:rPr>
          <w:color w:val="000000" w:themeColor="text1"/>
        </w:rPr>
        <w:t>najpomembnejše</w:t>
      </w:r>
      <w:r w:rsidRPr="001D277D">
        <w:rPr>
          <w:color w:val="000000" w:themeColor="text1"/>
        </w:rPr>
        <w:t xml:space="preserve"> si deliti skupen prostor in čas, telesa se morajo srečati in komunicirati, se odzivati, prepoznati. Ne želimo pristati na izgubo živosti, neposredne prisotnosti, stika in srečanja, ki za sabo povleče izgubo skupnosti in rahlja moč pripadnosti.</w:t>
      </w:r>
    </w:p>
    <w:p w14:paraId="06F70079" w14:textId="77777777" w:rsidR="002038C1" w:rsidRPr="00BD7CB3" w:rsidRDefault="002038C1" w:rsidP="002038C1">
      <w:pPr>
        <w:spacing w:line="240" w:lineRule="auto"/>
        <w:ind w:left="0"/>
        <w:jc w:val="both"/>
        <w:rPr>
          <w:rFonts w:eastAsia="Times New Roman" w:cs="Times New Roman"/>
          <w:color w:val="000000" w:themeColor="text1"/>
          <w:lang w:eastAsia="sl-SI"/>
        </w:rPr>
      </w:pPr>
      <w:r w:rsidRPr="001D277D">
        <w:rPr>
          <w:rFonts w:eastAsia="Times New Roman" w:cs="Times New Roman"/>
          <w:color w:val="000000" w:themeColor="text1"/>
          <w:lang w:eastAsia="sl-SI"/>
        </w:rPr>
        <w:t>Ples nas uči občutljivosti, zavesti in pozornosti</w:t>
      </w:r>
      <w:r>
        <w:rPr>
          <w:rFonts w:eastAsia="Times New Roman" w:cs="Times New Roman"/>
          <w:color w:val="000000" w:themeColor="text1"/>
          <w:lang w:eastAsia="sl-SI"/>
        </w:rPr>
        <w:t xml:space="preserve"> na trenutek in naša prihodnost mora temeljiti </w:t>
      </w:r>
      <w:r w:rsidRPr="001D277D">
        <w:rPr>
          <w:rFonts w:eastAsia="Times New Roman" w:cs="Courier New"/>
          <w:color w:val="000000" w:themeColor="text1"/>
          <w:lang w:eastAsia="sl-SI"/>
        </w:rPr>
        <w:t xml:space="preserve">na </w:t>
      </w:r>
      <w:r>
        <w:rPr>
          <w:rFonts w:eastAsia="Times New Roman" w:cs="Courier New"/>
          <w:color w:val="000000" w:themeColor="text1"/>
          <w:lang w:eastAsia="sl-SI"/>
        </w:rPr>
        <w:t xml:space="preserve">umetnosti in kulturi, katere temeljne </w:t>
      </w:r>
      <w:r w:rsidRPr="001D277D">
        <w:rPr>
          <w:rFonts w:eastAsia="Times New Roman" w:cs="Courier New"/>
          <w:color w:val="000000" w:themeColor="text1"/>
          <w:lang w:eastAsia="sl-SI"/>
        </w:rPr>
        <w:t>vrednot</w:t>
      </w:r>
      <w:r>
        <w:rPr>
          <w:rFonts w:eastAsia="Times New Roman" w:cs="Courier New"/>
          <w:color w:val="000000" w:themeColor="text1"/>
          <w:lang w:eastAsia="sl-SI"/>
        </w:rPr>
        <w:t>e</w:t>
      </w:r>
      <w:r w:rsidRPr="001D277D">
        <w:rPr>
          <w:rFonts w:eastAsia="Times New Roman" w:cs="Courier New"/>
          <w:color w:val="000000" w:themeColor="text1"/>
          <w:lang w:eastAsia="sl-SI"/>
        </w:rPr>
        <w:t xml:space="preserve"> so: prizadevanje za enakost, pravičnost, svobodo in </w:t>
      </w:r>
      <w:r>
        <w:rPr>
          <w:rFonts w:eastAsia="Times New Roman" w:cs="Courier New"/>
          <w:color w:val="000000" w:themeColor="text1"/>
          <w:lang w:eastAsia="sl-SI"/>
        </w:rPr>
        <w:t>resnico; ljubeze</w:t>
      </w:r>
      <w:r w:rsidRPr="001D277D">
        <w:rPr>
          <w:rFonts w:eastAsia="Times New Roman" w:cs="Courier New"/>
          <w:color w:val="000000" w:themeColor="text1"/>
          <w:lang w:eastAsia="sl-SI"/>
        </w:rPr>
        <w:t>n do lepote, znanja in modrosti; potreb</w:t>
      </w:r>
      <w:r>
        <w:rPr>
          <w:rFonts w:eastAsia="Times New Roman" w:cs="Courier New"/>
          <w:color w:val="000000" w:themeColor="text1"/>
          <w:lang w:eastAsia="sl-SI"/>
        </w:rPr>
        <w:t>a</w:t>
      </w:r>
      <w:r w:rsidRPr="001D277D">
        <w:rPr>
          <w:rFonts w:eastAsia="Times New Roman" w:cs="Courier New"/>
          <w:color w:val="000000" w:themeColor="text1"/>
          <w:lang w:eastAsia="sl-SI"/>
        </w:rPr>
        <w:t xml:space="preserve"> po stabilnosti, varnosti, raznolik</w:t>
      </w:r>
      <w:r>
        <w:rPr>
          <w:rFonts w:eastAsia="Times New Roman" w:cs="Courier New"/>
          <w:color w:val="000000" w:themeColor="text1"/>
          <w:lang w:eastAsia="sl-SI"/>
        </w:rPr>
        <w:t xml:space="preserve">osti in sodelovanju, pomembnost </w:t>
      </w:r>
      <w:r w:rsidRPr="001D277D">
        <w:rPr>
          <w:rFonts w:eastAsia="Times New Roman" w:cs="Courier New"/>
          <w:color w:val="000000" w:themeColor="text1"/>
          <w:lang w:eastAsia="sl-SI"/>
        </w:rPr>
        <w:t>sočutja, prepoznavanj</w:t>
      </w:r>
      <w:r>
        <w:rPr>
          <w:rFonts w:eastAsia="Times New Roman" w:cs="Courier New"/>
          <w:color w:val="000000" w:themeColor="text1"/>
          <w:lang w:eastAsia="sl-SI"/>
        </w:rPr>
        <w:t>e</w:t>
      </w:r>
      <w:r w:rsidRPr="001D277D">
        <w:rPr>
          <w:rFonts w:eastAsia="Times New Roman" w:cs="Courier New"/>
          <w:color w:val="000000" w:themeColor="text1"/>
          <w:lang w:eastAsia="sl-SI"/>
        </w:rPr>
        <w:t xml:space="preserve"> potreb in pravic drugih; in iskanj</w:t>
      </w:r>
      <w:r>
        <w:rPr>
          <w:rFonts w:eastAsia="Times New Roman" w:cs="Courier New"/>
          <w:color w:val="000000" w:themeColor="text1"/>
          <w:lang w:eastAsia="sl-SI"/>
        </w:rPr>
        <w:t>e</w:t>
      </w:r>
      <w:r w:rsidRPr="001D277D">
        <w:rPr>
          <w:rFonts w:eastAsia="Times New Roman" w:cs="Courier New"/>
          <w:color w:val="000000" w:themeColor="text1"/>
          <w:lang w:eastAsia="sl-SI"/>
        </w:rPr>
        <w:t xml:space="preserve"> sublimnega</w:t>
      </w:r>
      <w:r>
        <w:rPr>
          <w:rFonts w:eastAsia="Times New Roman" w:cs="Courier New"/>
          <w:color w:val="000000" w:themeColor="text1"/>
          <w:lang w:eastAsia="sl-SI"/>
        </w:rPr>
        <w:t>.</w:t>
      </w:r>
    </w:p>
    <w:p w14:paraId="5E141B84" w14:textId="77777777" w:rsidR="002038C1" w:rsidRPr="00640885" w:rsidRDefault="002038C1" w:rsidP="002038C1">
      <w:pPr>
        <w:pStyle w:val="Naslov2"/>
      </w:pPr>
      <w:bookmarkStart w:id="172" w:name="_Toc127356531"/>
      <w:r w:rsidRPr="00640885">
        <w:t>Prireditve</w:t>
      </w:r>
      <w:bookmarkEnd w:id="172"/>
    </w:p>
    <w:p w14:paraId="4470907D" w14:textId="77777777" w:rsidR="002038C1" w:rsidRDefault="002038C1" w:rsidP="002038C1">
      <w:pPr>
        <w:spacing w:line="240" w:lineRule="auto"/>
        <w:ind w:left="0"/>
        <w:jc w:val="both"/>
      </w:pPr>
      <w:r>
        <w:t>Oblike in možnosti nastopanja, ki zajemajo območne in regijske plesne revije ter državne prireditve (Pika miga, Živa, Opus 1 – plesna miniatura, Besede plešejo ...), so načrtovane tako, da odsevajo in spodbujajo ustvarjalna iskanja ter znanje skupin in posameznikov (sistem selekcij) v soočanju s širšim občinstvom in strokovno plesno sceno. Opus 1 smo glede na vsakoletno povečanje prijav prilagodili stanju z uvedbo regijskih izborov oz. regijskih predtekmovanj, ki sledijo na državni in mednarodni nivo. Po selekcijskem sistemu plesnih revij se izbrane plesne miniature in predstave uvrstijo prek območnih na regijske plesne revije in najboljše na državna festivala – mini festival otroških plesnih skupin Pika miga in festival plesne ustvarjalnosti mladih Živa. Namen območnih, regijskih in državnih revij je poleg predstavitve skupin in izbora namenjen predvsem pogovoru med mentorji skupin in selektorjem po prireditvi. Gre za oceno oz. analizo dela skupine ter svetovanje mentorjem za nadaljnje delo z otroki in mladimi. S finančnim podpiranjem zanimivih plesnih projektov (projektni poziv) želimo prispevati k večji inovativnosti in ustvarjalnosti.</w:t>
      </w:r>
    </w:p>
    <w:p w14:paraId="2D63D6B7" w14:textId="77777777" w:rsidR="002038C1" w:rsidRDefault="002038C1" w:rsidP="002038C1">
      <w:pPr>
        <w:pStyle w:val="Naslov3"/>
      </w:pPr>
      <w:bookmarkStart w:id="173" w:name="_Toc127356532"/>
      <w:r>
        <w:lastRenderedPageBreak/>
        <w:t>Prireditve na državni ravni</w:t>
      </w:r>
      <w:bookmarkEnd w:id="173"/>
    </w:p>
    <w:tbl>
      <w:tblPr>
        <w:tblW w:w="9781" w:type="dxa"/>
        <w:tblLayout w:type="fixed"/>
        <w:tblLook w:val="0000" w:firstRow="0" w:lastRow="0" w:firstColumn="0" w:lastColumn="0" w:noHBand="0" w:noVBand="0"/>
      </w:tblPr>
      <w:tblGrid>
        <w:gridCol w:w="3197"/>
        <w:gridCol w:w="6584"/>
      </w:tblGrid>
      <w:tr w:rsidR="002038C1" w:rsidRPr="0059545F" w14:paraId="75EBA14F" w14:textId="77777777">
        <w:trPr>
          <w:trHeight w:val="2520"/>
        </w:trPr>
        <w:tc>
          <w:tcPr>
            <w:tcW w:w="3197" w:type="dxa"/>
            <w:shd w:val="clear" w:color="auto" w:fill="FF99FF"/>
          </w:tcPr>
          <w:p w14:paraId="6A30F302" w14:textId="77777777" w:rsidR="002038C1" w:rsidRPr="0059545F" w:rsidRDefault="002038C1">
            <w:pPr>
              <w:spacing w:before="240" w:line="240" w:lineRule="auto"/>
              <w:ind w:left="33"/>
              <w:rPr>
                <w:sz w:val="18"/>
                <w:szCs w:val="18"/>
              </w:rPr>
            </w:pPr>
            <w:r w:rsidRPr="0059545F">
              <w:rPr>
                <w:b/>
                <w:bCs/>
                <w:iCs/>
                <w:noProof/>
                <w:color w:val="000000"/>
                <w:lang w:eastAsia="sl-SI"/>
              </w:rPr>
              <w:drawing>
                <wp:inline distT="0" distB="0" distL="0" distR="0" wp14:anchorId="29F5B012" wp14:editId="51707CAD">
                  <wp:extent cx="1889185" cy="1285336"/>
                  <wp:effectExtent l="0" t="0" r="0" b="0"/>
                  <wp:docPr id="35" name="Slika 35" descr="logo_zimska_plesna_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imska_plesna_u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2680" cy="1287714"/>
                          </a:xfrm>
                          <a:prstGeom prst="rect">
                            <a:avLst/>
                          </a:prstGeom>
                          <a:noFill/>
                          <a:ln>
                            <a:noFill/>
                          </a:ln>
                        </pic:spPr>
                      </pic:pic>
                    </a:graphicData>
                  </a:graphic>
                </wp:inline>
              </w:drawing>
            </w:r>
          </w:p>
        </w:tc>
        <w:tc>
          <w:tcPr>
            <w:tcW w:w="6584" w:type="dxa"/>
            <w:shd w:val="clear" w:color="auto" w:fill="FF99FF"/>
          </w:tcPr>
          <w:p w14:paraId="72E78D55" w14:textId="77777777" w:rsidR="002038C1" w:rsidRPr="0059545F" w:rsidRDefault="002038C1">
            <w:pPr>
              <w:spacing w:before="240" w:line="240" w:lineRule="auto"/>
              <w:ind w:left="-78"/>
              <w:jc w:val="both"/>
              <w:rPr>
                <w:i/>
                <w:sz w:val="18"/>
                <w:szCs w:val="18"/>
              </w:rPr>
            </w:pPr>
            <w:r w:rsidRPr="0059545F">
              <w:rPr>
                <w:b/>
                <w:sz w:val="18"/>
                <w:szCs w:val="18"/>
              </w:rPr>
              <w:t>PRODUKCIJA ZIMSKE PLESNE ŠOLE 20</w:t>
            </w:r>
            <w:r>
              <w:rPr>
                <w:b/>
                <w:sz w:val="18"/>
                <w:szCs w:val="18"/>
              </w:rPr>
              <w:t>23</w:t>
            </w:r>
          </w:p>
          <w:p w14:paraId="3825EE84" w14:textId="77777777" w:rsidR="002038C1" w:rsidRPr="0059545F" w:rsidRDefault="002038C1">
            <w:pPr>
              <w:spacing w:line="240" w:lineRule="auto"/>
              <w:ind w:left="-78"/>
              <w:jc w:val="both"/>
              <w:rPr>
                <w:sz w:val="18"/>
                <w:szCs w:val="18"/>
              </w:rPr>
            </w:pPr>
            <w:r w:rsidRPr="0059545F">
              <w:rPr>
                <w:i/>
                <w:sz w:val="18"/>
                <w:szCs w:val="18"/>
              </w:rPr>
              <w:t>Maribor,</w:t>
            </w:r>
            <w:r>
              <w:rPr>
                <w:i/>
                <w:sz w:val="18"/>
                <w:szCs w:val="18"/>
              </w:rPr>
              <w:t xml:space="preserve"> 6</w:t>
            </w:r>
            <w:r w:rsidRPr="0059545F">
              <w:rPr>
                <w:i/>
                <w:sz w:val="18"/>
                <w:szCs w:val="18"/>
              </w:rPr>
              <w:t>. februar 20</w:t>
            </w:r>
            <w:r>
              <w:rPr>
                <w:i/>
                <w:sz w:val="18"/>
                <w:szCs w:val="18"/>
              </w:rPr>
              <w:t>23</w:t>
            </w:r>
          </w:p>
          <w:p w14:paraId="223C0284" w14:textId="77777777" w:rsidR="002038C1" w:rsidRPr="0059545F" w:rsidRDefault="002038C1">
            <w:pPr>
              <w:spacing w:line="240" w:lineRule="auto"/>
              <w:ind w:left="-78"/>
              <w:jc w:val="both"/>
              <w:rPr>
                <w:sz w:val="18"/>
                <w:szCs w:val="18"/>
              </w:rPr>
            </w:pPr>
            <w:r w:rsidRPr="0059545F">
              <w:rPr>
                <w:sz w:val="18"/>
                <w:szCs w:val="18"/>
              </w:rPr>
              <w:t xml:space="preserve">60–100 udeležencev, 100–150 gledalcev </w:t>
            </w:r>
          </w:p>
          <w:p w14:paraId="73393D25" w14:textId="77777777" w:rsidR="002038C1" w:rsidRPr="0059545F" w:rsidRDefault="002038C1">
            <w:pPr>
              <w:spacing w:line="240" w:lineRule="auto"/>
              <w:ind w:left="-78"/>
              <w:jc w:val="both"/>
              <w:rPr>
                <w:sz w:val="18"/>
                <w:szCs w:val="18"/>
              </w:rPr>
            </w:pPr>
            <w:r w:rsidRPr="0059545F">
              <w:rPr>
                <w:sz w:val="18"/>
                <w:szCs w:val="18"/>
              </w:rPr>
              <w:t xml:space="preserve">Zadnji dan Zimske plesne šole vključuje javno produkcijo – prikaz povezav med učenjem in kreativno uporabo naučenega. </w:t>
            </w:r>
          </w:p>
        </w:tc>
      </w:tr>
      <w:tr w:rsidR="002038C1" w:rsidRPr="0059545F" w14:paraId="40FAB057" w14:textId="77777777">
        <w:trPr>
          <w:trHeight w:val="140"/>
        </w:trPr>
        <w:tc>
          <w:tcPr>
            <w:tcW w:w="3197" w:type="dxa"/>
            <w:shd w:val="clear" w:color="auto" w:fill="FF99FF"/>
          </w:tcPr>
          <w:p w14:paraId="6B98510D" w14:textId="77777777" w:rsidR="002038C1" w:rsidRPr="0059545F" w:rsidRDefault="002038C1">
            <w:pPr>
              <w:spacing w:line="240" w:lineRule="auto"/>
              <w:ind w:left="33"/>
              <w:rPr>
                <w:b/>
                <w:sz w:val="18"/>
                <w:szCs w:val="18"/>
              </w:rPr>
            </w:pPr>
            <w:r w:rsidRPr="0059545F">
              <w:rPr>
                <w:noProof/>
                <w:sz w:val="18"/>
                <w:szCs w:val="18"/>
                <w:lang w:eastAsia="sl-SI"/>
              </w:rPr>
              <w:drawing>
                <wp:inline distT="0" distB="0" distL="0" distR="0" wp14:anchorId="636BE664" wp14:editId="3D727999">
                  <wp:extent cx="1887220" cy="1192530"/>
                  <wp:effectExtent l="0" t="0" r="0" b="7620"/>
                  <wp:docPr id="36" name="Slika 36" descr="Opus_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us_2 cop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87220" cy="1192530"/>
                          </a:xfrm>
                          <a:prstGeom prst="rect">
                            <a:avLst/>
                          </a:prstGeom>
                          <a:noFill/>
                          <a:ln>
                            <a:noFill/>
                          </a:ln>
                        </pic:spPr>
                      </pic:pic>
                    </a:graphicData>
                  </a:graphic>
                </wp:inline>
              </w:drawing>
            </w:r>
          </w:p>
        </w:tc>
        <w:tc>
          <w:tcPr>
            <w:tcW w:w="6584" w:type="dxa"/>
            <w:shd w:val="clear" w:color="auto" w:fill="FF99FF"/>
          </w:tcPr>
          <w:p w14:paraId="4D6A5B94" w14:textId="77777777" w:rsidR="002038C1" w:rsidRPr="0059545F" w:rsidRDefault="002038C1">
            <w:pPr>
              <w:spacing w:line="240" w:lineRule="auto"/>
              <w:ind w:left="-78"/>
              <w:jc w:val="both"/>
              <w:rPr>
                <w:i/>
                <w:sz w:val="18"/>
                <w:szCs w:val="18"/>
              </w:rPr>
            </w:pPr>
            <w:r w:rsidRPr="0059545F">
              <w:rPr>
                <w:b/>
                <w:sz w:val="18"/>
                <w:szCs w:val="18"/>
              </w:rPr>
              <w:t>OPUS 1 – PLESNA MINIATURA 20</w:t>
            </w:r>
            <w:r>
              <w:rPr>
                <w:b/>
                <w:sz w:val="18"/>
                <w:szCs w:val="18"/>
              </w:rPr>
              <w:t>23</w:t>
            </w:r>
            <w:r w:rsidRPr="0059545F">
              <w:rPr>
                <w:b/>
                <w:sz w:val="18"/>
                <w:szCs w:val="18"/>
              </w:rPr>
              <w:t xml:space="preserve">, </w:t>
            </w:r>
            <w:r>
              <w:rPr>
                <w:b/>
                <w:sz w:val="18"/>
                <w:szCs w:val="18"/>
              </w:rPr>
              <w:t>31</w:t>
            </w:r>
            <w:r w:rsidRPr="0059545F">
              <w:rPr>
                <w:b/>
                <w:sz w:val="18"/>
                <w:szCs w:val="18"/>
              </w:rPr>
              <w:t>. DRŽAVNO IN 1</w:t>
            </w:r>
            <w:r>
              <w:rPr>
                <w:b/>
                <w:sz w:val="18"/>
                <w:szCs w:val="18"/>
              </w:rPr>
              <w:t>4</w:t>
            </w:r>
            <w:r w:rsidRPr="0059545F">
              <w:rPr>
                <w:b/>
                <w:sz w:val="18"/>
                <w:szCs w:val="18"/>
              </w:rPr>
              <w:t>. MEDNARODNO TEKMOVANJE MLADIH PLESNIH USTVARJALCEV</w:t>
            </w:r>
          </w:p>
          <w:p w14:paraId="04482059" w14:textId="77777777" w:rsidR="002038C1" w:rsidRPr="0059545F" w:rsidRDefault="002038C1">
            <w:pPr>
              <w:spacing w:line="240" w:lineRule="auto"/>
              <w:ind w:left="-78"/>
              <w:jc w:val="both"/>
              <w:rPr>
                <w:i/>
                <w:sz w:val="18"/>
                <w:szCs w:val="18"/>
              </w:rPr>
            </w:pPr>
            <w:r w:rsidRPr="0059545F">
              <w:rPr>
                <w:i/>
                <w:sz w:val="18"/>
                <w:szCs w:val="18"/>
              </w:rPr>
              <w:t xml:space="preserve">Regijski </w:t>
            </w:r>
            <w:r>
              <w:rPr>
                <w:i/>
                <w:sz w:val="18"/>
                <w:szCs w:val="18"/>
              </w:rPr>
              <w:t>izbori</w:t>
            </w:r>
            <w:r w:rsidRPr="0059545F">
              <w:rPr>
                <w:i/>
                <w:sz w:val="18"/>
                <w:szCs w:val="18"/>
              </w:rPr>
              <w:t>:</w:t>
            </w:r>
            <w:r>
              <w:rPr>
                <w:i/>
                <w:sz w:val="18"/>
                <w:szCs w:val="18"/>
              </w:rPr>
              <w:t>27</w:t>
            </w:r>
            <w:r w:rsidRPr="0059545F">
              <w:rPr>
                <w:i/>
                <w:sz w:val="18"/>
                <w:szCs w:val="18"/>
              </w:rPr>
              <w:t>.</w:t>
            </w:r>
            <w:r>
              <w:rPr>
                <w:i/>
                <w:sz w:val="18"/>
                <w:szCs w:val="18"/>
              </w:rPr>
              <w:t xml:space="preserve"> – 29. januar </w:t>
            </w:r>
            <w:r w:rsidRPr="0059545F">
              <w:rPr>
                <w:i/>
                <w:sz w:val="18"/>
                <w:szCs w:val="18"/>
              </w:rPr>
              <w:t>20</w:t>
            </w:r>
            <w:r>
              <w:rPr>
                <w:i/>
                <w:sz w:val="18"/>
                <w:szCs w:val="18"/>
              </w:rPr>
              <w:t>23</w:t>
            </w:r>
          </w:p>
          <w:p w14:paraId="5E0DB92B" w14:textId="77777777" w:rsidR="002038C1" w:rsidRPr="0059545F" w:rsidRDefault="002038C1">
            <w:pPr>
              <w:spacing w:line="240" w:lineRule="auto"/>
              <w:ind w:left="-78"/>
              <w:jc w:val="both"/>
              <w:rPr>
                <w:i/>
                <w:sz w:val="18"/>
                <w:szCs w:val="18"/>
              </w:rPr>
            </w:pPr>
            <w:r>
              <w:rPr>
                <w:i/>
                <w:sz w:val="18"/>
                <w:szCs w:val="18"/>
              </w:rPr>
              <w:t>Državno: Ljubljana, 25</w:t>
            </w:r>
            <w:r w:rsidRPr="0059545F">
              <w:rPr>
                <w:i/>
                <w:sz w:val="18"/>
                <w:szCs w:val="18"/>
              </w:rPr>
              <w:t xml:space="preserve">. in </w:t>
            </w:r>
            <w:r>
              <w:rPr>
                <w:i/>
                <w:sz w:val="18"/>
                <w:szCs w:val="18"/>
              </w:rPr>
              <w:t>26</w:t>
            </w:r>
            <w:r w:rsidRPr="0059545F">
              <w:rPr>
                <w:i/>
                <w:sz w:val="18"/>
                <w:szCs w:val="18"/>
              </w:rPr>
              <w:t>.</w:t>
            </w:r>
            <w:r>
              <w:rPr>
                <w:i/>
                <w:sz w:val="18"/>
                <w:szCs w:val="18"/>
              </w:rPr>
              <w:t>februar</w:t>
            </w:r>
            <w:r w:rsidRPr="0059545F">
              <w:rPr>
                <w:i/>
                <w:sz w:val="18"/>
                <w:szCs w:val="18"/>
              </w:rPr>
              <w:t xml:space="preserve"> 20</w:t>
            </w:r>
            <w:r>
              <w:rPr>
                <w:i/>
                <w:sz w:val="18"/>
                <w:szCs w:val="18"/>
              </w:rPr>
              <w:t>23</w:t>
            </w:r>
          </w:p>
          <w:p w14:paraId="4F85815C" w14:textId="77777777" w:rsidR="002038C1" w:rsidRPr="0059545F" w:rsidRDefault="002038C1">
            <w:pPr>
              <w:spacing w:line="240" w:lineRule="auto"/>
              <w:ind w:left="-78"/>
              <w:jc w:val="both"/>
              <w:rPr>
                <w:sz w:val="18"/>
                <w:szCs w:val="18"/>
              </w:rPr>
            </w:pPr>
            <w:r w:rsidRPr="0059545F">
              <w:rPr>
                <w:i/>
                <w:sz w:val="18"/>
                <w:szCs w:val="18"/>
              </w:rPr>
              <w:t xml:space="preserve">Mednarodno: Celje, </w:t>
            </w:r>
            <w:r>
              <w:rPr>
                <w:i/>
                <w:sz w:val="18"/>
                <w:szCs w:val="18"/>
              </w:rPr>
              <w:t>8. april 2023</w:t>
            </w:r>
          </w:p>
          <w:p w14:paraId="4FC07EFD" w14:textId="77777777" w:rsidR="002038C1" w:rsidRDefault="002038C1">
            <w:pPr>
              <w:spacing w:line="240" w:lineRule="auto"/>
              <w:ind w:left="-78"/>
              <w:jc w:val="both"/>
              <w:rPr>
                <w:sz w:val="16"/>
                <w:szCs w:val="16"/>
              </w:rPr>
            </w:pPr>
            <w:r w:rsidRPr="0059545F">
              <w:rPr>
                <w:sz w:val="16"/>
                <w:szCs w:val="16"/>
              </w:rPr>
              <w:t xml:space="preserve">Opus 1 – plesna miniatura je tekmovanje mladih plesnih ustvarjalcev. Namenjeno je spodbujanju izvirnosti, plesnemu raziskovanju in ustvarjalnosti. Poudarek je na solističnem avtorskem plesu (plesalec je hkrati koreograf svojega plesa) oz. plesni miniaturi (največ dva plesalca). Teme so vsako leto drugačne. Prijavljajo se člani plesnih skupin, šol in posamezniki iz vse Slovenije in tujine. Število prijavljenih miniatur vsako leto narašča. Približno tretjina prijav se uvrsti na mednarodno raven. O uvrstitvah odloča tričlanska mednarodna strokovna žirija, sprva na izboru, nato na finalni prireditvi. </w:t>
            </w:r>
            <w:r>
              <w:rPr>
                <w:sz w:val="16"/>
                <w:szCs w:val="16"/>
              </w:rPr>
              <w:t xml:space="preserve">Prav tako imamo na mednarodnem tekmovanju </w:t>
            </w:r>
            <w:r w:rsidRPr="0059545F">
              <w:rPr>
                <w:sz w:val="16"/>
                <w:szCs w:val="16"/>
              </w:rPr>
              <w:t>generacijsk</w:t>
            </w:r>
            <w:r>
              <w:rPr>
                <w:sz w:val="16"/>
                <w:szCs w:val="16"/>
              </w:rPr>
              <w:t>o</w:t>
            </w:r>
            <w:r w:rsidRPr="0059545F">
              <w:rPr>
                <w:sz w:val="16"/>
                <w:szCs w:val="16"/>
              </w:rPr>
              <w:t xml:space="preserve"> </w:t>
            </w:r>
            <w:r>
              <w:rPr>
                <w:sz w:val="16"/>
                <w:szCs w:val="16"/>
              </w:rPr>
              <w:t>žirijo</w:t>
            </w:r>
            <w:r w:rsidRPr="0059545F">
              <w:rPr>
                <w:sz w:val="16"/>
                <w:szCs w:val="16"/>
              </w:rPr>
              <w:t>, k</w:t>
            </w:r>
            <w:r>
              <w:rPr>
                <w:sz w:val="16"/>
                <w:szCs w:val="16"/>
              </w:rPr>
              <w:t xml:space="preserve">i podeli izbranim bon za 100 eurov, ki ga lahko unovčijo na Poletni plesni šoli. </w:t>
            </w:r>
            <w:r w:rsidRPr="0059545F">
              <w:rPr>
                <w:sz w:val="16"/>
                <w:szCs w:val="16"/>
              </w:rPr>
              <w:t xml:space="preserve">Na </w:t>
            </w:r>
            <w:r>
              <w:rPr>
                <w:sz w:val="16"/>
                <w:szCs w:val="16"/>
              </w:rPr>
              <w:t xml:space="preserve">mednarodnem delu </w:t>
            </w:r>
            <w:r w:rsidRPr="0059545F">
              <w:rPr>
                <w:sz w:val="16"/>
                <w:szCs w:val="16"/>
              </w:rPr>
              <w:t xml:space="preserve">potekata še dve selekciji. Matjaž Farič, umetniški direktor mednarodnega festivala Fronta sodobnega plesa, izbere miniature, ki se predstavijo na omenjenem festivalu. JSKD pa v sodelovanju s plesnim studiom </w:t>
            </w:r>
            <w:proofErr w:type="spellStart"/>
            <w:r w:rsidRPr="0059545F">
              <w:rPr>
                <w:sz w:val="16"/>
                <w:szCs w:val="16"/>
              </w:rPr>
              <w:t>Intakt</w:t>
            </w:r>
            <w:proofErr w:type="spellEnd"/>
            <w:r w:rsidRPr="0059545F">
              <w:rPr>
                <w:sz w:val="16"/>
                <w:szCs w:val="16"/>
              </w:rPr>
              <w:t xml:space="preserve"> podeli izbranemu mlademu avtorju nagrado za produkcijo novega projekta, ki je premierno prikazan na naslednjem mednarodnem Opusu. Prav tako </w:t>
            </w:r>
            <w:r>
              <w:rPr>
                <w:sz w:val="16"/>
                <w:szCs w:val="16"/>
              </w:rPr>
              <w:t>smo letos</w:t>
            </w:r>
            <w:r w:rsidRPr="0059545F">
              <w:rPr>
                <w:sz w:val="16"/>
                <w:szCs w:val="16"/>
              </w:rPr>
              <w:t xml:space="preserve"> vzpostavi</w:t>
            </w:r>
            <w:r>
              <w:rPr>
                <w:sz w:val="16"/>
                <w:szCs w:val="16"/>
              </w:rPr>
              <w:t xml:space="preserve">li sodelovanje z Izraelom, ki predstavlja izmenjavo – na državnem tekmovanju v Izraelu selektor iz Slovenije izbere eno do dve plesni miniaturi, ki se uvrstita na mednarodni OPUS 1, na katerem pa plesni strokovnjak iz Izraela izbere eno do dve miniaturi, ki sta potem predstavljeni na </w:t>
            </w:r>
            <w:proofErr w:type="spellStart"/>
            <w:r>
              <w:rPr>
                <w:sz w:val="16"/>
                <w:szCs w:val="16"/>
              </w:rPr>
              <w:t>International</w:t>
            </w:r>
            <w:proofErr w:type="spellEnd"/>
            <w:r>
              <w:rPr>
                <w:sz w:val="16"/>
                <w:szCs w:val="16"/>
              </w:rPr>
              <w:t xml:space="preserve"> Dance </w:t>
            </w:r>
            <w:proofErr w:type="spellStart"/>
            <w:r>
              <w:rPr>
                <w:sz w:val="16"/>
                <w:szCs w:val="16"/>
              </w:rPr>
              <w:t>Week</w:t>
            </w:r>
            <w:proofErr w:type="spellEnd"/>
            <w:r>
              <w:rPr>
                <w:sz w:val="16"/>
                <w:szCs w:val="16"/>
              </w:rPr>
              <w:t>-u v Jeruzalemu.</w:t>
            </w:r>
          </w:p>
          <w:p w14:paraId="26D47E36" w14:textId="77777777" w:rsidR="002038C1" w:rsidRPr="0059545F" w:rsidRDefault="002038C1">
            <w:pPr>
              <w:spacing w:line="240" w:lineRule="auto"/>
              <w:ind w:left="-78"/>
              <w:jc w:val="both"/>
              <w:rPr>
                <w:sz w:val="18"/>
                <w:szCs w:val="18"/>
              </w:rPr>
            </w:pPr>
          </w:p>
        </w:tc>
      </w:tr>
      <w:tr w:rsidR="002038C1" w:rsidRPr="0059545F" w14:paraId="0118AEB1" w14:textId="77777777">
        <w:trPr>
          <w:trHeight w:val="140"/>
        </w:trPr>
        <w:tc>
          <w:tcPr>
            <w:tcW w:w="3197" w:type="dxa"/>
            <w:shd w:val="clear" w:color="auto" w:fill="FF99FF"/>
          </w:tcPr>
          <w:p w14:paraId="6C4BC176" w14:textId="77777777" w:rsidR="002038C1" w:rsidRPr="0059545F" w:rsidRDefault="002038C1">
            <w:pPr>
              <w:spacing w:line="240" w:lineRule="auto"/>
              <w:ind w:left="33"/>
              <w:rPr>
                <w:sz w:val="18"/>
                <w:szCs w:val="18"/>
              </w:rPr>
            </w:pPr>
            <w:r w:rsidRPr="0059545F">
              <w:t xml:space="preserve"> </w:t>
            </w:r>
            <w:r w:rsidRPr="0059545F">
              <w:rPr>
                <w:noProof/>
                <w:sz w:val="18"/>
                <w:szCs w:val="18"/>
                <w:lang w:eastAsia="sl-SI"/>
              </w:rPr>
              <w:drawing>
                <wp:inline distT="0" distB="0" distL="0" distR="0" wp14:anchorId="6BAFB24E" wp14:editId="4E583E5D">
                  <wp:extent cx="1799590" cy="1433830"/>
                  <wp:effectExtent l="0" t="0" r="0" b="0"/>
                  <wp:docPr id="37" name="Slika 37" descr="odprta_plesna_scena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prta_plesna_scena20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9590" cy="1433830"/>
                          </a:xfrm>
                          <a:prstGeom prst="rect">
                            <a:avLst/>
                          </a:prstGeom>
                          <a:noFill/>
                          <a:ln>
                            <a:noFill/>
                          </a:ln>
                        </pic:spPr>
                      </pic:pic>
                    </a:graphicData>
                  </a:graphic>
                </wp:inline>
              </w:drawing>
            </w:r>
          </w:p>
          <w:p w14:paraId="3149AD20" w14:textId="77777777" w:rsidR="002038C1" w:rsidRPr="0059545F" w:rsidRDefault="002038C1">
            <w:pPr>
              <w:spacing w:line="240" w:lineRule="auto"/>
              <w:rPr>
                <w:sz w:val="18"/>
                <w:szCs w:val="18"/>
              </w:rPr>
            </w:pPr>
          </w:p>
        </w:tc>
        <w:tc>
          <w:tcPr>
            <w:tcW w:w="6584" w:type="dxa"/>
            <w:shd w:val="clear" w:color="auto" w:fill="FF99FF"/>
          </w:tcPr>
          <w:p w14:paraId="728375C5" w14:textId="77777777" w:rsidR="002038C1" w:rsidRPr="0059545F" w:rsidRDefault="002038C1">
            <w:pPr>
              <w:spacing w:line="240" w:lineRule="auto"/>
              <w:ind w:left="-78"/>
              <w:jc w:val="both"/>
              <w:rPr>
                <w:sz w:val="18"/>
                <w:szCs w:val="18"/>
              </w:rPr>
            </w:pPr>
            <w:r>
              <w:rPr>
                <w:b/>
                <w:sz w:val="18"/>
                <w:szCs w:val="18"/>
              </w:rPr>
              <w:t>32</w:t>
            </w:r>
            <w:r w:rsidRPr="0059545F">
              <w:rPr>
                <w:b/>
                <w:sz w:val="18"/>
                <w:szCs w:val="18"/>
              </w:rPr>
              <w:t>. ODPRTA PLESNA SCENA IN ULIČNI PLESNI PERFORMANCE 20</w:t>
            </w:r>
            <w:r>
              <w:rPr>
                <w:b/>
                <w:sz w:val="18"/>
                <w:szCs w:val="18"/>
              </w:rPr>
              <w:t>23</w:t>
            </w:r>
          </w:p>
          <w:p w14:paraId="3849FBE8" w14:textId="77777777" w:rsidR="002038C1" w:rsidRPr="0059545F" w:rsidRDefault="002038C1">
            <w:pPr>
              <w:spacing w:line="240" w:lineRule="auto"/>
              <w:ind w:left="-78"/>
              <w:jc w:val="both"/>
              <w:rPr>
                <w:sz w:val="18"/>
                <w:szCs w:val="18"/>
              </w:rPr>
            </w:pPr>
            <w:r>
              <w:rPr>
                <w:sz w:val="18"/>
                <w:szCs w:val="18"/>
              </w:rPr>
              <w:t>Maribor, 20</w:t>
            </w:r>
            <w:r w:rsidRPr="0059545F">
              <w:rPr>
                <w:sz w:val="18"/>
                <w:szCs w:val="18"/>
              </w:rPr>
              <w:t>.–2</w:t>
            </w:r>
            <w:r>
              <w:rPr>
                <w:sz w:val="18"/>
                <w:szCs w:val="18"/>
              </w:rPr>
              <w:t>2</w:t>
            </w:r>
            <w:r w:rsidRPr="0059545F">
              <w:rPr>
                <w:sz w:val="18"/>
                <w:szCs w:val="18"/>
              </w:rPr>
              <w:t>. junij 20</w:t>
            </w:r>
            <w:r>
              <w:rPr>
                <w:sz w:val="18"/>
                <w:szCs w:val="18"/>
              </w:rPr>
              <w:t>23</w:t>
            </w:r>
            <w:r w:rsidRPr="0059545F">
              <w:rPr>
                <w:sz w:val="18"/>
                <w:szCs w:val="18"/>
              </w:rPr>
              <w:t xml:space="preserve"> – v </w:t>
            </w:r>
            <w:proofErr w:type="spellStart"/>
            <w:r w:rsidRPr="0059545F">
              <w:rPr>
                <w:sz w:val="18"/>
                <w:szCs w:val="18"/>
              </w:rPr>
              <w:t>soorganizaciji</w:t>
            </w:r>
            <w:proofErr w:type="spellEnd"/>
            <w:r w:rsidRPr="0059545F">
              <w:rPr>
                <w:sz w:val="18"/>
                <w:szCs w:val="18"/>
              </w:rPr>
              <w:t xml:space="preserve"> s Festivalom Lent</w:t>
            </w:r>
          </w:p>
          <w:p w14:paraId="0951B825" w14:textId="77777777" w:rsidR="002038C1" w:rsidRPr="0059545F" w:rsidRDefault="002038C1">
            <w:pPr>
              <w:spacing w:line="240" w:lineRule="auto"/>
              <w:ind w:left="-78"/>
              <w:jc w:val="both"/>
              <w:rPr>
                <w:sz w:val="18"/>
                <w:szCs w:val="18"/>
              </w:rPr>
            </w:pPr>
            <w:r w:rsidRPr="0059545F">
              <w:rPr>
                <w:sz w:val="18"/>
                <w:szCs w:val="18"/>
              </w:rPr>
              <w:t>50 nastopajočih, 200 do 400 gledalcev</w:t>
            </w:r>
          </w:p>
          <w:p w14:paraId="1F121426" w14:textId="77777777" w:rsidR="002038C1" w:rsidRPr="0059545F" w:rsidRDefault="002038C1">
            <w:pPr>
              <w:spacing w:line="240" w:lineRule="auto"/>
              <w:ind w:left="-78"/>
              <w:jc w:val="both"/>
              <w:rPr>
                <w:sz w:val="18"/>
                <w:szCs w:val="18"/>
              </w:rPr>
            </w:pPr>
            <w:r w:rsidRPr="0059545F">
              <w:rPr>
                <w:sz w:val="18"/>
                <w:szCs w:val="18"/>
              </w:rPr>
              <w:t xml:space="preserve">V Mariboru bomo še naprej sodelovali s Festivalom Lent v obliki plesnega programa Odprta plesna scena in Ulični plesni </w:t>
            </w:r>
            <w:proofErr w:type="spellStart"/>
            <w:r w:rsidRPr="0059545F">
              <w:rPr>
                <w:sz w:val="18"/>
                <w:szCs w:val="18"/>
              </w:rPr>
              <w:t>performance</w:t>
            </w:r>
            <w:proofErr w:type="spellEnd"/>
            <w:r w:rsidRPr="0059545F">
              <w:rPr>
                <w:sz w:val="18"/>
                <w:szCs w:val="18"/>
              </w:rPr>
              <w:t xml:space="preserve"> – Lent ples/Lent Dance (izvajalec OI JSKD Maribor s sodelovanjem Festivala Lent).</w:t>
            </w:r>
          </w:p>
          <w:p w14:paraId="139BABD5" w14:textId="77777777" w:rsidR="002038C1" w:rsidRPr="0059545F" w:rsidRDefault="002038C1">
            <w:pPr>
              <w:spacing w:line="240" w:lineRule="auto"/>
              <w:ind w:left="-78"/>
              <w:jc w:val="both"/>
              <w:rPr>
                <w:sz w:val="18"/>
                <w:szCs w:val="18"/>
              </w:rPr>
            </w:pPr>
          </w:p>
          <w:p w14:paraId="561BBC6E" w14:textId="77777777" w:rsidR="002038C1" w:rsidRPr="0059545F" w:rsidRDefault="002038C1">
            <w:pPr>
              <w:spacing w:line="240" w:lineRule="auto"/>
              <w:ind w:left="-78"/>
              <w:jc w:val="both"/>
              <w:rPr>
                <w:sz w:val="18"/>
                <w:szCs w:val="18"/>
              </w:rPr>
            </w:pPr>
          </w:p>
        </w:tc>
      </w:tr>
      <w:tr w:rsidR="002038C1" w:rsidRPr="0059545F" w14:paraId="31B512F0" w14:textId="77777777">
        <w:trPr>
          <w:trHeight w:val="140"/>
        </w:trPr>
        <w:tc>
          <w:tcPr>
            <w:tcW w:w="3197" w:type="dxa"/>
            <w:shd w:val="clear" w:color="auto" w:fill="FF99FF"/>
          </w:tcPr>
          <w:p w14:paraId="2AF270E7" w14:textId="77777777" w:rsidR="002038C1" w:rsidRPr="0059545F" w:rsidRDefault="002038C1">
            <w:pPr>
              <w:spacing w:line="240" w:lineRule="auto"/>
              <w:ind w:left="33"/>
              <w:rPr>
                <w:b/>
                <w:sz w:val="18"/>
                <w:szCs w:val="18"/>
              </w:rPr>
            </w:pPr>
            <w:r w:rsidRPr="0059545F">
              <w:rPr>
                <w:i/>
                <w:noProof/>
                <w:sz w:val="18"/>
                <w:szCs w:val="18"/>
                <w:lang w:eastAsia="sl-SI"/>
              </w:rPr>
              <w:drawing>
                <wp:inline distT="0" distB="0" distL="0" distR="0" wp14:anchorId="2A5D6282" wp14:editId="5B98DE35">
                  <wp:extent cx="1887220" cy="1514475"/>
                  <wp:effectExtent l="0" t="0" r="0" b="9525"/>
                  <wp:docPr id="38" name="Slika 38" descr="poletna_plesna_logo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etna_plesna_logo un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7220" cy="1514475"/>
                          </a:xfrm>
                          <a:prstGeom prst="rect">
                            <a:avLst/>
                          </a:prstGeom>
                          <a:noFill/>
                          <a:ln>
                            <a:noFill/>
                          </a:ln>
                        </pic:spPr>
                      </pic:pic>
                    </a:graphicData>
                  </a:graphic>
                </wp:inline>
              </w:drawing>
            </w:r>
          </w:p>
        </w:tc>
        <w:tc>
          <w:tcPr>
            <w:tcW w:w="6584" w:type="dxa"/>
            <w:shd w:val="clear" w:color="auto" w:fill="FF99FF"/>
          </w:tcPr>
          <w:p w14:paraId="31E21507" w14:textId="77777777" w:rsidR="002038C1" w:rsidRPr="0059545F" w:rsidRDefault="002038C1">
            <w:pPr>
              <w:spacing w:line="240" w:lineRule="auto"/>
              <w:ind w:left="-78"/>
              <w:jc w:val="both"/>
              <w:rPr>
                <w:i/>
                <w:sz w:val="18"/>
                <w:szCs w:val="18"/>
              </w:rPr>
            </w:pPr>
            <w:r w:rsidRPr="0059545F">
              <w:rPr>
                <w:b/>
                <w:sz w:val="18"/>
                <w:szCs w:val="18"/>
              </w:rPr>
              <w:t>PRODUKCIJA POLETNE PLESNE ŠOLE 20</w:t>
            </w:r>
            <w:r>
              <w:rPr>
                <w:b/>
                <w:sz w:val="18"/>
                <w:szCs w:val="18"/>
              </w:rPr>
              <w:t>23</w:t>
            </w:r>
          </w:p>
          <w:p w14:paraId="494D7AFB" w14:textId="77777777" w:rsidR="002038C1" w:rsidRPr="0059545F" w:rsidRDefault="002038C1">
            <w:pPr>
              <w:spacing w:line="240" w:lineRule="auto"/>
              <w:ind w:left="-78"/>
              <w:jc w:val="both"/>
              <w:rPr>
                <w:sz w:val="18"/>
                <w:szCs w:val="18"/>
              </w:rPr>
            </w:pPr>
            <w:r>
              <w:rPr>
                <w:i/>
                <w:sz w:val="18"/>
                <w:szCs w:val="18"/>
              </w:rPr>
              <w:t>Ljubljana, 2</w:t>
            </w:r>
            <w:r w:rsidRPr="0059545F">
              <w:rPr>
                <w:i/>
                <w:sz w:val="18"/>
                <w:szCs w:val="18"/>
              </w:rPr>
              <w:t>. julij 20</w:t>
            </w:r>
            <w:r>
              <w:rPr>
                <w:i/>
                <w:sz w:val="18"/>
                <w:szCs w:val="18"/>
              </w:rPr>
              <w:t>23</w:t>
            </w:r>
          </w:p>
          <w:p w14:paraId="3C73D1AD" w14:textId="77777777" w:rsidR="002038C1" w:rsidRPr="0059545F" w:rsidRDefault="002038C1">
            <w:pPr>
              <w:spacing w:line="240" w:lineRule="auto"/>
              <w:ind w:left="-78"/>
              <w:jc w:val="both"/>
              <w:rPr>
                <w:sz w:val="18"/>
                <w:szCs w:val="18"/>
              </w:rPr>
            </w:pPr>
            <w:r>
              <w:rPr>
                <w:sz w:val="18"/>
                <w:szCs w:val="18"/>
              </w:rPr>
              <w:t>10</w:t>
            </w:r>
            <w:r w:rsidRPr="0059545F">
              <w:rPr>
                <w:sz w:val="18"/>
                <w:szCs w:val="18"/>
              </w:rPr>
              <w:t>0–1</w:t>
            </w:r>
            <w:r>
              <w:rPr>
                <w:sz w:val="18"/>
                <w:szCs w:val="18"/>
              </w:rPr>
              <w:t>5</w:t>
            </w:r>
            <w:r w:rsidRPr="0059545F">
              <w:rPr>
                <w:sz w:val="18"/>
                <w:szCs w:val="18"/>
              </w:rPr>
              <w:t xml:space="preserve">0 udeležencev, 100–150 gledalcev </w:t>
            </w:r>
          </w:p>
          <w:p w14:paraId="423FBDF4" w14:textId="77777777" w:rsidR="002038C1" w:rsidRPr="0059545F" w:rsidRDefault="002038C1">
            <w:pPr>
              <w:spacing w:line="240" w:lineRule="auto"/>
              <w:ind w:left="-78"/>
              <w:jc w:val="both"/>
              <w:rPr>
                <w:sz w:val="18"/>
                <w:szCs w:val="18"/>
              </w:rPr>
            </w:pPr>
            <w:r w:rsidRPr="0059545F">
              <w:rPr>
                <w:sz w:val="18"/>
                <w:szCs w:val="18"/>
              </w:rPr>
              <w:t xml:space="preserve">Zadnji dan Poletne plesne šole vključuje javno produkcijo – prikaz povezav med učenjem in kreativno uporabo naučenega. </w:t>
            </w:r>
          </w:p>
          <w:p w14:paraId="226706E5" w14:textId="77777777" w:rsidR="002038C1" w:rsidRPr="0059545F" w:rsidRDefault="002038C1">
            <w:pPr>
              <w:spacing w:line="240" w:lineRule="auto"/>
              <w:ind w:left="-78"/>
              <w:jc w:val="both"/>
              <w:rPr>
                <w:sz w:val="18"/>
                <w:szCs w:val="18"/>
              </w:rPr>
            </w:pPr>
          </w:p>
          <w:p w14:paraId="65803D15" w14:textId="77777777" w:rsidR="002038C1" w:rsidRPr="0059545F" w:rsidRDefault="002038C1">
            <w:pPr>
              <w:spacing w:line="240" w:lineRule="auto"/>
              <w:ind w:left="-78"/>
              <w:jc w:val="both"/>
              <w:rPr>
                <w:sz w:val="18"/>
                <w:szCs w:val="18"/>
              </w:rPr>
            </w:pPr>
          </w:p>
          <w:p w14:paraId="03B429D2" w14:textId="77777777" w:rsidR="002038C1" w:rsidRPr="0059545F" w:rsidRDefault="002038C1">
            <w:pPr>
              <w:spacing w:line="240" w:lineRule="auto"/>
              <w:ind w:left="-78"/>
              <w:jc w:val="both"/>
              <w:rPr>
                <w:sz w:val="18"/>
                <w:szCs w:val="18"/>
              </w:rPr>
            </w:pPr>
          </w:p>
        </w:tc>
      </w:tr>
      <w:tr w:rsidR="002038C1" w:rsidRPr="0059545F" w14:paraId="7B4EAFDD" w14:textId="77777777">
        <w:trPr>
          <w:trHeight w:val="140"/>
        </w:trPr>
        <w:tc>
          <w:tcPr>
            <w:tcW w:w="3197" w:type="dxa"/>
            <w:shd w:val="clear" w:color="auto" w:fill="FF99FF"/>
          </w:tcPr>
          <w:p w14:paraId="0AA45D21" w14:textId="77777777" w:rsidR="002038C1" w:rsidRPr="0059545F" w:rsidRDefault="002038C1">
            <w:pPr>
              <w:spacing w:line="240" w:lineRule="auto"/>
              <w:ind w:left="33"/>
              <w:rPr>
                <w:b/>
                <w:sz w:val="18"/>
                <w:szCs w:val="18"/>
              </w:rPr>
            </w:pPr>
            <w:r w:rsidRPr="0059545F">
              <w:rPr>
                <w:noProof/>
                <w:sz w:val="18"/>
                <w:szCs w:val="18"/>
                <w:lang w:eastAsia="sl-SI"/>
              </w:rPr>
              <w:lastRenderedPageBreak/>
              <w:drawing>
                <wp:inline distT="0" distB="0" distL="0" distR="0" wp14:anchorId="12916DF3" wp14:editId="7033BCD2">
                  <wp:extent cx="1858010" cy="1199515"/>
                  <wp:effectExtent l="0" t="0" r="8890" b="635"/>
                  <wp:docPr id="39" name="Slika 39" descr="opus_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us_un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8010" cy="1199515"/>
                          </a:xfrm>
                          <a:prstGeom prst="rect">
                            <a:avLst/>
                          </a:prstGeom>
                          <a:noFill/>
                          <a:ln>
                            <a:noFill/>
                          </a:ln>
                        </pic:spPr>
                      </pic:pic>
                    </a:graphicData>
                  </a:graphic>
                </wp:inline>
              </w:drawing>
            </w:r>
          </w:p>
        </w:tc>
        <w:tc>
          <w:tcPr>
            <w:tcW w:w="6584" w:type="dxa"/>
            <w:shd w:val="clear" w:color="auto" w:fill="FF99FF"/>
          </w:tcPr>
          <w:p w14:paraId="5E956998" w14:textId="77777777" w:rsidR="002038C1" w:rsidRPr="0059545F" w:rsidRDefault="002038C1">
            <w:pPr>
              <w:spacing w:line="240" w:lineRule="auto"/>
              <w:ind w:left="-78"/>
              <w:jc w:val="both"/>
              <w:rPr>
                <w:i/>
                <w:sz w:val="18"/>
                <w:szCs w:val="18"/>
              </w:rPr>
            </w:pPr>
            <w:r w:rsidRPr="0059545F">
              <w:rPr>
                <w:b/>
                <w:sz w:val="18"/>
                <w:szCs w:val="18"/>
              </w:rPr>
              <w:t xml:space="preserve">OPUS 1 – </w:t>
            </w:r>
            <w:r>
              <w:rPr>
                <w:b/>
                <w:sz w:val="18"/>
                <w:szCs w:val="18"/>
              </w:rPr>
              <w:t>PLESNA MINIATURA NA FESTIVALU 18</w:t>
            </w:r>
            <w:r w:rsidRPr="0059545F">
              <w:rPr>
                <w:b/>
                <w:sz w:val="18"/>
                <w:szCs w:val="18"/>
              </w:rPr>
              <w:t xml:space="preserve">. FRONT@ SODOBNEGA PLESA </w:t>
            </w:r>
          </w:p>
          <w:p w14:paraId="2500C54F" w14:textId="77777777" w:rsidR="002038C1" w:rsidRPr="0059545F" w:rsidRDefault="002038C1">
            <w:pPr>
              <w:spacing w:line="240" w:lineRule="auto"/>
              <w:ind w:left="-78"/>
              <w:jc w:val="both"/>
              <w:rPr>
                <w:sz w:val="18"/>
                <w:szCs w:val="18"/>
              </w:rPr>
            </w:pPr>
            <w:r>
              <w:rPr>
                <w:i/>
                <w:sz w:val="18"/>
                <w:szCs w:val="18"/>
              </w:rPr>
              <w:t>Murska Sobota, 2</w:t>
            </w:r>
            <w:r w:rsidRPr="0059545F">
              <w:rPr>
                <w:i/>
                <w:sz w:val="18"/>
                <w:szCs w:val="18"/>
              </w:rPr>
              <w:t>.</w:t>
            </w:r>
            <w:r>
              <w:rPr>
                <w:i/>
                <w:sz w:val="18"/>
                <w:szCs w:val="18"/>
              </w:rPr>
              <w:t xml:space="preserve"> september</w:t>
            </w:r>
            <w:r w:rsidRPr="0059545F">
              <w:rPr>
                <w:i/>
                <w:sz w:val="18"/>
                <w:szCs w:val="18"/>
              </w:rPr>
              <w:t xml:space="preserve"> 20</w:t>
            </w:r>
            <w:r>
              <w:rPr>
                <w:i/>
                <w:sz w:val="18"/>
                <w:szCs w:val="18"/>
              </w:rPr>
              <w:t>23</w:t>
            </w:r>
          </w:p>
          <w:p w14:paraId="299E406A" w14:textId="77777777" w:rsidR="002038C1" w:rsidRPr="0059545F" w:rsidRDefault="002038C1">
            <w:pPr>
              <w:spacing w:line="240" w:lineRule="auto"/>
              <w:ind w:left="-78"/>
              <w:jc w:val="both"/>
              <w:rPr>
                <w:sz w:val="18"/>
                <w:szCs w:val="18"/>
              </w:rPr>
            </w:pPr>
            <w:r>
              <w:rPr>
                <w:sz w:val="18"/>
                <w:szCs w:val="18"/>
              </w:rPr>
              <w:t>8</w:t>
            </w:r>
            <w:r w:rsidRPr="0059545F">
              <w:rPr>
                <w:sz w:val="18"/>
                <w:szCs w:val="18"/>
              </w:rPr>
              <w:t>–1</w:t>
            </w:r>
            <w:r>
              <w:rPr>
                <w:sz w:val="18"/>
                <w:szCs w:val="18"/>
              </w:rPr>
              <w:t>4</w:t>
            </w:r>
            <w:r w:rsidRPr="0059545F">
              <w:rPr>
                <w:sz w:val="18"/>
                <w:szCs w:val="18"/>
              </w:rPr>
              <w:t xml:space="preserve"> nastopajočih, 100–200 gledalcev</w:t>
            </w:r>
          </w:p>
          <w:p w14:paraId="3719FEBF" w14:textId="77777777" w:rsidR="002038C1" w:rsidRPr="0059545F" w:rsidRDefault="002038C1">
            <w:pPr>
              <w:spacing w:line="240" w:lineRule="auto"/>
              <w:ind w:left="-78"/>
              <w:jc w:val="both"/>
              <w:rPr>
                <w:sz w:val="18"/>
                <w:szCs w:val="18"/>
              </w:rPr>
            </w:pPr>
            <w:r w:rsidRPr="0059545F">
              <w:rPr>
                <w:sz w:val="18"/>
                <w:szCs w:val="18"/>
              </w:rPr>
              <w:t xml:space="preserve">Že od leta 2009 sodelujemo s pomembnim mednarodnim festivalom Front@ sodobnega plesa. Umetniški vodja mednarodnega festivala Front@ sodobnega plesa, Matjaž Farič, na </w:t>
            </w:r>
            <w:r>
              <w:rPr>
                <w:sz w:val="18"/>
                <w:szCs w:val="18"/>
              </w:rPr>
              <w:t xml:space="preserve">mednarodnem </w:t>
            </w:r>
            <w:r w:rsidRPr="0059545F">
              <w:rPr>
                <w:sz w:val="18"/>
                <w:szCs w:val="18"/>
              </w:rPr>
              <w:t>tekmovanju Opus 1 – plesna miniatura izbere miniature, ki se lahko predstavijo na tem prestižnem festivalu.</w:t>
            </w:r>
          </w:p>
        </w:tc>
      </w:tr>
      <w:tr w:rsidR="002038C1" w:rsidRPr="0059545F" w14:paraId="3A0AAC7C" w14:textId="77777777">
        <w:trPr>
          <w:trHeight w:val="140"/>
        </w:trPr>
        <w:tc>
          <w:tcPr>
            <w:tcW w:w="3197" w:type="dxa"/>
            <w:shd w:val="clear" w:color="auto" w:fill="FF99FF"/>
          </w:tcPr>
          <w:p w14:paraId="14BDA042" w14:textId="77777777" w:rsidR="002038C1" w:rsidRPr="00640885" w:rsidRDefault="002038C1">
            <w:pPr>
              <w:spacing w:before="240" w:line="240" w:lineRule="auto"/>
              <w:ind w:left="33"/>
              <w:rPr>
                <w:noProof/>
                <w:sz w:val="18"/>
                <w:szCs w:val="18"/>
                <w:lang w:eastAsia="sl-SI"/>
              </w:rPr>
            </w:pPr>
            <w:r w:rsidRPr="0059545F">
              <w:t xml:space="preserve"> </w:t>
            </w:r>
            <w:r w:rsidRPr="0059545F">
              <w:rPr>
                <w:noProof/>
                <w:sz w:val="18"/>
                <w:szCs w:val="18"/>
                <w:lang w:eastAsia="sl-SI"/>
              </w:rPr>
              <w:drawing>
                <wp:inline distT="0" distB="0" distL="0" distR="0" wp14:anchorId="0BDFB150" wp14:editId="1FA208A1">
                  <wp:extent cx="1799590" cy="1433830"/>
                  <wp:effectExtent l="0" t="0" r="0" b="0"/>
                  <wp:docPr id="40" name="Slika 40" descr="pika_miga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ka_miga_20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9590" cy="1433830"/>
                          </a:xfrm>
                          <a:prstGeom prst="rect">
                            <a:avLst/>
                          </a:prstGeom>
                          <a:noFill/>
                          <a:ln>
                            <a:noFill/>
                          </a:ln>
                        </pic:spPr>
                      </pic:pic>
                    </a:graphicData>
                  </a:graphic>
                </wp:inline>
              </w:drawing>
            </w:r>
          </w:p>
        </w:tc>
        <w:tc>
          <w:tcPr>
            <w:tcW w:w="6584" w:type="dxa"/>
            <w:shd w:val="clear" w:color="auto" w:fill="FF99FF"/>
          </w:tcPr>
          <w:p w14:paraId="49B9B7E7" w14:textId="77777777" w:rsidR="002038C1" w:rsidRPr="0059545F" w:rsidRDefault="002038C1">
            <w:pPr>
              <w:spacing w:before="240" w:line="240" w:lineRule="auto"/>
              <w:ind w:left="-78"/>
              <w:jc w:val="both"/>
              <w:rPr>
                <w:sz w:val="18"/>
                <w:szCs w:val="18"/>
              </w:rPr>
            </w:pPr>
            <w:r>
              <w:rPr>
                <w:b/>
                <w:sz w:val="18"/>
                <w:szCs w:val="18"/>
              </w:rPr>
              <w:t>20</w:t>
            </w:r>
            <w:r w:rsidRPr="0059545F">
              <w:rPr>
                <w:b/>
                <w:sz w:val="18"/>
                <w:szCs w:val="18"/>
              </w:rPr>
              <w:t>. Mini festival otroških plesnih skupin Pika miga 20</w:t>
            </w:r>
            <w:r>
              <w:rPr>
                <w:b/>
                <w:sz w:val="18"/>
                <w:szCs w:val="18"/>
              </w:rPr>
              <w:t>23</w:t>
            </w:r>
          </w:p>
          <w:p w14:paraId="74D0EE09" w14:textId="77777777" w:rsidR="002038C1" w:rsidRPr="0059545F" w:rsidRDefault="002038C1">
            <w:pPr>
              <w:spacing w:line="240" w:lineRule="auto"/>
              <w:ind w:left="-78"/>
              <w:jc w:val="both"/>
              <w:rPr>
                <w:sz w:val="18"/>
                <w:szCs w:val="18"/>
              </w:rPr>
            </w:pPr>
            <w:r>
              <w:rPr>
                <w:sz w:val="18"/>
                <w:szCs w:val="18"/>
              </w:rPr>
              <w:t>Velenje, od 7. - 8</w:t>
            </w:r>
            <w:r w:rsidRPr="0059545F">
              <w:rPr>
                <w:sz w:val="18"/>
                <w:szCs w:val="18"/>
              </w:rPr>
              <w:t>. oktober 20</w:t>
            </w:r>
            <w:r>
              <w:rPr>
                <w:sz w:val="18"/>
                <w:szCs w:val="18"/>
              </w:rPr>
              <w:t>23</w:t>
            </w:r>
            <w:r w:rsidRPr="0059545F">
              <w:rPr>
                <w:sz w:val="18"/>
                <w:szCs w:val="18"/>
              </w:rPr>
              <w:t>, v sodelovanju s Pikinim festivalom Velenje</w:t>
            </w:r>
          </w:p>
          <w:p w14:paraId="0E48B64D" w14:textId="77777777" w:rsidR="002038C1" w:rsidRPr="0059545F" w:rsidRDefault="002038C1">
            <w:pPr>
              <w:spacing w:line="240" w:lineRule="auto"/>
              <w:ind w:left="-78"/>
              <w:jc w:val="both"/>
              <w:rPr>
                <w:sz w:val="18"/>
                <w:szCs w:val="18"/>
              </w:rPr>
            </w:pPr>
            <w:r w:rsidRPr="0059545F">
              <w:rPr>
                <w:sz w:val="18"/>
                <w:szCs w:val="18"/>
              </w:rPr>
              <w:t>2</w:t>
            </w:r>
            <w:r>
              <w:rPr>
                <w:sz w:val="18"/>
                <w:szCs w:val="18"/>
              </w:rPr>
              <w:t>5</w:t>
            </w:r>
            <w:r w:rsidRPr="0059545F">
              <w:rPr>
                <w:sz w:val="18"/>
                <w:szCs w:val="18"/>
              </w:rPr>
              <w:t>0–3</w:t>
            </w:r>
            <w:r>
              <w:rPr>
                <w:sz w:val="18"/>
                <w:szCs w:val="18"/>
              </w:rPr>
              <w:t>50 nastopajočih, 400–6</w:t>
            </w:r>
            <w:r w:rsidRPr="0059545F">
              <w:rPr>
                <w:sz w:val="18"/>
                <w:szCs w:val="18"/>
              </w:rPr>
              <w:t xml:space="preserve">00 gledalcev </w:t>
            </w:r>
          </w:p>
          <w:p w14:paraId="16865229" w14:textId="77777777" w:rsidR="002038C1" w:rsidRPr="0059545F" w:rsidRDefault="002038C1">
            <w:pPr>
              <w:spacing w:line="240" w:lineRule="auto"/>
              <w:ind w:left="-78"/>
              <w:jc w:val="both"/>
            </w:pPr>
            <w:r w:rsidRPr="0059545F">
              <w:rPr>
                <w:sz w:val="18"/>
                <w:szCs w:val="18"/>
              </w:rPr>
              <w:t>Vsakoletna prireditev Pika miga se je začela leta 2004 kot državna revija otroških plesnih skupin, ki poteka v okviru Pikinega festivala v Velenju. Na prireditvi se na podlagi izbora, ki ga opravi državna selektorica/selektor, iz bogate otroške plesne ustvarjalnosti predstavijo najboljše otroške koreografije pretekle sezone iz vse Slovenije, ki jih izvajajo plesalke in plesalci stari od 5 do 12 let. Za vodje skupin, koreografe in goste festivala bomo organizirali okroglo mizo z naslovom Primerjava stanja na področju otroškega ustvarjalnega plesa, na kateri se bodo izmenjavale izkušnje, ideje in primeri dobrih praks med posamezniki in institucijami, ki delujejo na področju otroške plesne ustvarjalnosti. Za otroke sodelujočih plesnih skupin bodo v tem času potekale organizirane plesne delavnice.</w:t>
            </w:r>
          </w:p>
        </w:tc>
      </w:tr>
      <w:tr w:rsidR="002038C1" w:rsidRPr="0059545F" w14:paraId="60AF00D1" w14:textId="77777777">
        <w:trPr>
          <w:trHeight w:val="140"/>
        </w:trPr>
        <w:tc>
          <w:tcPr>
            <w:tcW w:w="3197" w:type="dxa"/>
            <w:shd w:val="clear" w:color="auto" w:fill="FF99FF"/>
          </w:tcPr>
          <w:p w14:paraId="4687F6B9" w14:textId="77777777" w:rsidR="002038C1" w:rsidRPr="0059545F" w:rsidRDefault="002038C1">
            <w:pPr>
              <w:spacing w:line="240" w:lineRule="auto"/>
              <w:ind w:left="96"/>
              <w:rPr>
                <w:b/>
                <w:sz w:val="18"/>
                <w:szCs w:val="18"/>
              </w:rPr>
            </w:pPr>
            <w:r w:rsidRPr="0059545F">
              <w:rPr>
                <w:i/>
                <w:noProof/>
                <w:sz w:val="18"/>
                <w:szCs w:val="18"/>
                <w:lang w:eastAsia="sl-SI"/>
              </w:rPr>
              <w:drawing>
                <wp:inline distT="0" distB="0" distL="0" distR="0" wp14:anchorId="2631D5AB" wp14:editId="60DEB80B">
                  <wp:extent cx="1799590" cy="1433830"/>
                  <wp:effectExtent l="0" t="0" r="0" b="0"/>
                  <wp:docPr id="41" name="Slika 41" descr="besede_plesej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ede_plesejo_20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9590" cy="1433830"/>
                          </a:xfrm>
                          <a:prstGeom prst="rect">
                            <a:avLst/>
                          </a:prstGeom>
                          <a:noFill/>
                          <a:ln>
                            <a:noFill/>
                          </a:ln>
                        </pic:spPr>
                      </pic:pic>
                    </a:graphicData>
                  </a:graphic>
                </wp:inline>
              </w:drawing>
            </w:r>
          </w:p>
        </w:tc>
        <w:tc>
          <w:tcPr>
            <w:tcW w:w="6584" w:type="dxa"/>
            <w:shd w:val="clear" w:color="auto" w:fill="FF99FF"/>
          </w:tcPr>
          <w:p w14:paraId="691103B3" w14:textId="77777777" w:rsidR="002038C1" w:rsidRPr="0059545F" w:rsidRDefault="002038C1">
            <w:pPr>
              <w:spacing w:line="240" w:lineRule="auto"/>
              <w:ind w:left="-78"/>
              <w:jc w:val="both"/>
              <w:rPr>
                <w:i/>
                <w:sz w:val="18"/>
                <w:szCs w:val="18"/>
              </w:rPr>
            </w:pPr>
            <w:r w:rsidRPr="0059545F">
              <w:rPr>
                <w:b/>
                <w:sz w:val="18"/>
                <w:szCs w:val="18"/>
              </w:rPr>
              <w:t>BESEDE PLEŠEJO 20</w:t>
            </w:r>
            <w:r>
              <w:rPr>
                <w:b/>
                <w:sz w:val="18"/>
                <w:szCs w:val="18"/>
              </w:rPr>
              <w:t>23</w:t>
            </w:r>
          </w:p>
          <w:p w14:paraId="4CC7EAD4" w14:textId="77777777" w:rsidR="002038C1" w:rsidRPr="0059545F" w:rsidRDefault="002038C1">
            <w:pPr>
              <w:spacing w:line="240" w:lineRule="auto"/>
              <w:ind w:left="-78"/>
              <w:jc w:val="both"/>
              <w:rPr>
                <w:sz w:val="18"/>
                <w:szCs w:val="18"/>
              </w:rPr>
            </w:pPr>
            <w:r w:rsidRPr="0059545F">
              <w:rPr>
                <w:i/>
                <w:sz w:val="18"/>
                <w:szCs w:val="18"/>
              </w:rPr>
              <w:t>Slovenj Gradec, 1</w:t>
            </w:r>
            <w:r>
              <w:rPr>
                <w:i/>
                <w:sz w:val="18"/>
                <w:szCs w:val="18"/>
              </w:rPr>
              <w:t>3</w:t>
            </w:r>
            <w:r w:rsidRPr="0059545F">
              <w:rPr>
                <w:i/>
                <w:sz w:val="18"/>
                <w:szCs w:val="18"/>
              </w:rPr>
              <w:t>. oktober 20</w:t>
            </w:r>
            <w:r>
              <w:rPr>
                <w:i/>
                <w:sz w:val="18"/>
                <w:szCs w:val="18"/>
              </w:rPr>
              <w:t>23</w:t>
            </w:r>
          </w:p>
          <w:p w14:paraId="2C88AA13" w14:textId="77777777" w:rsidR="002038C1" w:rsidRPr="0059545F" w:rsidRDefault="002038C1">
            <w:pPr>
              <w:spacing w:line="240" w:lineRule="auto"/>
              <w:ind w:left="-78"/>
              <w:jc w:val="both"/>
              <w:rPr>
                <w:sz w:val="18"/>
                <w:szCs w:val="18"/>
              </w:rPr>
            </w:pPr>
            <w:r w:rsidRPr="0059545F">
              <w:rPr>
                <w:sz w:val="18"/>
                <w:szCs w:val="18"/>
              </w:rPr>
              <w:t xml:space="preserve">V okviru tradicionalnega sodelovanja s festivalom mlade literature Urška vsako leto razpišemo koreografski natečaj Besede plešejo za koreografije, ki črpajo navdih iz izbrane poezije in proze nominiranih mladih literarnih ustvarjalcev. Izbrani koreografi pripravijo krajša plesna dela na temo povezave plesa in literature, ki so predstavljena v okviru osrednje prireditve festivala Urška. </w:t>
            </w:r>
          </w:p>
          <w:p w14:paraId="11F15354" w14:textId="77777777" w:rsidR="002038C1" w:rsidRPr="0059545F" w:rsidRDefault="002038C1">
            <w:pPr>
              <w:spacing w:line="240" w:lineRule="auto"/>
              <w:ind w:left="-78"/>
              <w:jc w:val="both"/>
              <w:rPr>
                <w:sz w:val="18"/>
                <w:szCs w:val="18"/>
              </w:rPr>
            </w:pPr>
          </w:p>
          <w:p w14:paraId="7216685F" w14:textId="77777777" w:rsidR="002038C1" w:rsidRPr="0059545F" w:rsidRDefault="002038C1">
            <w:pPr>
              <w:spacing w:line="240" w:lineRule="auto"/>
              <w:ind w:left="-78"/>
              <w:jc w:val="both"/>
              <w:rPr>
                <w:sz w:val="18"/>
                <w:szCs w:val="18"/>
              </w:rPr>
            </w:pPr>
          </w:p>
        </w:tc>
      </w:tr>
      <w:tr w:rsidR="002038C1" w:rsidRPr="0059545F" w14:paraId="0CE722F4" w14:textId="77777777">
        <w:trPr>
          <w:trHeight w:val="140"/>
        </w:trPr>
        <w:tc>
          <w:tcPr>
            <w:tcW w:w="3197" w:type="dxa"/>
            <w:shd w:val="clear" w:color="auto" w:fill="FF99FF"/>
          </w:tcPr>
          <w:p w14:paraId="34BF38F4" w14:textId="77777777" w:rsidR="002038C1" w:rsidRPr="0059545F" w:rsidRDefault="002038C1">
            <w:pPr>
              <w:spacing w:line="240" w:lineRule="auto"/>
              <w:ind w:left="124"/>
              <w:rPr>
                <w:b/>
                <w:sz w:val="18"/>
                <w:szCs w:val="18"/>
              </w:rPr>
            </w:pPr>
            <w:r w:rsidRPr="0059545F">
              <w:rPr>
                <w:noProof/>
                <w:lang w:eastAsia="sl-SI"/>
              </w:rPr>
              <w:drawing>
                <wp:inline distT="0" distB="0" distL="0" distR="0" wp14:anchorId="5B475D4E" wp14:editId="5BD354F9">
                  <wp:extent cx="1854679" cy="833732"/>
                  <wp:effectExtent l="0" t="0" r="0" b="5080"/>
                  <wp:docPr id="42" name="Slika 42" descr="Živa_č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Živa_čr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1197" cy="836662"/>
                          </a:xfrm>
                          <a:prstGeom prst="rect">
                            <a:avLst/>
                          </a:prstGeom>
                          <a:noFill/>
                          <a:ln>
                            <a:noFill/>
                          </a:ln>
                        </pic:spPr>
                      </pic:pic>
                    </a:graphicData>
                  </a:graphic>
                </wp:inline>
              </w:drawing>
            </w:r>
          </w:p>
        </w:tc>
        <w:tc>
          <w:tcPr>
            <w:tcW w:w="6584" w:type="dxa"/>
            <w:shd w:val="clear" w:color="auto" w:fill="FF99FF"/>
          </w:tcPr>
          <w:p w14:paraId="26F8B91E" w14:textId="77777777" w:rsidR="002038C1" w:rsidRPr="0059545F" w:rsidRDefault="002038C1">
            <w:pPr>
              <w:spacing w:line="240" w:lineRule="auto"/>
              <w:ind w:left="-78"/>
              <w:jc w:val="both"/>
              <w:rPr>
                <w:sz w:val="18"/>
                <w:szCs w:val="18"/>
              </w:rPr>
            </w:pPr>
            <w:r w:rsidRPr="0059545F">
              <w:rPr>
                <w:b/>
                <w:sz w:val="18"/>
                <w:szCs w:val="18"/>
              </w:rPr>
              <w:t>ŽIVA 20</w:t>
            </w:r>
            <w:r>
              <w:rPr>
                <w:b/>
                <w:sz w:val="18"/>
                <w:szCs w:val="18"/>
              </w:rPr>
              <w:t>23</w:t>
            </w:r>
            <w:r w:rsidRPr="0059545F">
              <w:rPr>
                <w:b/>
                <w:sz w:val="18"/>
                <w:szCs w:val="18"/>
              </w:rPr>
              <w:t xml:space="preserve">, FESTIVAL PLESNE USTVARJALNOSTI MLADIH </w:t>
            </w:r>
          </w:p>
          <w:p w14:paraId="2EE26A86" w14:textId="77777777" w:rsidR="002038C1" w:rsidRPr="0059545F" w:rsidRDefault="002038C1">
            <w:pPr>
              <w:spacing w:line="240" w:lineRule="auto"/>
              <w:ind w:left="-78"/>
              <w:jc w:val="both"/>
              <w:rPr>
                <w:sz w:val="18"/>
                <w:szCs w:val="18"/>
              </w:rPr>
            </w:pPr>
            <w:r w:rsidRPr="0059545F">
              <w:rPr>
                <w:sz w:val="18"/>
                <w:szCs w:val="18"/>
              </w:rPr>
              <w:t>Ljubljana, 1</w:t>
            </w:r>
            <w:r>
              <w:rPr>
                <w:sz w:val="18"/>
                <w:szCs w:val="18"/>
              </w:rPr>
              <w:t>6</w:t>
            </w:r>
            <w:r w:rsidRPr="0059545F">
              <w:rPr>
                <w:sz w:val="18"/>
                <w:szCs w:val="18"/>
              </w:rPr>
              <w:t>.–1</w:t>
            </w:r>
            <w:r>
              <w:rPr>
                <w:sz w:val="18"/>
                <w:szCs w:val="18"/>
              </w:rPr>
              <w:t>8</w:t>
            </w:r>
            <w:r w:rsidRPr="0059545F">
              <w:rPr>
                <w:sz w:val="18"/>
                <w:szCs w:val="18"/>
              </w:rPr>
              <w:t>. november 20</w:t>
            </w:r>
            <w:r>
              <w:rPr>
                <w:sz w:val="18"/>
                <w:szCs w:val="18"/>
              </w:rPr>
              <w:t>23</w:t>
            </w:r>
            <w:r w:rsidRPr="0059545F">
              <w:rPr>
                <w:sz w:val="18"/>
                <w:szCs w:val="18"/>
              </w:rPr>
              <w:t xml:space="preserve"> </w:t>
            </w:r>
          </w:p>
          <w:p w14:paraId="3F1D5A1E" w14:textId="77777777" w:rsidR="002038C1" w:rsidRPr="0059545F" w:rsidRDefault="002038C1">
            <w:pPr>
              <w:spacing w:line="240" w:lineRule="auto"/>
              <w:ind w:left="-78"/>
              <w:jc w:val="both"/>
              <w:rPr>
                <w:sz w:val="18"/>
                <w:szCs w:val="18"/>
              </w:rPr>
            </w:pPr>
            <w:r w:rsidRPr="0059545F">
              <w:rPr>
                <w:sz w:val="18"/>
                <w:szCs w:val="18"/>
              </w:rPr>
              <w:t>2</w:t>
            </w:r>
            <w:r>
              <w:rPr>
                <w:sz w:val="18"/>
                <w:szCs w:val="18"/>
              </w:rPr>
              <w:t>5</w:t>
            </w:r>
            <w:r w:rsidRPr="0059545F">
              <w:rPr>
                <w:sz w:val="18"/>
                <w:szCs w:val="18"/>
              </w:rPr>
              <w:t>0–</w:t>
            </w:r>
            <w:r>
              <w:rPr>
                <w:sz w:val="18"/>
                <w:szCs w:val="18"/>
              </w:rPr>
              <w:t>35</w:t>
            </w:r>
            <w:r w:rsidRPr="0059545F">
              <w:rPr>
                <w:sz w:val="18"/>
                <w:szCs w:val="18"/>
              </w:rPr>
              <w:t>0 nastopajočih, 400–800 gledalcev</w:t>
            </w:r>
          </w:p>
          <w:p w14:paraId="6416F6A8" w14:textId="77777777" w:rsidR="002038C1" w:rsidRPr="0059545F" w:rsidRDefault="002038C1">
            <w:pPr>
              <w:spacing w:line="240" w:lineRule="auto"/>
              <w:ind w:left="-78"/>
              <w:jc w:val="both"/>
              <w:rPr>
                <w:sz w:val="18"/>
                <w:szCs w:val="18"/>
              </w:rPr>
            </w:pPr>
            <w:r w:rsidRPr="0059545F">
              <w:rPr>
                <w:sz w:val="18"/>
                <w:szCs w:val="18"/>
              </w:rPr>
              <w:t>Prireditev je tridnevni festival izbranih plesnih skupin iz vse Slovenije, kar je lepa priložnost za pregled dosežkov, primerjav, analiz ter neformalnih srečanj skupin. Ime festivala je posvečeno Živi Kraigher, znani pedagoginji, koreografinji in dolgoletni voditeljici Oddelka za izrazni ples na SGBŠ v Ljubljani, ki je ena od utemeljiteljic sodobnega plesa na Slovenskem in njegovega poznejšega širšega uveljavljanja v oblikah, kot jih poznamo danes. Festival obsega tri do štiri predstave: matinejo, popoldansko predstavo (krajše koreografije) ter eno do tri izbrane celovečerne predstave. Selektor v okviru finančnih možnosti vključuje tudi goste, predstavnike domače profesionalne scene, da opozori na kontinuiteto našega dela. V prihodnje si poleg že tradicionalnih izmenjav skupin s Hrvaško in Avstrijo želimo spodbuditi še več zanimanja iz tujine.</w:t>
            </w:r>
          </w:p>
          <w:p w14:paraId="600168FD" w14:textId="77777777" w:rsidR="002038C1" w:rsidRPr="0059545F" w:rsidRDefault="002038C1">
            <w:pPr>
              <w:spacing w:line="240" w:lineRule="auto"/>
              <w:ind w:left="-78"/>
              <w:jc w:val="both"/>
              <w:rPr>
                <w:sz w:val="18"/>
                <w:szCs w:val="18"/>
              </w:rPr>
            </w:pPr>
            <w:r w:rsidRPr="0059545F">
              <w:rPr>
                <w:sz w:val="18"/>
                <w:szCs w:val="18"/>
              </w:rPr>
              <w:t>Festivalu dodajamo tudi druge spremljevalne dejavnosti, denimo enodnevni seminar, predavanje, film, video, okroglo mizo, pogovore o predstavah, družabno srečanje. Na festivalu podelimo priznanja in nagrade.</w:t>
            </w:r>
          </w:p>
          <w:p w14:paraId="3125A992" w14:textId="77777777" w:rsidR="002038C1" w:rsidRPr="0059545F" w:rsidRDefault="002038C1">
            <w:pPr>
              <w:spacing w:line="240" w:lineRule="auto"/>
              <w:ind w:left="-78"/>
              <w:jc w:val="both"/>
            </w:pPr>
            <w:r w:rsidRPr="0059545F">
              <w:rPr>
                <w:sz w:val="18"/>
                <w:szCs w:val="18"/>
              </w:rPr>
              <w:t>V okviru festivala vsako leto organiziramo krajšo izobraževalno obliko – seminar pod nazivom Plesni izziv.</w:t>
            </w:r>
          </w:p>
        </w:tc>
      </w:tr>
    </w:tbl>
    <w:p w14:paraId="1A34A71C" w14:textId="77777777" w:rsidR="002038C1" w:rsidRDefault="002038C1" w:rsidP="002038C1">
      <w:pPr>
        <w:pStyle w:val="Naslov2"/>
      </w:pPr>
    </w:p>
    <w:p w14:paraId="70FBA70C" w14:textId="77777777" w:rsidR="002038C1" w:rsidRPr="00640885" w:rsidRDefault="002038C1" w:rsidP="002038C1">
      <w:pPr>
        <w:pStyle w:val="Naslov2"/>
      </w:pPr>
      <w:bookmarkStart w:id="174" w:name="_Toc127356533"/>
      <w:r w:rsidRPr="00640885">
        <w:t>Izobraževanje</w:t>
      </w:r>
      <w:bookmarkEnd w:id="174"/>
    </w:p>
    <w:p w14:paraId="01447B50" w14:textId="77777777" w:rsidR="002038C1" w:rsidRDefault="002038C1" w:rsidP="002038C1">
      <w:pPr>
        <w:spacing w:line="240" w:lineRule="auto"/>
        <w:ind w:left="0"/>
        <w:jc w:val="both"/>
      </w:pPr>
      <w:r>
        <w:t xml:space="preserve">Sodobna plesna umetnost v Sloveniji, kljub svojemu dolgoletnem boju za afirmacijo te prakse, ki traja že od začetkov 20. stoletja, še vedno nima ustrezne institucionalne podlage, primerljive z drugimi umetniškimi in kulturnimi področji v Sloveniji ter z evropskim kulturnim kontekstom. Zato na plesnem oddelku JSKD skrbimo za razvoj umetniškega plesa, ga spodbujamo in zagotavljamo pogoje za kvaliteten razvoj te prakse. Naše izobraževalne vsebine spodbujajo in skrbijo za razvoj plesne pedagogike, sodobnih plesnih tehnik, koreografskih praks, prebujanja ustvarjalnosti. </w:t>
      </w:r>
    </w:p>
    <w:p w14:paraId="3B3B5A98" w14:textId="77777777" w:rsidR="002038C1" w:rsidRDefault="002038C1" w:rsidP="002038C1">
      <w:pPr>
        <w:spacing w:line="240" w:lineRule="auto"/>
        <w:ind w:left="0"/>
        <w:jc w:val="both"/>
      </w:pPr>
      <w:r>
        <w:t>Naši predavatelji so najuglednejši predstavniki slovenske plesne umetnost in pomembni plesni pedagogi, katerih reference so primerljive z mednarodnim kontekstom. Veliko predavateljev prihaja tudi iz tujine in k nam prinaša najnovejša spoznanja z omenjenih področij. Naša izobraževanja zagotavljajo visoko strokovnost in široko dostopnost, saj je naše osnovno poslanstvo v spoznavanju s to vedno mlado obliko umetnosti, ki se je vzpostavila kot odprto polje raziskovanja telesnosti in giba.</w:t>
      </w:r>
    </w:p>
    <w:p w14:paraId="6F0F4B57" w14:textId="77777777" w:rsidR="002038C1" w:rsidRPr="00640885" w:rsidRDefault="002038C1" w:rsidP="002038C1">
      <w:pPr>
        <w:pStyle w:val="Naslov3"/>
      </w:pPr>
      <w:bookmarkStart w:id="175" w:name="_Toc127356534"/>
      <w:r w:rsidRPr="00640885">
        <w:t>Program izobraževanj na državni ravni</w:t>
      </w:r>
      <w:bookmarkEnd w:id="175"/>
    </w:p>
    <w:tbl>
      <w:tblPr>
        <w:tblStyle w:val="Tabelabarvnamrea6poudarek55"/>
        <w:tblW w:w="9000" w:type="dxa"/>
        <w:tblLayout w:type="fixed"/>
        <w:tblLook w:val="04A0" w:firstRow="1" w:lastRow="0" w:firstColumn="1" w:lastColumn="0" w:noHBand="0" w:noVBand="1"/>
      </w:tblPr>
      <w:tblGrid>
        <w:gridCol w:w="851"/>
        <w:gridCol w:w="4004"/>
        <w:gridCol w:w="1260"/>
        <w:gridCol w:w="1440"/>
        <w:gridCol w:w="1445"/>
      </w:tblGrid>
      <w:tr w:rsidR="00F801DC" w:rsidRPr="0017468F" w14:paraId="4728FABB"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BA7720" w14:textId="77777777" w:rsidR="00F801DC" w:rsidRPr="0017468F" w:rsidRDefault="00F801DC" w:rsidP="0062044C">
            <w:pPr>
              <w:spacing w:before="0" w:after="0"/>
              <w:ind w:left="0"/>
              <w:rPr>
                <w:rFonts w:ascii="Calibri" w:eastAsia="Calibri" w:hAnsi="Calibri" w:cs="Calibri"/>
                <w:color w:val="31849B" w:themeColor="accent5" w:themeShade="BF"/>
              </w:rPr>
            </w:pPr>
          </w:p>
        </w:tc>
        <w:tc>
          <w:tcPr>
            <w:tcW w:w="4004" w:type="dxa"/>
          </w:tcPr>
          <w:p w14:paraId="3978D3E0"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17468F">
              <w:rPr>
                <w:rFonts w:ascii="Calibri" w:eastAsia="Calibri" w:hAnsi="Calibri" w:cs="Calibri"/>
                <w:color w:val="31849B" w:themeColor="accent5" w:themeShade="BF"/>
              </w:rPr>
              <w:t>NAZIV DOGODKA</w:t>
            </w:r>
          </w:p>
        </w:tc>
        <w:tc>
          <w:tcPr>
            <w:tcW w:w="1260" w:type="dxa"/>
          </w:tcPr>
          <w:p w14:paraId="6B651CA0"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KRAJ IZVEDBE</w:t>
            </w:r>
          </w:p>
        </w:tc>
        <w:tc>
          <w:tcPr>
            <w:tcW w:w="1440" w:type="dxa"/>
          </w:tcPr>
          <w:p w14:paraId="210827AE"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DATUM (OD)</w:t>
            </w:r>
          </w:p>
        </w:tc>
        <w:tc>
          <w:tcPr>
            <w:tcW w:w="1445" w:type="dxa"/>
          </w:tcPr>
          <w:p w14:paraId="50E6F3EF"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DATUM (DO)</w:t>
            </w:r>
          </w:p>
        </w:tc>
      </w:tr>
      <w:tr w:rsidR="00F801DC" w:rsidRPr="00124692" w14:paraId="154D948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27A8C9" w14:textId="77777777" w:rsidR="00F801DC" w:rsidRPr="0017468F" w:rsidRDefault="00F801DC">
            <w:pPr>
              <w:numPr>
                <w:ilvl w:val="0"/>
                <w:numId w:val="106"/>
              </w:numPr>
              <w:spacing w:before="0" w:after="0"/>
              <w:contextualSpacing/>
              <w:jc w:val="center"/>
              <w:rPr>
                <w:rFonts w:ascii="Calibri" w:eastAsia="Calibri" w:hAnsi="Calibri" w:cs="Calibri"/>
                <w:color w:val="31849B" w:themeColor="accent5" w:themeShade="BF"/>
              </w:rPr>
            </w:pPr>
          </w:p>
        </w:tc>
        <w:tc>
          <w:tcPr>
            <w:tcW w:w="4004" w:type="dxa"/>
          </w:tcPr>
          <w:p w14:paraId="2E82DA1F"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STIK</w:t>
            </w:r>
          </w:p>
        </w:tc>
        <w:tc>
          <w:tcPr>
            <w:tcW w:w="1260" w:type="dxa"/>
          </w:tcPr>
          <w:p w14:paraId="6CF6AC74"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4E42CC23"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1.1.2023</w:t>
            </w:r>
          </w:p>
        </w:tc>
        <w:tc>
          <w:tcPr>
            <w:tcW w:w="1445" w:type="dxa"/>
          </w:tcPr>
          <w:p w14:paraId="739E2710"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31.12.2023</w:t>
            </w:r>
          </w:p>
        </w:tc>
      </w:tr>
      <w:tr w:rsidR="00F801DC" w:rsidRPr="0017468F" w14:paraId="76E93EC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C483232" w14:textId="77777777" w:rsidR="00F801DC" w:rsidRPr="0017468F" w:rsidRDefault="00F801DC">
            <w:pPr>
              <w:numPr>
                <w:ilvl w:val="0"/>
                <w:numId w:val="106"/>
              </w:numPr>
              <w:spacing w:before="0" w:after="0"/>
              <w:contextualSpacing/>
              <w:jc w:val="center"/>
              <w:rPr>
                <w:rFonts w:ascii="Calibri" w:eastAsia="Calibri" w:hAnsi="Calibri" w:cs="Calibri"/>
                <w:color w:val="31849B" w:themeColor="accent5" w:themeShade="BF"/>
              </w:rPr>
            </w:pPr>
          </w:p>
        </w:tc>
        <w:tc>
          <w:tcPr>
            <w:tcW w:w="4004" w:type="dxa"/>
          </w:tcPr>
          <w:p w14:paraId="58BA8D9E" w14:textId="76DF279A"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IZBOR ZA 31. DRŽAVNO TEKMOVANJE MLADIH PLESNIH USTVARJALCEV OPUS 1 - PLESNA MINIATURA 2023</w:t>
            </w:r>
          </w:p>
        </w:tc>
        <w:tc>
          <w:tcPr>
            <w:tcW w:w="1260" w:type="dxa"/>
          </w:tcPr>
          <w:p w14:paraId="07D7BDFE"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7AA079B5"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27.1.2023</w:t>
            </w:r>
          </w:p>
        </w:tc>
        <w:tc>
          <w:tcPr>
            <w:tcW w:w="1445" w:type="dxa"/>
          </w:tcPr>
          <w:p w14:paraId="796A1D0C"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29.1.2023</w:t>
            </w:r>
          </w:p>
        </w:tc>
      </w:tr>
      <w:tr w:rsidR="00F801DC" w:rsidRPr="00124692" w14:paraId="3BA09ED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D1A6E5F" w14:textId="77777777" w:rsidR="00F801DC" w:rsidRPr="0017468F" w:rsidRDefault="00F801DC">
            <w:pPr>
              <w:numPr>
                <w:ilvl w:val="0"/>
                <w:numId w:val="106"/>
              </w:numPr>
              <w:spacing w:before="0" w:after="0"/>
              <w:contextualSpacing/>
              <w:jc w:val="center"/>
              <w:rPr>
                <w:rFonts w:ascii="Calibri" w:eastAsia="Calibri" w:hAnsi="Calibri" w:cs="Calibri"/>
                <w:color w:val="31849B" w:themeColor="accent5" w:themeShade="BF"/>
              </w:rPr>
            </w:pPr>
          </w:p>
        </w:tc>
        <w:tc>
          <w:tcPr>
            <w:tcW w:w="4004" w:type="dxa"/>
          </w:tcPr>
          <w:p w14:paraId="2A092C1F"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38. ZIMSKA PLESNA ŠOLA 2023</w:t>
            </w:r>
          </w:p>
        </w:tc>
        <w:tc>
          <w:tcPr>
            <w:tcW w:w="1260" w:type="dxa"/>
          </w:tcPr>
          <w:p w14:paraId="3CEE739C"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MARIBOR</w:t>
            </w:r>
          </w:p>
        </w:tc>
        <w:tc>
          <w:tcPr>
            <w:tcW w:w="1440" w:type="dxa"/>
          </w:tcPr>
          <w:p w14:paraId="22D5F30D"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3.2.2023</w:t>
            </w:r>
          </w:p>
        </w:tc>
        <w:tc>
          <w:tcPr>
            <w:tcW w:w="1445" w:type="dxa"/>
          </w:tcPr>
          <w:p w14:paraId="04DA093A"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6.2.2023</w:t>
            </w:r>
          </w:p>
        </w:tc>
      </w:tr>
      <w:tr w:rsidR="00F801DC" w:rsidRPr="0017468F" w14:paraId="6D6A00D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BFA2407" w14:textId="77777777" w:rsidR="00F801DC" w:rsidRPr="0017468F" w:rsidRDefault="00F801DC">
            <w:pPr>
              <w:numPr>
                <w:ilvl w:val="0"/>
                <w:numId w:val="106"/>
              </w:numPr>
              <w:spacing w:before="0" w:after="0"/>
              <w:contextualSpacing/>
              <w:jc w:val="center"/>
              <w:rPr>
                <w:rFonts w:ascii="Calibri" w:eastAsia="Calibri" w:hAnsi="Calibri" w:cs="Calibri"/>
                <w:color w:val="31849B" w:themeColor="accent5" w:themeShade="BF"/>
              </w:rPr>
            </w:pPr>
          </w:p>
        </w:tc>
        <w:tc>
          <w:tcPr>
            <w:tcW w:w="4004" w:type="dxa"/>
          </w:tcPr>
          <w:p w14:paraId="6644E16E"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8. POLETNA PLESNA ŠOLA 2023</w:t>
            </w:r>
          </w:p>
        </w:tc>
        <w:tc>
          <w:tcPr>
            <w:tcW w:w="1260" w:type="dxa"/>
          </w:tcPr>
          <w:p w14:paraId="7B891E56"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565DC03A"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26.6.2023</w:t>
            </w:r>
          </w:p>
        </w:tc>
        <w:tc>
          <w:tcPr>
            <w:tcW w:w="1445" w:type="dxa"/>
          </w:tcPr>
          <w:p w14:paraId="65A45BFE"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2.7.2023</w:t>
            </w:r>
          </w:p>
        </w:tc>
      </w:tr>
      <w:tr w:rsidR="00F801DC" w:rsidRPr="00124692" w14:paraId="099F135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6AEB1E4" w14:textId="77777777" w:rsidR="00F801DC" w:rsidRPr="0017468F" w:rsidRDefault="00F801DC">
            <w:pPr>
              <w:numPr>
                <w:ilvl w:val="0"/>
                <w:numId w:val="106"/>
              </w:numPr>
              <w:spacing w:before="0" w:after="0"/>
              <w:contextualSpacing/>
              <w:jc w:val="center"/>
              <w:rPr>
                <w:rFonts w:ascii="Calibri" w:eastAsia="Calibri" w:hAnsi="Calibri" w:cs="Calibri"/>
                <w:color w:val="31849B" w:themeColor="accent5" w:themeShade="BF"/>
              </w:rPr>
            </w:pPr>
          </w:p>
        </w:tc>
        <w:tc>
          <w:tcPr>
            <w:tcW w:w="4004" w:type="dxa"/>
          </w:tcPr>
          <w:p w14:paraId="46EB2875"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PRODUKCIJA 8. POLETNE PLESNE ŠOLE 2023</w:t>
            </w:r>
          </w:p>
        </w:tc>
        <w:tc>
          <w:tcPr>
            <w:tcW w:w="1260" w:type="dxa"/>
          </w:tcPr>
          <w:p w14:paraId="467BE5EC"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1A306B46"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2.7.2023</w:t>
            </w:r>
          </w:p>
        </w:tc>
        <w:tc>
          <w:tcPr>
            <w:tcW w:w="1445" w:type="dxa"/>
          </w:tcPr>
          <w:p w14:paraId="4E901C6B"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 </w:t>
            </w:r>
          </w:p>
        </w:tc>
      </w:tr>
      <w:tr w:rsidR="00F801DC" w:rsidRPr="0017468F" w14:paraId="53E3E19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6B665C6" w14:textId="77777777" w:rsidR="00F801DC" w:rsidRPr="0017468F" w:rsidRDefault="00F801DC">
            <w:pPr>
              <w:numPr>
                <w:ilvl w:val="0"/>
                <w:numId w:val="106"/>
              </w:numPr>
              <w:spacing w:before="0" w:after="0"/>
              <w:contextualSpacing/>
              <w:jc w:val="center"/>
              <w:rPr>
                <w:rFonts w:ascii="Calibri" w:eastAsia="Calibri" w:hAnsi="Calibri" w:cs="Calibri"/>
                <w:color w:val="31849B" w:themeColor="accent5" w:themeShade="BF"/>
              </w:rPr>
            </w:pPr>
          </w:p>
        </w:tc>
        <w:tc>
          <w:tcPr>
            <w:tcW w:w="4004" w:type="dxa"/>
          </w:tcPr>
          <w:p w14:paraId="0E6B1CFF"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OPUS 1 NA FESTIVALU 18. FRONT@ SODOBNEGA PLESA</w:t>
            </w:r>
          </w:p>
        </w:tc>
        <w:tc>
          <w:tcPr>
            <w:tcW w:w="1260" w:type="dxa"/>
          </w:tcPr>
          <w:p w14:paraId="3E4421BA"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MURSKA SOBOTA</w:t>
            </w:r>
          </w:p>
        </w:tc>
        <w:tc>
          <w:tcPr>
            <w:tcW w:w="1440" w:type="dxa"/>
          </w:tcPr>
          <w:p w14:paraId="56CEB429"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2.9.2023</w:t>
            </w:r>
          </w:p>
        </w:tc>
        <w:tc>
          <w:tcPr>
            <w:tcW w:w="1445" w:type="dxa"/>
          </w:tcPr>
          <w:p w14:paraId="52E26FB2"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 </w:t>
            </w:r>
          </w:p>
        </w:tc>
      </w:tr>
      <w:tr w:rsidR="00F801DC" w:rsidRPr="00124692" w14:paraId="3692268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8526D91" w14:textId="77777777" w:rsidR="00F801DC" w:rsidRPr="0017468F" w:rsidRDefault="00F801DC">
            <w:pPr>
              <w:numPr>
                <w:ilvl w:val="0"/>
                <w:numId w:val="106"/>
              </w:numPr>
              <w:spacing w:before="0" w:after="0"/>
              <w:contextualSpacing/>
              <w:jc w:val="center"/>
              <w:rPr>
                <w:rFonts w:ascii="Calibri" w:eastAsia="Calibri" w:hAnsi="Calibri" w:cs="Calibri"/>
                <w:color w:val="31849B" w:themeColor="accent5" w:themeShade="BF"/>
              </w:rPr>
            </w:pPr>
          </w:p>
        </w:tc>
        <w:tc>
          <w:tcPr>
            <w:tcW w:w="4004" w:type="dxa"/>
          </w:tcPr>
          <w:p w14:paraId="3D423C5A"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PLESNI IZZIV 2023 (JESEN)</w:t>
            </w:r>
          </w:p>
        </w:tc>
        <w:tc>
          <w:tcPr>
            <w:tcW w:w="1260" w:type="dxa"/>
          </w:tcPr>
          <w:p w14:paraId="31121905"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440" w:type="dxa"/>
          </w:tcPr>
          <w:p w14:paraId="1E56A3DE"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16.11.2023</w:t>
            </w:r>
          </w:p>
        </w:tc>
        <w:tc>
          <w:tcPr>
            <w:tcW w:w="1445" w:type="dxa"/>
          </w:tcPr>
          <w:p w14:paraId="7CD94753"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18.11.2023</w:t>
            </w:r>
          </w:p>
        </w:tc>
      </w:tr>
      <w:tr w:rsidR="00F801DC" w:rsidRPr="0017468F" w14:paraId="38BFC62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FDCC7C3" w14:textId="77777777" w:rsidR="00F801DC" w:rsidRPr="0017468F" w:rsidRDefault="00F801DC">
            <w:pPr>
              <w:numPr>
                <w:ilvl w:val="0"/>
                <w:numId w:val="106"/>
              </w:numPr>
              <w:spacing w:before="0" w:after="0"/>
              <w:contextualSpacing/>
              <w:jc w:val="center"/>
              <w:rPr>
                <w:rFonts w:ascii="Calibri" w:eastAsia="Calibri" w:hAnsi="Calibri" w:cs="Calibri"/>
                <w:color w:val="31849B" w:themeColor="accent5" w:themeShade="BF"/>
              </w:rPr>
            </w:pPr>
          </w:p>
        </w:tc>
        <w:tc>
          <w:tcPr>
            <w:tcW w:w="4004" w:type="dxa"/>
          </w:tcPr>
          <w:p w14:paraId="73E83896"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MEDNARODNO SODELOVANJE - IZMENJAVA MLADIH PLESNIH USTVARJALCEV, IZRAEL</w:t>
            </w:r>
          </w:p>
        </w:tc>
        <w:tc>
          <w:tcPr>
            <w:tcW w:w="1260" w:type="dxa"/>
          </w:tcPr>
          <w:p w14:paraId="2ECFCDE7"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FRANCIJA</w:t>
            </w:r>
          </w:p>
        </w:tc>
        <w:tc>
          <w:tcPr>
            <w:tcW w:w="1440" w:type="dxa"/>
          </w:tcPr>
          <w:p w14:paraId="751AD0AF"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26.11.2023</w:t>
            </w:r>
          </w:p>
        </w:tc>
        <w:tc>
          <w:tcPr>
            <w:tcW w:w="1445" w:type="dxa"/>
          </w:tcPr>
          <w:p w14:paraId="20C4CB81"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30.11.2023</w:t>
            </w:r>
          </w:p>
        </w:tc>
      </w:tr>
    </w:tbl>
    <w:p w14:paraId="0EC7B8A9" w14:textId="77777777" w:rsidR="002038C1" w:rsidRDefault="002038C1" w:rsidP="002038C1">
      <w:pPr>
        <w:spacing w:line="240" w:lineRule="auto"/>
        <w:jc w:val="both"/>
      </w:pPr>
    </w:p>
    <w:p w14:paraId="1F03D774" w14:textId="77777777" w:rsidR="002038C1" w:rsidRPr="00963CA1" w:rsidRDefault="002038C1" w:rsidP="002038C1">
      <w:pPr>
        <w:pStyle w:val="Naslov2"/>
      </w:pPr>
      <w:bookmarkStart w:id="176" w:name="_Toc127356535"/>
      <w:r w:rsidRPr="00963CA1">
        <w:t>Založništvo</w:t>
      </w:r>
      <w:bookmarkEnd w:id="176"/>
    </w:p>
    <w:p w14:paraId="716D4F7C" w14:textId="77777777" w:rsidR="002038C1" w:rsidRDefault="002038C1" w:rsidP="002038C1">
      <w:pPr>
        <w:spacing w:line="240" w:lineRule="auto"/>
        <w:ind w:left="0"/>
        <w:jc w:val="both"/>
        <w:rPr>
          <w:b/>
          <w:i/>
        </w:rPr>
      </w:pPr>
      <w:r w:rsidRPr="0013474F">
        <w:t>V okviru založništva skušamo zapolniti veliko vrzel pomanjkanja strokovne literature s področja sodobnega plesa</w:t>
      </w:r>
      <w:r>
        <w:t>, zgodovine plesa in priročnikov za poučevanje plesa</w:t>
      </w:r>
      <w:r w:rsidRPr="0013474F">
        <w:t>. S svojimi publikacijami želimo vplivati na razvoj področja ter društvom in posameznikom na teoretični in praktični ravni približali razumevanje plesne umetnosti.</w:t>
      </w:r>
    </w:p>
    <w:p w14:paraId="56A8CA08" w14:textId="77777777" w:rsidR="002038C1" w:rsidRPr="00963CA1" w:rsidRDefault="002038C1" w:rsidP="002038C1">
      <w:pPr>
        <w:spacing w:line="240" w:lineRule="auto"/>
        <w:ind w:left="0"/>
        <w:jc w:val="both"/>
        <w:rPr>
          <w:b/>
          <w:i/>
        </w:rPr>
      </w:pPr>
      <w:r>
        <w:rPr>
          <w:b/>
          <w:i/>
        </w:rPr>
        <w:t>ZBORNIK: 30 LET OPUS-a, tekmovanja mladih plesnih ustvarjalcev</w:t>
      </w:r>
    </w:p>
    <w:p w14:paraId="245B71F8" w14:textId="77777777" w:rsidR="002038C1" w:rsidRDefault="002038C1" w:rsidP="002038C1">
      <w:pPr>
        <w:spacing w:before="0" w:after="0" w:line="240" w:lineRule="auto"/>
        <w:ind w:left="0"/>
        <w:jc w:val="both"/>
      </w:pPr>
      <w:r>
        <w:t>Avtorstvo in koncept: Nina Meško, Jasmina Založnik, Tomaž Črnej</w:t>
      </w:r>
    </w:p>
    <w:p w14:paraId="6330017F" w14:textId="77777777" w:rsidR="002038C1" w:rsidRDefault="002038C1" w:rsidP="002038C1">
      <w:pPr>
        <w:spacing w:before="0" w:after="0" w:line="240" w:lineRule="auto"/>
        <w:ind w:left="0"/>
        <w:jc w:val="both"/>
      </w:pPr>
      <w:r>
        <w:t>Urednica: Nina Meško</w:t>
      </w:r>
    </w:p>
    <w:p w14:paraId="43B64D23" w14:textId="77777777" w:rsidR="002038C1" w:rsidRDefault="002038C1" w:rsidP="002038C1">
      <w:pPr>
        <w:spacing w:before="0" w:after="0" w:line="240" w:lineRule="auto"/>
        <w:ind w:left="0"/>
        <w:jc w:val="both"/>
      </w:pPr>
      <w:r>
        <w:t>Ljubljana, januar 2023</w:t>
      </w:r>
    </w:p>
    <w:p w14:paraId="43BA160D" w14:textId="77777777" w:rsidR="002038C1" w:rsidRPr="002132B7" w:rsidRDefault="002038C1" w:rsidP="002038C1">
      <w:pPr>
        <w:spacing w:line="240" w:lineRule="auto"/>
        <w:ind w:left="0"/>
        <w:jc w:val="both"/>
        <w:rPr>
          <w:rFonts w:cs="Times New Roman"/>
          <w:color w:val="000000" w:themeColor="text1"/>
        </w:rPr>
      </w:pPr>
      <w:r>
        <w:rPr>
          <w:rFonts w:cs="Times New Roman"/>
          <w:color w:val="000000" w:themeColor="text1"/>
        </w:rPr>
        <w:t>Ob tridesetletnice te pomembne manifestacije, ki je rekrutirala mnogo mladih plesnih talentov, ki so danes mednarodno pomembni plesni umetniki, bomo naredili Zbornik z obsežnim fotografskim gradivom, ki bo osvetlil spomine in pomen Opus-a za razvoj plesne umetnosti pri nas.</w:t>
      </w:r>
    </w:p>
    <w:p w14:paraId="54ECBE7F" w14:textId="77777777" w:rsidR="002038C1" w:rsidRDefault="002038C1" w:rsidP="002038C1">
      <w:pPr>
        <w:spacing w:line="240" w:lineRule="auto"/>
        <w:ind w:left="0"/>
        <w:jc w:val="both"/>
        <w:rPr>
          <w:b/>
          <w:i/>
        </w:rPr>
      </w:pPr>
    </w:p>
    <w:p w14:paraId="1954FCCF" w14:textId="77777777" w:rsidR="002038C1" w:rsidRPr="00963CA1" w:rsidRDefault="002038C1" w:rsidP="002038C1">
      <w:pPr>
        <w:spacing w:line="240" w:lineRule="auto"/>
        <w:ind w:left="0"/>
        <w:jc w:val="both"/>
        <w:rPr>
          <w:b/>
          <w:i/>
        </w:rPr>
      </w:pPr>
      <w:r>
        <w:rPr>
          <w:b/>
          <w:i/>
        </w:rPr>
        <w:t>MONOGRAFIJA 50 LET KONTAKTNE IMPROVIZACIJE</w:t>
      </w:r>
    </w:p>
    <w:p w14:paraId="6C734F8A" w14:textId="77777777" w:rsidR="002038C1" w:rsidRDefault="002038C1" w:rsidP="002038C1">
      <w:pPr>
        <w:spacing w:before="0" w:after="0" w:line="240" w:lineRule="auto"/>
        <w:ind w:left="0"/>
        <w:jc w:val="both"/>
      </w:pPr>
      <w:r>
        <w:lastRenderedPageBreak/>
        <w:t>Avtorstvo in koncept: Jurij Konjar</w:t>
      </w:r>
    </w:p>
    <w:p w14:paraId="1EBF3FC5" w14:textId="77777777" w:rsidR="002038C1" w:rsidRDefault="002038C1" w:rsidP="002038C1">
      <w:pPr>
        <w:spacing w:before="0" w:after="0" w:line="240" w:lineRule="auto"/>
        <w:ind w:left="0"/>
        <w:jc w:val="both"/>
      </w:pPr>
      <w:r>
        <w:t>Urednica: Nina Meško</w:t>
      </w:r>
    </w:p>
    <w:p w14:paraId="29FE2BEE" w14:textId="77777777" w:rsidR="002038C1" w:rsidRDefault="002038C1" w:rsidP="002038C1">
      <w:pPr>
        <w:spacing w:before="0" w:after="0" w:line="240" w:lineRule="auto"/>
        <w:ind w:left="0"/>
        <w:jc w:val="both"/>
      </w:pPr>
      <w:r>
        <w:t>Ljubljana, november 2023</w:t>
      </w:r>
    </w:p>
    <w:p w14:paraId="16E80841" w14:textId="77777777" w:rsidR="002038C1" w:rsidRPr="00925E0E" w:rsidRDefault="002038C1" w:rsidP="002038C1">
      <w:pPr>
        <w:spacing w:line="240" w:lineRule="auto"/>
        <w:ind w:left="0"/>
        <w:jc w:val="both"/>
      </w:pPr>
      <w:r w:rsidRPr="00925E0E">
        <w:t xml:space="preserve">Ustanovni oče kontaktne improvizacije je ameriški koreograf Steve </w:t>
      </w:r>
      <w:proofErr w:type="spellStart"/>
      <w:r w:rsidRPr="00925E0E">
        <w:t>Paxton</w:t>
      </w:r>
      <w:proofErr w:type="spellEnd"/>
      <w:r w:rsidRPr="00925E0E">
        <w:t xml:space="preserve">, pri katerem se je dolga leta kalil slovenski plesni umetnik Jurij Konjar. Kontaktna improvizacija je plesna forma, ki temelji na plesni improvizaciji ter komunikaciji med dvema (ali več) telesi v gibanju. Pri tem plesu krepimo veščine lastnega telesnega zavedanja, komunikacije, poslušanja kam teče tok gibalnega dialoga in kako mu slediti ter predvsem zaupanja. Kontaktna improvizacija je izredno uporabna metoda za delo z neplesalci in tudi kot metoda nenasilne komunikacij v izobraževanju. V knjigi bo predstavljena zgodovina kontaktne improvizacije, njen razvoj, vloga danes itd., prav tako pa bodo v knjigi tudi navodila za izvedbo praktičnih delavnic kontaktne improvizacije. </w:t>
      </w:r>
    </w:p>
    <w:p w14:paraId="5E916154" w14:textId="77777777" w:rsidR="002038C1" w:rsidRDefault="002038C1" w:rsidP="002038C1">
      <w:pPr>
        <w:pStyle w:val="Naslov2"/>
      </w:pPr>
    </w:p>
    <w:p w14:paraId="0A4FCACE" w14:textId="77777777" w:rsidR="002038C1" w:rsidRPr="008D2310" w:rsidRDefault="002038C1" w:rsidP="002038C1">
      <w:pPr>
        <w:pStyle w:val="Naslov2"/>
      </w:pPr>
      <w:bookmarkStart w:id="177" w:name="_Toc127356536"/>
      <w:r w:rsidRPr="008D2310">
        <w:t>Mednarodno sodelovanje, spremljanje dejavnosti</w:t>
      </w:r>
      <w:bookmarkEnd w:id="177"/>
    </w:p>
    <w:p w14:paraId="4DD65DD7" w14:textId="77777777" w:rsidR="002320A6" w:rsidRDefault="002038C1" w:rsidP="002038C1">
      <w:pPr>
        <w:spacing w:line="240" w:lineRule="auto"/>
        <w:ind w:left="0"/>
        <w:rPr>
          <w:rFonts w:eastAsia="Helvetica" w:cstheme="minorHAnsi"/>
          <w:b/>
          <w:bCs/>
          <w:color w:val="000000" w:themeColor="text1"/>
        </w:rPr>
      </w:pPr>
      <w:r w:rsidRPr="001D456D">
        <w:rPr>
          <w:rFonts w:cstheme="minorHAnsi"/>
          <w:color w:val="000000" w:themeColor="text1"/>
        </w:rPr>
        <w:t xml:space="preserve">V okviru mednarodnega povezovanja smo se leta 2011 včlanili v mednarodno organizacijo Dance </w:t>
      </w:r>
      <w:proofErr w:type="spellStart"/>
      <w:r w:rsidRPr="001D456D">
        <w:rPr>
          <w:rFonts w:cstheme="minorHAnsi"/>
          <w:color w:val="000000" w:themeColor="text1"/>
        </w:rPr>
        <w:t>and</w:t>
      </w:r>
      <w:proofErr w:type="spellEnd"/>
      <w:r w:rsidRPr="001D456D">
        <w:rPr>
          <w:rFonts w:cstheme="minorHAnsi"/>
          <w:color w:val="000000" w:themeColor="text1"/>
        </w:rPr>
        <w:t xml:space="preserve"> </w:t>
      </w:r>
      <w:proofErr w:type="spellStart"/>
      <w:r w:rsidRPr="001D456D">
        <w:rPr>
          <w:rFonts w:cstheme="minorHAnsi"/>
          <w:color w:val="000000" w:themeColor="text1"/>
        </w:rPr>
        <w:t>the</w:t>
      </w:r>
      <w:proofErr w:type="spellEnd"/>
      <w:r w:rsidRPr="001D456D">
        <w:rPr>
          <w:rFonts w:cstheme="minorHAnsi"/>
          <w:color w:val="000000" w:themeColor="text1"/>
        </w:rPr>
        <w:t xml:space="preserve"> </w:t>
      </w:r>
      <w:proofErr w:type="spellStart"/>
      <w:r w:rsidRPr="001D456D">
        <w:rPr>
          <w:rFonts w:cstheme="minorHAnsi"/>
          <w:color w:val="000000" w:themeColor="text1"/>
        </w:rPr>
        <w:t>Child</w:t>
      </w:r>
      <w:proofErr w:type="spellEnd"/>
      <w:r w:rsidRPr="001D456D">
        <w:rPr>
          <w:rFonts w:cstheme="minorHAnsi"/>
          <w:color w:val="000000" w:themeColor="text1"/>
        </w:rPr>
        <w:t xml:space="preserve"> </w:t>
      </w:r>
      <w:proofErr w:type="spellStart"/>
      <w:r w:rsidRPr="001D456D">
        <w:rPr>
          <w:rFonts w:cstheme="minorHAnsi"/>
          <w:color w:val="000000" w:themeColor="text1"/>
        </w:rPr>
        <w:t>International</w:t>
      </w:r>
      <w:proofErr w:type="spellEnd"/>
      <w:r>
        <w:rPr>
          <w:rFonts w:cstheme="minorHAnsi"/>
          <w:color w:val="000000" w:themeColor="text1"/>
        </w:rPr>
        <w:t xml:space="preserve"> - </w:t>
      </w:r>
      <w:proofErr w:type="spellStart"/>
      <w:r>
        <w:rPr>
          <w:rFonts w:cstheme="minorHAnsi"/>
          <w:color w:val="000000" w:themeColor="text1"/>
        </w:rPr>
        <w:t>daCi</w:t>
      </w:r>
      <w:proofErr w:type="spellEnd"/>
      <w:r w:rsidRPr="001D456D">
        <w:rPr>
          <w:rFonts w:cstheme="minorHAnsi"/>
          <w:color w:val="000000" w:themeColor="text1"/>
        </w:rPr>
        <w:t xml:space="preserve">, ki skrbi za razvoj plesa za otroke in mladostnike v svetovnem formatu.. </w:t>
      </w:r>
      <w:proofErr w:type="spellStart"/>
      <w:r>
        <w:rPr>
          <w:rFonts w:cstheme="minorHAnsi"/>
          <w:color w:val="000000" w:themeColor="text1"/>
        </w:rPr>
        <w:t>D</w:t>
      </w:r>
      <w:r w:rsidRPr="001D456D">
        <w:rPr>
          <w:rFonts w:cstheme="minorHAnsi"/>
          <w:color w:val="000000" w:themeColor="text1"/>
        </w:rPr>
        <w:t>aCi</w:t>
      </w:r>
      <w:proofErr w:type="spellEnd"/>
      <w:r w:rsidRPr="001D456D">
        <w:rPr>
          <w:rFonts w:cstheme="minorHAnsi"/>
          <w:color w:val="000000" w:themeColor="text1"/>
        </w:rPr>
        <w:t xml:space="preserve"> je neprofitna organizacija, ustanovljena leta 1978, z namenom razvijanja priložnosti za otroke in mlade, da doživijo ples kot ustvarjalci, izvajalci in gledalci. </w:t>
      </w:r>
      <w:proofErr w:type="spellStart"/>
      <w:r w:rsidRPr="001D456D">
        <w:rPr>
          <w:rFonts w:cstheme="minorHAnsi"/>
          <w:color w:val="000000" w:themeColor="text1"/>
        </w:rPr>
        <w:t>DaCi</w:t>
      </w:r>
      <w:proofErr w:type="spellEnd"/>
      <w:r w:rsidRPr="001D456D">
        <w:rPr>
          <w:rFonts w:cstheme="minorHAnsi"/>
          <w:color w:val="000000" w:themeColor="text1"/>
        </w:rPr>
        <w:t xml:space="preserve"> vsaka tri leta organizira mednarodno konferenco na drugi lokaciji, kamor prihajajo otroci, mladi in odrasli z vsega sveta, da razvijajo področje plesne ustvarjalnosti, si med seboj delijo dobre prakse in rezultate raziskav ter svojo strast do plesa.</w:t>
      </w:r>
      <w:r w:rsidRPr="00EC1F81">
        <w:rPr>
          <w:rFonts w:cstheme="minorHAnsi"/>
          <w:color w:val="000000" w:themeColor="text1"/>
        </w:rPr>
        <w:t xml:space="preserve"> </w:t>
      </w:r>
      <w:r w:rsidRPr="001D456D">
        <w:rPr>
          <w:rFonts w:cstheme="minorHAnsi"/>
          <w:color w:val="000000" w:themeColor="text1"/>
        </w:rPr>
        <w:t>Leta 2020 smo bili povabljeni, da oddamo nominacijo za izvedbo strokovnega kongresa v Ljubljani, ki naj bi bil leta 2024. Konec leta</w:t>
      </w:r>
      <w:r>
        <w:rPr>
          <w:rFonts w:cstheme="minorHAnsi"/>
          <w:color w:val="000000" w:themeColor="text1"/>
        </w:rPr>
        <w:t xml:space="preserve"> 2021</w:t>
      </w:r>
      <w:r w:rsidRPr="001D456D">
        <w:rPr>
          <w:rFonts w:cstheme="minorHAnsi"/>
          <w:color w:val="000000" w:themeColor="text1"/>
        </w:rPr>
        <w:t xml:space="preserve"> smo preko ZOOM-a predstavili idejo konference v Ljubljani celotnemu mednarodnemu odboru in nominacija je bila </w:t>
      </w:r>
      <w:r w:rsidR="002320A6">
        <w:rPr>
          <w:rFonts w:cstheme="minorHAnsi"/>
          <w:color w:val="000000" w:themeColor="text1"/>
        </w:rPr>
        <w:t xml:space="preserve">potrjena - </w:t>
      </w:r>
      <w:r w:rsidRPr="002320A6">
        <w:rPr>
          <w:rFonts w:eastAsia="Helvetica" w:cstheme="minorHAnsi"/>
          <w:b/>
          <w:bCs/>
          <w:color w:val="000000" w:themeColor="text1"/>
        </w:rPr>
        <w:t xml:space="preserve">JSKD, oddelek za ples in Pedagoška fakulteta Univerze v Ljubljani bosta tako poleti 2024 gostila Svetovno konferenco </w:t>
      </w:r>
      <w:proofErr w:type="spellStart"/>
      <w:r w:rsidRPr="002320A6">
        <w:rPr>
          <w:rFonts w:eastAsia="Helvetica" w:cstheme="minorHAnsi"/>
          <w:b/>
          <w:bCs/>
          <w:color w:val="000000" w:themeColor="text1"/>
        </w:rPr>
        <w:t>daCi</w:t>
      </w:r>
      <w:proofErr w:type="spellEnd"/>
      <w:r w:rsidRPr="002320A6">
        <w:rPr>
          <w:rFonts w:eastAsia="Helvetica" w:cstheme="minorHAnsi"/>
          <w:b/>
          <w:bCs/>
          <w:color w:val="000000" w:themeColor="text1"/>
        </w:rPr>
        <w:t xml:space="preserve">. </w:t>
      </w:r>
    </w:p>
    <w:p w14:paraId="7F52D610" w14:textId="2104BD14" w:rsidR="002038C1" w:rsidRPr="001D456D" w:rsidRDefault="002038C1" w:rsidP="002038C1">
      <w:pPr>
        <w:spacing w:line="240" w:lineRule="auto"/>
        <w:ind w:left="0"/>
        <w:rPr>
          <w:rFonts w:cstheme="minorHAnsi"/>
          <w:color w:val="000000" w:themeColor="text1"/>
        </w:rPr>
      </w:pPr>
      <w:r w:rsidRPr="001D456D">
        <w:rPr>
          <w:rFonts w:eastAsia="Helvetica" w:cstheme="minorHAnsi"/>
          <w:color w:val="000000" w:themeColor="text1"/>
        </w:rPr>
        <w:t xml:space="preserve">Gre za </w:t>
      </w:r>
      <w:r w:rsidR="002320A6">
        <w:rPr>
          <w:rFonts w:eastAsia="Helvetica" w:cstheme="minorHAnsi"/>
          <w:color w:val="000000" w:themeColor="text1"/>
        </w:rPr>
        <w:t>izjemen</w:t>
      </w:r>
      <w:r w:rsidRPr="001D456D">
        <w:rPr>
          <w:rFonts w:eastAsia="Helvetica" w:cstheme="minorHAnsi"/>
          <w:color w:val="000000" w:themeColor="text1"/>
        </w:rPr>
        <w:t xml:space="preserve"> dogodek, ki bo v Slovenijo pripeljal plesne strokovnjake, umetnike in mlade plesalce iz celega sveta.</w:t>
      </w:r>
      <w:r>
        <w:rPr>
          <w:rFonts w:eastAsia="Helvetica" w:cstheme="minorHAnsi"/>
          <w:color w:val="000000" w:themeColor="text1"/>
        </w:rPr>
        <w:t xml:space="preserve"> </w:t>
      </w:r>
      <w:r w:rsidRPr="001D456D">
        <w:rPr>
          <w:rFonts w:cstheme="minorHAnsi"/>
          <w:color w:val="000000" w:themeColor="text1"/>
        </w:rPr>
        <w:t>Program konference bo nudil plesne delavnice, predavanja, predstavitve, plenarna predavanja, okrogle mize, plesni program otroških in mladinskih plesnih del ter domačo profesionalno plesno produkcijo. Program bo sestavljen tako, da se vanj vključujejo vse starostne skupine – od predšolskih otrok do seniorjev.</w:t>
      </w:r>
    </w:p>
    <w:p w14:paraId="27EB1302" w14:textId="77777777" w:rsidR="002038C1" w:rsidRPr="001D456D" w:rsidRDefault="002038C1" w:rsidP="002038C1">
      <w:pPr>
        <w:spacing w:line="240" w:lineRule="auto"/>
        <w:ind w:left="0"/>
        <w:rPr>
          <w:rFonts w:cstheme="minorHAnsi"/>
          <w:color w:val="000000" w:themeColor="text1"/>
        </w:rPr>
      </w:pPr>
      <w:r w:rsidRPr="001D456D">
        <w:rPr>
          <w:rFonts w:cstheme="minorHAnsi"/>
          <w:color w:val="000000" w:themeColor="text1"/>
        </w:rPr>
        <w:t xml:space="preserve">Konferenca bo nedvomno močno prispevala h krepitvi in nadaljnjemu razvoju slovenske sodobne plesne produkcije, plesa nasploh ter k razvoju področja plesne pedagogike in plesne pedagoške prakse. Prav tako se ustvarjalni ples vse pogosteje uporablja kot učni pristop v celotni vertikali vzgojno-izobraževalnega sistema in </w:t>
      </w:r>
      <w:proofErr w:type="spellStart"/>
      <w:r w:rsidRPr="001D456D">
        <w:rPr>
          <w:rFonts w:cstheme="minorHAnsi"/>
          <w:color w:val="000000" w:themeColor="text1"/>
        </w:rPr>
        <w:t>daCi</w:t>
      </w:r>
      <w:proofErr w:type="spellEnd"/>
      <w:r w:rsidRPr="001D456D">
        <w:rPr>
          <w:rFonts w:cstheme="minorHAnsi"/>
          <w:color w:val="000000" w:themeColor="text1"/>
        </w:rPr>
        <w:t xml:space="preserve"> konferenca bo osvetlila tudi pomen vključevanja plesa za doseganje ciljev kulturno-umetnostne vzgoje.</w:t>
      </w:r>
    </w:p>
    <w:p w14:paraId="0044FC7C" w14:textId="77777777" w:rsidR="002038C1" w:rsidRPr="001D456D" w:rsidRDefault="002038C1" w:rsidP="002038C1">
      <w:pPr>
        <w:spacing w:line="240" w:lineRule="auto"/>
        <w:ind w:left="0"/>
        <w:rPr>
          <w:rFonts w:cstheme="minorHAnsi"/>
          <w:color w:val="000000" w:themeColor="text1"/>
        </w:rPr>
      </w:pPr>
      <w:r w:rsidRPr="001D456D">
        <w:rPr>
          <w:rFonts w:cstheme="minorHAnsi"/>
          <w:color w:val="000000" w:themeColor="text1"/>
        </w:rPr>
        <w:t>Konferenca bo prispevala tudi h krepitvi ustvarjalnega potenciala Slovenije, saj bo pri njegovi pripravi in izvedbi sodelovalo veliko strokovnjakov z različnih umetniških in pedagoških področij. Vsekakor bodo k sodelovanju povabljeni vsi relevantni akterji slovenske plesne scene.</w:t>
      </w:r>
    </w:p>
    <w:p w14:paraId="7196E2D5" w14:textId="77777777" w:rsidR="002038C1" w:rsidRPr="001D456D" w:rsidRDefault="002038C1" w:rsidP="002038C1">
      <w:pPr>
        <w:spacing w:line="240" w:lineRule="auto"/>
        <w:ind w:left="0"/>
        <w:rPr>
          <w:rFonts w:cstheme="minorHAnsi"/>
          <w:color w:val="000000" w:themeColor="text1"/>
        </w:rPr>
      </w:pPr>
    </w:p>
    <w:p w14:paraId="4488F1A7" w14:textId="77777777" w:rsidR="002038C1" w:rsidRPr="0043722A" w:rsidRDefault="002038C1" w:rsidP="002038C1">
      <w:pPr>
        <w:spacing w:line="240" w:lineRule="auto"/>
        <w:ind w:left="0"/>
        <w:rPr>
          <w:rFonts w:cstheme="minorHAnsi"/>
          <w:color w:val="000000" w:themeColor="text1"/>
        </w:rPr>
      </w:pPr>
      <w:r w:rsidRPr="0043722A">
        <w:rPr>
          <w:rFonts w:cstheme="minorHAnsi"/>
          <w:color w:val="000000" w:themeColor="text1"/>
        </w:rPr>
        <w:t>P</w:t>
      </w:r>
      <w:r>
        <w:rPr>
          <w:rFonts w:cstheme="minorHAnsi"/>
          <w:color w:val="000000" w:themeColor="text1"/>
        </w:rPr>
        <w:t>rav tako smo bili p</w:t>
      </w:r>
      <w:r w:rsidRPr="0043722A">
        <w:rPr>
          <w:rFonts w:cstheme="minorHAnsi"/>
          <w:color w:val="000000" w:themeColor="text1"/>
        </w:rPr>
        <w:t>ovabljeni k p</w:t>
      </w:r>
      <w:r>
        <w:rPr>
          <w:rFonts w:cstheme="minorHAnsi"/>
          <w:color w:val="000000" w:themeColor="text1"/>
        </w:rPr>
        <w:t>r</w:t>
      </w:r>
      <w:r w:rsidRPr="0043722A">
        <w:rPr>
          <w:rFonts w:cstheme="minorHAnsi"/>
          <w:color w:val="000000" w:themeColor="text1"/>
        </w:rPr>
        <w:t>i</w:t>
      </w:r>
      <w:r>
        <w:rPr>
          <w:rFonts w:cstheme="minorHAnsi"/>
          <w:color w:val="000000" w:themeColor="text1"/>
        </w:rPr>
        <w:t>pravi</w:t>
      </w:r>
      <w:r w:rsidRPr="0043722A">
        <w:rPr>
          <w:rFonts w:cstheme="minorHAnsi"/>
          <w:color w:val="000000" w:themeColor="text1"/>
        </w:rPr>
        <w:t xml:space="preserve"> prijave za </w:t>
      </w:r>
      <w:proofErr w:type="spellStart"/>
      <w:r w:rsidRPr="0043722A">
        <w:rPr>
          <w:rFonts w:cstheme="minorHAnsi"/>
          <w:color w:val="000000" w:themeColor="text1"/>
        </w:rPr>
        <w:t>Erasmus</w:t>
      </w:r>
      <w:proofErr w:type="spellEnd"/>
      <w:r w:rsidRPr="0043722A">
        <w:rPr>
          <w:rFonts w:cstheme="minorHAnsi"/>
          <w:color w:val="000000" w:themeColor="text1"/>
        </w:rPr>
        <w:t xml:space="preserve"> projekt pod n</w:t>
      </w:r>
      <w:r>
        <w:rPr>
          <w:rFonts w:cstheme="minorHAnsi"/>
          <w:color w:val="000000" w:themeColor="text1"/>
        </w:rPr>
        <w:t>a</w:t>
      </w:r>
      <w:r w:rsidRPr="0043722A">
        <w:rPr>
          <w:rFonts w:cstheme="minorHAnsi"/>
          <w:color w:val="000000" w:themeColor="text1"/>
        </w:rPr>
        <w:t xml:space="preserve">slovom PLAN(T)!, katerega nosilec je </w:t>
      </w:r>
      <w:r w:rsidRPr="001D456D">
        <w:rPr>
          <w:rFonts w:eastAsia="Times New Roman" w:cstheme="minorHAnsi"/>
          <w:color w:val="000000" w:themeColor="text1"/>
          <w:lang w:eastAsia="sl-SI"/>
        </w:rPr>
        <w:t>Umetniška organizacija 21:21 iz Zagreba</w:t>
      </w:r>
      <w:r w:rsidRPr="0043722A">
        <w:rPr>
          <w:rFonts w:cstheme="minorHAnsi"/>
          <w:color w:val="000000" w:themeColor="text1"/>
        </w:rPr>
        <w:t>, priključen</w:t>
      </w:r>
      <w:r>
        <w:rPr>
          <w:rFonts w:cstheme="minorHAnsi"/>
          <w:color w:val="000000" w:themeColor="text1"/>
        </w:rPr>
        <w:t xml:space="preserve">i državi pa sta </w:t>
      </w:r>
      <w:r w:rsidRPr="0043722A">
        <w:rPr>
          <w:rFonts w:cstheme="minorHAnsi"/>
          <w:color w:val="000000" w:themeColor="text1"/>
        </w:rPr>
        <w:t>Nizozemska</w:t>
      </w:r>
      <w:r>
        <w:rPr>
          <w:rFonts w:cstheme="minorHAnsi"/>
          <w:color w:val="000000" w:themeColor="text1"/>
        </w:rPr>
        <w:t xml:space="preserve"> in Slovenija.</w:t>
      </w:r>
      <w:r w:rsidRPr="0043722A">
        <w:rPr>
          <w:rFonts w:cstheme="minorHAnsi"/>
          <w:color w:val="000000" w:themeColor="text1"/>
        </w:rPr>
        <w:t xml:space="preserve"> </w:t>
      </w:r>
    </w:p>
    <w:p w14:paraId="54AB67A9" w14:textId="77777777" w:rsidR="002038C1" w:rsidRPr="001D456D" w:rsidRDefault="002038C1" w:rsidP="002038C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eastAsiaTheme="majorEastAsia" w:cstheme="minorHAnsi"/>
          <w:b/>
          <w:bCs/>
          <w:color w:val="000000" w:themeColor="text1"/>
        </w:rPr>
      </w:pPr>
      <w:r w:rsidRPr="001D456D">
        <w:rPr>
          <w:rFonts w:eastAsia="Times New Roman" w:cstheme="minorHAnsi"/>
          <w:color w:val="000000" w:themeColor="text1"/>
          <w:lang w:eastAsia="sl-SI"/>
        </w:rPr>
        <w:t xml:space="preserve">Projekt PLAN(T)! je </w:t>
      </w:r>
      <w:r>
        <w:rPr>
          <w:rFonts w:eastAsia="Times New Roman" w:cstheme="minorHAnsi"/>
          <w:color w:val="000000" w:themeColor="text1"/>
          <w:lang w:eastAsia="sl-SI"/>
        </w:rPr>
        <w:t xml:space="preserve">zamišljen kot </w:t>
      </w:r>
      <w:r w:rsidRPr="001D456D">
        <w:rPr>
          <w:rFonts w:eastAsia="Times New Roman" w:cstheme="minorHAnsi"/>
          <w:color w:val="000000" w:themeColor="text1"/>
          <w:lang w:eastAsia="sl-SI"/>
        </w:rPr>
        <w:t>dveletno potovanje skupine ljudi, ki aktivno premišljajo plesno izobraževanje na stopnjah ljubiteljskega plesa, plesa v šolah in plesa kot ustvarjalnega orodja v gledališču. To skupino sestavljajo plesni praktiki, plesni pedagogi in plesni kuratorji, ki želijo ponuditi nov vpogled v sodobne načine poučevanja plesa ter podlago za razvoj priročnika metodičnih veščin, ki se lahko uporabijo pri širjenju plesa v Evropi.</w:t>
      </w:r>
      <w:r>
        <w:rPr>
          <w:rFonts w:eastAsia="Times New Roman" w:cstheme="minorHAnsi"/>
          <w:color w:val="000000" w:themeColor="text1"/>
          <w:lang w:eastAsia="sl-SI"/>
        </w:rPr>
        <w:t xml:space="preserve"> </w:t>
      </w:r>
      <w:r w:rsidRPr="001D456D">
        <w:rPr>
          <w:rFonts w:eastAsia="Times New Roman" w:cstheme="minorHAnsi"/>
          <w:color w:val="000000" w:themeColor="text1"/>
          <w:lang w:eastAsia="sl-SI"/>
        </w:rPr>
        <w:t xml:space="preserve">Vse te metode in izkušnje bodo ostale opažene in jih bo mogoče uporabiti v prihodnosti za nadgradnjo veščin in praks plesnega učitelja, pa tudi za razvoj </w:t>
      </w:r>
      <w:r>
        <w:rPr>
          <w:rFonts w:eastAsia="Times New Roman" w:cstheme="minorHAnsi"/>
          <w:color w:val="000000" w:themeColor="text1"/>
          <w:lang w:eastAsia="sl-SI"/>
        </w:rPr>
        <w:t>ustvarjalnega</w:t>
      </w:r>
      <w:r w:rsidRPr="001D456D">
        <w:rPr>
          <w:rFonts w:eastAsia="Times New Roman" w:cstheme="minorHAnsi"/>
          <w:color w:val="000000" w:themeColor="text1"/>
          <w:lang w:eastAsia="sl-SI"/>
        </w:rPr>
        <w:t xml:space="preserve"> plesa kot medija. </w:t>
      </w:r>
    </w:p>
    <w:p w14:paraId="4EB4AFFC" w14:textId="77777777" w:rsidR="002038C1" w:rsidRPr="001D456D" w:rsidRDefault="002038C1" w:rsidP="002038C1">
      <w:pPr>
        <w:spacing w:line="240" w:lineRule="auto"/>
        <w:ind w:left="0"/>
        <w:rPr>
          <w:rFonts w:cstheme="minorHAnsi"/>
          <w:color w:val="000000" w:themeColor="text1"/>
        </w:rPr>
      </w:pPr>
      <w:r w:rsidRPr="001D456D">
        <w:rPr>
          <w:rFonts w:cstheme="minorHAnsi"/>
          <w:color w:val="000000" w:themeColor="text1"/>
        </w:rPr>
        <w:t>Naši mednarodni projekti – mednarodno tekmovanje mladih plesnih ustvarjalcev OPUS 1, Konferenca plesne pedagogike, Poletna in zimska plesna šola, festivala Pika Miga in ŽIVA imajo veliko možnosti za nadaljnje sodelovanje in razvijanje različnih novih povezav, ki pa so vse povezane s financiranjem in dodatnimi delovnimi obremenitvami.</w:t>
      </w:r>
    </w:p>
    <w:p w14:paraId="04D03E7A" w14:textId="77777777" w:rsidR="002038C1" w:rsidRDefault="002038C1" w:rsidP="002038C1">
      <w:pPr>
        <w:spacing w:line="240" w:lineRule="auto"/>
        <w:ind w:left="0"/>
        <w:rPr>
          <w:rFonts w:cstheme="minorHAnsi"/>
          <w:color w:val="000000" w:themeColor="text1"/>
        </w:rPr>
      </w:pPr>
      <w:r w:rsidRPr="001D456D">
        <w:rPr>
          <w:rFonts w:cstheme="minorHAnsi"/>
          <w:color w:val="000000" w:themeColor="text1"/>
        </w:rPr>
        <w:lastRenderedPageBreak/>
        <w:t>Poleg dolgoletne izmenjave plesnih skupin s hrvaško nameravamo vzdrževati in nadaljevati sodelovanje v mednarodni plesni platformi in mreži mednarodnih plesnih festivalov z namenom, da se vzpostavi sodelovanje in izmenjave znanj ter izkušenj med amaterskim plesnimi skupinami ter profesionalnimi plesnimi strokovnjaki v mednarodnem kontekstu.</w:t>
      </w:r>
    </w:p>
    <w:p w14:paraId="43F97F53" w14:textId="49A94CCC" w:rsidR="002038C1" w:rsidRPr="006A4795" w:rsidRDefault="0075625A" w:rsidP="002038C1">
      <w:pPr>
        <w:spacing w:line="240" w:lineRule="auto"/>
        <w:ind w:left="0"/>
        <w:rPr>
          <w:rFonts w:cstheme="minorHAnsi"/>
          <w:color w:val="000000" w:themeColor="text1"/>
        </w:rPr>
      </w:pPr>
      <w:r>
        <w:rPr>
          <w:rFonts w:eastAsia="Times New Roman" w:cstheme="minorHAnsi"/>
          <w:color w:val="000000" w:themeColor="text1"/>
          <w:lang w:eastAsia="sl-SI"/>
        </w:rPr>
        <w:t>Na JSKD</w:t>
      </w:r>
      <w:r w:rsidR="002038C1" w:rsidRPr="001D456D">
        <w:rPr>
          <w:rFonts w:eastAsia="Times New Roman" w:cstheme="minorHAnsi"/>
          <w:color w:val="000000" w:themeColor="text1"/>
          <w:lang w:eastAsia="sl-SI"/>
        </w:rPr>
        <w:t xml:space="preserve"> smo uspeli vzpostaviti </w:t>
      </w:r>
      <w:r w:rsidR="002038C1">
        <w:rPr>
          <w:rFonts w:eastAsia="Times New Roman" w:cstheme="minorHAnsi"/>
          <w:color w:val="000000" w:themeColor="text1"/>
          <w:lang w:eastAsia="sl-SI"/>
        </w:rPr>
        <w:t xml:space="preserve">in ohraniti </w:t>
      </w:r>
      <w:r w:rsidR="002038C1" w:rsidRPr="001D456D">
        <w:rPr>
          <w:rFonts w:eastAsia="Times New Roman" w:cstheme="minorHAnsi"/>
          <w:color w:val="000000" w:themeColor="text1"/>
          <w:lang w:eastAsia="sl-SI"/>
        </w:rPr>
        <w:t xml:space="preserve">sodelovanje z izraelsko plesno sceno, ki je ena močnejših na svetu. </w:t>
      </w:r>
      <w:r w:rsidR="002038C1">
        <w:rPr>
          <w:rFonts w:cstheme="minorHAnsi"/>
          <w:color w:val="000000" w:themeColor="text1"/>
        </w:rPr>
        <w:t xml:space="preserve">Izmenjavo mladih plesnih ustvarjalcev v okviru mednarodnega tekmovanja mladih plesnih ustvarjalcev OPUS 1 s </w:t>
      </w:r>
      <w:r w:rsidR="002038C1" w:rsidRPr="001D456D">
        <w:rPr>
          <w:rFonts w:cstheme="minorHAnsi"/>
          <w:color w:val="000000" w:themeColor="text1"/>
        </w:rPr>
        <w:t>plesno platform</w:t>
      </w:r>
      <w:r w:rsidR="002038C1">
        <w:rPr>
          <w:rFonts w:cstheme="minorHAnsi"/>
          <w:color w:val="000000" w:themeColor="text1"/>
        </w:rPr>
        <w:t>o</w:t>
      </w:r>
      <w:r w:rsidR="002038C1" w:rsidRPr="001D456D">
        <w:rPr>
          <w:rFonts w:cstheme="minorHAnsi"/>
          <w:color w:val="000000" w:themeColor="text1"/>
        </w:rPr>
        <w:t xml:space="preserve"> </w:t>
      </w:r>
      <w:proofErr w:type="spellStart"/>
      <w:r w:rsidR="002038C1" w:rsidRPr="001D456D">
        <w:rPr>
          <w:rFonts w:cstheme="minorHAnsi"/>
          <w:color w:val="000000" w:themeColor="text1"/>
        </w:rPr>
        <w:t>Briah</w:t>
      </w:r>
      <w:proofErr w:type="spellEnd"/>
      <w:r w:rsidR="002038C1" w:rsidRPr="001D456D">
        <w:rPr>
          <w:rFonts w:cstheme="minorHAnsi"/>
          <w:color w:val="000000" w:themeColor="text1"/>
        </w:rPr>
        <w:t xml:space="preserve"> v Jeruzalemu (organizacija</w:t>
      </w:r>
      <w:r w:rsidR="00863171">
        <w:rPr>
          <w:rFonts w:cstheme="minorHAnsi"/>
          <w:color w:val="000000" w:themeColor="text1"/>
        </w:rPr>
        <w:t xml:space="preserve"> </w:t>
      </w:r>
      <w:proofErr w:type="spellStart"/>
      <w:r w:rsidR="002038C1" w:rsidRPr="001D456D">
        <w:rPr>
          <w:rFonts w:eastAsia="Times New Roman" w:cstheme="minorHAnsi"/>
          <w:iCs/>
          <w:color w:val="000000" w:themeColor="text1"/>
          <w:lang w:eastAsia="sl-SI"/>
        </w:rPr>
        <w:t>Machol</w:t>
      </w:r>
      <w:proofErr w:type="spellEnd"/>
      <w:r w:rsidR="002038C1" w:rsidRPr="001D456D">
        <w:rPr>
          <w:rFonts w:eastAsia="Times New Roman" w:cstheme="minorHAnsi"/>
          <w:iCs/>
          <w:color w:val="000000" w:themeColor="text1"/>
          <w:lang w:eastAsia="sl-SI"/>
        </w:rPr>
        <w:t xml:space="preserve"> </w:t>
      </w:r>
      <w:proofErr w:type="spellStart"/>
      <w:r w:rsidR="002038C1" w:rsidRPr="001D456D">
        <w:rPr>
          <w:rFonts w:eastAsia="Times New Roman" w:cstheme="minorHAnsi"/>
          <w:iCs/>
          <w:color w:val="000000" w:themeColor="text1"/>
          <w:lang w:eastAsia="sl-SI"/>
        </w:rPr>
        <w:t>Shalem</w:t>
      </w:r>
      <w:proofErr w:type="spellEnd"/>
      <w:r w:rsidR="002038C1" w:rsidRPr="001D456D">
        <w:rPr>
          <w:rFonts w:eastAsia="Times New Roman" w:cstheme="minorHAnsi"/>
          <w:iCs/>
          <w:color w:val="000000" w:themeColor="text1"/>
          <w:lang w:eastAsia="sl-SI"/>
        </w:rPr>
        <w:t xml:space="preserve"> Dance </w:t>
      </w:r>
      <w:proofErr w:type="spellStart"/>
      <w:r w:rsidR="002038C1" w:rsidRPr="001D456D">
        <w:rPr>
          <w:rFonts w:eastAsia="Times New Roman" w:cstheme="minorHAnsi"/>
          <w:iCs/>
          <w:color w:val="000000" w:themeColor="text1"/>
          <w:lang w:eastAsia="sl-SI"/>
        </w:rPr>
        <w:t>House</w:t>
      </w:r>
      <w:proofErr w:type="spellEnd"/>
      <w:r w:rsidR="002038C1" w:rsidRPr="001D456D">
        <w:rPr>
          <w:rFonts w:eastAsia="Times New Roman" w:cstheme="minorHAnsi"/>
          <w:iCs/>
          <w:color w:val="000000" w:themeColor="text1"/>
          <w:lang w:eastAsia="sl-SI"/>
        </w:rPr>
        <w:t>)</w:t>
      </w:r>
      <w:r w:rsidR="002038C1">
        <w:rPr>
          <w:rFonts w:eastAsia="Times New Roman" w:cstheme="minorHAnsi"/>
          <w:iCs/>
          <w:color w:val="000000" w:themeColor="text1"/>
          <w:lang w:eastAsia="sl-SI"/>
        </w:rPr>
        <w:t xml:space="preserve"> namerava razvijati še naprej.</w:t>
      </w:r>
      <w:r w:rsidR="00863171">
        <w:rPr>
          <w:rFonts w:cstheme="minorHAnsi"/>
          <w:color w:val="000000" w:themeColor="text1"/>
        </w:rPr>
        <w:t xml:space="preserve"> </w:t>
      </w:r>
    </w:p>
    <w:p w14:paraId="5596650C" w14:textId="77777777" w:rsidR="002038C1" w:rsidRPr="001D456D" w:rsidRDefault="002038C1" w:rsidP="002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theme="minorHAnsi"/>
          <w:color w:val="000000" w:themeColor="text1"/>
        </w:rPr>
      </w:pPr>
      <w:r w:rsidRPr="001D456D">
        <w:rPr>
          <w:rFonts w:cstheme="minorHAnsi"/>
          <w:color w:val="000000" w:themeColor="text1"/>
        </w:rPr>
        <w:t xml:space="preserve">Obiski kongresov in plesnih festivalov so izrednega pomena za razvoj dejavnosti saj spodbujajo bodoča sodelovanja s priznanimi plesnimi programerji podobnih plesnih dogodkov po celem svetu in so izrednega pomena za vidnost naše mednarodne plesne dejavnosti. Tako lahko izvirneje oblikujemo dogajanje doma ter se povezujemo in vključujemo v mednarodne mreže in projekte. </w:t>
      </w:r>
    </w:p>
    <w:p w14:paraId="35C1CDE5" w14:textId="5366A4CC" w:rsidR="002E17CD" w:rsidRDefault="002E17CD">
      <w:pPr>
        <w:spacing w:before="240" w:after="200"/>
        <w:ind w:left="714" w:hanging="357"/>
        <w:rPr>
          <w:rFonts w:cstheme="minorHAnsi"/>
          <w:color w:val="000000" w:themeColor="text1"/>
        </w:rPr>
      </w:pPr>
      <w:r>
        <w:rPr>
          <w:rFonts w:cstheme="minorHAnsi"/>
          <w:color w:val="000000" w:themeColor="text1"/>
        </w:rPr>
        <w:br w:type="page"/>
      </w:r>
    </w:p>
    <w:p w14:paraId="2D66E464" w14:textId="77777777" w:rsidR="007E752C" w:rsidRPr="0098794B" w:rsidRDefault="007E752C" w:rsidP="007E752C">
      <w:pPr>
        <w:pStyle w:val="Naslov1"/>
        <w:pBdr>
          <w:bottom w:val="single" w:sz="4" w:space="1" w:color="31849B" w:themeColor="accent5" w:themeShade="BF"/>
        </w:pBdr>
      </w:pPr>
      <w:bookmarkStart w:id="178" w:name="_Toc127356537"/>
      <w:r w:rsidRPr="0098794B">
        <w:lastRenderedPageBreak/>
        <w:t>Likovna dejavnost</w:t>
      </w:r>
      <w:bookmarkEnd w:id="168"/>
      <w:bookmarkEnd w:id="178"/>
    </w:p>
    <w:p w14:paraId="5F549EDB" w14:textId="77777777" w:rsidR="007E752C" w:rsidRPr="00EE26E7" w:rsidRDefault="007E752C" w:rsidP="007E752C">
      <w:pPr>
        <w:spacing w:before="0" w:after="0" w:line="240" w:lineRule="auto"/>
        <w:ind w:left="0"/>
        <w:jc w:val="right"/>
        <w:rPr>
          <w:i/>
          <w:color w:val="31849B" w:themeColor="accent5" w:themeShade="BF"/>
        </w:rPr>
      </w:pPr>
      <w:r w:rsidRPr="00EE26E7">
        <w:rPr>
          <w:b/>
          <w:i/>
          <w:color w:val="31849B" w:themeColor="accent5" w:themeShade="BF"/>
        </w:rPr>
        <w:t>Monika Ivančič Fajfar</w:t>
      </w:r>
      <w:r w:rsidRPr="00EE26E7">
        <w:rPr>
          <w:i/>
          <w:color w:val="31849B" w:themeColor="accent5" w:themeShade="BF"/>
        </w:rPr>
        <w:t>, samostojna svetovalka</w:t>
      </w:r>
    </w:p>
    <w:p w14:paraId="4C5F0FD3" w14:textId="77777777" w:rsidR="007E752C" w:rsidRPr="00EE26E7" w:rsidRDefault="007E752C" w:rsidP="007E752C">
      <w:pPr>
        <w:spacing w:before="0" w:after="0" w:line="240" w:lineRule="auto"/>
        <w:ind w:left="0"/>
        <w:jc w:val="right"/>
        <w:rPr>
          <w:i/>
          <w:color w:val="31849B" w:themeColor="accent5" w:themeShade="BF"/>
        </w:rPr>
      </w:pPr>
      <w:r w:rsidRPr="00EE26E7">
        <w:rPr>
          <w:i/>
          <w:color w:val="31849B" w:themeColor="accent5" w:themeShade="BF"/>
        </w:rPr>
        <w:t xml:space="preserve"> za likovno dejavnost</w:t>
      </w:r>
    </w:p>
    <w:p w14:paraId="75EEEA70" w14:textId="77777777" w:rsidR="007E752C" w:rsidRPr="00925E0E" w:rsidRDefault="007E752C" w:rsidP="007E752C">
      <w:pPr>
        <w:pStyle w:val="Naslov2"/>
        <w:rPr>
          <w:rFonts w:eastAsia="Times New Roman"/>
        </w:rPr>
      </w:pPr>
      <w:bookmarkStart w:id="179" w:name="_Toc127356538"/>
      <w:r w:rsidRPr="00925E0E">
        <w:rPr>
          <w:rFonts w:eastAsia="Times New Roman"/>
        </w:rPr>
        <w:t>Predstavitev</w:t>
      </w:r>
      <w:bookmarkEnd w:id="179"/>
    </w:p>
    <w:p w14:paraId="69A4D441"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V okviru Javnega sklada RS za kulturne dejavnosti ljubiteljsko likovno dejavnost in kulturo razvijamo v sodelovanju s profesionalci, skupinami in institucijami na likovnem področju. S povezovanjem s stroko v najširšem pomenu besede ustvarjamo pogoje za kreativno delovanje, širimo splošno likovno razgledanost in spodbujamo individualno ustvarjanje. Pri tem se posvečamo tako klasičnim likovnim panogam kot tudi novim medijem, likovni teoriji in zgodovini likovne umetnosti, povezujemo pa se tudi z drugimi področji, ki uporabljajo likovna oz. vizualna izrazna sredstva. Organiziramo izobraževanja, natečaje in razstave, izdajamo priročnike in likovne publikacije, svetujemo in strokovno usmerjamo posameznike in skupine ter skrbimo za promocijo kakovostne likovne ustvarjalnosti.</w:t>
      </w:r>
    </w:p>
    <w:p w14:paraId="736FAE55"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Z načrtnim uvajanjem novih motivov in t</w:t>
      </w:r>
      <w:r w:rsidRPr="00925E0E">
        <w:rPr>
          <w:rFonts w:ascii="Calibri" w:eastAsia="Calibri" w:hAnsi="Calibri" w:cs="Calibri"/>
        </w:rPr>
        <w:t>e</w:t>
      </w:r>
      <w:r w:rsidRPr="00925E0E">
        <w:rPr>
          <w:rFonts w:ascii="Calibri" w:eastAsia="Calibri" w:hAnsi="Calibri" w:cs="Times New Roman"/>
        </w:rPr>
        <w:t>matik, s svetovanjem o uporabi izpovednih izraznih sredstev ter s spodbujanjem individualnih osebnostnih značilnosti vsakega posameznika, širimo miselno obzorje likovnih ustvarjalcev in jih napeljemo k iskanju novih rešitev in spoznanj. Posebej z razpisi tematskih razstav ter načrtnim izobraževanjem likovnike usmerjamo k poglabljanju in razvijanju v</w:t>
      </w:r>
      <w:r w:rsidRPr="00925E0E">
        <w:rPr>
          <w:rFonts w:ascii="Calibri" w:eastAsia="Calibri" w:hAnsi="Calibri" w:cs="Calibri"/>
        </w:rPr>
        <w:t>é</w:t>
      </w:r>
      <w:r w:rsidRPr="00925E0E">
        <w:rPr>
          <w:rFonts w:ascii="Calibri" w:eastAsia="Calibri" w:hAnsi="Calibri" w:cs="Times New Roman"/>
        </w:rPr>
        <w:t>denja in veščin ter k raziskovalnemu udejstvovanju.</w:t>
      </w:r>
    </w:p>
    <w:p w14:paraId="1E7FE23A"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Likovna izobraževanja – delavnice, tečaji in seminarji – so organizirani tako, da se lahko udeleženci v daljšem časovnem obdobju sistematično poglabljajo v eno samo temo ali pa prehajajo s področja na področje, s čimer pridobivajo ustvarjalno širino. Namen izobraževanj ni posredovanje enostavnih receptov, temveč usmerjanje v sistematično razvijanje likovnih veščin ter motiviranje za samostojno delo. Ponujamo pester nabor vsebin: risanje, kiparstvo, slikarstvo, grafiko, fotografijo, unikatno oblikovanje, vizualne komunikacije, likovno teorijo, umetnostno zgodovino …</w:t>
      </w:r>
    </w:p>
    <w:p w14:paraId="2B167B8D"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Prepoznaven je tudi naš založniški program – tako v krogih likovnih ljubiteljev kot strokovne javnosti. Priročniki, ki jih izdajamo, so zaradi svoje kvalitete in uporabnosti nepogrešljivi pripomočki za začetnike in uveljavljene ustvarjalce, za dijake</w:t>
      </w:r>
      <w:r>
        <w:rPr>
          <w:rFonts w:ascii="Calibri" w:eastAsia="Calibri" w:hAnsi="Calibri" w:cs="Times New Roman"/>
        </w:rPr>
        <w:t xml:space="preserve"> oz.</w:t>
      </w:r>
      <w:r w:rsidRPr="00925E0E">
        <w:rPr>
          <w:rFonts w:ascii="Calibri" w:eastAsia="Calibri" w:hAnsi="Calibri" w:cs="Times New Roman"/>
        </w:rPr>
        <w:t xml:space="preserve"> študente na vseh stopnjah likovnega izobraževanja </w:t>
      </w:r>
      <w:r>
        <w:rPr>
          <w:rFonts w:ascii="Calibri" w:eastAsia="Calibri" w:hAnsi="Calibri" w:cs="Times New Roman"/>
        </w:rPr>
        <w:t>ter mentorje in</w:t>
      </w:r>
      <w:r w:rsidRPr="00925E0E">
        <w:rPr>
          <w:rFonts w:ascii="Calibri" w:eastAsia="Calibri" w:hAnsi="Calibri" w:cs="Times New Roman"/>
        </w:rPr>
        <w:t xml:space="preserve"> pedagoge.</w:t>
      </w:r>
    </w:p>
    <w:p w14:paraId="188E97B5" w14:textId="77777777" w:rsidR="007E752C" w:rsidRPr="00925E0E" w:rsidRDefault="007E752C" w:rsidP="007E752C">
      <w:pPr>
        <w:spacing w:before="0" w:after="200"/>
        <w:ind w:left="0"/>
        <w:rPr>
          <w:szCs w:val="24"/>
        </w:rPr>
      </w:pPr>
      <w:r w:rsidRPr="00925E0E">
        <w:rPr>
          <w:szCs w:val="24"/>
        </w:rPr>
        <w:t xml:space="preserve">V času, ki ga je zaznamovala epidemija koronavirusa in posledično druge družbene spremembe, smo želeli še bolj okrepiti naše poslanstvo in prisotnost v polju kulture. Likovna dejavnost v primerjavi z nekaterimi drugimi ustvarjalnimi aktivnostmi v samem izhodišču ne zahteva skupinskega dela in združevanja, zato v času omejenih socialnih stikov tovrstno ni bila prizadeta. </w:t>
      </w:r>
      <w:r>
        <w:rPr>
          <w:szCs w:val="24"/>
        </w:rPr>
        <w:t xml:space="preserve">Čeprav </w:t>
      </w:r>
      <w:r w:rsidRPr="00925E0E">
        <w:rPr>
          <w:szCs w:val="24"/>
        </w:rPr>
        <w:t xml:space="preserve">ocenjujemo, da je tudi na likovnem področju pomemben </w:t>
      </w:r>
      <w:r>
        <w:rPr>
          <w:szCs w:val="24"/>
        </w:rPr>
        <w:t>prvo</w:t>
      </w:r>
      <w:r w:rsidRPr="00925E0E">
        <w:rPr>
          <w:szCs w:val="24"/>
        </w:rPr>
        <w:t>osebni pristop</w:t>
      </w:r>
      <w:r>
        <w:rPr>
          <w:szCs w:val="24"/>
        </w:rPr>
        <w:t>, smo v preteklih dveh letih</w:t>
      </w:r>
      <w:r w:rsidRPr="00925E0E">
        <w:rPr>
          <w:szCs w:val="24"/>
        </w:rPr>
        <w:t xml:space="preserve"> prepoznali nekatere prednosti in kvalitete izobraževanja na daljavo, zato bomo te pozitivne prakse v določeni meri obdržali v naših izobraževalnih in prireditvenih programih (npr. spletne razstave, spletna predavanja in konzultacije, e-dopisne likovne šole</w:t>
      </w:r>
      <w:r>
        <w:rPr>
          <w:szCs w:val="24"/>
        </w:rPr>
        <w:t>, spletni natečaji</w:t>
      </w:r>
      <w:r w:rsidRPr="00925E0E">
        <w:rPr>
          <w:szCs w:val="24"/>
        </w:rPr>
        <w:t>)</w:t>
      </w:r>
      <w:r>
        <w:rPr>
          <w:szCs w:val="24"/>
        </w:rPr>
        <w:t>. K</w:t>
      </w:r>
      <w:r w:rsidRPr="00925E0E">
        <w:rPr>
          <w:szCs w:val="24"/>
        </w:rPr>
        <w:t>ljub temu pa se bomo zavzemali tudi za rešitve, ki bodo likovnikom, mentorjem in občinstvu še naprej omogočale žive pedagoško-učne oz. razstavno-gledalske izkušnje.</w:t>
      </w:r>
    </w:p>
    <w:p w14:paraId="315EB92C" w14:textId="77777777" w:rsidR="007E752C" w:rsidRPr="00925E0E" w:rsidRDefault="007E752C" w:rsidP="007E752C">
      <w:pPr>
        <w:pStyle w:val="Naslov2"/>
        <w:rPr>
          <w:rFonts w:eastAsia="Times New Roman"/>
        </w:rPr>
      </w:pPr>
      <w:bookmarkStart w:id="180" w:name="_Toc127356539"/>
      <w:r w:rsidRPr="00925E0E">
        <w:rPr>
          <w:rFonts w:eastAsia="Times New Roman"/>
        </w:rPr>
        <w:t>Osnovni cilji dejavnosti</w:t>
      </w:r>
      <w:bookmarkEnd w:id="180"/>
    </w:p>
    <w:p w14:paraId="19F28C3A"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Čeprav se nekateri likovniki združujejo v likovnih društvih, likovnih skupinah, študijskih krožkih in likovnih šolah, je narava likovne ustvarjalnosti izrazito individualna. Torej najpogosteje nagovarjamo posameznike, zato kratkoročno ne moremo računati na velike (sistemske) premike in spremembe dejavnosti na splošno. Vendar pa želimo dejavnost usmerjati tako, da dolgoročno ciljamo na kvaliteto (in ne kvantiteto) tako, da ponujamo dobra izobraževanja, promoviramo kvalitetne projekte ter izpostavljamo in podpiramo dobre prakse. </w:t>
      </w:r>
    </w:p>
    <w:p w14:paraId="08FA4C3D" w14:textId="272ED7D8" w:rsidR="007E752C" w:rsidRPr="00925E0E" w:rsidRDefault="0075625A" w:rsidP="007E752C">
      <w:pPr>
        <w:numPr>
          <w:ilvl w:val="0"/>
          <w:numId w:val="28"/>
        </w:numPr>
        <w:spacing w:before="0" w:after="200" w:line="240" w:lineRule="auto"/>
        <w:contextualSpacing/>
        <w:jc w:val="both"/>
        <w:rPr>
          <w:b/>
        </w:rPr>
      </w:pPr>
      <w:r>
        <w:rPr>
          <w:b/>
        </w:rPr>
        <w:t>Dvig</w:t>
      </w:r>
      <w:r w:rsidR="007E752C" w:rsidRPr="00925E0E">
        <w:rPr>
          <w:b/>
        </w:rPr>
        <w:t xml:space="preserve"> kakovosti ljubiteljske likovne produkcije</w:t>
      </w:r>
    </w:p>
    <w:p w14:paraId="054B785C"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Ljubiteljski likovniki so pomemben člen pri razvijanju likovnih vrednot v kulturi in družbi, pri čemer pa se soočamo tudi z zakoreninjenimi ideali, predsodki in ločevanji. Izkušnje nam dokazujejo, da meje presegamo z načrtnim uvajanjem novih motivov in tem, svetovanjem o uporabi izpovednih izraznih sredstev ter s </w:t>
      </w:r>
      <w:r w:rsidRPr="00925E0E">
        <w:rPr>
          <w:rFonts w:ascii="Calibri" w:eastAsia="Calibri" w:hAnsi="Calibri" w:cs="Times New Roman"/>
        </w:rPr>
        <w:lastRenderedPageBreak/>
        <w:t>spodbujanjem individualnih osebnostnih značilnosti posameznika. Na ta način spodbujamo formacijo in afirmacijo posameznih likovnih ustvarjalcev. Povezovanje znotraj likovne stroke na institucionalni in osebni ravni, vključevanje kvalitetnih mentorjev in strokovnih spremljevalcev ter stalno osveščanje strokovne in širše laične javnosti je prav tako ključnega pomena.</w:t>
      </w:r>
    </w:p>
    <w:p w14:paraId="3B551DBD" w14:textId="3484401D" w:rsidR="007E752C" w:rsidRPr="00925E0E" w:rsidRDefault="0075625A" w:rsidP="007E752C">
      <w:pPr>
        <w:numPr>
          <w:ilvl w:val="0"/>
          <w:numId w:val="28"/>
        </w:numPr>
        <w:spacing w:before="0" w:after="200" w:line="240" w:lineRule="auto"/>
        <w:contextualSpacing/>
        <w:jc w:val="both"/>
        <w:rPr>
          <w:b/>
        </w:rPr>
      </w:pPr>
      <w:r>
        <w:rPr>
          <w:b/>
        </w:rPr>
        <w:t>Dvig</w:t>
      </w:r>
      <w:r w:rsidR="007E752C" w:rsidRPr="00925E0E">
        <w:rPr>
          <w:b/>
        </w:rPr>
        <w:t xml:space="preserve"> kakovosti likovnih prireditev</w:t>
      </w:r>
    </w:p>
    <w:p w14:paraId="4B62BDF7" w14:textId="6089D965"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Pod okriljem najrazličnejših organizatorjev poteka po Sloveniji nepreštevno število preglednih, tematskih, skupinskih in samostojnih razstav, likovnih srečanj in kolonij ter izobraževanj na različnih ravneh, kar je potrebno kritično spremljati. Menimo, da je treba tudi ljubiteljsko likovno produkcijo javnosti predstavljati odgovorno in (samo)kritično. Zato bomo še naprej s premišljenim sofinanciranjem tistih projektov, ki imajo jasno vsebinsko izhodišče in potekajo pod strokovnim vodstvom, usmerjali društva k sprejemanju strokovne pomoči. Dvig kakovosti najbolj spodbujamo z organiziranjem selekcioniranih bienalnih državnih tematskih razstav. Selekcija poteka v več nivojih, prek območnih razstav do regijskih ter končne državne razstave. V letu</w:t>
      </w:r>
      <w:r w:rsidR="00863171">
        <w:rPr>
          <w:rFonts w:ascii="Calibri" w:eastAsia="Calibri" w:hAnsi="Calibri" w:cs="Times New Roman"/>
        </w:rPr>
        <w:t xml:space="preserve"> </w:t>
      </w:r>
      <w:r>
        <w:rPr>
          <w:rFonts w:ascii="Calibri" w:eastAsia="Calibri" w:hAnsi="Calibri" w:cs="Times New Roman"/>
        </w:rPr>
        <w:t>2023 bomo</w:t>
      </w:r>
      <w:r w:rsidRPr="00925E0E">
        <w:rPr>
          <w:rFonts w:ascii="Calibri" w:eastAsia="Calibri" w:hAnsi="Calibri" w:cs="Times New Roman"/>
        </w:rPr>
        <w:t xml:space="preserve"> z razpisom nove teme ponovno vzpodbudili ustvarjalce k razmisleku in raziskovanju ključnih likovno-teoretskih izhodišč. Organizacija območnih in regijskih razstav nam omogoča primerjavo in kritično presojo v regijskih okvirih, z možnostjo uvrstitve na državno razstavo pa likovnike dodatno motiviramo. Še bolj pa je pomembna priprava na ta razstavni projekt, saj z vnaprejšnjo izdajo strokovnega priročnika </w:t>
      </w:r>
      <w:r>
        <w:rPr>
          <w:rFonts w:ascii="Calibri" w:eastAsia="Calibri" w:hAnsi="Calibri" w:cs="Times New Roman"/>
        </w:rPr>
        <w:t>ter</w:t>
      </w:r>
      <w:r w:rsidRPr="00925E0E">
        <w:rPr>
          <w:rFonts w:ascii="Calibri" w:eastAsia="Calibri" w:hAnsi="Calibri" w:cs="Times New Roman"/>
        </w:rPr>
        <w:t xml:space="preserve"> serijo brezplačnih predavanj in delavnic poskrbimo za poglabljanje v temo in širjenje likovnega znanja med ciljno populacijo. V letu 202</w:t>
      </w:r>
      <w:r>
        <w:rPr>
          <w:rFonts w:ascii="Calibri" w:eastAsia="Calibri" w:hAnsi="Calibri" w:cs="Times New Roman"/>
        </w:rPr>
        <w:t xml:space="preserve">3 pričenjamo z novim bienalnim ciklom – razpisom, izobraževanji in regijskimi </w:t>
      </w:r>
      <w:proofErr w:type="spellStart"/>
      <w:r>
        <w:rPr>
          <w:rFonts w:ascii="Calibri" w:eastAsia="Calibri" w:hAnsi="Calibri" w:cs="Times New Roman"/>
        </w:rPr>
        <w:t>razstavmi</w:t>
      </w:r>
      <w:proofErr w:type="spellEnd"/>
      <w:r>
        <w:rPr>
          <w:rFonts w:ascii="Calibri" w:eastAsia="Calibri" w:hAnsi="Calibri" w:cs="Times New Roman"/>
        </w:rPr>
        <w:t>. Z izvedbeno kakovostjo razstavnih projektov skušamo postavljati zgled in promovirati</w:t>
      </w:r>
      <w:r w:rsidR="00863171">
        <w:rPr>
          <w:rFonts w:ascii="Calibri" w:eastAsia="Calibri" w:hAnsi="Calibri" w:cs="Times New Roman"/>
        </w:rPr>
        <w:t xml:space="preserve"> </w:t>
      </w:r>
      <w:r>
        <w:rPr>
          <w:rFonts w:ascii="Calibri" w:eastAsia="Calibri" w:hAnsi="Calibri" w:cs="Times New Roman"/>
        </w:rPr>
        <w:t>kakovost v v</w:t>
      </w:r>
      <w:r w:rsidRPr="00925E0E">
        <w:rPr>
          <w:rFonts w:ascii="Calibri" w:eastAsia="Calibri" w:hAnsi="Calibri" w:cs="Times New Roman"/>
        </w:rPr>
        <w:t xml:space="preserve">sebinskem in </w:t>
      </w:r>
      <w:r>
        <w:rPr>
          <w:rFonts w:ascii="Calibri" w:eastAsia="Calibri" w:hAnsi="Calibri" w:cs="Times New Roman"/>
        </w:rPr>
        <w:t>organizacijskem</w:t>
      </w:r>
      <w:r w:rsidRPr="00925E0E">
        <w:rPr>
          <w:rFonts w:ascii="Calibri" w:eastAsia="Calibri" w:hAnsi="Calibri" w:cs="Times New Roman"/>
        </w:rPr>
        <w:t xml:space="preserve"> pogledu. </w:t>
      </w:r>
    </w:p>
    <w:p w14:paraId="261E928F"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Eden od zastavljenih ciljev je sodelovanje in povezovanje med posameznimi regijami z izmenjavo razstav in skupno organizacijo izobraževanj in projektov. Gojili bomo sodelovanje sklada s strokovnjaki in institucijami na državni ravni ter si prizadevali, da bodo vse oblike delovanja usklajene na območnem, regijskem in državnem nivoju.</w:t>
      </w:r>
    </w:p>
    <w:p w14:paraId="7DE94C04" w14:textId="77777777" w:rsidR="007E752C"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Razstavna dejavnost je eden od pomembnejših komunikacijskih kanalov našega področja. </w:t>
      </w:r>
      <w:r>
        <w:rPr>
          <w:rFonts w:ascii="Calibri" w:eastAsia="Calibri" w:hAnsi="Calibri" w:cs="Times New Roman"/>
        </w:rPr>
        <w:t>Ugotavljamo</w:t>
      </w:r>
      <w:r w:rsidRPr="00925E0E">
        <w:rPr>
          <w:rFonts w:ascii="Calibri" w:eastAsia="Calibri" w:hAnsi="Calibri" w:cs="Times New Roman"/>
        </w:rPr>
        <w:t xml:space="preserve">, da vse večjo pozornost v </w:t>
      </w:r>
      <w:r>
        <w:rPr>
          <w:rFonts w:ascii="Calibri" w:eastAsia="Calibri" w:hAnsi="Calibri" w:cs="Times New Roman"/>
        </w:rPr>
        <w:t xml:space="preserve">sodobnem svetu </w:t>
      </w:r>
      <w:r w:rsidRPr="00925E0E">
        <w:rPr>
          <w:rFonts w:ascii="Calibri" w:eastAsia="Calibri" w:hAnsi="Calibri" w:cs="Times New Roman"/>
        </w:rPr>
        <w:t xml:space="preserve">zahtevajo tudi druga komunikacijska orodja, kot so mediji ter družbena omrežja, kjer pa se likovna produkcija marsikdaj predstavlja masovno in nekritično. Pomembno je, da stopimo korak naprej in si izborimo </w:t>
      </w:r>
      <w:r>
        <w:rPr>
          <w:rFonts w:ascii="Calibri" w:eastAsia="Calibri" w:hAnsi="Calibri" w:cs="Times New Roman"/>
        </w:rPr>
        <w:t xml:space="preserve">in ohranjamo </w:t>
      </w:r>
      <w:r w:rsidRPr="00925E0E">
        <w:rPr>
          <w:rFonts w:ascii="Calibri" w:eastAsia="Calibri" w:hAnsi="Calibri" w:cs="Times New Roman"/>
        </w:rPr>
        <w:t xml:space="preserve">ustrezen položaj tudi na teh platformah. Nadaljevali bomo z razpisi spletnih natečajev, ki poleg odrasle populacije vključujejo tudi sistematično delo osnovnošolskih in srednješolskih mentorjev z učenci in dijaki, saj se je ta praksa v zadnjih </w:t>
      </w:r>
      <w:r>
        <w:rPr>
          <w:rFonts w:ascii="Calibri" w:eastAsia="Calibri" w:hAnsi="Calibri" w:cs="Times New Roman"/>
        </w:rPr>
        <w:t>treh</w:t>
      </w:r>
      <w:r w:rsidRPr="00925E0E">
        <w:rPr>
          <w:rFonts w:ascii="Calibri" w:eastAsia="Calibri" w:hAnsi="Calibri" w:cs="Times New Roman"/>
        </w:rPr>
        <w:t xml:space="preserve"> letih pokazala kot zelo uspešna.</w:t>
      </w:r>
    </w:p>
    <w:p w14:paraId="3FF00CF8" w14:textId="77777777" w:rsidR="007E752C" w:rsidRPr="00925E0E" w:rsidRDefault="007E752C" w:rsidP="007E752C">
      <w:pPr>
        <w:numPr>
          <w:ilvl w:val="0"/>
          <w:numId w:val="28"/>
        </w:numPr>
        <w:spacing w:before="0" w:after="200" w:line="240" w:lineRule="auto"/>
        <w:contextualSpacing/>
        <w:jc w:val="both"/>
        <w:rPr>
          <w:b/>
        </w:rPr>
      </w:pPr>
      <w:r w:rsidRPr="00925E0E">
        <w:rPr>
          <w:b/>
        </w:rPr>
        <w:t>Večja dostopnost kakovostnih izobraževalnih programov</w:t>
      </w:r>
    </w:p>
    <w:p w14:paraId="772E64E0"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Likovna dejavnost je izrazito individualna, zato so likovni programi JSKD zasnovani tako, da se vanje vključujejo tako posamezniki kot člani likovnih društev. V prihodnje bi si želeli povečati vključenost posameznih generacijskih skupin pa tudi ustvarjalce z različnih področij, zato bomo več energije usmerili v to smer. Sodelovanje med izpostavami in likovnimi društvi je praviloma dobro in utečeno. V okoljih, kjer društva niso (zelo) aktivna, je treba ustvarjalce nagovarjati individualno. Čeprav redno skrbimo za obveščanje po elektronski pošti ter na družbenem omrežju, bomo tej problematiki tudi v prihodnje posvečali pozornost. Na območni ravni bomo zagotavljali pogoje za splošno likovno izobraževanje, skrbeli za strokovno podporo pri pripravi preglednih ali tematskih območnih razstav in likovnih prireditev (kolonij, </w:t>
      </w:r>
      <w:r>
        <w:rPr>
          <w:rFonts w:ascii="Calibri" w:eastAsia="Calibri" w:hAnsi="Calibri" w:cs="Times New Roman"/>
        </w:rPr>
        <w:t xml:space="preserve">likovnih </w:t>
      </w:r>
      <w:r w:rsidRPr="00925E0E">
        <w:rPr>
          <w:rFonts w:ascii="Calibri" w:eastAsia="Calibri" w:hAnsi="Calibri" w:cs="Times New Roman"/>
        </w:rPr>
        <w:t xml:space="preserve">srečanj) ter pomagali društvom pri izobraževalnih projektih in bolj kakovostni izvedbi prireditev. Tudi likovne programe za otroke in mladino je najbolj smiselno izvajati na območni ravni. Posebne (intenzivne, nadaljevalne ali tematske) izobraževalne programe je najbolj učinkovito organizirati na regijski ravni, zato bomo regijskim programom tudi v prihodnje dajali poseben poudarek. </w:t>
      </w:r>
    </w:p>
    <w:p w14:paraId="49E0DCF6" w14:textId="77777777" w:rsidR="007E752C" w:rsidRPr="00925E0E" w:rsidRDefault="007E752C" w:rsidP="007E752C">
      <w:pPr>
        <w:pStyle w:val="Naslov2"/>
        <w:rPr>
          <w:rFonts w:eastAsia="Times New Roman"/>
        </w:rPr>
      </w:pPr>
      <w:bookmarkStart w:id="181" w:name="_Toc127356540"/>
      <w:r w:rsidRPr="00925E0E">
        <w:rPr>
          <w:rFonts w:eastAsia="Times New Roman"/>
        </w:rPr>
        <w:t>Prireditve</w:t>
      </w:r>
      <w:bookmarkEnd w:id="181"/>
    </w:p>
    <w:p w14:paraId="52899F4F"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Razstave, ki smo jih pred desetletjem preprosto poimenovali Državne tematske razstave, so največji likovni projekt Javnega sklada RS za kulturne dejavnosti. Namen razstav je prikazati kakovostne rezultate ljubiteljske likovne ustvarjalnosti in s tem spodbuditi razvoj in kakovostno rast likovne produkcije.</w:t>
      </w:r>
    </w:p>
    <w:p w14:paraId="04B180A8" w14:textId="77777777" w:rsidR="007E752C" w:rsidRPr="00925E0E" w:rsidRDefault="007E752C" w:rsidP="007E752C">
      <w:pPr>
        <w:spacing w:line="240" w:lineRule="auto"/>
        <w:ind w:left="0"/>
        <w:jc w:val="both"/>
        <w:rPr>
          <w:rFonts w:ascii="Calibri" w:eastAsia="Calibri" w:hAnsi="Calibri" w:cs="Times New Roman"/>
        </w:rPr>
      </w:pPr>
      <w:r>
        <w:rPr>
          <w:rFonts w:ascii="Calibri" w:eastAsia="Calibri" w:hAnsi="Calibri" w:cs="Times New Roman"/>
        </w:rPr>
        <w:t>Do sedaj je bilo izvedenih osem državnih</w:t>
      </w:r>
      <w:r w:rsidRPr="00925E0E">
        <w:rPr>
          <w:rFonts w:ascii="Calibri" w:eastAsia="Calibri" w:hAnsi="Calibri" w:cs="Times New Roman"/>
        </w:rPr>
        <w:t xml:space="preserve"> tematskih razstav</w:t>
      </w:r>
      <w:r>
        <w:rPr>
          <w:rFonts w:ascii="Calibri" w:eastAsia="Calibri" w:hAnsi="Calibri" w:cs="Times New Roman"/>
        </w:rPr>
        <w:t xml:space="preserve">. Projekt poteka bienalno, tako da se z januarjem 2023 prične nov ciklus. </w:t>
      </w:r>
      <w:r w:rsidRPr="00925E0E">
        <w:rPr>
          <w:rFonts w:ascii="Calibri" w:eastAsia="Calibri" w:hAnsi="Calibri" w:cs="Times New Roman"/>
        </w:rPr>
        <w:t xml:space="preserve">Bistvo celotnega projekta je študijski pristop do ustvarjanja, zato ima celoten projekt </w:t>
      </w:r>
      <w:r w:rsidRPr="00925E0E">
        <w:rPr>
          <w:rFonts w:ascii="Calibri" w:eastAsia="Calibri" w:hAnsi="Calibri" w:cs="Times New Roman"/>
        </w:rPr>
        <w:lastRenderedPageBreak/>
        <w:t xml:space="preserve">predvsem izobraževalni značaj. </w:t>
      </w:r>
      <w:r>
        <w:rPr>
          <w:rFonts w:ascii="Calibri" w:eastAsia="Calibri" w:hAnsi="Calibri" w:cs="Times New Roman"/>
        </w:rPr>
        <w:t xml:space="preserve">Spomladi izvedemo tematska izobraževanja, če je mogoče, poskrbimo tudi za izdajo priročnika oz. ustreznega študijskega gradiva, Jeseni se zvrsti 10 </w:t>
      </w:r>
      <w:r w:rsidRPr="00925E0E">
        <w:rPr>
          <w:rFonts w:ascii="Calibri" w:eastAsia="Calibri" w:hAnsi="Calibri" w:cs="Times New Roman"/>
        </w:rPr>
        <w:t>regijsk</w:t>
      </w:r>
      <w:r>
        <w:rPr>
          <w:rFonts w:ascii="Calibri" w:eastAsia="Calibri" w:hAnsi="Calibri" w:cs="Times New Roman"/>
        </w:rPr>
        <w:t xml:space="preserve">ih tematskih razstav, za katere izbor naredi 10 regijskih selektorjev. V posameznih koordinacijah se lahko odločijo tudi za območne razstave. </w:t>
      </w:r>
      <w:r w:rsidRPr="00925E0E">
        <w:rPr>
          <w:rFonts w:ascii="Calibri" w:eastAsia="Calibri" w:hAnsi="Calibri" w:cs="Times New Roman"/>
        </w:rPr>
        <w:t xml:space="preserve">Vse regijske razstave si </w:t>
      </w:r>
      <w:r>
        <w:rPr>
          <w:rFonts w:ascii="Calibri" w:eastAsia="Calibri" w:hAnsi="Calibri" w:cs="Times New Roman"/>
        </w:rPr>
        <w:t xml:space="preserve">bo </w:t>
      </w:r>
      <w:r w:rsidRPr="00925E0E">
        <w:rPr>
          <w:rFonts w:ascii="Calibri" w:eastAsia="Calibri" w:hAnsi="Calibri" w:cs="Times New Roman"/>
        </w:rPr>
        <w:t>ogleda</w:t>
      </w:r>
      <w:r>
        <w:rPr>
          <w:rFonts w:ascii="Calibri" w:eastAsia="Calibri" w:hAnsi="Calibri" w:cs="Times New Roman"/>
        </w:rPr>
        <w:t>l</w:t>
      </w:r>
      <w:r w:rsidRPr="00925E0E">
        <w:rPr>
          <w:rFonts w:ascii="Calibri" w:eastAsia="Calibri" w:hAnsi="Calibri" w:cs="Times New Roman"/>
        </w:rPr>
        <w:t xml:space="preserve"> državni selektor Robert Lozar, ki </w:t>
      </w:r>
      <w:r>
        <w:rPr>
          <w:rFonts w:ascii="Calibri" w:eastAsia="Calibri" w:hAnsi="Calibri" w:cs="Times New Roman"/>
        </w:rPr>
        <w:t xml:space="preserve">bo izbral </w:t>
      </w:r>
      <w:r w:rsidRPr="00925E0E">
        <w:rPr>
          <w:rFonts w:ascii="Calibri" w:eastAsia="Calibri" w:hAnsi="Calibri" w:cs="Times New Roman"/>
        </w:rPr>
        <w:t xml:space="preserve">dela za </w:t>
      </w:r>
      <w:r>
        <w:rPr>
          <w:rFonts w:ascii="Calibri" w:eastAsia="Calibri" w:hAnsi="Calibri" w:cs="Times New Roman"/>
        </w:rPr>
        <w:t xml:space="preserve">9. </w:t>
      </w:r>
      <w:r w:rsidRPr="00925E0E">
        <w:rPr>
          <w:rFonts w:ascii="Calibri" w:eastAsia="Calibri" w:hAnsi="Calibri" w:cs="Times New Roman"/>
        </w:rPr>
        <w:t>državno razstavo.</w:t>
      </w:r>
    </w:p>
    <w:p w14:paraId="28A1502D"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Smisel tematskih razstav je v postavljanju izzivov, zastavljanju vprašanj in problemov, ki naj ustvarjalca napeljejo k iskanju novih rešitev in spoznanj o možnostih ustvarjalnega izražanja. Želimo, da likovna podoba ne bi bila le predmet občudovanja, tudi ne samo prostor vživetja, ampak bi zahtevala ustvarjalčevo in gledalčevo aktivno sodelovanje in miselni napor.</w:t>
      </w:r>
    </w:p>
    <w:p w14:paraId="4F8D8917"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Ena od pomembnejših javnih predstavitev dejavnosti je tudi razstava produkcije tematske likovne delavnice, ki jo </w:t>
      </w:r>
      <w:r>
        <w:rPr>
          <w:rFonts w:ascii="Calibri" w:eastAsia="Calibri" w:hAnsi="Calibri" w:cs="Times New Roman"/>
        </w:rPr>
        <w:t xml:space="preserve">od </w:t>
      </w:r>
      <w:r w:rsidRPr="00925E0E">
        <w:rPr>
          <w:rFonts w:ascii="Calibri" w:eastAsia="Calibri" w:hAnsi="Calibri" w:cs="Times New Roman"/>
        </w:rPr>
        <w:t>leta</w:t>
      </w:r>
      <w:r>
        <w:rPr>
          <w:rFonts w:ascii="Calibri" w:eastAsia="Calibri" w:hAnsi="Calibri" w:cs="Times New Roman"/>
        </w:rPr>
        <w:t xml:space="preserve"> 2021 izvajamo na </w:t>
      </w:r>
      <w:r w:rsidRPr="00925E0E">
        <w:rPr>
          <w:rFonts w:ascii="Calibri" w:eastAsia="Calibri" w:hAnsi="Calibri" w:cs="Times New Roman"/>
        </w:rPr>
        <w:t>Ptuju,</w:t>
      </w:r>
      <w:r>
        <w:rPr>
          <w:rFonts w:ascii="Calibri" w:eastAsia="Calibri" w:hAnsi="Calibri" w:cs="Times New Roman"/>
        </w:rPr>
        <w:t xml:space="preserve"> kjer smo zelo zadovoljni z delovnimi pogoji, umestitvijo v lokalni prostor ter sodelovanjem </w:t>
      </w:r>
      <w:proofErr w:type="spellStart"/>
      <w:r>
        <w:rPr>
          <w:rFonts w:ascii="Calibri" w:eastAsia="Calibri" w:hAnsi="Calibri" w:cs="Times New Roman"/>
        </w:rPr>
        <w:t>lokanih</w:t>
      </w:r>
      <w:proofErr w:type="spellEnd"/>
      <w:r>
        <w:rPr>
          <w:rFonts w:ascii="Calibri" w:eastAsia="Calibri" w:hAnsi="Calibri" w:cs="Times New Roman"/>
        </w:rPr>
        <w:t xml:space="preserve"> ustanov, kot sta muzej in knjižnica, pri organizaciji razstave. </w:t>
      </w:r>
      <w:r w:rsidRPr="00925E0E">
        <w:rPr>
          <w:rFonts w:ascii="Calibri" w:eastAsia="Calibri" w:hAnsi="Calibri" w:cs="Times New Roman"/>
        </w:rPr>
        <w:t xml:space="preserve">Koncept tematske delavnice, ki je edinstven in že dobro prepoznaven, je ostal enak. </w:t>
      </w:r>
      <w:r>
        <w:rPr>
          <w:rFonts w:ascii="Calibri" w:eastAsia="Calibri" w:hAnsi="Calibri" w:cs="Times New Roman"/>
        </w:rPr>
        <w:t>Na Ptuju pa smo dobili možnost za nadgradnjo koncepta zlasti v elementu</w:t>
      </w:r>
      <w:r w:rsidRPr="00925E0E">
        <w:rPr>
          <w:rFonts w:ascii="Calibri" w:eastAsia="Calibri" w:hAnsi="Calibri" w:cs="Times New Roman"/>
        </w:rPr>
        <w:t xml:space="preserve"> povezovanja s profesionalno umetnostjo, saj smo se lokacijsko, tematsko in terminsko navezali na uveljavljen festival sodobne likovne umetnosti </w:t>
      </w:r>
      <w:proofErr w:type="spellStart"/>
      <w:r w:rsidRPr="00925E0E">
        <w:rPr>
          <w:rFonts w:ascii="Calibri" w:eastAsia="Calibri" w:hAnsi="Calibri" w:cs="Times New Roman"/>
        </w:rPr>
        <w:t>Art</w:t>
      </w:r>
      <w:proofErr w:type="spellEnd"/>
      <w:r w:rsidRPr="00925E0E">
        <w:rPr>
          <w:rFonts w:ascii="Calibri" w:eastAsia="Calibri" w:hAnsi="Calibri" w:cs="Times New Roman"/>
        </w:rPr>
        <w:t xml:space="preserve"> </w:t>
      </w:r>
      <w:proofErr w:type="spellStart"/>
      <w:r w:rsidRPr="00925E0E">
        <w:rPr>
          <w:rFonts w:ascii="Calibri" w:eastAsia="Calibri" w:hAnsi="Calibri" w:cs="Times New Roman"/>
        </w:rPr>
        <w:t>Stays</w:t>
      </w:r>
      <w:proofErr w:type="spellEnd"/>
      <w:r w:rsidRPr="00925E0E">
        <w:rPr>
          <w:rFonts w:ascii="Calibri" w:eastAsia="Calibri" w:hAnsi="Calibri" w:cs="Times New Roman"/>
        </w:rPr>
        <w:t xml:space="preserve"> na Ptuju, kar nameravamo obdržati tudi za naprej. </w:t>
      </w:r>
    </w:p>
    <w:p w14:paraId="03D120C9" w14:textId="77777777" w:rsidR="007E752C" w:rsidRDefault="007E752C" w:rsidP="007E752C">
      <w:pPr>
        <w:spacing w:line="240" w:lineRule="auto"/>
        <w:ind w:left="0"/>
        <w:jc w:val="both"/>
        <w:rPr>
          <w:rFonts w:ascii="Calibri" w:eastAsia="Calibri" w:hAnsi="Calibri" w:cs="Times New Roman"/>
          <w:b/>
        </w:rPr>
      </w:pPr>
      <w:r w:rsidRPr="00925E0E">
        <w:rPr>
          <w:rFonts w:ascii="Calibri" w:eastAsia="Calibri" w:hAnsi="Calibri" w:cs="Times New Roman"/>
        </w:rPr>
        <w:t xml:space="preserve">Ustvarjalnosti mladih bo </w:t>
      </w:r>
      <w:r>
        <w:rPr>
          <w:rFonts w:ascii="Calibri" w:eastAsia="Calibri" w:hAnsi="Calibri" w:cs="Times New Roman"/>
        </w:rPr>
        <w:t xml:space="preserve">v letu 2023 </w:t>
      </w:r>
      <w:r w:rsidRPr="00925E0E">
        <w:rPr>
          <w:rFonts w:ascii="Calibri" w:eastAsia="Calibri" w:hAnsi="Calibri" w:cs="Times New Roman"/>
        </w:rPr>
        <w:t xml:space="preserve">tako kot pretekla leta namenjen fotografski natečaj v okviru festivala Vizije. Najboljše serije fotografij na razpisano temo bodo natisnjene in predstavljene na posebni razstavi, zmagovalec pa bo prejel naziv </w:t>
      </w:r>
      <w:proofErr w:type="spellStart"/>
      <w:r w:rsidRPr="00925E0E">
        <w:rPr>
          <w:rFonts w:ascii="Calibri" w:eastAsia="Calibri" w:hAnsi="Calibri" w:cs="Times New Roman"/>
          <w:b/>
        </w:rPr>
        <w:t>fotovizionar</w:t>
      </w:r>
      <w:proofErr w:type="spellEnd"/>
      <w:r w:rsidRPr="00925E0E">
        <w:rPr>
          <w:rFonts w:ascii="Calibri" w:eastAsia="Calibri" w:hAnsi="Calibri" w:cs="Times New Roman"/>
          <w:b/>
        </w:rPr>
        <w:t>.</w:t>
      </w:r>
    </w:p>
    <w:p w14:paraId="08E361F1" w14:textId="77777777" w:rsidR="007E752C" w:rsidRPr="00946CDB" w:rsidRDefault="007E752C" w:rsidP="007E752C">
      <w:pPr>
        <w:spacing w:line="240" w:lineRule="auto"/>
        <w:ind w:left="0"/>
        <w:jc w:val="both"/>
        <w:rPr>
          <w:rFonts w:ascii="Calibri" w:eastAsia="Calibri" w:hAnsi="Calibri" w:cs="Times New Roman"/>
          <w:bCs/>
        </w:rPr>
      </w:pPr>
      <w:r w:rsidRPr="00946CDB">
        <w:rPr>
          <w:rFonts w:ascii="Calibri" w:eastAsia="Calibri" w:hAnsi="Calibri" w:cs="Times New Roman"/>
          <w:bCs/>
        </w:rPr>
        <w:t>Skrbimo tudi za medgeneracijsko povezovanje, zlasti z razpisanimi spletnimi natečaji</w:t>
      </w:r>
      <w:r>
        <w:rPr>
          <w:rFonts w:ascii="Calibri" w:eastAsia="Calibri" w:hAnsi="Calibri" w:cs="Times New Roman"/>
          <w:bCs/>
        </w:rPr>
        <w:t xml:space="preserve">. </w:t>
      </w:r>
      <w:proofErr w:type="spellStart"/>
      <w:r>
        <w:rPr>
          <w:rFonts w:ascii="Calibri" w:eastAsia="Calibri" w:hAnsi="Calibri" w:cs="Times New Roman"/>
          <w:bCs/>
        </w:rPr>
        <w:t>Rezulatete</w:t>
      </w:r>
      <w:proofErr w:type="spellEnd"/>
      <w:r>
        <w:rPr>
          <w:rFonts w:ascii="Calibri" w:eastAsia="Calibri" w:hAnsi="Calibri" w:cs="Times New Roman"/>
          <w:bCs/>
        </w:rPr>
        <w:t xml:space="preserve"> predstavljamo v spletnem okolju, predvsem na družbenih omrežjih. Poslužujemo pa se tudi možnosti virtualnih razstav, s </w:t>
      </w:r>
      <w:proofErr w:type="spellStart"/>
      <w:r>
        <w:rPr>
          <w:rFonts w:ascii="Calibri" w:eastAsia="Calibri" w:hAnsi="Calibri" w:cs="Times New Roman"/>
          <w:bCs/>
        </w:rPr>
        <w:t>kateremi</w:t>
      </w:r>
      <w:proofErr w:type="spellEnd"/>
      <w:r>
        <w:rPr>
          <w:rFonts w:ascii="Calibri" w:eastAsia="Calibri" w:hAnsi="Calibri" w:cs="Times New Roman"/>
          <w:bCs/>
        </w:rPr>
        <w:t xml:space="preserve"> predstavljamo </w:t>
      </w:r>
      <w:proofErr w:type="spellStart"/>
      <w:r>
        <w:rPr>
          <w:rFonts w:ascii="Calibri" w:eastAsia="Calibri" w:hAnsi="Calibri" w:cs="Times New Roman"/>
          <w:bCs/>
        </w:rPr>
        <w:t>rezulatet</w:t>
      </w:r>
      <w:proofErr w:type="spellEnd"/>
      <w:r>
        <w:rPr>
          <w:rFonts w:ascii="Calibri" w:eastAsia="Calibri" w:hAnsi="Calibri" w:cs="Times New Roman"/>
          <w:bCs/>
        </w:rPr>
        <w:t xml:space="preserve"> naših likovnih delavnic.</w:t>
      </w:r>
    </w:p>
    <w:p w14:paraId="16310064" w14:textId="77777777" w:rsidR="007E752C" w:rsidRDefault="007E752C" w:rsidP="007E752C">
      <w:pPr>
        <w:pStyle w:val="Naslov3"/>
      </w:pPr>
    </w:p>
    <w:p w14:paraId="70E8CBC0" w14:textId="77777777" w:rsidR="007E752C" w:rsidRDefault="007E752C" w:rsidP="007E752C">
      <w:pPr>
        <w:pStyle w:val="Naslov3"/>
      </w:pPr>
      <w:bookmarkStart w:id="182" w:name="_Toc127356541"/>
      <w:r w:rsidRPr="00925E0E">
        <w:t>Prireditve na državni ravni</w:t>
      </w:r>
      <w:bookmarkEnd w:id="182"/>
    </w:p>
    <w:p w14:paraId="310F5621" w14:textId="77777777" w:rsidR="007E752C" w:rsidRPr="00FE3BF4" w:rsidRDefault="007E752C" w:rsidP="007E752C">
      <w:pPr>
        <w:spacing w:before="240" w:after="0" w:line="240" w:lineRule="auto"/>
        <w:ind w:left="0"/>
        <w:rPr>
          <w:rFonts w:ascii="Calibri" w:eastAsia="Calibri" w:hAnsi="Calibri" w:cs="Times New Roman"/>
          <w:b/>
        </w:rPr>
      </w:pPr>
      <w:r>
        <w:rPr>
          <w:rFonts w:ascii="Calibri" w:eastAsia="Calibri" w:hAnsi="Calibri" w:cs="Times New Roman"/>
          <w:noProof/>
          <w:sz w:val="18"/>
          <w:szCs w:val="18"/>
        </w:rPr>
        <w:drawing>
          <wp:anchor distT="0" distB="0" distL="114300" distR="114300" simplePos="0" relativeHeight="251658242" behindDoc="0" locked="0" layoutInCell="1" allowOverlap="1" wp14:anchorId="60D2D997" wp14:editId="13F24E46">
            <wp:simplePos x="0" y="0"/>
            <wp:positionH relativeFrom="margin">
              <wp:align>left</wp:align>
            </wp:positionH>
            <wp:positionV relativeFrom="paragraph">
              <wp:posOffset>115570</wp:posOffset>
            </wp:positionV>
            <wp:extent cx="1731645" cy="1154430"/>
            <wp:effectExtent l="0" t="0" r="1905" b="7620"/>
            <wp:wrapSquare wrapText="bothSides"/>
            <wp:docPr id="49" name="Slika 49" descr="Slika, ki vsebuje besede notranji, strop, ljud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notranji, strop, ljudje&#10;&#10;Opis je samodejno ustvarje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31645" cy="1154430"/>
                    </a:xfrm>
                    <a:prstGeom prst="rect">
                      <a:avLst/>
                    </a:prstGeom>
                  </pic:spPr>
                </pic:pic>
              </a:graphicData>
            </a:graphic>
          </wp:anchor>
        </w:drawing>
      </w:r>
      <w:r w:rsidRPr="00FE3BF4">
        <w:rPr>
          <w:rFonts w:ascii="Calibri" w:eastAsia="Calibri" w:hAnsi="Calibri" w:cs="Times New Roman"/>
          <w:b/>
        </w:rPr>
        <w:t xml:space="preserve">9. DRŽAVNA TEMATSKA RAZSTAVA </w:t>
      </w:r>
    </w:p>
    <w:p w14:paraId="3467EE68" w14:textId="77777777" w:rsidR="007E752C" w:rsidRPr="00FE3BF4" w:rsidRDefault="007E752C" w:rsidP="007E752C">
      <w:pPr>
        <w:spacing w:line="240" w:lineRule="auto"/>
        <w:rPr>
          <w:rFonts w:ascii="Calibri" w:eastAsia="Calibri" w:hAnsi="Calibri" w:cs="Arial"/>
          <w:b/>
        </w:rPr>
      </w:pPr>
      <w:r w:rsidRPr="00FE3BF4">
        <w:rPr>
          <w:rFonts w:ascii="Calibri" w:eastAsia="Calibri" w:hAnsi="Calibri" w:cs="Arial"/>
          <w:b/>
        </w:rPr>
        <w:t>Deset regijskih predavanj in delavnic med marcem in junijem 2023</w:t>
      </w:r>
    </w:p>
    <w:p w14:paraId="1231CB06" w14:textId="77777777" w:rsidR="007E752C" w:rsidRPr="00FE3BF4" w:rsidRDefault="007E752C" w:rsidP="007E752C">
      <w:pPr>
        <w:spacing w:line="240" w:lineRule="auto"/>
        <w:rPr>
          <w:rFonts w:ascii="Calibri" w:eastAsia="Calibri" w:hAnsi="Calibri" w:cs="Arial"/>
          <w:b/>
        </w:rPr>
      </w:pPr>
      <w:r>
        <w:rPr>
          <w:rFonts w:ascii="Calibri" w:eastAsia="Calibri" w:hAnsi="Calibri" w:cs="Arial"/>
          <w:b/>
        </w:rPr>
        <w:t xml:space="preserve">Deset regijskih razstav in selekcija za državno razstavo </w:t>
      </w:r>
      <w:r w:rsidRPr="00FE3BF4">
        <w:rPr>
          <w:rFonts w:ascii="Calibri" w:eastAsia="Calibri" w:hAnsi="Calibri" w:cs="Arial"/>
          <w:b/>
        </w:rPr>
        <w:t>med septembrom in decembrom 2023</w:t>
      </w:r>
    </w:p>
    <w:p w14:paraId="1B466459" w14:textId="16A2435F" w:rsidR="007E752C" w:rsidRDefault="007E752C" w:rsidP="007E752C">
      <w:pPr>
        <w:spacing w:line="240" w:lineRule="auto"/>
        <w:ind w:right="742"/>
        <w:jc w:val="both"/>
        <w:rPr>
          <w:rFonts w:ascii="Calibri" w:eastAsia="Calibri" w:hAnsi="Calibri" w:cs="Arial"/>
        </w:rPr>
      </w:pPr>
      <w:r w:rsidRPr="00FE3BF4">
        <w:rPr>
          <w:rFonts w:ascii="Calibri" w:eastAsia="Calibri" w:hAnsi="Calibri" w:cs="Arial"/>
        </w:rPr>
        <w:t>V januarju 2023 bo objavljen razpis</w:t>
      </w:r>
      <w:r>
        <w:rPr>
          <w:rFonts w:ascii="Calibri" w:eastAsia="Calibri" w:hAnsi="Calibri" w:cs="Arial"/>
        </w:rPr>
        <w:t xml:space="preserve"> 9. državne tematske razstave.</w:t>
      </w:r>
      <w:r w:rsidR="00863171">
        <w:rPr>
          <w:rFonts w:ascii="Calibri" w:eastAsia="Calibri" w:hAnsi="Calibri" w:cs="Arial"/>
        </w:rPr>
        <w:t xml:space="preserve"> </w:t>
      </w:r>
      <w:r w:rsidRPr="00FE3BF4">
        <w:rPr>
          <w:rFonts w:ascii="Calibri" w:eastAsia="Calibri" w:hAnsi="Calibri" w:cs="Arial"/>
        </w:rPr>
        <w:t xml:space="preserve">Državne tematske razstave </w:t>
      </w:r>
      <w:r>
        <w:rPr>
          <w:rFonts w:ascii="Calibri" w:eastAsia="Calibri" w:hAnsi="Calibri" w:cs="Arial"/>
        </w:rPr>
        <w:t>potekajo bienalno, kot daljši proces, saj je n</w:t>
      </w:r>
      <w:r w:rsidRPr="00FE3BF4">
        <w:rPr>
          <w:rFonts w:ascii="Calibri" w:eastAsia="Calibri" w:hAnsi="Calibri" w:cs="Arial"/>
        </w:rPr>
        <w:t xml:space="preserve">amen </w:t>
      </w:r>
      <w:r>
        <w:rPr>
          <w:rFonts w:ascii="Calibri" w:eastAsia="Calibri" w:hAnsi="Calibri" w:cs="Arial"/>
        </w:rPr>
        <w:t xml:space="preserve">projekta ne le </w:t>
      </w:r>
      <w:r w:rsidRPr="00FE3BF4">
        <w:rPr>
          <w:rFonts w:ascii="Calibri" w:eastAsia="Calibri" w:hAnsi="Calibri" w:cs="Arial"/>
        </w:rPr>
        <w:t xml:space="preserve">prikazati kakovostne rezultate ljubiteljske likovne ustvarjalnosti </w:t>
      </w:r>
      <w:r>
        <w:rPr>
          <w:rFonts w:ascii="Calibri" w:eastAsia="Calibri" w:hAnsi="Calibri" w:cs="Arial"/>
        </w:rPr>
        <w:t xml:space="preserve">temveč tudi </w:t>
      </w:r>
      <w:r w:rsidRPr="00FE3BF4">
        <w:rPr>
          <w:rFonts w:ascii="Calibri" w:eastAsia="Calibri" w:hAnsi="Calibri" w:cs="Arial"/>
        </w:rPr>
        <w:t xml:space="preserve">spodbuditi razvoj in kakovostno rast likovne produkcije. V letu 2023 bodo organizirana predavanja in delavnice na regijskem nivoju, na katerih bomo udeležencem natečaja dodatno pojasnili izbrano temo. </w:t>
      </w:r>
      <w:r>
        <w:rPr>
          <w:rFonts w:ascii="Calibri" w:eastAsia="Calibri" w:hAnsi="Calibri" w:cs="Arial"/>
        </w:rPr>
        <w:t xml:space="preserve">Predviden je tudi izid </w:t>
      </w:r>
      <w:r w:rsidRPr="00FE3BF4">
        <w:rPr>
          <w:rFonts w:ascii="Calibri" w:eastAsia="Calibri" w:hAnsi="Calibri" w:cs="Arial"/>
        </w:rPr>
        <w:t>priročnik</w:t>
      </w:r>
      <w:r>
        <w:rPr>
          <w:rFonts w:ascii="Calibri" w:eastAsia="Calibri" w:hAnsi="Calibri" w:cs="Arial"/>
        </w:rPr>
        <w:t>a oz. didaktičnega materiala</w:t>
      </w:r>
      <w:r w:rsidRPr="00FE3BF4">
        <w:rPr>
          <w:rFonts w:ascii="Calibri" w:eastAsia="Calibri" w:hAnsi="Calibri" w:cs="Arial"/>
        </w:rPr>
        <w:t xml:space="preserve">, ki bo razpisano temo širše osvetlil. Vseh deset koordinacij sklada bo pripravilo selekcionirane regijske razstave. Te si bo ogledal državni selektor in izbral dela za državno razstavo 2024. </w:t>
      </w:r>
    </w:p>
    <w:p w14:paraId="4167BDF4" w14:textId="0F66F977" w:rsidR="00D40442" w:rsidRPr="00D40442" w:rsidRDefault="00D40442" w:rsidP="00D40442">
      <w:pPr>
        <w:spacing w:line="240" w:lineRule="auto"/>
        <w:ind w:right="742"/>
        <w:rPr>
          <w:rFonts w:ascii="Calibri" w:eastAsia="Calibri" w:hAnsi="Calibri" w:cs="Arial"/>
          <w:b/>
          <w:bCs/>
        </w:rPr>
      </w:pPr>
      <w:r w:rsidRPr="00D40442">
        <w:rPr>
          <w:rFonts w:ascii="Calibri" w:eastAsia="Calibri" w:hAnsi="Calibri" w:cs="Arial"/>
          <w:b/>
          <w:bCs/>
        </w:rPr>
        <w:t>POLNOST</w:t>
      </w:r>
      <w:r>
        <w:rPr>
          <w:rFonts w:ascii="Calibri" w:eastAsia="Calibri" w:hAnsi="Calibri" w:cs="Arial"/>
          <w:b/>
          <w:bCs/>
        </w:rPr>
        <w:t xml:space="preserve"> </w:t>
      </w:r>
      <w:r w:rsidRPr="00D40442">
        <w:rPr>
          <w:rFonts w:ascii="Calibri" w:eastAsia="Calibri" w:hAnsi="Calibri" w:cs="Arial"/>
          <w:b/>
          <w:bCs/>
        </w:rPr>
        <w:t>PRAZNINE</w:t>
      </w:r>
      <w:r w:rsidRPr="00D40442">
        <w:rPr>
          <w:rFonts w:ascii="Calibri" w:eastAsia="Calibri" w:hAnsi="Calibri" w:cs="Arial"/>
          <w:b/>
          <w:bCs/>
        </w:rPr>
        <w:br/>
      </w:r>
      <w:r w:rsidRPr="00D40442">
        <w:rPr>
          <w:rFonts w:ascii="Calibri" w:eastAsia="Calibri" w:hAnsi="Calibri" w:cs="Arial"/>
          <w:b/>
          <w:bCs/>
          <w:i/>
          <w:iCs/>
        </w:rPr>
        <w:t>Ideja prostora v likovni umetnosti</w:t>
      </w:r>
    </w:p>
    <w:p w14:paraId="1BCAC363" w14:textId="77777777" w:rsidR="00D40442" w:rsidRPr="00D40442" w:rsidRDefault="00D40442" w:rsidP="00D40442">
      <w:pPr>
        <w:spacing w:line="240" w:lineRule="auto"/>
        <w:ind w:right="742"/>
        <w:jc w:val="both"/>
        <w:rPr>
          <w:rFonts w:ascii="Calibri" w:eastAsia="Calibri" w:hAnsi="Calibri" w:cs="Arial"/>
        </w:rPr>
      </w:pPr>
      <w:r w:rsidRPr="00D40442">
        <w:rPr>
          <w:rFonts w:ascii="Calibri" w:eastAsia="Calibri" w:hAnsi="Calibri" w:cs="Arial"/>
        </w:rPr>
        <w:t>Tema raziskuje idejo likovnega prostora kot enega od osnovnih elementov likovne umetnosti.</w:t>
      </w:r>
    </w:p>
    <w:p w14:paraId="0D9B69D6" w14:textId="77777777" w:rsidR="00D40442" w:rsidRPr="00D40442" w:rsidRDefault="00D40442" w:rsidP="00D40442">
      <w:pPr>
        <w:spacing w:line="240" w:lineRule="auto"/>
        <w:ind w:right="742"/>
        <w:jc w:val="both"/>
        <w:rPr>
          <w:rFonts w:ascii="Calibri" w:eastAsia="Calibri" w:hAnsi="Calibri" w:cs="Arial"/>
        </w:rPr>
      </w:pPr>
      <w:r w:rsidRPr="00D40442">
        <w:rPr>
          <w:rFonts w:ascii="Calibri" w:eastAsia="Calibri" w:hAnsi="Calibri" w:cs="Arial"/>
        </w:rPr>
        <w:t>Ustvarjalci bodo znotraj likovnega dela raziskovali razmerje med ospredjem in ozadjem, med glavnim motivom in okoljem, ki ga obdaja, med pozitivnim in negativnim prostorom, med polno materijo in praznino. V okviru likovne stvaritve so te kategorije enakovredne, se dopolnjujejo in nadgrajujejo.</w:t>
      </w:r>
    </w:p>
    <w:p w14:paraId="61FBD9B2" w14:textId="77777777" w:rsidR="00D40442" w:rsidRPr="00D40442" w:rsidRDefault="00D40442" w:rsidP="00D40442">
      <w:pPr>
        <w:spacing w:line="240" w:lineRule="auto"/>
        <w:ind w:right="742"/>
        <w:jc w:val="both"/>
        <w:rPr>
          <w:rFonts w:ascii="Calibri" w:eastAsia="Calibri" w:hAnsi="Calibri" w:cs="Arial"/>
        </w:rPr>
      </w:pPr>
      <w:r w:rsidRPr="00D40442">
        <w:rPr>
          <w:rFonts w:ascii="Calibri" w:eastAsia="Calibri" w:hAnsi="Calibri" w:cs="Arial"/>
        </w:rPr>
        <w:t>Pozor: Praznina je mišljena kot element, napolnjen s pomenom, energijo in likovno kvaliteto, ki prispeva k izpovedi celotne kompozicije in hkrati soustvarja prostor likovnega dela. V tem kontekstu ne govorimo o kontrastu veliko–nič ali mnogo–malo. Prav tako namen razpisa ni raziskovanje, kako je likovno delo postavljeno v ateljejski, galerijski ali fizični prostor.</w:t>
      </w:r>
    </w:p>
    <w:p w14:paraId="3F41A3C5" w14:textId="77777777" w:rsidR="00D40442" w:rsidRPr="00FE3BF4" w:rsidRDefault="00D40442" w:rsidP="007E752C">
      <w:pPr>
        <w:spacing w:line="240" w:lineRule="auto"/>
        <w:ind w:right="742"/>
        <w:jc w:val="both"/>
        <w:rPr>
          <w:rFonts w:ascii="Calibri" w:eastAsia="Calibri" w:hAnsi="Calibri" w:cs="Arial"/>
        </w:rPr>
      </w:pPr>
    </w:p>
    <w:p w14:paraId="76846286" w14:textId="77777777" w:rsidR="007E752C" w:rsidRPr="00FE3BF4" w:rsidRDefault="007E752C" w:rsidP="007E752C">
      <w:pPr>
        <w:spacing w:after="0" w:line="240" w:lineRule="auto"/>
        <w:ind w:hanging="357"/>
        <w:jc w:val="both"/>
        <w:rPr>
          <w:rFonts w:ascii="Calibri" w:eastAsia="Calibri" w:hAnsi="Calibri" w:cs="Times New Roman"/>
          <w:b/>
        </w:rPr>
      </w:pPr>
    </w:p>
    <w:p w14:paraId="4FC4B7B9" w14:textId="77777777" w:rsidR="007E752C" w:rsidRPr="00FE3BF4" w:rsidRDefault="007E752C" w:rsidP="007E752C">
      <w:pPr>
        <w:spacing w:after="0" w:line="240" w:lineRule="auto"/>
        <w:ind w:hanging="357"/>
        <w:jc w:val="both"/>
        <w:rPr>
          <w:rFonts w:ascii="Calibri" w:eastAsia="Calibri" w:hAnsi="Calibri" w:cs="Times New Roman"/>
          <w:i/>
        </w:rPr>
      </w:pPr>
      <w:r w:rsidRPr="00FE3BF4">
        <w:rPr>
          <w:noProof/>
          <w:lang w:eastAsia="sl-SI"/>
        </w:rPr>
        <w:drawing>
          <wp:anchor distT="0" distB="0" distL="114300" distR="114300" simplePos="0" relativeHeight="251658243" behindDoc="0" locked="0" layoutInCell="1" allowOverlap="1" wp14:anchorId="51B193CB" wp14:editId="247FADB6">
            <wp:simplePos x="0" y="0"/>
            <wp:positionH relativeFrom="margin">
              <wp:align>left</wp:align>
            </wp:positionH>
            <wp:positionV relativeFrom="paragraph">
              <wp:posOffset>25654</wp:posOffset>
            </wp:positionV>
            <wp:extent cx="1690370" cy="1339850"/>
            <wp:effectExtent l="0" t="0" r="5080" b="0"/>
            <wp:wrapSquare wrapText="bothSides"/>
            <wp:docPr id="50" name="Picture 7" descr="Slika, ki vsebuje besede besedilo,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Slika, ki vsebuje besede besedilo, oseba&#10;&#10;Opis je samodejno ustvarj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0370" cy="1339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E3BF4">
        <w:rPr>
          <w:rFonts w:ascii="Calibri" w:eastAsia="Calibri" w:hAnsi="Calibri" w:cs="Times New Roman"/>
          <w:b/>
        </w:rPr>
        <w:t>FOTOVIZIJE</w:t>
      </w:r>
    </w:p>
    <w:p w14:paraId="48C91696" w14:textId="02222046" w:rsidR="007E752C" w:rsidRPr="00FE3BF4" w:rsidRDefault="007E752C" w:rsidP="007E752C">
      <w:pPr>
        <w:spacing w:line="240" w:lineRule="auto"/>
        <w:ind w:hanging="357"/>
        <w:jc w:val="both"/>
        <w:rPr>
          <w:rFonts w:ascii="Calibri" w:eastAsia="Calibri" w:hAnsi="Calibri" w:cs="Times New Roman"/>
        </w:rPr>
      </w:pPr>
      <w:r w:rsidRPr="00FE3BF4">
        <w:rPr>
          <w:rFonts w:ascii="Calibri" w:eastAsia="Calibri" w:hAnsi="Calibri" w:cs="Times New Roman"/>
          <w:i/>
        </w:rPr>
        <w:t>Nova Gorica, maj</w:t>
      </w:r>
      <w:r w:rsidR="00863171">
        <w:rPr>
          <w:rFonts w:ascii="Calibri" w:eastAsia="Calibri" w:hAnsi="Calibri" w:cs="Times New Roman"/>
          <w:i/>
        </w:rPr>
        <w:t xml:space="preserve"> </w:t>
      </w:r>
      <w:r w:rsidRPr="00FE3BF4">
        <w:rPr>
          <w:rFonts w:ascii="Calibri" w:eastAsia="Calibri" w:hAnsi="Calibri" w:cs="Times New Roman"/>
          <w:i/>
        </w:rPr>
        <w:t>2023</w:t>
      </w:r>
    </w:p>
    <w:p w14:paraId="65746549" w14:textId="77777777" w:rsidR="007E752C" w:rsidRPr="00FE3BF4" w:rsidRDefault="007E752C" w:rsidP="007E752C">
      <w:pPr>
        <w:spacing w:line="240" w:lineRule="auto"/>
        <w:ind w:right="742"/>
        <w:jc w:val="both"/>
        <w:rPr>
          <w:rFonts w:ascii="Calibri" w:eastAsia="Calibri" w:hAnsi="Calibri" w:cs="Times New Roman"/>
        </w:rPr>
      </w:pPr>
      <w:r w:rsidRPr="00FE3BF4">
        <w:rPr>
          <w:rFonts w:ascii="Calibri" w:eastAsia="Calibri" w:hAnsi="Calibri" w:cs="Times New Roman"/>
        </w:rPr>
        <w:t>Na fotografski natečaj v okviru festivala VIZIJE se bodo s serijo fotografij na razpisano temo lahko prijavili mladi ustvarjalci iz Slovenije in zamejstva</w:t>
      </w:r>
      <w:r>
        <w:rPr>
          <w:rFonts w:ascii="Calibri" w:eastAsia="Calibri" w:hAnsi="Calibri" w:cs="Times New Roman"/>
        </w:rPr>
        <w:t xml:space="preserve"> med 15. in 30. letom. Ciljna skupina mladih je nekoliko povečana in prilagojena ostalim dejavnostim, ki se predstavljajo v okviru festivala Vizije. Načrtujemo tudi osvežitev in nadgradnjo koncepta. Tematiko natečaja bi tesneje navezali na gledališki del vsebine, uvrščeni v ožji izbor pa bi imeli možnost sodelovanja na brezplačni delavnici, ki bi se odvijala v okvirih festivala. </w:t>
      </w:r>
      <w:proofErr w:type="spellStart"/>
      <w:r>
        <w:rPr>
          <w:rFonts w:ascii="Calibri" w:eastAsia="Calibri" w:hAnsi="Calibri" w:cs="Times New Roman"/>
        </w:rPr>
        <w:t>Realizcija</w:t>
      </w:r>
      <w:proofErr w:type="spellEnd"/>
      <w:r>
        <w:rPr>
          <w:rFonts w:ascii="Calibri" w:eastAsia="Calibri" w:hAnsi="Calibri" w:cs="Times New Roman"/>
        </w:rPr>
        <w:t xml:space="preserve"> načrtovane nadgrajene izvedbe je seveda pogojena s finančnimi zmožnostmi. V </w:t>
      </w:r>
      <w:proofErr w:type="spellStart"/>
      <w:r>
        <w:rPr>
          <w:rFonts w:ascii="Calibri" w:eastAsia="Calibri" w:hAnsi="Calibri" w:cs="Times New Roman"/>
        </w:rPr>
        <w:t>okviu</w:t>
      </w:r>
      <w:proofErr w:type="spellEnd"/>
      <w:r>
        <w:rPr>
          <w:rFonts w:ascii="Calibri" w:eastAsia="Calibri" w:hAnsi="Calibri" w:cs="Times New Roman"/>
        </w:rPr>
        <w:t xml:space="preserve"> </w:t>
      </w:r>
      <w:proofErr w:type="spellStart"/>
      <w:r>
        <w:rPr>
          <w:rFonts w:ascii="Calibri" w:eastAsia="Calibri" w:hAnsi="Calibri" w:cs="Times New Roman"/>
        </w:rPr>
        <w:t>festovala</w:t>
      </w:r>
      <w:proofErr w:type="spellEnd"/>
      <w:r>
        <w:rPr>
          <w:rFonts w:ascii="Calibri" w:eastAsia="Calibri" w:hAnsi="Calibri" w:cs="Times New Roman"/>
        </w:rPr>
        <w:t xml:space="preserve"> Vizije bodo razstavljene izbrane </w:t>
      </w:r>
      <w:proofErr w:type="spellStart"/>
      <w:r>
        <w:rPr>
          <w:rFonts w:ascii="Calibri" w:eastAsia="Calibri" w:hAnsi="Calibri" w:cs="Times New Roman"/>
        </w:rPr>
        <w:t>fotozgodbe</w:t>
      </w:r>
      <w:proofErr w:type="spellEnd"/>
      <w:r>
        <w:rPr>
          <w:rFonts w:ascii="Calibri" w:eastAsia="Calibri" w:hAnsi="Calibri" w:cs="Times New Roman"/>
        </w:rPr>
        <w:t>, zmagovalec nat</w:t>
      </w:r>
      <w:r w:rsidRPr="00FE3BF4">
        <w:rPr>
          <w:rFonts w:ascii="Calibri" w:eastAsia="Calibri" w:hAnsi="Calibri" w:cs="Times New Roman"/>
        </w:rPr>
        <w:t xml:space="preserve">ečaja pa bo prejel naziv </w:t>
      </w:r>
      <w:proofErr w:type="spellStart"/>
      <w:r w:rsidRPr="00FE3BF4">
        <w:rPr>
          <w:rFonts w:ascii="Calibri" w:eastAsia="Calibri" w:hAnsi="Calibri" w:cs="Times New Roman"/>
        </w:rPr>
        <w:t>fotovizonar</w:t>
      </w:r>
      <w:proofErr w:type="spellEnd"/>
      <w:r w:rsidRPr="00FE3BF4">
        <w:rPr>
          <w:rFonts w:ascii="Calibri" w:eastAsia="Calibri" w:hAnsi="Calibri" w:cs="Times New Roman"/>
        </w:rPr>
        <w:t>.</w:t>
      </w:r>
    </w:p>
    <w:p w14:paraId="3D5E97D5" w14:textId="77777777" w:rsidR="007E752C" w:rsidRPr="00FE3BF4" w:rsidRDefault="007E752C" w:rsidP="007E752C">
      <w:pPr>
        <w:spacing w:line="240" w:lineRule="auto"/>
        <w:ind w:hanging="357"/>
        <w:jc w:val="both"/>
        <w:rPr>
          <w:rFonts w:ascii="Calibri" w:eastAsia="Calibri" w:hAnsi="Calibri" w:cs="Times New Roman"/>
        </w:rPr>
      </w:pPr>
    </w:p>
    <w:p w14:paraId="70F398F2" w14:textId="77777777" w:rsidR="007E752C" w:rsidRPr="00FE3BF4" w:rsidRDefault="007E752C" w:rsidP="007E752C">
      <w:pPr>
        <w:spacing w:after="0" w:line="240" w:lineRule="auto"/>
        <w:ind w:hanging="357"/>
        <w:jc w:val="both"/>
        <w:rPr>
          <w:rFonts w:ascii="Calibri" w:eastAsia="Calibri" w:hAnsi="Calibri" w:cs="Times New Roman"/>
          <w:i/>
        </w:rPr>
      </w:pPr>
      <w:r>
        <w:rPr>
          <w:noProof/>
        </w:rPr>
        <w:drawing>
          <wp:anchor distT="0" distB="0" distL="114300" distR="114300" simplePos="0" relativeHeight="251658244" behindDoc="0" locked="0" layoutInCell="1" allowOverlap="1" wp14:anchorId="5137E639" wp14:editId="68880101">
            <wp:simplePos x="0" y="0"/>
            <wp:positionH relativeFrom="margin">
              <wp:align>left</wp:align>
            </wp:positionH>
            <wp:positionV relativeFrom="paragraph">
              <wp:posOffset>60452</wp:posOffset>
            </wp:positionV>
            <wp:extent cx="1811620" cy="1359408"/>
            <wp:effectExtent l="0" t="0" r="0" b="0"/>
            <wp:wrapSquare wrapText="bothSides"/>
            <wp:docPr id="56" name="Slika 56" descr="Slika, ki vsebuje besede besedilo, tla, notranji,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besedilo, tla, notranji, oseba&#10;&#10;Opis je samodejno ustvarje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11620" cy="1359408"/>
                    </a:xfrm>
                    <a:prstGeom prst="rect">
                      <a:avLst/>
                    </a:prstGeom>
                    <a:noFill/>
                    <a:ln>
                      <a:noFill/>
                    </a:ln>
                  </pic:spPr>
                </pic:pic>
              </a:graphicData>
            </a:graphic>
          </wp:anchor>
        </w:drawing>
      </w:r>
      <w:r w:rsidRPr="00FE3BF4">
        <w:rPr>
          <w:rFonts w:ascii="Calibri" w:eastAsia="Calibri" w:hAnsi="Calibri" w:cs="Times New Roman"/>
          <w:b/>
        </w:rPr>
        <w:t>RAZSTAVA TEMATSKE LIKOVNE DELAVNICE</w:t>
      </w:r>
    </w:p>
    <w:p w14:paraId="4C3F828F" w14:textId="77777777" w:rsidR="007E752C" w:rsidRPr="00FE3BF4" w:rsidRDefault="007E752C" w:rsidP="007E752C">
      <w:pPr>
        <w:spacing w:line="240" w:lineRule="auto"/>
        <w:ind w:hanging="357"/>
        <w:jc w:val="both"/>
        <w:rPr>
          <w:rFonts w:ascii="Calibri" w:eastAsia="Calibri" w:hAnsi="Calibri" w:cs="Times New Roman"/>
        </w:rPr>
      </w:pPr>
      <w:r w:rsidRPr="00FE3BF4">
        <w:rPr>
          <w:rFonts w:ascii="Calibri" w:eastAsia="Calibri" w:hAnsi="Calibri" w:cs="Times New Roman"/>
          <w:i/>
        </w:rPr>
        <w:t>Ptuj, 2023</w:t>
      </w:r>
    </w:p>
    <w:p w14:paraId="3B809186" w14:textId="77777777" w:rsidR="007E752C" w:rsidRPr="00FE3BF4" w:rsidRDefault="007E752C" w:rsidP="007E752C">
      <w:pPr>
        <w:spacing w:line="240" w:lineRule="auto"/>
        <w:ind w:left="0"/>
        <w:jc w:val="both"/>
        <w:rPr>
          <w:rFonts w:ascii="Calibri" w:eastAsia="Calibri" w:hAnsi="Calibri" w:cs="Times New Roman"/>
        </w:rPr>
      </w:pPr>
      <w:r>
        <w:rPr>
          <w:rFonts w:ascii="Calibri" w:eastAsia="Calibri" w:hAnsi="Calibri" w:cs="Times New Roman"/>
        </w:rPr>
        <w:t>Tematska l</w:t>
      </w:r>
      <w:r w:rsidRPr="00FE3BF4">
        <w:rPr>
          <w:rFonts w:ascii="Calibri" w:eastAsia="Calibri" w:hAnsi="Calibri" w:cs="Times New Roman"/>
        </w:rPr>
        <w:t>ikovna delavnica je zaradi specifičnega programa in načina dela posebnost v slovenskem prostoru. Tema je vsako leto drugačna, saj je namen delavnice raziskovanje in preizkušanje različnih sodobnih likovnih pristopov in praks. Poudarek je na skupinskem delu, v okviru skupaj dogovorjenih formalnih izhodišč pa vsak udeleženec išče svoj individualni izraz. Rezultat takega ustvarjalnega druženja je razstava, ki je praviloma drugačna od vsega, kar običajno razumemo pod oznako »ljubiteljsko slikarstvo«.</w:t>
      </w:r>
      <w:r w:rsidRPr="00D23991">
        <w:rPr>
          <w:rFonts w:ascii="Calibri" w:eastAsia="Calibri" w:hAnsi="Calibri" w:cs="Times New Roman"/>
        </w:rPr>
        <w:t xml:space="preserve"> </w:t>
      </w:r>
      <w:r>
        <w:rPr>
          <w:rFonts w:ascii="Calibri" w:eastAsia="Calibri" w:hAnsi="Calibri" w:cs="Times New Roman"/>
        </w:rPr>
        <w:t xml:space="preserve">Značilnost delavnice je </w:t>
      </w:r>
      <w:proofErr w:type="spellStart"/>
      <w:r>
        <w:rPr>
          <w:rFonts w:ascii="Calibri" w:eastAsia="Calibri" w:hAnsi="Calibri" w:cs="Times New Roman"/>
        </w:rPr>
        <w:t>tudo</w:t>
      </w:r>
      <w:proofErr w:type="spellEnd"/>
      <w:r>
        <w:rPr>
          <w:rFonts w:ascii="Calibri" w:eastAsia="Calibri" w:hAnsi="Calibri" w:cs="Times New Roman"/>
        </w:rPr>
        <w:t xml:space="preserve"> </w:t>
      </w:r>
      <w:r w:rsidRPr="00FE3BF4">
        <w:rPr>
          <w:rFonts w:ascii="Calibri" w:eastAsia="Calibri" w:hAnsi="Calibri" w:cs="Times New Roman"/>
        </w:rPr>
        <w:t>element povezovanja s profesionalno umetnostjo</w:t>
      </w:r>
      <w:r>
        <w:rPr>
          <w:rFonts w:ascii="Calibri" w:eastAsia="Calibri" w:hAnsi="Calibri" w:cs="Times New Roman"/>
        </w:rPr>
        <w:t xml:space="preserve">, saj se </w:t>
      </w:r>
      <w:r w:rsidRPr="00FE3BF4">
        <w:rPr>
          <w:rFonts w:ascii="Calibri" w:eastAsia="Calibri" w:hAnsi="Calibri" w:cs="Times New Roman"/>
        </w:rPr>
        <w:t>lokacijsko, tematsko in terminsko navez</w:t>
      </w:r>
      <w:r>
        <w:rPr>
          <w:rFonts w:ascii="Calibri" w:eastAsia="Calibri" w:hAnsi="Calibri" w:cs="Times New Roman"/>
        </w:rPr>
        <w:t xml:space="preserve">ujemo </w:t>
      </w:r>
      <w:r w:rsidRPr="00FE3BF4">
        <w:rPr>
          <w:rFonts w:ascii="Calibri" w:eastAsia="Calibri" w:hAnsi="Calibri" w:cs="Times New Roman"/>
        </w:rPr>
        <w:t xml:space="preserve">na uveljavljen festival sodobne likovne umetnosti </w:t>
      </w:r>
      <w:proofErr w:type="spellStart"/>
      <w:r w:rsidRPr="00FE3BF4">
        <w:rPr>
          <w:rFonts w:ascii="Calibri" w:eastAsia="Calibri" w:hAnsi="Calibri" w:cs="Times New Roman"/>
        </w:rPr>
        <w:t>Art</w:t>
      </w:r>
      <w:proofErr w:type="spellEnd"/>
      <w:r w:rsidRPr="00FE3BF4">
        <w:rPr>
          <w:rFonts w:ascii="Calibri" w:eastAsia="Calibri" w:hAnsi="Calibri" w:cs="Times New Roman"/>
        </w:rPr>
        <w:t xml:space="preserve"> </w:t>
      </w:r>
      <w:proofErr w:type="spellStart"/>
      <w:r w:rsidRPr="00FE3BF4">
        <w:rPr>
          <w:rFonts w:ascii="Calibri" w:eastAsia="Calibri" w:hAnsi="Calibri" w:cs="Times New Roman"/>
        </w:rPr>
        <w:t>Stays</w:t>
      </w:r>
      <w:proofErr w:type="spellEnd"/>
      <w:r w:rsidRPr="00FE3BF4">
        <w:rPr>
          <w:rFonts w:ascii="Calibri" w:eastAsia="Calibri" w:hAnsi="Calibri" w:cs="Times New Roman"/>
        </w:rPr>
        <w:t xml:space="preserve"> na Ptuju. </w:t>
      </w:r>
      <w:r>
        <w:rPr>
          <w:rFonts w:ascii="Calibri" w:eastAsia="Calibri" w:hAnsi="Calibri" w:cs="Times New Roman"/>
        </w:rPr>
        <w:t xml:space="preserve">Z razstavo delavnica pusti vidnejši pečat v kraju ustvarjanja ter predstavlja </w:t>
      </w:r>
      <w:proofErr w:type="spellStart"/>
      <w:r>
        <w:rPr>
          <w:rFonts w:ascii="Calibri" w:eastAsia="Calibri" w:hAnsi="Calibri" w:cs="Times New Roman"/>
        </w:rPr>
        <w:t>proocijo</w:t>
      </w:r>
      <w:proofErr w:type="spellEnd"/>
      <w:r>
        <w:rPr>
          <w:rFonts w:ascii="Calibri" w:eastAsia="Calibri" w:hAnsi="Calibri" w:cs="Times New Roman"/>
        </w:rPr>
        <w:t xml:space="preserve"> kakovostne likovne ustvarjalnosti. </w:t>
      </w:r>
    </w:p>
    <w:p w14:paraId="2B057384" w14:textId="77777777" w:rsidR="007E752C" w:rsidRPr="00FE3BF4" w:rsidRDefault="007E752C" w:rsidP="007E752C">
      <w:pPr>
        <w:pStyle w:val="Naslov2"/>
        <w:rPr>
          <w:rFonts w:eastAsia="Times New Roman"/>
          <w:sz w:val="22"/>
          <w:szCs w:val="22"/>
        </w:rPr>
      </w:pPr>
      <w:bookmarkStart w:id="183" w:name="_Toc127356542"/>
      <w:r w:rsidRPr="00FE3BF4">
        <w:rPr>
          <w:rFonts w:eastAsia="Times New Roman"/>
          <w:sz w:val="22"/>
          <w:szCs w:val="22"/>
        </w:rPr>
        <w:t>Izobraževanje</w:t>
      </w:r>
      <w:bookmarkEnd w:id="183"/>
    </w:p>
    <w:p w14:paraId="0B2D5F21" w14:textId="77777777" w:rsidR="007E752C" w:rsidRPr="00FE3BF4" w:rsidRDefault="007E752C" w:rsidP="007E752C">
      <w:pPr>
        <w:spacing w:line="240" w:lineRule="auto"/>
        <w:ind w:left="0"/>
        <w:jc w:val="both"/>
        <w:rPr>
          <w:rFonts w:ascii="Calibri" w:eastAsia="Calibri" w:hAnsi="Calibri" w:cs="Times New Roman"/>
        </w:rPr>
      </w:pPr>
      <w:r w:rsidRPr="00FE3BF4">
        <w:rPr>
          <w:rFonts w:ascii="Calibri" w:eastAsia="Calibri" w:hAnsi="Calibri" w:cs="Times New Roman"/>
        </w:rPr>
        <w:t xml:space="preserve">Na likovnem področju ponujamo širok spekter izobraževalnih oblik, ki so primerne tako za začetnike kot za tiste, ki želijo dopolniti svoje znanje ali poglobiti poznavanje določenega področja. Z likovnimi tečaji, delavnicami in seminarji želimo pomagati ustvarjalcem pri odkrivanju in razvijanju likovnih sposobnosti. </w:t>
      </w:r>
    </w:p>
    <w:p w14:paraId="66A73619" w14:textId="77777777" w:rsidR="007E752C" w:rsidRPr="00FE3BF4" w:rsidRDefault="007E752C" w:rsidP="007E752C">
      <w:pPr>
        <w:spacing w:line="240" w:lineRule="auto"/>
        <w:ind w:left="0"/>
        <w:jc w:val="both"/>
        <w:rPr>
          <w:rFonts w:ascii="Calibri" w:eastAsia="Calibri" w:hAnsi="Calibri" w:cs="Times New Roman"/>
        </w:rPr>
      </w:pPr>
      <w:r w:rsidRPr="00FE3BF4">
        <w:rPr>
          <w:rFonts w:ascii="Calibri" w:eastAsia="Calibri" w:hAnsi="Calibri" w:cs="Times New Roman"/>
        </w:rPr>
        <w:t xml:space="preserve">Poleg spoznavanja likovnih osnov ter preizkušanja različnih likovnih področij, veščin in tehnik, jim pomagamo iskati lasten izraz in pridobiti izhodišča za samostojno, osebnostno izražanje – ustvarjanje. Skupine so majhne, mentorji pa so uveljavljeni likovni ustvarjalci, pedagogi in teoretiki. </w:t>
      </w:r>
    </w:p>
    <w:p w14:paraId="37D3575E" w14:textId="77777777" w:rsidR="007E752C" w:rsidRPr="00925E0E" w:rsidRDefault="007E752C" w:rsidP="007E752C">
      <w:pPr>
        <w:spacing w:line="240" w:lineRule="auto"/>
        <w:ind w:left="0"/>
        <w:jc w:val="both"/>
        <w:rPr>
          <w:rFonts w:ascii="Calibri" w:eastAsia="Calibri" w:hAnsi="Calibri" w:cs="Times New Roman"/>
        </w:rPr>
      </w:pPr>
      <w:r w:rsidRPr="00FE3BF4">
        <w:rPr>
          <w:rFonts w:ascii="Calibri" w:eastAsia="Calibri" w:hAnsi="Calibri" w:cs="Times New Roman"/>
        </w:rPr>
        <w:t>Izobraževanje je namenjeno likovnikom iz vse Slovenije. Tudi na tečaje, ki jih organiziramo v Ljubljani, prihajajo</w:t>
      </w:r>
      <w:r w:rsidRPr="00925E0E">
        <w:rPr>
          <w:rFonts w:ascii="Calibri" w:eastAsia="Calibri" w:hAnsi="Calibri" w:cs="Times New Roman"/>
        </w:rPr>
        <w:t xml:space="preserve"> udeleženci od drugod, celo iz zelo oddaljenih krajev. Izobraževalne programe in mentorje pa tudi posredujemo območnim izpostavam, da jih lahko glede na interes organizirajo v svojih lokalnih okoljih. Uvedli smo tudi različna izobraževanja na daljavo, s katerimi smo premostili zapreke v času epidemije, a smo določene programe ohranili, saj se je pokazalo, da na ta način ranljivim skupinam ter zainteresiranim slušateljem iz oddaljenih krajev omogočamo večjo dostopnost do izobraževalnih vsebin.</w:t>
      </w:r>
    </w:p>
    <w:p w14:paraId="41CB7569"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Naši programi ne morejo nadomestiti formalnega likovnega izobraževanja, so pa oblikovani tako, da ga v nekaterih segmentih dopolnjujejo, zato so zanimivi tudi za študente likovnih smeri in pedagoge oz. tiste, ki imajo ambicije nadaljevati šolanje oz. poklicno pot na likovnih smereh. Delavnice, tečaji in seminarji so organizirani tako, da se lahko udeleženci v daljšem časovnem obdobju sistematično poglabljajo v eno samo temo ali pa prehajajo s področja na področje in si na ta način širijo likovno obzorje. Ker so namenjeni ljubiteljem iz vse Slovenije, potekajo večinoma enkrat tedensko ali ob vikendih, strnjeno in intenzivno. Kot dobra praksa se je pokazalo, da smo nekatere vsebine organizirali tudi v bolj zgoščeni obliki v enem koncu tedna ali v sklopih zaporednih srečanj, zato bomo s tem načinom nadaljevali. Večdnevne intenzivne likovne delavnice (risanje, </w:t>
      </w:r>
      <w:r w:rsidRPr="00925E0E">
        <w:rPr>
          <w:rFonts w:ascii="Calibri" w:eastAsia="Calibri" w:hAnsi="Calibri" w:cs="Times New Roman"/>
        </w:rPr>
        <w:lastRenderedPageBreak/>
        <w:t>kiparstvo, sodobne umetniške prakse) organiziramo v poletnih mesecih. Z veseljem sprejemamo dejstvo, da se številni likovniki zvesto udeležujejo naših programov več let zapovrstjo, priključujejo pa se novi, med katerimi so tudi formalno izobraženi likovniki oziroma taki, ki že imajo več likovnih izkušenj.</w:t>
      </w:r>
    </w:p>
    <w:p w14:paraId="356402D4"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Programi likovnih tečajev in delavnic so namenjeni razvijanju veščin s področja risanja, slikanja, likovne kompozicije, likovne teorije, kiparstva, keramike, unikatnega in grafičnega oblikovanja, mozaika, fotografije ipd. Na likovnih seminarjih se posvečamo tudi umetnostni zgodovini in likovni teoriji. </w:t>
      </w:r>
    </w:p>
    <w:p w14:paraId="58CD5602" w14:textId="77777777" w:rsidR="007E752C" w:rsidRPr="00925E0E"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Mentorji na tečajih ne posredujejo receptov, pač pa vpeljejo tečajnike v osnovne veščine tako, da jih lahko sami razvijajo naprej. Manjše skupine omogočajo individualni pristop. Programi likovnih delavnic zahtevajo poseben pristop mentorja in proaktivno naravnanost udeležencev, tj. odprtost, samoiniciativnost in sodelovanje. Pri skupinskih projektih pogosto preizkušamo postopke sodobnejših likovnih praks, razvijamo senzibilnost gledanja in zavest, da je proces, ki pelje do podobe, mentalen. </w:t>
      </w:r>
    </w:p>
    <w:p w14:paraId="58696025" w14:textId="77777777" w:rsidR="007E752C" w:rsidRDefault="007E752C" w:rsidP="007E752C">
      <w:pPr>
        <w:spacing w:line="240" w:lineRule="auto"/>
        <w:ind w:left="0"/>
        <w:jc w:val="both"/>
        <w:rPr>
          <w:rFonts w:ascii="Calibri" w:eastAsia="Calibri" w:hAnsi="Calibri" w:cs="Times New Roman"/>
        </w:rPr>
      </w:pPr>
      <w:r w:rsidRPr="00925E0E">
        <w:rPr>
          <w:rFonts w:ascii="Calibri" w:eastAsia="Calibri" w:hAnsi="Calibri" w:cs="Times New Roman"/>
        </w:rPr>
        <w:t xml:space="preserve">Izhodišča pri oblikovanju programov so vedno dobre izkušnje in prakse iz preteklih let. Poleg tega se skušamo hitro in fleksibilno odzivati na potrebe, želje in pobude, ki prihajajo iz vrst likovnih ljubiteljev in stroke ali jih </w:t>
      </w:r>
      <w:r>
        <w:rPr>
          <w:rFonts w:ascii="Calibri" w:eastAsia="Calibri" w:hAnsi="Calibri" w:cs="Times New Roman"/>
        </w:rPr>
        <w:t>zahtevajo</w:t>
      </w:r>
      <w:r w:rsidRPr="00925E0E">
        <w:rPr>
          <w:rFonts w:ascii="Calibri" w:eastAsia="Calibri" w:hAnsi="Calibri" w:cs="Times New Roman"/>
        </w:rPr>
        <w:t xml:space="preserve"> dane okoliščine</w:t>
      </w:r>
      <w:r>
        <w:rPr>
          <w:rFonts w:ascii="Calibri" w:eastAsia="Calibri" w:hAnsi="Calibri" w:cs="Times New Roman"/>
        </w:rPr>
        <w:t xml:space="preserve">. Izvedbe tako do neke mere narekujejo tudi zunanji dejavniki, kot denimo število prijavljenih ali nepredvidljivi osebni, materialni oz. družbeni pogoji, zato moramo ostajati prilagodljivi, da se lahko na </w:t>
      </w:r>
      <w:proofErr w:type="spellStart"/>
      <w:r>
        <w:rPr>
          <w:rFonts w:ascii="Calibri" w:eastAsia="Calibri" w:hAnsi="Calibri" w:cs="Times New Roman"/>
        </w:rPr>
        <w:t>morbitne</w:t>
      </w:r>
      <w:proofErr w:type="spellEnd"/>
      <w:r>
        <w:rPr>
          <w:rFonts w:ascii="Calibri" w:eastAsia="Calibri" w:hAnsi="Calibri" w:cs="Times New Roman"/>
        </w:rPr>
        <w:t xml:space="preserve"> spremenjene okoliščine vsakokrat ustrezno odzovemo.</w:t>
      </w:r>
    </w:p>
    <w:p w14:paraId="02C8282D" w14:textId="77777777" w:rsidR="007E752C" w:rsidRDefault="007E752C" w:rsidP="007E752C">
      <w:pPr>
        <w:spacing w:line="240" w:lineRule="auto"/>
        <w:ind w:left="0"/>
        <w:jc w:val="both"/>
        <w:rPr>
          <w:rFonts w:ascii="Calibri" w:eastAsia="Calibri" w:hAnsi="Calibri" w:cs="Times New Roman"/>
        </w:rPr>
      </w:pPr>
    </w:p>
    <w:p w14:paraId="53B9FE78" w14:textId="03F12F3A" w:rsidR="007E752C" w:rsidRDefault="00F17B24" w:rsidP="007E752C">
      <w:pPr>
        <w:pStyle w:val="Naslov3"/>
        <w:rPr>
          <w:rFonts w:eastAsia="Times New Roman"/>
        </w:rPr>
      </w:pPr>
      <w:bookmarkStart w:id="184" w:name="_Toc127356543"/>
      <w:r>
        <w:rPr>
          <w:rFonts w:eastAsia="Times New Roman"/>
        </w:rPr>
        <w:t>Izobraževanja na državni ravni</w:t>
      </w:r>
      <w:bookmarkEnd w:id="184"/>
    </w:p>
    <w:tbl>
      <w:tblPr>
        <w:tblStyle w:val="Tabelabarvnamrea6poudarek56"/>
        <w:tblW w:w="9000" w:type="dxa"/>
        <w:tblLayout w:type="fixed"/>
        <w:tblLook w:val="04A0" w:firstRow="1" w:lastRow="0" w:firstColumn="1" w:lastColumn="0" w:noHBand="0" w:noVBand="1"/>
      </w:tblPr>
      <w:tblGrid>
        <w:gridCol w:w="851"/>
        <w:gridCol w:w="3554"/>
        <w:gridCol w:w="1350"/>
        <w:gridCol w:w="1620"/>
        <w:gridCol w:w="1625"/>
      </w:tblGrid>
      <w:tr w:rsidR="00F801DC" w:rsidRPr="00124692" w14:paraId="66948E2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526B4C" w14:textId="77777777" w:rsidR="00F801DC" w:rsidRPr="0017468F" w:rsidRDefault="00F801DC" w:rsidP="0062044C">
            <w:pPr>
              <w:spacing w:before="0" w:after="0"/>
              <w:ind w:left="0"/>
              <w:rPr>
                <w:rFonts w:ascii="Calibri" w:eastAsia="Calibri" w:hAnsi="Calibri" w:cs="Calibri"/>
                <w:color w:val="31849B" w:themeColor="accent5" w:themeShade="BF"/>
              </w:rPr>
            </w:pPr>
          </w:p>
        </w:tc>
        <w:tc>
          <w:tcPr>
            <w:tcW w:w="3554" w:type="dxa"/>
          </w:tcPr>
          <w:p w14:paraId="77EB31BA"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17468F">
              <w:rPr>
                <w:rFonts w:ascii="Calibri" w:eastAsia="Calibri" w:hAnsi="Calibri" w:cs="Calibri"/>
                <w:color w:val="31849B" w:themeColor="accent5" w:themeShade="BF"/>
              </w:rPr>
              <w:t>NAZIV DOGODKA</w:t>
            </w:r>
          </w:p>
        </w:tc>
        <w:tc>
          <w:tcPr>
            <w:tcW w:w="1350" w:type="dxa"/>
          </w:tcPr>
          <w:p w14:paraId="14DF94B9"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KRAJ IZVEDBE</w:t>
            </w:r>
          </w:p>
        </w:tc>
        <w:tc>
          <w:tcPr>
            <w:tcW w:w="1620" w:type="dxa"/>
          </w:tcPr>
          <w:p w14:paraId="60594343"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DATUM (OD)</w:t>
            </w:r>
          </w:p>
        </w:tc>
        <w:tc>
          <w:tcPr>
            <w:tcW w:w="1625" w:type="dxa"/>
          </w:tcPr>
          <w:p w14:paraId="5B765B2C" w14:textId="77777777" w:rsidR="00F801DC" w:rsidRPr="0017468F" w:rsidRDefault="00F801DC"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Calibri"/>
                <w:color w:val="31849B" w:themeColor="accent5" w:themeShade="BF"/>
              </w:rPr>
              <w:t>DATUM (DO)</w:t>
            </w:r>
          </w:p>
        </w:tc>
      </w:tr>
      <w:tr w:rsidR="00F801DC" w:rsidRPr="00124692" w14:paraId="709E626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C1E994D"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6CEC1A14"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TEČAJ LIKOVNE TEORIJE/KOMPOZICIJE/BARVE</w:t>
            </w:r>
          </w:p>
        </w:tc>
        <w:tc>
          <w:tcPr>
            <w:tcW w:w="1350" w:type="dxa"/>
          </w:tcPr>
          <w:p w14:paraId="38B15BE4"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071EFF97"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27.1.2023</w:t>
            </w:r>
          </w:p>
        </w:tc>
        <w:tc>
          <w:tcPr>
            <w:tcW w:w="1625" w:type="dxa"/>
          </w:tcPr>
          <w:p w14:paraId="4B3FFB74"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29.1.2023</w:t>
            </w:r>
          </w:p>
        </w:tc>
      </w:tr>
      <w:tr w:rsidR="00F801DC" w:rsidRPr="00124692" w14:paraId="2B60D92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7333F9A"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541BB369"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PREDAVANJA: UMETNOSTNA ZGODOVINA / TEORIJA / DEDIŠČINA</w:t>
            </w:r>
          </w:p>
        </w:tc>
        <w:tc>
          <w:tcPr>
            <w:tcW w:w="1350" w:type="dxa"/>
          </w:tcPr>
          <w:p w14:paraId="45BEB363"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3FF4BA8D"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15.2.2023</w:t>
            </w:r>
          </w:p>
        </w:tc>
        <w:tc>
          <w:tcPr>
            <w:tcW w:w="1625" w:type="dxa"/>
          </w:tcPr>
          <w:p w14:paraId="2AA5880B"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22.3.2023</w:t>
            </w:r>
          </w:p>
        </w:tc>
      </w:tr>
      <w:tr w:rsidR="00F801DC" w:rsidRPr="00124692" w14:paraId="62F54DB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D7767C3"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28D47F54"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TEČAJ OBLIKOVANJA (RECIKLAŽA /GRAFIČNI POSTOPKI)</w:t>
            </w:r>
          </w:p>
        </w:tc>
        <w:tc>
          <w:tcPr>
            <w:tcW w:w="1350" w:type="dxa"/>
          </w:tcPr>
          <w:p w14:paraId="7B258B09"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6A53CA15"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11.3.2023</w:t>
            </w:r>
          </w:p>
        </w:tc>
        <w:tc>
          <w:tcPr>
            <w:tcW w:w="1625" w:type="dxa"/>
          </w:tcPr>
          <w:p w14:paraId="2B7C8489"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12.3.2023</w:t>
            </w:r>
          </w:p>
        </w:tc>
      </w:tr>
      <w:tr w:rsidR="00F801DC" w:rsidRPr="00124692" w14:paraId="79E6140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7B440EB"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592B81D6"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REGIJSKA PREDAVANJA IN DELAVNICE ZA 9. DRŽAVNO TEMATSKO RAZSTAVO</w:t>
            </w:r>
          </w:p>
        </w:tc>
        <w:tc>
          <w:tcPr>
            <w:tcW w:w="1350" w:type="dxa"/>
          </w:tcPr>
          <w:p w14:paraId="7520E25B"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VEČ KRAJEV</w:t>
            </w:r>
          </w:p>
        </w:tc>
        <w:tc>
          <w:tcPr>
            <w:tcW w:w="1620" w:type="dxa"/>
          </w:tcPr>
          <w:p w14:paraId="0998A151"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1.4.2023</w:t>
            </w:r>
          </w:p>
        </w:tc>
        <w:tc>
          <w:tcPr>
            <w:tcW w:w="1625" w:type="dxa"/>
          </w:tcPr>
          <w:p w14:paraId="3F715567"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30.6.2023</w:t>
            </w:r>
          </w:p>
        </w:tc>
      </w:tr>
      <w:tr w:rsidR="00F801DC" w:rsidRPr="00124692" w14:paraId="5D7AB22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9A3E10"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5A4B9B3E"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LIKOVNI TEČAJ (SLIKARSKE TEHNIKE)</w:t>
            </w:r>
          </w:p>
        </w:tc>
        <w:tc>
          <w:tcPr>
            <w:tcW w:w="1350" w:type="dxa"/>
          </w:tcPr>
          <w:p w14:paraId="218F728A"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1729E9E2"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1.4.2023</w:t>
            </w:r>
          </w:p>
        </w:tc>
        <w:tc>
          <w:tcPr>
            <w:tcW w:w="1625" w:type="dxa"/>
          </w:tcPr>
          <w:p w14:paraId="3DFE3D19"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16.4.2023</w:t>
            </w:r>
          </w:p>
        </w:tc>
      </w:tr>
      <w:tr w:rsidR="00F801DC" w:rsidRPr="00124692" w14:paraId="62F617D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712A791"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31B32E22"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SREČANJE SELEKTORJEV ZA 9. DRŽAVNO TEMATSKO RAZSTAVO</w:t>
            </w:r>
          </w:p>
        </w:tc>
        <w:tc>
          <w:tcPr>
            <w:tcW w:w="1350" w:type="dxa"/>
          </w:tcPr>
          <w:p w14:paraId="41FD9AA1"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3921E8E2"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12.4.2023</w:t>
            </w:r>
          </w:p>
        </w:tc>
        <w:tc>
          <w:tcPr>
            <w:tcW w:w="1625" w:type="dxa"/>
          </w:tcPr>
          <w:p w14:paraId="64EFEA22"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12.4.2023</w:t>
            </w:r>
          </w:p>
        </w:tc>
      </w:tr>
      <w:tr w:rsidR="00F801DC" w:rsidRPr="00124692" w14:paraId="7049FA8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5FE0FEB"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4EB5584D"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LIKOVNI TEČAJ (MOZAIK / KIPARSTVO)</w:t>
            </w:r>
          </w:p>
        </w:tc>
        <w:tc>
          <w:tcPr>
            <w:tcW w:w="1350" w:type="dxa"/>
          </w:tcPr>
          <w:p w14:paraId="1E096914"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6A10D557"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13.5.2023</w:t>
            </w:r>
          </w:p>
        </w:tc>
        <w:tc>
          <w:tcPr>
            <w:tcW w:w="1625" w:type="dxa"/>
          </w:tcPr>
          <w:p w14:paraId="22D569D6"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14.5.2023</w:t>
            </w:r>
          </w:p>
        </w:tc>
      </w:tr>
      <w:tr w:rsidR="00F801DC" w:rsidRPr="00124692" w14:paraId="501C096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11DDBD2"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5186F702"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KIPARSKA DELAVNICA LES</w:t>
            </w:r>
          </w:p>
        </w:tc>
        <w:tc>
          <w:tcPr>
            <w:tcW w:w="1350" w:type="dxa"/>
          </w:tcPr>
          <w:p w14:paraId="41BEDAE6"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ŠOŠTANJ</w:t>
            </w:r>
          </w:p>
        </w:tc>
        <w:tc>
          <w:tcPr>
            <w:tcW w:w="1620" w:type="dxa"/>
          </w:tcPr>
          <w:p w14:paraId="51E074DB"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26.5.2023</w:t>
            </w:r>
          </w:p>
        </w:tc>
        <w:tc>
          <w:tcPr>
            <w:tcW w:w="1625" w:type="dxa"/>
          </w:tcPr>
          <w:p w14:paraId="2AEFE474"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28.5.2023</w:t>
            </w:r>
          </w:p>
        </w:tc>
      </w:tr>
      <w:tr w:rsidR="00F801DC" w:rsidRPr="00124692" w14:paraId="4DD17A2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EA0ED3C"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5EBA0191"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INTENZIVNI TEČAJ RISANJA</w:t>
            </w:r>
          </w:p>
        </w:tc>
        <w:tc>
          <w:tcPr>
            <w:tcW w:w="1350" w:type="dxa"/>
          </w:tcPr>
          <w:p w14:paraId="20DB11A9"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p>
        </w:tc>
        <w:tc>
          <w:tcPr>
            <w:tcW w:w="1620" w:type="dxa"/>
          </w:tcPr>
          <w:p w14:paraId="0F414F26"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10.6.2023</w:t>
            </w:r>
          </w:p>
        </w:tc>
        <w:tc>
          <w:tcPr>
            <w:tcW w:w="1625" w:type="dxa"/>
          </w:tcPr>
          <w:p w14:paraId="5786149C"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16.6.2023</w:t>
            </w:r>
          </w:p>
        </w:tc>
      </w:tr>
      <w:tr w:rsidR="00F801DC" w:rsidRPr="00124692" w14:paraId="3ABA9A4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84880C2"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10809B13"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SPLETNI LIKOVNI NATEČAJ</w:t>
            </w:r>
          </w:p>
        </w:tc>
        <w:tc>
          <w:tcPr>
            <w:tcW w:w="1350" w:type="dxa"/>
          </w:tcPr>
          <w:p w14:paraId="30C9E079"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4BB5611E"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15.6.2023</w:t>
            </w:r>
          </w:p>
        </w:tc>
        <w:tc>
          <w:tcPr>
            <w:tcW w:w="1625" w:type="dxa"/>
          </w:tcPr>
          <w:p w14:paraId="085B899A"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15.10.2023</w:t>
            </w:r>
          </w:p>
        </w:tc>
      </w:tr>
      <w:tr w:rsidR="00F801DC" w:rsidRPr="00124692" w14:paraId="703D5B5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3BDA4FC"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3D6F0F72"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TEMATSKA LIKOVNA DELAVNICA</w:t>
            </w:r>
          </w:p>
        </w:tc>
        <w:tc>
          <w:tcPr>
            <w:tcW w:w="1350" w:type="dxa"/>
          </w:tcPr>
          <w:p w14:paraId="68B04F38"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PTUJ</w:t>
            </w:r>
          </w:p>
        </w:tc>
        <w:tc>
          <w:tcPr>
            <w:tcW w:w="1620" w:type="dxa"/>
          </w:tcPr>
          <w:p w14:paraId="4EDC0A22"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4.8.2023</w:t>
            </w:r>
          </w:p>
        </w:tc>
        <w:tc>
          <w:tcPr>
            <w:tcW w:w="1625" w:type="dxa"/>
          </w:tcPr>
          <w:p w14:paraId="6A7D9EAE"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11.8.2023</w:t>
            </w:r>
          </w:p>
        </w:tc>
      </w:tr>
      <w:tr w:rsidR="00F801DC" w:rsidRPr="00124692" w14:paraId="5EF82D3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CE6FD09"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44864505"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KIPARSKA DELAVNICA KAMEN</w:t>
            </w:r>
          </w:p>
        </w:tc>
        <w:tc>
          <w:tcPr>
            <w:tcW w:w="1350" w:type="dxa"/>
          </w:tcPr>
          <w:p w14:paraId="6E12A94E"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LESNO BRDO</w:t>
            </w:r>
          </w:p>
        </w:tc>
        <w:tc>
          <w:tcPr>
            <w:tcW w:w="1620" w:type="dxa"/>
          </w:tcPr>
          <w:p w14:paraId="5CF60308"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28.8.2023</w:t>
            </w:r>
          </w:p>
        </w:tc>
        <w:tc>
          <w:tcPr>
            <w:tcW w:w="1625" w:type="dxa"/>
          </w:tcPr>
          <w:p w14:paraId="64DF20BF"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1.9.2023</w:t>
            </w:r>
          </w:p>
        </w:tc>
      </w:tr>
      <w:tr w:rsidR="00F801DC" w:rsidRPr="00124692" w14:paraId="3858C7E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1EC1536"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08F69E39"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RISARSKE IN USTVARJALNE TEHNIKE</w:t>
            </w:r>
          </w:p>
        </w:tc>
        <w:tc>
          <w:tcPr>
            <w:tcW w:w="1350" w:type="dxa"/>
          </w:tcPr>
          <w:p w14:paraId="7820AFDE"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1907DC93"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9.10.2023</w:t>
            </w:r>
          </w:p>
        </w:tc>
        <w:tc>
          <w:tcPr>
            <w:tcW w:w="1625" w:type="dxa"/>
          </w:tcPr>
          <w:p w14:paraId="5DA5AFDE"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31.5.2024</w:t>
            </w:r>
          </w:p>
        </w:tc>
      </w:tr>
      <w:tr w:rsidR="00F801DC" w:rsidRPr="00124692" w14:paraId="4FDF5BA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0F9536A"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3801DE54"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NADALJEVALNI TEČAJI RISANJA</w:t>
            </w:r>
          </w:p>
        </w:tc>
        <w:tc>
          <w:tcPr>
            <w:tcW w:w="1350" w:type="dxa"/>
          </w:tcPr>
          <w:p w14:paraId="3ABB07AB"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34220C14"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12.10.2023</w:t>
            </w:r>
          </w:p>
        </w:tc>
        <w:tc>
          <w:tcPr>
            <w:tcW w:w="1625" w:type="dxa"/>
          </w:tcPr>
          <w:p w14:paraId="193636C1"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23.5.2024</w:t>
            </w:r>
          </w:p>
        </w:tc>
      </w:tr>
      <w:tr w:rsidR="00F801DC" w:rsidRPr="00124692" w14:paraId="67E523D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6CB47AB"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7F894196"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LIKOVNI TEČAJ</w:t>
            </w:r>
          </w:p>
        </w:tc>
        <w:tc>
          <w:tcPr>
            <w:tcW w:w="1350" w:type="dxa"/>
          </w:tcPr>
          <w:p w14:paraId="4FA608DC"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2FAEB305"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14.10.2023</w:t>
            </w:r>
          </w:p>
        </w:tc>
        <w:tc>
          <w:tcPr>
            <w:tcW w:w="1625" w:type="dxa"/>
          </w:tcPr>
          <w:p w14:paraId="5C168B26"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15.10.2023</w:t>
            </w:r>
          </w:p>
        </w:tc>
      </w:tr>
      <w:tr w:rsidR="00F801DC" w:rsidRPr="00124692" w14:paraId="78CC566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C9C0229"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680BB4AF"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OSNOVE RISANJA IN SLIKANJA</w:t>
            </w:r>
          </w:p>
        </w:tc>
        <w:tc>
          <w:tcPr>
            <w:tcW w:w="1350" w:type="dxa"/>
          </w:tcPr>
          <w:p w14:paraId="241F9CF4"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6BD50E63"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6.11.2023</w:t>
            </w:r>
          </w:p>
        </w:tc>
        <w:tc>
          <w:tcPr>
            <w:tcW w:w="1625" w:type="dxa"/>
          </w:tcPr>
          <w:p w14:paraId="6795CC52" w14:textId="77777777" w:rsidR="00F801DC" w:rsidRPr="0017468F" w:rsidRDefault="00F801DC"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27.3.2024</w:t>
            </w:r>
          </w:p>
        </w:tc>
      </w:tr>
      <w:tr w:rsidR="00F801DC" w:rsidRPr="00124692" w14:paraId="7C02ECA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21BADD8" w14:textId="77777777" w:rsidR="00F801DC" w:rsidRPr="0017468F" w:rsidRDefault="00F801DC">
            <w:pPr>
              <w:numPr>
                <w:ilvl w:val="0"/>
                <w:numId w:val="107"/>
              </w:numPr>
              <w:spacing w:before="0" w:after="0"/>
              <w:contextualSpacing/>
              <w:jc w:val="center"/>
              <w:rPr>
                <w:rFonts w:ascii="Calibri" w:eastAsia="Calibri" w:hAnsi="Calibri" w:cs="Calibri"/>
                <w:color w:val="31849B" w:themeColor="accent5" w:themeShade="BF"/>
              </w:rPr>
            </w:pPr>
          </w:p>
        </w:tc>
        <w:tc>
          <w:tcPr>
            <w:tcW w:w="3554" w:type="dxa"/>
          </w:tcPr>
          <w:p w14:paraId="0AE91E33"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KIPARSKA DELAVNICA</w:t>
            </w:r>
          </w:p>
        </w:tc>
        <w:tc>
          <w:tcPr>
            <w:tcW w:w="1350" w:type="dxa"/>
          </w:tcPr>
          <w:p w14:paraId="2C383F21"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LJUBLJANA</w:t>
            </w:r>
          </w:p>
        </w:tc>
        <w:tc>
          <w:tcPr>
            <w:tcW w:w="1620" w:type="dxa"/>
          </w:tcPr>
          <w:p w14:paraId="04DA9C19"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18.11.2023</w:t>
            </w:r>
          </w:p>
        </w:tc>
        <w:tc>
          <w:tcPr>
            <w:tcW w:w="1625" w:type="dxa"/>
          </w:tcPr>
          <w:p w14:paraId="51A32D05" w14:textId="77777777" w:rsidR="00F801DC" w:rsidRPr="0017468F" w:rsidRDefault="00F801DC"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17468F">
              <w:rPr>
                <w:rFonts w:ascii="Calibri" w:eastAsia="Calibri" w:hAnsi="Calibri" w:cs="Times New Roman"/>
                <w:color w:val="31849B" w:themeColor="accent5" w:themeShade="BF"/>
              </w:rPr>
              <w:t>19.11.2023</w:t>
            </w:r>
          </w:p>
        </w:tc>
      </w:tr>
    </w:tbl>
    <w:p w14:paraId="18C536C5" w14:textId="77777777" w:rsidR="007E752C" w:rsidRPr="003213F8" w:rsidRDefault="007E752C" w:rsidP="007E752C"/>
    <w:p w14:paraId="6881FFCF" w14:textId="77777777" w:rsidR="007C2417" w:rsidRDefault="007C2417" w:rsidP="009B0317">
      <w:pPr>
        <w:spacing w:before="240" w:after="200" w:line="240" w:lineRule="auto"/>
        <w:ind w:left="714" w:hanging="357"/>
      </w:pPr>
    </w:p>
    <w:p w14:paraId="255D2856" w14:textId="103B2332" w:rsidR="0045019A" w:rsidRPr="0098794B" w:rsidRDefault="0061604E" w:rsidP="000116F7">
      <w:pPr>
        <w:pStyle w:val="Naslov1"/>
      </w:pPr>
      <w:r w:rsidRPr="0098794B">
        <w:br w:type="page"/>
      </w:r>
      <w:bookmarkStart w:id="185" w:name="_Toc496865246"/>
      <w:bookmarkStart w:id="186" w:name="_Toc87511194"/>
      <w:bookmarkStart w:id="187" w:name="_Toc127356544"/>
      <w:r w:rsidR="0045019A" w:rsidRPr="0098794B">
        <w:lastRenderedPageBreak/>
        <w:t>Literarna dejavnost</w:t>
      </w:r>
      <w:bookmarkEnd w:id="185"/>
      <w:bookmarkEnd w:id="186"/>
      <w:bookmarkEnd w:id="187"/>
    </w:p>
    <w:p w14:paraId="01E141CA" w14:textId="77777777" w:rsidR="0045019A" w:rsidRPr="00EE26E7" w:rsidRDefault="0045019A" w:rsidP="0045019A">
      <w:pPr>
        <w:jc w:val="right"/>
        <w:rPr>
          <w:i/>
          <w:color w:val="31849B" w:themeColor="accent5" w:themeShade="BF"/>
        </w:rPr>
      </w:pPr>
      <w:r w:rsidRPr="00EE26E7">
        <w:rPr>
          <w:b/>
          <w:i/>
          <w:color w:val="31849B" w:themeColor="accent5" w:themeShade="BF"/>
        </w:rPr>
        <w:t>mag. Barbara Rigler</w:t>
      </w:r>
      <w:r w:rsidRPr="00EE26E7">
        <w:rPr>
          <w:i/>
          <w:color w:val="31849B" w:themeColor="accent5" w:themeShade="BF"/>
        </w:rPr>
        <w:t>, samostojna svetovalka</w:t>
      </w:r>
    </w:p>
    <w:p w14:paraId="39A58DFE" w14:textId="77777777" w:rsidR="0045019A" w:rsidRPr="00EE26E7" w:rsidRDefault="0045019A" w:rsidP="0045019A">
      <w:pPr>
        <w:jc w:val="right"/>
        <w:rPr>
          <w:i/>
          <w:color w:val="31849B" w:themeColor="accent5" w:themeShade="BF"/>
        </w:rPr>
      </w:pPr>
      <w:r w:rsidRPr="00EE26E7">
        <w:rPr>
          <w:i/>
          <w:color w:val="31849B" w:themeColor="accent5" w:themeShade="BF"/>
        </w:rPr>
        <w:t>za literarno dejavnost</w:t>
      </w:r>
    </w:p>
    <w:p w14:paraId="1F45182D" w14:textId="77777777" w:rsidR="0045019A" w:rsidRPr="0098794B" w:rsidRDefault="0045019A" w:rsidP="0045019A">
      <w:pPr>
        <w:rPr>
          <w:color w:val="000000" w:themeColor="text1"/>
        </w:rPr>
      </w:pPr>
    </w:p>
    <w:p w14:paraId="38BD4B18" w14:textId="77777777" w:rsidR="0045019A" w:rsidRPr="00E056E2" w:rsidRDefault="0045019A" w:rsidP="0045019A">
      <w:pPr>
        <w:pStyle w:val="Naslov2"/>
      </w:pPr>
      <w:bookmarkStart w:id="188" w:name="_Toc127356545"/>
      <w:r w:rsidRPr="00E056E2">
        <w:t>Predstavitev</w:t>
      </w:r>
      <w:bookmarkEnd w:id="188"/>
    </w:p>
    <w:p w14:paraId="50F69BE7" w14:textId="239CD525" w:rsidR="0045019A" w:rsidRPr="001B189E" w:rsidRDefault="0045019A" w:rsidP="0045019A">
      <w:pPr>
        <w:jc w:val="both"/>
        <w:rPr>
          <w:color w:val="FF0000"/>
        </w:rPr>
      </w:pPr>
      <w:r>
        <w:t xml:space="preserve">Literarna dejavnost JSKD je kljub omejitvam </w:t>
      </w:r>
      <w:r w:rsidRPr="00A774AB">
        <w:t xml:space="preserve">zaradi virusa korone </w:t>
      </w:r>
      <w:r>
        <w:t>in različnim sposobnostim literatov vseh generacij v letu 2022 izvedla večino prireditev in izobraževanj v živo. Nekaj dogodkov pa smo</w:t>
      </w:r>
      <w:r w:rsidR="00863171">
        <w:t xml:space="preserve"> </w:t>
      </w:r>
      <w:r>
        <w:t xml:space="preserve">zaradi preventive in tudi zaradi lažje dostopnosti pustili še v virtualni obliki. Zagotovo je največji uspeh izvedba številnih delavnic kreativnega pisanja, ki se jih je letos udeležilo 70 % novih udeležencev, ki so prvič sodelovali z JSKD. Vsaj tretjina se je z udeležbo vrnila tudi na regijska literarna srečanja in natečaje. </w:t>
      </w:r>
      <w:r w:rsidRPr="00BF7152">
        <w:t>Ugotavljamo, da je bilo kontinuirano delo z vsemi generacijami literarnih ustvarjalcev tudi preko spletnih aplikacij nujno, zato da smo ohranjali odnose z vsemi, ki jih zanima pisanje</w:t>
      </w:r>
      <w:r>
        <w:t>. Vendar je s</w:t>
      </w:r>
      <w:r w:rsidRPr="00BF7152">
        <w:t xml:space="preserve">tik med mentorji, literati in publiko lahko izrazit le v živem dogajanju, v fizičnem prostoru, kjer se prepletajo pogovor in delo, človeški odnosi, različne oblike kulture, vse kar odpira empatijo, strpnost in domišljijo. Literatura bo tudi v prihodnje usmerjena v ustvarjanje kvalitetne literature na živih srečanjih, k poglobljenemu in rednemu branju sodobnih slovenskih ter prevodnih besedil ter k pisanju avtorskih besedil. Nadaljevali bomo z angažiranimi literarnimi natečaji, z izobraževalnimi oblikami in srečanji za udeležence od 14. leta naprej. Na vseh JSKD prireditvah in delavnicah bomo v prvi vrsti nudili literatom individualne komentarje na njihova besedila, ki se bodo v skupinski komunikaciji oblikovala v pravila pisanja ter odpravo </w:t>
      </w:r>
      <w:r>
        <w:t>stereotipnih</w:t>
      </w:r>
      <w:r w:rsidRPr="00BF7152">
        <w:t xml:space="preserve"> napak. Na JSKD se vsako leto obrne po nasvet več mladih ustvarjalcev</w:t>
      </w:r>
      <w:r>
        <w:t xml:space="preserve"> (na Urški smo zabeležili 50 % povečanje novih udeležencev)</w:t>
      </w:r>
      <w:r w:rsidRPr="00BF7152">
        <w:t xml:space="preserve">, tako začetnikov kot tudi že precej uveljavljeni piscev leposlovnih besedil. Vse najprej povabimo k sodelovanju na selekcijska in mentorsko vodena srečanja, kjer izpostavljamo kakovostna literarna besedila in jih posledično nagradimo z objavami v tiskanih izdajah: v reviji Mentor, </w:t>
      </w:r>
      <w:proofErr w:type="spellStart"/>
      <w:r w:rsidRPr="00BF7152">
        <w:t>prvenkah</w:t>
      </w:r>
      <w:proofErr w:type="spellEnd"/>
      <w:r w:rsidRPr="00BF7152">
        <w:t xml:space="preserve"> in prevodih, v zbornikih … Vsak udeleženec lahko v pisanju in v pogovoru o prebranem oblikuje svoje kritične misli in literarne vrednote ter s tem pridobiva na kulturnosti in razgledanosti, k čemur stremi JSKD-jeva mreža ustvarjalnih sodelavcev.</w:t>
      </w:r>
      <w:r>
        <w:t xml:space="preserve"> Napovedujemo štiri državna srečanja, vsaj osem delavnic kreativnega pisanja, literarno šolo, prevajalske delavnice, 4 izvode revije Mentor v 44. letniku, </w:t>
      </w:r>
      <w:proofErr w:type="spellStart"/>
      <w:r>
        <w:t>prvenko</w:t>
      </w:r>
      <w:proofErr w:type="spellEnd"/>
      <w:r>
        <w:t xml:space="preserve">, dva prevoda, tri zbornike izbranih besedil, priročnik za pisanje, pestro mednarodno dogajanje in številne predstavitve avtorjev na literarnih dogodkih. </w:t>
      </w:r>
    </w:p>
    <w:p w14:paraId="1FC7D200" w14:textId="77777777" w:rsidR="0045019A" w:rsidRPr="00F66254" w:rsidRDefault="0045019A" w:rsidP="0045019A">
      <w:pPr>
        <w:jc w:val="both"/>
        <w:rPr>
          <w:color w:val="FF0000"/>
        </w:rPr>
      </w:pPr>
    </w:p>
    <w:p w14:paraId="4FCFFEC0" w14:textId="77777777" w:rsidR="0045019A" w:rsidRPr="0036584C" w:rsidRDefault="0045019A" w:rsidP="0045019A">
      <w:pPr>
        <w:pStyle w:val="Naslov2"/>
      </w:pPr>
      <w:bookmarkStart w:id="189" w:name="_Toc127356546"/>
      <w:r w:rsidRPr="0036584C">
        <w:t>Osnovni cilji</w:t>
      </w:r>
      <w:bookmarkEnd w:id="189"/>
    </w:p>
    <w:p w14:paraId="796CE0CA" w14:textId="77777777" w:rsidR="0045019A" w:rsidRPr="0036584C" w:rsidRDefault="0045019A" w:rsidP="0045019A">
      <w:pPr>
        <w:jc w:val="both"/>
      </w:pPr>
      <w:r w:rsidRPr="0036584C">
        <w:t>Na litera</w:t>
      </w:r>
      <w:r>
        <w:t xml:space="preserve">rni dejavnosti omogočamo </w:t>
      </w:r>
      <w:r w:rsidRPr="0036584C">
        <w:t>spodbude in podporo pri pisanju. Vsem prijavljenim udeležencem pomagamo oblikovati avtentičen jezik ter razširiti pogled na slovensko in svetovno književnosti preko branja, raziskovanja tem in samokritičnega ustvarjanja. Že več kot štiri desetletja sodelujemo s slovenskimi literati ter manjšinskimi pesniki in pisatelji, ki pišejo v svojem maternem jeziku, bivajo pa v Sloveniji. Baza naših projektov so premišljeno zasnovane izobraževalne oblike, kjer posamezniki ali starostno usklajene skupine pišočih dobijo komentar na vse zvrsti pisanja ter smernice za napredovanje v literarni ustvarjalnosti.</w:t>
      </w:r>
    </w:p>
    <w:p w14:paraId="3EE3D295" w14:textId="77777777" w:rsidR="0045019A" w:rsidRPr="0036584C" w:rsidRDefault="0045019A" w:rsidP="0045019A">
      <w:pPr>
        <w:jc w:val="both"/>
      </w:pPr>
      <w:r w:rsidRPr="0036584C">
        <w:t xml:space="preserve">Osnovni cilj je v dostopnosti za vse literarne ustvarjalce, tako pri delavniških oblikah, kot pri izmenjavi mnenj ter ustvarjalnih izkušenj na srečanjih in natečajih. Pri udeležencih prepoznavamo kakovostne oblike pisanja, nudimo strokovno podporo, izvajamo hierarhična literarna srečanja od regijskega nivoja </w:t>
      </w:r>
      <w:r>
        <w:t xml:space="preserve">(izbor med </w:t>
      </w:r>
      <w:r>
        <w:lastRenderedPageBreak/>
        <w:t xml:space="preserve">nominirane literate) </w:t>
      </w:r>
      <w:r w:rsidRPr="0036584C">
        <w:t>do državnega festivala</w:t>
      </w:r>
      <w:r>
        <w:t xml:space="preserve"> (finalisti dobijo zlato priznanje)</w:t>
      </w:r>
      <w:r w:rsidRPr="0036584C">
        <w:t xml:space="preserve">. Za osebne odzive ter objave posameznih avtorjev izdajamo literarno-mentorsko revijo Mentor. Literarno dejavnost mrežimo tudi z drugimi področji kulture, npr. </w:t>
      </w:r>
      <w:r w:rsidRPr="0036584C">
        <w:rPr>
          <w:i/>
        </w:rPr>
        <w:t>Festival mlade literature Urška</w:t>
      </w:r>
      <w:r w:rsidRPr="0036584C">
        <w:t xml:space="preserve"> (preplet besede z glasbo, plesom</w:t>
      </w:r>
      <w:r>
        <w:t>, gledališčem</w:t>
      </w:r>
      <w:r w:rsidRPr="0036584C">
        <w:t xml:space="preserve"> in videom), </w:t>
      </w:r>
      <w:r w:rsidRPr="0036584C">
        <w:rPr>
          <w:i/>
        </w:rPr>
        <w:t>Vizije</w:t>
      </w:r>
      <w:r w:rsidRPr="0036584C">
        <w:t xml:space="preserve"> (besedila na odru) in NIP (izvajanje delavnic za mentorje s spodbujanjem preigravanja besed, glasbe, plesa</w:t>
      </w:r>
      <w:r>
        <w:t>, vizualne podobe</w:t>
      </w:r>
      <w:r w:rsidRPr="0036584C">
        <w:t xml:space="preserve"> …). </w:t>
      </w:r>
    </w:p>
    <w:p w14:paraId="6D527C23" w14:textId="77777777" w:rsidR="0045019A" w:rsidRPr="00B929AE" w:rsidRDefault="0045019A" w:rsidP="0045019A">
      <w:pPr>
        <w:jc w:val="both"/>
      </w:pPr>
      <w:r w:rsidRPr="00B929AE">
        <w:t>Mladim (</w:t>
      </w:r>
      <w:r w:rsidRPr="00B929AE">
        <w:rPr>
          <w:i/>
        </w:rPr>
        <w:t>Roševi dnevi, Urška</w:t>
      </w:r>
      <w:r w:rsidRPr="00B929AE">
        <w:t>) in odraslim (</w:t>
      </w:r>
      <w:r w:rsidRPr="00B929AE">
        <w:rPr>
          <w:i/>
        </w:rPr>
        <w:t>V zavetju besede, Sosed tvojega brega</w:t>
      </w:r>
      <w:r w:rsidRPr="00B929AE">
        <w:t xml:space="preserve">) literatom želimo predstaviti kriterije kakovostnega pisanja, jim pomagati pri iskanju </w:t>
      </w:r>
      <w:r>
        <w:t>svojih unikatnih</w:t>
      </w:r>
      <w:r w:rsidRPr="00B929AE">
        <w:t xml:space="preserve"> glasov, jih spodbujati k uporabi bogatega besednjaka iz slovenske jezikovne zakladnice</w:t>
      </w:r>
      <w:r>
        <w:t xml:space="preserve"> ter svojih maternih jezikov</w:t>
      </w:r>
      <w:r w:rsidRPr="00B929AE">
        <w:t>, starejše literate spodbujamo k ponovnim začetkom ali nadaljevanju pisanja; vse z namenom prepleta literature z drugimi oblikami kulture</w:t>
      </w:r>
      <w:r>
        <w:t xml:space="preserve">. </w:t>
      </w:r>
    </w:p>
    <w:p w14:paraId="6584C8D8" w14:textId="77777777" w:rsidR="0045019A" w:rsidRPr="00B929AE" w:rsidRDefault="0045019A" w:rsidP="0045019A">
      <w:pPr>
        <w:jc w:val="both"/>
      </w:pPr>
      <w:r>
        <w:t xml:space="preserve">V tem človeškem sobivanju </w:t>
      </w:r>
      <w:r w:rsidRPr="00B929AE">
        <w:t>vsi širimo literarno obzorje skozi jezikovno in bralno kulturo</w:t>
      </w:r>
      <w:r>
        <w:t>, pridobivamo na znanju</w:t>
      </w:r>
      <w:r w:rsidRPr="00B929AE">
        <w:t xml:space="preserve"> ter skupaj soustvarjamo večplastno področje, ki temelji na izmenjavi izkušenj ter medsebojni komunikaciji. Avtorje usmerjamo k pisanju </w:t>
      </w:r>
      <w:r>
        <w:t>svojstvenih</w:t>
      </w:r>
      <w:r w:rsidRPr="00B929AE">
        <w:t xml:space="preserve"> literarnih del, ki so marsikaterega ljubiteljskega pisca že pripeljala do profesionalne</w:t>
      </w:r>
      <w:r>
        <w:t xml:space="preserve">ga nivoja </w:t>
      </w:r>
      <w:r w:rsidRPr="00B929AE">
        <w:t xml:space="preserve">na slovenski literarni sceni. Pišočim pomagamo tako na začetku kot v bolj uveljavljenih letih s predstavitvami knjig, z učenjem javnega nastopanja in interpretacijo literarnih besedil, od objav v literarnih revijah, zbornikih ter vse do izdajanja samostojnih knjig. </w:t>
      </w:r>
    </w:p>
    <w:p w14:paraId="26AD9DA4" w14:textId="5400A2A8" w:rsidR="0045019A" w:rsidRPr="00866C87" w:rsidRDefault="0045019A" w:rsidP="0045019A">
      <w:pPr>
        <w:jc w:val="both"/>
      </w:pPr>
      <w:r w:rsidRPr="00866C87">
        <w:t>Poudarki literarne dejavnosti JSKD bodo v letu 202</w:t>
      </w:r>
      <w:r>
        <w:t>3</w:t>
      </w:r>
      <w:r w:rsidRPr="00866C87">
        <w:t xml:space="preserve"> </w:t>
      </w:r>
      <w:r>
        <w:t xml:space="preserve">v prvi vrsti namenjeni </w:t>
      </w:r>
      <w:r w:rsidRPr="00866C87">
        <w:t xml:space="preserve">mladim, ki </w:t>
      </w:r>
      <w:r>
        <w:t xml:space="preserve">pišejo </w:t>
      </w:r>
      <w:r w:rsidRPr="00866C87">
        <w:t>neobremenjeno</w:t>
      </w:r>
      <w:r>
        <w:t xml:space="preserve">, vendar so v svojih iskanjih še zelo ranljivi, </w:t>
      </w:r>
      <w:r w:rsidRPr="00866C87">
        <w:t xml:space="preserve">iščejo mentorsko podporo, vsestransko ustvarjajo, so angažirani in direktni ter pošiljajo svoja literarna dela na različne literarne razpise in se k JSKD-ju vračajo tudi v zrelejših letih. Iskali bomo kvaliteto in presežke v pisanju, avtorje začetnike bomo povezovali s kvalitetnimi mentorji. Za vse to se bomo trudili na </w:t>
      </w:r>
      <w:r>
        <w:t xml:space="preserve">selekcijsko vodenih </w:t>
      </w:r>
      <w:r w:rsidRPr="00866C87">
        <w:t>srečanjih</w:t>
      </w:r>
      <w:r>
        <w:t xml:space="preserve">, </w:t>
      </w:r>
      <w:r w:rsidRPr="00866C87">
        <w:t>s strokovnim znanjem in entuziazmom. Upamo le na ustrezno finančno podporo za možnost sodelovanja z najboljšimi mentorji in strokovnjaki.</w:t>
      </w:r>
      <w:r w:rsidR="00863171">
        <w:t xml:space="preserve"> </w:t>
      </w:r>
      <w:r>
        <w:t xml:space="preserve">Posledica našega aktivnega sodelovanja so </w:t>
      </w:r>
      <w:r w:rsidRPr="00866C87">
        <w:t>kvalitetne knjige in revije z izborom najboljših besedil … s prepoznavnimi literarnimi imeni.</w:t>
      </w:r>
    </w:p>
    <w:p w14:paraId="2EC755F9" w14:textId="77777777" w:rsidR="0045019A" w:rsidRPr="003D554D" w:rsidRDefault="0045019A" w:rsidP="000116F7">
      <w:pPr>
        <w:pStyle w:val="Naslov2"/>
      </w:pPr>
      <w:bookmarkStart w:id="190" w:name="_Toc127356547"/>
      <w:r w:rsidRPr="003D554D">
        <w:t>Prireditve na drža</w:t>
      </w:r>
      <w:r w:rsidRPr="003D554D">
        <w:rPr>
          <w:i/>
        </w:rPr>
        <w:t>v</w:t>
      </w:r>
      <w:r w:rsidRPr="003D554D">
        <w:t>ni ravni</w:t>
      </w:r>
      <w:bookmarkEnd w:id="190"/>
    </w:p>
    <w:tbl>
      <w:tblPr>
        <w:tblW w:w="0" w:type="auto"/>
        <w:tblLayout w:type="fixed"/>
        <w:tblLook w:val="0000" w:firstRow="0" w:lastRow="0" w:firstColumn="0" w:lastColumn="0" w:noHBand="0" w:noVBand="0"/>
      </w:tblPr>
      <w:tblGrid>
        <w:gridCol w:w="3165"/>
        <w:gridCol w:w="6724"/>
      </w:tblGrid>
      <w:tr w:rsidR="0045019A" w:rsidRPr="00F66254" w14:paraId="2FC4E3E0" w14:textId="77777777" w:rsidTr="00FA7F5F">
        <w:trPr>
          <w:trHeight w:val="3237"/>
        </w:trPr>
        <w:tc>
          <w:tcPr>
            <w:tcW w:w="3165" w:type="dxa"/>
            <w:shd w:val="clear" w:color="auto" w:fill="C2D69B"/>
          </w:tcPr>
          <w:p w14:paraId="303A0BE6" w14:textId="77777777" w:rsidR="0045019A" w:rsidRPr="00F66254" w:rsidRDefault="0045019A" w:rsidP="00FA7F5F">
            <w:pPr>
              <w:rPr>
                <w:b/>
                <w:noProof/>
                <w:color w:val="FF0000"/>
                <w:sz w:val="18"/>
                <w:szCs w:val="18"/>
              </w:rPr>
            </w:pPr>
          </w:p>
          <w:p w14:paraId="3DE7333F" w14:textId="77777777" w:rsidR="0045019A" w:rsidRPr="00F66254" w:rsidRDefault="0045019A" w:rsidP="00FA7F5F">
            <w:pPr>
              <w:rPr>
                <w:b/>
                <w:color w:val="FF0000"/>
                <w:sz w:val="18"/>
                <w:szCs w:val="18"/>
              </w:rPr>
            </w:pPr>
            <w:r w:rsidRPr="00F66254">
              <w:rPr>
                <w:b/>
                <w:noProof/>
                <w:color w:val="FF0000"/>
                <w:sz w:val="18"/>
                <w:szCs w:val="18"/>
              </w:rPr>
              <w:drawing>
                <wp:inline distT="0" distB="0" distL="0" distR="0" wp14:anchorId="1FA8D2AF" wp14:editId="2AA73601">
                  <wp:extent cx="1872615" cy="1854200"/>
                  <wp:effectExtent l="19050" t="0" r="0" b="0"/>
                  <wp:docPr id="24" name="Slika 7" descr="NovLogoRD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LogoRD_2017.JPG"/>
                          <pic:cNvPicPr/>
                        </pic:nvPicPr>
                        <pic:blipFill>
                          <a:blip r:embed="rId76" cstate="print">
                            <a:grayscl/>
                          </a:blip>
                          <a:stretch>
                            <a:fillRect/>
                          </a:stretch>
                        </pic:blipFill>
                        <pic:spPr>
                          <a:xfrm>
                            <a:off x="0" y="0"/>
                            <a:ext cx="1872615" cy="1854200"/>
                          </a:xfrm>
                          <a:prstGeom prst="rect">
                            <a:avLst/>
                          </a:prstGeom>
                        </pic:spPr>
                      </pic:pic>
                    </a:graphicData>
                  </a:graphic>
                </wp:inline>
              </w:drawing>
            </w:r>
          </w:p>
        </w:tc>
        <w:tc>
          <w:tcPr>
            <w:tcW w:w="6724" w:type="dxa"/>
            <w:shd w:val="clear" w:color="auto" w:fill="C2D69B"/>
          </w:tcPr>
          <w:p w14:paraId="69A5D6AB" w14:textId="77777777" w:rsidR="0045019A" w:rsidRPr="003D554D" w:rsidRDefault="0045019A" w:rsidP="00FA7F5F">
            <w:pPr>
              <w:spacing w:before="240"/>
              <w:ind w:left="-46"/>
              <w:jc w:val="both"/>
              <w:rPr>
                <w:b/>
                <w:sz w:val="18"/>
                <w:szCs w:val="18"/>
              </w:rPr>
            </w:pPr>
            <w:r w:rsidRPr="003D554D">
              <w:rPr>
                <w:b/>
                <w:sz w:val="18"/>
                <w:szCs w:val="18"/>
              </w:rPr>
              <w:t>3</w:t>
            </w:r>
            <w:r>
              <w:rPr>
                <w:b/>
                <w:sz w:val="18"/>
                <w:szCs w:val="18"/>
              </w:rPr>
              <w:t>6</w:t>
            </w:r>
            <w:r w:rsidRPr="003D554D">
              <w:rPr>
                <w:b/>
                <w:sz w:val="18"/>
                <w:szCs w:val="18"/>
              </w:rPr>
              <w:t>. ROŠEVI DNEVI 202</w:t>
            </w:r>
            <w:r>
              <w:rPr>
                <w:b/>
                <w:sz w:val="18"/>
                <w:szCs w:val="18"/>
              </w:rPr>
              <w:t>3</w:t>
            </w:r>
            <w:r w:rsidRPr="003D554D">
              <w:rPr>
                <w:b/>
                <w:sz w:val="18"/>
                <w:szCs w:val="18"/>
              </w:rPr>
              <w:t>, 3</w:t>
            </w:r>
            <w:r>
              <w:rPr>
                <w:b/>
                <w:sz w:val="18"/>
                <w:szCs w:val="18"/>
              </w:rPr>
              <w:t>6</w:t>
            </w:r>
            <w:r w:rsidRPr="003D554D">
              <w:rPr>
                <w:b/>
                <w:sz w:val="18"/>
                <w:szCs w:val="18"/>
              </w:rPr>
              <w:t xml:space="preserve">. srečanje literatov 8. in 9. razredov OŠ </w:t>
            </w:r>
          </w:p>
          <w:p w14:paraId="1A2955B6" w14:textId="77777777" w:rsidR="0045019A" w:rsidRPr="003D554D" w:rsidRDefault="0045019A" w:rsidP="00FA7F5F">
            <w:pPr>
              <w:ind w:left="-46"/>
              <w:jc w:val="both"/>
              <w:rPr>
                <w:i/>
                <w:sz w:val="18"/>
                <w:szCs w:val="18"/>
              </w:rPr>
            </w:pPr>
            <w:r w:rsidRPr="003D554D">
              <w:rPr>
                <w:b/>
                <w:sz w:val="18"/>
                <w:szCs w:val="18"/>
              </w:rPr>
              <w:t>Soorganizator: Osnovna šola Frana Roša Celje</w:t>
            </w:r>
          </w:p>
          <w:p w14:paraId="3EC9D6B2" w14:textId="77777777" w:rsidR="0045019A" w:rsidRPr="003D554D" w:rsidRDefault="0045019A" w:rsidP="00FA7F5F">
            <w:pPr>
              <w:ind w:left="-46"/>
              <w:jc w:val="both"/>
              <w:rPr>
                <w:sz w:val="18"/>
                <w:szCs w:val="18"/>
              </w:rPr>
            </w:pPr>
            <w:r w:rsidRPr="003D554D">
              <w:rPr>
                <w:i/>
                <w:sz w:val="18"/>
                <w:szCs w:val="18"/>
              </w:rPr>
              <w:t xml:space="preserve">Celje, </w:t>
            </w:r>
            <w:r>
              <w:rPr>
                <w:i/>
                <w:sz w:val="18"/>
                <w:szCs w:val="18"/>
              </w:rPr>
              <w:t>29</w:t>
            </w:r>
            <w:r w:rsidRPr="003D554D">
              <w:rPr>
                <w:i/>
                <w:sz w:val="18"/>
                <w:szCs w:val="18"/>
              </w:rPr>
              <w:t>. marec 202</w:t>
            </w:r>
            <w:r>
              <w:rPr>
                <w:i/>
                <w:sz w:val="18"/>
                <w:szCs w:val="18"/>
              </w:rPr>
              <w:t>3</w:t>
            </w:r>
          </w:p>
          <w:p w14:paraId="314D5C97" w14:textId="3335DCF9" w:rsidR="0045019A" w:rsidRDefault="0045019A" w:rsidP="00FA7F5F">
            <w:pPr>
              <w:ind w:left="-46"/>
              <w:jc w:val="both"/>
              <w:rPr>
                <w:sz w:val="18"/>
                <w:szCs w:val="18"/>
              </w:rPr>
            </w:pPr>
            <w:r w:rsidRPr="003D554D">
              <w:rPr>
                <w:sz w:val="18"/>
                <w:szCs w:val="18"/>
              </w:rPr>
              <w:t>Literarno srečanje za mlade pesni</w:t>
            </w:r>
            <w:r>
              <w:rPr>
                <w:sz w:val="18"/>
                <w:szCs w:val="18"/>
              </w:rPr>
              <w:t>š</w:t>
            </w:r>
            <w:r w:rsidRPr="003D554D">
              <w:rPr>
                <w:sz w:val="18"/>
                <w:szCs w:val="18"/>
              </w:rPr>
              <w:t>ke, p</w:t>
            </w:r>
            <w:r>
              <w:rPr>
                <w:sz w:val="18"/>
                <w:szCs w:val="18"/>
              </w:rPr>
              <w:t>rozne</w:t>
            </w:r>
            <w:r w:rsidRPr="003D554D">
              <w:rPr>
                <w:sz w:val="18"/>
                <w:szCs w:val="18"/>
              </w:rPr>
              <w:t xml:space="preserve"> in dram</w:t>
            </w:r>
            <w:r>
              <w:rPr>
                <w:sz w:val="18"/>
                <w:szCs w:val="18"/>
              </w:rPr>
              <w:t xml:space="preserve">ske literate </w:t>
            </w:r>
            <w:r w:rsidRPr="003D554D">
              <w:rPr>
                <w:sz w:val="18"/>
                <w:szCs w:val="18"/>
              </w:rPr>
              <w:t xml:space="preserve">8. in 9. razredov osnovnih šol iz slovenskega in zamejskega kulturnega prostora je tradicionalno. Na natečaj se lahko prijavita dva </w:t>
            </w:r>
            <w:r>
              <w:rPr>
                <w:sz w:val="18"/>
                <w:szCs w:val="18"/>
              </w:rPr>
              <w:t xml:space="preserve">učenca </w:t>
            </w:r>
            <w:r w:rsidRPr="003D554D">
              <w:rPr>
                <w:sz w:val="18"/>
                <w:szCs w:val="18"/>
              </w:rPr>
              <w:t>pod mentorstvom svojih učiteljev iz posamezne osnovne šole (prvo selekcijo in lektoriranje besedil naredijo že šole same). Žirija med poslanimi prispevki izb</w:t>
            </w:r>
            <w:r>
              <w:rPr>
                <w:sz w:val="18"/>
                <w:szCs w:val="18"/>
              </w:rPr>
              <w:t>e</w:t>
            </w:r>
            <w:r w:rsidRPr="003D554D">
              <w:rPr>
                <w:sz w:val="18"/>
                <w:szCs w:val="18"/>
              </w:rPr>
              <w:t>r</w:t>
            </w:r>
            <w:r>
              <w:rPr>
                <w:sz w:val="18"/>
                <w:szCs w:val="18"/>
              </w:rPr>
              <w:t>e</w:t>
            </w:r>
            <w:r w:rsidRPr="003D554D">
              <w:rPr>
                <w:sz w:val="18"/>
                <w:szCs w:val="18"/>
              </w:rPr>
              <w:t xml:space="preserve"> dvajset avtorjev (regijski nivo</w:t>
            </w:r>
            <w:r>
              <w:rPr>
                <w:sz w:val="18"/>
                <w:szCs w:val="18"/>
              </w:rPr>
              <w:t>, srebrna priznanja</w:t>
            </w:r>
            <w:r w:rsidRPr="003D554D">
              <w:rPr>
                <w:sz w:val="18"/>
                <w:szCs w:val="18"/>
              </w:rPr>
              <w:t xml:space="preserve">), med njimi nato še pet avtorjev najboljših besedil, ki bodo nagrajeni s knjižnimi nagradami (zlata priznanja). Besedila vseh dvajsetih avtorjev </w:t>
            </w:r>
            <w:r>
              <w:rPr>
                <w:sz w:val="18"/>
                <w:szCs w:val="18"/>
              </w:rPr>
              <w:t>so</w:t>
            </w:r>
            <w:r w:rsidRPr="003D554D">
              <w:rPr>
                <w:sz w:val="18"/>
                <w:szCs w:val="18"/>
              </w:rPr>
              <w:t xml:space="preserve"> objavljena v literarnem zborniku. Dvajset izbranih avtorjev </w:t>
            </w:r>
            <w:r>
              <w:rPr>
                <w:sz w:val="18"/>
                <w:szCs w:val="18"/>
              </w:rPr>
              <w:t xml:space="preserve">konec </w:t>
            </w:r>
            <w:r w:rsidRPr="003D554D">
              <w:rPr>
                <w:sz w:val="18"/>
                <w:szCs w:val="18"/>
              </w:rPr>
              <w:t>marca povab</w:t>
            </w:r>
            <w:r>
              <w:rPr>
                <w:sz w:val="18"/>
                <w:szCs w:val="18"/>
              </w:rPr>
              <w:t>imo</w:t>
            </w:r>
            <w:r w:rsidRPr="003D554D">
              <w:rPr>
                <w:sz w:val="18"/>
                <w:szCs w:val="18"/>
              </w:rPr>
              <w:t xml:space="preserve"> na enodnevno literarno srečanje v Celje, kjer bo zanje pripravljena avtorska delavnica, za njihove mentorje pa mentorska delavnica. Udeleženci Roševih dni si bodo ogledali še rojstno hišo pesnika in pisatelja Frana Roša, po katerem ima srečanje ime, udeležili pa se bodo tudi odprtja razstave osnovnošolskih in srednješolskih literarnih glasil v celjski knjižnici. </w:t>
            </w:r>
            <w:r>
              <w:rPr>
                <w:sz w:val="18"/>
                <w:szCs w:val="18"/>
              </w:rPr>
              <w:t xml:space="preserve">Tema: </w:t>
            </w:r>
            <w:r w:rsidRPr="001900B3">
              <w:rPr>
                <w:sz w:val="18"/>
                <w:szCs w:val="18"/>
              </w:rPr>
              <w:t xml:space="preserve">literarni izziv z naslovom LAJF JE TAKO KJUT (iz knjige FRONTA, avtorice Neli K. </w:t>
            </w:r>
            <w:proofErr w:type="spellStart"/>
            <w:r w:rsidRPr="001900B3">
              <w:rPr>
                <w:sz w:val="18"/>
                <w:szCs w:val="18"/>
              </w:rPr>
              <w:t>Filipić</w:t>
            </w:r>
            <w:proofErr w:type="spellEnd"/>
            <w:r>
              <w:rPr>
                <w:sz w:val="18"/>
                <w:szCs w:val="18"/>
              </w:rPr>
              <w:t xml:space="preserve"> </w:t>
            </w:r>
            <w:r w:rsidRPr="001900B3">
              <w:rPr>
                <w:sz w:val="18"/>
                <w:szCs w:val="18"/>
              </w:rPr>
              <w:t>– razmišljanje v jeziku mladih, kdaj je pogovorni jezik upravičen v literaturi</w:t>
            </w:r>
            <w:r>
              <w:rPr>
                <w:sz w:val="18"/>
                <w:szCs w:val="18"/>
              </w:rPr>
              <w:t xml:space="preserve"> … </w:t>
            </w:r>
            <w:r w:rsidRPr="003D554D">
              <w:rPr>
                <w:sz w:val="18"/>
                <w:szCs w:val="18"/>
              </w:rPr>
              <w:t>Komisija</w:t>
            </w:r>
            <w:r>
              <w:rPr>
                <w:sz w:val="18"/>
                <w:szCs w:val="18"/>
              </w:rPr>
              <w:t xml:space="preserve"> za leto 2023</w:t>
            </w:r>
            <w:r w:rsidRPr="003D554D">
              <w:rPr>
                <w:sz w:val="18"/>
                <w:szCs w:val="18"/>
              </w:rPr>
              <w:t xml:space="preserve">: </w:t>
            </w:r>
            <w:r>
              <w:rPr>
                <w:sz w:val="18"/>
                <w:szCs w:val="18"/>
              </w:rPr>
              <w:t xml:space="preserve">Barbara Korun, pesnica, mentorica, lektorica in urednica, ter Neli Kodrič </w:t>
            </w:r>
            <w:proofErr w:type="spellStart"/>
            <w:r>
              <w:rPr>
                <w:sz w:val="18"/>
                <w:szCs w:val="18"/>
              </w:rPr>
              <w:t>Filipić</w:t>
            </w:r>
            <w:proofErr w:type="spellEnd"/>
            <w:r>
              <w:rPr>
                <w:sz w:val="18"/>
                <w:szCs w:val="18"/>
              </w:rPr>
              <w:t xml:space="preserve">, </w:t>
            </w:r>
            <w:r w:rsidRPr="003D554D">
              <w:rPr>
                <w:sz w:val="18"/>
                <w:szCs w:val="18"/>
              </w:rPr>
              <w:t>nagrajen</w:t>
            </w:r>
            <w:r>
              <w:rPr>
                <w:sz w:val="18"/>
                <w:szCs w:val="18"/>
              </w:rPr>
              <w:t>a</w:t>
            </w:r>
            <w:r w:rsidRPr="003D554D">
              <w:rPr>
                <w:sz w:val="18"/>
                <w:szCs w:val="18"/>
              </w:rPr>
              <w:t xml:space="preserve"> mladinsk</w:t>
            </w:r>
            <w:r>
              <w:rPr>
                <w:sz w:val="18"/>
                <w:szCs w:val="18"/>
              </w:rPr>
              <w:t>a</w:t>
            </w:r>
            <w:r w:rsidRPr="003D554D">
              <w:rPr>
                <w:sz w:val="18"/>
                <w:szCs w:val="18"/>
              </w:rPr>
              <w:t xml:space="preserve"> pisatelj</w:t>
            </w:r>
            <w:r>
              <w:rPr>
                <w:sz w:val="18"/>
                <w:szCs w:val="18"/>
              </w:rPr>
              <w:t>ica.</w:t>
            </w:r>
          </w:p>
          <w:p w14:paraId="7FE5D90E" w14:textId="77777777" w:rsidR="0045019A" w:rsidRPr="003D554D" w:rsidRDefault="0045019A" w:rsidP="00FA7F5F">
            <w:pPr>
              <w:ind w:left="-46"/>
              <w:jc w:val="both"/>
              <w:rPr>
                <w:sz w:val="18"/>
                <w:szCs w:val="18"/>
              </w:rPr>
            </w:pPr>
          </w:p>
        </w:tc>
      </w:tr>
      <w:tr w:rsidR="0045019A" w:rsidRPr="00F66254" w14:paraId="47D81801" w14:textId="77777777" w:rsidTr="00FA7F5F">
        <w:trPr>
          <w:trHeight w:val="140"/>
        </w:trPr>
        <w:tc>
          <w:tcPr>
            <w:tcW w:w="3165" w:type="dxa"/>
            <w:shd w:val="clear" w:color="auto" w:fill="C2D69B"/>
          </w:tcPr>
          <w:p w14:paraId="2F66D088" w14:textId="77777777" w:rsidR="0045019A" w:rsidRPr="00F66254" w:rsidRDefault="0045019A" w:rsidP="00FA7F5F">
            <w:pPr>
              <w:rPr>
                <w:b/>
                <w:color w:val="FF0000"/>
                <w:sz w:val="18"/>
                <w:szCs w:val="18"/>
              </w:rPr>
            </w:pPr>
            <w:r w:rsidRPr="00F66254">
              <w:rPr>
                <w:noProof/>
                <w:color w:val="FF0000"/>
              </w:rPr>
              <w:lastRenderedPageBreak/>
              <w:drawing>
                <wp:inline distT="0" distB="0" distL="0" distR="0" wp14:anchorId="6BCF8134" wp14:editId="129C949D">
                  <wp:extent cx="1945005" cy="850265"/>
                  <wp:effectExtent l="19050" t="0" r="0" b="0"/>
                  <wp:docPr id="25" name="Slika 20" descr="solska_glasila_grand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ska_glasila_grand2016"/>
                          <pic:cNvPicPr>
                            <a:picLocks noChangeAspect="1" noChangeArrowheads="1"/>
                          </pic:cNvPicPr>
                        </pic:nvPicPr>
                        <pic:blipFill>
                          <a:blip r:embed="rId77" cstate="print"/>
                          <a:srcRect/>
                          <a:stretch>
                            <a:fillRect/>
                          </a:stretch>
                        </pic:blipFill>
                        <pic:spPr bwMode="auto">
                          <a:xfrm>
                            <a:off x="0" y="0"/>
                            <a:ext cx="1945005" cy="850265"/>
                          </a:xfrm>
                          <a:prstGeom prst="rect">
                            <a:avLst/>
                          </a:prstGeom>
                          <a:noFill/>
                          <a:ln w="9525">
                            <a:noFill/>
                            <a:miter lim="800000"/>
                            <a:headEnd/>
                            <a:tailEnd/>
                          </a:ln>
                        </pic:spPr>
                      </pic:pic>
                    </a:graphicData>
                  </a:graphic>
                </wp:inline>
              </w:drawing>
            </w:r>
          </w:p>
        </w:tc>
        <w:tc>
          <w:tcPr>
            <w:tcW w:w="6724" w:type="dxa"/>
            <w:shd w:val="clear" w:color="auto" w:fill="C2D69B"/>
          </w:tcPr>
          <w:p w14:paraId="165AC82D" w14:textId="6A823413" w:rsidR="0045019A" w:rsidRPr="00CB5160" w:rsidRDefault="0045019A" w:rsidP="00FA7F5F">
            <w:pPr>
              <w:ind w:left="-46"/>
              <w:jc w:val="both"/>
              <w:rPr>
                <w:b/>
                <w:sz w:val="18"/>
                <w:szCs w:val="18"/>
              </w:rPr>
            </w:pPr>
            <w:bookmarkStart w:id="191" w:name="_Hlk117264457"/>
            <w:r w:rsidRPr="00CB5160">
              <w:rPr>
                <w:b/>
                <w:sz w:val="18"/>
                <w:szCs w:val="18"/>
              </w:rPr>
              <w:t>NATEČAJ ZA NAJBOLJŠA ŠOLSKA LITERARNA GLASILA</w:t>
            </w:r>
            <w:r w:rsidR="00863171">
              <w:rPr>
                <w:b/>
                <w:sz w:val="18"/>
                <w:szCs w:val="18"/>
              </w:rPr>
              <w:t xml:space="preserve"> </w:t>
            </w:r>
            <w:r w:rsidRPr="00CB5160">
              <w:rPr>
                <w:b/>
                <w:sz w:val="18"/>
                <w:szCs w:val="18"/>
              </w:rPr>
              <w:t>202</w:t>
            </w:r>
            <w:r>
              <w:rPr>
                <w:b/>
                <w:sz w:val="18"/>
                <w:szCs w:val="18"/>
              </w:rPr>
              <w:t>2</w:t>
            </w:r>
            <w:r w:rsidRPr="00CB5160">
              <w:rPr>
                <w:b/>
                <w:sz w:val="18"/>
                <w:szCs w:val="18"/>
              </w:rPr>
              <w:t>/januar 202</w:t>
            </w:r>
            <w:r>
              <w:rPr>
                <w:b/>
                <w:sz w:val="18"/>
                <w:szCs w:val="18"/>
              </w:rPr>
              <w:t>3</w:t>
            </w:r>
            <w:r w:rsidRPr="00CB5160">
              <w:rPr>
                <w:b/>
                <w:sz w:val="18"/>
                <w:szCs w:val="18"/>
              </w:rPr>
              <w:t xml:space="preserve"> </w:t>
            </w:r>
          </w:p>
          <w:p w14:paraId="33BE26DD" w14:textId="526337A0" w:rsidR="0045019A" w:rsidRPr="00CB5160" w:rsidRDefault="0045019A" w:rsidP="00FA7F5F">
            <w:pPr>
              <w:ind w:left="-46"/>
              <w:jc w:val="both"/>
              <w:rPr>
                <w:sz w:val="18"/>
                <w:szCs w:val="18"/>
              </w:rPr>
            </w:pPr>
            <w:r w:rsidRPr="00CB5160">
              <w:rPr>
                <w:i/>
                <w:sz w:val="18"/>
                <w:szCs w:val="18"/>
              </w:rPr>
              <w:t>Razpis bo objavljen novembra</w:t>
            </w:r>
            <w:r w:rsidR="00863171">
              <w:rPr>
                <w:i/>
                <w:sz w:val="18"/>
                <w:szCs w:val="18"/>
              </w:rPr>
              <w:t xml:space="preserve"> </w:t>
            </w:r>
            <w:r w:rsidRPr="00CB5160">
              <w:rPr>
                <w:i/>
                <w:sz w:val="18"/>
                <w:szCs w:val="18"/>
              </w:rPr>
              <w:t>202</w:t>
            </w:r>
            <w:r>
              <w:rPr>
                <w:i/>
                <w:sz w:val="18"/>
                <w:szCs w:val="18"/>
              </w:rPr>
              <w:t>2</w:t>
            </w:r>
            <w:r w:rsidRPr="00CB5160">
              <w:rPr>
                <w:i/>
                <w:sz w:val="18"/>
                <w:szCs w:val="18"/>
              </w:rPr>
              <w:t>.</w:t>
            </w:r>
          </w:p>
          <w:p w14:paraId="20E5AED3" w14:textId="77777777" w:rsidR="0045019A" w:rsidRPr="00CB5160" w:rsidRDefault="0045019A" w:rsidP="00FA7F5F">
            <w:pPr>
              <w:ind w:left="-46"/>
              <w:jc w:val="both"/>
              <w:rPr>
                <w:sz w:val="18"/>
                <w:szCs w:val="18"/>
              </w:rPr>
            </w:pPr>
            <w:r w:rsidRPr="00CB5160">
              <w:rPr>
                <w:sz w:val="18"/>
                <w:szCs w:val="18"/>
              </w:rPr>
              <w:t>Natečaj je namenjen krepitvi in podpori osnovnošolskih, srednješolskih in gimnazijskih uredništev, ki izdajajo literarna glasila ter druge literarne publikacije (zborniki, samostojne knjige posameznih avtorjev) v fizični in elektronski obliki. Strokovna žirija (Miha Mohor in dr. David Bedrač) bo izbrala najboljše publikacije in jih nagradila s knjigami ter posebnim priznanjem. Vse poslane publikacije bomo marca 202</w:t>
            </w:r>
            <w:r>
              <w:rPr>
                <w:sz w:val="18"/>
                <w:szCs w:val="18"/>
              </w:rPr>
              <w:t>3</w:t>
            </w:r>
            <w:r w:rsidRPr="00CB5160">
              <w:rPr>
                <w:sz w:val="18"/>
                <w:szCs w:val="18"/>
              </w:rPr>
              <w:t xml:space="preserve"> razstavili v Osrednji knjižnici Celje. Razstava bo na ogled mesec dni z možnostjo gostovanja v knjižnicah po Sloveniji. Nadaljevali bomo tudi z delavnico uredniškega dela pri šolskih glasil za nagrajene urednike in mentorje, priznanja pa podelili na odprtju razstave v okviru Roševih </w:t>
            </w:r>
            <w:proofErr w:type="spellStart"/>
            <w:r w:rsidRPr="00CB5160">
              <w:rPr>
                <w:sz w:val="18"/>
                <w:szCs w:val="18"/>
              </w:rPr>
              <w:t>dnevov</w:t>
            </w:r>
            <w:proofErr w:type="spellEnd"/>
            <w:r w:rsidRPr="00CB5160">
              <w:rPr>
                <w:sz w:val="18"/>
                <w:szCs w:val="18"/>
              </w:rPr>
              <w:t xml:space="preserve"> 202</w:t>
            </w:r>
            <w:r>
              <w:rPr>
                <w:sz w:val="18"/>
                <w:szCs w:val="18"/>
              </w:rPr>
              <w:t>3</w:t>
            </w:r>
            <w:r w:rsidRPr="00CB5160">
              <w:rPr>
                <w:sz w:val="18"/>
                <w:szCs w:val="18"/>
              </w:rPr>
              <w:t xml:space="preserve"> v Celju</w:t>
            </w:r>
            <w:bookmarkEnd w:id="191"/>
            <w:r w:rsidRPr="00CB5160">
              <w:rPr>
                <w:sz w:val="18"/>
                <w:szCs w:val="18"/>
              </w:rPr>
              <w:t>.</w:t>
            </w:r>
          </w:p>
          <w:p w14:paraId="26709385" w14:textId="77777777" w:rsidR="0045019A" w:rsidRPr="00CB5160" w:rsidRDefault="0045019A" w:rsidP="00FA7F5F">
            <w:pPr>
              <w:ind w:left="-46"/>
              <w:jc w:val="both"/>
              <w:rPr>
                <w:sz w:val="18"/>
                <w:szCs w:val="18"/>
              </w:rPr>
            </w:pPr>
          </w:p>
        </w:tc>
      </w:tr>
      <w:tr w:rsidR="0045019A" w:rsidRPr="00F66254" w14:paraId="57508A65" w14:textId="77777777" w:rsidTr="00FA7F5F">
        <w:trPr>
          <w:trHeight w:val="140"/>
        </w:trPr>
        <w:tc>
          <w:tcPr>
            <w:tcW w:w="3165" w:type="dxa"/>
            <w:shd w:val="clear" w:color="auto" w:fill="C2D69B"/>
          </w:tcPr>
          <w:p w14:paraId="481DAB2A" w14:textId="77777777" w:rsidR="0045019A" w:rsidRPr="00F66254" w:rsidRDefault="0045019A" w:rsidP="00FA7F5F">
            <w:pPr>
              <w:spacing w:before="240"/>
              <w:rPr>
                <w:b/>
                <w:color w:val="FF0000"/>
                <w:sz w:val="18"/>
                <w:szCs w:val="18"/>
              </w:rPr>
            </w:pPr>
            <w:r w:rsidRPr="00F66254">
              <w:rPr>
                <w:color w:val="FF0000"/>
              </w:rPr>
              <w:t xml:space="preserve"> </w:t>
            </w:r>
            <w:r>
              <w:rPr>
                <w:b/>
                <w:noProof/>
                <w:color w:val="FF0000"/>
                <w:sz w:val="18"/>
                <w:szCs w:val="18"/>
              </w:rPr>
              <w:drawing>
                <wp:inline distT="0" distB="0" distL="0" distR="0" wp14:anchorId="1BFE1418" wp14:editId="7D559403">
                  <wp:extent cx="1872615" cy="1120140"/>
                  <wp:effectExtent l="0" t="0" r="0" b="3810"/>
                  <wp:docPr id="2" name="Slika 2"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besedilo&#10;&#10;Opis je samodejno ustvarjen"/>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72615" cy="1120140"/>
                          </a:xfrm>
                          <a:prstGeom prst="rect">
                            <a:avLst/>
                          </a:prstGeom>
                        </pic:spPr>
                      </pic:pic>
                    </a:graphicData>
                  </a:graphic>
                </wp:inline>
              </w:drawing>
            </w:r>
          </w:p>
        </w:tc>
        <w:tc>
          <w:tcPr>
            <w:tcW w:w="6724" w:type="dxa"/>
            <w:shd w:val="clear" w:color="auto" w:fill="C2D69B"/>
          </w:tcPr>
          <w:p w14:paraId="353C4B11" w14:textId="77777777" w:rsidR="0045019A" w:rsidRPr="002A02C7" w:rsidRDefault="0045019A" w:rsidP="00FA7F5F">
            <w:pPr>
              <w:ind w:left="-45"/>
              <w:jc w:val="both"/>
              <w:rPr>
                <w:b/>
                <w:sz w:val="18"/>
                <w:szCs w:val="18"/>
              </w:rPr>
            </w:pPr>
            <w:r w:rsidRPr="002A02C7">
              <w:rPr>
                <w:b/>
                <w:sz w:val="18"/>
                <w:szCs w:val="18"/>
              </w:rPr>
              <w:t>URŠKA 2023,</w:t>
            </w:r>
          </w:p>
          <w:p w14:paraId="651898BA" w14:textId="77777777" w:rsidR="0045019A" w:rsidRPr="002A02C7" w:rsidRDefault="0045019A" w:rsidP="00FA7F5F">
            <w:pPr>
              <w:ind w:left="-45"/>
              <w:jc w:val="both"/>
              <w:rPr>
                <w:b/>
                <w:sz w:val="18"/>
                <w:szCs w:val="18"/>
              </w:rPr>
            </w:pPr>
            <w:r w:rsidRPr="002A02C7">
              <w:rPr>
                <w:b/>
                <w:sz w:val="18"/>
                <w:szCs w:val="18"/>
              </w:rPr>
              <w:t xml:space="preserve">22. FESTIVAL MLADE LITERATURE </w:t>
            </w:r>
          </w:p>
          <w:p w14:paraId="7BA7F155" w14:textId="77777777" w:rsidR="0045019A" w:rsidRPr="002A02C7" w:rsidRDefault="0045019A" w:rsidP="00FA7F5F">
            <w:pPr>
              <w:ind w:left="-45"/>
              <w:jc w:val="both"/>
              <w:rPr>
                <w:i/>
                <w:sz w:val="18"/>
                <w:szCs w:val="18"/>
              </w:rPr>
            </w:pPr>
            <w:r w:rsidRPr="002A02C7">
              <w:rPr>
                <w:b/>
                <w:sz w:val="18"/>
                <w:szCs w:val="18"/>
              </w:rPr>
              <w:t>Regijska srečanja, od marca do 15. aprila 2023</w:t>
            </w:r>
          </w:p>
          <w:p w14:paraId="74E23AF1" w14:textId="77777777" w:rsidR="0045019A" w:rsidRPr="002A02C7" w:rsidRDefault="0045019A" w:rsidP="00FA7F5F">
            <w:pPr>
              <w:ind w:left="-45"/>
              <w:jc w:val="both"/>
              <w:rPr>
                <w:sz w:val="18"/>
                <w:szCs w:val="18"/>
              </w:rPr>
            </w:pPr>
            <w:r w:rsidRPr="002A02C7">
              <w:rPr>
                <w:i/>
                <w:sz w:val="18"/>
                <w:szCs w:val="18"/>
              </w:rPr>
              <w:t>Finalna prireditev v Slovenj Gradcu, 1</w:t>
            </w:r>
            <w:r>
              <w:rPr>
                <w:i/>
                <w:sz w:val="18"/>
                <w:szCs w:val="18"/>
              </w:rPr>
              <w:t>3</w:t>
            </w:r>
            <w:r w:rsidRPr="002A02C7">
              <w:rPr>
                <w:i/>
                <w:sz w:val="18"/>
                <w:szCs w:val="18"/>
              </w:rPr>
              <w:t>.–1</w:t>
            </w:r>
            <w:r>
              <w:rPr>
                <w:i/>
                <w:sz w:val="18"/>
                <w:szCs w:val="18"/>
              </w:rPr>
              <w:t>5</w:t>
            </w:r>
            <w:r w:rsidRPr="002A02C7">
              <w:rPr>
                <w:i/>
                <w:sz w:val="18"/>
                <w:szCs w:val="18"/>
              </w:rPr>
              <w:t>. oktober 202</w:t>
            </w:r>
            <w:r>
              <w:rPr>
                <w:i/>
                <w:sz w:val="18"/>
                <w:szCs w:val="18"/>
              </w:rPr>
              <w:t>3</w:t>
            </w:r>
          </w:p>
          <w:p w14:paraId="25FC3380" w14:textId="74225F3A" w:rsidR="0045019A" w:rsidRPr="002A02C7" w:rsidRDefault="0045019A" w:rsidP="00FA7F5F">
            <w:pPr>
              <w:ind w:left="-45"/>
              <w:jc w:val="both"/>
              <w:rPr>
                <w:sz w:val="18"/>
                <w:szCs w:val="18"/>
              </w:rPr>
            </w:pPr>
            <w:r w:rsidRPr="002A02C7">
              <w:rPr>
                <w:sz w:val="18"/>
                <w:szCs w:val="18"/>
              </w:rPr>
              <w:t xml:space="preserve">Festival je namenjen mladim, uveljavljajočim se avtorjem od 15. do 30. leta starosti. Selekcija za festival poteka v več delih. Prvi del </w:t>
            </w:r>
            <w:r w:rsidRPr="002A02C7">
              <w:rPr>
                <w:i/>
                <w:sz w:val="18"/>
                <w:szCs w:val="18"/>
              </w:rPr>
              <w:t>–</w:t>
            </w:r>
            <w:r w:rsidRPr="002A02C7">
              <w:rPr>
                <w:sz w:val="18"/>
                <w:szCs w:val="18"/>
              </w:rPr>
              <w:t xml:space="preserve"> regijska srečanja mladih avtorjev: kratke delavnice, ki jih vodijo uveljavljeni pisatelji, profesorji, mentorji, kritiki. Namenjene so vsem, ki pošljejo svoje literarne prispevke na natečaj, povabljeni bodo vsi prijavljeni, ne glede na kakovost svojih besedil. Na vsakem od šestih regijskih srečanj dobimo 3-4 nominirance za državno srečanje. Drugi del – izbor za finalni del, državni selektor izbere junija izmed vseh nominirancev 5 finalistov. Tretji del (v sklopu finala):</w:t>
            </w:r>
            <w:r>
              <w:rPr>
                <w:sz w:val="18"/>
                <w:szCs w:val="18"/>
              </w:rPr>
              <w:t xml:space="preserve"> </w:t>
            </w:r>
            <w:proofErr w:type="spellStart"/>
            <w:r w:rsidRPr="001B189E">
              <w:rPr>
                <w:sz w:val="18"/>
                <w:szCs w:val="18"/>
              </w:rPr>
              <w:t>dvo</w:t>
            </w:r>
            <w:proofErr w:type="spellEnd"/>
            <w:r>
              <w:rPr>
                <w:sz w:val="18"/>
                <w:szCs w:val="18"/>
              </w:rPr>
              <w:t xml:space="preserve">- ali </w:t>
            </w:r>
            <w:proofErr w:type="spellStart"/>
            <w:r>
              <w:rPr>
                <w:sz w:val="18"/>
                <w:szCs w:val="18"/>
              </w:rPr>
              <w:t>tro</w:t>
            </w:r>
            <w:r w:rsidRPr="001B189E">
              <w:rPr>
                <w:sz w:val="18"/>
                <w:szCs w:val="18"/>
              </w:rPr>
              <w:t>dnevni</w:t>
            </w:r>
            <w:proofErr w:type="spellEnd"/>
            <w:r w:rsidRPr="001B189E">
              <w:rPr>
                <w:sz w:val="18"/>
                <w:szCs w:val="18"/>
              </w:rPr>
              <w:t xml:space="preserve"> Festival mlade literature Urška v Slovenj Gradcu, na katerem se predstavi pet najboljših avtorjev po izboru državnega selektorja</w:t>
            </w:r>
            <w:r>
              <w:rPr>
                <w:sz w:val="18"/>
                <w:szCs w:val="18"/>
              </w:rPr>
              <w:t xml:space="preserve">; </w:t>
            </w:r>
            <w:r w:rsidRPr="002A02C7">
              <w:rPr>
                <w:sz w:val="18"/>
                <w:szCs w:val="18"/>
              </w:rPr>
              <w:t xml:space="preserve">izbor </w:t>
            </w:r>
            <w:proofErr w:type="spellStart"/>
            <w:r w:rsidRPr="002A02C7">
              <w:rPr>
                <w:sz w:val="18"/>
                <w:szCs w:val="18"/>
              </w:rPr>
              <w:t>uršljana</w:t>
            </w:r>
            <w:proofErr w:type="spellEnd"/>
            <w:r w:rsidRPr="002A02C7">
              <w:rPr>
                <w:sz w:val="18"/>
                <w:szCs w:val="18"/>
              </w:rPr>
              <w:t>/</w:t>
            </w:r>
            <w:proofErr w:type="spellStart"/>
            <w:r w:rsidRPr="002A02C7">
              <w:rPr>
                <w:sz w:val="18"/>
                <w:szCs w:val="18"/>
              </w:rPr>
              <w:t>uršljanke</w:t>
            </w:r>
            <w:proofErr w:type="spellEnd"/>
            <w:r w:rsidRPr="002A02C7">
              <w:rPr>
                <w:sz w:val="18"/>
                <w:szCs w:val="18"/>
              </w:rPr>
              <w:t xml:space="preserve"> 202</w:t>
            </w:r>
            <w:r>
              <w:rPr>
                <w:sz w:val="18"/>
                <w:szCs w:val="18"/>
              </w:rPr>
              <w:t>3</w:t>
            </w:r>
            <w:r w:rsidRPr="002A02C7">
              <w:rPr>
                <w:sz w:val="18"/>
                <w:szCs w:val="18"/>
              </w:rPr>
              <w:t>, najboljšega med petimi finalisti. Izbranemu avtorju bo JSKD natisnil prvenec, ki bo predstavljen na festivalu naslednje leto. Nagrada poleg natisa knjige izbranemu avtorju omogoča tudi enoletno mentorsko pomoč pri pripravi rokopisa, avtor pa bo dobil tudi sto izvodov svoje knjige. Avtorja povabimo na gostovanje na mednarodni literarni festival. Podeljena bo še nagrada za Mentorjev feferon 202</w:t>
            </w:r>
            <w:r>
              <w:rPr>
                <w:sz w:val="18"/>
                <w:szCs w:val="18"/>
              </w:rPr>
              <w:t>3</w:t>
            </w:r>
            <w:r w:rsidRPr="002A02C7">
              <w:rPr>
                <w:sz w:val="18"/>
                <w:szCs w:val="18"/>
              </w:rPr>
              <w:t xml:space="preserve">, najboljšo protestno pesem oziroma družbeno satiro, ki bo uglasbena in prvič predvajana prav na festivalu. Na festivalu bomo že </w:t>
            </w:r>
            <w:r>
              <w:rPr>
                <w:sz w:val="18"/>
                <w:szCs w:val="18"/>
              </w:rPr>
              <w:t>sedmič</w:t>
            </w:r>
            <w:r w:rsidRPr="002A02C7">
              <w:rPr>
                <w:sz w:val="18"/>
                <w:szCs w:val="18"/>
              </w:rPr>
              <w:t xml:space="preserve"> gostili gosta iz tujine, tokrat slovaško dramatičarko Jano </w:t>
            </w:r>
            <w:proofErr w:type="spellStart"/>
            <w:r w:rsidRPr="002A02C7">
              <w:rPr>
                <w:sz w:val="18"/>
                <w:szCs w:val="18"/>
              </w:rPr>
              <w:t>Bodnárovo</w:t>
            </w:r>
            <w:proofErr w:type="spellEnd"/>
            <w:r>
              <w:rPr>
                <w:sz w:val="18"/>
                <w:szCs w:val="18"/>
              </w:rPr>
              <w:t xml:space="preserve"> (leta 2022 je nastop odpovedala zaradi zdravstvenih težav, namesto nje smo gostili švicarsko pisateljico Dano </w:t>
            </w:r>
            <w:proofErr w:type="spellStart"/>
            <w:r>
              <w:rPr>
                <w:sz w:val="18"/>
                <w:szCs w:val="18"/>
              </w:rPr>
              <w:t>Grigorcea</w:t>
            </w:r>
            <w:proofErr w:type="spellEnd"/>
            <w:r>
              <w:rPr>
                <w:sz w:val="18"/>
                <w:szCs w:val="18"/>
              </w:rPr>
              <w:t>)</w:t>
            </w:r>
            <w:r w:rsidRPr="002A02C7">
              <w:rPr>
                <w:sz w:val="18"/>
                <w:szCs w:val="18"/>
              </w:rPr>
              <w:t xml:space="preserve">. Predstavili bomo knjižni prevod nagrajene drame z naslovom </w:t>
            </w:r>
            <w:r w:rsidRPr="002A02C7">
              <w:rPr>
                <w:i/>
                <w:iCs/>
                <w:sz w:val="18"/>
                <w:szCs w:val="18"/>
              </w:rPr>
              <w:t xml:space="preserve">Snežni vrh. </w:t>
            </w:r>
            <w:r w:rsidRPr="002A02C7">
              <w:rPr>
                <w:iCs/>
                <w:sz w:val="18"/>
                <w:szCs w:val="18"/>
              </w:rPr>
              <w:t xml:space="preserve">V okviru finala vsako leto predstavimo </w:t>
            </w:r>
            <w:proofErr w:type="spellStart"/>
            <w:r w:rsidRPr="002A02C7">
              <w:rPr>
                <w:iCs/>
                <w:sz w:val="18"/>
                <w:szCs w:val="18"/>
              </w:rPr>
              <w:t>prvenko</w:t>
            </w:r>
            <w:proofErr w:type="spellEnd"/>
            <w:r w:rsidRPr="002A02C7">
              <w:rPr>
                <w:iCs/>
                <w:sz w:val="18"/>
                <w:szCs w:val="18"/>
              </w:rPr>
              <w:t xml:space="preserve"> lanskega zmagovalca, v letu 202</w:t>
            </w:r>
            <w:r>
              <w:rPr>
                <w:iCs/>
                <w:sz w:val="18"/>
                <w:szCs w:val="18"/>
              </w:rPr>
              <w:t>3</w:t>
            </w:r>
            <w:r w:rsidRPr="002A02C7">
              <w:rPr>
                <w:iCs/>
                <w:sz w:val="18"/>
                <w:szCs w:val="18"/>
              </w:rPr>
              <w:t xml:space="preserve"> bo to </w:t>
            </w:r>
            <w:r>
              <w:rPr>
                <w:iCs/>
                <w:sz w:val="18"/>
                <w:szCs w:val="18"/>
              </w:rPr>
              <w:t xml:space="preserve">pesniška </w:t>
            </w:r>
            <w:r w:rsidRPr="002A02C7">
              <w:rPr>
                <w:iCs/>
                <w:sz w:val="18"/>
                <w:szCs w:val="18"/>
              </w:rPr>
              <w:t xml:space="preserve">zbirka </w:t>
            </w:r>
            <w:proofErr w:type="spellStart"/>
            <w:r w:rsidRPr="002A02C7">
              <w:rPr>
                <w:iCs/>
                <w:sz w:val="18"/>
                <w:szCs w:val="18"/>
              </w:rPr>
              <w:t>uršljana</w:t>
            </w:r>
            <w:proofErr w:type="spellEnd"/>
            <w:r w:rsidR="00863171">
              <w:rPr>
                <w:iCs/>
                <w:sz w:val="18"/>
                <w:szCs w:val="18"/>
              </w:rPr>
              <w:t xml:space="preserve"> </w:t>
            </w:r>
            <w:r w:rsidRPr="002A02C7">
              <w:rPr>
                <w:iCs/>
                <w:sz w:val="18"/>
                <w:szCs w:val="18"/>
              </w:rPr>
              <w:t xml:space="preserve">2022, </w:t>
            </w:r>
            <w:r>
              <w:rPr>
                <w:iCs/>
                <w:sz w:val="18"/>
                <w:szCs w:val="18"/>
              </w:rPr>
              <w:t>Vida Karlovška, pod mentorstvom Gregorja Podlogarja. Načrtujemo branja mladih literatov na Uršlji gori.</w:t>
            </w:r>
            <w:r w:rsidRPr="002A02C7">
              <w:rPr>
                <w:i/>
                <w:iCs/>
                <w:sz w:val="18"/>
                <w:szCs w:val="18"/>
              </w:rPr>
              <w:t xml:space="preserve"> </w:t>
            </w:r>
          </w:p>
        </w:tc>
      </w:tr>
      <w:tr w:rsidR="0045019A" w:rsidRPr="00F66254" w14:paraId="59C452EA" w14:textId="77777777" w:rsidTr="00FA7F5F">
        <w:trPr>
          <w:trHeight w:val="140"/>
        </w:trPr>
        <w:tc>
          <w:tcPr>
            <w:tcW w:w="3165" w:type="dxa"/>
            <w:shd w:val="clear" w:color="auto" w:fill="C2D69B"/>
          </w:tcPr>
          <w:p w14:paraId="47DA16D0" w14:textId="77777777" w:rsidR="0045019A" w:rsidRPr="00F66254" w:rsidRDefault="0045019A" w:rsidP="00FA7F5F">
            <w:pPr>
              <w:snapToGrid w:val="0"/>
              <w:rPr>
                <w:color w:val="FF0000"/>
                <w:sz w:val="18"/>
                <w:szCs w:val="18"/>
              </w:rPr>
            </w:pPr>
          </w:p>
        </w:tc>
        <w:tc>
          <w:tcPr>
            <w:tcW w:w="6724" w:type="dxa"/>
            <w:shd w:val="clear" w:color="auto" w:fill="C2D69B"/>
          </w:tcPr>
          <w:p w14:paraId="14AA0667" w14:textId="77777777" w:rsidR="0045019A" w:rsidRPr="002A02C7" w:rsidRDefault="0045019A" w:rsidP="00FA7F5F">
            <w:pPr>
              <w:snapToGrid w:val="0"/>
              <w:ind w:left="-46"/>
              <w:jc w:val="both"/>
              <w:rPr>
                <w:sz w:val="18"/>
                <w:szCs w:val="18"/>
              </w:rPr>
            </w:pPr>
          </w:p>
        </w:tc>
      </w:tr>
      <w:tr w:rsidR="0045019A" w:rsidRPr="00F66254" w14:paraId="6FE242C7" w14:textId="77777777" w:rsidTr="00FA7F5F">
        <w:trPr>
          <w:trHeight w:val="140"/>
        </w:trPr>
        <w:tc>
          <w:tcPr>
            <w:tcW w:w="3165" w:type="dxa"/>
            <w:shd w:val="clear" w:color="auto" w:fill="C2D69B"/>
          </w:tcPr>
          <w:p w14:paraId="5BADCF5F" w14:textId="77777777" w:rsidR="0045019A" w:rsidRPr="00F66254" w:rsidRDefault="0045019A" w:rsidP="00FA7F5F">
            <w:pPr>
              <w:rPr>
                <w:color w:val="FF0000"/>
                <w:sz w:val="18"/>
                <w:szCs w:val="18"/>
              </w:rPr>
            </w:pPr>
            <w:r w:rsidRPr="00F66254">
              <w:rPr>
                <w:color w:val="FF0000"/>
              </w:rPr>
              <w:t xml:space="preserve"> </w:t>
            </w:r>
            <w:r w:rsidRPr="00F66254">
              <w:rPr>
                <w:rFonts w:cs="Helvetica"/>
                <w:noProof/>
                <w:color w:val="FF0000"/>
                <w:sz w:val="11"/>
                <w:szCs w:val="11"/>
              </w:rPr>
              <w:drawing>
                <wp:inline distT="0" distB="0" distL="0" distR="0" wp14:anchorId="571C393D" wp14:editId="70CCC6A1">
                  <wp:extent cx="1790065" cy="1429385"/>
                  <wp:effectExtent l="19050" t="0" r="635" b="0"/>
                  <wp:docPr id="27" name="Slika 237" descr="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7" descr="knjiga"/>
                          <pic:cNvPicPr>
                            <a:picLocks noChangeAspect="1" noChangeArrowheads="1"/>
                          </pic:cNvPicPr>
                        </pic:nvPicPr>
                        <pic:blipFill>
                          <a:blip r:embed="rId79" cstate="print"/>
                          <a:srcRect/>
                          <a:stretch>
                            <a:fillRect/>
                          </a:stretch>
                        </pic:blipFill>
                        <pic:spPr bwMode="auto">
                          <a:xfrm>
                            <a:off x="0" y="0"/>
                            <a:ext cx="1790065" cy="1429385"/>
                          </a:xfrm>
                          <a:prstGeom prst="rect">
                            <a:avLst/>
                          </a:prstGeom>
                          <a:noFill/>
                          <a:ln w="9525">
                            <a:noFill/>
                            <a:miter lim="800000"/>
                            <a:headEnd/>
                            <a:tailEnd/>
                          </a:ln>
                        </pic:spPr>
                      </pic:pic>
                    </a:graphicData>
                  </a:graphic>
                </wp:inline>
              </w:drawing>
            </w:r>
          </w:p>
          <w:p w14:paraId="35F94CB9" w14:textId="77777777" w:rsidR="0045019A" w:rsidRPr="00F66254" w:rsidRDefault="0045019A" w:rsidP="00FA7F5F">
            <w:pPr>
              <w:rPr>
                <w:color w:val="FF0000"/>
                <w:sz w:val="18"/>
                <w:szCs w:val="18"/>
              </w:rPr>
            </w:pPr>
          </w:p>
        </w:tc>
        <w:tc>
          <w:tcPr>
            <w:tcW w:w="6724" w:type="dxa"/>
            <w:shd w:val="clear" w:color="auto" w:fill="C2D69B"/>
          </w:tcPr>
          <w:p w14:paraId="38012D8C" w14:textId="77777777" w:rsidR="0045019A" w:rsidRPr="0046741E" w:rsidRDefault="0045019A" w:rsidP="00FA7F5F">
            <w:pPr>
              <w:ind w:left="-46"/>
              <w:jc w:val="both"/>
              <w:rPr>
                <w:i/>
                <w:sz w:val="18"/>
                <w:szCs w:val="18"/>
              </w:rPr>
            </w:pPr>
            <w:r w:rsidRPr="0046741E">
              <w:rPr>
                <w:b/>
                <w:sz w:val="18"/>
                <w:szCs w:val="18"/>
              </w:rPr>
              <w:t>NATEČAJ ZA NAJBOLJŠO SAMOZALOŽNIŠKO KNJIGO PRETEKLEGA LETA</w:t>
            </w:r>
          </w:p>
          <w:p w14:paraId="203D339F" w14:textId="19755DBB" w:rsidR="0045019A" w:rsidRPr="0046741E" w:rsidRDefault="0045019A" w:rsidP="00FA7F5F">
            <w:pPr>
              <w:ind w:left="-46"/>
              <w:jc w:val="both"/>
              <w:rPr>
                <w:sz w:val="18"/>
                <w:szCs w:val="18"/>
              </w:rPr>
            </w:pPr>
            <w:r w:rsidRPr="0046741E">
              <w:rPr>
                <w:i/>
                <w:sz w:val="18"/>
                <w:szCs w:val="18"/>
              </w:rPr>
              <w:t>Razpis bo objavljen decembra</w:t>
            </w:r>
            <w:r w:rsidR="00863171">
              <w:rPr>
                <w:i/>
                <w:sz w:val="18"/>
                <w:szCs w:val="18"/>
              </w:rPr>
              <w:t xml:space="preserve"> </w:t>
            </w:r>
            <w:r w:rsidRPr="0046741E">
              <w:rPr>
                <w:i/>
                <w:sz w:val="18"/>
                <w:szCs w:val="18"/>
              </w:rPr>
              <w:t>2022.</w:t>
            </w:r>
          </w:p>
          <w:p w14:paraId="66F2137B" w14:textId="77777777" w:rsidR="0045019A" w:rsidRPr="00F66254" w:rsidRDefault="0045019A" w:rsidP="00FA7F5F">
            <w:pPr>
              <w:ind w:left="-46"/>
              <w:jc w:val="both"/>
              <w:rPr>
                <w:color w:val="FF0000"/>
                <w:sz w:val="18"/>
                <w:szCs w:val="18"/>
              </w:rPr>
            </w:pPr>
            <w:r w:rsidRPr="0046741E">
              <w:rPr>
                <w:sz w:val="18"/>
                <w:szCs w:val="18"/>
              </w:rPr>
              <w:t>Natečaj je namenjen avtorjem ali skupini avtorjev, ki so v preteklem letu sami (lahko ob pomoči sponzorjev) izdali pesniško zbirko, prozno, dramsko besedilo ali otroško slikanico. Za nagrado, ki bo podeljena na državnem srečanju odraslih literatov – V zavetju besede 202</w:t>
            </w:r>
            <w:r>
              <w:rPr>
                <w:sz w:val="18"/>
                <w:szCs w:val="18"/>
              </w:rPr>
              <w:t xml:space="preserve">3 </w:t>
            </w:r>
            <w:r w:rsidRPr="0046741E">
              <w:rPr>
                <w:sz w:val="18"/>
                <w:szCs w:val="18"/>
              </w:rPr>
              <w:t xml:space="preserve">(s sodelovanjem območne izpostave JSKD </w:t>
            </w:r>
            <w:r>
              <w:rPr>
                <w:sz w:val="18"/>
                <w:szCs w:val="18"/>
              </w:rPr>
              <w:t>Lenart</w:t>
            </w:r>
            <w:r w:rsidRPr="0046741E">
              <w:rPr>
                <w:sz w:val="18"/>
                <w:szCs w:val="18"/>
              </w:rPr>
              <w:t>), bo nagrajenec prejel priznanje in knjižno recenzijo v Mentorju.</w:t>
            </w:r>
          </w:p>
        </w:tc>
      </w:tr>
      <w:tr w:rsidR="0045019A" w:rsidRPr="00F66254" w14:paraId="11B79709" w14:textId="77777777" w:rsidTr="00FA7F5F">
        <w:trPr>
          <w:trHeight w:val="140"/>
        </w:trPr>
        <w:tc>
          <w:tcPr>
            <w:tcW w:w="3165" w:type="dxa"/>
            <w:shd w:val="clear" w:color="auto" w:fill="C2D69B"/>
          </w:tcPr>
          <w:p w14:paraId="5628B81D" w14:textId="77777777" w:rsidR="0045019A" w:rsidRPr="00F66254" w:rsidRDefault="0045019A" w:rsidP="00FA7F5F">
            <w:pPr>
              <w:rPr>
                <w:b/>
                <w:color w:val="FF0000"/>
                <w:sz w:val="18"/>
                <w:szCs w:val="18"/>
              </w:rPr>
            </w:pPr>
            <w:r w:rsidRPr="00F66254">
              <w:rPr>
                <w:color w:val="FF0000"/>
              </w:rPr>
              <w:lastRenderedPageBreak/>
              <w:t xml:space="preserve"> </w:t>
            </w:r>
            <w:r w:rsidRPr="00F66254">
              <w:rPr>
                <w:noProof/>
                <w:color w:val="FF0000"/>
              </w:rPr>
              <w:drawing>
                <wp:inline distT="0" distB="0" distL="0" distR="0" wp14:anchorId="7AECF6C9" wp14:editId="6FC4773A">
                  <wp:extent cx="1801495" cy="1249536"/>
                  <wp:effectExtent l="19050" t="0" r="8255" b="0"/>
                  <wp:docPr id="28" name="Slika 48" descr="sosed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sed2017"/>
                          <pic:cNvPicPr>
                            <a:picLocks noChangeAspect="1" noChangeArrowheads="1"/>
                          </pic:cNvPicPr>
                        </pic:nvPicPr>
                        <pic:blipFill>
                          <a:blip r:embed="rId80" cstate="print"/>
                          <a:srcRect b="12985"/>
                          <a:stretch>
                            <a:fillRect/>
                          </a:stretch>
                        </pic:blipFill>
                        <pic:spPr bwMode="auto">
                          <a:xfrm>
                            <a:off x="0" y="0"/>
                            <a:ext cx="1801495" cy="1249536"/>
                          </a:xfrm>
                          <a:prstGeom prst="rect">
                            <a:avLst/>
                          </a:prstGeom>
                          <a:noFill/>
                          <a:ln>
                            <a:noFill/>
                          </a:ln>
                        </pic:spPr>
                      </pic:pic>
                    </a:graphicData>
                  </a:graphic>
                </wp:inline>
              </w:drawing>
            </w:r>
          </w:p>
        </w:tc>
        <w:tc>
          <w:tcPr>
            <w:tcW w:w="6724" w:type="dxa"/>
            <w:shd w:val="clear" w:color="auto" w:fill="C2D69B"/>
          </w:tcPr>
          <w:p w14:paraId="732C190F" w14:textId="77777777" w:rsidR="0045019A" w:rsidRPr="0046741E" w:rsidRDefault="0045019A" w:rsidP="00FA7F5F">
            <w:pPr>
              <w:ind w:left="-46"/>
              <w:jc w:val="both"/>
              <w:rPr>
                <w:b/>
                <w:sz w:val="18"/>
                <w:szCs w:val="18"/>
              </w:rPr>
            </w:pPr>
            <w:r w:rsidRPr="0046741E">
              <w:rPr>
                <w:b/>
                <w:sz w:val="18"/>
                <w:szCs w:val="18"/>
              </w:rPr>
              <w:t>SOSED TVOJEGA BREGA 202</w:t>
            </w:r>
            <w:r>
              <w:rPr>
                <w:b/>
                <w:sz w:val="18"/>
                <w:szCs w:val="18"/>
              </w:rPr>
              <w:t>3</w:t>
            </w:r>
            <w:r w:rsidRPr="0046741E">
              <w:rPr>
                <w:b/>
                <w:sz w:val="18"/>
                <w:szCs w:val="18"/>
              </w:rPr>
              <w:t>, 4</w:t>
            </w:r>
            <w:r>
              <w:rPr>
                <w:b/>
                <w:sz w:val="18"/>
                <w:szCs w:val="18"/>
              </w:rPr>
              <w:t>5</w:t>
            </w:r>
            <w:r w:rsidRPr="0046741E">
              <w:rPr>
                <w:b/>
                <w:sz w:val="18"/>
                <w:szCs w:val="18"/>
              </w:rPr>
              <w:t>. državno srečanje avtorjev in avtoric, ki pišejo v maternih jezikih</w:t>
            </w:r>
          </w:p>
          <w:p w14:paraId="7DCA3D32" w14:textId="77777777" w:rsidR="0045019A" w:rsidRPr="0046741E" w:rsidRDefault="0045019A" w:rsidP="00FA7F5F">
            <w:pPr>
              <w:ind w:left="-46"/>
              <w:jc w:val="both"/>
              <w:rPr>
                <w:i/>
                <w:sz w:val="18"/>
                <w:szCs w:val="18"/>
              </w:rPr>
            </w:pPr>
            <w:r>
              <w:rPr>
                <w:i/>
                <w:sz w:val="18"/>
                <w:szCs w:val="18"/>
              </w:rPr>
              <w:t>Domžale</w:t>
            </w:r>
            <w:r w:rsidRPr="0046741E">
              <w:rPr>
                <w:i/>
                <w:sz w:val="18"/>
                <w:szCs w:val="18"/>
              </w:rPr>
              <w:t xml:space="preserve">, </w:t>
            </w:r>
            <w:r>
              <w:rPr>
                <w:i/>
                <w:sz w:val="18"/>
                <w:szCs w:val="18"/>
              </w:rPr>
              <w:t>3</w:t>
            </w:r>
            <w:r w:rsidRPr="0046741E">
              <w:rPr>
                <w:i/>
                <w:sz w:val="18"/>
                <w:szCs w:val="18"/>
              </w:rPr>
              <w:t>. j</w:t>
            </w:r>
            <w:r>
              <w:rPr>
                <w:i/>
                <w:sz w:val="18"/>
                <w:szCs w:val="18"/>
              </w:rPr>
              <w:t>unij</w:t>
            </w:r>
            <w:r w:rsidRPr="0046741E">
              <w:rPr>
                <w:i/>
                <w:sz w:val="18"/>
                <w:szCs w:val="18"/>
              </w:rPr>
              <w:t xml:space="preserve"> 202</w:t>
            </w:r>
            <w:r>
              <w:rPr>
                <w:i/>
                <w:sz w:val="18"/>
                <w:szCs w:val="18"/>
              </w:rPr>
              <w:t>3</w:t>
            </w:r>
          </w:p>
          <w:p w14:paraId="529AA4F8" w14:textId="0A7A6454" w:rsidR="0045019A" w:rsidRPr="00F66254" w:rsidRDefault="0045019A" w:rsidP="00FA7F5F">
            <w:pPr>
              <w:ind w:left="-46"/>
              <w:jc w:val="both"/>
              <w:rPr>
                <w:color w:val="FF0000"/>
              </w:rPr>
            </w:pPr>
            <w:r w:rsidRPr="0046741E">
              <w:rPr>
                <w:sz w:val="18"/>
                <w:szCs w:val="18"/>
              </w:rPr>
              <w:t xml:space="preserve">Državno srečanje »manjšinskih« avtorjev, ki živijo v Sloveniji, vendar jim slovenščina ni materni jezik, bomo izpeljali že </w:t>
            </w:r>
            <w:r>
              <w:rPr>
                <w:sz w:val="18"/>
                <w:szCs w:val="18"/>
              </w:rPr>
              <w:t>pet</w:t>
            </w:r>
            <w:r w:rsidRPr="0046741E">
              <w:rPr>
                <w:sz w:val="18"/>
                <w:szCs w:val="18"/>
              </w:rPr>
              <w:t xml:space="preserve">inštiridesetič, prvič v </w:t>
            </w:r>
            <w:r>
              <w:rPr>
                <w:sz w:val="18"/>
                <w:szCs w:val="18"/>
              </w:rPr>
              <w:t xml:space="preserve">Domžalah, od koder je doma dolgoletni sosed in pesnik Jure </w:t>
            </w:r>
            <w:proofErr w:type="spellStart"/>
            <w:r>
              <w:rPr>
                <w:sz w:val="18"/>
                <w:szCs w:val="18"/>
              </w:rPr>
              <w:t>Drljepan</w:t>
            </w:r>
            <w:proofErr w:type="spellEnd"/>
            <w:r>
              <w:rPr>
                <w:sz w:val="18"/>
                <w:szCs w:val="18"/>
              </w:rPr>
              <w:t>.</w:t>
            </w:r>
            <w:r w:rsidRPr="0046741E">
              <w:rPr>
                <w:sz w:val="18"/>
                <w:szCs w:val="18"/>
              </w:rPr>
              <w:t xml:space="preserve"> Kot uvod v srečanje bomo organizirali branja v svetovnih jezikih ob mednarodnem dnevu maternih jezikov, 21. februar 202</w:t>
            </w:r>
            <w:r>
              <w:rPr>
                <w:sz w:val="18"/>
                <w:szCs w:val="18"/>
              </w:rPr>
              <w:t>3</w:t>
            </w:r>
            <w:r w:rsidRPr="0046741E">
              <w:rPr>
                <w:sz w:val="18"/>
                <w:szCs w:val="18"/>
              </w:rPr>
              <w:t>. Na podlagi prispelih besedil bosta delavnico in izbor besedil izvedla pesnik Željko Perović in pisatelj</w:t>
            </w:r>
            <w:r>
              <w:rPr>
                <w:sz w:val="18"/>
                <w:szCs w:val="18"/>
              </w:rPr>
              <w:t>ica</w:t>
            </w:r>
            <w:r w:rsidRPr="0046741E">
              <w:rPr>
                <w:sz w:val="18"/>
                <w:szCs w:val="18"/>
              </w:rPr>
              <w:t xml:space="preserve"> </w:t>
            </w:r>
            <w:r>
              <w:rPr>
                <w:sz w:val="18"/>
                <w:szCs w:val="18"/>
              </w:rPr>
              <w:t>Mirana Likar Bajželj.</w:t>
            </w:r>
            <w:r w:rsidRPr="0046741E">
              <w:rPr>
                <w:sz w:val="18"/>
                <w:szCs w:val="18"/>
              </w:rPr>
              <w:t xml:space="preserve"> Na podlagi razpisa bomo prijavljene avtorje povabili na celodnevno srečanje v </w:t>
            </w:r>
            <w:proofErr w:type="spellStart"/>
            <w:r>
              <w:rPr>
                <w:sz w:val="18"/>
                <w:szCs w:val="18"/>
              </w:rPr>
              <w:t>Slamarski</w:t>
            </w:r>
            <w:proofErr w:type="spellEnd"/>
            <w:r>
              <w:rPr>
                <w:sz w:val="18"/>
                <w:szCs w:val="18"/>
              </w:rPr>
              <w:t xml:space="preserve"> muzej v Domžalah, </w:t>
            </w:r>
            <w:r w:rsidRPr="0046741E">
              <w:rPr>
                <w:sz w:val="18"/>
                <w:szCs w:val="18"/>
              </w:rPr>
              <w:t>kjer bosta potekali delavnici kreativnega pisanja, ogled kulturnih znamenitosti in večerna prireditev s predstavitvijo finalistov t</w:t>
            </w:r>
            <w:r>
              <w:rPr>
                <w:sz w:val="18"/>
                <w:szCs w:val="18"/>
              </w:rPr>
              <w:t>e</w:t>
            </w:r>
            <w:r w:rsidRPr="0046741E">
              <w:rPr>
                <w:sz w:val="18"/>
                <w:szCs w:val="18"/>
              </w:rPr>
              <w:t>r branjem avtorskih besedil v več kot desetih tujih jezikih.</w:t>
            </w:r>
            <w:r w:rsidR="00863171">
              <w:rPr>
                <w:sz w:val="18"/>
                <w:szCs w:val="18"/>
              </w:rPr>
              <w:t xml:space="preserve"> </w:t>
            </w:r>
          </w:p>
        </w:tc>
      </w:tr>
      <w:tr w:rsidR="0045019A" w:rsidRPr="00F66254" w14:paraId="2FA660F0" w14:textId="77777777" w:rsidTr="00FA7F5F">
        <w:trPr>
          <w:trHeight w:val="140"/>
        </w:trPr>
        <w:tc>
          <w:tcPr>
            <w:tcW w:w="3165" w:type="dxa"/>
            <w:shd w:val="clear" w:color="auto" w:fill="C2D69B"/>
          </w:tcPr>
          <w:p w14:paraId="4B29FF0C" w14:textId="77777777" w:rsidR="0045019A" w:rsidRPr="00F66254" w:rsidRDefault="0045019A" w:rsidP="00FA7F5F">
            <w:pPr>
              <w:spacing w:before="240"/>
              <w:rPr>
                <w:b/>
                <w:color w:val="FF0000"/>
                <w:sz w:val="18"/>
                <w:szCs w:val="18"/>
              </w:rPr>
            </w:pPr>
            <w:r w:rsidRPr="00F66254">
              <w:rPr>
                <w:color w:val="FF0000"/>
              </w:rPr>
              <w:t xml:space="preserve"> </w:t>
            </w:r>
            <w:r w:rsidRPr="00F66254">
              <w:rPr>
                <w:noProof/>
                <w:color w:val="FF0000"/>
                <w:sz w:val="18"/>
                <w:szCs w:val="18"/>
              </w:rPr>
              <w:drawing>
                <wp:inline distT="0" distB="0" distL="0" distR="0" wp14:anchorId="5F1ECFCC" wp14:editId="3C16BC52">
                  <wp:extent cx="1816100" cy="1449070"/>
                  <wp:effectExtent l="19050" t="0" r="0" b="0"/>
                  <wp:docPr id="29" name="Slika 235" descr="http://www.jskd.si/fotogalerija/minidogodki/literatura/mentorjev_fefero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5" descr="http://www.jskd.si/fotogalerija/minidogodki/literatura/mentorjev_feferon2013.jpg"/>
                          <pic:cNvPicPr>
                            <a:picLocks noChangeAspect="1" noChangeArrowheads="1"/>
                          </pic:cNvPicPr>
                        </pic:nvPicPr>
                        <pic:blipFill>
                          <a:blip r:embed="rId81" cstate="print"/>
                          <a:srcRect/>
                          <a:stretch>
                            <a:fillRect/>
                          </a:stretch>
                        </pic:blipFill>
                        <pic:spPr bwMode="auto">
                          <a:xfrm>
                            <a:off x="0" y="0"/>
                            <a:ext cx="1816100" cy="1449070"/>
                          </a:xfrm>
                          <a:prstGeom prst="rect">
                            <a:avLst/>
                          </a:prstGeom>
                          <a:noFill/>
                          <a:ln w="9525">
                            <a:noFill/>
                            <a:miter lim="800000"/>
                            <a:headEnd/>
                            <a:tailEnd/>
                          </a:ln>
                        </pic:spPr>
                      </pic:pic>
                    </a:graphicData>
                  </a:graphic>
                </wp:inline>
              </w:drawing>
            </w:r>
          </w:p>
        </w:tc>
        <w:tc>
          <w:tcPr>
            <w:tcW w:w="6724" w:type="dxa"/>
            <w:shd w:val="clear" w:color="auto" w:fill="C2D69B"/>
          </w:tcPr>
          <w:p w14:paraId="252A53D7" w14:textId="77777777" w:rsidR="0045019A" w:rsidRPr="00866C87" w:rsidRDefault="0045019A" w:rsidP="00FA7F5F">
            <w:pPr>
              <w:spacing w:before="240"/>
              <w:ind w:left="-46"/>
              <w:jc w:val="both"/>
              <w:rPr>
                <w:i/>
                <w:sz w:val="18"/>
                <w:szCs w:val="18"/>
              </w:rPr>
            </w:pPr>
            <w:r w:rsidRPr="00866C87">
              <w:rPr>
                <w:b/>
                <w:sz w:val="18"/>
                <w:szCs w:val="18"/>
              </w:rPr>
              <w:t>MENTORJEV FEFERON 202</w:t>
            </w:r>
            <w:r>
              <w:rPr>
                <w:b/>
                <w:sz w:val="18"/>
                <w:szCs w:val="18"/>
              </w:rPr>
              <w:t>3</w:t>
            </w:r>
            <w:r w:rsidRPr="00866C87">
              <w:rPr>
                <w:b/>
                <w:sz w:val="18"/>
                <w:szCs w:val="18"/>
              </w:rPr>
              <w:t>, 1</w:t>
            </w:r>
            <w:r>
              <w:rPr>
                <w:b/>
                <w:sz w:val="18"/>
                <w:szCs w:val="18"/>
              </w:rPr>
              <w:t>2</w:t>
            </w:r>
            <w:r w:rsidRPr="00866C87">
              <w:rPr>
                <w:b/>
                <w:sz w:val="18"/>
                <w:szCs w:val="18"/>
              </w:rPr>
              <w:t>. NATEČAJ ZA NAJBOLJŠO PROTESTNO PESEM in DRUŽBENO SATIRO</w:t>
            </w:r>
          </w:p>
          <w:p w14:paraId="63DF28D5" w14:textId="66A64520" w:rsidR="0045019A" w:rsidRPr="00866C87" w:rsidRDefault="0045019A" w:rsidP="00FA7F5F">
            <w:pPr>
              <w:ind w:left="-46"/>
              <w:jc w:val="both"/>
              <w:rPr>
                <w:sz w:val="18"/>
                <w:szCs w:val="18"/>
              </w:rPr>
            </w:pPr>
            <w:r w:rsidRPr="00866C87">
              <w:rPr>
                <w:i/>
                <w:sz w:val="18"/>
                <w:szCs w:val="18"/>
              </w:rPr>
              <w:t xml:space="preserve">Razpis bo objavljen </w:t>
            </w:r>
            <w:r>
              <w:rPr>
                <w:i/>
                <w:sz w:val="18"/>
                <w:szCs w:val="18"/>
              </w:rPr>
              <w:t>decembra</w:t>
            </w:r>
            <w:r w:rsidR="00863171">
              <w:rPr>
                <w:i/>
                <w:sz w:val="18"/>
                <w:szCs w:val="18"/>
              </w:rPr>
              <w:t xml:space="preserve"> </w:t>
            </w:r>
            <w:r w:rsidRPr="00866C87">
              <w:rPr>
                <w:i/>
                <w:sz w:val="18"/>
                <w:szCs w:val="18"/>
              </w:rPr>
              <w:t>202</w:t>
            </w:r>
            <w:r>
              <w:rPr>
                <w:i/>
                <w:sz w:val="18"/>
                <w:szCs w:val="18"/>
              </w:rPr>
              <w:t>2</w:t>
            </w:r>
            <w:r w:rsidRPr="00866C87">
              <w:rPr>
                <w:i/>
                <w:sz w:val="18"/>
                <w:szCs w:val="18"/>
              </w:rPr>
              <w:t>.</w:t>
            </w:r>
          </w:p>
          <w:p w14:paraId="032E6965" w14:textId="6465DAAF" w:rsidR="0045019A" w:rsidRPr="00866C87" w:rsidRDefault="0045019A" w:rsidP="00FA7F5F">
            <w:pPr>
              <w:ind w:left="-46"/>
              <w:jc w:val="both"/>
              <w:rPr>
                <w:sz w:val="18"/>
                <w:szCs w:val="18"/>
              </w:rPr>
            </w:pPr>
            <w:r w:rsidRPr="00866C87">
              <w:rPr>
                <w:sz w:val="18"/>
                <w:szCs w:val="18"/>
              </w:rPr>
              <w:t>Najboljša pesem, ki jo bo izbrala posebna žirija, bo za nagrado uglasbena in premierno predvajana oktobra 202</w:t>
            </w:r>
            <w:r>
              <w:rPr>
                <w:sz w:val="18"/>
                <w:szCs w:val="18"/>
              </w:rPr>
              <w:t>3</w:t>
            </w:r>
            <w:r w:rsidRPr="00866C87">
              <w:rPr>
                <w:sz w:val="18"/>
                <w:szCs w:val="18"/>
              </w:rPr>
              <w:t xml:space="preserve"> v okviru Festivala mlade literature Urška </w:t>
            </w:r>
            <w:r>
              <w:rPr>
                <w:sz w:val="18"/>
                <w:szCs w:val="18"/>
              </w:rPr>
              <w:t xml:space="preserve">2023 </w:t>
            </w:r>
            <w:r w:rsidRPr="00866C87">
              <w:rPr>
                <w:sz w:val="18"/>
                <w:szCs w:val="18"/>
              </w:rPr>
              <w:t xml:space="preserve">v Slovenj Gradcu. Podelili bomo tudi knjižne nagrade oz. letne naročnine na revijo Mentor za preostale finaliste in jih skupaj z nagrajencem predstavili v novembrski številki Mentorja. Natečaj poteka že </w:t>
            </w:r>
            <w:r>
              <w:rPr>
                <w:sz w:val="18"/>
                <w:szCs w:val="18"/>
              </w:rPr>
              <w:t>dvanajsto</w:t>
            </w:r>
            <w:r w:rsidRPr="00866C87">
              <w:rPr>
                <w:sz w:val="18"/>
                <w:szCs w:val="18"/>
              </w:rPr>
              <w:t xml:space="preserve"> leto zapored, v letu</w:t>
            </w:r>
            <w:r w:rsidR="00863171">
              <w:rPr>
                <w:sz w:val="18"/>
                <w:szCs w:val="18"/>
              </w:rPr>
              <w:t xml:space="preserve"> </w:t>
            </w:r>
            <w:r w:rsidRPr="00866C87">
              <w:rPr>
                <w:sz w:val="18"/>
                <w:szCs w:val="18"/>
              </w:rPr>
              <w:t>202</w:t>
            </w:r>
            <w:r>
              <w:rPr>
                <w:sz w:val="18"/>
                <w:szCs w:val="18"/>
              </w:rPr>
              <w:t>1</w:t>
            </w:r>
            <w:r w:rsidRPr="00866C87">
              <w:rPr>
                <w:sz w:val="18"/>
                <w:szCs w:val="18"/>
              </w:rPr>
              <w:t xml:space="preserve"> smo izdali zvočno knjigo vseh desetih nagrajenih pesmi, ki so jih uglasbili Suha južina, Slon in sadež ter Alina </w:t>
            </w:r>
            <w:proofErr w:type="spellStart"/>
            <w:r w:rsidRPr="00866C87">
              <w:rPr>
                <w:sz w:val="18"/>
                <w:szCs w:val="18"/>
              </w:rPr>
              <w:t>Hirtl</w:t>
            </w:r>
            <w:proofErr w:type="spellEnd"/>
            <w:r w:rsidRPr="00866C87">
              <w:rPr>
                <w:sz w:val="18"/>
                <w:szCs w:val="18"/>
              </w:rPr>
              <w:t xml:space="preserve">. </w:t>
            </w:r>
          </w:p>
          <w:p w14:paraId="268DFE64" w14:textId="77777777" w:rsidR="0045019A" w:rsidRDefault="0045019A" w:rsidP="00FA7F5F">
            <w:pPr>
              <w:ind w:left="-46"/>
              <w:jc w:val="both"/>
              <w:rPr>
                <w:sz w:val="18"/>
                <w:szCs w:val="18"/>
              </w:rPr>
            </w:pPr>
            <w:r w:rsidRPr="00866C87">
              <w:rPr>
                <w:sz w:val="18"/>
                <w:szCs w:val="18"/>
              </w:rPr>
              <w:t xml:space="preserve">Komisija v sestavi: Matej Krajnc, Ksenija Jus in Jose. </w:t>
            </w:r>
          </w:p>
          <w:p w14:paraId="30650CBC" w14:textId="77777777" w:rsidR="0045019A" w:rsidRPr="00F66254" w:rsidRDefault="0045019A" w:rsidP="00FA7F5F">
            <w:pPr>
              <w:ind w:left="-46"/>
              <w:jc w:val="both"/>
              <w:rPr>
                <w:color w:val="FF0000"/>
                <w:sz w:val="18"/>
                <w:szCs w:val="18"/>
              </w:rPr>
            </w:pPr>
            <w:r>
              <w:rPr>
                <w:sz w:val="18"/>
                <w:szCs w:val="18"/>
              </w:rPr>
              <w:t>Rok za prijave: 25. 6. 2023</w:t>
            </w:r>
          </w:p>
        </w:tc>
      </w:tr>
      <w:tr w:rsidR="0045019A" w:rsidRPr="00F66254" w14:paraId="16643883" w14:textId="77777777" w:rsidTr="00FA7F5F">
        <w:trPr>
          <w:trHeight w:val="140"/>
        </w:trPr>
        <w:tc>
          <w:tcPr>
            <w:tcW w:w="3165" w:type="dxa"/>
            <w:shd w:val="clear" w:color="auto" w:fill="C2D69B"/>
          </w:tcPr>
          <w:p w14:paraId="1CE1AC75" w14:textId="77777777" w:rsidR="0045019A" w:rsidRPr="00F66254" w:rsidRDefault="0045019A" w:rsidP="00FA7F5F">
            <w:pPr>
              <w:rPr>
                <w:b/>
                <w:color w:val="FF0000"/>
                <w:sz w:val="18"/>
                <w:szCs w:val="18"/>
              </w:rPr>
            </w:pPr>
            <w:r w:rsidRPr="00F66254">
              <w:rPr>
                <w:color w:val="FF0000"/>
              </w:rPr>
              <w:t xml:space="preserve"> </w:t>
            </w:r>
            <w:r w:rsidRPr="00F66254">
              <w:rPr>
                <w:rFonts w:cs="Times New Roman"/>
                <w:b/>
                <w:noProof/>
                <w:color w:val="FF0000"/>
                <w:sz w:val="18"/>
                <w:szCs w:val="18"/>
              </w:rPr>
              <w:drawing>
                <wp:inline distT="0" distB="0" distL="0" distR="0" wp14:anchorId="4F436F41" wp14:editId="690FE5CE">
                  <wp:extent cx="1873885" cy="1494155"/>
                  <wp:effectExtent l="19050" t="0" r="0" b="0"/>
                  <wp:docPr id="31" name="Slika 31" descr="C:\Users\Administrator\Desktop\Miha Banovec\Barbara Rigler\Roševi 2015\senior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C:\Users\Administrator\Desktop\Miha Banovec\Barbara Rigler\Roševi 2015\seniorji.jpg"/>
                          <pic:cNvPicPr>
                            <a:picLocks noChangeAspect="1" noChangeArrowheads="1"/>
                          </pic:cNvPicPr>
                        </pic:nvPicPr>
                        <pic:blipFill>
                          <a:blip r:embed="rId82" cstate="print"/>
                          <a:srcRect/>
                          <a:stretch>
                            <a:fillRect/>
                          </a:stretch>
                        </pic:blipFill>
                        <pic:spPr bwMode="auto">
                          <a:xfrm>
                            <a:off x="0" y="0"/>
                            <a:ext cx="1873885" cy="1494155"/>
                          </a:xfrm>
                          <a:prstGeom prst="rect">
                            <a:avLst/>
                          </a:prstGeom>
                          <a:noFill/>
                          <a:ln w="9525">
                            <a:noFill/>
                            <a:miter lim="800000"/>
                            <a:headEnd/>
                            <a:tailEnd/>
                          </a:ln>
                        </pic:spPr>
                      </pic:pic>
                    </a:graphicData>
                  </a:graphic>
                </wp:inline>
              </w:drawing>
            </w:r>
          </w:p>
        </w:tc>
        <w:tc>
          <w:tcPr>
            <w:tcW w:w="6724" w:type="dxa"/>
            <w:shd w:val="clear" w:color="auto" w:fill="C2D69B"/>
          </w:tcPr>
          <w:p w14:paraId="132C7B0B" w14:textId="77777777" w:rsidR="0045019A" w:rsidRPr="00866C87" w:rsidRDefault="0045019A" w:rsidP="00FA7F5F">
            <w:pPr>
              <w:ind w:left="-46"/>
              <w:jc w:val="both"/>
              <w:rPr>
                <w:i/>
                <w:sz w:val="18"/>
                <w:szCs w:val="18"/>
              </w:rPr>
            </w:pPr>
            <w:r w:rsidRPr="00866C87">
              <w:rPr>
                <w:b/>
                <w:sz w:val="18"/>
                <w:szCs w:val="18"/>
              </w:rPr>
              <w:t>V ZAVETJU BESEDE 202</w:t>
            </w:r>
            <w:r>
              <w:rPr>
                <w:b/>
                <w:sz w:val="18"/>
                <w:szCs w:val="18"/>
              </w:rPr>
              <w:t>3</w:t>
            </w:r>
            <w:r w:rsidRPr="00866C87">
              <w:rPr>
                <w:b/>
                <w:sz w:val="18"/>
                <w:szCs w:val="18"/>
              </w:rPr>
              <w:t xml:space="preserve">, državno srečanje odraslih literatov Slovenije </w:t>
            </w:r>
          </w:p>
          <w:p w14:paraId="2C790C5F" w14:textId="77777777" w:rsidR="0045019A" w:rsidRPr="00866C87" w:rsidRDefault="0045019A" w:rsidP="00FA7F5F">
            <w:pPr>
              <w:ind w:left="-46"/>
              <w:jc w:val="both"/>
              <w:rPr>
                <w:i/>
                <w:sz w:val="18"/>
                <w:szCs w:val="18"/>
              </w:rPr>
            </w:pPr>
            <w:r w:rsidRPr="00866C87">
              <w:rPr>
                <w:i/>
                <w:sz w:val="18"/>
                <w:szCs w:val="18"/>
              </w:rPr>
              <w:t>Regijska srečanja, od junija do septembra 202</w:t>
            </w:r>
            <w:r>
              <w:rPr>
                <w:i/>
                <w:sz w:val="18"/>
                <w:szCs w:val="18"/>
              </w:rPr>
              <w:t>3</w:t>
            </w:r>
            <w:r w:rsidRPr="00866C87">
              <w:rPr>
                <w:i/>
                <w:sz w:val="18"/>
                <w:szCs w:val="18"/>
              </w:rPr>
              <w:t xml:space="preserve">, </w:t>
            </w:r>
          </w:p>
          <w:p w14:paraId="3ADC54E8" w14:textId="77777777" w:rsidR="0045019A" w:rsidRPr="00866C87" w:rsidRDefault="0045019A" w:rsidP="00FA7F5F">
            <w:pPr>
              <w:ind w:left="-46"/>
              <w:jc w:val="both"/>
              <w:rPr>
                <w:sz w:val="18"/>
                <w:szCs w:val="18"/>
              </w:rPr>
            </w:pPr>
            <w:r w:rsidRPr="00866C87">
              <w:rPr>
                <w:i/>
                <w:sz w:val="18"/>
                <w:szCs w:val="18"/>
              </w:rPr>
              <w:t xml:space="preserve">Državno srečanje pod okriljem JSKD OI </w:t>
            </w:r>
            <w:r>
              <w:rPr>
                <w:i/>
                <w:sz w:val="18"/>
                <w:szCs w:val="18"/>
              </w:rPr>
              <w:t>Lenart</w:t>
            </w:r>
            <w:r w:rsidRPr="00866C87">
              <w:rPr>
                <w:i/>
                <w:sz w:val="18"/>
                <w:szCs w:val="18"/>
              </w:rPr>
              <w:t xml:space="preserve"> bo predvidoma 1</w:t>
            </w:r>
            <w:r>
              <w:rPr>
                <w:i/>
                <w:sz w:val="18"/>
                <w:szCs w:val="18"/>
              </w:rPr>
              <w:t>9</w:t>
            </w:r>
            <w:r w:rsidRPr="00866C87">
              <w:rPr>
                <w:i/>
                <w:sz w:val="18"/>
                <w:szCs w:val="18"/>
              </w:rPr>
              <w:t>. novembra 202</w:t>
            </w:r>
            <w:r>
              <w:rPr>
                <w:i/>
                <w:sz w:val="18"/>
                <w:szCs w:val="18"/>
              </w:rPr>
              <w:t>3</w:t>
            </w:r>
            <w:r w:rsidRPr="00866C87">
              <w:rPr>
                <w:i/>
                <w:sz w:val="18"/>
                <w:szCs w:val="18"/>
              </w:rPr>
              <w:t>.</w:t>
            </w:r>
          </w:p>
          <w:p w14:paraId="31B20B32" w14:textId="73ED83F1" w:rsidR="0045019A" w:rsidRPr="00F66254" w:rsidRDefault="0045019A" w:rsidP="00FA7F5F">
            <w:pPr>
              <w:ind w:left="-46"/>
              <w:jc w:val="both"/>
              <w:rPr>
                <w:color w:val="FF0000"/>
              </w:rPr>
            </w:pPr>
            <w:r w:rsidRPr="00866C87">
              <w:rPr>
                <w:sz w:val="18"/>
                <w:szCs w:val="18"/>
              </w:rPr>
              <w:t xml:space="preserve">Srečanja odraslih literarnih ustvarjalcev (namenjena so avtorjem, nad 30. letom starosti), podobno kot festival za mlade literate Urška, najprej potekajo na regijski ravni (pripravili bomo šest regijskih srečanj, poldnevnih ali celodnevnih delavnic, ki jih bodo vodili uveljavljeni avtorji in profesorji – vse v živo, le izjemoma preko spletnih aplikacij ZOOM). Vse nominirane avtorje po izboru regijskih selektorjev (cca. 30 izbranih literatov) bomo povabili na državno srečanje v obliki dopoldanske delavnice, na ogled kulturnih znamenitosti, pozno popoldne bomo podelili priznanja petim najboljšim literatom. Državno srečanje bomo pripravili z območno izpostavo JSKD </w:t>
            </w:r>
            <w:r>
              <w:rPr>
                <w:sz w:val="18"/>
                <w:szCs w:val="18"/>
              </w:rPr>
              <w:t>Lenart, ob 25-letnici delovanja</w:t>
            </w:r>
            <w:r w:rsidRPr="00866C87">
              <w:rPr>
                <w:sz w:val="18"/>
                <w:szCs w:val="18"/>
              </w:rPr>
              <w:t>. Najboljša besedila petih avtorjev bomo objavili v prvi naslednji številki revije Mentor. Na srečanju bomo podelili priznanje za najboljšo samozaložniško knjigo z letnico</w:t>
            </w:r>
            <w:r w:rsidR="00863171">
              <w:rPr>
                <w:sz w:val="18"/>
                <w:szCs w:val="18"/>
              </w:rPr>
              <w:t xml:space="preserve"> </w:t>
            </w:r>
            <w:r w:rsidRPr="00866C87">
              <w:rPr>
                <w:sz w:val="18"/>
                <w:szCs w:val="18"/>
              </w:rPr>
              <w:t xml:space="preserve">2022. </w:t>
            </w:r>
          </w:p>
        </w:tc>
      </w:tr>
    </w:tbl>
    <w:p w14:paraId="1DD8A7AC" w14:textId="77777777" w:rsidR="0045019A" w:rsidRPr="00F66254" w:rsidRDefault="0045019A" w:rsidP="0045019A">
      <w:pPr>
        <w:rPr>
          <w:color w:val="FF0000"/>
        </w:rPr>
      </w:pPr>
    </w:p>
    <w:p w14:paraId="1BA54029" w14:textId="77777777" w:rsidR="0045019A" w:rsidRPr="008A10AB" w:rsidRDefault="0045019A" w:rsidP="0045019A">
      <w:pPr>
        <w:pStyle w:val="Naslov2"/>
      </w:pPr>
      <w:bookmarkStart w:id="192" w:name="_Toc127356548"/>
      <w:r w:rsidRPr="008A10AB">
        <w:t>Izobraževanje</w:t>
      </w:r>
      <w:bookmarkEnd w:id="192"/>
    </w:p>
    <w:p w14:paraId="2D9B3418" w14:textId="77777777" w:rsidR="0045019A" w:rsidRPr="008A10AB" w:rsidRDefault="0045019A" w:rsidP="0045019A">
      <w:pPr>
        <w:jc w:val="both"/>
      </w:pPr>
      <w:r w:rsidRPr="008A10AB">
        <w:t xml:space="preserve">Na JSKD potekajo literarni izobraževalni programi v okviru razpisanih srečanj ter samostojno. Vsem prijavljenim literatom in zunanjim ustvarjalcem, mentorjem, knjižničarjem, prevajalcem nad 18. letom starosti … omogočamo napredovanje in pridobivanje znanj v okviru praktičnih in teoretičnih kreativnih delavnic pisanja, branja, prevajanja, pridobivanja znanja s področja slovenske in tuje literature. Hkrati izobražujemo mentorje, strokovne spremljevalce in urednike. Z izobraževanji spodbujamo kvaliteto, širimo bralno pismenost in kulturno razgledanost, razvijamo jezikovno in bralno kulturo, predvsem pa </w:t>
      </w:r>
      <w:r w:rsidRPr="008A10AB">
        <w:lastRenderedPageBreak/>
        <w:t xml:space="preserve">omogočamo avtorjem, mentorjem in bralcem vseh generacij prestop iz ljubiteljskega v kvalitetno ustvarjanje literature. To spodbujamo z raziskovanji jezika in vsebine, pa tudi s predstavljanjem navzven, z javnimi nastopi in izdajanjem njihovih del v samozaložbi oziroma s prijavami na različne razpise. </w:t>
      </w:r>
    </w:p>
    <w:p w14:paraId="362A5655" w14:textId="77777777" w:rsidR="0045019A" w:rsidRPr="008A10AB" w:rsidRDefault="0045019A" w:rsidP="0045019A">
      <w:pPr>
        <w:jc w:val="both"/>
      </w:pPr>
    </w:p>
    <w:p w14:paraId="2899CD06" w14:textId="5EF2EAEE" w:rsidR="00F17B24" w:rsidRPr="008A10AB" w:rsidRDefault="0045019A" w:rsidP="0045019A">
      <w:pPr>
        <w:jc w:val="both"/>
        <w:rPr>
          <w:b/>
        </w:rPr>
      </w:pPr>
      <w:r w:rsidRPr="008A10AB">
        <w:t>Naša prednost je vsekakor v široki dostopnosti, v prisotnosti preko območnih izpostav po celi Sloveniji</w:t>
      </w:r>
      <w:r>
        <w:t xml:space="preserve"> in zamejstvu</w:t>
      </w:r>
      <w:r w:rsidRPr="008A10AB">
        <w:t>, v strokovnem svetovanju</w:t>
      </w:r>
      <w:r>
        <w:t xml:space="preserve"> in </w:t>
      </w:r>
      <w:proofErr w:type="spellStart"/>
      <w:r>
        <w:t>mentoriranju</w:t>
      </w:r>
      <w:proofErr w:type="spellEnd"/>
      <w:r>
        <w:t xml:space="preserve"> …</w:t>
      </w:r>
      <w:r w:rsidR="00863171">
        <w:t xml:space="preserve"> </w:t>
      </w:r>
      <w:r>
        <w:t>P</w:t>
      </w:r>
      <w:r w:rsidRPr="008A10AB">
        <w:t xml:space="preserve">ri tem </w:t>
      </w:r>
      <w:r>
        <w:t>udeležence</w:t>
      </w:r>
      <w:r w:rsidRPr="008A10AB">
        <w:t xml:space="preserve"> spodbujajo visoko kvalificirani predavatelji, strokovnjaki na literarnem področju s profesionalno in lastno ustvarjalno izkušnjo. Načrtujemo: spomladanske in jesenske delavnice kreativnega pisanja (kratka proza, pisanje avtobiografskih besedil, avtentična izkušnja pisanja …), </w:t>
      </w:r>
      <w:r>
        <w:t xml:space="preserve">tridnevno </w:t>
      </w:r>
      <w:r w:rsidRPr="008A10AB">
        <w:t>literarno šolo</w:t>
      </w:r>
      <w:r>
        <w:t xml:space="preserve">, </w:t>
      </w:r>
      <w:proofErr w:type="spellStart"/>
      <w:r w:rsidRPr="008A10AB">
        <w:t>Prevajalnic</w:t>
      </w:r>
      <w:r>
        <w:t>o</w:t>
      </w:r>
      <w:proofErr w:type="spellEnd"/>
      <w:r w:rsidRPr="008A10AB">
        <w:t xml:space="preserve"> 202</w:t>
      </w:r>
      <w:r>
        <w:t>3</w:t>
      </w:r>
      <w:r w:rsidRPr="008A10AB">
        <w:t>, strokovno svetovanje šolam pri izvedbah kulturnih programov …</w:t>
      </w:r>
    </w:p>
    <w:p w14:paraId="7A98B3C8" w14:textId="4E692EF7" w:rsidR="0045019A" w:rsidRDefault="0045019A" w:rsidP="00F17B24">
      <w:pPr>
        <w:pStyle w:val="Naslov3"/>
      </w:pPr>
      <w:bookmarkStart w:id="193" w:name="_Toc127356549"/>
      <w:r w:rsidRPr="00F17B24">
        <w:t>Izobraževanja na državni ravni</w:t>
      </w:r>
      <w:bookmarkEnd w:id="193"/>
    </w:p>
    <w:tbl>
      <w:tblPr>
        <w:tblStyle w:val="Tabelabarvnamrea6poudarek529"/>
        <w:tblW w:w="9000" w:type="dxa"/>
        <w:tblLayout w:type="fixed"/>
        <w:tblLook w:val="04A0" w:firstRow="1" w:lastRow="0" w:firstColumn="1" w:lastColumn="0" w:noHBand="0" w:noVBand="1"/>
      </w:tblPr>
      <w:tblGrid>
        <w:gridCol w:w="851"/>
        <w:gridCol w:w="3194"/>
        <w:gridCol w:w="1530"/>
        <w:gridCol w:w="1440"/>
        <w:gridCol w:w="1985"/>
      </w:tblGrid>
      <w:tr w:rsidR="00F17B24" w:rsidRPr="00F17B24" w14:paraId="1ABFFE67" w14:textId="77777777" w:rsidTr="00CE4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767D310" w14:textId="77777777" w:rsidR="00F17B24" w:rsidRPr="00F17B24" w:rsidRDefault="00F17B24" w:rsidP="00F17B24">
            <w:pPr>
              <w:spacing w:before="0" w:after="0"/>
              <w:ind w:left="0"/>
              <w:rPr>
                <w:rFonts w:ascii="Calibri" w:eastAsia="Calibri" w:hAnsi="Calibri" w:cs="Calibri"/>
                <w:color w:val="31849B"/>
              </w:rPr>
            </w:pPr>
          </w:p>
        </w:tc>
        <w:tc>
          <w:tcPr>
            <w:tcW w:w="3194" w:type="dxa"/>
          </w:tcPr>
          <w:p w14:paraId="2518DF03" w14:textId="77777777" w:rsidR="00F17B24" w:rsidRPr="00F17B24" w:rsidRDefault="00F17B24" w:rsidP="00F17B2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highlight w:val="red"/>
              </w:rPr>
            </w:pPr>
            <w:r w:rsidRPr="00F17B24">
              <w:rPr>
                <w:rFonts w:ascii="Calibri" w:eastAsia="Calibri" w:hAnsi="Calibri" w:cs="Calibri"/>
                <w:color w:val="31849B"/>
              </w:rPr>
              <w:t>NAZIV DOGODKA</w:t>
            </w:r>
          </w:p>
        </w:tc>
        <w:tc>
          <w:tcPr>
            <w:tcW w:w="1530" w:type="dxa"/>
          </w:tcPr>
          <w:p w14:paraId="46303388" w14:textId="77777777" w:rsidR="00F17B24" w:rsidRPr="00F17B24" w:rsidRDefault="00F17B24" w:rsidP="00F17B2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KRAJ IZVEDBE</w:t>
            </w:r>
          </w:p>
        </w:tc>
        <w:tc>
          <w:tcPr>
            <w:tcW w:w="1440" w:type="dxa"/>
          </w:tcPr>
          <w:p w14:paraId="4235C026" w14:textId="77777777" w:rsidR="00F17B24" w:rsidRPr="00F17B24" w:rsidRDefault="00F17B24" w:rsidP="00F17B2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DATUM (OD)</w:t>
            </w:r>
          </w:p>
        </w:tc>
        <w:tc>
          <w:tcPr>
            <w:tcW w:w="1985" w:type="dxa"/>
          </w:tcPr>
          <w:p w14:paraId="2319402F" w14:textId="77777777" w:rsidR="00F17B24" w:rsidRPr="00F17B24" w:rsidRDefault="00F17B24" w:rsidP="00F17B2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DATUM (DO)</w:t>
            </w:r>
          </w:p>
        </w:tc>
      </w:tr>
      <w:tr w:rsidR="00F17B24" w:rsidRPr="00F17B24" w14:paraId="6C7CF3B4" w14:textId="77777777" w:rsidTr="00F1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28F7927"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6527AECC"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LITERARNA ŠOLA JSKD 2023</w:t>
            </w:r>
          </w:p>
        </w:tc>
        <w:tc>
          <w:tcPr>
            <w:tcW w:w="1530" w:type="dxa"/>
          </w:tcPr>
          <w:p w14:paraId="3E69BBF3"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w:t>
            </w:r>
          </w:p>
        </w:tc>
        <w:tc>
          <w:tcPr>
            <w:tcW w:w="1440" w:type="dxa"/>
          </w:tcPr>
          <w:p w14:paraId="795C2C12"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24.8.2023</w:t>
            </w:r>
          </w:p>
        </w:tc>
        <w:tc>
          <w:tcPr>
            <w:tcW w:w="1985" w:type="dxa"/>
          </w:tcPr>
          <w:p w14:paraId="6013A3BA"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26.8.2023</w:t>
            </w:r>
          </w:p>
        </w:tc>
      </w:tr>
      <w:tr w:rsidR="00F17B24" w:rsidRPr="00F17B24" w14:paraId="0EBB8809" w14:textId="77777777" w:rsidTr="00CE4851">
        <w:tc>
          <w:tcPr>
            <w:cnfStyle w:val="001000000000" w:firstRow="0" w:lastRow="0" w:firstColumn="1" w:lastColumn="0" w:oddVBand="0" w:evenVBand="0" w:oddHBand="0" w:evenHBand="0" w:firstRowFirstColumn="0" w:firstRowLastColumn="0" w:lastRowFirstColumn="0" w:lastRowLastColumn="0"/>
            <w:tcW w:w="851" w:type="dxa"/>
          </w:tcPr>
          <w:p w14:paraId="109E3821"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20DC07A8" w14:textId="2B21EEBF"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25. PREVAJALNICA 2023, PREVAJALSKE DELAVNICE LEPOSLOVJA IZ ŠESTIH TUJIH JEZIKOV IN LITERARNI VEČER Z AVTORJEM</w:t>
            </w:r>
            <w:r w:rsidR="00863171">
              <w:rPr>
                <w:rFonts w:ascii="Calibri" w:eastAsia="Calibri" w:hAnsi="Calibri" w:cs="Calibri"/>
                <w:color w:val="31849B"/>
              </w:rPr>
              <w:t xml:space="preserve"> </w:t>
            </w:r>
            <w:r w:rsidRPr="00F17B24">
              <w:rPr>
                <w:rFonts w:ascii="Calibri" w:eastAsia="Calibri" w:hAnsi="Calibri" w:cs="Calibri"/>
                <w:color w:val="31849B"/>
              </w:rPr>
              <w:t>IZ TUJINE</w:t>
            </w:r>
          </w:p>
        </w:tc>
        <w:tc>
          <w:tcPr>
            <w:tcW w:w="1530" w:type="dxa"/>
          </w:tcPr>
          <w:p w14:paraId="341E7E51"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PIRAN</w:t>
            </w:r>
          </w:p>
        </w:tc>
        <w:tc>
          <w:tcPr>
            <w:tcW w:w="1440" w:type="dxa"/>
          </w:tcPr>
          <w:p w14:paraId="10E0AB71"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28.9.2023</w:t>
            </w:r>
          </w:p>
        </w:tc>
        <w:tc>
          <w:tcPr>
            <w:tcW w:w="1985" w:type="dxa"/>
          </w:tcPr>
          <w:p w14:paraId="161DC281"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1.10.2023</w:t>
            </w:r>
          </w:p>
        </w:tc>
      </w:tr>
      <w:tr w:rsidR="00F17B24" w:rsidRPr="00F17B24" w14:paraId="0B657E7C" w14:textId="77777777" w:rsidTr="00F1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5E8B73"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05188DE0"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IN BESEDA JE ZGODBA POSTALA, LITERARNE DELAVNICE Z NELI K. FILIPIĆ, NADALJEVANJE</w:t>
            </w:r>
          </w:p>
        </w:tc>
        <w:tc>
          <w:tcPr>
            <w:tcW w:w="1530" w:type="dxa"/>
          </w:tcPr>
          <w:p w14:paraId="1A078EB6"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LJUBLJANA </w:t>
            </w:r>
          </w:p>
        </w:tc>
        <w:tc>
          <w:tcPr>
            <w:tcW w:w="1440" w:type="dxa"/>
          </w:tcPr>
          <w:p w14:paraId="2EFAA8C5"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JANUAR</w:t>
            </w:r>
          </w:p>
        </w:tc>
        <w:tc>
          <w:tcPr>
            <w:tcW w:w="1985" w:type="dxa"/>
          </w:tcPr>
          <w:p w14:paraId="6129606F"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JUNIJ</w:t>
            </w:r>
          </w:p>
        </w:tc>
      </w:tr>
      <w:tr w:rsidR="00F17B24" w:rsidRPr="00F17B24" w14:paraId="0D19C2E0" w14:textId="77777777" w:rsidTr="00CE4851">
        <w:tc>
          <w:tcPr>
            <w:cnfStyle w:val="001000000000" w:firstRow="0" w:lastRow="0" w:firstColumn="1" w:lastColumn="0" w:oddVBand="0" w:evenVBand="0" w:oddHBand="0" w:evenHBand="0" w:firstRowFirstColumn="0" w:firstRowLastColumn="0" w:lastRowFirstColumn="0" w:lastRowLastColumn="0"/>
            <w:tcW w:w="851" w:type="dxa"/>
          </w:tcPr>
          <w:p w14:paraId="4FB20DB3"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7CC45DC5"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IZOSTROVANJE BESEDIL, DELAVNICA Z DR. ALJO ADAM IN MAJO VIDMAR</w:t>
            </w:r>
          </w:p>
        </w:tc>
        <w:tc>
          <w:tcPr>
            <w:tcW w:w="1530" w:type="dxa"/>
          </w:tcPr>
          <w:p w14:paraId="144E554A"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LJUBLJANA </w:t>
            </w:r>
          </w:p>
        </w:tc>
        <w:tc>
          <w:tcPr>
            <w:tcW w:w="1440" w:type="dxa"/>
          </w:tcPr>
          <w:p w14:paraId="1C2AC224"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JANUAR</w:t>
            </w:r>
          </w:p>
        </w:tc>
        <w:tc>
          <w:tcPr>
            <w:tcW w:w="1985" w:type="dxa"/>
          </w:tcPr>
          <w:p w14:paraId="2F6692C8"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JANUAR</w:t>
            </w:r>
          </w:p>
        </w:tc>
      </w:tr>
      <w:tr w:rsidR="00F17B24" w:rsidRPr="00F17B24" w14:paraId="4AC30BD3" w14:textId="77777777" w:rsidTr="00F1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055B20A"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629BF8FB"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ZGODBA NA ZGODBO OBRAČA, LITERARNA DELAVNICA S STANKO HRASTELJ</w:t>
            </w:r>
          </w:p>
        </w:tc>
        <w:tc>
          <w:tcPr>
            <w:tcW w:w="1530" w:type="dxa"/>
          </w:tcPr>
          <w:p w14:paraId="14AB9CBD"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LJUBLJANA </w:t>
            </w:r>
          </w:p>
        </w:tc>
        <w:tc>
          <w:tcPr>
            <w:tcW w:w="1440" w:type="dxa"/>
          </w:tcPr>
          <w:p w14:paraId="16A8B330"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JANUAR</w:t>
            </w:r>
          </w:p>
        </w:tc>
        <w:tc>
          <w:tcPr>
            <w:tcW w:w="1985" w:type="dxa"/>
          </w:tcPr>
          <w:p w14:paraId="60EEF893"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FEBRUAR</w:t>
            </w:r>
          </w:p>
        </w:tc>
      </w:tr>
      <w:tr w:rsidR="00F17B24" w:rsidRPr="00F17B24" w14:paraId="04AFE59C" w14:textId="77777777" w:rsidTr="00CE4851">
        <w:tc>
          <w:tcPr>
            <w:cnfStyle w:val="001000000000" w:firstRow="0" w:lastRow="0" w:firstColumn="1" w:lastColumn="0" w:oddVBand="0" w:evenVBand="0" w:oddHBand="0" w:evenHBand="0" w:firstRowFirstColumn="0" w:firstRowLastColumn="0" w:lastRowFirstColumn="0" w:lastRowLastColumn="0"/>
            <w:tcW w:w="851" w:type="dxa"/>
          </w:tcPr>
          <w:p w14:paraId="37A97120"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7A65996F"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LITERATURA, LJUBEZEN MOJA; DELAVNICA Z MAG. GABRIELO BABNIK </w:t>
            </w:r>
          </w:p>
        </w:tc>
        <w:tc>
          <w:tcPr>
            <w:tcW w:w="1530" w:type="dxa"/>
          </w:tcPr>
          <w:p w14:paraId="26BC3C19"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LJUBLJANA </w:t>
            </w:r>
          </w:p>
        </w:tc>
        <w:tc>
          <w:tcPr>
            <w:tcW w:w="1440" w:type="dxa"/>
          </w:tcPr>
          <w:p w14:paraId="1E5A5FD4"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JANUAR</w:t>
            </w:r>
          </w:p>
        </w:tc>
        <w:tc>
          <w:tcPr>
            <w:tcW w:w="1985" w:type="dxa"/>
          </w:tcPr>
          <w:p w14:paraId="0C1B0C34"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APRIL</w:t>
            </w:r>
          </w:p>
        </w:tc>
      </w:tr>
      <w:tr w:rsidR="00F17B24" w:rsidRPr="00F17B24" w14:paraId="7EB6A2CB" w14:textId="77777777" w:rsidTr="00F1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B08466B"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37827247"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STO TISOČ MRAVLJINCEV BREZ PRESLEDKOV, DELAVNICA KRATKE PROZE S TATJANO PLEVNIK</w:t>
            </w:r>
          </w:p>
        </w:tc>
        <w:tc>
          <w:tcPr>
            <w:tcW w:w="1530" w:type="dxa"/>
          </w:tcPr>
          <w:p w14:paraId="2266EDEE"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LJUBLJANA </w:t>
            </w:r>
          </w:p>
        </w:tc>
        <w:tc>
          <w:tcPr>
            <w:tcW w:w="1440" w:type="dxa"/>
          </w:tcPr>
          <w:p w14:paraId="61C278A9"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FEBRUAR</w:t>
            </w:r>
          </w:p>
        </w:tc>
        <w:tc>
          <w:tcPr>
            <w:tcW w:w="1985" w:type="dxa"/>
          </w:tcPr>
          <w:p w14:paraId="7C9BC3E2"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JUNIJ</w:t>
            </w:r>
          </w:p>
        </w:tc>
      </w:tr>
      <w:tr w:rsidR="00F17B24" w:rsidRPr="00F17B24" w14:paraId="1E1E6DF4" w14:textId="77777777" w:rsidTr="00CE4851">
        <w:tc>
          <w:tcPr>
            <w:cnfStyle w:val="001000000000" w:firstRow="0" w:lastRow="0" w:firstColumn="1" w:lastColumn="0" w:oddVBand="0" w:evenVBand="0" w:oddHBand="0" w:evenHBand="0" w:firstRowFirstColumn="0" w:firstRowLastColumn="0" w:lastRowFirstColumn="0" w:lastRowLastColumn="0"/>
            <w:tcW w:w="851" w:type="dxa"/>
          </w:tcPr>
          <w:p w14:paraId="3F9042F4"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1C655233"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IZKUSTVENA DELAVNICA AVTENTIČNEGA PISANJA Z ALJO ADAM IN MAJO VIDMAR</w:t>
            </w:r>
          </w:p>
        </w:tc>
        <w:tc>
          <w:tcPr>
            <w:tcW w:w="1530" w:type="dxa"/>
          </w:tcPr>
          <w:p w14:paraId="760F33E8"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LJUBLJANA </w:t>
            </w:r>
          </w:p>
        </w:tc>
        <w:tc>
          <w:tcPr>
            <w:tcW w:w="1440" w:type="dxa"/>
          </w:tcPr>
          <w:p w14:paraId="40475320"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MAJ</w:t>
            </w:r>
          </w:p>
        </w:tc>
        <w:tc>
          <w:tcPr>
            <w:tcW w:w="1985" w:type="dxa"/>
          </w:tcPr>
          <w:p w14:paraId="0B4CD89B"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MAJ</w:t>
            </w:r>
          </w:p>
        </w:tc>
      </w:tr>
      <w:tr w:rsidR="00F17B24" w:rsidRPr="00F17B24" w14:paraId="44C119B6" w14:textId="77777777" w:rsidTr="00F17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06CF399"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3EC9F2C6"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AVTOBIOGRAFSKOST KOT IZZIV, DELAVNICA PISANJA Z ALJO ADAM IN MAJO VIDMAR</w:t>
            </w:r>
          </w:p>
        </w:tc>
        <w:tc>
          <w:tcPr>
            <w:tcW w:w="1530" w:type="dxa"/>
          </w:tcPr>
          <w:p w14:paraId="647366A0"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LJUBLJANA </w:t>
            </w:r>
          </w:p>
        </w:tc>
        <w:tc>
          <w:tcPr>
            <w:tcW w:w="1440" w:type="dxa"/>
          </w:tcPr>
          <w:p w14:paraId="3A34FA04"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SEPTEMBER</w:t>
            </w:r>
          </w:p>
        </w:tc>
        <w:tc>
          <w:tcPr>
            <w:tcW w:w="1985" w:type="dxa"/>
          </w:tcPr>
          <w:p w14:paraId="1D6848E4" w14:textId="77777777" w:rsidR="00F17B24" w:rsidRPr="00F17B24" w:rsidRDefault="00F17B24" w:rsidP="00F17B2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SEPTEMBER</w:t>
            </w:r>
          </w:p>
        </w:tc>
      </w:tr>
      <w:tr w:rsidR="00F17B24" w:rsidRPr="00F17B24" w14:paraId="2C506DDE" w14:textId="77777777" w:rsidTr="00CE4851">
        <w:tc>
          <w:tcPr>
            <w:cnfStyle w:val="001000000000" w:firstRow="0" w:lastRow="0" w:firstColumn="1" w:lastColumn="0" w:oddVBand="0" w:evenVBand="0" w:oddHBand="0" w:evenHBand="0" w:firstRowFirstColumn="0" w:firstRowLastColumn="0" w:lastRowFirstColumn="0" w:lastRowLastColumn="0"/>
            <w:tcW w:w="851" w:type="dxa"/>
          </w:tcPr>
          <w:p w14:paraId="3F042E83" w14:textId="77777777" w:rsidR="00F17B24" w:rsidRPr="00F17B24" w:rsidRDefault="00F17B24" w:rsidP="00F17B24">
            <w:pPr>
              <w:numPr>
                <w:ilvl w:val="0"/>
                <w:numId w:val="189"/>
              </w:numPr>
              <w:spacing w:before="0" w:after="0"/>
              <w:contextualSpacing/>
              <w:jc w:val="center"/>
              <w:rPr>
                <w:rFonts w:ascii="Calibri" w:eastAsia="Calibri" w:hAnsi="Calibri" w:cs="Calibri"/>
                <w:color w:val="31849B"/>
              </w:rPr>
            </w:pPr>
          </w:p>
        </w:tc>
        <w:tc>
          <w:tcPr>
            <w:tcW w:w="3194" w:type="dxa"/>
          </w:tcPr>
          <w:p w14:paraId="1E7937CD"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INTERPRETACIJA POEZIJA, PESNIŠKA DELAVNICA Z BARBARO KORUN</w:t>
            </w:r>
          </w:p>
        </w:tc>
        <w:tc>
          <w:tcPr>
            <w:tcW w:w="1530" w:type="dxa"/>
          </w:tcPr>
          <w:p w14:paraId="2B5E6FA4"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 xml:space="preserve">LJUBLJANA </w:t>
            </w:r>
          </w:p>
        </w:tc>
        <w:tc>
          <w:tcPr>
            <w:tcW w:w="1440" w:type="dxa"/>
          </w:tcPr>
          <w:p w14:paraId="60EDBAF2"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JUNIJ</w:t>
            </w:r>
          </w:p>
        </w:tc>
        <w:tc>
          <w:tcPr>
            <w:tcW w:w="1985" w:type="dxa"/>
          </w:tcPr>
          <w:p w14:paraId="1B29C3FC" w14:textId="77777777" w:rsidR="00F17B24" w:rsidRPr="00F17B24" w:rsidRDefault="00F17B24" w:rsidP="00F17B2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F17B24">
              <w:rPr>
                <w:rFonts w:ascii="Calibri" w:eastAsia="Calibri" w:hAnsi="Calibri" w:cs="Calibri"/>
                <w:color w:val="31849B"/>
              </w:rPr>
              <w:t>SEPTEMBER</w:t>
            </w:r>
          </w:p>
        </w:tc>
      </w:tr>
    </w:tbl>
    <w:p w14:paraId="651E52AC" w14:textId="77777777" w:rsidR="0045019A" w:rsidRPr="008A10AB" w:rsidRDefault="0045019A" w:rsidP="0045019A"/>
    <w:p w14:paraId="57566BBF" w14:textId="77777777" w:rsidR="0045019A" w:rsidRPr="00F66254" w:rsidRDefault="0045019A" w:rsidP="0045019A">
      <w:pPr>
        <w:rPr>
          <w:color w:val="FF0000"/>
        </w:rPr>
      </w:pPr>
    </w:p>
    <w:p w14:paraId="2970615E" w14:textId="77777777" w:rsidR="0045019A" w:rsidRDefault="0045019A" w:rsidP="0045019A">
      <w:pPr>
        <w:spacing w:after="160" w:line="259" w:lineRule="auto"/>
        <w:rPr>
          <w:rFonts w:eastAsia="Times New Roman"/>
          <w:b/>
          <w:bCs/>
          <w:sz w:val="36"/>
          <w:szCs w:val="36"/>
        </w:rPr>
      </w:pPr>
      <w:r>
        <w:br w:type="page"/>
      </w:r>
    </w:p>
    <w:p w14:paraId="40049026" w14:textId="77777777" w:rsidR="0045019A" w:rsidRPr="008A10AB" w:rsidRDefault="0045019A" w:rsidP="0045019A">
      <w:pPr>
        <w:pStyle w:val="Naslov2"/>
      </w:pPr>
      <w:bookmarkStart w:id="194" w:name="_Toc127356550"/>
      <w:r w:rsidRPr="008A10AB">
        <w:lastRenderedPageBreak/>
        <w:t>Mednarodno povezovanje in sodelovanje</w:t>
      </w:r>
      <w:bookmarkEnd w:id="194"/>
    </w:p>
    <w:p w14:paraId="0A1ADBF2" w14:textId="77777777" w:rsidR="0045019A" w:rsidRPr="008A10AB" w:rsidRDefault="0045019A" w:rsidP="0045019A">
      <w:pPr>
        <w:jc w:val="both"/>
        <w:rPr>
          <w:b/>
        </w:rPr>
      </w:pPr>
      <w:r w:rsidRPr="008A10AB">
        <w:rPr>
          <w:b/>
        </w:rPr>
        <w:t>Svetovni knjižni sejmi s poudarkom na mladinski književnosti</w:t>
      </w:r>
    </w:p>
    <w:p w14:paraId="43749A19" w14:textId="77777777" w:rsidR="0045019A" w:rsidRPr="008A10AB" w:rsidRDefault="0045019A" w:rsidP="0045019A">
      <w:pPr>
        <w:jc w:val="both"/>
      </w:pPr>
      <w:r w:rsidRPr="008A10AB">
        <w:t>Italija, Bologna, april 202</w:t>
      </w:r>
      <w:r>
        <w:t>3</w:t>
      </w:r>
    </w:p>
    <w:p w14:paraId="6B4879FC" w14:textId="77777777" w:rsidR="0045019A" w:rsidRPr="008A10AB" w:rsidRDefault="0045019A" w:rsidP="0045019A">
      <w:pPr>
        <w:jc w:val="both"/>
      </w:pPr>
      <w:r w:rsidRPr="008A10AB">
        <w:t>Nemčija, Frankfurt/Berlin</w:t>
      </w:r>
      <w:r>
        <w:t>/Leipzig</w:t>
      </w:r>
      <w:r w:rsidRPr="008A10AB">
        <w:t>, oktober 202</w:t>
      </w:r>
      <w:r>
        <w:t>3</w:t>
      </w:r>
    </w:p>
    <w:p w14:paraId="567CAEA2" w14:textId="1B6B2D48" w:rsidR="0045019A" w:rsidRPr="008A10AB" w:rsidRDefault="0045019A" w:rsidP="0045019A">
      <w:pPr>
        <w:jc w:val="both"/>
      </w:pPr>
      <w:r w:rsidRPr="008A10AB">
        <w:t>Na mednarodnih knjižnih sejmih spremljamo svetovno mladinsko in odraslo literaturo, neprevedenih avtorjev do 30. let. V Bologni</w:t>
      </w:r>
      <w:r>
        <w:t xml:space="preserve"> </w:t>
      </w:r>
      <w:r w:rsidRPr="008A10AB">
        <w:t xml:space="preserve">in Frankfurtu, kjer bo slovenska književnost v ospredju leta 2023, bomo v okviru stojnice JAK RS predstavili literarno revijo Mentor in </w:t>
      </w:r>
      <w:proofErr w:type="spellStart"/>
      <w:r w:rsidRPr="008A10AB">
        <w:t>prvenke</w:t>
      </w:r>
      <w:proofErr w:type="spellEnd"/>
      <w:r w:rsidRPr="008A10AB">
        <w:t xml:space="preserve"> JSKD: </w:t>
      </w:r>
      <w:r>
        <w:t xml:space="preserve">Krožnice večglasnih tišin , avtorice in </w:t>
      </w:r>
      <w:proofErr w:type="spellStart"/>
      <w:r>
        <w:t>uršljanke</w:t>
      </w:r>
      <w:proofErr w:type="spellEnd"/>
      <w:r>
        <w:t xml:space="preserve"> 2013 Tinke Volarič (izbor pesmi bo leta 2023 izšel v italijanskem prevodu); </w:t>
      </w:r>
      <w:r w:rsidRPr="008A10AB">
        <w:rPr>
          <w:i/>
        </w:rPr>
        <w:t>Menažerija</w:t>
      </w:r>
      <w:r w:rsidRPr="008A10AB">
        <w:t xml:space="preserve"> (zbirka kratkih zgodb, nagrada novo mesto </w:t>
      </w:r>
      <w:proofErr w:type="spellStart"/>
      <w:r w:rsidRPr="008A10AB">
        <w:t>short</w:t>
      </w:r>
      <w:proofErr w:type="spellEnd"/>
      <w:r w:rsidRPr="008A10AB">
        <w:t xml:space="preserve"> 2018 in nagrada za najboljši prvenec slovenskega knjižnega sejma 2018, avtorica Eva Markun)</w:t>
      </w:r>
      <w:r>
        <w:t xml:space="preserve"> ter nemški prevod njenih zgodb, ki ga je za nemško govoreči trg pripravila založba Mali Verlag</w:t>
      </w:r>
      <w:r w:rsidRPr="008A10AB">
        <w:t xml:space="preserve">, </w:t>
      </w:r>
      <w:r w:rsidRPr="008A10AB">
        <w:rPr>
          <w:i/>
        </w:rPr>
        <w:t>Negotovosti navkljub</w:t>
      </w:r>
      <w:r w:rsidRPr="008A10AB">
        <w:t xml:space="preserve"> (zbirka pesmi, avtorica Katarina Gomboc</w:t>
      </w:r>
      <w:r>
        <w:t xml:space="preserve">, ki je že izdala dvojezično pesniško zbirko z naslovom </w:t>
      </w:r>
      <w:r w:rsidRPr="008A10AB">
        <w:rPr>
          <w:rStyle w:val="x193iq5w"/>
          <w:i/>
          <w:iCs/>
        </w:rPr>
        <w:t xml:space="preserve">Naselili smo se v tkanine/ Ci </w:t>
      </w:r>
      <w:proofErr w:type="spellStart"/>
      <w:r w:rsidRPr="008A10AB">
        <w:rPr>
          <w:rStyle w:val="x193iq5w"/>
          <w:i/>
          <w:iCs/>
        </w:rPr>
        <w:t>siamo</w:t>
      </w:r>
      <w:proofErr w:type="spellEnd"/>
      <w:r w:rsidRPr="008A10AB">
        <w:rPr>
          <w:rStyle w:val="x193iq5w"/>
          <w:i/>
          <w:iCs/>
        </w:rPr>
        <w:t xml:space="preserve"> </w:t>
      </w:r>
      <w:proofErr w:type="spellStart"/>
      <w:r w:rsidRPr="008A10AB">
        <w:rPr>
          <w:rStyle w:val="x193iq5w"/>
          <w:i/>
          <w:iCs/>
        </w:rPr>
        <w:t>insediati</w:t>
      </w:r>
      <w:proofErr w:type="spellEnd"/>
      <w:r w:rsidRPr="008A10AB">
        <w:rPr>
          <w:rStyle w:val="x193iq5w"/>
          <w:i/>
          <w:iCs/>
        </w:rPr>
        <w:t xml:space="preserve"> </w:t>
      </w:r>
      <w:proofErr w:type="spellStart"/>
      <w:r w:rsidRPr="008A10AB">
        <w:rPr>
          <w:rStyle w:val="x193iq5w"/>
          <w:i/>
          <w:iCs/>
        </w:rPr>
        <w:t>nei</w:t>
      </w:r>
      <w:proofErr w:type="spellEnd"/>
      <w:r w:rsidRPr="008A10AB">
        <w:rPr>
          <w:rStyle w:val="x193iq5w"/>
          <w:i/>
          <w:iCs/>
        </w:rPr>
        <w:t xml:space="preserve"> </w:t>
      </w:r>
      <w:proofErr w:type="spellStart"/>
      <w:r w:rsidRPr="008A10AB">
        <w:rPr>
          <w:rStyle w:val="x193iq5w"/>
          <w:i/>
          <w:iCs/>
        </w:rPr>
        <w:t>tessuti</w:t>
      </w:r>
      <w:proofErr w:type="spellEnd"/>
      <w:r>
        <w:rPr>
          <w:rStyle w:val="x193iq5w"/>
        </w:rPr>
        <w:t>, Robida, 2020)</w:t>
      </w:r>
      <w:r w:rsidRPr="008A10AB">
        <w:t xml:space="preserve">; </w:t>
      </w:r>
      <w:r w:rsidRPr="008A10AB">
        <w:rPr>
          <w:i/>
        </w:rPr>
        <w:t>Dostop na odprto morje</w:t>
      </w:r>
      <w:r w:rsidRPr="008A10AB">
        <w:t xml:space="preserve"> (pesniška zbirka, avtorica Nina Kremžar), </w:t>
      </w:r>
      <w:r w:rsidRPr="008A10AB">
        <w:rPr>
          <w:i/>
        </w:rPr>
        <w:t>Drseči svet</w:t>
      </w:r>
      <w:r w:rsidRPr="008A10AB">
        <w:t xml:space="preserve"> (pesniška zbirka, avtorica Nina Medved) ter zadnjo </w:t>
      </w:r>
      <w:r w:rsidRPr="008A10AB">
        <w:rPr>
          <w:i/>
        </w:rPr>
        <w:t xml:space="preserve">Zakaj molčiš, </w:t>
      </w:r>
      <w:proofErr w:type="spellStart"/>
      <w:r w:rsidRPr="008A10AB">
        <w:rPr>
          <w:i/>
        </w:rPr>
        <w:t>Hava</w:t>
      </w:r>
      <w:proofErr w:type="spellEnd"/>
      <w:r w:rsidRPr="008A10AB">
        <w:rPr>
          <w:i/>
        </w:rPr>
        <w:t>?</w:t>
      </w:r>
      <w:r w:rsidRPr="008A10AB">
        <w:t xml:space="preserve"> (zbirka kratkih zgodb, avtorica </w:t>
      </w:r>
      <w:proofErr w:type="spellStart"/>
      <w:r w:rsidRPr="008A10AB">
        <w:t>Selma</w:t>
      </w:r>
      <w:proofErr w:type="spellEnd"/>
      <w:r w:rsidRPr="008A10AB">
        <w:t xml:space="preserve"> </w:t>
      </w:r>
      <w:proofErr w:type="spellStart"/>
      <w:r w:rsidRPr="008A10AB">
        <w:t>Skenderović</w:t>
      </w:r>
      <w:proofErr w:type="spellEnd"/>
      <w:r w:rsidRPr="008A10AB">
        <w:t>)</w:t>
      </w:r>
      <w:r>
        <w:t>, ki je bila v letu 2022 prevedena v tri jezike: črnogorski, bosanski in angleški jezik.</w:t>
      </w:r>
      <w:r w:rsidR="00863171">
        <w:t xml:space="preserve"> </w:t>
      </w:r>
      <w:r>
        <w:t xml:space="preserve">Angleški prevod z naslovom </w:t>
      </w:r>
      <w:proofErr w:type="spellStart"/>
      <w:r>
        <w:t>Why</w:t>
      </w:r>
      <w:proofErr w:type="spellEnd"/>
      <w:r>
        <w:t xml:space="preserve"> are </w:t>
      </w:r>
      <w:proofErr w:type="spellStart"/>
      <w:r>
        <w:t>you</w:t>
      </w:r>
      <w:proofErr w:type="spellEnd"/>
      <w:r>
        <w:t xml:space="preserve"> </w:t>
      </w:r>
      <w:proofErr w:type="spellStart"/>
      <w:r>
        <w:t>silent</w:t>
      </w:r>
      <w:proofErr w:type="spellEnd"/>
      <w:r>
        <w:t xml:space="preserve">, </w:t>
      </w:r>
      <w:proofErr w:type="spellStart"/>
      <w:r>
        <w:t>Hava</w:t>
      </w:r>
      <w:proofErr w:type="spellEnd"/>
      <w:r>
        <w:t xml:space="preserve">? je izšel v koprodukciji </w:t>
      </w:r>
      <w:proofErr w:type="spellStart"/>
      <w:r>
        <w:t>projketa</w:t>
      </w:r>
      <w:proofErr w:type="spellEnd"/>
      <w:r>
        <w:t xml:space="preserve"> ESS in JSKD v prevodu Andreje Šalamon Verbič. </w:t>
      </w:r>
      <w:r w:rsidRPr="008A10AB">
        <w:t xml:space="preserve">Prav tako bomo na sejmih iskali prevode, ki bi bili primerni za prevajanje in objavo v zbirki Mentorjeva </w:t>
      </w:r>
      <w:proofErr w:type="spellStart"/>
      <w:r w:rsidRPr="008A10AB">
        <w:t>prevajalnica</w:t>
      </w:r>
      <w:proofErr w:type="spellEnd"/>
      <w:r w:rsidRPr="008A10AB">
        <w:t xml:space="preserve">. </w:t>
      </w:r>
    </w:p>
    <w:p w14:paraId="42458462" w14:textId="77777777" w:rsidR="0045019A" w:rsidRPr="008A10AB" w:rsidRDefault="0045019A" w:rsidP="0045019A">
      <w:pPr>
        <w:jc w:val="both"/>
        <w:rPr>
          <w:b/>
        </w:rPr>
      </w:pPr>
      <w:r w:rsidRPr="008A10AB">
        <w:rPr>
          <w:b/>
        </w:rPr>
        <w:t>Evropski pesniki v živo 202</w:t>
      </w:r>
      <w:r>
        <w:rPr>
          <w:b/>
        </w:rPr>
        <w:t>3</w:t>
      </w:r>
    </w:p>
    <w:p w14:paraId="7FF48BF9" w14:textId="77777777" w:rsidR="0045019A" w:rsidRPr="008A10AB" w:rsidRDefault="0045019A" w:rsidP="0045019A">
      <w:pPr>
        <w:jc w:val="both"/>
      </w:pPr>
      <w:r w:rsidRPr="008A10AB">
        <w:t>Češka, Praga/</w:t>
      </w:r>
      <w:proofErr w:type="spellStart"/>
      <w:r w:rsidRPr="008A10AB">
        <w:t>Beroun</w:t>
      </w:r>
      <w:proofErr w:type="spellEnd"/>
      <w:r w:rsidRPr="008A10AB">
        <w:t xml:space="preserve">, </w:t>
      </w:r>
      <w:r>
        <w:t xml:space="preserve">7.-10. </w:t>
      </w:r>
      <w:r w:rsidRPr="008A10AB">
        <w:t>junij 202</w:t>
      </w:r>
      <w:r>
        <w:t>3</w:t>
      </w:r>
    </w:p>
    <w:p w14:paraId="63AAD0A2" w14:textId="2CB432D5" w:rsidR="0045019A" w:rsidRPr="008A10AB" w:rsidRDefault="0045019A" w:rsidP="0045019A">
      <w:pPr>
        <w:jc w:val="both"/>
      </w:pPr>
      <w:r w:rsidRPr="008A10AB">
        <w:t xml:space="preserve">Na Češkem je do sedaj gostovalo že sedem </w:t>
      </w:r>
      <w:proofErr w:type="spellStart"/>
      <w:r>
        <w:t>u</w:t>
      </w:r>
      <w:r w:rsidRPr="008A10AB">
        <w:t>ršljank</w:t>
      </w:r>
      <w:proofErr w:type="spellEnd"/>
      <w:r w:rsidRPr="008A10AB">
        <w:t xml:space="preserve"> </w:t>
      </w:r>
      <w:r>
        <w:t xml:space="preserve">in </w:t>
      </w:r>
      <w:proofErr w:type="spellStart"/>
      <w:r>
        <w:t>uršljan</w:t>
      </w:r>
      <w:proofErr w:type="spellEnd"/>
      <w:r>
        <w:t xml:space="preserve"> </w:t>
      </w:r>
      <w:r w:rsidRPr="008A10AB">
        <w:t>2014-202</w:t>
      </w:r>
      <w:r>
        <w:t>1</w:t>
      </w:r>
      <w:r w:rsidRPr="008A10AB">
        <w:t>, in sicer: Petra Žišt, Urška Kramberger, Eva Markun, Katarina Gomboc Čeh, Nina Kremžar, Nina Medved</w:t>
      </w:r>
      <w:r>
        <w:t xml:space="preserve">, </w:t>
      </w:r>
      <w:proofErr w:type="spellStart"/>
      <w:r w:rsidRPr="008A10AB">
        <w:t>Selma</w:t>
      </w:r>
      <w:proofErr w:type="spellEnd"/>
      <w:r w:rsidRPr="008A10AB">
        <w:t xml:space="preserve"> </w:t>
      </w:r>
      <w:proofErr w:type="spellStart"/>
      <w:r w:rsidRPr="008A10AB">
        <w:t>Skenderović</w:t>
      </w:r>
      <w:proofErr w:type="spellEnd"/>
      <w:r>
        <w:t xml:space="preserve"> (zadnji dve </w:t>
      </w:r>
      <w:r w:rsidRPr="008A10AB">
        <w:t>sta zaradi epidemičnih razmer gostovali le virtualno oz. s svojimi avtorskimi besedili</w:t>
      </w:r>
      <w:r>
        <w:t>) ter Alex Kama Devetak</w:t>
      </w:r>
      <w:r w:rsidRPr="008A10AB">
        <w:t xml:space="preserve">. </w:t>
      </w:r>
      <w:r>
        <w:t>Tu</w:t>
      </w:r>
      <w:r w:rsidRPr="008A10AB">
        <w:t>di v letu 202</w:t>
      </w:r>
      <w:r>
        <w:t>3</w:t>
      </w:r>
      <w:r w:rsidRPr="008A10AB">
        <w:t xml:space="preserve"> planiramo gostovanje zmagovalca Urške</w:t>
      </w:r>
      <w:r w:rsidR="00863171">
        <w:t xml:space="preserve"> </w:t>
      </w:r>
      <w:r w:rsidRPr="008A10AB">
        <w:t xml:space="preserve">2022, </w:t>
      </w:r>
      <w:r>
        <w:t>Vida Karlovška,</w:t>
      </w:r>
      <w:r w:rsidRPr="008A10AB">
        <w:t xml:space="preserve"> in državne</w:t>
      </w:r>
      <w:r>
        <w:t>ga</w:t>
      </w:r>
      <w:r w:rsidRPr="008A10AB">
        <w:t xml:space="preserve"> selektor</w:t>
      </w:r>
      <w:r>
        <w:t xml:space="preserve">ja Gregorja Podlogarja. </w:t>
      </w:r>
      <w:r w:rsidRPr="008A10AB">
        <w:t xml:space="preserve">Poleg mladih avtoric, izbranih na </w:t>
      </w:r>
      <w:r w:rsidRPr="008A10AB">
        <w:rPr>
          <w:i/>
        </w:rPr>
        <w:t>Festivalu mlade literature Urška</w:t>
      </w:r>
      <w:r w:rsidRPr="008A10AB">
        <w:t xml:space="preserve">, se festivala udeležijo tudi uveljavljeni slovenski pesniki in pesnice, ki so v preteklosti z JSKD sodelovali kot državni selektorji oziroma finalisti Urške izpred več let: Tanja </w:t>
      </w:r>
      <w:proofErr w:type="spellStart"/>
      <w:r w:rsidRPr="008A10AB">
        <w:t>Petelinek</w:t>
      </w:r>
      <w:proofErr w:type="spellEnd"/>
      <w:r w:rsidRPr="008A10AB">
        <w:t>, Zoran Pevec, Barbara Korun, Ana Porenta, Alja Adam, Suzana Tratnik ... Ta gostovanja so uspešna in medijsko odmevna, zato tudi v naslednjem letu želimo, da bi se naši najboljši mladi literati (</w:t>
      </w:r>
      <w:proofErr w:type="spellStart"/>
      <w:r w:rsidRPr="008A10AB">
        <w:t>uršljani</w:t>
      </w:r>
      <w:proofErr w:type="spellEnd"/>
      <w:r w:rsidRPr="008A10AB">
        <w:t xml:space="preserve">) predstavljali v tujini na podobnih literarnih festivalih. Organizatorji festival načrtujejo že </w:t>
      </w:r>
      <w:r>
        <w:t>šest</w:t>
      </w:r>
      <w:r w:rsidRPr="008A10AB">
        <w:t>najstič, odvijal pa se bo v začetku junija 202</w:t>
      </w:r>
      <w:r>
        <w:t>3</w:t>
      </w:r>
      <w:r w:rsidRPr="008A10AB">
        <w:t xml:space="preserve">, na več prizoriščih v Pragi, </w:t>
      </w:r>
      <w:proofErr w:type="spellStart"/>
      <w:r w:rsidRPr="008A10AB">
        <w:t>Berounu</w:t>
      </w:r>
      <w:proofErr w:type="spellEnd"/>
      <w:r w:rsidRPr="008A10AB">
        <w:t xml:space="preserve"> in na gradu </w:t>
      </w:r>
      <w:proofErr w:type="spellStart"/>
      <w:r w:rsidRPr="008A10AB">
        <w:t>Krakovec</w:t>
      </w:r>
      <w:proofErr w:type="spellEnd"/>
      <w:r w:rsidRPr="008A10AB">
        <w:t xml:space="preserve">, s sodelovanjem različnih ustvarjalcev. Ob najvidnejših čeških bodo, kot vsako leto, vabljeni še slovenski, slovaški, poljski, avstrijski itd. pesniki, likovniki, igralci in glasbeniki. Prvi literarni večer bo tradicionalno v knjižnici Václava Havla v Pragi. Sledilo bo več skupinskih nastopov na različnih prizoriščih, tudi v Muzeju češkega krasa </w:t>
      </w:r>
      <w:proofErr w:type="spellStart"/>
      <w:r w:rsidRPr="008A10AB">
        <w:t>Beroun</w:t>
      </w:r>
      <w:proofErr w:type="spellEnd"/>
      <w:r w:rsidRPr="008A10AB">
        <w:t xml:space="preserve">, na gimnaziji in v Mestni knjižnici </w:t>
      </w:r>
      <w:proofErr w:type="spellStart"/>
      <w:r w:rsidRPr="008A10AB">
        <w:t>Beroun</w:t>
      </w:r>
      <w:proofErr w:type="spellEnd"/>
      <w:r w:rsidRPr="008A10AB">
        <w:t xml:space="preserve">, na razvalinah v </w:t>
      </w:r>
      <w:proofErr w:type="spellStart"/>
      <w:r w:rsidRPr="008A10AB">
        <w:t>Tetinu</w:t>
      </w:r>
      <w:proofErr w:type="spellEnd"/>
      <w:r w:rsidRPr="008A10AB">
        <w:t xml:space="preserve">, s tradicionalnim zaključkom na gradu </w:t>
      </w:r>
      <w:proofErr w:type="spellStart"/>
      <w:r w:rsidRPr="008A10AB">
        <w:t>Krakovec</w:t>
      </w:r>
      <w:proofErr w:type="spellEnd"/>
      <w:r w:rsidRPr="008A10AB">
        <w:t>. Tudi tu bo prilika za povabilo mladih, uveljavljenih tujih literatov do 30 let k sodelovanju na mednarodnem Festivalu mlade literature Urška 202</w:t>
      </w:r>
      <w:r>
        <w:t>3</w:t>
      </w:r>
      <w:r w:rsidRPr="008A10AB">
        <w:t xml:space="preserve"> v Slovenj Gradcu in k predstavitvi v reviji Mentor.</w:t>
      </w:r>
    </w:p>
    <w:p w14:paraId="07EBBE26" w14:textId="77777777" w:rsidR="0045019A" w:rsidRPr="00FC3DBF" w:rsidRDefault="0045019A" w:rsidP="0045019A">
      <w:pPr>
        <w:jc w:val="both"/>
        <w:rPr>
          <w:b/>
        </w:rPr>
      </w:pPr>
      <w:r w:rsidRPr="00FC3DBF">
        <w:rPr>
          <w:b/>
        </w:rPr>
        <w:t>Center za poezijo Tomaža Šalamuna</w:t>
      </w:r>
    </w:p>
    <w:p w14:paraId="79EA6489" w14:textId="705A6390" w:rsidR="0045019A" w:rsidRPr="00FC3DBF" w:rsidRDefault="0045019A" w:rsidP="0045019A">
      <w:pPr>
        <w:jc w:val="both"/>
      </w:pPr>
      <w:r w:rsidRPr="00FC3DBF">
        <w:t xml:space="preserve">Javni sklad Republike Slovenije za kulturne dejavnosti (JSKD) upravlja tudi Center za poezijo Tomaža Šalamuna, Cankarjeva 5, v Ljubljani. Gre za knjižno zbirko pesnika Tomaža Šalamuna, ki jo je javnosti v uporabo zaupala pokojna slikarka ter avtorjeva žena in sopotnica, Metka Krašovec. Zbirka vsebuje knjige poezije, literarne teorije in leposlovja; v njej je mnogo izvirnih knjig uglednih tujih avtorjev s posvetili. V </w:t>
      </w:r>
      <w:r w:rsidRPr="00FC3DBF">
        <w:lastRenderedPageBreak/>
        <w:t xml:space="preserve">zbirki so tudi vse avtorske knjige Tomaža Šalamuna in prevodi njegove poezije v dvajset tujih jezikov ter revije, v katerih so objavljene njegove pesmi. Enkrat tedensko v centru gostimo pesnike in pisatelje ter bralce poezije na literarnih dogodkih. </w:t>
      </w:r>
      <w:r>
        <w:t>Konec leta</w:t>
      </w:r>
      <w:r w:rsidR="00863171">
        <w:t xml:space="preserve"> </w:t>
      </w:r>
      <w:r w:rsidRPr="00FC3DBF">
        <w:t>202</w:t>
      </w:r>
      <w:r>
        <w:t>1</w:t>
      </w:r>
      <w:r w:rsidRPr="00FC3DBF">
        <w:t xml:space="preserve"> smo z izdajo dvojezične pesniške zbirke, neobjavljenih pesmi Tomaža Šalamuna, zabeležili peto obletnico delovanja, ki jo bomo v letu 2022 promovirali in predstavljali na številnih pesniških večerih. S koordinatorjem programa, Mihom </w:t>
      </w:r>
      <w:proofErr w:type="spellStart"/>
      <w:r w:rsidRPr="00FC3DBF">
        <w:t>Mauričem</w:t>
      </w:r>
      <w:proofErr w:type="spellEnd"/>
      <w:r w:rsidRPr="00FC3DBF">
        <w:t>, načrtujemo bogat vsebinski program s predstavitvijo izbranih literatov državnih srečanj JSKD ter z literarnimi in prepoznavnimi pisatelji ter pesniki, ki so v letu</w:t>
      </w:r>
      <w:r w:rsidR="00863171">
        <w:t xml:space="preserve"> </w:t>
      </w:r>
      <w:r w:rsidRPr="00FC3DBF">
        <w:t xml:space="preserve">2022 izdali svoje nove knjige ali prejeli knjižne nagrade. Načrtujemo že </w:t>
      </w:r>
      <w:r>
        <w:t>tretji</w:t>
      </w:r>
      <w:r w:rsidRPr="00FC3DBF">
        <w:t xml:space="preserve"> </w:t>
      </w:r>
      <w:proofErr w:type="spellStart"/>
      <w:r w:rsidRPr="00FC3DBF">
        <w:t>chapbook</w:t>
      </w:r>
      <w:proofErr w:type="spellEnd"/>
      <w:r w:rsidRPr="00FC3DBF">
        <w:t xml:space="preserve"> – pesniški zvežčič – nagrajenca Šalamunove nagrade iz ZDA, ki bo spomladi ustvarjal na rezidenci JSKD.</w:t>
      </w:r>
    </w:p>
    <w:p w14:paraId="4E0DB63F" w14:textId="77777777" w:rsidR="0045019A" w:rsidRPr="00FD72DB" w:rsidRDefault="0045019A" w:rsidP="0045019A">
      <w:pPr>
        <w:pStyle w:val="Naslov2"/>
      </w:pPr>
      <w:bookmarkStart w:id="195" w:name="_Toc127356551"/>
      <w:r w:rsidRPr="00FD72DB">
        <w:t>Založništvo</w:t>
      </w:r>
      <w:bookmarkEnd w:id="195"/>
    </w:p>
    <w:p w14:paraId="7F1561C1" w14:textId="77777777" w:rsidR="0045019A" w:rsidRPr="00FD72DB" w:rsidRDefault="0045019A" w:rsidP="0045019A">
      <w:pPr>
        <w:jc w:val="both"/>
        <w:rPr>
          <w:b/>
          <w:i/>
        </w:rPr>
      </w:pPr>
      <w:r w:rsidRPr="00FD72DB">
        <w:rPr>
          <w:b/>
          <w:i/>
        </w:rPr>
        <w:t>REVIJA MENTOR</w:t>
      </w:r>
    </w:p>
    <w:p w14:paraId="72542544" w14:textId="77777777" w:rsidR="0045019A" w:rsidRDefault="0045019A" w:rsidP="0045019A">
      <w:pPr>
        <w:jc w:val="both"/>
      </w:pPr>
      <w:r w:rsidRPr="00FD72DB">
        <w:t>Izid: marec, maj, september, november 202</w:t>
      </w:r>
      <w:r>
        <w:t>3</w:t>
      </w:r>
    </w:p>
    <w:p w14:paraId="2126A129" w14:textId="77777777" w:rsidR="0045019A" w:rsidRDefault="0045019A" w:rsidP="0045019A">
      <w:pPr>
        <w:jc w:val="both"/>
      </w:pPr>
      <w:r>
        <w:t>Letnik: 44</w:t>
      </w:r>
    </w:p>
    <w:p w14:paraId="62015452" w14:textId="77777777" w:rsidR="0045019A" w:rsidRPr="00FD72DB" w:rsidRDefault="0045019A" w:rsidP="0045019A">
      <w:pPr>
        <w:jc w:val="both"/>
      </w:pPr>
      <w:r>
        <w:t>L</w:t>
      </w:r>
      <w:r w:rsidRPr="00FD72DB">
        <w:t>iterarno-mentorska revija za mlade literarne ustvarjalce in mentorje je edina slovenska literarna revija, ki poleg prvih objav omogoča pisne komentarje. To so najbolj dragoceni zapisani nasveti, ki bi jih morali dobiti vsi pišoči ustvarjalci. V Mentorju poleg literarnih besedil objavljamo tudi kritike, intervjuje, potopise, prevode, dnevnike, eseje ter poročila o literarnih dogodkih, gledaliških, plesnih in drugih prireditvah … V 4</w:t>
      </w:r>
      <w:r>
        <w:t>4</w:t>
      </w:r>
      <w:r w:rsidRPr="00FD72DB">
        <w:t>. letniku revije bomo objavljali dela uveljavljajočih se avtorjev, ob njih pa tudi sopotnike in številne literate v posebnih rubrikah (Prevod, Intervju, Dnevnik, Esej, Poročila, Komentar, Kritika, Kolumna, Literarni skovik, Strip itn.), sledili bomo zapisom o zanimivih knjigah, avtorjih, literarnih dogodkih, recenzirali nove knjižne naslove (poudarek bo na prvencih in samozaložniških knjigah)</w:t>
      </w:r>
      <w:r>
        <w:t>. V</w:t>
      </w:r>
      <w:r w:rsidRPr="00FD72DB">
        <w:t xml:space="preserve">eč pozornosti bomo namenili publikacijam in literarnim dogodkom, ki nastajajo v osnovnih in srednjih šolah, pa tudi najmlajšim ustvarjalcem (rubrika Najstnik/Najstnica). V tem letniku bomo nadaljevali rubriko </w:t>
      </w:r>
      <w:r w:rsidRPr="00FD72DB">
        <w:rPr>
          <w:i/>
        </w:rPr>
        <w:t>Sodobni mentorji</w:t>
      </w:r>
      <w:r w:rsidRPr="00FD72DB">
        <w:t>, v kateri predstavljamo subtilne učitelje z nadarjenimi učenci, ki kažejo talent za pisanje in veliko ljubezni do branja in pisanja literarnih del. Nadaljevali bomo tudi s tematsko številko, v mesecu maju. To bo aktualna problematika, povezana z literaturo. Mentor bo tudi v prihodnje pokrival tri širše sklope z naslovom Literatura (literarna besedila neuveljavljenih avtorjev, prevodi, drame, vse z uredniškim komentarjem), Z literaturo (intervju, kolumna, potopis, dnevnik), O literaturi (nove knjige, knjižne recenzije, recenzije zgoščenk, literarni skovik, strip). Revijo Mentor promoviramo na šolah in v knjižnicah v okviru prireditev Mentorjevo okno ter jih razdelimo na vseh literarnih srečanjih kot promocijo.</w:t>
      </w:r>
    </w:p>
    <w:p w14:paraId="6E06BB9D" w14:textId="77777777" w:rsidR="0045019A" w:rsidRPr="00FD72DB" w:rsidRDefault="0045019A" w:rsidP="00843EA7">
      <w:pPr>
        <w:ind w:left="0" w:firstLine="357"/>
        <w:jc w:val="both"/>
        <w:rPr>
          <w:b/>
          <w:i/>
        </w:rPr>
      </w:pPr>
      <w:r w:rsidRPr="00FD72DB">
        <w:rPr>
          <w:b/>
          <w:i/>
        </w:rPr>
        <w:t>MENTORJEVA PRVENKA</w:t>
      </w:r>
    </w:p>
    <w:p w14:paraId="13587318" w14:textId="77777777" w:rsidR="0045019A" w:rsidRPr="00FD72DB" w:rsidRDefault="0045019A" w:rsidP="0045019A">
      <w:pPr>
        <w:jc w:val="both"/>
      </w:pPr>
      <w:r>
        <w:t xml:space="preserve">Vid </w:t>
      </w:r>
      <w:proofErr w:type="spellStart"/>
      <w:r>
        <w:t>Karlovšek</w:t>
      </w:r>
      <w:proofErr w:type="spellEnd"/>
      <w:r w:rsidRPr="00FD72DB">
        <w:t xml:space="preserve">: </w:t>
      </w:r>
      <w:r>
        <w:t>pesniška zbirka</w:t>
      </w:r>
      <w:r w:rsidRPr="00FD72DB">
        <w:t xml:space="preserve"> </w:t>
      </w:r>
    </w:p>
    <w:p w14:paraId="43441957" w14:textId="77777777" w:rsidR="0045019A" w:rsidRPr="00FD72DB" w:rsidRDefault="0045019A" w:rsidP="0045019A">
      <w:pPr>
        <w:jc w:val="both"/>
      </w:pPr>
      <w:r w:rsidRPr="00FD72DB">
        <w:t>Ljubljana, september 202</w:t>
      </w:r>
      <w:r>
        <w:t>3</w:t>
      </w:r>
    </w:p>
    <w:p w14:paraId="268CEC3C" w14:textId="77777777" w:rsidR="0045019A" w:rsidRPr="00FD72DB" w:rsidRDefault="0045019A" w:rsidP="0045019A">
      <w:pPr>
        <w:jc w:val="both"/>
      </w:pPr>
      <w:r w:rsidRPr="00FD72DB">
        <w:t>Souredni</w:t>
      </w:r>
      <w:r>
        <w:t>k</w:t>
      </w:r>
      <w:r w:rsidRPr="00FD72DB">
        <w:t xml:space="preserve">: </w:t>
      </w:r>
      <w:r>
        <w:t>Gregor Podlogar</w:t>
      </w:r>
    </w:p>
    <w:p w14:paraId="074F742B" w14:textId="64B4BB5B" w:rsidR="0045019A" w:rsidRPr="00FD72DB" w:rsidRDefault="0045019A" w:rsidP="0045019A">
      <w:pPr>
        <w:jc w:val="both"/>
      </w:pPr>
      <w:r w:rsidRPr="00FD72DB">
        <w:t xml:space="preserve">Knjižno </w:t>
      </w:r>
      <w:proofErr w:type="spellStart"/>
      <w:r w:rsidRPr="00FD72DB">
        <w:t>prvenko</w:t>
      </w:r>
      <w:proofErr w:type="spellEnd"/>
      <w:r w:rsidRPr="00FD72DB">
        <w:t xml:space="preserve"> zmagovalca Festivala mlade literature Urška 2022 bomo ob celoletni mentorski pomoči državne</w:t>
      </w:r>
      <w:r>
        <w:t>ga</w:t>
      </w:r>
      <w:r w:rsidRPr="00FD72DB">
        <w:t xml:space="preserve"> selektor</w:t>
      </w:r>
      <w:r>
        <w:t>ja</w:t>
      </w:r>
      <w:r w:rsidRPr="00FD72DB">
        <w:t>, p</w:t>
      </w:r>
      <w:r>
        <w:t>esnika in urednika Gregorja Podlogarja</w:t>
      </w:r>
      <w:r w:rsidRPr="00FD72DB">
        <w:t xml:space="preserve"> izdali poleti 202</w:t>
      </w:r>
      <w:r>
        <w:t>3</w:t>
      </w:r>
      <w:r w:rsidRPr="00FD72DB">
        <w:t>. Zbirka bo vsebovala izbran</w:t>
      </w:r>
      <w:r>
        <w:t xml:space="preserve">o </w:t>
      </w:r>
      <w:r w:rsidRPr="00FD72DB">
        <w:t>avtorsk</w:t>
      </w:r>
      <w:r>
        <w:t xml:space="preserve">o poezijo, </w:t>
      </w:r>
      <w:r w:rsidRPr="00FD72DB">
        <w:t xml:space="preserve">s spremno besedo </w:t>
      </w:r>
      <w:r>
        <w:t>Gregorja Podlogarja.</w:t>
      </w:r>
      <w:r w:rsidR="00863171">
        <w:t xml:space="preserve"> </w:t>
      </w:r>
    </w:p>
    <w:p w14:paraId="3D6614C7" w14:textId="77777777" w:rsidR="0045019A" w:rsidRPr="0003278E" w:rsidRDefault="0045019A" w:rsidP="0045019A">
      <w:pPr>
        <w:jc w:val="both"/>
        <w:rPr>
          <w:b/>
          <w:i/>
          <w:iCs/>
        </w:rPr>
      </w:pPr>
      <w:r w:rsidRPr="0003278E">
        <w:rPr>
          <w:b/>
          <w:i/>
          <w:iCs/>
        </w:rPr>
        <w:t>MENTORJEVI PRIROČNIKI</w:t>
      </w:r>
    </w:p>
    <w:p w14:paraId="1037E0A0" w14:textId="77777777" w:rsidR="0045019A" w:rsidRDefault="0045019A" w:rsidP="0045019A">
      <w:pPr>
        <w:rPr>
          <w:b/>
          <w:color w:val="0F1111"/>
          <w:shd w:val="clear" w:color="auto" w:fill="FFFFFF"/>
        </w:rPr>
      </w:pPr>
      <w:r w:rsidRPr="009C6992">
        <w:rPr>
          <w:b/>
        </w:rPr>
        <w:t xml:space="preserve">Tatjana Plevnik: </w:t>
      </w:r>
      <w:r w:rsidRPr="009C6992">
        <w:rPr>
          <w:b/>
          <w:color w:val="0F1111"/>
          <w:shd w:val="clear" w:color="auto" w:fill="FFFFFF"/>
        </w:rPr>
        <w:t>ZGODBENIK</w:t>
      </w:r>
    </w:p>
    <w:p w14:paraId="4AB114CB" w14:textId="77777777" w:rsidR="0045019A" w:rsidRPr="00EC56EF" w:rsidRDefault="0045019A" w:rsidP="0045019A">
      <w:pPr>
        <w:rPr>
          <w:bCs/>
          <w:color w:val="0F1111"/>
          <w:shd w:val="clear" w:color="auto" w:fill="FFFFFF"/>
        </w:rPr>
      </w:pPr>
      <w:r w:rsidRPr="00EC56EF">
        <w:rPr>
          <w:bCs/>
          <w:color w:val="0F1111"/>
          <w:shd w:val="clear" w:color="auto" w:fill="FFFFFF"/>
        </w:rPr>
        <w:t>Ljubljana, april 2023</w:t>
      </w:r>
    </w:p>
    <w:p w14:paraId="3430A24B" w14:textId="6CAF88BA" w:rsidR="0045019A" w:rsidRDefault="0045019A" w:rsidP="0045019A">
      <w:pPr>
        <w:rPr>
          <w:color w:val="0F1111"/>
          <w:shd w:val="clear" w:color="auto" w:fill="FFFFFF"/>
        </w:rPr>
      </w:pPr>
      <w:r w:rsidRPr="00C97E45">
        <w:rPr>
          <w:color w:val="0F1111"/>
          <w:shd w:val="clear" w:color="auto" w:fill="FFFFFF"/>
        </w:rPr>
        <w:lastRenderedPageBreak/>
        <w:t xml:space="preserve">Zapiski skupin za kreativno pisanje </w:t>
      </w:r>
      <w:r w:rsidRPr="00BC0CF3">
        <w:rPr>
          <w:i/>
          <w:iCs/>
          <w:color w:val="0F1111"/>
          <w:shd w:val="clear" w:color="auto" w:fill="FFFFFF"/>
        </w:rPr>
        <w:t>Čarovnic, Metuljev</w:t>
      </w:r>
      <w:r w:rsidRPr="00C97E45">
        <w:rPr>
          <w:color w:val="0F1111"/>
          <w:shd w:val="clear" w:color="auto" w:fill="FFFFFF"/>
        </w:rPr>
        <w:t xml:space="preserve"> in </w:t>
      </w:r>
      <w:r w:rsidRPr="00BC0CF3">
        <w:rPr>
          <w:i/>
          <w:iCs/>
          <w:color w:val="0F1111"/>
          <w:shd w:val="clear" w:color="auto" w:fill="FFFFFF"/>
        </w:rPr>
        <w:t>Kresničk</w:t>
      </w:r>
      <w:r w:rsidRPr="00C97E45">
        <w:rPr>
          <w:color w:val="0F1111"/>
          <w:shd w:val="clear" w:color="auto" w:fill="FFFFFF"/>
        </w:rPr>
        <w:t xml:space="preserve"> bo zbirka praktičnih nasvetov in primerov, z vajami, namigi in pomagali, vzorci, orodji, bližnjicami in preizkušenimi strategijami pisanja. Ponujala bo nasvete, kako priti do ideje za zgodbo, sestaviti njene bistvene prvine v čimbolj izvirno pripovedno besedilo, kako ga izboljševati in urejati po merilih kakovosti. Avtorski glasovi v knjigi bodo izbrani kot premišljeni</w:t>
      </w:r>
      <w:r w:rsidR="00863171">
        <w:rPr>
          <w:color w:val="0F1111"/>
          <w:shd w:val="clear" w:color="auto" w:fill="FFFFFF"/>
        </w:rPr>
        <w:t xml:space="preserve"> </w:t>
      </w:r>
      <w:r w:rsidRPr="00C97E45">
        <w:rPr>
          <w:color w:val="0F1111"/>
          <w:shd w:val="clear" w:color="auto" w:fill="FFFFFF"/>
        </w:rPr>
        <w:t>družabniki, ki bodo zanimivi začetnikom in sredincem. Med drugim bodo dokazovali, da pisanje ni nujno samoten posel – pisati je mogoče tudi igraje v skupini ali soavtorstvih.</w:t>
      </w:r>
    </w:p>
    <w:p w14:paraId="43EA22D9" w14:textId="77777777" w:rsidR="0045019A" w:rsidRPr="00487289" w:rsidRDefault="0045019A" w:rsidP="0045019A">
      <w:pPr>
        <w:jc w:val="both"/>
        <w:rPr>
          <w:b/>
          <w:i/>
        </w:rPr>
      </w:pPr>
      <w:r w:rsidRPr="00487289">
        <w:rPr>
          <w:b/>
          <w:i/>
        </w:rPr>
        <w:t>MENTORJEVA PREVAJALNICA</w:t>
      </w:r>
    </w:p>
    <w:p w14:paraId="0847BB99" w14:textId="77777777" w:rsidR="0045019A" w:rsidRPr="00BD35E0" w:rsidRDefault="0045019A" w:rsidP="0045019A">
      <w:pPr>
        <w:jc w:val="both"/>
        <w:rPr>
          <w:b/>
        </w:rPr>
      </w:pPr>
      <w:r w:rsidRPr="00BD35E0">
        <w:rPr>
          <w:b/>
        </w:rPr>
        <w:t xml:space="preserve">Jana </w:t>
      </w:r>
      <w:proofErr w:type="spellStart"/>
      <w:r w:rsidRPr="00BD35E0">
        <w:rPr>
          <w:b/>
        </w:rPr>
        <w:t>Bodnárova</w:t>
      </w:r>
      <w:proofErr w:type="spellEnd"/>
      <w:r w:rsidRPr="00BD35E0">
        <w:rPr>
          <w:b/>
        </w:rPr>
        <w:t>: Snežni vrh</w:t>
      </w:r>
    </w:p>
    <w:p w14:paraId="42F48B1D" w14:textId="6AFEDAA6" w:rsidR="0045019A" w:rsidRPr="00487289" w:rsidRDefault="0045019A" w:rsidP="0045019A">
      <w:pPr>
        <w:jc w:val="both"/>
      </w:pPr>
      <w:r w:rsidRPr="00487289">
        <w:t xml:space="preserve">Izbor prevoda s </w:t>
      </w:r>
      <w:proofErr w:type="spellStart"/>
      <w:r w:rsidRPr="00BD35E0">
        <w:rPr>
          <w:i/>
          <w:iCs/>
        </w:rPr>
        <w:t>Prevajalnice</w:t>
      </w:r>
      <w:proofErr w:type="spellEnd"/>
      <w:r w:rsidR="00863171">
        <w:t xml:space="preserve"> </w:t>
      </w:r>
      <w:r w:rsidRPr="00487289">
        <w:t>202</w:t>
      </w:r>
      <w:r>
        <w:t>1</w:t>
      </w:r>
      <w:r w:rsidRPr="00487289">
        <w:t>, slovaški prevod nagrajene drame</w:t>
      </w:r>
    </w:p>
    <w:p w14:paraId="3A89A9A8" w14:textId="77777777" w:rsidR="0045019A" w:rsidRPr="00487289" w:rsidRDefault="0045019A" w:rsidP="0045019A">
      <w:pPr>
        <w:jc w:val="both"/>
      </w:pPr>
      <w:r w:rsidRPr="00487289">
        <w:t xml:space="preserve">Ljubljana, </w:t>
      </w:r>
      <w:r>
        <w:t>januar</w:t>
      </w:r>
      <w:r w:rsidRPr="00487289">
        <w:t xml:space="preserve"> 202</w:t>
      </w:r>
      <w:r>
        <w:t>3</w:t>
      </w:r>
    </w:p>
    <w:p w14:paraId="4E3E6EDE" w14:textId="77777777" w:rsidR="0045019A" w:rsidRPr="00487289" w:rsidRDefault="0045019A" w:rsidP="0045019A">
      <w:pPr>
        <w:jc w:val="both"/>
      </w:pPr>
      <w:r w:rsidRPr="00487289">
        <w:t>Sourednik: Andrej P</w:t>
      </w:r>
      <w:r>
        <w:t>eric</w:t>
      </w:r>
    </w:p>
    <w:p w14:paraId="4C301683" w14:textId="77777777" w:rsidR="0045019A" w:rsidRPr="00487289" w:rsidRDefault="0045019A" w:rsidP="0045019A">
      <w:pPr>
        <w:jc w:val="both"/>
        <w:rPr>
          <w:sz w:val="24"/>
        </w:rPr>
      </w:pPr>
      <w:r w:rsidRPr="00487289">
        <w:rPr>
          <w:szCs w:val="20"/>
        </w:rPr>
        <w:t xml:space="preserve">Večstransko slovaško pisateljico in eno ključnih dramatičark </w:t>
      </w:r>
      <w:r w:rsidRPr="00487289">
        <w:rPr>
          <w:b/>
          <w:bCs/>
          <w:szCs w:val="20"/>
        </w:rPr>
        <w:t xml:space="preserve">Jano </w:t>
      </w:r>
      <w:proofErr w:type="spellStart"/>
      <w:r w:rsidRPr="00487289">
        <w:rPr>
          <w:b/>
          <w:bCs/>
          <w:szCs w:val="20"/>
        </w:rPr>
        <w:t>Bodnárovo</w:t>
      </w:r>
      <w:proofErr w:type="spellEnd"/>
      <w:r w:rsidRPr="00487289">
        <w:rPr>
          <w:szCs w:val="20"/>
        </w:rPr>
        <w:t xml:space="preserve">, ki je leta 2004 zmagala na slovaško-češkem natečaju DRÁMA za najboljše dramsko besedilo leta, leta 2013 pa je bila na njem znova nagrajena za dramo </w:t>
      </w:r>
      <w:r w:rsidRPr="00BD35E0">
        <w:rPr>
          <w:i/>
          <w:iCs/>
          <w:szCs w:val="20"/>
        </w:rPr>
        <w:t>Snežni vrh</w:t>
      </w:r>
      <w:r w:rsidRPr="00487289">
        <w:rPr>
          <w:szCs w:val="20"/>
        </w:rPr>
        <w:t xml:space="preserve">, bomo spoznali preko nagrajenega besedila. Drama je zasnovana kot preplet (in delno prekrivanje) treh monologov – skozi lik avtorice, ki pripoveduje svojo zgodbo sodobne umetnice, v kateri pojasnjuje razloge za svoje poglabljanje v usode drugih, ter skozi dvojico izjemnih likov, ki ju vzame pod psihološki drobnogled in ki v besedilu vse bolj govorita zase: sodobna japonska likovnica </w:t>
      </w:r>
      <w:proofErr w:type="spellStart"/>
      <w:r w:rsidRPr="00487289">
        <w:rPr>
          <w:szCs w:val="20"/>
        </w:rPr>
        <w:t>Yayoi</w:t>
      </w:r>
      <w:proofErr w:type="spellEnd"/>
      <w:r w:rsidRPr="00487289">
        <w:rPr>
          <w:szCs w:val="20"/>
        </w:rPr>
        <w:t xml:space="preserve"> </w:t>
      </w:r>
      <w:proofErr w:type="spellStart"/>
      <w:r w:rsidRPr="00487289">
        <w:rPr>
          <w:szCs w:val="20"/>
        </w:rPr>
        <w:t>Kusama</w:t>
      </w:r>
      <w:proofErr w:type="spellEnd"/>
      <w:r w:rsidRPr="00487289">
        <w:rPr>
          <w:szCs w:val="20"/>
        </w:rPr>
        <w:t xml:space="preserve"> (1929), ikona avantgardne umetnosti (od 1958 živeča v ZDA), ter korejski pesnik in pisatelj Kim Si-</w:t>
      </w:r>
      <w:proofErr w:type="spellStart"/>
      <w:r w:rsidRPr="00487289">
        <w:rPr>
          <w:szCs w:val="20"/>
        </w:rPr>
        <w:t>Sup</w:t>
      </w:r>
      <w:proofErr w:type="spellEnd"/>
      <w:r w:rsidRPr="00487289">
        <w:rPr>
          <w:szCs w:val="20"/>
        </w:rPr>
        <w:t xml:space="preserve"> iz 15. stoletja z budističnim in taoističnim duhovnim ozadjem. Na videz protislovno avtorica prav s pomočjo njiju sestavlja črepinje lastnega razbitega življenja, usode vseh treh likov iz docela različnih prostorov in obdobij pa dokazujejo, da so si skorajda poljubna človeška doživljanja in čutenja v marsičem podobna. Drama idejno prerašča v razmislek o poslanstvu umetnosti, ki je lahko hoja k pravemu jazu in tudi začasna samopozaba. Prevodna knjiga bo </w:t>
      </w:r>
      <w:r>
        <w:rPr>
          <w:szCs w:val="20"/>
        </w:rPr>
        <w:t>izšla v začetku leta 2023</w:t>
      </w:r>
      <w:r w:rsidRPr="00487289">
        <w:rPr>
          <w:szCs w:val="20"/>
        </w:rPr>
        <w:t xml:space="preserve"> in jo bomo predstavili v Piranu ter več branjih v Ljubljani in drugod po Sloveniji. Avtorico bomo v oktobru gostili na </w:t>
      </w:r>
      <w:r>
        <w:rPr>
          <w:szCs w:val="20"/>
        </w:rPr>
        <w:t xml:space="preserve">Festivalu mlade literature Urška. </w:t>
      </w:r>
    </w:p>
    <w:p w14:paraId="02651712" w14:textId="77777777" w:rsidR="0045019A" w:rsidRPr="00382F66" w:rsidRDefault="0045019A" w:rsidP="0045019A">
      <w:pPr>
        <w:jc w:val="both"/>
        <w:rPr>
          <w:b/>
        </w:rPr>
      </w:pPr>
      <w:r w:rsidRPr="00382F66">
        <w:rPr>
          <w:b/>
        </w:rPr>
        <w:t>MENTORJEVI ZBORNIKI</w:t>
      </w:r>
    </w:p>
    <w:p w14:paraId="7B32BF83" w14:textId="77777777" w:rsidR="0045019A" w:rsidRPr="00382F66" w:rsidRDefault="0045019A" w:rsidP="0045019A">
      <w:pPr>
        <w:jc w:val="both"/>
        <w:rPr>
          <w:b/>
          <w:i/>
        </w:rPr>
      </w:pPr>
      <w:r w:rsidRPr="00382F66">
        <w:rPr>
          <w:b/>
          <w:i/>
        </w:rPr>
        <w:t>ZBORNIK NAJBOLJŠIH PRISPEVKOV OB 3</w:t>
      </w:r>
      <w:r>
        <w:rPr>
          <w:b/>
          <w:i/>
        </w:rPr>
        <w:t>6</w:t>
      </w:r>
      <w:r w:rsidRPr="00382F66">
        <w:rPr>
          <w:b/>
          <w:i/>
        </w:rPr>
        <w:t>. ROŠEVIH DNEVIH 202</w:t>
      </w:r>
      <w:r>
        <w:rPr>
          <w:b/>
          <w:i/>
        </w:rPr>
        <w:t>3</w:t>
      </w:r>
    </w:p>
    <w:p w14:paraId="64EA0AB6" w14:textId="77777777" w:rsidR="0045019A" w:rsidRPr="00382F66" w:rsidRDefault="0045019A" w:rsidP="0045019A">
      <w:pPr>
        <w:jc w:val="both"/>
        <w:rPr>
          <w:b/>
          <w:i/>
        </w:rPr>
      </w:pPr>
      <w:r w:rsidRPr="00382F66">
        <w:rPr>
          <w:b/>
          <w:i/>
        </w:rPr>
        <w:t>Ljubljana-Celje, marec 202</w:t>
      </w:r>
      <w:r>
        <w:rPr>
          <w:b/>
          <w:i/>
        </w:rPr>
        <w:t>3</w:t>
      </w:r>
    </w:p>
    <w:p w14:paraId="01A9DE49" w14:textId="77777777" w:rsidR="0045019A" w:rsidRPr="00382F66" w:rsidRDefault="0045019A" w:rsidP="0045019A">
      <w:pPr>
        <w:jc w:val="both"/>
      </w:pPr>
      <w:r w:rsidRPr="00382F66">
        <w:t xml:space="preserve">Uredniški odbor: Barbara Rigler, Sebastjan </w:t>
      </w:r>
      <w:proofErr w:type="spellStart"/>
      <w:r w:rsidRPr="00382F66">
        <w:t>Volavec</w:t>
      </w:r>
      <w:proofErr w:type="spellEnd"/>
      <w:r w:rsidRPr="00382F66">
        <w:t xml:space="preserve">, Lucija Hajnšek, Ljudmila </w:t>
      </w:r>
      <w:proofErr w:type="spellStart"/>
      <w:r w:rsidRPr="00382F66">
        <w:t>Conradi</w:t>
      </w:r>
      <w:proofErr w:type="spellEnd"/>
      <w:r w:rsidRPr="00382F66">
        <w:t xml:space="preserve">, Živko </w:t>
      </w:r>
      <w:proofErr w:type="spellStart"/>
      <w:r w:rsidRPr="00382F66">
        <w:t>Beškovnik</w:t>
      </w:r>
      <w:proofErr w:type="spellEnd"/>
      <w:r w:rsidRPr="00382F66">
        <w:t xml:space="preserve">, Nataša Gajšek </w:t>
      </w:r>
      <w:proofErr w:type="spellStart"/>
      <w:r w:rsidRPr="00382F66">
        <w:t>Ključarič</w:t>
      </w:r>
      <w:proofErr w:type="spellEnd"/>
    </w:p>
    <w:p w14:paraId="6CC134CA" w14:textId="77777777" w:rsidR="0045019A" w:rsidRPr="00382F66" w:rsidRDefault="0045019A" w:rsidP="0045019A">
      <w:pPr>
        <w:jc w:val="both"/>
      </w:pPr>
      <w:r w:rsidRPr="00382F66">
        <w:t>V zborniku bodo objavljena izbrana besedila dvajsetih osnovnošolskih literarnih ustvarjalcev, ki jih bodo avtorji poslali na natečaj, izbral</w:t>
      </w:r>
      <w:r>
        <w:t>i</w:t>
      </w:r>
      <w:r w:rsidRPr="00382F66">
        <w:t xml:space="preserve"> pa jih bosta član</w:t>
      </w:r>
      <w:r>
        <w:t>ici</w:t>
      </w:r>
      <w:r w:rsidRPr="00382F66">
        <w:t xml:space="preserve"> strokovne komisije (</w:t>
      </w:r>
      <w:r>
        <w:t xml:space="preserve">Barbara Korun, Neli Kodrič </w:t>
      </w:r>
      <w:proofErr w:type="spellStart"/>
      <w:r>
        <w:t>Filipić</w:t>
      </w:r>
      <w:proofErr w:type="spellEnd"/>
      <w:r>
        <w:t>),</w:t>
      </w:r>
      <w:r w:rsidRPr="00382F66">
        <w:t xml:space="preserve"> ki bosta prispeval</w:t>
      </w:r>
      <w:r>
        <w:t>i</w:t>
      </w:r>
      <w:r w:rsidRPr="00382F66">
        <w:t xml:space="preserve"> svoj uvodni del oziroma pisno ocene k petim izbranim besedilom. Izbrana besedila bodo dopolnjevale ilustracije učencev iz OŠ Frana Roša Celje pod mentorstvom likovne pedagoginje </w:t>
      </w:r>
      <w:proofErr w:type="spellStart"/>
      <w:r w:rsidRPr="00382F66">
        <w:t>Lijane</w:t>
      </w:r>
      <w:proofErr w:type="spellEnd"/>
      <w:r w:rsidRPr="00382F66">
        <w:t xml:space="preserve"> Klančnik. V zborniku kratko predstavimo osrednjega pisca, Frana Roša iz Celja, ter izbor najboljših literarnih glasil.</w:t>
      </w:r>
    </w:p>
    <w:p w14:paraId="35A2E5A5" w14:textId="77777777" w:rsidR="0045019A" w:rsidRPr="00661056" w:rsidRDefault="0045019A" w:rsidP="0045019A">
      <w:pPr>
        <w:jc w:val="both"/>
        <w:rPr>
          <w:b/>
          <w:i/>
        </w:rPr>
      </w:pPr>
      <w:r w:rsidRPr="00661056">
        <w:rPr>
          <w:b/>
          <w:i/>
        </w:rPr>
        <w:t>V ZAVETJU BESEDE 202</w:t>
      </w:r>
      <w:r>
        <w:rPr>
          <w:b/>
          <w:i/>
        </w:rPr>
        <w:t>3</w:t>
      </w:r>
    </w:p>
    <w:p w14:paraId="4550C827" w14:textId="77777777" w:rsidR="0045019A" w:rsidRPr="00661056" w:rsidRDefault="0045019A" w:rsidP="0045019A">
      <w:pPr>
        <w:jc w:val="both"/>
      </w:pPr>
      <w:r>
        <w:t>Z</w:t>
      </w:r>
      <w:r w:rsidRPr="00661056">
        <w:t xml:space="preserve">bornik izbranih besedil odraslih literatov </w:t>
      </w:r>
      <w:r>
        <w:t xml:space="preserve">2022 in </w:t>
      </w:r>
      <w:r w:rsidRPr="00661056">
        <w:t>202</w:t>
      </w:r>
      <w:r>
        <w:t>3</w:t>
      </w:r>
      <w:r w:rsidRPr="00661056">
        <w:t xml:space="preserve"> </w:t>
      </w:r>
    </w:p>
    <w:p w14:paraId="471B5882" w14:textId="77777777" w:rsidR="0045019A" w:rsidRPr="00661056" w:rsidRDefault="0045019A" w:rsidP="0045019A">
      <w:pPr>
        <w:jc w:val="both"/>
      </w:pPr>
      <w:r w:rsidRPr="00661056">
        <w:t>Ljubljana, oktober 202</w:t>
      </w:r>
      <w:r>
        <w:t>3</w:t>
      </w:r>
    </w:p>
    <w:p w14:paraId="7F1F52FB" w14:textId="1C0C7026" w:rsidR="0045019A" w:rsidRPr="00661056" w:rsidRDefault="0045019A" w:rsidP="0045019A">
      <w:pPr>
        <w:jc w:val="both"/>
        <w:rPr>
          <w:szCs w:val="20"/>
        </w:rPr>
      </w:pPr>
      <w:r w:rsidRPr="00661056">
        <w:rPr>
          <w:szCs w:val="20"/>
        </w:rPr>
        <w:t xml:space="preserve">V zborniku bodo objavljena besedila </w:t>
      </w:r>
      <w:r>
        <w:rPr>
          <w:szCs w:val="20"/>
        </w:rPr>
        <w:t xml:space="preserve">desetih finalistov v letih 2022 in 2023, ki jih bosta izbrala državna selektorja za leto 2022 (mag. Ana Porenta) in 2023. </w:t>
      </w:r>
      <w:r w:rsidRPr="00661056">
        <w:rPr>
          <w:szCs w:val="20"/>
        </w:rPr>
        <w:t xml:space="preserve">Po spremembi starostnih pogojev (nad 30 let) v letu </w:t>
      </w:r>
      <w:r w:rsidRPr="00661056">
        <w:rPr>
          <w:szCs w:val="20"/>
        </w:rPr>
        <w:lastRenderedPageBreak/>
        <w:t xml:space="preserve">2018 se </w:t>
      </w:r>
      <w:r>
        <w:rPr>
          <w:szCs w:val="20"/>
        </w:rPr>
        <w:t>starejšim</w:t>
      </w:r>
      <w:r w:rsidRPr="00661056">
        <w:rPr>
          <w:szCs w:val="20"/>
        </w:rPr>
        <w:t xml:space="preserve"> piscem pridružujejo še drugi avtorji, ki so prerasli festival Urška. Zadnji natisnjen zbornik </w:t>
      </w:r>
      <w:r>
        <w:rPr>
          <w:szCs w:val="20"/>
        </w:rPr>
        <w:t>je bil</w:t>
      </w:r>
      <w:r w:rsidRPr="00661056">
        <w:rPr>
          <w:szCs w:val="20"/>
        </w:rPr>
        <w:t xml:space="preserve"> izdan konec leta</w:t>
      </w:r>
      <w:r w:rsidR="00863171">
        <w:rPr>
          <w:szCs w:val="20"/>
        </w:rPr>
        <w:t xml:space="preserve"> </w:t>
      </w:r>
      <w:r w:rsidRPr="00661056">
        <w:rPr>
          <w:szCs w:val="20"/>
        </w:rPr>
        <w:t>202</w:t>
      </w:r>
      <w:r>
        <w:rPr>
          <w:szCs w:val="20"/>
        </w:rPr>
        <w:t>1</w:t>
      </w:r>
      <w:r w:rsidRPr="00661056">
        <w:rPr>
          <w:szCs w:val="20"/>
        </w:rPr>
        <w:t>, z izbori besedil in finalistov v letih 2020 in</w:t>
      </w:r>
      <w:r w:rsidR="00863171">
        <w:rPr>
          <w:szCs w:val="20"/>
        </w:rPr>
        <w:t xml:space="preserve"> </w:t>
      </w:r>
      <w:r w:rsidRPr="00661056">
        <w:rPr>
          <w:szCs w:val="20"/>
        </w:rPr>
        <w:t>202</w:t>
      </w:r>
      <w:r>
        <w:rPr>
          <w:szCs w:val="20"/>
        </w:rPr>
        <w:t>1</w:t>
      </w:r>
      <w:r w:rsidRPr="00661056">
        <w:rPr>
          <w:szCs w:val="20"/>
        </w:rPr>
        <w:t>. Nominirani avtorji bodo na državnem srečanju dobili e-zbornik z izbranimi besedili kot delovno gradivo za dopoldansko delavnico.</w:t>
      </w:r>
      <w:r w:rsidR="00863171">
        <w:rPr>
          <w:szCs w:val="20"/>
        </w:rPr>
        <w:t xml:space="preserve"> </w:t>
      </w:r>
    </w:p>
    <w:p w14:paraId="1DB749A9" w14:textId="77777777" w:rsidR="0045019A" w:rsidRPr="00614143" w:rsidRDefault="0045019A" w:rsidP="0045019A">
      <w:pPr>
        <w:jc w:val="both"/>
        <w:rPr>
          <w:b/>
          <w:i/>
        </w:rPr>
      </w:pPr>
      <w:r w:rsidRPr="00614143">
        <w:rPr>
          <w:b/>
          <w:i/>
        </w:rPr>
        <w:t>PARALELE 202</w:t>
      </w:r>
      <w:r>
        <w:rPr>
          <w:b/>
          <w:i/>
        </w:rPr>
        <w:t>3</w:t>
      </w:r>
    </w:p>
    <w:p w14:paraId="1B91A4E6" w14:textId="77777777" w:rsidR="0045019A" w:rsidRPr="00614143" w:rsidRDefault="0045019A" w:rsidP="0045019A">
      <w:pPr>
        <w:jc w:val="both"/>
      </w:pPr>
      <w:r>
        <w:t>E-b</w:t>
      </w:r>
      <w:r w:rsidRPr="00614143">
        <w:t>ienalni zbornik izbranih besedil prijavljenih avtorjev v let</w:t>
      </w:r>
      <w:r>
        <w:t>u 2</w:t>
      </w:r>
      <w:r w:rsidRPr="00614143">
        <w:t>02</w:t>
      </w:r>
      <w:r>
        <w:t>3</w:t>
      </w:r>
    </w:p>
    <w:p w14:paraId="3D6FD07D" w14:textId="77777777" w:rsidR="0045019A" w:rsidRPr="00614143" w:rsidRDefault="0045019A" w:rsidP="0045019A">
      <w:pPr>
        <w:jc w:val="both"/>
      </w:pPr>
      <w:r w:rsidRPr="00614143">
        <w:t xml:space="preserve">Ljubljana, </w:t>
      </w:r>
      <w:r>
        <w:t>maj 2023</w:t>
      </w:r>
    </w:p>
    <w:p w14:paraId="059E2973" w14:textId="4E00A2C8" w:rsidR="0045019A" w:rsidRPr="00614143" w:rsidRDefault="0045019A" w:rsidP="0045019A">
      <w:pPr>
        <w:jc w:val="both"/>
        <w:rPr>
          <w:szCs w:val="20"/>
        </w:rPr>
      </w:pPr>
      <w:r w:rsidRPr="00614143">
        <w:rPr>
          <w:sz w:val="24"/>
        </w:rPr>
        <w:t>V</w:t>
      </w:r>
      <w:r w:rsidRPr="00614143">
        <w:rPr>
          <w:szCs w:val="20"/>
        </w:rPr>
        <w:t xml:space="preserve"> </w:t>
      </w:r>
      <w:r>
        <w:rPr>
          <w:szCs w:val="20"/>
        </w:rPr>
        <w:t>e-</w:t>
      </w:r>
      <w:r w:rsidRPr="00614143">
        <w:rPr>
          <w:szCs w:val="20"/>
        </w:rPr>
        <w:t xml:space="preserve">zborniku bodo </w:t>
      </w:r>
      <w:r>
        <w:rPr>
          <w:szCs w:val="20"/>
        </w:rPr>
        <w:t xml:space="preserve">oblikovana in </w:t>
      </w:r>
      <w:r w:rsidRPr="00614143">
        <w:rPr>
          <w:szCs w:val="20"/>
        </w:rPr>
        <w:t>natisnjen</w:t>
      </w:r>
      <w:r>
        <w:rPr>
          <w:szCs w:val="20"/>
        </w:rPr>
        <w:t>a</w:t>
      </w:r>
      <w:r w:rsidRPr="00614143">
        <w:rPr>
          <w:szCs w:val="20"/>
        </w:rPr>
        <w:t xml:space="preserve"> </w:t>
      </w:r>
      <w:r>
        <w:rPr>
          <w:szCs w:val="20"/>
        </w:rPr>
        <w:t>izbrana</w:t>
      </w:r>
      <w:r w:rsidRPr="00614143">
        <w:rPr>
          <w:szCs w:val="20"/>
        </w:rPr>
        <w:t xml:space="preserve"> besedil</w:t>
      </w:r>
      <w:r>
        <w:rPr>
          <w:szCs w:val="20"/>
        </w:rPr>
        <w:t>a</w:t>
      </w:r>
      <w:r w:rsidRPr="00614143">
        <w:rPr>
          <w:szCs w:val="20"/>
        </w:rPr>
        <w:t xml:space="preserve"> prijavljenih manjšinskih avtorjev v letih</w:t>
      </w:r>
      <w:r w:rsidR="00863171">
        <w:rPr>
          <w:szCs w:val="20"/>
        </w:rPr>
        <w:t xml:space="preserve"> </w:t>
      </w:r>
      <w:r w:rsidRPr="00614143">
        <w:rPr>
          <w:szCs w:val="20"/>
        </w:rPr>
        <w:t>202</w:t>
      </w:r>
      <w:r>
        <w:rPr>
          <w:szCs w:val="20"/>
        </w:rPr>
        <w:t xml:space="preserve">3 </w:t>
      </w:r>
      <w:r w:rsidRPr="00614143">
        <w:rPr>
          <w:szCs w:val="20"/>
        </w:rPr>
        <w:t>ter intervju z dolgoletnim Sosedom, p</w:t>
      </w:r>
      <w:r>
        <w:rPr>
          <w:szCs w:val="20"/>
        </w:rPr>
        <w:t>isateljem t</w:t>
      </w:r>
      <w:r w:rsidRPr="00614143">
        <w:rPr>
          <w:szCs w:val="20"/>
        </w:rPr>
        <w:t xml:space="preserve">er državnim selektorjem </w:t>
      </w:r>
      <w:r>
        <w:rPr>
          <w:szCs w:val="20"/>
        </w:rPr>
        <w:t>Zoranom Kneževićem</w:t>
      </w:r>
      <w:r w:rsidRPr="00614143">
        <w:rPr>
          <w:szCs w:val="20"/>
        </w:rPr>
        <w:t xml:space="preserve">, ki ga bo naredila Maja Miloševič </w:t>
      </w:r>
      <w:proofErr w:type="spellStart"/>
      <w:r w:rsidRPr="00614143">
        <w:rPr>
          <w:szCs w:val="20"/>
        </w:rPr>
        <w:t>Čustić</w:t>
      </w:r>
      <w:proofErr w:type="spellEnd"/>
      <w:r w:rsidRPr="00614143">
        <w:rPr>
          <w:szCs w:val="20"/>
        </w:rPr>
        <w:t>. Dodali bomo zanimive vsebine in predstavitve sodelavcev dolgoletnega natečaja. Pregled in izbor besedil bosta opravila selektorja, pesnik Željko Perović in pisatelj</w:t>
      </w:r>
      <w:r>
        <w:rPr>
          <w:szCs w:val="20"/>
        </w:rPr>
        <w:t>ica</w:t>
      </w:r>
      <w:r w:rsidRPr="00614143">
        <w:rPr>
          <w:szCs w:val="20"/>
        </w:rPr>
        <w:t xml:space="preserve"> </w:t>
      </w:r>
      <w:r>
        <w:rPr>
          <w:szCs w:val="20"/>
        </w:rPr>
        <w:t>Mirana Likar Bajželj.</w:t>
      </w:r>
      <w:r w:rsidR="00863171">
        <w:rPr>
          <w:szCs w:val="20"/>
        </w:rPr>
        <w:t xml:space="preserve"> </w:t>
      </w:r>
    </w:p>
    <w:p w14:paraId="6F0F20BA" w14:textId="77777777" w:rsidR="00092CDB" w:rsidRPr="0098794B" w:rsidRDefault="00092CDB" w:rsidP="009B0317">
      <w:pPr>
        <w:spacing w:before="0" w:after="0" w:line="240" w:lineRule="auto"/>
        <w:ind w:left="0"/>
        <w:rPr>
          <w:color w:val="000000" w:themeColor="text1"/>
        </w:rPr>
      </w:pPr>
    </w:p>
    <w:p w14:paraId="32677ECD" w14:textId="77777777" w:rsidR="00092CDB" w:rsidRPr="0098794B" w:rsidRDefault="00092CDB" w:rsidP="009B0317">
      <w:pPr>
        <w:spacing w:before="0" w:after="0" w:line="240" w:lineRule="auto"/>
        <w:ind w:left="0"/>
        <w:rPr>
          <w:color w:val="000000" w:themeColor="text1"/>
        </w:rPr>
      </w:pPr>
    </w:p>
    <w:p w14:paraId="4778426F" w14:textId="77777777" w:rsidR="00092CDB" w:rsidRPr="0098794B" w:rsidRDefault="00092CDB" w:rsidP="009B0317">
      <w:pPr>
        <w:spacing w:before="0" w:after="0" w:line="240" w:lineRule="auto"/>
        <w:ind w:left="0"/>
        <w:rPr>
          <w:color w:val="000000" w:themeColor="text1"/>
        </w:rPr>
      </w:pPr>
    </w:p>
    <w:p w14:paraId="6B996C7F" w14:textId="77777777" w:rsidR="00092CDB" w:rsidRPr="0098794B" w:rsidRDefault="00092CDB" w:rsidP="009B0317">
      <w:pPr>
        <w:spacing w:before="0" w:after="0" w:line="240" w:lineRule="auto"/>
        <w:ind w:left="0"/>
        <w:rPr>
          <w:color w:val="000000" w:themeColor="text1"/>
        </w:rPr>
      </w:pPr>
    </w:p>
    <w:p w14:paraId="77E42B9C" w14:textId="77777777" w:rsidR="00092CDB" w:rsidRPr="0098794B" w:rsidRDefault="00092CDB" w:rsidP="009B0317">
      <w:pPr>
        <w:spacing w:before="0" w:after="0" w:line="240" w:lineRule="auto"/>
        <w:ind w:left="0"/>
        <w:rPr>
          <w:color w:val="000000" w:themeColor="text1"/>
        </w:rPr>
      </w:pPr>
    </w:p>
    <w:p w14:paraId="0769FA09" w14:textId="77777777" w:rsidR="00092CDB" w:rsidRPr="0098794B" w:rsidRDefault="00092CDB" w:rsidP="009B0317">
      <w:pPr>
        <w:spacing w:before="0" w:after="0" w:line="240" w:lineRule="auto"/>
        <w:ind w:left="0"/>
        <w:rPr>
          <w:color w:val="000000" w:themeColor="text1"/>
        </w:rPr>
      </w:pPr>
    </w:p>
    <w:p w14:paraId="07A9D037" w14:textId="77777777" w:rsidR="00092CDB" w:rsidRPr="0098794B" w:rsidRDefault="00092CDB" w:rsidP="009B0317">
      <w:pPr>
        <w:spacing w:before="0" w:after="0" w:line="240" w:lineRule="auto"/>
        <w:ind w:left="0"/>
        <w:rPr>
          <w:color w:val="000000" w:themeColor="text1"/>
        </w:rPr>
      </w:pPr>
    </w:p>
    <w:p w14:paraId="18A57027" w14:textId="77777777" w:rsidR="00092CDB" w:rsidRPr="0098794B" w:rsidRDefault="00092CDB" w:rsidP="009B0317">
      <w:pPr>
        <w:spacing w:before="0" w:after="0" w:line="240" w:lineRule="auto"/>
        <w:ind w:left="0"/>
        <w:rPr>
          <w:color w:val="000000" w:themeColor="text1"/>
        </w:rPr>
      </w:pPr>
    </w:p>
    <w:p w14:paraId="1DCC350D" w14:textId="77777777" w:rsidR="00092CDB" w:rsidRPr="0098794B" w:rsidRDefault="00092CDB" w:rsidP="009B0317">
      <w:pPr>
        <w:spacing w:before="0" w:after="0" w:line="240" w:lineRule="auto"/>
        <w:ind w:left="0"/>
        <w:rPr>
          <w:color w:val="000000" w:themeColor="text1"/>
        </w:rPr>
      </w:pPr>
    </w:p>
    <w:p w14:paraId="3E1C05FF" w14:textId="77777777" w:rsidR="00092CDB" w:rsidRPr="0098794B" w:rsidRDefault="00092CDB" w:rsidP="009B0317">
      <w:pPr>
        <w:spacing w:before="0" w:after="0" w:line="240" w:lineRule="auto"/>
        <w:ind w:left="0"/>
        <w:rPr>
          <w:color w:val="000000" w:themeColor="text1"/>
        </w:rPr>
      </w:pPr>
    </w:p>
    <w:p w14:paraId="541ECC0C" w14:textId="77777777" w:rsidR="00092CDB" w:rsidRPr="0098794B" w:rsidRDefault="00092CDB" w:rsidP="009B0317">
      <w:pPr>
        <w:spacing w:before="0" w:after="0" w:line="240" w:lineRule="auto"/>
        <w:ind w:left="0"/>
        <w:rPr>
          <w:color w:val="000000" w:themeColor="text1"/>
        </w:rPr>
      </w:pPr>
    </w:p>
    <w:p w14:paraId="3C86BBFB" w14:textId="77777777" w:rsidR="00092CDB" w:rsidRPr="0098794B" w:rsidRDefault="00092CDB" w:rsidP="009B0317">
      <w:pPr>
        <w:spacing w:before="0" w:after="0" w:line="240" w:lineRule="auto"/>
        <w:ind w:left="0"/>
        <w:rPr>
          <w:color w:val="000000" w:themeColor="text1"/>
        </w:rPr>
      </w:pPr>
    </w:p>
    <w:p w14:paraId="17E65AF0" w14:textId="77777777" w:rsidR="00092CDB" w:rsidRPr="0098794B" w:rsidRDefault="00092CDB" w:rsidP="009B0317">
      <w:pPr>
        <w:spacing w:before="0" w:after="0" w:line="240" w:lineRule="auto"/>
        <w:ind w:left="0"/>
        <w:rPr>
          <w:color w:val="000000" w:themeColor="text1"/>
        </w:rPr>
      </w:pPr>
    </w:p>
    <w:p w14:paraId="7B3B58FD" w14:textId="77777777" w:rsidR="00092CDB" w:rsidRPr="0098794B" w:rsidRDefault="00092CDB" w:rsidP="009B0317">
      <w:pPr>
        <w:spacing w:before="0" w:after="0" w:line="240" w:lineRule="auto"/>
        <w:ind w:left="0"/>
        <w:rPr>
          <w:color w:val="000000" w:themeColor="text1"/>
        </w:rPr>
      </w:pPr>
    </w:p>
    <w:p w14:paraId="2ED1DDC5" w14:textId="77777777" w:rsidR="00092CDB" w:rsidRPr="0098794B" w:rsidRDefault="00092CDB" w:rsidP="009B0317">
      <w:pPr>
        <w:spacing w:before="0" w:after="0" w:line="240" w:lineRule="auto"/>
        <w:ind w:left="0"/>
        <w:rPr>
          <w:color w:val="000000" w:themeColor="text1"/>
        </w:rPr>
      </w:pPr>
    </w:p>
    <w:p w14:paraId="44358BC8" w14:textId="009DF3CB" w:rsidR="00273D67" w:rsidRDefault="00092CDB" w:rsidP="00EE26E7">
      <w:pPr>
        <w:pStyle w:val="Naslov1"/>
        <w:pBdr>
          <w:bottom w:val="none" w:sz="0" w:space="0" w:color="auto"/>
        </w:pBdr>
        <w:jc w:val="center"/>
      </w:pPr>
      <w:bookmarkStart w:id="196" w:name="_Toc496865247"/>
      <w:bookmarkStart w:id="197" w:name="_Toc87511195"/>
      <w:bookmarkStart w:id="198" w:name="_Toc127356552"/>
      <w:r w:rsidRPr="0098794B">
        <w:t>II.2</w:t>
      </w:r>
      <w:bookmarkEnd w:id="196"/>
      <w:bookmarkEnd w:id="197"/>
      <w:bookmarkEnd w:id="198"/>
    </w:p>
    <w:p w14:paraId="554060DB" w14:textId="29DE61B3" w:rsidR="00092CDB" w:rsidRPr="0098794B" w:rsidRDefault="00092CDB" w:rsidP="00EE26E7">
      <w:pPr>
        <w:pStyle w:val="Naslov1"/>
        <w:pBdr>
          <w:bottom w:val="single" w:sz="4" w:space="1" w:color="31849B" w:themeColor="accent5" w:themeShade="BF"/>
        </w:pBdr>
        <w:jc w:val="center"/>
      </w:pPr>
      <w:bookmarkStart w:id="199" w:name="_Toc496865248"/>
      <w:bookmarkStart w:id="200" w:name="_Toc87511196"/>
      <w:bookmarkStart w:id="201" w:name="_Toc127356553"/>
      <w:r w:rsidRPr="0098794B">
        <w:t>REGIJSKI PROGRAM JSKD</w:t>
      </w:r>
      <w:bookmarkEnd w:id="199"/>
      <w:bookmarkEnd w:id="200"/>
      <w:bookmarkEnd w:id="201"/>
    </w:p>
    <w:p w14:paraId="21D08C4D" w14:textId="77777777" w:rsidR="00092CDB" w:rsidRDefault="00092CDB" w:rsidP="009B0317">
      <w:pPr>
        <w:spacing w:before="0" w:after="0" w:line="240" w:lineRule="auto"/>
        <w:ind w:left="0"/>
        <w:jc w:val="center"/>
        <w:rPr>
          <w:color w:val="000000" w:themeColor="text1"/>
        </w:rPr>
      </w:pPr>
    </w:p>
    <w:p w14:paraId="58A3182C" w14:textId="77777777" w:rsidR="00623C7B" w:rsidRPr="00016BD0" w:rsidRDefault="00623C7B" w:rsidP="00016BD0">
      <w:pPr>
        <w:spacing w:before="0" w:after="0"/>
        <w:ind w:left="3261"/>
        <w:rPr>
          <w:b/>
          <w:color w:val="31849B" w:themeColor="accent5" w:themeShade="BF"/>
          <w:sz w:val="28"/>
          <w:szCs w:val="28"/>
        </w:rPr>
      </w:pPr>
      <w:r w:rsidRPr="00016BD0">
        <w:rPr>
          <w:b/>
          <w:color w:val="31849B" w:themeColor="accent5" w:themeShade="BF"/>
          <w:sz w:val="28"/>
          <w:szCs w:val="28"/>
        </w:rPr>
        <w:t>Uvod v regijski program</w:t>
      </w:r>
    </w:p>
    <w:p w14:paraId="03E344A7"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1</w:t>
      </w:r>
      <w:r w:rsidRPr="00016BD0">
        <w:rPr>
          <w:b/>
          <w:color w:val="31849B" w:themeColor="accent5" w:themeShade="BF"/>
          <w:sz w:val="28"/>
          <w:szCs w:val="28"/>
        </w:rPr>
        <w:tab/>
        <w:t>Koordinacija Celje</w:t>
      </w:r>
    </w:p>
    <w:p w14:paraId="40CD6707"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2</w:t>
      </w:r>
      <w:r w:rsidRPr="00016BD0">
        <w:rPr>
          <w:b/>
          <w:color w:val="31849B" w:themeColor="accent5" w:themeShade="BF"/>
          <w:sz w:val="28"/>
          <w:szCs w:val="28"/>
        </w:rPr>
        <w:tab/>
        <w:t>Koordinacija Južna Primorska</w:t>
      </w:r>
    </w:p>
    <w:p w14:paraId="22F63F67"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3</w:t>
      </w:r>
      <w:r w:rsidRPr="00016BD0">
        <w:rPr>
          <w:b/>
          <w:color w:val="31849B" w:themeColor="accent5" w:themeShade="BF"/>
          <w:sz w:val="28"/>
          <w:szCs w:val="28"/>
        </w:rPr>
        <w:tab/>
        <w:t>Koordinacija Gorenjska</w:t>
      </w:r>
    </w:p>
    <w:p w14:paraId="5BEB0D4F"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4</w:t>
      </w:r>
      <w:r w:rsidRPr="00016BD0">
        <w:rPr>
          <w:b/>
          <w:color w:val="31849B" w:themeColor="accent5" w:themeShade="BF"/>
          <w:sz w:val="28"/>
          <w:szCs w:val="28"/>
        </w:rPr>
        <w:tab/>
        <w:t>Koordinacija Maribor</w:t>
      </w:r>
    </w:p>
    <w:p w14:paraId="636A870F"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5</w:t>
      </w:r>
      <w:r w:rsidRPr="00016BD0">
        <w:rPr>
          <w:b/>
          <w:color w:val="31849B" w:themeColor="accent5" w:themeShade="BF"/>
          <w:sz w:val="28"/>
          <w:szCs w:val="28"/>
        </w:rPr>
        <w:tab/>
        <w:t>Koordinacija Pomurje</w:t>
      </w:r>
    </w:p>
    <w:p w14:paraId="08CC31DB"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6</w:t>
      </w:r>
      <w:r w:rsidRPr="00016BD0">
        <w:rPr>
          <w:b/>
          <w:color w:val="31849B" w:themeColor="accent5" w:themeShade="BF"/>
          <w:sz w:val="28"/>
          <w:szCs w:val="28"/>
        </w:rPr>
        <w:tab/>
        <w:t>Koordinacija Severna Primorska</w:t>
      </w:r>
    </w:p>
    <w:p w14:paraId="1CA14526"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7</w:t>
      </w:r>
      <w:r w:rsidRPr="00016BD0">
        <w:rPr>
          <w:b/>
          <w:color w:val="31849B" w:themeColor="accent5" w:themeShade="BF"/>
          <w:sz w:val="28"/>
          <w:szCs w:val="28"/>
        </w:rPr>
        <w:tab/>
        <w:t>Koordinacija Dolenjska, Bela krajina in Posavje</w:t>
      </w:r>
    </w:p>
    <w:p w14:paraId="71E68B2F"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8</w:t>
      </w:r>
      <w:r w:rsidRPr="00016BD0">
        <w:rPr>
          <w:b/>
          <w:color w:val="31849B" w:themeColor="accent5" w:themeShade="BF"/>
          <w:sz w:val="28"/>
          <w:szCs w:val="28"/>
        </w:rPr>
        <w:tab/>
        <w:t>Koordinacija Osrednja Slovenija</w:t>
      </w:r>
    </w:p>
    <w:p w14:paraId="347675BF"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9</w:t>
      </w:r>
      <w:r w:rsidRPr="00016BD0">
        <w:rPr>
          <w:b/>
          <w:color w:val="31849B" w:themeColor="accent5" w:themeShade="BF"/>
          <w:sz w:val="28"/>
          <w:szCs w:val="28"/>
        </w:rPr>
        <w:tab/>
        <w:t>Koordinacija Ptuj</w:t>
      </w:r>
    </w:p>
    <w:p w14:paraId="3F8FFAFA" w14:textId="77777777" w:rsidR="00CF50D7" w:rsidRPr="00016BD0" w:rsidRDefault="00CF50D7" w:rsidP="00016BD0">
      <w:pPr>
        <w:spacing w:before="0" w:after="0"/>
        <w:ind w:left="3261"/>
        <w:rPr>
          <w:b/>
          <w:color w:val="31849B" w:themeColor="accent5" w:themeShade="BF"/>
          <w:sz w:val="28"/>
          <w:szCs w:val="28"/>
        </w:rPr>
      </w:pPr>
      <w:r w:rsidRPr="00016BD0">
        <w:rPr>
          <w:b/>
          <w:color w:val="31849B" w:themeColor="accent5" w:themeShade="BF"/>
          <w:sz w:val="28"/>
          <w:szCs w:val="28"/>
        </w:rPr>
        <w:t>10 Koordinacija Koroška</w:t>
      </w:r>
    </w:p>
    <w:p w14:paraId="119C1374" w14:textId="77777777" w:rsidR="00273D67" w:rsidRDefault="00273D67" w:rsidP="009B0317">
      <w:pPr>
        <w:spacing w:before="0" w:after="0" w:line="240" w:lineRule="auto"/>
        <w:ind w:left="0"/>
        <w:jc w:val="center"/>
        <w:rPr>
          <w:color w:val="000000" w:themeColor="text1"/>
        </w:rPr>
      </w:pPr>
    </w:p>
    <w:p w14:paraId="2BA2F952" w14:textId="77777777" w:rsidR="00273D67" w:rsidRPr="0098794B" w:rsidRDefault="00273D67" w:rsidP="009B0317">
      <w:pPr>
        <w:spacing w:before="0" w:after="0" w:line="240" w:lineRule="auto"/>
        <w:ind w:left="0"/>
        <w:jc w:val="center"/>
        <w:rPr>
          <w:color w:val="000000" w:themeColor="text1"/>
        </w:rPr>
      </w:pPr>
    </w:p>
    <w:p w14:paraId="264390C3" w14:textId="77777777" w:rsidR="00092CDB" w:rsidRPr="0098794B" w:rsidRDefault="00092CDB" w:rsidP="009B0317">
      <w:pPr>
        <w:spacing w:before="0" w:after="0" w:line="240" w:lineRule="auto"/>
        <w:ind w:left="0"/>
        <w:jc w:val="center"/>
        <w:rPr>
          <w:color w:val="000000" w:themeColor="text1"/>
        </w:rPr>
      </w:pPr>
    </w:p>
    <w:p w14:paraId="091557BE" w14:textId="77777777" w:rsidR="00092CDB" w:rsidRPr="0098794B" w:rsidRDefault="00092CDB" w:rsidP="009B0317">
      <w:pPr>
        <w:spacing w:before="0" w:after="0" w:line="240" w:lineRule="auto"/>
        <w:ind w:left="0"/>
        <w:jc w:val="center"/>
        <w:rPr>
          <w:color w:val="000000" w:themeColor="text1"/>
        </w:rPr>
        <w:sectPr w:rsidR="00092CDB" w:rsidRPr="0098794B" w:rsidSect="0077486A">
          <w:pgSz w:w="11906" w:h="16838"/>
          <w:pgMar w:top="1134" w:right="851" w:bottom="1134" w:left="964" w:header="709" w:footer="709" w:gutter="284"/>
          <w:cols w:space="708"/>
          <w:docGrid w:linePitch="360"/>
        </w:sectPr>
      </w:pPr>
    </w:p>
    <w:p w14:paraId="12D3D1C4" w14:textId="77777777" w:rsidR="00480367" w:rsidRDefault="00480367">
      <w:pPr>
        <w:spacing w:before="240" w:after="200"/>
        <w:ind w:left="714" w:hanging="357"/>
        <w:rPr>
          <w:rFonts w:eastAsiaTheme="majorEastAsia" w:cstheme="majorBidi"/>
          <w:b/>
          <w:bCs/>
          <w:color w:val="943634" w:themeColor="accent2" w:themeShade="BF"/>
          <w:sz w:val="40"/>
          <w:szCs w:val="28"/>
        </w:rPr>
      </w:pPr>
      <w:bookmarkStart w:id="202" w:name="_Toc496865249"/>
      <w:r>
        <w:lastRenderedPageBreak/>
        <w:br w:type="page"/>
      </w:r>
    </w:p>
    <w:p w14:paraId="63231974" w14:textId="08CE3D83" w:rsidR="00092CDB" w:rsidRPr="0098794B" w:rsidRDefault="00092CDB" w:rsidP="00AF2C67">
      <w:pPr>
        <w:pStyle w:val="Naslov1"/>
        <w:pBdr>
          <w:bottom w:val="single" w:sz="4" w:space="1" w:color="31849B" w:themeColor="accent5" w:themeShade="BF"/>
        </w:pBdr>
        <w:ind w:left="284" w:hanging="284"/>
      </w:pPr>
      <w:bookmarkStart w:id="203" w:name="_Toc87511197"/>
      <w:bookmarkStart w:id="204" w:name="_Toc127356554"/>
      <w:r w:rsidRPr="0098794B">
        <w:lastRenderedPageBreak/>
        <w:t>Uvod</w:t>
      </w:r>
      <w:r w:rsidR="002D27D6">
        <w:t xml:space="preserve"> v regijski program</w:t>
      </w:r>
      <w:bookmarkEnd w:id="202"/>
      <w:bookmarkEnd w:id="203"/>
      <w:bookmarkEnd w:id="204"/>
    </w:p>
    <w:p w14:paraId="54945B65" w14:textId="77777777" w:rsidR="00092CDB" w:rsidRPr="00EE26E7" w:rsidRDefault="00092CDB" w:rsidP="009B0317">
      <w:pPr>
        <w:spacing w:before="0" w:after="0" w:line="240" w:lineRule="auto"/>
        <w:ind w:left="0"/>
        <w:jc w:val="right"/>
        <w:rPr>
          <w:i/>
          <w:color w:val="31849B" w:themeColor="accent5" w:themeShade="BF"/>
        </w:rPr>
      </w:pPr>
      <w:r w:rsidRPr="00EE26E7">
        <w:rPr>
          <w:b/>
          <w:i/>
          <w:color w:val="31849B" w:themeColor="accent5" w:themeShade="BF"/>
        </w:rPr>
        <w:t>mag. Urška Bittner Pipan</w:t>
      </w:r>
      <w:r w:rsidRPr="00EE26E7">
        <w:rPr>
          <w:i/>
          <w:color w:val="31849B" w:themeColor="accent5" w:themeShade="BF"/>
        </w:rPr>
        <w:t>,</w:t>
      </w:r>
    </w:p>
    <w:p w14:paraId="5A830CE1" w14:textId="77777777" w:rsidR="00092CDB" w:rsidRPr="00EE26E7" w:rsidRDefault="00092CDB" w:rsidP="009B0317">
      <w:pPr>
        <w:spacing w:before="0" w:after="0" w:line="240" w:lineRule="auto"/>
        <w:ind w:left="0"/>
        <w:jc w:val="right"/>
        <w:rPr>
          <w:i/>
          <w:color w:val="31849B" w:themeColor="accent5" w:themeShade="BF"/>
        </w:rPr>
      </w:pPr>
      <w:r w:rsidRPr="00EE26E7">
        <w:rPr>
          <w:i/>
          <w:color w:val="31849B" w:themeColor="accent5" w:themeShade="BF"/>
        </w:rPr>
        <w:t>pomočnica direktorja za program</w:t>
      </w:r>
    </w:p>
    <w:p w14:paraId="7091EFBF" w14:textId="77777777" w:rsidR="00092CDB" w:rsidRPr="0098794B" w:rsidRDefault="00092CDB" w:rsidP="009B0317">
      <w:pPr>
        <w:spacing w:before="0" w:after="0" w:line="240" w:lineRule="auto"/>
        <w:ind w:left="0"/>
        <w:rPr>
          <w:color w:val="000000" w:themeColor="text1"/>
        </w:rPr>
      </w:pPr>
    </w:p>
    <w:p w14:paraId="07CF5557" w14:textId="13C292C8" w:rsidR="004A7C8C" w:rsidRPr="004A7C8C" w:rsidRDefault="004A7C8C" w:rsidP="004A7C8C">
      <w:pPr>
        <w:spacing w:line="240" w:lineRule="auto"/>
        <w:ind w:left="0"/>
      </w:pPr>
      <w:r w:rsidRPr="004A7C8C">
        <w:t xml:space="preserve">JSKD ima 59 območnih izpostav, </w:t>
      </w:r>
      <w:r w:rsidRPr="00843EA7">
        <w:rPr>
          <w:b/>
          <w:bCs/>
        </w:rPr>
        <w:t xml:space="preserve">povezanih v deset </w:t>
      </w:r>
      <w:r w:rsidR="00843EA7">
        <w:rPr>
          <w:b/>
          <w:bCs/>
        </w:rPr>
        <w:t xml:space="preserve">programskih </w:t>
      </w:r>
      <w:r w:rsidRPr="00843EA7">
        <w:rPr>
          <w:b/>
          <w:bCs/>
        </w:rPr>
        <w:t>regijskih koordinacij</w:t>
      </w:r>
      <w:r w:rsidRPr="004A7C8C">
        <w:t>, ki so osnova za organizacijo in izvedbo regijske ravni prireditev in izobraževanj. Programski presežki, izbrani s selekcijami</w:t>
      </w:r>
      <w:r w:rsidR="00843EA7">
        <w:t xml:space="preserve"> preko strokovnih spremljanj zunanjih </w:t>
      </w:r>
      <w:r w:rsidR="007A37BC">
        <w:t>strokovnjakov</w:t>
      </w:r>
      <w:r w:rsidRPr="004A7C8C">
        <w:t xml:space="preserve"> na območni ravni, se tako promovirajo v sklopu regijskega programa JSKD. To je vmesna stopnja programske organiziranosti med osnovnim programom območnih izpostav in programom na državni ravni.</w:t>
      </w:r>
    </w:p>
    <w:p w14:paraId="65ECDF74" w14:textId="77777777" w:rsidR="00FA4A33" w:rsidRDefault="004A7C8C" w:rsidP="004A7C8C">
      <w:pPr>
        <w:spacing w:line="240" w:lineRule="auto"/>
        <w:ind w:left="0"/>
      </w:pPr>
      <w:r w:rsidRPr="004A7C8C">
        <w:t xml:space="preserve">V zadnjih desetih letih je JSKD krepil regijski program, povezoval različne kulturne akterje in dodajal nove možnosti in vsebine za društva, skupine in posameznike. Aktualnost projektov v regijski shemi ohranja občutljivo ravnovesje in skrbi za vzdrževanje strokovnih standardov ljubiteljske kulture in možnosti napredovanja za najboljše. Koordinacije so enakomerno razporejene po Sloveniji in odgovarjajo na potrebe regijskega programa. </w:t>
      </w:r>
    </w:p>
    <w:p w14:paraId="64FF51EB" w14:textId="23BA0B0A" w:rsidR="004A7C8C" w:rsidRPr="004A7C8C" w:rsidRDefault="007A37BC" w:rsidP="004A7C8C">
      <w:pPr>
        <w:spacing w:line="240" w:lineRule="auto"/>
        <w:ind w:left="0"/>
      </w:pPr>
      <w:r>
        <w:t xml:space="preserve">Prav na tej ravni </w:t>
      </w:r>
      <w:r w:rsidR="00FA4A33">
        <w:t xml:space="preserve">JSKD opaža </w:t>
      </w:r>
      <w:r>
        <w:t xml:space="preserve">največje </w:t>
      </w:r>
      <w:r w:rsidR="00C42BA0">
        <w:t>težave, ki so posledica epidemije Covid 19.</w:t>
      </w:r>
      <w:r w:rsidR="00034C80">
        <w:t xml:space="preserve"> Zato program 2023 regijski ravni posveča posebno pozornost. Jeseni 2022 je JSKD tako začel notranje posvete po dejavnostih, preko katerih prenavljamo </w:t>
      </w:r>
      <w:r w:rsidR="00EE7415">
        <w:t>in dopolnjujemo regijsko programsko</w:t>
      </w:r>
      <w:r w:rsidR="009C4E23">
        <w:t xml:space="preserve"> shemo z namenom spodbujanja dejavnosti in društev</w:t>
      </w:r>
      <w:r w:rsidR="00337F26">
        <w:t xml:space="preserve"> ter posameznikov</w:t>
      </w:r>
      <w:r w:rsidR="00EE7415">
        <w:t xml:space="preserve">. </w:t>
      </w:r>
      <w:r w:rsidR="00337F26">
        <w:t>S posveti bomo nadaljevali tudi v 2023 z namenom</w:t>
      </w:r>
      <w:r w:rsidR="00E0477E">
        <w:t xml:space="preserve">, da se postopoma tudi na regijski ravni vrnemo na </w:t>
      </w:r>
      <w:r w:rsidR="007A14D9">
        <w:t>kvalitativni in kvantitativni nivo, ki je bil dosežen do 2019.</w:t>
      </w:r>
    </w:p>
    <w:p w14:paraId="5B684BDA" w14:textId="46040F80" w:rsidR="004A7C8C" w:rsidRPr="004A7C8C" w:rsidRDefault="004A7C8C" w:rsidP="004A7C8C">
      <w:pPr>
        <w:spacing w:line="240" w:lineRule="auto"/>
        <w:ind w:left="0"/>
      </w:pPr>
      <w:r w:rsidRPr="004A7C8C">
        <w:t xml:space="preserve">Regijsko povezovanje zavira </w:t>
      </w:r>
      <w:r w:rsidR="007A14D9">
        <w:t xml:space="preserve">tudi </w:t>
      </w:r>
      <w:r w:rsidRPr="004A7C8C">
        <w:t xml:space="preserve">dejstvo, da Slovenija ni regijsko organizirana, kar posledično pomeni velike težave pri financiranju in priznavanju tega programa, saj živi v politično nedefiniranem prostoru. Iz tega sledi, da je oteženo postavljanje skupnih programskih in organizacijskih standardov na tej ravni. </w:t>
      </w:r>
    </w:p>
    <w:p w14:paraId="65663039" w14:textId="1664D9F8" w:rsidR="00FA590A" w:rsidRPr="00597030" w:rsidRDefault="005958C9" w:rsidP="00597030">
      <w:pPr>
        <w:spacing w:line="240" w:lineRule="auto"/>
        <w:ind w:left="0"/>
        <w:rPr>
          <w:b/>
        </w:rPr>
      </w:pPr>
      <w:r w:rsidRPr="004A7C8C">
        <w:t>Strateški načrt JSKD do leta 202</w:t>
      </w:r>
      <w:r w:rsidR="00597030">
        <w:t xml:space="preserve">4 </w:t>
      </w:r>
      <w:r w:rsidR="00597030" w:rsidRPr="004A7C8C">
        <w:t xml:space="preserve">definira </w:t>
      </w:r>
      <w:r w:rsidR="00597030">
        <w:t xml:space="preserve">programske </w:t>
      </w:r>
      <w:r w:rsidR="00597030" w:rsidRPr="004A7C8C">
        <w:t>cilje desetih regijskih koordinacij nacionalne mreže</w:t>
      </w:r>
      <w:r w:rsidR="00597030">
        <w:t>, ki</w:t>
      </w:r>
      <w:r w:rsidR="00597030">
        <w:rPr>
          <w:b/>
        </w:rPr>
        <w:t xml:space="preserve"> se med seboj razlikujejo glede na specifike okolja. </w:t>
      </w:r>
      <w:r w:rsidR="00597030">
        <w:rPr>
          <w:bCs/>
        </w:rPr>
        <w:t>Regijski program 202</w:t>
      </w:r>
      <w:r w:rsidR="00F820AF">
        <w:rPr>
          <w:bCs/>
        </w:rPr>
        <w:t>3</w:t>
      </w:r>
      <w:r w:rsidR="00597030">
        <w:rPr>
          <w:bCs/>
        </w:rPr>
        <w:t>,</w:t>
      </w:r>
      <w:r w:rsidR="002D27D6" w:rsidRPr="004A7C8C">
        <w:t xml:space="preserve"> </w:t>
      </w:r>
      <w:r w:rsidRPr="004A7C8C">
        <w:t>izbran s selekcijami na območni ravni</w:t>
      </w:r>
      <w:r w:rsidR="002D27D6" w:rsidRPr="004A7C8C">
        <w:t xml:space="preserve"> ali na podlagi razpisov</w:t>
      </w:r>
      <w:r w:rsidR="00597030">
        <w:t>,</w:t>
      </w:r>
      <w:r w:rsidR="006814A1" w:rsidRPr="004A7C8C">
        <w:t xml:space="preserve"> </w:t>
      </w:r>
      <w:r w:rsidR="006A493D" w:rsidRPr="004A7C8C">
        <w:t xml:space="preserve">odgovarja na kadrovske, prostorske, kvalitativne in kvantitativne potrebe ter zmožnosti posamezne regije in dejavnosti. </w:t>
      </w:r>
      <w:r w:rsidR="0096760C">
        <w:t>Skupna točka letošnja regijskega programa so projekti za spodbujanje in okrevanje ljubiteljske kulture</w:t>
      </w:r>
      <w:r w:rsidR="001F6532">
        <w:t xml:space="preserve"> </w:t>
      </w:r>
      <w:r w:rsidR="0096760C">
        <w:t xml:space="preserve">po epidemiološkem prisilnem mirovanju. </w:t>
      </w:r>
      <w:r w:rsidR="006A493D" w:rsidRPr="004A7C8C">
        <w:t xml:space="preserve">Lokacije izvedbe regijskih akcij se spreminjajo glede na potrebe, interes in prostorske možnosti lokalnih skupnosti znotraj posamezne koordinacije. Nosilci načrtovanja, priprave in izvedbe regijskega programa prireditev in izobraževanj so vodje koordinacij. Pri tem sodelujejo s </w:t>
      </w:r>
      <w:r w:rsidR="00597030">
        <w:t>producenti</w:t>
      </w:r>
      <w:r w:rsidR="006A493D" w:rsidRPr="004A7C8C">
        <w:t xml:space="preserve"> centralne službe za posamezna področja dejavnosti</w:t>
      </w:r>
      <w:r w:rsidR="00597030">
        <w:t xml:space="preserve"> in so koordinirani s strani pomočnice za program</w:t>
      </w:r>
      <w:r w:rsidR="006A493D" w:rsidRPr="004A7C8C">
        <w:t>. Neposredni organizatorji posameznih projektov so vodje območnih izpostav, kjer se odvija program.</w:t>
      </w:r>
    </w:p>
    <w:p w14:paraId="1C54D6CC" w14:textId="55966402" w:rsidR="00FA590A" w:rsidRPr="004A7C8C" w:rsidRDefault="006A493D" w:rsidP="00273D67">
      <w:pPr>
        <w:spacing w:line="240" w:lineRule="auto"/>
        <w:ind w:left="0"/>
        <w:jc w:val="both"/>
        <w:rPr>
          <w:color w:val="000000" w:themeColor="text1"/>
        </w:rPr>
      </w:pPr>
      <w:r w:rsidRPr="004A7C8C">
        <w:rPr>
          <w:color w:val="000000" w:themeColor="text1"/>
        </w:rPr>
        <w:t>Pregled regijskega programa za leto 20</w:t>
      </w:r>
      <w:r w:rsidR="00597030">
        <w:rPr>
          <w:color w:val="000000" w:themeColor="text1"/>
        </w:rPr>
        <w:t>2</w:t>
      </w:r>
      <w:r w:rsidR="00F820AF">
        <w:rPr>
          <w:color w:val="000000" w:themeColor="text1"/>
        </w:rPr>
        <w:t>3</w:t>
      </w:r>
      <w:r w:rsidR="00597030">
        <w:rPr>
          <w:color w:val="000000" w:themeColor="text1"/>
        </w:rPr>
        <w:t xml:space="preserve"> </w:t>
      </w:r>
      <w:r w:rsidRPr="004A7C8C">
        <w:rPr>
          <w:color w:val="000000" w:themeColor="text1"/>
        </w:rPr>
        <w:t>pokaže nadgradnjo območnega programa, ki pa se razlikuje glede na starostne skupine in posamezne dejavnosti. Oboje namreč vpliva na sistem in ritem dela v skupinah in pri posameznikih, zato moramo načine delovanja na regijski ravni ustrezno prilagajati, da dosežemo želene učinke. Program kaže tudi sposobnost povezovanja med koordinacijami, saj se posamezne prireditve in številna izobraževanja odvijajo za udeležence iz dveh ali več regij. S tem se racionalizira število programov, kar pomeni prihranek sredstev, hkrati pa omogoča njihovo izpeljavo na višji kvalitativni ravni</w:t>
      </w:r>
      <w:r w:rsidR="00FA590A" w:rsidRPr="004A7C8C">
        <w:rPr>
          <w:color w:val="000000" w:themeColor="text1"/>
        </w:rPr>
        <w:t>.</w:t>
      </w:r>
    </w:p>
    <w:p w14:paraId="7DC10CA6" w14:textId="77777777" w:rsidR="00FA590A" w:rsidRPr="004A7C8C" w:rsidRDefault="006A493D" w:rsidP="00273D67">
      <w:pPr>
        <w:spacing w:line="240" w:lineRule="auto"/>
        <w:ind w:left="0"/>
        <w:jc w:val="both"/>
        <w:rPr>
          <w:color w:val="000000" w:themeColor="text1"/>
        </w:rPr>
      </w:pPr>
      <w:r w:rsidRPr="004A7C8C">
        <w:rPr>
          <w:color w:val="000000" w:themeColor="text1"/>
        </w:rPr>
        <w:t>Regijski program JSKD je fleksibilen in učinkovit. Njegove značilnosti so velika razn</w:t>
      </w:r>
      <w:r w:rsidR="002D27D6" w:rsidRPr="004A7C8C">
        <w:rPr>
          <w:color w:val="000000" w:themeColor="text1"/>
        </w:rPr>
        <w:t xml:space="preserve">olikost (pokriva vse dejavnosti), </w:t>
      </w:r>
      <w:r w:rsidRPr="004A7C8C">
        <w:rPr>
          <w:color w:val="000000" w:themeColor="text1"/>
        </w:rPr>
        <w:t>sistematičnost (je del širšega piramidnega sistema strokovnih ogledov in selekcij) in vsestranska odprtost (omogoča predstavitev vsem starostnim in narodnostnim skupinam, sklepa mednarodne povezave, sodeluje s številnimi javnimi in civilnimi institucijami – društvi, šolami, vrtci, knjižnicami, muzeji ipd.).</w:t>
      </w:r>
    </w:p>
    <w:p w14:paraId="720F3383" w14:textId="77777777" w:rsidR="009C1595" w:rsidRPr="0098794B" w:rsidRDefault="006A493D" w:rsidP="00273D67">
      <w:pPr>
        <w:spacing w:line="240" w:lineRule="auto"/>
        <w:ind w:left="0"/>
        <w:jc w:val="both"/>
        <w:rPr>
          <w:color w:val="000000" w:themeColor="text1"/>
        </w:rPr>
      </w:pPr>
      <w:r w:rsidRPr="004A7C8C">
        <w:rPr>
          <w:color w:val="000000" w:themeColor="text1"/>
        </w:rPr>
        <w:t>Ohranili bomo vsebinske poudarke, ki odražajo potrebe, obseg in razvitost posamezne regije, in hkrati upoštevali standarde nacionalne programske piramide (strokovna selekcija, kvalitativna merila, raznovrstnost, dostopnost).</w:t>
      </w:r>
      <w:r w:rsidR="009C1595" w:rsidRPr="0098794B">
        <w:rPr>
          <w:color w:val="000000" w:themeColor="text1"/>
        </w:rPr>
        <w:br w:type="page"/>
      </w:r>
    </w:p>
    <w:p w14:paraId="5C8A9CDB" w14:textId="77777777" w:rsidR="00F820AF" w:rsidRPr="0098794B" w:rsidRDefault="00F820AF" w:rsidP="00F820AF">
      <w:pPr>
        <w:pStyle w:val="Naslov1"/>
        <w:pBdr>
          <w:bottom w:val="single" w:sz="4" w:space="1" w:color="31849B" w:themeColor="accent5" w:themeShade="BF"/>
        </w:pBdr>
        <w:ind w:left="284" w:hanging="284"/>
      </w:pPr>
      <w:bookmarkStart w:id="205" w:name="_Toc496865250"/>
      <w:bookmarkStart w:id="206" w:name="_Toc87511198"/>
      <w:bookmarkStart w:id="207" w:name="_Toc127356555"/>
      <w:r w:rsidRPr="00273D67">
        <w:lastRenderedPageBreak/>
        <w:t>Koordinacija</w:t>
      </w:r>
      <w:r w:rsidRPr="0098794B">
        <w:t xml:space="preserve"> Celje</w:t>
      </w:r>
      <w:bookmarkEnd w:id="205"/>
      <w:bookmarkEnd w:id="206"/>
      <w:bookmarkEnd w:id="207"/>
    </w:p>
    <w:p w14:paraId="4CB06E7A" w14:textId="77777777" w:rsidR="00F820AF" w:rsidRPr="00EE26E7" w:rsidRDefault="00F820AF" w:rsidP="00F820AF">
      <w:pPr>
        <w:spacing w:before="0" w:after="0" w:line="240" w:lineRule="auto"/>
        <w:ind w:left="0"/>
        <w:jc w:val="right"/>
        <w:rPr>
          <w:b/>
          <w:i/>
          <w:color w:val="31849B" w:themeColor="accent5" w:themeShade="BF"/>
        </w:rPr>
      </w:pPr>
      <w:r w:rsidRPr="00EE26E7">
        <w:rPr>
          <w:b/>
          <w:i/>
          <w:color w:val="31849B" w:themeColor="accent5" w:themeShade="BF"/>
        </w:rPr>
        <w:t xml:space="preserve">Nina Mavec </w:t>
      </w:r>
      <w:proofErr w:type="spellStart"/>
      <w:r w:rsidRPr="00EE26E7">
        <w:rPr>
          <w:b/>
          <w:i/>
          <w:color w:val="31849B" w:themeColor="accent5" w:themeShade="BF"/>
        </w:rPr>
        <w:t>Krenker</w:t>
      </w:r>
      <w:proofErr w:type="spellEnd"/>
      <w:r w:rsidRPr="00EE26E7">
        <w:rPr>
          <w:b/>
          <w:i/>
          <w:color w:val="31849B" w:themeColor="accent5" w:themeShade="BF"/>
        </w:rPr>
        <w:t>,</w:t>
      </w:r>
    </w:p>
    <w:p w14:paraId="278B0DE5" w14:textId="77777777" w:rsidR="00F820AF" w:rsidRPr="00EE26E7" w:rsidRDefault="00F820AF" w:rsidP="00F820AF">
      <w:pPr>
        <w:spacing w:before="0" w:after="0" w:line="240" w:lineRule="auto"/>
        <w:ind w:left="0"/>
        <w:jc w:val="right"/>
        <w:rPr>
          <w:i/>
          <w:color w:val="31849B" w:themeColor="accent5" w:themeShade="BF"/>
        </w:rPr>
      </w:pPr>
      <w:r w:rsidRPr="00EE26E7">
        <w:rPr>
          <w:i/>
          <w:color w:val="31849B" w:themeColor="accent5" w:themeShade="BF"/>
        </w:rPr>
        <w:t>vodja koordinacije</w:t>
      </w:r>
    </w:p>
    <w:p w14:paraId="1CA0E049" w14:textId="77777777" w:rsidR="00F820AF" w:rsidRPr="0098794B" w:rsidRDefault="00F820AF" w:rsidP="00F820AF">
      <w:pPr>
        <w:spacing w:before="0" w:after="0" w:line="240" w:lineRule="auto"/>
        <w:ind w:left="0"/>
      </w:pPr>
    </w:p>
    <w:p w14:paraId="62C91F0B" w14:textId="77777777" w:rsidR="00F820AF" w:rsidRPr="00A918B6" w:rsidRDefault="00F820AF" w:rsidP="00F820AF">
      <w:pPr>
        <w:pStyle w:val="Naslov2"/>
        <w:rPr>
          <w:rFonts w:eastAsia="Calibri"/>
        </w:rPr>
      </w:pPr>
      <w:bookmarkStart w:id="208" w:name="_Toc465933881"/>
      <w:bookmarkStart w:id="209" w:name="_Toc127356556"/>
      <w:r w:rsidRPr="00A918B6">
        <w:rPr>
          <w:rFonts w:eastAsia="Calibri"/>
        </w:rPr>
        <w:t>Uvod</w:t>
      </w:r>
      <w:bookmarkEnd w:id="208"/>
      <w:bookmarkEnd w:id="209"/>
    </w:p>
    <w:p w14:paraId="58B8D09F" w14:textId="77777777"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V koordinacijo Celje je vključenih devet območnih izpostav: Celje, Laško, Mozirje, Rogaška Slatina, Slovenske Konjice, Šentjur, Šmarje pri Jelšah, Velenje in Žalec. Izpostave delujejo na območju 33 občin in pokrivajo zelo široko ozemeljsko področje, od meje z Avstrijo na severozahodu, do meje s Hrvaško na jugovzhodu. Pestrost kulturnih društev in raznolikost kulturnega dogajanja izhajata ravno iz ozemeljske raznolikosti tega področja.</w:t>
      </w:r>
    </w:p>
    <w:p w14:paraId="4528459E" w14:textId="77777777"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Izpostave Koordinacije Celje se nenehno povezujemo:</w:t>
      </w:r>
    </w:p>
    <w:p w14:paraId="3503A0C8" w14:textId="77777777" w:rsidR="00F820AF" w:rsidRPr="00A918B6" w:rsidRDefault="00F820AF">
      <w:pPr>
        <w:numPr>
          <w:ilvl w:val="0"/>
          <w:numId w:val="73"/>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V obliki rednih koordinacij, kjer načrtujemo programsko shemo, analiziramo že izvedene dogodke.</w:t>
      </w:r>
    </w:p>
    <w:p w14:paraId="673BDF16" w14:textId="77777777" w:rsidR="00F820AF" w:rsidRPr="00A918B6" w:rsidRDefault="00F820AF">
      <w:pPr>
        <w:numPr>
          <w:ilvl w:val="0"/>
          <w:numId w:val="73"/>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S prisotnostjo sodelavcev na dogodkih, bodisi kot pomoč pri organizaciji ali kot podpora svojim skupina in posameznikom, uvrščenim na regijske prireditve.</w:t>
      </w:r>
    </w:p>
    <w:p w14:paraId="7EEA454D" w14:textId="77777777"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Osnovna naloga in poslanstvo koordinacije Celje je kakovostno izvajanje piramidalnega sistema prireditev in izobraževanj ter drugih prireditev, ki so v regiji že dobro uveljavljene.</w:t>
      </w:r>
      <w:r>
        <w:rPr>
          <w:rFonts w:ascii="Calibri" w:eastAsia="Calibri" w:hAnsi="Calibri" w:cs="Times New Roman"/>
        </w:rPr>
        <w:t xml:space="preserve"> </w:t>
      </w:r>
      <w:r w:rsidRPr="00A918B6">
        <w:rPr>
          <w:rFonts w:ascii="Calibri" w:eastAsia="Calibri" w:hAnsi="Calibri" w:cs="Times New Roman"/>
        </w:rPr>
        <w:t xml:space="preserve">Načrtovanje območnih, regijskih, državnih in lokalnih programov se naslanja na ustaljeno prakso piramidalnega sistema, ki skupine razvršča v kakovostne ravni in hkrati daje možnost sodelovanja vsem. Tako soustvarjamo sistemsko piramido preglednih prireditev, ki od območne preko regijske ravni doseže svojo vrhnjo raven v državnih prireditvah in izobraževanjih. Posamezne programe regijsko povezujmo s Koroško koordinacijo, kar pomeni, da se programi bienalno izvajajo enkrat v eni, drugič v drugi koordinaciji. Prav tako določeni programi krožijo znotraj koordinacije Celje. Ob načrtovanju prireditev in izobraževanj skrbno načrtujemo tudi porabo finančnih sredstev. </w:t>
      </w:r>
    </w:p>
    <w:p w14:paraId="7C7193E7" w14:textId="77777777" w:rsidR="00F820AF" w:rsidRPr="00A918B6" w:rsidRDefault="00F820AF" w:rsidP="00F820AF">
      <w:pPr>
        <w:spacing w:before="0" w:after="0" w:line="240" w:lineRule="auto"/>
        <w:ind w:left="0"/>
        <w:jc w:val="both"/>
        <w:rPr>
          <w:rFonts w:ascii="Calibri" w:eastAsia="Calibri" w:hAnsi="Calibri" w:cs="Times New Roman"/>
        </w:rPr>
      </w:pPr>
    </w:p>
    <w:p w14:paraId="2C440BB7" w14:textId="6815FFC4"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Primarna skrb koordinacije Celje je uravnotežen razvoj posameznih dejavnosti za vse generacije. Prireditve in izobraževanja želimo približati čim širši množici uporabnikov, s kvalitetnimi izvedbami preglednih srečanj pa omogočiti društvom in skupinam razvoj, mentorjem in članom pa nadgradnjo znanja. Analiza izvedenih projektov v pretekl</w:t>
      </w:r>
      <w:r>
        <w:rPr>
          <w:rFonts w:ascii="Calibri" w:eastAsia="Calibri" w:hAnsi="Calibri" w:cs="Times New Roman"/>
        </w:rPr>
        <w:t>ih</w:t>
      </w:r>
      <w:r w:rsidRPr="00A918B6">
        <w:rPr>
          <w:rFonts w:ascii="Calibri" w:eastAsia="Calibri" w:hAnsi="Calibri" w:cs="Times New Roman"/>
        </w:rPr>
        <w:t xml:space="preserve"> let</w:t>
      </w:r>
      <w:r>
        <w:rPr>
          <w:rFonts w:ascii="Calibri" w:eastAsia="Calibri" w:hAnsi="Calibri" w:cs="Times New Roman"/>
        </w:rPr>
        <w:t>ih</w:t>
      </w:r>
      <w:r w:rsidRPr="00A918B6">
        <w:rPr>
          <w:rFonts w:ascii="Calibri" w:eastAsia="Calibri" w:hAnsi="Calibri" w:cs="Times New Roman"/>
        </w:rPr>
        <w:t xml:space="preserve"> je pokazala pravilnost usmeritve, da je treba tudi prihodnje leto dejavnosti združevati in ohranjati kakovost in prepoznavnost dogodkov, zato v letu</w:t>
      </w:r>
      <w:r w:rsidR="00863171">
        <w:rPr>
          <w:rFonts w:ascii="Calibri" w:eastAsia="Calibri" w:hAnsi="Calibri" w:cs="Times New Roman"/>
        </w:rPr>
        <w:t xml:space="preserve"> </w:t>
      </w:r>
      <w:r>
        <w:rPr>
          <w:rFonts w:ascii="Calibri" w:eastAsia="Calibri" w:hAnsi="Calibri" w:cs="Times New Roman"/>
        </w:rPr>
        <w:t>2023</w:t>
      </w:r>
      <w:r w:rsidRPr="00A918B6">
        <w:rPr>
          <w:rFonts w:ascii="Calibri" w:eastAsia="Calibri" w:hAnsi="Calibri" w:cs="Times New Roman"/>
        </w:rPr>
        <w:t xml:space="preserve"> velikih sprememb in širjenja programskih dejavnosti ne bo. Za prepoznavnost dela JSKD med mladimi se bomo še bolj povezali z Mladinskimi organizacijami, srednjimi in visokimi šolami v naši regiji.</w:t>
      </w:r>
    </w:p>
    <w:p w14:paraId="49823CA1" w14:textId="77777777" w:rsidR="00F820AF" w:rsidRPr="00A918B6" w:rsidRDefault="00F820AF" w:rsidP="00F820AF">
      <w:pPr>
        <w:spacing w:before="0" w:after="0" w:line="240" w:lineRule="auto"/>
        <w:ind w:left="0"/>
        <w:jc w:val="both"/>
        <w:rPr>
          <w:rFonts w:ascii="Calibri" w:eastAsia="Calibri" w:hAnsi="Calibri" w:cs="Times New Roman"/>
        </w:rPr>
      </w:pPr>
      <w:r>
        <w:rPr>
          <w:rFonts w:ascii="Calibri" w:eastAsia="Calibri" w:hAnsi="Calibri" w:cs="Times New Roman"/>
        </w:rPr>
        <w:t>Še vedno opažamo, da zaradi prekinitve delovanja nekaterih društev, ki je bilo posledica epidemije, nekatera društva še ne delujejo oziroma še iščejo pot nazaj k obuditvi dejavnosti, zato bomo v</w:t>
      </w:r>
      <w:r w:rsidRPr="00A918B6">
        <w:rPr>
          <w:rFonts w:ascii="Calibri" w:eastAsia="Calibri" w:hAnsi="Calibri" w:cs="Times New Roman"/>
        </w:rPr>
        <w:t xml:space="preserve"> letu 202</w:t>
      </w:r>
      <w:r>
        <w:rPr>
          <w:rFonts w:ascii="Calibri" w:eastAsia="Calibri" w:hAnsi="Calibri" w:cs="Times New Roman"/>
        </w:rPr>
        <w:t>3</w:t>
      </w:r>
      <w:r w:rsidRPr="00A918B6">
        <w:rPr>
          <w:rFonts w:ascii="Calibri" w:eastAsia="Calibri" w:hAnsi="Calibri" w:cs="Times New Roman"/>
        </w:rPr>
        <w:t xml:space="preserve"> veliko truda vložili v spodbuditev dejavnosti</w:t>
      </w:r>
      <w:r>
        <w:rPr>
          <w:rFonts w:ascii="Calibri" w:eastAsia="Calibri" w:hAnsi="Calibri" w:cs="Times New Roman"/>
        </w:rPr>
        <w:t>, ki so</w:t>
      </w:r>
      <w:r w:rsidRPr="00A918B6">
        <w:rPr>
          <w:rFonts w:ascii="Calibri" w:eastAsia="Calibri" w:hAnsi="Calibri" w:cs="Times New Roman"/>
        </w:rPr>
        <w:t xml:space="preserve"> skoraj zamrle. </w:t>
      </w:r>
    </w:p>
    <w:p w14:paraId="245CBB77" w14:textId="77777777" w:rsidR="00F820AF" w:rsidRPr="00A918B6" w:rsidRDefault="00F820AF" w:rsidP="00F820AF">
      <w:pPr>
        <w:spacing w:before="0" w:after="0" w:line="240" w:lineRule="auto"/>
        <w:ind w:left="0"/>
        <w:jc w:val="both"/>
        <w:rPr>
          <w:rFonts w:ascii="Calibri" w:eastAsia="Calibri" w:hAnsi="Calibri" w:cs="Times New Roman"/>
        </w:rPr>
      </w:pPr>
    </w:p>
    <w:p w14:paraId="149088F1" w14:textId="77777777"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V okviru koordinacije sta številčno najbolj razširjeni zvrsti kulturnega udejstvovanja vokalna glasba, ki je v času epidemije sicer doživela veliko stagnacijo, in inštrumentalne glasba</w:t>
      </w:r>
      <w:r>
        <w:rPr>
          <w:rFonts w:ascii="Calibri" w:eastAsia="Calibri" w:hAnsi="Calibri" w:cs="Times New Roman"/>
        </w:rPr>
        <w:t xml:space="preserve">. </w:t>
      </w:r>
      <w:r w:rsidRPr="00A918B6">
        <w:rPr>
          <w:rFonts w:ascii="Calibri" w:eastAsia="Calibri" w:hAnsi="Calibri" w:cs="Times New Roman"/>
        </w:rPr>
        <w:t>Sledijo gledališče, likovna dejavnost ter sodobni ples; opažamo upad na področju folklorne dejavnosti,</w:t>
      </w:r>
      <w:r>
        <w:rPr>
          <w:rFonts w:ascii="Calibri" w:eastAsia="Calibri" w:hAnsi="Calibri" w:cs="Times New Roman"/>
        </w:rPr>
        <w:t xml:space="preserve"> </w:t>
      </w:r>
      <w:r w:rsidRPr="00A918B6">
        <w:rPr>
          <w:rFonts w:ascii="Calibri" w:eastAsia="Calibri" w:hAnsi="Calibri" w:cs="Times New Roman"/>
        </w:rPr>
        <w:t>slabše pa je v koordinaciji razvita filmska dejavnost</w:t>
      </w:r>
      <w:r>
        <w:rPr>
          <w:rFonts w:ascii="Calibri" w:eastAsia="Calibri" w:hAnsi="Calibri" w:cs="Times New Roman"/>
        </w:rPr>
        <w:t>, vendar smo v letu 2022 tu naredili napredek.</w:t>
      </w:r>
      <w:r w:rsidRPr="00A918B6">
        <w:rPr>
          <w:rFonts w:ascii="Calibri" w:eastAsia="Calibri" w:hAnsi="Calibri" w:cs="Times New Roman"/>
        </w:rPr>
        <w:t xml:space="preserve"> Na področju literature deluje veliko število posameznikov. Glede na strukturo prebivalstva in trende priseljevanja se je v zadnjih letih povečalo število kulturnih društev manjšinskih in etničnih skupin; znotraj društev je delo običajno organizirano v sekcije, najštevilčnejše je zastopana folklorna dejavnost.</w:t>
      </w:r>
    </w:p>
    <w:p w14:paraId="07E24EAF" w14:textId="77777777" w:rsidR="00F820AF" w:rsidRPr="00A918B6" w:rsidRDefault="00F820AF" w:rsidP="00F820AF">
      <w:pPr>
        <w:spacing w:before="0" w:after="0" w:line="240" w:lineRule="auto"/>
        <w:ind w:left="0"/>
        <w:jc w:val="both"/>
        <w:rPr>
          <w:rFonts w:ascii="Calibri" w:eastAsia="Calibri" w:hAnsi="Calibri" w:cs="Times New Roman"/>
        </w:rPr>
      </w:pPr>
    </w:p>
    <w:p w14:paraId="0FF14DD8" w14:textId="77777777"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Kljub temu, da so posamezne dejavnosti kvantitativno slabše zastopane kot druge, pa so vsa področja kulture v koordinaciji Celje dobro razvita, društva dosegajo dobre rezultate na naših revijah in srečanjih, skupine in posamezniki pa se uvrščajo v sam vrh ljubiteljske kulturne ustvarjalnosti na vseh področjih. Ker se zavedamo, da je vsaka dobra produkcija posledica dobrih mentorjev in dobrega vodenja skupine, posebno skrb posvečamo izobraževanjem, ki zajemajo vsa področja ustvarjanja, vse socialne, starostne in izobrazbene skupine in bodo tudi v prihodnje naravnana na pridobivanje neposrednih, praktičnih znanj.</w:t>
      </w:r>
    </w:p>
    <w:p w14:paraId="374408C6" w14:textId="77777777" w:rsidR="00F820AF" w:rsidRPr="00A918B6" w:rsidRDefault="00F820AF" w:rsidP="00F820AF">
      <w:pPr>
        <w:spacing w:before="0" w:after="0" w:line="240" w:lineRule="auto"/>
        <w:ind w:left="0"/>
        <w:jc w:val="both"/>
        <w:rPr>
          <w:rFonts w:ascii="Calibri" w:eastAsia="Calibri" w:hAnsi="Calibri" w:cs="Times New Roman"/>
        </w:rPr>
      </w:pPr>
    </w:p>
    <w:p w14:paraId="48115B56" w14:textId="76E1B277"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Sodelavci koordinacije Celje, zaposleni na posameznih območnih izpostavah, redno sodelujejo pri pripravi večjih projektov, regijskih in državnih prireditev (regijsko tekmovanje otroških pevskih zborov,</w:t>
      </w:r>
      <w:r>
        <w:rPr>
          <w:rFonts w:ascii="Calibri" w:eastAsia="Calibri" w:hAnsi="Calibri" w:cs="Times New Roman"/>
        </w:rPr>
        <w:t xml:space="preserve"> </w:t>
      </w:r>
      <w:r w:rsidRPr="00A918B6">
        <w:rPr>
          <w:rFonts w:ascii="Calibri" w:eastAsia="Calibri" w:hAnsi="Calibri" w:cs="Times New Roman"/>
        </w:rPr>
        <w:t xml:space="preserve">Regijski </w:t>
      </w:r>
      <w:r w:rsidRPr="00A918B6">
        <w:rPr>
          <w:rFonts w:ascii="Calibri" w:eastAsia="Calibri" w:hAnsi="Calibri" w:cs="Times New Roman"/>
        </w:rPr>
        <w:lastRenderedPageBreak/>
        <w:t>tekmovalni koncert odraslih pevskih zasedb od Celja do Koroške, Sredi zvezd, Pika miga itd.) in tovrstne projekte izpeljejo na kakovostni organizacijski ravni. Tudi v letu</w:t>
      </w:r>
      <w:r w:rsidR="00863171">
        <w:rPr>
          <w:rFonts w:ascii="Calibri" w:eastAsia="Calibri" w:hAnsi="Calibri" w:cs="Times New Roman"/>
        </w:rPr>
        <w:t xml:space="preserve"> </w:t>
      </w:r>
      <w:r>
        <w:rPr>
          <w:rFonts w:ascii="Calibri" w:eastAsia="Calibri" w:hAnsi="Calibri" w:cs="Times New Roman"/>
        </w:rPr>
        <w:t>2023</w:t>
      </w:r>
      <w:r w:rsidRPr="00A918B6">
        <w:rPr>
          <w:rFonts w:ascii="Calibri" w:eastAsia="Calibri" w:hAnsi="Calibri" w:cs="Times New Roman"/>
        </w:rPr>
        <w:t xml:space="preserve"> </w:t>
      </w:r>
      <w:r>
        <w:rPr>
          <w:rFonts w:ascii="Calibri" w:eastAsia="Calibri" w:hAnsi="Calibri" w:cs="Times New Roman"/>
        </w:rPr>
        <w:t>bomo</w:t>
      </w:r>
      <w:r w:rsidRPr="00A918B6">
        <w:rPr>
          <w:rFonts w:ascii="Calibri" w:eastAsia="Calibri" w:hAnsi="Calibri" w:cs="Times New Roman"/>
        </w:rPr>
        <w:t xml:space="preserve"> </w:t>
      </w:r>
      <w:r>
        <w:rPr>
          <w:rFonts w:ascii="Calibri" w:eastAsia="Calibri" w:hAnsi="Calibri" w:cs="Times New Roman"/>
        </w:rPr>
        <w:t xml:space="preserve">večje </w:t>
      </w:r>
      <w:r w:rsidRPr="00A918B6">
        <w:rPr>
          <w:rFonts w:ascii="Calibri" w:eastAsia="Calibri" w:hAnsi="Calibri" w:cs="Times New Roman"/>
        </w:rPr>
        <w:t>projekte izpeljali s skupnimi močmi.</w:t>
      </w:r>
    </w:p>
    <w:p w14:paraId="5CE9D00D" w14:textId="77777777" w:rsidR="00F820AF" w:rsidRPr="00A918B6" w:rsidRDefault="00F820AF" w:rsidP="00F820AF">
      <w:pPr>
        <w:spacing w:before="0" w:after="0" w:line="240" w:lineRule="auto"/>
        <w:ind w:left="0"/>
        <w:jc w:val="both"/>
        <w:rPr>
          <w:rFonts w:ascii="Calibri" w:eastAsia="Calibri" w:hAnsi="Calibri" w:cs="Times New Roman"/>
        </w:rPr>
      </w:pPr>
    </w:p>
    <w:p w14:paraId="10DF6C73" w14:textId="77777777"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Znotraj programa 202</w:t>
      </w:r>
      <w:r>
        <w:rPr>
          <w:rFonts w:ascii="Calibri" w:eastAsia="Calibri" w:hAnsi="Calibri" w:cs="Times New Roman"/>
        </w:rPr>
        <w:t>3</w:t>
      </w:r>
      <w:r w:rsidRPr="00A918B6">
        <w:rPr>
          <w:rFonts w:ascii="Calibri" w:eastAsia="Calibri" w:hAnsi="Calibri" w:cs="Times New Roman"/>
        </w:rPr>
        <w:t xml:space="preserve"> bo v koordinaciji Celje izpeljanih </w:t>
      </w:r>
      <w:r>
        <w:rPr>
          <w:rFonts w:ascii="Calibri" w:eastAsia="Calibri" w:hAnsi="Calibri" w:cs="Times New Roman"/>
        </w:rPr>
        <w:t>kar</w:t>
      </w:r>
      <w:r w:rsidRPr="00A918B6">
        <w:rPr>
          <w:rFonts w:ascii="Calibri" w:eastAsia="Calibri" w:hAnsi="Calibri" w:cs="Times New Roman"/>
        </w:rPr>
        <w:t xml:space="preserve"> nekaj državnih programov:</w:t>
      </w:r>
    </w:p>
    <w:p w14:paraId="66503691" w14:textId="77777777" w:rsidR="00F820AF" w:rsidRPr="000E0BFD" w:rsidRDefault="00F820AF">
      <w:pPr>
        <w:pStyle w:val="Odstavekseznama"/>
        <w:numPr>
          <w:ilvl w:val="0"/>
          <w:numId w:val="94"/>
        </w:numPr>
        <w:spacing w:before="0" w:after="0" w:line="240" w:lineRule="auto"/>
        <w:rPr>
          <w:rFonts w:ascii="Calibri" w:eastAsia="Times New Roman" w:hAnsi="Calibri" w:cs="Calibri"/>
          <w:lang w:eastAsia="sl-SI"/>
        </w:rPr>
      </w:pPr>
      <w:r w:rsidRPr="000E0BFD">
        <w:rPr>
          <w:rFonts w:ascii="Calibri" w:eastAsia="Times New Roman" w:hAnsi="Calibri" w:cs="Calibri"/>
          <w:lang w:eastAsia="sl-SI"/>
        </w:rPr>
        <w:t>Kiparska delavnica Les</w:t>
      </w:r>
    </w:p>
    <w:p w14:paraId="2E4A3AC2" w14:textId="77777777" w:rsidR="00F820AF" w:rsidRPr="000E0BFD" w:rsidRDefault="00F820AF">
      <w:pPr>
        <w:pStyle w:val="Odstavekseznama"/>
        <w:numPr>
          <w:ilvl w:val="0"/>
          <w:numId w:val="94"/>
        </w:numPr>
        <w:spacing w:before="0" w:after="0" w:line="240" w:lineRule="auto"/>
        <w:rPr>
          <w:rFonts w:ascii="Calibri" w:eastAsia="Times New Roman" w:hAnsi="Calibri" w:cs="Calibri"/>
          <w:color w:val="000000"/>
          <w:lang w:eastAsia="sl-SI"/>
        </w:rPr>
      </w:pPr>
      <w:r w:rsidRPr="000E0BFD">
        <w:rPr>
          <w:rFonts w:ascii="Calibri" w:eastAsia="Times New Roman" w:hAnsi="Calibri" w:cs="Calibri"/>
          <w:color w:val="000000"/>
          <w:lang w:eastAsia="sl-SI"/>
        </w:rPr>
        <w:t xml:space="preserve">22. poletni </w:t>
      </w:r>
      <w:proofErr w:type="spellStart"/>
      <w:r w:rsidRPr="000E0BFD">
        <w:rPr>
          <w:rFonts w:ascii="Calibri" w:eastAsia="Times New Roman" w:hAnsi="Calibri" w:cs="Calibri"/>
          <w:color w:val="000000"/>
          <w:lang w:eastAsia="sl-SI"/>
        </w:rPr>
        <w:t>citrarski</w:t>
      </w:r>
      <w:proofErr w:type="spellEnd"/>
      <w:r w:rsidRPr="000E0BFD">
        <w:rPr>
          <w:rFonts w:ascii="Calibri" w:eastAsia="Times New Roman" w:hAnsi="Calibri" w:cs="Calibri"/>
          <w:color w:val="000000"/>
          <w:lang w:eastAsia="sl-SI"/>
        </w:rPr>
        <w:t xml:space="preserve"> seminar</w:t>
      </w:r>
    </w:p>
    <w:p w14:paraId="70BCF565" w14:textId="4CD5CAEF" w:rsidR="00F820AF" w:rsidRPr="000E0BFD" w:rsidRDefault="00F820AF">
      <w:pPr>
        <w:pStyle w:val="Odstavekseznama"/>
        <w:numPr>
          <w:ilvl w:val="0"/>
          <w:numId w:val="94"/>
        </w:numPr>
        <w:spacing w:before="0" w:after="0" w:line="240" w:lineRule="auto"/>
        <w:rPr>
          <w:rFonts w:ascii="Calibri" w:eastAsia="Times New Roman" w:hAnsi="Calibri" w:cs="Calibri"/>
          <w:lang w:eastAsia="sl-SI"/>
        </w:rPr>
      </w:pPr>
      <w:r w:rsidRPr="000E0BFD">
        <w:rPr>
          <w:rFonts w:ascii="Calibri" w:eastAsia="Times New Roman" w:hAnsi="Calibri" w:cs="Calibri"/>
          <w:lang w:eastAsia="sl-SI"/>
        </w:rPr>
        <w:t>Roševi dnevi 2023, 36. srečanje literatov 8. in 9. razredov OŠ, tri delavnice - avtorska,</w:t>
      </w:r>
      <w:r w:rsidR="00863171">
        <w:rPr>
          <w:rFonts w:ascii="Calibri" w:eastAsia="Times New Roman" w:hAnsi="Calibri" w:cs="Calibri"/>
          <w:lang w:eastAsia="sl-SI"/>
        </w:rPr>
        <w:t xml:space="preserve"> </w:t>
      </w:r>
      <w:r w:rsidRPr="000E0BFD">
        <w:rPr>
          <w:rFonts w:ascii="Calibri" w:eastAsia="Times New Roman" w:hAnsi="Calibri" w:cs="Calibri"/>
          <w:lang w:eastAsia="sl-SI"/>
        </w:rPr>
        <w:t xml:space="preserve">mentorska, uredniška </w:t>
      </w:r>
    </w:p>
    <w:p w14:paraId="1C1F2A7D" w14:textId="77777777" w:rsidR="00F820AF" w:rsidRPr="000E0BFD" w:rsidRDefault="00F820AF">
      <w:pPr>
        <w:pStyle w:val="Odstavekseznama"/>
        <w:numPr>
          <w:ilvl w:val="0"/>
          <w:numId w:val="94"/>
        </w:numPr>
        <w:spacing w:before="0" w:after="0" w:line="240" w:lineRule="auto"/>
        <w:rPr>
          <w:rFonts w:ascii="Calibri" w:eastAsia="Times New Roman" w:hAnsi="Calibri" w:cs="Calibri"/>
          <w:color w:val="000000"/>
          <w:lang w:eastAsia="sl-SI"/>
        </w:rPr>
      </w:pPr>
      <w:r w:rsidRPr="000E0BFD">
        <w:rPr>
          <w:rFonts w:ascii="Calibri" w:eastAsia="Times New Roman" w:hAnsi="Calibri" w:cs="Calibri"/>
          <w:color w:val="000000"/>
          <w:lang w:eastAsia="sl-SI"/>
        </w:rPr>
        <w:t>14. mednarodno tekmovanje mladih plesnih ustvarjalcev OPUS 1 - Plesna miniatura 2023</w:t>
      </w:r>
    </w:p>
    <w:p w14:paraId="72ADCE8E" w14:textId="77777777" w:rsidR="00F820AF" w:rsidRPr="000E0BFD" w:rsidRDefault="00F820AF">
      <w:pPr>
        <w:pStyle w:val="Odstavekseznama"/>
        <w:numPr>
          <w:ilvl w:val="0"/>
          <w:numId w:val="94"/>
        </w:numPr>
        <w:spacing w:before="0" w:after="0" w:line="240" w:lineRule="auto"/>
        <w:rPr>
          <w:rFonts w:ascii="Calibri" w:eastAsia="Times New Roman" w:hAnsi="Calibri" w:cs="Calibri"/>
          <w:color w:val="000000"/>
          <w:lang w:eastAsia="sl-SI"/>
        </w:rPr>
      </w:pPr>
      <w:r w:rsidRPr="000E0BFD">
        <w:rPr>
          <w:rFonts w:ascii="Calibri" w:eastAsia="Times New Roman" w:hAnsi="Calibri" w:cs="Calibri"/>
          <w:color w:val="000000"/>
          <w:lang w:eastAsia="sl-SI"/>
        </w:rPr>
        <w:t xml:space="preserve">42. festival tamburašev in </w:t>
      </w:r>
      <w:proofErr w:type="spellStart"/>
      <w:r w:rsidRPr="000E0BFD">
        <w:rPr>
          <w:rFonts w:ascii="Calibri" w:eastAsia="Times New Roman" w:hAnsi="Calibri" w:cs="Calibri"/>
          <w:color w:val="000000"/>
          <w:lang w:eastAsia="sl-SI"/>
        </w:rPr>
        <w:t>mandolinistov</w:t>
      </w:r>
      <w:proofErr w:type="spellEnd"/>
      <w:r w:rsidRPr="000E0BFD">
        <w:rPr>
          <w:rFonts w:ascii="Calibri" w:eastAsia="Times New Roman" w:hAnsi="Calibri" w:cs="Calibri"/>
          <w:color w:val="000000"/>
          <w:lang w:eastAsia="sl-SI"/>
        </w:rPr>
        <w:t xml:space="preserve"> Slovenije-tematski koncerti</w:t>
      </w:r>
    </w:p>
    <w:p w14:paraId="10DA12ED" w14:textId="77777777" w:rsidR="00F820AF" w:rsidRPr="000E0BFD" w:rsidRDefault="00F820AF">
      <w:pPr>
        <w:pStyle w:val="Odstavekseznama"/>
        <w:numPr>
          <w:ilvl w:val="0"/>
          <w:numId w:val="94"/>
        </w:numPr>
        <w:spacing w:before="0" w:after="0" w:line="240" w:lineRule="auto"/>
        <w:rPr>
          <w:rFonts w:ascii="Calibri" w:eastAsia="Times New Roman" w:hAnsi="Calibri" w:cs="Calibri"/>
          <w:color w:val="000000"/>
          <w:lang w:eastAsia="sl-SI"/>
        </w:rPr>
      </w:pPr>
      <w:r w:rsidRPr="000E0BFD">
        <w:rPr>
          <w:rFonts w:ascii="Calibri" w:eastAsia="Times New Roman" w:hAnsi="Calibri" w:cs="Calibri"/>
          <w:color w:val="000000"/>
          <w:lang w:eastAsia="sl-SI"/>
        </w:rPr>
        <w:t xml:space="preserve">Tekmovanje godb v korakanju z in </w:t>
      </w:r>
      <w:proofErr w:type="spellStart"/>
      <w:r w:rsidRPr="000E0BFD">
        <w:rPr>
          <w:rFonts w:ascii="Calibri" w:eastAsia="Times New Roman" w:hAnsi="Calibri" w:cs="Calibri"/>
          <w:color w:val="000000"/>
          <w:lang w:eastAsia="sl-SI"/>
        </w:rPr>
        <w:t>mažoretnimi</w:t>
      </w:r>
      <w:proofErr w:type="spellEnd"/>
      <w:r w:rsidRPr="000E0BFD">
        <w:rPr>
          <w:rFonts w:ascii="Calibri" w:eastAsia="Times New Roman" w:hAnsi="Calibri" w:cs="Calibri"/>
          <w:color w:val="000000"/>
          <w:lang w:eastAsia="sl-SI"/>
        </w:rPr>
        <w:t xml:space="preserve"> skupinami</w:t>
      </w:r>
    </w:p>
    <w:p w14:paraId="1914D2F6" w14:textId="77777777" w:rsidR="00F820AF" w:rsidRPr="000E0BFD" w:rsidRDefault="00F820AF">
      <w:pPr>
        <w:pStyle w:val="Odstavekseznama"/>
        <w:numPr>
          <w:ilvl w:val="0"/>
          <w:numId w:val="94"/>
        </w:numPr>
        <w:spacing w:before="0" w:after="0" w:line="240" w:lineRule="auto"/>
        <w:rPr>
          <w:rFonts w:ascii="Calibri" w:eastAsia="Times New Roman" w:hAnsi="Calibri" w:cs="Calibri"/>
          <w:color w:val="000000"/>
          <w:lang w:eastAsia="sl-SI"/>
        </w:rPr>
      </w:pPr>
      <w:r w:rsidRPr="000E0BFD">
        <w:rPr>
          <w:rFonts w:ascii="Calibri" w:eastAsia="Times New Roman" w:hAnsi="Calibri" w:cs="Calibri"/>
          <w:color w:val="000000"/>
          <w:lang w:eastAsia="sl-SI"/>
        </w:rPr>
        <w:t>Maroltovo srečanje - državno srečanje odraslih folklornih skupin</w:t>
      </w:r>
    </w:p>
    <w:p w14:paraId="4EEDD812" w14:textId="77777777" w:rsidR="00F820AF" w:rsidRPr="000E0BFD" w:rsidRDefault="00F820AF">
      <w:pPr>
        <w:pStyle w:val="Odstavekseznama"/>
        <w:numPr>
          <w:ilvl w:val="0"/>
          <w:numId w:val="94"/>
        </w:numPr>
        <w:spacing w:before="0" w:after="0" w:line="240" w:lineRule="auto"/>
        <w:rPr>
          <w:rFonts w:ascii="Calibri" w:eastAsia="Times New Roman" w:hAnsi="Calibri" w:cs="Calibri"/>
          <w:color w:val="000000"/>
          <w:lang w:eastAsia="sl-SI"/>
        </w:rPr>
      </w:pPr>
      <w:r w:rsidRPr="000E0BFD">
        <w:rPr>
          <w:rFonts w:ascii="Calibri" w:eastAsia="Times New Roman" w:hAnsi="Calibri" w:cs="Calibri"/>
          <w:color w:val="000000"/>
          <w:lang w:eastAsia="sl-SI"/>
        </w:rPr>
        <w:t>20. mini festival otroških plesnih skupin Pika miga 2023</w:t>
      </w:r>
    </w:p>
    <w:p w14:paraId="158706EE" w14:textId="77777777" w:rsidR="00F820AF" w:rsidRPr="00A918B6" w:rsidRDefault="00F820AF" w:rsidP="00F820AF">
      <w:pPr>
        <w:spacing w:before="0" w:after="0" w:line="240" w:lineRule="auto"/>
        <w:ind w:left="0"/>
        <w:jc w:val="both"/>
        <w:rPr>
          <w:rFonts w:ascii="Calibri" w:eastAsia="Calibri" w:hAnsi="Calibri" w:cs="Times New Roman"/>
        </w:rPr>
      </w:pPr>
    </w:p>
    <w:p w14:paraId="78218A83" w14:textId="77777777" w:rsidR="00F820AF" w:rsidRPr="00A918B6" w:rsidRDefault="00F820AF" w:rsidP="00F820AF">
      <w:pPr>
        <w:spacing w:before="0" w:after="0" w:line="240" w:lineRule="auto"/>
        <w:ind w:left="0"/>
        <w:jc w:val="both"/>
        <w:rPr>
          <w:rFonts w:ascii="Calibri" w:eastAsia="Calibri" w:hAnsi="Calibri" w:cs="Times New Roman"/>
        </w:rPr>
      </w:pPr>
      <w:r w:rsidRPr="00A918B6">
        <w:rPr>
          <w:rFonts w:ascii="Calibri" w:eastAsia="Calibri" w:hAnsi="Calibri" w:cs="Times New Roman"/>
        </w:rPr>
        <w:t>Vse izpostave poleg rednega programa skladovih prireditev in izobraževanj sodelujejo tudi pri pripravi lokalnih programov na področju kulture in aktivno sodelujejo z drugimi akterji na področju kulture in umetnosti; bodisi da gre za programe društev ali pa sodelovanje pri projektih in prireditvah občin ter drugih ustanov, kot so na primer podelitve raznih nagrad, organiziranje lokalnih kulturnih projektov, sodelovanje z drugimi sorodnimi lokalnimi ustanovami.</w:t>
      </w:r>
    </w:p>
    <w:p w14:paraId="39CBAA51" w14:textId="77777777" w:rsidR="00F820AF" w:rsidRPr="00A918B6" w:rsidRDefault="00F820AF" w:rsidP="00F820AF">
      <w:pPr>
        <w:spacing w:before="0" w:after="0"/>
        <w:ind w:left="0"/>
        <w:rPr>
          <w:rFonts w:ascii="Calibri" w:eastAsia="Calibri" w:hAnsi="Calibri" w:cs="Times New Roman"/>
        </w:rPr>
      </w:pPr>
      <w:bookmarkStart w:id="210" w:name="_Toc465933882"/>
    </w:p>
    <w:p w14:paraId="5551C076" w14:textId="77777777" w:rsidR="00F820AF" w:rsidRPr="00A918B6" w:rsidRDefault="00F820AF" w:rsidP="00F820AF">
      <w:pPr>
        <w:pStyle w:val="Naslov2"/>
        <w:rPr>
          <w:rFonts w:eastAsia="Calibri"/>
        </w:rPr>
      </w:pPr>
      <w:bookmarkStart w:id="211" w:name="_Toc127356557"/>
      <w:r w:rsidRPr="00A918B6">
        <w:rPr>
          <w:rFonts w:eastAsia="Calibri"/>
        </w:rPr>
        <w:t>Cilji leta 202</w:t>
      </w:r>
      <w:bookmarkEnd w:id="210"/>
      <w:r>
        <w:rPr>
          <w:rFonts w:eastAsia="Calibri"/>
        </w:rPr>
        <w:t>3</w:t>
      </w:r>
      <w:bookmarkEnd w:id="211"/>
    </w:p>
    <w:p w14:paraId="3C51634E"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Nadgradnja sodelovanja vseh izpostav pri regijskih in državnih produkcijah.</w:t>
      </w:r>
    </w:p>
    <w:p w14:paraId="195B8B85"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Ohranjanje kvalitativnih standardov prireditev in izobraževanj.</w:t>
      </w:r>
    </w:p>
    <w:p w14:paraId="68041B2C"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Promocija JSKD kot najpomembnejšega producenta, ki omogoča ljubiteljski kulturi primerjalno vrednotenje svojih dosežkov.</w:t>
      </w:r>
    </w:p>
    <w:p w14:paraId="0093471F"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 xml:space="preserve">Skrb za ustrezno promocijo (pojavljanje v medijih) naše dejavnosti, </w:t>
      </w:r>
    </w:p>
    <w:p w14:paraId="2D1C2576"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Spremljanje in promocija kulturne produkcije društev, kulturnih izvajalcev in udeležencev, ki tako ali drugače delujejo v kulturni produkciji.</w:t>
      </w:r>
    </w:p>
    <w:p w14:paraId="2BD5F85C"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Skrb za ugled in dobro ime sklada ter za dobro sodelovanje z lokalnimi skupnostmi.</w:t>
      </w:r>
    </w:p>
    <w:p w14:paraId="4AA5B441"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Skrb za redne prihodke z vstopninami in kotizacijami Skladovih produkcij.</w:t>
      </w:r>
    </w:p>
    <w:p w14:paraId="5201071A"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Pr>
          <w:rFonts w:ascii="Calibri" w:eastAsia="Calibri" w:hAnsi="Calibri" w:cs="Times New Roman"/>
        </w:rPr>
        <w:t>ohranjanje</w:t>
      </w:r>
      <w:r w:rsidRPr="00A918B6">
        <w:rPr>
          <w:rFonts w:ascii="Calibri" w:eastAsia="Calibri" w:hAnsi="Calibri" w:cs="Times New Roman"/>
        </w:rPr>
        <w:t xml:space="preserve"> dejavnosti JSKD </w:t>
      </w:r>
      <w:r>
        <w:rPr>
          <w:rFonts w:ascii="Calibri" w:eastAsia="Calibri" w:hAnsi="Calibri" w:cs="Times New Roman"/>
        </w:rPr>
        <w:t xml:space="preserve">za </w:t>
      </w:r>
      <w:r w:rsidRPr="00A918B6">
        <w:rPr>
          <w:rFonts w:ascii="Calibri" w:eastAsia="Calibri" w:hAnsi="Calibri" w:cs="Times New Roman"/>
        </w:rPr>
        <w:t>vse starostn</w:t>
      </w:r>
      <w:r>
        <w:rPr>
          <w:rFonts w:ascii="Calibri" w:eastAsia="Calibri" w:hAnsi="Calibri" w:cs="Times New Roman"/>
        </w:rPr>
        <w:t>e</w:t>
      </w:r>
      <w:r w:rsidRPr="00A918B6">
        <w:rPr>
          <w:rFonts w:ascii="Calibri" w:eastAsia="Calibri" w:hAnsi="Calibri" w:cs="Times New Roman"/>
        </w:rPr>
        <w:t xml:space="preserve"> skupin</w:t>
      </w:r>
      <w:r>
        <w:rPr>
          <w:rFonts w:ascii="Calibri" w:eastAsia="Calibri" w:hAnsi="Calibri" w:cs="Times New Roman"/>
        </w:rPr>
        <w:t>e</w:t>
      </w:r>
      <w:r w:rsidRPr="00A918B6">
        <w:rPr>
          <w:rFonts w:ascii="Calibri" w:eastAsia="Calibri" w:hAnsi="Calibri" w:cs="Times New Roman"/>
        </w:rPr>
        <w:t>.</w:t>
      </w:r>
    </w:p>
    <w:p w14:paraId="0C7A5EBE"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vključevanj</w:t>
      </w:r>
      <w:r>
        <w:rPr>
          <w:rFonts w:ascii="Calibri" w:eastAsia="Calibri" w:hAnsi="Calibri" w:cs="Times New Roman"/>
        </w:rPr>
        <w:t>e</w:t>
      </w:r>
      <w:r w:rsidRPr="00A918B6">
        <w:rPr>
          <w:rFonts w:ascii="Calibri" w:eastAsia="Calibri" w:hAnsi="Calibri" w:cs="Times New Roman"/>
        </w:rPr>
        <w:t xml:space="preserve"> srednješolske mladine v naše dejavnosti/programe (vzpostavitev programov, ki so namenjeni izključno mlajši populaciji, razširitev dejavnosti na nove medije)</w:t>
      </w:r>
    </w:p>
    <w:p w14:paraId="4D9160E3" w14:textId="77777777" w:rsidR="00F820AF" w:rsidRPr="00A918B6" w:rsidRDefault="00F820AF" w:rsidP="00F820AF">
      <w:pPr>
        <w:numPr>
          <w:ilvl w:val="0"/>
          <w:numId w:val="10"/>
        </w:numPr>
        <w:spacing w:before="0" w:after="0" w:line="240" w:lineRule="auto"/>
        <w:contextualSpacing/>
        <w:jc w:val="both"/>
        <w:rPr>
          <w:rFonts w:ascii="Calibri" w:eastAsia="Calibri" w:hAnsi="Calibri" w:cs="Times New Roman"/>
        </w:rPr>
      </w:pPr>
      <w:r w:rsidRPr="00A918B6">
        <w:rPr>
          <w:rFonts w:ascii="Calibri" w:eastAsia="Calibri" w:hAnsi="Calibri" w:cs="Times New Roman"/>
        </w:rPr>
        <w:t>Aktivirati mlade z vključitvijo v študijske centre - začetna zaposlitvena možnost na področju kulture.</w:t>
      </w:r>
    </w:p>
    <w:p w14:paraId="5D3EB157" w14:textId="77777777" w:rsidR="00F820AF" w:rsidRDefault="00F820AF" w:rsidP="00F820AF"/>
    <w:p w14:paraId="49263E62" w14:textId="77777777" w:rsidR="00F820AF" w:rsidRDefault="00F820AF" w:rsidP="00F820AF"/>
    <w:p w14:paraId="5B33FF08" w14:textId="77777777" w:rsidR="00F820AF" w:rsidRDefault="00F820AF" w:rsidP="00F820AF"/>
    <w:p w14:paraId="74CBB00B" w14:textId="77777777" w:rsidR="00F820AF" w:rsidRDefault="00F820AF" w:rsidP="00F820AF"/>
    <w:p w14:paraId="452D838B" w14:textId="77777777" w:rsidR="00F820AF" w:rsidRPr="00A918B6" w:rsidRDefault="00F820AF" w:rsidP="00F820AF">
      <w:pPr>
        <w:pStyle w:val="Naslov2"/>
        <w:rPr>
          <w:rFonts w:eastAsia="Calibri"/>
        </w:rPr>
      </w:pPr>
      <w:bookmarkStart w:id="212" w:name="_Toc465933883"/>
      <w:bookmarkStart w:id="213" w:name="_Toc127356558"/>
      <w:r w:rsidRPr="00A918B6">
        <w:rPr>
          <w:rFonts w:eastAsia="Calibri"/>
        </w:rPr>
        <w:t>Osnovna shema regijskega programa 20</w:t>
      </w:r>
      <w:bookmarkEnd w:id="212"/>
      <w:r w:rsidRPr="00A918B6">
        <w:rPr>
          <w:rFonts w:eastAsia="Calibri"/>
        </w:rPr>
        <w:t>2</w:t>
      </w:r>
      <w:r>
        <w:rPr>
          <w:rFonts w:eastAsia="Calibri"/>
        </w:rPr>
        <w:t>3</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6"/>
        <w:gridCol w:w="5151"/>
      </w:tblGrid>
      <w:tr w:rsidR="00F820AF" w:rsidRPr="00A918B6" w14:paraId="24C4D40A" w14:textId="77777777">
        <w:trPr>
          <w:trHeight w:val="389"/>
        </w:trPr>
        <w:tc>
          <w:tcPr>
            <w:tcW w:w="2371" w:type="pct"/>
            <w:shd w:val="clear" w:color="auto" w:fill="4BACC6"/>
          </w:tcPr>
          <w:p w14:paraId="7E1C348C" w14:textId="77777777" w:rsidR="00F820AF" w:rsidRPr="00A918B6" w:rsidRDefault="00F820AF">
            <w:pPr>
              <w:suppressAutoHyphens/>
              <w:spacing w:before="0" w:after="0" w:line="100" w:lineRule="atLeast"/>
              <w:ind w:left="0"/>
              <w:jc w:val="center"/>
              <w:rPr>
                <w:rFonts w:ascii="Calibri" w:eastAsia="Calibri" w:hAnsi="Calibri" w:cs="Arial"/>
                <w:kern w:val="1"/>
                <w:sz w:val="18"/>
                <w:szCs w:val="18"/>
                <w:lang w:eastAsia="ar-SA"/>
              </w:rPr>
            </w:pPr>
            <w:r w:rsidRPr="00A918B6">
              <w:rPr>
                <w:rFonts w:ascii="Calibri" w:eastAsia="Calibri" w:hAnsi="Calibri" w:cs="Arial"/>
                <w:kern w:val="1"/>
                <w:sz w:val="18"/>
                <w:szCs w:val="18"/>
                <w:lang w:eastAsia="ar-SA"/>
              </w:rPr>
              <w:t>Regijske prireditve</w:t>
            </w:r>
          </w:p>
        </w:tc>
        <w:tc>
          <w:tcPr>
            <w:tcW w:w="2629" w:type="pct"/>
            <w:shd w:val="clear" w:color="auto" w:fill="4BACC6"/>
          </w:tcPr>
          <w:p w14:paraId="1B18E2E3" w14:textId="77777777" w:rsidR="00F820AF" w:rsidRPr="00A918B6" w:rsidRDefault="00F820AF">
            <w:pPr>
              <w:suppressAutoHyphens/>
              <w:spacing w:before="0" w:after="0" w:line="100" w:lineRule="atLeast"/>
              <w:ind w:left="0"/>
              <w:jc w:val="center"/>
              <w:rPr>
                <w:rFonts w:ascii="Calibri" w:eastAsia="Calibri" w:hAnsi="Calibri" w:cs="Arial"/>
                <w:kern w:val="1"/>
                <w:sz w:val="18"/>
                <w:szCs w:val="18"/>
                <w:lang w:eastAsia="ar-SA"/>
              </w:rPr>
            </w:pPr>
            <w:r w:rsidRPr="00A918B6">
              <w:rPr>
                <w:rFonts w:ascii="Calibri" w:eastAsia="Calibri" w:hAnsi="Calibri" w:cs="Arial"/>
                <w:kern w:val="1"/>
                <w:sz w:val="18"/>
                <w:szCs w:val="18"/>
                <w:lang w:eastAsia="ar-SA"/>
              </w:rPr>
              <w:t>Regijska izobraževanja</w:t>
            </w:r>
          </w:p>
        </w:tc>
      </w:tr>
      <w:tr w:rsidR="00F820AF" w:rsidRPr="00A918B6" w14:paraId="6ADEE508" w14:textId="77777777">
        <w:trPr>
          <w:trHeight w:val="254"/>
        </w:trPr>
        <w:tc>
          <w:tcPr>
            <w:tcW w:w="5000" w:type="pct"/>
            <w:gridSpan w:val="2"/>
            <w:shd w:val="clear" w:color="auto" w:fill="D2EAF1"/>
          </w:tcPr>
          <w:p w14:paraId="2E07589A" w14:textId="77777777" w:rsidR="00F820AF" w:rsidRPr="00A918B6" w:rsidRDefault="00F820AF">
            <w:pPr>
              <w:suppressAutoHyphens/>
              <w:spacing w:before="0" w:after="0" w:line="100" w:lineRule="atLeast"/>
              <w:ind w:left="0"/>
              <w:jc w:val="center"/>
              <w:rPr>
                <w:rFonts w:ascii="Calibri" w:eastAsia="Calibri" w:hAnsi="Calibri" w:cs="Arial"/>
                <w:b/>
                <w:kern w:val="1"/>
                <w:sz w:val="18"/>
                <w:szCs w:val="18"/>
                <w:lang w:eastAsia="ar-SA"/>
              </w:rPr>
            </w:pPr>
            <w:r w:rsidRPr="00A918B6">
              <w:rPr>
                <w:rFonts w:ascii="Calibri" w:eastAsia="Calibri" w:hAnsi="Calibri" w:cs="Arial"/>
                <w:kern w:val="1"/>
                <w:sz w:val="18"/>
                <w:szCs w:val="18"/>
                <w:lang w:eastAsia="ar-SA"/>
              </w:rPr>
              <w:t>VOKALNA GLASBENA DEJAVNOST</w:t>
            </w:r>
          </w:p>
        </w:tc>
      </w:tr>
      <w:tr w:rsidR="00F820AF" w:rsidRPr="00A918B6" w14:paraId="74E84754" w14:textId="77777777">
        <w:trPr>
          <w:trHeight w:val="885"/>
        </w:trPr>
        <w:tc>
          <w:tcPr>
            <w:tcW w:w="2371" w:type="pct"/>
            <w:shd w:val="clear" w:color="auto" w:fill="FFFFFF"/>
          </w:tcPr>
          <w:p w14:paraId="040562FD" w14:textId="13D45587" w:rsidR="00F820AF" w:rsidRDefault="00F820AF" w:rsidP="00F820AF">
            <w:pPr>
              <w:numPr>
                <w:ilvl w:val="0"/>
                <w:numId w:val="11"/>
              </w:numPr>
              <w:tabs>
                <w:tab w:val="num" w:pos="5312"/>
              </w:tabs>
              <w:suppressAutoHyphens/>
              <w:spacing w:before="0" w:after="0" w:line="100" w:lineRule="atLeast"/>
              <w:ind w:left="738" w:hanging="425"/>
              <w:contextualSpacing/>
              <w:rPr>
                <w:rFonts w:ascii="Calibri" w:eastAsia="Calibri" w:hAnsi="Calibri" w:cs="Arial"/>
                <w:b/>
                <w:kern w:val="1"/>
                <w:sz w:val="18"/>
                <w:szCs w:val="18"/>
                <w:lang w:eastAsia="ar-SA"/>
              </w:rPr>
            </w:pPr>
            <w:r>
              <w:rPr>
                <w:rFonts w:ascii="Calibri" w:eastAsia="Calibri" w:hAnsi="Calibri" w:cs="Arial"/>
                <w:b/>
                <w:kern w:val="1"/>
                <w:sz w:val="18"/>
                <w:szCs w:val="18"/>
                <w:lang w:eastAsia="ar-SA"/>
              </w:rPr>
              <w:t>OD CELJA DO KOROŠKE</w:t>
            </w:r>
            <w:r w:rsidR="00863171">
              <w:rPr>
                <w:rFonts w:ascii="Calibri" w:eastAsia="Calibri" w:hAnsi="Calibri" w:cs="Arial"/>
                <w:b/>
                <w:kern w:val="1"/>
                <w:sz w:val="18"/>
                <w:szCs w:val="18"/>
                <w:lang w:eastAsia="ar-SA"/>
              </w:rPr>
              <w:t xml:space="preserve"> </w:t>
            </w:r>
            <w:r>
              <w:rPr>
                <w:rFonts w:ascii="Calibri" w:eastAsia="Calibri" w:hAnsi="Calibri" w:cs="Arial"/>
                <w:b/>
                <w:kern w:val="1"/>
                <w:sz w:val="18"/>
                <w:szCs w:val="18"/>
                <w:lang w:eastAsia="ar-SA"/>
              </w:rPr>
              <w:t xml:space="preserve">- </w:t>
            </w:r>
            <w:r w:rsidRPr="00F827BC">
              <w:rPr>
                <w:rFonts w:ascii="Calibri" w:eastAsia="Calibri" w:hAnsi="Calibri" w:cs="Arial"/>
                <w:b/>
                <w:kern w:val="1"/>
                <w:sz w:val="18"/>
                <w:szCs w:val="18"/>
                <w:lang w:eastAsia="ar-SA"/>
              </w:rPr>
              <w:t>Regijsko tekmovanje odraslih PZ in malih vokalnih skupin</w:t>
            </w:r>
          </w:p>
          <w:p w14:paraId="5DB339C8" w14:textId="77777777" w:rsidR="00F820AF" w:rsidRPr="00A918B6" w:rsidRDefault="00F820AF" w:rsidP="00F820AF">
            <w:pPr>
              <w:numPr>
                <w:ilvl w:val="0"/>
                <w:numId w:val="11"/>
              </w:numPr>
              <w:tabs>
                <w:tab w:val="num" w:pos="5312"/>
              </w:tabs>
              <w:suppressAutoHyphens/>
              <w:spacing w:before="0" w:after="0" w:line="100" w:lineRule="atLeast"/>
              <w:ind w:left="738" w:hanging="425"/>
              <w:contextualSpacing/>
              <w:rPr>
                <w:rFonts w:ascii="Calibri" w:eastAsia="Calibri" w:hAnsi="Calibri" w:cs="Arial"/>
                <w:b/>
                <w:kern w:val="1"/>
                <w:sz w:val="18"/>
                <w:szCs w:val="18"/>
                <w:lang w:eastAsia="ar-SA"/>
              </w:rPr>
            </w:pPr>
            <w:r w:rsidRPr="00E81035">
              <w:rPr>
                <w:rFonts w:ascii="Calibri" w:eastAsia="Calibri" w:hAnsi="Calibri" w:cs="Arial"/>
                <w:b/>
                <w:kern w:val="1"/>
                <w:sz w:val="18"/>
                <w:szCs w:val="18"/>
                <w:lang w:eastAsia="ar-SA"/>
              </w:rPr>
              <w:t>Regijsko srečanje upokojenskih pevskih zborov PZDU Celje "POJMO PRIJATELJI"</w:t>
            </w:r>
          </w:p>
          <w:p w14:paraId="3FBC9E80" w14:textId="77777777" w:rsidR="00F820AF" w:rsidRPr="00A918B6" w:rsidRDefault="00F820AF">
            <w:pPr>
              <w:suppressAutoHyphens/>
              <w:spacing w:before="0" w:after="0" w:line="100" w:lineRule="atLeast"/>
              <w:ind w:left="738"/>
              <w:contextualSpacing/>
              <w:rPr>
                <w:rFonts w:ascii="Calibri" w:eastAsia="Calibri" w:hAnsi="Calibri" w:cs="Arial"/>
                <w:b/>
                <w:kern w:val="1"/>
                <w:sz w:val="18"/>
                <w:szCs w:val="18"/>
                <w:lang w:eastAsia="ar-SA"/>
              </w:rPr>
            </w:pPr>
          </w:p>
        </w:tc>
        <w:tc>
          <w:tcPr>
            <w:tcW w:w="2629" w:type="pct"/>
            <w:shd w:val="clear" w:color="auto" w:fill="FFFFFF"/>
          </w:tcPr>
          <w:p w14:paraId="42195D1B" w14:textId="77777777" w:rsidR="00F820AF" w:rsidRPr="00A918B6" w:rsidRDefault="00F820AF" w:rsidP="00F820AF">
            <w:pPr>
              <w:numPr>
                <w:ilvl w:val="0"/>
                <w:numId w:val="11"/>
              </w:numPr>
              <w:tabs>
                <w:tab w:val="num" w:pos="0"/>
                <w:tab w:val="num" w:pos="5312"/>
              </w:tabs>
              <w:suppressAutoHyphens/>
              <w:spacing w:before="0" w:after="0" w:line="100" w:lineRule="atLeast"/>
              <w:ind w:left="720"/>
              <w:rPr>
                <w:rFonts w:ascii="Calibri" w:eastAsia="Calibri" w:hAnsi="Calibri" w:cs="Arial"/>
                <w:kern w:val="1"/>
                <w:sz w:val="18"/>
                <w:szCs w:val="18"/>
                <w:lang w:eastAsia="ar-SA"/>
              </w:rPr>
            </w:pPr>
            <w:r w:rsidRPr="00A918B6">
              <w:rPr>
                <w:rFonts w:ascii="Calibri" w:eastAsia="Calibri" w:hAnsi="Calibri" w:cs="Arial"/>
                <w:kern w:val="1"/>
                <w:sz w:val="18"/>
                <w:szCs w:val="18"/>
                <w:lang w:eastAsia="ar-SA"/>
              </w:rPr>
              <w:t xml:space="preserve">Pika poje, izobraževanje za zborovodje vrtčevskih zborov </w:t>
            </w:r>
          </w:p>
          <w:p w14:paraId="6215AF05" w14:textId="77777777" w:rsidR="00F820AF" w:rsidRPr="00A918B6" w:rsidRDefault="00F820AF" w:rsidP="00F820AF">
            <w:pPr>
              <w:numPr>
                <w:ilvl w:val="0"/>
                <w:numId w:val="11"/>
              </w:numPr>
              <w:tabs>
                <w:tab w:val="num" w:pos="0"/>
                <w:tab w:val="num" w:pos="5312"/>
              </w:tabs>
              <w:suppressAutoHyphens/>
              <w:spacing w:before="0" w:after="0" w:line="100" w:lineRule="atLeast"/>
              <w:ind w:left="720"/>
              <w:rPr>
                <w:rFonts w:ascii="Calibri" w:eastAsia="Calibri" w:hAnsi="Calibri" w:cs="Arial"/>
                <w:kern w:val="1"/>
                <w:sz w:val="18"/>
                <w:szCs w:val="18"/>
                <w:lang w:eastAsia="ar-SA"/>
              </w:rPr>
            </w:pPr>
            <w:r w:rsidRPr="00781504">
              <w:rPr>
                <w:rFonts w:ascii="Calibri" w:eastAsia="Calibri" w:hAnsi="Calibri" w:cs="Arial"/>
                <w:kern w:val="1"/>
                <w:sz w:val="18"/>
                <w:szCs w:val="18"/>
                <w:lang w:eastAsia="ar-SA"/>
              </w:rPr>
              <w:t>Delavnica vokalne tehnike za pevce</w:t>
            </w:r>
          </w:p>
        </w:tc>
      </w:tr>
      <w:tr w:rsidR="00F820AF" w:rsidRPr="00A918B6" w14:paraId="7C5AE601" w14:textId="77777777">
        <w:trPr>
          <w:trHeight w:val="305"/>
        </w:trPr>
        <w:tc>
          <w:tcPr>
            <w:tcW w:w="5000" w:type="pct"/>
            <w:gridSpan w:val="2"/>
            <w:shd w:val="clear" w:color="auto" w:fill="D2EAF1"/>
          </w:tcPr>
          <w:p w14:paraId="0E054CAB" w14:textId="77777777" w:rsidR="00F820AF" w:rsidRPr="00A918B6" w:rsidRDefault="00F820AF">
            <w:pPr>
              <w:suppressAutoHyphens/>
              <w:spacing w:before="0" w:after="0" w:line="100" w:lineRule="atLeast"/>
              <w:ind w:left="0"/>
              <w:jc w:val="center"/>
              <w:rPr>
                <w:rFonts w:ascii="Calibri" w:eastAsia="Calibri" w:hAnsi="Calibri" w:cs="Arial"/>
                <w:b/>
                <w:kern w:val="1"/>
                <w:sz w:val="18"/>
                <w:szCs w:val="18"/>
                <w:lang w:eastAsia="ar-SA"/>
              </w:rPr>
            </w:pPr>
            <w:r w:rsidRPr="00A918B6">
              <w:rPr>
                <w:rFonts w:ascii="Calibri" w:eastAsia="Calibri" w:hAnsi="Calibri" w:cs="Arial"/>
                <w:kern w:val="1"/>
                <w:sz w:val="18"/>
                <w:szCs w:val="18"/>
                <w:lang w:eastAsia="ar-SA"/>
              </w:rPr>
              <w:t>INŠTRUMENTALNA GLASBENA DEJAVNOST</w:t>
            </w:r>
          </w:p>
        </w:tc>
      </w:tr>
      <w:tr w:rsidR="00F820AF" w:rsidRPr="00A918B6" w14:paraId="4BF54E08" w14:textId="77777777">
        <w:trPr>
          <w:trHeight w:val="885"/>
        </w:trPr>
        <w:tc>
          <w:tcPr>
            <w:tcW w:w="2371" w:type="pct"/>
            <w:shd w:val="clear" w:color="auto" w:fill="FFFFFF"/>
          </w:tcPr>
          <w:p w14:paraId="4636A2CF" w14:textId="77777777" w:rsidR="00F820AF" w:rsidRPr="00A918B6" w:rsidRDefault="00F820AF" w:rsidP="00F820AF">
            <w:pPr>
              <w:numPr>
                <w:ilvl w:val="0"/>
                <w:numId w:val="12"/>
              </w:numPr>
              <w:suppressAutoHyphens/>
              <w:spacing w:before="0" w:after="0" w:line="100" w:lineRule="atLeast"/>
              <w:rPr>
                <w:rFonts w:ascii="Calibri" w:eastAsia="Calibri" w:hAnsi="Calibri" w:cs="Arial"/>
                <w:kern w:val="1"/>
                <w:sz w:val="18"/>
                <w:szCs w:val="18"/>
                <w:lang w:eastAsia="ar-SA"/>
              </w:rPr>
            </w:pPr>
            <w:r w:rsidRPr="00A918B6">
              <w:rPr>
                <w:rFonts w:ascii="Calibri" w:eastAsia="Calibri" w:hAnsi="Calibri" w:cs="Arial"/>
                <w:b/>
                <w:kern w:val="1"/>
                <w:sz w:val="18"/>
                <w:szCs w:val="18"/>
                <w:lang w:eastAsia="ar-SA"/>
              </w:rPr>
              <w:lastRenderedPageBreak/>
              <w:t>Regijski festival pihalnih orkestrov v Šmarju pri Jelšah z mednarodno udeležbo</w:t>
            </w:r>
          </w:p>
          <w:p w14:paraId="3910AF26" w14:textId="77777777" w:rsidR="00F820AF" w:rsidRDefault="00F820AF" w:rsidP="00F820AF">
            <w:pPr>
              <w:numPr>
                <w:ilvl w:val="0"/>
                <w:numId w:val="12"/>
              </w:numPr>
              <w:suppressAutoHyphens/>
              <w:spacing w:before="0" w:after="0" w:line="100" w:lineRule="atLeast"/>
              <w:rPr>
                <w:rFonts w:ascii="Calibri" w:eastAsia="Calibri" w:hAnsi="Calibri" w:cs="Arial"/>
                <w:b/>
                <w:kern w:val="1"/>
                <w:sz w:val="18"/>
                <w:szCs w:val="18"/>
                <w:lang w:eastAsia="ar-SA"/>
              </w:rPr>
            </w:pPr>
            <w:r w:rsidRPr="00E03D40">
              <w:rPr>
                <w:rFonts w:ascii="Calibri" w:eastAsia="Calibri" w:hAnsi="Calibri" w:cs="Arial"/>
                <w:b/>
                <w:kern w:val="1"/>
                <w:sz w:val="18"/>
                <w:szCs w:val="18"/>
                <w:lang w:eastAsia="ar-SA"/>
              </w:rPr>
              <w:t>Regijsko srečanje veteranskih godb</w:t>
            </w:r>
          </w:p>
          <w:p w14:paraId="501C1760" w14:textId="77777777" w:rsidR="00F820AF" w:rsidRPr="00A918B6" w:rsidRDefault="00F820AF" w:rsidP="00F820AF">
            <w:pPr>
              <w:numPr>
                <w:ilvl w:val="0"/>
                <w:numId w:val="12"/>
              </w:numPr>
              <w:suppressAutoHyphens/>
              <w:spacing w:before="0" w:after="0" w:line="100" w:lineRule="atLeast"/>
              <w:rPr>
                <w:rFonts w:ascii="Calibri" w:eastAsia="Calibri" w:hAnsi="Calibri" w:cs="Arial"/>
                <w:b/>
                <w:kern w:val="1"/>
                <w:sz w:val="18"/>
                <w:szCs w:val="18"/>
                <w:lang w:eastAsia="ar-SA"/>
              </w:rPr>
            </w:pPr>
            <w:r w:rsidRPr="00DD5553">
              <w:rPr>
                <w:rFonts w:ascii="Calibri" w:eastAsia="Calibri" w:hAnsi="Calibri" w:cs="Arial"/>
                <w:b/>
                <w:kern w:val="1"/>
                <w:sz w:val="18"/>
                <w:szCs w:val="18"/>
                <w:lang w:eastAsia="ar-SA"/>
              </w:rPr>
              <w:t>regijsko srečanje harmonikarskih orkestrov</w:t>
            </w:r>
          </w:p>
        </w:tc>
        <w:tc>
          <w:tcPr>
            <w:tcW w:w="2629" w:type="pct"/>
            <w:shd w:val="clear" w:color="auto" w:fill="FFFFFF"/>
          </w:tcPr>
          <w:p w14:paraId="60B99E28" w14:textId="77777777" w:rsidR="00F820AF" w:rsidRPr="00A918B6" w:rsidRDefault="00F820AF" w:rsidP="00F820AF">
            <w:pPr>
              <w:numPr>
                <w:ilvl w:val="0"/>
                <w:numId w:val="12"/>
              </w:numPr>
              <w:suppressAutoHyphens/>
              <w:spacing w:before="0" w:after="0" w:line="100" w:lineRule="atLeast"/>
              <w:contextualSpacing/>
              <w:rPr>
                <w:rFonts w:ascii="Calibri" w:eastAsia="Calibri" w:hAnsi="Calibri" w:cs="Arial"/>
                <w:kern w:val="1"/>
                <w:sz w:val="18"/>
                <w:szCs w:val="18"/>
                <w:lang w:eastAsia="ar-SA"/>
              </w:rPr>
            </w:pPr>
            <w:r w:rsidRPr="00A918B6">
              <w:rPr>
                <w:rFonts w:ascii="Calibri" w:eastAsia="Calibri" w:hAnsi="Calibri" w:cs="Arial"/>
                <w:kern w:val="1"/>
                <w:sz w:val="18"/>
                <w:szCs w:val="18"/>
                <w:lang w:eastAsia="ar-SA"/>
              </w:rPr>
              <w:t>1</w:t>
            </w:r>
            <w:r>
              <w:rPr>
                <w:rFonts w:ascii="Calibri" w:eastAsia="Calibri" w:hAnsi="Calibri" w:cs="Arial"/>
                <w:kern w:val="1"/>
                <w:sz w:val="18"/>
                <w:szCs w:val="18"/>
                <w:lang w:eastAsia="ar-SA"/>
              </w:rPr>
              <w:t>1</w:t>
            </w:r>
            <w:r w:rsidRPr="00A918B6">
              <w:rPr>
                <w:rFonts w:ascii="Calibri" w:eastAsia="Calibri" w:hAnsi="Calibri" w:cs="Arial"/>
                <w:kern w:val="1"/>
                <w:sz w:val="18"/>
                <w:szCs w:val="18"/>
                <w:lang w:eastAsia="ar-SA"/>
              </w:rPr>
              <w:t>. tabor mladih godbenic in godbenikov</w:t>
            </w:r>
          </w:p>
        </w:tc>
      </w:tr>
      <w:tr w:rsidR="00F820AF" w:rsidRPr="00A918B6" w14:paraId="73CC1B9C" w14:textId="77777777">
        <w:trPr>
          <w:trHeight w:val="238"/>
        </w:trPr>
        <w:tc>
          <w:tcPr>
            <w:tcW w:w="5000" w:type="pct"/>
            <w:gridSpan w:val="2"/>
            <w:shd w:val="clear" w:color="auto" w:fill="D2EAF1"/>
          </w:tcPr>
          <w:p w14:paraId="1CBF5928" w14:textId="77777777" w:rsidR="00F820AF" w:rsidRPr="00A918B6" w:rsidRDefault="00F820AF">
            <w:pPr>
              <w:suppressAutoHyphens/>
              <w:spacing w:before="0" w:after="0" w:line="100" w:lineRule="atLeast"/>
              <w:ind w:left="0"/>
              <w:jc w:val="center"/>
              <w:rPr>
                <w:rFonts w:ascii="Calibri" w:eastAsia="Calibri" w:hAnsi="Calibri" w:cs="Arial"/>
                <w:b/>
                <w:kern w:val="1"/>
                <w:sz w:val="18"/>
                <w:szCs w:val="18"/>
                <w:lang w:eastAsia="ar-SA"/>
              </w:rPr>
            </w:pPr>
            <w:r w:rsidRPr="00A918B6">
              <w:rPr>
                <w:rFonts w:ascii="Calibri" w:eastAsia="Calibri" w:hAnsi="Calibri" w:cs="Arial"/>
                <w:kern w:val="1"/>
                <w:sz w:val="18"/>
                <w:szCs w:val="18"/>
                <w:lang w:eastAsia="ar-SA"/>
              </w:rPr>
              <w:t>GLEDALIŠKA IN LUTKOVNA DEJAVNOST</w:t>
            </w:r>
          </w:p>
        </w:tc>
      </w:tr>
      <w:tr w:rsidR="00F820AF" w:rsidRPr="00A918B6" w14:paraId="1CBE4012" w14:textId="77777777">
        <w:trPr>
          <w:trHeight w:val="885"/>
        </w:trPr>
        <w:tc>
          <w:tcPr>
            <w:tcW w:w="2371" w:type="pct"/>
            <w:shd w:val="clear" w:color="auto" w:fill="FFFFFF"/>
          </w:tcPr>
          <w:p w14:paraId="784C25D5" w14:textId="77777777" w:rsidR="00F820AF" w:rsidRPr="00A918B6" w:rsidRDefault="00F820AF" w:rsidP="00F820AF">
            <w:pPr>
              <w:numPr>
                <w:ilvl w:val="0"/>
                <w:numId w:val="13"/>
              </w:numPr>
              <w:suppressAutoHyphens/>
              <w:spacing w:before="0" w:after="0" w:line="100" w:lineRule="atLeast"/>
              <w:rPr>
                <w:rFonts w:ascii="Calibri" w:eastAsia="Calibri" w:hAnsi="Calibri" w:cs="Arial"/>
                <w:b/>
                <w:kern w:val="1"/>
                <w:sz w:val="18"/>
                <w:szCs w:val="18"/>
                <w:lang w:eastAsia="ar-SA"/>
              </w:rPr>
            </w:pPr>
            <w:r w:rsidRPr="00A918B6">
              <w:rPr>
                <w:rFonts w:ascii="Calibri" w:eastAsia="Calibri" w:hAnsi="Calibri" w:cs="Arial"/>
                <w:b/>
                <w:kern w:val="1"/>
                <w:sz w:val="18"/>
                <w:szCs w:val="18"/>
                <w:lang w:eastAsia="ar-SA"/>
              </w:rPr>
              <w:t>Oder mladih - regijsko srečanje najboljših otroških gledaliških skupin</w:t>
            </w:r>
          </w:p>
          <w:p w14:paraId="1C544774" w14:textId="77777777" w:rsidR="00F820AF" w:rsidRPr="00A918B6" w:rsidRDefault="00F820AF" w:rsidP="00F820AF">
            <w:pPr>
              <w:numPr>
                <w:ilvl w:val="0"/>
                <w:numId w:val="13"/>
              </w:numPr>
              <w:suppressAutoHyphens/>
              <w:spacing w:before="0" w:after="0" w:line="100" w:lineRule="atLeast"/>
              <w:rPr>
                <w:rFonts w:ascii="Calibri" w:eastAsia="Calibri" w:hAnsi="Calibri" w:cs="Arial"/>
                <w:b/>
                <w:kern w:val="1"/>
                <w:sz w:val="18"/>
                <w:szCs w:val="18"/>
                <w:lang w:eastAsia="ar-SA"/>
              </w:rPr>
            </w:pPr>
            <w:r w:rsidRPr="00A918B6">
              <w:rPr>
                <w:rFonts w:ascii="Calibri" w:eastAsia="Calibri" w:hAnsi="Calibri" w:cs="Arial"/>
                <w:b/>
                <w:kern w:val="1"/>
                <w:sz w:val="18"/>
                <w:szCs w:val="18"/>
                <w:lang w:eastAsia="ar-SA"/>
              </w:rPr>
              <w:t xml:space="preserve">Lutkarije in vragolije - regijsko srečanje lutkovnih skupin (koordinacije Celje, Koroška) </w:t>
            </w:r>
          </w:p>
          <w:p w14:paraId="6845F658" w14:textId="77777777" w:rsidR="00F820AF" w:rsidRPr="00A918B6" w:rsidRDefault="00F820AF" w:rsidP="00F820AF">
            <w:pPr>
              <w:numPr>
                <w:ilvl w:val="0"/>
                <w:numId w:val="13"/>
              </w:numPr>
              <w:suppressAutoHyphens/>
              <w:spacing w:before="0" w:after="0" w:line="100" w:lineRule="atLeast"/>
              <w:rPr>
                <w:rFonts w:ascii="Calibri" w:eastAsia="Calibri" w:hAnsi="Calibri" w:cs="Arial"/>
                <w:b/>
                <w:kern w:val="1"/>
                <w:sz w:val="18"/>
                <w:szCs w:val="18"/>
                <w:lang w:eastAsia="ar-SA"/>
              </w:rPr>
            </w:pPr>
            <w:r w:rsidRPr="00A918B6">
              <w:rPr>
                <w:rFonts w:ascii="Calibri" w:eastAsia="Calibri" w:hAnsi="Calibri" w:cs="Arial"/>
                <w:b/>
                <w:kern w:val="1"/>
                <w:sz w:val="18"/>
                <w:szCs w:val="18"/>
                <w:lang w:eastAsia="ar-SA"/>
              </w:rPr>
              <w:t>Gledališke Vizije - regijsko srečanje srednješolskih gledaliških skupin (koordinacije Celje, Koroška)</w:t>
            </w:r>
          </w:p>
          <w:p w14:paraId="5F087990" w14:textId="77777777" w:rsidR="00F820AF" w:rsidRPr="00A918B6" w:rsidRDefault="00F820AF" w:rsidP="00F820AF">
            <w:pPr>
              <w:numPr>
                <w:ilvl w:val="0"/>
                <w:numId w:val="13"/>
              </w:numPr>
              <w:suppressAutoHyphens/>
              <w:spacing w:before="0" w:after="0" w:line="100" w:lineRule="atLeast"/>
              <w:rPr>
                <w:rFonts w:ascii="Calibri" w:eastAsia="Calibri" w:hAnsi="Calibri" w:cs="Arial"/>
                <w:kern w:val="1"/>
                <w:sz w:val="18"/>
                <w:szCs w:val="18"/>
                <w:lang w:eastAsia="ar-SA"/>
              </w:rPr>
            </w:pPr>
            <w:r w:rsidRPr="00A918B6">
              <w:rPr>
                <w:rFonts w:ascii="Calibri" w:eastAsia="Calibri" w:hAnsi="Calibri" w:cs="Arial"/>
                <w:b/>
                <w:kern w:val="1"/>
                <w:sz w:val="18"/>
                <w:szCs w:val="18"/>
                <w:lang w:eastAsia="ar-SA"/>
              </w:rPr>
              <w:t>Linhartovo srečanje - regijsko srečanje odraslih gledaliških skupin</w:t>
            </w:r>
          </w:p>
        </w:tc>
        <w:tc>
          <w:tcPr>
            <w:tcW w:w="2629" w:type="pct"/>
            <w:shd w:val="clear" w:color="auto" w:fill="FFFFFF"/>
          </w:tcPr>
          <w:p w14:paraId="632C8338" w14:textId="77777777" w:rsidR="00F820AF" w:rsidRPr="00A918B6" w:rsidRDefault="00F820AF" w:rsidP="00F820AF">
            <w:pPr>
              <w:numPr>
                <w:ilvl w:val="0"/>
                <w:numId w:val="13"/>
              </w:numPr>
              <w:suppressAutoHyphens/>
              <w:spacing w:before="0" w:after="0" w:line="100" w:lineRule="atLeast"/>
              <w:rPr>
                <w:rFonts w:ascii="Calibri" w:eastAsia="Calibri" w:hAnsi="Calibri" w:cs="Arial"/>
                <w:kern w:val="1"/>
                <w:sz w:val="18"/>
                <w:szCs w:val="18"/>
                <w:lang w:eastAsia="ar-SA"/>
              </w:rPr>
            </w:pPr>
            <w:r>
              <w:rPr>
                <w:rFonts w:ascii="Calibri" w:eastAsia="Calibri" w:hAnsi="Calibri" w:cs="Arial"/>
                <w:kern w:val="1"/>
                <w:sz w:val="18"/>
                <w:szCs w:val="18"/>
                <w:lang w:eastAsia="ar-SA"/>
              </w:rPr>
              <w:t xml:space="preserve">Lutkovni seminar - </w:t>
            </w:r>
            <w:proofErr w:type="spellStart"/>
            <w:r>
              <w:rPr>
                <w:rFonts w:ascii="Calibri" w:eastAsia="Calibri" w:hAnsi="Calibri" w:cs="Arial"/>
                <w:kern w:val="1"/>
                <w:sz w:val="18"/>
                <w:szCs w:val="18"/>
                <w:lang w:eastAsia="ar-SA"/>
              </w:rPr>
              <w:t>Škratofest</w:t>
            </w:r>
            <w:proofErr w:type="spellEnd"/>
          </w:p>
          <w:p w14:paraId="3DB2E97D" w14:textId="77777777" w:rsidR="00F820AF" w:rsidRPr="00A918B6" w:rsidRDefault="00F820AF" w:rsidP="00F820AF">
            <w:pPr>
              <w:numPr>
                <w:ilvl w:val="0"/>
                <w:numId w:val="13"/>
              </w:numPr>
              <w:suppressAutoHyphens/>
              <w:spacing w:before="0" w:after="0" w:line="100" w:lineRule="atLeast"/>
              <w:rPr>
                <w:rFonts w:ascii="Calibri" w:eastAsia="Calibri" w:hAnsi="Calibri" w:cs="Arial"/>
                <w:kern w:val="1"/>
                <w:sz w:val="18"/>
                <w:szCs w:val="18"/>
                <w:lang w:eastAsia="ar-SA"/>
              </w:rPr>
            </w:pPr>
            <w:r w:rsidRPr="00A918B6">
              <w:rPr>
                <w:rFonts w:ascii="Calibri" w:eastAsia="Calibri" w:hAnsi="Calibri" w:cs="Arial"/>
                <w:kern w:val="1"/>
                <w:sz w:val="18"/>
                <w:szCs w:val="18"/>
                <w:lang w:eastAsia="ar-SA"/>
              </w:rPr>
              <w:t>Preglej na glas, gledališka delavnica</w:t>
            </w:r>
          </w:p>
          <w:p w14:paraId="13B43AB4" w14:textId="77777777" w:rsidR="00F820AF" w:rsidRDefault="00F820AF" w:rsidP="00F820AF">
            <w:pPr>
              <w:numPr>
                <w:ilvl w:val="0"/>
                <w:numId w:val="13"/>
              </w:numPr>
              <w:suppressAutoHyphens/>
              <w:spacing w:before="0" w:after="0" w:line="100" w:lineRule="atLeast"/>
              <w:rPr>
                <w:rFonts w:ascii="Calibri" w:eastAsia="Calibri" w:hAnsi="Calibri" w:cs="Arial"/>
                <w:kern w:val="1"/>
                <w:sz w:val="18"/>
                <w:szCs w:val="18"/>
                <w:lang w:eastAsia="ar-SA"/>
              </w:rPr>
            </w:pPr>
            <w:r w:rsidRPr="00CA5340">
              <w:rPr>
                <w:rFonts w:ascii="Calibri" w:eastAsia="Calibri" w:hAnsi="Calibri" w:cs="Arial"/>
                <w:kern w:val="1"/>
                <w:sz w:val="18"/>
                <w:szCs w:val="18"/>
                <w:lang w:eastAsia="ar-SA"/>
              </w:rPr>
              <w:t>izobraževanje za mentorje otroških gledaliških skupin</w:t>
            </w:r>
          </w:p>
          <w:p w14:paraId="043CBA26" w14:textId="77777777" w:rsidR="00F820AF" w:rsidRPr="00A918B6" w:rsidRDefault="00F820AF" w:rsidP="00F820AF">
            <w:pPr>
              <w:numPr>
                <w:ilvl w:val="0"/>
                <w:numId w:val="13"/>
              </w:numPr>
              <w:suppressAutoHyphens/>
              <w:spacing w:before="0" w:after="0" w:line="100" w:lineRule="atLeast"/>
              <w:rPr>
                <w:rFonts w:ascii="Calibri" w:eastAsia="Calibri" w:hAnsi="Calibri" w:cs="Arial"/>
                <w:kern w:val="1"/>
                <w:sz w:val="18"/>
                <w:szCs w:val="18"/>
                <w:lang w:eastAsia="ar-SA"/>
              </w:rPr>
            </w:pPr>
            <w:r w:rsidRPr="00A918B6">
              <w:rPr>
                <w:rFonts w:ascii="Calibri" w:eastAsia="Calibri" w:hAnsi="Calibri" w:cs="Arial"/>
                <w:kern w:val="1"/>
                <w:sz w:val="18"/>
                <w:szCs w:val="18"/>
                <w:lang w:eastAsia="ar-SA"/>
              </w:rPr>
              <w:t>Gledališka delavnica za mentorje odraslih gledaliških skupin</w:t>
            </w:r>
          </w:p>
          <w:p w14:paraId="28BE0478" w14:textId="77777777" w:rsidR="00F820AF" w:rsidRPr="00A918B6" w:rsidRDefault="00F820AF">
            <w:pPr>
              <w:suppressAutoHyphens/>
              <w:spacing w:before="0" w:after="0" w:line="100" w:lineRule="atLeast"/>
              <w:ind w:left="720"/>
              <w:rPr>
                <w:rFonts w:ascii="Calibri" w:eastAsia="Calibri" w:hAnsi="Calibri" w:cs="Arial"/>
                <w:kern w:val="1"/>
                <w:sz w:val="18"/>
                <w:szCs w:val="18"/>
                <w:lang w:eastAsia="ar-SA"/>
              </w:rPr>
            </w:pPr>
          </w:p>
        </w:tc>
      </w:tr>
      <w:tr w:rsidR="00F820AF" w:rsidRPr="00A918B6" w14:paraId="7FE273B1" w14:textId="77777777">
        <w:trPr>
          <w:trHeight w:val="280"/>
        </w:trPr>
        <w:tc>
          <w:tcPr>
            <w:tcW w:w="5000" w:type="pct"/>
            <w:gridSpan w:val="2"/>
            <w:shd w:val="clear" w:color="auto" w:fill="D2EAF1"/>
          </w:tcPr>
          <w:p w14:paraId="49ACA929" w14:textId="77777777" w:rsidR="00F820AF" w:rsidRPr="00A918B6" w:rsidRDefault="00F820AF">
            <w:pPr>
              <w:suppressAutoHyphens/>
              <w:spacing w:before="0" w:after="0" w:line="100" w:lineRule="atLeast"/>
              <w:ind w:left="0"/>
              <w:jc w:val="center"/>
              <w:rPr>
                <w:rFonts w:ascii="Calibri" w:eastAsia="Calibri" w:hAnsi="Calibri" w:cs="Arial"/>
                <w:b/>
                <w:kern w:val="1"/>
                <w:sz w:val="18"/>
                <w:szCs w:val="18"/>
                <w:lang w:eastAsia="ar-SA"/>
              </w:rPr>
            </w:pPr>
            <w:r w:rsidRPr="00A918B6">
              <w:rPr>
                <w:rFonts w:ascii="Calibri" w:eastAsia="Calibri" w:hAnsi="Calibri" w:cs="Arial"/>
                <w:kern w:val="1"/>
                <w:sz w:val="18"/>
                <w:szCs w:val="18"/>
                <w:lang w:eastAsia="ar-SA"/>
              </w:rPr>
              <w:t>FOLKLORNA IN ETNO DEJAVNOST</w:t>
            </w:r>
          </w:p>
        </w:tc>
      </w:tr>
      <w:tr w:rsidR="00F820AF" w:rsidRPr="00A918B6" w14:paraId="298B1DBF" w14:textId="77777777">
        <w:trPr>
          <w:trHeight w:val="885"/>
        </w:trPr>
        <w:tc>
          <w:tcPr>
            <w:tcW w:w="2371" w:type="pct"/>
            <w:shd w:val="clear" w:color="auto" w:fill="FFFFFF"/>
          </w:tcPr>
          <w:p w14:paraId="2D7D396C" w14:textId="77777777" w:rsidR="00F820AF" w:rsidRDefault="00F820AF" w:rsidP="00F820AF">
            <w:pPr>
              <w:numPr>
                <w:ilvl w:val="0"/>
                <w:numId w:val="13"/>
              </w:numPr>
              <w:suppressAutoHyphens/>
              <w:spacing w:before="0" w:after="0" w:line="100" w:lineRule="atLeast"/>
              <w:rPr>
                <w:rFonts w:ascii="Calibri" w:eastAsia="Calibri" w:hAnsi="Calibri" w:cs="Arial"/>
                <w:b/>
                <w:kern w:val="1"/>
                <w:sz w:val="18"/>
                <w:szCs w:val="18"/>
                <w:lang w:eastAsia="ar-SA"/>
              </w:rPr>
            </w:pPr>
            <w:r w:rsidRPr="00A918B6">
              <w:rPr>
                <w:rFonts w:ascii="Calibri" w:eastAsia="Calibri" w:hAnsi="Calibri" w:cs="Arial"/>
                <w:b/>
                <w:kern w:val="1"/>
                <w:sz w:val="18"/>
                <w:szCs w:val="18"/>
                <w:lang w:eastAsia="ar-SA"/>
              </w:rPr>
              <w:t>MAROLTOVO - regijsko srečanje odraslih folklornih skupin (v sodelovanju s koordinacijo Koroška)</w:t>
            </w:r>
          </w:p>
          <w:p w14:paraId="3810C245" w14:textId="77777777" w:rsidR="00F820AF" w:rsidRPr="00A918B6" w:rsidRDefault="00F820AF" w:rsidP="00F820AF">
            <w:pPr>
              <w:numPr>
                <w:ilvl w:val="0"/>
                <w:numId w:val="13"/>
              </w:numPr>
              <w:suppressAutoHyphens/>
              <w:spacing w:before="0" w:after="0" w:line="100" w:lineRule="atLeast"/>
              <w:rPr>
                <w:rFonts w:ascii="Calibri" w:eastAsia="Calibri" w:hAnsi="Calibri" w:cs="Arial"/>
                <w:b/>
                <w:kern w:val="1"/>
                <w:sz w:val="18"/>
                <w:szCs w:val="18"/>
                <w:lang w:eastAsia="ar-SA"/>
              </w:rPr>
            </w:pPr>
            <w:r w:rsidRPr="00CC7FA1">
              <w:rPr>
                <w:rFonts w:ascii="Calibri" w:eastAsia="Calibri" w:hAnsi="Calibri" w:cs="Arial"/>
                <w:b/>
                <w:kern w:val="1"/>
                <w:sz w:val="18"/>
                <w:szCs w:val="18"/>
                <w:lang w:eastAsia="ar-SA"/>
              </w:rPr>
              <w:t>NAPEV - ODSEV -reg srečanje poustvarjalcev glasbenega izročila Slovenije</w:t>
            </w:r>
          </w:p>
          <w:p w14:paraId="75F9A954" w14:textId="77777777" w:rsidR="00F820AF" w:rsidRPr="00A918B6" w:rsidRDefault="00F820AF">
            <w:pPr>
              <w:spacing w:before="0" w:after="0" w:line="240" w:lineRule="auto"/>
              <w:ind w:left="720"/>
              <w:rPr>
                <w:rFonts w:ascii="Calibri" w:eastAsia="Calibri" w:hAnsi="Calibri" w:cs="Times New Roman"/>
                <w:b/>
                <w:sz w:val="18"/>
                <w:szCs w:val="18"/>
                <w:lang w:eastAsia="ar-SA"/>
              </w:rPr>
            </w:pPr>
          </w:p>
        </w:tc>
        <w:tc>
          <w:tcPr>
            <w:tcW w:w="2629" w:type="pct"/>
            <w:shd w:val="clear" w:color="auto" w:fill="FFFFFF"/>
          </w:tcPr>
          <w:p w14:paraId="05E1FAAC" w14:textId="77777777" w:rsidR="00F820AF" w:rsidRPr="00A918B6" w:rsidRDefault="00F820AF" w:rsidP="00F820AF">
            <w:pPr>
              <w:numPr>
                <w:ilvl w:val="0"/>
                <w:numId w:val="13"/>
              </w:numPr>
              <w:suppressAutoHyphens/>
              <w:spacing w:before="0" w:after="0" w:line="100" w:lineRule="atLeast"/>
              <w:rPr>
                <w:rFonts w:ascii="Calibri" w:eastAsia="Calibri" w:hAnsi="Calibri" w:cs="Arial"/>
                <w:kern w:val="1"/>
                <w:sz w:val="18"/>
                <w:szCs w:val="18"/>
                <w:lang w:eastAsia="ar-SA"/>
              </w:rPr>
            </w:pPr>
            <w:r w:rsidRPr="00A918B6">
              <w:rPr>
                <w:rFonts w:ascii="Calibri" w:eastAsia="Calibri" w:hAnsi="Calibri" w:cs="Arial"/>
                <w:kern w:val="1"/>
                <w:sz w:val="18"/>
                <w:szCs w:val="18"/>
                <w:lang w:eastAsia="ar-SA"/>
              </w:rPr>
              <w:t>Regijsko izobraževanje za vodje otroških folklornih skupin z demonstracijsko skupino</w:t>
            </w:r>
          </w:p>
          <w:p w14:paraId="495A5567" w14:textId="77777777" w:rsidR="00F820AF" w:rsidRPr="00A918B6" w:rsidRDefault="00F820AF" w:rsidP="00F820AF">
            <w:pPr>
              <w:numPr>
                <w:ilvl w:val="0"/>
                <w:numId w:val="13"/>
              </w:numPr>
              <w:suppressAutoHyphens/>
              <w:spacing w:before="0" w:after="0" w:line="100" w:lineRule="atLeast"/>
              <w:rPr>
                <w:rFonts w:ascii="Calibri" w:eastAsia="Calibri" w:hAnsi="Calibri" w:cs="Arial"/>
                <w:kern w:val="1"/>
                <w:sz w:val="18"/>
                <w:szCs w:val="18"/>
                <w:lang w:eastAsia="ar-SA"/>
              </w:rPr>
            </w:pPr>
            <w:r w:rsidRPr="00052943">
              <w:rPr>
                <w:rFonts w:ascii="Calibri" w:eastAsia="Calibri" w:hAnsi="Calibri" w:cs="Arial"/>
                <w:kern w:val="1"/>
                <w:sz w:val="18"/>
                <w:szCs w:val="18"/>
                <w:lang w:eastAsia="ar-SA"/>
              </w:rPr>
              <w:t>regijsko izobraževanje - vključevanje ljudskih plesov in pesmi za predšolske otroke</w:t>
            </w:r>
          </w:p>
        </w:tc>
      </w:tr>
      <w:tr w:rsidR="00F820AF" w:rsidRPr="00A918B6" w14:paraId="139A60F5" w14:textId="77777777">
        <w:trPr>
          <w:trHeight w:val="234"/>
        </w:trPr>
        <w:tc>
          <w:tcPr>
            <w:tcW w:w="5000" w:type="pct"/>
            <w:gridSpan w:val="2"/>
            <w:shd w:val="clear" w:color="auto" w:fill="D2EAF1"/>
          </w:tcPr>
          <w:p w14:paraId="5900ED3F" w14:textId="77777777" w:rsidR="00F820AF" w:rsidRPr="00A918B6" w:rsidRDefault="00F820AF">
            <w:pPr>
              <w:suppressAutoHyphens/>
              <w:spacing w:before="0" w:after="0" w:line="100" w:lineRule="atLeast"/>
              <w:ind w:left="0"/>
              <w:jc w:val="center"/>
              <w:rPr>
                <w:rFonts w:ascii="Calibri" w:eastAsia="Calibri" w:hAnsi="Calibri" w:cs="Arial"/>
                <w:b/>
                <w:kern w:val="1"/>
                <w:sz w:val="18"/>
                <w:szCs w:val="18"/>
                <w:lang w:eastAsia="ar-SA"/>
              </w:rPr>
            </w:pPr>
            <w:r w:rsidRPr="00A918B6">
              <w:rPr>
                <w:rFonts w:ascii="Calibri" w:eastAsia="Calibri" w:hAnsi="Calibri" w:cs="Arial"/>
                <w:kern w:val="1"/>
                <w:sz w:val="18"/>
                <w:szCs w:val="18"/>
                <w:lang w:eastAsia="ar-SA"/>
              </w:rPr>
              <w:t>FILMSKA IN VIDEO DEJAVNOST</w:t>
            </w:r>
          </w:p>
        </w:tc>
      </w:tr>
      <w:tr w:rsidR="00F820AF" w:rsidRPr="00A918B6" w14:paraId="0E806EE6" w14:textId="77777777">
        <w:trPr>
          <w:trHeight w:val="309"/>
        </w:trPr>
        <w:tc>
          <w:tcPr>
            <w:tcW w:w="2371" w:type="pct"/>
            <w:shd w:val="clear" w:color="auto" w:fill="FFFFFF"/>
          </w:tcPr>
          <w:p w14:paraId="24864D07" w14:textId="77777777" w:rsidR="00F820AF" w:rsidRPr="00A918B6" w:rsidRDefault="00F820AF">
            <w:pPr>
              <w:suppressAutoHyphens/>
              <w:spacing w:before="0" w:after="200" w:line="100" w:lineRule="atLeast"/>
              <w:ind w:left="720"/>
              <w:rPr>
                <w:rFonts w:ascii="Calibri" w:eastAsia="Calibri" w:hAnsi="Calibri" w:cs="Arial"/>
                <w:kern w:val="1"/>
                <w:sz w:val="18"/>
                <w:szCs w:val="18"/>
                <w:lang w:eastAsia="ar-SA"/>
              </w:rPr>
            </w:pPr>
          </w:p>
        </w:tc>
        <w:tc>
          <w:tcPr>
            <w:tcW w:w="2629" w:type="pct"/>
            <w:shd w:val="clear" w:color="auto" w:fill="FFFFFF"/>
          </w:tcPr>
          <w:p w14:paraId="4F45DDF5" w14:textId="77777777" w:rsidR="00F820AF" w:rsidRDefault="00F820AF" w:rsidP="00F820AF">
            <w:pPr>
              <w:numPr>
                <w:ilvl w:val="0"/>
                <w:numId w:val="13"/>
              </w:numPr>
              <w:suppressAutoHyphens/>
              <w:snapToGrid w:val="0"/>
              <w:spacing w:before="0" w:after="0" w:line="100" w:lineRule="atLeast"/>
              <w:contextualSpacing/>
              <w:rPr>
                <w:rFonts w:ascii="Calibri" w:eastAsia="Calibri" w:hAnsi="Calibri" w:cs="Arial"/>
                <w:kern w:val="1"/>
                <w:sz w:val="18"/>
                <w:szCs w:val="18"/>
                <w:lang w:eastAsia="ar-SA"/>
              </w:rPr>
            </w:pPr>
            <w:r w:rsidRPr="00A918B6">
              <w:rPr>
                <w:rFonts w:ascii="Calibri" w:eastAsia="Calibri" w:hAnsi="Calibri" w:cs="Arial"/>
                <w:kern w:val="1"/>
                <w:sz w:val="18"/>
                <w:szCs w:val="18"/>
                <w:lang w:eastAsia="ar-SA"/>
              </w:rPr>
              <w:t>regijsko izobraževanje film</w:t>
            </w:r>
          </w:p>
          <w:p w14:paraId="4660E6BB" w14:textId="77777777" w:rsidR="00F820AF" w:rsidRPr="00A918B6" w:rsidRDefault="00F820AF" w:rsidP="00F820AF">
            <w:pPr>
              <w:numPr>
                <w:ilvl w:val="0"/>
                <w:numId w:val="13"/>
              </w:numPr>
              <w:suppressAutoHyphens/>
              <w:snapToGrid w:val="0"/>
              <w:spacing w:before="0" w:after="0" w:line="100" w:lineRule="atLeast"/>
              <w:contextualSpacing/>
              <w:rPr>
                <w:rFonts w:ascii="Calibri" w:eastAsia="Calibri" w:hAnsi="Calibri" w:cs="Arial"/>
                <w:kern w:val="1"/>
                <w:sz w:val="18"/>
                <w:szCs w:val="18"/>
                <w:lang w:eastAsia="ar-SA"/>
              </w:rPr>
            </w:pPr>
            <w:r w:rsidRPr="00712972">
              <w:rPr>
                <w:rFonts w:ascii="Calibri" w:eastAsia="Calibri" w:hAnsi="Calibri" w:cs="Arial"/>
                <w:kern w:val="1"/>
                <w:sz w:val="18"/>
                <w:szCs w:val="18"/>
                <w:lang w:eastAsia="ar-SA"/>
              </w:rPr>
              <w:t>filmska delavnica za mlade filmarje</w:t>
            </w:r>
          </w:p>
        </w:tc>
      </w:tr>
      <w:tr w:rsidR="00F820AF" w:rsidRPr="00A918B6" w14:paraId="44901FB2" w14:textId="77777777">
        <w:trPr>
          <w:trHeight w:val="288"/>
        </w:trPr>
        <w:tc>
          <w:tcPr>
            <w:tcW w:w="5000" w:type="pct"/>
            <w:gridSpan w:val="2"/>
            <w:shd w:val="clear" w:color="auto" w:fill="D2EAF1"/>
          </w:tcPr>
          <w:p w14:paraId="702B34A9" w14:textId="77777777" w:rsidR="00F820AF" w:rsidRPr="00A918B6" w:rsidRDefault="00F820AF">
            <w:pPr>
              <w:suppressAutoHyphens/>
              <w:spacing w:before="0" w:after="0" w:line="100" w:lineRule="atLeast"/>
              <w:ind w:left="0"/>
              <w:jc w:val="center"/>
              <w:rPr>
                <w:rFonts w:ascii="Calibri" w:eastAsia="Calibri" w:hAnsi="Calibri" w:cs="Arial"/>
                <w:b/>
                <w:kern w:val="1"/>
                <w:sz w:val="18"/>
                <w:szCs w:val="18"/>
                <w:lang w:eastAsia="ar-SA"/>
              </w:rPr>
            </w:pPr>
            <w:r w:rsidRPr="00A918B6">
              <w:rPr>
                <w:rFonts w:ascii="Calibri" w:eastAsia="Calibri" w:hAnsi="Calibri" w:cs="Arial"/>
                <w:kern w:val="1"/>
                <w:sz w:val="18"/>
                <w:szCs w:val="18"/>
                <w:lang w:eastAsia="ar-SA"/>
              </w:rPr>
              <w:t>PLESNA IN MAŽORETNA DEJAVNOST</w:t>
            </w:r>
          </w:p>
        </w:tc>
      </w:tr>
      <w:tr w:rsidR="00F820AF" w:rsidRPr="00A918B6" w14:paraId="3B70E8E8" w14:textId="77777777">
        <w:trPr>
          <w:trHeight w:val="503"/>
        </w:trPr>
        <w:tc>
          <w:tcPr>
            <w:tcW w:w="2371" w:type="pct"/>
            <w:shd w:val="clear" w:color="auto" w:fill="FFFFFF"/>
          </w:tcPr>
          <w:p w14:paraId="681CC382" w14:textId="77777777" w:rsidR="00F820AF" w:rsidRPr="00A918B6" w:rsidRDefault="00F820AF" w:rsidP="00F820AF">
            <w:pPr>
              <w:numPr>
                <w:ilvl w:val="0"/>
                <w:numId w:val="13"/>
              </w:numPr>
              <w:suppressAutoHyphens/>
              <w:spacing w:before="0" w:after="200" w:line="100" w:lineRule="atLeast"/>
              <w:rPr>
                <w:rFonts w:ascii="Calibri" w:eastAsia="Calibri" w:hAnsi="Calibri" w:cs="Arial"/>
                <w:kern w:val="1"/>
                <w:sz w:val="18"/>
                <w:szCs w:val="18"/>
                <w:lang w:eastAsia="ar-SA"/>
              </w:rPr>
            </w:pPr>
            <w:r w:rsidRPr="00A918B6">
              <w:rPr>
                <w:rFonts w:ascii="Calibri" w:eastAsia="Calibri" w:hAnsi="Calibri" w:cs="Arial"/>
                <w:b/>
                <w:kern w:val="1"/>
                <w:sz w:val="18"/>
                <w:szCs w:val="18"/>
                <w:lang w:eastAsia="ar-SA"/>
              </w:rPr>
              <w:t>V plesnem vrtincu - regijska revija plesnih skupin</w:t>
            </w:r>
          </w:p>
        </w:tc>
        <w:tc>
          <w:tcPr>
            <w:tcW w:w="2629" w:type="pct"/>
            <w:shd w:val="clear" w:color="auto" w:fill="FFFFFF"/>
          </w:tcPr>
          <w:p w14:paraId="328535E2" w14:textId="77777777" w:rsidR="00F820AF" w:rsidRPr="00A918B6" w:rsidRDefault="00F820AF">
            <w:pPr>
              <w:suppressAutoHyphens/>
              <w:snapToGrid w:val="0"/>
              <w:spacing w:before="0" w:after="0" w:line="100" w:lineRule="atLeast"/>
              <w:ind w:left="720"/>
              <w:contextualSpacing/>
              <w:rPr>
                <w:rFonts w:ascii="Calibri" w:eastAsia="Calibri" w:hAnsi="Calibri" w:cs="Arial"/>
                <w:kern w:val="1"/>
                <w:sz w:val="18"/>
                <w:szCs w:val="18"/>
                <w:lang w:eastAsia="ar-SA"/>
              </w:rPr>
            </w:pPr>
          </w:p>
        </w:tc>
      </w:tr>
      <w:tr w:rsidR="00F820AF" w:rsidRPr="00A918B6" w14:paraId="2B446A7F" w14:textId="77777777">
        <w:trPr>
          <w:trHeight w:val="276"/>
        </w:trPr>
        <w:tc>
          <w:tcPr>
            <w:tcW w:w="5000" w:type="pct"/>
            <w:gridSpan w:val="2"/>
            <w:shd w:val="clear" w:color="auto" w:fill="D2EAF1"/>
          </w:tcPr>
          <w:p w14:paraId="75A3E2E5" w14:textId="77777777" w:rsidR="00F820AF" w:rsidRPr="00A918B6" w:rsidRDefault="00F820AF">
            <w:pPr>
              <w:suppressAutoHyphens/>
              <w:spacing w:before="0" w:after="0" w:line="100" w:lineRule="atLeast"/>
              <w:ind w:left="0"/>
              <w:jc w:val="center"/>
              <w:rPr>
                <w:rFonts w:ascii="Calibri" w:eastAsia="Calibri" w:hAnsi="Calibri" w:cs="Arial"/>
                <w:b/>
                <w:kern w:val="1"/>
                <w:sz w:val="18"/>
                <w:szCs w:val="18"/>
                <w:lang w:eastAsia="ar-SA"/>
              </w:rPr>
            </w:pPr>
            <w:r w:rsidRPr="00A918B6">
              <w:rPr>
                <w:rFonts w:ascii="Calibri" w:eastAsia="Calibri" w:hAnsi="Calibri" w:cs="Arial"/>
                <w:kern w:val="1"/>
                <w:sz w:val="18"/>
                <w:szCs w:val="18"/>
                <w:lang w:eastAsia="ar-SA"/>
              </w:rPr>
              <w:t>LIKOVNA IN FOTOGRAFSKA DEJAVNOST</w:t>
            </w:r>
          </w:p>
        </w:tc>
      </w:tr>
      <w:tr w:rsidR="00F820AF" w:rsidRPr="00A918B6" w14:paraId="4E427691" w14:textId="77777777">
        <w:trPr>
          <w:trHeight w:val="885"/>
        </w:trPr>
        <w:tc>
          <w:tcPr>
            <w:tcW w:w="2371" w:type="pct"/>
            <w:shd w:val="clear" w:color="auto" w:fill="FFFFFF"/>
          </w:tcPr>
          <w:p w14:paraId="7AB654FD" w14:textId="77777777" w:rsidR="00F820AF" w:rsidRDefault="00F820AF" w:rsidP="00F820AF">
            <w:pPr>
              <w:numPr>
                <w:ilvl w:val="0"/>
                <w:numId w:val="13"/>
              </w:numPr>
              <w:suppressAutoHyphens/>
              <w:spacing w:before="0" w:after="0" w:line="100" w:lineRule="atLeast"/>
              <w:rPr>
                <w:rFonts w:ascii="Calibri" w:eastAsia="Calibri" w:hAnsi="Calibri" w:cs="Arial"/>
                <w:b/>
                <w:kern w:val="1"/>
                <w:sz w:val="18"/>
                <w:szCs w:val="18"/>
                <w:lang w:eastAsia="ar-SA"/>
              </w:rPr>
            </w:pPr>
            <w:r w:rsidRPr="00DC6922">
              <w:rPr>
                <w:rFonts w:ascii="Calibri" w:eastAsia="Calibri" w:hAnsi="Calibri" w:cs="Arial"/>
                <w:b/>
                <w:kern w:val="1"/>
                <w:sz w:val="18"/>
                <w:szCs w:val="18"/>
                <w:lang w:eastAsia="ar-SA"/>
              </w:rPr>
              <w:t>Regijska fotografska razstava -24. CFS 2023 (erotika in serije)</w:t>
            </w:r>
          </w:p>
          <w:p w14:paraId="3FE7595C" w14:textId="77777777" w:rsidR="00F820AF" w:rsidRPr="002C5E49" w:rsidRDefault="00F820AF" w:rsidP="00F820AF">
            <w:pPr>
              <w:pStyle w:val="Odstavekseznama"/>
              <w:numPr>
                <w:ilvl w:val="0"/>
                <w:numId w:val="13"/>
              </w:numPr>
              <w:suppressAutoHyphens/>
              <w:spacing w:before="0" w:after="0" w:line="100" w:lineRule="atLeast"/>
              <w:rPr>
                <w:rFonts w:ascii="Calibri" w:eastAsia="Calibri" w:hAnsi="Calibri" w:cs="Arial"/>
                <w:b/>
                <w:kern w:val="1"/>
                <w:sz w:val="18"/>
                <w:szCs w:val="18"/>
                <w:lang w:eastAsia="ar-SA"/>
              </w:rPr>
            </w:pPr>
            <w:r w:rsidRPr="002C5E49">
              <w:rPr>
                <w:rFonts w:ascii="Calibri" w:eastAsia="Calibri" w:hAnsi="Calibri" w:cs="Arial"/>
                <w:b/>
                <w:kern w:val="1"/>
                <w:sz w:val="18"/>
                <w:szCs w:val="18"/>
                <w:lang w:eastAsia="ar-SA"/>
              </w:rPr>
              <w:t>Regijska tematska razstava - za 9. državno tematsko razstavo</w:t>
            </w:r>
          </w:p>
        </w:tc>
        <w:tc>
          <w:tcPr>
            <w:tcW w:w="2629" w:type="pct"/>
            <w:shd w:val="clear" w:color="auto" w:fill="FFFFFF"/>
          </w:tcPr>
          <w:p w14:paraId="295BE42F" w14:textId="77777777" w:rsidR="00F820AF" w:rsidRDefault="00F820AF" w:rsidP="00F820AF">
            <w:pPr>
              <w:numPr>
                <w:ilvl w:val="0"/>
                <w:numId w:val="13"/>
              </w:numPr>
              <w:suppressAutoHyphens/>
              <w:spacing w:before="0" w:after="0" w:line="100" w:lineRule="atLeast"/>
              <w:contextualSpacing/>
              <w:rPr>
                <w:rFonts w:ascii="Calibri" w:eastAsia="Calibri" w:hAnsi="Calibri" w:cs="Arial"/>
                <w:kern w:val="1"/>
                <w:sz w:val="18"/>
                <w:szCs w:val="18"/>
                <w:lang w:eastAsia="ar-SA"/>
              </w:rPr>
            </w:pPr>
            <w:r w:rsidRPr="002C5E49">
              <w:rPr>
                <w:rFonts w:ascii="Calibri" w:eastAsia="Calibri" w:hAnsi="Calibri" w:cs="Arial"/>
                <w:kern w:val="1"/>
                <w:sz w:val="18"/>
                <w:szCs w:val="18"/>
                <w:lang w:eastAsia="ar-SA"/>
              </w:rPr>
              <w:t>Regijska fotografska delavnica 2023</w:t>
            </w:r>
          </w:p>
          <w:p w14:paraId="454D96AC" w14:textId="77777777" w:rsidR="00F820AF" w:rsidRDefault="00F820AF" w:rsidP="00F820AF">
            <w:pPr>
              <w:numPr>
                <w:ilvl w:val="0"/>
                <w:numId w:val="13"/>
              </w:numPr>
              <w:suppressAutoHyphens/>
              <w:spacing w:before="0" w:after="0" w:line="100" w:lineRule="atLeast"/>
              <w:contextualSpacing/>
              <w:rPr>
                <w:rFonts w:ascii="Calibri" w:eastAsia="Calibri" w:hAnsi="Calibri" w:cs="Arial"/>
                <w:kern w:val="1"/>
                <w:sz w:val="18"/>
                <w:szCs w:val="18"/>
                <w:lang w:eastAsia="ar-SA"/>
              </w:rPr>
            </w:pPr>
            <w:r w:rsidRPr="00292F67">
              <w:rPr>
                <w:rFonts w:ascii="Calibri" w:eastAsia="Calibri" w:hAnsi="Calibri" w:cs="Arial"/>
                <w:kern w:val="1"/>
                <w:sz w:val="18"/>
                <w:szCs w:val="18"/>
                <w:lang w:eastAsia="ar-SA"/>
              </w:rPr>
              <w:t>Vikend delavnica mozaik</w:t>
            </w:r>
          </w:p>
          <w:p w14:paraId="4C9A15C8" w14:textId="77777777" w:rsidR="00F820AF" w:rsidRPr="00A918B6" w:rsidRDefault="00F820AF" w:rsidP="00F820AF">
            <w:pPr>
              <w:numPr>
                <w:ilvl w:val="0"/>
                <w:numId w:val="13"/>
              </w:numPr>
              <w:suppressAutoHyphens/>
              <w:spacing w:before="0" w:after="0" w:line="100" w:lineRule="atLeast"/>
              <w:contextualSpacing/>
              <w:rPr>
                <w:rFonts w:ascii="Calibri" w:eastAsia="Calibri" w:hAnsi="Calibri" w:cs="Arial"/>
                <w:kern w:val="1"/>
                <w:sz w:val="18"/>
                <w:szCs w:val="18"/>
                <w:lang w:eastAsia="ar-SA"/>
              </w:rPr>
            </w:pPr>
            <w:r w:rsidRPr="00292F67">
              <w:rPr>
                <w:rFonts w:ascii="Calibri" w:eastAsia="Calibri" w:hAnsi="Calibri" w:cs="Arial"/>
                <w:kern w:val="1"/>
                <w:sz w:val="18"/>
                <w:szCs w:val="18"/>
                <w:lang w:eastAsia="ar-SA"/>
              </w:rPr>
              <w:t>regijska likovna delavnica</w:t>
            </w:r>
          </w:p>
        </w:tc>
      </w:tr>
      <w:tr w:rsidR="00F820AF" w:rsidRPr="00A918B6" w14:paraId="274DF41C" w14:textId="77777777">
        <w:trPr>
          <w:trHeight w:val="244"/>
        </w:trPr>
        <w:tc>
          <w:tcPr>
            <w:tcW w:w="5000" w:type="pct"/>
            <w:gridSpan w:val="2"/>
            <w:shd w:val="clear" w:color="auto" w:fill="D2EAF1"/>
          </w:tcPr>
          <w:p w14:paraId="66CB7B81" w14:textId="77777777" w:rsidR="00F820AF" w:rsidRPr="00A918B6" w:rsidRDefault="00F820AF">
            <w:pPr>
              <w:suppressAutoHyphens/>
              <w:spacing w:before="0" w:after="0" w:line="100" w:lineRule="atLeast"/>
              <w:ind w:left="0"/>
              <w:jc w:val="center"/>
              <w:rPr>
                <w:rFonts w:ascii="Calibri" w:eastAsia="Calibri" w:hAnsi="Calibri" w:cs="Arial"/>
                <w:b/>
                <w:kern w:val="1"/>
                <w:sz w:val="18"/>
                <w:szCs w:val="18"/>
                <w:lang w:eastAsia="ar-SA"/>
              </w:rPr>
            </w:pPr>
            <w:r w:rsidRPr="00A918B6">
              <w:rPr>
                <w:rFonts w:ascii="Calibri" w:eastAsia="Calibri" w:hAnsi="Calibri" w:cs="Arial"/>
                <w:kern w:val="1"/>
                <w:sz w:val="18"/>
                <w:szCs w:val="18"/>
                <w:lang w:eastAsia="ar-SA"/>
              </w:rPr>
              <w:t>LITERARNA DEJAVNOST</w:t>
            </w:r>
          </w:p>
        </w:tc>
      </w:tr>
      <w:tr w:rsidR="00F820AF" w:rsidRPr="00A918B6" w14:paraId="630A89D2" w14:textId="77777777">
        <w:trPr>
          <w:trHeight w:val="978"/>
        </w:trPr>
        <w:tc>
          <w:tcPr>
            <w:tcW w:w="2371" w:type="pct"/>
            <w:shd w:val="clear" w:color="auto" w:fill="FFFFFF"/>
          </w:tcPr>
          <w:p w14:paraId="749A8D64" w14:textId="77777777" w:rsidR="00F820AF" w:rsidRDefault="00F820AF" w:rsidP="00F820AF">
            <w:pPr>
              <w:numPr>
                <w:ilvl w:val="0"/>
                <w:numId w:val="14"/>
              </w:numPr>
              <w:suppressAutoHyphens/>
              <w:spacing w:before="0" w:after="0" w:line="100" w:lineRule="atLeast"/>
              <w:rPr>
                <w:rFonts w:ascii="Calibri" w:eastAsia="Calibri" w:hAnsi="Calibri" w:cs="Arial"/>
                <w:b/>
                <w:kern w:val="1"/>
                <w:sz w:val="18"/>
                <w:szCs w:val="18"/>
                <w:lang w:eastAsia="ar-SA"/>
              </w:rPr>
            </w:pPr>
            <w:r w:rsidRPr="007242D4">
              <w:rPr>
                <w:rFonts w:ascii="Calibri" w:eastAsia="Calibri" w:hAnsi="Calibri" w:cs="Arial"/>
                <w:b/>
                <w:kern w:val="1"/>
                <w:sz w:val="18"/>
                <w:szCs w:val="18"/>
                <w:lang w:eastAsia="ar-SA"/>
              </w:rPr>
              <w:t>URŠKA -festival mlade literature</w:t>
            </w:r>
          </w:p>
          <w:p w14:paraId="682F3082" w14:textId="77777777" w:rsidR="00F820AF" w:rsidRPr="00A918B6" w:rsidRDefault="00F820AF" w:rsidP="00F820AF">
            <w:pPr>
              <w:numPr>
                <w:ilvl w:val="0"/>
                <w:numId w:val="14"/>
              </w:numPr>
              <w:suppressAutoHyphens/>
              <w:spacing w:before="0" w:after="0" w:line="100" w:lineRule="atLeast"/>
              <w:rPr>
                <w:rFonts w:ascii="Calibri" w:eastAsia="Calibri" w:hAnsi="Calibri" w:cs="Arial"/>
                <w:b/>
                <w:kern w:val="1"/>
                <w:sz w:val="18"/>
                <w:szCs w:val="18"/>
                <w:lang w:eastAsia="ar-SA"/>
              </w:rPr>
            </w:pPr>
            <w:r>
              <w:rPr>
                <w:rFonts w:ascii="Calibri" w:eastAsia="Calibri" w:hAnsi="Calibri" w:cs="Arial"/>
                <w:b/>
                <w:kern w:val="1"/>
                <w:sz w:val="18"/>
                <w:szCs w:val="18"/>
                <w:lang w:eastAsia="ar-SA"/>
              </w:rPr>
              <w:t>Izdaja zbornika - URŠKA</w:t>
            </w:r>
          </w:p>
        </w:tc>
        <w:tc>
          <w:tcPr>
            <w:tcW w:w="2629" w:type="pct"/>
            <w:shd w:val="clear" w:color="auto" w:fill="FFFFFF"/>
          </w:tcPr>
          <w:p w14:paraId="7564DCBD" w14:textId="77777777" w:rsidR="00F820AF" w:rsidRPr="00A918B6" w:rsidRDefault="00F820AF">
            <w:pPr>
              <w:suppressAutoHyphens/>
              <w:snapToGrid w:val="0"/>
              <w:spacing w:before="0" w:after="0" w:line="100" w:lineRule="atLeast"/>
              <w:ind w:left="0"/>
              <w:rPr>
                <w:rFonts w:ascii="Calibri" w:eastAsia="Calibri" w:hAnsi="Calibri" w:cs="Arial"/>
                <w:kern w:val="1"/>
                <w:sz w:val="18"/>
                <w:szCs w:val="18"/>
                <w:lang w:eastAsia="ar-SA"/>
              </w:rPr>
            </w:pPr>
          </w:p>
          <w:p w14:paraId="397545FB" w14:textId="77777777" w:rsidR="00F820AF" w:rsidRPr="00A918B6" w:rsidRDefault="00F820AF">
            <w:pPr>
              <w:suppressAutoHyphens/>
              <w:spacing w:before="0" w:after="0" w:line="100" w:lineRule="atLeast"/>
              <w:ind w:left="720"/>
              <w:contextualSpacing/>
              <w:rPr>
                <w:rFonts w:ascii="Calibri" w:eastAsia="Calibri" w:hAnsi="Calibri" w:cs="Arial"/>
                <w:kern w:val="1"/>
                <w:sz w:val="18"/>
                <w:szCs w:val="18"/>
                <w:lang w:eastAsia="ar-SA"/>
              </w:rPr>
            </w:pPr>
          </w:p>
        </w:tc>
      </w:tr>
    </w:tbl>
    <w:p w14:paraId="5305E6B4" w14:textId="77777777" w:rsidR="00F801DC" w:rsidRPr="00124692" w:rsidRDefault="00F801DC" w:rsidP="00F801DC">
      <w:pPr>
        <w:pStyle w:val="Naslov2"/>
      </w:pPr>
      <w:bookmarkStart w:id="214" w:name="_Toc127356559"/>
      <w:r w:rsidRPr="00124692">
        <w:t>Program prireditev</w:t>
      </w:r>
      <w:bookmarkEnd w:id="214"/>
      <w:r w:rsidRPr="00124692">
        <w:t xml:space="preserve"> </w:t>
      </w:r>
    </w:p>
    <w:tbl>
      <w:tblPr>
        <w:tblStyle w:val="Tabelabarvnamrea6poudarek58"/>
        <w:tblW w:w="9000" w:type="dxa"/>
        <w:tblLayout w:type="fixed"/>
        <w:tblLook w:val="04A0" w:firstRow="1" w:lastRow="0" w:firstColumn="1" w:lastColumn="0" w:noHBand="0" w:noVBand="1"/>
      </w:tblPr>
      <w:tblGrid>
        <w:gridCol w:w="851"/>
        <w:gridCol w:w="3374"/>
        <w:gridCol w:w="1620"/>
        <w:gridCol w:w="1260"/>
        <w:gridCol w:w="1895"/>
      </w:tblGrid>
      <w:tr w:rsidR="00796CDD" w:rsidRPr="00796CDD" w14:paraId="2FE17775"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0E51445" w14:textId="77777777" w:rsidR="00796CDD" w:rsidRPr="00796CDD" w:rsidRDefault="00796CDD" w:rsidP="00796CDD">
            <w:pPr>
              <w:spacing w:before="0" w:after="0"/>
              <w:ind w:left="0"/>
              <w:rPr>
                <w:rFonts w:ascii="Calibri" w:eastAsia="Calibri" w:hAnsi="Calibri" w:cs="Calibri"/>
                <w:color w:val="31849B" w:themeColor="accent5" w:themeShade="BF"/>
              </w:rPr>
            </w:pPr>
          </w:p>
        </w:tc>
        <w:tc>
          <w:tcPr>
            <w:tcW w:w="3374" w:type="dxa"/>
          </w:tcPr>
          <w:p w14:paraId="5F477B6D" w14:textId="77777777" w:rsidR="00796CDD" w:rsidRPr="00796CDD" w:rsidRDefault="00796CDD" w:rsidP="00796CDD">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796CDD">
              <w:rPr>
                <w:rFonts w:ascii="Calibri" w:eastAsia="Calibri" w:hAnsi="Calibri" w:cs="Calibri"/>
                <w:color w:val="31849B" w:themeColor="accent5" w:themeShade="BF"/>
              </w:rPr>
              <w:t>NAZIV DOGODKA</w:t>
            </w:r>
          </w:p>
        </w:tc>
        <w:tc>
          <w:tcPr>
            <w:tcW w:w="1620" w:type="dxa"/>
          </w:tcPr>
          <w:p w14:paraId="5456E5B4" w14:textId="77777777" w:rsidR="00796CDD" w:rsidRPr="00796CDD" w:rsidRDefault="00796CDD" w:rsidP="00796CDD">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KRAJ IZVEDBE</w:t>
            </w:r>
          </w:p>
        </w:tc>
        <w:tc>
          <w:tcPr>
            <w:tcW w:w="1260" w:type="dxa"/>
          </w:tcPr>
          <w:p w14:paraId="24B713D1" w14:textId="77777777" w:rsidR="00796CDD" w:rsidRPr="00796CDD" w:rsidRDefault="00796CDD" w:rsidP="00796CDD">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DATUM (OD)</w:t>
            </w:r>
          </w:p>
        </w:tc>
        <w:tc>
          <w:tcPr>
            <w:tcW w:w="1895" w:type="dxa"/>
          </w:tcPr>
          <w:p w14:paraId="1E800235" w14:textId="77777777" w:rsidR="00796CDD" w:rsidRPr="00796CDD" w:rsidRDefault="00796CDD" w:rsidP="00796CDD">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DEJAVNOST</w:t>
            </w:r>
          </w:p>
        </w:tc>
      </w:tr>
      <w:tr w:rsidR="00796CDD" w:rsidRPr="00796CDD" w14:paraId="5D05FB6C"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7B092ED"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4C017C9E"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REGIJSKA FOTOGRAFSKA RAZSTAVA -24. CFS 2023 (EROTIKA IN SERIJE)</w:t>
            </w:r>
          </w:p>
        </w:tc>
        <w:tc>
          <w:tcPr>
            <w:tcW w:w="1620" w:type="dxa"/>
            <w:vAlign w:val="bottom"/>
          </w:tcPr>
          <w:p w14:paraId="7016903D"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CELJE</w:t>
            </w:r>
          </w:p>
        </w:tc>
        <w:tc>
          <w:tcPr>
            <w:tcW w:w="1260" w:type="dxa"/>
            <w:vAlign w:val="bottom"/>
          </w:tcPr>
          <w:p w14:paraId="2CA86202"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1.12.2023</w:t>
            </w:r>
          </w:p>
        </w:tc>
        <w:tc>
          <w:tcPr>
            <w:tcW w:w="1895" w:type="dxa"/>
            <w:vAlign w:val="bottom"/>
          </w:tcPr>
          <w:p w14:paraId="52C4A54A"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LIKOVNA</w:t>
            </w:r>
          </w:p>
        </w:tc>
      </w:tr>
      <w:tr w:rsidR="00796CDD" w:rsidRPr="00796CDD" w14:paraId="10FD422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98B3B85"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7D773C9F"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REGIJSKO SREČANJE UPOKOJENSKIH PEVSKIH ZBOROV PZDU CELJE "POJMO PRIJATELJI"</w:t>
            </w:r>
          </w:p>
        </w:tc>
        <w:tc>
          <w:tcPr>
            <w:tcW w:w="1620" w:type="dxa"/>
            <w:vAlign w:val="bottom"/>
          </w:tcPr>
          <w:p w14:paraId="625DA1C3"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CELJE</w:t>
            </w:r>
          </w:p>
        </w:tc>
        <w:tc>
          <w:tcPr>
            <w:tcW w:w="1260" w:type="dxa"/>
            <w:vAlign w:val="bottom"/>
          </w:tcPr>
          <w:p w14:paraId="3D139560"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1.6.2022</w:t>
            </w:r>
          </w:p>
        </w:tc>
        <w:tc>
          <w:tcPr>
            <w:tcW w:w="1895" w:type="dxa"/>
            <w:vAlign w:val="bottom"/>
          </w:tcPr>
          <w:p w14:paraId="33564E0E"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 xml:space="preserve">VOKALNA </w:t>
            </w:r>
          </w:p>
        </w:tc>
      </w:tr>
      <w:tr w:rsidR="00796CDD" w:rsidRPr="00796CDD" w14:paraId="7631FD44"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EE0C968"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709B8DCB"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ODER MLADIH - REGIJSKO SREČANJE OTROŠKIH GLEDALIŠKIH SKUPIN</w:t>
            </w:r>
          </w:p>
        </w:tc>
        <w:tc>
          <w:tcPr>
            <w:tcW w:w="1620" w:type="dxa"/>
            <w:vAlign w:val="bottom"/>
          </w:tcPr>
          <w:p w14:paraId="1A9B9DFC"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RADEČE</w:t>
            </w:r>
          </w:p>
        </w:tc>
        <w:tc>
          <w:tcPr>
            <w:tcW w:w="1260" w:type="dxa"/>
            <w:vAlign w:val="bottom"/>
          </w:tcPr>
          <w:p w14:paraId="5F087C20"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10.5.2023</w:t>
            </w:r>
          </w:p>
        </w:tc>
        <w:tc>
          <w:tcPr>
            <w:tcW w:w="1895" w:type="dxa"/>
            <w:vAlign w:val="bottom"/>
          </w:tcPr>
          <w:p w14:paraId="638EBE93"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2AF1BAA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6CE212C"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5CDB7E68" w14:textId="77777777" w:rsidR="00796CDD" w:rsidRPr="00796CDD" w:rsidRDefault="00796CDD" w:rsidP="00796CDD">
            <w:pPr>
              <w:spacing w:before="0" w:after="0"/>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LINHARTOVO SREČANJE - REGIJSKO</w:t>
            </w:r>
          </w:p>
        </w:tc>
        <w:tc>
          <w:tcPr>
            <w:tcW w:w="1620" w:type="dxa"/>
            <w:vAlign w:val="bottom"/>
          </w:tcPr>
          <w:p w14:paraId="6B8D4B7F"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RADEČE</w:t>
            </w:r>
          </w:p>
        </w:tc>
        <w:tc>
          <w:tcPr>
            <w:tcW w:w="1260" w:type="dxa"/>
            <w:vAlign w:val="bottom"/>
          </w:tcPr>
          <w:p w14:paraId="269640AC"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1.6.2023</w:t>
            </w:r>
          </w:p>
        </w:tc>
        <w:tc>
          <w:tcPr>
            <w:tcW w:w="1895" w:type="dxa"/>
            <w:vAlign w:val="bottom"/>
          </w:tcPr>
          <w:p w14:paraId="6D3BD1EF"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039E05CC"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6928A30"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0ECC0E09"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REGIJSKO SREČANJE HARMONIKARSKIH ORKESTROV</w:t>
            </w:r>
          </w:p>
        </w:tc>
        <w:tc>
          <w:tcPr>
            <w:tcW w:w="1620" w:type="dxa"/>
            <w:vAlign w:val="bottom"/>
          </w:tcPr>
          <w:p w14:paraId="45432465"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 xml:space="preserve">MOZIRJE </w:t>
            </w:r>
          </w:p>
        </w:tc>
        <w:tc>
          <w:tcPr>
            <w:tcW w:w="1260" w:type="dxa"/>
            <w:vAlign w:val="bottom"/>
          </w:tcPr>
          <w:p w14:paraId="3BD80837"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16.6.2023</w:t>
            </w:r>
          </w:p>
        </w:tc>
        <w:tc>
          <w:tcPr>
            <w:tcW w:w="1895" w:type="dxa"/>
            <w:vAlign w:val="bottom"/>
          </w:tcPr>
          <w:p w14:paraId="69BFF16E"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FOLKLORNA</w:t>
            </w:r>
          </w:p>
        </w:tc>
      </w:tr>
      <w:tr w:rsidR="00796CDD" w:rsidRPr="00796CDD" w14:paraId="05E0466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05107BF"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1FA323C6"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VIZIJE - REGISJKO SREČANJE MLADINSKIH GLEDALIŠKIH SKUPIN</w:t>
            </w:r>
          </w:p>
        </w:tc>
        <w:tc>
          <w:tcPr>
            <w:tcW w:w="1620" w:type="dxa"/>
            <w:vAlign w:val="bottom"/>
          </w:tcPr>
          <w:p w14:paraId="50A0204C"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ROGAŠKA SLATINA</w:t>
            </w:r>
          </w:p>
        </w:tc>
        <w:tc>
          <w:tcPr>
            <w:tcW w:w="1260" w:type="dxa"/>
            <w:vAlign w:val="bottom"/>
          </w:tcPr>
          <w:p w14:paraId="2A03D462"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24.4.2023</w:t>
            </w:r>
          </w:p>
        </w:tc>
        <w:tc>
          <w:tcPr>
            <w:tcW w:w="1895" w:type="dxa"/>
            <w:vAlign w:val="bottom"/>
          </w:tcPr>
          <w:p w14:paraId="6FF78618"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0364744A"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7F97E51"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096F92F1"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ODER MLADIH - REGIJSKO SREČANJE OTROŠKIH GLEDALIŠKIH SKUPIN</w:t>
            </w:r>
          </w:p>
        </w:tc>
        <w:tc>
          <w:tcPr>
            <w:tcW w:w="1620" w:type="dxa"/>
            <w:vAlign w:val="bottom"/>
          </w:tcPr>
          <w:p w14:paraId="1864CCCB"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SLOVENSKE KONJICE</w:t>
            </w:r>
          </w:p>
        </w:tc>
        <w:tc>
          <w:tcPr>
            <w:tcW w:w="1260" w:type="dxa"/>
            <w:vAlign w:val="bottom"/>
          </w:tcPr>
          <w:p w14:paraId="6E1145C9"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11.5.2023</w:t>
            </w:r>
          </w:p>
        </w:tc>
        <w:tc>
          <w:tcPr>
            <w:tcW w:w="1895" w:type="dxa"/>
            <w:vAlign w:val="bottom"/>
          </w:tcPr>
          <w:p w14:paraId="27AF1925"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14E96D1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FCDF82D"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5BB6A027"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NAPEV - ODSEV -REG SREČANJE POUSTVARJALCEV GLASBENEGA IZROČILA SLOVENIJE</w:t>
            </w:r>
          </w:p>
        </w:tc>
        <w:tc>
          <w:tcPr>
            <w:tcW w:w="1620" w:type="dxa"/>
            <w:vAlign w:val="bottom"/>
          </w:tcPr>
          <w:p w14:paraId="082ACECA"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SLOVENSKE KONJICE</w:t>
            </w:r>
          </w:p>
        </w:tc>
        <w:tc>
          <w:tcPr>
            <w:tcW w:w="1260" w:type="dxa"/>
            <w:vAlign w:val="bottom"/>
          </w:tcPr>
          <w:p w14:paraId="6D4BCDF5"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8.10.2023</w:t>
            </w:r>
          </w:p>
        </w:tc>
        <w:tc>
          <w:tcPr>
            <w:tcW w:w="1895" w:type="dxa"/>
            <w:vAlign w:val="bottom"/>
          </w:tcPr>
          <w:p w14:paraId="10292126"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FOLKLORNA</w:t>
            </w:r>
          </w:p>
        </w:tc>
      </w:tr>
      <w:tr w:rsidR="00796CDD" w:rsidRPr="00796CDD" w14:paraId="018C3786"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A0A2334"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51F56FA9"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LINHARTOVO SREČANJE - REGIJSKO</w:t>
            </w:r>
          </w:p>
        </w:tc>
        <w:tc>
          <w:tcPr>
            <w:tcW w:w="1620" w:type="dxa"/>
            <w:vAlign w:val="bottom"/>
          </w:tcPr>
          <w:p w14:paraId="4FC98434"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 xml:space="preserve"> ŠENTJUR</w:t>
            </w:r>
          </w:p>
        </w:tc>
        <w:tc>
          <w:tcPr>
            <w:tcW w:w="1260" w:type="dxa"/>
            <w:vAlign w:val="bottom"/>
          </w:tcPr>
          <w:p w14:paraId="00E1A89E"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2.6.2023</w:t>
            </w:r>
          </w:p>
        </w:tc>
        <w:tc>
          <w:tcPr>
            <w:tcW w:w="1895" w:type="dxa"/>
            <w:vAlign w:val="bottom"/>
          </w:tcPr>
          <w:p w14:paraId="6C0E7430"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118DA8E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B3AC5D9"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18C5228D"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LUTKARIJE IN VRAGOLIJE - REG. SREČANJE LUTKOVNIH SKUPIN</w:t>
            </w:r>
          </w:p>
        </w:tc>
        <w:tc>
          <w:tcPr>
            <w:tcW w:w="1620" w:type="dxa"/>
            <w:vAlign w:val="bottom"/>
          </w:tcPr>
          <w:p w14:paraId="5DCB3EE2"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ŠENTJUR</w:t>
            </w:r>
          </w:p>
        </w:tc>
        <w:tc>
          <w:tcPr>
            <w:tcW w:w="1260" w:type="dxa"/>
            <w:vAlign w:val="bottom"/>
          </w:tcPr>
          <w:p w14:paraId="59383EC3"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20.4.2023</w:t>
            </w:r>
          </w:p>
        </w:tc>
        <w:tc>
          <w:tcPr>
            <w:tcW w:w="1895" w:type="dxa"/>
            <w:vAlign w:val="bottom"/>
          </w:tcPr>
          <w:p w14:paraId="5DCCB6CC"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00E4ED34"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2952B8B"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2FB41883" w14:textId="1CE524D2"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MAROLTOVO SREČANJE</w:t>
            </w:r>
            <w:r w:rsidR="00863171">
              <w:rPr>
                <w:rFonts w:ascii="Calibri" w:eastAsia="Calibri" w:hAnsi="Calibri" w:cs="Calibri"/>
                <w:color w:val="31849B" w:themeColor="accent5" w:themeShade="BF"/>
              </w:rPr>
              <w:t xml:space="preserve"> </w:t>
            </w:r>
            <w:r w:rsidRPr="00796CDD">
              <w:rPr>
                <w:rFonts w:ascii="Calibri" w:eastAsia="Calibri" w:hAnsi="Calibri" w:cs="Calibri"/>
                <w:color w:val="31849B" w:themeColor="accent5" w:themeShade="BF"/>
              </w:rPr>
              <w:t>- REGIJSKO SREČANJE ODRASLIH FS</w:t>
            </w:r>
          </w:p>
        </w:tc>
        <w:tc>
          <w:tcPr>
            <w:tcW w:w="1620" w:type="dxa"/>
            <w:vAlign w:val="bottom"/>
          </w:tcPr>
          <w:p w14:paraId="2B1D2918"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ŠMARJE PRI JELŠAH</w:t>
            </w:r>
          </w:p>
        </w:tc>
        <w:tc>
          <w:tcPr>
            <w:tcW w:w="1260" w:type="dxa"/>
            <w:vAlign w:val="bottom"/>
          </w:tcPr>
          <w:p w14:paraId="18BE3D7C"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21.5.2023</w:t>
            </w:r>
          </w:p>
        </w:tc>
        <w:tc>
          <w:tcPr>
            <w:tcW w:w="1895" w:type="dxa"/>
            <w:vAlign w:val="bottom"/>
          </w:tcPr>
          <w:p w14:paraId="554987A0"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FOLKLORNA</w:t>
            </w:r>
          </w:p>
        </w:tc>
      </w:tr>
      <w:tr w:rsidR="00796CDD" w:rsidRPr="00796CDD" w14:paraId="33B0CA7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96CA2D4"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07AF8F0A"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REGIJSKO SREČANJE PIHALNIH ORKESTROV</w:t>
            </w:r>
          </w:p>
        </w:tc>
        <w:tc>
          <w:tcPr>
            <w:tcW w:w="1620" w:type="dxa"/>
            <w:vAlign w:val="bottom"/>
          </w:tcPr>
          <w:p w14:paraId="750F2069"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ŠMARJE PRI JELŠAH</w:t>
            </w:r>
          </w:p>
        </w:tc>
        <w:tc>
          <w:tcPr>
            <w:tcW w:w="1260" w:type="dxa"/>
            <w:vAlign w:val="bottom"/>
          </w:tcPr>
          <w:p w14:paraId="605B5BAC"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1.10.2023</w:t>
            </w:r>
          </w:p>
        </w:tc>
        <w:tc>
          <w:tcPr>
            <w:tcW w:w="1895" w:type="dxa"/>
            <w:vAlign w:val="bottom"/>
          </w:tcPr>
          <w:p w14:paraId="2BD8B552"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INŠTRUMENTALNA</w:t>
            </w:r>
          </w:p>
        </w:tc>
      </w:tr>
      <w:tr w:rsidR="00796CDD" w:rsidRPr="00796CDD" w14:paraId="3A373623"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54934C"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67A39071"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REGIJSKO TEKMOVANJE ODRASLIH PEVSKIH ZASEDB</w:t>
            </w:r>
          </w:p>
        </w:tc>
        <w:tc>
          <w:tcPr>
            <w:tcW w:w="1620" w:type="dxa"/>
            <w:vAlign w:val="bottom"/>
          </w:tcPr>
          <w:p w14:paraId="08E923FC"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VELENJE</w:t>
            </w:r>
          </w:p>
        </w:tc>
        <w:tc>
          <w:tcPr>
            <w:tcW w:w="1260" w:type="dxa"/>
            <w:vAlign w:val="bottom"/>
          </w:tcPr>
          <w:p w14:paraId="7316215B"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11.11.2023</w:t>
            </w:r>
          </w:p>
        </w:tc>
        <w:tc>
          <w:tcPr>
            <w:tcW w:w="1895" w:type="dxa"/>
            <w:vAlign w:val="bottom"/>
          </w:tcPr>
          <w:p w14:paraId="330AA3B5"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 xml:space="preserve">VOKALNA </w:t>
            </w:r>
          </w:p>
        </w:tc>
      </w:tr>
      <w:tr w:rsidR="00796CDD" w:rsidRPr="00796CDD" w14:paraId="28F622B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324BF51"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63CC8820"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 PLESNEM VRTINCU - REG REVIJA PLESNIH SKUPIN</w:t>
            </w:r>
          </w:p>
        </w:tc>
        <w:tc>
          <w:tcPr>
            <w:tcW w:w="1620" w:type="dxa"/>
            <w:vAlign w:val="bottom"/>
          </w:tcPr>
          <w:p w14:paraId="388F1DA6"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VELENJE</w:t>
            </w:r>
          </w:p>
        </w:tc>
        <w:tc>
          <w:tcPr>
            <w:tcW w:w="1260" w:type="dxa"/>
            <w:vAlign w:val="bottom"/>
          </w:tcPr>
          <w:p w14:paraId="657143F7"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18.5.2023</w:t>
            </w:r>
          </w:p>
        </w:tc>
        <w:tc>
          <w:tcPr>
            <w:tcW w:w="1895" w:type="dxa"/>
            <w:vAlign w:val="bottom"/>
          </w:tcPr>
          <w:p w14:paraId="454952B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PLESNA</w:t>
            </w:r>
          </w:p>
        </w:tc>
      </w:tr>
      <w:tr w:rsidR="00796CDD" w:rsidRPr="00796CDD" w14:paraId="29C81679"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59EE58F"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3BD943F7"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URŠKA -FESTIVAL MLADE LITERATURE</w:t>
            </w:r>
          </w:p>
        </w:tc>
        <w:tc>
          <w:tcPr>
            <w:tcW w:w="1620" w:type="dxa"/>
            <w:vAlign w:val="bottom"/>
          </w:tcPr>
          <w:p w14:paraId="19112A3B"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ŽALEC</w:t>
            </w:r>
          </w:p>
        </w:tc>
        <w:tc>
          <w:tcPr>
            <w:tcW w:w="1260" w:type="dxa"/>
            <w:vAlign w:val="bottom"/>
          </w:tcPr>
          <w:p w14:paraId="428DE88F"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18.4.2023</w:t>
            </w:r>
          </w:p>
        </w:tc>
        <w:tc>
          <w:tcPr>
            <w:tcW w:w="1895" w:type="dxa"/>
            <w:vAlign w:val="bottom"/>
          </w:tcPr>
          <w:p w14:paraId="591F8898"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LITERARNA</w:t>
            </w:r>
          </w:p>
        </w:tc>
      </w:tr>
      <w:tr w:rsidR="00796CDD" w:rsidRPr="00796CDD" w14:paraId="6E4BE06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C12DEF8"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7B00C714" w14:textId="77777777" w:rsidR="00796CDD" w:rsidRPr="00796CDD" w:rsidRDefault="00796CDD" w:rsidP="00796CDD">
            <w:pPr>
              <w:spacing w:before="0" w:after="0"/>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IZDAJA ZBORNIKA - URŠKA</w:t>
            </w:r>
          </w:p>
        </w:tc>
        <w:tc>
          <w:tcPr>
            <w:tcW w:w="1620" w:type="dxa"/>
            <w:vAlign w:val="bottom"/>
          </w:tcPr>
          <w:p w14:paraId="67E23530"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ŽALEC</w:t>
            </w:r>
          </w:p>
        </w:tc>
        <w:tc>
          <w:tcPr>
            <w:tcW w:w="1260" w:type="dxa"/>
            <w:vAlign w:val="bottom"/>
          </w:tcPr>
          <w:p w14:paraId="6C1F541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10.6.2023</w:t>
            </w:r>
          </w:p>
        </w:tc>
        <w:tc>
          <w:tcPr>
            <w:tcW w:w="1895" w:type="dxa"/>
            <w:vAlign w:val="bottom"/>
          </w:tcPr>
          <w:p w14:paraId="08E90405"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LITERARNA</w:t>
            </w:r>
          </w:p>
        </w:tc>
      </w:tr>
      <w:tr w:rsidR="00796CDD" w:rsidRPr="00796CDD" w14:paraId="60397F4D"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EC85D0"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5FD677F8"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REGIJSKO SREČANJE VETERANSKIH GODB</w:t>
            </w:r>
          </w:p>
        </w:tc>
        <w:tc>
          <w:tcPr>
            <w:tcW w:w="1620" w:type="dxa"/>
            <w:vAlign w:val="bottom"/>
          </w:tcPr>
          <w:p w14:paraId="41C5453A"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ŽALEC</w:t>
            </w:r>
          </w:p>
        </w:tc>
        <w:tc>
          <w:tcPr>
            <w:tcW w:w="1260" w:type="dxa"/>
            <w:vAlign w:val="bottom"/>
          </w:tcPr>
          <w:p w14:paraId="47FD9DA2"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8.9.2023</w:t>
            </w:r>
          </w:p>
        </w:tc>
        <w:tc>
          <w:tcPr>
            <w:tcW w:w="1895" w:type="dxa"/>
            <w:vAlign w:val="bottom"/>
          </w:tcPr>
          <w:p w14:paraId="67952857"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INŠTRUMENTALNA</w:t>
            </w:r>
          </w:p>
        </w:tc>
      </w:tr>
      <w:tr w:rsidR="00796CDD" w:rsidRPr="00796CDD" w14:paraId="4B700F6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8D583D1" w14:textId="77777777" w:rsidR="00796CDD" w:rsidRPr="00796CDD" w:rsidRDefault="00796CDD">
            <w:pPr>
              <w:numPr>
                <w:ilvl w:val="0"/>
                <w:numId w:val="109"/>
              </w:numPr>
              <w:spacing w:before="0" w:after="0"/>
              <w:contextualSpacing/>
              <w:jc w:val="center"/>
              <w:rPr>
                <w:rFonts w:ascii="Calibri" w:eastAsia="Calibri" w:hAnsi="Calibri" w:cs="Calibri"/>
                <w:color w:val="31849B" w:themeColor="accent5" w:themeShade="BF"/>
              </w:rPr>
            </w:pPr>
          </w:p>
        </w:tc>
        <w:tc>
          <w:tcPr>
            <w:tcW w:w="3374" w:type="dxa"/>
            <w:vAlign w:val="bottom"/>
          </w:tcPr>
          <w:p w14:paraId="522EB068"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REGIJSKA TEMATSKA RAZSTAVA - ZA 9. DRŽAVNO TEMATSKO RAZSTAVO</w:t>
            </w:r>
          </w:p>
        </w:tc>
        <w:tc>
          <w:tcPr>
            <w:tcW w:w="1620" w:type="dxa"/>
            <w:vAlign w:val="bottom"/>
          </w:tcPr>
          <w:p w14:paraId="64326A8F"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ŽALEC</w:t>
            </w:r>
          </w:p>
        </w:tc>
        <w:tc>
          <w:tcPr>
            <w:tcW w:w="1260" w:type="dxa"/>
            <w:vAlign w:val="bottom"/>
          </w:tcPr>
          <w:p w14:paraId="7D2ED58C"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10.11.2023</w:t>
            </w:r>
          </w:p>
        </w:tc>
        <w:tc>
          <w:tcPr>
            <w:tcW w:w="1895" w:type="dxa"/>
            <w:vAlign w:val="bottom"/>
          </w:tcPr>
          <w:p w14:paraId="08C367C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LIKOVNA</w:t>
            </w:r>
          </w:p>
        </w:tc>
      </w:tr>
    </w:tbl>
    <w:p w14:paraId="6E191486" w14:textId="77777777" w:rsidR="00796CDD" w:rsidRDefault="00796CDD" w:rsidP="00796CDD">
      <w:pPr>
        <w:pStyle w:val="Naslov2"/>
      </w:pPr>
    </w:p>
    <w:p w14:paraId="10941E87" w14:textId="53354746" w:rsidR="00796CDD" w:rsidRDefault="00796CDD" w:rsidP="00796CDD">
      <w:pPr>
        <w:pStyle w:val="Naslov2"/>
      </w:pPr>
      <w:bookmarkStart w:id="215" w:name="_Toc127356560"/>
      <w:r w:rsidRPr="00124692">
        <w:t>Program izobraževanj</w:t>
      </w:r>
      <w:bookmarkEnd w:id="215"/>
    </w:p>
    <w:tbl>
      <w:tblPr>
        <w:tblStyle w:val="Tabelabarvnamrea6poudarek59"/>
        <w:tblW w:w="9000" w:type="dxa"/>
        <w:tblLayout w:type="fixed"/>
        <w:tblLook w:val="04A0" w:firstRow="1" w:lastRow="0" w:firstColumn="1" w:lastColumn="0" w:noHBand="0" w:noVBand="1"/>
      </w:tblPr>
      <w:tblGrid>
        <w:gridCol w:w="851"/>
        <w:gridCol w:w="3014"/>
        <w:gridCol w:w="1710"/>
        <w:gridCol w:w="1715"/>
        <w:gridCol w:w="1710"/>
      </w:tblGrid>
      <w:tr w:rsidR="00796CDD" w:rsidRPr="00796CDD" w14:paraId="025FE1F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325DF50" w14:textId="77777777" w:rsidR="00796CDD" w:rsidRPr="00796CDD" w:rsidRDefault="00796CDD" w:rsidP="00796CDD">
            <w:pPr>
              <w:spacing w:before="0" w:after="0"/>
              <w:ind w:left="0"/>
              <w:rPr>
                <w:rFonts w:ascii="Calibri" w:eastAsia="Calibri" w:hAnsi="Calibri" w:cs="Calibri"/>
                <w:color w:val="31849B" w:themeColor="accent5" w:themeShade="BF"/>
              </w:rPr>
            </w:pPr>
          </w:p>
        </w:tc>
        <w:tc>
          <w:tcPr>
            <w:tcW w:w="3014" w:type="dxa"/>
          </w:tcPr>
          <w:p w14:paraId="3EF4FB8B" w14:textId="77777777" w:rsidR="00796CDD" w:rsidRPr="00796CDD" w:rsidRDefault="00796CDD" w:rsidP="00796CDD">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796CDD">
              <w:rPr>
                <w:rFonts w:ascii="Calibri" w:eastAsia="Calibri" w:hAnsi="Calibri" w:cs="Calibri"/>
                <w:color w:val="31849B" w:themeColor="accent5" w:themeShade="BF"/>
              </w:rPr>
              <w:t>NAZIV DOGODKA</w:t>
            </w:r>
          </w:p>
        </w:tc>
        <w:tc>
          <w:tcPr>
            <w:tcW w:w="1710" w:type="dxa"/>
          </w:tcPr>
          <w:p w14:paraId="5762EA85" w14:textId="77777777" w:rsidR="00796CDD" w:rsidRPr="00796CDD" w:rsidRDefault="00796CDD" w:rsidP="00796CDD">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KRAJ IZVEDBE</w:t>
            </w:r>
          </w:p>
        </w:tc>
        <w:tc>
          <w:tcPr>
            <w:tcW w:w="1715" w:type="dxa"/>
          </w:tcPr>
          <w:p w14:paraId="08CBE728" w14:textId="77777777" w:rsidR="00796CDD" w:rsidRPr="00796CDD" w:rsidRDefault="00796CDD" w:rsidP="00796CDD">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DATUM (OD)</w:t>
            </w:r>
          </w:p>
        </w:tc>
        <w:tc>
          <w:tcPr>
            <w:tcW w:w="1710" w:type="dxa"/>
          </w:tcPr>
          <w:p w14:paraId="116FA028" w14:textId="77777777" w:rsidR="00796CDD" w:rsidRPr="00796CDD" w:rsidRDefault="00796CDD" w:rsidP="00796CDD">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VRSTA</w:t>
            </w:r>
          </w:p>
        </w:tc>
      </w:tr>
      <w:tr w:rsidR="00796CDD" w:rsidRPr="00796CDD" w14:paraId="51A23997"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36CACDA"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6B300528"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DELAVNICA VOKALNE TEHNIKE ZA PEVCE</w:t>
            </w:r>
          </w:p>
        </w:tc>
        <w:tc>
          <w:tcPr>
            <w:tcW w:w="1710" w:type="dxa"/>
            <w:vAlign w:val="bottom"/>
          </w:tcPr>
          <w:p w14:paraId="2C42B7D5"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CELJE</w:t>
            </w:r>
          </w:p>
        </w:tc>
        <w:tc>
          <w:tcPr>
            <w:tcW w:w="1715" w:type="dxa"/>
            <w:vAlign w:val="bottom"/>
          </w:tcPr>
          <w:p w14:paraId="16933A3A"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14.10.2023</w:t>
            </w:r>
          </w:p>
        </w:tc>
        <w:tc>
          <w:tcPr>
            <w:tcW w:w="1710" w:type="dxa"/>
            <w:vAlign w:val="bottom"/>
          </w:tcPr>
          <w:p w14:paraId="292D805D"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VOKALNA</w:t>
            </w:r>
          </w:p>
        </w:tc>
      </w:tr>
      <w:tr w:rsidR="00796CDD" w:rsidRPr="00796CDD" w14:paraId="5D4597D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7882C79"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1E1EF6E6"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LUTKOVNI SEMINAR ŠKRATOFEST 2023</w:t>
            </w:r>
          </w:p>
        </w:tc>
        <w:tc>
          <w:tcPr>
            <w:tcW w:w="1710" w:type="dxa"/>
            <w:vAlign w:val="bottom"/>
          </w:tcPr>
          <w:p w14:paraId="24F2A056"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CELJE</w:t>
            </w:r>
          </w:p>
        </w:tc>
        <w:tc>
          <w:tcPr>
            <w:tcW w:w="1715" w:type="dxa"/>
            <w:vAlign w:val="bottom"/>
          </w:tcPr>
          <w:p w14:paraId="0AFDC15C"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18.11.2023</w:t>
            </w:r>
          </w:p>
        </w:tc>
        <w:tc>
          <w:tcPr>
            <w:tcW w:w="1710" w:type="dxa"/>
            <w:vAlign w:val="bottom"/>
          </w:tcPr>
          <w:p w14:paraId="43EFB027"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3B48454E"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1DE09FC"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4E31F950"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FOTOGRAFSKA DELAVNICA</w:t>
            </w:r>
          </w:p>
        </w:tc>
        <w:tc>
          <w:tcPr>
            <w:tcW w:w="1710" w:type="dxa"/>
            <w:vAlign w:val="bottom"/>
          </w:tcPr>
          <w:p w14:paraId="6E365A0F"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CELJE</w:t>
            </w:r>
          </w:p>
        </w:tc>
        <w:tc>
          <w:tcPr>
            <w:tcW w:w="1715" w:type="dxa"/>
            <w:vAlign w:val="bottom"/>
          </w:tcPr>
          <w:p w14:paraId="3629F626"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25.11.2023</w:t>
            </w:r>
          </w:p>
        </w:tc>
        <w:tc>
          <w:tcPr>
            <w:tcW w:w="1710" w:type="dxa"/>
            <w:vAlign w:val="bottom"/>
          </w:tcPr>
          <w:p w14:paraId="02D4DDA9"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LIKOVNA</w:t>
            </w:r>
          </w:p>
        </w:tc>
      </w:tr>
      <w:tr w:rsidR="00796CDD" w:rsidRPr="00796CDD" w14:paraId="6EA7292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E97A1EB"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7A2BAA6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REGIJSKO IZOBRAŽEVANJE FILM</w:t>
            </w:r>
          </w:p>
        </w:tc>
        <w:tc>
          <w:tcPr>
            <w:tcW w:w="1710" w:type="dxa"/>
            <w:vAlign w:val="bottom"/>
          </w:tcPr>
          <w:p w14:paraId="78344EA9"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LAŠKO</w:t>
            </w:r>
          </w:p>
        </w:tc>
        <w:tc>
          <w:tcPr>
            <w:tcW w:w="1715" w:type="dxa"/>
            <w:vAlign w:val="bottom"/>
          </w:tcPr>
          <w:p w14:paraId="09BA9A5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3.6.2023</w:t>
            </w:r>
          </w:p>
        </w:tc>
        <w:tc>
          <w:tcPr>
            <w:tcW w:w="1710" w:type="dxa"/>
            <w:vAlign w:val="bottom"/>
          </w:tcPr>
          <w:p w14:paraId="56BEBEB6"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FILMSKA</w:t>
            </w:r>
          </w:p>
        </w:tc>
      </w:tr>
      <w:tr w:rsidR="00796CDD" w:rsidRPr="00796CDD" w14:paraId="7062EB54"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DE3941E"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3EB6049C"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PIKA POJE - IZOBRAŽEVANJE ZA ZBOROVODJE VRTČEVSKIH PEVSKIH ZBOROV</w:t>
            </w:r>
          </w:p>
        </w:tc>
        <w:tc>
          <w:tcPr>
            <w:tcW w:w="1710" w:type="dxa"/>
            <w:vAlign w:val="bottom"/>
          </w:tcPr>
          <w:p w14:paraId="67DBB9F9"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MOZIRJE</w:t>
            </w:r>
          </w:p>
        </w:tc>
        <w:tc>
          <w:tcPr>
            <w:tcW w:w="1715" w:type="dxa"/>
            <w:vAlign w:val="bottom"/>
          </w:tcPr>
          <w:p w14:paraId="737A7579"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21.10.2023</w:t>
            </w:r>
          </w:p>
        </w:tc>
        <w:tc>
          <w:tcPr>
            <w:tcW w:w="1710" w:type="dxa"/>
            <w:vAlign w:val="bottom"/>
          </w:tcPr>
          <w:p w14:paraId="3BF99200"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VOKALNA</w:t>
            </w:r>
          </w:p>
        </w:tc>
      </w:tr>
      <w:tr w:rsidR="00796CDD" w:rsidRPr="00796CDD" w14:paraId="52AC964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DEAF3D9"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599988E6"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 xml:space="preserve">REGIJSKO IZOBRAŽEVANJE ZA VODJE OTROŠKIH FOLKLORNIH SKUPIN </w:t>
            </w:r>
          </w:p>
        </w:tc>
        <w:tc>
          <w:tcPr>
            <w:tcW w:w="1710" w:type="dxa"/>
            <w:vAlign w:val="bottom"/>
          </w:tcPr>
          <w:p w14:paraId="7225BAD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ROGAŠKA SLATINA</w:t>
            </w:r>
          </w:p>
        </w:tc>
        <w:tc>
          <w:tcPr>
            <w:tcW w:w="1715" w:type="dxa"/>
            <w:vAlign w:val="bottom"/>
          </w:tcPr>
          <w:p w14:paraId="2C7CC6E8"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14.1.2023</w:t>
            </w:r>
          </w:p>
        </w:tc>
        <w:tc>
          <w:tcPr>
            <w:tcW w:w="1710" w:type="dxa"/>
            <w:vAlign w:val="bottom"/>
          </w:tcPr>
          <w:p w14:paraId="49E78A2C"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FOLKLORNA</w:t>
            </w:r>
          </w:p>
        </w:tc>
      </w:tr>
      <w:tr w:rsidR="00796CDD" w:rsidRPr="00796CDD" w14:paraId="4514ACF3"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20EB30E"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48F80AEF"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VIKEND DELAVNICA MOZAIK</w:t>
            </w:r>
          </w:p>
        </w:tc>
        <w:tc>
          <w:tcPr>
            <w:tcW w:w="1710" w:type="dxa"/>
            <w:vAlign w:val="bottom"/>
          </w:tcPr>
          <w:p w14:paraId="6EC84D69"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ROGATEC</w:t>
            </w:r>
          </w:p>
        </w:tc>
        <w:tc>
          <w:tcPr>
            <w:tcW w:w="1715" w:type="dxa"/>
            <w:vAlign w:val="bottom"/>
          </w:tcPr>
          <w:p w14:paraId="154EA624"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18.6.2023</w:t>
            </w:r>
          </w:p>
        </w:tc>
        <w:tc>
          <w:tcPr>
            <w:tcW w:w="1710" w:type="dxa"/>
            <w:vAlign w:val="bottom"/>
          </w:tcPr>
          <w:p w14:paraId="05486343"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LIKOVNA</w:t>
            </w:r>
          </w:p>
        </w:tc>
      </w:tr>
      <w:tr w:rsidR="00796CDD" w:rsidRPr="00796CDD" w14:paraId="3ED4B07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53BB52D"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1EA26374"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IZOBRAŽEVANJE ZA MENTORJE OTROŠKIH GLEDALIŠKIH SKUPIN</w:t>
            </w:r>
          </w:p>
        </w:tc>
        <w:tc>
          <w:tcPr>
            <w:tcW w:w="1710" w:type="dxa"/>
            <w:vAlign w:val="bottom"/>
          </w:tcPr>
          <w:p w14:paraId="56CE2664"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ŠENTJUR</w:t>
            </w:r>
          </w:p>
        </w:tc>
        <w:tc>
          <w:tcPr>
            <w:tcW w:w="1715" w:type="dxa"/>
            <w:vAlign w:val="bottom"/>
          </w:tcPr>
          <w:p w14:paraId="3DA3AE95"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9.10.2023</w:t>
            </w:r>
          </w:p>
        </w:tc>
        <w:tc>
          <w:tcPr>
            <w:tcW w:w="1710" w:type="dxa"/>
            <w:vAlign w:val="bottom"/>
          </w:tcPr>
          <w:p w14:paraId="4B6D655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5F320EEC"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08194A1"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062F9319"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 xml:space="preserve">REGIJSKO IZOBRAŽEVANJE - VKLJUČEVANJE LJUDSKIH </w:t>
            </w:r>
            <w:r w:rsidRPr="00796CDD">
              <w:rPr>
                <w:rFonts w:ascii="Calibri" w:eastAsia="Calibri" w:hAnsi="Calibri" w:cs="Calibri"/>
                <w:color w:val="31849B" w:themeColor="accent5" w:themeShade="BF"/>
              </w:rPr>
              <w:lastRenderedPageBreak/>
              <w:t>PLESOV IN PESMI ZA PREDŠOLSKE OTROKE</w:t>
            </w:r>
          </w:p>
        </w:tc>
        <w:tc>
          <w:tcPr>
            <w:tcW w:w="1710" w:type="dxa"/>
            <w:vAlign w:val="bottom"/>
          </w:tcPr>
          <w:p w14:paraId="6A2AD8CF"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lastRenderedPageBreak/>
              <w:t>ŠENTJUR</w:t>
            </w:r>
          </w:p>
        </w:tc>
        <w:tc>
          <w:tcPr>
            <w:tcW w:w="1715" w:type="dxa"/>
            <w:vAlign w:val="bottom"/>
          </w:tcPr>
          <w:p w14:paraId="08CC616A"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28.9.2023</w:t>
            </w:r>
          </w:p>
        </w:tc>
        <w:tc>
          <w:tcPr>
            <w:tcW w:w="1710" w:type="dxa"/>
            <w:vAlign w:val="bottom"/>
          </w:tcPr>
          <w:p w14:paraId="23C1DC6D"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FOLKLORNA</w:t>
            </w:r>
          </w:p>
        </w:tc>
      </w:tr>
      <w:tr w:rsidR="00796CDD" w:rsidRPr="00796CDD" w14:paraId="64A95C6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E735EF6"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4B0EB412"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FILMSKA DELAVNICA ZA MLADE FILMARJE</w:t>
            </w:r>
          </w:p>
        </w:tc>
        <w:tc>
          <w:tcPr>
            <w:tcW w:w="1710" w:type="dxa"/>
            <w:vAlign w:val="bottom"/>
          </w:tcPr>
          <w:p w14:paraId="0E1EF2EE"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ŠENTJUR</w:t>
            </w:r>
          </w:p>
        </w:tc>
        <w:tc>
          <w:tcPr>
            <w:tcW w:w="1715" w:type="dxa"/>
            <w:vAlign w:val="bottom"/>
          </w:tcPr>
          <w:p w14:paraId="545A4683"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19.5.2023</w:t>
            </w:r>
          </w:p>
        </w:tc>
        <w:tc>
          <w:tcPr>
            <w:tcW w:w="1710" w:type="dxa"/>
            <w:vAlign w:val="bottom"/>
          </w:tcPr>
          <w:p w14:paraId="264FF652"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FILMSKA</w:t>
            </w:r>
          </w:p>
        </w:tc>
      </w:tr>
      <w:tr w:rsidR="00796CDD" w:rsidRPr="00796CDD" w14:paraId="6B0F7433"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4A2F6F"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490A9DA0"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DELAVNICA ZA MENTORJE ODRASLIH GLEDALIŠKIH SKUPIN</w:t>
            </w:r>
          </w:p>
        </w:tc>
        <w:tc>
          <w:tcPr>
            <w:tcW w:w="1710" w:type="dxa"/>
            <w:vAlign w:val="bottom"/>
          </w:tcPr>
          <w:p w14:paraId="374DD6F8"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ŠMARJE PRI JELŠAH</w:t>
            </w:r>
          </w:p>
        </w:tc>
        <w:tc>
          <w:tcPr>
            <w:tcW w:w="1715" w:type="dxa"/>
            <w:vAlign w:val="bottom"/>
          </w:tcPr>
          <w:p w14:paraId="403CCBC0"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7.10.2023</w:t>
            </w:r>
          </w:p>
        </w:tc>
        <w:tc>
          <w:tcPr>
            <w:tcW w:w="1710" w:type="dxa"/>
            <w:vAlign w:val="bottom"/>
          </w:tcPr>
          <w:p w14:paraId="77614E8D"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7326B28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AE9C7D5"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05A4013C"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11. TABOR MLADIH GODBENIC IN GODBENIKOV</w:t>
            </w:r>
          </w:p>
        </w:tc>
        <w:tc>
          <w:tcPr>
            <w:tcW w:w="1710" w:type="dxa"/>
            <w:vAlign w:val="bottom"/>
          </w:tcPr>
          <w:p w14:paraId="7FD01FE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ŠOŠTANJ</w:t>
            </w:r>
          </w:p>
        </w:tc>
        <w:tc>
          <w:tcPr>
            <w:tcW w:w="1715" w:type="dxa"/>
            <w:vAlign w:val="bottom"/>
          </w:tcPr>
          <w:p w14:paraId="6E63E6B5"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22.8.2023</w:t>
            </w:r>
          </w:p>
        </w:tc>
        <w:tc>
          <w:tcPr>
            <w:tcW w:w="1710" w:type="dxa"/>
            <w:vAlign w:val="bottom"/>
          </w:tcPr>
          <w:p w14:paraId="0996A438"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INŠTRUMENTALNA</w:t>
            </w:r>
          </w:p>
        </w:tc>
      </w:tr>
      <w:tr w:rsidR="00796CDD" w:rsidRPr="00796CDD" w14:paraId="379CDD87" w14:textId="77777777" w:rsidTr="00796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E9D1D53"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5C7AB8EA"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 xml:space="preserve">PREGLEJ NA GLAS, GLEDALIŠKA DELAVNICA </w:t>
            </w:r>
          </w:p>
        </w:tc>
        <w:tc>
          <w:tcPr>
            <w:tcW w:w="1710" w:type="dxa"/>
            <w:vAlign w:val="bottom"/>
          </w:tcPr>
          <w:p w14:paraId="6B14D8F3"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 xml:space="preserve">VELENJE </w:t>
            </w:r>
          </w:p>
        </w:tc>
        <w:tc>
          <w:tcPr>
            <w:tcW w:w="1715" w:type="dxa"/>
            <w:vAlign w:val="bottom"/>
          </w:tcPr>
          <w:p w14:paraId="19D3CA5B"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4.3.2023</w:t>
            </w:r>
          </w:p>
        </w:tc>
        <w:tc>
          <w:tcPr>
            <w:tcW w:w="1710" w:type="dxa"/>
            <w:vAlign w:val="bottom"/>
          </w:tcPr>
          <w:p w14:paraId="6D06C412" w14:textId="77777777" w:rsidR="00796CDD" w:rsidRPr="00796CDD" w:rsidRDefault="00796CDD" w:rsidP="00796CDD">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GLEDALIŠKA IN LUTKOVNA</w:t>
            </w:r>
          </w:p>
        </w:tc>
      </w:tr>
      <w:tr w:rsidR="00796CDD" w:rsidRPr="00796CDD" w14:paraId="3B5DA96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7EB489B" w14:textId="77777777" w:rsidR="00796CDD" w:rsidRPr="00796CDD" w:rsidRDefault="00796CDD">
            <w:pPr>
              <w:numPr>
                <w:ilvl w:val="0"/>
                <w:numId w:val="110"/>
              </w:numPr>
              <w:spacing w:before="0" w:after="0"/>
              <w:contextualSpacing/>
              <w:jc w:val="center"/>
              <w:rPr>
                <w:rFonts w:ascii="Calibri" w:eastAsia="Calibri" w:hAnsi="Calibri" w:cs="Calibri"/>
                <w:color w:val="31849B" w:themeColor="accent5" w:themeShade="BF"/>
              </w:rPr>
            </w:pPr>
          </w:p>
        </w:tc>
        <w:tc>
          <w:tcPr>
            <w:tcW w:w="3014" w:type="dxa"/>
            <w:vAlign w:val="bottom"/>
          </w:tcPr>
          <w:p w14:paraId="384D1D81"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REGIJSKA LIKOVNA DELAVNICA</w:t>
            </w:r>
          </w:p>
        </w:tc>
        <w:tc>
          <w:tcPr>
            <w:tcW w:w="1710" w:type="dxa"/>
            <w:vAlign w:val="bottom"/>
          </w:tcPr>
          <w:p w14:paraId="0171A460"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VELENJE, ŠENTJUR</w:t>
            </w:r>
          </w:p>
        </w:tc>
        <w:tc>
          <w:tcPr>
            <w:tcW w:w="1715" w:type="dxa"/>
            <w:vAlign w:val="bottom"/>
          </w:tcPr>
          <w:p w14:paraId="7FBBA76D"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1.5.2023</w:t>
            </w:r>
          </w:p>
        </w:tc>
        <w:tc>
          <w:tcPr>
            <w:tcW w:w="1710" w:type="dxa"/>
            <w:vAlign w:val="bottom"/>
          </w:tcPr>
          <w:p w14:paraId="5D12F569" w14:textId="77777777" w:rsidR="00796CDD" w:rsidRPr="00796CDD" w:rsidRDefault="00796CDD" w:rsidP="00796CDD">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796CDD">
              <w:rPr>
                <w:rFonts w:ascii="Calibri" w:eastAsia="Calibri" w:hAnsi="Calibri" w:cs="Calibri"/>
                <w:color w:val="31849B" w:themeColor="accent5" w:themeShade="BF"/>
              </w:rPr>
              <w:t>LIKOVNA</w:t>
            </w:r>
          </w:p>
        </w:tc>
      </w:tr>
    </w:tbl>
    <w:p w14:paraId="3DFC262A" w14:textId="77777777" w:rsidR="00796CDD" w:rsidRPr="00796CDD" w:rsidRDefault="00796CDD" w:rsidP="00796CDD"/>
    <w:p w14:paraId="26561CC0" w14:textId="77777777" w:rsidR="00F820AF" w:rsidRDefault="00F820AF" w:rsidP="00F820AF"/>
    <w:p w14:paraId="7CE98B0C" w14:textId="7A6E6902" w:rsidR="00F820AF" w:rsidRDefault="00F820AF">
      <w:pPr>
        <w:spacing w:before="240" w:after="200"/>
        <w:ind w:left="714" w:hanging="357"/>
        <w:rPr>
          <w:highlight w:val="yellow"/>
        </w:rPr>
      </w:pPr>
      <w:r>
        <w:rPr>
          <w:highlight w:val="yellow"/>
        </w:rPr>
        <w:br w:type="page"/>
      </w:r>
    </w:p>
    <w:p w14:paraId="560EFB70" w14:textId="17888190" w:rsidR="009C1595" w:rsidRPr="0098794B" w:rsidRDefault="00593C03" w:rsidP="00EE26E7">
      <w:pPr>
        <w:pStyle w:val="Naslov1"/>
        <w:pBdr>
          <w:bottom w:val="single" w:sz="4" w:space="1" w:color="31849B" w:themeColor="accent5" w:themeShade="BF"/>
        </w:pBdr>
      </w:pPr>
      <w:bookmarkStart w:id="216" w:name="_Toc496865251"/>
      <w:bookmarkStart w:id="217" w:name="_Toc87511199"/>
      <w:bookmarkStart w:id="218" w:name="_Toc127356561"/>
      <w:r>
        <w:lastRenderedPageBreak/>
        <w:t>K</w:t>
      </w:r>
      <w:r w:rsidR="000B3F80" w:rsidRPr="0098794B">
        <w:t>oordinacija Južna P</w:t>
      </w:r>
      <w:r w:rsidR="009C1595" w:rsidRPr="0098794B">
        <w:t>rimorska</w:t>
      </w:r>
      <w:bookmarkEnd w:id="216"/>
      <w:bookmarkEnd w:id="217"/>
      <w:bookmarkEnd w:id="218"/>
    </w:p>
    <w:p w14:paraId="17D0D8B9" w14:textId="77777777" w:rsidR="009C1595" w:rsidRPr="00EE26E7" w:rsidRDefault="009C1595" w:rsidP="009B0317">
      <w:pPr>
        <w:spacing w:before="0" w:after="0" w:line="240" w:lineRule="auto"/>
        <w:ind w:left="0"/>
        <w:jc w:val="right"/>
        <w:rPr>
          <w:b/>
          <w:i/>
          <w:color w:val="31849B" w:themeColor="accent5" w:themeShade="BF"/>
        </w:rPr>
      </w:pPr>
      <w:r w:rsidRPr="00EE26E7">
        <w:rPr>
          <w:b/>
          <w:i/>
          <w:color w:val="31849B" w:themeColor="accent5" w:themeShade="BF"/>
        </w:rPr>
        <w:t>dr. Mateja Palčič,</w:t>
      </w:r>
    </w:p>
    <w:p w14:paraId="4216ED4D" w14:textId="77777777" w:rsidR="009C1595" w:rsidRPr="00EE26E7" w:rsidRDefault="009C1595" w:rsidP="009B0317">
      <w:pPr>
        <w:spacing w:before="0" w:after="0" w:line="240" w:lineRule="auto"/>
        <w:ind w:left="0"/>
        <w:jc w:val="right"/>
        <w:rPr>
          <w:i/>
          <w:color w:val="31849B" w:themeColor="accent5" w:themeShade="BF"/>
        </w:rPr>
      </w:pPr>
      <w:r w:rsidRPr="00EE26E7">
        <w:rPr>
          <w:i/>
          <w:color w:val="31849B" w:themeColor="accent5" w:themeShade="BF"/>
        </w:rPr>
        <w:t>vodja koordinacije</w:t>
      </w:r>
    </w:p>
    <w:p w14:paraId="049A7061" w14:textId="77777777" w:rsidR="009C1595" w:rsidRDefault="009C1595" w:rsidP="009B0317">
      <w:pPr>
        <w:spacing w:before="0" w:after="0" w:line="240" w:lineRule="auto"/>
        <w:ind w:left="0"/>
      </w:pPr>
    </w:p>
    <w:p w14:paraId="4E90FD06" w14:textId="77777777" w:rsidR="00A261AD" w:rsidRDefault="00A261AD" w:rsidP="00A261AD">
      <w:pPr>
        <w:pStyle w:val="Naslov2"/>
      </w:pPr>
      <w:bookmarkStart w:id="219" w:name="_Toc127356562"/>
      <w:bookmarkStart w:id="220" w:name="_Toc371506143"/>
      <w:r>
        <w:t>Predstavitev</w:t>
      </w:r>
      <w:bookmarkEnd w:id="219"/>
    </w:p>
    <w:p w14:paraId="2B47A01B" w14:textId="77777777" w:rsidR="00A261AD" w:rsidRDefault="00A261AD" w:rsidP="00A261AD">
      <w:pPr>
        <w:spacing w:line="240" w:lineRule="auto"/>
        <w:ind w:left="0"/>
        <w:jc w:val="both"/>
      </w:pPr>
      <w:r>
        <w:t>Koordinacija Južna Primorska vključuje šest območnih izpostav: Koper, Piran, Ilirska Bistrica, Postojna, Sežana in Izola. Skupno izpostave pokrivajo 11 občin. Območna izpostava Koper pokriva območje Mestne občine Koper in Občine Ankaran, Območna izpostava Postojna Občini Postojna in Pivka, Območna izpostava Sežana Občino Sežana, Občino Divača, Občino Komen in Občino Hrpelje-Kozina, izpostava Izola Občino Izola, izpostava Piran Občino Piran in izpostava Ilirska Bistrica Občino Ilirska Bistrica. Izpostave pokrivajo narodnostno mešano ozemeljsko področje,</w:t>
      </w:r>
      <w:r w:rsidRPr="0098794B">
        <w:t xml:space="preserve"> </w:t>
      </w:r>
      <w:r>
        <w:t>ki sega o</w:t>
      </w:r>
      <w:r w:rsidRPr="0098794B">
        <w:t xml:space="preserve">d meje z </w:t>
      </w:r>
      <w:r>
        <w:t>Italijo</w:t>
      </w:r>
      <w:r w:rsidRPr="0098794B">
        <w:t xml:space="preserve"> na zahodu, </w:t>
      </w:r>
      <w:r>
        <w:t xml:space="preserve">pa </w:t>
      </w:r>
      <w:r w:rsidRPr="0098794B">
        <w:t xml:space="preserve">do meje s Hrvaško na jugovzhodu. Pestrost kulturnih društev in raznolikost kulturnega dogajanja izhajata iz </w:t>
      </w:r>
      <w:r>
        <w:t xml:space="preserve">narodnostno mešanega prebivalstva ter turistične značilnosti regije </w:t>
      </w:r>
      <w:r w:rsidRPr="0098794B">
        <w:t>.</w:t>
      </w:r>
    </w:p>
    <w:p w14:paraId="75D5E5E0" w14:textId="77777777" w:rsidR="00A261AD" w:rsidRDefault="00A261AD" w:rsidP="00A261AD">
      <w:pPr>
        <w:spacing w:line="240" w:lineRule="auto"/>
        <w:ind w:left="0"/>
        <w:jc w:val="both"/>
      </w:pPr>
      <w:r>
        <w:t>Izpostave Koordinacije Južna Primorska se povezujemo v obliki rednih delavnih srečanj, kjer skupno načrtujemo programsko shemo, snujemo uravnoteženo programsko shemo, si izmenjujemo primere dobre prakse iz okolja ter analiziramo izvedene dogodke.</w:t>
      </w:r>
      <w:r w:rsidRPr="00E83E20">
        <w:t xml:space="preserve"> </w:t>
      </w:r>
      <w:r>
        <w:t xml:space="preserve">Povezujemo se tudi v obliki pomoči pri </w:t>
      </w:r>
      <w:r w:rsidRPr="00E83E20">
        <w:t>organizaciji ali kot podpora skupina</w:t>
      </w:r>
      <w:r>
        <w:t>m</w:t>
      </w:r>
      <w:r w:rsidRPr="00E83E20">
        <w:t xml:space="preserve"> in posameznikom, uvrščenim na regijske prireditve.</w:t>
      </w:r>
      <w:r>
        <w:t xml:space="preserve"> Koordinacija Južna Primorska del izvedbe regijskega programa usklajuje tudi s koordinacijo Severna Primorska. </w:t>
      </w:r>
    </w:p>
    <w:p w14:paraId="29E0B9D0" w14:textId="77777777" w:rsidR="00A261AD" w:rsidRDefault="00A261AD" w:rsidP="00A261AD">
      <w:pPr>
        <w:spacing w:line="240" w:lineRule="auto"/>
        <w:ind w:left="0"/>
        <w:jc w:val="both"/>
      </w:pPr>
      <w:r>
        <w:t>Na območju regije Južna Primorska je registriranih 353 kulturnih društev. Najštevilčnejše je zastopana glasbena dejavnost, sledijo ji plesna, gledališka, folklorna in likovna. Najslabše sta v okviru društvene organiziranosti zastopani literarna in filmska dejavnost, kljub temu pa je kar nekaj posameznikov, ki delujejo na teh dveh področjih. Zaradi manjšega števila skupin na folklornem področju, kar je specifika primorskega okolja, bomo ohranili sistem združevanja območnih preglednih otroških in odraslih srečanj ter srečanje ljudskih pevcev in godcev. Posebno pozornost bo namenjena vključitvi mlajše populacije predvsem na področju gledališke, likovne, literarne in filmske dejavnosti, saj ocenjujemo da je ravno na tem področju čutiti pomanjkanje dviga ravni kvalitete ter organiziranega društvenega poustvarjanja.</w:t>
      </w:r>
    </w:p>
    <w:p w14:paraId="2D4528B8" w14:textId="77777777" w:rsidR="00A261AD" w:rsidRDefault="00A261AD" w:rsidP="00A261AD">
      <w:pPr>
        <w:spacing w:line="240" w:lineRule="auto"/>
        <w:ind w:left="0"/>
        <w:jc w:val="both"/>
      </w:pPr>
      <w:r>
        <w:t xml:space="preserve">Načrtovani projekti sledijo ustaljenemu piramidalnemu sistemu, ki zajema območno, regijsko in državno raven. Program bo uravnoteženo razvijal vse dejavnosti ljubiteljskega kulturnega poustvarjanja, tudi tista, ki so znotraj regije nekoliko slabše zastopana. Prizadevali smo si regijska srečanja in revije glede na razpoložljive prostorske zmožnosti enakomerno porazdeliti po območnih izpostavah. Namenjen je deležnikom vseh starostnih skupin ter upošteva enakomeren razvoj na vseh področij ljubiteljskega kulturnega poustvarjanja. </w:t>
      </w:r>
    </w:p>
    <w:p w14:paraId="5137F19C" w14:textId="77777777" w:rsidR="00A261AD" w:rsidRDefault="00A261AD" w:rsidP="00A261AD">
      <w:pPr>
        <w:spacing w:line="240" w:lineRule="auto"/>
        <w:ind w:left="0"/>
        <w:jc w:val="both"/>
      </w:pPr>
      <w:r>
        <w:t xml:space="preserve">Priprava izobraževalnega programa izhaja iz potreb okolja ter na podlagi individualnega zanimanja uporabnikov. Posebna pozornost bo namenjena izobraževalnemu programu, ki se je v času epidemije še toliko bolj izkazal kot ključni element pri ohranjanju kakovosti, povezanosti ter aktivaciji na področju kulturne ustvarjalnosti. Pokrival bo vsa področja ustvarjanja ter vse starostne skupine. </w:t>
      </w:r>
    </w:p>
    <w:p w14:paraId="6A3CD48C" w14:textId="77777777" w:rsidR="00A261AD" w:rsidRDefault="00A261AD" w:rsidP="00A261AD">
      <w:pPr>
        <w:spacing w:line="240" w:lineRule="auto"/>
        <w:ind w:left="0"/>
        <w:jc w:val="both"/>
      </w:pPr>
    </w:p>
    <w:p w14:paraId="3AB2E7C2" w14:textId="77777777" w:rsidR="00A261AD" w:rsidRDefault="00A261AD" w:rsidP="00A261AD">
      <w:pPr>
        <w:spacing w:line="240" w:lineRule="auto"/>
        <w:ind w:left="0"/>
        <w:jc w:val="both"/>
      </w:pPr>
      <w:r>
        <w:t>Znotraj programa za leto 2023 se bo kar nekaj programa odvilo tudi na državni ravni</w:t>
      </w:r>
    </w:p>
    <w:tbl>
      <w:tblPr>
        <w:tblW w:w="9406" w:type="dxa"/>
        <w:tblCellMar>
          <w:left w:w="70" w:type="dxa"/>
          <w:right w:w="70" w:type="dxa"/>
        </w:tblCellMar>
        <w:tblLook w:val="04A0" w:firstRow="1" w:lastRow="0" w:firstColumn="1" w:lastColumn="0" w:noHBand="0" w:noVBand="1"/>
      </w:tblPr>
      <w:tblGrid>
        <w:gridCol w:w="9406"/>
      </w:tblGrid>
      <w:tr w:rsidR="00A261AD" w:rsidRPr="00845877" w14:paraId="3812FC71" w14:textId="77777777" w:rsidTr="00D3245B">
        <w:trPr>
          <w:trHeight w:val="288"/>
        </w:trPr>
        <w:tc>
          <w:tcPr>
            <w:tcW w:w="9406" w:type="dxa"/>
            <w:tcBorders>
              <w:top w:val="nil"/>
              <w:left w:val="nil"/>
              <w:bottom w:val="nil"/>
              <w:right w:val="nil"/>
            </w:tcBorders>
            <w:shd w:val="clear" w:color="000000" w:fill="FFFFFF"/>
            <w:noWrap/>
            <w:vAlign w:val="bottom"/>
            <w:hideMark/>
          </w:tcPr>
          <w:p w14:paraId="7C71E2B4"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proofErr w:type="spellStart"/>
            <w:r w:rsidRPr="00845877">
              <w:rPr>
                <w:rFonts w:ascii="Calibri" w:eastAsia="Times New Roman" w:hAnsi="Calibri" w:cs="Calibri"/>
                <w:color w:val="000000"/>
                <w:lang w:eastAsia="sl-SI"/>
              </w:rPr>
              <w:t>Musica</w:t>
            </w:r>
            <w:proofErr w:type="spellEnd"/>
            <w:r w:rsidRPr="00845877">
              <w:rPr>
                <w:rFonts w:ascii="Calibri" w:eastAsia="Times New Roman" w:hAnsi="Calibri" w:cs="Calibri"/>
                <w:color w:val="000000"/>
                <w:lang w:eastAsia="sl-SI"/>
              </w:rPr>
              <w:t xml:space="preserve"> </w:t>
            </w:r>
            <w:proofErr w:type="spellStart"/>
            <w:r w:rsidRPr="00845877">
              <w:rPr>
                <w:rFonts w:ascii="Calibri" w:eastAsia="Times New Roman" w:hAnsi="Calibri" w:cs="Calibri"/>
                <w:color w:val="000000"/>
                <w:lang w:eastAsia="sl-SI"/>
              </w:rPr>
              <w:t>creativa</w:t>
            </w:r>
            <w:proofErr w:type="spellEnd"/>
            <w:r w:rsidRPr="00845877">
              <w:rPr>
                <w:rFonts w:ascii="Calibri" w:eastAsia="Times New Roman" w:hAnsi="Calibri" w:cs="Calibri"/>
                <w:color w:val="000000"/>
                <w:lang w:eastAsia="sl-SI"/>
              </w:rPr>
              <w:t xml:space="preserve"> 202</w:t>
            </w:r>
            <w:r>
              <w:rPr>
                <w:rFonts w:ascii="Calibri" w:eastAsia="Times New Roman" w:hAnsi="Calibri" w:cs="Calibri"/>
                <w:color w:val="000000"/>
                <w:lang w:eastAsia="sl-SI"/>
              </w:rPr>
              <w:t>3</w:t>
            </w:r>
          </w:p>
        </w:tc>
      </w:tr>
      <w:tr w:rsidR="00A261AD" w:rsidRPr="00845877" w14:paraId="6DB616BE" w14:textId="77777777" w:rsidTr="00D3245B">
        <w:trPr>
          <w:trHeight w:val="288"/>
        </w:trPr>
        <w:tc>
          <w:tcPr>
            <w:tcW w:w="9406" w:type="dxa"/>
            <w:tcBorders>
              <w:top w:val="nil"/>
              <w:left w:val="nil"/>
              <w:bottom w:val="nil"/>
              <w:right w:val="nil"/>
            </w:tcBorders>
            <w:shd w:val="clear" w:color="auto" w:fill="auto"/>
            <w:noWrap/>
            <w:vAlign w:val="bottom"/>
            <w:hideMark/>
          </w:tcPr>
          <w:p w14:paraId="4B6B4800"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sidRPr="00845877">
              <w:rPr>
                <w:rFonts w:ascii="Calibri" w:eastAsia="Times New Roman" w:hAnsi="Calibri" w:cs="Calibri"/>
                <w:color w:val="000000"/>
                <w:lang w:eastAsia="sl-SI"/>
              </w:rPr>
              <w:t>Mednarodne poletne gledališke delavnice</w:t>
            </w:r>
          </w:p>
        </w:tc>
      </w:tr>
      <w:tr w:rsidR="00A261AD" w:rsidRPr="00845877" w14:paraId="1A3E2141" w14:textId="77777777" w:rsidTr="00D3245B">
        <w:trPr>
          <w:trHeight w:val="288"/>
        </w:trPr>
        <w:tc>
          <w:tcPr>
            <w:tcW w:w="9406" w:type="dxa"/>
            <w:tcBorders>
              <w:top w:val="nil"/>
              <w:left w:val="nil"/>
              <w:bottom w:val="nil"/>
              <w:right w:val="nil"/>
            </w:tcBorders>
            <w:shd w:val="clear" w:color="auto" w:fill="auto"/>
            <w:noWrap/>
            <w:vAlign w:val="bottom"/>
            <w:hideMark/>
          </w:tcPr>
          <w:p w14:paraId="7D9362B1"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lang w:eastAsia="sl-SI"/>
              </w:rPr>
            </w:pPr>
            <w:proofErr w:type="spellStart"/>
            <w:r w:rsidRPr="00845877">
              <w:rPr>
                <w:rFonts w:ascii="Calibri" w:eastAsia="Times New Roman" w:hAnsi="Calibri" w:cs="Calibri"/>
                <w:lang w:eastAsia="sl-SI"/>
              </w:rPr>
              <w:t>Prevajalnica</w:t>
            </w:r>
            <w:proofErr w:type="spellEnd"/>
            <w:r w:rsidRPr="00845877">
              <w:rPr>
                <w:rFonts w:ascii="Calibri" w:eastAsia="Times New Roman" w:hAnsi="Calibri" w:cs="Calibri"/>
                <w:lang w:eastAsia="sl-SI"/>
              </w:rPr>
              <w:t xml:space="preserve"> 202</w:t>
            </w:r>
            <w:r>
              <w:rPr>
                <w:rFonts w:ascii="Calibri" w:eastAsia="Times New Roman" w:hAnsi="Calibri" w:cs="Calibri"/>
                <w:lang w:eastAsia="sl-SI"/>
              </w:rPr>
              <w:t>3</w:t>
            </w:r>
            <w:r w:rsidRPr="00845877">
              <w:rPr>
                <w:rFonts w:ascii="Calibri" w:eastAsia="Times New Roman" w:hAnsi="Calibri" w:cs="Calibri"/>
                <w:lang w:eastAsia="sl-SI"/>
              </w:rPr>
              <w:t>, prevajalske delavnice leposlovja iz šestih tujih jezikov in literarni večer z avtorjem</w:t>
            </w:r>
            <w:r>
              <w:rPr>
                <w:rFonts w:ascii="Calibri" w:eastAsia="Times New Roman" w:hAnsi="Calibri" w:cs="Calibri"/>
                <w:lang w:eastAsia="sl-SI"/>
              </w:rPr>
              <w:t xml:space="preserve"> </w:t>
            </w:r>
            <w:r w:rsidRPr="00845877">
              <w:rPr>
                <w:rFonts w:ascii="Calibri" w:eastAsia="Times New Roman" w:hAnsi="Calibri" w:cs="Calibri"/>
                <w:lang w:eastAsia="sl-SI"/>
              </w:rPr>
              <w:t>iz tujine</w:t>
            </w:r>
          </w:p>
        </w:tc>
      </w:tr>
      <w:tr w:rsidR="00A261AD" w:rsidRPr="00845877" w14:paraId="629D51EF" w14:textId="77777777" w:rsidTr="00D3245B">
        <w:trPr>
          <w:trHeight w:val="288"/>
        </w:trPr>
        <w:tc>
          <w:tcPr>
            <w:tcW w:w="9406" w:type="dxa"/>
            <w:tcBorders>
              <w:top w:val="nil"/>
              <w:left w:val="nil"/>
              <w:bottom w:val="nil"/>
              <w:right w:val="nil"/>
            </w:tcBorders>
            <w:shd w:val="clear" w:color="auto" w:fill="auto"/>
            <w:noWrap/>
            <w:vAlign w:val="bottom"/>
            <w:hideMark/>
          </w:tcPr>
          <w:p w14:paraId="5C8E8551"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sidRPr="00845877">
              <w:rPr>
                <w:rFonts w:ascii="Calibri" w:eastAsia="Times New Roman" w:hAnsi="Calibri" w:cs="Calibri"/>
                <w:color w:val="000000"/>
                <w:lang w:eastAsia="sl-SI"/>
              </w:rPr>
              <w:t>Mednarodne poletne filmske delavnice</w:t>
            </w:r>
          </w:p>
        </w:tc>
      </w:tr>
      <w:tr w:rsidR="00A261AD" w:rsidRPr="00845877" w14:paraId="3A5578E8" w14:textId="77777777" w:rsidTr="00D3245B">
        <w:trPr>
          <w:trHeight w:val="288"/>
        </w:trPr>
        <w:tc>
          <w:tcPr>
            <w:tcW w:w="9406" w:type="dxa"/>
            <w:tcBorders>
              <w:top w:val="nil"/>
              <w:left w:val="nil"/>
              <w:bottom w:val="nil"/>
              <w:right w:val="nil"/>
            </w:tcBorders>
            <w:shd w:val="clear" w:color="auto" w:fill="auto"/>
            <w:noWrap/>
            <w:vAlign w:val="bottom"/>
            <w:hideMark/>
          </w:tcPr>
          <w:p w14:paraId="485D320A"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sidRPr="00845877">
              <w:rPr>
                <w:rFonts w:ascii="Calibri" w:eastAsia="Times New Roman" w:hAnsi="Calibri" w:cs="Calibri"/>
                <w:color w:val="000000"/>
                <w:lang w:eastAsia="sl-SI"/>
              </w:rPr>
              <w:t xml:space="preserve">Delavnice za mentorje </w:t>
            </w:r>
            <w:r>
              <w:rPr>
                <w:rFonts w:ascii="Calibri" w:eastAsia="Times New Roman" w:hAnsi="Calibri" w:cs="Calibri"/>
                <w:color w:val="000000"/>
                <w:lang w:eastAsia="sl-SI"/>
              </w:rPr>
              <w:t xml:space="preserve">gledaliških in </w:t>
            </w:r>
            <w:r w:rsidRPr="00845877">
              <w:rPr>
                <w:rFonts w:ascii="Calibri" w:eastAsia="Times New Roman" w:hAnsi="Calibri" w:cs="Calibri"/>
                <w:color w:val="000000"/>
                <w:lang w:eastAsia="sl-SI"/>
              </w:rPr>
              <w:t>filmskih skupin</w:t>
            </w:r>
          </w:p>
        </w:tc>
      </w:tr>
      <w:tr w:rsidR="00A261AD" w:rsidRPr="00845877" w14:paraId="7C87C94A" w14:textId="77777777" w:rsidTr="00D3245B">
        <w:trPr>
          <w:trHeight w:val="288"/>
        </w:trPr>
        <w:tc>
          <w:tcPr>
            <w:tcW w:w="9406" w:type="dxa"/>
            <w:tcBorders>
              <w:top w:val="nil"/>
              <w:left w:val="nil"/>
              <w:bottom w:val="nil"/>
              <w:right w:val="nil"/>
            </w:tcBorders>
            <w:shd w:val="clear" w:color="000000" w:fill="FFFFFF"/>
            <w:noWrap/>
            <w:vAlign w:val="bottom"/>
            <w:hideMark/>
          </w:tcPr>
          <w:p w14:paraId="7C0C3CDC"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sidRPr="00845877">
              <w:rPr>
                <w:rFonts w:ascii="Calibri" w:eastAsia="Times New Roman" w:hAnsi="Calibri" w:cs="Calibri"/>
                <w:color w:val="000000"/>
                <w:lang w:eastAsia="sl-SI"/>
              </w:rPr>
              <w:t>Mali filharmonik</w:t>
            </w:r>
          </w:p>
        </w:tc>
      </w:tr>
      <w:tr w:rsidR="00A261AD" w:rsidRPr="00845877" w14:paraId="0513B489" w14:textId="77777777" w:rsidTr="00D3245B">
        <w:trPr>
          <w:trHeight w:val="288"/>
        </w:trPr>
        <w:tc>
          <w:tcPr>
            <w:tcW w:w="9406" w:type="dxa"/>
            <w:tcBorders>
              <w:top w:val="nil"/>
              <w:left w:val="nil"/>
              <w:bottom w:val="nil"/>
              <w:right w:val="nil"/>
            </w:tcBorders>
            <w:shd w:val="clear" w:color="000000" w:fill="FFFFFF"/>
            <w:noWrap/>
            <w:vAlign w:val="bottom"/>
            <w:hideMark/>
          </w:tcPr>
          <w:p w14:paraId="00422861"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F</w:t>
            </w:r>
            <w:r w:rsidRPr="00845877">
              <w:rPr>
                <w:rFonts w:ascii="Calibri" w:eastAsia="Times New Roman" w:hAnsi="Calibri" w:cs="Calibri"/>
                <w:color w:val="000000"/>
                <w:lang w:eastAsia="sl-SI"/>
              </w:rPr>
              <w:t xml:space="preserve">estival big </w:t>
            </w:r>
            <w:proofErr w:type="spellStart"/>
            <w:r w:rsidRPr="00845877">
              <w:rPr>
                <w:rFonts w:ascii="Calibri" w:eastAsia="Times New Roman" w:hAnsi="Calibri" w:cs="Calibri"/>
                <w:color w:val="000000"/>
                <w:lang w:eastAsia="sl-SI"/>
              </w:rPr>
              <w:t>bandov</w:t>
            </w:r>
            <w:proofErr w:type="spellEnd"/>
          </w:p>
        </w:tc>
      </w:tr>
      <w:tr w:rsidR="00A261AD" w:rsidRPr="00845877" w14:paraId="36B4D18C" w14:textId="77777777" w:rsidTr="00D3245B">
        <w:trPr>
          <w:trHeight w:val="288"/>
        </w:trPr>
        <w:tc>
          <w:tcPr>
            <w:tcW w:w="9406" w:type="dxa"/>
            <w:tcBorders>
              <w:top w:val="nil"/>
              <w:left w:val="nil"/>
              <w:bottom w:val="nil"/>
              <w:right w:val="nil"/>
            </w:tcBorders>
            <w:shd w:val="clear" w:color="000000" w:fill="FFFFFF"/>
            <w:noWrap/>
            <w:vAlign w:val="bottom"/>
            <w:hideMark/>
          </w:tcPr>
          <w:p w14:paraId="60018E16"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sidRPr="00845877">
              <w:rPr>
                <w:rFonts w:ascii="Calibri" w:eastAsia="Times New Roman" w:hAnsi="Calibri" w:cs="Calibri"/>
                <w:color w:val="000000"/>
                <w:lang w:eastAsia="sl-SI"/>
              </w:rPr>
              <w:t>Zgrabi zvok</w:t>
            </w:r>
          </w:p>
        </w:tc>
      </w:tr>
      <w:tr w:rsidR="00A261AD" w:rsidRPr="00845877" w14:paraId="5C6B4A7E" w14:textId="77777777" w:rsidTr="00D3245B">
        <w:trPr>
          <w:trHeight w:val="288"/>
        </w:trPr>
        <w:tc>
          <w:tcPr>
            <w:tcW w:w="9406" w:type="dxa"/>
            <w:tcBorders>
              <w:top w:val="nil"/>
              <w:left w:val="nil"/>
              <w:bottom w:val="nil"/>
              <w:right w:val="nil"/>
            </w:tcBorders>
            <w:shd w:val="clear" w:color="000000" w:fill="FFFFFF"/>
            <w:noWrap/>
            <w:vAlign w:val="bottom"/>
            <w:hideMark/>
          </w:tcPr>
          <w:p w14:paraId="51D7BC9A"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sidRPr="00845877">
              <w:rPr>
                <w:rFonts w:ascii="Calibri" w:eastAsia="Times New Roman" w:hAnsi="Calibri" w:cs="Calibri"/>
                <w:color w:val="000000"/>
                <w:lang w:eastAsia="sl-SI"/>
              </w:rPr>
              <w:t>Festival godalnih orkestrov</w:t>
            </w:r>
          </w:p>
        </w:tc>
      </w:tr>
      <w:tr w:rsidR="00A261AD" w:rsidRPr="00845877" w14:paraId="28FB8E4F" w14:textId="77777777" w:rsidTr="00D3245B">
        <w:trPr>
          <w:trHeight w:val="288"/>
        </w:trPr>
        <w:tc>
          <w:tcPr>
            <w:tcW w:w="9406" w:type="dxa"/>
            <w:tcBorders>
              <w:top w:val="nil"/>
              <w:left w:val="nil"/>
              <w:bottom w:val="nil"/>
              <w:right w:val="nil"/>
            </w:tcBorders>
            <w:shd w:val="clear" w:color="auto" w:fill="auto"/>
            <w:noWrap/>
            <w:vAlign w:val="bottom"/>
            <w:hideMark/>
          </w:tcPr>
          <w:p w14:paraId="1B15A8DB"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proofErr w:type="spellStart"/>
            <w:r w:rsidRPr="00845877">
              <w:rPr>
                <w:rFonts w:ascii="Calibri" w:eastAsia="Times New Roman" w:hAnsi="Calibri" w:cs="Calibri"/>
                <w:color w:val="000000"/>
                <w:lang w:eastAsia="sl-SI"/>
              </w:rPr>
              <w:lastRenderedPageBreak/>
              <w:t>ŠtudenTeater</w:t>
            </w:r>
            <w:proofErr w:type="spellEnd"/>
          </w:p>
        </w:tc>
      </w:tr>
      <w:tr w:rsidR="00A261AD" w:rsidRPr="00845877" w14:paraId="73D9F614" w14:textId="77777777" w:rsidTr="00D3245B">
        <w:trPr>
          <w:trHeight w:val="288"/>
        </w:trPr>
        <w:tc>
          <w:tcPr>
            <w:tcW w:w="9406" w:type="dxa"/>
            <w:tcBorders>
              <w:top w:val="nil"/>
              <w:left w:val="nil"/>
              <w:bottom w:val="nil"/>
              <w:right w:val="nil"/>
            </w:tcBorders>
            <w:shd w:val="clear" w:color="auto" w:fill="auto"/>
            <w:noWrap/>
            <w:vAlign w:val="bottom"/>
            <w:hideMark/>
          </w:tcPr>
          <w:p w14:paraId="558F41BE"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Pr>
                <w:rFonts w:ascii="Calibri" w:eastAsia="Times New Roman" w:hAnsi="Calibri" w:cs="Calibri"/>
                <w:color w:val="000000"/>
                <w:lang w:eastAsia="sl-SI"/>
              </w:rPr>
              <w:t>S</w:t>
            </w:r>
            <w:r w:rsidRPr="00845877">
              <w:rPr>
                <w:rFonts w:ascii="Calibri" w:eastAsia="Times New Roman" w:hAnsi="Calibri" w:cs="Calibri"/>
                <w:color w:val="000000"/>
                <w:lang w:eastAsia="sl-SI"/>
              </w:rPr>
              <w:t>eminar za vodje odraslih in otroških folklornih skupin</w:t>
            </w:r>
          </w:p>
        </w:tc>
      </w:tr>
      <w:tr w:rsidR="00A261AD" w:rsidRPr="00845877" w14:paraId="39BF5F65" w14:textId="77777777" w:rsidTr="00D3245B">
        <w:trPr>
          <w:trHeight w:val="288"/>
        </w:trPr>
        <w:tc>
          <w:tcPr>
            <w:tcW w:w="9406" w:type="dxa"/>
            <w:tcBorders>
              <w:top w:val="nil"/>
              <w:left w:val="nil"/>
              <w:bottom w:val="nil"/>
              <w:right w:val="nil"/>
            </w:tcBorders>
            <w:shd w:val="clear" w:color="auto" w:fill="auto"/>
            <w:noWrap/>
            <w:vAlign w:val="bottom"/>
            <w:hideMark/>
          </w:tcPr>
          <w:p w14:paraId="0BC2583A"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sidRPr="00845877">
              <w:rPr>
                <w:rFonts w:ascii="Calibri" w:eastAsia="Times New Roman" w:hAnsi="Calibri" w:cs="Calibri"/>
                <w:color w:val="000000"/>
                <w:lang w:eastAsia="sl-SI"/>
              </w:rPr>
              <w:t>Linhartovo srečanje – Festival gledaliških skupin Slovenije</w:t>
            </w:r>
          </w:p>
        </w:tc>
      </w:tr>
      <w:tr w:rsidR="00A261AD" w:rsidRPr="00845877" w14:paraId="1B4F4AA5" w14:textId="77777777" w:rsidTr="00D3245B">
        <w:trPr>
          <w:trHeight w:val="288"/>
        </w:trPr>
        <w:tc>
          <w:tcPr>
            <w:tcW w:w="9406" w:type="dxa"/>
            <w:tcBorders>
              <w:top w:val="nil"/>
              <w:left w:val="nil"/>
              <w:bottom w:val="nil"/>
              <w:right w:val="nil"/>
            </w:tcBorders>
            <w:shd w:val="clear" w:color="auto" w:fill="auto"/>
            <w:noWrap/>
            <w:vAlign w:val="bottom"/>
            <w:hideMark/>
          </w:tcPr>
          <w:p w14:paraId="7DBB739D" w14:textId="77777777" w:rsidR="00A261AD" w:rsidRPr="00845877" w:rsidRDefault="00A261AD" w:rsidP="00A261AD">
            <w:pPr>
              <w:pStyle w:val="Odstavekseznama"/>
              <w:numPr>
                <w:ilvl w:val="0"/>
                <w:numId w:val="71"/>
              </w:numPr>
              <w:spacing w:before="0" w:after="0" w:line="240" w:lineRule="auto"/>
              <w:rPr>
                <w:rFonts w:ascii="Calibri" w:eastAsia="Times New Roman" w:hAnsi="Calibri" w:cs="Calibri"/>
                <w:color w:val="000000"/>
                <w:lang w:eastAsia="sl-SI"/>
              </w:rPr>
            </w:pPr>
            <w:r w:rsidRPr="00845877">
              <w:rPr>
                <w:rFonts w:ascii="Calibri" w:eastAsia="Times New Roman" w:hAnsi="Calibri" w:cs="Calibri"/>
                <w:color w:val="000000"/>
                <w:lang w:eastAsia="sl-SI"/>
              </w:rPr>
              <w:t>Štrekljevi večeri in nagrada</w:t>
            </w:r>
          </w:p>
        </w:tc>
      </w:tr>
    </w:tbl>
    <w:p w14:paraId="4BEF521D" w14:textId="77777777" w:rsidR="00A261AD" w:rsidRDefault="00A261AD" w:rsidP="00A261AD">
      <w:pPr>
        <w:spacing w:line="240" w:lineRule="auto"/>
        <w:ind w:left="0"/>
        <w:jc w:val="both"/>
      </w:pPr>
    </w:p>
    <w:p w14:paraId="372E08E3" w14:textId="77777777" w:rsidR="00A261AD" w:rsidRDefault="00A261AD" w:rsidP="00A261AD">
      <w:pPr>
        <w:pStyle w:val="Naslov2"/>
      </w:pPr>
      <w:bookmarkStart w:id="221" w:name="_Toc465933888"/>
      <w:bookmarkStart w:id="222" w:name="_Toc127356563"/>
      <w:r>
        <w:t xml:space="preserve">Cilji za leto </w:t>
      </w:r>
      <w:bookmarkEnd w:id="221"/>
      <w:r>
        <w:t>2023</w:t>
      </w:r>
      <w:bookmarkEnd w:id="222"/>
    </w:p>
    <w:p w14:paraId="7C17CAF2" w14:textId="77777777" w:rsidR="00A261AD" w:rsidRPr="002B3493" w:rsidRDefault="00A261AD" w:rsidP="00A261AD"/>
    <w:p w14:paraId="37D1A7FE" w14:textId="77777777" w:rsidR="00A261AD" w:rsidRPr="00845877" w:rsidRDefault="00A261AD" w:rsidP="00A261AD">
      <w:pPr>
        <w:pStyle w:val="ListParagraph1"/>
        <w:numPr>
          <w:ilvl w:val="0"/>
          <w:numId w:val="70"/>
        </w:numPr>
        <w:suppressAutoHyphens w:val="0"/>
        <w:spacing w:line="240" w:lineRule="auto"/>
        <w:contextualSpacing/>
        <w:jc w:val="both"/>
        <w:rPr>
          <w:rFonts w:asciiTheme="minorHAnsi" w:hAnsiTheme="minorHAnsi"/>
          <w:b/>
          <w:bCs/>
        </w:rPr>
      </w:pPr>
      <w:r>
        <w:rPr>
          <w:rFonts w:asciiTheme="minorHAnsi" w:hAnsiTheme="minorHAnsi"/>
          <w:b/>
          <w:bCs/>
        </w:rPr>
        <w:t>PODPORA</w:t>
      </w:r>
      <w:r w:rsidRPr="00845877">
        <w:rPr>
          <w:rFonts w:asciiTheme="minorHAnsi" w:hAnsiTheme="minorHAnsi"/>
          <w:b/>
          <w:bCs/>
        </w:rPr>
        <w:t xml:space="preserve"> DRUŠTVOM</w:t>
      </w:r>
    </w:p>
    <w:p w14:paraId="01267B57" w14:textId="77777777" w:rsidR="00A261AD" w:rsidRDefault="00A261AD" w:rsidP="00A261AD">
      <w:pPr>
        <w:pStyle w:val="ListParagraph1"/>
        <w:suppressAutoHyphens w:val="0"/>
        <w:spacing w:line="240" w:lineRule="auto"/>
        <w:contextualSpacing/>
        <w:jc w:val="both"/>
        <w:rPr>
          <w:rFonts w:asciiTheme="minorHAnsi" w:hAnsiTheme="minorHAnsi"/>
        </w:rPr>
      </w:pPr>
      <w:r>
        <w:rPr>
          <w:rFonts w:asciiTheme="minorHAnsi" w:hAnsiTheme="minorHAnsi"/>
        </w:rPr>
        <w:t>Nuditi strokovno in organizacijsko podporo društveni dejavnosti s pripravo posebnih projektov in programov.</w:t>
      </w:r>
    </w:p>
    <w:p w14:paraId="3C5677B2" w14:textId="77777777" w:rsidR="00A261AD" w:rsidRDefault="00A261AD" w:rsidP="00A261AD">
      <w:pPr>
        <w:pStyle w:val="ListParagraph1"/>
        <w:suppressAutoHyphens w:val="0"/>
        <w:spacing w:line="240" w:lineRule="auto"/>
        <w:contextualSpacing/>
        <w:jc w:val="both"/>
        <w:rPr>
          <w:rFonts w:asciiTheme="minorHAnsi" w:hAnsiTheme="minorHAnsi"/>
        </w:rPr>
      </w:pPr>
    </w:p>
    <w:p w14:paraId="5C3ABF41" w14:textId="77777777" w:rsidR="00A261AD" w:rsidRDefault="00A261AD" w:rsidP="00A261AD">
      <w:pPr>
        <w:pStyle w:val="ListParagraph1"/>
        <w:numPr>
          <w:ilvl w:val="0"/>
          <w:numId w:val="70"/>
        </w:numPr>
        <w:suppressAutoHyphens w:val="0"/>
        <w:spacing w:line="240" w:lineRule="auto"/>
        <w:contextualSpacing/>
        <w:jc w:val="both"/>
        <w:rPr>
          <w:rFonts w:asciiTheme="minorHAnsi" w:hAnsiTheme="minorHAnsi"/>
          <w:b/>
          <w:bCs/>
        </w:rPr>
      </w:pPr>
      <w:r w:rsidRPr="00ED3EA3">
        <w:rPr>
          <w:rFonts w:asciiTheme="minorHAnsi" w:hAnsiTheme="minorHAnsi"/>
          <w:b/>
          <w:bCs/>
        </w:rPr>
        <w:t>REDNO INFORMIRANJE O DEJAVNOSTI JSKD</w:t>
      </w:r>
      <w:r>
        <w:rPr>
          <w:rFonts w:asciiTheme="minorHAnsi" w:hAnsiTheme="minorHAnsi"/>
          <w:b/>
          <w:bCs/>
        </w:rPr>
        <w:t xml:space="preserve"> TER PROMOCIJA JSKD</w:t>
      </w:r>
    </w:p>
    <w:p w14:paraId="54C812E1" w14:textId="77777777" w:rsidR="00A261AD" w:rsidRDefault="00A261AD" w:rsidP="00A261AD">
      <w:pPr>
        <w:pStyle w:val="ListParagraph1"/>
        <w:suppressAutoHyphens w:val="0"/>
        <w:spacing w:line="240" w:lineRule="auto"/>
        <w:contextualSpacing/>
        <w:jc w:val="both"/>
        <w:rPr>
          <w:rFonts w:asciiTheme="minorHAnsi" w:hAnsiTheme="minorHAnsi"/>
          <w:b/>
          <w:bCs/>
        </w:rPr>
      </w:pPr>
    </w:p>
    <w:p w14:paraId="1A891BA8" w14:textId="77777777" w:rsidR="00A261AD" w:rsidRPr="00563E58" w:rsidRDefault="00A261AD" w:rsidP="00A261AD">
      <w:pPr>
        <w:pStyle w:val="ListParagraph1"/>
        <w:numPr>
          <w:ilvl w:val="0"/>
          <w:numId w:val="70"/>
        </w:numPr>
        <w:suppressAutoHyphens w:val="0"/>
        <w:spacing w:line="240" w:lineRule="auto"/>
        <w:contextualSpacing/>
        <w:jc w:val="both"/>
        <w:rPr>
          <w:rFonts w:asciiTheme="minorHAnsi" w:hAnsiTheme="minorHAnsi"/>
          <w:b/>
          <w:bCs/>
        </w:rPr>
      </w:pPr>
      <w:r>
        <w:rPr>
          <w:rFonts w:asciiTheme="minorHAnsi" w:hAnsiTheme="minorHAnsi"/>
          <w:b/>
          <w:bCs/>
        </w:rPr>
        <w:t>PRIBLIŽEVANJE DEJAVNOSTI JSKD VSEM STAROSTNIM SKUPINAM</w:t>
      </w:r>
    </w:p>
    <w:p w14:paraId="18F6AE50" w14:textId="77777777" w:rsidR="00A261AD" w:rsidRPr="00563E58" w:rsidRDefault="00A261AD" w:rsidP="00A261AD">
      <w:pPr>
        <w:pStyle w:val="ListParagraph1"/>
        <w:suppressAutoHyphens w:val="0"/>
        <w:spacing w:after="0" w:line="240" w:lineRule="auto"/>
        <w:contextualSpacing/>
        <w:jc w:val="both"/>
      </w:pPr>
    </w:p>
    <w:p w14:paraId="4A89E1F8" w14:textId="77777777" w:rsidR="00A261AD" w:rsidRPr="003F6595" w:rsidRDefault="00A261AD" w:rsidP="00A261AD">
      <w:pPr>
        <w:pStyle w:val="ListParagraph1"/>
        <w:numPr>
          <w:ilvl w:val="0"/>
          <w:numId w:val="70"/>
        </w:numPr>
        <w:suppressAutoHyphens w:val="0"/>
        <w:spacing w:line="240" w:lineRule="auto"/>
        <w:contextualSpacing/>
        <w:jc w:val="both"/>
        <w:rPr>
          <w:rFonts w:asciiTheme="minorHAnsi" w:hAnsiTheme="minorHAnsi"/>
          <w:b/>
          <w:bCs/>
          <w:caps/>
          <w:kern w:val="22"/>
        </w:rPr>
      </w:pPr>
      <w:r w:rsidRPr="003F6595">
        <w:rPr>
          <w:rFonts w:asciiTheme="minorHAnsi" w:hAnsiTheme="minorHAnsi"/>
          <w:b/>
          <w:bCs/>
          <w:caps/>
          <w:kern w:val="22"/>
        </w:rPr>
        <w:t>Ohranjanje tradicionalnih prireditev in srečanj po posameznih področjih delovanja</w:t>
      </w:r>
    </w:p>
    <w:p w14:paraId="26AEB5B2" w14:textId="77777777" w:rsidR="00A261AD" w:rsidRPr="00563E58" w:rsidRDefault="00A261AD" w:rsidP="00A261AD">
      <w:pPr>
        <w:pStyle w:val="ListParagraph1"/>
        <w:suppressAutoHyphens w:val="0"/>
        <w:spacing w:after="0" w:line="240" w:lineRule="auto"/>
        <w:ind w:left="0"/>
        <w:contextualSpacing/>
        <w:jc w:val="both"/>
        <w:rPr>
          <w:rFonts w:asciiTheme="minorHAnsi" w:hAnsiTheme="minorHAnsi"/>
        </w:rPr>
      </w:pPr>
    </w:p>
    <w:p w14:paraId="177D35E6" w14:textId="77777777" w:rsidR="00A261AD" w:rsidRPr="00845877" w:rsidRDefault="00A261AD" w:rsidP="00A261AD">
      <w:pPr>
        <w:pStyle w:val="Odstavekseznama1"/>
        <w:numPr>
          <w:ilvl w:val="0"/>
          <w:numId w:val="70"/>
        </w:numPr>
        <w:spacing w:after="0" w:line="240" w:lineRule="auto"/>
        <w:rPr>
          <w:b/>
          <w:bCs/>
        </w:rPr>
      </w:pPr>
      <w:r w:rsidRPr="00845877">
        <w:rPr>
          <w:b/>
          <w:bCs/>
        </w:rPr>
        <w:t xml:space="preserve">OHRANJANJE KAKOVOSTI </w:t>
      </w:r>
    </w:p>
    <w:p w14:paraId="39896FED" w14:textId="77777777" w:rsidR="00A261AD" w:rsidRDefault="00A261AD" w:rsidP="00A261AD">
      <w:pPr>
        <w:pStyle w:val="Odstavekseznama1"/>
        <w:spacing w:after="0" w:line="240" w:lineRule="auto"/>
      </w:pPr>
      <w:r>
        <w:t>Temeljni ukrep bo ohranjanje strokovnega spremljanja piramidalnega sistema srečanj posameznih dejavnosti ter izvedba kakovostnega izobraževalnega programa, ki bo celostno zajemal vsa področja delovanja ljubiteljske kulturne dejavnosti območja koordinacije.</w:t>
      </w:r>
    </w:p>
    <w:p w14:paraId="6897B9DA" w14:textId="77777777" w:rsidR="00A261AD" w:rsidRDefault="00A261AD" w:rsidP="00A261AD">
      <w:pPr>
        <w:pStyle w:val="Odstavekseznama1"/>
        <w:spacing w:after="0" w:line="240" w:lineRule="auto"/>
      </w:pPr>
    </w:p>
    <w:p w14:paraId="1FC1C979" w14:textId="77777777" w:rsidR="00A261AD" w:rsidRPr="00845877" w:rsidRDefault="00A261AD" w:rsidP="00A261AD">
      <w:pPr>
        <w:pStyle w:val="Odstavekseznama1"/>
        <w:numPr>
          <w:ilvl w:val="0"/>
          <w:numId w:val="70"/>
        </w:numPr>
        <w:spacing w:after="0" w:line="240" w:lineRule="auto"/>
        <w:rPr>
          <w:b/>
          <w:bCs/>
        </w:rPr>
      </w:pPr>
      <w:r w:rsidRPr="00845877">
        <w:rPr>
          <w:b/>
          <w:bCs/>
        </w:rPr>
        <w:t>DVIG PREPOZNAVNOSTI LJUBITELJSKE KULTURE TER KREPITEV ZAVESTI O NJENEM POMENU</w:t>
      </w:r>
    </w:p>
    <w:p w14:paraId="685AE24C" w14:textId="77777777" w:rsidR="00A261AD" w:rsidRDefault="00A261AD" w:rsidP="00A261AD">
      <w:pPr>
        <w:pStyle w:val="Odstavekseznama1"/>
        <w:spacing w:after="0" w:line="240" w:lineRule="auto"/>
      </w:pPr>
      <w:r>
        <w:t>Pomoč društvom in posameznikom pri vzpostavitvi boljšega stika tako z mediji kot z ostalimi kulturnimi producenti na širšem območju delovanja.</w:t>
      </w:r>
    </w:p>
    <w:p w14:paraId="01A8786C" w14:textId="77777777" w:rsidR="00A261AD" w:rsidRDefault="00A261AD" w:rsidP="00A261AD">
      <w:pPr>
        <w:pStyle w:val="Odstavekseznama1"/>
        <w:spacing w:after="0" w:line="240" w:lineRule="auto"/>
      </w:pPr>
    </w:p>
    <w:p w14:paraId="37206F8C" w14:textId="77777777" w:rsidR="00A261AD" w:rsidRPr="00845877" w:rsidRDefault="00A261AD" w:rsidP="00A261AD">
      <w:pPr>
        <w:pStyle w:val="ListParagraph1"/>
        <w:numPr>
          <w:ilvl w:val="0"/>
          <w:numId w:val="70"/>
        </w:numPr>
        <w:suppressAutoHyphens w:val="0"/>
        <w:spacing w:line="240" w:lineRule="auto"/>
        <w:contextualSpacing/>
        <w:jc w:val="both"/>
        <w:rPr>
          <w:rFonts w:asciiTheme="minorHAnsi" w:hAnsiTheme="minorHAnsi"/>
          <w:b/>
          <w:bCs/>
        </w:rPr>
      </w:pPr>
      <w:r w:rsidRPr="00845877">
        <w:rPr>
          <w:rFonts w:asciiTheme="minorHAnsi" w:hAnsiTheme="minorHAnsi"/>
          <w:b/>
          <w:bCs/>
        </w:rPr>
        <w:t>IZBOLJŠATI DOSTOPNOST KULTURNIH DOBRIN IN VREDNOT</w:t>
      </w:r>
    </w:p>
    <w:p w14:paraId="72641D0F" w14:textId="77777777" w:rsidR="00A261AD" w:rsidRDefault="00A261AD" w:rsidP="00A261AD">
      <w:pPr>
        <w:pStyle w:val="ListParagraph1"/>
        <w:spacing w:after="0" w:line="240" w:lineRule="auto"/>
        <w:jc w:val="both"/>
        <w:rPr>
          <w:rFonts w:asciiTheme="minorHAnsi" w:hAnsiTheme="minorHAnsi"/>
        </w:rPr>
      </w:pPr>
      <w:r>
        <w:rPr>
          <w:rFonts w:asciiTheme="minorHAnsi" w:hAnsiTheme="minorHAnsi"/>
        </w:rPr>
        <w:t>S povezovanjem kulturnih producentov okolja omogočiti dostopnost tudi ranljivejšim skupinam.</w:t>
      </w:r>
    </w:p>
    <w:p w14:paraId="05BBAD88" w14:textId="77777777" w:rsidR="00A261AD" w:rsidRDefault="00A261AD" w:rsidP="00A261AD">
      <w:pPr>
        <w:pStyle w:val="ListParagraph1"/>
        <w:spacing w:after="0" w:line="240" w:lineRule="auto"/>
        <w:jc w:val="both"/>
        <w:rPr>
          <w:rFonts w:asciiTheme="minorHAnsi" w:hAnsiTheme="minorHAnsi"/>
        </w:rPr>
      </w:pPr>
    </w:p>
    <w:p w14:paraId="0BFCEF3C" w14:textId="77777777" w:rsidR="00A261AD" w:rsidRPr="00845877" w:rsidRDefault="00A261AD" w:rsidP="00A261AD">
      <w:pPr>
        <w:pStyle w:val="Odstavekseznama1"/>
        <w:numPr>
          <w:ilvl w:val="0"/>
          <w:numId w:val="70"/>
        </w:numPr>
        <w:spacing w:after="0" w:line="240" w:lineRule="auto"/>
        <w:rPr>
          <w:b/>
          <w:bCs/>
        </w:rPr>
      </w:pPr>
      <w:r w:rsidRPr="00845877">
        <w:rPr>
          <w:b/>
          <w:bCs/>
        </w:rPr>
        <w:t>SPREMLJANJE IN PROMOCIJA KULTURNE PRODUKCIJE</w:t>
      </w:r>
    </w:p>
    <w:p w14:paraId="01728673" w14:textId="77777777" w:rsidR="00A261AD" w:rsidRDefault="00A261AD" w:rsidP="00A261AD">
      <w:pPr>
        <w:pStyle w:val="Odstavekseznama1"/>
        <w:spacing w:after="0" w:line="240" w:lineRule="auto"/>
      </w:pPr>
      <w:r>
        <w:t>Spremljanje produkcije posameznikov in društev tako znotraj prireditvene sheme JSKD kot lastne produkcije društev in posameznikov. Izdajanje mesečnega programa prireditev obalnih občin ter spletna promocijska podpora, ki vključuje objavo vseh prireditev ljubiteljske kulturne produkcije.</w:t>
      </w:r>
    </w:p>
    <w:p w14:paraId="219C9F5A" w14:textId="77777777" w:rsidR="00A261AD" w:rsidRDefault="00A261AD" w:rsidP="00A261AD">
      <w:pPr>
        <w:spacing w:line="240" w:lineRule="auto"/>
      </w:pPr>
    </w:p>
    <w:p w14:paraId="109A14AB" w14:textId="77777777" w:rsidR="00A261AD" w:rsidRPr="00845877" w:rsidRDefault="00A261AD" w:rsidP="00A261AD">
      <w:pPr>
        <w:pStyle w:val="Odstavekseznama1"/>
        <w:numPr>
          <w:ilvl w:val="0"/>
          <w:numId w:val="70"/>
        </w:numPr>
        <w:spacing w:after="0" w:line="240" w:lineRule="auto"/>
        <w:rPr>
          <w:b/>
          <w:bCs/>
        </w:rPr>
      </w:pPr>
      <w:r w:rsidRPr="00845877">
        <w:rPr>
          <w:b/>
          <w:bCs/>
        </w:rPr>
        <w:t xml:space="preserve">ZAGOTOVITEV STROKOVNE IN ORGANIZACIJSKE PODPORE </w:t>
      </w:r>
    </w:p>
    <w:p w14:paraId="0217A25A" w14:textId="77777777" w:rsidR="00A261AD" w:rsidRDefault="00A261AD" w:rsidP="00A261AD">
      <w:pPr>
        <w:pStyle w:val="Odstavekseznama1"/>
        <w:spacing w:after="0" w:line="240" w:lineRule="auto"/>
      </w:pPr>
      <w:r>
        <w:t>Realizacija preglednih srečanj na območnem ter regijskem nivoju na vseh področjih ter znotraj koordinacije organizacija celostnega izobraževalnega programa.</w:t>
      </w:r>
    </w:p>
    <w:p w14:paraId="5FBC17B2" w14:textId="77777777" w:rsidR="00A261AD" w:rsidRDefault="00A261AD" w:rsidP="00A261AD">
      <w:pPr>
        <w:spacing w:line="240" w:lineRule="auto"/>
      </w:pPr>
    </w:p>
    <w:p w14:paraId="4DE5E451" w14:textId="77777777" w:rsidR="00A261AD" w:rsidRPr="00845877" w:rsidRDefault="00A261AD" w:rsidP="00A261AD">
      <w:pPr>
        <w:pStyle w:val="Odstavekseznama"/>
        <w:numPr>
          <w:ilvl w:val="0"/>
          <w:numId w:val="70"/>
        </w:numPr>
        <w:spacing w:before="0" w:line="240" w:lineRule="auto"/>
        <w:jc w:val="both"/>
        <w:rPr>
          <w:b/>
          <w:bCs/>
        </w:rPr>
      </w:pPr>
      <w:r w:rsidRPr="00845877">
        <w:rPr>
          <w:b/>
          <w:bCs/>
        </w:rPr>
        <w:t>BOLJŠE POVEZOVANJE KULTURNEGA PROSTORA</w:t>
      </w:r>
    </w:p>
    <w:p w14:paraId="0774C5A8" w14:textId="77777777" w:rsidR="00A261AD" w:rsidRDefault="00A261AD" w:rsidP="00A261AD">
      <w:pPr>
        <w:pStyle w:val="Odstavekseznama"/>
        <w:spacing w:line="240" w:lineRule="auto"/>
        <w:jc w:val="both"/>
      </w:pPr>
      <w:r>
        <w:t>Zagotovitev boljše mobilnosti društev tako znotraj koordinacije kot izven nje, predvsem z vzpostavitvijo boljše mreže gostovanj. Organizacijska pomoč pri vzpostavitvi stikov zunaj lastnega območja delovanja ter zagotovitev zadostne finančne podpore tako s strani lokalnih skupnosti kot v okviru financiranja JSKD.</w:t>
      </w:r>
    </w:p>
    <w:p w14:paraId="25CF636C" w14:textId="77777777" w:rsidR="00A261AD" w:rsidRDefault="00A261AD" w:rsidP="00A261AD">
      <w:pPr>
        <w:pStyle w:val="Odstavekseznama"/>
        <w:spacing w:line="240" w:lineRule="auto"/>
        <w:jc w:val="both"/>
      </w:pPr>
    </w:p>
    <w:p w14:paraId="2025F237" w14:textId="77777777" w:rsidR="00A261AD" w:rsidRDefault="00A261AD" w:rsidP="00A261AD">
      <w:pPr>
        <w:pStyle w:val="Odstavekseznama"/>
        <w:numPr>
          <w:ilvl w:val="0"/>
          <w:numId w:val="70"/>
        </w:numPr>
        <w:spacing w:before="0" w:line="240" w:lineRule="auto"/>
        <w:jc w:val="both"/>
        <w:rPr>
          <w:b/>
          <w:bCs/>
        </w:rPr>
      </w:pPr>
      <w:r w:rsidRPr="00845877">
        <w:rPr>
          <w:b/>
          <w:bCs/>
        </w:rPr>
        <w:t>SPODBUJANJE MEDKULTURNEGA DIALOGA TER VKLJUČEVANJE V IZVEDBO PROJEKTOV NA</w:t>
      </w:r>
      <w:r>
        <w:t xml:space="preserve"> </w:t>
      </w:r>
      <w:r w:rsidRPr="00845877">
        <w:rPr>
          <w:b/>
          <w:bCs/>
        </w:rPr>
        <w:t>EVROPSKI RAVNI</w:t>
      </w:r>
    </w:p>
    <w:p w14:paraId="47C35544" w14:textId="77777777" w:rsidR="00FC6341" w:rsidRPr="00845877" w:rsidRDefault="00FC6341" w:rsidP="00FC6341">
      <w:pPr>
        <w:pStyle w:val="Odstavekseznama"/>
        <w:spacing w:line="240" w:lineRule="auto"/>
        <w:jc w:val="both"/>
        <w:rPr>
          <w:b/>
          <w:bCs/>
        </w:rPr>
      </w:pPr>
    </w:p>
    <w:p w14:paraId="4F5B5A8E" w14:textId="77777777" w:rsidR="008D19A2" w:rsidRDefault="008D19A2" w:rsidP="008D19A2">
      <w:pPr>
        <w:keepNext/>
        <w:keepLines/>
        <w:spacing w:after="0" w:line="240" w:lineRule="auto"/>
        <w:ind w:left="0"/>
        <w:outlineLvl w:val="1"/>
        <w:rPr>
          <w:rFonts w:eastAsiaTheme="majorEastAsia" w:cstheme="majorBidi"/>
          <w:b/>
          <w:bCs/>
          <w:color w:val="31849B" w:themeColor="accent5" w:themeShade="BF"/>
          <w:sz w:val="28"/>
          <w:szCs w:val="26"/>
        </w:rPr>
      </w:pPr>
      <w:bookmarkStart w:id="223" w:name="_Toc127356564"/>
      <w:bookmarkEnd w:id="220"/>
      <w:r w:rsidRPr="006967F4">
        <w:rPr>
          <w:rFonts w:eastAsiaTheme="majorEastAsia" w:cstheme="majorBidi"/>
          <w:b/>
          <w:bCs/>
          <w:color w:val="31849B" w:themeColor="accent5" w:themeShade="BF"/>
          <w:sz w:val="28"/>
          <w:szCs w:val="26"/>
        </w:rPr>
        <w:lastRenderedPageBreak/>
        <w:t>Osnovna shema regijskega programa 202</w:t>
      </w:r>
      <w:r>
        <w:rPr>
          <w:rFonts w:eastAsiaTheme="majorEastAsia" w:cstheme="majorBidi"/>
          <w:b/>
          <w:bCs/>
          <w:color w:val="31849B" w:themeColor="accent5" w:themeShade="BF"/>
          <w:sz w:val="28"/>
          <w:szCs w:val="26"/>
        </w:rPr>
        <w:t>3</w:t>
      </w:r>
      <w:bookmarkEnd w:id="223"/>
    </w:p>
    <w:p w14:paraId="7EADC63C" w14:textId="77777777" w:rsidR="008D19A2" w:rsidRPr="006967F4" w:rsidRDefault="008D19A2" w:rsidP="008D19A2">
      <w:pPr>
        <w:keepNext/>
        <w:keepLines/>
        <w:spacing w:after="0" w:line="240" w:lineRule="auto"/>
        <w:ind w:left="0"/>
        <w:outlineLvl w:val="1"/>
        <w:rPr>
          <w:rFonts w:eastAsiaTheme="majorEastAsia" w:cstheme="majorBidi"/>
          <w:b/>
          <w:bCs/>
          <w:color w:val="31849B" w:themeColor="accent5" w:themeShade="BF"/>
          <w:sz w:val="28"/>
          <w:szCs w:val="26"/>
        </w:rPr>
      </w:pPr>
    </w:p>
    <w:tbl>
      <w:tblPr>
        <w:tblW w:w="4933"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5946"/>
        <w:gridCol w:w="3710"/>
      </w:tblGrid>
      <w:tr w:rsidR="008D19A2" w:rsidRPr="006967F4" w14:paraId="372520DC" w14:textId="77777777" w:rsidTr="00D3245B">
        <w:trPr>
          <w:trHeight w:val="350"/>
        </w:trPr>
        <w:tc>
          <w:tcPr>
            <w:tcW w:w="3079" w:type="pct"/>
            <w:tcBorders>
              <w:top w:val="single" w:sz="8" w:space="0" w:color="78C0D4"/>
              <w:left w:val="single" w:sz="8" w:space="0" w:color="78C0D4"/>
              <w:bottom w:val="single" w:sz="8" w:space="0" w:color="78C0D4"/>
              <w:right w:val="nil"/>
            </w:tcBorders>
            <w:shd w:val="clear" w:color="auto" w:fill="4BACC6"/>
            <w:hideMark/>
          </w:tcPr>
          <w:p w14:paraId="6B9AE507" w14:textId="77777777" w:rsidR="008D19A2" w:rsidRPr="006967F4" w:rsidRDefault="008D19A2" w:rsidP="00D3245B">
            <w:pPr>
              <w:ind w:hanging="357"/>
              <w:jc w:val="center"/>
              <w:rPr>
                <w:bCs/>
                <w:sz w:val="18"/>
                <w:szCs w:val="18"/>
              </w:rPr>
            </w:pPr>
            <w:r w:rsidRPr="006967F4">
              <w:rPr>
                <w:bCs/>
                <w:sz w:val="18"/>
                <w:szCs w:val="18"/>
              </w:rPr>
              <w:t>Regijske prireditve</w:t>
            </w:r>
          </w:p>
        </w:tc>
        <w:tc>
          <w:tcPr>
            <w:tcW w:w="1921" w:type="pct"/>
            <w:tcBorders>
              <w:top w:val="single" w:sz="8" w:space="0" w:color="78C0D4"/>
              <w:left w:val="nil"/>
              <w:bottom w:val="single" w:sz="8" w:space="0" w:color="78C0D4"/>
              <w:right w:val="single" w:sz="8" w:space="0" w:color="78C0D4"/>
            </w:tcBorders>
            <w:shd w:val="clear" w:color="auto" w:fill="4BACC6"/>
            <w:hideMark/>
          </w:tcPr>
          <w:p w14:paraId="305139DA" w14:textId="77777777" w:rsidR="008D19A2" w:rsidRPr="006967F4" w:rsidRDefault="008D19A2" w:rsidP="00D3245B">
            <w:pPr>
              <w:ind w:hanging="357"/>
              <w:jc w:val="center"/>
              <w:rPr>
                <w:bCs/>
                <w:sz w:val="18"/>
                <w:szCs w:val="18"/>
              </w:rPr>
            </w:pPr>
            <w:r w:rsidRPr="006967F4">
              <w:rPr>
                <w:bCs/>
                <w:sz w:val="18"/>
                <w:szCs w:val="18"/>
              </w:rPr>
              <w:t>Regijska izobraževanja</w:t>
            </w:r>
          </w:p>
        </w:tc>
      </w:tr>
      <w:tr w:rsidR="008D19A2" w:rsidRPr="006967F4" w14:paraId="5B33C7AD" w14:textId="77777777" w:rsidTr="00D3245B">
        <w:trPr>
          <w:trHeight w:val="246"/>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266A6866" w14:textId="77777777" w:rsidR="008D19A2" w:rsidRPr="006967F4" w:rsidRDefault="008D19A2" w:rsidP="00D3245B">
            <w:pPr>
              <w:spacing w:before="0" w:after="0"/>
              <w:ind w:hanging="357"/>
              <w:jc w:val="center"/>
              <w:rPr>
                <w:bCs/>
                <w:sz w:val="18"/>
                <w:szCs w:val="18"/>
              </w:rPr>
            </w:pPr>
            <w:r w:rsidRPr="006967F4">
              <w:rPr>
                <w:bCs/>
                <w:sz w:val="18"/>
                <w:szCs w:val="18"/>
              </w:rPr>
              <w:t>VOKALNA GLASBENA DEJAVNOST</w:t>
            </w:r>
          </w:p>
        </w:tc>
      </w:tr>
      <w:tr w:rsidR="008D19A2" w:rsidRPr="006967F4" w14:paraId="3C1A2B06" w14:textId="77777777" w:rsidTr="00D3245B">
        <w:trPr>
          <w:trHeight w:val="324"/>
        </w:trPr>
        <w:tc>
          <w:tcPr>
            <w:tcW w:w="3079" w:type="pct"/>
            <w:tcBorders>
              <w:top w:val="single" w:sz="8" w:space="0" w:color="78C0D4"/>
              <w:left w:val="single" w:sz="8" w:space="0" w:color="78C0D4"/>
              <w:bottom w:val="single" w:sz="8" w:space="0" w:color="78C0D4"/>
              <w:right w:val="nil"/>
            </w:tcBorders>
            <w:hideMark/>
          </w:tcPr>
          <w:p w14:paraId="6C8021A5" w14:textId="77777777" w:rsidR="008D19A2" w:rsidRDefault="008D19A2" w:rsidP="00D3245B">
            <w:pPr>
              <w:numPr>
                <w:ilvl w:val="0"/>
                <w:numId w:val="1"/>
              </w:numPr>
              <w:spacing w:before="0" w:after="0"/>
              <w:contextualSpacing/>
              <w:rPr>
                <w:b/>
                <w:bCs/>
                <w:sz w:val="18"/>
                <w:szCs w:val="18"/>
              </w:rPr>
            </w:pPr>
            <w:r w:rsidRPr="006967F4">
              <w:rPr>
                <w:b/>
                <w:bCs/>
                <w:sz w:val="18"/>
                <w:szCs w:val="18"/>
              </w:rPr>
              <w:t>Srečanje malih vokalnih skupin</w:t>
            </w:r>
          </w:p>
          <w:p w14:paraId="0A97A311" w14:textId="77777777" w:rsidR="008D19A2" w:rsidRPr="006967F4" w:rsidRDefault="008D19A2" w:rsidP="00D3245B">
            <w:pPr>
              <w:numPr>
                <w:ilvl w:val="0"/>
                <w:numId w:val="1"/>
              </w:numPr>
              <w:spacing w:before="0" w:after="0"/>
              <w:contextualSpacing/>
              <w:rPr>
                <w:b/>
                <w:bCs/>
                <w:sz w:val="18"/>
                <w:szCs w:val="18"/>
              </w:rPr>
            </w:pPr>
            <w:r>
              <w:rPr>
                <w:b/>
                <w:bCs/>
                <w:sz w:val="18"/>
                <w:szCs w:val="18"/>
              </w:rPr>
              <w:t>Regijsko tekmovanje odraslih pevskih zborov</w:t>
            </w:r>
          </w:p>
        </w:tc>
        <w:tc>
          <w:tcPr>
            <w:tcW w:w="1921" w:type="pct"/>
            <w:tcBorders>
              <w:top w:val="single" w:sz="8" w:space="0" w:color="78C0D4"/>
              <w:left w:val="nil"/>
              <w:bottom w:val="single" w:sz="8" w:space="0" w:color="78C0D4"/>
              <w:right w:val="single" w:sz="8" w:space="0" w:color="78C0D4"/>
            </w:tcBorders>
            <w:hideMark/>
          </w:tcPr>
          <w:p w14:paraId="76577AD8" w14:textId="77777777" w:rsidR="008D19A2" w:rsidRDefault="008D19A2" w:rsidP="00D3245B">
            <w:pPr>
              <w:numPr>
                <w:ilvl w:val="0"/>
                <w:numId w:val="1"/>
              </w:numPr>
              <w:spacing w:before="0"/>
              <w:contextualSpacing/>
              <w:rPr>
                <w:sz w:val="18"/>
                <w:szCs w:val="18"/>
              </w:rPr>
            </w:pPr>
            <w:r w:rsidRPr="006967F4">
              <w:rPr>
                <w:sz w:val="18"/>
                <w:szCs w:val="18"/>
              </w:rPr>
              <w:t>glasbeni seminar</w:t>
            </w:r>
            <w:r>
              <w:rPr>
                <w:sz w:val="18"/>
                <w:szCs w:val="18"/>
              </w:rPr>
              <w:t xml:space="preserve"> – vokalna tehnika</w:t>
            </w:r>
          </w:p>
          <w:p w14:paraId="1510AF1A" w14:textId="77777777" w:rsidR="008D19A2" w:rsidRPr="006967F4" w:rsidRDefault="008D19A2" w:rsidP="00D3245B">
            <w:pPr>
              <w:numPr>
                <w:ilvl w:val="0"/>
                <w:numId w:val="1"/>
              </w:numPr>
              <w:spacing w:before="0"/>
              <w:contextualSpacing/>
              <w:rPr>
                <w:sz w:val="18"/>
                <w:szCs w:val="18"/>
              </w:rPr>
            </w:pPr>
            <w:r>
              <w:rPr>
                <w:sz w:val="18"/>
                <w:szCs w:val="18"/>
              </w:rPr>
              <w:t>glasbeni seminar za pevske zbore</w:t>
            </w:r>
          </w:p>
        </w:tc>
      </w:tr>
      <w:tr w:rsidR="008D19A2" w:rsidRPr="006967F4" w14:paraId="0E954E7C" w14:textId="77777777" w:rsidTr="00D3245B">
        <w:trPr>
          <w:trHeight w:val="297"/>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52F14FF5" w14:textId="77777777" w:rsidR="008D19A2" w:rsidRPr="006967F4" w:rsidRDefault="008D19A2" w:rsidP="00D3245B">
            <w:pPr>
              <w:spacing w:before="0" w:after="0"/>
              <w:ind w:hanging="357"/>
              <w:jc w:val="center"/>
              <w:rPr>
                <w:bCs/>
                <w:sz w:val="18"/>
                <w:szCs w:val="18"/>
              </w:rPr>
            </w:pPr>
            <w:r w:rsidRPr="006967F4">
              <w:rPr>
                <w:bCs/>
                <w:sz w:val="18"/>
                <w:szCs w:val="18"/>
              </w:rPr>
              <w:t>INŠTRUMENTALNA GLASBENA DEJAVNOST</w:t>
            </w:r>
          </w:p>
        </w:tc>
      </w:tr>
      <w:tr w:rsidR="008D19A2" w:rsidRPr="006967F4" w14:paraId="6AB41096" w14:textId="77777777" w:rsidTr="00D3245B">
        <w:trPr>
          <w:trHeight w:val="536"/>
        </w:trPr>
        <w:tc>
          <w:tcPr>
            <w:tcW w:w="3079" w:type="pct"/>
            <w:tcBorders>
              <w:top w:val="single" w:sz="8" w:space="0" w:color="78C0D4"/>
              <w:left w:val="single" w:sz="8" w:space="0" w:color="78C0D4"/>
              <w:bottom w:val="single" w:sz="8" w:space="0" w:color="78C0D4"/>
              <w:right w:val="nil"/>
            </w:tcBorders>
          </w:tcPr>
          <w:p w14:paraId="10F0B4C8" w14:textId="77777777" w:rsidR="008D19A2" w:rsidRPr="006967F4" w:rsidRDefault="008D19A2" w:rsidP="00D3245B">
            <w:pPr>
              <w:numPr>
                <w:ilvl w:val="0"/>
                <w:numId w:val="2"/>
              </w:numPr>
              <w:spacing w:before="0" w:after="0"/>
              <w:contextualSpacing/>
              <w:rPr>
                <w:b/>
                <w:bCs/>
                <w:sz w:val="18"/>
                <w:szCs w:val="18"/>
              </w:rPr>
            </w:pPr>
            <w:r w:rsidRPr="006967F4">
              <w:rPr>
                <w:b/>
                <w:bCs/>
                <w:sz w:val="18"/>
                <w:szCs w:val="18"/>
              </w:rPr>
              <w:t>Srečanja pihalnih orkestrov</w:t>
            </w:r>
          </w:p>
          <w:p w14:paraId="7D5405F0" w14:textId="77777777" w:rsidR="008D19A2" w:rsidRPr="006967F4" w:rsidRDefault="008D19A2" w:rsidP="00D3245B">
            <w:pPr>
              <w:numPr>
                <w:ilvl w:val="0"/>
                <w:numId w:val="2"/>
              </w:numPr>
              <w:spacing w:before="0" w:after="0"/>
              <w:contextualSpacing/>
              <w:rPr>
                <w:b/>
                <w:bCs/>
                <w:sz w:val="18"/>
                <w:szCs w:val="18"/>
              </w:rPr>
            </w:pPr>
            <w:r>
              <w:rPr>
                <w:b/>
                <w:bCs/>
                <w:sz w:val="18"/>
                <w:szCs w:val="18"/>
              </w:rPr>
              <w:t xml:space="preserve">Regijsko srečanje </w:t>
            </w:r>
            <w:r w:rsidRPr="006967F4">
              <w:rPr>
                <w:b/>
                <w:bCs/>
                <w:sz w:val="18"/>
                <w:szCs w:val="18"/>
              </w:rPr>
              <w:t>Rock Vizije</w:t>
            </w:r>
          </w:p>
        </w:tc>
        <w:tc>
          <w:tcPr>
            <w:tcW w:w="1921" w:type="pct"/>
            <w:tcBorders>
              <w:top w:val="single" w:sz="8" w:space="0" w:color="78C0D4"/>
              <w:left w:val="nil"/>
              <w:bottom w:val="single" w:sz="8" w:space="0" w:color="78C0D4"/>
              <w:right w:val="single" w:sz="8" w:space="0" w:color="78C0D4"/>
            </w:tcBorders>
            <w:hideMark/>
          </w:tcPr>
          <w:p w14:paraId="1B74CB9D" w14:textId="77777777" w:rsidR="008D19A2" w:rsidRPr="006967F4" w:rsidRDefault="008D19A2" w:rsidP="00D3245B">
            <w:pPr>
              <w:numPr>
                <w:ilvl w:val="0"/>
                <w:numId w:val="2"/>
              </w:numPr>
              <w:spacing w:before="0"/>
              <w:contextualSpacing/>
              <w:rPr>
                <w:sz w:val="18"/>
                <w:szCs w:val="18"/>
              </w:rPr>
            </w:pPr>
            <w:r w:rsidRPr="006967F4">
              <w:rPr>
                <w:sz w:val="18"/>
                <w:szCs w:val="18"/>
              </w:rPr>
              <w:t>glasbeni seminarji</w:t>
            </w:r>
          </w:p>
        </w:tc>
      </w:tr>
      <w:tr w:rsidR="008D19A2" w:rsidRPr="006967F4" w14:paraId="60CD920D" w14:textId="77777777" w:rsidTr="00D3245B">
        <w:trPr>
          <w:trHeight w:val="238"/>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18ED406F" w14:textId="77777777" w:rsidR="008D19A2" w:rsidRPr="006967F4" w:rsidRDefault="008D19A2" w:rsidP="00D3245B">
            <w:pPr>
              <w:spacing w:before="0" w:after="0"/>
              <w:ind w:hanging="357"/>
              <w:jc w:val="center"/>
              <w:rPr>
                <w:bCs/>
                <w:sz w:val="18"/>
                <w:szCs w:val="18"/>
              </w:rPr>
            </w:pPr>
            <w:r w:rsidRPr="006967F4">
              <w:rPr>
                <w:bCs/>
                <w:sz w:val="18"/>
                <w:szCs w:val="18"/>
              </w:rPr>
              <w:br w:type="page"/>
              <w:t>GLEDALIŠKA IN LUTKOVNA DEJAVNOST</w:t>
            </w:r>
          </w:p>
        </w:tc>
      </w:tr>
      <w:tr w:rsidR="008D19A2" w:rsidRPr="006967F4" w14:paraId="6ADB1075" w14:textId="77777777" w:rsidTr="00D3245B">
        <w:trPr>
          <w:trHeight w:val="615"/>
        </w:trPr>
        <w:tc>
          <w:tcPr>
            <w:tcW w:w="3079" w:type="pct"/>
            <w:tcBorders>
              <w:top w:val="single" w:sz="8" w:space="0" w:color="78C0D4"/>
              <w:left w:val="single" w:sz="8" w:space="0" w:color="78C0D4"/>
              <w:bottom w:val="single" w:sz="8" w:space="0" w:color="78C0D4"/>
              <w:right w:val="nil"/>
            </w:tcBorders>
          </w:tcPr>
          <w:p w14:paraId="4968F19C" w14:textId="77777777" w:rsidR="008D19A2" w:rsidRPr="006967F4" w:rsidRDefault="008D19A2" w:rsidP="00D3245B">
            <w:pPr>
              <w:numPr>
                <w:ilvl w:val="0"/>
                <w:numId w:val="3"/>
              </w:numPr>
              <w:spacing w:before="0" w:after="0"/>
              <w:contextualSpacing/>
              <w:rPr>
                <w:b/>
                <w:bCs/>
                <w:sz w:val="18"/>
                <w:szCs w:val="18"/>
              </w:rPr>
            </w:pPr>
            <w:r w:rsidRPr="006967F4">
              <w:rPr>
                <w:b/>
                <w:bCs/>
                <w:sz w:val="18"/>
                <w:szCs w:val="18"/>
              </w:rPr>
              <w:t>Regijsko srečanje lutkovnih skupin</w:t>
            </w:r>
          </w:p>
          <w:p w14:paraId="5A09D54C" w14:textId="77777777" w:rsidR="008D19A2" w:rsidRPr="006967F4" w:rsidRDefault="008D19A2" w:rsidP="00D3245B">
            <w:pPr>
              <w:numPr>
                <w:ilvl w:val="0"/>
                <w:numId w:val="3"/>
              </w:numPr>
              <w:spacing w:before="0" w:after="0"/>
              <w:contextualSpacing/>
              <w:rPr>
                <w:b/>
                <w:bCs/>
                <w:sz w:val="18"/>
                <w:szCs w:val="18"/>
              </w:rPr>
            </w:pPr>
            <w:r w:rsidRPr="006967F4">
              <w:rPr>
                <w:b/>
                <w:bCs/>
                <w:sz w:val="18"/>
                <w:szCs w:val="18"/>
              </w:rPr>
              <w:t>Regijsko srečanje otroških gledaliških skupin</w:t>
            </w:r>
          </w:p>
          <w:p w14:paraId="4648A677" w14:textId="77777777" w:rsidR="008D19A2" w:rsidRDefault="008D19A2" w:rsidP="00D3245B">
            <w:pPr>
              <w:numPr>
                <w:ilvl w:val="0"/>
                <w:numId w:val="3"/>
              </w:numPr>
              <w:spacing w:before="0" w:after="0"/>
              <w:contextualSpacing/>
              <w:rPr>
                <w:b/>
                <w:bCs/>
                <w:sz w:val="18"/>
                <w:szCs w:val="18"/>
              </w:rPr>
            </w:pPr>
            <w:r w:rsidRPr="006967F4">
              <w:rPr>
                <w:b/>
                <w:bCs/>
                <w:sz w:val="18"/>
                <w:szCs w:val="18"/>
              </w:rPr>
              <w:t>Linhartovo srečanje, Regijsko srečanje odraslih gledaliških skupin</w:t>
            </w:r>
          </w:p>
          <w:p w14:paraId="6C27059C" w14:textId="77777777" w:rsidR="008D19A2" w:rsidRPr="006967F4" w:rsidRDefault="008D19A2" w:rsidP="00D3245B">
            <w:pPr>
              <w:numPr>
                <w:ilvl w:val="0"/>
                <w:numId w:val="3"/>
              </w:numPr>
              <w:spacing w:before="0" w:after="0"/>
              <w:contextualSpacing/>
              <w:rPr>
                <w:b/>
                <w:bCs/>
                <w:sz w:val="18"/>
                <w:szCs w:val="18"/>
              </w:rPr>
            </w:pPr>
            <w:r>
              <w:rPr>
                <w:b/>
                <w:bCs/>
                <w:sz w:val="18"/>
                <w:szCs w:val="18"/>
              </w:rPr>
              <w:t xml:space="preserve">Skoraj </w:t>
            </w:r>
            <w:proofErr w:type="spellStart"/>
            <w:r>
              <w:rPr>
                <w:b/>
                <w:bCs/>
                <w:sz w:val="18"/>
                <w:szCs w:val="18"/>
              </w:rPr>
              <w:t>profi</w:t>
            </w:r>
            <w:proofErr w:type="spellEnd"/>
            <w:r>
              <w:rPr>
                <w:b/>
                <w:bCs/>
                <w:sz w:val="18"/>
                <w:szCs w:val="18"/>
              </w:rPr>
              <w:t xml:space="preserve"> teater- regijska predstavitev ljubiteljskih gledaliških skupin</w:t>
            </w:r>
          </w:p>
        </w:tc>
        <w:tc>
          <w:tcPr>
            <w:tcW w:w="1921" w:type="pct"/>
            <w:tcBorders>
              <w:top w:val="single" w:sz="8" w:space="0" w:color="78C0D4"/>
              <w:left w:val="nil"/>
              <w:bottom w:val="single" w:sz="8" w:space="0" w:color="78C0D4"/>
              <w:right w:val="single" w:sz="8" w:space="0" w:color="78C0D4"/>
            </w:tcBorders>
          </w:tcPr>
          <w:p w14:paraId="300F1E78" w14:textId="77777777" w:rsidR="008D19A2" w:rsidRDefault="008D19A2" w:rsidP="00D3245B">
            <w:pPr>
              <w:numPr>
                <w:ilvl w:val="0"/>
                <w:numId w:val="3"/>
              </w:numPr>
              <w:spacing w:before="0" w:after="0"/>
              <w:contextualSpacing/>
              <w:rPr>
                <w:sz w:val="18"/>
                <w:szCs w:val="18"/>
              </w:rPr>
            </w:pPr>
            <w:r w:rsidRPr="006967F4">
              <w:rPr>
                <w:sz w:val="18"/>
                <w:szCs w:val="18"/>
              </w:rPr>
              <w:t>gledališki seminar</w:t>
            </w:r>
          </w:p>
          <w:p w14:paraId="4F10B18B" w14:textId="77777777" w:rsidR="008D19A2" w:rsidRPr="006967F4" w:rsidRDefault="008D19A2" w:rsidP="00D3245B">
            <w:pPr>
              <w:numPr>
                <w:ilvl w:val="0"/>
                <w:numId w:val="3"/>
              </w:numPr>
              <w:spacing w:before="0" w:after="0"/>
              <w:contextualSpacing/>
              <w:rPr>
                <w:sz w:val="18"/>
                <w:szCs w:val="18"/>
              </w:rPr>
            </w:pPr>
            <w:r>
              <w:rPr>
                <w:sz w:val="18"/>
                <w:szCs w:val="18"/>
              </w:rPr>
              <w:t xml:space="preserve">gledališki seminar - </w:t>
            </w:r>
            <w:proofErr w:type="spellStart"/>
            <w:r>
              <w:rPr>
                <w:sz w:val="18"/>
                <w:szCs w:val="18"/>
              </w:rPr>
              <w:t>kamišibai</w:t>
            </w:r>
            <w:proofErr w:type="spellEnd"/>
          </w:p>
          <w:p w14:paraId="4E77F411" w14:textId="77777777" w:rsidR="008D19A2" w:rsidRPr="006967F4" w:rsidRDefault="008D19A2" w:rsidP="00D3245B">
            <w:pPr>
              <w:ind w:left="720" w:hanging="357"/>
              <w:contextualSpacing/>
              <w:rPr>
                <w:sz w:val="18"/>
                <w:szCs w:val="18"/>
              </w:rPr>
            </w:pPr>
          </w:p>
        </w:tc>
      </w:tr>
      <w:tr w:rsidR="008D19A2" w:rsidRPr="006967F4" w14:paraId="0AD7F09D" w14:textId="77777777" w:rsidTr="00D3245B">
        <w:trPr>
          <w:trHeight w:val="170"/>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71134200" w14:textId="77777777" w:rsidR="008D19A2" w:rsidRPr="006967F4" w:rsidRDefault="008D19A2" w:rsidP="00D3245B">
            <w:pPr>
              <w:spacing w:before="0" w:after="0"/>
              <w:ind w:hanging="357"/>
              <w:jc w:val="center"/>
              <w:rPr>
                <w:bCs/>
                <w:sz w:val="18"/>
                <w:szCs w:val="18"/>
              </w:rPr>
            </w:pPr>
            <w:r w:rsidRPr="006967F4">
              <w:br w:type="page"/>
            </w:r>
            <w:r w:rsidRPr="006967F4">
              <w:rPr>
                <w:bCs/>
                <w:sz w:val="18"/>
                <w:szCs w:val="18"/>
              </w:rPr>
              <w:t>FOLKLORNA IN ETNO DEJAVNOST</w:t>
            </w:r>
          </w:p>
        </w:tc>
      </w:tr>
      <w:tr w:rsidR="008D19A2" w:rsidRPr="006967F4" w14:paraId="613EE675" w14:textId="77777777" w:rsidTr="00D3245B">
        <w:trPr>
          <w:trHeight w:val="764"/>
        </w:trPr>
        <w:tc>
          <w:tcPr>
            <w:tcW w:w="3079" w:type="pct"/>
            <w:tcBorders>
              <w:top w:val="single" w:sz="8" w:space="0" w:color="78C0D4"/>
              <w:left w:val="single" w:sz="8" w:space="0" w:color="78C0D4"/>
              <w:bottom w:val="single" w:sz="8" w:space="0" w:color="78C0D4"/>
              <w:right w:val="nil"/>
            </w:tcBorders>
            <w:hideMark/>
          </w:tcPr>
          <w:p w14:paraId="19367F32" w14:textId="77777777" w:rsidR="008D19A2" w:rsidRPr="006967F4" w:rsidRDefault="008D19A2" w:rsidP="00D3245B">
            <w:pPr>
              <w:numPr>
                <w:ilvl w:val="0"/>
                <w:numId w:val="4"/>
              </w:numPr>
              <w:spacing w:before="0" w:after="0"/>
              <w:contextualSpacing/>
              <w:rPr>
                <w:rFonts w:eastAsia="Times New Roman" w:cs="Tahoma"/>
                <w:b/>
                <w:sz w:val="18"/>
                <w:szCs w:val="18"/>
                <w:lang w:eastAsia="sl-SI"/>
              </w:rPr>
            </w:pPr>
            <w:r w:rsidRPr="006967F4">
              <w:rPr>
                <w:rFonts w:eastAsia="Times New Roman" w:cs="Tahoma"/>
                <w:b/>
                <w:sz w:val="18"/>
                <w:szCs w:val="18"/>
                <w:lang w:eastAsia="sl-SI"/>
              </w:rPr>
              <w:t>Napev – odsev, regijska revija poustvarjalcev glasbenega izročila Slovenije</w:t>
            </w:r>
          </w:p>
          <w:p w14:paraId="5ABA5191" w14:textId="77777777" w:rsidR="008D19A2" w:rsidRPr="006967F4" w:rsidRDefault="008D19A2" w:rsidP="00D3245B">
            <w:pPr>
              <w:numPr>
                <w:ilvl w:val="0"/>
                <w:numId w:val="4"/>
              </w:numPr>
              <w:spacing w:before="0" w:after="0"/>
              <w:contextualSpacing/>
              <w:rPr>
                <w:rFonts w:eastAsia="Times New Roman" w:cs="Tahoma"/>
                <w:b/>
                <w:sz w:val="18"/>
                <w:szCs w:val="18"/>
                <w:lang w:eastAsia="sl-SI"/>
              </w:rPr>
            </w:pPr>
            <w:r w:rsidRPr="006967F4">
              <w:rPr>
                <w:rFonts w:eastAsia="Times New Roman" w:cs="Tahoma"/>
                <w:b/>
                <w:sz w:val="18"/>
                <w:szCs w:val="18"/>
                <w:lang w:eastAsia="sl-SI"/>
              </w:rPr>
              <w:t xml:space="preserve">Festival </w:t>
            </w:r>
            <w:proofErr w:type="spellStart"/>
            <w:r w:rsidRPr="006967F4">
              <w:rPr>
                <w:rFonts w:eastAsia="Times New Roman" w:cs="Tahoma"/>
                <w:b/>
                <w:sz w:val="18"/>
                <w:szCs w:val="18"/>
                <w:lang w:eastAsia="sl-SI"/>
              </w:rPr>
              <w:t>Miff</w:t>
            </w:r>
            <w:proofErr w:type="spellEnd"/>
          </w:p>
          <w:p w14:paraId="38D80E8E" w14:textId="77777777" w:rsidR="008D19A2" w:rsidRPr="005748E2" w:rsidRDefault="008D19A2" w:rsidP="00D3245B">
            <w:pPr>
              <w:numPr>
                <w:ilvl w:val="0"/>
                <w:numId w:val="4"/>
              </w:numPr>
              <w:spacing w:before="0" w:after="0"/>
              <w:contextualSpacing/>
              <w:rPr>
                <w:b/>
                <w:bCs/>
                <w:sz w:val="18"/>
                <w:szCs w:val="18"/>
              </w:rPr>
            </w:pPr>
            <w:r w:rsidRPr="006967F4">
              <w:rPr>
                <w:rFonts w:eastAsia="Times New Roman" w:cs="Tahoma"/>
                <w:b/>
                <w:sz w:val="18"/>
                <w:szCs w:val="18"/>
                <w:lang w:eastAsia="sl-SI"/>
              </w:rPr>
              <w:t>Regijsko srečanje o</w:t>
            </w:r>
            <w:r>
              <w:rPr>
                <w:rFonts w:eastAsia="Times New Roman" w:cs="Tahoma"/>
                <w:b/>
                <w:sz w:val="18"/>
                <w:szCs w:val="18"/>
                <w:lang w:eastAsia="sl-SI"/>
              </w:rPr>
              <w:t xml:space="preserve">troških </w:t>
            </w:r>
            <w:r w:rsidRPr="006967F4">
              <w:rPr>
                <w:rFonts w:eastAsia="Times New Roman" w:cs="Tahoma"/>
                <w:b/>
                <w:sz w:val="18"/>
                <w:szCs w:val="18"/>
                <w:lang w:eastAsia="sl-SI"/>
              </w:rPr>
              <w:t>folklornih skupin</w:t>
            </w:r>
          </w:p>
          <w:p w14:paraId="53B3201F" w14:textId="77777777" w:rsidR="008D19A2" w:rsidRPr="006967F4" w:rsidRDefault="008D19A2" w:rsidP="00D3245B">
            <w:pPr>
              <w:numPr>
                <w:ilvl w:val="0"/>
                <w:numId w:val="4"/>
              </w:numPr>
              <w:spacing w:before="0" w:after="0"/>
              <w:contextualSpacing/>
              <w:rPr>
                <w:b/>
                <w:bCs/>
                <w:sz w:val="18"/>
                <w:szCs w:val="18"/>
              </w:rPr>
            </w:pPr>
            <w:r>
              <w:rPr>
                <w:rFonts w:eastAsia="Times New Roman" w:cs="Tahoma"/>
                <w:b/>
                <w:bCs/>
                <w:sz w:val="18"/>
                <w:szCs w:val="18"/>
                <w:lang w:eastAsia="sl-SI"/>
              </w:rPr>
              <w:t>Regijsko srečanje etničnih in manjšinskih folklornih skupin</w:t>
            </w:r>
          </w:p>
        </w:tc>
        <w:tc>
          <w:tcPr>
            <w:tcW w:w="1921" w:type="pct"/>
            <w:tcBorders>
              <w:top w:val="single" w:sz="8" w:space="0" w:color="78C0D4"/>
              <w:left w:val="nil"/>
              <w:bottom w:val="single" w:sz="8" w:space="0" w:color="78C0D4"/>
              <w:right w:val="single" w:sz="8" w:space="0" w:color="78C0D4"/>
            </w:tcBorders>
          </w:tcPr>
          <w:p w14:paraId="19E42A7E" w14:textId="77777777" w:rsidR="008D19A2" w:rsidRPr="00D568FF" w:rsidRDefault="008D19A2" w:rsidP="00D3245B">
            <w:pPr>
              <w:pStyle w:val="Odstavekseznama"/>
              <w:numPr>
                <w:ilvl w:val="0"/>
                <w:numId w:val="4"/>
              </w:numPr>
              <w:rPr>
                <w:sz w:val="18"/>
                <w:szCs w:val="18"/>
              </w:rPr>
            </w:pPr>
            <w:r>
              <w:rPr>
                <w:sz w:val="18"/>
                <w:szCs w:val="18"/>
              </w:rPr>
              <w:t>Folklorni seminar</w:t>
            </w:r>
          </w:p>
        </w:tc>
      </w:tr>
      <w:tr w:rsidR="008D19A2" w:rsidRPr="006967F4" w14:paraId="5FABC5ED" w14:textId="77777777" w:rsidTr="00D3245B">
        <w:trPr>
          <w:trHeight w:val="189"/>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451C09AB" w14:textId="77777777" w:rsidR="008D19A2" w:rsidRPr="006967F4" w:rsidRDefault="008D19A2" w:rsidP="00D3245B">
            <w:pPr>
              <w:spacing w:before="0" w:after="0"/>
              <w:ind w:hanging="357"/>
              <w:jc w:val="center"/>
              <w:rPr>
                <w:bCs/>
                <w:sz w:val="18"/>
                <w:szCs w:val="18"/>
              </w:rPr>
            </w:pPr>
            <w:r w:rsidRPr="006967F4">
              <w:rPr>
                <w:bCs/>
                <w:sz w:val="18"/>
                <w:szCs w:val="18"/>
              </w:rPr>
              <w:t>FILMSKA DEJAVNOST</w:t>
            </w:r>
          </w:p>
        </w:tc>
      </w:tr>
      <w:tr w:rsidR="008D19A2" w:rsidRPr="006967F4" w14:paraId="01334944" w14:textId="77777777" w:rsidTr="00D3245B">
        <w:trPr>
          <w:trHeight w:val="350"/>
        </w:trPr>
        <w:tc>
          <w:tcPr>
            <w:tcW w:w="3079" w:type="pct"/>
            <w:tcBorders>
              <w:top w:val="single" w:sz="8" w:space="0" w:color="78C0D4"/>
              <w:left w:val="single" w:sz="8" w:space="0" w:color="78C0D4"/>
              <w:bottom w:val="single" w:sz="8" w:space="0" w:color="78C0D4"/>
              <w:right w:val="nil"/>
            </w:tcBorders>
          </w:tcPr>
          <w:p w14:paraId="5BD50903" w14:textId="77777777" w:rsidR="008D19A2" w:rsidRPr="006967F4" w:rsidRDefault="008D19A2" w:rsidP="00D3245B">
            <w:pPr>
              <w:ind w:left="720" w:hanging="357"/>
              <w:contextualSpacing/>
              <w:rPr>
                <w:b/>
                <w:bCs/>
                <w:sz w:val="18"/>
                <w:szCs w:val="18"/>
              </w:rPr>
            </w:pPr>
          </w:p>
        </w:tc>
        <w:tc>
          <w:tcPr>
            <w:tcW w:w="1921" w:type="pct"/>
            <w:tcBorders>
              <w:top w:val="single" w:sz="8" w:space="0" w:color="78C0D4"/>
              <w:left w:val="nil"/>
              <w:bottom w:val="single" w:sz="8" w:space="0" w:color="78C0D4"/>
              <w:right w:val="single" w:sz="8" w:space="0" w:color="78C0D4"/>
            </w:tcBorders>
            <w:hideMark/>
          </w:tcPr>
          <w:p w14:paraId="16C791DB" w14:textId="77777777" w:rsidR="008D19A2" w:rsidRPr="006967F4" w:rsidRDefault="008D19A2" w:rsidP="00D3245B">
            <w:pPr>
              <w:numPr>
                <w:ilvl w:val="0"/>
                <w:numId w:val="5"/>
              </w:numPr>
              <w:spacing w:before="0"/>
              <w:contextualSpacing/>
              <w:rPr>
                <w:sz w:val="18"/>
                <w:szCs w:val="18"/>
              </w:rPr>
            </w:pPr>
            <w:r w:rsidRPr="006967F4">
              <w:rPr>
                <w:sz w:val="18"/>
                <w:szCs w:val="18"/>
              </w:rPr>
              <w:t xml:space="preserve">filmski </w:t>
            </w:r>
            <w:proofErr w:type="spellStart"/>
            <w:r w:rsidRPr="006967F4">
              <w:rPr>
                <w:sz w:val="18"/>
                <w:szCs w:val="18"/>
              </w:rPr>
              <w:t>seminarjI</w:t>
            </w:r>
            <w:proofErr w:type="spellEnd"/>
          </w:p>
        </w:tc>
      </w:tr>
      <w:tr w:rsidR="008D19A2" w:rsidRPr="006967F4" w14:paraId="1DF2B50D" w14:textId="77777777" w:rsidTr="00D3245B">
        <w:trPr>
          <w:trHeight w:val="244"/>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278E6CDA" w14:textId="77777777" w:rsidR="008D19A2" w:rsidRPr="006967F4" w:rsidRDefault="008D19A2" w:rsidP="00D3245B">
            <w:pPr>
              <w:spacing w:before="0" w:after="0"/>
              <w:ind w:hanging="357"/>
              <w:jc w:val="center"/>
              <w:rPr>
                <w:bCs/>
                <w:sz w:val="18"/>
                <w:szCs w:val="18"/>
              </w:rPr>
            </w:pPr>
            <w:r w:rsidRPr="006967F4">
              <w:rPr>
                <w:bCs/>
                <w:sz w:val="18"/>
                <w:szCs w:val="18"/>
              </w:rPr>
              <w:t>PLESNA DEJAVNOST</w:t>
            </w:r>
          </w:p>
        </w:tc>
      </w:tr>
      <w:tr w:rsidR="008D19A2" w:rsidRPr="006967F4" w14:paraId="28AB668E" w14:textId="77777777" w:rsidTr="00D3245B">
        <w:trPr>
          <w:trHeight w:val="277"/>
        </w:trPr>
        <w:tc>
          <w:tcPr>
            <w:tcW w:w="3079" w:type="pct"/>
            <w:tcBorders>
              <w:top w:val="single" w:sz="8" w:space="0" w:color="78C0D4"/>
              <w:left w:val="single" w:sz="8" w:space="0" w:color="78C0D4"/>
              <w:bottom w:val="single" w:sz="8" w:space="0" w:color="78C0D4"/>
              <w:right w:val="nil"/>
            </w:tcBorders>
          </w:tcPr>
          <w:p w14:paraId="03186824" w14:textId="77777777" w:rsidR="008D19A2" w:rsidRPr="006967F4" w:rsidRDefault="008D19A2" w:rsidP="00D3245B">
            <w:pPr>
              <w:ind w:left="720" w:hanging="357"/>
              <w:contextualSpacing/>
              <w:rPr>
                <w:b/>
                <w:bCs/>
                <w:sz w:val="18"/>
                <w:szCs w:val="18"/>
              </w:rPr>
            </w:pPr>
          </w:p>
        </w:tc>
        <w:tc>
          <w:tcPr>
            <w:tcW w:w="1921" w:type="pct"/>
            <w:tcBorders>
              <w:top w:val="single" w:sz="8" w:space="0" w:color="78C0D4"/>
              <w:left w:val="nil"/>
              <w:bottom w:val="single" w:sz="8" w:space="0" w:color="78C0D4"/>
              <w:right w:val="single" w:sz="8" w:space="0" w:color="78C0D4"/>
            </w:tcBorders>
            <w:hideMark/>
          </w:tcPr>
          <w:p w14:paraId="5A5FCF95" w14:textId="77777777" w:rsidR="008D19A2" w:rsidRPr="006967F4" w:rsidRDefault="008D19A2" w:rsidP="00D3245B">
            <w:pPr>
              <w:numPr>
                <w:ilvl w:val="0"/>
                <w:numId w:val="6"/>
              </w:numPr>
              <w:spacing w:before="0" w:after="0"/>
              <w:contextualSpacing/>
              <w:rPr>
                <w:sz w:val="18"/>
                <w:szCs w:val="18"/>
              </w:rPr>
            </w:pPr>
            <w:r w:rsidRPr="006967F4">
              <w:rPr>
                <w:sz w:val="18"/>
                <w:szCs w:val="18"/>
              </w:rPr>
              <w:t>plesni seminarji</w:t>
            </w:r>
          </w:p>
        </w:tc>
      </w:tr>
      <w:tr w:rsidR="008D19A2" w:rsidRPr="006967F4" w14:paraId="16F1A0D0" w14:textId="77777777" w:rsidTr="00D3245B">
        <w:trPr>
          <w:trHeight w:val="184"/>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528A1918" w14:textId="77777777" w:rsidR="008D19A2" w:rsidRPr="006967F4" w:rsidRDefault="008D19A2" w:rsidP="00D3245B">
            <w:pPr>
              <w:spacing w:before="0" w:after="0"/>
              <w:ind w:hanging="357"/>
              <w:jc w:val="center"/>
              <w:rPr>
                <w:bCs/>
                <w:sz w:val="18"/>
                <w:szCs w:val="18"/>
              </w:rPr>
            </w:pPr>
            <w:r w:rsidRPr="006967F4">
              <w:rPr>
                <w:bCs/>
                <w:sz w:val="18"/>
                <w:szCs w:val="18"/>
              </w:rPr>
              <w:t>LIKOVNA DEJAVNOST</w:t>
            </w:r>
          </w:p>
        </w:tc>
      </w:tr>
      <w:tr w:rsidR="008D19A2" w:rsidRPr="006967F4" w14:paraId="544799B6" w14:textId="77777777" w:rsidTr="00D3245B">
        <w:trPr>
          <w:trHeight w:val="1000"/>
        </w:trPr>
        <w:tc>
          <w:tcPr>
            <w:tcW w:w="3079" w:type="pct"/>
            <w:tcBorders>
              <w:top w:val="single" w:sz="8" w:space="0" w:color="78C0D4"/>
              <w:left w:val="single" w:sz="8" w:space="0" w:color="78C0D4"/>
              <w:bottom w:val="single" w:sz="8" w:space="0" w:color="78C0D4"/>
              <w:right w:val="nil"/>
            </w:tcBorders>
          </w:tcPr>
          <w:p w14:paraId="4EB2FF0A" w14:textId="77777777" w:rsidR="008D19A2" w:rsidRDefault="008D19A2" w:rsidP="00D3245B">
            <w:pPr>
              <w:numPr>
                <w:ilvl w:val="0"/>
                <w:numId w:val="7"/>
              </w:numPr>
              <w:spacing w:before="0" w:after="0"/>
              <w:contextualSpacing/>
              <w:rPr>
                <w:b/>
                <w:bCs/>
                <w:sz w:val="18"/>
                <w:szCs w:val="18"/>
              </w:rPr>
            </w:pPr>
            <w:r>
              <w:rPr>
                <w:b/>
                <w:bCs/>
                <w:sz w:val="18"/>
                <w:szCs w:val="18"/>
              </w:rPr>
              <w:t>Regijska tematska razstava</w:t>
            </w:r>
          </w:p>
          <w:p w14:paraId="43EEF44E" w14:textId="77777777" w:rsidR="008D19A2" w:rsidRPr="006967F4" w:rsidRDefault="008D19A2" w:rsidP="00D3245B">
            <w:pPr>
              <w:numPr>
                <w:ilvl w:val="0"/>
                <w:numId w:val="7"/>
              </w:numPr>
              <w:spacing w:before="0" w:after="0"/>
              <w:contextualSpacing/>
              <w:rPr>
                <w:b/>
                <w:bCs/>
                <w:sz w:val="18"/>
                <w:szCs w:val="18"/>
              </w:rPr>
            </w:pPr>
            <w:r w:rsidRPr="006967F4">
              <w:rPr>
                <w:b/>
                <w:bCs/>
                <w:sz w:val="18"/>
                <w:szCs w:val="18"/>
              </w:rPr>
              <w:t>Likovne razstave</w:t>
            </w:r>
          </w:p>
          <w:p w14:paraId="411F2DBA" w14:textId="77777777" w:rsidR="008D19A2" w:rsidRPr="006967F4" w:rsidRDefault="008D19A2" w:rsidP="00D3245B">
            <w:pPr>
              <w:numPr>
                <w:ilvl w:val="0"/>
                <w:numId w:val="7"/>
              </w:numPr>
              <w:spacing w:before="0" w:after="0"/>
              <w:contextualSpacing/>
              <w:rPr>
                <w:b/>
                <w:bCs/>
                <w:sz w:val="18"/>
                <w:szCs w:val="18"/>
              </w:rPr>
            </w:pPr>
            <w:r w:rsidRPr="006967F4">
              <w:rPr>
                <w:b/>
                <w:bCs/>
                <w:sz w:val="18"/>
                <w:szCs w:val="18"/>
              </w:rPr>
              <w:t xml:space="preserve">Otroški ex </w:t>
            </w:r>
            <w:proofErr w:type="spellStart"/>
            <w:r w:rsidRPr="006967F4">
              <w:rPr>
                <w:b/>
                <w:bCs/>
                <w:sz w:val="18"/>
                <w:szCs w:val="18"/>
              </w:rPr>
              <w:t>tempore</w:t>
            </w:r>
            <w:proofErr w:type="spellEnd"/>
          </w:p>
          <w:p w14:paraId="642A06CB" w14:textId="77777777" w:rsidR="008D19A2" w:rsidRDefault="008D19A2" w:rsidP="00D3245B">
            <w:pPr>
              <w:numPr>
                <w:ilvl w:val="0"/>
                <w:numId w:val="7"/>
              </w:numPr>
              <w:spacing w:before="0" w:after="0"/>
              <w:contextualSpacing/>
              <w:rPr>
                <w:b/>
                <w:bCs/>
                <w:sz w:val="18"/>
                <w:szCs w:val="18"/>
              </w:rPr>
            </w:pPr>
            <w:r>
              <w:rPr>
                <w:b/>
                <w:bCs/>
                <w:sz w:val="18"/>
                <w:szCs w:val="18"/>
              </w:rPr>
              <w:t>E</w:t>
            </w:r>
            <w:r w:rsidRPr="006967F4">
              <w:rPr>
                <w:b/>
                <w:bCs/>
                <w:sz w:val="18"/>
                <w:szCs w:val="18"/>
              </w:rPr>
              <w:t>x-</w:t>
            </w:r>
            <w:proofErr w:type="spellStart"/>
            <w:r w:rsidRPr="006967F4">
              <w:rPr>
                <w:b/>
                <w:bCs/>
                <w:sz w:val="18"/>
                <w:szCs w:val="18"/>
              </w:rPr>
              <w:t>tempore</w:t>
            </w:r>
            <w:proofErr w:type="spellEnd"/>
          </w:p>
          <w:p w14:paraId="3B538BDD" w14:textId="77777777" w:rsidR="008D19A2" w:rsidRPr="006967F4" w:rsidRDefault="008D19A2" w:rsidP="00D3245B">
            <w:pPr>
              <w:numPr>
                <w:ilvl w:val="0"/>
                <w:numId w:val="7"/>
              </w:numPr>
              <w:spacing w:before="0" w:after="0"/>
              <w:contextualSpacing/>
              <w:rPr>
                <w:b/>
                <w:bCs/>
                <w:sz w:val="18"/>
                <w:szCs w:val="18"/>
              </w:rPr>
            </w:pPr>
            <w:r>
              <w:rPr>
                <w:b/>
                <w:bCs/>
                <w:sz w:val="18"/>
                <w:szCs w:val="18"/>
              </w:rPr>
              <w:t>Ex-</w:t>
            </w:r>
            <w:proofErr w:type="spellStart"/>
            <w:r>
              <w:rPr>
                <w:b/>
                <w:bCs/>
                <w:sz w:val="18"/>
                <w:szCs w:val="18"/>
              </w:rPr>
              <w:t>tempore</w:t>
            </w:r>
            <w:proofErr w:type="spellEnd"/>
            <w:r>
              <w:rPr>
                <w:b/>
                <w:bCs/>
                <w:sz w:val="18"/>
                <w:szCs w:val="18"/>
              </w:rPr>
              <w:t xml:space="preserve"> in odprti atelje</w:t>
            </w:r>
          </w:p>
        </w:tc>
        <w:tc>
          <w:tcPr>
            <w:tcW w:w="1921" w:type="pct"/>
            <w:tcBorders>
              <w:top w:val="single" w:sz="8" w:space="0" w:color="78C0D4"/>
              <w:left w:val="nil"/>
              <w:bottom w:val="single" w:sz="8" w:space="0" w:color="78C0D4"/>
              <w:right w:val="single" w:sz="8" w:space="0" w:color="78C0D4"/>
            </w:tcBorders>
          </w:tcPr>
          <w:p w14:paraId="0F296944" w14:textId="77777777" w:rsidR="008D19A2" w:rsidRDefault="008D19A2" w:rsidP="00D3245B">
            <w:pPr>
              <w:numPr>
                <w:ilvl w:val="0"/>
                <w:numId w:val="7"/>
              </w:numPr>
              <w:spacing w:before="0" w:after="0"/>
              <w:contextualSpacing/>
              <w:rPr>
                <w:sz w:val="18"/>
                <w:szCs w:val="18"/>
              </w:rPr>
            </w:pPr>
            <w:r w:rsidRPr="006967F4">
              <w:rPr>
                <w:sz w:val="18"/>
                <w:szCs w:val="18"/>
              </w:rPr>
              <w:t>Likovni seminar</w:t>
            </w:r>
          </w:p>
          <w:p w14:paraId="42B81039" w14:textId="77777777" w:rsidR="008D19A2" w:rsidRPr="006967F4" w:rsidRDefault="008D19A2" w:rsidP="00D3245B">
            <w:pPr>
              <w:numPr>
                <w:ilvl w:val="0"/>
                <w:numId w:val="7"/>
              </w:numPr>
              <w:spacing w:before="0" w:after="0"/>
              <w:contextualSpacing/>
              <w:rPr>
                <w:sz w:val="18"/>
                <w:szCs w:val="18"/>
              </w:rPr>
            </w:pPr>
            <w:r>
              <w:rPr>
                <w:sz w:val="18"/>
                <w:szCs w:val="18"/>
              </w:rPr>
              <w:t>Likovni seminar Grafika</w:t>
            </w:r>
          </w:p>
          <w:p w14:paraId="2A532F3A" w14:textId="77777777" w:rsidR="008D19A2" w:rsidRPr="006967F4" w:rsidRDefault="008D19A2" w:rsidP="00D3245B">
            <w:pPr>
              <w:ind w:left="720" w:hanging="357"/>
              <w:contextualSpacing/>
              <w:rPr>
                <w:sz w:val="18"/>
                <w:szCs w:val="18"/>
              </w:rPr>
            </w:pPr>
          </w:p>
        </w:tc>
      </w:tr>
      <w:tr w:rsidR="008D19A2" w:rsidRPr="006967F4" w14:paraId="201463F1" w14:textId="77777777" w:rsidTr="00D3245B">
        <w:trPr>
          <w:trHeight w:val="189"/>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59E0CC8F" w14:textId="77777777" w:rsidR="008D19A2" w:rsidRPr="006967F4" w:rsidRDefault="008D19A2" w:rsidP="00D3245B">
            <w:pPr>
              <w:spacing w:before="0" w:after="0"/>
              <w:ind w:hanging="357"/>
              <w:jc w:val="center"/>
              <w:rPr>
                <w:bCs/>
                <w:sz w:val="18"/>
                <w:szCs w:val="18"/>
              </w:rPr>
            </w:pPr>
            <w:r w:rsidRPr="006967F4">
              <w:rPr>
                <w:bCs/>
                <w:sz w:val="18"/>
                <w:szCs w:val="18"/>
              </w:rPr>
              <w:t>LITERARNA DEJAVNOST</w:t>
            </w:r>
          </w:p>
        </w:tc>
      </w:tr>
      <w:tr w:rsidR="008D19A2" w:rsidRPr="006967F4" w14:paraId="60A1BB59" w14:textId="77777777" w:rsidTr="00D3245B">
        <w:trPr>
          <w:trHeight w:val="511"/>
        </w:trPr>
        <w:tc>
          <w:tcPr>
            <w:tcW w:w="3079" w:type="pct"/>
            <w:tcBorders>
              <w:top w:val="single" w:sz="8" w:space="0" w:color="78C0D4"/>
              <w:left w:val="single" w:sz="8" w:space="0" w:color="78C0D4"/>
              <w:bottom w:val="single" w:sz="8" w:space="0" w:color="78C0D4"/>
              <w:right w:val="nil"/>
            </w:tcBorders>
            <w:hideMark/>
          </w:tcPr>
          <w:p w14:paraId="494ACDCC" w14:textId="77777777" w:rsidR="008D19A2" w:rsidRPr="006967F4" w:rsidRDefault="008D19A2" w:rsidP="00D3245B">
            <w:pPr>
              <w:numPr>
                <w:ilvl w:val="0"/>
                <w:numId w:val="8"/>
              </w:numPr>
              <w:spacing w:before="0" w:after="0"/>
              <w:contextualSpacing/>
              <w:rPr>
                <w:b/>
                <w:bCs/>
                <w:sz w:val="18"/>
                <w:szCs w:val="18"/>
              </w:rPr>
            </w:pPr>
            <w:r w:rsidRPr="006967F4">
              <w:rPr>
                <w:b/>
                <w:bCs/>
                <w:sz w:val="18"/>
                <w:szCs w:val="18"/>
              </w:rPr>
              <w:t>Regijsko srečanje mladih literatov Urška</w:t>
            </w:r>
          </w:p>
          <w:p w14:paraId="55C5DC41" w14:textId="77777777" w:rsidR="008D19A2" w:rsidRPr="006967F4" w:rsidRDefault="008D19A2" w:rsidP="00D3245B">
            <w:pPr>
              <w:numPr>
                <w:ilvl w:val="0"/>
                <w:numId w:val="8"/>
              </w:numPr>
              <w:spacing w:before="0" w:after="0"/>
              <w:contextualSpacing/>
              <w:rPr>
                <w:bCs/>
                <w:sz w:val="18"/>
                <w:szCs w:val="18"/>
              </w:rPr>
            </w:pPr>
            <w:r w:rsidRPr="006967F4">
              <w:rPr>
                <w:b/>
                <w:bCs/>
                <w:sz w:val="18"/>
                <w:szCs w:val="18"/>
              </w:rPr>
              <w:t>Premska srečanja</w:t>
            </w:r>
          </w:p>
        </w:tc>
        <w:tc>
          <w:tcPr>
            <w:tcW w:w="1921" w:type="pct"/>
            <w:tcBorders>
              <w:top w:val="single" w:sz="8" w:space="0" w:color="78C0D4"/>
              <w:left w:val="nil"/>
              <w:bottom w:val="single" w:sz="8" w:space="0" w:color="78C0D4"/>
              <w:right w:val="single" w:sz="8" w:space="0" w:color="78C0D4"/>
            </w:tcBorders>
          </w:tcPr>
          <w:p w14:paraId="229F9EF4" w14:textId="77777777" w:rsidR="008D19A2" w:rsidRPr="006967F4" w:rsidRDefault="008D19A2" w:rsidP="00D3245B">
            <w:pPr>
              <w:numPr>
                <w:ilvl w:val="0"/>
                <w:numId w:val="8"/>
              </w:numPr>
              <w:spacing w:before="0"/>
              <w:contextualSpacing/>
              <w:rPr>
                <w:sz w:val="18"/>
                <w:szCs w:val="18"/>
              </w:rPr>
            </w:pPr>
            <w:r w:rsidRPr="006967F4">
              <w:rPr>
                <w:sz w:val="18"/>
                <w:szCs w:val="18"/>
              </w:rPr>
              <w:t>literarna delavnica</w:t>
            </w:r>
          </w:p>
        </w:tc>
      </w:tr>
    </w:tbl>
    <w:p w14:paraId="07874485" w14:textId="77777777" w:rsidR="00E831CE" w:rsidRDefault="00E831CE" w:rsidP="00D8342C">
      <w:pPr>
        <w:pStyle w:val="Naslov2"/>
      </w:pPr>
    </w:p>
    <w:p w14:paraId="5D77ED23" w14:textId="71849CFB" w:rsidR="009F273A" w:rsidRPr="00594140" w:rsidRDefault="009F273A" w:rsidP="00D8342C">
      <w:pPr>
        <w:pStyle w:val="Naslov2"/>
      </w:pPr>
      <w:bookmarkStart w:id="224" w:name="_Toc127356565"/>
      <w:r w:rsidRPr="00594140">
        <w:t>Program prireditev</w:t>
      </w:r>
      <w:bookmarkEnd w:id="224"/>
      <w:r w:rsidRPr="00594140">
        <w:t xml:space="preserve"> </w:t>
      </w:r>
    </w:p>
    <w:tbl>
      <w:tblPr>
        <w:tblStyle w:val="Tabelabarvnamrea6poudarek58"/>
        <w:tblW w:w="9000" w:type="dxa"/>
        <w:tblLayout w:type="fixed"/>
        <w:tblLook w:val="04A0" w:firstRow="1" w:lastRow="0" w:firstColumn="1" w:lastColumn="0" w:noHBand="0" w:noVBand="1"/>
      </w:tblPr>
      <w:tblGrid>
        <w:gridCol w:w="851"/>
        <w:gridCol w:w="3014"/>
        <w:gridCol w:w="1440"/>
        <w:gridCol w:w="1620"/>
        <w:gridCol w:w="2075"/>
      </w:tblGrid>
      <w:tr w:rsidR="00796CDD" w:rsidRPr="00124692" w14:paraId="75D82D5C"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B7D51F" w14:textId="77777777" w:rsidR="00796CDD" w:rsidRPr="002C35E4" w:rsidRDefault="00796CDD" w:rsidP="0062044C">
            <w:pPr>
              <w:spacing w:before="0" w:after="0"/>
              <w:ind w:left="0"/>
              <w:rPr>
                <w:rFonts w:ascii="Calibri" w:eastAsia="Calibri" w:hAnsi="Calibri" w:cs="Calibri"/>
                <w:color w:val="31849B" w:themeColor="accent5" w:themeShade="BF"/>
              </w:rPr>
            </w:pPr>
          </w:p>
        </w:tc>
        <w:tc>
          <w:tcPr>
            <w:tcW w:w="3014" w:type="dxa"/>
          </w:tcPr>
          <w:p w14:paraId="3E77B218" w14:textId="77777777" w:rsidR="00796CDD" w:rsidRPr="002C35E4"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2C35E4">
              <w:rPr>
                <w:rFonts w:ascii="Calibri" w:eastAsia="Calibri" w:hAnsi="Calibri" w:cs="Calibri"/>
                <w:color w:val="31849B" w:themeColor="accent5" w:themeShade="BF"/>
              </w:rPr>
              <w:t>NAZIV DOGODKA</w:t>
            </w:r>
          </w:p>
        </w:tc>
        <w:tc>
          <w:tcPr>
            <w:tcW w:w="1440" w:type="dxa"/>
          </w:tcPr>
          <w:p w14:paraId="10F82687" w14:textId="77777777" w:rsidR="00796CDD" w:rsidRPr="002C35E4"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KRAJ DOGODKA</w:t>
            </w:r>
          </w:p>
        </w:tc>
        <w:tc>
          <w:tcPr>
            <w:tcW w:w="1620" w:type="dxa"/>
          </w:tcPr>
          <w:p w14:paraId="1AEABA6C" w14:textId="77777777" w:rsidR="00796CDD" w:rsidRPr="002C35E4"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DATUM (OD)</w:t>
            </w:r>
          </w:p>
        </w:tc>
        <w:tc>
          <w:tcPr>
            <w:tcW w:w="2075" w:type="dxa"/>
          </w:tcPr>
          <w:p w14:paraId="39FE8F9C" w14:textId="77777777" w:rsidR="00796CDD" w:rsidRPr="002C35E4"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VRSTA</w:t>
            </w:r>
          </w:p>
        </w:tc>
      </w:tr>
      <w:tr w:rsidR="00796CDD" w:rsidRPr="00124692" w14:paraId="0507E7F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1510C86"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1D5A2BF3"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REGIJSKA TEMATSKA RAZSTAVA - ZA 9. DRŽAVNO TEMATSKO RAZSTAVO</w:t>
            </w:r>
          </w:p>
        </w:tc>
        <w:tc>
          <w:tcPr>
            <w:tcW w:w="1440" w:type="dxa"/>
            <w:vAlign w:val="bottom"/>
          </w:tcPr>
          <w:p w14:paraId="2754D6C2"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ILIRSKA BISTRICA</w:t>
            </w:r>
          </w:p>
        </w:tc>
        <w:tc>
          <w:tcPr>
            <w:tcW w:w="1620" w:type="dxa"/>
            <w:vAlign w:val="bottom"/>
          </w:tcPr>
          <w:p w14:paraId="7CBF8868"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6.10.2023</w:t>
            </w:r>
          </w:p>
        </w:tc>
        <w:tc>
          <w:tcPr>
            <w:tcW w:w="2075" w:type="dxa"/>
            <w:vAlign w:val="bottom"/>
          </w:tcPr>
          <w:p w14:paraId="5AE1019E"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4CC869E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B5B835E"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20CB784E"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PREMSKA SREČANJA</w:t>
            </w:r>
          </w:p>
        </w:tc>
        <w:tc>
          <w:tcPr>
            <w:tcW w:w="1440" w:type="dxa"/>
            <w:vAlign w:val="bottom"/>
          </w:tcPr>
          <w:p w14:paraId="38D302EE"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ILIRSKA BISTRICA</w:t>
            </w:r>
          </w:p>
        </w:tc>
        <w:tc>
          <w:tcPr>
            <w:tcW w:w="1620" w:type="dxa"/>
            <w:vAlign w:val="bottom"/>
          </w:tcPr>
          <w:p w14:paraId="12243FF4"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9.9.2023</w:t>
            </w:r>
          </w:p>
        </w:tc>
        <w:tc>
          <w:tcPr>
            <w:tcW w:w="2075" w:type="dxa"/>
            <w:vAlign w:val="bottom"/>
          </w:tcPr>
          <w:p w14:paraId="13B61ECD"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LITERARNA</w:t>
            </w:r>
          </w:p>
        </w:tc>
      </w:tr>
      <w:tr w:rsidR="00796CDD" w:rsidRPr="00124692" w14:paraId="7F27AA6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F947F91"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3EEEA8AE"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OTROŠKI EX TEMPORE</w:t>
            </w:r>
          </w:p>
        </w:tc>
        <w:tc>
          <w:tcPr>
            <w:tcW w:w="1440" w:type="dxa"/>
            <w:vAlign w:val="bottom"/>
          </w:tcPr>
          <w:p w14:paraId="64C9EE3B"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ILIRSKA BISTRICA</w:t>
            </w:r>
          </w:p>
        </w:tc>
        <w:tc>
          <w:tcPr>
            <w:tcW w:w="1620" w:type="dxa"/>
            <w:vAlign w:val="bottom"/>
          </w:tcPr>
          <w:p w14:paraId="31C5312A"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13.10.2023</w:t>
            </w:r>
          </w:p>
        </w:tc>
        <w:tc>
          <w:tcPr>
            <w:tcW w:w="2075" w:type="dxa"/>
            <w:vAlign w:val="bottom"/>
          </w:tcPr>
          <w:p w14:paraId="74FBE907"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1471FEE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FC10ACF"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1BC87580" w14:textId="6FEFF4E4"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NAPEV – ODSEV, REGIJSKA REVIJA</w:t>
            </w:r>
            <w:r w:rsidR="00863171">
              <w:rPr>
                <w:rFonts w:ascii="Calibri" w:eastAsia="Calibri" w:hAnsi="Calibri" w:cs="Calibri"/>
                <w:color w:val="31849B" w:themeColor="accent5" w:themeShade="BF"/>
              </w:rPr>
              <w:t xml:space="preserve"> </w:t>
            </w:r>
            <w:r w:rsidRPr="002C35E4">
              <w:rPr>
                <w:rFonts w:ascii="Calibri" w:eastAsia="Calibri" w:hAnsi="Calibri" w:cs="Calibri"/>
                <w:color w:val="31849B" w:themeColor="accent5" w:themeShade="BF"/>
              </w:rPr>
              <w:t xml:space="preserve">POUSTVARJALCEV </w:t>
            </w:r>
            <w:r w:rsidRPr="002C35E4">
              <w:rPr>
                <w:rFonts w:ascii="Calibri" w:eastAsia="Calibri" w:hAnsi="Calibri" w:cs="Calibri"/>
                <w:color w:val="31849B" w:themeColor="accent5" w:themeShade="BF"/>
              </w:rPr>
              <w:lastRenderedPageBreak/>
              <w:t>GLASBENEGA IZROČILA SLOVENIJE</w:t>
            </w:r>
          </w:p>
        </w:tc>
        <w:tc>
          <w:tcPr>
            <w:tcW w:w="1440" w:type="dxa"/>
            <w:vAlign w:val="bottom"/>
          </w:tcPr>
          <w:p w14:paraId="74508238"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lastRenderedPageBreak/>
              <w:t>ILIRSKA BISTRICA</w:t>
            </w:r>
          </w:p>
        </w:tc>
        <w:tc>
          <w:tcPr>
            <w:tcW w:w="1620" w:type="dxa"/>
            <w:vAlign w:val="bottom"/>
          </w:tcPr>
          <w:p w14:paraId="4FA08C90"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22.4.2023</w:t>
            </w:r>
          </w:p>
        </w:tc>
        <w:tc>
          <w:tcPr>
            <w:tcW w:w="2075" w:type="dxa"/>
            <w:vAlign w:val="bottom"/>
          </w:tcPr>
          <w:p w14:paraId="5D3D51A5"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FOLKLORNA</w:t>
            </w:r>
          </w:p>
        </w:tc>
      </w:tr>
      <w:tr w:rsidR="00796CDD" w:rsidRPr="00124692" w14:paraId="0E7E97A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44CED8F"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46427AA3"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 RAZSTAVA</w:t>
            </w:r>
          </w:p>
        </w:tc>
        <w:tc>
          <w:tcPr>
            <w:tcW w:w="1440" w:type="dxa"/>
            <w:vAlign w:val="bottom"/>
          </w:tcPr>
          <w:p w14:paraId="7F67AA6F"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IZOLA</w:t>
            </w:r>
          </w:p>
        </w:tc>
        <w:tc>
          <w:tcPr>
            <w:tcW w:w="1620" w:type="dxa"/>
            <w:vAlign w:val="bottom"/>
          </w:tcPr>
          <w:p w14:paraId="470261C1"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2075" w:type="dxa"/>
            <w:vAlign w:val="bottom"/>
          </w:tcPr>
          <w:p w14:paraId="416D05A6"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77FF08A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98CE684"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1D7431AB"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SREČANJE PIHALNIH ORKESTROV</w:t>
            </w:r>
          </w:p>
        </w:tc>
        <w:tc>
          <w:tcPr>
            <w:tcW w:w="1440" w:type="dxa"/>
            <w:vAlign w:val="bottom"/>
          </w:tcPr>
          <w:p w14:paraId="0DA22D30"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IZOLA</w:t>
            </w:r>
          </w:p>
        </w:tc>
        <w:tc>
          <w:tcPr>
            <w:tcW w:w="1620" w:type="dxa"/>
            <w:vAlign w:val="bottom"/>
          </w:tcPr>
          <w:p w14:paraId="21AC4988"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1.5.2023</w:t>
            </w:r>
          </w:p>
        </w:tc>
        <w:tc>
          <w:tcPr>
            <w:tcW w:w="2075" w:type="dxa"/>
            <w:vAlign w:val="bottom"/>
          </w:tcPr>
          <w:p w14:paraId="698D97A2"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INŠTRUMENTALNA</w:t>
            </w:r>
          </w:p>
        </w:tc>
      </w:tr>
      <w:tr w:rsidR="00796CDD" w:rsidRPr="00124692" w14:paraId="12D51EA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DFBD09A"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107E6702"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REGIJSKO SREČANJE LUTKOVNIH SKUPIN</w:t>
            </w:r>
          </w:p>
        </w:tc>
        <w:tc>
          <w:tcPr>
            <w:tcW w:w="1440" w:type="dxa"/>
            <w:vAlign w:val="bottom"/>
          </w:tcPr>
          <w:p w14:paraId="5C428101"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IZOLA</w:t>
            </w:r>
          </w:p>
        </w:tc>
        <w:tc>
          <w:tcPr>
            <w:tcW w:w="1620" w:type="dxa"/>
            <w:vAlign w:val="bottom"/>
          </w:tcPr>
          <w:p w14:paraId="7E5BF5ED"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14.4.2023</w:t>
            </w:r>
          </w:p>
        </w:tc>
        <w:tc>
          <w:tcPr>
            <w:tcW w:w="2075" w:type="dxa"/>
            <w:vAlign w:val="bottom"/>
          </w:tcPr>
          <w:p w14:paraId="28F67AE3"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GLEDALIŠKA IN LUTKOVNA</w:t>
            </w:r>
          </w:p>
        </w:tc>
      </w:tr>
      <w:tr w:rsidR="00796CDD" w:rsidRPr="00124692" w14:paraId="0348FB6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5049088"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6B2971EB"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EX-TEMPORE</w:t>
            </w:r>
          </w:p>
        </w:tc>
        <w:tc>
          <w:tcPr>
            <w:tcW w:w="1440" w:type="dxa"/>
            <w:vAlign w:val="bottom"/>
          </w:tcPr>
          <w:p w14:paraId="30042D46"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IZOLA</w:t>
            </w:r>
          </w:p>
        </w:tc>
        <w:tc>
          <w:tcPr>
            <w:tcW w:w="1620" w:type="dxa"/>
            <w:vAlign w:val="bottom"/>
          </w:tcPr>
          <w:p w14:paraId="2B49954C"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1.5.2023</w:t>
            </w:r>
          </w:p>
        </w:tc>
        <w:tc>
          <w:tcPr>
            <w:tcW w:w="2075" w:type="dxa"/>
            <w:vAlign w:val="bottom"/>
          </w:tcPr>
          <w:p w14:paraId="40F1474C"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174148B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1E1CBF4"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6E5A1D31"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REGIJSKA TEMATSKA RAZSTAVA - ZA 9. DRŽAVNO TEMATSKO RAZSTAVO</w:t>
            </w:r>
          </w:p>
        </w:tc>
        <w:tc>
          <w:tcPr>
            <w:tcW w:w="1440" w:type="dxa"/>
            <w:vAlign w:val="bottom"/>
          </w:tcPr>
          <w:p w14:paraId="121ED192"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IZOLA</w:t>
            </w:r>
          </w:p>
        </w:tc>
        <w:tc>
          <w:tcPr>
            <w:tcW w:w="1620" w:type="dxa"/>
            <w:vAlign w:val="bottom"/>
          </w:tcPr>
          <w:p w14:paraId="435A8FC0"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30.11.2023</w:t>
            </w:r>
          </w:p>
        </w:tc>
        <w:tc>
          <w:tcPr>
            <w:tcW w:w="2075" w:type="dxa"/>
            <w:vAlign w:val="bottom"/>
          </w:tcPr>
          <w:p w14:paraId="04499E0F"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3F1705E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E9069B4"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4533FF93"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EX TEMPORE IN ODPRTI ATELJE</w:t>
            </w:r>
          </w:p>
        </w:tc>
        <w:tc>
          <w:tcPr>
            <w:tcW w:w="1440" w:type="dxa"/>
            <w:vAlign w:val="bottom"/>
          </w:tcPr>
          <w:p w14:paraId="76E0746E"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KOPER</w:t>
            </w:r>
          </w:p>
        </w:tc>
        <w:tc>
          <w:tcPr>
            <w:tcW w:w="1620" w:type="dxa"/>
            <w:vAlign w:val="bottom"/>
          </w:tcPr>
          <w:p w14:paraId="1BDF8B7C"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1.5.2023</w:t>
            </w:r>
          </w:p>
        </w:tc>
        <w:tc>
          <w:tcPr>
            <w:tcW w:w="2075" w:type="dxa"/>
            <w:vAlign w:val="bottom"/>
          </w:tcPr>
          <w:p w14:paraId="69F6E0B2"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7053DB8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14A1E58"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437B1559"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 RAZSTAVA</w:t>
            </w:r>
          </w:p>
        </w:tc>
        <w:tc>
          <w:tcPr>
            <w:tcW w:w="1440" w:type="dxa"/>
            <w:vAlign w:val="bottom"/>
          </w:tcPr>
          <w:p w14:paraId="63EEC914"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KOPER</w:t>
            </w:r>
          </w:p>
        </w:tc>
        <w:tc>
          <w:tcPr>
            <w:tcW w:w="1620" w:type="dxa"/>
            <w:vAlign w:val="bottom"/>
          </w:tcPr>
          <w:p w14:paraId="5AA4E49F"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2075" w:type="dxa"/>
            <w:vAlign w:val="bottom"/>
          </w:tcPr>
          <w:p w14:paraId="02E3983C"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41F89A3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C1AEBC5"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0FD3C7DA"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REGIJSKO SREČANJE MLADIH LITERATOV URŠKA</w:t>
            </w:r>
          </w:p>
        </w:tc>
        <w:tc>
          <w:tcPr>
            <w:tcW w:w="1440" w:type="dxa"/>
            <w:vAlign w:val="bottom"/>
          </w:tcPr>
          <w:p w14:paraId="4AA69D28"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KOPER</w:t>
            </w:r>
          </w:p>
        </w:tc>
        <w:tc>
          <w:tcPr>
            <w:tcW w:w="1620" w:type="dxa"/>
            <w:vAlign w:val="bottom"/>
          </w:tcPr>
          <w:p w14:paraId="74E7F2C0"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18.3.2023</w:t>
            </w:r>
          </w:p>
        </w:tc>
        <w:tc>
          <w:tcPr>
            <w:tcW w:w="2075" w:type="dxa"/>
            <w:vAlign w:val="bottom"/>
          </w:tcPr>
          <w:p w14:paraId="0158AD2F"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LITERARNA</w:t>
            </w:r>
          </w:p>
        </w:tc>
      </w:tr>
      <w:tr w:rsidR="00796CDD" w:rsidRPr="00124692" w14:paraId="6A682C5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942493D"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7F00931B"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SREČANJE PIHALNIH ORKESTROV</w:t>
            </w:r>
          </w:p>
        </w:tc>
        <w:tc>
          <w:tcPr>
            <w:tcW w:w="1440" w:type="dxa"/>
            <w:vAlign w:val="bottom"/>
          </w:tcPr>
          <w:p w14:paraId="54186D04"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KOPER</w:t>
            </w:r>
          </w:p>
        </w:tc>
        <w:tc>
          <w:tcPr>
            <w:tcW w:w="1620" w:type="dxa"/>
            <w:vAlign w:val="bottom"/>
          </w:tcPr>
          <w:p w14:paraId="481B162F"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1.5.2023</w:t>
            </w:r>
          </w:p>
        </w:tc>
        <w:tc>
          <w:tcPr>
            <w:tcW w:w="2075" w:type="dxa"/>
            <w:vAlign w:val="bottom"/>
          </w:tcPr>
          <w:p w14:paraId="522ED9D9"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INŠTRUMENTALNA</w:t>
            </w:r>
          </w:p>
        </w:tc>
      </w:tr>
      <w:tr w:rsidR="00796CDD" w:rsidRPr="00124692" w14:paraId="07D8BD3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9796BD5"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022A91A4"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REGIJSKO SREČANJE ROCK VIZIJE</w:t>
            </w:r>
          </w:p>
        </w:tc>
        <w:tc>
          <w:tcPr>
            <w:tcW w:w="1440" w:type="dxa"/>
            <w:vAlign w:val="bottom"/>
          </w:tcPr>
          <w:p w14:paraId="3621EA17"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KOPER</w:t>
            </w:r>
          </w:p>
        </w:tc>
        <w:tc>
          <w:tcPr>
            <w:tcW w:w="1620" w:type="dxa"/>
            <w:vAlign w:val="bottom"/>
          </w:tcPr>
          <w:p w14:paraId="4E1E3FF6"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2075" w:type="dxa"/>
            <w:vAlign w:val="bottom"/>
          </w:tcPr>
          <w:p w14:paraId="79889568"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GLEDALIŠKA IN LUTKOVNA</w:t>
            </w:r>
          </w:p>
        </w:tc>
      </w:tr>
      <w:tr w:rsidR="00796CDD" w:rsidRPr="00124692" w14:paraId="5E1C797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DF48A3"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30F25967"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REGIJSKO SREČANJE ETMIČNIH IN MANJŠINSKIH FOLKLORNIH SKUPIN</w:t>
            </w:r>
          </w:p>
        </w:tc>
        <w:tc>
          <w:tcPr>
            <w:tcW w:w="1440" w:type="dxa"/>
            <w:vAlign w:val="bottom"/>
          </w:tcPr>
          <w:p w14:paraId="5C5C8322"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PIRAN</w:t>
            </w:r>
          </w:p>
        </w:tc>
        <w:tc>
          <w:tcPr>
            <w:tcW w:w="1620" w:type="dxa"/>
            <w:vAlign w:val="bottom"/>
          </w:tcPr>
          <w:p w14:paraId="641F8A76"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13.5.2023</w:t>
            </w:r>
          </w:p>
        </w:tc>
        <w:tc>
          <w:tcPr>
            <w:tcW w:w="2075" w:type="dxa"/>
            <w:vAlign w:val="bottom"/>
          </w:tcPr>
          <w:p w14:paraId="290FCC47"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FOLKLORNA</w:t>
            </w:r>
          </w:p>
        </w:tc>
      </w:tr>
      <w:tr w:rsidR="00796CDD" w:rsidRPr="00124692" w14:paraId="40D5A6C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56D8502"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559453F9"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FESTIVAL MIFF</w:t>
            </w:r>
          </w:p>
        </w:tc>
        <w:tc>
          <w:tcPr>
            <w:tcW w:w="1440" w:type="dxa"/>
            <w:vAlign w:val="bottom"/>
          </w:tcPr>
          <w:p w14:paraId="366664C7"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PIRAN</w:t>
            </w:r>
          </w:p>
        </w:tc>
        <w:tc>
          <w:tcPr>
            <w:tcW w:w="1620" w:type="dxa"/>
            <w:vAlign w:val="bottom"/>
          </w:tcPr>
          <w:p w14:paraId="113500A9"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27.6.2023</w:t>
            </w:r>
          </w:p>
        </w:tc>
        <w:tc>
          <w:tcPr>
            <w:tcW w:w="2075" w:type="dxa"/>
            <w:vAlign w:val="bottom"/>
          </w:tcPr>
          <w:p w14:paraId="3967091E"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FOLKLORNA</w:t>
            </w:r>
          </w:p>
        </w:tc>
      </w:tr>
      <w:tr w:rsidR="00796CDD" w:rsidRPr="00124692" w14:paraId="3B221C3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6CFDAF"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734CFC09"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SREČANJE PIHALNIH ORKESTROV</w:t>
            </w:r>
          </w:p>
        </w:tc>
        <w:tc>
          <w:tcPr>
            <w:tcW w:w="1440" w:type="dxa"/>
            <w:vAlign w:val="bottom"/>
          </w:tcPr>
          <w:p w14:paraId="6B6DE0D3"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PIRAN</w:t>
            </w:r>
          </w:p>
        </w:tc>
        <w:tc>
          <w:tcPr>
            <w:tcW w:w="1620" w:type="dxa"/>
            <w:vAlign w:val="bottom"/>
          </w:tcPr>
          <w:p w14:paraId="7156ECB8"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1.5.2023</w:t>
            </w:r>
          </w:p>
        </w:tc>
        <w:tc>
          <w:tcPr>
            <w:tcW w:w="2075" w:type="dxa"/>
            <w:vAlign w:val="bottom"/>
          </w:tcPr>
          <w:p w14:paraId="2EC4489B"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INŠTRUMENTALNA</w:t>
            </w:r>
          </w:p>
        </w:tc>
      </w:tr>
      <w:tr w:rsidR="00796CDD" w:rsidRPr="00124692" w14:paraId="7A40062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6A1C692"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274B9F4A"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SKORAJ PROFI TEATER - REGIJSKA PREDSTAVITEV LJUBITELJSKIH GLADALIŠKIH SKUPIN</w:t>
            </w:r>
          </w:p>
        </w:tc>
        <w:tc>
          <w:tcPr>
            <w:tcW w:w="1440" w:type="dxa"/>
            <w:vAlign w:val="bottom"/>
          </w:tcPr>
          <w:p w14:paraId="1B2AA1F7"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PIRAN</w:t>
            </w:r>
          </w:p>
        </w:tc>
        <w:tc>
          <w:tcPr>
            <w:tcW w:w="1620" w:type="dxa"/>
            <w:vAlign w:val="bottom"/>
          </w:tcPr>
          <w:p w14:paraId="4D945087"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2075" w:type="dxa"/>
            <w:vAlign w:val="bottom"/>
          </w:tcPr>
          <w:p w14:paraId="4DE2360A"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GLEDALIŠKA IN LUTKOVNA</w:t>
            </w:r>
          </w:p>
        </w:tc>
      </w:tr>
      <w:tr w:rsidR="00796CDD" w:rsidRPr="00124692" w14:paraId="38B323D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5391549"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79F24298"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REGIJSKO SREČANJE OTROŠKIH GLEDALIŠKIH SKUPIN</w:t>
            </w:r>
          </w:p>
        </w:tc>
        <w:tc>
          <w:tcPr>
            <w:tcW w:w="1440" w:type="dxa"/>
            <w:vAlign w:val="bottom"/>
          </w:tcPr>
          <w:p w14:paraId="5DF1C072"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POSTOJNA</w:t>
            </w:r>
          </w:p>
        </w:tc>
        <w:tc>
          <w:tcPr>
            <w:tcW w:w="1620" w:type="dxa"/>
            <w:vAlign w:val="bottom"/>
          </w:tcPr>
          <w:p w14:paraId="1E70BFBD"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20.4.2023</w:t>
            </w:r>
          </w:p>
        </w:tc>
        <w:tc>
          <w:tcPr>
            <w:tcW w:w="2075" w:type="dxa"/>
            <w:vAlign w:val="bottom"/>
          </w:tcPr>
          <w:p w14:paraId="667885D5"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GLEDALIŠKA IN LUTKOVNA</w:t>
            </w:r>
          </w:p>
        </w:tc>
      </w:tr>
      <w:tr w:rsidR="00796CDD" w:rsidRPr="00124692" w14:paraId="63364FD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B735C7A"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23AF9EF2"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SREČANJE PIHALNIH ORKESTROV</w:t>
            </w:r>
          </w:p>
        </w:tc>
        <w:tc>
          <w:tcPr>
            <w:tcW w:w="1440" w:type="dxa"/>
            <w:vAlign w:val="bottom"/>
          </w:tcPr>
          <w:p w14:paraId="23716F99"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POSTOJNA</w:t>
            </w:r>
          </w:p>
        </w:tc>
        <w:tc>
          <w:tcPr>
            <w:tcW w:w="1620" w:type="dxa"/>
            <w:vAlign w:val="bottom"/>
          </w:tcPr>
          <w:p w14:paraId="51D31793"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1.5.2023</w:t>
            </w:r>
          </w:p>
        </w:tc>
        <w:tc>
          <w:tcPr>
            <w:tcW w:w="2075" w:type="dxa"/>
            <w:vAlign w:val="bottom"/>
          </w:tcPr>
          <w:p w14:paraId="2A3C37D2"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INŠTRUMENTALNA</w:t>
            </w:r>
          </w:p>
        </w:tc>
      </w:tr>
      <w:tr w:rsidR="00796CDD" w:rsidRPr="00124692" w14:paraId="27DB660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5A13801"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04EE5CDA"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REGIJSKO TEKMOVANJE ODRASLIH PEVSKIH ZASEDB</w:t>
            </w:r>
          </w:p>
        </w:tc>
        <w:tc>
          <w:tcPr>
            <w:tcW w:w="1440" w:type="dxa"/>
            <w:vAlign w:val="bottom"/>
          </w:tcPr>
          <w:p w14:paraId="476CCC8B"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POSTOJNA</w:t>
            </w:r>
          </w:p>
        </w:tc>
        <w:tc>
          <w:tcPr>
            <w:tcW w:w="1620" w:type="dxa"/>
            <w:vAlign w:val="bottom"/>
          </w:tcPr>
          <w:p w14:paraId="33EFD6ED"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26.11.2023</w:t>
            </w:r>
          </w:p>
        </w:tc>
        <w:tc>
          <w:tcPr>
            <w:tcW w:w="2075" w:type="dxa"/>
            <w:vAlign w:val="bottom"/>
          </w:tcPr>
          <w:p w14:paraId="13150131"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 xml:space="preserve">VOKALNA </w:t>
            </w:r>
          </w:p>
        </w:tc>
      </w:tr>
      <w:tr w:rsidR="00796CDD" w:rsidRPr="00124692" w14:paraId="296E628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6E60159"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60CE6EE6"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REGIJSKA TEMATSKA RAZSTAVA - ZA 9. DRŽAVNO TEMATSKO RAZSTAVO</w:t>
            </w:r>
          </w:p>
        </w:tc>
        <w:tc>
          <w:tcPr>
            <w:tcW w:w="1440" w:type="dxa"/>
            <w:vAlign w:val="bottom"/>
          </w:tcPr>
          <w:p w14:paraId="6A8156E7"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POSTOJNA</w:t>
            </w:r>
          </w:p>
        </w:tc>
        <w:tc>
          <w:tcPr>
            <w:tcW w:w="1620" w:type="dxa"/>
            <w:vAlign w:val="bottom"/>
          </w:tcPr>
          <w:p w14:paraId="7EEFC497"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22.12.2023</w:t>
            </w:r>
          </w:p>
        </w:tc>
        <w:tc>
          <w:tcPr>
            <w:tcW w:w="2075" w:type="dxa"/>
            <w:vAlign w:val="bottom"/>
          </w:tcPr>
          <w:p w14:paraId="4F55CB8B"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0A737F6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C7608A"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1DCF5325"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SREČANJE MALIH VOKALNIH SKUPIN</w:t>
            </w:r>
          </w:p>
        </w:tc>
        <w:tc>
          <w:tcPr>
            <w:tcW w:w="1440" w:type="dxa"/>
            <w:vAlign w:val="bottom"/>
          </w:tcPr>
          <w:p w14:paraId="35B57115"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SEŽANA</w:t>
            </w:r>
          </w:p>
        </w:tc>
        <w:tc>
          <w:tcPr>
            <w:tcW w:w="1620" w:type="dxa"/>
            <w:vAlign w:val="bottom"/>
          </w:tcPr>
          <w:p w14:paraId="0CC006C7"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24.6.2023</w:t>
            </w:r>
          </w:p>
        </w:tc>
        <w:tc>
          <w:tcPr>
            <w:tcW w:w="2075" w:type="dxa"/>
            <w:vAlign w:val="bottom"/>
          </w:tcPr>
          <w:p w14:paraId="3DD0B318"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VOKALNA</w:t>
            </w:r>
          </w:p>
        </w:tc>
      </w:tr>
      <w:tr w:rsidR="00796CDD" w:rsidRPr="00124692" w14:paraId="1F7BA34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BEB6A8A"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6162D49F"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LINHARTOVO SREČANJE, REGIJSKO SREČANJE ODRASLIH GLEDALIŠKIH SKUPIN</w:t>
            </w:r>
          </w:p>
        </w:tc>
        <w:tc>
          <w:tcPr>
            <w:tcW w:w="1440" w:type="dxa"/>
            <w:vAlign w:val="bottom"/>
          </w:tcPr>
          <w:p w14:paraId="2783C336"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SEŽANA</w:t>
            </w:r>
          </w:p>
        </w:tc>
        <w:tc>
          <w:tcPr>
            <w:tcW w:w="1620" w:type="dxa"/>
            <w:vAlign w:val="bottom"/>
          </w:tcPr>
          <w:p w14:paraId="04E4B43B"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9.6.2023</w:t>
            </w:r>
          </w:p>
        </w:tc>
        <w:tc>
          <w:tcPr>
            <w:tcW w:w="2075" w:type="dxa"/>
            <w:vAlign w:val="bottom"/>
          </w:tcPr>
          <w:p w14:paraId="54E2E518"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GLEDALIŠKA IN LUTKOVNA</w:t>
            </w:r>
          </w:p>
        </w:tc>
      </w:tr>
      <w:tr w:rsidR="00796CDD" w:rsidRPr="00124692" w14:paraId="34C23C1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532F723"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6F3FE396"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EX TEMPORE</w:t>
            </w:r>
          </w:p>
        </w:tc>
        <w:tc>
          <w:tcPr>
            <w:tcW w:w="1440" w:type="dxa"/>
            <w:vAlign w:val="bottom"/>
          </w:tcPr>
          <w:p w14:paraId="010AE496"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SEŽANA</w:t>
            </w:r>
          </w:p>
        </w:tc>
        <w:tc>
          <w:tcPr>
            <w:tcW w:w="1620" w:type="dxa"/>
            <w:vAlign w:val="bottom"/>
          </w:tcPr>
          <w:p w14:paraId="19F001F8"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1.8.2023</w:t>
            </w:r>
          </w:p>
        </w:tc>
        <w:tc>
          <w:tcPr>
            <w:tcW w:w="2075" w:type="dxa"/>
            <w:vAlign w:val="bottom"/>
          </w:tcPr>
          <w:p w14:paraId="278858C5"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7AF1AE0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A884198"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78493061"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SREČANJE PIHALNIH ORKESTROV</w:t>
            </w:r>
          </w:p>
        </w:tc>
        <w:tc>
          <w:tcPr>
            <w:tcW w:w="1440" w:type="dxa"/>
            <w:vAlign w:val="bottom"/>
          </w:tcPr>
          <w:p w14:paraId="2AD1FEBA"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SEŽANA</w:t>
            </w:r>
          </w:p>
        </w:tc>
        <w:tc>
          <w:tcPr>
            <w:tcW w:w="1620" w:type="dxa"/>
            <w:vAlign w:val="bottom"/>
          </w:tcPr>
          <w:p w14:paraId="5525DCA4"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1.5.2023</w:t>
            </w:r>
          </w:p>
        </w:tc>
        <w:tc>
          <w:tcPr>
            <w:tcW w:w="2075" w:type="dxa"/>
            <w:vAlign w:val="bottom"/>
          </w:tcPr>
          <w:p w14:paraId="288E6CD3"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INŠTRUMENTALNA</w:t>
            </w:r>
          </w:p>
        </w:tc>
      </w:tr>
      <w:tr w:rsidR="00796CDD" w:rsidRPr="00124692" w14:paraId="64917B4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AEE292"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6436B734"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REGIJSKO SREČANJE OTROŠKIH FOLKLORNIH SKUPIN</w:t>
            </w:r>
          </w:p>
        </w:tc>
        <w:tc>
          <w:tcPr>
            <w:tcW w:w="1440" w:type="dxa"/>
            <w:vAlign w:val="bottom"/>
          </w:tcPr>
          <w:p w14:paraId="221F40A0"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SEŽANA</w:t>
            </w:r>
          </w:p>
        </w:tc>
        <w:tc>
          <w:tcPr>
            <w:tcW w:w="1620" w:type="dxa"/>
            <w:vAlign w:val="bottom"/>
          </w:tcPr>
          <w:p w14:paraId="23FF01D5"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14.4.2023</w:t>
            </w:r>
          </w:p>
        </w:tc>
        <w:tc>
          <w:tcPr>
            <w:tcW w:w="2075" w:type="dxa"/>
            <w:vAlign w:val="bottom"/>
          </w:tcPr>
          <w:p w14:paraId="08F61BB4"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FOLKLORNA</w:t>
            </w:r>
          </w:p>
        </w:tc>
      </w:tr>
      <w:tr w:rsidR="00796CDD" w:rsidRPr="00124692" w14:paraId="1FCEF7F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C32C65B" w14:textId="77777777" w:rsidR="00796CDD" w:rsidRPr="002C35E4" w:rsidRDefault="00796CDD">
            <w:pPr>
              <w:numPr>
                <w:ilvl w:val="0"/>
                <w:numId w:val="111"/>
              </w:numPr>
              <w:spacing w:before="0" w:after="0"/>
              <w:contextualSpacing/>
              <w:jc w:val="center"/>
              <w:rPr>
                <w:rFonts w:ascii="Calibri" w:eastAsia="Calibri" w:hAnsi="Calibri" w:cs="Calibri"/>
                <w:color w:val="31849B" w:themeColor="accent5" w:themeShade="BF"/>
              </w:rPr>
            </w:pPr>
          </w:p>
        </w:tc>
        <w:tc>
          <w:tcPr>
            <w:tcW w:w="3014" w:type="dxa"/>
            <w:vAlign w:val="bottom"/>
          </w:tcPr>
          <w:p w14:paraId="02F0650F"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REGIJSKA TEMATSKA RAZSTAVA - ZA 9. DRŽAVNO TEMATSKO RAZSTAVO</w:t>
            </w:r>
          </w:p>
        </w:tc>
        <w:tc>
          <w:tcPr>
            <w:tcW w:w="1440" w:type="dxa"/>
            <w:vAlign w:val="bottom"/>
          </w:tcPr>
          <w:p w14:paraId="5B619550"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SEŽANA</w:t>
            </w:r>
          </w:p>
        </w:tc>
        <w:tc>
          <w:tcPr>
            <w:tcW w:w="1620" w:type="dxa"/>
            <w:vAlign w:val="bottom"/>
          </w:tcPr>
          <w:p w14:paraId="49AA05FD"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16.11.2023</w:t>
            </w:r>
          </w:p>
        </w:tc>
        <w:tc>
          <w:tcPr>
            <w:tcW w:w="2075" w:type="dxa"/>
            <w:vAlign w:val="bottom"/>
          </w:tcPr>
          <w:p w14:paraId="1AB4A948"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bl>
    <w:p w14:paraId="1194245E" w14:textId="77777777" w:rsidR="009F273A" w:rsidRPr="00E9256A" w:rsidRDefault="009F273A" w:rsidP="009B0317">
      <w:pPr>
        <w:spacing w:line="240" w:lineRule="auto"/>
        <w:ind w:left="0"/>
        <w:rPr>
          <w:highlight w:val="yellow"/>
        </w:rPr>
      </w:pPr>
    </w:p>
    <w:p w14:paraId="7B43F479" w14:textId="77777777" w:rsidR="009F273A" w:rsidRPr="00594140" w:rsidRDefault="009F273A" w:rsidP="00D8342C">
      <w:pPr>
        <w:pStyle w:val="Naslov2"/>
      </w:pPr>
      <w:bookmarkStart w:id="225" w:name="_Toc127356566"/>
      <w:r w:rsidRPr="00594140">
        <w:t>Program izobraževanj</w:t>
      </w:r>
      <w:bookmarkEnd w:id="225"/>
    </w:p>
    <w:tbl>
      <w:tblPr>
        <w:tblStyle w:val="Tabelabarvnamrea6poudarek59"/>
        <w:tblW w:w="9000" w:type="dxa"/>
        <w:tblLayout w:type="fixed"/>
        <w:tblLook w:val="04A0" w:firstRow="1" w:lastRow="0" w:firstColumn="1" w:lastColumn="0" w:noHBand="0" w:noVBand="1"/>
      </w:tblPr>
      <w:tblGrid>
        <w:gridCol w:w="851"/>
        <w:gridCol w:w="3014"/>
        <w:gridCol w:w="1710"/>
        <w:gridCol w:w="1530"/>
        <w:gridCol w:w="1895"/>
      </w:tblGrid>
      <w:tr w:rsidR="00796CDD" w:rsidRPr="00124692" w14:paraId="4EA2C9C3"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1FA1449" w14:textId="77777777" w:rsidR="00796CDD" w:rsidRPr="002C35E4" w:rsidRDefault="00796CDD" w:rsidP="0062044C">
            <w:pPr>
              <w:spacing w:before="0" w:after="0"/>
              <w:ind w:left="0"/>
              <w:rPr>
                <w:rFonts w:ascii="Calibri" w:eastAsia="Calibri" w:hAnsi="Calibri" w:cs="Calibri"/>
                <w:color w:val="31849B" w:themeColor="accent5" w:themeShade="BF"/>
              </w:rPr>
            </w:pPr>
          </w:p>
        </w:tc>
        <w:tc>
          <w:tcPr>
            <w:tcW w:w="3014" w:type="dxa"/>
          </w:tcPr>
          <w:p w14:paraId="11E8FAA8" w14:textId="77777777" w:rsidR="00796CDD" w:rsidRPr="002C35E4"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2C35E4">
              <w:rPr>
                <w:rFonts w:ascii="Calibri" w:eastAsia="Calibri" w:hAnsi="Calibri" w:cs="Calibri"/>
                <w:color w:val="31849B" w:themeColor="accent5" w:themeShade="BF"/>
              </w:rPr>
              <w:t>NAZIV DOGODKA</w:t>
            </w:r>
          </w:p>
        </w:tc>
        <w:tc>
          <w:tcPr>
            <w:tcW w:w="1710" w:type="dxa"/>
          </w:tcPr>
          <w:p w14:paraId="31E4B31C" w14:textId="77777777" w:rsidR="00796CDD" w:rsidRPr="002C35E4"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KRAJ IZVEDBE</w:t>
            </w:r>
          </w:p>
        </w:tc>
        <w:tc>
          <w:tcPr>
            <w:tcW w:w="1530" w:type="dxa"/>
          </w:tcPr>
          <w:p w14:paraId="2DB7F5DE" w14:textId="77777777" w:rsidR="00796CDD" w:rsidRPr="002C35E4"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DATUM (OD)</w:t>
            </w:r>
          </w:p>
        </w:tc>
        <w:tc>
          <w:tcPr>
            <w:tcW w:w="1895" w:type="dxa"/>
          </w:tcPr>
          <w:p w14:paraId="055FFE13" w14:textId="77777777" w:rsidR="00796CDD" w:rsidRPr="002C35E4"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VRSTA</w:t>
            </w:r>
          </w:p>
        </w:tc>
      </w:tr>
      <w:tr w:rsidR="00796CDD" w:rsidRPr="00124692" w14:paraId="72BB120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62313C8"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1ABAC69C"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GLEDALIŠKI SEMINAR</w:t>
            </w:r>
          </w:p>
        </w:tc>
        <w:tc>
          <w:tcPr>
            <w:tcW w:w="1710" w:type="dxa"/>
            <w:vAlign w:val="bottom"/>
          </w:tcPr>
          <w:p w14:paraId="0A62182E"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ILIRSKA BISTRICA</w:t>
            </w:r>
          </w:p>
        </w:tc>
        <w:tc>
          <w:tcPr>
            <w:tcW w:w="1530" w:type="dxa"/>
            <w:vAlign w:val="bottom"/>
          </w:tcPr>
          <w:p w14:paraId="70465774"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5595E690"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GLEDALIŠKA IN LUTKOVNA</w:t>
            </w:r>
          </w:p>
        </w:tc>
      </w:tr>
      <w:tr w:rsidR="00796CDD" w:rsidRPr="00124692" w14:paraId="522533E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DAF9014"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23371AB8"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LIKOVNI SEMINAR</w:t>
            </w:r>
          </w:p>
        </w:tc>
        <w:tc>
          <w:tcPr>
            <w:tcW w:w="1710" w:type="dxa"/>
            <w:vAlign w:val="bottom"/>
          </w:tcPr>
          <w:p w14:paraId="1408DB50"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ILIRSKA BISTRICA</w:t>
            </w:r>
          </w:p>
        </w:tc>
        <w:tc>
          <w:tcPr>
            <w:tcW w:w="1530" w:type="dxa"/>
            <w:vAlign w:val="bottom"/>
          </w:tcPr>
          <w:p w14:paraId="32D25711"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4A62FA32"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6A5FC0D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844A8F6"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7D12DE39"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PLESNI SEMINAR</w:t>
            </w:r>
          </w:p>
        </w:tc>
        <w:tc>
          <w:tcPr>
            <w:tcW w:w="1710" w:type="dxa"/>
            <w:vAlign w:val="bottom"/>
          </w:tcPr>
          <w:p w14:paraId="57E43075"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IZOLA</w:t>
            </w:r>
          </w:p>
        </w:tc>
        <w:tc>
          <w:tcPr>
            <w:tcW w:w="1530" w:type="dxa"/>
            <w:vAlign w:val="bottom"/>
          </w:tcPr>
          <w:p w14:paraId="6823ED2A"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454E5D58"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PLESNA</w:t>
            </w:r>
          </w:p>
        </w:tc>
      </w:tr>
      <w:tr w:rsidR="00796CDD" w:rsidRPr="00124692" w14:paraId="03D9F9A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6753FE8"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0B219EA5"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LIKOVNI SEMINAR - GRAFIKA</w:t>
            </w:r>
          </w:p>
        </w:tc>
        <w:tc>
          <w:tcPr>
            <w:tcW w:w="1710" w:type="dxa"/>
            <w:vAlign w:val="bottom"/>
          </w:tcPr>
          <w:p w14:paraId="23CFE10E"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IZOLA</w:t>
            </w:r>
          </w:p>
        </w:tc>
        <w:tc>
          <w:tcPr>
            <w:tcW w:w="1530" w:type="dxa"/>
            <w:vAlign w:val="bottom"/>
          </w:tcPr>
          <w:p w14:paraId="78F9AA01"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1CFBD2FD"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0251369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C4BF314"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68B93DED"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GLEDALIŠKI SEMINAR</w:t>
            </w:r>
          </w:p>
        </w:tc>
        <w:tc>
          <w:tcPr>
            <w:tcW w:w="1710" w:type="dxa"/>
            <w:vAlign w:val="bottom"/>
          </w:tcPr>
          <w:p w14:paraId="25898A03"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KOPER</w:t>
            </w:r>
          </w:p>
        </w:tc>
        <w:tc>
          <w:tcPr>
            <w:tcW w:w="1530" w:type="dxa"/>
            <w:vAlign w:val="bottom"/>
          </w:tcPr>
          <w:p w14:paraId="2880518F"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5DC5A4D4"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GLEDALIŠKA IN LUTKOVNA</w:t>
            </w:r>
          </w:p>
        </w:tc>
      </w:tr>
      <w:tr w:rsidR="00796CDD" w:rsidRPr="00124692" w14:paraId="6874637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0A886C5"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5C46D85B"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LIKOVNI SEMINAR</w:t>
            </w:r>
          </w:p>
        </w:tc>
        <w:tc>
          <w:tcPr>
            <w:tcW w:w="1710" w:type="dxa"/>
            <w:vAlign w:val="bottom"/>
          </w:tcPr>
          <w:p w14:paraId="24E71304"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KOPER</w:t>
            </w:r>
          </w:p>
        </w:tc>
        <w:tc>
          <w:tcPr>
            <w:tcW w:w="1530" w:type="dxa"/>
            <w:vAlign w:val="bottom"/>
          </w:tcPr>
          <w:p w14:paraId="4FD13FC4"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29882EB3"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0D81112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418AF49"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5209624E"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FOLKLORNI SEMINAR</w:t>
            </w:r>
          </w:p>
        </w:tc>
        <w:tc>
          <w:tcPr>
            <w:tcW w:w="1710" w:type="dxa"/>
            <w:vAlign w:val="bottom"/>
          </w:tcPr>
          <w:p w14:paraId="4D0D1B8F"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PIRAN</w:t>
            </w:r>
          </w:p>
        </w:tc>
        <w:tc>
          <w:tcPr>
            <w:tcW w:w="1530" w:type="dxa"/>
            <w:vAlign w:val="bottom"/>
          </w:tcPr>
          <w:p w14:paraId="0AE712E5"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5DCC9BC7"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FOLKLORNA</w:t>
            </w:r>
          </w:p>
        </w:tc>
      </w:tr>
      <w:tr w:rsidR="00796CDD" w:rsidRPr="00124692" w14:paraId="33F5DBF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B7C3301"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56BD706C"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GLASBENI SEMINAR - VOKALNA TEHNIKA</w:t>
            </w:r>
          </w:p>
        </w:tc>
        <w:tc>
          <w:tcPr>
            <w:tcW w:w="1710" w:type="dxa"/>
            <w:vAlign w:val="bottom"/>
          </w:tcPr>
          <w:p w14:paraId="3C8ECEE1"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POSTOJNA</w:t>
            </w:r>
          </w:p>
        </w:tc>
        <w:tc>
          <w:tcPr>
            <w:tcW w:w="1530" w:type="dxa"/>
            <w:vAlign w:val="bottom"/>
          </w:tcPr>
          <w:p w14:paraId="4DA359F1"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0EBE41FA"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VOKALNA</w:t>
            </w:r>
          </w:p>
        </w:tc>
      </w:tr>
      <w:tr w:rsidR="00796CDD" w:rsidRPr="00124692" w14:paraId="40E8B98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A04DC96"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278F4D5F"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LIKOVNI SEMINAR</w:t>
            </w:r>
          </w:p>
        </w:tc>
        <w:tc>
          <w:tcPr>
            <w:tcW w:w="1710" w:type="dxa"/>
            <w:vAlign w:val="bottom"/>
          </w:tcPr>
          <w:p w14:paraId="3F97F820"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POSTOJNA</w:t>
            </w:r>
          </w:p>
        </w:tc>
        <w:tc>
          <w:tcPr>
            <w:tcW w:w="1530" w:type="dxa"/>
            <w:vAlign w:val="bottom"/>
          </w:tcPr>
          <w:p w14:paraId="4416A975"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346FD26F"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LIKOVNA</w:t>
            </w:r>
          </w:p>
        </w:tc>
      </w:tr>
      <w:tr w:rsidR="00796CDD" w:rsidRPr="00124692" w14:paraId="4EAFA83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B2140C9"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05BF3E55"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GLASBENI SEMINAR ZA PEVSKE ZBORE</w:t>
            </w:r>
          </w:p>
        </w:tc>
        <w:tc>
          <w:tcPr>
            <w:tcW w:w="1710" w:type="dxa"/>
            <w:vAlign w:val="bottom"/>
          </w:tcPr>
          <w:p w14:paraId="14C6F828"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SEŽANA</w:t>
            </w:r>
          </w:p>
        </w:tc>
        <w:tc>
          <w:tcPr>
            <w:tcW w:w="1530" w:type="dxa"/>
            <w:vAlign w:val="bottom"/>
          </w:tcPr>
          <w:p w14:paraId="302ACFA1"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756C16B2" w14:textId="77777777" w:rsidR="00796CDD" w:rsidRPr="002C35E4"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VOKALNA</w:t>
            </w:r>
          </w:p>
        </w:tc>
      </w:tr>
      <w:tr w:rsidR="00796CDD" w:rsidRPr="00124692" w14:paraId="6F4ED28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3D63CD9" w14:textId="77777777" w:rsidR="00796CDD" w:rsidRPr="002C35E4" w:rsidRDefault="00796CDD">
            <w:pPr>
              <w:numPr>
                <w:ilvl w:val="0"/>
                <w:numId w:val="112"/>
              </w:numPr>
              <w:spacing w:before="0" w:after="0"/>
              <w:contextualSpacing/>
              <w:jc w:val="center"/>
              <w:rPr>
                <w:rFonts w:ascii="Calibri" w:eastAsia="Calibri" w:hAnsi="Calibri" w:cs="Calibri"/>
                <w:color w:val="31849B" w:themeColor="accent5" w:themeShade="BF"/>
              </w:rPr>
            </w:pPr>
          </w:p>
        </w:tc>
        <w:tc>
          <w:tcPr>
            <w:tcW w:w="3014" w:type="dxa"/>
            <w:vAlign w:val="bottom"/>
          </w:tcPr>
          <w:p w14:paraId="0CE92102"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GLEDALIŠKI SEMINAR-KAMIŠIBAI</w:t>
            </w:r>
          </w:p>
        </w:tc>
        <w:tc>
          <w:tcPr>
            <w:tcW w:w="1710" w:type="dxa"/>
            <w:vAlign w:val="bottom"/>
          </w:tcPr>
          <w:p w14:paraId="66A40AD6"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SEŽANA</w:t>
            </w:r>
          </w:p>
        </w:tc>
        <w:tc>
          <w:tcPr>
            <w:tcW w:w="1530" w:type="dxa"/>
            <w:vAlign w:val="bottom"/>
          </w:tcPr>
          <w:p w14:paraId="3E40AE07"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1.1.2023</w:t>
            </w:r>
          </w:p>
        </w:tc>
        <w:tc>
          <w:tcPr>
            <w:tcW w:w="1895" w:type="dxa"/>
            <w:vAlign w:val="bottom"/>
          </w:tcPr>
          <w:p w14:paraId="526106CD" w14:textId="77777777" w:rsidR="00796CDD" w:rsidRPr="002C35E4"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C35E4">
              <w:rPr>
                <w:rFonts w:ascii="Calibri" w:eastAsia="Calibri" w:hAnsi="Calibri" w:cs="Calibri"/>
                <w:color w:val="31849B" w:themeColor="accent5" w:themeShade="BF"/>
              </w:rPr>
              <w:t>GLEDALIŠKA IN LUTKOVNA</w:t>
            </w:r>
          </w:p>
        </w:tc>
      </w:tr>
    </w:tbl>
    <w:p w14:paraId="0824610A" w14:textId="77777777" w:rsidR="009F273A" w:rsidRPr="0098794B" w:rsidRDefault="009F273A" w:rsidP="009B0317">
      <w:pPr>
        <w:spacing w:line="240" w:lineRule="auto"/>
        <w:ind w:left="0"/>
      </w:pPr>
    </w:p>
    <w:p w14:paraId="76AB8323" w14:textId="77777777" w:rsidR="009F273A" w:rsidRPr="0098794B" w:rsidRDefault="009F273A" w:rsidP="009B0317">
      <w:pPr>
        <w:spacing w:before="240" w:after="200" w:line="240" w:lineRule="auto"/>
        <w:ind w:left="714" w:hanging="357"/>
      </w:pPr>
      <w:r w:rsidRPr="0098794B">
        <w:br w:type="page"/>
      </w:r>
    </w:p>
    <w:p w14:paraId="2CD2D2FF" w14:textId="5EEB18ED" w:rsidR="009F273A" w:rsidRPr="0098794B" w:rsidRDefault="009F273A" w:rsidP="00EE26E7">
      <w:pPr>
        <w:pStyle w:val="Naslov1"/>
        <w:pBdr>
          <w:bottom w:val="single" w:sz="4" w:space="1" w:color="31849B" w:themeColor="accent5" w:themeShade="BF"/>
        </w:pBdr>
      </w:pPr>
      <w:bookmarkStart w:id="226" w:name="_Toc496865252"/>
      <w:bookmarkStart w:id="227" w:name="_Toc87511200"/>
      <w:bookmarkStart w:id="228" w:name="_Toc127356567"/>
      <w:r w:rsidRPr="0098794B">
        <w:lastRenderedPageBreak/>
        <w:t>Koordinacija Gorenjska</w:t>
      </w:r>
      <w:bookmarkEnd w:id="226"/>
      <w:bookmarkEnd w:id="227"/>
      <w:bookmarkEnd w:id="228"/>
    </w:p>
    <w:p w14:paraId="2EF54F17" w14:textId="77777777" w:rsidR="009F273A" w:rsidRPr="00EE26E7" w:rsidRDefault="009F273A" w:rsidP="009B0317">
      <w:pPr>
        <w:spacing w:before="0" w:after="0" w:line="240" w:lineRule="auto"/>
        <w:ind w:left="0"/>
        <w:jc w:val="right"/>
        <w:rPr>
          <w:b/>
          <w:i/>
          <w:color w:val="31849B" w:themeColor="accent5" w:themeShade="BF"/>
        </w:rPr>
      </w:pPr>
      <w:r w:rsidRPr="00EE26E7">
        <w:rPr>
          <w:b/>
          <w:i/>
          <w:color w:val="31849B" w:themeColor="accent5" w:themeShade="BF"/>
        </w:rPr>
        <w:t>Petra Ravnihar,</w:t>
      </w:r>
    </w:p>
    <w:p w14:paraId="13E7DFA7" w14:textId="77777777" w:rsidR="009F273A" w:rsidRPr="00EE26E7" w:rsidRDefault="009F273A" w:rsidP="009B0317">
      <w:pPr>
        <w:spacing w:before="0" w:after="0" w:line="240" w:lineRule="auto"/>
        <w:ind w:left="0"/>
        <w:jc w:val="right"/>
        <w:rPr>
          <w:i/>
          <w:color w:val="31849B" w:themeColor="accent5" w:themeShade="BF"/>
        </w:rPr>
      </w:pPr>
      <w:r w:rsidRPr="00EE26E7">
        <w:rPr>
          <w:i/>
          <w:color w:val="31849B" w:themeColor="accent5" w:themeShade="BF"/>
        </w:rPr>
        <w:t>vodja koordinacije</w:t>
      </w:r>
    </w:p>
    <w:p w14:paraId="417BC948" w14:textId="77777777" w:rsidR="009F273A" w:rsidRPr="0098794B" w:rsidRDefault="009F273A" w:rsidP="009B0317">
      <w:pPr>
        <w:spacing w:line="240" w:lineRule="auto"/>
        <w:ind w:left="0"/>
      </w:pPr>
    </w:p>
    <w:p w14:paraId="44E5B12A" w14:textId="77777777" w:rsidR="00E9256A" w:rsidRPr="00E9256A" w:rsidRDefault="00E9256A" w:rsidP="00D8342C">
      <w:pPr>
        <w:pStyle w:val="Naslov2"/>
        <w:rPr>
          <w:rFonts w:eastAsia="Calibri"/>
        </w:rPr>
      </w:pPr>
      <w:bookmarkStart w:id="229" w:name="_Toc127356568"/>
      <w:r w:rsidRPr="00E9256A">
        <w:rPr>
          <w:rFonts w:eastAsia="Calibri"/>
        </w:rPr>
        <w:t>Predstavitev</w:t>
      </w:r>
      <w:bookmarkEnd w:id="229"/>
    </w:p>
    <w:p w14:paraId="3ACA6236" w14:textId="77777777" w:rsidR="00E9256A" w:rsidRPr="00E9256A" w:rsidRDefault="00E9256A" w:rsidP="00E9256A">
      <w:pPr>
        <w:spacing w:before="0" w:after="0" w:line="240" w:lineRule="auto"/>
        <w:ind w:left="0"/>
        <w:jc w:val="both"/>
        <w:rPr>
          <w:rFonts w:ascii="Calibri" w:eastAsia="Calibri" w:hAnsi="Calibri" w:cs="Times New Roman"/>
        </w:rPr>
      </w:pPr>
      <w:r w:rsidRPr="00E9256A">
        <w:rPr>
          <w:rFonts w:ascii="Calibri" w:eastAsia="Calibri" w:hAnsi="Calibri" w:cs="Times New Roman"/>
        </w:rPr>
        <w:t xml:space="preserve">Koordinacija Gorenjska povezuje sedem območnih izpostav (Jesenice, Radovljica, Tržič, Kranj, Škofja Loka, Kamnik in Domžale) na območju 25 občin, z okoli 300 000 prebivalci. Aktivno na območju gorenjske koordinacije deluje 350 kulturnih društev z okoli 580 sekcijami. Po številčnosti članstva in kakovosti na Gorenjskem prednjačijo naslednje ljubiteljske kulturne dejavnosti: glasba (vokalna in instrumentalna) ter gledališka, folklorna in fotografska dejavnost. </w:t>
      </w:r>
    </w:p>
    <w:p w14:paraId="0126962D" w14:textId="77777777" w:rsidR="00E9256A" w:rsidRPr="00E9256A" w:rsidRDefault="00E9256A" w:rsidP="00E9256A">
      <w:pPr>
        <w:spacing w:before="0" w:after="0" w:line="240" w:lineRule="auto"/>
        <w:ind w:left="0"/>
        <w:jc w:val="both"/>
        <w:rPr>
          <w:rFonts w:ascii="Calibri" w:eastAsia="Calibri" w:hAnsi="Calibri" w:cs="Times New Roman"/>
        </w:rPr>
      </w:pPr>
    </w:p>
    <w:p w14:paraId="405BE6AF" w14:textId="77777777" w:rsidR="00E9256A" w:rsidRPr="00E9256A" w:rsidRDefault="00E9256A" w:rsidP="00E9256A">
      <w:pPr>
        <w:spacing w:before="0" w:after="0" w:line="240" w:lineRule="auto"/>
        <w:ind w:left="0"/>
        <w:jc w:val="both"/>
        <w:rPr>
          <w:rFonts w:ascii="Calibri" w:eastAsia="Calibri" w:hAnsi="Calibri" w:cs="Times New Roman"/>
        </w:rPr>
      </w:pPr>
      <w:r w:rsidRPr="00E9256A">
        <w:rPr>
          <w:rFonts w:ascii="Calibri" w:eastAsia="Calibri" w:hAnsi="Calibri" w:cs="Times New Roman"/>
        </w:rPr>
        <w:t xml:space="preserve">Osnovna naloga in poslanstvo koordinacije je izvajanje piramidalne produkcije, izobraževalnih programov ter dodatnih lokalnih programov, ki so se v regiji že dobro uveljavili. Našo produkcijo želimo približati čim širši množici uporabnikov. S kvalitetnimi izvedbami preglednih srečanj, revij in izobraževanj pa želimo omogočati razvoj skupin in nadgradnjo znanja mentorjev društev ter šolskih skupin na posameznih področjih. </w:t>
      </w:r>
    </w:p>
    <w:p w14:paraId="20AD931B" w14:textId="77777777" w:rsidR="00E9256A" w:rsidRPr="00E9256A" w:rsidRDefault="00E9256A" w:rsidP="00E9256A">
      <w:pPr>
        <w:spacing w:before="0" w:after="0" w:line="240" w:lineRule="auto"/>
        <w:ind w:left="0"/>
        <w:jc w:val="both"/>
        <w:rPr>
          <w:rFonts w:ascii="Calibri" w:eastAsia="Calibri" w:hAnsi="Calibri" w:cs="Times New Roman"/>
        </w:rPr>
      </w:pPr>
    </w:p>
    <w:p w14:paraId="3DF13558" w14:textId="77777777" w:rsidR="00E9256A" w:rsidRPr="00E9256A" w:rsidRDefault="00E9256A" w:rsidP="00E9256A">
      <w:pPr>
        <w:spacing w:before="0" w:after="0" w:line="240" w:lineRule="auto"/>
        <w:ind w:left="0"/>
        <w:jc w:val="both"/>
        <w:rPr>
          <w:rFonts w:ascii="Calibri" w:eastAsia="Calibri" w:hAnsi="Calibri" w:cs="Times New Roman"/>
        </w:rPr>
      </w:pPr>
      <w:r w:rsidRPr="00E9256A">
        <w:rPr>
          <w:rFonts w:ascii="Calibri" w:eastAsia="Calibri" w:hAnsi="Calibri" w:cs="Times New Roman"/>
        </w:rPr>
        <w:t xml:space="preserve">Pri načrtovanju programa za leto 2022 smo, tako kot vsa leta do sedaj, sledili sistemu preglednih in strokovno spremljanih območnih, regijskih in državnih prireditev, pri čemer pa smo, glede na izkušnje iz pretekle sezone, v naš plan dela vnesli tudi predvidene prilagoditve, ki se jih bomo poslužili v primeru zaostrenih ukrepov za preprečevanje širjenja covidne bolezni. </w:t>
      </w:r>
    </w:p>
    <w:p w14:paraId="69985632" w14:textId="77777777" w:rsidR="00E9256A" w:rsidRPr="00E9256A" w:rsidRDefault="00E9256A" w:rsidP="00E9256A">
      <w:pPr>
        <w:spacing w:before="0" w:after="0" w:line="240" w:lineRule="auto"/>
        <w:ind w:left="0"/>
        <w:jc w:val="both"/>
        <w:rPr>
          <w:rFonts w:ascii="Calibri" w:eastAsia="Calibri" w:hAnsi="Calibri" w:cs="Times New Roman"/>
        </w:rPr>
      </w:pPr>
    </w:p>
    <w:p w14:paraId="142FA537" w14:textId="77777777" w:rsidR="00E9256A" w:rsidRPr="00E9256A" w:rsidRDefault="00E9256A" w:rsidP="00E9256A">
      <w:pPr>
        <w:spacing w:before="0" w:after="0" w:line="240" w:lineRule="auto"/>
        <w:ind w:left="0"/>
        <w:jc w:val="both"/>
        <w:rPr>
          <w:rFonts w:ascii="Calibri" w:eastAsia="Calibri" w:hAnsi="Calibri" w:cs="Times New Roman"/>
        </w:rPr>
      </w:pPr>
      <w:r w:rsidRPr="00E9256A">
        <w:rPr>
          <w:rFonts w:ascii="Calibri" w:eastAsia="Calibri" w:hAnsi="Calibri" w:cs="Times New Roman"/>
        </w:rPr>
        <w:t>Namen začrtanega programa je skrb za uravnotežen razvoj posameznih dejavnosti, ob upoštevanju pogojev, zahtev in omejitev posameznih kulturnih okoljih, ki se, od izpostave do izpostave, v določenih segmentih močno razlikujejo. Poleg tega je naš program dela, predvsem njegov izobraževalni del, usmerjen tudi v ponovno »oživljanje« tistih dejavnosti in skupin, ki so bile, v času epidemije in po njej, najbolj omejene in bodo v prihodnje pri ponovnem zagonu potrebovale največ pomoči in podpore.</w:t>
      </w:r>
    </w:p>
    <w:p w14:paraId="02E1FBC9" w14:textId="77777777" w:rsidR="00E9256A" w:rsidRPr="00E9256A" w:rsidRDefault="00E9256A" w:rsidP="00E9256A">
      <w:pPr>
        <w:spacing w:before="0" w:after="0" w:line="240" w:lineRule="auto"/>
        <w:ind w:left="0"/>
        <w:jc w:val="both"/>
        <w:rPr>
          <w:rFonts w:ascii="Calibri" w:eastAsia="Calibri" w:hAnsi="Calibri" w:cs="Times New Roman"/>
        </w:rPr>
      </w:pPr>
    </w:p>
    <w:p w14:paraId="32850877" w14:textId="77777777" w:rsidR="00E9256A" w:rsidRPr="00E9256A" w:rsidRDefault="00E9256A" w:rsidP="00E9256A">
      <w:pPr>
        <w:spacing w:before="0" w:after="0" w:line="240" w:lineRule="auto"/>
        <w:ind w:left="0"/>
        <w:jc w:val="both"/>
        <w:rPr>
          <w:rFonts w:ascii="Calibri" w:eastAsia="Calibri" w:hAnsi="Calibri" w:cs="Times New Roman"/>
        </w:rPr>
      </w:pPr>
      <w:r w:rsidRPr="00E9256A">
        <w:rPr>
          <w:rFonts w:ascii="Calibri" w:eastAsia="Calibri" w:hAnsi="Calibri" w:cs="Times New Roman"/>
        </w:rPr>
        <w:t>Glede na razpoložljiva sredstva in upajoč na ugodne epidemiološke razmere bomo skušali izvesti načrtovane regijske prireditve na vseh kulturnih področjih. Pri načrtovanju smo si prizadevali regijska srečanja in revije enakomerno razporediti po območnih izpostavah. Kljub temu nekatere regijske prireditve ostajajo na tradicionalnih prizoriščih, saj se trudimo na vsaki prireditvi nastopajočim zagotoviti čim boljše prostorske pogoje.</w:t>
      </w:r>
    </w:p>
    <w:p w14:paraId="34A28AC9" w14:textId="77777777" w:rsidR="00E9256A" w:rsidRPr="00E9256A" w:rsidRDefault="00E9256A" w:rsidP="00E9256A">
      <w:pPr>
        <w:spacing w:before="0" w:after="0" w:line="240" w:lineRule="auto"/>
        <w:ind w:left="0"/>
        <w:jc w:val="both"/>
        <w:rPr>
          <w:rFonts w:ascii="Calibri" w:eastAsia="Calibri" w:hAnsi="Calibri" w:cs="Times New Roman"/>
        </w:rPr>
      </w:pPr>
    </w:p>
    <w:p w14:paraId="5AB30B6C" w14:textId="77777777" w:rsidR="00E9256A" w:rsidRPr="00E9256A" w:rsidRDefault="00E9256A" w:rsidP="00E9256A">
      <w:pPr>
        <w:spacing w:before="0" w:after="0" w:line="240" w:lineRule="auto"/>
        <w:ind w:left="0"/>
        <w:jc w:val="both"/>
        <w:rPr>
          <w:rFonts w:ascii="Calibri" w:eastAsia="Calibri" w:hAnsi="Calibri" w:cs="Times New Roman"/>
        </w:rPr>
      </w:pPr>
      <w:r w:rsidRPr="00E9256A">
        <w:rPr>
          <w:rFonts w:ascii="Calibri" w:eastAsia="Calibri" w:hAnsi="Calibri" w:cs="Times New Roman"/>
        </w:rPr>
        <w:t>Vse izpostave so vpete tudi v aktivno sodelovanje z drugimi akterji kulture in umetnosti tako v lokalnem kot regijskem pogledu. Gre za sodelovanje, vpetost in vključevanje v projekte in prireditve občin ter drugih ustanov, kot so podelitve raznih nagrad, organiziranje lokalnih kulturnih projektov, sodelovanje z drugimi sorodnimi lokalnimi ustanovami, vodenje specifičnih občinskih kulturnih projektov in prireditev ter sodelovanje pri oživljanju kulture ter medgeneracijskega sodelovanja v starih mestnih jedrih v okviru Združenja zgodovinskih mest Slovenije.</w:t>
      </w:r>
    </w:p>
    <w:p w14:paraId="21CA163D" w14:textId="77777777" w:rsidR="00E9256A" w:rsidRPr="00E9256A" w:rsidRDefault="00E9256A" w:rsidP="00E9256A">
      <w:pPr>
        <w:spacing w:before="0" w:after="0" w:line="240" w:lineRule="auto"/>
        <w:ind w:left="0"/>
        <w:jc w:val="both"/>
        <w:rPr>
          <w:rFonts w:ascii="Calibri" w:eastAsia="Calibri" w:hAnsi="Calibri" w:cs="Times New Roman"/>
        </w:rPr>
      </w:pPr>
    </w:p>
    <w:p w14:paraId="60C3DA21" w14:textId="77777777" w:rsidR="00E9256A" w:rsidRPr="00E9256A" w:rsidRDefault="00E9256A" w:rsidP="00E9256A">
      <w:pPr>
        <w:spacing w:before="0" w:after="0" w:line="240" w:lineRule="auto"/>
        <w:ind w:left="0"/>
        <w:jc w:val="both"/>
        <w:rPr>
          <w:rFonts w:ascii="Calibri" w:eastAsia="Calibri" w:hAnsi="Calibri" w:cs="Times New Roman"/>
        </w:rPr>
      </w:pPr>
      <w:r w:rsidRPr="00E9256A">
        <w:rPr>
          <w:rFonts w:ascii="Calibri" w:eastAsia="Calibri" w:hAnsi="Calibri" w:cs="Times New Roman"/>
        </w:rPr>
        <w:t xml:space="preserve">Regijski program izobraževanj vsebinsko izhaja iz potreb, ki jih na terenu zaznamo ob stiku z uporabniki. Potekal bo v obliki ustaljenih delavnic, na izpostavah, ki imajo primerne prostorske pogoje, ustrezne mentorje ter največje število zainteresiranih udeležencev. </w:t>
      </w:r>
    </w:p>
    <w:p w14:paraId="54941820" w14:textId="77777777" w:rsidR="00E9256A" w:rsidRPr="00E9256A" w:rsidRDefault="00E9256A" w:rsidP="00E9256A">
      <w:pPr>
        <w:spacing w:before="0" w:after="0" w:line="240" w:lineRule="auto"/>
        <w:ind w:left="0"/>
        <w:jc w:val="both"/>
        <w:rPr>
          <w:rFonts w:ascii="Calibri" w:eastAsia="Calibri" w:hAnsi="Calibri" w:cs="Times New Roman"/>
        </w:rPr>
      </w:pPr>
    </w:p>
    <w:p w14:paraId="506E724B" w14:textId="77777777" w:rsidR="00E9256A" w:rsidRPr="00E9256A" w:rsidRDefault="00E9256A" w:rsidP="00D8342C">
      <w:pPr>
        <w:pStyle w:val="Naslov2"/>
        <w:rPr>
          <w:rFonts w:eastAsia="Calibri"/>
        </w:rPr>
      </w:pPr>
      <w:bookmarkStart w:id="230" w:name="_Toc127356569"/>
      <w:r w:rsidRPr="00E9256A">
        <w:rPr>
          <w:rFonts w:eastAsia="Calibri"/>
        </w:rPr>
        <w:t>Cilji leta 2022</w:t>
      </w:r>
      <w:bookmarkEnd w:id="230"/>
    </w:p>
    <w:p w14:paraId="38238BF3" w14:textId="77777777" w:rsidR="00E9256A" w:rsidRPr="00E9256A" w:rsidRDefault="00E9256A" w:rsidP="009223BE">
      <w:pPr>
        <w:numPr>
          <w:ilvl w:val="0"/>
          <w:numId w:val="29"/>
        </w:numPr>
        <w:spacing w:before="0" w:after="0" w:line="240" w:lineRule="auto"/>
        <w:contextualSpacing/>
        <w:jc w:val="both"/>
        <w:rPr>
          <w:rFonts w:ascii="Calibri" w:eastAsia="Calibri" w:hAnsi="Calibri" w:cs="Times New Roman"/>
        </w:rPr>
      </w:pPr>
      <w:r w:rsidRPr="00E9256A">
        <w:rPr>
          <w:rFonts w:ascii="Calibri" w:eastAsia="Calibri" w:hAnsi="Calibri" w:cs="Times New Roman"/>
        </w:rPr>
        <w:t>skrb za produkcijo prireditev v skladu z omejitvami in ukrepi v zvezi s Covid-19 epidemiološko situacijo,</w:t>
      </w:r>
    </w:p>
    <w:p w14:paraId="46BCC7E9" w14:textId="77777777" w:rsidR="00E9256A" w:rsidRPr="00E9256A" w:rsidRDefault="00E9256A" w:rsidP="009223BE">
      <w:pPr>
        <w:numPr>
          <w:ilvl w:val="0"/>
          <w:numId w:val="29"/>
        </w:numPr>
        <w:spacing w:before="0" w:after="0" w:line="240" w:lineRule="auto"/>
        <w:contextualSpacing/>
        <w:jc w:val="both"/>
        <w:rPr>
          <w:rFonts w:ascii="Calibri" w:eastAsia="Calibri" w:hAnsi="Calibri" w:cs="Times New Roman"/>
        </w:rPr>
      </w:pPr>
      <w:r w:rsidRPr="00E9256A">
        <w:rPr>
          <w:rFonts w:ascii="Calibri" w:eastAsia="Calibri" w:hAnsi="Calibri" w:cs="Times New Roman"/>
        </w:rPr>
        <w:t>razvijanje novih kakovostnih pristopov k produkciji in ponudbi kulturnih prireditev ter izobraževanj, še posebej v situaciji, ki so jo ustvarile razmere povezane s trudom za zajezitev covidne bolezni,</w:t>
      </w:r>
    </w:p>
    <w:p w14:paraId="534E1F4B" w14:textId="77777777" w:rsidR="00E9256A" w:rsidRPr="00E9256A" w:rsidRDefault="00E9256A" w:rsidP="009223BE">
      <w:pPr>
        <w:numPr>
          <w:ilvl w:val="0"/>
          <w:numId w:val="29"/>
        </w:numPr>
        <w:spacing w:before="0" w:after="0" w:line="240" w:lineRule="auto"/>
        <w:contextualSpacing/>
        <w:jc w:val="both"/>
        <w:rPr>
          <w:rFonts w:ascii="Calibri" w:eastAsia="Calibri" w:hAnsi="Calibri" w:cs="Times New Roman"/>
        </w:rPr>
      </w:pPr>
      <w:r w:rsidRPr="00E9256A">
        <w:rPr>
          <w:rFonts w:ascii="Calibri" w:eastAsia="Calibri" w:hAnsi="Calibri" w:cs="Times New Roman"/>
        </w:rPr>
        <w:t>trud za ponovno aktiviranje kulturnih društev, skupin in posameznikov, ki so jih krizne razmere in omejitev izvajanja dejavnosti, najbolj prizadele (vokalna glasba, folklorna in gledališka dejavnost, …)</w:t>
      </w:r>
    </w:p>
    <w:p w14:paraId="77135E6E" w14:textId="77777777" w:rsidR="00E9256A" w:rsidRPr="00E9256A" w:rsidRDefault="00E9256A" w:rsidP="009223BE">
      <w:pPr>
        <w:numPr>
          <w:ilvl w:val="0"/>
          <w:numId w:val="29"/>
        </w:numPr>
        <w:spacing w:before="0" w:after="0" w:line="240" w:lineRule="auto"/>
        <w:contextualSpacing/>
        <w:jc w:val="both"/>
        <w:rPr>
          <w:rFonts w:ascii="Calibri" w:eastAsia="Calibri" w:hAnsi="Calibri" w:cs="Times New Roman"/>
        </w:rPr>
      </w:pPr>
      <w:r w:rsidRPr="00E9256A">
        <w:rPr>
          <w:rFonts w:ascii="Calibri" w:eastAsia="Calibri" w:hAnsi="Calibri" w:cs="Times New Roman"/>
        </w:rPr>
        <w:lastRenderedPageBreak/>
        <w:t>spodbujanje medkulturnega in medgeneracijskega sodelovanja,</w:t>
      </w:r>
    </w:p>
    <w:p w14:paraId="3D1A882A" w14:textId="77777777" w:rsidR="00E9256A" w:rsidRPr="00E9256A" w:rsidRDefault="00E9256A" w:rsidP="009223BE">
      <w:pPr>
        <w:numPr>
          <w:ilvl w:val="0"/>
          <w:numId w:val="29"/>
        </w:numPr>
        <w:spacing w:before="0" w:after="0" w:line="240" w:lineRule="auto"/>
        <w:contextualSpacing/>
        <w:jc w:val="both"/>
        <w:rPr>
          <w:rFonts w:ascii="Calibri" w:eastAsia="Calibri" w:hAnsi="Calibri" w:cs="Times New Roman"/>
        </w:rPr>
      </w:pPr>
      <w:r w:rsidRPr="00E9256A">
        <w:rPr>
          <w:rFonts w:ascii="Calibri" w:eastAsia="Calibri" w:hAnsi="Calibri" w:cs="Times New Roman"/>
        </w:rPr>
        <w:t>sodelovanje s šolskimi ustanovami in spodbujanje sodelovanja otrok in učiteljev v kulturnih programih sklada,</w:t>
      </w:r>
    </w:p>
    <w:p w14:paraId="3DE683CE" w14:textId="662849CE" w:rsidR="00E9256A" w:rsidRPr="00E9256A" w:rsidRDefault="00E9256A" w:rsidP="009223BE">
      <w:pPr>
        <w:numPr>
          <w:ilvl w:val="0"/>
          <w:numId w:val="29"/>
        </w:numPr>
        <w:spacing w:before="0" w:after="0" w:line="240" w:lineRule="auto"/>
        <w:contextualSpacing/>
        <w:jc w:val="both"/>
        <w:rPr>
          <w:rFonts w:ascii="Calibri" w:eastAsia="Calibri" w:hAnsi="Calibri" w:cs="Times New Roman"/>
        </w:rPr>
      </w:pPr>
      <w:r w:rsidRPr="00E9256A">
        <w:rPr>
          <w:rFonts w:ascii="Calibri" w:eastAsia="Calibri" w:hAnsi="Calibri" w:cs="Times New Roman"/>
        </w:rPr>
        <w:t>promocija pomena in dvig</w:t>
      </w:r>
      <w:r w:rsidR="001F6532">
        <w:rPr>
          <w:rFonts w:ascii="Calibri" w:eastAsia="Calibri" w:hAnsi="Calibri" w:cs="Times New Roman"/>
        </w:rPr>
        <w:t xml:space="preserve"> </w:t>
      </w:r>
      <w:r w:rsidRPr="00E9256A">
        <w:rPr>
          <w:rFonts w:ascii="Calibri" w:eastAsia="Calibri" w:hAnsi="Calibri" w:cs="Times New Roman"/>
        </w:rPr>
        <w:t>prepoznavnosti ljubiteljske kulture,</w:t>
      </w:r>
    </w:p>
    <w:p w14:paraId="4F5B59CA" w14:textId="77777777" w:rsidR="00E9256A" w:rsidRPr="00E9256A" w:rsidRDefault="00E9256A" w:rsidP="009223BE">
      <w:pPr>
        <w:numPr>
          <w:ilvl w:val="0"/>
          <w:numId w:val="29"/>
        </w:numPr>
        <w:spacing w:before="0" w:after="0" w:line="240" w:lineRule="auto"/>
        <w:contextualSpacing/>
        <w:jc w:val="both"/>
        <w:rPr>
          <w:rFonts w:ascii="Calibri" w:eastAsia="Calibri" w:hAnsi="Calibri" w:cs="Times New Roman"/>
        </w:rPr>
      </w:pPr>
      <w:r w:rsidRPr="00E9256A">
        <w:rPr>
          <w:rFonts w:ascii="Calibri" w:eastAsia="Calibri" w:hAnsi="Calibri" w:cs="Times New Roman"/>
        </w:rPr>
        <w:t>uveljavljanje sklada kot najpomembnejšega producenta, ki omogoča in zagotavlja primerjalno vrednotenje dosežkov na področju ljubiteljske kulture.</w:t>
      </w:r>
    </w:p>
    <w:p w14:paraId="7E90800F" w14:textId="77777777" w:rsidR="00E9256A" w:rsidRPr="00E9256A" w:rsidRDefault="00E9256A" w:rsidP="00E9256A">
      <w:pPr>
        <w:spacing w:before="0" w:after="0" w:line="240" w:lineRule="auto"/>
        <w:ind w:left="720"/>
        <w:contextualSpacing/>
        <w:jc w:val="both"/>
        <w:rPr>
          <w:rFonts w:ascii="Calibri" w:eastAsia="Calibri" w:hAnsi="Calibri" w:cs="Times New Roman"/>
        </w:rPr>
      </w:pPr>
    </w:p>
    <w:p w14:paraId="088DABF3" w14:textId="77777777" w:rsidR="00E9256A" w:rsidRPr="00E9256A" w:rsidRDefault="00E9256A" w:rsidP="00D8342C">
      <w:pPr>
        <w:pStyle w:val="Naslov2"/>
        <w:rPr>
          <w:rFonts w:eastAsia="Calibri"/>
        </w:rPr>
      </w:pPr>
      <w:bookmarkStart w:id="231" w:name="_Toc127356570"/>
      <w:r w:rsidRPr="00E9256A">
        <w:rPr>
          <w:rFonts w:eastAsia="Calibri"/>
        </w:rPr>
        <w:t>Osnovna shema regijskega programa 2022</w:t>
      </w:r>
      <w:bookmarkEnd w:id="231"/>
    </w:p>
    <w:tbl>
      <w:tblPr>
        <w:tblpPr w:leftFromText="141" w:rightFromText="141" w:bottomFromText="160" w:vertAnchor="text" w:tblpX="149" w:tblpY="1"/>
        <w:tblOverlap w:val="never"/>
        <w:tblW w:w="4862" w:type="pct"/>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5038"/>
        <w:gridCol w:w="4479"/>
      </w:tblGrid>
      <w:tr w:rsidR="00E9256A" w:rsidRPr="00E9256A" w14:paraId="25EB0C89" w14:textId="77777777" w:rsidTr="00E9256A">
        <w:trPr>
          <w:trHeight w:val="320"/>
        </w:trPr>
        <w:tc>
          <w:tcPr>
            <w:tcW w:w="2647" w:type="pct"/>
            <w:tcBorders>
              <w:top w:val="single" w:sz="8" w:space="0" w:color="9F8AB9"/>
              <w:left w:val="single" w:sz="8" w:space="0" w:color="9F8AB9"/>
              <w:bottom w:val="single" w:sz="8" w:space="0" w:color="9F8AB9"/>
              <w:right w:val="nil"/>
            </w:tcBorders>
            <w:shd w:val="clear" w:color="auto" w:fill="8064A2"/>
            <w:hideMark/>
          </w:tcPr>
          <w:p w14:paraId="3E0A3D5A" w14:textId="77777777" w:rsidR="00E9256A" w:rsidRPr="00E9256A" w:rsidRDefault="00E9256A" w:rsidP="00E9256A">
            <w:pPr>
              <w:spacing w:before="0" w:after="0"/>
              <w:ind w:left="0"/>
              <w:jc w:val="center"/>
              <w:rPr>
                <w:rFonts w:ascii="Calibri" w:eastAsia="Calibri" w:hAnsi="Calibri" w:cs="Times New Roman"/>
                <w:bCs/>
                <w:color w:val="FFFFFF"/>
                <w:sz w:val="18"/>
                <w:szCs w:val="18"/>
              </w:rPr>
            </w:pPr>
            <w:r w:rsidRPr="00E9256A">
              <w:rPr>
                <w:rFonts w:ascii="Calibri" w:eastAsia="Calibri" w:hAnsi="Calibri" w:cs="Times New Roman"/>
                <w:bCs/>
                <w:color w:val="FFFFFF"/>
                <w:sz w:val="18"/>
                <w:szCs w:val="18"/>
              </w:rPr>
              <w:t>Regijske prireditve</w:t>
            </w:r>
          </w:p>
        </w:tc>
        <w:tc>
          <w:tcPr>
            <w:tcW w:w="2353" w:type="pct"/>
            <w:tcBorders>
              <w:top w:val="single" w:sz="8" w:space="0" w:color="9F8AB9"/>
              <w:left w:val="nil"/>
              <w:bottom w:val="single" w:sz="8" w:space="0" w:color="9F8AB9"/>
              <w:right w:val="single" w:sz="8" w:space="0" w:color="9F8AB9"/>
            </w:tcBorders>
            <w:shd w:val="clear" w:color="auto" w:fill="8064A2"/>
            <w:hideMark/>
          </w:tcPr>
          <w:p w14:paraId="29E088C1" w14:textId="77777777" w:rsidR="00E9256A" w:rsidRPr="00E9256A" w:rsidRDefault="00E9256A" w:rsidP="00E9256A">
            <w:pPr>
              <w:spacing w:before="0" w:after="0"/>
              <w:ind w:left="0"/>
              <w:jc w:val="center"/>
              <w:rPr>
                <w:rFonts w:ascii="Calibri" w:eastAsia="Calibri" w:hAnsi="Calibri" w:cs="Times New Roman"/>
                <w:bCs/>
                <w:color w:val="FFFFFF"/>
                <w:sz w:val="18"/>
                <w:szCs w:val="18"/>
              </w:rPr>
            </w:pPr>
            <w:r w:rsidRPr="00E9256A">
              <w:rPr>
                <w:rFonts w:ascii="Calibri" w:eastAsia="Calibri" w:hAnsi="Calibri" w:cs="Times New Roman"/>
                <w:bCs/>
                <w:color w:val="FFFFFF"/>
                <w:sz w:val="18"/>
                <w:szCs w:val="18"/>
              </w:rPr>
              <w:t>Regijska izobraževanja</w:t>
            </w:r>
          </w:p>
        </w:tc>
      </w:tr>
      <w:tr w:rsidR="00E9256A" w:rsidRPr="00E9256A" w14:paraId="2AC84A38" w14:textId="77777777" w:rsidTr="00E9256A">
        <w:trPr>
          <w:trHeight w:val="340"/>
        </w:trPr>
        <w:tc>
          <w:tcPr>
            <w:tcW w:w="5000" w:type="pct"/>
            <w:gridSpan w:val="2"/>
            <w:tcBorders>
              <w:top w:val="single" w:sz="8" w:space="0" w:color="9F8AB9"/>
              <w:left w:val="single" w:sz="8" w:space="0" w:color="9F8AB9"/>
              <w:bottom w:val="single" w:sz="8" w:space="0" w:color="9F8AB9"/>
              <w:right w:val="single" w:sz="8" w:space="0" w:color="9F8AB9"/>
            </w:tcBorders>
            <w:shd w:val="clear" w:color="auto" w:fill="DFD8E8"/>
            <w:hideMark/>
          </w:tcPr>
          <w:p w14:paraId="454CB4FE" w14:textId="77777777" w:rsidR="00E9256A" w:rsidRPr="00AF2C67" w:rsidRDefault="00E9256A" w:rsidP="00E9256A">
            <w:pPr>
              <w:spacing w:before="0" w:after="0"/>
              <w:ind w:left="0"/>
              <w:jc w:val="center"/>
              <w:rPr>
                <w:rFonts w:ascii="Calibri" w:eastAsia="Calibri" w:hAnsi="Calibri" w:cs="Times New Roman"/>
                <w:b/>
                <w:sz w:val="18"/>
                <w:szCs w:val="18"/>
              </w:rPr>
            </w:pPr>
            <w:r w:rsidRPr="00AF2C67">
              <w:rPr>
                <w:rFonts w:ascii="Calibri" w:eastAsia="Calibri" w:hAnsi="Calibri" w:cs="Times New Roman"/>
                <w:b/>
                <w:sz w:val="18"/>
                <w:szCs w:val="18"/>
              </w:rPr>
              <w:t>GLASBENA DEJAVNOST</w:t>
            </w:r>
          </w:p>
        </w:tc>
      </w:tr>
      <w:tr w:rsidR="00E9256A" w:rsidRPr="00E9256A" w14:paraId="1022AF2E" w14:textId="77777777" w:rsidTr="00E9256A">
        <w:trPr>
          <w:trHeight w:val="693"/>
        </w:trPr>
        <w:tc>
          <w:tcPr>
            <w:tcW w:w="2647" w:type="pct"/>
            <w:tcBorders>
              <w:top w:val="single" w:sz="8" w:space="0" w:color="9F8AB9"/>
              <w:left w:val="single" w:sz="8" w:space="0" w:color="9F8AB9"/>
              <w:bottom w:val="single" w:sz="8" w:space="0" w:color="9F8AB9"/>
              <w:right w:val="nil"/>
            </w:tcBorders>
          </w:tcPr>
          <w:p w14:paraId="60D406EE" w14:textId="77777777" w:rsidR="00E9256A" w:rsidRPr="00E9256A" w:rsidRDefault="00E9256A" w:rsidP="009223BE">
            <w:pPr>
              <w:numPr>
                <w:ilvl w:val="0"/>
                <w:numId w:val="30"/>
              </w:numPr>
              <w:spacing w:before="0" w:after="0" w:line="240" w:lineRule="auto"/>
              <w:contextualSpacing/>
              <w:jc w:val="both"/>
              <w:rPr>
                <w:rFonts w:ascii="Calibri" w:eastAsia="Times New Roman" w:hAnsi="Calibri" w:cs="Arial"/>
                <w:b/>
                <w:bCs/>
                <w:kern w:val="2"/>
                <w:sz w:val="18"/>
                <w:szCs w:val="18"/>
                <w:lang w:eastAsia="ar-SA"/>
              </w:rPr>
            </w:pPr>
            <w:r w:rsidRPr="00E9256A">
              <w:rPr>
                <w:rFonts w:ascii="Calibri" w:eastAsia="Times New Roman" w:hAnsi="Calibri" w:cs="Arial"/>
                <w:b/>
                <w:bCs/>
                <w:kern w:val="2"/>
                <w:sz w:val="18"/>
                <w:szCs w:val="18"/>
                <w:lang w:eastAsia="ar-SA"/>
              </w:rPr>
              <w:t xml:space="preserve">Regijski </w:t>
            </w:r>
            <w:proofErr w:type="spellStart"/>
            <w:r w:rsidRPr="00E9256A">
              <w:rPr>
                <w:rFonts w:ascii="Calibri" w:eastAsia="Times New Roman" w:hAnsi="Calibri" w:cs="Arial"/>
                <w:b/>
                <w:bCs/>
                <w:kern w:val="2"/>
                <w:sz w:val="18"/>
                <w:szCs w:val="18"/>
                <w:lang w:eastAsia="ar-SA"/>
              </w:rPr>
              <w:t>predizbor</w:t>
            </w:r>
            <w:proofErr w:type="spellEnd"/>
            <w:r w:rsidRPr="00E9256A">
              <w:rPr>
                <w:rFonts w:ascii="Calibri" w:eastAsia="Times New Roman" w:hAnsi="Calibri" w:cs="Arial"/>
                <w:b/>
                <w:bCs/>
                <w:kern w:val="2"/>
                <w:sz w:val="18"/>
                <w:szCs w:val="18"/>
                <w:lang w:eastAsia="ar-SA"/>
              </w:rPr>
              <w:t xml:space="preserve"> za državno srečanje harmonikašev</w:t>
            </w:r>
          </w:p>
          <w:p w14:paraId="411AC854" w14:textId="77777777" w:rsidR="00E9256A" w:rsidRPr="00E9256A" w:rsidRDefault="00E9256A" w:rsidP="009223BE">
            <w:pPr>
              <w:numPr>
                <w:ilvl w:val="0"/>
                <w:numId w:val="30"/>
              </w:numPr>
              <w:spacing w:before="0" w:after="0" w:line="240" w:lineRule="auto"/>
              <w:contextualSpacing/>
              <w:jc w:val="both"/>
              <w:rPr>
                <w:rFonts w:ascii="Calibri" w:eastAsia="Times New Roman" w:hAnsi="Calibri" w:cs="Arial"/>
                <w:b/>
                <w:bCs/>
                <w:kern w:val="2"/>
                <w:sz w:val="18"/>
                <w:szCs w:val="18"/>
                <w:lang w:eastAsia="ar-SA"/>
              </w:rPr>
            </w:pPr>
            <w:r w:rsidRPr="00E9256A">
              <w:rPr>
                <w:rFonts w:ascii="Calibri" w:eastAsia="Times New Roman" w:hAnsi="Calibri" w:cs="Arial"/>
                <w:b/>
                <w:bCs/>
                <w:kern w:val="2"/>
                <w:sz w:val="18"/>
                <w:szCs w:val="18"/>
                <w:lang w:eastAsia="ar-SA"/>
              </w:rPr>
              <w:t>Regijsko srečanje gorenjskih pihalnih orkestrov</w:t>
            </w:r>
          </w:p>
          <w:p w14:paraId="3B841FA0" w14:textId="77777777" w:rsidR="00E9256A" w:rsidRPr="00E9256A" w:rsidRDefault="00E9256A" w:rsidP="009223BE">
            <w:pPr>
              <w:numPr>
                <w:ilvl w:val="0"/>
                <w:numId w:val="30"/>
              </w:numPr>
              <w:spacing w:before="0" w:after="0" w:line="240" w:lineRule="auto"/>
              <w:contextualSpacing/>
              <w:jc w:val="both"/>
              <w:rPr>
                <w:rFonts w:ascii="Calibri" w:eastAsia="Times New Roman" w:hAnsi="Calibri" w:cs="Arial"/>
                <w:b/>
                <w:bCs/>
                <w:kern w:val="2"/>
                <w:sz w:val="18"/>
                <w:szCs w:val="18"/>
                <w:lang w:eastAsia="ar-SA"/>
              </w:rPr>
            </w:pPr>
            <w:r w:rsidRPr="00E9256A">
              <w:rPr>
                <w:rFonts w:ascii="Calibri" w:eastAsia="Times New Roman" w:hAnsi="Calibri" w:cs="Arial"/>
                <w:b/>
                <w:bCs/>
                <w:kern w:val="2"/>
                <w:sz w:val="18"/>
                <w:szCs w:val="18"/>
                <w:lang w:eastAsia="ar-SA"/>
              </w:rPr>
              <w:t xml:space="preserve">SOZVOČENJA 2022 – regijski tematski koncerti </w:t>
            </w:r>
          </w:p>
          <w:p w14:paraId="56BE002F" w14:textId="77777777" w:rsidR="00E9256A" w:rsidRPr="00E9256A" w:rsidRDefault="00E9256A" w:rsidP="00E9256A">
            <w:pPr>
              <w:spacing w:before="0" w:after="0" w:line="240" w:lineRule="auto"/>
              <w:ind w:left="720"/>
              <w:contextualSpacing/>
              <w:jc w:val="both"/>
              <w:rPr>
                <w:rFonts w:ascii="Calibri" w:eastAsia="Times New Roman" w:hAnsi="Calibri" w:cs="Arial"/>
                <w:b/>
                <w:bCs/>
                <w:kern w:val="2"/>
                <w:sz w:val="18"/>
                <w:szCs w:val="18"/>
                <w:lang w:eastAsia="ar-SA"/>
              </w:rPr>
            </w:pPr>
          </w:p>
        </w:tc>
        <w:tc>
          <w:tcPr>
            <w:tcW w:w="2353" w:type="pct"/>
            <w:tcBorders>
              <w:top w:val="single" w:sz="8" w:space="0" w:color="9F8AB9"/>
              <w:left w:val="nil"/>
              <w:bottom w:val="single" w:sz="8" w:space="0" w:color="9F8AB9"/>
              <w:right w:val="single" w:sz="8" w:space="0" w:color="9F8AB9"/>
            </w:tcBorders>
            <w:hideMark/>
          </w:tcPr>
          <w:p w14:paraId="5219FAB7" w14:textId="77777777" w:rsidR="00E9256A" w:rsidRPr="00E9256A" w:rsidRDefault="00E9256A" w:rsidP="009223BE">
            <w:pPr>
              <w:numPr>
                <w:ilvl w:val="0"/>
                <w:numId w:val="31"/>
              </w:numPr>
              <w:spacing w:before="0" w:after="0" w:line="240" w:lineRule="auto"/>
              <w:contextualSpacing/>
              <w:rPr>
                <w:rFonts w:ascii="Calibri" w:eastAsia="Calibri" w:hAnsi="Calibri" w:cs="Arial"/>
                <w:kern w:val="2"/>
                <w:sz w:val="18"/>
                <w:szCs w:val="18"/>
                <w:lang w:eastAsia="ar-SA"/>
              </w:rPr>
            </w:pPr>
            <w:r w:rsidRPr="00E9256A">
              <w:rPr>
                <w:rFonts w:ascii="Calibri" w:eastAsia="Calibri" w:hAnsi="Calibri" w:cs="Arial"/>
                <w:kern w:val="2"/>
                <w:sz w:val="18"/>
                <w:szCs w:val="18"/>
                <w:lang w:eastAsia="ar-SA"/>
              </w:rPr>
              <w:t>Regijska delavnica: Karakteristika jazzovskih prvin v glasbi</w:t>
            </w:r>
          </w:p>
          <w:p w14:paraId="49B4310C" w14:textId="77777777" w:rsidR="00E9256A" w:rsidRPr="00E9256A" w:rsidRDefault="00E9256A" w:rsidP="009223BE">
            <w:pPr>
              <w:numPr>
                <w:ilvl w:val="0"/>
                <w:numId w:val="31"/>
              </w:numPr>
              <w:spacing w:before="0" w:after="0" w:line="240" w:lineRule="auto"/>
              <w:contextualSpacing/>
              <w:rPr>
                <w:rFonts w:ascii="Calibri" w:eastAsia="Calibri" w:hAnsi="Calibri" w:cs="Arial"/>
                <w:kern w:val="2"/>
                <w:sz w:val="18"/>
                <w:szCs w:val="18"/>
                <w:lang w:eastAsia="ar-SA"/>
              </w:rPr>
            </w:pPr>
            <w:r w:rsidRPr="00E9256A">
              <w:rPr>
                <w:rFonts w:ascii="Calibri" w:eastAsia="Calibri" w:hAnsi="Calibri" w:cs="Arial"/>
                <w:kern w:val="2"/>
                <w:sz w:val="18"/>
                <w:szCs w:val="18"/>
                <w:lang w:eastAsia="ar-SA"/>
              </w:rPr>
              <w:t>Regijska delavnica za zborovodje: Hodil po zemlji sem naši</w:t>
            </w:r>
          </w:p>
          <w:p w14:paraId="20CA68C9" w14:textId="77777777" w:rsidR="00E9256A" w:rsidRPr="00E9256A" w:rsidRDefault="00E9256A" w:rsidP="009223BE">
            <w:pPr>
              <w:numPr>
                <w:ilvl w:val="0"/>
                <w:numId w:val="31"/>
              </w:numPr>
              <w:spacing w:before="0" w:after="0" w:line="240" w:lineRule="auto"/>
              <w:contextualSpacing/>
              <w:rPr>
                <w:rFonts w:ascii="Calibri" w:eastAsia="Calibri" w:hAnsi="Calibri" w:cs="Arial"/>
                <w:kern w:val="2"/>
                <w:sz w:val="18"/>
                <w:szCs w:val="18"/>
                <w:lang w:eastAsia="ar-SA"/>
              </w:rPr>
            </w:pPr>
            <w:r w:rsidRPr="00E9256A">
              <w:rPr>
                <w:rFonts w:ascii="Calibri" w:eastAsia="Calibri" w:hAnsi="Calibri" w:cs="Arial"/>
                <w:kern w:val="2"/>
                <w:sz w:val="18"/>
                <w:szCs w:val="18"/>
                <w:lang w:eastAsia="ar-SA"/>
              </w:rPr>
              <w:t>Regijska delavnica: Osnove muzikalov</w:t>
            </w:r>
          </w:p>
        </w:tc>
      </w:tr>
      <w:tr w:rsidR="00E9256A" w:rsidRPr="00E9256A" w14:paraId="30BAC76A" w14:textId="77777777" w:rsidTr="00E9256A">
        <w:trPr>
          <w:trHeight w:val="340"/>
        </w:trPr>
        <w:tc>
          <w:tcPr>
            <w:tcW w:w="5000" w:type="pct"/>
            <w:gridSpan w:val="2"/>
            <w:tcBorders>
              <w:top w:val="single" w:sz="8" w:space="0" w:color="9F8AB9"/>
              <w:left w:val="single" w:sz="8" w:space="0" w:color="9F8AB9"/>
              <w:bottom w:val="single" w:sz="8" w:space="0" w:color="9F8AB9"/>
              <w:right w:val="single" w:sz="8" w:space="0" w:color="9F8AB9"/>
            </w:tcBorders>
            <w:shd w:val="clear" w:color="auto" w:fill="DFD8E8"/>
            <w:hideMark/>
          </w:tcPr>
          <w:p w14:paraId="1DA7281E" w14:textId="77777777" w:rsidR="00E9256A" w:rsidRPr="00AF2C67" w:rsidRDefault="00E9256A" w:rsidP="00E9256A">
            <w:pPr>
              <w:spacing w:before="0" w:after="0"/>
              <w:ind w:left="0"/>
              <w:jc w:val="center"/>
              <w:rPr>
                <w:rFonts w:ascii="Calibri" w:eastAsia="Calibri" w:hAnsi="Calibri" w:cs="Times New Roman"/>
                <w:b/>
                <w:sz w:val="18"/>
                <w:szCs w:val="18"/>
              </w:rPr>
            </w:pPr>
            <w:r w:rsidRPr="00AF2C67">
              <w:rPr>
                <w:rFonts w:ascii="Calibri" w:eastAsia="Calibri" w:hAnsi="Calibri" w:cs="Times New Roman"/>
                <w:b/>
                <w:sz w:val="18"/>
                <w:szCs w:val="18"/>
              </w:rPr>
              <w:t>GLEDALIŠKA IN LUTKOVNA DEJAVNOST</w:t>
            </w:r>
          </w:p>
        </w:tc>
      </w:tr>
      <w:tr w:rsidR="00E9256A" w:rsidRPr="00E9256A" w14:paraId="61795045" w14:textId="77777777" w:rsidTr="00E9256A">
        <w:trPr>
          <w:trHeight w:val="1846"/>
        </w:trPr>
        <w:tc>
          <w:tcPr>
            <w:tcW w:w="2647" w:type="pct"/>
            <w:tcBorders>
              <w:top w:val="single" w:sz="8" w:space="0" w:color="9F8AB9"/>
              <w:left w:val="single" w:sz="8" w:space="0" w:color="9F8AB9"/>
              <w:bottom w:val="single" w:sz="8" w:space="0" w:color="9F8AB9"/>
              <w:right w:val="nil"/>
            </w:tcBorders>
            <w:hideMark/>
          </w:tcPr>
          <w:p w14:paraId="0880F00C"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 xml:space="preserve">Regijsko srečanje lutkovnih skupin Gorenjske in Primorske </w:t>
            </w:r>
          </w:p>
          <w:p w14:paraId="5585BB39"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Regijsko srečanje otroških gledaliških skupin – KEKČEVO SREČANJE</w:t>
            </w:r>
          </w:p>
          <w:p w14:paraId="066C62C3"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Regijsko srečanje odraslih gledaliških skupin – FESTIVAL GORENJSKIH KOMEDIJANTOV</w:t>
            </w:r>
          </w:p>
          <w:p w14:paraId="07157948"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Regijsko srečanje mladinskih gledaliških skupin – FESTIVAL VIZIJE</w:t>
            </w:r>
          </w:p>
        </w:tc>
        <w:tc>
          <w:tcPr>
            <w:tcW w:w="2353" w:type="pct"/>
            <w:tcBorders>
              <w:top w:val="single" w:sz="8" w:space="0" w:color="9F8AB9"/>
              <w:left w:val="nil"/>
              <w:bottom w:val="single" w:sz="8" w:space="0" w:color="9F8AB9"/>
              <w:right w:val="single" w:sz="8" w:space="0" w:color="9F8AB9"/>
            </w:tcBorders>
          </w:tcPr>
          <w:p w14:paraId="5DDA7999" w14:textId="77777777" w:rsidR="00E9256A" w:rsidRPr="00E9256A" w:rsidRDefault="00E9256A" w:rsidP="009223BE">
            <w:pPr>
              <w:numPr>
                <w:ilvl w:val="0"/>
                <w:numId w:val="32"/>
              </w:numPr>
              <w:spacing w:before="0" w:after="0" w:line="240" w:lineRule="auto"/>
              <w:contextualSpacing/>
              <w:rPr>
                <w:rFonts w:ascii="Calibri" w:eastAsia="Times New Roman" w:hAnsi="Calibri" w:cs="Arial"/>
                <w:kern w:val="2"/>
                <w:sz w:val="18"/>
                <w:szCs w:val="18"/>
                <w:lang w:eastAsia="ar-SA"/>
              </w:rPr>
            </w:pPr>
            <w:r w:rsidRPr="00E9256A">
              <w:rPr>
                <w:rFonts w:ascii="Calibri" w:eastAsia="Times New Roman" w:hAnsi="Calibri" w:cs="Arial"/>
                <w:kern w:val="2"/>
                <w:sz w:val="18"/>
                <w:szCs w:val="18"/>
                <w:lang w:eastAsia="ar-SA"/>
              </w:rPr>
              <w:t>Regijski gledališki seminar: Maska</w:t>
            </w:r>
          </w:p>
          <w:p w14:paraId="2177D680" w14:textId="77777777" w:rsidR="00E9256A" w:rsidRPr="00E9256A" w:rsidRDefault="00E9256A" w:rsidP="009223BE">
            <w:pPr>
              <w:numPr>
                <w:ilvl w:val="0"/>
                <w:numId w:val="32"/>
              </w:numPr>
              <w:spacing w:before="0" w:after="0" w:line="240" w:lineRule="auto"/>
              <w:contextualSpacing/>
              <w:rPr>
                <w:rFonts w:ascii="Calibri" w:eastAsia="Times New Roman" w:hAnsi="Calibri" w:cs="Arial"/>
                <w:kern w:val="2"/>
                <w:sz w:val="18"/>
                <w:szCs w:val="18"/>
                <w:lang w:eastAsia="ar-SA"/>
              </w:rPr>
            </w:pPr>
            <w:r w:rsidRPr="00E9256A">
              <w:rPr>
                <w:rFonts w:ascii="Calibri" w:eastAsia="Times New Roman" w:hAnsi="Calibri" w:cs="Arial"/>
                <w:kern w:val="2"/>
                <w:sz w:val="18"/>
                <w:szCs w:val="18"/>
                <w:lang w:eastAsia="ar-SA"/>
              </w:rPr>
              <w:t>Regijska delavnica: Avtorska adaptacija dramskega besedila</w:t>
            </w:r>
          </w:p>
          <w:p w14:paraId="0D6C9FE7" w14:textId="77777777" w:rsidR="00E9256A" w:rsidRPr="00E9256A" w:rsidRDefault="00E9256A" w:rsidP="009223BE">
            <w:pPr>
              <w:numPr>
                <w:ilvl w:val="0"/>
                <w:numId w:val="32"/>
              </w:numPr>
              <w:spacing w:before="0" w:after="0" w:line="240" w:lineRule="auto"/>
              <w:contextualSpacing/>
              <w:rPr>
                <w:rFonts w:ascii="Calibri" w:eastAsia="Times New Roman" w:hAnsi="Calibri" w:cs="Arial"/>
                <w:kern w:val="2"/>
                <w:sz w:val="18"/>
                <w:szCs w:val="18"/>
                <w:lang w:eastAsia="ar-SA"/>
              </w:rPr>
            </w:pPr>
            <w:r w:rsidRPr="00E9256A">
              <w:rPr>
                <w:rFonts w:ascii="Calibri" w:eastAsia="Times New Roman" w:hAnsi="Calibri" w:cs="Arial"/>
                <w:kern w:val="2"/>
                <w:sz w:val="18"/>
                <w:szCs w:val="18"/>
                <w:lang w:eastAsia="ar-SA"/>
              </w:rPr>
              <w:t>Regijska gledališka delavnica</w:t>
            </w:r>
          </w:p>
          <w:p w14:paraId="1B3F2BA0" w14:textId="77777777" w:rsidR="00E9256A" w:rsidRPr="00E9256A" w:rsidRDefault="00E9256A" w:rsidP="00E9256A">
            <w:pPr>
              <w:spacing w:before="0" w:after="0" w:line="240" w:lineRule="auto"/>
              <w:ind w:left="720"/>
              <w:contextualSpacing/>
              <w:rPr>
                <w:rFonts w:ascii="Calibri" w:eastAsia="Times New Roman" w:hAnsi="Calibri" w:cs="Arial"/>
                <w:kern w:val="2"/>
                <w:sz w:val="18"/>
                <w:szCs w:val="18"/>
                <w:lang w:eastAsia="ar-SA"/>
              </w:rPr>
            </w:pPr>
          </w:p>
        </w:tc>
      </w:tr>
      <w:tr w:rsidR="00E9256A" w:rsidRPr="00E9256A" w14:paraId="2FFFA86F" w14:textId="77777777" w:rsidTr="00E9256A">
        <w:trPr>
          <w:trHeight w:val="340"/>
        </w:trPr>
        <w:tc>
          <w:tcPr>
            <w:tcW w:w="5000" w:type="pct"/>
            <w:gridSpan w:val="2"/>
            <w:tcBorders>
              <w:top w:val="single" w:sz="8" w:space="0" w:color="9F8AB9"/>
              <w:left w:val="single" w:sz="8" w:space="0" w:color="9F8AB9"/>
              <w:bottom w:val="single" w:sz="8" w:space="0" w:color="9F8AB9"/>
              <w:right w:val="single" w:sz="8" w:space="0" w:color="9F8AB9"/>
            </w:tcBorders>
            <w:shd w:val="clear" w:color="auto" w:fill="DFD8E8"/>
            <w:hideMark/>
          </w:tcPr>
          <w:p w14:paraId="06095B49" w14:textId="77777777" w:rsidR="00E9256A" w:rsidRPr="00AF2C67" w:rsidRDefault="00E9256A" w:rsidP="00E9256A">
            <w:pPr>
              <w:spacing w:before="0" w:after="0"/>
              <w:ind w:left="0"/>
              <w:jc w:val="center"/>
              <w:rPr>
                <w:rFonts w:ascii="Calibri" w:eastAsia="Calibri" w:hAnsi="Calibri" w:cs="Times New Roman"/>
                <w:b/>
                <w:sz w:val="18"/>
                <w:szCs w:val="18"/>
              </w:rPr>
            </w:pPr>
            <w:r w:rsidRPr="00AF2C67">
              <w:rPr>
                <w:rFonts w:ascii="Calibri" w:eastAsia="Calibri" w:hAnsi="Calibri" w:cs="Times New Roman"/>
                <w:b/>
                <w:sz w:val="18"/>
                <w:szCs w:val="18"/>
              </w:rPr>
              <w:t>FOLKLORNA DEJAVNOST</w:t>
            </w:r>
          </w:p>
        </w:tc>
      </w:tr>
      <w:tr w:rsidR="00E9256A" w:rsidRPr="00E9256A" w14:paraId="0547DD60" w14:textId="77777777" w:rsidTr="00E9256A">
        <w:trPr>
          <w:trHeight w:val="536"/>
        </w:trPr>
        <w:tc>
          <w:tcPr>
            <w:tcW w:w="2647" w:type="pct"/>
            <w:tcBorders>
              <w:top w:val="single" w:sz="8" w:space="0" w:color="9F8AB9"/>
              <w:left w:val="single" w:sz="8" w:space="0" w:color="9F8AB9"/>
              <w:bottom w:val="single" w:sz="8" w:space="0" w:color="9F8AB9"/>
              <w:right w:val="nil"/>
            </w:tcBorders>
            <w:hideMark/>
          </w:tcPr>
          <w:p w14:paraId="7DED648A"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Regijsko srečanje otroških folklornih skupin -RINGARAJA</w:t>
            </w:r>
          </w:p>
          <w:p w14:paraId="17370782"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Regijsko srečanje odraslih folklornih skupin – MAROLTOVO SREČANJE</w:t>
            </w:r>
          </w:p>
          <w:p w14:paraId="3527C5FE"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Regijsko srečanje poustvarjalcev ljudskega izročila NAPEV-ODSEV</w:t>
            </w:r>
          </w:p>
        </w:tc>
        <w:tc>
          <w:tcPr>
            <w:tcW w:w="2353" w:type="pct"/>
            <w:tcBorders>
              <w:top w:val="single" w:sz="8" w:space="0" w:color="9F8AB9"/>
              <w:left w:val="nil"/>
              <w:bottom w:val="single" w:sz="8" w:space="0" w:color="9F8AB9"/>
              <w:right w:val="single" w:sz="8" w:space="0" w:color="9F8AB9"/>
            </w:tcBorders>
          </w:tcPr>
          <w:p w14:paraId="51E36ADA" w14:textId="77777777" w:rsidR="00E9256A" w:rsidRPr="00E9256A" w:rsidRDefault="00E9256A" w:rsidP="009223BE">
            <w:pPr>
              <w:numPr>
                <w:ilvl w:val="0"/>
                <w:numId w:val="32"/>
              </w:numPr>
              <w:spacing w:before="0" w:after="0" w:line="240" w:lineRule="auto"/>
              <w:contextualSpacing/>
              <w:jc w:val="both"/>
              <w:rPr>
                <w:rFonts w:ascii="Calibri" w:eastAsia="Calibri" w:hAnsi="Calibri" w:cs="Times New Roman"/>
                <w:sz w:val="18"/>
                <w:szCs w:val="18"/>
              </w:rPr>
            </w:pPr>
            <w:r w:rsidRPr="00E9256A">
              <w:rPr>
                <w:rFonts w:ascii="Calibri" w:eastAsia="Times New Roman" w:hAnsi="Calibri" w:cs="Times New Roman"/>
                <w:sz w:val="18"/>
                <w:szCs w:val="18"/>
              </w:rPr>
              <w:t>Regijski folklorni seminar</w:t>
            </w:r>
          </w:p>
          <w:p w14:paraId="1C871546" w14:textId="77777777" w:rsidR="00E9256A" w:rsidRPr="00E9256A" w:rsidRDefault="00E9256A" w:rsidP="00E9256A">
            <w:pPr>
              <w:spacing w:before="0" w:after="0" w:line="240" w:lineRule="auto"/>
              <w:ind w:left="720"/>
              <w:contextualSpacing/>
              <w:jc w:val="both"/>
              <w:rPr>
                <w:rFonts w:ascii="Calibri" w:eastAsia="Calibri" w:hAnsi="Calibri" w:cs="Times New Roman"/>
                <w:sz w:val="18"/>
                <w:szCs w:val="18"/>
              </w:rPr>
            </w:pPr>
          </w:p>
        </w:tc>
      </w:tr>
      <w:tr w:rsidR="00E9256A" w:rsidRPr="00E9256A" w14:paraId="0D5DED4E" w14:textId="77777777" w:rsidTr="00E9256A">
        <w:trPr>
          <w:trHeight w:val="320"/>
        </w:trPr>
        <w:tc>
          <w:tcPr>
            <w:tcW w:w="5000" w:type="pct"/>
            <w:gridSpan w:val="2"/>
            <w:tcBorders>
              <w:top w:val="single" w:sz="8" w:space="0" w:color="9F8AB9"/>
              <w:left w:val="single" w:sz="8" w:space="0" w:color="9F8AB9"/>
              <w:bottom w:val="single" w:sz="8" w:space="0" w:color="9F8AB9"/>
              <w:right w:val="single" w:sz="8" w:space="0" w:color="9F8AB9"/>
            </w:tcBorders>
            <w:shd w:val="clear" w:color="auto" w:fill="DFD8E8"/>
            <w:hideMark/>
          </w:tcPr>
          <w:p w14:paraId="31044F2B" w14:textId="77777777" w:rsidR="00E9256A" w:rsidRPr="00AF2C67" w:rsidRDefault="00E9256A" w:rsidP="00E9256A">
            <w:pPr>
              <w:spacing w:before="0" w:after="0"/>
              <w:ind w:left="0"/>
              <w:jc w:val="center"/>
              <w:rPr>
                <w:rFonts w:ascii="Calibri" w:eastAsia="Calibri" w:hAnsi="Calibri" w:cs="Times New Roman"/>
                <w:b/>
                <w:sz w:val="18"/>
                <w:szCs w:val="18"/>
              </w:rPr>
            </w:pPr>
            <w:r w:rsidRPr="00AF2C67">
              <w:rPr>
                <w:rFonts w:ascii="Calibri" w:eastAsia="Calibri" w:hAnsi="Calibri" w:cs="Times New Roman"/>
                <w:b/>
                <w:sz w:val="18"/>
                <w:szCs w:val="18"/>
              </w:rPr>
              <w:t>PLESNA DEJAVNOST</w:t>
            </w:r>
          </w:p>
        </w:tc>
      </w:tr>
      <w:tr w:rsidR="00E9256A" w:rsidRPr="00E9256A" w14:paraId="57CDA578" w14:textId="77777777" w:rsidTr="00233975">
        <w:trPr>
          <w:trHeight w:val="535"/>
        </w:trPr>
        <w:tc>
          <w:tcPr>
            <w:tcW w:w="2647" w:type="pct"/>
            <w:tcBorders>
              <w:top w:val="single" w:sz="8" w:space="0" w:color="9F8AB9"/>
              <w:left w:val="single" w:sz="8" w:space="0" w:color="9F8AB9"/>
              <w:bottom w:val="single" w:sz="8" w:space="0" w:color="9F8AB9"/>
              <w:right w:val="nil"/>
            </w:tcBorders>
            <w:hideMark/>
          </w:tcPr>
          <w:p w14:paraId="67658427"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 xml:space="preserve">Regijska revija otroških in mladinskih plesnih skupin NAMIG </w:t>
            </w:r>
          </w:p>
        </w:tc>
        <w:tc>
          <w:tcPr>
            <w:tcW w:w="2353" w:type="pct"/>
            <w:tcBorders>
              <w:top w:val="single" w:sz="8" w:space="0" w:color="9F8AB9"/>
              <w:left w:val="nil"/>
              <w:bottom w:val="single" w:sz="8" w:space="0" w:color="9F8AB9"/>
              <w:right w:val="single" w:sz="8" w:space="0" w:color="9F8AB9"/>
            </w:tcBorders>
          </w:tcPr>
          <w:p w14:paraId="3C8BBC90" w14:textId="77777777" w:rsidR="00E9256A" w:rsidRPr="00E9256A" w:rsidRDefault="00E9256A" w:rsidP="00E9256A">
            <w:pPr>
              <w:spacing w:before="0" w:after="0" w:line="240" w:lineRule="auto"/>
              <w:ind w:left="360"/>
              <w:contextualSpacing/>
              <w:rPr>
                <w:rFonts w:ascii="Calibri" w:eastAsia="Times New Roman" w:hAnsi="Calibri" w:cs="Arial"/>
                <w:kern w:val="2"/>
                <w:sz w:val="18"/>
                <w:szCs w:val="18"/>
                <w:lang w:eastAsia="ar-SA"/>
              </w:rPr>
            </w:pPr>
          </w:p>
        </w:tc>
      </w:tr>
      <w:tr w:rsidR="00E9256A" w:rsidRPr="00E9256A" w14:paraId="6AF956AB" w14:textId="77777777" w:rsidTr="00E9256A">
        <w:trPr>
          <w:trHeight w:val="340"/>
        </w:trPr>
        <w:tc>
          <w:tcPr>
            <w:tcW w:w="5000" w:type="pct"/>
            <w:gridSpan w:val="2"/>
            <w:tcBorders>
              <w:top w:val="single" w:sz="8" w:space="0" w:color="9F8AB9"/>
              <w:left w:val="single" w:sz="8" w:space="0" w:color="9F8AB9"/>
              <w:bottom w:val="single" w:sz="8" w:space="0" w:color="9F8AB9"/>
              <w:right w:val="single" w:sz="8" w:space="0" w:color="9F8AB9"/>
            </w:tcBorders>
            <w:shd w:val="clear" w:color="auto" w:fill="DFD8E8"/>
            <w:hideMark/>
          </w:tcPr>
          <w:p w14:paraId="0751DF8A" w14:textId="77777777" w:rsidR="00E9256A" w:rsidRPr="00AF2C67" w:rsidRDefault="00E9256A" w:rsidP="00E9256A">
            <w:pPr>
              <w:spacing w:before="0" w:after="0"/>
              <w:ind w:left="0"/>
              <w:jc w:val="center"/>
              <w:rPr>
                <w:rFonts w:ascii="Calibri" w:eastAsia="Calibri" w:hAnsi="Calibri" w:cs="Times New Roman"/>
                <w:b/>
                <w:sz w:val="18"/>
                <w:szCs w:val="18"/>
              </w:rPr>
            </w:pPr>
            <w:r w:rsidRPr="00AF2C67">
              <w:rPr>
                <w:rFonts w:ascii="Calibri" w:eastAsia="Calibri" w:hAnsi="Calibri" w:cs="Times New Roman"/>
                <w:b/>
                <w:sz w:val="18"/>
                <w:szCs w:val="18"/>
              </w:rPr>
              <w:t>LIKOVNA , FOTOGRAFSKA IN FILMSKA DEJAVNOST</w:t>
            </w:r>
          </w:p>
        </w:tc>
      </w:tr>
      <w:tr w:rsidR="00E9256A" w:rsidRPr="00E9256A" w14:paraId="5B84936E" w14:textId="77777777" w:rsidTr="00233975">
        <w:trPr>
          <w:trHeight w:val="2178"/>
        </w:trPr>
        <w:tc>
          <w:tcPr>
            <w:tcW w:w="2647" w:type="pct"/>
            <w:tcBorders>
              <w:top w:val="single" w:sz="8" w:space="0" w:color="9F8AB9"/>
              <w:left w:val="single" w:sz="8" w:space="0" w:color="9F8AB9"/>
              <w:bottom w:val="single" w:sz="8" w:space="0" w:color="9F8AB9"/>
              <w:right w:val="nil"/>
            </w:tcBorders>
          </w:tcPr>
          <w:p w14:paraId="7A7EDE65"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Regijska fotografska razstava – UJETI POGLEDI</w:t>
            </w:r>
          </w:p>
          <w:p w14:paraId="7026C7B1"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MALA GROHARJEVA KOLONIJA</w:t>
            </w:r>
          </w:p>
          <w:p w14:paraId="1AC7CD03"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Festival ljubiteljskega filma FLIF</w:t>
            </w:r>
          </w:p>
          <w:p w14:paraId="7E109B5E"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 xml:space="preserve">Razstava izbranih fotografij regijskih fotografskih delavnic </w:t>
            </w:r>
          </w:p>
          <w:p w14:paraId="5E255697"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Razstava izbranih fotografij udeležencev fotografske šole za mladino in fotografskih delavnic za odrasle</w:t>
            </w:r>
          </w:p>
          <w:p w14:paraId="5977B8FE" w14:textId="77777777" w:rsidR="00E9256A" w:rsidRPr="00E9256A" w:rsidRDefault="00E9256A" w:rsidP="00E9256A">
            <w:pPr>
              <w:spacing w:before="0" w:after="0" w:line="240" w:lineRule="auto"/>
              <w:ind w:left="360"/>
              <w:rPr>
                <w:rFonts w:ascii="Calibri" w:eastAsia="Calibri" w:hAnsi="Calibri" w:cs="Times New Roman"/>
                <w:b/>
                <w:bCs/>
                <w:sz w:val="18"/>
                <w:szCs w:val="18"/>
              </w:rPr>
            </w:pPr>
          </w:p>
        </w:tc>
        <w:tc>
          <w:tcPr>
            <w:tcW w:w="2353" w:type="pct"/>
            <w:tcBorders>
              <w:top w:val="single" w:sz="8" w:space="0" w:color="9F8AB9"/>
              <w:left w:val="nil"/>
              <w:bottom w:val="single" w:sz="8" w:space="0" w:color="9F8AB9"/>
              <w:right w:val="single" w:sz="8" w:space="0" w:color="9F8AB9"/>
            </w:tcBorders>
          </w:tcPr>
          <w:p w14:paraId="6100D5D1" w14:textId="77777777" w:rsidR="00E9256A" w:rsidRPr="00E9256A" w:rsidRDefault="00E9256A" w:rsidP="009223BE">
            <w:pPr>
              <w:numPr>
                <w:ilvl w:val="0"/>
                <w:numId w:val="32"/>
              </w:numPr>
              <w:spacing w:before="0" w:after="0" w:line="240" w:lineRule="auto"/>
              <w:rPr>
                <w:rFonts w:ascii="Calibri" w:eastAsia="Calibri" w:hAnsi="Calibri" w:cs="Times New Roman"/>
                <w:sz w:val="18"/>
                <w:szCs w:val="18"/>
              </w:rPr>
            </w:pPr>
            <w:r w:rsidRPr="00E9256A">
              <w:rPr>
                <w:rFonts w:ascii="Calibri" w:eastAsia="Calibri" w:hAnsi="Calibri" w:cs="Times New Roman"/>
                <w:sz w:val="18"/>
                <w:szCs w:val="18"/>
              </w:rPr>
              <w:t>Risanje za otroke</w:t>
            </w:r>
          </w:p>
          <w:p w14:paraId="7817A231" w14:textId="77777777" w:rsidR="00E9256A" w:rsidRPr="00E9256A" w:rsidRDefault="00E9256A" w:rsidP="009223BE">
            <w:pPr>
              <w:numPr>
                <w:ilvl w:val="0"/>
                <w:numId w:val="32"/>
              </w:numPr>
              <w:spacing w:before="0" w:after="0" w:line="240" w:lineRule="auto"/>
              <w:rPr>
                <w:rFonts w:ascii="Calibri" w:eastAsia="Calibri" w:hAnsi="Calibri" w:cs="Times New Roman"/>
                <w:sz w:val="18"/>
                <w:szCs w:val="18"/>
              </w:rPr>
            </w:pPr>
            <w:r w:rsidRPr="00E9256A">
              <w:rPr>
                <w:rFonts w:ascii="Calibri" w:eastAsia="Calibri" w:hAnsi="Calibri" w:cs="Times New Roman"/>
                <w:sz w:val="18"/>
                <w:szCs w:val="18"/>
              </w:rPr>
              <w:t>Študijsko risanje</w:t>
            </w:r>
          </w:p>
          <w:p w14:paraId="3DB627E3" w14:textId="77777777" w:rsidR="00E9256A" w:rsidRPr="00E9256A" w:rsidRDefault="00E9256A" w:rsidP="009223BE">
            <w:pPr>
              <w:numPr>
                <w:ilvl w:val="0"/>
                <w:numId w:val="32"/>
              </w:numPr>
              <w:spacing w:before="0" w:after="0" w:line="240" w:lineRule="auto"/>
              <w:rPr>
                <w:rFonts w:ascii="Calibri" w:eastAsia="Calibri" w:hAnsi="Calibri" w:cs="Times New Roman"/>
                <w:sz w:val="18"/>
                <w:szCs w:val="18"/>
              </w:rPr>
            </w:pPr>
            <w:r w:rsidRPr="00E9256A">
              <w:rPr>
                <w:rFonts w:ascii="Calibri" w:eastAsia="Calibri" w:hAnsi="Calibri" w:cs="Times New Roman"/>
                <w:sz w:val="18"/>
                <w:szCs w:val="18"/>
              </w:rPr>
              <w:t>Regijske tematske fotografske delavnice – PRETIRANO, POKRAJINA, KADER, ULIČNA FOTOGRAFIJA, ARHITEKTURA</w:t>
            </w:r>
          </w:p>
          <w:p w14:paraId="1025137F" w14:textId="77777777" w:rsidR="00E9256A" w:rsidRPr="00E9256A" w:rsidRDefault="00E9256A" w:rsidP="009223BE">
            <w:pPr>
              <w:numPr>
                <w:ilvl w:val="0"/>
                <w:numId w:val="32"/>
              </w:numPr>
              <w:spacing w:before="0" w:after="0" w:line="240" w:lineRule="auto"/>
              <w:rPr>
                <w:rFonts w:ascii="Calibri" w:eastAsia="Calibri" w:hAnsi="Calibri" w:cs="Times New Roman"/>
                <w:sz w:val="18"/>
                <w:szCs w:val="18"/>
              </w:rPr>
            </w:pPr>
            <w:r w:rsidRPr="00E9256A">
              <w:rPr>
                <w:rFonts w:ascii="Calibri" w:eastAsia="Calibri" w:hAnsi="Calibri" w:cs="Times New Roman"/>
                <w:sz w:val="18"/>
                <w:szCs w:val="18"/>
              </w:rPr>
              <w:t>Regijska delavnica: KRPANKE</w:t>
            </w:r>
          </w:p>
          <w:p w14:paraId="7969B56B" w14:textId="77777777" w:rsidR="00E9256A" w:rsidRPr="00E9256A" w:rsidRDefault="00E9256A" w:rsidP="009223BE">
            <w:pPr>
              <w:numPr>
                <w:ilvl w:val="0"/>
                <w:numId w:val="32"/>
              </w:numPr>
              <w:spacing w:before="0" w:after="0" w:line="240" w:lineRule="auto"/>
              <w:rPr>
                <w:rFonts w:ascii="Calibri" w:eastAsia="Calibri" w:hAnsi="Calibri" w:cs="Times New Roman"/>
                <w:sz w:val="18"/>
                <w:szCs w:val="18"/>
              </w:rPr>
            </w:pPr>
            <w:r w:rsidRPr="00E9256A">
              <w:rPr>
                <w:rFonts w:ascii="Calibri" w:eastAsia="Calibri" w:hAnsi="Calibri" w:cs="Times New Roman"/>
                <w:sz w:val="18"/>
                <w:szCs w:val="18"/>
              </w:rPr>
              <w:t>Regijska fotografska šola z mlade: OSNOVE FOTOGRAFIJE</w:t>
            </w:r>
          </w:p>
          <w:p w14:paraId="29FFF5C7" w14:textId="137E4E77" w:rsidR="00E9256A" w:rsidRPr="00E9256A" w:rsidRDefault="00E9256A" w:rsidP="009223BE">
            <w:pPr>
              <w:numPr>
                <w:ilvl w:val="0"/>
                <w:numId w:val="32"/>
              </w:numPr>
              <w:spacing w:before="0" w:after="0" w:line="240" w:lineRule="auto"/>
              <w:rPr>
                <w:rFonts w:ascii="Calibri" w:eastAsia="Calibri" w:hAnsi="Calibri" w:cs="Times New Roman"/>
                <w:sz w:val="18"/>
                <w:szCs w:val="18"/>
              </w:rPr>
            </w:pPr>
            <w:r w:rsidRPr="00E9256A">
              <w:rPr>
                <w:rFonts w:ascii="Calibri" w:eastAsia="Calibri" w:hAnsi="Calibri" w:cs="Times New Roman"/>
                <w:sz w:val="18"/>
                <w:szCs w:val="18"/>
              </w:rPr>
              <w:t>Regijske fotografske delavnice za odrasle: OD FOTOGRAFSKIH OSNOV DO NAPREDNE PRAKSE</w:t>
            </w:r>
          </w:p>
        </w:tc>
      </w:tr>
      <w:tr w:rsidR="00E9256A" w:rsidRPr="00E9256A" w14:paraId="3AD8B613" w14:textId="77777777" w:rsidTr="00E9256A">
        <w:trPr>
          <w:trHeight w:val="340"/>
        </w:trPr>
        <w:tc>
          <w:tcPr>
            <w:tcW w:w="5000" w:type="pct"/>
            <w:gridSpan w:val="2"/>
            <w:tcBorders>
              <w:top w:val="single" w:sz="8" w:space="0" w:color="9F8AB9"/>
              <w:left w:val="single" w:sz="8" w:space="0" w:color="9F8AB9"/>
              <w:bottom w:val="single" w:sz="8" w:space="0" w:color="9F8AB9"/>
              <w:right w:val="single" w:sz="8" w:space="0" w:color="9F8AB9"/>
            </w:tcBorders>
            <w:shd w:val="clear" w:color="auto" w:fill="DFD8E8"/>
            <w:hideMark/>
          </w:tcPr>
          <w:p w14:paraId="0818CF63" w14:textId="77777777" w:rsidR="00E9256A" w:rsidRPr="00AF2C67" w:rsidRDefault="00E9256A" w:rsidP="00E9256A">
            <w:pPr>
              <w:spacing w:before="0" w:after="0"/>
              <w:ind w:left="0"/>
              <w:jc w:val="center"/>
              <w:rPr>
                <w:rFonts w:ascii="Calibri" w:eastAsia="Calibri" w:hAnsi="Calibri" w:cs="Times New Roman"/>
                <w:b/>
                <w:sz w:val="18"/>
                <w:szCs w:val="18"/>
              </w:rPr>
            </w:pPr>
            <w:r w:rsidRPr="00AF2C67">
              <w:rPr>
                <w:rFonts w:ascii="Calibri" w:eastAsia="Calibri" w:hAnsi="Calibri" w:cs="Times New Roman"/>
                <w:b/>
                <w:sz w:val="18"/>
                <w:szCs w:val="18"/>
              </w:rPr>
              <w:t>LITERARNA DEJAVNOST</w:t>
            </w:r>
          </w:p>
        </w:tc>
      </w:tr>
      <w:tr w:rsidR="00E9256A" w:rsidRPr="00E9256A" w14:paraId="3E3F2E92" w14:textId="77777777" w:rsidTr="00E9256A">
        <w:trPr>
          <w:trHeight w:val="730"/>
        </w:trPr>
        <w:tc>
          <w:tcPr>
            <w:tcW w:w="2647" w:type="pct"/>
            <w:tcBorders>
              <w:top w:val="single" w:sz="8" w:space="0" w:color="9F8AB9"/>
              <w:left w:val="single" w:sz="8" w:space="0" w:color="9F8AB9"/>
              <w:bottom w:val="single" w:sz="8" w:space="0" w:color="9F8AB9"/>
              <w:right w:val="nil"/>
            </w:tcBorders>
            <w:hideMark/>
          </w:tcPr>
          <w:p w14:paraId="26CDB7B8"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 xml:space="preserve">Regijsko srečanje Festivala mlade literature Urška </w:t>
            </w:r>
          </w:p>
          <w:p w14:paraId="3D0DC5E4"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Regijsko srečanje literatov seniorjev – V zavetju besede</w:t>
            </w:r>
          </w:p>
          <w:p w14:paraId="546D9092" w14:textId="77777777" w:rsidR="00E9256A" w:rsidRPr="00E9256A" w:rsidRDefault="00E9256A" w:rsidP="009223BE">
            <w:pPr>
              <w:numPr>
                <w:ilvl w:val="0"/>
                <w:numId w:val="32"/>
              </w:numPr>
              <w:spacing w:before="0" w:after="0" w:line="240" w:lineRule="auto"/>
              <w:rPr>
                <w:rFonts w:ascii="Calibri" w:eastAsia="Calibri" w:hAnsi="Calibri" w:cs="Times New Roman"/>
                <w:b/>
                <w:bCs/>
                <w:sz w:val="18"/>
                <w:szCs w:val="18"/>
              </w:rPr>
            </w:pPr>
            <w:r w:rsidRPr="00E9256A">
              <w:rPr>
                <w:rFonts w:ascii="Calibri" w:eastAsia="Calibri" w:hAnsi="Calibri" w:cs="Times New Roman"/>
                <w:b/>
                <w:bCs/>
                <w:sz w:val="18"/>
                <w:szCs w:val="18"/>
              </w:rPr>
              <w:t>Regijska literarna revija Sejalec</w:t>
            </w:r>
          </w:p>
        </w:tc>
        <w:tc>
          <w:tcPr>
            <w:tcW w:w="2353" w:type="pct"/>
            <w:tcBorders>
              <w:top w:val="single" w:sz="8" w:space="0" w:color="9F8AB9"/>
              <w:left w:val="nil"/>
              <w:bottom w:val="single" w:sz="8" w:space="0" w:color="9F8AB9"/>
              <w:right w:val="single" w:sz="8" w:space="0" w:color="9F8AB9"/>
            </w:tcBorders>
            <w:hideMark/>
          </w:tcPr>
          <w:p w14:paraId="0A501B97" w14:textId="77777777" w:rsidR="00E9256A" w:rsidRPr="00E9256A" w:rsidRDefault="00E9256A" w:rsidP="009223BE">
            <w:pPr>
              <w:numPr>
                <w:ilvl w:val="0"/>
                <w:numId w:val="32"/>
              </w:numPr>
              <w:spacing w:before="0" w:after="0" w:line="240" w:lineRule="auto"/>
              <w:rPr>
                <w:rFonts w:ascii="Calibri" w:eastAsia="Calibri" w:hAnsi="Calibri" w:cs="Times New Roman"/>
                <w:sz w:val="18"/>
                <w:szCs w:val="18"/>
              </w:rPr>
            </w:pPr>
            <w:r w:rsidRPr="00E9256A">
              <w:rPr>
                <w:rFonts w:ascii="Calibri" w:eastAsia="Calibri" w:hAnsi="Calibri" w:cs="Times New Roman"/>
                <w:sz w:val="18"/>
                <w:szCs w:val="18"/>
              </w:rPr>
              <w:t>Regijska literarne delavnice kreativnega pisanja OSVOBAJANJE DOMIŠLJIJE</w:t>
            </w:r>
          </w:p>
        </w:tc>
      </w:tr>
    </w:tbl>
    <w:p w14:paraId="18EA7228" w14:textId="77777777" w:rsidR="00E9256A" w:rsidRDefault="00E9256A" w:rsidP="00E9256A">
      <w:pPr>
        <w:spacing w:before="0" w:after="0"/>
        <w:ind w:left="0"/>
        <w:rPr>
          <w:rFonts w:ascii="Calibri" w:eastAsia="Calibri" w:hAnsi="Calibri" w:cs="Times New Roman"/>
        </w:rPr>
      </w:pPr>
    </w:p>
    <w:p w14:paraId="752A1735" w14:textId="77777777" w:rsidR="00E9256A" w:rsidRPr="00E9256A" w:rsidRDefault="00E9256A" w:rsidP="00E9256A">
      <w:pPr>
        <w:spacing w:before="0" w:after="0"/>
        <w:ind w:left="0"/>
        <w:rPr>
          <w:rFonts w:ascii="Calibri" w:eastAsia="Calibri" w:hAnsi="Calibri" w:cs="Times New Roman"/>
        </w:rPr>
      </w:pPr>
    </w:p>
    <w:p w14:paraId="26C321F3" w14:textId="77777777" w:rsidR="00796CDD" w:rsidRPr="00124692" w:rsidRDefault="00796CDD" w:rsidP="00796CDD">
      <w:pPr>
        <w:pStyle w:val="Naslov2"/>
        <w:rPr>
          <w:rFonts w:eastAsia="Calibri"/>
        </w:rPr>
      </w:pPr>
      <w:bookmarkStart w:id="232" w:name="_Toc127356571"/>
      <w:r w:rsidRPr="00124692">
        <w:rPr>
          <w:rFonts w:eastAsia="Calibri"/>
        </w:rPr>
        <w:lastRenderedPageBreak/>
        <w:t>Program prireditev</w:t>
      </w:r>
      <w:bookmarkEnd w:id="232"/>
    </w:p>
    <w:tbl>
      <w:tblPr>
        <w:tblStyle w:val="Tabelabarvnamrea6poudarek510"/>
        <w:tblW w:w="9000" w:type="dxa"/>
        <w:tblLayout w:type="fixed"/>
        <w:tblLook w:val="04A0" w:firstRow="1" w:lastRow="0" w:firstColumn="1" w:lastColumn="0" w:noHBand="0" w:noVBand="1"/>
      </w:tblPr>
      <w:tblGrid>
        <w:gridCol w:w="851"/>
        <w:gridCol w:w="3014"/>
        <w:gridCol w:w="1620"/>
        <w:gridCol w:w="1530"/>
        <w:gridCol w:w="1985"/>
      </w:tblGrid>
      <w:tr w:rsidR="00796CDD" w:rsidRPr="00124692" w14:paraId="1FB88ED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6FA3774"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682E1E40"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620" w:type="dxa"/>
          </w:tcPr>
          <w:p w14:paraId="4C4B7788"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530" w:type="dxa"/>
          </w:tcPr>
          <w:p w14:paraId="06358708"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4E8A0397"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7F9F5CC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64CF041"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50A9A3C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PREDIZBOR ZA DRŽAVNO SREČANJE HARMONIKAŠEV</w:t>
            </w:r>
          </w:p>
        </w:tc>
        <w:tc>
          <w:tcPr>
            <w:tcW w:w="1620" w:type="dxa"/>
            <w:vAlign w:val="bottom"/>
          </w:tcPr>
          <w:p w14:paraId="16FD3C6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ŠKOFJA LOKA</w:t>
            </w:r>
          </w:p>
        </w:tc>
        <w:tc>
          <w:tcPr>
            <w:tcW w:w="1530" w:type="dxa"/>
            <w:vAlign w:val="bottom"/>
          </w:tcPr>
          <w:p w14:paraId="0C01E70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17.1.2023</w:t>
            </w:r>
          </w:p>
        </w:tc>
        <w:tc>
          <w:tcPr>
            <w:tcW w:w="1985" w:type="dxa"/>
            <w:vAlign w:val="bottom"/>
          </w:tcPr>
          <w:p w14:paraId="4007A05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1D41653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FB663EF"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3324793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RAZSTAVA IZBRANIH FOTOGRAFIJ Z REGIJSKIH TEMATSKIH FOTOGRAFSKIH DELAVNIC 2021</w:t>
            </w:r>
          </w:p>
        </w:tc>
        <w:tc>
          <w:tcPr>
            <w:tcW w:w="1620" w:type="dxa"/>
            <w:vAlign w:val="bottom"/>
          </w:tcPr>
          <w:p w14:paraId="194A8E4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5C40A06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20.1.2023</w:t>
            </w:r>
          </w:p>
        </w:tc>
        <w:tc>
          <w:tcPr>
            <w:tcW w:w="1985" w:type="dxa"/>
            <w:vAlign w:val="bottom"/>
          </w:tcPr>
          <w:p w14:paraId="3656066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720A887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0D555E8"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434D9E7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URŠKA - REGIJSKI FESTIVAL MLADE LITERATURE</w:t>
            </w:r>
          </w:p>
        </w:tc>
        <w:tc>
          <w:tcPr>
            <w:tcW w:w="1620" w:type="dxa"/>
            <w:vAlign w:val="bottom"/>
          </w:tcPr>
          <w:p w14:paraId="13C423F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ŠKOFJA LOKA</w:t>
            </w:r>
          </w:p>
        </w:tc>
        <w:tc>
          <w:tcPr>
            <w:tcW w:w="1530" w:type="dxa"/>
            <w:vAlign w:val="bottom"/>
          </w:tcPr>
          <w:p w14:paraId="66A4056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4.4.2023</w:t>
            </w:r>
          </w:p>
        </w:tc>
        <w:tc>
          <w:tcPr>
            <w:tcW w:w="1985" w:type="dxa"/>
            <w:vAlign w:val="bottom"/>
          </w:tcPr>
          <w:p w14:paraId="3D6F4DD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56D2D3F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9217EF8"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3510A5D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SEJALEC - REGIJSKA LITERARNA REVIJA</w:t>
            </w:r>
          </w:p>
        </w:tc>
        <w:tc>
          <w:tcPr>
            <w:tcW w:w="1620" w:type="dxa"/>
            <w:vAlign w:val="bottom"/>
          </w:tcPr>
          <w:p w14:paraId="5AB625D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ŠKOFJA LOKA</w:t>
            </w:r>
          </w:p>
        </w:tc>
        <w:tc>
          <w:tcPr>
            <w:tcW w:w="1530" w:type="dxa"/>
            <w:vAlign w:val="bottom"/>
          </w:tcPr>
          <w:p w14:paraId="18D62D3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6.6.2023</w:t>
            </w:r>
          </w:p>
        </w:tc>
        <w:tc>
          <w:tcPr>
            <w:tcW w:w="1985" w:type="dxa"/>
            <w:vAlign w:val="bottom"/>
          </w:tcPr>
          <w:p w14:paraId="6B91E38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48D4A8C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11A726F"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1EA5060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GLEDALIŠKE VIZIJE - REGIJSKI FESTIVAL MLADINSKE KULTURE</w:t>
            </w:r>
          </w:p>
        </w:tc>
        <w:tc>
          <w:tcPr>
            <w:tcW w:w="1620" w:type="dxa"/>
            <w:vAlign w:val="bottom"/>
          </w:tcPr>
          <w:p w14:paraId="3BE453F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KAMNIK</w:t>
            </w:r>
          </w:p>
        </w:tc>
        <w:tc>
          <w:tcPr>
            <w:tcW w:w="1530" w:type="dxa"/>
            <w:vAlign w:val="bottom"/>
          </w:tcPr>
          <w:p w14:paraId="4176116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13.4.2023</w:t>
            </w:r>
          </w:p>
        </w:tc>
        <w:tc>
          <w:tcPr>
            <w:tcW w:w="1985" w:type="dxa"/>
            <w:vAlign w:val="bottom"/>
          </w:tcPr>
          <w:p w14:paraId="6985B09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7EE53A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15CF521"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0634A3F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RINGARAJA - REGIJSKO SREČANJE OTROŠKIH FOLKLORNIH SKUPIN</w:t>
            </w:r>
          </w:p>
        </w:tc>
        <w:tc>
          <w:tcPr>
            <w:tcW w:w="1620" w:type="dxa"/>
            <w:vAlign w:val="bottom"/>
          </w:tcPr>
          <w:p w14:paraId="2C84192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TRŽIČ</w:t>
            </w:r>
          </w:p>
        </w:tc>
        <w:tc>
          <w:tcPr>
            <w:tcW w:w="1530" w:type="dxa"/>
            <w:vAlign w:val="bottom"/>
          </w:tcPr>
          <w:p w14:paraId="62C674E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16.4.2023</w:t>
            </w:r>
          </w:p>
        </w:tc>
        <w:tc>
          <w:tcPr>
            <w:tcW w:w="1985" w:type="dxa"/>
            <w:vAlign w:val="bottom"/>
          </w:tcPr>
          <w:p w14:paraId="72801D3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4F3BC27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D0CD569"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0063F48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KEKČEVO SREČANJE - REGIJSKO SREČANJE OTROŠKIH GLEDALIŠKIH SKUPIN</w:t>
            </w:r>
          </w:p>
        </w:tc>
        <w:tc>
          <w:tcPr>
            <w:tcW w:w="1620" w:type="dxa"/>
            <w:vAlign w:val="bottom"/>
          </w:tcPr>
          <w:p w14:paraId="15A8177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KAMNIK</w:t>
            </w:r>
          </w:p>
        </w:tc>
        <w:tc>
          <w:tcPr>
            <w:tcW w:w="1530" w:type="dxa"/>
            <w:vAlign w:val="bottom"/>
          </w:tcPr>
          <w:p w14:paraId="6C99DE5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20.4.2023</w:t>
            </w:r>
          </w:p>
        </w:tc>
        <w:tc>
          <w:tcPr>
            <w:tcW w:w="1985" w:type="dxa"/>
            <w:vAlign w:val="bottom"/>
          </w:tcPr>
          <w:p w14:paraId="65F3A63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1CD9493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2A094E4"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257CCF1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LUTKOVNIH SKUPIN GORENJSKE IN PRIMORSKE</w:t>
            </w:r>
          </w:p>
        </w:tc>
        <w:tc>
          <w:tcPr>
            <w:tcW w:w="1620" w:type="dxa"/>
            <w:vAlign w:val="bottom"/>
          </w:tcPr>
          <w:p w14:paraId="40224EA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IZOLA</w:t>
            </w:r>
          </w:p>
        </w:tc>
        <w:tc>
          <w:tcPr>
            <w:tcW w:w="1530" w:type="dxa"/>
            <w:vAlign w:val="bottom"/>
          </w:tcPr>
          <w:p w14:paraId="7F30ECB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14.4.2023</w:t>
            </w:r>
          </w:p>
        </w:tc>
        <w:tc>
          <w:tcPr>
            <w:tcW w:w="1985" w:type="dxa"/>
            <w:vAlign w:val="bottom"/>
          </w:tcPr>
          <w:p w14:paraId="12F6B06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33D50F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6D98902"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7269F20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MAROLTOVO SREČANJE - REGIJSKO SREČANJE ODRASLIH FOLKLORNIH SKUPIN</w:t>
            </w:r>
          </w:p>
        </w:tc>
        <w:tc>
          <w:tcPr>
            <w:tcW w:w="1620" w:type="dxa"/>
            <w:vAlign w:val="bottom"/>
          </w:tcPr>
          <w:p w14:paraId="6576203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DOMŽALE</w:t>
            </w:r>
          </w:p>
        </w:tc>
        <w:tc>
          <w:tcPr>
            <w:tcW w:w="1530" w:type="dxa"/>
            <w:vAlign w:val="bottom"/>
          </w:tcPr>
          <w:p w14:paraId="7FBF215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6.5.2023</w:t>
            </w:r>
          </w:p>
        </w:tc>
        <w:tc>
          <w:tcPr>
            <w:tcW w:w="1985" w:type="dxa"/>
            <w:vAlign w:val="bottom"/>
          </w:tcPr>
          <w:p w14:paraId="626E0ED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7B30F34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257BFF0"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0B6B3A7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OTROŠKIH IN MLADINSKIH ZBOROV</w:t>
            </w:r>
          </w:p>
        </w:tc>
        <w:tc>
          <w:tcPr>
            <w:tcW w:w="1620" w:type="dxa"/>
            <w:vAlign w:val="bottom"/>
          </w:tcPr>
          <w:p w14:paraId="2BAEF71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GORENJA VAS</w:t>
            </w:r>
          </w:p>
        </w:tc>
        <w:tc>
          <w:tcPr>
            <w:tcW w:w="1530" w:type="dxa"/>
            <w:vAlign w:val="bottom"/>
          </w:tcPr>
          <w:p w14:paraId="724A23F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11.5.2023</w:t>
            </w:r>
          </w:p>
        </w:tc>
        <w:tc>
          <w:tcPr>
            <w:tcW w:w="1985" w:type="dxa"/>
            <w:vAlign w:val="bottom"/>
          </w:tcPr>
          <w:p w14:paraId="2152A92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61D15C4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FF27D2F"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34B92E2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NAMIG - REGIJSKA PLESNA REVIJA</w:t>
            </w:r>
          </w:p>
        </w:tc>
        <w:tc>
          <w:tcPr>
            <w:tcW w:w="1620" w:type="dxa"/>
            <w:vAlign w:val="bottom"/>
          </w:tcPr>
          <w:p w14:paraId="3F2C128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KRANJ</w:t>
            </w:r>
          </w:p>
        </w:tc>
        <w:tc>
          <w:tcPr>
            <w:tcW w:w="1530" w:type="dxa"/>
            <w:vAlign w:val="bottom"/>
          </w:tcPr>
          <w:p w14:paraId="18CF19F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20.5.2023</w:t>
            </w:r>
          </w:p>
        </w:tc>
        <w:tc>
          <w:tcPr>
            <w:tcW w:w="1985" w:type="dxa"/>
            <w:vAlign w:val="bottom"/>
          </w:tcPr>
          <w:p w14:paraId="5C23BB3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7D80D31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7CE1E4F"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796D829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 ZAVETJU BESEDE - REGIJSKO SREČANJE ODRASLIH LITERATOV</w:t>
            </w:r>
          </w:p>
        </w:tc>
        <w:tc>
          <w:tcPr>
            <w:tcW w:w="1620" w:type="dxa"/>
            <w:vAlign w:val="bottom"/>
          </w:tcPr>
          <w:p w14:paraId="7938603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02CF9A5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25.5.2023</w:t>
            </w:r>
          </w:p>
        </w:tc>
        <w:tc>
          <w:tcPr>
            <w:tcW w:w="1985" w:type="dxa"/>
            <w:vAlign w:val="bottom"/>
          </w:tcPr>
          <w:p w14:paraId="715FA66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69C98F4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22EA69E"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62BADB1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23. FESTIVAL GORENJSKIH KOMEDIJANTOV - REGIJSKO SREČANJE ODRASLIH GLEDALIŠKIH SKUPIN</w:t>
            </w:r>
          </w:p>
        </w:tc>
        <w:tc>
          <w:tcPr>
            <w:tcW w:w="1620" w:type="dxa"/>
            <w:vAlign w:val="bottom"/>
          </w:tcPr>
          <w:p w14:paraId="35738CB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RADOVLJICA</w:t>
            </w:r>
          </w:p>
        </w:tc>
        <w:tc>
          <w:tcPr>
            <w:tcW w:w="1530" w:type="dxa"/>
            <w:vAlign w:val="bottom"/>
          </w:tcPr>
          <w:p w14:paraId="2CEB463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29.5.2023</w:t>
            </w:r>
          </w:p>
        </w:tc>
        <w:tc>
          <w:tcPr>
            <w:tcW w:w="1985" w:type="dxa"/>
            <w:vAlign w:val="bottom"/>
          </w:tcPr>
          <w:p w14:paraId="58F27D9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63498ED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48A8D2D"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0256F74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5. FLIF - FESTIVAL LJUBITELJSKEGA IGRANEGA FILMA</w:t>
            </w:r>
          </w:p>
        </w:tc>
        <w:tc>
          <w:tcPr>
            <w:tcW w:w="1620" w:type="dxa"/>
            <w:vAlign w:val="bottom"/>
          </w:tcPr>
          <w:p w14:paraId="5D582E7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TRŽIČ</w:t>
            </w:r>
          </w:p>
        </w:tc>
        <w:tc>
          <w:tcPr>
            <w:tcW w:w="1530" w:type="dxa"/>
            <w:vAlign w:val="bottom"/>
          </w:tcPr>
          <w:p w14:paraId="1AFC3BE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5.11.2023</w:t>
            </w:r>
          </w:p>
        </w:tc>
        <w:tc>
          <w:tcPr>
            <w:tcW w:w="1985" w:type="dxa"/>
            <w:vAlign w:val="bottom"/>
          </w:tcPr>
          <w:p w14:paraId="5992796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30DF526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F976B8"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584C358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MALA GROHARJEVA KOLONIJA</w:t>
            </w:r>
          </w:p>
        </w:tc>
        <w:tc>
          <w:tcPr>
            <w:tcW w:w="1620" w:type="dxa"/>
            <w:vAlign w:val="bottom"/>
          </w:tcPr>
          <w:p w14:paraId="7EAF51B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ŠKOFJA LOKA</w:t>
            </w:r>
          </w:p>
        </w:tc>
        <w:tc>
          <w:tcPr>
            <w:tcW w:w="1530" w:type="dxa"/>
            <w:vAlign w:val="bottom"/>
          </w:tcPr>
          <w:p w14:paraId="26DEBE1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22.9.2023</w:t>
            </w:r>
          </w:p>
        </w:tc>
        <w:tc>
          <w:tcPr>
            <w:tcW w:w="1985" w:type="dxa"/>
            <w:vAlign w:val="bottom"/>
          </w:tcPr>
          <w:p w14:paraId="4A300FE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4AAAA73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268534B"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775027F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ODRASLIH PEVSKIH ZASEDB</w:t>
            </w:r>
          </w:p>
        </w:tc>
        <w:tc>
          <w:tcPr>
            <w:tcW w:w="1620" w:type="dxa"/>
            <w:vAlign w:val="bottom"/>
          </w:tcPr>
          <w:p w14:paraId="591AA9D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ŠKOFJA LOKA</w:t>
            </w:r>
          </w:p>
        </w:tc>
        <w:tc>
          <w:tcPr>
            <w:tcW w:w="1530" w:type="dxa"/>
            <w:vAlign w:val="bottom"/>
          </w:tcPr>
          <w:p w14:paraId="6EF19B6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6.11.2023</w:t>
            </w:r>
          </w:p>
        </w:tc>
        <w:tc>
          <w:tcPr>
            <w:tcW w:w="1985" w:type="dxa"/>
            <w:vAlign w:val="bottom"/>
          </w:tcPr>
          <w:p w14:paraId="45E3AE8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19C7A72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DEAC39" w14:textId="77777777" w:rsidR="00796CDD" w:rsidRPr="00EE3568" w:rsidRDefault="00796CDD">
            <w:pPr>
              <w:numPr>
                <w:ilvl w:val="0"/>
                <w:numId w:val="113"/>
              </w:numPr>
              <w:spacing w:before="0" w:after="0"/>
              <w:contextualSpacing/>
              <w:jc w:val="center"/>
              <w:rPr>
                <w:rFonts w:ascii="Calibri" w:eastAsia="Calibri" w:hAnsi="Calibri" w:cs="Calibri"/>
                <w:color w:val="31849B" w:themeColor="accent5" w:themeShade="BF"/>
              </w:rPr>
            </w:pPr>
          </w:p>
        </w:tc>
        <w:tc>
          <w:tcPr>
            <w:tcW w:w="3014" w:type="dxa"/>
            <w:vAlign w:val="bottom"/>
          </w:tcPr>
          <w:p w14:paraId="6C81D11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UJETI POGLEDI - 45. REGIJSKA FOTOGRAFSKA RAZSTAVA</w:t>
            </w:r>
          </w:p>
        </w:tc>
        <w:tc>
          <w:tcPr>
            <w:tcW w:w="1620" w:type="dxa"/>
            <w:vAlign w:val="bottom"/>
          </w:tcPr>
          <w:p w14:paraId="4B40072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7260015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26.10.2023</w:t>
            </w:r>
          </w:p>
        </w:tc>
        <w:tc>
          <w:tcPr>
            <w:tcW w:w="1985" w:type="dxa"/>
            <w:vAlign w:val="bottom"/>
          </w:tcPr>
          <w:p w14:paraId="681F749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bl>
    <w:p w14:paraId="1B638FA2" w14:textId="77777777" w:rsidR="00796CDD" w:rsidRPr="00124692" w:rsidRDefault="00796CDD" w:rsidP="00796CDD">
      <w:pPr>
        <w:spacing w:before="0" w:after="0"/>
        <w:ind w:left="0"/>
        <w:rPr>
          <w:rFonts w:ascii="Calibri" w:eastAsia="Calibri" w:hAnsi="Calibri" w:cs="Times New Roman"/>
          <w:b/>
          <w:color w:val="31849B" w:themeColor="accent5" w:themeShade="BF"/>
          <w:sz w:val="24"/>
        </w:rPr>
      </w:pPr>
    </w:p>
    <w:p w14:paraId="5589E9E1" w14:textId="77777777" w:rsidR="00796CDD" w:rsidRPr="00124692" w:rsidRDefault="00796CDD" w:rsidP="00796CDD">
      <w:pPr>
        <w:pStyle w:val="Naslov2"/>
        <w:rPr>
          <w:rFonts w:eastAsia="Calibri"/>
        </w:rPr>
      </w:pPr>
      <w:bookmarkStart w:id="233" w:name="_Toc127356572"/>
      <w:r w:rsidRPr="00124692">
        <w:rPr>
          <w:rFonts w:eastAsia="Calibri"/>
        </w:rPr>
        <w:lastRenderedPageBreak/>
        <w:t>Program izobraževanj</w:t>
      </w:r>
      <w:bookmarkEnd w:id="233"/>
    </w:p>
    <w:tbl>
      <w:tblPr>
        <w:tblStyle w:val="Tabelabarvnamrea6poudarek511"/>
        <w:tblW w:w="9000" w:type="dxa"/>
        <w:tblLayout w:type="fixed"/>
        <w:tblLook w:val="04A0" w:firstRow="1" w:lastRow="0" w:firstColumn="1" w:lastColumn="0" w:noHBand="0" w:noVBand="1"/>
      </w:tblPr>
      <w:tblGrid>
        <w:gridCol w:w="851"/>
        <w:gridCol w:w="3014"/>
        <w:gridCol w:w="1710"/>
        <w:gridCol w:w="1530"/>
        <w:gridCol w:w="1895"/>
      </w:tblGrid>
      <w:tr w:rsidR="00796CDD" w:rsidRPr="00124692" w14:paraId="3608EE58"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6DE4723"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385BE0DB"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37CE14EA"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530" w:type="dxa"/>
          </w:tcPr>
          <w:p w14:paraId="7805294D"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895" w:type="dxa"/>
          </w:tcPr>
          <w:p w14:paraId="790E5612"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16D128C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AC7EE9"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678D7B6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REGIJSKE DELAVNICE KREATIVNEGA PISANJA - OSVOBAJANJE DOMIŠLJIJE </w:t>
            </w:r>
          </w:p>
        </w:tc>
        <w:tc>
          <w:tcPr>
            <w:tcW w:w="1710" w:type="dxa"/>
            <w:vAlign w:val="bottom"/>
          </w:tcPr>
          <w:p w14:paraId="39C4C2B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4C6EB03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17.1.2023</w:t>
            </w:r>
          </w:p>
        </w:tc>
        <w:tc>
          <w:tcPr>
            <w:tcW w:w="1895" w:type="dxa"/>
            <w:vAlign w:val="bottom"/>
          </w:tcPr>
          <w:p w14:paraId="4D6AD74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4673E97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115B19B"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684B6F4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RISANJE ZA OTROKE - REGIJSKA LIKOVNA DELAVNICA</w:t>
            </w:r>
          </w:p>
        </w:tc>
        <w:tc>
          <w:tcPr>
            <w:tcW w:w="1710" w:type="dxa"/>
            <w:vAlign w:val="bottom"/>
          </w:tcPr>
          <w:p w14:paraId="30FA0809" w14:textId="77777777" w:rsidR="00796CDD" w:rsidRPr="002804A3"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804A3">
              <w:rPr>
                <w:rFonts w:ascii="Calibri" w:eastAsia="Calibri" w:hAnsi="Calibri" w:cs="Calibri"/>
                <w:color w:val="31849B" w:themeColor="accent5" w:themeShade="BF"/>
              </w:rPr>
              <w:t>KRANJ</w:t>
            </w:r>
          </w:p>
        </w:tc>
        <w:tc>
          <w:tcPr>
            <w:tcW w:w="1530" w:type="dxa"/>
            <w:vAlign w:val="bottom"/>
          </w:tcPr>
          <w:p w14:paraId="03130F0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OKTOBER</w:t>
            </w:r>
          </w:p>
        </w:tc>
        <w:tc>
          <w:tcPr>
            <w:tcW w:w="1895" w:type="dxa"/>
            <w:vAlign w:val="bottom"/>
          </w:tcPr>
          <w:p w14:paraId="0D3507A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0159EEA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7D0497E"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3CA05E6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ŠTUDIJSKO RISANJE - REGIJSKA LIKOVNA DELAVNICA</w:t>
            </w:r>
          </w:p>
        </w:tc>
        <w:tc>
          <w:tcPr>
            <w:tcW w:w="1710" w:type="dxa"/>
            <w:vAlign w:val="bottom"/>
          </w:tcPr>
          <w:p w14:paraId="6F53A53C" w14:textId="77777777" w:rsidR="00796CDD" w:rsidRPr="002804A3"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804A3">
              <w:rPr>
                <w:rFonts w:ascii="Calibri" w:eastAsia="Calibri" w:hAnsi="Calibri" w:cs="Calibri"/>
                <w:color w:val="31849B" w:themeColor="accent5" w:themeShade="BF"/>
              </w:rPr>
              <w:t>KRANJ</w:t>
            </w:r>
          </w:p>
        </w:tc>
        <w:tc>
          <w:tcPr>
            <w:tcW w:w="1530" w:type="dxa"/>
            <w:vAlign w:val="bottom"/>
          </w:tcPr>
          <w:p w14:paraId="76F6D1A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OKTOBER</w:t>
            </w:r>
          </w:p>
        </w:tc>
        <w:tc>
          <w:tcPr>
            <w:tcW w:w="1895" w:type="dxa"/>
            <w:vAlign w:val="bottom"/>
          </w:tcPr>
          <w:p w14:paraId="75D4D77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6C3221F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22660F3"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45623F0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KRPANKE - REGIJSKA LIKOVNA DELAVNICA</w:t>
            </w:r>
          </w:p>
        </w:tc>
        <w:tc>
          <w:tcPr>
            <w:tcW w:w="1710" w:type="dxa"/>
            <w:vAlign w:val="bottom"/>
          </w:tcPr>
          <w:p w14:paraId="651861AE" w14:textId="77777777" w:rsidR="00796CDD" w:rsidRPr="002804A3"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804A3">
              <w:rPr>
                <w:rFonts w:ascii="Calibri" w:eastAsia="Calibri" w:hAnsi="Calibri" w:cs="Calibri"/>
                <w:color w:val="31849B" w:themeColor="accent5" w:themeShade="BF"/>
              </w:rPr>
              <w:t>KRANJ</w:t>
            </w:r>
          </w:p>
        </w:tc>
        <w:tc>
          <w:tcPr>
            <w:tcW w:w="1530" w:type="dxa"/>
            <w:vAlign w:val="bottom"/>
          </w:tcPr>
          <w:p w14:paraId="7368394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OKTOBER</w:t>
            </w:r>
          </w:p>
        </w:tc>
        <w:tc>
          <w:tcPr>
            <w:tcW w:w="1895" w:type="dxa"/>
            <w:vAlign w:val="bottom"/>
          </w:tcPr>
          <w:p w14:paraId="00698C2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397A825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A4DAEE3"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713B1E7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GLEDALIŠČE ZA OTROKE - REGIJSKA GLEDALIŠKA DELAVNICA</w:t>
            </w:r>
          </w:p>
        </w:tc>
        <w:tc>
          <w:tcPr>
            <w:tcW w:w="1710" w:type="dxa"/>
            <w:vAlign w:val="bottom"/>
          </w:tcPr>
          <w:p w14:paraId="040DB46C" w14:textId="77777777" w:rsidR="00796CDD" w:rsidRPr="002804A3"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2804A3">
              <w:rPr>
                <w:rFonts w:ascii="Calibri" w:eastAsia="Calibri" w:hAnsi="Calibri" w:cs="Calibri"/>
                <w:color w:val="31849B" w:themeColor="accent5" w:themeShade="BF"/>
              </w:rPr>
              <w:t>KRANJ</w:t>
            </w:r>
          </w:p>
        </w:tc>
        <w:tc>
          <w:tcPr>
            <w:tcW w:w="1530" w:type="dxa"/>
            <w:vAlign w:val="bottom"/>
          </w:tcPr>
          <w:p w14:paraId="1CCF556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OKTOBER</w:t>
            </w:r>
          </w:p>
        </w:tc>
        <w:tc>
          <w:tcPr>
            <w:tcW w:w="1895" w:type="dxa"/>
            <w:vAlign w:val="bottom"/>
          </w:tcPr>
          <w:p w14:paraId="590BEC7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6789D2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BE734E6"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5FE5279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GLEDALIŠČE ZA ODRASLE - REGIJSKA GLEDALIŠKA DELAVNICA</w:t>
            </w:r>
          </w:p>
        </w:tc>
        <w:tc>
          <w:tcPr>
            <w:tcW w:w="1710" w:type="dxa"/>
            <w:vAlign w:val="bottom"/>
          </w:tcPr>
          <w:p w14:paraId="752D4D28" w14:textId="77777777" w:rsidR="00796CDD" w:rsidRPr="002804A3"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2804A3">
              <w:rPr>
                <w:rFonts w:ascii="Calibri" w:eastAsia="Calibri" w:hAnsi="Calibri" w:cs="Calibri"/>
                <w:color w:val="31849B" w:themeColor="accent5" w:themeShade="BF"/>
              </w:rPr>
              <w:t>KRANJ</w:t>
            </w:r>
          </w:p>
        </w:tc>
        <w:tc>
          <w:tcPr>
            <w:tcW w:w="1530" w:type="dxa"/>
            <w:vAlign w:val="bottom"/>
          </w:tcPr>
          <w:p w14:paraId="65F5EE4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OKTOBER</w:t>
            </w:r>
          </w:p>
        </w:tc>
        <w:tc>
          <w:tcPr>
            <w:tcW w:w="1895" w:type="dxa"/>
            <w:vAlign w:val="bottom"/>
          </w:tcPr>
          <w:p w14:paraId="26C3895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4874C40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C30E29D"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0A7282E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FOTOGRAFSKA DELAVNICA - PORTRET</w:t>
            </w:r>
          </w:p>
        </w:tc>
        <w:tc>
          <w:tcPr>
            <w:tcW w:w="1710" w:type="dxa"/>
            <w:vAlign w:val="bottom"/>
          </w:tcPr>
          <w:p w14:paraId="6614473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32FCA90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10.1.2023</w:t>
            </w:r>
          </w:p>
        </w:tc>
        <w:tc>
          <w:tcPr>
            <w:tcW w:w="1895" w:type="dxa"/>
            <w:vAlign w:val="bottom"/>
          </w:tcPr>
          <w:p w14:paraId="21EE27A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35F6EE4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2922D5E"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7CE358A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FOTOGRAFSKA DELAVNICA - VZORCI NARAVE</w:t>
            </w:r>
          </w:p>
        </w:tc>
        <w:tc>
          <w:tcPr>
            <w:tcW w:w="1710" w:type="dxa"/>
            <w:vAlign w:val="bottom"/>
          </w:tcPr>
          <w:p w14:paraId="38CCA88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1E6B17B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14.3.2023</w:t>
            </w:r>
          </w:p>
        </w:tc>
        <w:tc>
          <w:tcPr>
            <w:tcW w:w="1895" w:type="dxa"/>
            <w:vAlign w:val="bottom"/>
          </w:tcPr>
          <w:p w14:paraId="0D7AAAC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1EA4F1B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D1F42E0"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1355709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FOTOGRAFSKA DELAVNICA - TEMA DRŽAVNE TEMATSKE LIKOVNE RAZSTAVE</w:t>
            </w:r>
          </w:p>
        </w:tc>
        <w:tc>
          <w:tcPr>
            <w:tcW w:w="1710" w:type="dxa"/>
            <w:vAlign w:val="bottom"/>
          </w:tcPr>
          <w:p w14:paraId="4FCDACF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20727F7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9.5.2023</w:t>
            </w:r>
          </w:p>
        </w:tc>
        <w:tc>
          <w:tcPr>
            <w:tcW w:w="1895" w:type="dxa"/>
            <w:vAlign w:val="bottom"/>
          </w:tcPr>
          <w:p w14:paraId="638FCC7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09E1DC7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8D8C6B4"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6F4BB21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FOTOGRAFSKA DELAVNICA - KOLEKCIJA</w:t>
            </w:r>
          </w:p>
        </w:tc>
        <w:tc>
          <w:tcPr>
            <w:tcW w:w="1710" w:type="dxa"/>
            <w:vAlign w:val="bottom"/>
          </w:tcPr>
          <w:p w14:paraId="45FC203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746D454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12.9.2023</w:t>
            </w:r>
          </w:p>
        </w:tc>
        <w:tc>
          <w:tcPr>
            <w:tcW w:w="1895" w:type="dxa"/>
            <w:vAlign w:val="bottom"/>
          </w:tcPr>
          <w:p w14:paraId="1F07D0C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5ACDD24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D42144"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3D0D0B9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FOTOGRAFSKA DELAVNICA - DOLGA EKSPOZICIJA</w:t>
            </w:r>
          </w:p>
        </w:tc>
        <w:tc>
          <w:tcPr>
            <w:tcW w:w="1710" w:type="dxa"/>
            <w:vAlign w:val="bottom"/>
          </w:tcPr>
          <w:p w14:paraId="38826A2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JESENICE</w:t>
            </w:r>
          </w:p>
        </w:tc>
        <w:tc>
          <w:tcPr>
            <w:tcW w:w="1530" w:type="dxa"/>
            <w:vAlign w:val="bottom"/>
          </w:tcPr>
          <w:p w14:paraId="7E306E1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14.11.2023</w:t>
            </w:r>
          </w:p>
        </w:tc>
        <w:tc>
          <w:tcPr>
            <w:tcW w:w="1895" w:type="dxa"/>
            <w:vAlign w:val="bottom"/>
          </w:tcPr>
          <w:p w14:paraId="22FCE44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57AA9AA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507E161"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3A5E10F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FOLKLORNI SEMINAR (BOJAN KNIFIC)</w:t>
            </w:r>
          </w:p>
        </w:tc>
        <w:tc>
          <w:tcPr>
            <w:tcW w:w="1710" w:type="dxa"/>
            <w:vAlign w:val="bottom"/>
          </w:tcPr>
          <w:p w14:paraId="45BCCB1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TRŽIČ</w:t>
            </w:r>
          </w:p>
        </w:tc>
        <w:tc>
          <w:tcPr>
            <w:tcW w:w="1530" w:type="dxa"/>
            <w:vAlign w:val="bottom"/>
          </w:tcPr>
          <w:p w14:paraId="76C6F2A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OKTOBER</w:t>
            </w:r>
          </w:p>
        </w:tc>
        <w:tc>
          <w:tcPr>
            <w:tcW w:w="1895" w:type="dxa"/>
            <w:vAlign w:val="bottom"/>
          </w:tcPr>
          <w:p w14:paraId="4958330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0536B44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6FB4C29" w14:textId="77777777" w:rsidR="00796CDD" w:rsidRPr="00EE3568" w:rsidRDefault="00796CDD">
            <w:pPr>
              <w:numPr>
                <w:ilvl w:val="0"/>
                <w:numId w:val="114"/>
              </w:numPr>
              <w:spacing w:before="0" w:after="0"/>
              <w:contextualSpacing/>
              <w:jc w:val="center"/>
              <w:rPr>
                <w:rFonts w:ascii="Calibri" w:eastAsia="Calibri" w:hAnsi="Calibri" w:cs="Calibri"/>
                <w:color w:val="31849B" w:themeColor="accent5" w:themeShade="BF"/>
              </w:rPr>
            </w:pPr>
          </w:p>
        </w:tc>
        <w:tc>
          <w:tcPr>
            <w:tcW w:w="3014" w:type="dxa"/>
            <w:vAlign w:val="bottom"/>
          </w:tcPr>
          <w:p w14:paraId="31A59EC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GLEDALIŠKI SEMINAR (MAJA GAL ŠTROMAR)</w:t>
            </w:r>
          </w:p>
        </w:tc>
        <w:tc>
          <w:tcPr>
            <w:tcW w:w="1710" w:type="dxa"/>
            <w:vAlign w:val="bottom"/>
          </w:tcPr>
          <w:p w14:paraId="39C928F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TRŽIČ</w:t>
            </w:r>
          </w:p>
        </w:tc>
        <w:tc>
          <w:tcPr>
            <w:tcW w:w="1530" w:type="dxa"/>
            <w:vAlign w:val="bottom"/>
          </w:tcPr>
          <w:p w14:paraId="75362C9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JANUAR</w:t>
            </w:r>
          </w:p>
        </w:tc>
        <w:tc>
          <w:tcPr>
            <w:tcW w:w="1895" w:type="dxa"/>
            <w:vAlign w:val="bottom"/>
          </w:tcPr>
          <w:p w14:paraId="3A590C3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bl>
    <w:p w14:paraId="1E93D65F" w14:textId="77777777" w:rsidR="002156F1" w:rsidRPr="0098794B" w:rsidRDefault="002156F1" w:rsidP="00923DF4">
      <w:pPr>
        <w:spacing w:before="240" w:after="200" w:line="240" w:lineRule="auto"/>
        <w:ind w:left="0"/>
      </w:pPr>
    </w:p>
    <w:p w14:paraId="2893AB24" w14:textId="77777777" w:rsidR="008227D2" w:rsidRPr="0098794B" w:rsidRDefault="008227D2" w:rsidP="009B0317">
      <w:pPr>
        <w:spacing w:before="240" w:after="200" w:line="240" w:lineRule="auto"/>
        <w:ind w:left="714" w:hanging="357"/>
      </w:pPr>
      <w:r w:rsidRPr="0098794B">
        <w:br w:type="page"/>
      </w:r>
    </w:p>
    <w:p w14:paraId="4419597F" w14:textId="77200322" w:rsidR="008227D2" w:rsidRPr="0098794B" w:rsidRDefault="008227D2" w:rsidP="00EE26E7">
      <w:pPr>
        <w:pStyle w:val="Naslov1"/>
        <w:pBdr>
          <w:bottom w:val="single" w:sz="4" w:space="1" w:color="31849B" w:themeColor="accent5" w:themeShade="BF"/>
        </w:pBdr>
      </w:pPr>
      <w:bookmarkStart w:id="234" w:name="_Toc496865253"/>
      <w:bookmarkStart w:id="235" w:name="_Toc87511201"/>
      <w:bookmarkStart w:id="236" w:name="_Toc127356573"/>
      <w:r w:rsidRPr="0098794B">
        <w:lastRenderedPageBreak/>
        <w:t>Koordinacija Maribor</w:t>
      </w:r>
      <w:bookmarkEnd w:id="234"/>
      <w:bookmarkEnd w:id="235"/>
      <w:bookmarkEnd w:id="236"/>
    </w:p>
    <w:p w14:paraId="1B8B39AD" w14:textId="77777777" w:rsidR="008227D2" w:rsidRPr="00EE26E7" w:rsidRDefault="008227D2" w:rsidP="009B0317">
      <w:pPr>
        <w:spacing w:before="0" w:after="0" w:line="240" w:lineRule="auto"/>
        <w:ind w:left="0"/>
        <w:jc w:val="right"/>
        <w:rPr>
          <w:b/>
          <w:i/>
          <w:color w:val="31849B" w:themeColor="accent5" w:themeShade="BF"/>
        </w:rPr>
      </w:pPr>
      <w:r w:rsidRPr="00EE26E7">
        <w:rPr>
          <w:b/>
          <w:i/>
          <w:color w:val="31849B" w:themeColor="accent5" w:themeShade="BF"/>
        </w:rPr>
        <w:t>mag. Matija Varl,</w:t>
      </w:r>
    </w:p>
    <w:p w14:paraId="473061D6" w14:textId="77777777" w:rsidR="008227D2" w:rsidRPr="00EE26E7" w:rsidRDefault="008227D2" w:rsidP="009B0317">
      <w:pPr>
        <w:spacing w:before="0" w:after="0" w:line="240" w:lineRule="auto"/>
        <w:ind w:left="0"/>
        <w:jc w:val="right"/>
        <w:rPr>
          <w:i/>
          <w:color w:val="31849B" w:themeColor="accent5" w:themeShade="BF"/>
        </w:rPr>
      </w:pPr>
      <w:r w:rsidRPr="00EE26E7">
        <w:rPr>
          <w:i/>
          <w:color w:val="31849B" w:themeColor="accent5" w:themeShade="BF"/>
        </w:rPr>
        <w:t>vodja koordinacije</w:t>
      </w:r>
    </w:p>
    <w:p w14:paraId="26262D3B" w14:textId="77777777" w:rsidR="008227D2" w:rsidRPr="0098794B" w:rsidRDefault="008227D2" w:rsidP="009B0317">
      <w:pPr>
        <w:spacing w:before="0" w:after="0" w:line="240" w:lineRule="auto"/>
        <w:ind w:left="0"/>
      </w:pPr>
    </w:p>
    <w:p w14:paraId="5AF91015" w14:textId="77777777" w:rsidR="00957E0C" w:rsidRPr="00957E0C" w:rsidRDefault="00957E0C" w:rsidP="00D8342C">
      <w:pPr>
        <w:pStyle w:val="Naslov2"/>
        <w:rPr>
          <w:rFonts w:eastAsia="Calibri"/>
        </w:rPr>
      </w:pPr>
      <w:bookmarkStart w:id="237" w:name="_Toc127356574"/>
      <w:r w:rsidRPr="00957E0C">
        <w:rPr>
          <w:rFonts w:eastAsia="Calibri"/>
        </w:rPr>
        <w:t>Predstavitev</w:t>
      </w:r>
      <w:bookmarkEnd w:id="237"/>
    </w:p>
    <w:p w14:paraId="1FEADB16"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Koordinacija Maribor povezuje območne izpostave Maribor, Pesnica in Ruše. Izpostava Maribor pokriva občine Maribor, Duplek, Rače - Fram, Hoče - Slivnica, Miklavž in Starše. Izpostava Pesnica pokriva občine Pesnica, Kungota in Šentilj, izpostava Ruše pa občine Ruše, Selnica ob Dravi in Lovrenc na Pohorju. V koordinaciji med občinami izstopa Mestna občina Maribor z razvejano, organizirano poklicno in ljubiteljsko kulturno dejavnostjo in predstavlja regijski center kulture.</w:t>
      </w:r>
    </w:p>
    <w:p w14:paraId="0FE38C39" w14:textId="7844ADDA"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Koordinacija Maribor usklajuje svoje programe na rednih koordinacijskih sestankih in se regijsko povezuje z drugimi koordinacijami, društvi, zvezami društev in organizacijami.</w:t>
      </w:r>
      <w:r w:rsidR="00710AC8">
        <w:rPr>
          <w:rFonts w:ascii="Calibri" w:eastAsia="Calibri" w:hAnsi="Calibri" w:cs="Times New Roman"/>
        </w:rPr>
        <w:t xml:space="preserve"> Skupaj izvajamo strokovno podporo okrog 160 društvom (250 sekcij) in številnim šolskim skupinam.</w:t>
      </w:r>
    </w:p>
    <w:p w14:paraId="27872726" w14:textId="77777777" w:rsidR="00957E0C" w:rsidRPr="00957E0C" w:rsidRDefault="00957E0C" w:rsidP="00957E0C">
      <w:pPr>
        <w:spacing w:before="0" w:after="0" w:line="240" w:lineRule="auto"/>
        <w:ind w:left="0"/>
        <w:jc w:val="both"/>
        <w:rPr>
          <w:rFonts w:ascii="Calibri" w:eastAsia="Calibri" w:hAnsi="Calibri" w:cs="Times New Roman"/>
        </w:rPr>
      </w:pPr>
    </w:p>
    <w:p w14:paraId="06F59860"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V izpostavi Ruše poleg JSKD delujeta le dve profesionalni kulturni instituciji – CEZAM Ruše in izpostava Mariborske knjižnice, v izpostavi Pesnica pa poleg sklada le Mariborska knjižnica.</w:t>
      </w:r>
    </w:p>
    <w:p w14:paraId="16E35DDD" w14:textId="77777777" w:rsidR="00957E0C" w:rsidRPr="00957E0C" w:rsidRDefault="00957E0C" w:rsidP="00957E0C">
      <w:pPr>
        <w:spacing w:before="0" w:after="0" w:line="240" w:lineRule="auto"/>
        <w:ind w:left="0"/>
        <w:jc w:val="both"/>
        <w:rPr>
          <w:rFonts w:ascii="Calibri" w:eastAsia="Calibri" w:hAnsi="Calibri" w:cs="Times New Roman"/>
        </w:rPr>
      </w:pPr>
    </w:p>
    <w:p w14:paraId="2B94A999"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V območni izpostavi Maribor je zaposlenih pet sodelavcev. V izpostavi Ruše ena sodelavka. V izpostavi Pesnica deluje ena sodelavka, ki pri izvedbi skupnega programa sodeluje z zaposleno na Zvezi kulturnih društev občin Pesnica, Kungota, Šentilj.</w:t>
      </w:r>
    </w:p>
    <w:p w14:paraId="013B22E9" w14:textId="77777777" w:rsidR="00957E0C" w:rsidRPr="00957E0C" w:rsidRDefault="00957E0C" w:rsidP="00957E0C">
      <w:pPr>
        <w:spacing w:before="0" w:after="0" w:line="240" w:lineRule="auto"/>
        <w:ind w:left="0"/>
        <w:jc w:val="both"/>
        <w:rPr>
          <w:rFonts w:ascii="Calibri" w:eastAsia="Calibri" w:hAnsi="Calibri" w:cs="Times New Roman"/>
        </w:rPr>
      </w:pPr>
    </w:p>
    <w:p w14:paraId="54B6ED54"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V izpostavi Ruše Zveza kulturnih društev ne deluje, zato je izpostava ključnega pomena za povezovanje društvene kulture vseh treh občin. V izpostavi Pesnica Zveza kulturnih društev občin Pesnica, Kungota, Šentilj odlično sodeluje z izpostavo JSKD pri izvedbi skupnega programa kulturnih društev in prireditev občin na območju izpostave JSKD Pesnica in ZKD Kungota, Pesnica, Šentilj. Tudi v Mariboru deluje Zveza kulturnih društev Maribor, ki povezuje društva iz občin Maribor, Duplek, Rače - Fram, Hoče - Slivnica, Miklavž in Starše in aktivno sodeluje pri sooblikovanju skupnega programa kulturnih društev. Zveza kulturnih društev nima zaposlenih sodelavcev, vendar zelo aktivno delujeta izvršilni odbor in mentorski svet, ki sodelujeta z mariborsko izpostavo JSKD pri načrtovanju skupnega programa kulturnih društev in se vključujeta v sodelovanje z občino in društvi.</w:t>
      </w:r>
    </w:p>
    <w:p w14:paraId="08BBA190" w14:textId="77777777" w:rsidR="00957E0C" w:rsidRPr="00957E0C" w:rsidRDefault="00957E0C" w:rsidP="00957E0C">
      <w:pPr>
        <w:spacing w:before="0" w:after="0" w:line="240" w:lineRule="auto"/>
        <w:ind w:left="0"/>
        <w:jc w:val="both"/>
        <w:rPr>
          <w:rFonts w:ascii="Calibri" w:eastAsia="Calibri" w:hAnsi="Calibri" w:cs="Times New Roman"/>
        </w:rPr>
      </w:pPr>
    </w:p>
    <w:p w14:paraId="2131BB6D"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 xml:space="preserve">Na vseh treh izpostavah je največ društev in skupin na področju vokalne glasbe. Nekateri sestavi se redno uvrščajo na državno tekmovanje pevskih zborov Naša pesem in sodelujejo na regijskih tematskih koncertih </w:t>
      </w:r>
      <w:proofErr w:type="spellStart"/>
      <w:r w:rsidRPr="00957E0C">
        <w:rPr>
          <w:rFonts w:ascii="Calibri" w:eastAsia="Calibri" w:hAnsi="Calibri" w:cs="Times New Roman"/>
        </w:rPr>
        <w:t>Sozvočenja</w:t>
      </w:r>
      <w:proofErr w:type="spellEnd"/>
      <w:r w:rsidRPr="00957E0C">
        <w:rPr>
          <w:rFonts w:ascii="Calibri" w:eastAsia="Calibri" w:hAnsi="Calibri" w:cs="Times New Roman"/>
        </w:rPr>
        <w:t xml:space="preserve"> ali na regijskih tekmovanjih odraslih pevskih zborov. Zraven odraslih sestavov se tekmovanj (tudi v tujini) udeležujejo tudi otroški in mladinski pevskih zbori osnovnih in srednjih šol. Na našem regijskem področju je dobro zastopana tudi folklorna dejavnost odraslih in otrok ter sodobni ples. Sledijo jim uspešna gledališka dejavnost ter literarna in likovna dejavnost. Na področju izpostave Pesnica velja izpostaviti zelo kvalitetno lutkovno dejavnost, ki se prebuja tudi na področju izpostave Maribor. Žal ugotavljamo, da se je zmanjšalo število pihalnih orkestrov.</w:t>
      </w:r>
    </w:p>
    <w:p w14:paraId="0BEFFB39" w14:textId="77777777" w:rsidR="00957E0C" w:rsidRPr="00957E0C" w:rsidRDefault="00957E0C" w:rsidP="00957E0C">
      <w:pPr>
        <w:spacing w:before="0" w:after="0" w:line="240" w:lineRule="auto"/>
        <w:ind w:left="0"/>
        <w:jc w:val="both"/>
        <w:rPr>
          <w:rFonts w:ascii="Calibri" w:eastAsia="Calibri" w:hAnsi="Calibri" w:cs="Times New Roman"/>
        </w:rPr>
      </w:pPr>
    </w:p>
    <w:p w14:paraId="10857D25" w14:textId="540A05A2"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Pri načrtovanju območnih, regijskih, državnih in lokalnih programov se v koordinaciji Maribor izvaja ustaljena praksa piramidnega sistema prireditev (območni, regijski, državni), ki skupine razvršča v kakovostne ravni in hkrati daje možnost sodelovanja vsem. Pri pripravi programa ohranjamo strukturo preglednih revij in srečanj ter dodatnih dogodkov. Zaradi omejitev delovanja kulturnih društev, skupin ter tudi šolskih skupin v letu 2020 in</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je bilo nekaj programa v letu 2020 in</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xml:space="preserve"> odpovedanega ali prestavljenega. Kljub temu upamo, da se bo epidemija počasi umirila in bomo lahko programe v letu 2022 izpeljati v celoti, ter se kot tudi v letu 2020 in</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xml:space="preserve"> posvetili izobraževalnim oblikam, vse v okvirih omejitev NIJZ.</w:t>
      </w:r>
    </w:p>
    <w:p w14:paraId="6C1EBA33" w14:textId="77777777" w:rsidR="00957E0C" w:rsidRPr="00957E0C" w:rsidRDefault="00957E0C" w:rsidP="00957E0C">
      <w:pPr>
        <w:spacing w:before="0" w:after="0" w:line="240" w:lineRule="auto"/>
        <w:ind w:left="0"/>
        <w:jc w:val="both"/>
        <w:rPr>
          <w:rFonts w:ascii="Calibri" w:eastAsia="Calibri" w:hAnsi="Calibri" w:cs="Times New Roman"/>
        </w:rPr>
      </w:pPr>
    </w:p>
    <w:p w14:paraId="71DA147C"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 xml:space="preserve">Dodatne programe in s tem širjenje programa je v tem trenutku vedno težje izvajati, so pa dobrodošla alternativa odpadlim ali prestavljenim dogodkom. Trudimo se ohranjati kvalitetne dodatne, zanimive </w:t>
      </w:r>
      <w:r w:rsidRPr="00957E0C">
        <w:rPr>
          <w:rFonts w:ascii="Calibri" w:eastAsia="Calibri" w:hAnsi="Calibri" w:cs="Times New Roman"/>
        </w:rPr>
        <w:lastRenderedPageBreak/>
        <w:t>programe, vendar bomo zaradi pomanjkanja sredstev nekatere programe prisiljeni tudi v prihodnje izvajati bienalno.</w:t>
      </w:r>
    </w:p>
    <w:p w14:paraId="5650D0DB" w14:textId="77777777" w:rsidR="00957E0C" w:rsidRPr="00957E0C" w:rsidRDefault="00957E0C" w:rsidP="00957E0C">
      <w:pPr>
        <w:spacing w:before="0" w:after="0" w:line="240" w:lineRule="auto"/>
        <w:ind w:left="0"/>
        <w:jc w:val="both"/>
        <w:rPr>
          <w:rFonts w:ascii="Calibri" w:eastAsia="Calibri" w:hAnsi="Calibri" w:cs="Times New Roman"/>
        </w:rPr>
      </w:pPr>
    </w:p>
    <w:p w14:paraId="75694C7A"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Programi koordinacije Maribor bodo tudi leta 2022 usmerjeni v pregled kulturnih dejavnosti, ki zajemajo vse generacije, od najmlajših do najstarejših na vseh področjih ljubiteljskega ustvarjanja.</w:t>
      </w:r>
    </w:p>
    <w:p w14:paraId="63A7EC3D" w14:textId="77777777" w:rsidR="00957E0C" w:rsidRPr="00957E0C" w:rsidRDefault="00957E0C" w:rsidP="00957E0C">
      <w:pPr>
        <w:spacing w:before="0" w:after="0" w:line="240" w:lineRule="auto"/>
        <w:ind w:left="0"/>
        <w:jc w:val="both"/>
        <w:rPr>
          <w:rFonts w:ascii="Calibri" w:eastAsia="Calibri" w:hAnsi="Calibri" w:cs="Times New Roman"/>
        </w:rPr>
      </w:pPr>
    </w:p>
    <w:p w14:paraId="3C1ECD2E" w14:textId="16D90624"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b/>
        </w:rPr>
        <w:t>Na vokalnem področju</w:t>
      </w:r>
      <w:r w:rsidRPr="00957E0C">
        <w:rPr>
          <w:rFonts w:ascii="Calibri" w:eastAsia="Calibri" w:hAnsi="Calibri" w:cs="Times New Roman"/>
        </w:rPr>
        <w:t xml:space="preserve"> se poleg standardnih prireditev za otroške, mladinske in odrasle zbore redno odvijajo še zanimive tematske revije: Napitnice in podoknice (tematska revija moških vokalnih skupin), ki jih pripravlja izpostava Pesnica in Slovenska ljudska nabožna pesem Rače in revija za Colnaričevo plaketo v Staršah, ki ju bienalno pripravlja izpostava Maribor. Vsako leto obeležimo Mednarodni dan zborovskega petja, ki je vedno programsko tematsko obarvan. Za predšolske otroke bi se morala v letu 2020 odviti že 50. revija Ciciban poje in pleše, najodmevnejša prireditev za otroke, ki ima zraven plesa in petja, ki ga pripravijo otroci s svojimi mentorji, tudi pomembno izobraževalno noto, tako za otroke, kot tudi za starše. Zaradi epidemije prireditve v letu 2020 in</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xml:space="preserve"> ni bilo in 50. jubilej bomo tako skušali izpeljati v letu 2022, v kolikor nam bo to dovoljevala trenutna epidemiološka situacija, saj prireditev terja vsaj 6 mesecev priprav. Za najstarejše pevce pripravljamo skupaj z </w:t>
      </w:r>
      <w:proofErr w:type="spellStart"/>
      <w:r w:rsidRPr="00957E0C">
        <w:rPr>
          <w:rFonts w:ascii="Calibri" w:eastAsia="Calibri" w:hAnsi="Calibri" w:cs="Times New Roman"/>
        </w:rPr>
        <w:t>Zgornjepodravsko</w:t>
      </w:r>
      <w:proofErr w:type="spellEnd"/>
      <w:r w:rsidRPr="00957E0C">
        <w:rPr>
          <w:rFonts w:ascii="Calibri" w:eastAsia="Calibri" w:hAnsi="Calibri" w:cs="Times New Roman"/>
        </w:rPr>
        <w:t xml:space="preserve"> pokrajinsko zvezo društev upokojencev že 30. revijo pevskih zborov društev upokojencev v aprilu 2022.</w:t>
      </w:r>
    </w:p>
    <w:p w14:paraId="04B24292" w14:textId="527D57B6"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rPr>
        <w:t>Vrhunec zborovske dejavnosti je izvedba bienalnih državnih in mednarodnih zborovskih tekmovanj. V letu 2020 nismo uspeli izpeljati 26. Naše pesmi in 50. obletnice prvega tekmovanja, ki se je odvilo v Unionski dvorani leta 1970. V letu</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xml:space="preserve"> bi naj bilo izvedeno 16. mednarodno zborovsko tekmovanje Gallus Maribor</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xml:space="preserve">, ki smo ga iz aprilskega termina prestavili na oktober, vendar je bilo tekmovanje zaradi omejitev potovanj tudi v tem terminu odpovedano. 26. Našo pesem in </w:t>
      </w:r>
      <w:proofErr w:type="spellStart"/>
      <w:r w:rsidRPr="00957E0C">
        <w:rPr>
          <w:rFonts w:ascii="Calibri" w:eastAsia="Calibri" w:hAnsi="Calibri" w:cs="Times New Roman"/>
        </w:rPr>
        <w:t>obeležitev</w:t>
      </w:r>
      <w:proofErr w:type="spellEnd"/>
      <w:r w:rsidRPr="00957E0C">
        <w:rPr>
          <w:rFonts w:ascii="Calibri" w:eastAsia="Calibri" w:hAnsi="Calibri" w:cs="Times New Roman"/>
        </w:rPr>
        <w:t xml:space="preserve"> 50. obletnice tekmovanja bomo izpeljali konec maja 2022.</w:t>
      </w:r>
    </w:p>
    <w:p w14:paraId="45B07AE2" w14:textId="77777777" w:rsidR="00957E0C" w:rsidRPr="00957E0C" w:rsidRDefault="00957E0C" w:rsidP="00957E0C">
      <w:pPr>
        <w:spacing w:before="0" w:after="0" w:line="240" w:lineRule="auto"/>
        <w:ind w:left="0"/>
        <w:jc w:val="both"/>
        <w:rPr>
          <w:rFonts w:ascii="Calibri" w:eastAsia="Calibri" w:hAnsi="Calibri" w:cs="Times New Roman"/>
        </w:rPr>
      </w:pPr>
    </w:p>
    <w:p w14:paraId="1E671183" w14:textId="228A8B9F"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b/>
        </w:rPr>
        <w:t>Folklorna dejavnost</w:t>
      </w:r>
      <w:r w:rsidRPr="00957E0C">
        <w:rPr>
          <w:rFonts w:ascii="Calibri" w:eastAsia="Calibri" w:hAnsi="Calibri" w:cs="Times New Roman"/>
        </w:rPr>
        <w:t xml:space="preserve"> je na našem področju tako kvantitativno kot kvalitativno dobro razvita. Naše folklorne skupine se redno udeležujejo območnih, regijskih in tudi državnih srečanj. Posebej izstopa AFS KUD Študent, ki ima trenutno tri otroške in tri odrasle folklorne skupine. V letu</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xml:space="preserve"> smo se posvetili založništvu in pripravi folklornega priročnika za mentorje folklornih skupin. V letu 2022 pa se bomo posvetili izobraževanju na področju petja ljudskih pesmi in igranja ljudskih viž, od izbora repertoarja do same interpretacije, za katere želimo, da bi bile še kvalitetnejše. Prav tako imamo v Mariboru razvejano in dobro razvito </w:t>
      </w:r>
      <w:proofErr w:type="spellStart"/>
      <w:r w:rsidRPr="00957E0C">
        <w:rPr>
          <w:rFonts w:ascii="Calibri" w:eastAsia="Calibri" w:hAnsi="Calibri" w:cs="Times New Roman"/>
        </w:rPr>
        <w:t>etno</w:t>
      </w:r>
      <w:proofErr w:type="spellEnd"/>
      <w:r w:rsidRPr="00957E0C">
        <w:rPr>
          <w:rFonts w:ascii="Calibri" w:eastAsia="Calibri" w:hAnsi="Calibri" w:cs="Times New Roman"/>
        </w:rPr>
        <w:t xml:space="preserve"> kulturo drugih narodov in narodnosti od makedonske, hrvaške, romske, po kvaliteti pa daleč izstopa srbska folklorna dejavnost. Višek kvalitete in produkcije na folklornem področju v letu 2022 bo 23. OTROŠKI FOLKLORNI FESTIVAL, ki ga uspešno izvajata JSKD Maribor in ZKD Maribor ob koprodukciji Narodnega doma Maribor.</w:t>
      </w:r>
    </w:p>
    <w:p w14:paraId="73178728" w14:textId="77777777" w:rsidR="00957E0C" w:rsidRPr="00957E0C" w:rsidRDefault="00957E0C" w:rsidP="00957E0C">
      <w:pPr>
        <w:spacing w:before="0" w:after="0" w:line="240" w:lineRule="auto"/>
        <w:ind w:left="0"/>
        <w:jc w:val="both"/>
        <w:rPr>
          <w:rFonts w:ascii="Calibri" w:eastAsia="Calibri" w:hAnsi="Calibri" w:cs="Times New Roman"/>
        </w:rPr>
      </w:pPr>
    </w:p>
    <w:p w14:paraId="68A90F0D" w14:textId="00243FD4"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b/>
        </w:rPr>
        <w:t>Plesna dejavnost</w:t>
      </w:r>
      <w:r w:rsidRPr="00957E0C">
        <w:rPr>
          <w:rFonts w:ascii="Calibri" w:eastAsia="Calibri" w:hAnsi="Calibri" w:cs="Times New Roman"/>
        </w:rPr>
        <w:t xml:space="preserve"> je zelo pestra, bogata dejavnost, ki se nenehno dopolnjuje z novimi generacijami, tako da je čutiti kvantitetno in kvalitetno rast. Predvsem se zavedamo pomembnosti izobraževanja mentorjev otroške plesne vzgoje v vrtcih in prvi triadi, kjer se mlade oblikuje v ustvarjalne, razmišljujoče in kritične plesne ustvarjalce. S svojo tradicionalno prisotnostjo je zimska plesna šola ena pomembnejših državnih seminarjev, kjer gostimo naše in tuje uveljavljene pedagoge in ponujamo mladim in zrelim plesalcem bogat izbor plesnih delavnic. Za še večjo prepoznavnost sodobne plesne ustvarjalnosti skrbimo s sodelovanjem Odprte plesne scene na Festivalu Lent. Je tudi najpomembnejša povezovalna nit med vrhunskimi ljubiteljskimi in profesionalnimi ustvarjalci. Uspešno kvalitetno rast potrjujejo tudi številne izbrane skupine na regijski nivo in na državne prireditve Pika miga, Živa ter na državno tekmovanje mladih plesnih ustvarjalcev Opus 1. V letu</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xml:space="preserve"> so bila na plesnem področju izpeljani vsi predvideni programi, le da so bili prestavljeni na druge termine zaradi epidemije. V času zimskih počitnic je predvideno vsakoletno državno izobraževanje Zimska plesna šola, pomlad je namenjena preglednim revijam, jesen pa izobraževalnim oblikam.</w:t>
      </w:r>
    </w:p>
    <w:p w14:paraId="38B359F0" w14:textId="77777777" w:rsidR="00957E0C" w:rsidRPr="00957E0C" w:rsidRDefault="00957E0C" w:rsidP="00957E0C">
      <w:pPr>
        <w:spacing w:before="0" w:after="0" w:line="240" w:lineRule="auto"/>
        <w:ind w:left="0"/>
        <w:jc w:val="both"/>
        <w:rPr>
          <w:rFonts w:ascii="Calibri" w:eastAsia="Calibri" w:hAnsi="Calibri" w:cs="Times New Roman"/>
        </w:rPr>
      </w:pPr>
    </w:p>
    <w:p w14:paraId="538E1B76" w14:textId="27F52CE3"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b/>
        </w:rPr>
        <w:t>Gledališka dejavnost</w:t>
      </w:r>
      <w:r w:rsidRPr="00957E0C">
        <w:rPr>
          <w:rFonts w:ascii="Calibri" w:eastAsia="Calibri" w:hAnsi="Calibri" w:cs="Times New Roman"/>
        </w:rPr>
        <w:t xml:space="preserve"> in, po zaslugi kontinuiranih delavnic v zadnjih letih, tudi lutkarstvo, sta v Mariboru močno zastopana. Najbolj je, s svojo dolgoletno tradicijo in stalno visoko kakovostjo izvedbe, razvita mladinska gledališka dejavnost. Z organizacijo prireditev (območnih in regijskih) in seminarjev tako na gledališkem kot lutkovnem področju, želimo dejavnost kakovostno še razvijati ter številčno vzpodbuditi. V letu</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xml:space="preserve"> bomo nadaljevali z uspešnimi izobraževanji iz leta 2020 in</w:t>
      </w:r>
      <w:r w:rsidR="00863171">
        <w:rPr>
          <w:rFonts w:ascii="Calibri" w:eastAsia="Calibri" w:hAnsi="Calibri" w:cs="Times New Roman"/>
        </w:rPr>
        <w:t xml:space="preserve"> </w:t>
      </w:r>
      <w:r w:rsidR="001F6532">
        <w:rPr>
          <w:rFonts w:ascii="Calibri" w:eastAsia="Calibri" w:hAnsi="Calibri" w:cs="Times New Roman"/>
        </w:rPr>
        <w:t>2022</w:t>
      </w:r>
      <w:r w:rsidRPr="00957E0C">
        <w:rPr>
          <w:rFonts w:ascii="Calibri" w:eastAsia="Calibri" w:hAnsi="Calibri" w:cs="Times New Roman"/>
        </w:rPr>
        <w:t>, po potrebi tudi na daljavo, ter izvedli pregledna srečanja za vse starostne skupine.</w:t>
      </w:r>
    </w:p>
    <w:p w14:paraId="0DC05E74" w14:textId="77777777" w:rsidR="00957E0C" w:rsidRPr="00957E0C" w:rsidRDefault="00957E0C" w:rsidP="00957E0C">
      <w:pPr>
        <w:spacing w:before="0" w:after="0" w:line="240" w:lineRule="auto"/>
        <w:ind w:left="0"/>
        <w:jc w:val="both"/>
        <w:rPr>
          <w:rFonts w:ascii="Calibri" w:eastAsia="Calibri" w:hAnsi="Calibri" w:cs="Times New Roman"/>
        </w:rPr>
      </w:pPr>
    </w:p>
    <w:p w14:paraId="27F440CA"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b/>
        </w:rPr>
        <w:t>Likovno dejavnost</w:t>
      </w:r>
      <w:r w:rsidRPr="00957E0C">
        <w:rPr>
          <w:rFonts w:ascii="Calibri" w:eastAsia="Calibri" w:hAnsi="Calibri" w:cs="Times New Roman"/>
        </w:rPr>
        <w:t xml:space="preserve"> med najmlajšimi vzpodbujamo z vsakoletnimi kolonijami, tako bomo v letu 2022 organizirali </w:t>
      </w:r>
      <w:proofErr w:type="spellStart"/>
      <w:r w:rsidRPr="00957E0C">
        <w:rPr>
          <w:rFonts w:ascii="Calibri" w:eastAsia="Calibri" w:hAnsi="Calibri" w:cs="Times New Roman"/>
        </w:rPr>
        <w:t>Acin</w:t>
      </w:r>
      <w:proofErr w:type="spellEnd"/>
      <w:r w:rsidRPr="00957E0C">
        <w:rPr>
          <w:rFonts w:ascii="Calibri" w:eastAsia="Calibri" w:hAnsi="Calibri" w:cs="Times New Roman"/>
        </w:rPr>
        <w:t xml:space="preserve"> memorial - slikarsko kolonijo osnovnošolcev Limbuš 2022 in upamo, da jo bomo lahko izpeljali v živo. V času korone uvedena odrasla slikarska kolonija Mariborčanka je predvidena v jesenskem času, fotografski natečaj z izobraževanjem pa v zimskem času. V Pesnici bomo znova organizirali </w:t>
      </w:r>
      <w:proofErr w:type="spellStart"/>
      <w:r w:rsidRPr="00957E0C">
        <w:rPr>
          <w:rFonts w:ascii="Calibri" w:eastAsia="Calibri" w:hAnsi="Calibri" w:cs="Times New Roman"/>
        </w:rPr>
        <w:t>Paletko</w:t>
      </w:r>
      <w:proofErr w:type="spellEnd"/>
      <w:r w:rsidRPr="00957E0C">
        <w:rPr>
          <w:rFonts w:ascii="Calibri" w:eastAsia="Calibri" w:hAnsi="Calibri" w:cs="Times New Roman"/>
        </w:rPr>
        <w:t xml:space="preserve">, likovno kolonijo ustvarjalnosti mladih na številnih različnih likovnih področjih, ter Paleto, kolonijo odraslih likovnih ustvarjalcev. Vse kolonije zaključujemo z razstavo likovnih del in tiskanim katalogom. Odraslih likovnikov je na našem področju veliko, od samostojnih do tistih, ki se raje združujejo v likovne skupine in sekcije, kjer jih skozi celoten cikel ustvarjanja vodijo strokovni mentorji. Za razstave imajo na našem področju na voljo kar nekaj stalnih razstavišč. Razstavišče </w:t>
      </w:r>
      <w:proofErr w:type="spellStart"/>
      <w:r w:rsidRPr="00957E0C">
        <w:rPr>
          <w:rFonts w:ascii="Calibri" w:eastAsia="Calibri" w:hAnsi="Calibri" w:cs="Times New Roman"/>
        </w:rPr>
        <w:t>RRRudolf</w:t>
      </w:r>
      <w:proofErr w:type="spellEnd"/>
      <w:r w:rsidRPr="00957E0C">
        <w:rPr>
          <w:rFonts w:ascii="Calibri" w:eastAsia="Calibri" w:hAnsi="Calibri" w:cs="Times New Roman"/>
        </w:rPr>
        <w:t xml:space="preserve"> in </w:t>
      </w:r>
      <w:proofErr w:type="spellStart"/>
      <w:r w:rsidRPr="00957E0C">
        <w:rPr>
          <w:rFonts w:ascii="Calibri" w:eastAsia="Calibri" w:hAnsi="Calibri" w:cs="Times New Roman"/>
        </w:rPr>
        <w:t>Karlinia</w:t>
      </w:r>
      <w:proofErr w:type="spellEnd"/>
      <w:r w:rsidRPr="00957E0C">
        <w:rPr>
          <w:rFonts w:ascii="Calibri" w:eastAsia="Calibri" w:hAnsi="Calibri" w:cs="Times New Roman"/>
        </w:rPr>
        <w:t xml:space="preserve"> v Mariboru, do Razstavišča v prenovljenem KTP centru v Pesnici in Razstavišča v Kulturnem domu Arnolda Tovornika v Selnici. </w:t>
      </w:r>
    </w:p>
    <w:p w14:paraId="60664525" w14:textId="77777777" w:rsidR="00957E0C" w:rsidRPr="00957E0C" w:rsidRDefault="00957E0C" w:rsidP="00957E0C">
      <w:pPr>
        <w:spacing w:before="0" w:after="0" w:line="240" w:lineRule="auto"/>
        <w:ind w:left="0"/>
        <w:jc w:val="both"/>
        <w:rPr>
          <w:rFonts w:ascii="Calibri" w:eastAsia="Calibri" w:hAnsi="Calibri" w:cs="Times New Roman"/>
        </w:rPr>
      </w:pPr>
    </w:p>
    <w:p w14:paraId="4E778C62" w14:textId="77777777" w:rsidR="00957E0C" w:rsidRPr="00957E0C" w:rsidRDefault="00957E0C" w:rsidP="00957E0C">
      <w:pPr>
        <w:spacing w:before="0" w:after="0" w:line="240" w:lineRule="auto"/>
        <w:ind w:left="0"/>
        <w:jc w:val="both"/>
        <w:rPr>
          <w:rFonts w:ascii="Calibri" w:eastAsia="Calibri" w:hAnsi="Calibri" w:cs="Times New Roman"/>
        </w:rPr>
      </w:pPr>
      <w:r w:rsidRPr="00957E0C">
        <w:rPr>
          <w:rFonts w:ascii="Calibri" w:eastAsia="Calibri" w:hAnsi="Calibri" w:cs="Times New Roman"/>
          <w:b/>
        </w:rPr>
        <w:t>Literarno področje</w:t>
      </w:r>
      <w:r w:rsidRPr="00957E0C">
        <w:rPr>
          <w:rFonts w:ascii="Calibri" w:eastAsia="Calibri" w:hAnsi="Calibri" w:cs="Times New Roman"/>
        </w:rPr>
        <w:t xml:space="preserve"> ima domicil v Literarni hiši v Mariboru, v kateri gostujejo literati iz Maribora in okolice, Slovenije in tujine. Tradicionalno se v naši koordinaciji odvijajo projekti Sosed tvojega brega in srečanje starejših avtorjev. Najobsežnejša spletna (on-line) literarna revija </w:t>
      </w:r>
      <w:proofErr w:type="spellStart"/>
      <w:r w:rsidRPr="00957E0C">
        <w:rPr>
          <w:rFonts w:ascii="Calibri" w:eastAsia="Calibri" w:hAnsi="Calibri" w:cs="Times New Roman"/>
        </w:rPr>
        <w:t>Locutio</w:t>
      </w:r>
      <w:proofErr w:type="spellEnd"/>
      <w:r w:rsidRPr="00957E0C">
        <w:rPr>
          <w:rFonts w:ascii="Calibri" w:eastAsia="Calibri" w:hAnsi="Calibri" w:cs="Times New Roman"/>
        </w:rPr>
        <w:t xml:space="preserve"> še vedno beleži veliko število izdaj in klikov. Literarna hiša je s svojim obsežnim programom vedno znova središče literarnega dogajanja.</w:t>
      </w:r>
    </w:p>
    <w:p w14:paraId="5B5173AD" w14:textId="77777777" w:rsidR="00957E0C" w:rsidRPr="00957E0C" w:rsidRDefault="00957E0C" w:rsidP="00957E0C">
      <w:pPr>
        <w:spacing w:before="0" w:after="0" w:line="240" w:lineRule="auto"/>
        <w:ind w:left="0"/>
        <w:jc w:val="both"/>
        <w:rPr>
          <w:rFonts w:ascii="Calibri" w:eastAsia="Calibri" w:hAnsi="Calibri" w:cs="Times New Roman"/>
          <w:b/>
          <w:sz w:val="24"/>
        </w:rPr>
      </w:pPr>
    </w:p>
    <w:p w14:paraId="5ECF9926" w14:textId="77777777" w:rsidR="00957E0C" w:rsidRPr="00957E0C" w:rsidRDefault="00957E0C" w:rsidP="00D8342C">
      <w:pPr>
        <w:pStyle w:val="Naslov2"/>
        <w:rPr>
          <w:rFonts w:eastAsia="Calibri"/>
        </w:rPr>
      </w:pPr>
      <w:bookmarkStart w:id="238" w:name="_Toc127356575"/>
      <w:r w:rsidRPr="00957E0C">
        <w:rPr>
          <w:rFonts w:eastAsia="Calibri"/>
        </w:rPr>
        <w:t>Cilji leta 2022</w:t>
      </w:r>
      <w:bookmarkEnd w:id="238"/>
    </w:p>
    <w:p w14:paraId="5D3336D2" w14:textId="77777777" w:rsidR="00957E0C" w:rsidRPr="00957E0C" w:rsidRDefault="00957E0C" w:rsidP="009223BE">
      <w:pPr>
        <w:numPr>
          <w:ilvl w:val="0"/>
          <w:numId w:val="47"/>
        </w:numPr>
        <w:spacing w:before="0" w:after="0" w:line="240" w:lineRule="auto"/>
        <w:contextualSpacing/>
        <w:jc w:val="both"/>
        <w:rPr>
          <w:rFonts w:ascii="Calibri" w:eastAsia="Calibri" w:hAnsi="Calibri" w:cs="Times New Roman"/>
        </w:rPr>
      </w:pPr>
      <w:r w:rsidRPr="00957E0C">
        <w:rPr>
          <w:rFonts w:ascii="Calibri" w:eastAsia="Calibri" w:hAnsi="Calibri" w:cs="Times New Roman"/>
        </w:rPr>
        <w:t>izvedba kakovostnega programa izobraževanj za vse dejavnosti v kulturi, in za vse generacije,</w:t>
      </w:r>
    </w:p>
    <w:p w14:paraId="10CB0556" w14:textId="77777777" w:rsidR="00957E0C" w:rsidRPr="00957E0C" w:rsidRDefault="00957E0C" w:rsidP="009223BE">
      <w:pPr>
        <w:numPr>
          <w:ilvl w:val="0"/>
          <w:numId w:val="47"/>
        </w:numPr>
        <w:spacing w:before="0" w:after="0" w:line="240" w:lineRule="auto"/>
        <w:contextualSpacing/>
        <w:jc w:val="both"/>
        <w:rPr>
          <w:rFonts w:ascii="Calibri" w:eastAsia="Calibri" w:hAnsi="Calibri" w:cs="Times New Roman"/>
        </w:rPr>
      </w:pPr>
      <w:r w:rsidRPr="00957E0C">
        <w:rPr>
          <w:rFonts w:ascii="Calibri" w:eastAsia="Calibri" w:hAnsi="Calibri" w:cs="Times New Roman"/>
        </w:rPr>
        <w:t>izvedba piramidalnih preglednih srečanj na območni, regijski in državni ravni s sodelovanjem vseh strokovnih sodelavcev,</w:t>
      </w:r>
    </w:p>
    <w:p w14:paraId="57986F0F" w14:textId="77777777" w:rsidR="00957E0C" w:rsidRPr="00957E0C" w:rsidRDefault="00957E0C" w:rsidP="009223BE">
      <w:pPr>
        <w:numPr>
          <w:ilvl w:val="0"/>
          <w:numId w:val="47"/>
        </w:numPr>
        <w:spacing w:before="0" w:after="0" w:line="240" w:lineRule="auto"/>
        <w:contextualSpacing/>
        <w:jc w:val="both"/>
        <w:rPr>
          <w:rFonts w:ascii="Calibri" w:eastAsia="Calibri" w:hAnsi="Calibri" w:cs="Times New Roman"/>
        </w:rPr>
      </w:pPr>
      <w:r w:rsidRPr="00957E0C">
        <w:rPr>
          <w:rFonts w:ascii="Calibri" w:eastAsia="Calibri" w:hAnsi="Calibri" w:cs="Times New Roman"/>
        </w:rPr>
        <w:t>nudenje strokovne in organizacijske podpore kulturnim društvom in njihovim zvezam,</w:t>
      </w:r>
    </w:p>
    <w:p w14:paraId="0DE982D8" w14:textId="77777777" w:rsidR="00957E0C" w:rsidRPr="00957E0C" w:rsidRDefault="00957E0C" w:rsidP="009223BE">
      <w:pPr>
        <w:numPr>
          <w:ilvl w:val="0"/>
          <w:numId w:val="47"/>
        </w:numPr>
        <w:spacing w:before="0" w:after="0" w:line="240" w:lineRule="auto"/>
        <w:contextualSpacing/>
        <w:jc w:val="both"/>
        <w:rPr>
          <w:rFonts w:ascii="Calibri" w:eastAsia="Calibri" w:hAnsi="Calibri" w:cs="Times New Roman"/>
        </w:rPr>
      </w:pPr>
      <w:r w:rsidRPr="00957E0C">
        <w:rPr>
          <w:rFonts w:ascii="Calibri" w:eastAsia="Calibri" w:hAnsi="Calibri" w:cs="Times New Roman"/>
        </w:rPr>
        <w:t>vključevanje šolskih skupin v pregledne prireditve in druge programe,</w:t>
      </w:r>
    </w:p>
    <w:p w14:paraId="524D5DA0" w14:textId="77777777" w:rsidR="00957E0C" w:rsidRPr="00957E0C" w:rsidRDefault="00957E0C" w:rsidP="009223BE">
      <w:pPr>
        <w:numPr>
          <w:ilvl w:val="0"/>
          <w:numId w:val="47"/>
        </w:numPr>
        <w:spacing w:before="0" w:after="0" w:line="240" w:lineRule="auto"/>
        <w:contextualSpacing/>
        <w:jc w:val="both"/>
        <w:rPr>
          <w:rFonts w:ascii="Calibri" w:eastAsia="Calibri" w:hAnsi="Calibri" w:cs="Times New Roman"/>
        </w:rPr>
      </w:pPr>
      <w:r w:rsidRPr="00957E0C">
        <w:rPr>
          <w:rFonts w:ascii="Calibri" w:eastAsia="Calibri" w:hAnsi="Calibri" w:cs="Times New Roman"/>
        </w:rPr>
        <w:t>kakovostna izvedba mednarodnih projektov,</w:t>
      </w:r>
    </w:p>
    <w:p w14:paraId="7D0DB610" w14:textId="77777777" w:rsidR="00957E0C" w:rsidRPr="00957E0C" w:rsidRDefault="00957E0C" w:rsidP="009223BE">
      <w:pPr>
        <w:numPr>
          <w:ilvl w:val="0"/>
          <w:numId w:val="47"/>
        </w:numPr>
        <w:spacing w:before="0" w:after="0" w:line="240" w:lineRule="auto"/>
        <w:contextualSpacing/>
        <w:jc w:val="both"/>
        <w:rPr>
          <w:rFonts w:ascii="Calibri" w:eastAsia="Calibri" w:hAnsi="Calibri" w:cs="Times New Roman"/>
        </w:rPr>
      </w:pPr>
      <w:r w:rsidRPr="00957E0C">
        <w:rPr>
          <w:rFonts w:ascii="Calibri" w:eastAsia="Calibri" w:hAnsi="Calibri" w:cs="Times New Roman"/>
        </w:rPr>
        <w:t>izvedba izobraževanj za vodje, člane in vodstva kulturnih društev in skupin,</w:t>
      </w:r>
    </w:p>
    <w:p w14:paraId="120E7615" w14:textId="77777777" w:rsidR="00957E0C" w:rsidRPr="00957E0C" w:rsidRDefault="00957E0C" w:rsidP="009223BE">
      <w:pPr>
        <w:numPr>
          <w:ilvl w:val="0"/>
          <w:numId w:val="47"/>
        </w:numPr>
        <w:spacing w:before="0" w:after="0" w:line="240" w:lineRule="auto"/>
        <w:contextualSpacing/>
        <w:jc w:val="both"/>
        <w:rPr>
          <w:rFonts w:ascii="Calibri" w:eastAsia="Calibri" w:hAnsi="Calibri" w:cs="Times New Roman"/>
        </w:rPr>
      </w:pPr>
      <w:r w:rsidRPr="00957E0C">
        <w:rPr>
          <w:rFonts w:ascii="Calibri" w:eastAsia="Calibri" w:hAnsi="Calibri" w:cs="Times New Roman"/>
        </w:rPr>
        <w:t>aktivno vključevanje v nacionalni projekt tedna ljubiteljske kulture.</w:t>
      </w:r>
    </w:p>
    <w:p w14:paraId="4FD4B741" w14:textId="77777777" w:rsidR="00957E0C" w:rsidRPr="00957E0C" w:rsidRDefault="00957E0C" w:rsidP="00957E0C">
      <w:pPr>
        <w:spacing w:before="0" w:after="0" w:line="240" w:lineRule="auto"/>
        <w:ind w:left="720"/>
        <w:contextualSpacing/>
        <w:jc w:val="both"/>
        <w:rPr>
          <w:rFonts w:ascii="Calibri" w:eastAsia="Calibri" w:hAnsi="Calibri" w:cs="Times New Roman"/>
          <w:highlight w:val="yellow"/>
        </w:rPr>
      </w:pPr>
    </w:p>
    <w:p w14:paraId="2E871839" w14:textId="77777777" w:rsidR="00957E0C" w:rsidRPr="00957E0C" w:rsidRDefault="00957E0C" w:rsidP="00D8342C">
      <w:pPr>
        <w:pStyle w:val="Naslov2"/>
        <w:rPr>
          <w:rFonts w:eastAsia="Calibri"/>
        </w:rPr>
      </w:pPr>
      <w:bookmarkStart w:id="239" w:name="_Toc127356576"/>
      <w:r w:rsidRPr="00957E0C">
        <w:rPr>
          <w:rFonts w:eastAsia="Calibri"/>
        </w:rPr>
        <w:t>Osnovna shema regijskega programa</w:t>
      </w:r>
      <w:bookmarkEnd w:id="239"/>
    </w:p>
    <w:tbl>
      <w:tblPr>
        <w:tblW w:w="4933" w:type="pct"/>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4814"/>
        <w:gridCol w:w="4842"/>
      </w:tblGrid>
      <w:tr w:rsidR="00957E0C" w:rsidRPr="00957E0C" w14:paraId="68CB577A" w14:textId="77777777" w:rsidTr="00957E0C">
        <w:trPr>
          <w:trHeight w:val="330"/>
        </w:trPr>
        <w:tc>
          <w:tcPr>
            <w:tcW w:w="2493" w:type="pct"/>
            <w:tcBorders>
              <w:top w:val="single" w:sz="8" w:space="0" w:color="B3CC82"/>
              <w:left w:val="single" w:sz="8" w:space="0" w:color="B3CC82"/>
              <w:bottom w:val="single" w:sz="8" w:space="0" w:color="B3CC82"/>
              <w:right w:val="nil"/>
            </w:tcBorders>
            <w:shd w:val="clear" w:color="auto" w:fill="9BBB59"/>
            <w:hideMark/>
          </w:tcPr>
          <w:p w14:paraId="0FB913DC" w14:textId="77777777" w:rsidR="00957E0C" w:rsidRPr="00957E0C" w:rsidRDefault="00957E0C" w:rsidP="00957E0C">
            <w:pPr>
              <w:spacing w:before="0" w:after="0" w:line="240" w:lineRule="auto"/>
              <w:ind w:left="0" w:hanging="357"/>
              <w:jc w:val="center"/>
              <w:rPr>
                <w:rFonts w:ascii="Calibri" w:eastAsia="Calibri" w:hAnsi="Calibri" w:cs="Times New Roman"/>
                <w:b/>
                <w:bCs/>
                <w:color w:val="FFFFFF"/>
                <w:sz w:val="18"/>
                <w:szCs w:val="18"/>
              </w:rPr>
            </w:pPr>
            <w:r w:rsidRPr="00957E0C">
              <w:rPr>
                <w:rFonts w:ascii="Calibri" w:eastAsia="Calibri" w:hAnsi="Calibri" w:cs="Times New Roman"/>
                <w:b/>
                <w:bCs/>
                <w:color w:val="FFFFFF"/>
                <w:sz w:val="18"/>
                <w:szCs w:val="18"/>
              </w:rPr>
              <w:t>Regijske prireditve</w:t>
            </w:r>
          </w:p>
        </w:tc>
        <w:tc>
          <w:tcPr>
            <w:tcW w:w="2507" w:type="pct"/>
            <w:tcBorders>
              <w:top w:val="single" w:sz="8" w:space="0" w:color="B3CC82"/>
              <w:left w:val="nil"/>
              <w:bottom w:val="single" w:sz="8" w:space="0" w:color="B3CC82"/>
              <w:right w:val="single" w:sz="8" w:space="0" w:color="B3CC82"/>
            </w:tcBorders>
            <w:shd w:val="clear" w:color="auto" w:fill="9BBB59"/>
            <w:hideMark/>
          </w:tcPr>
          <w:p w14:paraId="4A3B8788" w14:textId="77777777" w:rsidR="00957E0C" w:rsidRPr="00957E0C" w:rsidRDefault="00957E0C" w:rsidP="00957E0C">
            <w:pPr>
              <w:spacing w:before="0" w:after="0" w:line="240" w:lineRule="auto"/>
              <w:ind w:left="0" w:hanging="357"/>
              <w:jc w:val="center"/>
              <w:rPr>
                <w:rFonts w:ascii="Calibri" w:eastAsia="Calibri" w:hAnsi="Calibri" w:cs="Times New Roman"/>
                <w:b/>
                <w:bCs/>
                <w:color w:val="FFFFFF"/>
                <w:sz w:val="18"/>
                <w:szCs w:val="18"/>
              </w:rPr>
            </w:pPr>
            <w:r w:rsidRPr="00957E0C">
              <w:rPr>
                <w:rFonts w:ascii="Calibri" w:eastAsia="Calibri" w:hAnsi="Calibri" w:cs="Times New Roman"/>
                <w:b/>
                <w:bCs/>
                <w:color w:val="FFFFFF"/>
                <w:sz w:val="18"/>
                <w:szCs w:val="18"/>
              </w:rPr>
              <w:t>Regijska izobraževanja</w:t>
            </w:r>
          </w:p>
        </w:tc>
      </w:tr>
      <w:tr w:rsidR="00957E0C" w:rsidRPr="00957E0C" w14:paraId="678F5A30" w14:textId="77777777" w:rsidTr="00957E0C">
        <w:trPr>
          <w:trHeight w:val="250"/>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5BE7D2D0" w14:textId="77777777" w:rsidR="00957E0C" w:rsidRPr="00957E0C" w:rsidRDefault="00957E0C" w:rsidP="00957E0C">
            <w:pPr>
              <w:spacing w:before="0" w:after="0" w:line="240" w:lineRule="auto"/>
              <w:ind w:left="0" w:hanging="357"/>
              <w:jc w:val="center"/>
              <w:rPr>
                <w:rFonts w:ascii="Calibri" w:eastAsia="Calibri" w:hAnsi="Calibri" w:cs="Times New Roman"/>
                <w:b/>
                <w:bCs/>
                <w:sz w:val="18"/>
                <w:szCs w:val="18"/>
              </w:rPr>
            </w:pPr>
            <w:r w:rsidRPr="00957E0C">
              <w:rPr>
                <w:rFonts w:ascii="Calibri" w:eastAsia="Calibri" w:hAnsi="Calibri" w:cs="Times New Roman"/>
                <w:b/>
                <w:bCs/>
                <w:sz w:val="18"/>
                <w:szCs w:val="18"/>
              </w:rPr>
              <w:t>VOKALNA GLASBENA DEJAVNOST</w:t>
            </w:r>
          </w:p>
        </w:tc>
      </w:tr>
      <w:tr w:rsidR="00957E0C" w:rsidRPr="00957E0C" w14:paraId="581FC363" w14:textId="77777777" w:rsidTr="00957E0C">
        <w:trPr>
          <w:trHeight w:val="585"/>
        </w:trPr>
        <w:tc>
          <w:tcPr>
            <w:tcW w:w="2493" w:type="pct"/>
            <w:tcBorders>
              <w:top w:val="single" w:sz="8" w:space="0" w:color="B3CC82"/>
              <w:left w:val="single" w:sz="8" w:space="0" w:color="B3CC82"/>
              <w:bottom w:val="single" w:sz="8" w:space="0" w:color="B3CC82"/>
              <w:right w:val="nil"/>
            </w:tcBorders>
            <w:hideMark/>
          </w:tcPr>
          <w:p w14:paraId="0183E179" w14:textId="77777777" w:rsidR="00957E0C" w:rsidRPr="00957E0C" w:rsidRDefault="00957E0C" w:rsidP="009223BE">
            <w:pPr>
              <w:numPr>
                <w:ilvl w:val="0"/>
                <w:numId w:val="48"/>
              </w:numPr>
              <w:spacing w:before="0" w:after="0" w:line="240" w:lineRule="auto"/>
              <w:contextualSpacing/>
              <w:rPr>
                <w:rFonts w:ascii="Calibri" w:eastAsia="Calibri" w:hAnsi="Calibri" w:cs="Times New Roman"/>
                <w:b/>
                <w:bCs/>
                <w:sz w:val="18"/>
                <w:szCs w:val="18"/>
              </w:rPr>
            </w:pPr>
            <w:r w:rsidRPr="00957E0C">
              <w:rPr>
                <w:rFonts w:ascii="Calibri" w:eastAsia="Times New Roman" w:hAnsi="Calibri" w:cs="Calibri"/>
                <w:b/>
                <w:color w:val="000000"/>
                <w:sz w:val="18"/>
                <w:szCs w:val="18"/>
                <w:lang w:eastAsia="sl-SI"/>
              </w:rPr>
              <w:t xml:space="preserve">Regijsko tematsko srečanje odraslih pevskih zborov </w:t>
            </w:r>
            <w:proofErr w:type="spellStart"/>
            <w:r w:rsidRPr="00957E0C">
              <w:rPr>
                <w:rFonts w:ascii="Calibri" w:eastAsia="Times New Roman" w:hAnsi="Calibri" w:cs="Calibri"/>
                <w:b/>
                <w:color w:val="000000"/>
                <w:sz w:val="18"/>
                <w:szCs w:val="18"/>
                <w:lang w:eastAsia="sl-SI"/>
              </w:rPr>
              <w:t>Sozvočenja</w:t>
            </w:r>
            <w:proofErr w:type="spellEnd"/>
            <w:r w:rsidRPr="00957E0C">
              <w:rPr>
                <w:rFonts w:ascii="Calibri" w:eastAsia="Times New Roman" w:hAnsi="Calibri" w:cs="Calibri"/>
                <w:b/>
                <w:color w:val="000000"/>
                <w:sz w:val="18"/>
                <w:szCs w:val="18"/>
                <w:lang w:eastAsia="sl-SI"/>
              </w:rPr>
              <w:t xml:space="preserve"> 2022 </w:t>
            </w:r>
            <w:r w:rsidRPr="00957E0C">
              <w:rPr>
                <w:rFonts w:ascii="Calibri" w:eastAsia="Times New Roman" w:hAnsi="Calibri" w:cs="Calibri"/>
                <w:b/>
                <w:bCs/>
                <w:color w:val="000000"/>
                <w:sz w:val="18"/>
                <w:szCs w:val="18"/>
                <w:lang w:eastAsia="sl-SI"/>
              </w:rPr>
              <w:t xml:space="preserve">(v sodelovanju s koordinacijo Ptuj in Pomurje) </w:t>
            </w:r>
            <w:r w:rsidRPr="00957E0C">
              <w:rPr>
                <w:rFonts w:ascii="Calibri" w:eastAsia="Times New Roman" w:hAnsi="Calibri" w:cs="Calibri"/>
                <w:b/>
                <w:color w:val="000000"/>
                <w:sz w:val="18"/>
                <w:szCs w:val="18"/>
                <w:lang w:eastAsia="sl-SI"/>
              </w:rPr>
              <w:t>(Ljutomer)</w:t>
            </w:r>
          </w:p>
        </w:tc>
        <w:tc>
          <w:tcPr>
            <w:tcW w:w="2507" w:type="pct"/>
            <w:tcBorders>
              <w:top w:val="single" w:sz="8" w:space="0" w:color="B3CC82"/>
              <w:left w:val="nil"/>
              <w:bottom w:val="single" w:sz="8" w:space="0" w:color="B3CC82"/>
              <w:right w:val="single" w:sz="8" w:space="0" w:color="B3CC82"/>
            </w:tcBorders>
            <w:hideMark/>
          </w:tcPr>
          <w:p w14:paraId="3B6D8000" w14:textId="77777777" w:rsidR="00957E0C" w:rsidRPr="00957E0C" w:rsidRDefault="00957E0C" w:rsidP="009223BE">
            <w:pPr>
              <w:numPr>
                <w:ilvl w:val="0"/>
                <w:numId w:val="48"/>
              </w:numPr>
              <w:spacing w:before="0" w:after="0" w:line="240" w:lineRule="auto"/>
              <w:contextualSpacing/>
              <w:jc w:val="both"/>
              <w:rPr>
                <w:rFonts w:ascii="Calibri" w:eastAsia="Calibri" w:hAnsi="Calibri" w:cs="Times New Roman"/>
                <w:sz w:val="18"/>
                <w:szCs w:val="18"/>
              </w:rPr>
            </w:pPr>
            <w:r w:rsidRPr="00957E0C">
              <w:rPr>
                <w:rFonts w:ascii="Calibri" w:eastAsia="Calibri" w:hAnsi="Calibri" w:cs="Times New Roman"/>
                <w:sz w:val="18"/>
                <w:szCs w:val="18"/>
              </w:rPr>
              <w:t>Regijski seminar za zborovodje predšolskih pevskih zborov</w:t>
            </w:r>
          </w:p>
          <w:p w14:paraId="72D45DCF" w14:textId="77777777" w:rsidR="00957E0C" w:rsidRPr="00957E0C" w:rsidRDefault="00957E0C" w:rsidP="009223BE">
            <w:pPr>
              <w:numPr>
                <w:ilvl w:val="0"/>
                <w:numId w:val="48"/>
              </w:numPr>
              <w:spacing w:before="0" w:after="0" w:line="240" w:lineRule="auto"/>
              <w:contextualSpacing/>
              <w:jc w:val="both"/>
              <w:rPr>
                <w:rFonts w:ascii="Calibri" w:eastAsia="Calibri" w:hAnsi="Calibri" w:cs="Times New Roman"/>
                <w:sz w:val="18"/>
                <w:szCs w:val="18"/>
              </w:rPr>
            </w:pPr>
            <w:r w:rsidRPr="00957E0C">
              <w:rPr>
                <w:rFonts w:ascii="Calibri" w:eastAsia="Calibri" w:hAnsi="Calibri" w:cs="Times New Roman"/>
                <w:sz w:val="18"/>
                <w:szCs w:val="18"/>
              </w:rPr>
              <w:t>Seminar Vokalna tehnika II.</w:t>
            </w:r>
          </w:p>
        </w:tc>
      </w:tr>
      <w:tr w:rsidR="00957E0C" w:rsidRPr="00957E0C" w14:paraId="3199D8D2" w14:textId="77777777" w:rsidTr="00957E0C">
        <w:trPr>
          <w:trHeight w:val="319"/>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55978A1A" w14:textId="77777777" w:rsidR="00957E0C" w:rsidRPr="00957E0C" w:rsidRDefault="00957E0C" w:rsidP="00957E0C">
            <w:pPr>
              <w:spacing w:before="0" w:after="0" w:line="240" w:lineRule="auto"/>
              <w:ind w:left="0" w:hanging="357"/>
              <w:jc w:val="center"/>
              <w:rPr>
                <w:rFonts w:ascii="Calibri" w:eastAsia="Calibri" w:hAnsi="Calibri" w:cs="Times New Roman"/>
                <w:b/>
                <w:bCs/>
                <w:sz w:val="18"/>
                <w:szCs w:val="18"/>
              </w:rPr>
            </w:pPr>
            <w:r w:rsidRPr="00957E0C">
              <w:rPr>
                <w:rFonts w:ascii="Calibri" w:eastAsia="Calibri" w:hAnsi="Calibri" w:cs="Times New Roman"/>
                <w:b/>
                <w:bCs/>
                <w:sz w:val="18"/>
                <w:szCs w:val="18"/>
              </w:rPr>
              <w:t>GLEDALIŠKA IN LUTKOVNA DEJAVNOST</w:t>
            </w:r>
          </w:p>
        </w:tc>
      </w:tr>
      <w:tr w:rsidR="00957E0C" w:rsidRPr="00957E0C" w14:paraId="6DA986EB" w14:textId="77777777" w:rsidTr="00957E0C">
        <w:trPr>
          <w:trHeight w:val="1285"/>
        </w:trPr>
        <w:tc>
          <w:tcPr>
            <w:tcW w:w="2493" w:type="pct"/>
            <w:tcBorders>
              <w:top w:val="single" w:sz="8" w:space="0" w:color="B3CC82"/>
              <w:left w:val="single" w:sz="8" w:space="0" w:color="B3CC82"/>
              <w:bottom w:val="single" w:sz="8" w:space="0" w:color="B3CC82"/>
              <w:right w:val="nil"/>
            </w:tcBorders>
            <w:hideMark/>
          </w:tcPr>
          <w:p w14:paraId="761FADCD" w14:textId="77777777" w:rsidR="00957E0C" w:rsidRPr="00957E0C" w:rsidRDefault="00957E0C" w:rsidP="009223BE">
            <w:pPr>
              <w:numPr>
                <w:ilvl w:val="0"/>
                <w:numId w:val="49"/>
              </w:numPr>
              <w:spacing w:before="0" w:after="0" w:line="240" w:lineRule="auto"/>
              <w:contextualSpacing/>
              <w:rPr>
                <w:rFonts w:ascii="Calibri" w:eastAsia="Calibri" w:hAnsi="Calibri" w:cs="Calibri"/>
                <w:b/>
                <w:bCs/>
                <w:sz w:val="18"/>
                <w:szCs w:val="18"/>
              </w:rPr>
            </w:pPr>
            <w:r w:rsidRPr="00957E0C">
              <w:rPr>
                <w:rFonts w:ascii="Calibri" w:eastAsia="Calibri" w:hAnsi="Calibri" w:cs="Calibri"/>
                <w:b/>
                <w:bCs/>
                <w:sz w:val="18"/>
                <w:szCs w:val="18"/>
              </w:rPr>
              <w:t>Regijsko srečanje odraslih gledaliških skupin (Maribor)</w:t>
            </w:r>
          </w:p>
          <w:p w14:paraId="385B968C" w14:textId="77777777" w:rsidR="00957E0C" w:rsidRPr="00957E0C" w:rsidRDefault="00957E0C" w:rsidP="009223BE">
            <w:pPr>
              <w:numPr>
                <w:ilvl w:val="0"/>
                <w:numId w:val="49"/>
              </w:numPr>
              <w:spacing w:before="0" w:after="0" w:line="240" w:lineRule="auto"/>
              <w:contextualSpacing/>
              <w:rPr>
                <w:rFonts w:ascii="Calibri" w:eastAsia="Calibri" w:hAnsi="Calibri" w:cs="Calibri"/>
                <w:b/>
                <w:bCs/>
                <w:sz w:val="18"/>
                <w:szCs w:val="18"/>
              </w:rPr>
            </w:pPr>
            <w:r w:rsidRPr="00957E0C">
              <w:rPr>
                <w:rFonts w:ascii="Calibri" w:eastAsia="Calibri" w:hAnsi="Calibri" w:cs="Calibri"/>
                <w:b/>
                <w:bCs/>
                <w:sz w:val="18"/>
                <w:szCs w:val="18"/>
              </w:rPr>
              <w:t>Regijsko srečanje otroških gledaliških skupin (Selnica ob Dravi)</w:t>
            </w:r>
          </w:p>
          <w:p w14:paraId="2CAB431D" w14:textId="77777777" w:rsidR="00957E0C" w:rsidRPr="00957E0C" w:rsidRDefault="00957E0C" w:rsidP="009223BE">
            <w:pPr>
              <w:numPr>
                <w:ilvl w:val="0"/>
                <w:numId w:val="49"/>
              </w:numPr>
              <w:spacing w:before="0" w:after="0" w:line="240" w:lineRule="auto"/>
              <w:contextualSpacing/>
              <w:rPr>
                <w:rFonts w:ascii="Calibri" w:eastAsia="Calibri" w:hAnsi="Calibri" w:cs="Calibri"/>
                <w:b/>
                <w:bCs/>
                <w:sz w:val="18"/>
                <w:szCs w:val="18"/>
              </w:rPr>
            </w:pPr>
            <w:r w:rsidRPr="00957E0C">
              <w:rPr>
                <w:rFonts w:ascii="Calibri" w:eastAsia="Times New Roman" w:hAnsi="Calibri" w:cs="Calibri"/>
                <w:b/>
                <w:bCs/>
                <w:color w:val="000000"/>
                <w:sz w:val="18"/>
                <w:szCs w:val="18"/>
                <w:lang w:eastAsia="sl-SI"/>
              </w:rPr>
              <w:t>Regijsko srečanje mladinskih gledaliških skupin (v sodelovanju s koordinacijo Ptuj in Pomurje) (Ptuj)</w:t>
            </w:r>
          </w:p>
          <w:p w14:paraId="413A8999" w14:textId="77777777" w:rsidR="00957E0C" w:rsidRPr="00957E0C" w:rsidRDefault="00957E0C" w:rsidP="009223BE">
            <w:pPr>
              <w:numPr>
                <w:ilvl w:val="0"/>
                <w:numId w:val="49"/>
              </w:numPr>
              <w:spacing w:before="0" w:after="0" w:line="240" w:lineRule="auto"/>
              <w:contextualSpacing/>
              <w:rPr>
                <w:rFonts w:ascii="Calibri" w:eastAsia="Calibri" w:hAnsi="Calibri" w:cs="Times New Roman"/>
                <w:b/>
                <w:bCs/>
                <w:sz w:val="18"/>
                <w:szCs w:val="18"/>
              </w:rPr>
            </w:pPr>
            <w:r w:rsidRPr="00957E0C">
              <w:rPr>
                <w:rFonts w:ascii="Calibri" w:eastAsia="Calibri" w:hAnsi="Calibri" w:cs="Calibri"/>
                <w:b/>
                <w:bCs/>
                <w:sz w:val="18"/>
                <w:szCs w:val="18"/>
              </w:rPr>
              <w:t>Regijsko srečanje lutkovnih skupin (Pesnica pri Mariboru)</w:t>
            </w:r>
          </w:p>
        </w:tc>
        <w:tc>
          <w:tcPr>
            <w:tcW w:w="2507" w:type="pct"/>
            <w:tcBorders>
              <w:top w:val="single" w:sz="8" w:space="0" w:color="B3CC82"/>
              <w:left w:val="nil"/>
              <w:bottom w:val="single" w:sz="8" w:space="0" w:color="B3CC82"/>
              <w:right w:val="single" w:sz="8" w:space="0" w:color="B3CC82"/>
            </w:tcBorders>
            <w:hideMark/>
          </w:tcPr>
          <w:p w14:paraId="7DBD9928" w14:textId="77777777" w:rsidR="00957E0C" w:rsidRPr="00957E0C" w:rsidRDefault="00957E0C" w:rsidP="009223BE">
            <w:pPr>
              <w:numPr>
                <w:ilvl w:val="0"/>
                <w:numId w:val="49"/>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Regijska delavnica zvoka in svetlobe na odru (Maribor)</w:t>
            </w:r>
          </w:p>
        </w:tc>
      </w:tr>
      <w:tr w:rsidR="00957E0C" w:rsidRPr="00957E0C" w14:paraId="5E469C41" w14:textId="77777777" w:rsidTr="00957E0C">
        <w:trPr>
          <w:trHeight w:val="248"/>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1BA9DB16" w14:textId="77777777" w:rsidR="00957E0C" w:rsidRPr="00957E0C" w:rsidRDefault="00957E0C" w:rsidP="00957E0C">
            <w:pPr>
              <w:spacing w:before="0" w:after="0" w:line="240" w:lineRule="auto"/>
              <w:ind w:left="0" w:hanging="357"/>
              <w:jc w:val="center"/>
              <w:rPr>
                <w:rFonts w:ascii="Calibri" w:eastAsia="Calibri" w:hAnsi="Calibri" w:cs="Times New Roman"/>
                <w:b/>
                <w:bCs/>
                <w:sz w:val="18"/>
                <w:szCs w:val="18"/>
              </w:rPr>
            </w:pPr>
            <w:r w:rsidRPr="00957E0C">
              <w:rPr>
                <w:rFonts w:ascii="Calibri" w:eastAsia="Calibri" w:hAnsi="Calibri" w:cs="Times New Roman"/>
                <w:b/>
                <w:bCs/>
                <w:sz w:val="18"/>
                <w:szCs w:val="18"/>
              </w:rPr>
              <w:t>FOLKLORNA DEJAVNOST</w:t>
            </w:r>
          </w:p>
        </w:tc>
      </w:tr>
      <w:tr w:rsidR="00957E0C" w:rsidRPr="00957E0C" w14:paraId="4FBA8E62" w14:textId="77777777" w:rsidTr="00957E0C">
        <w:trPr>
          <w:trHeight w:val="532"/>
        </w:trPr>
        <w:tc>
          <w:tcPr>
            <w:tcW w:w="2493" w:type="pct"/>
            <w:tcBorders>
              <w:top w:val="single" w:sz="8" w:space="0" w:color="B3CC82"/>
              <w:left w:val="single" w:sz="8" w:space="0" w:color="B3CC82"/>
              <w:bottom w:val="single" w:sz="8" w:space="0" w:color="B3CC82"/>
              <w:right w:val="nil"/>
            </w:tcBorders>
            <w:hideMark/>
          </w:tcPr>
          <w:p w14:paraId="55E54B78" w14:textId="77777777" w:rsidR="00957E0C" w:rsidRPr="00957E0C" w:rsidRDefault="00957E0C" w:rsidP="009223BE">
            <w:pPr>
              <w:numPr>
                <w:ilvl w:val="0"/>
                <w:numId w:val="50"/>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Regijsko srečanje odraslih folklornih skupin (Lendava)</w:t>
            </w:r>
          </w:p>
          <w:p w14:paraId="588D1CF9" w14:textId="77777777" w:rsidR="00957E0C" w:rsidRPr="00957E0C" w:rsidRDefault="00957E0C" w:rsidP="009223BE">
            <w:pPr>
              <w:numPr>
                <w:ilvl w:val="0"/>
                <w:numId w:val="50"/>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Regijsko srečanje otroških folklornih skupin (Maribor)</w:t>
            </w:r>
          </w:p>
          <w:p w14:paraId="389D6941" w14:textId="77777777" w:rsidR="00957E0C" w:rsidRPr="00957E0C" w:rsidRDefault="00957E0C" w:rsidP="009223BE">
            <w:pPr>
              <w:numPr>
                <w:ilvl w:val="0"/>
                <w:numId w:val="50"/>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Regijsko srečanje pevcev in godcev, napev-odsev (Selnica ob Dravi)</w:t>
            </w:r>
          </w:p>
        </w:tc>
        <w:tc>
          <w:tcPr>
            <w:tcW w:w="2507" w:type="pct"/>
            <w:tcBorders>
              <w:top w:val="single" w:sz="8" w:space="0" w:color="B3CC82"/>
              <w:left w:val="nil"/>
              <w:bottom w:val="single" w:sz="8" w:space="0" w:color="B3CC82"/>
              <w:right w:val="single" w:sz="8" w:space="0" w:color="B3CC82"/>
            </w:tcBorders>
            <w:hideMark/>
          </w:tcPr>
          <w:p w14:paraId="09DBB291" w14:textId="77777777" w:rsidR="00957E0C" w:rsidRPr="00957E0C" w:rsidRDefault="00957E0C" w:rsidP="009223BE">
            <w:pPr>
              <w:numPr>
                <w:ilvl w:val="0"/>
                <w:numId w:val="50"/>
              </w:numPr>
              <w:spacing w:before="0" w:after="0" w:line="240" w:lineRule="auto"/>
              <w:contextualSpacing/>
              <w:jc w:val="both"/>
              <w:rPr>
                <w:rFonts w:ascii="Calibri" w:eastAsia="Calibri" w:hAnsi="Calibri" w:cs="Times New Roman"/>
                <w:sz w:val="18"/>
                <w:szCs w:val="18"/>
              </w:rPr>
            </w:pPr>
            <w:r w:rsidRPr="00957E0C">
              <w:rPr>
                <w:rFonts w:ascii="Calibri" w:eastAsia="Calibri" w:hAnsi="Calibri" w:cs="Times New Roman"/>
                <w:sz w:val="18"/>
                <w:szCs w:val="18"/>
              </w:rPr>
              <w:t>Seminar za vodje folklornih skupin: od glave do pete, oblačilna dediščina (Maribor)</w:t>
            </w:r>
          </w:p>
          <w:p w14:paraId="4C5E10E2" w14:textId="77777777" w:rsidR="00957E0C" w:rsidRPr="00957E0C" w:rsidRDefault="00957E0C" w:rsidP="009223BE">
            <w:pPr>
              <w:numPr>
                <w:ilvl w:val="0"/>
                <w:numId w:val="50"/>
              </w:numPr>
              <w:spacing w:before="0" w:after="0" w:line="240" w:lineRule="auto"/>
              <w:contextualSpacing/>
              <w:jc w:val="both"/>
              <w:rPr>
                <w:rFonts w:ascii="Calibri" w:eastAsia="Calibri" w:hAnsi="Calibri" w:cs="Times New Roman"/>
                <w:sz w:val="18"/>
                <w:szCs w:val="18"/>
              </w:rPr>
            </w:pPr>
            <w:r w:rsidRPr="00957E0C">
              <w:rPr>
                <w:rFonts w:ascii="Calibri" w:eastAsia="Calibri" w:hAnsi="Calibri" w:cs="Times New Roman"/>
                <w:sz w:val="18"/>
                <w:szCs w:val="18"/>
              </w:rPr>
              <w:t xml:space="preserve">Seminar za glasbenike </w:t>
            </w:r>
            <w:proofErr w:type="spellStart"/>
            <w:r w:rsidRPr="00957E0C">
              <w:rPr>
                <w:rFonts w:ascii="Calibri" w:eastAsia="Calibri" w:hAnsi="Calibri" w:cs="Times New Roman"/>
                <w:sz w:val="18"/>
                <w:szCs w:val="18"/>
              </w:rPr>
              <w:t>folklornike</w:t>
            </w:r>
            <w:proofErr w:type="spellEnd"/>
            <w:r w:rsidRPr="00957E0C">
              <w:rPr>
                <w:rFonts w:ascii="Calibri" w:eastAsia="Calibri" w:hAnsi="Calibri" w:cs="Times New Roman"/>
                <w:sz w:val="18"/>
                <w:szCs w:val="18"/>
              </w:rPr>
              <w:t xml:space="preserve">: Ljudska je </w:t>
            </w:r>
            <w:proofErr w:type="spellStart"/>
            <w:r w:rsidRPr="00957E0C">
              <w:rPr>
                <w:rFonts w:ascii="Calibri" w:eastAsia="Calibri" w:hAnsi="Calibri" w:cs="Times New Roman"/>
                <w:sz w:val="18"/>
                <w:szCs w:val="18"/>
              </w:rPr>
              <w:t>kul</w:t>
            </w:r>
            <w:proofErr w:type="spellEnd"/>
            <w:r w:rsidRPr="00957E0C">
              <w:rPr>
                <w:rFonts w:ascii="Calibri" w:eastAsia="Calibri" w:hAnsi="Calibri" w:cs="Times New Roman"/>
                <w:sz w:val="18"/>
                <w:szCs w:val="18"/>
              </w:rPr>
              <w:t xml:space="preserve"> (Maribor)</w:t>
            </w:r>
          </w:p>
        </w:tc>
      </w:tr>
      <w:tr w:rsidR="00957E0C" w:rsidRPr="00957E0C" w14:paraId="531CC8B1" w14:textId="77777777" w:rsidTr="00957E0C">
        <w:trPr>
          <w:trHeight w:val="203"/>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42F52F1A" w14:textId="77777777" w:rsidR="00957E0C" w:rsidRPr="00957E0C" w:rsidRDefault="00957E0C" w:rsidP="00957E0C">
            <w:pPr>
              <w:spacing w:before="0" w:after="0" w:line="240" w:lineRule="auto"/>
              <w:ind w:left="0" w:hanging="357"/>
              <w:jc w:val="center"/>
              <w:rPr>
                <w:rFonts w:ascii="Calibri" w:eastAsia="Calibri" w:hAnsi="Calibri" w:cs="Times New Roman"/>
                <w:b/>
                <w:bCs/>
                <w:sz w:val="18"/>
                <w:szCs w:val="18"/>
              </w:rPr>
            </w:pPr>
            <w:r w:rsidRPr="00957E0C">
              <w:rPr>
                <w:rFonts w:ascii="Calibri" w:eastAsia="Calibri" w:hAnsi="Calibri" w:cs="Times New Roman"/>
                <w:b/>
                <w:bCs/>
                <w:sz w:val="18"/>
                <w:szCs w:val="18"/>
              </w:rPr>
              <w:t>PLESNA DEJAVNOST</w:t>
            </w:r>
          </w:p>
        </w:tc>
      </w:tr>
      <w:tr w:rsidR="00957E0C" w:rsidRPr="00957E0C" w14:paraId="160BCD9B" w14:textId="77777777" w:rsidTr="00957E0C">
        <w:trPr>
          <w:trHeight w:val="847"/>
        </w:trPr>
        <w:tc>
          <w:tcPr>
            <w:tcW w:w="2493" w:type="pct"/>
            <w:tcBorders>
              <w:top w:val="single" w:sz="8" w:space="0" w:color="B3CC82"/>
              <w:left w:val="single" w:sz="8" w:space="0" w:color="B3CC82"/>
              <w:bottom w:val="single" w:sz="8" w:space="0" w:color="B3CC82"/>
              <w:right w:val="nil"/>
            </w:tcBorders>
            <w:hideMark/>
          </w:tcPr>
          <w:p w14:paraId="124C1CC0" w14:textId="77777777" w:rsidR="00957E0C" w:rsidRPr="00957E0C" w:rsidRDefault="00957E0C" w:rsidP="009223BE">
            <w:pPr>
              <w:numPr>
                <w:ilvl w:val="0"/>
                <w:numId w:val="51"/>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Regijska revija otroških plesnih skupin (Murska Sobota)</w:t>
            </w:r>
          </w:p>
          <w:p w14:paraId="0CF79B30" w14:textId="77777777" w:rsidR="00957E0C" w:rsidRPr="00957E0C" w:rsidRDefault="00957E0C" w:rsidP="009223BE">
            <w:pPr>
              <w:numPr>
                <w:ilvl w:val="0"/>
                <w:numId w:val="51"/>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Regijska revija mladinskih plesnih skupin (Murska Sobota)</w:t>
            </w:r>
          </w:p>
        </w:tc>
        <w:tc>
          <w:tcPr>
            <w:tcW w:w="2507" w:type="pct"/>
            <w:tcBorders>
              <w:top w:val="single" w:sz="8" w:space="0" w:color="B3CC82"/>
              <w:left w:val="nil"/>
              <w:bottom w:val="single" w:sz="8" w:space="0" w:color="B3CC82"/>
              <w:right w:val="single" w:sz="8" w:space="0" w:color="B3CC82"/>
            </w:tcBorders>
            <w:hideMark/>
          </w:tcPr>
          <w:p w14:paraId="12094513" w14:textId="77777777" w:rsidR="00957E0C" w:rsidRPr="00957E0C" w:rsidRDefault="00957E0C" w:rsidP="009223BE">
            <w:pPr>
              <w:numPr>
                <w:ilvl w:val="0"/>
                <w:numId w:val="51"/>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Regijski seminar otroške plesne vzgoje (Maribor)</w:t>
            </w:r>
          </w:p>
          <w:p w14:paraId="08ABAC11" w14:textId="77777777" w:rsidR="00957E0C" w:rsidRPr="00957E0C" w:rsidRDefault="00957E0C" w:rsidP="009223BE">
            <w:pPr>
              <w:numPr>
                <w:ilvl w:val="0"/>
                <w:numId w:val="51"/>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Regijska vikend plesna delavnica (Maribor)</w:t>
            </w:r>
          </w:p>
          <w:p w14:paraId="3CF4CA90" w14:textId="77777777" w:rsidR="00957E0C" w:rsidRPr="00957E0C" w:rsidRDefault="00957E0C" w:rsidP="009223BE">
            <w:pPr>
              <w:numPr>
                <w:ilvl w:val="0"/>
                <w:numId w:val="51"/>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 xml:space="preserve">Regijski </w:t>
            </w:r>
            <w:proofErr w:type="spellStart"/>
            <w:r w:rsidRPr="00957E0C">
              <w:rPr>
                <w:rFonts w:ascii="Calibri" w:eastAsia="Calibri" w:hAnsi="Calibri" w:cs="Times New Roman"/>
                <w:sz w:val="18"/>
                <w:szCs w:val="18"/>
              </w:rPr>
              <w:t>Workshop</w:t>
            </w:r>
            <w:proofErr w:type="spellEnd"/>
            <w:r w:rsidRPr="00957E0C">
              <w:rPr>
                <w:rFonts w:ascii="Calibri" w:eastAsia="Calibri" w:hAnsi="Calibri" w:cs="Times New Roman"/>
                <w:sz w:val="18"/>
                <w:szCs w:val="18"/>
              </w:rPr>
              <w:t xml:space="preserve"> plesa in ustvarjanja(Maribor)</w:t>
            </w:r>
          </w:p>
        </w:tc>
      </w:tr>
      <w:tr w:rsidR="00957E0C" w:rsidRPr="00957E0C" w14:paraId="4886B636" w14:textId="77777777" w:rsidTr="00957E0C">
        <w:trPr>
          <w:trHeight w:val="249"/>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5DDB7E3C" w14:textId="77777777" w:rsidR="00957E0C" w:rsidRPr="00957E0C" w:rsidRDefault="00957E0C" w:rsidP="00957E0C">
            <w:pPr>
              <w:tabs>
                <w:tab w:val="left" w:pos="2432"/>
                <w:tab w:val="center" w:pos="4208"/>
              </w:tabs>
              <w:spacing w:before="0" w:after="0" w:line="240" w:lineRule="auto"/>
              <w:ind w:left="0" w:hanging="357"/>
              <w:jc w:val="center"/>
              <w:rPr>
                <w:rFonts w:ascii="Calibri" w:eastAsia="Calibri" w:hAnsi="Calibri" w:cs="Times New Roman"/>
                <w:b/>
                <w:bCs/>
                <w:sz w:val="18"/>
                <w:szCs w:val="18"/>
              </w:rPr>
            </w:pPr>
            <w:r w:rsidRPr="00957E0C">
              <w:rPr>
                <w:rFonts w:ascii="Calibri" w:eastAsia="Calibri" w:hAnsi="Calibri" w:cs="Times New Roman"/>
                <w:b/>
                <w:bCs/>
                <w:sz w:val="18"/>
                <w:szCs w:val="18"/>
              </w:rPr>
              <w:lastRenderedPageBreak/>
              <w:t>LIKOVNA IN FOTOGRAFSKA DEJAVNOST</w:t>
            </w:r>
          </w:p>
        </w:tc>
      </w:tr>
      <w:tr w:rsidR="00957E0C" w:rsidRPr="00957E0C" w14:paraId="3D65D15B" w14:textId="77777777" w:rsidTr="00957E0C">
        <w:trPr>
          <w:trHeight w:val="820"/>
        </w:trPr>
        <w:tc>
          <w:tcPr>
            <w:tcW w:w="2493" w:type="pct"/>
            <w:tcBorders>
              <w:top w:val="single" w:sz="8" w:space="0" w:color="B3CC82"/>
              <w:left w:val="single" w:sz="8" w:space="0" w:color="B3CC82"/>
              <w:bottom w:val="single" w:sz="8" w:space="0" w:color="B3CC82"/>
              <w:right w:val="nil"/>
            </w:tcBorders>
            <w:hideMark/>
          </w:tcPr>
          <w:p w14:paraId="73091D77" w14:textId="77777777" w:rsidR="00957E0C" w:rsidRPr="00957E0C" w:rsidRDefault="00957E0C" w:rsidP="009223BE">
            <w:pPr>
              <w:numPr>
                <w:ilvl w:val="0"/>
                <w:numId w:val="52"/>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 xml:space="preserve">Regijska razstava osnovnošolskega slikarskega srečanja </w:t>
            </w:r>
            <w:proofErr w:type="spellStart"/>
            <w:r w:rsidRPr="00957E0C">
              <w:rPr>
                <w:rFonts w:ascii="Calibri" w:eastAsia="Calibri" w:hAnsi="Calibri" w:cs="Times New Roman"/>
                <w:b/>
                <w:bCs/>
                <w:sz w:val="18"/>
                <w:szCs w:val="18"/>
              </w:rPr>
              <w:t>Acin</w:t>
            </w:r>
            <w:proofErr w:type="spellEnd"/>
            <w:r w:rsidRPr="00957E0C">
              <w:rPr>
                <w:rFonts w:ascii="Calibri" w:eastAsia="Calibri" w:hAnsi="Calibri" w:cs="Times New Roman"/>
                <w:b/>
                <w:bCs/>
                <w:sz w:val="18"/>
                <w:szCs w:val="18"/>
              </w:rPr>
              <w:t xml:space="preserve"> Memorial Limbuš 2022 (Maribor)</w:t>
            </w:r>
          </w:p>
          <w:p w14:paraId="3FBC54FE" w14:textId="217F7D02" w:rsidR="00957E0C" w:rsidRPr="00957E0C" w:rsidRDefault="00957E0C" w:rsidP="009223BE">
            <w:pPr>
              <w:numPr>
                <w:ilvl w:val="0"/>
                <w:numId w:val="52"/>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Regijska otvoritev razstave Paleta</w:t>
            </w:r>
            <w:r w:rsidR="00863171">
              <w:rPr>
                <w:rFonts w:ascii="Calibri" w:eastAsia="Calibri" w:hAnsi="Calibri" w:cs="Times New Roman"/>
                <w:b/>
                <w:bCs/>
                <w:sz w:val="18"/>
                <w:szCs w:val="18"/>
              </w:rPr>
              <w:t xml:space="preserve"> </w:t>
            </w:r>
            <w:r w:rsidR="001F6532">
              <w:rPr>
                <w:rFonts w:ascii="Calibri" w:eastAsia="Calibri" w:hAnsi="Calibri" w:cs="Times New Roman"/>
                <w:b/>
                <w:bCs/>
                <w:sz w:val="18"/>
                <w:szCs w:val="18"/>
              </w:rPr>
              <w:t>2022</w:t>
            </w:r>
            <w:r w:rsidRPr="00957E0C">
              <w:rPr>
                <w:rFonts w:ascii="Calibri" w:eastAsia="Calibri" w:hAnsi="Calibri" w:cs="Times New Roman"/>
                <w:b/>
                <w:bCs/>
                <w:sz w:val="18"/>
                <w:szCs w:val="18"/>
              </w:rPr>
              <w:t xml:space="preserve"> (Pesnica)</w:t>
            </w:r>
          </w:p>
          <w:p w14:paraId="37156A5E" w14:textId="77777777" w:rsidR="00957E0C" w:rsidRPr="00957E0C" w:rsidRDefault="00957E0C" w:rsidP="009223BE">
            <w:pPr>
              <w:numPr>
                <w:ilvl w:val="0"/>
                <w:numId w:val="52"/>
              </w:numPr>
              <w:spacing w:before="0" w:after="0" w:line="240" w:lineRule="auto"/>
              <w:contextualSpacing/>
              <w:rPr>
                <w:rFonts w:ascii="Calibri" w:eastAsia="Calibri" w:hAnsi="Calibri" w:cs="Calibri"/>
                <w:color w:val="000000"/>
              </w:rPr>
            </w:pPr>
            <w:r w:rsidRPr="00957E0C">
              <w:rPr>
                <w:rFonts w:ascii="Calibri" w:eastAsia="Calibri" w:hAnsi="Calibri" w:cs="Times New Roman"/>
                <w:b/>
                <w:bCs/>
                <w:sz w:val="18"/>
                <w:szCs w:val="18"/>
              </w:rPr>
              <w:t xml:space="preserve">Regijska otvoritev razstave </w:t>
            </w:r>
            <w:proofErr w:type="spellStart"/>
            <w:r w:rsidRPr="00957E0C">
              <w:rPr>
                <w:rFonts w:ascii="Calibri" w:eastAsia="Calibri" w:hAnsi="Calibri" w:cs="Times New Roman"/>
                <w:b/>
                <w:bCs/>
                <w:sz w:val="18"/>
                <w:szCs w:val="18"/>
              </w:rPr>
              <w:t>Paletka</w:t>
            </w:r>
            <w:proofErr w:type="spellEnd"/>
            <w:r w:rsidRPr="00957E0C">
              <w:rPr>
                <w:rFonts w:ascii="Calibri" w:eastAsia="Calibri" w:hAnsi="Calibri" w:cs="Times New Roman"/>
                <w:b/>
                <w:bCs/>
                <w:sz w:val="18"/>
                <w:szCs w:val="18"/>
              </w:rPr>
              <w:t xml:space="preserve"> 2022 (Pesnica)</w:t>
            </w:r>
          </w:p>
          <w:p w14:paraId="4B9E66AC" w14:textId="77777777" w:rsidR="00957E0C" w:rsidRPr="00957E0C" w:rsidRDefault="00957E0C" w:rsidP="009223BE">
            <w:pPr>
              <w:numPr>
                <w:ilvl w:val="0"/>
                <w:numId w:val="52"/>
              </w:numPr>
              <w:spacing w:before="0" w:after="0" w:line="240" w:lineRule="auto"/>
              <w:contextualSpacing/>
              <w:rPr>
                <w:rFonts w:ascii="Calibri" w:eastAsia="Calibri" w:hAnsi="Calibri" w:cs="Calibri"/>
                <w:b/>
                <w:bCs/>
                <w:color w:val="000000"/>
                <w:sz w:val="18"/>
                <w:szCs w:val="18"/>
              </w:rPr>
            </w:pPr>
            <w:r w:rsidRPr="00957E0C">
              <w:rPr>
                <w:rFonts w:ascii="Calibri" w:eastAsia="Calibri" w:hAnsi="Calibri" w:cs="Calibri"/>
                <w:b/>
                <w:bCs/>
                <w:color w:val="000000"/>
                <w:sz w:val="18"/>
                <w:szCs w:val="18"/>
              </w:rPr>
              <w:t>Regijska otvoritev razstave Mariborčanka 2022 (Maribor)</w:t>
            </w:r>
          </w:p>
        </w:tc>
        <w:tc>
          <w:tcPr>
            <w:tcW w:w="2507" w:type="pct"/>
            <w:tcBorders>
              <w:top w:val="single" w:sz="8" w:space="0" w:color="B3CC82"/>
              <w:left w:val="nil"/>
              <w:bottom w:val="single" w:sz="8" w:space="0" w:color="B3CC82"/>
              <w:right w:val="single" w:sz="8" w:space="0" w:color="B3CC82"/>
            </w:tcBorders>
            <w:hideMark/>
          </w:tcPr>
          <w:p w14:paraId="16D5BC1D" w14:textId="77777777" w:rsidR="00957E0C" w:rsidRPr="00957E0C" w:rsidRDefault="00957E0C" w:rsidP="009223BE">
            <w:pPr>
              <w:numPr>
                <w:ilvl w:val="0"/>
                <w:numId w:val="52"/>
              </w:numPr>
              <w:spacing w:before="0" w:after="0" w:line="240" w:lineRule="auto"/>
              <w:contextualSpacing/>
              <w:rPr>
                <w:rFonts w:ascii="Calibri" w:eastAsia="Calibri" w:hAnsi="Calibri" w:cs="Times New Roman"/>
                <w:bCs/>
                <w:sz w:val="18"/>
                <w:szCs w:val="18"/>
              </w:rPr>
            </w:pPr>
            <w:r w:rsidRPr="00957E0C">
              <w:rPr>
                <w:rFonts w:ascii="Calibri" w:eastAsia="Calibri" w:hAnsi="Calibri" w:cs="Times New Roman"/>
                <w:bCs/>
                <w:sz w:val="18"/>
                <w:szCs w:val="18"/>
              </w:rPr>
              <w:t xml:space="preserve">Osnovnošolsko slikarsko srečanje </w:t>
            </w:r>
            <w:proofErr w:type="spellStart"/>
            <w:r w:rsidRPr="00957E0C">
              <w:rPr>
                <w:rFonts w:ascii="Calibri" w:eastAsia="Calibri" w:hAnsi="Calibri" w:cs="Times New Roman"/>
                <w:bCs/>
                <w:sz w:val="18"/>
                <w:szCs w:val="18"/>
              </w:rPr>
              <w:t>Acin</w:t>
            </w:r>
            <w:proofErr w:type="spellEnd"/>
            <w:r w:rsidRPr="00957E0C">
              <w:rPr>
                <w:rFonts w:ascii="Calibri" w:eastAsia="Calibri" w:hAnsi="Calibri" w:cs="Times New Roman"/>
                <w:bCs/>
                <w:sz w:val="18"/>
                <w:szCs w:val="18"/>
              </w:rPr>
              <w:t xml:space="preserve"> Memorial Limbuš 2022 (Maribor)</w:t>
            </w:r>
          </w:p>
          <w:p w14:paraId="209E6008" w14:textId="77777777" w:rsidR="00957E0C" w:rsidRPr="00957E0C" w:rsidRDefault="00957E0C" w:rsidP="009223BE">
            <w:pPr>
              <w:numPr>
                <w:ilvl w:val="0"/>
                <w:numId w:val="52"/>
              </w:numPr>
              <w:spacing w:before="0" w:after="0" w:line="240" w:lineRule="auto"/>
              <w:contextualSpacing/>
              <w:rPr>
                <w:rFonts w:ascii="Calibri" w:eastAsia="Calibri" w:hAnsi="Calibri" w:cs="Times New Roman"/>
                <w:bCs/>
                <w:sz w:val="18"/>
                <w:szCs w:val="18"/>
              </w:rPr>
            </w:pPr>
            <w:r w:rsidRPr="00957E0C">
              <w:rPr>
                <w:rFonts w:ascii="Calibri" w:eastAsia="Calibri" w:hAnsi="Calibri" w:cs="Times New Roman"/>
                <w:sz w:val="18"/>
                <w:szCs w:val="18"/>
              </w:rPr>
              <w:t xml:space="preserve">Likovna kolonija Paleta 2022 </w:t>
            </w:r>
            <w:r w:rsidRPr="00957E0C">
              <w:rPr>
                <w:rFonts w:ascii="Calibri" w:eastAsia="Calibri" w:hAnsi="Calibri" w:cs="Times New Roman"/>
                <w:bCs/>
                <w:sz w:val="18"/>
                <w:szCs w:val="18"/>
              </w:rPr>
              <w:t>(Pesnica)</w:t>
            </w:r>
          </w:p>
          <w:p w14:paraId="76D6CEEC" w14:textId="77777777" w:rsidR="00957E0C" w:rsidRPr="00957E0C" w:rsidRDefault="00957E0C" w:rsidP="009223BE">
            <w:pPr>
              <w:numPr>
                <w:ilvl w:val="0"/>
                <w:numId w:val="52"/>
              </w:numPr>
              <w:spacing w:before="0" w:after="0" w:line="240" w:lineRule="auto"/>
              <w:contextualSpacing/>
              <w:rPr>
                <w:rFonts w:ascii="Calibri" w:eastAsia="Calibri" w:hAnsi="Calibri" w:cs="Times New Roman"/>
                <w:bCs/>
                <w:sz w:val="18"/>
                <w:szCs w:val="18"/>
              </w:rPr>
            </w:pPr>
            <w:r w:rsidRPr="00957E0C">
              <w:rPr>
                <w:rFonts w:ascii="Calibri" w:eastAsia="Calibri" w:hAnsi="Calibri" w:cs="Times New Roman"/>
                <w:sz w:val="18"/>
                <w:szCs w:val="18"/>
              </w:rPr>
              <w:t xml:space="preserve">Likovna kolonija </w:t>
            </w:r>
            <w:proofErr w:type="spellStart"/>
            <w:r w:rsidRPr="00957E0C">
              <w:rPr>
                <w:rFonts w:ascii="Calibri" w:eastAsia="Calibri" w:hAnsi="Calibri" w:cs="Times New Roman"/>
                <w:sz w:val="18"/>
                <w:szCs w:val="18"/>
              </w:rPr>
              <w:t>Paletka</w:t>
            </w:r>
            <w:proofErr w:type="spellEnd"/>
            <w:r w:rsidRPr="00957E0C">
              <w:rPr>
                <w:rFonts w:ascii="Calibri" w:eastAsia="Calibri" w:hAnsi="Calibri" w:cs="Times New Roman"/>
                <w:sz w:val="18"/>
                <w:szCs w:val="18"/>
              </w:rPr>
              <w:t xml:space="preserve"> 2022 </w:t>
            </w:r>
            <w:r w:rsidRPr="00957E0C">
              <w:rPr>
                <w:rFonts w:ascii="Calibri" w:eastAsia="Calibri" w:hAnsi="Calibri" w:cs="Times New Roman"/>
                <w:bCs/>
                <w:sz w:val="18"/>
                <w:szCs w:val="18"/>
              </w:rPr>
              <w:t>(Pesnica)</w:t>
            </w:r>
          </w:p>
          <w:p w14:paraId="29CD2088" w14:textId="77777777" w:rsidR="00957E0C" w:rsidRPr="00957E0C" w:rsidRDefault="00957E0C" w:rsidP="009223BE">
            <w:pPr>
              <w:numPr>
                <w:ilvl w:val="0"/>
                <w:numId w:val="52"/>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Cs/>
                <w:sz w:val="18"/>
                <w:szCs w:val="18"/>
              </w:rPr>
              <w:t>Likovna kolonija Mariborčanka 2022 (Maribor)</w:t>
            </w:r>
          </w:p>
        </w:tc>
      </w:tr>
      <w:tr w:rsidR="00957E0C" w:rsidRPr="00957E0C" w14:paraId="305D9AC6" w14:textId="77777777" w:rsidTr="00957E0C">
        <w:trPr>
          <w:trHeight w:val="327"/>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061D62A2" w14:textId="77777777" w:rsidR="00957E0C" w:rsidRPr="00957E0C" w:rsidRDefault="00957E0C" w:rsidP="00957E0C">
            <w:pPr>
              <w:spacing w:before="0" w:after="0" w:line="240" w:lineRule="auto"/>
              <w:ind w:left="0" w:hanging="357"/>
              <w:jc w:val="center"/>
              <w:rPr>
                <w:rFonts w:ascii="Calibri" w:eastAsia="Calibri" w:hAnsi="Calibri" w:cs="Times New Roman"/>
                <w:b/>
                <w:bCs/>
                <w:sz w:val="18"/>
                <w:szCs w:val="18"/>
              </w:rPr>
            </w:pPr>
            <w:r w:rsidRPr="00957E0C">
              <w:rPr>
                <w:rFonts w:ascii="Calibri" w:eastAsia="Calibri" w:hAnsi="Calibri" w:cs="Times New Roman"/>
                <w:b/>
                <w:bCs/>
                <w:sz w:val="18"/>
                <w:szCs w:val="18"/>
              </w:rPr>
              <w:t>LITERARNA DEJAVNOST</w:t>
            </w:r>
          </w:p>
        </w:tc>
      </w:tr>
      <w:tr w:rsidR="00957E0C" w:rsidRPr="00957E0C" w14:paraId="11F08D03" w14:textId="77777777" w:rsidTr="00957E0C">
        <w:trPr>
          <w:trHeight w:val="330"/>
        </w:trPr>
        <w:tc>
          <w:tcPr>
            <w:tcW w:w="2493" w:type="pct"/>
            <w:tcBorders>
              <w:top w:val="single" w:sz="8" w:space="0" w:color="B3CC82"/>
              <w:left w:val="single" w:sz="8" w:space="0" w:color="B3CC82"/>
              <w:bottom w:val="single" w:sz="8" w:space="0" w:color="B3CC82"/>
              <w:right w:val="nil"/>
            </w:tcBorders>
            <w:hideMark/>
          </w:tcPr>
          <w:p w14:paraId="12076112" w14:textId="77777777" w:rsidR="00957E0C" w:rsidRPr="00957E0C" w:rsidRDefault="00957E0C" w:rsidP="009223BE">
            <w:pPr>
              <w:numPr>
                <w:ilvl w:val="0"/>
                <w:numId w:val="53"/>
              </w:numPr>
              <w:spacing w:before="0" w:after="0" w:line="240" w:lineRule="auto"/>
              <w:contextualSpacing/>
              <w:jc w:val="both"/>
              <w:rPr>
                <w:rFonts w:ascii="Calibri" w:eastAsia="Calibri" w:hAnsi="Calibri" w:cs="Times New Roman"/>
                <w:b/>
                <w:bCs/>
                <w:sz w:val="18"/>
                <w:szCs w:val="18"/>
              </w:rPr>
            </w:pPr>
            <w:r w:rsidRPr="00957E0C">
              <w:rPr>
                <w:rFonts w:ascii="Calibri" w:eastAsia="Calibri" w:hAnsi="Calibri" w:cs="Times New Roman"/>
                <w:b/>
                <w:bCs/>
                <w:sz w:val="18"/>
                <w:szCs w:val="18"/>
              </w:rPr>
              <w:t>Regijsko srečanje starejših avtorjev (Maribor)</w:t>
            </w:r>
          </w:p>
          <w:p w14:paraId="4023996D" w14:textId="77777777" w:rsidR="00957E0C" w:rsidRPr="00957E0C" w:rsidRDefault="00957E0C" w:rsidP="009223BE">
            <w:pPr>
              <w:numPr>
                <w:ilvl w:val="0"/>
                <w:numId w:val="53"/>
              </w:numPr>
              <w:spacing w:before="0" w:after="0" w:line="240" w:lineRule="auto"/>
              <w:contextualSpacing/>
              <w:jc w:val="both"/>
              <w:rPr>
                <w:rFonts w:ascii="Calibri" w:eastAsia="Calibri" w:hAnsi="Calibri" w:cs="Times New Roman"/>
                <w:b/>
                <w:bCs/>
                <w:sz w:val="18"/>
                <w:szCs w:val="18"/>
              </w:rPr>
            </w:pPr>
            <w:r w:rsidRPr="00957E0C">
              <w:rPr>
                <w:rFonts w:ascii="Calibri" w:eastAsia="Calibri" w:hAnsi="Calibri" w:cs="Times New Roman"/>
                <w:b/>
                <w:bCs/>
                <w:sz w:val="18"/>
                <w:szCs w:val="18"/>
              </w:rPr>
              <w:t>Festival mlade literature Urška - srečanje mladih literatov za SV Slovenijo (Lenart, Sv. Trojica)</w:t>
            </w:r>
          </w:p>
        </w:tc>
        <w:tc>
          <w:tcPr>
            <w:tcW w:w="2507" w:type="pct"/>
            <w:tcBorders>
              <w:top w:val="single" w:sz="8" w:space="0" w:color="B3CC82"/>
              <w:left w:val="nil"/>
              <w:bottom w:val="single" w:sz="8" w:space="0" w:color="B3CC82"/>
              <w:right w:val="single" w:sz="8" w:space="0" w:color="B3CC82"/>
            </w:tcBorders>
            <w:hideMark/>
          </w:tcPr>
          <w:p w14:paraId="30C1B2AE" w14:textId="77777777" w:rsidR="00957E0C" w:rsidRPr="00957E0C" w:rsidRDefault="00957E0C" w:rsidP="009223BE">
            <w:pPr>
              <w:numPr>
                <w:ilvl w:val="0"/>
                <w:numId w:val="53"/>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Regijska literarna delavnica</w:t>
            </w:r>
          </w:p>
        </w:tc>
      </w:tr>
      <w:tr w:rsidR="00957E0C" w:rsidRPr="00957E0C" w14:paraId="461751BB" w14:textId="77777777" w:rsidTr="00957E0C">
        <w:trPr>
          <w:trHeight w:val="327"/>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545E70B9" w14:textId="77777777" w:rsidR="00957E0C" w:rsidRPr="00957E0C" w:rsidRDefault="00957E0C" w:rsidP="00957E0C">
            <w:pPr>
              <w:spacing w:before="0" w:after="0" w:line="240" w:lineRule="auto"/>
              <w:ind w:left="0" w:hanging="357"/>
              <w:jc w:val="center"/>
              <w:rPr>
                <w:rFonts w:ascii="Calibri" w:eastAsia="Calibri" w:hAnsi="Calibri" w:cs="Times New Roman"/>
                <w:b/>
                <w:bCs/>
                <w:sz w:val="18"/>
                <w:szCs w:val="18"/>
              </w:rPr>
            </w:pPr>
            <w:r w:rsidRPr="00957E0C">
              <w:rPr>
                <w:rFonts w:ascii="Calibri" w:eastAsia="Calibri" w:hAnsi="Calibri" w:cs="Times New Roman"/>
                <w:b/>
                <w:bCs/>
                <w:sz w:val="18"/>
                <w:szCs w:val="18"/>
              </w:rPr>
              <w:t>FILMSKA DEJAVNOST</w:t>
            </w:r>
          </w:p>
        </w:tc>
      </w:tr>
      <w:tr w:rsidR="00957E0C" w:rsidRPr="00957E0C" w14:paraId="3A545294" w14:textId="77777777" w:rsidTr="00957E0C">
        <w:trPr>
          <w:trHeight w:val="330"/>
        </w:trPr>
        <w:tc>
          <w:tcPr>
            <w:tcW w:w="2493" w:type="pct"/>
            <w:tcBorders>
              <w:top w:val="single" w:sz="8" w:space="0" w:color="B3CC82"/>
              <w:left w:val="single" w:sz="8" w:space="0" w:color="B3CC82"/>
              <w:bottom w:val="single" w:sz="8" w:space="0" w:color="B3CC82"/>
              <w:right w:val="nil"/>
            </w:tcBorders>
            <w:hideMark/>
          </w:tcPr>
          <w:p w14:paraId="07A75BB0" w14:textId="77777777" w:rsidR="00957E0C" w:rsidRPr="00957E0C" w:rsidRDefault="00957E0C" w:rsidP="009223BE">
            <w:pPr>
              <w:numPr>
                <w:ilvl w:val="0"/>
                <w:numId w:val="53"/>
              </w:numPr>
              <w:spacing w:before="0" w:after="0" w:line="240" w:lineRule="auto"/>
              <w:contextualSpacing/>
              <w:jc w:val="both"/>
              <w:rPr>
                <w:rFonts w:ascii="Calibri" w:eastAsia="Calibri" w:hAnsi="Calibri" w:cs="Times New Roman"/>
                <w:b/>
                <w:bCs/>
                <w:sz w:val="18"/>
                <w:szCs w:val="18"/>
              </w:rPr>
            </w:pPr>
            <w:r w:rsidRPr="00957E0C">
              <w:rPr>
                <w:rFonts w:ascii="Calibri" w:eastAsia="Times New Roman" w:hAnsi="Calibri" w:cs="Calibri"/>
                <w:b/>
                <w:bCs/>
                <w:sz w:val="18"/>
                <w:szCs w:val="18"/>
                <w:lang w:eastAsia="sl-SI"/>
              </w:rPr>
              <w:t>Regijsko srečanje najmlajših filmskih ustvarjalcev</w:t>
            </w:r>
          </w:p>
        </w:tc>
        <w:tc>
          <w:tcPr>
            <w:tcW w:w="2507" w:type="pct"/>
            <w:tcBorders>
              <w:top w:val="single" w:sz="8" w:space="0" w:color="B3CC82"/>
              <w:left w:val="nil"/>
              <w:bottom w:val="single" w:sz="8" w:space="0" w:color="B3CC82"/>
              <w:right w:val="single" w:sz="8" w:space="0" w:color="B3CC82"/>
            </w:tcBorders>
            <w:hideMark/>
          </w:tcPr>
          <w:p w14:paraId="3A751FDE" w14:textId="77777777" w:rsidR="00957E0C" w:rsidRPr="00957E0C" w:rsidRDefault="00957E0C" w:rsidP="00957E0C">
            <w:pPr>
              <w:spacing w:before="0" w:after="0" w:line="256" w:lineRule="auto"/>
              <w:ind w:left="0"/>
              <w:rPr>
                <w:rFonts w:ascii="Calibri" w:eastAsia="Calibri" w:hAnsi="Calibri" w:cs="Times New Roman"/>
              </w:rPr>
            </w:pPr>
          </w:p>
        </w:tc>
      </w:tr>
      <w:tr w:rsidR="00957E0C" w:rsidRPr="00957E0C" w14:paraId="629510C6" w14:textId="77777777" w:rsidTr="00957E0C">
        <w:trPr>
          <w:trHeight w:val="327"/>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4FF0C3D1" w14:textId="77777777" w:rsidR="00957E0C" w:rsidRPr="00957E0C" w:rsidRDefault="00957E0C" w:rsidP="00957E0C">
            <w:pPr>
              <w:spacing w:before="0" w:after="0" w:line="240" w:lineRule="auto"/>
              <w:ind w:left="0" w:hanging="357"/>
              <w:jc w:val="center"/>
              <w:rPr>
                <w:rFonts w:ascii="Calibri" w:eastAsia="Calibri" w:hAnsi="Calibri" w:cs="Times New Roman"/>
                <w:b/>
                <w:bCs/>
                <w:sz w:val="18"/>
                <w:szCs w:val="18"/>
              </w:rPr>
            </w:pPr>
            <w:r w:rsidRPr="00957E0C">
              <w:rPr>
                <w:rFonts w:ascii="Calibri" w:eastAsia="Calibri" w:hAnsi="Calibri" w:cs="Times New Roman"/>
                <w:b/>
                <w:bCs/>
                <w:sz w:val="18"/>
                <w:szCs w:val="18"/>
              </w:rPr>
              <w:t>INSTRUMENTALNA DEJAVNOST</w:t>
            </w:r>
          </w:p>
        </w:tc>
      </w:tr>
      <w:tr w:rsidR="00957E0C" w:rsidRPr="00957E0C" w14:paraId="0D89FF59" w14:textId="77777777" w:rsidTr="00957E0C">
        <w:trPr>
          <w:trHeight w:val="330"/>
        </w:trPr>
        <w:tc>
          <w:tcPr>
            <w:tcW w:w="2493" w:type="pct"/>
            <w:tcBorders>
              <w:top w:val="single" w:sz="8" w:space="0" w:color="B3CC82"/>
              <w:left w:val="single" w:sz="8" w:space="0" w:color="B3CC82"/>
              <w:bottom w:val="single" w:sz="8" w:space="0" w:color="B3CC82"/>
              <w:right w:val="nil"/>
            </w:tcBorders>
            <w:hideMark/>
          </w:tcPr>
          <w:p w14:paraId="0BB172B2" w14:textId="77777777" w:rsidR="00957E0C" w:rsidRPr="00957E0C" w:rsidRDefault="00957E0C" w:rsidP="009223BE">
            <w:pPr>
              <w:numPr>
                <w:ilvl w:val="0"/>
                <w:numId w:val="53"/>
              </w:numPr>
              <w:spacing w:before="0" w:after="0" w:line="240" w:lineRule="auto"/>
              <w:contextualSpacing/>
              <w:jc w:val="both"/>
              <w:rPr>
                <w:rFonts w:ascii="Calibri" w:eastAsia="Calibri" w:hAnsi="Calibri" w:cs="Times New Roman"/>
                <w:b/>
                <w:bCs/>
                <w:sz w:val="18"/>
                <w:szCs w:val="18"/>
              </w:rPr>
            </w:pPr>
            <w:r w:rsidRPr="00957E0C">
              <w:rPr>
                <w:rFonts w:ascii="Calibri" w:eastAsia="Times New Roman" w:hAnsi="Calibri" w:cs="Calibri"/>
                <w:b/>
                <w:bCs/>
                <w:color w:val="000000"/>
                <w:sz w:val="18"/>
                <w:szCs w:val="18"/>
                <w:lang w:eastAsia="sl-SI"/>
              </w:rPr>
              <w:t xml:space="preserve">Zaigraj, tamburica - regijsko srečanje tamburaških in </w:t>
            </w:r>
            <w:proofErr w:type="spellStart"/>
            <w:r w:rsidRPr="00957E0C">
              <w:rPr>
                <w:rFonts w:ascii="Calibri" w:eastAsia="Times New Roman" w:hAnsi="Calibri" w:cs="Calibri"/>
                <w:b/>
                <w:bCs/>
                <w:color w:val="000000"/>
                <w:sz w:val="18"/>
                <w:szCs w:val="18"/>
                <w:lang w:eastAsia="sl-SI"/>
              </w:rPr>
              <w:t>mandolinskih</w:t>
            </w:r>
            <w:proofErr w:type="spellEnd"/>
            <w:r w:rsidRPr="00957E0C">
              <w:rPr>
                <w:rFonts w:ascii="Calibri" w:eastAsia="Times New Roman" w:hAnsi="Calibri" w:cs="Calibri"/>
                <w:b/>
                <w:bCs/>
                <w:color w:val="000000"/>
                <w:sz w:val="18"/>
                <w:szCs w:val="18"/>
                <w:lang w:eastAsia="sl-SI"/>
              </w:rPr>
              <w:t xml:space="preserve"> skupin (Majšperk)</w:t>
            </w:r>
          </w:p>
        </w:tc>
        <w:tc>
          <w:tcPr>
            <w:tcW w:w="2507" w:type="pct"/>
            <w:tcBorders>
              <w:top w:val="single" w:sz="8" w:space="0" w:color="B3CC82"/>
              <w:left w:val="nil"/>
              <w:bottom w:val="single" w:sz="8" w:space="0" w:color="B3CC82"/>
              <w:right w:val="single" w:sz="8" w:space="0" w:color="B3CC82"/>
            </w:tcBorders>
            <w:hideMark/>
          </w:tcPr>
          <w:p w14:paraId="3189C652" w14:textId="77777777" w:rsidR="00957E0C" w:rsidRPr="00957E0C" w:rsidRDefault="00957E0C" w:rsidP="00957E0C">
            <w:pPr>
              <w:spacing w:before="0" w:after="0" w:line="256" w:lineRule="auto"/>
              <w:ind w:left="0"/>
              <w:rPr>
                <w:rFonts w:ascii="Calibri" w:eastAsia="Calibri" w:hAnsi="Calibri" w:cs="Times New Roman"/>
              </w:rPr>
            </w:pPr>
          </w:p>
        </w:tc>
      </w:tr>
    </w:tbl>
    <w:p w14:paraId="407CC5BE" w14:textId="77777777" w:rsidR="00796CDD" w:rsidRPr="00124692" w:rsidRDefault="00796CDD" w:rsidP="00796CDD">
      <w:pPr>
        <w:pStyle w:val="Naslov2"/>
      </w:pPr>
      <w:r>
        <w:rPr>
          <w:b w:val="0"/>
          <w:bCs w:val="0"/>
        </w:rPr>
        <w:t xml:space="preserve"> </w:t>
      </w:r>
      <w:bookmarkStart w:id="240" w:name="_Toc127356577"/>
      <w:r w:rsidRPr="00124692">
        <w:t>Program prireditev</w:t>
      </w:r>
      <w:bookmarkEnd w:id="240"/>
      <w:r w:rsidRPr="00124692">
        <w:t xml:space="preserve"> </w:t>
      </w:r>
    </w:p>
    <w:tbl>
      <w:tblPr>
        <w:tblStyle w:val="Tabelabarvnamrea6poudarek512"/>
        <w:tblW w:w="9000" w:type="dxa"/>
        <w:tblLayout w:type="fixed"/>
        <w:tblLook w:val="04A0" w:firstRow="1" w:lastRow="0" w:firstColumn="1" w:lastColumn="0" w:noHBand="0" w:noVBand="1"/>
      </w:tblPr>
      <w:tblGrid>
        <w:gridCol w:w="851"/>
        <w:gridCol w:w="3014"/>
        <w:gridCol w:w="1440"/>
        <w:gridCol w:w="1710"/>
        <w:gridCol w:w="1985"/>
      </w:tblGrid>
      <w:tr w:rsidR="00796CDD" w:rsidRPr="00124692" w14:paraId="117B28BF"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DBAEA29"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56B5DC18"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440" w:type="dxa"/>
          </w:tcPr>
          <w:p w14:paraId="19C95D36"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DOGODKA</w:t>
            </w:r>
          </w:p>
        </w:tc>
        <w:tc>
          <w:tcPr>
            <w:tcW w:w="1710" w:type="dxa"/>
          </w:tcPr>
          <w:p w14:paraId="5D09A7F3"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567CEC1E"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228707F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CD6E5CD"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1B3ACF1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REVIJA PIHALNIH ORKESTROV MARIBOR, PESNICA, RUŠE 1. KONCERT</w:t>
            </w:r>
          </w:p>
        </w:tc>
        <w:tc>
          <w:tcPr>
            <w:tcW w:w="1440" w:type="dxa"/>
            <w:vAlign w:val="bottom"/>
          </w:tcPr>
          <w:p w14:paraId="3A26F16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710" w:type="dxa"/>
            <w:vAlign w:val="bottom"/>
          </w:tcPr>
          <w:p w14:paraId="0308E78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16.2.2023</w:t>
            </w:r>
          </w:p>
        </w:tc>
        <w:tc>
          <w:tcPr>
            <w:tcW w:w="1985" w:type="dxa"/>
            <w:vAlign w:val="bottom"/>
          </w:tcPr>
          <w:p w14:paraId="07A6BC0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42ACB06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148A560"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4AFD0FA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REVIJA PIHALNIH ORKESTROV MARIBOR, PESNICA, RUŠE 2. KONCERT</w:t>
            </w:r>
          </w:p>
        </w:tc>
        <w:tc>
          <w:tcPr>
            <w:tcW w:w="1440" w:type="dxa"/>
            <w:vAlign w:val="bottom"/>
          </w:tcPr>
          <w:p w14:paraId="694D7B1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710" w:type="dxa"/>
            <w:vAlign w:val="bottom"/>
          </w:tcPr>
          <w:p w14:paraId="5C77797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18.2.2023</w:t>
            </w:r>
          </w:p>
        </w:tc>
        <w:tc>
          <w:tcPr>
            <w:tcW w:w="1985" w:type="dxa"/>
            <w:vAlign w:val="bottom"/>
          </w:tcPr>
          <w:p w14:paraId="6E7CBEB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0F13410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5F7E4BC"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420EFC87" w14:textId="0C6C1EDA"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LUTKOVNIH SKUPIN</w:t>
            </w:r>
            <w:r w:rsidR="00863171">
              <w:rPr>
                <w:rFonts w:ascii="Calibri" w:eastAsia="Calibri" w:hAnsi="Calibri" w:cs="Calibri"/>
                <w:color w:val="31849B" w:themeColor="accent5" w:themeShade="BF"/>
              </w:rPr>
              <w:t xml:space="preserve"> </w:t>
            </w:r>
            <w:r w:rsidRPr="00EE3568">
              <w:rPr>
                <w:rFonts w:ascii="Calibri" w:eastAsia="Calibri" w:hAnsi="Calibri" w:cs="Calibri"/>
                <w:color w:val="31849B" w:themeColor="accent5" w:themeShade="BF"/>
              </w:rPr>
              <w:t>POZOR, LUTKA GRE!</w:t>
            </w:r>
          </w:p>
        </w:tc>
        <w:tc>
          <w:tcPr>
            <w:tcW w:w="1440" w:type="dxa"/>
            <w:vAlign w:val="bottom"/>
          </w:tcPr>
          <w:p w14:paraId="53FAA72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710" w:type="dxa"/>
            <w:vAlign w:val="bottom"/>
          </w:tcPr>
          <w:p w14:paraId="51EC44E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18.4.2023</w:t>
            </w:r>
          </w:p>
        </w:tc>
        <w:tc>
          <w:tcPr>
            <w:tcW w:w="1985" w:type="dxa"/>
            <w:vAlign w:val="bottom"/>
          </w:tcPr>
          <w:p w14:paraId="701C772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2EF2CB5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0B34033"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27B2D26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LINHARTOVO SREČANJE ODRASLIH GLEDALIŠKIH SKUPIN</w:t>
            </w:r>
          </w:p>
        </w:tc>
        <w:tc>
          <w:tcPr>
            <w:tcW w:w="1440" w:type="dxa"/>
            <w:vAlign w:val="bottom"/>
          </w:tcPr>
          <w:p w14:paraId="123D6B7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710" w:type="dxa"/>
            <w:vAlign w:val="bottom"/>
          </w:tcPr>
          <w:p w14:paraId="594F9B3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10.6.2023</w:t>
            </w:r>
          </w:p>
        </w:tc>
        <w:tc>
          <w:tcPr>
            <w:tcW w:w="1985" w:type="dxa"/>
            <w:vAlign w:val="bottom"/>
          </w:tcPr>
          <w:p w14:paraId="5E02DD5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3BC06F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370B0C9"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053AEE7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VIZIJE - REGIJSKO SREČANJE MLADINSKIH GLEDALIŠKIH SKUPIN</w:t>
            </w:r>
          </w:p>
        </w:tc>
        <w:tc>
          <w:tcPr>
            <w:tcW w:w="1440" w:type="dxa"/>
            <w:vAlign w:val="bottom"/>
          </w:tcPr>
          <w:p w14:paraId="40DBA7E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710" w:type="dxa"/>
            <w:vAlign w:val="bottom"/>
          </w:tcPr>
          <w:p w14:paraId="45C4D36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13.4.2023</w:t>
            </w:r>
          </w:p>
        </w:tc>
        <w:tc>
          <w:tcPr>
            <w:tcW w:w="1985" w:type="dxa"/>
            <w:vAlign w:val="bottom"/>
          </w:tcPr>
          <w:p w14:paraId="2AEF271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6F80B48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F64B2A9"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6526D15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POUSTVARJALCEV GLASBENEGA IZROČILA, NAPEV - ODSEV</w:t>
            </w:r>
          </w:p>
        </w:tc>
        <w:tc>
          <w:tcPr>
            <w:tcW w:w="1440" w:type="dxa"/>
            <w:vAlign w:val="bottom"/>
          </w:tcPr>
          <w:p w14:paraId="1D38D4B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STARŠE</w:t>
            </w:r>
          </w:p>
        </w:tc>
        <w:tc>
          <w:tcPr>
            <w:tcW w:w="1710" w:type="dxa"/>
            <w:vAlign w:val="bottom"/>
          </w:tcPr>
          <w:p w14:paraId="2844299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23.9.2023</w:t>
            </w:r>
          </w:p>
        </w:tc>
        <w:tc>
          <w:tcPr>
            <w:tcW w:w="1985" w:type="dxa"/>
            <w:vAlign w:val="bottom"/>
          </w:tcPr>
          <w:p w14:paraId="59FD8FC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5547E65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79AA1F2"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424380F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RAZSTAVA - 9. DRŽAVNA TEMATSKA RAZSTAVA JSKD 2023</w:t>
            </w:r>
          </w:p>
        </w:tc>
        <w:tc>
          <w:tcPr>
            <w:tcW w:w="1440" w:type="dxa"/>
            <w:vAlign w:val="bottom"/>
          </w:tcPr>
          <w:p w14:paraId="32B7DC4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710" w:type="dxa"/>
            <w:vAlign w:val="bottom"/>
          </w:tcPr>
          <w:p w14:paraId="528A410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3.10.2023</w:t>
            </w:r>
          </w:p>
        </w:tc>
        <w:tc>
          <w:tcPr>
            <w:tcW w:w="1985" w:type="dxa"/>
            <w:vAlign w:val="bottom"/>
          </w:tcPr>
          <w:p w14:paraId="1CED439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62DB5CE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25C0DDD"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608CBFF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OTROŠKIH GLEDALIŠKIH SKUPIN</w:t>
            </w:r>
          </w:p>
        </w:tc>
        <w:tc>
          <w:tcPr>
            <w:tcW w:w="1440" w:type="dxa"/>
            <w:vAlign w:val="bottom"/>
          </w:tcPr>
          <w:p w14:paraId="12AD10B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PESNICA</w:t>
            </w:r>
          </w:p>
        </w:tc>
        <w:tc>
          <w:tcPr>
            <w:tcW w:w="1710" w:type="dxa"/>
            <w:vAlign w:val="bottom"/>
          </w:tcPr>
          <w:p w14:paraId="1466255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12.5.2023</w:t>
            </w:r>
          </w:p>
        </w:tc>
        <w:tc>
          <w:tcPr>
            <w:tcW w:w="1985" w:type="dxa"/>
            <w:vAlign w:val="bottom"/>
          </w:tcPr>
          <w:p w14:paraId="2DB3B96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5F33080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4872F1C" w14:textId="77777777" w:rsidR="00796CDD" w:rsidRPr="00EE3568" w:rsidRDefault="00796CDD">
            <w:pPr>
              <w:numPr>
                <w:ilvl w:val="0"/>
                <w:numId w:val="115"/>
              </w:numPr>
              <w:spacing w:before="0" w:after="0"/>
              <w:contextualSpacing/>
              <w:jc w:val="center"/>
              <w:rPr>
                <w:rFonts w:ascii="Calibri" w:eastAsia="Calibri" w:hAnsi="Calibri" w:cs="Calibri"/>
                <w:color w:val="31849B" w:themeColor="accent5" w:themeShade="BF"/>
              </w:rPr>
            </w:pPr>
          </w:p>
        </w:tc>
        <w:tc>
          <w:tcPr>
            <w:tcW w:w="3014" w:type="dxa"/>
            <w:vAlign w:val="bottom"/>
          </w:tcPr>
          <w:p w14:paraId="2126F2F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MAROLTOVO SREČANJE ODRASLIH FOLKLORNIH SKUPIN</w:t>
            </w:r>
          </w:p>
        </w:tc>
        <w:tc>
          <w:tcPr>
            <w:tcW w:w="1440" w:type="dxa"/>
            <w:vAlign w:val="bottom"/>
          </w:tcPr>
          <w:p w14:paraId="6E4353C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SELNICA OB DRAVI</w:t>
            </w:r>
          </w:p>
        </w:tc>
        <w:tc>
          <w:tcPr>
            <w:tcW w:w="1710" w:type="dxa"/>
            <w:vAlign w:val="bottom"/>
          </w:tcPr>
          <w:p w14:paraId="27F2E58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20.5.2023</w:t>
            </w:r>
          </w:p>
        </w:tc>
        <w:tc>
          <w:tcPr>
            <w:tcW w:w="1985" w:type="dxa"/>
            <w:vAlign w:val="bottom"/>
          </w:tcPr>
          <w:p w14:paraId="2C5BF78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bl>
    <w:p w14:paraId="43C89BB0" w14:textId="77777777" w:rsidR="00796CDD" w:rsidRPr="00124692" w:rsidRDefault="00796CDD" w:rsidP="00796CDD">
      <w:pPr>
        <w:ind w:left="0"/>
        <w:rPr>
          <w:color w:val="31849B" w:themeColor="accent5" w:themeShade="BF"/>
          <w:highlight w:val="yellow"/>
        </w:rPr>
      </w:pPr>
    </w:p>
    <w:p w14:paraId="020974ED" w14:textId="77777777" w:rsidR="00796CDD" w:rsidRPr="00124692" w:rsidRDefault="00796CDD" w:rsidP="00796CDD">
      <w:pPr>
        <w:pStyle w:val="Naslov2"/>
      </w:pPr>
      <w:bookmarkStart w:id="241" w:name="_Toc127356578"/>
      <w:r w:rsidRPr="00124692">
        <w:lastRenderedPageBreak/>
        <w:t>Program izobraževanj</w:t>
      </w:r>
      <w:bookmarkEnd w:id="241"/>
    </w:p>
    <w:tbl>
      <w:tblPr>
        <w:tblStyle w:val="Tabelabarvnamrea6poudarek513"/>
        <w:tblW w:w="9000" w:type="dxa"/>
        <w:tblLayout w:type="fixed"/>
        <w:tblLook w:val="04A0" w:firstRow="1" w:lastRow="0" w:firstColumn="1" w:lastColumn="0" w:noHBand="0" w:noVBand="1"/>
      </w:tblPr>
      <w:tblGrid>
        <w:gridCol w:w="851"/>
        <w:gridCol w:w="3014"/>
        <w:gridCol w:w="1710"/>
        <w:gridCol w:w="1440"/>
        <w:gridCol w:w="1985"/>
      </w:tblGrid>
      <w:tr w:rsidR="00796CDD" w:rsidRPr="00124692" w14:paraId="4D5238F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FD74E3D"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41E13F19"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793E70C1"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440" w:type="dxa"/>
          </w:tcPr>
          <w:p w14:paraId="6B7891AC"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0B79738A"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0F1C351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65F5E26"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73ABC78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ZBOROVODJE PREDŠOLSKIH PEVSKIH ZBOROV</w:t>
            </w:r>
          </w:p>
        </w:tc>
        <w:tc>
          <w:tcPr>
            <w:tcW w:w="1710" w:type="dxa"/>
            <w:vAlign w:val="bottom"/>
          </w:tcPr>
          <w:p w14:paraId="201232D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7535A0A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15.1.2022</w:t>
            </w:r>
          </w:p>
        </w:tc>
        <w:tc>
          <w:tcPr>
            <w:tcW w:w="1985" w:type="dxa"/>
            <w:vAlign w:val="bottom"/>
          </w:tcPr>
          <w:p w14:paraId="2560D6C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VOKALNA </w:t>
            </w:r>
          </w:p>
        </w:tc>
      </w:tr>
      <w:tr w:rsidR="00796CDD" w:rsidRPr="00124692" w14:paraId="121B983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82D4796"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0C2020F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VOKALNA TEHNIKA</w:t>
            </w:r>
          </w:p>
        </w:tc>
        <w:tc>
          <w:tcPr>
            <w:tcW w:w="1710" w:type="dxa"/>
            <w:vAlign w:val="bottom"/>
          </w:tcPr>
          <w:p w14:paraId="479E0EB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15A7013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15.1.2022</w:t>
            </w:r>
          </w:p>
        </w:tc>
        <w:tc>
          <w:tcPr>
            <w:tcW w:w="1985" w:type="dxa"/>
            <w:vAlign w:val="bottom"/>
          </w:tcPr>
          <w:p w14:paraId="42E624B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VOKALNA </w:t>
            </w:r>
          </w:p>
        </w:tc>
      </w:tr>
      <w:tr w:rsidR="00796CDD" w:rsidRPr="00124692" w14:paraId="0F7259C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7AB22A3"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0B5CAAF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ODRASLE PEVSKE ZBORE</w:t>
            </w:r>
          </w:p>
        </w:tc>
        <w:tc>
          <w:tcPr>
            <w:tcW w:w="1710" w:type="dxa"/>
            <w:vAlign w:val="bottom"/>
          </w:tcPr>
          <w:p w14:paraId="7D16D6A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7036F06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15.10.2023</w:t>
            </w:r>
          </w:p>
        </w:tc>
        <w:tc>
          <w:tcPr>
            <w:tcW w:w="1985" w:type="dxa"/>
            <w:vAlign w:val="bottom"/>
          </w:tcPr>
          <w:p w14:paraId="06B2ABB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VOKALNA </w:t>
            </w:r>
          </w:p>
        </w:tc>
      </w:tr>
      <w:tr w:rsidR="00796CDD" w:rsidRPr="00124692" w14:paraId="116FF57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0EB2061"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4745F11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REGIJSKA DELAVNICA ZA ČLANE MLADINSKIH GLEDALIŠKIH SKUPIN </w:t>
            </w:r>
          </w:p>
        </w:tc>
        <w:tc>
          <w:tcPr>
            <w:tcW w:w="1710" w:type="dxa"/>
            <w:vAlign w:val="bottom"/>
          </w:tcPr>
          <w:p w14:paraId="613F06F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49FB75D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20.10.2023</w:t>
            </w:r>
          </w:p>
        </w:tc>
        <w:tc>
          <w:tcPr>
            <w:tcW w:w="1985" w:type="dxa"/>
            <w:vAlign w:val="bottom"/>
          </w:tcPr>
          <w:p w14:paraId="4EE3BA5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6D0318B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28C4FA"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2A19702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DELAVNICA ZA MENTORJE ODRASLIH GLEDALIŠKIH SKUPIN</w:t>
            </w:r>
          </w:p>
        </w:tc>
        <w:tc>
          <w:tcPr>
            <w:tcW w:w="1710" w:type="dxa"/>
            <w:vAlign w:val="bottom"/>
          </w:tcPr>
          <w:p w14:paraId="2CEF7C8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7A88248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24.11.2023</w:t>
            </w:r>
          </w:p>
        </w:tc>
        <w:tc>
          <w:tcPr>
            <w:tcW w:w="1985" w:type="dxa"/>
            <w:vAlign w:val="bottom"/>
          </w:tcPr>
          <w:p w14:paraId="53EE035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7BD50A8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AD804D7"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3C3E765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MENTORJE OTROŠKIH FOLKLORNIH SKUPIN</w:t>
            </w:r>
          </w:p>
        </w:tc>
        <w:tc>
          <w:tcPr>
            <w:tcW w:w="1710" w:type="dxa"/>
            <w:vAlign w:val="bottom"/>
          </w:tcPr>
          <w:p w14:paraId="434F817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5C27589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14.10.2023</w:t>
            </w:r>
          </w:p>
        </w:tc>
        <w:tc>
          <w:tcPr>
            <w:tcW w:w="1985" w:type="dxa"/>
            <w:vAlign w:val="bottom"/>
          </w:tcPr>
          <w:p w14:paraId="6C7FBF2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666BBA1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7015194"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48A37CB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MENTORJE ODRASLIH FOLKLORNIH SKUPIN</w:t>
            </w:r>
          </w:p>
        </w:tc>
        <w:tc>
          <w:tcPr>
            <w:tcW w:w="1710" w:type="dxa"/>
            <w:vAlign w:val="bottom"/>
          </w:tcPr>
          <w:p w14:paraId="42F3A20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179B35C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18.11.2023</w:t>
            </w:r>
          </w:p>
        </w:tc>
        <w:tc>
          <w:tcPr>
            <w:tcW w:w="1985" w:type="dxa"/>
            <w:vAlign w:val="bottom"/>
          </w:tcPr>
          <w:p w14:paraId="386A708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620ECC1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DCEF665"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17CF6C1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MENTORJE SKUPIN LJUDSKIH PEVCEV IN GODCEV</w:t>
            </w:r>
          </w:p>
        </w:tc>
        <w:tc>
          <w:tcPr>
            <w:tcW w:w="1710" w:type="dxa"/>
            <w:vAlign w:val="bottom"/>
          </w:tcPr>
          <w:p w14:paraId="0B7186D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1D4DD41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24.11.2023</w:t>
            </w:r>
          </w:p>
        </w:tc>
        <w:tc>
          <w:tcPr>
            <w:tcW w:w="1985" w:type="dxa"/>
            <w:vAlign w:val="bottom"/>
          </w:tcPr>
          <w:p w14:paraId="4DCD8FB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449FF00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CB7CD04"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624103A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MENTORJE PREDŠOLSKIH PLESNIH SKUPIN</w:t>
            </w:r>
          </w:p>
        </w:tc>
        <w:tc>
          <w:tcPr>
            <w:tcW w:w="1710" w:type="dxa"/>
            <w:vAlign w:val="bottom"/>
          </w:tcPr>
          <w:p w14:paraId="7336A2A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120A608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15.1.2023</w:t>
            </w:r>
          </w:p>
        </w:tc>
        <w:tc>
          <w:tcPr>
            <w:tcW w:w="1985" w:type="dxa"/>
            <w:vAlign w:val="bottom"/>
          </w:tcPr>
          <w:p w14:paraId="33259A5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33A706D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6C70066"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5B671F1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OTROŠKE PLESNE VZGOJE</w:t>
            </w:r>
          </w:p>
        </w:tc>
        <w:tc>
          <w:tcPr>
            <w:tcW w:w="1710" w:type="dxa"/>
            <w:vAlign w:val="bottom"/>
          </w:tcPr>
          <w:p w14:paraId="1E1FE37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4865EB4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29.9.2023</w:t>
            </w:r>
          </w:p>
        </w:tc>
        <w:tc>
          <w:tcPr>
            <w:tcW w:w="1985" w:type="dxa"/>
            <w:vAlign w:val="bottom"/>
          </w:tcPr>
          <w:p w14:paraId="08FED7B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4A13A85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9BE1AC8"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7D1638B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VIKEND PLESNA DELAVNICA</w:t>
            </w:r>
          </w:p>
        </w:tc>
        <w:tc>
          <w:tcPr>
            <w:tcW w:w="1710" w:type="dxa"/>
            <w:vAlign w:val="bottom"/>
          </w:tcPr>
          <w:p w14:paraId="588B421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717426D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13.10.2023</w:t>
            </w:r>
          </w:p>
        </w:tc>
        <w:tc>
          <w:tcPr>
            <w:tcW w:w="1985" w:type="dxa"/>
            <w:vAlign w:val="bottom"/>
          </w:tcPr>
          <w:p w14:paraId="10027A1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535D8FF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F2DEA78"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4F88E7C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WORKSHOP PLESA IN USTVARJANJA</w:t>
            </w:r>
          </w:p>
        </w:tc>
        <w:tc>
          <w:tcPr>
            <w:tcW w:w="1710" w:type="dxa"/>
            <w:vAlign w:val="bottom"/>
          </w:tcPr>
          <w:p w14:paraId="523032E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1E1CB21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10.11.2023</w:t>
            </w:r>
          </w:p>
        </w:tc>
        <w:tc>
          <w:tcPr>
            <w:tcW w:w="1985" w:type="dxa"/>
            <w:vAlign w:val="bottom"/>
          </w:tcPr>
          <w:p w14:paraId="4DE7DED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28C55BE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768BBBD"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17F726A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DELAVNICA ZA 9. DRŽAVNO TEMATSKO RAZSTAVO JSKD 2023</w:t>
            </w:r>
          </w:p>
        </w:tc>
        <w:tc>
          <w:tcPr>
            <w:tcW w:w="1710" w:type="dxa"/>
            <w:vAlign w:val="bottom"/>
          </w:tcPr>
          <w:p w14:paraId="7F931BE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49A2461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19.5.2023</w:t>
            </w:r>
          </w:p>
        </w:tc>
        <w:tc>
          <w:tcPr>
            <w:tcW w:w="1985" w:type="dxa"/>
            <w:vAlign w:val="bottom"/>
          </w:tcPr>
          <w:p w14:paraId="7167737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0BE6BFE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6642F7F" w14:textId="77777777" w:rsidR="00796CDD" w:rsidRPr="00EE3568" w:rsidRDefault="00796CDD">
            <w:pPr>
              <w:numPr>
                <w:ilvl w:val="0"/>
                <w:numId w:val="116"/>
              </w:numPr>
              <w:spacing w:before="0" w:after="0"/>
              <w:contextualSpacing/>
              <w:jc w:val="center"/>
              <w:rPr>
                <w:rFonts w:ascii="Calibri" w:eastAsia="Calibri" w:hAnsi="Calibri" w:cs="Calibri"/>
                <w:color w:val="31849B" w:themeColor="accent5" w:themeShade="BF"/>
              </w:rPr>
            </w:pPr>
          </w:p>
        </w:tc>
        <w:tc>
          <w:tcPr>
            <w:tcW w:w="3014" w:type="dxa"/>
            <w:vAlign w:val="bottom"/>
          </w:tcPr>
          <w:p w14:paraId="3C7EEEE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REGIONALNO SREČANJE STAREJŠIH AVTORJEV 2023</w:t>
            </w:r>
          </w:p>
        </w:tc>
        <w:tc>
          <w:tcPr>
            <w:tcW w:w="1710" w:type="dxa"/>
            <w:vAlign w:val="bottom"/>
          </w:tcPr>
          <w:p w14:paraId="6CA016F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MARIBOR</w:t>
            </w:r>
          </w:p>
        </w:tc>
        <w:tc>
          <w:tcPr>
            <w:tcW w:w="1440" w:type="dxa"/>
            <w:vAlign w:val="bottom"/>
          </w:tcPr>
          <w:p w14:paraId="549DF60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2.9.2023</w:t>
            </w:r>
          </w:p>
        </w:tc>
        <w:tc>
          <w:tcPr>
            <w:tcW w:w="1985" w:type="dxa"/>
            <w:vAlign w:val="bottom"/>
          </w:tcPr>
          <w:p w14:paraId="4AF3F40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bl>
    <w:p w14:paraId="0434779C" w14:textId="2E5D2D08" w:rsidR="00796CDD" w:rsidRDefault="00796CDD" w:rsidP="009B0317">
      <w:pPr>
        <w:spacing w:before="240" w:after="200" w:line="240" w:lineRule="auto"/>
        <w:ind w:left="714" w:hanging="357"/>
        <w:rPr>
          <w:rFonts w:eastAsiaTheme="majorEastAsia" w:cstheme="majorBidi"/>
          <w:b/>
          <w:bCs/>
          <w:color w:val="31849B" w:themeColor="accent5" w:themeShade="BF"/>
          <w:sz w:val="28"/>
          <w:szCs w:val="26"/>
        </w:rPr>
      </w:pPr>
    </w:p>
    <w:p w14:paraId="3068D33E" w14:textId="77777777" w:rsidR="00796CDD" w:rsidRDefault="00796CDD">
      <w:pPr>
        <w:spacing w:before="240" w:after="200"/>
        <w:ind w:left="714" w:hanging="357"/>
        <w:rPr>
          <w:rFonts w:eastAsiaTheme="majorEastAsia" w:cstheme="majorBidi"/>
          <w:b/>
          <w:bCs/>
          <w:color w:val="31849B" w:themeColor="accent5" w:themeShade="BF"/>
          <w:sz w:val="28"/>
          <w:szCs w:val="26"/>
        </w:rPr>
      </w:pPr>
      <w:r>
        <w:rPr>
          <w:rFonts w:eastAsiaTheme="majorEastAsia" w:cstheme="majorBidi"/>
          <w:b/>
          <w:bCs/>
          <w:color w:val="31849B" w:themeColor="accent5" w:themeShade="BF"/>
          <w:sz w:val="28"/>
          <w:szCs w:val="26"/>
        </w:rPr>
        <w:br w:type="page"/>
      </w:r>
    </w:p>
    <w:p w14:paraId="579C1F60" w14:textId="77777777" w:rsidR="008227D2" w:rsidRPr="0098794B" w:rsidRDefault="008227D2" w:rsidP="009B0317">
      <w:pPr>
        <w:spacing w:before="240" w:after="200" w:line="240" w:lineRule="auto"/>
        <w:ind w:left="714" w:hanging="357"/>
      </w:pPr>
    </w:p>
    <w:p w14:paraId="4865CBF1" w14:textId="77777777" w:rsidR="00970172" w:rsidRPr="0098794B" w:rsidRDefault="00970172" w:rsidP="00970172">
      <w:pPr>
        <w:pStyle w:val="Naslov1"/>
        <w:pBdr>
          <w:bottom w:val="single" w:sz="4" w:space="1" w:color="31849B" w:themeColor="accent5" w:themeShade="BF"/>
        </w:pBdr>
      </w:pPr>
      <w:bookmarkStart w:id="242" w:name="_Toc496865254"/>
      <w:bookmarkStart w:id="243" w:name="_Toc87511202"/>
      <w:bookmarkStart w:id="244" w:name="_Toc127356579"/>
      <w:bookmarkStart w:id="245" w:name="_Toc87511203"/>
      <w:r w:rsidRPr="0098794B">
        <w:t>Koordinacija Pomurje</w:t>
      </w:r>
      <w:bookmarkEnd w:id="242"/>
      <w:bookmarkEnd w:id="243"/>
      <w:bookmarkEnd w:id="244"/>
    </w:p>
    <w:p w14:paraId="044DA982" w14:textId="77777777" w:rsidR="00970172" w:rsidRPr="00EE26E7" w:rsidRDefault="00970172" w:rsidP="00970172">
      <w:pPr>
        <w:spacing w:before="0" w:after="0" w:line="240" w:lineRule="auto"/>
        <w:ind w:left="0"/>
        <w:jc w:val="right"/>
        <w:rPr>
          <w:b/>
          <w:i/>
          <w:color w:val="31849B" w:themeColor="accent5" w:themeShade="BF"/>
        </w:rPr>
      </w:pPr>
      <w:r w:rsidRPr="00EE26E7">
        <w:rPr>
          <w:b/>
          <w:i/>
          <w:color w:val="31849B" w:themeColor="accent5" w:themeShade="BF"/>
        </w:rPr>
        <w:t xml:space="preserve">Mira Rebernik Žižek, </w:t>
      </w:r>
    </w:p>
    <w:p w14:paraId="326C823F" w14:textId="77777777" w:rsidR="00970172" w:rsidRPr="00EE26E7" w:rsidRDefault="00970172" w:rsidP="00970172">
      <w:pPr>
        <w:spacing w:before="0" w:after="0" w:line="240" w:lineRule="auto"/>
        <w:ind w:left="0"/>
        <w:jc w:val="right"/>
        <w:rPr>
          <w:i/>
          <w:color w:val="31849B" w:themeColor="accent5" w:themeShade="BF"/>
        </w:rPr>
      </w:pPr>
      <w:r w:rsidRPr="00EE26E7">
        <w:rPr>
          <w:i/>
          <w:color w:val="31849B" w:themeColor="accent5" w:themeShade="BF"/>
        </w:rPr>
        <w:t>vodja koordinacije</w:t>
      </w:r>
    </w:p>
    <w:p w14:paraId="07CD7033" w14:textId="77777777" w:rsidR="00970172" w:rsidRPr="0098794B" w:rsidRDefault="00970172" w:rsidP="00970172">
      <w:pPr>
        <w:spacing w:before="0" w:after="0" w:line="240" w:lineRule="auto"/>
        <w:ind w:left="0"/>
      </w:pPr>
    </w:p>
    <w:p w14:paraId="6F5608AD" w14:textId="77777777" w:rsidR="00970172" w:rsidRDefault="00970172" w:rsidP="00970172">
      <w:pPr>
        <w:pStyle w:val="Naslov2"/>
      </w:pPr>
      <w:bookmarkStart w:id="246" w:name="_Toc127356580"/>
      <w:r>
        <w:t>Predstavitev</w:t>
      </w:r>
      <w:bookmarkEnd w:id="246"/>
    </w:p>
    <w:p w14:paraId="5297BEDF" w14:textId="77777777" w:rsidR="00970172" w:rsidRDefault="00970172" w:rsidP="00970172">
      <w:pPr>
        <w:spacing w:line="240" w:lineRule="auto"/>
        <w:ind w:left="0"/>
        <w:jc w:val="both"/>
      </w:pPr>
      <w:r>
        <w:t xml:space="preserve">Pomurska koordinacija obsega izpostave Gornja Radgona, Lendava, Ljutomer in Murska Sobota. Območje se razprostira na SV Slovenije ob reki Muri. Na levem bregu leži Prekmurje (Lendava in Murska Sobota), na desnem je Prlekija (Gornja Radgona in Ljutomer). </w:t>
      </w:r>
    </w:p>
    <w:p w14:paraId="22824BC1" w14:textId="77777777" w:rsidR="00970172" w:rsidRDefault="00970172" w:rsidP="00970172">
      <w:pPr>
        <w:spacing w:line="240" w:lineRule="auto"/>
        <w:ind w:left="0"/>
        <w:jc w:val="both"/>
      </w:pPr>
      <w:r>
        <w:t xml:space="preserve">Območna izpostava Gornja Radgona pokriva območje štirih občin: Gornja Radgona, Apače, Radenci in Sveti Jurij ob Ščavnici. Aktivnih je 44 društev in 8 sekcij. Območna izpostava Lendava deluje na dvojezičnem območju in pokriva občine: Lendava, Črenšovci, Turnišče, Odranci, Velika Polana, Dobrovnik in Kobilje. V njih deluje 52 društev. Sodelujejo s Slovenci v Porabju in partnerji v Avstriji, na Madžarskem in Hrvaškem. Območna izpostava Ljutomer pokriva občine: Ljutomer, Križevci, Veržej in obmejno občino Razkrižje. Na območju deluje 38 kulturnih društev, ki imajo v povprečju po tri sekcije. Otroške in mladinske skupine delujejo v okviru ŠKUD-ov po osnovnih šolah, v glasbeni in srednji šoli. To skupno pomeni aktivno udeleženih več kot 2.700 ljudi, ki se ukvarjajo s kulturo. Zelo je razvito sodelovanje s sosednjo Hrvaško. Izpostava upravlja s kulturno dvorano v Ljutomeru in organizira otroški LGG abonma ter Žlahtni abonma za odrasle. Območna izpostava Murska Sobota pokriva občine: MO Murska Sobota, Tišina, Beltinci, Cankova, Puconci, Moravske Toplice, Rogašovci, Grad, Kuzma, Gornji Petrovci, Hodoš in Šalovci. Na območju deluje 106 kulturnih društev in skupin. Zelo je razvito sodelovanje s slovenskimi društvi v Porabju. </w:t>
      </w:r>
    </w:p>
    <w:p w14:paraId="7BA0DD50" w14:textId="77777777" w:rsidR="00970172" w:rsidRDefault="00970172" w:rsidP="00970172">
      <w:pPr>
        <w:spacing w:line="240" w:lineRule="auto"/>
        <w:ind w:left="0"/>
        <w:jc w:val="both"/>
      </w:pPr>
      <w:r>
        <w:t xml:space="preserve">V koordinaciji Pomurje skupaj deluje 89 folklornih skupin, 123 pevskih zborov in vokalnih skupin, 34 pevcev in godcev ljudskega izročila, 14 pihalnih orkestrov, 46 gledaliških in lutkovnih skupin, 14 tamburaških skupin in orkestrov, 15 plesnih skupin, številne inštrumentalne skupine, 8 oktetov, 7 likovnih društev in 7 literarnih društev, 3 filmska društva. Kulturno udejstvovanje je v celotni koordinaciji Pomurje močno razvito tudi v osnovnih in glasbenih šolah, vrtcih, pri turističnih društvih in društvih upokojencev. Velik poudarek dajemo medgeneracijskemu sodelovanju in izobraževanju mladih in odraslih. </w:t>
      </w:r>
    </w:p>
    <w:p w14:paraId="65573AB9" w14:textId="77777777" w:rsidR="00970172" w:rsidRDefault="00970172" w:rsidP="00970172">
      <w:pPr>
        <w:spacing w:line="240" w:lineRule="auto"/>
        <w:ind w:left="0"/>
        <w:jc w:val="both"/>
      </w:pPr>
      <w:r>
        <w:t xml:space="preserve">Z vsemi društvi in sekcijami dobro sodelujemo in jim aktivno pomagamo pri organizaciji prireditev. Trudimo se za rast kakovosti kulturnih prireditev, cenovno dostopnih vsem ljubiteljem kulture. Za socialno šibke imamo poseben posluh in jim omogočamo obiske abonmajev in ostalih prireditev po dostopnih cenah oz. brezplačno. Naše okolje ima bogato ljudsko izročilo, zato z društvi in posamezniki ohranjamo to neizmerno bogastvo in ga promoviramo pri otrocih in mladini. </w:t>
      </w:r>
    </w:p>
    <w:p w14:paraId="5E74C45D" w14:textId="77777777" w:rsidR="00970172" w:rsidRDefault="00970172" w:rsidP="00970172">
      <w:pPr>
        <w:spacing w:line="240" w:lineRule="auto"/>
        <w:jc w:val="both"/>
      </w:pPr>
    </w:p>
    <w:p w14:paraId="409E18F9" w14:textId="77777777" w:rsidR="00970172" w:rsidRDefault="00970172" w:rsidP="00970172">
      <w:pPr>
        <w:pStyle w:val="Naslov2"/>
      </w:pPr>
      <w:bookmarkStart w:id="247" w:name="_Toc127356581"/>
      <w:r>
        <w:t>Osnovni cilji koordinacije v letu 2023</w:t>
      </w:r>
      <w:bookmarkEnd w:id="247"/>
    </w:p>
    <w:p w14:paraId="0C30E599" w14:textId="77777777" w:rsidR="00970172" w:rsidRDefault="00970172" w:rsidP="00970172">
      <w:pPr>
        <w:pStyle w:val="Odstavekseznama"/>
        <w:numPr>
          <w:ilvl w:val="0"/>
          <w:numId w:val="33"/>
        </w:numPr>
        <w:spacing w:before="0" w:after="0" w:line="240" w:lineRule="auto"/>
        <w:ind w:left="284"/>
        <w:jc w:val="both"/>
        <w:rPr>
          <w:b/>
        </w:rPr>
      </w:pPr>
      <w:r>
        <w:rPr>
          <w:b/>
        </w:rPr>
        <w:t>OŽIVLJANJE FOLKLORNE DEJAVNOSTI V VRTCIH IN ŠOLAH</w:t>
      </w:r>
    </w:p>
    <w:p w14:paraId="4AE4C997" w14:textId="77777777" w:rsidR="00970172" w:rsidRDefault="00970172" w:rsidP="00970172">
      <w:pPr>
        <w:spacing w:line="240" w:lineRule="auto"/>
        <w:ind w:left="0"/>
        <w:jc w:val="both"/>
      </w:pPr>
      <w:r>
        <w:t xml:space="preserve">Bogato ljudsko izročilo v Prlekiji in Prekmurju približujemo najmlajšim skozi igre, ples, glasbo in oblačila. Po epidemiji je stanje alarmantno, zato bomo izvajali izobraževanje mentoric in mentorjev v folklorni dejavnosti za najmlajše in osnovnošolce. Vodstva osnovnih šol bomo spodbudili k izdelavi folklornih kostumov za vrtčevske in šolske folklorne skupine. Nadaljevali bomo terensko svetovanje skupinam, kar bo dodatna pomoč mentoricam za pravilno delo z najmlajšimi. </w:t>
      </w:r>
    </w:p>
    <w:p w14:paraId="461689BC" w14:textId="77777777" w:rsidR="00970172" w:rsidRDefault="00970172" w:rsidP="00970172">
      <w:pPr>
        <w:spacing w:line="240" w:lineRule="auto"/>
        <w:jc w:val="both"/>
      </w:pPr>
    </w:p>
    <w:p w14:paraId="69AED001" w14:textId="77777777" w:rsidR="00970172" w:rsidRDefault="00970172" w:rsidP="00970172">
      <w:pPr>
        <w:pStyle w:val="Odstavekseznama"/>
        <w:numPr>
          <w:ilvl w:val="0"/>
          <w:numId w:val="33"/>
        </w:numPr>
        <w:spacing w:before="0" w:after="0" w:line="240" w:lineRule="auto"/>
        <w:ind w:left="284"/>
        <w:jc w:val="both"/>
        <w:rPr>
          <w:b/>
        </w:rPr>
      </w:pPr>
      <w:r>
        <w:rPr>
          <w:b/>
        </w:rPr>
        <w:t>IZOBRAŽEVANJE ODRASLIH FOLKLORNIKOV V SMISLU SPODBUJANJA, DA FOLKLORA SPET ZAČNE DIHATI S POLNIMI PLJUČI PO KORONI</w:t>
      </w:r>
    </w:p>
    <w:p w14:paraId="726EA6FA" w14:textId="77777777" w:rsidR="00970172" w:rsidRDefault="00970172" w:rsidP="00970172">
      <w:pPr>
        <w:spacing w:line="240" w:lineRule="auto"/>
        <w:ind w:left="0"/>
        <w:jc w:val="both"/>
      </w:pPr>
      <w:r>
        <w:t xml:space="preserve">Čas epidemije je močno zarezal v folklorno področje na našem območju, zato si bomo prizadevali, da spet skupine pričnejo normalno delovati in se tudi izobraževati. K sodelovanju bomo povabili profesionalne </w:t>
      </w:r>
      <w:r>
        <w:lastRenderedPageBreak/>
        <w:t xml:space="preserve">gledališke igralce, da bodo našim </w:t>
      </w:r>
      <w:proofErr w:type="spellStart"/>
      <w:r>
        <w:t>folklornikom</w:t>
      </w:r>
      <w:proofErr w:type="spellEnd"/>
      <w:r>
        <w:t xml:space="preserve"> približali nastopanje na odru in stik s publiko ter pomen splošnih zakonitosti odrskih nastopov. Tudi plesno je potrebno našim </w:t>
      </w:r>
      <w:proofErr w:type="spellStart"/>
      <w:r>
        <w:t>folklornikom</w:t>
      </w:r>
      <w:proofErr w:type="spellEnd"/>
      <w:r>
        <w:t xml:space="preserve"> pomagati pri napredovanju, zato bomo organizirali svetovanja na terenu, s priznanimi folklornimi strokovnjaki</w:t>
      </w:r>
    </w:p>
    <w:p w14:paraId="1A08C540" w14:textId="77777777" w:rsidR="00970172" w:rsidRDefault="00970172" w:rsidP="00970172">
      <w:pPr>
        <w:spacing w:line="240" w:lineRule="auto"/>
        <w:jc w:val="both"/>
      </w:pPr>
    </w:p>
    <w:p w14:paraId="5D83E89D" w14:textId="77777777" w:rsidR="00970172" w:rsidRDefault="00970172" w:rsidP="00970172">
      <w:pPr>
        <w:pStyle w:val="Odstavekseznama"/>
        <w:numPr>
          <w:ilvl w:val="0"/>
          <w:numId w:val="33"/>
        </w:numPr>
        <w:spacing w:before="0" w:after="0" w:line="240" w:lineRule="auto"/>
        <w:ind w:left="284"/>
        <w:jc w:val="both"/>
        <w:rPr>
          <w:b/>
        </w:rPr>
      </w:pPr>
      <w:r>
        <w:rPr>
          <w:b/>
        </w:rPr>
        <w:t>IGRANJE NA FARKAŠ TAMBURICE</w:t>
      </w:r>
    </w:p>
    <w:p w14:paraId="287FAA00" w14:textId="77777777" w:rsidR="00970172" w:rsidRDefault="00970172" w:rsidP="00970172">
      <w:pPr>
        <w:spacing w:line="240" w:lineRule="auto"/>
        <w:ind w:left="0"/>
        <w:jc w:val="both"/>
      </w:pPr>
      <w:r>
        <w:t>S pomočjo strokovnjakov iz sosednje Hrvaške bomo nadaljevali z organizacijo delavnic za poglobljeno znanje o igranju na Farkaš sistem, o promociji tega ljudskega instrumenta in interpretaciji..</w:t>
      </w:r>
    </w:p>
    <w:p w14:paraId="44A9891B" w14:textId="77777777" w:rsidR="00970172" w:rsidRDefault="00970172" w:rsidP="00970172">
      <w:pPr>
        <w:spacing w:line="240" w:lineRule="auto"/>
        <w:jc w:val="both"/>
      </w:pPr>
    </w:p>
    <w:p w14:paraId="36FDB91C" w14:textId="77777777" w:rsidR="00970172" w:rsidRDefault="00970172" w:rsidP="00970172">
      <w:pPr>
        <w:pStyle w:val="Odstavekseznama"/>
        <w:numPr>
          <w:ilvl w:val="0"/>
          <w:numId w:val="33"/>
        </w:numPr>
        <w:spacing w:before="0" w:after="0" w:line="240" w:lineRule="auto"/>
        <w:ind w:left="284"/>
        <w:jc w:val="both"/>
        <w:rPr>
          <w:b/>
        </w:rPr>
      </w:pPr>
      <w:r>
        <w:rPr>
          <w:b/>
        </w:rPr>
        <w:t xml:space="preserve">LUTKOVNA DEJAVNOST </w:t>
      </w:r>
    </w:p>
    <w:p w14:paraId="3EB33B04" w14:textId="77777777" w:rsidR="00970172" w:rsidRDefault="00970172" w:rsidP="00970172">
      <w:pPr>
        <w:spacing w:line="240" w:lineRule="auto"/>
        <w:ind w:left="0"/>
        <w:jc w:val="both"/>
      </w:pPr>
      <w:r>
        <w:t>Organizirali bomo kakovostne lutkovne delavnice z domačimi mentorji, da bodo delavnice cenovno čim bolj dostopne zainteresiranim. Predvsem bomo izpostavili izdelovanje lutk in različne zvrsti lutkovnega ustvarjanja.</w:t>
      </w:r>
    </w:p>
    <w:p w14:paraId="7CEBEC1B" w14:textId="77777777" w:rsidR="00970172" w:rsidRDefault="00970172" w:rsidP="00970172">
      <w:pPr>
        <w:spacing w:line="240" w:lineRule="auto"/>
        <w:jc w:val="both"/>
      </w:pPr>
    </w:p>
    <w:p w14:paraId="01CDB7FB" w14:textId="77777777" w:rsidR="00970172" w:rsidRDefault="00970172" w:rsidP="00970172">
      <w:pPr>
        <w:pStyle w:val="Odstavekseznama"/>
        <w:numPr>
          <w:ilvl w:val="0"/>
          <w:numId w:val="33"/>
        </w:numPr>
        <w:spacing w:before="0" w:after="0" w:line="240" w:lineRule="auto"/>
        <w:ind w:left="284"/>
        <w:jc w:val="both"/>
        <w:rPr>
          <w:b/>
        </w:rPr>
      </w:pPr>
      <w:r>
        <w:rPr>
          <w:b/>
        </w:rPr>
        <w:t>GLEDALIŠKA ŠOLA</w:t>
      </w:r>
    </w:p>
    <w:p w14:paraId="4C17C883" w14:textId="77777777" w:rsidR="00970172" w:rsidRDefault="00970172" w:rsidP="00970172">
      <w:pPr>
        <w:spacing w:line="240" w:lineRule="auto"/>
        <w:ind w:left="0"/>
        <w:jc w:val="both"/>
      </w:pPr>
      <w:r>
        <w:t>Nadaljevali bomo z gledališkimi šolami za srednješolce in odrasle. Poudarek bomo dali interpretaciji več likov na eni predstavi ter koreografiji in kostumografiji.</w:t>
      </w:r>
    </w:p>
    <w:p w14:paraId="47742980" w14:textId="77777777" w:rsidR="00970172" w:rsidRDefault="00970172" w:rsidP="00970172">
      <w:pPr>
        <w:spacing w:line="240" w:lineRule="auto"/>
        <w:jc w:val="both"/>
      </w:pPr>
    </w:p>
    <w:p w14:paraId="4E68F129" w14:textId="77777777" w:rsidR="00970172" w:rsidRDefault="00970172" w:rsidP="00970172">
      <w:pPr>
        <w:pStyle w:val="Odstavekseznama"/>
        <w:numPr>
          <w:ilvl w:val="0"/>
          <w:numId w:val="33"/>
        </w:numPr>
        <w:spacing w:before="0" w:after="0" w:line="240" w:lineRule="auto"/>
        <w:ind w:left="284"/>
        <w:jc w:val="both"/>
        <w:rPr>
          <w:b/>
        </w:rPr>
      </w:pPr>
      <w:r>
        <w:rPr>
          <w:b/>
        </w:rPr>
        <w:t>LITERARNA DEJAVNOST</w:t>
      </w:r>
    </w:p>
    <w:p w14:paraId="2AF88DAF" w14:textId="77777777" w:rsidR="00970172" w:rsidRDefault="00970172" w:rsidP="00970172">
      <w:pPr>
        <w:spacing w:line="240" w:lineRule="auto"/>
        <w:ind w:left="0"/>
        <w:jc w:val="both"/>
      </w:pPr>
      <w:r>
        <w:t>V letu, ki je pred nami želimo povezati literarno in glasbeno dejavnost ter literarno in fotografsko dejavnost. Poleg literarno-glasbenih večerov želimo dati večji poudarek tudi narečni literaturi, povezani s fotografijami narečne pokrajine in ljudi. S tem namenom bomo izdali zbornik in ga predstavili širši populaciji na pomurskem področju.</w:t>
      </w:r>
    </w:p>
    <w:p w14:paraId="1C60399C" w14:textId="77777777" w:rsidR="00970172" w:rsidRDefault="00970172" w:rsidP="00970172">
      <w:pPr>
        <w:spacing w:line="240" w:lineRule="auto"/>
        <w:jc w:val="both"/>
      </w:pPr>
    </w:p>
    <w:p w14:paraId="328ED0A4" w14:textId="77777777" w:rsidR="00970172" w:rsidRDefault="00970172" w:rsidP="00970172">
      <w:pPr>
        <w:pStyle w:val="Naslov2"/>
      </w:pPr>
      <w:bookmarkStart w:id="248" w:name="_Toc127356582"/>
      <w:r>
        <w:t>Osnovna shema regijskega programa 2023</w:t>
      </w:r>
      <w:bookmarkEnd w:id="248"/>
    </w:p>
    <w:tbl>
      <w:tblPr>
        <w:tblW w:w="4933" w:type="pct"/>
        <w:tblLook w:val="04A0" w:firstRow="1" w:lastRow="0" w:firstColumn="1" w:lastColumn="0" w:noHBand="0" w:noVBand="1"/>
      </w:tblPr>
      <w:tblGrid>
        <w:gridCol w:w="4988"/>
        <w:gridCol w:w="4668"/>
      </w:tblGrid>
      <w:tr w:rsidR="00970172" w14:paraId="3C3E2D9F" w14:textId="77777777">
        <w:trPr>
          <w:trHeight w:val="243"/>
        </w:trPr>
        <w:tc>
          <w:tcPr>
            <w:tcW w:w="2583" w:type="pct"/>
            <w:tcBorders>
              <w:top w:val="single" w:sz="8" w:space="0" w:color="C0C0C0"/>
              <w:left w:val="single" w:sz="8" w:space="0" w:color="C0C0C0"/>
              <w:bottom w:val="single" w:sz="8" w:space="0" w:color="C0C0C0"/>
              <w:right w:val="nil"/>
            </w:tcBorders>
            <w:shd w:val="clear" w:color="auto" w:fill="8064A2"/>
            <w:hideMark/>
          </w:tcPr>
          <w:p w14:paraId="2BE6FB8C" w14:textId="77777777" w:rsidR="00970172" w:rsidRDefault="00970172">
            <w:pPr>
              <w:jc w:val="center"/>
              <w:rPr>
                <w:color w:val="FFFFFF" w:themeColor="background1"/>
                <w:sz w:val="18"/>
                <w:szCs w:val="18"/>
              </w:rPr>
            </w:pPr>
            <w:r>
              <w:rPr>
                <w:color w:val="FFFFFF" w:themeColor="background1"/>
                <w:sz w:val="18"/>
                <w:szCs w:val="18"/>
              </w:rPr>
              <w:t>Regijske prireditve</w:t>
            </w:r>
          </w:p>
        </w:tc>
        <w:tc>
          <w:tcPr>
            <w:tcW w:w="2417" w:type="pct"/>
            <w:tcBorders>
              <w:top w:val="single" w:sz="8" w:space="0" w:color="C0C0C0"/>
              <w:left w:val="nil"/>
              <w:bottom w:val="single" w:sz="8" w:space="0" w:color="C0C0C0"/>
              <w:right w:val="single" w:sz="8" w:space="0" w:color="C0C0C0"/>
            </w:tcBorders>
            <w:shd w:val="clear" w:color="auto" w:fill="8064A2"/>
            <w:hideMark/>
          </w:tcPr>
          <w:p w14:paraId="574CE6C6" w14:textId="77777777" w:rsidR="00970172" w:rsidRDefault="00970172">
            <w:pPr>
              <w:jc w:val="center"/>
              <w:rPr>
                <w:color w:val="FFFFFF" w:themeColor="background1"/>
                <w:sz w:val="18"/>
                <w:szCs w:val="18"/>
              </w:rPr>
            </w:pPr>
            <w:r>
              <w:rPr>
                <w:color w:val="FFFFFF" w:themeColor="background1"/>
                <w:sz w:val="18"/>
                <w:szCs w:val="18"/>
              </w:rPr>
              <w:t>Regijska izobraževanja</w:t>
            </w:r>
          </w:p>
        </w:tc>
      </w:tr>
      <w:tr w:rsidR="00970172" w14:paraId="2D0A37D4" w14:textId="77777777">
        <w:trPr>
          <w:trHeight w:val="166"/>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FD8E8"/>
            <w:hideMark/>
          </w:tcPr>
          <w:p w14:paraId="3868F19F" w14:textId="77777777" w:rsidR="00970172" w:rsidRPr="00AF2C67" w:rsidRDefault="00970172">
            <w:pPr>
              <w:spacing w:before="0" w:line="240" w:lineRule="auto"/>
              <w:jc w:val="center"/>
              <w:rPr>
                <w:b/>
                <w:bCs/>
                <w:sz w:val="18"/>
                <w:szCs w:val="18"/>
              </w:rPr>
            </w:pPr>
            <w:r w:rsidRPr="00AF2C67">
              <w:rPr>
                <w:b/>
                <w:bCs/>
                <w:sz w:val="18"/>
                <w:szCs w:val="18"/>
              </w:rPr>
              <w:t>VOKALNA GLASBENA DEJAVNOST</w:t>
            </w:r>
          </w:p>
        </w:tc>
      </w:tr>
      <w:tr w:rsidR="00970172" w14:paraId="1E42FBC6" w14:textId="77777777">
        <w:trPr>
          <w:trHeight w:val="695"/>
        </w:trPr>
        <w:tc>
          <w:tcPr>
            <w:tcW w:w="2583" w:type="pct"/>
            <w:tcBorders>
              <w:top w:val="single" w:sz="8" w:space="0" w:color="C0C0C0"/>
              <w:left w:val="single" w:sz="8" w:space="0" w:color="C0C0C0"/>
              <w:bottom w:val="single" w:sz="8" w:space="0" w:color="C0C0C0"/>
              <w:right w:val="nil"/>
            </w:tcBorders>
            <w:hideMark/>
          </w:tcPr>
          <w:p w14:paraId="7C0C9C66" w14:textId="77777777" w:rsidR="00970172" w:rsidRPr="00957E0C" w:rsidRDefault="00970172" w:rsidP="00970172">
            <w:pPr>
              <w:pStyle w:val="Odstavekseznama1"/>
              <w:numPr>
                <w:ilvl w:val="0"/>
                <w:numId w:val="38"/>
              </w:numPr>
              <w:spacing w:after="0"/>
              <w:jc w:val="left"/>
              <w:rPr>
                <w:rFonts w:asciiTheme="minorHAnsi" w:hAnsiTheme="minorHAnsi"/>
                <w:b/>
                <w:sz w:val="18"/>
                <w:szCs w:val="18"/>
              </w:rPr>
            </w:pPr>
            <w:r>
              <w:rPr>
                <w:rFonts w:asciiTheme="minorHAnsi" w:hAnsiTheme="minorHAnsi"/>
                <w:b/>
                <w:sz w:val="18"/>
                <w:szCs w:val="18"/>
              </w:rPr>
              <w:t xml:space="preserve">Regijsko srečanje Družina poje (v sodelovanju s koordinacijami Slovenije) </w:t>
            </w:r>
          </w:p>
          <w:p w14:paraId="0AD8F3D6" w14:textId="77777777" w:rsidR="00970172" w:rsidRDefault="00970172" w:rsidP="00970172">
            <w:pPr>
              <w:pStyle w:val="Odstavekseznama1"/>
              <w:numPr>
                <w:ilvl w:val="0"/>
                <w:numId w:val="38"/>
              </w:numPr>
              <w:spacing w:after="0"/>
              <w:jc w:val="left"/>
              <w:rPr>
                <w:rFonts w:asciiTheme="minorHAnsi" w:hAnsiTheme="minorHAnsi"/>
                <w:sz w:val="18"/>
                <w:szCs w:val="18"/>
              </w:rPr>
            </w:pPr>
            <w:r>
              <w:rPr>
                <w:rFonts w:asciiTheme="minorHAnsi" w:hAnsiTheme="minorHAnsi"/>
                <w:b/>
                <w:sz w:val="18"/>
                <w:szCs w:val="18"/>
              </w:rPr>
              <w:t>Regijsko tekmovanje otroških in mladinskih zborov</w:t>
            </w:r>
          </w:p>
        </w:tc>
        <w:tc>
          <w:tcPr>
            <w:tcW w:w="2417" w:type="pct"/>
            <w:tcBorders>
              <w:top w:val="single" w:sz="8" w:space="0" w:color="C0C0C0"/>
              <w:left w:val="nil"/>
              <w:bottom w:val="single" w:sz="8" w:space="0" w:color="C0C0C0"/>
              <w:right w:val="single" w:sz="8" w:space="0" w:color="C0C0C0"/>
            </w:tcBorders>
          </w:tcPr>
          <w:p w14:paraId="400F191B" w14:textId="77777777" w:rsidR="00970172" w:rsidRDefault="00970172">
            <w:pPr>
              <w:pStyle w:val="Odstavekseznama1"/>
              <w:jc w:val="left"/>
              <w:rPr>
                <w:rFonts w:asciiTheme="minorHAnsi" w:hAnsiTheme="minorHAnsi"/>
                <w:sz w:val="18"/>
                <w:szCs w:val="18"/>
              </w:rPr>
            </w:pPr>
          </w:p>
        </w:tc>
      </w:tr>
      <w:tr w:rsidR="00970172" w14:paraId="41721B92" w14:textId="77777777">
        <w:trPr>
          <w:trHeight w:val="197"/>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FD8E8"/>
            <w:hideMark/>
          </w:tcPr>
          <w:p w14:paraId="0AC1A20A" w14:textId="77777777" w:rsidR="00970172" w:rsidRDefault="00970172">
            <w:pPr>
              <w:spacing w:before="0" w:line="240" w:lineRule="auto"/>
              <w:jc w:val="center"/>
              <w:rPr>
                <w:b/>
                <w:sz w:val="18"/>
                <w:szCs w:val="18"/>
              </w:rPr>
            </w:pPr>
            <w:r w:rsidRPr="00AF2C67">
              <w:rPr>
                <w:b/>
                <w:bCs/>
                <w:sz w:val="18"/>
                <w:szCs w:val="18"/>
              </w:rPr>
              <w:t>INŠTRUMENTALNA GLASBENA DEJAVNOST</w:t>
            </w:r>
          </w:p>
        </w:tc>
      </w:tr>
      <w:tr w:rsidR="00970172" w14:paraId="4FB318DE" w14:textId="77777777">
        <w:trPr>
          <w:trHeight w:val="519"/>
        </w:trPr>
        <w:tc>
          <w:tcPr>
            <w:tcW w:w="2583" w:type="pct"/>
            <w:tcBorders>
              <w:top w:val="single" w:sz="8" w:space="0" w:color="C0C0C0"/>
              <w:left w:val="single" w:sz="8" w:space="0" w:color="C0C0C0"/>
              <w:bottom w:val="single" w:sz="8" w:space="0" w:color="C0C0C0"/>
              <w:right w:val="nil"/>
            </w:tcBorders>
          </w:tcPr>
          <w:p w14:paraId="519883E2" w14:textId="77777777" w:rsidR="00970172" w:rsidRDefault="00970172" w:rsidP="00970172">
            <w:pPr>
              <w:pStyle w:val="Odstavekseznama1"/>
              <w:numPr>
                <w:ilvl w:val="0"/>
                <w:numId w:val="34"/>
              </w:numPr>
              <w:spacing w:after="0"/>
              <w:jc w:val="left"/>
              <w:rPr>
                <w:rFonts w:asciiTheme="minorHAnsi" w:hAnsiTheme="minorHAnsi"/>
                <w:b/>
                <w:sz w:val="18"/>
                <w:szCs w:val="18"/>
              </w:rPr>
            </w:pPr>
            <w:r>
              <w:rPr>
                <w:rFonts w:asciiTheme="minorHAnsi" w:hAnsiTheme="minorHAnsi"/>
                <w:b/>
                <w:sz w:val="18"/>
                <w:szCs w:val="18"/>
              </w:rPr>
              <w:t>Regijsko srečanje tamburaških skupin Pomurja</w:t>
            </w:r>
          </w:p>
          <w:p w14:paraId="630858C1" w14:textId="77777777" w:rsidR="00970172" w:rsidRPr="00233975" w:rsidRDefault="00970172" w:rsidP="00970172">
            <w:pPr>
              <w:pStyle w:val="Odstavekseznama1"/>
              <w:numPr>
                <w:ilvl w:val="0"/>
                <w:numId w:val="34"/>
              </w:numPr>
              <w:spacing w:after="0"/>
              <w:jc w:val="left"/>
              <w:rPr>
                <w:rFonts w:asciiTheme="minorHAnsi" w:hAnsiTheme="minorHAnsi"/>
                <w:b/>
                <w:sz w:val="18"/>
                <w:szCs w:val="18"/>
              </w:rPr>
            </w:pPr>
            <w:r>
              <w:rPr>
                <w:rFonts w:asciiTheme="minorHAnsi" w:hAnsiTheme="minorHAnsi"/>
                <w:b/>
                <w:sz w:val="18"/>
                <w:szCs w:val="18"/>
              </w:rPr>
              <w:t>Regijsko tematsko srečanje tamburaških skupin</w:t>
            </w:r>
          </w:p>
        </w:tc>
        <w:tc>
          <w:tcPr>
            <w:tcW w:w="2417" w:type="pct"/>
            <w:tcBorders>
              <w:top w:val="single" w:sz="8" w:space="0" w:color="C0C0C0"/>
              <w:left w:val="nil"/>
              <w:bottom w:val="single" w:sz="8" w:space="0" w:color="C0C0C0"/>
              <w:right w:val="single" w:sz="8" w:space="0" w:color="C0C0C0"/>
            </w:tcBorders>
          </w:tcPr>
          <w:p w14:paraId="5241D448"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Farkaš sistem - delavnica</w:t>
            </w:r>
          </w:p>
          <w:p w14:paraId="4279A4C6" w14:textId="77777777" w:rsidR="00970172" w:rsidRPr="00233975"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Ostali sistemi - delavnica</w:t>
            </w:r>
          </w:p>
        </w:tc>
      </w:tr>
      <w:tr w:rsidR="00970172" w14:paraId="0B2842DD" w14:textId="77777777">
        <w:trPr>
          <w:trHeight w:val="282"/>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FD8E8"/>
            <w:hideMark/>
          </w:tcPr>
          <w:p w14:paraId="24CDEDCB" w14:textId="77777777" w:rsidR="00970172" w:rsidRDefault="00970172">
            <w:pPr>
              <w:spacing w:before="0" w:line="240" w:lineRule="auto"/>
              <w:jc w:val="center"/>
              <w:rPr>
                <w:b/>
                <w:sz w:val="18"/>
                <w:szCs w:val="18"/>
              </w:rPr>
            </w:pPr>
            <w:r w:rsidRPr="00AF2C67">
              <w:rPr>
                <w:b/>
                <w:bCs/>
                <w:sz w:val="18"/>
                <w:szCs w:val="18"/>
              </w:rPr>
              <w:t>GLEDALIŠKA IN LUTKOVNA DEJAVNOST</w:t>
            </w:r>
          </w:p>
        </w:tc>
      </w:tr>
      <w:tr w:rsidR="00970172" w14:paraId="7CD3D416" w14:textId="77777777">
        <w:trPr>
          <w:trHeight w:val="695"/>
        </w:trPr>
        <w:tc>
          <w:tcPr>
            <w:tcW w:w="2583" w:type="pct"/>
            <w:tcBorders>
              <w:top w:val="single" w:sz="8" w:space="0" w:color="C0C0C0"/>
              <w:left w:val="single" w:sz="8" w:space="0" w:color="C0C0C0"/>
              <w:bottom w:val="single" w:sz="8" w:space="0" w:color="C0C0C0"/>
              <w:right w:val="nil"/>
            </w:tcBorders>
          </w:tcPr>
          <w:p w14:paraId="2299E204" w14:textId="77777777" w:rsidR="00970172" w:rsidRDefault="00970172" w:rsidP="00970172">
            <w:pPr>
              <w:pStyle w:val="Odstavekseznama1"/>
              <w:numPr>
                <w:ilvl w:val="0"/>
                <w:numId w:val="34"/>
              </w:numPr>
              <w:spacing w:after="0"/>
              <w:jc w:val="left"/>
              <w:rPr>
                <w:rFonts w:asciiTheme="minorHAnsi" w:hAnsiTheme="minorHAnsi"/>
                <w:b/>
                <w:sz w:val="18"/>
                <w:szCs w:val="18"/>
              </w:rPr>
            </w:pPr>
            <w:r>
              <w:rPr>
                <w:rFonts w:asciiTheme="minorHAnsi" w:hAnsiTheme="minorHAnsi"/>
                <w:b/>
                <w:sz w:val="18"/>
                <w:szCs w:val="18"/>
              </w:rPr>
              <w:t xml:space="preserve">Regijsko srečanje odraslih gledaliških skupin </w:t>
            </w:r>
          </w:p>
          <w:p w14:paraId="0480831B" w14:textId="77777777" w:rsidR="00970172" w:rsidRDefault="00970172" w:rsidP="00970172">
            <w:pPr>
              <w:pStyle w:val="Odstavekseznama1"/>
              <w:numPr>
                <w:ilvl w:val="0"/>
                <w:numId w:val="34"/>
              </w:numPr>
              <w:spacing w:after="0"/>
              <w:jc w:val="left"/>
              <w:rPr>
                <w:rFonts w:asciiTheme="minorHAnsi" w:hAnsiTheme="minorHAnsi"/>
                <w:b/>
                <w:sz w:val="18"/>
                <w:szCs w:val="18"/>
              </w:rPr>
            </w:pPr>
            <w:r>
              <w:rPr>
                <w:rFonts w:asciiTheme="minorHAnsi" w:hAnsiTheme="minorHAnsi"/>
                <w:b/>
                <w:sz w:val="18"/>
                <w:szCs w:val="18"/>
              </w:rPr>
              <w:t xml:space="preserve">Regijsko srečanje otroških gledaliških skupin </w:t>
            </w:r>
          </w:p>
          <w:p w14:paraId="51325981" w14:textId="77777777" w:rsidR="00970172" w:rsidRDefault="00970172" w:rsidP="00970172">
            <w:pPr>
              <w:pStyle w:val="Odstavekseznama1"/>
              <w:numPr>
                <w:ilvl w:val="0"/>
                <w:numId w:val="34"/>
              </w:numPr>
              <w:spacing w:after="0"/>
              <w:jc w:val="left"/>
              <w:rPr>
                <w:rFonts w:asciiTheme="minorHAnsi" w:hAnsiTheme="minorHAnsi"/>
                <w:b/>
                <w:sz w:val="18"/>
                <w:szCs w:val="18"/>
              </w:rPr>
            </w:pPr>
            <w:r>
              <w:rPr>
                <w:rFonts w:asciiTheme="minorHAnsi" w:hAnsiTheme="minorHAnsi"/>
                <w:b/>
                <w:sz w:val="18"/>
                <w:szCs w:val="18"/>
              </w:rPr>
              <w:t>Regijsko srečanje lutkovnih skupin</w:t>
            </w:r>
          </w:p>
          <w:p w14:paraId="13A09AA2" w14:textId="77777777" w:rsidR="00970172" w:rsidRDefault="00970172" w:rsidP="00970172">
            <w:pPr>
              <w:pStyle w:val="Odstavekseznama1"/>
              <w:numPr>
                <w:ilvl w:val="0"/>
                <w:numId w:val="34"/>
              </w:numPr>
              <w:spacing w:after="0"/>
              <w:jc w:val="left"/>
              <w:rPr>
                <w:rFonts w:asciiTheme="minorHAnsi" w:hAnsiTheme="minorHAnsi"/>
                <w:b/>
                <w:sz w:val="18"/>
                <w:szCs w:val="18"/>
              </w:rPr>
            </w:pPr>
            <w:r>
              <w:rPr>
                <w:rFonts w:asciiTheme="minorHAnsi" w:hAnsiTheme="minorHAnsi"/>
                <w:b/>
                <w:sz w:val="18"/>
                <w:szCs w:val="18"/>
              </w:rPr>
              <w:t>Regijske Vizije</w:t>
            </w:r>
          </w:p>
          <w:p w14:paraId="1358FA7E" w14:textId="77777777" w:rsidR="00970172" w:rsidRDefault="00970172">
            <w:pPr>
              <w:pStyle w:val="Odstavekseznama1"/>
              <w:spacing w:after="0"/>
              <w:ind w:left="360"/>
              <w:jc w:val="left"/>
              <w:rPr>
                <w:rFonts w:asciiTheme="minorHAnsi" w:hAnsiTheme="minorHAnsi"/>
                <w:sz w:val="18"/>
                <w:szCs w:val="18"/>
              </w:rPr>
            </w:pPr>
          </w:p>
        </w:tc>
        <w:tc>
          <w:tcPr>
            <w:tcW w:w="2417" w:type="pct"/>
            <w:tcBorders>
              <w:top w:val="single" w:sz="8" w:space="0" w:color="C0C0C0"/>
              <w:left w:val="nil"/>
              <w:bottom w:val="single" w:sz="8" w:space="0" w:color="C0C0C0"/>
              <w:right w:val="single" w:sz="8" w:space="0" w:color="C0C0C0"/>
            </w:tcBorders>
            <w:hideMark/>
          </w:tcPr>
          <w:p w14:paraId="578E6BBE"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Gledališka šola za srednješolce in odrasle v Ljutomeru,</w:t>
            </w:r>
          </w:p>
          <w:p w14:paraId="0DC84C2A"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Izobraževanje za koreografijo</w:t>
            </w:r>
          </w:p>
          <w:p w14:paraId="581EAF90"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Gledališka delavnica</w:t>
            </w:r>
          </w:p>
          <w:p w14:paraId="2C420C05"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Lutkovna delavnica</w:t>
            </w:r>
          </w:p>
        </w:tc>
      </w:tr>
      <w:tr w:rsidR="00970172" w14:paraId="69BC26E9" w14:textId="77777777">
        <w:trPr>
          <w:trHeight w:val="23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FD8E8"/>
            <w:hideMark/>
          </w:tcPr>
          <w:p w14:paraId="657C39A4" w14:textId="77777777" w:rsidR="00970172" w:rsidRDefault="00970172">
            <w:pPr>
              <w:spacing w:before="0" w:line="240" w:lineRule="auto"/>
              <w:jc w:val="center"/>
              <w:rPr>
                <w:b/>
                <w:sz w:val="18"/>
                <w:szCs w:val="18"/>
              </w:rPr>
            </w:pPr>
            <w:r w:rsidRPr="00AF2C67">
              <w:rPr>
                <w:b/>
                <w:bCs/>
                <w:sz w:val="18"/>
                <w:szCs w:val="18"/>
              </w:rPr>
              <w:t>FOLKLORNA DEJAVNOST</w:t>
            </w:r>
          </w:p>
        </w:tc>
      </w:tr>
      <w:tr w:rsidR="00970172" w14:paraId="5CE9AE2A" w14:textId="77777777">
        <w:trPr>
          <w:trHeight w:val="695"/>
        </w:trPr>
        <w:tc>
          <w:tcPr>
            <w:tcW w:w="2583" w:type="pct"/>
            <w:tcBorders>
              <w:top w:val="single" w:sz="8" w:space="0" w:color="C0C0C0"/>
              <w:left w:val="single" w:sz="8" w:space="0" w:color="C0C0C0"/>
              <w:bottom w:val="single" w:sz="8" w:space="0" w:color="C0C0C0"/>
              <w:right w:val="nil"/>
            </w:tcBorders>
          </w:tcPr>
          <w:p w14:paraId="722DACC8" w14:textId="77777777" w:rsidR="00970172" w:rsidRDefault="00970172" w:rsidP="00970172">
            <w:pPr>
              <w:pStyle w:val="Odstavekseznama1"/>
              <w:numPr>
                <w:ilvl w:val="0"/>
                <w:numId w:val="36"/>
              </w:numPr>
              <w:spacing w:after="0"/>
              <w:jc w:val="left"/>
              <w:rPr>
                <w:rFonts w:asciiTheme="minorHAnsi" w:hAnsiTheme="minorHAnsi"/>
                <w:b/>
                <w:sz w:val="18"/>
                <w:szCs w:val="18"/>
              </w:rPr>
            </w:pPr>
            <w:r>
              <w:rPr>
                <w:rFonts w:asciiTheme="minorHAnsi" w:hAnsiTheme="minorHAnsi"/>
                <w:b/>
                <w:sz w:val="18"/>
                <w:szCs w:val="18"/>
              </w:rPr>
              <w:t xml:space="preserve">Regijsko srečanje otroških folklornih skupin </w:t>
            </w:r>
          </w:p>
          <w:p w14:paraId="5D4A6353" w14:textId="77777777" w:rsidR="00970172" w:rsidRDefault="00970172">
            <w:pPr>
              <w:pStyle w:val="Odstavekseznama1"/>
              <w:spacing w:after="0"/>
              <w:jc w:val="left"/>
              <w:rPr>
                <w:sz w:val="18"/>
                <w:szCs w:val="18"/>
              </w:rPr>
            </w:pPr>
          </w:p>
        </w:tc>
        <w:tc>
          <w:tcPr>
            <w:tcW w:w="2417" w:type="pct"/>
            <w:tcBorders>
              <w:top w:val="single" w:sz="8" w:space="0" w:color="C0C0C0"/>
              <w:left w:val="nil"/>
              <w:bottom w:val="single" w:sz="8" w:space="0" w:color="C0C0C0"/>
              <w:right w:val="single" w:sz="8" w:space="0" w:color="C0C0C0"/>
            </w:tcBorders>
            <w:hideMark/>
          </w:tcPr>
          <w:p w14:paraId="09D14BEF"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 xml:space="preserve">Seminar za mentorje vrtčevskih folklornih skupin </w:t>
            </w:r>
          </w:p>
          <w:p w14:paraId="3D5ACF10"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Terenska svetovanja folklornim skupinam</w:t>
            </w:r>
          </w:p>
          <w:p w14:paraId="5FC67E57"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Seminar za mentorje otroških folklornih skupin</w:t>
            </w:r>
          </w:p>
        </w:tc>
      </w:tr>
      <w:tr w:rsidR="00970172" w14:paraId="14C5D07F" w14:textId="77777777">
        <w:trPr>
          <w:trHeight w:val="147"/>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FD8E8"/>
            <w:hideMark/>
          </w:tcPr>
          <w:p w14:paraId="0BCB63F1" w14:textId="77777777" w:rsidR="00970172" w:rsidRDefault="00970172">
            <w:pPr>
              <w:spacing w:before="0" w:line="240" w:lineRule="auto"/>
              <w:jc w:val="center"/>
              <w:rPr>
                <w:b/>
                <w:sz w:val="18"/>
                <w:szCs w:val="18"/>
              </w:rPr>
            </w:pPr>
            <w:r w:rsidRPr="00AF2C67">
              <w:rPr>
                <w:b/>
                <w:bCs/>
                <w:sz w:val="18"/>
                <w:szCs w:val="18"/>
              </w:rPr>
              <w:t>FILMSKA DEJAVNOST</w:t>
            </w:r>
          </w:p>
        </w:tc>
      </w:tr>
      <w:tr w:rsidR="00970172" w14:paraId="42A67E1C" w14:textId="77777777">
        <w:trPr>
          <w:trHeight w:val="352"/>
        </w:trPr>
        <w:tc>
          <w:tcPr>
            <w:tcW w:w="2583" w:type="pct"/>
            <w:tcBorders>
              <w:top w:val="single" w:sz="8" w:space="0" w:color="C0C0C0"/>
              <w:left w:val="single" w:sz="8" w:space="0" w:color="C0C0C0"/>
              <w:bottom w:val="single" w:sz="8" w:space="0" w:color="C0C0C0"/>
              <w:right w:val="nil"/>
            </w:tcBorders>
            <w:hideMark/>
          </w:tcPr>
          <w:p w14:paraId="03DC579B" w14:textId="77777777" w:rsidR="00970172" w:rsidRDefault="00970172" w:rsidP="00970172">
            <w:pPr>
              <w:pStyle w:val="Odstavekseznama1"/>
              <w:numPr>
                <w:ilvl w:val="0"/>
                <w:numId w:val="37"/>
              </w:numPr>
              <w:jc w:val="left"/>
              <w:rPr>
                <w:rFonts w:asciiTheme="minorHAnsi" w:hAnsiTheme="minorHAnsi"/>
                <w:sz w:val="18"/>
                <w:szCs w:val="18"/>
              </w:rPr>
            </w:pPr>
            <w:r>
              <w:rPr>
                <w:rFonts w:asciiTheme="minorHAnsi" w:hAnsiTheme="minorHAnsi"/>
                <w:b/>
                <w:sz w:val="18"/>
                <w:szCs w:val="18"/>
              </w:rPr>
              <w:t>Grossmanov festival filma in vina</w:t>
            </w:r>
          </w:p>
        </w:tc>
        <w:tc>
          <w:tcPr>
            <w:tcW w:w="2417" w:type="pct"/>
            <w:tcBorders>
              <w:top w:val="single" w:sz="8" w:space="0" w:color="C0C0C0"/>
              <w:left w:val="nil"/>
              <w:bottom w:val="single" w:sz="8" w:space="0" w:color="C0C0C0"/>
              <w:right w:val="single" w:sz="8" w:space="0" w:color="C0C0C0"/>
            </w:tcBorders>
            <w:hideMark/>
          </w:tcPr>
          <w:p w14:paraId="37198304" w14:textId="77777777" w:rsidR="00970172" w:rsidRDefault="00970172" w:rsidP="00970172">
            <w:pPr>
              <w:pStyle w:val="Odstavekseznama1"/>
              <w:numPr>
                <w:ilvl w:val="0"/>
                <w:numId w:val="35"/>
              </w:numPr>
              <w:jc w:val="left"/>
              <w:rPr>
                <w:rFonts w:asciiTheme="minorHAnsi" w:hAnsiTheme="minorHAnsi"/>
                <w:sz w:val="18"/>
                <w:szCs w:val="18"/>
              </w:rPr>
            </w:pPr>
            <w:r>
              <w:rPr>
                <w:rFonts w:asciiTheme="minorHAnsi" w:hAnsiTheme="minorHAnsi"/>
                <w:sz w:val="18"/>
                <w:szCs w:val="18"/>
              </w:rPr>
              <w:t>Filmski seminar in delavnice</w:t>
            </w:r>
          </w:p>
          <w:p w14:paraId="68C402A6" w14:textId="77777777" w:rsidR="00970172" w:rsidRDefault="00970172" w:rsidP="00970172">
            <w:pPr>
              <w:pStyle w:val="Odstavekseznama1"/>
              <w:numPr>
                <w:ilvl w:val="0"/>
                <w:numId w:val="35"/>
              </w:numPr>
              <w:jc w:val="left"/>
              <w:rPr>
                <w:rFonts w:asciiTheme="minorHAnsi" w:hAnsiTheme="minorHAnsi"/>
                <w:sz w:val="18"/>
                <w:szCs w:val="18"/>
              </w:rPr>
            </w:pPr>
            <w:r>
              <w:rPr>
                <w:rFonts w:asciiTheme="minorHAnsi" w:hAnsiTheme="minorHAnsi"/>
                <w:sz w:val="18"/>
                <w:szCs w:val="18"/>
              </w:rPr>
              <w:t>Mala delavnica groze</w:t>
            </w:r>
          </w:p>
        </w:tc>
      </w:tr>
      <w:tr w:rsidR="00970172" w14:paraId="39751262" w14:textId="77777777">
        <w:trPr>
          <w:trHeight w:val="202"/>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FD8E8"/>
            <w:hideMark/>
          </w:tcPr>
          <w:p w14:paraId="0840CFEB" w14:textId="77777777" w:rsidR="00970172" w:rsidRDefault="00970172">
            <w:pPr>
              <w:spacing w:before="0" w:line="240" w:lineRule="auto"/>
              <w:jc w:val="center"/>
              <w:rPr>
                <w:b/>
                <w:sz w:val="18"/>
                <w:szCs w:val="18"/>
              </w:rPr>
            </w:pPr>
            <w:r>
              <w:rPr>
                <w:rFonts w:ascii="Calibri" w:eastAsia="Calibri" w:hAnsi="Calibri" w:cs="Arial"/>
                <w:kern w:val="2"/>
                <w:szCs w:val="24"/>
                <w:lang w:eastAsia="ar-SA"/>
              </w:rPr>
              <w:lastRenderedPageBreak/>
              <w:br w:type="page"/>
            </w:r>
            <w:r w:rsidRPr="00AF2C67">
              <w:rPr>
                <w:b/>
                <w:bCs/>
                <w:sz w:val="18"/>
                <w:szCs w:val="18"/>
              </w:rPr>
              <w:t>PLESNA DEJAVNOST</w:t>
            </w:r>
          </w:p>
        </w:tc>
      </w:tr>
      <w:tr w:rsidR="00970172" w14:paraId="31734467" w14:textId="77777777">
        <w:trPr>
          <w:trHeight w:val="427"/>
        </w:trPr>
        <w:tc>
          <w:tcPr>
            <w:tcW w:w="2583" w:type="pct"/>
            <w:tcBorders>
              <w:top w:val="single" w:sz="8" w:space="0" w:color="C0C0C0"/>
              <w:left w:val="single" w:sz="8" w:space="0" w:color="C0C0C0"/>
              <w:bottom w:val="single" w:sz="8" w:space="0" w:color="C0C0C0"/>
              <w:right w:val="nil"/>
            </w:tcBorders>
            <w:hideMark/>
          </w:tcPr>
          <w:p w14:paraId="5B4F134A" w14:textId="77777777" w:rsidR="00970172" w:rsidRPr="00957E0C" w:rsidRDefault="00970172" w:rsidP="00970172">
            <w:pPr>
              <w:pStyle w:val="Odstavekseznama1"/>
              <w:numPr>
                <w:ilvl w:val="0"/>
                <w:numId w:val="38"/>
              </w:numPr>
              <w:spacing w:after="0"/>
              <w:jc w:val="left"/>
              <w:rPr>
                <w:rFonts w:asciiTheme="minorHAnsi" w:hAnsiTheme="minorHAnsi"/>
                <w:b/>
                <w:sz w:val="18"/>
                <w:szCs w:val="18"/>
              </w:rPr>
            </w:pPr>
            <w:r>
              <w:rPr>
                <w:rFonts w:asciiTheme="minorHAnsi" w:hAnsiTheme="minorHAnsi"/>
                <w:b/>
                <w:sz w:val="18"/>
                <w:szCs w:val="18"/>
              </w:rPr>
              <w:t xml:space="preserve">Regijski festival mladinskih skupin Živa </w:t>
            </w:r>
          </w:p>
          <w:p w14:paraId="03A3E7FC" w14:textId="77777777" w:rsidR="00970172" w:rsidRDefault="00970172" w:rsidP="00970172">
            <w:pPr>
              <w:pStyle w:val="Odstavekseznama1"/>
              <w:numPr>
                <w:ilvl w:val="0"/>
                <w:numId w:val="38"/>
              </w:numPr>
              <w:spacing w:after="0"/>
              <w:jc w:val="left"/>
              <w:rPr>
                <w:rFonts w:asciiTheme="minorHAnsi" w:hAnsiTheme="minorHAnsi"/>
                <w:sz w:val="18"/>
                <w:szCs w:val="18"/>
              </w:rPr>
            </w:pPr>
            <w:r>
              <w:rPr>
                <w:rFonts w:asciiTheme="minorHAnsi" w:hAnsiTheme="minorHAnsi"/>
                <w:b/>
                <w:sz w:val="18"/>
                <w:szCs w:val="18"/>
              </w:rPr>
              <w:t>Regijski festival otroških skupin v miniaturah</w:t>
            </w:r>
          </w:p>
        </w:tc>
        <w:tc>
          <w:tcPr>
            <w:tcW w:w="2417" w:type="pct"/>
            <w:tcBorders>
              <w:top w:val="single" w:sz="8" w:space="0" w:color="C0C0C0"/>
              <w:left w:val="nil"/>
              <w:bottom w:val="single" w:sz="8" w:space="0" w:color="C0C0C0"/>
              <w:right w:val="single" w:sz="8" w:space="0" w:color="C0C0C0"/>
            </w:tcBorders>
          </w:tcPr>
          <w:p w14:paraId="420769D1" w14:textId="77777777" w:rsidR="00970172" w:rsidRDefault="00970172">
            <w:pPr>
              <w:pStyle w:val="Odstavekseznama1"/>
              <w:ind w:left="360"/>
              <w:jc w:val="left"/>
              <w:rPr>
                <w:rFonts w:asciiTheme="minorHAnsi" w:hAnsiTheme="minorHAnsi"/>
                <w:sz w:val="18"/>
                <w:szCs w:val="18"/>
              </w:rPr>
            </w:pPr>
          </w:p>
        </w:tc>
      </w:tr>
      <w:tr w:rsidR="00970172" w14:paraId="4ED96ACE" w14:textId="77777777">
        <w:trPr>
          <w:trHeight w:val="240"/>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FD8E8"/>
            <w:hideMark/>
          </w:tcPr>
          <w:p w14:paraId="2E13F637" w14:textId="77777777" w:rsidR="00970172" w:rsidRDefault="00970172">
            <w:pPr>
              <w:spacing w:before="0" w:line="240" w:lineRule="auto"/>
              <w:jc w:val="center"/>
              <w:rPr>
                <w:b/>
                <w:sz w:val="18"/>
                <w:szCs w:val="18"/>
              </w:rPr>
            </w:pPr>
            <w:r w:rsidRPr="00AF2C67">
              <w:rPr>
                <w:b/>
                <w:bCs/>
                <w:sz w:val="18"/>
                <w:szCs w:val="18"/>
              </w:rPr>
              <w:t>LIKOVNA DEJAVNOST</w:t>
            </w:r>
          </w:p>
        </w:tc>
      </w:tr>
      <w:tr w:rsidR="00970172" w14:paraId="616EC124" w14:textId="77777777">
        <w:trPr>
          <w:trHeight w:val="695"/>
        </w:trPr>
        <w:tc>
          <w:tcPr>
            <w:tcW w:w="2583" w:type="pct"/>
            <w:tcBorders>
              <w:top w:val="single" w:sz="8" w:space="0" w:color="C0C0C0"/>
              <w:left w:val="single" w:sz="8" w:space="0" w:color="C0C0C0"/>
              <w:bottom w:val="single" w:sz="8" w:space="0" w:color="C0C0C0"/>
              <w:right w:val="nil"/>
            </w:tcBorders>
            <w:hideMark/>
          </w:tcPr>
          <w:p w14:paraId="05E33DFA" w14:textId="77777777" w:rsidR="00970172" w:rsidRDefault="00970172" w:rsidP="00970172">
            <w:pPr>
              <w:pStyle w:val="Odstavekseznama1"/>
              <w:numPr>
                <w:ilvl w:val="0"/>
                <w:numId w:val="37"/>
              </w:numPr>
              <w:spacing w:after="0"/>
              <w:jc w:val="left"/>
              <w:rPr>
                <w:rFonts w:asciiTheme="minorHAnsi" w:hAnsiTheme="minorHAnsi"/>
                <w:b/>
                <w:sz w:val="18"/>
                <w:szCs w:val="18"/>
              </w:rPr>
            </w:pPr>
            <w:r>
              <w:rPr>
                <w:rFonts w:asciiTheme="minorHAnsi" w:hAnsiTheme="minorHAnsi"/>
                <w:b/>
                <w:sz w:val="18"/>
                <w:szCs w:val="18"/>
              </w:rPr>
              <w:t>Tematska regijska likovna razstava</w:t>
            </w:r>
          </w:p>
          <w:p w14:paraId="79CD4AD3" w14:textId="77777777" w:rsidR="00970172" w:rsidRDefault="00970172" w:rsidP="00970172">
            <w:pPr>
              <w:pStyle w:val="Odstavekseznama1"/>
              <w:numPr>
                <w:ilvl w:val="0"/>
                <w:numId w:val="37"/>
              </w:numPr>
              <w:spacing w:after="0"/>
              <w:jc w:val="left"/>
              <w:rPr>
                <w:rFonts w:asciiTheme="minorHAnsi" w:hAnsiTheme="minorHAnsi"/>
                <w:sz w:val="18"/>
                <w:szCs w:val="18"/>
              </w:rPr>
            </w:pPr>
            <w:r>
              <w:rPr>
                <w:rFonts w:asciiTheme="minorHAnsi" w:hAnsiTheme="minorHAnsi"/>
                <w:b/>
                <w:sz w:val="18"/>
                <w:szCs w:val="18"/>
              </w:rPr>
              <w:t>Ustvarjalni natečaj v Turnišču</w:t>
            </w:r>
          </w:p>
          <w:p w14:paraId="53BC8AE5" w14:textId="77777777" w:rsidR="00970172" w:rsidRDefault="00970172" w:rsidP="00970172">
            <w:pPr>
              <w:pStyle w:val="Odstavekseznama1"/>
              <w:numPr>
                <w:ilvl w:val="0"/>
                <w:numId w:val="37"/>
              </w:numPr>
              <w:spacing w:after="0"/>
              <w:jc w:val="left"/>
              <w:rPr>
                <w:rFonts w:asciiTheme="minorHAnsi" w:hAnsiTheme="minorHAnsi"/>
                <w:sz w:val="18"/>
                <w:szCs w:val="18"/>
              </w:rPr>
            </w:pPr>
            <w:r>
              <w:rPr>
                <w:rFonts w:asciiTheme="minorHAnsi" w:hAnsiTheme="minorHAnsi"/>
                <w:b/>
                <w:sz w:val="18"/>
                <w:szCs w:val="18"/>
              </w:rPr>
              <w:t>Razstava Mini likovne kolonije</w:t>
            </w:r>
          </w:p>
        </w:tc>
        <w:tc>
          <w:tcPr>
            <w:tcW w:w="2417" w:type="pct"/>
            <w:tcBorders>
              <w:top w:val="single" w:sz="8" w:space="0" w:color="C0C0C0"/>
              <w:left w:val="nil"/>
              <w:bottom w:val="single" w:sz="8" w:space="0" w:color="C0C0C0"/>
              <w:right w:val="single" w:sz="8" w:space="0" w:color="C0C0C0"/>
            </w:tcBorders>
          </w:tcPr>
          <w:p w14:paraId="032951FB"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Mini likovna kolonija z mentorjem</w:t>
            </w:r>
          </w:p>
          <w:p w14:paraId="633AB50A" w14:textId="77777777" w:rsidR="0097017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Tematska delavnica</w:t>
            </w:r>
          </w:p>
          <w:p w14:paraId="5E403CF1" w14:textId="77777777" w:rsidR="00970172" w:rsidRPr="00233975"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Mednarodna likovna kolonija</w:t>
            </w:r>
          </w:p>
        </w:tc>
      </w:tr>
      <w:tr w:rsidR="00970172" w14:paraId="6B6861AB" w14:textId="77777777">
        <w:trPr>
          <w:trHeight w:val="297"/>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FD8E8"/>
            <w:hideMark/>
          </w:tcPr>
          <w:p w14:paraId="70F468E1" w14:textId="77777777" w:rsidR="00970172" w:rsidRDefault="00970172">
            <w:pPr>
              <w:spacing w:before="0" w:line="240" w:lineRule="auto"/>
              <w:jc w:val="center"/>
              <w:rPr>
                <w:sz w:val="18"/>
                <w:szCs w:val="18"/>
              </w:rPr>
            </w:pPr>
            <w:r w:rsidRPr="00AF2C67">
              <w:rPr>
                <w:b/>
                <w:bCs/>
                <w:sz w:val="18"/>
                <w:szCs w:val="18"/>
              </w:rPr>
              <w:t>LITERARNA DEJAVNOST</w:t>
            </w:r>
          </w:p>
        </w:tc>
      </w:tr>
      <w:tr w:rsidR="00970172" w14:paraId="7A6EB43A" w14:textId="77777777">
        <w:trPr>
          <w:trHeight w:hRule="exact" w:val="551"/>
        </w:trPr>
        <w:tc>
          <w:tcPr>
            <w:tcW w:w="2583" w:type="pct"/>
            <w:tcBorders>
              <w:top w:val="single" w:sz="8" w:space="0" w:color="C0C0C0"/>
              <w:left w:val="single" w:sz="8" w:space="0" w:color="C0C0C0"/>
              <w:bottom w:val="single" w:sz="8" w:space="0" w:color="C0C0C0"/>
              <w:right w:val="nil"/>
            </w:tcBorders>
            <w:hideMark/>
          </w:tcPr>
          <w:p w14:paraId="1E77C68C" w14:textId="77777777" w:rsidR="00970172" w:rsidRDefault="00970172" w:rsidP="00970172">
            <w:pPr>
              <w:pStyle w:val="Odstavekseznama1"/>
              <w:numPr>
                <w:ilvl w:val="0"/>
                <w:numId w:val="38"/>
              </w:numPr>
              <w:spacing w:after="0"/>
              <w:jc w:val="left"/>
              <w:rPr>
                <w:rFonts w:asciiTheme="minorHAnsi" w:hAnsiTheme="minorHAnsi"/>
                <w:b/>
                <w:sz w:val="18"/>
                <w:szCs w:val="18"/>
              </w:rPr>
            </w:pPr>
            <w:r>
              <w:rPr>
                <w:rFonts w:asciiTheme="minorHAnsi" w:hAnsiTheme="minorHAnsi"/>
                <w:b/>
                <w:sz w:val="18"/>
                <w:szCs w:val="18"/>
              </w:rPr>
              <w:t>Regijsko srečanje literatov Pomurja</w:t>
            </w:r>
          </w:p>
          <w:p w14:paraId="7408B236" w14:textId="77777777" w:rsidR="00970172" w:rsidRDefault="00970172" w:rsidP="00970172">
            <w:pPr>
              <w:pStyle w:val="Odstavekseznama1"/>
              <w:numPr>
                <w:ilvl w:val="0"/>
                <w:numId w:val="38"/>
              </w:numPr>
              <w:spacing w:after="0"/>
              <w:jc w:val="left"/>
              <w:rPr>
                <w:rFonts w:asciiTheme="minorHAnsi" w:hAnsiTheme="minorHAnsi"/>
                <w:b/>
                <w:sz w:val="18"/>
                <w:szCs w:val="18"/>
              </w:rPr>
            </w:pPr>
            <w:r>
              <w:rPr>
                <w:rFonts w:asciiTheme="minorHAnsi" w:hAnsiTheme="minorHAnsi"/>
                <w:b/>
                <w:sz w:val="18"/>
                <w:szCs w:val="18"/>
              </w:rPr>
              <w:t>Srečanje narečne literature</w:t>
            </w:r>
          </w:p>
        </w:tc>
        <w:tc>
          <w:tcPr>
            <w:tcW w:w="2417" w:type="pct"/>
            <w:tcBorders>
              <w:top w:val="single" w:sz="8" w:space="0" w:color="C0C0C0"/>
              <w:left w:val="nil"/>
              <w:bottom w:val="single" w:sz="8" w:space="0" w:color="C0C0C0"/>
              <w:right w:val="single" w:sz="8" w:space="0" w:color="C0C0C0"/>
            </w:tcBorders>
          </w:tcPr>
          <w:p w14:paraId="0CA9BB28" w14:textId="77777777" w:rsidR="00970172" w:rsidRPr="00957E0C"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 xml:space="preserve">Regijska literarna delavnica </w:t>
            </w:r>
          </w:p>
          <w:p w14:paraId="667D929E" w14:textId="77777777" w:rsidR="00970172" w:rsidRPr="007C5BE2" w:rsidRDefault="00970172" w:rsidP="00970172">
            <w:pPr>
              <w:pStyle w:val="Odstavekseznama1"/>
              <w:numPr>
                <w:ilvl w:val="0"/>
                <w:numId w:val="35"/>
              </w:numPr>
              <w:spacing w:after="0"/>
              <w:jc w:val="left"/>
              <w:rPr>
                <w:rFonts w:asciiTheme="minorHAnsi" w:hAnsiTheme="minorHAnsi"/>
                <w:sz w:val="18"/>
                <w:szCs w:val="18"/>
              </w:rPr>
            </w:pPr>
            <w:r>
              <w:rPr>
                <w:rFonts w:asciiTheme="minorHAnsi" w:hAnsiTheme="minorHAnsi"/>
                <w:sz w:val="18"/>
                <w:szCs w:val="18"/>
              </w:rPr>
              <w:t xml:space="preserve">Kreativno pisanje </w:t>
            </w:r>
          </w:p>
        </w:tc>
      </w:tr>
    </w:tbl>
    <w:p w14:paraId="1ADF6278" w14:textId="77777777" w:rsidR="00796CDD" w:rsidRPr="00124692" w:rsidRDefault="00796CDD" w:rsidP="00796CDD">
      <w:pPr>
        <w:pStyle w:val="Naslov2"/>
      </w:pPr>
      <w:bookmarkStart w:id="249" w:name="_Toc127356583"/>
      <w:r w:rsidRPr="00124692">
        <w:t>Program prireditev</w:t>
      </w:r>
      <w:bookmarkEnd w:id="249"/>
      <w:r w:rsidRPr="00124692">
        <w:t xml:space="preserve"> </w:t>
      </w:r>
    </w:p>
    <w:tbl>
      <w:tblPr>
        <w:tblStyle w:val="Tabelabarvnamrea6poudarek514"/>
        <w:tblW w:w="9000" w:type="dxa"/>
        <w:tblLayout w:type="fixed"/>
        <w:tblLook w:val="04A0" w:firstRow="1" w:lastRow="0" w:firstColumn="1" w:lastColumn="0" w:noHBand="0" w:noVBand="1"/>
      </w:tblPr>
      <w:tblGrid>
        <w:gridCol w:w="851"/>
        <w:gridCol w:w="3014"/>
        <w:gridCol w:w="1440"/>
        <w:gridCol w:w="1530"/>
        <w:gridCol w:w="2165"/>
      </w:tblGrid>
      <w:tr w:rsidR="00796CDD" w:rsidRPr="00124692" w14:paraId="4476D20B"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6D15CDB"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28E3E712"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440" w:type="dxa"/>
          </w:tcPr>
          <w:p w14:paraId="4A246924"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DOGODKA</w:t>
            </w:r>
          </w:p>
        </w:tc>
        <w:tc>
          <w:tcPr>
            <w:tcW w:w="1530" w:type="dxa"/>
          </w:tcPr>
          <w:p w14:paraId="71E26E7B"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2165" w:type="dxa"/>
          </w:tcPr>
          <w:p w14:paraId="16B54DD0"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29AC34D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D64D3A7"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4018777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LINHARTOVO SREČANJE</w:t>
            </w:r>
          </w:p>
        </w:tc>
        <w:tc>
          <w:tcPr>
            <w:tcW w:w="1440" w:type="dxa"/>
            <w:vAlign w:val="bottom"/>
          </w:tcPr>
          <w:p w14:paraId="05AC339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GORNJA RADGONA</w:t>
            </w:r>
          </w:p>
        </w:tc>
        <w:tc>
          <w:tcPr>
            <w:tcW w:w="1530" w:type="dxa"/>
            <w:vAlign w:val="bottom"/>
          </w:tcPr>
          <w:p w14:paraId="3A43675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12.5.2023</w:t>
            </w:r>
          </w:p>
        </w:tc>
        <w:tc>
          <w:tcPr>
            <w:tcW w:w="2165" w:type="dxa"/>
            <w:vAlign w:val="bottom"/>
          </w:tcPr>
          <w:p w14:paraId="46E065B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6A23BD2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E74F261"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778342E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RAZSTAVA</w:t>
            </w:r>
          </w:p>
        </w:tc>
        <w:tc>
          <w:tcPr>
            <w:tcW w:w="1440" w:type="dxa"/>
            <w:vAlign w:val="bottom"/>
          </w:tcPr>
          <w:p w14:paraId="01A9DB8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LENDAVA</w:t>
            </w:r>
          </w:p>
        </w:tc>
        <w:tc>
          <w:tcPr>
            <w:tcW w:w="1530" w:type="dxa"/>
            <w:vAlign w:val="bottom"/>
          </w:tcPr>
          <w:p w14:paraId="6C57949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25.11.2023</w:t>
            </w:r>
          </w:p>
        </w:tc>
        <w:tc>
          <w:tcPr>
            <w:tcW w:w="2165" w:type="dxa"/>
            <w:vAlign w:val="bottom"/>
          </w:tcPr>
          <w:p w14:paraId="76EC812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4DE6FE3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81CC1CE"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0243FBF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FESTIVAL PIHALNIH ORKESTROV</w:t>
            </w:r>
          </w:p>
        </w:tc>
        <w:tc>
          <w:tcPr>
            <w:tcW w:w="1440" w:type="dxa"/>
            <w:vAlign w:val="bottom"/>
          </w:tcPr>
          <w:p w14:paraId="0525FD9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GORNJA RADGONA</w:t>
            </w:r>
          </w:p>
        </w:tc>
        <w:tc>
          <w:tcPr>
            <w:tcW w:w="1530" w:type="dxa"/>
            <w:vAlign w:val="bottom"/>
          </w:tcPr>
          <w:p w14:paraId="1D7E289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13.10.2023</w:t>
            </w:r>
          </w:p>
        </w:tc>
        <w:tc>
          <w:tcPr>
            <w:tcW w:w="2165" w:type="dxa"/>
            <w:vAlign w:val="bottom"/>
          </w:tcPr>
          <w:p w14:paraId="0BE7925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1C54D65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1B39947"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520BFC6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OTROŠKIH IN MLADINSKIH ZBOROV</w:t>
            </w:r>
          </w:p>
        </w:tc>
        <w:tc>
          <w:tcPr>
            <w:tcW w:w="1440" w:type="dxa"/>
            <w:vAlign w:val="bottom"/>
          </w:tcPr>
          <w:p w14:paraId="30DDE8E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GORNJA RADGONA</w:t>
            </w:r>
          </w:p>
        </w:tc>
        <w:tc>
          <w:tcPr>
            <w:tcW w:w="1530" w:type="dxa"/>
            <w:vAlign w:val="bottom"/>
          </w:tcPr>
          <w:p w14:paraId="4C3DEE8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20.5.2023</w:t>
            </w:r>
          </w:p>
        </w:tc>
        <w:tc>
          <w:tcPr>
            <w:tcW w:w="2165" w:type="dxa"/>
            <w:vAlign w:val="bottom"/>
          </w:tcPr>
          <w:p w14:paraId="7EF51C8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6290029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DB08DEA"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79414BE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OTROŠKIH FOLKLORNIH SKUPIN</w:t>
            </w:r>
          </w:p>
        </w:tc>
        <w:tc>
          <w:tcPr>
            <w:tcW w:w="1440" w:type="dxa"/>
            <w:vAlign w:val="bottom"/>
          </w:tcPr>
          <w:p w14:paraId="590AE87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LENDAVA</w:t>
            </w:r>
          </w:p>
        </w:tc>
        <w:tc>
          <w:tcPr>
            <w:tcW w:w="1530" w:type="dxa"/>
            <w:vAlign w:val="bottom"/>
          </w:tcPr>
          <w:p w14:paraId="1284F29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9.5.2023</w:t>
            </w:r>
          </w:p>
        </w:tc>
        <w:tc>
          <w:tcPr>
            <w:tcW w:w="2165" w:type="dxa"/>
            <w:vAlign w:val="bottom"/>
          </w:tcPr>
          <w:p w14:paraId="115AC6F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219D7AE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9BF52C9"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4BD7C84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VRTČEVSKIH FOLKLORNIH SKUPIN</w:t>
            </w:r>
          </w:p>
        </w:tc>
        <w:tc>
          <w:tcPr>
            <w:tcW w:w="1440" w:type="dxa"/>
            <w:vAlign w:val="bottom"/>
          </w:tcPr>
          <w:p w14:paraId="302A3A4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RAZKRIŽJE</w:t>
            </w:r>
          </w:p>
        </w:tc>
        <w:tc>
          <w:tcPr>
            <w:tcW w:w="1530" w:type="dxa"/>
            <w:vAlign w:val="bottom"/>
          </w:tcPr>
          <w:p w14:paraId="5F0ABFB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10.5.2023</w:t>
            </w:r>
          </w:p>
        </w:tc>
        <w:tc>
          <w:tcPr>
            <w:tcW w:w="2165" w:type="dxa"/>
            <w:vAlign w:val="bottom"/>
          </w:tcPr>
          <w:p w14:paraId="3A6A787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432CF36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7FBBF1"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0C59DAD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OTROŠKIH GLEDALIŠKIH SKUPIN</w:t>
            </w:r>
          </w:p>
        </w:tc>
        <w:tc>
          <w:tcPr>
            <w:tcW w:w="1440" w:type="dxa"/>
            <w:vAlign w:val="bottom"/>
          </w:tcPr>
          <w:p w14:paraId="6E2DAFE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LJUTOMER</w:t>
            </w:r>
          </w:p>
        </w:tc>
        <w:tc>
          <w:tcPr>
            <w:tcW w:w="1530" w:type="dxa"/>
            <w:vAlign w:val="bottom"/>
          </w:tcPr>
          <w:p w14:paraId="69C2923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13.4.2023</w:t>
            </w:r>
          </w:p>
        </w:tc>
        <w:tc>
          <w:tcPr>
            <w:tcW w:w="2165" w:type="dxa"/>
            <w:vAlign w:val="bottom"/>
          </w:tcPr>
          <w:p w14:paraId="68709C6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40BFD7D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E81D9E2"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4690806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FESTIVAL TAMBURAŠEV FARKAŠ SISTEMA</w:t>
            </w:r>
          </w:p>
        </w:tc>
        <w:tc>
          <w:tcPr>
            <w:tcW w:w="1440" w:type="dxa"/>
            <w:vAlign w:val="bottom"/>
          </w:tcPr>
          <w:p w14:paraId="309BC0D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CVEN</w:t>
            </w:r>
          </w:p>
        </w:tc>
        <w:tc>
          <w:tcPr>
            <w:tcW w:w="1530" w:type="dxa"/>
            <w:vAlign w:val="bottom"/>
          </w:tcPr>
          <w:p w14:paraId="62410F5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10.3.2023</w:t>
            </w:r>
          </w:p>
        </w:tc>
        <w:tc>
          <w:tcPr>
            <w:tcW w:w="2165" w:type="dxa"/>
            <w:vAlign w:val="bottom"/>
          </w:tcPr>
          <w:p w14:paraId="74F6F27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5595368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C7C6BF"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7D2041F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 RAZSTAVA</w:t>
            </w:r>
          </w:p>
        </w:tc>
        <w:tc>
          <w:tcPr>
            <w:tcW w:w="1440" w:type="dxa"/>
            <w:vAlign w:val="bottom"/>
          </w:tcPr>
          <w:p w14:paraId="59904E0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LJUTOMER</w:t>
            </w:r>
          </w:p>
        </w:tc>
        <w:tc>
          <w:tcPr>
            <w:tcW w:w="1530" w:type="dxa"/>
            <w:vAlign w:val="bottom"/>
          </w:tcPr>
          <w:p w14:paraId="100DD7D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1.11.2023</w:t>
            </w:r>
          </w:p>
        </w:tc>
        <w:tc>
          <w:tcPr>
            <w:tcW w:w="2165" w:type="dxa"/>
            <w:vAlign w:val="bottom"/>
          </w:tcPr>
          <w:p w14:paraId="7E1DBAD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776D234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85A897A"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2458E76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LITERARNI VEČER NAREČNE POEZIJE POMURJA</w:t>
            </w:r>
          </w:p>
        </w:tc>
        <w:tc>
          <w:tcPr>
            <w:tcW w:w="1440" w:type="dxa"/>
            <w:vAlign w:val="bottom"/>
          </w:tcPr>
          <w:p w14:paraId="01B1812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KRIŽEVCI</w:t>
            </w:r>
          </w:p>
        </w:tc>
        <w:tc>
          <w:tcPr>
            <w:tcW w:w="1530" w:type="dxa"/>
            <w:vAlign w:val="bottom"/>
          </w:tcPr>
          <w:p w14:paraId="11B58EB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24.4.2023</w:t>
            </w:r>
          </w:p>
        </w:tc>
        <w:tc>
          <w:tcPr>
            <w:tcW w:w="2165" w:type="dxa"/>
            <w:vAlign w:val="bottom"/>
          </w:tcPr>
          <w:p w14:paraId="7D31B80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16619A5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0EF530E"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6852081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REGIJSKE LUTKE</w:t>
            </w:r>
          </w:p>
        </w:tc>
        <w:tc>
          <w:tcPr>
            <w:tcW w:w="1440" w:type="dxa"/>
            <w:vAlign w:val="bottom"/>
          </w:tcPr>
          <w:p w14:paraId="2E0D498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MURSKA SOBOTA</w:t>
            </w:r>
          </w:p>
        </w:tc>
        <w:tc>
          <w:tcPr>
            <w:tcW w:w="1530" w:type="dxa"/>
            <w:vAlign w:val="bottom"/>
          </w:tcPr>
          <w:p w14:paraId="4ECB6EF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12.4.2023</w:t>
            </w:r>
          </w:p>
        </w:tc>
        <w:tc>
          <w:tcPr>
            <w:tcW w:w="2165" w:type="dxa"/>
            <w:vAlign w:val="bottom"/>
          </w:tcPr>
          <w:p w14:paraId="6D6D54F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2993D16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96BCDC2"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77C15B7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REVIJA TAMBURAŠKIH SKUPIN IN ORKESTROV</w:t>
            </w:r>
          </w:p>
        </w:tc>
        <w:tc>
          <w:tcPr>
            <w:tcW w:w="1440" w:type="dxa"/>
            <w:vAlign w:val="bottom"/>
          </w:tcPr>
          <w:p w14:paraId="4FE0170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BELTINCI</w:t>
            </w:r>
          </w:p>
        </w:tc>
        <w:tc>
          <w:tcPr>
            <w:tcW w:w="1530" w:type="dxa"/>
            <w:vAlign w:val="bottom"/>
          </w:tcPr>
          <w:p w14:paraId="62E0B6D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25.3.2023</w:t>
            </w:r>
          </w:p>
        </w:tc>
        <w:tc>
          <w:tcPr>
            <w:tcW w:w="2165" w:type="dxa"/>
            <w:vAlign w:val="bottom"/>
          </w:tcPr>
          <w:p w14:paraId="61D4537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2650160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6D45074" w14:textId="77777777" w:rsidR="00796CDD" w:rsidRPr="00EE3568" w:rsidRDefault="00796CDD">
            <w:pPr>
              <w:numPr>
                <w:ilvl w:val="0"/>
                <w:numId w:val="117"/>
              </w:numPr>
              <w:spacing w:before="0" w:after="0"/>
              <w:contextualSpacing/>
              <w:jc w:val="center"/>
              <w:rPr>
                <w:rFonts w:ascii="Calibri" w:eastAsia="Calibri" w:hAnsi="Calibri" w:cs="Calibri"/>
                <w:color w:val="31849B" w:themeColor="accent5" w:themeShade="BF"/>
              </w:rPr>
            </w:pPr>
          </w:p>
        </w:tc>
        <w:tc>
          <w:tcPr>
            <w:tcW w:w="3014" w:type="dxa"/>
            <w:vAlign w:val="bottom"/>
          </w:tcPr>
          <w:p w14:paraId="3A1F404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PLESNE VIZIJE</w:t>
            </w:r>
          </w:p>
        </w:tc>
        <w:tc>
          <w:tcPr>
            <w:tcW w:w="1440" w:type="dxa"/>
            <w:vAlign w:val="bottom"/>
          </w:tcPr>
          <w:p w14:paraId="5BF2420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MURSKA SOBOTA</w:t>
            </w:r>
          </w:p>
        </w:tc>
        <w:tc>
          <w:tcPr>
            <w:tcW w:w="1530" w:type="dxa"/>
            <w:vAlign w:val="bottom"/>
          </w:tcPr>
          <w:p w14:paraId="77DBFD0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16.5.2023</w:t>
            </w:r>
          </w:p>
        </w:tc>
        <w:tc>
          <w:tcPr>
            <w:tcW w:w="2165" w:type="dxa"/>
            <w:vAlign w:val="bottom"/>
          </w:tcPr>
          <w:p w14:paraId="4D85EFD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bl>
    <w:p w14:paraId="696ADAF8" w14:textId="77777777" w:rsidR="00796CDD" w:rsidRPr="00124692" w:rsidRDefault="00796CDD" w:rsidP="00796CDD">
      <w:pPr>
        <w:rPr>
          <w:color w:val="31849B" w:themeColor="accent5" w:themeShade="BF"/>
        </w:rPr>
      </w:pPr>
    </w:p>
    <w:p w14:paraId="39E67DFE" w14:textId="77777777" w:rsidR="00796CDD" w:rsidRPr="00124692" w:rsidRDefault="00796CDD" w:rsidP="00796CDD">
      <w:pPr>
        <w:pStyle w:val="Naslov2"/>
      </w:pPr>
      <w:bookmarkStart w:id="250" w:name="_Toc127356584"/>
      <w:r w:rsidRPr="00124692">
        <w:t>Program izobraževanj</w:t>
      </w:r>
      <w:bookmarkEnd w:id="250"/>
    </w:p>
    <w:tbl>
      <w:tblPr>
        <w:tblStyle w:val="Tabelabarvnamrea6poudarek515"/>
        <w:tblW w:w="9000" w:type="dxa"/>
        <w:tblLayout w:type="fixed"/>
        <w:tblLook w:val="04A0" w:firstRow="1" w:lastRow="0" w:firstColumn="1" w:lastColumn="0" w:noHBand="0" w:noVBand="1"/>
      </w:tblPr>
      <w:tblGrid>
        <w:gridCol w:w="851"/>
        <w:gridCol w:w="3014"/>
        <w:gridCol w:w="1710"/>
        <w:gridCol w:w="1440"/>
        <w:gridCol w:w="1985"/>
      </w:tblGrid>
      <w:tr w:rsidR="00796CDD" w:rsidRPr="00124692" w14:paraId="76ECA89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A7C4CD1"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6D9BDC11"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0F5678D5"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440" w:type="dxa"/>
          </w:tcPr>
          <w:p w14:paraId="03663237"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02A10941"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7D0ED29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00CF94E" w14:textId="77777777" w:rsidR="00796CDD" w:rsidRPr="00EE3568" w:rsidRDefault="00796CDD">
            <w:pPr>
              <w:numPr>
                <w:ilvl w:val="0"/>
                <w:numId w:val="118"/>
              </w:numPr>
              <w:spacing w:before="0" w:after="0"/>
              <w:contextualSpacing/>
              <w:jc w:val="center"/>
              <w:rPr>
                <w:rFonts w:ascii="Calibri" w:eastAsia="Calibri" w:hAnsi="Calibri" w:cs="Calibri"/>
                <w:color w:val="31849B" w:themeColor="accent5" w:themeShade="BF"/>
              </w:rPr>
            </w:pPr>
          </w:p>
        </w:tc>
        <w:tc>
          <w:tcPr>
            <w:tcW w:w="3014" w:type="dxa"/>
            <w:vAlign w:val="bottom"/>
          </w:tcPr>
          <w:p w14:paraId="3CC522B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DELAVNICA ZA VODJE OTROŠKIH FOLKLORNIH SKUPIN</w:t>
            </w:r>
          </w:p>
        </w:tc>
        <w:tc>
          <w:tcPr>
            <w:tcW w:w="1710" w:type="dxa"/>
            <w:vAlign w:val="bottom"/>
          </w:tcPr>
          <w:p w14:paraId="71D0B5C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LJUTOMER</w:t>
            </w:r>
          </w:p>
        </w:tc>
        <w:tc>
          <w:tcPr>
            <w:tcW w:w="1440" w:type="dxa"/>
            <w:vAlign w:val="bottom"/>
          </w:tcPr>
          <w:p w14:paraId="6EDB104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14.1.2023</w:t>
            </w:r>
          </w:p>
        </w:tc>
        <w:tc>
          <w:tcPr>
            <w:tcW w:w="1985" w:type="dxa"/>
            <w:vAlign w:val="bottom"/>
          </w:tcPr>
          <w:p w14:paraId="650B497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36A4B39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CB2D68F" w14:textId="77777777" w:rsidR="00796CDD" w:rsidRPr="00EE3568" w:rsidRDefault="00796CDD">
            <w:pPr>
              <w:numPr>
                <w:ilvl w:val="0"/>
                <w:numId w:val="118"/>
              </w:numPr>
              <w:spacing w:before="0" w:after="0"/>
              <w:contextualSpacing/>
              <w:jc w:val="center"/>
              <w:rPr>
                <w:rFonts w:ascii="Calibri" w:eastAsia="Calibri" w:hAnsi="Calibri" w:cs="Calibri"/>
                <w:color w:val="31849B" w:themeColor="accent5" w:themeShade="BF"/>
              </w:rPr>
            </w:pPr>
          </w:p>
        </w:tc>
        <w:tc>
          <w:tcPr>
            <w:tcW w:w="3014" w:type="dxa"/>
            <w:vAlign w:val="bottom"/>
          </w:tcPr>
          <w:p w14:paraId="33DDF9C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ŠOLA, 1. DEL ZA ODRASLE</w:t>
            </w:r>
          </w:p>
        </w:tc>
        <w:tc>
          <w:tcPr>
            <w:tcW w:w="1710" w:type="dxa"/>
            <w:vAlign w:val="bottom"/>
          </w:tcPr>
          <w:p w14:paraId="65C4FCB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LJUTOMER</w:t>
            </w:r>
          </w:p>
        </w:tc>
        <w:tc>
          <w:tcPr>
            <w:tcW w:w="1440" w:type="dxa"/>
            <w:vAlign w:val="bottom"/>
          </w:tcPr>
          <w:p w14:paraId="51210BF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7.1.2023</w:t>
            </w:r>
          </w:p>
        </w:tc>
        <w:tc>
          <w:tcPr>
            <w:tcW w:w="1985" w:type="dxa"/>
            <w:vAlign w:val="bottom"/>
          </w:tcPr>
          <w:p w14:paraId="7BD5081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00710A9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789D80E" w14:textId="77777777" w:rsidR="00796CDD" w:rsidRPr="00EE3568" w:rsidRDefault="00796CDD">
            <w:pPr>
              <w:numPr>
                <w:ilvl w:val="0"/>
                <w:numId w:val="118"/>
              </w:numPr>
              <w:spacing w:before="0" w:after="0"/>
              <w:contextualSpacing/>
              <w:jc w:val="center"/>
              <w:rPr>
                <w:rFonts w:ascii="Calibri" w:eastAsia="Calibri" w:hAnsi="Calibri" w:cs="Calibri"/>
                <w:color w:val="31849B" w:themeColor="accent5" w:themeShade="BF"/>
              </w:rPr>
            </w:pPr>
          </w:p>
        </w:tc>
        <w:tc>
          <w:tcPr>
            <w:tcW w:w="3014" w:type="dxa"/>
            <w:vAlign w:val="bottom"/>
          </w:tcPr>
          <w:p w14:paraId="2E32802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ŠOLA, 2. DEL ZA MLADINO</w:t>
            </w:r>
          </w:p>
        </w:tc>
        <w:tc>
          <w:tcPr>
            <w:tcW w:w="1710" w:type="dxa"/>
            <w:vAlign w:val="bottom"/>
          </w:tcPr>
          <w:p w14:paraId="626A532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LJUTOMER</w:t>
            </w:r>
          </w:p>
        </w:tc>
        <w:tc>
          <w:tcPr>
            <w:tcW w:w="1440" w:type="dxa"/>
            <w:vAlign w:val="bottom"/>
          </w:tcPr>
          <w:p w14:paraId="2405890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9.9.2023</w:t>
            </w:r>
          </w:p>
        </w:tc>
        <w:tc>
          <w:tcPr>
            <w:tcW w:w="1985" w:type="dxa"/>
            <w:vAlign w:val="bottom"/>
          </w:tcPr>
          <w:p w14:paraId="0366239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228D98F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BB0F4F1" w14:textId="77777777" w:rsidR="00796CDD" w:rsidRPr="00EE3568" w:rsidRDefault="00796CDD">
            <w:pPr>
              <w:numPr>
                <w:ilvl w:val="0"/>
                <w:numId w:val="118"/>
              </w:numPr>
              <w:spacing w:before="0" w:after="0"/>
              <w:contextualSpacing/>
              <w:jc w:val="center"/>
              <w:rPr>
                <w:rFonts w:ascii="Calibri" w:eastAsia="Calibri" w:hAnsi="Calibri" w:cs="Calibri"/>
                <w:color w:val="31849B" w:themeColor="accent5" w:themeShade="BF"/>
              </w:rPr>
            </w:pPr>
          </w:p>
        </w:tc>
        <w:tc>
          <w:tcPr>
            <w:tcW w:w="3014" w:type="dxa"/>
            <w:vAlign w:val="bottom"/>
          </w:tcPr>
          <w:p w14:paraId="1EB1751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MINI LIKOVNA KOLONIJA</w:t>
            </w:r>
          </w:p>
        </w:tc>
        <w:tc>
          <w:tcPr>
            <w:tcW w:w="1710" w:type="dxa"/>
            <w:vAlign w:val="bottom"/>
          </w:tcPr>
          <w:p w14:paraId="18E64A9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VERŽEJ</w:t>
            </w:r>
          </w:p>
        </w:tc>
        <w:tc>
          <w:tcPr>
            <w:tcW w:w="1440" w:type="dxa"/>
            <w:vAlign w:val="bottom"/>
          </w:tcPr>
          <w:p w14:paraId="55C8406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8.9.2023</w:t>
            </w:r>
          </w:p>
        </w:tc>
        <w:tc>
          <w:tcPr>
            <w:tcW w:w="1985" w:type="dxa"/>
            <w:vAlign w:val="bottom"/>
          </w:tcPr>
          <w:p w14:paraId="7E5BCB2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07B2C3C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D314678" w14:textId="77777777" w:rsidR="00796CDD" w:rsidRPr="00EE3568" w:rsidRDefault="00796CDD">
            <w:pPr>
              <w:numPr>
                <w:ilvl w:val="0"/>
                <w:numId w:val="118"/>
              </w:numPr>
              <w:spacing w:before="0" w:after="0"/>
              <w:contextualSpacing/>
              <w:jc w:val="center"/>
              <w:rPr>
                <w:rFonts w:ascii="Calibri" w:eastAsia="Calibri" w:hAnsi="Calibri" w:cs="Calibri"/>
                <w:color w:val="31849B" w:themeColor="accent5" w:themeShade="BF"/>
              </w:rPr>
            </w:pPr>
          </w:p>
        </w:tc>
        <w:tc>
          <w:tcPr>
            <w:tcW w:w="3014" w:type="dxa"/>
            <w:vAlign w:val="bottom"/>
          </w:tcPr>
          <w:p w14:paraId="5669392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ABSTRAKCIJA, NADALJEVANJE</w:t>
            </w:r>
          </w:p>
        </w:tc>
        <w:tc>
          <w:tcPr>
            <w:tcW w:w="1710" w:type="dxa"/>
            <w:vAlign w:val="bottom"/>
          </w:tcPr>
          <w:p w14:paraId="1DC2FCB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LJUTOMER</w:t>
            </w:r>
          </w:p>
        </w:tc>
        <w:tc>
          <w:tcPr>
            <w:tcW w:w="1440" w:type="dxa"/>
            <w:vAlign w:val="bottom"/>
          </w:tcPr>
          <w:p w14:paraId="5C65C70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27.1.2023</w:t>
            </w:r>
          </w:p>
        </w:tc>
        <w:tc>
          <w:tcPr>
            <w:tcW w:w="1985" w:type="dxa"/>
            <w:vAlign w:val="bottom"/>
          </w:tcPr>
          <w:p w14:paraId="479058F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213FAE9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00D1895" w14:textId="77777777" w:rsidR="00796CDD" w:rsidRPr="00EE3568" w:rsidRDefault="00796CDD">
            <w:pPr>
              <w:numPr>
                <w:ilvl w:val="0"/>
                <w:numId w:val="118"/>
              </w:numPr>
              <w:spacing w:before="0" w:after="0"/>
              <w:contextualSpacing/>
              <w:jc w:val="center"/>
              <w:rPr>
                <w:rFonts w:ascii="Calibri" w:eastAsia="Calibri" w:hAnsi="Calibri" w:cs="Calibri"/>
                <w:color w:val="31849B" w:themeColor="accent5" w:themeShade="BF"/>
              </w:rPr>
            </w:pPr>
          </w:p>
        </w:tc>
        <w:tc>
          <w:tcPr>
            <w:tcW w:w="3014" w:type="dxa"/>
            <w:vAlign w:val="bottom"/>
          </w:tcPr>
          <w:p w14:paraId="4174F8E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MALA DELAVNICA GROZE</w:t>
            </w:r>
          </w:p>
        </w:tc>
        <w:tc>
          <w:tcPr>
            <w:tcW w:w="1710" w:type="dxa"/>
            <w:vAlign w:val="bottom"/>
          </w:tcPr>
          <w:p w14:paraId="3F7E6C0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LJUTOMER</w:t>
            </w:r>
          </w:p>
        </w:tc>
        <w:tc>
          <w:tcPr>
            <w:tcW w:w="1440" w:type="dxa"/>
            <w:vAlign w:val="bottom"/>
          </w:tcPr>
          <w:p w14:paraId="7003DAE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11.7.2023</w:t>
            </w:r>
          </w:p>
        </w:tc>
        <w:tc>
          <w:tcPr>
            <w:tcW w:w="1985" w:type="dxa"/>
            <w:vAlign w:val="bottom"/>
          </w:tcPr>
          <w:p w14:paraId="5EF2BCB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37F3BC4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319FACD" w14:textId="77777777" w:rsidR="00796CDD" w:rsidRPr="00EE3568" w:rsidRDefault="00796CDD">
            <w:pPr>
              <w:numPr>
                <w:ilvl w:val="0"/>
                <w:numId w:val="118"/>
              </w:numPr>
              <w:spacing w:before="0" w:after="0"/>
              <w:contextualSpacing/>
              <w:jc w:val="center"/>
              <w:rPr>
                <w:rFonts w:ascii="Calibri" w:eastAsia="Calibri" w:hAnsi="Calibri" w:cs="Calibri"/>
                <w:color w:val="31849B" w:themeColor="accent5" w:themeShade="BF"/>
              </w:rPr>
            </w:pPr>
          </w:p>
        </w:tc>
        <w:tc>
          <w:tcPr>
            <w:tcW w:w="3014" w:type="dxa"/>
            <w:vAlign w:val="bottom"/>
          </w:tcPr>
          <w:p w14:paraId="36B74E6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 MASKA, POSEBNI EFEKTI</w:t>
            </w:r>
          </w:p>
        </w:tc>
        <w:tc>
          <w:tcPr>
            <w:tcW w:w="1710" w:type="dxa"/>
            <w:vAlign w:val="bottom"/>
          </w:tcPr>
          <w:p w14:paraId="3148C88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LJUTOMER</w:t>
            </w:r>
          </w:p>
        </w:tc>
        <w:tc>
          <w:tcPr>
            <w:tcW w:w="1440" w:type="dxa"/>
            <w:vAlign w:val="bottom"/>
          </w:tcPr>
          <w:p w14:paraId="5040979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21.1.2023</w:t>
            </w:r>
          </w:p>
        </w:tc>
        <w:tc>
          <w:tcPr>
            <w:tcW w:w="1985" w:type="dxa"/>
            <w:vAlign w:val="bottom"/>
          </w:tcPr>
          <w:p w14:paraId="590535F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bl>
    <w:p w14:paraId="04050671" w14:textId="14754934" w:rsidR="00796CDD" w:rsidRDefault="00796CDD" w:rsidP="00970172"/>
    <w:p w14:paraId="72861B44" w14:textId="77777777" w:rsidR="00796CDD" w:rsidRDefault="00796CDD">
      <w:pPr>
        <w:spacing w:before="240" w:after="200"/>
        <w:ind w:left="714" w:hanging="357"/>
      </w:pPr>
      <w:r>
        <w:br w:type="page"/>
      </w:r>
    </w:p>
    <w:p w14:paraId="570FCE97" w14:textId="77777777" w:rsidR="00970172" w:rsidRDefault="00970172" w:rsidP="00970172"/>
    <w:p w14:paraId="1E474489" w14:textId="77777777" w:rsidR="0034699C" w:rsidRPr="0098794B" w:rsidRDefault="0034699C" w:rsidP="0034699C">
      <w:pPr>
        <w:pStyle w:val="Naslov1"/>
        <w:pBdr>
          <w:bottom w:val="single" w:sz="4" w:space="1" w:color="31849B" w:themeColor="accent5" w:themeShade="BF"/>
        </w:pBdr>
      </w:pPr>
      <w:bookmarkStart w:id="251" w:name="_Toc127356585"/>
      <w:r w:rsidRPr="0098794B">
        <w:t>Koordinacija Severna Primorska</w:t>
      </w:r>
      <w:bookmarkEnd w:id="245"/>
      <w:bookmarkEnd w:id="251"/>
    </w:p>
    <w:p w14:paraId="2F1D0C3E" w14:textId="77777777" w:rsidR="0034699C" w:rsidRPr="00EE26E7" w:rsidRDefault="0034699C" w:rsidP="0034699C">
      <w:pPr>
        <w:spacing w:before="0" w:after="0" w:line="240" w:lineRule="auto"/>
        <w:ind w:left="0"/>
        <w:jc w:val="right"/>
        <w:rPr>
          <w:b/>
          <w:i/>
          <w:color w:val="31849B" w:themeColor="accent5" w:themeShade="BF"/>
        </w:rPr>
      </w:pPr>
      <w:r w:rsidRPr="00EE26E7">
        <w:rPr>
          <w:b/>
          <w:i/>
          <w:color w:val="31849B" w:themeColor="accent5" w:themeShade="BF"/>
        </w:rPr>
        <w:t>Silva Seljak,</w:t>
      </w:r>
    </w:p>
    <w:p w14:paraId="086B8383" w14:textId="77777777" w:rsidR="0034699C" w:rsidRPr="00EE26E7" w:rsidRDefault="0034699C" w:rsidP="0034699C">
      <w:pPr>
        <w:spacing w:before="0" w:after="0" w:line="240" w:lineRule="auto"/>
        <w:ind w:left="0"/>
        <w:jc w:val="right"/>
        <w:rPr>
          <w:i/>
          <w:color w:val="31849B" w:themeColor="accent5" w:themeShade="BF"/>
        </w:rPr>
      </w:pPr>
      <w:r w:rsidRPr="00EE26E7">
        <w:rPr>
          <w:i/>
          <w:color w:val="31849B" w:themeColor="accent5" w:themeShade="BF"/>
        </w:rPr>
        <w:t>vodja koordinacije</w:t>
      </w:r>
    </w:p>
    <w:p w14:paraId="1FA0FC07" w14:textId="77777777" w:rsidR="0034699C" w:rsidRPr="0098794B" w:rsidRDefault="0034699C" w:rsidP="0034699C">
      <w:pPr>
        <w:spacing w:before="0" w:after="0" w:line="240" w:lineRule="auto"/>
        <w:ind w:left="0"/>
      </w:pPr>
    </w:p>
    <w:p w14:paraId="7DF15E4C" w14:textId="77777777" w:rsidR="0034699C" w:rsidRPr="00957E0C" w:rsidRDefault="0034699C" w:rsidP="0034699C">
      <w:pPr>
        <w:pStyle w:val="Naslov2"/>
        <w:rPr>
          <w:rFonts w:eastAsia="Calibri"/>
        </w:rPr>
      </w:pPr>
      <w:bookmarkStart w:id="252" w:name="_Toc127356586"/>
      <w:r w:rsidRPr="00957E0C">
        <w:rPr>
          <w:rFonts w:eastAsia="Calibri"/>
        </w:rPr>
        <w:t>Predstavitev</w:t>
      </w:r>
      <w:bookmarkEnd w:id="252"/>
    </w:p>
    <w:p w14:paraId="2FBB8DEF" w14:textId="77777777" w:rsidR="0034699C" w:rsidRPr="00957E0C" w:rsidRDefault="0034699C" w:rsidP="0034699C">
      <w:pPr>
        <w:spacing w:before="0" w:after="0" w:line="240" w:lineRule="auto"/>
        <w:ind w:left="0"/>
        <w:jc w:val="both"/>
        <w:rPr>
          <w:rFonts w:ascii="Calibri" w:eastAsia="Calibri" w:hAnsi="Calibri" w:cs="Times New Roman"/>
        </w:rPr>
      </w:pPr>
      <w:r w:rsidRPr="00957E0C">
        <w:rPr>
          <w:rFonts w:ascii="Calibri" w:eastAsia="Calibri" w:hAnsi="Calibri" w:cs="Times New Roman"/>
        </w:rPr>
        <w:t>Severno Primorska koordinacija povezuje štiri območne izpostave Ajdovščina, Idrija, Nova Gorica in Tolmin na</w:t>
      </w:r>
      <w:r>
        <w:rPr>
          <w:rFonts w:ascii="Calibri" w:eastAsia="Calibri" w:hAnsi="Calibri" w:cs="Times New Roman"/>
        </w:rPr>
        <w:t xml:space="preserve"> </w:t>
      </w:r>
      <w:r w:rsidRPr="00957E0C">
        <w:rPr>
          <w:rFonts w:ascii="Calibri" w:eastAsia="Calibri" w:hAnsi="Calibri" w:cs="Times New Roman"/>
        </w:rPr>
        <w:t>zaokroženem območju trinajstih občin s sedežem koordinacije v Tolminu in s šestimi stalnimi profesionalnimi sodelavci. Izpostave so uveljavljen nosilec, organizator in soorganizator kulturnih programov in projektov, ki nastajajo v sferi ljubiteljstva. So prepoznaven izvajalec izobraževalnih vsebin, namenjenih ljubiteljskim in profesionalnim kulturnim ustvarjalcem ter poustvarjalcem, so pomemben posrednik kulturnih programov produkcije kulturnega ustvarjanja in poustvarjanja tako ljubiteljskih kot profesionalnih akterjev. Na ozemlju 2.325 km2, na katerem živi cca 118.000 prebivalcev, delujejo štiri Zveze kulturnih društev: v Ajdovščini, v Brdih,</w:t>
      </w:r>
      <w:r>
        <w:rPr>
          <w:rFonts w:ascii="Calibri" w:eastAsia="Calibri" w:hAnsi="Calibri" w:cs="Times New Roman"/>
        </w:rPr>
        <w:t xml:space="preserve"> </w:t>
      </w:r>
      <w:r w:rsidRPr="00957E0C">
        <w:rPr>
          <w:rFonts w:ascii="Calibri" w:eastAsia="Calibri" w:hAnsi="Calibri" w:cs="Times New Roman"/>
        </w:rPr>
        <w:t xml:space="preserve">Novi Gorici in Tolminu in več kot 250 kulturnih društev s približno 100 sekcijami, ki sooblikujejo kulturno podobo omenjenega območja. </w:t>
      </w:r>
    </w:p>
    <w:p w14:paraId="4940DB45" w14:textId="77777777" w:rsidR="0034699C" w:rsidRPr="00957E0C" w:rsidRDefault="0034699C" w:rsidP="0034699C">
      <w:pPr>
        <w:spacing w:before="0" w:after="0" w:line="240" w:lineRule="auto"/>
        <w:ind w:left="0"/>
        <w:jc w:val="both"/>
        <w:rPr>
          <w:rFonts w:ascii="Calibri" w:eastAsia="Calibri" w:hAnsi="Calibri" w:cs="Times New Roman"/>
        </w:rPr>
      </w:pPr>
    </w:p>
    <w:p w14:paraId="5828D0EA" w14:textId="77777777" w:rsidR="0034699C" w:rsidRPr="00957E0C" w:rsidRDefault="0034699C" w:rsidP="0034699C">
      <w:pPr>
        <w:spacing w:before="0" w:after="0" w:line="240" w:lineRule="auto"/>
        <w:ind w:left="0"/>
        <w:jc w:val="both"/>
        <w:rPr>
          <w:rFonts w:ascii="Calibri" w:eastAsia="Calibri" w:hAnsi="Calibri" w:cs="Times New Roman"/>
        </w:rPr>
      </w:pPr>
      <w:r w:rsidRPr="00957E0C">
        <w:rPr>
          <w:rFonts w:ascii="Calibri" w:eastAsia="Calibri" w:hAnsi="Calibri" w:cs="Times New Roman"/>
        </w:rPr>
        <w:t xml:space="preserve">Programska shema koordinacije je, poleg skrbi za spodbujanje dejavnosti na lokalnem območju, naravnana kot del širšega piramidnega sistema strokovnih ogledov in selekcij temeljnega programa območnih izpostav v katerem se predstavijo in ovrednotijo dosežki ustvarjalcev ljubiteljskih kulturnih dejavnosti. Naš način delovanja je vseskozi usmerjen k preseganju ločnic med ljubiteljsko in profesionalno kulturo. Slednje dosegamo s sodelovanjem kulturno-umetniških in izobraževalnih ustanov v regiji in s številnimi segmenti civilne družbe, izvedbo izobraževalnih programov, s katerimi ljubiteljska kulturna snovanja skupin in posameznikov spodbujamo k približevanju in poseganju po vrhunskih dosežkih. Delujemo povezovalno in s tem vplivamo na ugodnejšo socialno in kulturno ozračje v prostoru in tudi na siceršnje življenje v širši in ožji skupnosti. V posameznih lokalnih okoljih z namenskim sofinanciranjem (občinski viri) kulturnim društvom omogočamo aktivno delovanje. Spodbujamo in podpiramo ustvarjalnost pripadnikov drugih narodov in narodnosti. V programskih in izvedbenih usmeritvah sooblikujemo skupni slovenski kulturni prostor z zamejstvom, s katerim uspešno usklajujemo vse specifike posameznih entitet. </w:t>
      </w:r>
    </w:p>
    <w:p w14:paraId="30E37B99" w14:textId="77777777" w:rsidR="0034699C" w:rsidRPr="00957E0C" w:rsidRDefault="0034699C" w:rsidP="0034699C">
      <w:pPr>
        <w:spacing w:before="0" w:after="0" w:line="240" w:lineRule="auto"/>
        <w:ind w:left="0"/>
        <w:jc w:val="both"/>
        <w:rPr>
          <w:rFonts w:ascii="Calibri" w:eastAsia="Calibri" w:hAnsi="Calibri" w:cs="Times New Roman"/>
        </w:rPr>
      </w:pPr>
    </w:p>
    <w:p w14:paraId="22096736" w14:textId="77777777" w:rsidR="0034699C" w:rsidRPr="00957E0C" w:rsidRDefault="0034699C" w:rsidP="0034699C">
      <w:pPr>
        <w:spacing w:before="0" w:after="0" w:line="240" w:lineRule="auto"/>
        <w:ind w:left="0"/>
        <w:jc w:val="both"/>
        <w:rPr>
          <w:rFonts w:ascii="Calibri" w:eastAsia="Calibri" w:hAnsi="Calibri" w:cs="Times New Roman"/>
        </w:rPr>
      </w:pPr>
      <w:r w:rsidRPr="00957E0C">
        <w:rPr>
          <w:rFonts w:ascii="Calibri" w:eastAsia="Calibri" w:hAnsi="Calibri" w:cs="Times New Roman"/>
        </w:rPr>
        <w:t xml:space="preserve">S skupnim povezovanjem, načrtovanjem in usklajeno izvedbo vsako leto za vse ljubiteljske kulturno-umetniške prakse izvajamo programe na tako imenovani regionalni ravni, kar omogoča primerjalno vrednotenje ustvarjalnih dosežkov ljubiteljske kulturne ustvarjalnosti in poustvarjalnosti, prav tako izmenjavo gostovanj, primerno razporejenost in kakovost izobraževalnih programov in skladnejše nastopanje v razmerju do lokalnih skupnosti. </w:t>
      </w:r>
    </w:p>
    <w:p w14:paraId="5DC95928" w14:textId="77777777" w:rsidR="0034699C" w:rsidRPr="00957E0C" w:rsidRDefault="0034699C" w:rsidP="0034699C">
      <w:pPr>
        <w:spacing w:before="0" w:after="0" w:line="240" w:lineRule="auto"/>
        <w:ind w:left="0"/>
        <w:jc w:val="both"/>
        <w:rPr>
          <w:rFonts w:ascii="Calibri" w:eastAsia="Calibri" w:hAnsi="Calibri" w:cs="Times New Roman"/>
        </w:rPr>
      </w:pPr>
    </w:p>
    <w:p w14:paraId="106E4BDF" w14:textId="77777777" w:rsidR="0034699C" w:rsidRPr="00957E0C" w:rsidRDefault="0034699C" w:rsidP="0034699C">
      <w:pPr>
        <w:spacing w:before="0" w:after="0" w:line="240" w:lineRule="auto"/>
        <w:ind w:left="0"/>
        <w:jc w:val="both"/>
        <w:rPr>
          <w:rFonts w:ascii="Calibri" w:eastAsia="Calibri" w:hAnsi="Calibri" w:cs="Times New Roman"/>
        </w:rPr>
      </w:pPr>
      <w:r w:rsidRPr="00957E0C">
        <w:rPr>
          <w:rFonts w:ascii="Calibri" w:eastAsia="Calibri" w:hAnsi="Calibri" w:cs="Times New Roman"/>
        </w:rPr>
        <w:t>V sklopu koordinacije in izpostav programsko nadaljujemo že do sedaj uveljavljene projekte na območnih in regijskih ravneh ter na državni ravni in jim dodajamo tiste, ki se bodo v danih trenutkih pokazali za najpotrebnejše in najustreznejše.</w:t>
      </w:r>
    </w:p>
    <w:p w14:paraId="7261528C" w14:textId="77777777" w:rsidR="0034699C" w:rsidRPr="00957E0C" w:rsidRDefault="0034699C" w:rsidP="0034699C">
      <w:pPr>
        <w:spacing w:before="0" w:after="0" w:line="240" w:lineRule="auto"/>
        <w:ind w:left="0"/>
        <w:jc w:val="both"/>
        <w:rPr>
          <w:rFonts w:ascii="Calibri" w:eastAsia="Calibri" w:hAnsi="Calibri" w:cs="Times New Roman"/>
        </w:rPr>
      </w:pPr>
    </w:p>
    <w:p w14:paraId="1AA8A8F7" w14:textId="2A157DE0" w:rsidR="0034699C" w:rsidRDefault="0034699C" w:rsidP="0034699C">
      <w:pPr>
        <w:spacing w:before="0" w:after="0" w:line="240" w:lineRule="auto"/>
        <w:ind w:left="0"/>
        <w:jc w:val="both"/>
        <w:rPr>
          <w:rFonts w:ascii="Calibri" w:eastAsia="Calibri" w:hAnsi="Calibri" w:cs="Times New Roman"/>
        </w:rPr>
      </w:pPr>
      <w:r w:rsidRPr="009B5AE4">
        <w:rPr>
          <w:rFonts w:ascii="Calibri" w:eastAsia="Calibri" w:hAnsi="Calibri" w:cs="Times New Roman"/>
        </w:rPr>
        <w:t>Tudi v letu 2023, bodo programi, če bo potrebno, izvedeni s prilagoditvami kar od nas terja še posebno pozornost pri oblikovanju programov. V ''</w:t>
      </w:r>
      <w:proofErr w:type="spellStart"/>
      <w:r w:rsidRPr="009B5AE4">
        <w:rPr>
          <w:rFonts w:ascii="Calibri" w:eastAsia="Calibri" w:hAnsi="Calibri" w:cs="Times New Roman"/>
        </w:rPr>
        <w:t>pocoronskem</w:t>
      </w:r>
      <w:proofErr w:type="spellEnd"/>
      <w:r w:rsidRPr="009B5AE4">
        <w:rPr>
          <w:rFonts w:ascii="Calibri" w:eastAsia="Calibri" w:hAnsi="Calibri" w:cs="Times New Roman"/>
        </w:rPr>
        <w:t>'' času več pozornosti namenjamo različnim izobraževalnim dejavnostim, naj si bo to za manjše skupine oz. posamična društva saj s tem najbolj</w:t>
      </w:r>
      <w:r w:rsidR="00863171">
        <w:rPr>
          <w:rFonts w:ascii="Calibri" w:eastAsia="Calibri" w:hAnsi="Calibri" w:cs="Times New Roman"/>
        </w:rPr>
        <w:t xml:space="preserve"> </w:t>
      </w:r>
      <w:r w:rsidRPr="009B5AE4">
        <w:rPr>
          <w:rFonts w:ascii="Calibri" w:eastAsia="Calibri" w:hAnsi="Calibri" w:cs="Times New Roman"/>
        </w:rPr>
        <w:t xml:space="preserve">pomagamo skupinam h ponovnemu kvalitetnemu zagonu dejavnosti. Nadaljevali bomo tudi z delavnicami in predavanj preko spleta, oz. v kombinirani izvedbi saj le-to omogoča udeležbo širokemu krogu zainteresiranih. Pregledna srečanja bodo pripravljena skrbno, z upoštevanjem vseh navodil in </w:t>
      </w:r>
      <w:r w:rsidRPr="00957E0C">
        <w:rPr>
          <w:rFonts w:ascii="Calibri" w:eastAsia="Calibri" w:hAnsi="Calibri" w:cs="Times New Roman"/>
        </w:rPr>
        <w:t>priporočil NIJZ, če jih ne bomo mogli izvesti skupaj z vsemi skupinami po zvrsteh bomo programe izvajali posamično, posluževali se bomo avdio in video posnetkov</w:t>
      </w:r>
      <w:r>
        <w:rPr>
          <w:rFonts w:ascii="Calibri" w:eastAsia="Calibri" w:hAnsi="Calibri" w:cs="Times New Roman"/>
        </w:rPr>
        <w:t>,</w:t>
      </w:r>
      <w:r w:rsidRPr="00957E0C">
        <w:rPr>
          <w:rFonts w:ascii="Calibri" w:eastAsia="Calibri" w:hAnsi="Calibri" w:cs="Times New Roman"/>
        </w:rPr>
        <w:t xml:space="preserve"> kolikor se bo dalo bomo koncerte in predstave izvajali zunaj, na prostem. Več pozornosti </w:t>
      </w:r>
      <w:r>
        <w:rPr>
          <w:rFonts w:ascii="Calibri" w:eastAsia="Calibri" w:hAnsi="Calibri" w:cs="Times New Roman"/>
        </w:rPr>
        <w:t>smo v tem času</w:t>
      </w:r>
      <w:r w:rsidRPr="00957E0C">
        <w:rPr>
          <w:rFonts w:ascii="Calibri" w:eastAsia="Calibri" w:hAnsi="Calibri" w:cs="Times New Roman"/>
        </w:rPr>
        <w:t xml:space="preserve"> namenili založništvu, tako so že v pripravi notni zbirki in pregledni in tematski zborniki. </w:t>
      </w:r>
    </w:p>
    <w:p w14:paraId="5366D8FB" w14:textId="77777777" w:rsidR="0034699C" w:rsidRDefault="0034699C" w:rsidP="0034699C">
      <w:pPr>
        <w:spacing w:before="0" w:after="0" w:line="240" w:lineRule="auto"/>
        <w:ind w:left="0"/>
        <w:jc w:val="both"/>
        <w:rPr>
          <w:rFonts w:ascii="Calibri" w:eastAsia="Calibri" w:hAnsi="Calibri" w:cs="Times New Roman"/>
        </w:rPr>
      </w:pPr>
    </w:p>
    <w:p w14:paraId="2B9EF970" w14:textId="77777777" w:rsidR="0034699C" w:rsidRDefault="0034699C" w:rsidP="0034699C">
      <w:pPr>
        <w:spacing w:before="0" w:after="0" w:line="240" w:lineRule="auto"/>
        <w:ind w:left="0"/>
        <w:jc w:val="both"/>
        <w:rPr>
          <w:rFonts w:ascii="Calibri" w:eastAsia="Calibri" w:hAnsi="Calibri" w:cs="Times New Roman"/>
        </w:rPr>
      </w:pPr>
    </w:p>
    <w:p w14:paraId="0CD418E1" w14:textId="77777777" w:rsidR="0034699C" w:rsidRPr="00957E0C" w:rsidRDefault="0034699C" w:rsidP="0034699C">
      <w:pPr>
        <w:spacing w:before="0" w:after="0" w:line="240" w:lineRule="auto"/>
        <w:ind w:left="0"/>
        <w:jc w:val="both"/>
        <w:rPr>
          <w:rFonts w:ascii="Calibri" w:eastAsia="Calibri" w:hAnsi="Calibri" w:cs="Times New Roman"/>
        </w:rPr>
      </w:pPr>
    </w:p>
    <w:p w14:paraId="3FCB2563" w14:textId="77777777" w:rsidR="0034699C" w:rsidRPr="00957E0C" w:rsidRDefault="0034699C" w:rsidP="0034699C">
      <w:pPr>
        <w:pStyle w:val="Naslov2"/>
        <w:rPr>
          <w:rFonts w:eastAsia="Calibri"/>
        </w:rPr>
      </w:pPr>
      <w:bookmarkStart w:id="253" w:name="_Toc127356587"/>
      <w:r w:rsidRPr="00957E0C">
        <w:rPr>
          <w:rFonts w:eastAsia="Calibri"/>
        </w:rPr>
        <w:t>Osnovni cilji 2022</w:t>
      </w:r>
      <w:bookmarkEnd w:id="253"/>
    </w:p>
    <w:p w14:paraId="6F6622E6" w14:textId="77777777" w:rsidR="0034699C" w:rsidRPr="00957E0C" w:rsidRDefault="0034699C" w:rsidP="0034699C">
      <w:pPr>
        <w:numPr>
          <w:ilvl w:val="0"/>
          <w:numId w:val="39"/>
        </w:numPr>
        <w:spacing w:before="0" w:after="0" w:line="240" w:lineRule="auto"/>
        <w:jc w:val="both"/>
        <w:rPr>
          <w:rFonts w:ascii="Calibri" w:eastAsia="Calibri" w:hAnsi="Calibri" w:cs="Times New Roman"/>
          <w:b/>
        </w:rPr>
      </w:pPr>
      <w:r w:rsidRPr="00957E0C">
        <w:rPr>
          <w:rFonts w:ascii="Calibri" w:eastAsia="Calibri" w:hAnsi="Calibri" w:cs="Times New Roman"/>
          <w:b/>
        </w:rPr>
        <w:t>Spodbujanje obsega in produkcije ljubiteljskih kulturnih ustvarjalcev in poustvarjalcev</w:t>
      </w:r>
    </w:p>
    <w:p w14:paraId="3C55CCE3" w14:textId="77777777" w:rsidR="0034699C" w:rsidRPr="00957E0C" w:rsidRDefault="0034699C" w:rsidP="0034699C">
      <w:pPr>
        <w:spacing w:before="0" w:after="0" w:line="240" w:lineRule="auto"/>
        <w:ind w:left="0"/>
        <w:jc w:val="both"/>
        <w:rPr>
          <w:rFonts w:ascii="Calibri" w:eastAsia="Calibri" w:hAnsi="Calibri" w:cs="Times New Roman"/>
          <w:i/>
        </w:rPr>
      </w:pPr>
      <w:r w:rsidRPr="00957E0C">
        <w:rPr>
          <w:rFonts w:ascii="Calibri" w:eastAsia="Calibri" w:hAnsi="Calibri" w:cs="Times New Roman"/>
          <w:i/>
        </w:rPr>
        <w:t>Leta 202</w:t>
      </w:r>
      <w:r>
        <w:rPr>
          <w:rFonts w:ascii="Calibri" w:eastAsia="Calibri" w:hAnsi="Calibri" w:cs="Times New Roman"/>
          <w:i/>
        </w:rPr>
        <w:t>3</w:t>
      </w:r>
      <w:r w:rsidRPr="00957E0C">
        <w:rPr>
          <w:rFonts w:ascii="Calibri" w:eastAsia="Calibri" w:hAnsi="Calibri" w:cs="Times New Roman"/>
          <w:i/>
        </w:rPr>
        <w:t xml:space="preserve"> bomo nadaljevali s sooblikovanjem kulturne politike, ki bo zagotavljala podporo in primerna sredstva za sofinanciranje dejavnosti in projektov kulturnih društev ter programov izpostav območja koordinacije.</w:t>
      </w:r>
    </w:p>
    <w:p w14:paraId="42A1F9B4" w14:textId="77777777" w:rsidR="0034699C" w:rsidRPr="00957E0C" w:rsidRDefault="0034699C" w:rsidP="0034699C">
      <w:pPr>
        <w:spacing w:before="0" w:after="0" w:line="240" w:lineRule="auto"/>
        <w:ind w:left="0"/>
        <w:jc w:val="both"/>
        <w:rPr>
          <w:rFonts w:ascii="Calibri" w:eastAsia="Calibri" w:hAnsi="Calibri" w:cs="Times New Roman"/>
          <w:i/>
        </w:rPr>
      </w:pPr>
      <w:r w:rsidRPr="00957E0C">
        <w:rPr>
          <w:rFonts w:ascii="Calibri" w:eastAsia="Calibri" w:hAnsi="Calibri" w:cs="Times New Roman"/>
          <w:i/>
        </w:rPr>
        <w:t>S tem bomo skušali ohranili obseg in kakovost produkcije</w:t>
      </w:r>
      <w:r>
        <w:rPr>
          <w:rFonts w:ascii="Calibri" w:eastAsia="Calibri" w:hAnsi="Calibri" w:cs="Times New Roman"/>
          <w:i/>
        </w:rPr>
        <w:t xml:space="preserve"> izpred ''</w:t>
      </w:r>
      <w:proofErr w:type="spellStart"/>
      <w:r>
        <w:rPr>
          <w:rFonts w:ascii="Calibri" w:eastAsia="Calibri" w:hAnsi="Calibri" w:cs="Times New Roman"/>
          <w:i/>
        </w:rPr>
        <w:t>corone</w:t>
      </w:r>
      <w:proofErr w:type="spellEnd"/>
      <w:r>
        <w:rPr>
          <w:rFonts w:ascii="Calibri" w:eastAsia="Calibri" w:hAnsi="Calibri" w:cs="Times New Roman"/>
          <w:i/>
        </w:rPr>
        <w:t>''</w:t>
      </w:r>
      <w:r w:rsidRPr="00957E0C">
        <w:rPr>
          <w:rFonts w:ascii="Calibri" w:eastAsia="Calibri" w:hAnsi="Calibri" w:cs="Times New Roman"/>
          <w:i/>
        </w:rPr>
        <w:t>, ciljno bomo spodbujali inovativne projekte društev ter izpostav in s tem posredno omogočali izvedbo programov na ravni koordinacije.</w:t>
      </w:r>
    </w:p>
    <w:p w14:paraId="5AF5550B" w14:textId="77777777" w:rsidR="0034699C" w:rsidRPr="00957E0C" w:rsidRDefault="0034699C" w:rsidP="0034699C">
      <w:pPr>
        <w:spacing w:before="0" w:after="0" w:line="240" w:lineRule="auto"/>
        <w:ind w:left="0"/>
        <w:jc w:val="both"/>
        <w:rPr>
          <w:rFonts w:ascii="Calibri" w:eastAsia="Calibri" w:hAnsi="Calibri" w:cs="Times New Roman"/>
        </w:rPr>
      </w:pPr>
    </w:p>
    <w:p w14:paraId="10CC5AFE" w14:textId="77777777" w:rsidR="0034699C" w:rsidRPr="00957E0C" w:rsidRDefault="0034699C" w:rsidP="0034699C">
      <w:pPr>
        <w:numPr>
          <w:ilvl w:val="0"/>
          <w:numId w:val="39"/>
        </w:numPr>
        <w:spacing w:before="0" w:after="0" w:line="240" w:lineRule="auto"/>
        <w:jc w:val="both"/>
        <w:rPr>
          <w:rFonts w:ascii="Calibri" w:eastAsia="Calibri" w:hAnsi="Calibri" w:cs="Times New Roman"/>
          <w:b/>
        </w:rPr>
      </w:pPr>
      <w:r w:rsidRPr="00957E0C">
        <w:rPr>
          <w:rFonts w:ascii="Calibri" w:eastAsia="Calibri" w:hAnsi="Calibri" w:cs="Times New Roman"/>
          <w:b/>
        </w:rPr>
        <w:t xml:space="preserve">Ohranjanje kakovosti in prepoznavnosti produkcije ljubiteljskih kulturnih ustvarjalcev in poustvarjalcev </w:t>
      </w:r>
    </w:p>
    <w:p w14:paraId="0ACB8D81" w14:textId="77777777" w:rsidR="0034699C" w:rsidRPr="00957E0C" w:rsidRDefault="0034699C" w:rsidP="0034699C">
      <w:pPr>
        <w:spacing w:before="0" w:after="0" w:line="240" w:lineRule="auto"/>
        <w:ind w:left="0"/>
        <w:jc w:val="both"/>
        <w:rPr>
          <w:rFonts w:ascii="Calibri" w:eastAsia="Calibri" w:hAnsi="Calibri" w:cs="Times New Roman"/>
          <w:i/>
        </w:rPr>
      </w:pPr>
      <w:r w:rsidRPr="00957E0C">
        <w:rPr>
          <w:rFonts w:ascii="Calibri" w:eastAsia="Calibri" w:hAnsi="Calibri" w:cs="Times New Roman"/>
          <w:i/>
        </w:rPr>
        <w:t>Za posamezna področja kulturno-umetniških ljubiteljskih praks bomo pripravili različna izobraževanja. Zaradi</w:t>
      </w:r>
      <w:r>
        <w:rPr>
          <w:rFonts w:ascii="Calibri" w:eastAsia="Calibri" w:hAnsi="Calibri" w:cs="Times New Roman"/>
          <w:i/>
        </w:rPr>
        <w:t xml:space="preserve"> </w:t>
      </w:r>
      <w:r w:rsidRPr="00957E0C">
        <w:rPr>
          <w:rFonts w:ascii="Calibri" w:eastAsia="Calibri" w:hAnsi="Calibri" w:cs="Times New Roman"/>
          <w:i/>
        </w:rPr>
        <w:t>situacije bomo delavnice in izobraževanja izvajali v manjših skupinah, preko spleta in prilagojeno za posamezna kulturna društva in skupine.</w:t>
      </w:r>
      <w:r>
        <w:rPr>
          <w:rFonts w:ascii="Calibri" w:eastAsia="Calibri" w:hAnsi="Calibri" w:cs="Times New Roman"/>
          <w:i/>
        </w:rPr>
        <w:t xml:space="preserve"> </w:t>
      </w:r>
    </w:p>
    <w:p w14:paraId="3E004F6D" w14:textId="77777777" w:rsidR="0034699C" w:rsidRPr="00957E0C" w:rsidRDefault="0034699C" w:rsidP="0034699C">
      <w:pPr>
        <w:spacing w:before="0" w:after="0" w:line="240" w:lineRule="auto"/>
        <w:ind w:left="0"/>
        <w:jc w:val="both"/>
        <w:rPr>
          <w:rFonts w:ascii="Calibri" w:eastAsia="Calibri" w:hAnsi="Calibri" w:cs="Times New Roman"/>
        </w:rPr>
      </w:pPr>
    </w:p>
    <w:p w14:paraId="2CF3DFF7" w14:textId="77777777" w:rsidR="0034699C" w:rsidRPr="00957E0C" w:rsidRDefault="0034699C" w:rsidP="0034699C">
      <w:pPr>
        <w:numPr>
          <w:ilvl w:val="0"/>
          <w:numId w:val="39"/>
        </w:numPr>
        <w:spacing w:before="0" w:after="0" w:line="240" w:lineRule="auto"/>
        <w:jc w:val="both"/>
        <w:rPr>
          <w:rFonts w:ascii="Calibri" w:eastAsia="Calibri" w:hAnsi="Calibri" w:cs="Times New Roman"/>
          <w:b/>
        </w:rPr>
      </w:pPr>
      <w:r w:rsidRPr="00957E0C">
        <w:rPr>
          <w:rFonts w:ascii="Calibri" w:eastAsia="Calibri" w:hAnsi="Calibri" w:cs="Times New Roman"/>
          <w:b/>
        </w:rPr>
        <w:t>Dvig dostopnosti in prepoznavnosti ljubiteljske kulture, povečanje števila odjemalcev kulturnih dobrin</w:t>
      </w:r>
    </w:p>
    <w:p w14:paraId="22E3D8A1" w14:textId="77777777" w:rsidR="0034699C" w:rsidRPr="00957E0C" w:rsidRDefault="0034699C" w:rsidP="0034699C">
      <w:pPr>
        <w:spacing w:before="0" w:after="0" w:line="240" w:lineRule="auto"/>
        <w:ind w:left="0"/>
        <w:jc w:val="both"/>
        <w:rPr>
          <w:rFonts w:ascii="Calibri" w:eastAsia="Calibri" w:hAnsi="Calibri" w:cs="Times New Roman"/>
          <w:i/>
        </w:rPr>
      </w:pPr>
      <w:r w:rsidRPr="00957E0C">
        <w:rPr>
          <w:rFonts w:ascii="Calibri" w:eastAsia="Calibri" w:hAnsi="Calibri" w:cs="Times New Roman"/>
          <w:i/>
        </w:rPr>
        <w:t>Glede na dane razmere bomo programe organizacijsko prilagodili situaciji, kolikor</w:t>
      </w:r>
      <w:r>
        <w:rPr>
          <w:rFonts w:ascii="Calibri" w:eastAsia="Calibri" w:hAnsi="Calibri" w:cs="Times New Roman"/>
          <w:i/>
        </w:rPr>
        <w:t xml:space="preserve"> </w:t>
      </w:r>
      <w:r w:rsidRPr="00957E0C">
        <w:rPr>
          <w:rFonts w:ascii="Calibri" w:eastAsia="Calibri" w:hAnsi="Calibri" w:cs="Times New Roman"/>
          <w:i/>
        </w:rPr>
        <w:t>lahko, jih bomo izvajali na proste</w:t>
      </w:r>
      <w:r>
        <w:rPr>
          <w:rFonts w:ascii="Calibri" w:eastAsia="Calibri" w:hAnsi="Calibri" w:cs="Times New Roman"/>
          <w:i/>
        </w:rPr>
        <w:t>m</w:t>
      </w:r>
      <w:r w:rsidRPr="00957E0C">
        <w:rPr>
          <w:rFonts w:ascii="Calibri" w:eastAsia="Calibri" w:hAnsi="Calibri" w:cs="Times New Roman"/>
          <w:i/>
        </w:rPr>
        <w:t xml:space="preserve">. S tem bomo približali ljubiteljsko kulturo in njene ustvarjalce, poustvarjalce širši javnosti. </w:t>
      </w:r>
      <w:r>
        <w:rPr>
          <w:rFonts w:ascii="Calibri" w:eastAsia="Calibri" w:hAnsi="Calibri" w:cs="Times New Roman"/>
          <w:i/>
        </w:rPr>
        <w:t>Veseli bomo, če bomo vsaj del občinstva vrnili v dvorane.</w:t>
      </w:r>
    </w:p>
    <w:p w14:paraId="19FA606C" w14:textId="77777777" w:rsidR="0034699C" w:rsidRPr="00957E0C" w:rsidRDefault="0034699C" w:rsidP="0034699C">
      <w:pPr>
        <w:spacing w:before="0" w:after="0" w:line="240" w:lineRule="auto"/>
        <w:ind w:left="0"/>
        <w:jc w:val="both"/>
        <w:rPr>
          <w:rFonts w:ascii="Calibri" w:eastAsia="Calibri" w:hAnsi="Calibri" w:cs="Times New Roman"/>
          <w:i/>
        </w:rPr>
      </w:pPr>
    </w:p>
    <w:p w14:paraId="3551D119" w14:textId="77777777" w:rsidR="0034699C" w:rsidRPr="00957E0C" w:rsidRDefault="0034699C" w:rsidP="0034699C">
      <w:pPr>
        <w:numPr>
          <w:ilvl w:val="0"/>
          <w:numId w:val="39"/>
        </w:numPr>
        <w:spacing w:before="0" w:after="0" w:line="240" w:lineRule="auto"/>
        <w:jc w:val="both"/>
        <w:rPr>
          <w:rFonts w:ascii="Calibri" w:eastAsia="Calibri" w:hAnsi="Calibri" w:cs="Times New Roman"/>
          <w:b/>
        </w:rPr>
      </w:pPr>
      <w:r w:rsidRPr="00957E0C">
        <w:rPr>
          <w:rFonts w:ascii="Calibri" w:eastAsia="Calibri" w:hAnsi="Calibri" w:cs="Times New Roman"/>
          <w:b/>
        </w:rPr>
        <w:t>Enoten kulturni prostor</w:t>
      </w:r>
    </w:p>
    <w:p w14:paraId="1ECF78F6" w14:textId="77777777" w:rsidR="0034699C" w:rsidRPr="00957E0C" w:rsidRDefault="0034699C" w:rsidP="0034699C">
      <w:pPr>
        <w:spacing w:before="0" w:after="0" w:line="240" w:lineRule="auto"/>
        <w:ind w:left="0"/>
        <w:jc w:val="both"/>
        <w:rPr>
          <w:rFonts w:ascii="Calibri" w:eastAsia="Calibri" w:hAnsi="Calibri" w:cs="Times New Roman"/>
          <w:i/>
        </w:rPr>
      </w:pPr>
      <w:r w:rsidRPr="00957E0C">
        <w:rPr>
          <w:rFonts w:ascii="Calibri" w:eastAsia="Calibri" w:hAnsi="Calibri" w:cs="Times New Roman"/>
          <w:i/>
        </w:rPr>
        <w:t xml:space="preserve">V okviru enotnega kulturnega prostora bi bilo smiselno v piramidalno shemo vrednotenja in primerjanja dosežkov ljubiteljske kulture poleg aktivnih gledaliških in folklornih skupin sistemsko vključiti tudi zborovske, literarne, likovne in druge kulturno-umetniške prakse pri Slovencih v Italiji. </w:t>
      </w:r>
    </w:p>
    <w:p w14:paraId="186036C8" w14:textId="77777777" w:rsidR="0034699C" w:rsidRPr="00957E0C" w:rsidRDefault="0034699C" w:rsidP="0034699C">
      <w:pPr>
        <w:spacing w:before="0" w:after="0" w:line="240" w:lineRule="auto"/>
        <w:ind w:left="0"/>
        <w:jc w:val="both"/>
        <w:rPr>
          <w:rFonts w:ascii="Calibri" w:eastAsia="Calibri" w:hAnsi="Calibri" w:cs="Times New Roman"/>
          <w:i/>
        </w:rPr>
      </w:pPr>
    </w:p>
    <w:p w14:paraId="3E226016" w14:textId="77777777" w:rsidR="0034699C" w:rsidRPr="00957E0C" w:rsidRDefault="0034699C" w:rsidP="0034699C">
      <w:pPr>
        <w:numPr>
          <w:ilvl w:val="0"/>
          <w:numId w:val="39"/>
        </w:numPr>
        <w:spacing w:before="0" w:after="0" w:line="240" w:lineRule="auto"/>
        <w:jc w:val="both"/>
        <w:rPr>
          <w:rFonts w:ascii="Calibri" w:eastAsia="Calibri" w:hAnsi="Calibri" w:cs="Times New Roman"/>
          <w:b/>
        </w:rPr>
      </w:pPr>
      <w:r w:rsidRPr="00957E0C">
        <w:rPr>
          <w:rFonts w:ascii="Calibri" w:eastAsia="Calibri" w:hAnsi="Calibri" w:cs="Times New Roman"/>
          <w:b/>
        </w:rPr>
        <w:t xml:space="preserve">Vzpostavitev regionalnega študijskega in kulturno informacijskega centra </w:t>
      </w:r>
    </w:p>
    <w:p w14:paraId="47CD0621" w14:textId="77777777" w:rsidR="0034699C" w:rsidRPr="00957E0C" w:rsidRDefault="0034699C" w:rsidP="0034699C">
      <w:pPr>
        <w:spacing w:before="0" w:after="0" w:line="240" w:lineRule="auto"/>
        <w:ind w:left="0"/>
        <w:jc w:val="both"/>
        <w:rPr>
          <w:rFonts w:ascii="Calibri" w:eastAsia="Calibri" w:hAnsi="Calibri" w:cs="Times New Roman"/>
          <w:iCs/>
        </w:rPr>
      </w:pPr>
      <w:r w:rsidRPr="00957E0C">
        <w:rPr>
          <w:rFonts w:ascii="Calibri" w:eastAsia="Calibri" w:hAnsi="Calibri" w:cs="Times New Roman"/>
          <w:iCs/>
        </w:rPr>
        <w:t xml:space="preserve">Aktivnosti za vzpostavitev študijskega in informacijskega centra, ki naj bi podpiral različna področja raziskovanja, razvijal projekte, izvajal izobraževalne programe za širše območje, se kaže kot nuja. Organizacija ustreznih prostorskih pogojev, vključevanje mladih v volonterska in redna delovna razmerja, zagotavljanje finančnih sredstev vključujejo ureditev dodatnih prostorov in strošek kadra, ki vodi in koordinira študijski kulturni center. Prav tako se v tem času kaže potreba po ''regijski'' knjižnici, kjer bi bilo skupinam dostopno študijsko gradivo (notne zbirke, dramska besedila, …). </w:t>
      </w:r>
    </w:p>
    <w:p w14:paraId="1F710D89" w14:textId="77777777" w:rsidR="0034699C" w:rsidRPr="00957E0C" w:rsidRDefault="0034699C" w:rsidP="0034699C">
      <w:pPr>
        <w:pStyle w:val="Naslov2"/>
        <w:rPr>
          <w:rFonts w:eastAsia="Calibri"/>
        </w:rPr>
      </w:pPr>
      <w:bookmarkStart w:id="254" w:name="_Toc127356588"/>
      <w:r w:rsidRPr="00957E0C">
        <w:rPr>
          <w:rFonts w:eastAsia="Calibri"/>
        </w:rPr>
        <w:t>Osnovna shema regijskega programa 202</w:t>
      </w:r>
      <w:r>
        <w:rPr>
          <w:rFonts w:eastAsia="Calibri"/>
        </w:rPr>
        <w:t>3</w:t>
      </w:r>
      <w:bookmarkEnd w:id="254"/>
    </w:p>
    <w:tbl>
      <w:tblPr>
        <w:tblW w:w="4933"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013"/>
        <w:gridCol w:w="35"/>
        <w:gridCol w:w="4608"/>
      </w:tblGrid>
      <w:tr w:rsidR="0034699C" w:rsidRPr="00957E0C" w14:paraId="73B22211" w14:textId="77777777">
        <w:trPr>
          <w:trHeight w:val="338"/>
        </w:trPr>
        <w:tc>
          <w:tcPr>
            <w:tcW w:w="2614" w:type="pct"/>
            <w:gridSpan w:val="2"/>
            <w:tcBorders>
              <w:top w:val="single" w:sz="8" w:space="0" w:color="7BA0CD"/>
              <w:left w:val="single" w:sz="8" w:space="0" w:color="7BA0CD"/>
              <w:bottom w:val="single" w:sz="8" w:space="0" w:color="7BA0CD"/>
              <w:right w:val="nil"/>
            </w:tcBorders>
            <w:shd w:val="clear" w:color="auto" w:fill="4F81BD"/>
            <w:hideMark/>
          </w:tcPr>
          <w:p w14:paraId="4F2109AD" w14:textId="77777777" w:rsidR="0034699C" w:rsidRPr="00957E0C" w:rsidRDefault="0034699C">
            <w:pPr>
              <w:spacing w:before="0" w:after="0"/>
              <w:ind w:left="0" w:hanging="357"/>
              <w:jc w:val="center"/>
              <w:rPr>
                <w:rFonts w:ascii="Calibri" w:eastAsia="Calibri" w:hAnsi="Calibri" w:cs="Times New Roman"/>
                <w:b/>
                <w:bCs/>
                <w:color w:val="FFFFFF"/>
                <w:sz w:val="18"/>
                <w:szCs w:val="18"/>
              </w:rPr>
            </w:pPr>
            <w:r w:rsidRPr="00957E0C">
              <w:rPr>
                <w:rFonts w:ascii="Calibri" w:eastAsia="Calibri" w:hAnsi="Calibri" w:cs="Times New Roman"/>
                <w:b/>
                <w:bCs/>
                <w:color w:val="FFFFFF"/>
                <w:sz w:val="18"/>
                <w:szCs w:val="18"/>
              </w:rPr>
              <w:t>Regijske prireditve</w:t>
            </w:r>
          </w:p>
        </w:tc>
        <w:tc>
          <w:tcPr>
            <w:tcW w:w="2386" w:type="pct"/>
            <w:tcBorders>
              <w:top w:val="single" w:sz="8" w:space="0" w:color="7BA0CD"/>
              <w:left w:val="nil"/>
              <w:bottom w:val="single" w:sz="8" w:space="0" w:color="7BA0CD"/>
              <w:right w:val="single" w:sz="8" w:space="0" w:color="7BA0CD"/>
            </w:tcBorders>
            <w:shd w:val="clear" w:color="auto" w:fill="4F81BD"/>
            <w:hideMark/>
          </w:tcPr>
          <w:p w14:paraId="417D0192" w14:textId="77777777" w:rsidR="0034699C" w:rsidRPr="00957E0C" w:rsidRDefault="0034699C">
            <w:pPr>
              <w:spacing w:before="0" w:after="0"/>
              <w:ind w:left="0" w:hanging="357"/>
              <w:rPr>
                <w:rFonts w:ascii="Calibri" w:eastAsia="Calibri" w:hAnsi="Calibri" w:cs="Times New Roman"/>
                <w:b/>
                <w:bCs/>
                <w:color w:val="FFFFFF"/>
                <w:sz w:val="18"/>
                <w:szCs w:val="18"/>
              </w:rPr>
            </w:pPr>
            <w:r w:rsidRPr="00957E0C">
              <w:rPr>
                <w:rFonts w:ascii="Calibri" w:eastAsia="Calibri" w:hAnsi="Calibri" w:cs="Times New Roman"/>
                <w:b/>
                <w:bCs/>
                <w:color w:val="FFFFFF"/>
                <w:sz w:val="18"/>
                <w:szCs w:val="18"/>
              </w:rPr>
              <w:t>Regijska izobraževanja</w:t>
            </w:r>
          </w:p>
        </w:tc>
      </w:tr>
      <w:tr w:rsidR="0034699C" w:rsidRPr="00957E0C" w14:paraId="7391AAD0" w14:textId="77777777">
        <w:trPr>
          <w:trHeight w:val="338"/>
        </w:trPr>
        <w:tc>
          <w:tcPr>
            <w:tcW w:w="5000" w:type="pct"/>
            <w:gridSpan w:val="3"/>
            <w:tcBorders>
              <w:top w:val="single" w:sz="8" w:space="0" w:color="7BA0CD"/>
              <w:left w:val="single" w:sz="8" w:space="0" w:color="7BA0CD"/>
              <w:bottom w:val="single" w:sz="8" w:space="0" w:color="7BA0CD"/>
              <w:right w:val="single" w:sz="8" w:space="0" w:color="7BA0CD"/>
            </w:tcBorders>
            <w:shd w:val="clear" w:color="auto" w:fill="D3DFEE"/>
            <w:hideMark/>
          </w:tcPr>
          <w:p w14:paraId="13D1D2D3" w14:textId="77777777" w:rsidR="0034699C" w:rsidRPr="00957E0C" w:rsidRDefault="0034699C">
            <w:pPr>
              <w:spacing w:before="0" w:after="0"/>
              <w:ind w:left="0"/>
              <w:jc w:val="center"/>
              <w:rPr>
                <w:rFonts w:ascii="Calibri" w:eastAsia="Calibri" w:hAnsi="Calibri" w:cs="Times New Roman"/>
                <w:bCs/>
                <w:sz w:val="18"/>
                <w:szCs w:val="18"/>
              </w:rPr>
            </w:pPr>
            <w:r w:rsidRPr="00AF2C67">
              <w:rPr>
                <w:rFonts w:ascii="Calibri" w:eastAsia="Calibri" w:hAnsi="Calibri" w:cs="Times New Roman"/>
                <w:b/>
                <w:sz w:val="18"/>
                <w:szCs w:val="18"/>
              </w:rPr>
              <w:t>VOKALNA GLASBENA DEJAVNOST</w:t>
            </w:r>
          </w:p>
        </w:tc>
      </w:tr>
      <w:tr w:rsidR="0034699C" w:rsidRPr="00957E0C" w14:paraId="55BE6BF4" w14:textId="77777777">
        <w:trPr>
          <w:trHeight w:val="1217"/>
        </w:trPr>
        <w:tc>
          <w:tcPr>
            <w:tcW w:w="2596" w:type="pct"/>
            <w:tcBorders>
              <w:top w:val="single" w:sz="8" w:space="0" w:color="7BA0CD"/>
              <w:left w:val="single" w:sz="8" w:space="0" w:color="7BA0CD"/>
              <w:bottom w:val="single" w:sz="8" w:space="0" w:color="7BA0CD"/>
              <w:right w:val="nil"/>
            </w:tcBorders>
          </w:tcPr>
          <w:p w14:paraId="3652D650" w14:textId="77777777" w:rsidR="0034699C" w:rsidRPr="00957E0C" w:rsidRDefault="0034699C" w:rsidP="0034699C">
            <w:pPr>
              <w:numPr>
                <w:ilvl w:val="0"/>
                <w:numId w:val="40"/>
              </w:numPr>
              <w:spacing w:before="0" w:after="0" w:line="240" w:lineRule="auto"/>
              <w:contextualSpacing/>
              <w:rPr>
                <w:rFonts w:ascii="Calibri" w:eastAsia="Calibri" w:hAnsi="Calibri" w:cs="Times New Roman"/>
                <w:b/>
                <w:bCs/>
                <w:sz w:val="18"/>
                <w:szCs w:val="18"/>
              </w:rPr>
            </w:pPr>
            <w:r>
              <w:rPr>
                <w:rFonts w:ascii="Calibri" w:eastAsia="Calibri" w:hAnsi="Calibri" w:cs="Times New Roman"/>
                <w:b/>
                <w:bCs/>
                <w:sz w:val="18"/>
                <w:szCs w:val="18"/>
              </w:rPr>
              <w:t xml:space="preserve">Koncerti </w:t>
            </w:r>
            <w:r w:rsidRPr="00957E0C">
              <w:rPr>
                <w:rFonts w:ascii="Calibri" w:eastAsia="Calibri" w:hAnsi="Calibri" w:cs="Times New Roman"/>
                <w:b/>
                <w:bCs/>
                <w:sz w:val="18"/>
                <w:szCs w:val="18"/>
              </w:rPr>
              <w:t xml:space="preserve">Revije Primorska poje </w:t>
            </w:r>
          </w:p>
          <w:p w14:paraId="22F49282" w14:textId="77777777" w:rsidR="0034699C" w:rsidRPr="00957E0C" w:rsidRDefault="0034699C" w:rsidP="0034699C">
            <w:pPr>
              <w:numPr>
                <w:ilvl w:val="0"/>
                <w:numId w:val="40"/>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w:t>
            </w:r>
            <w:r>
              <w:rPr>
                <w:rFonts w:ascii="Calibri" w:eastAsia="Calibri" w:hAnsi="Calibri" w:cs="Times New Roman"/>
                <w:b/>
                <w:bCs/>
                <w:sz w:val="18"/>
                <w:szCs w:val="18"/>
              </w:rPr>
              <w:t xml:space="preserve">o tekmovanje </w:t>
            </w:r>
            <w:proofErr w:type="spellStart"/>
            <w:r>
              <w:rPr>
                <w:rFonts w:ascii="Calibri" w:eastAsia="Calibri" w:hAnsi="Calibri" w:cs="Times New Roman"/>
                <w:b/>
                <w:bCs/>
                <w:sz w:val="18"/>
                <w:szCs w:val="18"/>
              </w:rPr>
              <w:t>oroških</w:t>
            </w:r>
            <w:proofErr w:type="spellEnd"/>
            <w:r>
              <w:rPr>
                <w:rFonts w:ascii="Calibri" w:eastAsia="Calibri" w:hAnsi="Calibri" w:cs="Times New Roman"/>
                <w:b/>
                <w:bCs/>
                <w:sz w:val="18"/>
                <w:szCs w:val="18"/>
              </w:rPr>
              <w:t xml:space="preserve"> in mladinskih pevskih zborov</w:t>
            </w:r>
          </w:p>
          <w:p w14:paraId="1BA537BB" w14:textId="77777777" w:rsidR="0034699C" w:rsidRPr="00957E0C" w:rsidRDefault="0034699C" w:rsidP="0034699C">
            <w:pPr>
              <w:numPr>
                <w:ilvl w:val="0"/>
                <w:numId w:val="40"/>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 xml:space="preserve">Regijski </w:t>
            </w:r>
            <w:proofErr w:type="spellStart"/>
            <w:r w:rsidRPr="00957E0C">
              <w:rPr>
                <w:rFonts w:ascii="Calibri" w:eastAsia="Calibri" w:hAnsi="Calibri" w:cs="Times New Roman"/>
                <w:b/>
                <w:bCs/>
                <w:sz w:val="18"/>
                <w:szCs w:val="18"/>
              </w:rPr>
              <w:t>BUMi</w:t>
            </w:r>
            <w:proofErr w:type="spellEnd"/>
            <w:r w:rsidRPr="00957E0C">
              <w:rPr>
                <w:rFonts w:ascii="Calibri" w:eastAsia="Calibri" w:hAnsi="Calibri" w:cs="Times New Roman"/>
                <w:b/>
                <w:bCs/>
                <w:sz w:val="18"/>
                <w:szCs w:val="18"/>
              </w:rPr>
              <w:t xml:space="preserve"> za OPZ </w:t>
            </w:r>
          </w:p>
          <w:p w14:paraId="2C57C4BF" w14:textId="77777777" w:rsidR="0034699C" w:rsidRPr="00957E0C" w:rsidRDefault="0034699C" w:rsidP="0034699C">
            <w:pPr>
              <w:numPr>
                <w:ilvl w:val="0"/>
                <w:numId w:val="40"/>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 xml:space="preserve">Regijski </w:t>
            </w:r>
            <w:proofErr w:type="spellStart"/>
            <w:r w:rsidRPr="00957E0C">
              <w:rPr>
                <w:rFonts w:ascii="Calibri" w:eastAsia="Calibri" w:hAnsi="Calibri" w:cs="Times New Roman"/>
                <w:b/>
                <w:bCs/>
                <w:sz w:val="18"/>
                <w:szCs w:val="18"/>
              </w:rPr>
              <w:t>BUMi</w:t>
            </w:r>
            <w:proofErr w:type="spellEnd"/>
            <w:r w:rsidRPr="00957E0C">
              <w:rPr>
                <w:rFonts w:ascii="Calibri" w:eastAsia="Calibri" w:hAnsi="Calibri" w:cs="Times New Roman"/>
                <w:b/>
                <w:bCs/>
                <w:sz w:val="18"/>
                <w:szCs w:val="18"/>
              </w:rPr>
              <w:t xml:space="preserve"> za MPZ</w:t>
            </w:r>
          </w:p>
          <w:p w14:paraId="3E2395A0" w14:textId="77777777" w:rsidR="0034699C" w:rsidRPr="00957E0C" w:rsidRDefault="0034699C">
            <w:pPr>
              <w:spacing w:before="0" w:after="0" w:line="240" w:lineRule="auto"/>
              <w:ind w:left="720" w:hanging="357"/>
              <w:contextualSpacing/>
              <w:rPr>
                <w:rFonts w:ascii="Calibri" w:eastAsia="Calibri" w:hAnsi="Calibri" w:cs="Times New Roman"/>
                <w:b/>
                <w:bCs/>
                <w:sz w:val="18"/>
                <w:szCs w:val="18"/>
              </w:rPr>
            </w:pPr>
          </w:p>
        </w:tc>
        <w:tc>
          <w:tcPr>
            <w:tcW w:w="2404" w:type="pct"/>
            <w:gridSpan w:val="2"/>
            <w:tcBorders>
              <w:top w:val="single" w:sz="8" w:space="0" w:color="7BA0CD"/>
              <w:left w:val="nil"/>
              <w:bottom w:val="single" w:sz="8" w:space="0" w:color="7BA0CD"/>
              <w:right w:val="single" w:sz="8" w:space="0" w:color="7BA0CD"/>
            </w:tcBorders>
            <w:hideMark/>
          </w:tcPr>
          <w:p w14:paraId="762FE47A" w14:textId="77777777" w:rsidR="0034699C" w:rsidRPr="00957E0C" w:rsidRDefault="0034699C" w:rsidP="0034699C">
            <w:pPr>
              <w:numPr>
                <w:ilvl w:val="0"/>
                <w:numId w:val="40"/>
              </w:numPr>
              <w:spacing w:before="0" w:after="0" w:line="240" w:lineRule="auto"/>
              <w:contextualSpacing/>
              <w:rPr>
                <w:rFonts w:ascii="Calibri" w:eastAsia="Calibri" w:hAnsi="Calibri" w:cs="Times New Roman"/>
                <w:sz w:val="18"/>
                <w:szCs w:val="18"/>
              </w:rPr>
            </w:pPr>
            <w:proofErr w:type="spellStart"/>
            <w:r w:rsidRPr="00957E0C">
              <w:rPr>
                <w:rFonts w:ascii="Calibri" w:eastAsia="Calibri" w:hAnsi="Calibri" w:cs="Times New Roman"/>
                <w:sz w:val="18"/>
                <w:szCs w:val="18"/>
              </w:rPr>
              <w:t>Zborovodske</w:t>
            </w:r>
            <w:proofErr w:type="spellEnd"/>
            <w:r w:rsidRPr="00957E0C">
              <w:rPr>
                <w:rFonts w:ascii="Calibri" w:eastAsia="Calibri" w:hAnsi="Calibri" w:cs="Times New Roman"/>
                <w:sz w:val="18"/>
                <w:szCs w:val="18"/>
              </w:rPr>
              <w:t xml:space="preserve"> šole Dirigiranje, Vokalna tehnika in Mojstrski pristop</w:t>
            </w:r>
          </w:p>
          <w:p w14:paraId="265D15DB" w14:textId="77777777" w:rsidR="0034699C" w:rsidRPr="00957E0C" w:rsidRDefault="0034699C" w:rsidP="0034699C">
            <w:pPr>
              <w:numPr>
                <w:ilvl w:val="0"/>
                <w:numId w:val="40"/>
              </w:numPr>
              <w:spacing w:before="0" w:after="0" w:line="240" w:lineRule="auto"/>
              <w:contextualSpacing/>
              <w:rPr>
                <w:rFonts w:ascii="Calibri" w:eastAsia="Calibri" w:hAnsi="Calibri" w:cs="Times New Roman"/>
                <w:sz w:val="18"/>
                <w:szCs w:val="18"/>
              </w:rPr>
            </w:pPr>
            <w:proofErr w:type="spellStart"/>
            <w:r w:rsidRPr="00957E0C">
              <w:rPr>
                <w:rFonts w:ascii="Calibri" w:eastAsia="Calibri" w:hAnsi="Calibri" w:cs="Times New Roman"/>
                <w:sz w:val="18"/>
                <w:szCs w:val="18"/>
              </w:rPr>
              <w:t>Zborovodske</w:t>
            </w:r>
            <w:proofErr w:type="spellEnd"/>
            <w:r w:rsidRPr="00957E0C">
              <w:rPr>
                <w:rFonts w:ascii="Calibri" w:eastAsia="Calibri" w:hAnsi="Calibri" w:cs="Times New Roman"/>
                <w:sz w:val="18"/>
                <w:szCs w:val="18"/>
              </w:rPr>
              <w:t xml:space="preserve"> delavnice za otroške in mladinske pevske zbore</w:t>
            </w:r>
          </w:p>
          <w:p w14:paraId="5C1C3E03" w14:textId="77777777" w:rsidR="0034699C" w:rsidRPr="00957E0C" w:rsidRDefault="0034699C" w:rsidP="0034699C">
            <w:pPr>
              <w:numPr>
                <w:ilvl w:val="0"/>
                <w:numId w:val="40"/>
              </w:numPr>
              <w:spacing w:before="0" w:after="0" w:line="240" w:lineRule="auto"/>
              <w:contextualSpacing/>
              <w:rPr>
                <w:rFonts w:ascii="Calibri" w:eastAsia="Calibri" w:hAnsi="Calibri" w:cs="Times New Roman"/>
                <w:sz w:val="18"/>
                <w:szCs w:val="18"/>
              </w:rPr>
            </w:pPr>
            <w:proofErr w:type="spellStart"/>
            <w:r w:rsidRPr="00957E0C">
              <w:rPr>
                <w:rFonts w:ascii="Calibri" w:eastAsia="Calibri" w:hAnsi="Calibri" w:cs="Times New Roman"/>
                <w:sz w:val="18"/>
                <w:szCs w:val="18"/>
              </w:rPr>
              <w:t>Zborovodske</w:t>
            </w:r>
            <w:proofErr w:type="spellEnd"/>
            <w:r w:rsidRPr="00957E0C">
              <w:rPr>
                <w:rFonts w:ascii="Calibri" w:eastAsia="Calibri" w:hAnsi="Calibri" w:cs="Times New Roman"/>
                <w:sz w:val="18"/>
                <w:szCs w:val="18"/>
              </w:rPr>
              <w:t xml:space="preserve"> delavnice za odrasle pevske zbore</w:t>
            </w:r>
          </w:p>
          <w:p w14:paraId="4283CF8F" w14:textId="77777777" w:rsidR="0034699C" w:rsidRPr="00957E0C" w:rsidRDefault="0034699C" w:rsidP="0034699C">
            <w:pPr>
              <w:numPr>
                <w:ilvl w:val="0"/>
                <w:numId w:val="40"/>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Izdaje notnih zbirk</w:t>
            </w:r>
          </w:p>
        </w:tc>
      </w:tr>
      <w:tr w:rsidR="0034699C" w:rsidRPr="00957E0C" w14:paraId="0D4A3121" w14:textId="77777777">
        <w:trPr>
          <w:trHeight w:val="338"/>
        </w:trPr>
        <w:tc>
          <w:tcPr>
            <w:tcW w:w="5000" w:type="pct"/>
            <w:gridSpan w:val="3"/>
            <w:tcBorders>
              <w:top w:val="single" w:sz="8" w:space="0" w:color="7BA0CD"/>
              <w:left w:val="single" w:sz="8" w:space="0" w:color="7BA0CD"/>
              <w:bottom w:val="single" w:sz="8" w:space="0" w:color="7BA0CD"/>
              <w:right w:val="single" w:sz="8" w:space="0" w:color="7BA0CD"/>
            </w:tcBorders>
            <w:shd w:val="clear" w:color="auto" w:fill="D3DFEE"/>
            <w:hideMark/>
          </w:tcPr>
          <w:p w14:paraId="054042AA" w14:textId="77777777" w:rsidR="0034699C" w:rsidRPr="00957E0C" w:rsidRDefault="0034699C">
            <w:pPr>
              <w:spacing w:before="0" w:after="0"/>
              <w:ind w:left="0"/>
              <w:jc w:val="center"/>
              <w:rPr>
                <w:rFonts w:ascii="Calibri" w:eastAsia="Calibri" w:hAnsi="Calibri" w:cs="Times New Roman"/>
                <w:bCs/>
                <w:sz w:val="18"/>
                <w:szCs w:val="18"/>
              </w:rPr>
            </w:pPr>
            <w:r w:rsidRPr="00AF2C67">
              <w:rPr>
                <w:rFonts w:ascii="Calibri" w:eastAsia="Calibri" w:hAnsi="Calibri" w:cs="Times New Roman"/>
                <w:b/>
                <w:sz w:val="18"/>
                <w:szCs w:val="18"/>
              </w:rPr>
              <w:t>INŠTRUMENTALNA GLASBENA DEJAVNOST</w:t>
            </w:r>
          </w:p>
        </w:tc>
      </w:tr>
      <w:tr w:rsidR="0034699C" w:rsidRPr="00957E0C" w14:paraId="60196742" w14:textId="77777777">
        <w:trPr>
          <w:trHeight w:val="633"/>
        </w:trPr>
        <w:tc>
          <w:tcPr>
            <w:tcW w:w="2596" w:type="pct"/>
            <w:tcBorders>
              <w:top w:val="single" w:sz="8" w:space="0" w:color="7BA0CD"/>
              <w:left w:val="single" w:sz="8" w:space="0" w:color="7BA0CD"/>
              <w:bottom w:val="single" w:sz="8" w:space="0" w:color="7BA0CD"/>
              <w:right w:val="nil"/>
            </w:tcBorders>
            <w:hideMark/>
          </w:tcPr>
          <w:p w14:paraId="724B6965" w14:textId="77777777" w:rsidR="0034699C" w:rsidRPr="00957E0C" w:rsidRDefault="0034699C" w:rsidP="0034699C">
            <w:pPr>
              <w:numPr>
                <w:ilvl w:val="0"/>
                <w:numId w:val="41"/>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 xml:space="preserve">Koncerti pihalnih orkestrov in big </w:t>
            </w:r>
            <w:proofErr w:type="spellStart"/>
            <w:r w:rsidRPr="00957E0C">
              <w:rPr>
                <w:rFonts w:ascii="Calibri" w:eastAsia="Calibri" w:hAnsi="Calibri" w:cs="Times New Roman"/>
                <w:b/>
                <w:bCs/>
                <w:sz w:val="18"/>
                <w:szCs w:val="18"/>
              </w:rPr>
              <w:t>bandov</w:t>
            </w:r>
            <w:proofErr w:type="spellEnd"/>
            <w:r w:rsidRPr="00957E0C">
              <w:rPr>
                <w:rFonts w:ascii="Calibri" w:eastAsia="Calibri" w:hAnsi="Calibri" w:cs="Times New Roman"/>
                <w:b/>
                <w:bCs/>
                <w:sz w:val="18"/>
                <w:szCs w:val="18"/>
              </w:rPr>
              <w:t xml:space="preserve"> Severne Primorske</w:t>
            </w:r>
          </w:p>
          <w:p w14:paraId="5217408D" w14:textId="77777777" w:rsidR="0034699C" w:rsidRPr="00957E0C" w:rsidRDefault="0034699C" w:rsidP="0034699C">
            <w:pPr>
              <w:numPr>
                <w:ilvl w:val="0"/>
                <w:numId w:val="41"/>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Revija tamburaških skupin</w:t>
            </w:r>
          </w:p>
        </w:tc>
        <w:tc>
          <w:tcPr>
            <w:tcW w:w="2404" w:type="pct"/>
            <w:gridSpan w:val="2"/>
            <w:tcBorders>
              <w:top w:val="single" w:sz="8" w:space="0" w:color="7BA0CD"/>
              <w:left w:val="nil"/>
              <w:bottom w:val="single" w:sz="8" w:space="0" w:color="7BA0CD"/>
              <w:right w:val="single" w:sz="8" w:space="0" w:color="7BA0CD"/>
            </w:tcBorders>
            <w:hideMark/>
          </w:tcPr>
          <w:p w14:paraId="61143A9C" w14:textId="77777777" w:rsidR="0034699C" w:rsidRPr="00957E0C" w:rsidRDefault="0034699C" w:rsidP="0034699C">
            <w:pPr>
              <w:numPr>
                <w:ilvl w:val="0"/>
                <w:numId w:val="41"/>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Regijske delavnice za instrumentalne skupine in posamične sekcije</w:t>
            </w:r>
          </w:p>
        </w:tc>
      </w:tr>
      <w:tr w:rsidR="0034699C" w:rsidRPr="00957E0C" w14:paraId="641D01B2" w14:textId="77777777">
        <w:trPr>
          <w:trHeight w:val="338"/>
        </w:trPr>
        <w:tc>
          <w:tcPr>
            <w:tcW w:w="5000" w:type="pct"/>
            <w:gridSpan w:val="3"/>
            <w:tcBorders>
              <w:top w:val="single" w:sz="8" w:space="0" w:color="7BA0CD"/>
              <w:left w:val="single" w:sz="8" w:space="0" w:color="7BA0CD"/>
              <w:bottom w:val="single" w:sz="8" w:space="0" w:color="7BA0CD"/>
              <w:right w:val="single" w:sz="8" w:space="0" w:color="7BA0CD"/>
            </w:tcBorders>
            <w:shd w:val="clear" w:color="auto" w:fill="D3DFEE"/>
            <w:hideMark/>
          </w:tcPr>
          <w:p w14:paraId="499B4118" w14:textId="77777777" w:rsidR="0034699C" w:rsidRPr="00957E0C" w:rsidRDefault="0034699C">
            <w:pPr>
              <w:spacing w:before="0" w:after="0"/>
              <w:ind w:left="0"/>
              <w:jc w:val="center"/>
              <w:rPr>
                <w:rFonts w:ascii="Calibri" w:eastAsia="Calibri" w:hAnsi="Calibri" w:cs="Times New Roman"/>
                <w:bCs/>
                <w:sz w:val="18"/>
                <w:szCs w:val="18"/>
              </w:rPr>
            </w:pPr>
            <w:r w:rsidRPr="00AF2C67">
              <w:rPr>
                <w:rFonts w:ascii="Calibri" w:eastAsia="Calibri" w:hAnsi="Calibri" w:cs="Times New Roman"/>
                <w:b/>
                <w:sz w:val="18"/>
                <w:szCs w:val="18"/>
              </w:rPr>
              <w:t>GLEDALIŠKA IN LUTKOVNA DEJAVNOST</w:t>
            </w:r>
          </w:p>
        </w:tc>
      </w:tr>
      <w:tr w:rsidR="0034699C" w:rsidRPr="00957E0C" w14:paraId="080724C3" w14:textId="77777777">
        <w:trPr>
          <w:trHeight w:val="987"/>
        </w:trPr>
        <w:tc>
          <w:tcPr>
            <w:tcW w:w="2596" w:type="pct"/>
            <w:tcBorders>
              <w:top w:val="single" w:sz="8" w:space="0" w:color="7BA0CD"/>
              <w:left w:val="single" w:sz="8" w:space="0" w:color="7BA0CD"/>
              <w:bottom w:val="single" w:sz="8" w:space="0" w:color="7BA0CD"/>
              <w:right w:val="nil"/>
            </w:tcBorders>
            <w:hideMark/>
          </w:tcPr>
          <w:p w14:paraId="47D6EA8C" w14:textId="77777777" w:rsidR="0034699C" w:rsidRPr="00957E0C" w:rsidRDefault="0034699C" w:rsidP="0034699C">
            <w:pPr>
              <w:numPr>
                <w:ilvl w:val="0"/>
                <w:numId w:val="42"/>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Regijsko srečanje otroških gledaliških skupin</w:t>
            </w:r>
          </w:p>
          <w:p w14:paraId="1AF0D162" w14:textId="77777777" w:rsidR="0034699C" w:rsidRPr="00957E0C" w:rsidRDefault="0034699C" w:rsidP="0034699C">
            <w:pPr>
              <w:numPr>
                <w:ilvl w:val="0"/>
                <w:numId w:val="42"/>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Regijsko srečanje mladinskih gledaliških skupin Vizije</w:t>
            </w:r>
          </w:p>
          <w:p w14:paraId="239D4BE2" w14:textId="77777777" w:rsidR="0034699C" w:rsidRPr="00957E0C" w:rsidRDefault="0034699C" w:rsidP="0034699C">
            <w:pPr>
              <w:numPr>
                <w:ilvl w:val="0"/>
                <w:numId w:val="42"/>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Regijsko srečanje odraslih gledaliških skupin Linhartovo srečanje</w:t>
            </w:r>
          </w:p>
        </w:tc>
        <w:tc>
          <w:tcPr>
            <w:tcW w:w="2404" w:type="pct"/>
            <w:gridSpan w:val="2"/>
            <w:tcBorders>
              <w:top w:val="single" w:sz="8" w:space="0" w:color="7BA0CD"/>
              <w:left w:val="nil"/>
              <w:bottom w:val="single" w:sz="8" w:space="0" w:color="7BA0CD"/>
              <w:right w:val="single" w:sz="8" w:space="0" w:color="7BA0CD"/>
            </w:tcBorders>
          </w:tcPr>
          <w:p w14:paraId="6474E82E" w14:textId="77777777" w:rsidR="0034699C" w:rsidRPr="00957E0C" w:rsidRDefault="0034699C" w:rsidP="0034699C">
            <w:pPr>
              <w:numPr>
                <w:ilvl w:val="0"/>
                <w:numId w:val="42"/>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Gledališke delavnice za odrasle (</w:t>
            </w:r>
            <w:r>
              <w:rPr>
                <w:rFonts w:ascii="Calibri" w:eastAsia="Calibri" w:hAnsi="Calibri" w:cs="Times New Roman"/>
                <w:sz w:val="18"/>
                <w:szCs w:val="18"/>
              </w:rPr>
              <w:t>zvok, luč</w:t>
            </w:r>
            <w:r w:rsidRPr="00957E0C">
              <w:rPr>
                <w:rFonts w:ascii="Calibri" w:eastAsia="Calibri" w:hAnsi="Calibri" w:cs="Times New Roman"/>
                <w:sz w:val="18"/>
                <w:szCs w:val="18"/>
              </w:rPr>
              <w:t>, …)</w:t>
            </w:r>
          </w:p>
          <w:p w14:paraId="73FC06B2" w14:textId="77777777" w:rsidR="0034699C" w:rsidRPr="00957E0C" w:rsidRDefault="0034699C" w:rsidP="0034699C">
            <w:pPr>
              <w:numPr>
                <w:ilvl w:val="0"/>
                <w:numId w:val="42"/>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Tehnika govora in oblikovanje gledališkega govora</w:t>
            </w:r>
          </w:p>
          <w:p w14:paraId="2699E0A3" w14:textId="77777777" w:rsidR="0034699C" w:rsidRPr="00957E0C" w:rsidRDefault="0034699C" w:rsidP="0034699C">
            <w:pPr>
              <w:numPr>
                <w:ilvl w:val="0"/>
                <w:numId w:val="42"/>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Lutkovna šola</w:t>
            </w:r>
          </w:p>
          <w:p w14:paraId="784B9E5C" w14:textId="77777777" w:rsidR="0034699C" w:rsidRPr="00233975" w:rsidRDefault="0034699C" w:rsidP="0034699C">
            <w:pPr>
              <w:numPr>
                <w:ilvl w:val="0"/>
                <w:numId w:val="42"/>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Režijska pomoč skupinam pri predstavi</w:t>
            </w:r>
          </w:p>
        </w:tc>
      </w:tr>
      <w:tr w:rsidR="0034699C" w:rsidRPr="00957E0C" w14:paraId="2425D719" w14:textId="77777777">
        <w:trPr>
          <w:trHeight w:val="338"/>
        </w:trPr>
        <w:tc>
          <w:tcPr>
            <w:tcW w:w="5000" w:type="pct"/>
            <w:gridSpan w:val="3"/>
            <w:tcBorders>
              <w:top w:val="single" w:sz="8" w:space="0" w:color="7BA0CD"/>
              <w:left w:val="single" w:sz="8" w:space="0" w:color="7BA0CD"/>
              <w:bottom w:val="single" w:sz="8" w:space="0" w:color="7BA0CD"/>
              <w:right w:val="single" w:sz="8" w:space="0" w:color="7BA0CD"/>
            </w:tcBorders>
            <w:shd w:val="clear" w:color="auto" w:fill="D3DFEE"/>
            <w:hideMark/>
          </w:tcPr>
          <w:p w14:paraId="151A11B4" w14:textId="77777777" w:rsidR="0034699C" w:rsidRPr="00957E0C" w:rsidRDefault="0034699C">
            <w:pPr>
              <w:spacing w:before="0" w:after="0"/>
              <w:ind w:left="0"/>
              <w:jc w:val="center"/>
              <w:rPr>
                <w:rFonts w:ascii="Calibri" w:eastAsia="Calibri" w:hAnsi="Calibri" w:cs="Times New Roman"/>
                <w:bCs/>
                <w:sz w:val="18"/>
                <w:szCs w:val="18"/>
              </w:rPr>
            </w:pPr>
            <w:r w:rsidRPr="00AF2C67">
              <w:rPr>
                <w:rFonts w:ascii="Calibri" w:eastAsia="Calibri" w:hAnsi="Calibri" w:cs="Times New Roman"/>
                <w:b/>
                <w:sz w:val="18"/>
                <w:szCs w:val="18"/>
              </w:rPr>
              <w:t>FOLKLORNA DEJAVNOST</w:t>
            </w:r>
          </w:p>
        </w:tc>
      </w:tr>
      <w:tr w:rsidR="0034699C" w:rsidRPr="00957E0C" w14:paraId="1C8203FE" w14:textId="77777777">
        <w:trPr>
          <w:trHeight w:val="511"/>
        </w:trPr>
        <w:tc>
          <w:tcPr>
            <w:tcW w:w="2596" w:type="pct"/>
            <w:tcBorders>
              <w:top w:val="single" w:sz="8" w:space="0" w:color="7BA0CD"/>
              <w:left w:val="single" w:sz="8" w:space="0" w:color="7BA0CD"/>
              <w:bottom w:val="single" w:sz="8" w:space="0" w:color="7BA0CD"/>
              <w:right w:val="nil"/>
            </w:tcBorders>
            <w:hideMark/>
          </w:tcPr>
          <w:p w14:paraId="5AB9901B" w14:textId="77777777" w:rsidR="0034699C" w:rsidRPr="00957E0C" w:rsidRDefault="0034699C" w:rsidP="0034699C">
            <w:pPr>
              <w:numPr>
                <w:ilvl w:val="0"/>
                <w:numId w:val="43"/>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lastRenderedPageBreak/>
              <w:t>Regijsko srečanje otroških folklornih skupin</w:t>
            </w:r>
          </w:p>
          <w:p w14:paraId="1BDA343A" w14:textId="77777777" w:rsidR="0034699C" w:rsidRPr="00957E0C" w:rsidRDefault="0034699C" w:rsidP="0034699C">
            <w:pPr>
              <w:numPr>
                <w:ilvl w:val="0"/>
                <w:numId w:val="43"/>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Maroltovo srečanje, regijsko srečanje odraslih folklornih skupin</w:t>
            </w:r>
          </w:p>
        </w:tc>
        <w:tc>
          <w:tcPr>
            <w:tcW w:w="2404" w:type="pct"/>
            <w:gridSpan w:val="2"/>
            <w:tcBorders>
              <w:top w:val="single" w:sz="8" w:space="0" w:color="7BA0CD"/>
              <w:left w:val="nil"/>
              <w:bottom w:val="single" w:sz="8" w:space="0" w:color="7BA0CD"/>
              <w:right w:val="single" w:sz="8" w:space="0" w:color="7BA0CD"/>
            </w:tcBorders>
            <w:hideMark/>
          </w:tcPr>
          <w:p w14:paraId="1D125570" w14:textId="77777777" w:rsidR="0034699C" w:rsidRPr="00957E0C" w:rsidRDefault="0034699C" w:rsidP="0034699C">
            <w:pPr>
              <w:numPr>
                <w:ilvl w:val="0"/>
                <w:numId w:val="44"/>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Regijski folklorni seminar za pevce ljudskih pesmi</w:t>
            </w:r>
          </w:p>
          <w:p w14:paraId="63645E49" w14:textId="77777777" w:rsidR="0034699C" w:rsidRPr="00957E0C" w:rsidRDefault="0034699C" w:rsidP="0034699C">
            <w:pPr>
              <w:numPr>
                <w:ilvl w:val="0"/>
                <w:numId w:val="44"/>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Regijske folklorne delavnice – ples, koreografija</w:t>
            </w:r>
          </w:p>
        </w:tc>
      </w:tr>
      <w:tr w:rsidR="0034699C" w:rsidRPr="00957E0C" w14:paraId="23029077" w14:textId="77777777">
        <w:trPr>
          <w:trHeight w:val="338"/>
        </w:trPr>
        <w:tc>
          <w:tcPr>
            <w:tcW w:w="5000" w:type="pct"/>
            <w:gridSpan w:val="3"/>
            <w:tcBorders>
              <w:top w:val="single" w:sz="8" w:space="0" w:color="7BA0CD"/>
              <w:left w:val="single" w:sz="8" w:space="0" w:color="7BA0CD"/>
              <w:bottom w:val="single" w:sz="8" w:space="0" w:color="7BA0CD"/>
              <w:right w:val="single" w:sz="8" w:space="0" w:color="7BA0CD"/>
            </w:tcBorders>
            <w:shd w:val="clear" w:color="auto" w:fill="D3DFEE"/>
            <w:hideMark/>
          </w:tcPr>
          <w:p w14:paraId="42DFE936" w14:textId="77777777" w:rsidR="0034699C" w:rsidRPr="00957E0C" w:rsidRDefault="0034699C">
            <w:pPr>
              <w:spacing w:before="0" w:after="0"/>
              <w:ind w:left="0"/>
              <w:jc w:val="center"/>
              <w:rPr>
                <w:rFonts w:ascii="Calibri" w:eastAsia="Calibri" w:hAnsi="Calibri" w:cs="Times New Roman"/>
                <w:bCs/>
                <w:sz w:val="18"/>
                <w:szCs w:val="18"/>
              </w:rPr>
            </w:pPr>
            <w:r w:rsidRPr="00AF2C67">
              <w:rPr>
                <w:rFonts w:ascii="Calibri" w:eastAsia="Calibri" w:hAnsi="Calibri" w:cs="Times New Roman"/>
                <w:b/>
                <w:sz w:val="18"/>
                <w:szCs w:val="18"/>
              </w:rPr>
              <w:t>FILMSKA DEJAVNOST</w:t>
            </w:r>
          </w:p>
        </w:tc>
      </w:tr>
      <w:tr w:rsidR="0034699C" w:rsidRPr="00957E0C" w14:paraId="015B83AB" w14:textId="77777777">
        <w:trPr>
          <w:trHeight w:val="324"/>
        </w:trPr>
        <w:tc>
          <w:tcPr>
            <w:tcW w:w="2596" w:type="pct"/>
            <w:tcBorders>
              <w:top w:val="single" w:sz="8" w:space="0" w:color="7BA0CD"/>
              <w:left w:val="single" w:sz="8" w:space="0" w:color="7BA0CD"/>
              <w:bottom w:val="single" w:sz="8" w:space="0" w:color="7BA0CD"/>
              <w:right w:val="nil"/>
            </w:tcBorders>
          </w:tcPr>
          <w:p w14:paraId="346CE286" w14:textId="77777777" w:rsidR="0034699C" w:rsidRPr="00957E0C" w:rsidRDefault="0034699C">
            <w:pPr>
              <w:spacing w:before="0" w:line="240" w:lineRule="auto"/>
              <w:ind w:left="720" w:hanging="357"/>
              <w:contextualSpacing/>
              <w:rPr>
                <w:rFonts w:ascii="Calibri" w:eastAsia="Calibri" w:hAnsi="Calibri" w:cs="Times New Roman"/>
                <w:b/>
                <w:bCs/>
                <w:sz w:val="18"/>
                <w:szCs w:val="18"/>
              </w:rPr>
            </w:pPr>
          </w:p>
        </w:tc>
        <w:tc>
          <w:tcPr>
            <w:tcW w:w="2404" w:type="pct"/>
            <w:gridSpan w:val="2"/>
            <w:tcBorders>
              <w:top w:val="single" w:sz="8" w:space="0" w:color="7BA0CD"/>
              <w:left w:val="nil"/>
              <w:bottom w:val="single" w:sz="8" w:space="0" w:color="7BA0CD"/>
              <w:right w:val="single" w:sz="8" w:space="0" w:color="7BA0CD"/>
            </w:tcBorders>
            <w:hideMark/>
          </w:tcPr>
          <w:p w14:paraId="503AF87C" w14:textId="77777777" w:rsidR="0034699C" w:rsidRPr="00957E0C" w:rsidRDefault="0034699C" w:rsidP="0034699C">
            <w:pPr>
              <w:numPr>
                <w:ilvl w:val="0"/>
                <w:numId w:val="44"/>
              </w:numPr>
              <w:spacing w:before="0" w:after="0"/>
              <w:contextualSpacing/>
              <w:jc w:val="center"/>
              <w:rPr>
                <w:sz w:val="18"/>
                <w:szCs w:val="18"/>
              </w:rPr>
            </w:pPr>
            <w:r w:rsidRPr="00957E0C">
              <w:rPr>
                <w:sz w:val="18"/>
                <w:szCs w:val="18"/>
              </w:rPr>
              <w:t>Regijske delavnice za mlade filmske ustvarjalce</w:t>
            </w:r>
          </w:p>
        </w:tc>
      </w:tr>
      <w:tr w:rsidR="0034699C" w:rsidRPr="00957E0C" w14:paraId="05D042D0" w14:textId="77777777">
        <w:trPr>
          <w:trHeight w:val="338"/>
        </w:trPr>
        <w:tc>
          <w:tcPr>
            <w:tcW w:w="5000" w:type="pct"/>
            <w:gridSpan w:val="3"/>
            <w:tcBorders>
              <w:top w:val="single" w:sz="8" w:space="0" w:color="7BA0CD"/>
              <w:left w:val="single" w:sz="8" w:space="0" w:color="7BA0CD"/>
              <w:bottom w:val="single" w:sz="8" w:space="0" w:color="7BA0CD"/>
              <w:right w:val="single" w:sz="8" w:space="0" w:color="7BA0CD"/>
            </w:tcBorders>
            <w:shd w:val="clear" w:color="auto" w:fill="D3DFEE"/>
            <w:hideMark/>
          </w:tcPr>
          <w:p w14:paraId="2ED6E9B3" w14:textId="77777777" w:rsidR="0034699C" w:rsidRPr="00957E0C" w:rsidRDefault="0034699C">
            <w:pPr>
              <w:spacing w:before="0" w:after="0"/>
              <w:ind w:left="0"/>
              <w:jc w:val="center"/>
              <w:rPr>
                <w:rFonts w:ascii="Calibri" w:eastAsia="Calibri" w:hAnsi="Calibri" w:cs="Times New Roman"/>
                <w:bCs/>
                <w:sz w:val="18"/>
                <w:szCs w:val="18"/>
              </w:rPr>
            </w:pPr>
            <w:r w:rsidRPr="00AF2C67">
              <w:rPr>
                <w:rFonts w:ascii="Calibri" w:eastAsia="Calibri" w:hAnsi="Calibri" w:cs="Times New Roman"/>
                <w:b/>
                <w:sz w:val="18"/>
                <w:szCs w:val="18"/>
              </w:rPr>
              <w:t>PLESNA DEJAVNOST</w:t>
            </w:r>
          </w:p>
        </w:tc>
      </w:tr>
      <w:tr w:rsidR="0034699C" w:rsidRPr="00957E0C" w14:paraId="311074E6" w14:textId="77777777">
        <w:trPr>
          <w:trHeight w:val="295"/>
        </w:trPr>
        <w:tc>
          <w:tcPr>
            <w:tcW w:w="2596" w:type="pct"/>
            <w:tcBorders>
              <w:top w:val="single" w:sz="8" w:space="0" w:color="7BA0CD"/>
              <w:left w:val="single" w:sz="8" w:space="0" w:color="7BA0CD"/>
              <w:bottom w:val="single" w:sz="8" w:space="0" w:color="7BA0CD"/>
              <w:right w:val="nil"/>
            </w:tcBorders>
            <w:hideMark/>
          </w:tcPr>
          <w:p w14:paraId="219FC8D2" w14:textId="77777777" w:rsidR="0034699C" w:rsidRPr="00957E0C" w:rsidRDefault="0034699C" w:rsidP="0034699C">
            <w:pPr>
              <w:numPr>
                <w:ilvl w:val="0"/>
                <w:numId w:val="44"/>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Regijsko srečanje plesnih skupin</w:t>
            </w:r>
          </w:p>
          <w:p w14:paraId="09E7D24F" w14:textId="77777777" w:rsidR="0034699C" w:rsidRPr="00957E0C" w:rsidRDefault="0034699C">
            <w:pPr>
              <w:spacing w:before="0" w:after="0" w:line="240" w:lineRule="auto"/>
              <w:ind w:left="720"/>
              <w:contextualSpacing/>
              <w:rPr>
                <w:rFonts w:ascii="Calibri" w:eastAsia="Calibri" w:hAnsi="Calibri" w:cs="Times New Roman"/>
                <w:b/>
                <w:bCs/>
                <w:sz w:val="18"/>
                <w:szCs w:val="18"/>
              </w:rPr>
            </w:pPr>
          </w:p>
        </w:tc>
        <w:tc>
          <w:tcPr>
            <w:tcW w:w="2404" w:type="pct"/>
            <w:gridSpan w:val="2"/>
            <w:tcBorders>
              <w:top w:val="single" w:sz="8" w:space="0" w:color="7BA0CD"/>
              <w:left w:val="nil"/>
              <w:bottom w:val="single" w:sz="8" w:space="0" w:color="7BA0CD"/>
              <w:right w:val="single" w:sz="8" w:space="0" w:color="7BA0CD"/>
            </w:tcBorders>
            <w:hideMark/>
          </w:tcPr>
          <w:p w14:paraId="1D7BCA66" w14:textId="77777777" w:rsidR="0034699C" w:rsidRPr="00957E0C" w:rsidRDefault="0034699C" w:rsidP="0034699C">
            <w:pPr>
              <w:numPr>
                <w:ilvl w:val="0"/>
                <w:numId w:val="44"/>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Plesne delavnice</w:t>
            </w:r>
          </w:p>
        </w:tc>
      </w:tr>
      <w:tr w:rsidR="0034699C" w:rsidRPr="00957E0C" w14:paraId="360BA605" w14:textId="77777777">
        <w:trPr>
          <w:trHeight w:val="338"/>
        </w:trPr>
        <w:tc>
          <w:tcPr>
            <w:tcW w:w="5000" w:type="pct"/>
            <w:gridSpan w:val="3"/>
            <w:tcBorders>
              <w:top w:val="single" w:sz="8" w:space="0" w:color="7BA0CD"/>
              <w:left w:val="single" w:sz="8" w:space="0" w:color="7BA0CD"/>
              <w:bottom w:val="single" w:sz="8" w:space="0" w:color="7BA0CD"/>
              <w:right w:val="single" w:sz="8" w:space="0" w:color="7BA0CD"/>
            </w:tcBorders>
            <w:shd w:val="clear" w:color="auto" w:fill="D3DFEE"/>
            <w:hideMark/>
          </w:tcPr>
          <w:p w14:paraId="5F616279" w14:textId="77777777" w:rsidR="0034699C" w:rsidRPr="00957E0C" w:rsidRDefault="0034699C">
            <w:pPr>
              <w:spacing w:before="0" w:after="0"/>
              <w:ind w:left="0"/>
              <w:jc w:val="center"/>
              <w:rPr>
                <w:rFonts w:ascii="Calibri" w:eastAsia="Calibri" w:hAnsi="Calibri" w:cs="Times New Roman"/>
                <w:bCs/>
                <w:sz w:val="18"/>
                <w:szCs w:val="18"/>
              </w:rPr>
            </w:pPr>
            <w:r w:rsidRPr="00AF2C67">
              <w:rPr>
                <w:rFonts w:ascii="Calibri" w:eastAsia="Calibri" w:hAnsi="Calibri" w:cs="Times New Roman"/>
                <w:b/>
                <w:sz w:val="18"/>
                <w:szCs w:val="18"/>
              </w:rPr>
              <w:t>LIKOVNA DEJAVNOST</w:t>
            </w:r>
          </w:p>
        </w:tc>
      </w:tr>
      <w:tr w:rsidR="0034699C" w:rsidRPr="00957E0C" w14:paraId="7A8555B1" w14:textId="77777777">
        <w:trPr>
          <w:trHeight w:val="593"/>
        </w:trPr>
        <w:tc>
          <w:tcPr>
            <w:tcW w:w="2596" w:type="pct"/>
            <w:tcBorders>
              <w:top w:val="single" w:sz="8" w:space="0" w:color="7BA0CD"/>
              <w:left w:val="single" w:sz="8" w:space="0" w:color="7BA0CD"/>
              <w:bottom w:val="single" w:sz="8" w:space="0" w:color="7BA0CD"/>
              <w:right w:val="nil"/>
            </w:tcBorders>
            <w:hideMark/>
          </w:tcPr>
          <w:p w14:paraId="77ECD8BE" w14:textId="77777777" w:rsidR="0034699C" w:rsidRPr="00AF2C67" w:rsidRDefault="0034699C" w:rsidP="0034699C">
            <w:pPr>
              <w:numPr>
                <w:ilvl w:val="0"/>
                <w:numId w:val="44"/>
              </w:numPr>
              <w:spacing w:before="0" w:after="0" w:line="240" w:lineRule="auto"/>
              <w:contextualSpacing/>
              <w:rPr>
                <w:rFonts w:ascii="Calibri" w:eastAsia="Calibri" w:hAnsi="Calibri" w:cs="Times New Roman"/>
                <w:b/>
                <w:bCs/>
                <w:sz w:val="18"/>
                <w:szCs w:val="18"/>
              </w:rPr>
            </w:pPr>
            <w:r w:rsidRPr="00AF2C67">
              <w:rPr>
                <w:rFonts w:ascii="Calibri" w:eastAsia="Calibri" w:hAnsi="Calibri" w:cs="Times New Roman"/>
                <w:b/>
                <w:bCs/>
                <w:sz w:val="18"/>
                <w:szCs w:val="18"/>
              </w:rPr>
              <w:t>Likovni Ex-</w:t>
            </w:r>
            <w:proofErr w:type="spellStart"/>
            <w:r w:rsidRPr="00AF2C67">
              <w:rPr>
                <w:rFonts w:ascii="Calibri" w:eastAsia="Calibri" w:hAnsi="Calibri" w:cs="Times New Roman"/>
                <w:b/>
                <w:bCs/>
                <w:sz w:val="18"/>
                <w:szCs w:val="18"/>
              </w:rPr>
              <w:t>tempore</w:t>
            </w:r>
            <w:proofErr w:type="spellEnd"/>
          </w:p>
          <w:p w14:paraId="5443E370" w14:textId="77777777" w:rsidR="0034699C" w:rsidRPr="00AF2C67" w:rsidRDefault="0034699C" w:rsidP="0034699C">
            <w:pPr>
              <w:numPr>
                <w:ilvl w:val="0"/>
                <w:numId w:val="44"/>
              </w:numPr>
              <w:spacing w:before="0" w:after="0" w:line="240" w:lineRule="auto"/>
              <w:contextualSpacing/>
              <w:rPr>
                <w:rFonts w:ascii="Calibri" w:eastAsia="Calibri" w:hAnsi="Calibri" w:cs="Times New Roman"/>
                <w:b/>
                <w:bCs/>
                <w:sz w:val="18"/>
                <w:szCs w:val="18"/>
              </w:rPr>
            </w:pPr>
            <w:r w:rsidRPr="00AF2C67">
              <w:rPr>
                <w:rFonts w:ascii="Calibri" w:eastAsia="Calibri" w:hAnsi="Calibri" w:cs="Times New Roman"/>
                <w:b/>
                <w:bCs/>
                <w:sz w:val="18"/>
                <w:szCs w:val="18"/>
              </w:rPr>
              <w:t>Regijske likovne razstave</w:t>
            </w:r>
          </w:p>
          <w:p w14:paraId="4B79279D" w14:textId="77777777" w:rsidR="0034699C" w:rsidRPr="00687504" w:rsidRDefault="0034699C" w:rsidP="0034699C">
            <w:pPr>
              <w:numPr>
                <w:ilvl w:val="0"/>
                <w:numId w:val="44"/>
              </w:numPr>
              <w:spacing w:before="0" w:after="0" w:line="240" w:lineRule="auto"/>
              <w:contextualSpacing/>
              <w:rPr>
                <w:rFonts w:ascii="Calibri" w:eastAsia="Calibri" w:hAnsi="Calibri" w:cs="Times New Roman"/>
                <w:b/>
                <w:sz w:val="18"/>
                <w:szCs w:val="18"/>
              </w:rPr>
            </w:pPr>
            <w:r w:rsidRPr="00AF2C67">
              <w:rPr>
                <w:rFonts w:ascii="Calibri" w:eastAsia="Calibri" w:hAnsi="Calibri" w:cs="Times New Roman"/>
                <w:b/>
                <w:bCs/>
                <w:sz w:val="18"/>
                <w:szCs w:val="18"/>
              </w:rPr>
              <w:t>Foto natečaji</w:t>
            </w:r>
          </w:p>
          <w:p w14:paraId="01F18968" w14:textId="77777777" w:rsidR="0034699C" w:rsidRPr="00AF2C67" w:rsidRDefault="0034699C">
            <w:pPr>
              <w:spacing w:before="0" w:after="0" w:line="240" w:lineRule="auto"/>
              <w:ind w:left="720"/>
              <w:contextualSpacing/>
              <w:rPr>
                <w:rFonts w:ascii="Calibri" w:eastAsia="Calibri" w:hAnsi="Calibri" w:cs="Times New Roman"/>
                <w:b/>
                <w:sz w:val="18"/>
                <w:szCs w:val="18"/>
              </w:rPr>
            </w:pPr>
          </w:p>
        </w:tc>
        <w:tc>
          <w:tcPr>
            <w:tcW w:w="2404" w:type="pct"/>
            <w:gridSpan w:val="2"/>
            <w:tcBorders>
              <w:top w:val="single" w:sz="8" w:space="0" w:color="7BA0CD"/>
              <w:left w:val="nil"/>
              <w:bottom w:val="single" w:sz="8" w:space="0" w:color="7BA0CD"/>
              <w:right w:val="single" w:sz="8" w:space="0" w:color="7BA0CD"/>
            </w:tcBorders>
            <w:hideMark/>
          </w:tcPr>
          <w:p w14:paraId="2A310651" w14:textId="77777777" w:rsidR="0034699C" w:rsidRPr="00957E0C" w:rsidRDefault="0034699C" w:rsidP="0034699C">
            <w:pPr>
              <w:numPr>
                <w:ilvl w:val="0"/>
                <w:numId w:val="45"/>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Likovni seminarji, predavanja, fotografske delavnice</w:t>
            </w:r>
          </w:p>
          <w:p w14:paraId="35CC195C" w14:textId="77777777" w:rsidR="0034699C" w:rsidRPr="00957E0C" w:rsidRDefault="0034699C" w:rsidP="0034699C">
            <w:pPr>
              <w:numPr>
                <w:ilvl w:val="0"/>
                <w:numId w:val="45"/>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Likovne delavnice na izbrane teme</w:t>
            </w:r>
          </w:p>
          <w:p w14:paraId="71F5B749" w14:textId="77777777" w:rsidR="0034699C" w:rsidRPr="00957E0C" w:rsidRDefault="0034699C" w:rsidP="0034699C">
            <w:pPr>
              <w:numPr>
                <w:ilvl w:val="0"/>
                <w:numId w:val="45"/>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 xml:space="preserve">Keramične delavnice raku, </w:t>
            </w:r>
            <w:proofErr w:type="spellStart"/>
            <w:r>
              <w:rPr>
                <w:rFonts w:ascii="Calibri" w:eastAsia="Calibri" w:hAnsi="Calibri" w:cs="Times New Roman"/>
                <w:sz w:val="18"/>
                <w:szCs w:val="18"/>
              </w:rPr>
              <w:t>obvara</w:t>
            </w:r>
            <w:proofErr w:type="spellEnd"/>
            <w:r>
              <w:rPr>
                <w:rFonts w:ascii="Calibri" w:eastAsia="Calibri" w:hAnsi="Calibri" w:cs="Times New Roman"/>
                <w:sz w:val="18"/>
                <w:szCs w:val="18"/>
              </w:rPr>
              <w:t xml:space="preserve">, </w:t>
            </w:r>
            <w:r w:rsidRPr="00957E0C">
              <w:rPr>
                <w:rFonts w:ascii="Calibri" w:eastAsia="Calibri" w:hAnsi="Calibri" w:cs="Times New Roman"/>
                <w:sz w:val="18"/>
                <w:szCs w:val="18"/>
              </w:rPr>
              <w:t xml:space="preserve">unikatno oblikovanje, tematske delavnice, … </w:t>
            </w:r>
          </w:p>
        </w:tc>
      </w:tr>
      <w:tr w:rsidR="0034699C" w:rsidRPr="00957E0C" w14:paraId="6049FA37" w14:textId="77777777">
        <w:trPr>
          <w:trHeight w:val="338"/>
        </w:trPr>
        <w:tc>
          <w:tcPr>
            <w:tcW w:w="5000" w:type="pct"/>
            <w:gridSpan w:val="3"/>
            <w:tcBorders>
              <w:top w:val="single" w:sz="8" w:space="0" w:color="7BA0CD"/>
              <w:left w:val="single" w:sz="8" w:space="0" w:color="7BA0CD"/>
              <w:bottom w:val="single" w:sz="8" w:space="0" w:color="7BA0CD"/>
              <w:right w:val="single" w:sz="8" w:space="0" w:color="7BA0CD"/>
            </w:tcBorders>
            <w:shd w:val="clear" w:color="auto" w:fill="D3DFEE"/>
            <w:hideMark/>
          </w:tcPr>
          <w:p w14:paraId="68354FF9" w14:textId="77777777" w:rsidR="0034699C" w:rsidRPr="00AF2C67" w:rsidRDefault="0034699C">
            <w:pPr>
              <w:spacing w:before="0" w:after="0"/>
              <w:ind w:left="0"/>
              <w:jc w:val="center"/>
              <w:rPr>
                <w:rFonts w:ascii="Calibri" w:eastAsia="Calibri" w:hAnsi="Calibri" w:cs="Times New Roman"/>
                <w:b/>
                <w:sz w:val="18"/>
                <w:szCs w:val="18"/>
              </w:rPr>
            </w:pPr>
            <w:r w:rsidRPr="00AF2C67">
              <w:rPr>
                <w:rFonts w:ascii="Calibri" w:eastAsia="Calibri" w:hAnsi="Calibri" w:cs="Times New Roman"/>
                <w:b/>
                <w:sz w:val="18"/>
                <w:szCs w:val="18"/>
              </w:rPr>
              <w:t>LITERARNA DEJAVNOST</w:t>
            </w:r>
          </w:p>
        </w:tc>
      </w:tr>
      <w:tr w:rsidR="0034699C" w:rsidRPr="00957E0C" w14:paraId="2EB58F2F" w14:textId="77777777">
        <w:trPr>
          <w:trHeight w:val="748"/>
        </w:trPr>
        <w:tc>
          <w:tcPr>
            <w:tcW w:w="2596" w:type="pct"/>
            <w:tcBorders>
              <w:top w:val="single" w:sz="8" w:space="0" w:color="7BA0CD"/>
              <w:left w:val="single" w:sz="8" w:space="0" w:color="7BA0CD"/>
              <w:bottom w:val="single" w:sz="8" w:space="0" w:color="7BA0CD"/>
              <w:right w:val="nil"/>
            </w:tcBorders>
          </w:tcPr>
          <w:p w14:paraId="11110C5D" w14:textId="77777777" w:rsidR="0034699C" w:rsidRPr="00957E0C" w:rsidRDefault="0034699C" w:rsidP="0034699C">
            <w:pPr>
              <w:numPr>
                <w:ilvl w:val="0"/>
                <w:numId w:val="46"/>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Literarni večeri, noč knjige</w:t>
            </w:r>
          </w:p>
          <w:p w14:paraId="56141357" w14:textId="77777777" w:rsidR="0034699C" w:rsidRPr="00957E0C" w:rsidRDefault="0034699C" w:rsidP="0034699C">
            <w:pPr>
              <w:numPr>
                <w:ilvl w:val="0"/>
                <w:numId w:val="46"/>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Literarni natečaji</w:t>
            </w:r>
          </w:p>
          <w:p w14:paraId="5B36DC5A" w14:textId="77777777" w:rsidR="0034699C" w:rsidRPr="00957E0C" w:rsidRDefault="0034699C" w:rsidP="0034699C">
            <w:pPr>
              <w:numPr>
                <w:ilvl w:val="0"/>
                <w:numId w:val="46"/>
              </w:numPr>
              <w:spacing w:before="0" w:after="0" w:line="240" w:lineRule="auto"/>
              <w:contextualSpacing/>
              <w:rPr>
                <w:rFonts w:ascii="Calibri" w:eastAsia="Calibri" w:hAnsi="Calibri" w:cs="Times New Roman"/>
                <w:b/>
                <w:bCs/>
                <w:sz w:val="18"/>
                <w:szCs w:val="18"/>
              </w:rPr>
            </w:pPr>
            <w:r w:rsidRPr="00957E0C">
              <w:rPr>
                <w:rFonts w:ascii="Calibri" w:eastAsia="Calibri" w:hAnsi="Calibri" w:cs="Times New Roman"/>
                <w:b/>
                <w:bCs/>
                <w:sz w:val="18"/>
                <w:szCs w:val="18"/>
              </w:rPr>
              <w:t>Regijsko srečanje literatov</w:t>
            </w:r>
          </w:p>
          <w:p w14:paraId="62B04A2D" w14:textId="77777777" w:rsidR="0034699C" w:rsidRPr="00957E0C" w:rsidRDefault="0034699C">
            <w:pPr>
              <w:spacing w:before="0" w:after="0" w:line="240" w:lineRule="auto"/>
              <w:ind w:left="0" w:hanging="357"/>
              <w:rPr>
                <w:rFonts w:ascii="Calibri" w:eastAsia="Calibri" w:hAnsi="Calibri" w:cs="Times New Roman"/>
                <w:b/>
                <w:bCs/>
                <w:sz w:val="18"/>
                <w:szCs w:val="18"/>
              </w:rPr>
            </w:pPr>
          </w:p>
        </w:tc>
        <w:tc>
          <w:tcPr>
            <w:tcW w:w="2404" w:type="pct"/>
            <w:gridSpan w:val="2"/>
            <w:tcBorders>
              <w:top w:val="single" w:sz="8" w:space="0" w:color="7BA0CD"/>
              <w:left w:val="nil"/>
              <w:bottom w:val="single" w:sz="8" w:space="0" w:color="7BA0CD"/>
              <w:right w:val="single" w:sz="8" w:space="0" w:color="7BA0CD"/>
            </w:tcBorders>
            <w:hideMark/>
          </w:tcPr>
          <w:p w14:paraId="201A8641" w14:textId="77777777" w:rsidR="0034699C" w:rsidRPr="00957E0C" w:rsidRDefault="0034699C" w:rsidP="0034699C">
            <w:pPr>
              <w:numPr>
                <w:ilvl w:val="0"/>
                <w:numId w:val="46"/>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Literarne delavnice, natečaji</w:t>
            </w:r>
          </w:p>
          <w:p w14:paraId="349D204A" w14:textId="77777777" w:rsidR="0034699C" w:rsidRPr="00957E0C" w:rsidRDefault="0034699C" w:rsidP="0034699C">
            <w:pPr>
              <w:numPr>
                <w:ilvl w:val="0"/>
                <w:numId w:val="46"/>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Šola kreativnega pisanja</w:t>
            </w:r>
          </w:p>
          <w:p w14:paraId="0AEC84F6" w14:textId="77777777" w:rsidR="0034699C" w:rsidRPr="00957E0C" w:rsidRDefault="0034699C" w:rsidP="0034699C">
            <w:pPr>
              <w:numPr>
                <w:ilvl w:val="0"/>
                <w:numId w:val="46"/>
              </w:numPr>
              <w:spacing w:before="0" w:after="0" w:line="240" w:lineRule="auto"/>
              <w:contextualSpacing/>
              <w:rPr>
                <w:rFonts w:ascii="Calibri" w:eastAsia="Calibri" w:hAnsi="Calibri" w:cs="Times New Roman"/>
                <w:sz w:val="18"/>
                <w:szCs w:val="18"/>
              </w:rPr>
            </w:pPr>
            <w:r w:rsidRPr="00957E0C">
              <w:rPr>
                <w:rFonts w:ascii="Calibri" w:eastAsia="Calibri" w:hAnsi="Calibri" w:cs="Times New Roman"/>
                <w:sz w:val="18"/>
                <w:szCs w:val="18"/>
              </w:rPr>
              <w:t>Literarni zbornik</w:t>
            </w:r>
          </w:p>
        </w:tc>
      </w:tr>
    </w:tbl>
    <w:p w14:paraId="0642D24C" w14:textId="77777777" w:rsidR="0034699C" w:rsidRPr="00957E0C" w:rsidRDefault="0034699C" w:rsidP="0034699C">
      <w:pPr>
        <w:spacing w:before="0" w:after="0"/>
        <w:ind w:left="0"/>
        <w:rPr>
          <w:rFonts w:ascii="Calibri" w:eastAsia="Calibri" w:hAnsi="Calibri" w:cs="Times New Roman"/>
          <w:b/>
          <w:sz w:val="24"/>
        </w:rPr>
      </w:pPr>
    </w:p>
    <w:p w14:paraId="38D75953" w14:textId="77777777" w:rsidR="00796CDD" w:rsidRPr="00124692" w:rsidRDefault="00796CDD" w:rsidP="00796CDD">
      <w:pPr>
        <w:pStyle w:val="Naslov2"/>
      </w:pPr>
      <w:bookmarkStart w:id="255" w:name="_Toc127356589"/>
      <w:r w:rsidRPr="00124692">
        <w:t>Program prireditev</w:t>
      </w:r>
      <w:bookmarkEnd w:id="255"/>
      <w:r w:rsidRPr="00124692">
        <w:t xml:space="preserve"> </w:t>
      </w:r>
    </w:p>
    <w:tbl>
      <w:tblPr>
        <w:tblStyle w:val="Tabelabarvnamrea6poudarek516"/>
        <w:tblW w:w="9000" w:type="dxa"/>
        <w:tblLayout w:type="fixed"/>
        <w:tblLook w:val="04A0" w:firstRow="1" w:lastRow="0" w:firstColumn="1" w:lastColumn="0" w:noHBand="0" w:noVBand="1"/>
      </w:tblPr>
      <w:tblGrid>
        <w:gridCol w:w="851"/>
        <w:gridCol w:w="3014"/>
        <w:gridCol w:w="1710"/>
        <w:gridCol w:w="1440"/>
        <w:gridCol w:w="1985"/>
      </w:tblGrid>
      <w:tr w:rsidR="00796CDD" w:rsidRPr="00124692" w14:paraId="55A62657"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8A8956"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35C38D52"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2A115DE7"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440" w:type="dxa"/>
          </w:tcPr>
          <w:p w14:paraId="774C3BF5"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42A52C6D"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2C05472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219C227"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113A374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REVIJA TAMBURAŠKIH SKUPIN</w:t>
            </w:r>
          </w:p>
        </w:tc>
        <w:tc>
          <w:tcPr>
            <w:tcW w:w="1710" w:type="dxa"/>
            <w:vAlign w:val="bottom"/>
          </w:tcPr>
          <w:p w14:paraId="0166470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AJDOVŠČINA</w:t>
            </w:r>
          </w:p>
        </w:tc>
        <w:tc>
          <w:tcPr>
            <w:tcW w:w="1440" w:type="dxa"/>
            <w:vAlign w:val="bottom"/>
          </w:tcPr>
          <w:p w14:paraId="4BBEA00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18.3.2023</w:t>
            </w:r>
          </w:p>
        </w:tc>
        <w:tc>
          <w:tcPr>
            <w:tcW w:w="1985" w:type="dxa"/>
            <w:vAlign w:val="bottom"/>
          </w:tcPr>
          <w:p w14:paraId="6B0EA60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4CBEC20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1872B2F"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199094A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ODRASLIH GLEDALIŠKIH SKUPIN</w:t>
            </w:r>
          </w:p>
        </w:tc>
        <w:tc>
          <w:tcPr>
            <w:tcW w:w="1710" w:type="dxa"/>
            <w:vAlign w:val="bottom"/>
          </w:tcPr>
          <w:p w14:paraId="5AA27CD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AJDOVŠČINA</w:t>
            </w:r>
          </w:p>
        </w:tc>
        <w:tc>
          <w:tcPr>
            <w:tcW w:w="1440" w:type="dxa"/>
            <w:vAlign w:val="bottom"/>
          </w:tcPr>
          <w:p w14:paraId="269C1F3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14.4.2023</w:t>
            </w:r>
          </w:p>
        </w:tc>
        <w:tc>
          <w:tcPr>
            <w:tcW w:w="1985" w:type="dxa"/>
            <w:vAlign w:val="bottom"/>
          </w:tcPr>
          <w:p w14:paraId="4E667C6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44CB0C2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D2634C6"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4DC36C8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VIZIJE - REGIJSKO SREČANJE MLADINSKIH GLEDALIŠKIH SKUPIN</w:t>
            </w:r>
          </w:p>
        </w:tc>
        <w:tc>
          <w:tcPr>
            <w:tcW w:w="1710" w:type="dxa"/>
            <w:vAlign w:val="bottom"/>
          </w:tcPr>
          <w:p w14:paraId="5D27D77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AJDOVŠČINA</w:t>
            </w:r>
          </w:p>
        </w:tc>
        <w:tc>
          <w:tcPr>
            <w:tcW w:w="1440" w:type="dxa"/>
            <w:vAlign w:val="bottom"/>
          </w:tcPr>
          <w:p w14:paraId="5C81578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21.4.2023</w:t>
            </w:r>
          </w:p>
        </w:tc>
        <w:tc>
          <w:tcPr>
            <w:tcW w:w="1985" w:type="dxa"/>
            <w:vAlign w:val="bottom"/>
          </w:tcPr>
          <w:p w14:paraId="6906CBF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099388D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C9F37EC"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4331323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EX-TEMPORE MLADIH USTVARJALCEV</w:t>
            </w:r>
          </w:p>
        </w:tc>
        <w:tc>
          <w:tcPr>
            <w:tcW w:w="1710" w:type="dxa"/>
            <w:vAlign w:val="bottom"/>
          </w:tcPr>
          <w:p w14:paraId="515FA3B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AJDOVŠČINA</w:t>
            </w:r>
          </w:p>
        </w:tc>
        <w:tc>
          <w:tcPr>
            <w:tcW w:w="1440" w:type="dxa"/>
            <w:vAlign w:val="bottom"/>
          </w:tcPr>
          <w:p w14:paraId="5D18B7D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14.7.2023</w:t>
            </w:r>
          </w:p>
        </w:tc>
        <w:tc>
          <w:tcPr>
            <w:tcW w:w="1985" w:type="dxa"/>
            <w:vAlign w:val="bottom"/>
          </w:tcPr>
          <w:p w14:paraId="18517F7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7719D51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BF66C8F"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37AFA7D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FOLKLORNIH SKUPIN PRIMORSKE</w:t>
            </w:r>
          </w:p>
        </w:tc>
        <w:tc>
          <w:tcPr>
            <w:tcW w:w="1710" w:type="dxa"/>
            <w:vAlign w:val="bottom"/>
          </w:tcPr>
          <w:p w14:paraId="68C64FD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IDRIJA</w:t>
            </w:r>
          </w:p>
        </w:tc>
        <w:tc>
          <w:tcPr>
            <w:tcW w:w="1440" w:type="dxa"/>
            <w:vAlign w:val="bottom"/>
          </w:tcPr>
          <w:p w14:paraId="1AF21DE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7.5.2023</w:t>
            </w:r>
          </w:p>
        </w:tc>
        <w:tc>
          <w:tcPr>
            <w:tcW w:w="1985" w:type="dxa"/>
            <w:vAlign w:val="bottom"/>
          </w:tcPr>
          <w:p w14:paraId="5571501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21C42A0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5110503"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68FA115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REVIJA PIHALNIH ORKESTROV IN BIG BANDOV S.PRIMORSKE</w:t>
            </w:r>
          </w:p>
        </w:tc>
        <w:tc>
          <w:tcPr>
            <w:tcW w:w="1710" w:type="dxa"/>
            <w:vAlign w:val="bottom"/>
          </w:tcPr>
          <w:p w14:paraId="5C781AD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IDRIJA</w:t>
            </w:r>
          </w:p>
        </w:tc>
        <w:tc>
          <w:tcPr>
            <w:tcW w:w="1440" w:type="dxa"/>
            <w:vAlign w:val="bottom"/>
          </w:tcPr>
          <w:p w14:paraId="06AB451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18.3.2023</w:t>
            </w:r>
          </w:p>
        </w:tc>
        <w:tc>
          <w:tcPr>
            <w:tcW w:w="1985" w:type="dxa"/>
            <w:vAlign w:val="bottom"/>
          </w:tcPr>
          <w:p w14:paraId="73871F2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523EF5B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D8C8A21"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139C1A6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ODRASLIH GLEDALIŠKIH SKUPIN</w:t>
            </w:r>
          </w:p>
        </w:tc>
        <w:tc>
          <w:tcPr>
            <w:tcW w:w="1710" w:type="dxa"/>
            <w:vAlign w:val="bottom"/>
          </w:tcPr>
          <w:p w14:paraId="66AE02E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IDRIJA</w:t>
            </w:r>
          </w:p>
        </w:tc>
        <w:tc>
          <w:tcPr>
            <w:tcW w:w="1440" w:type="dxa"/>
            <w:vAlign w:val="bottom"/>
          </w:tcPr>
          <w:p w14:paraId="3CB1A90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20.4.2023</w:t>
            </w:r>
          </w:p>
        </w:tc>
        <w:tc>
          <w:tcPr>
            <w:tcW w:w="1985" w:type="dxa"/>
            <w:vAlign w:val="bottom"/>
          </w:tcPr>
          <w:p w14:paraId="06ADBD2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10478A6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4660257"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6874A3A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LIKOVNA RAZSTAVA</w:t>
            </w:r>
          </w:p>
        </w:tc>
        <w:tc>
          <w:tcPr>
            <w:tcW w:w="1710" w:type="dxa"/>
            <w:vAlign w:val="bottom"/>
          </w:tcPr>
          <w:p w14:paraId="5DB7855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IDRIJA</w:t>
            </w:r>
          </w:p>
        </w:tc>
        <w:tc>
          <w:tcPr>
            <w:tcW w:w="1440" w:type="dxa"/>
            <w:vAlign w:val="bottom"/>
          </w:tcPr>
          <w:p w14:paraId="6483AA4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26.10.2023</w:t>
            </w:r>
          </w:p>
        </w:tc>
        <w:tc>
          <w:tcPr>
            <w:tcW w:w="1985" w:type="dxa"/>
            <w:vAlign w:val="bottom"/>
          </w:tcPr>
          <w:p w14:paraId="2A295FA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1540F02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39520C8"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2B17553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TEKMOVANJE OPZ IN MPZ PRIMORSKE</w:t>
            </w:r>
          </w:p>
        </w:tc>
        <w:tc>
          <w:tcPr>
            <w:tcW w:w="1710" w:type="dxa"/>
            <w:vAlign w:val="bottom"/>
          </w:tcPr>
          <w:p w14:paraId="392C566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74FA7A5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30.5.2023</w:t>
            </w:r>
          </w:p>
        </w:tc>
        <w:tc>
          <w:tcPr>
            <w:tcW w:w="1985" w:type="dxa"/>
            <w:vAlign w:val="bottom"/>
          </w:tcPr>
          <w:p w14:paraId="483430C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2E4BECE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74AE807"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0FB4542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REVIJA PIHALNIH ORKESTROV IN BIG BANDOV S. PRIMORSKE</w:t>
            </w:r>
          </w:p>
        </w:tc>
        <w:tc>
          <w:tcPr>
            <w:tcW w:w="1710" w:type="dxa"/>
            <w:vAlign w:val="bottom"/>
          </w:tcPr>
          <w:p w14:paraId="140CF62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BUKOVICA</w:t>
            </w:r>
          </w:p>
        </w:tc>
        <w:tc>
          <w:tcPr>
            <w:tcW w:w="1440" w:type="dxa"/>
            <w:vAlign w:val="bottom"/>
          </w:tcPr>
          <w:p w14:paraId="504CAA9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19.11.2023</w:t>
            </w:r>
          </w:p>
        </w:tc>
        <w:tc>
          <w:tcPr>
            <w:tcW w:w="1985" w:type="dxa"/>
            <w:vAlign w:val="bottom"/>
          </w:tcPr>
          <w:p w14:paraId="2839039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3EB45E9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CB6DF3"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6445C09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ODRASLIH GLEDALIŠKIH SKUPIN</w:t>
            </w:r>
          </w:p>
        </w:tc>
        <w:tc>
          <w:tcPr>
            <w:tcW w:w="1710" w:type="dxa"/>
            <w:vAlign w:val="bottom"/>
          </w:tcPr>
          <w:p w14:paraId="62F96AD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1584B71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14.4.2023</w:t>
            </w:r>
          </w:p>
        </w:tc>
        <w:tc>
          <w:tcPr>
            <w:tcW w:w="1985" w:type="dxa"/>
            <w:vAlign w:val="bottom"/>
          </w:tcPr>
          <w:p w14:paraId="1F709FE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292FEC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89E1E6D"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5502055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EX-TEMPORE KROMBERK</w:t>
            </w:r>
          </w:p>
        </w:tc>
        <w:tc>
          <w:tcPr>
            <w:tcW w:w="1710" w:type="dxa"/>
            <w:vAlign w:val="bottom"/>
          </w:tcPr>
          <w:p w14:paraId="4993372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2FB8235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4.6.2023</w:t>
            </w:r>
          </w:p>
        </w:tc>
        <w:tc>
          <w:tcPr>
            <w:tcW w:w="1985" w:type="dxa"/>
            <w:vAlign w:val="bottom"/>
          </w:tcPr>
          <w:p w14:paraId="462FCB3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1337A57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C45DCCF"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2F34BEF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SREDINA LITERARNA SREČANJA - UBESEDOVANJA</w:t>
            </w:r>
          </w:p>
        </w:tc>
        <w:tc>
          <w:tcPr>
            <w:tcW w:w="1710" w:type="dxa"/>
            <w:vAlign w:val="bottom"/>
          </w:tcPr>
          <w:p w14:paraId="158F452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ŠEMPETER</w:t>
            </w:r>
          </w:p>
        </w:tc>
        <w:tc>
          <w:tcPr>
            <w:tcW w:w="1440" w:type="dxa"/>
            <w:vAlign w:val="bottom"/>
          </w:tcPr>
          <w:p w14:paraId="345BC15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OKTOBER</w:t>
            </w:r>
          </w:p>
        </w:tc>
        <w:tc>
          <w:tcPr>
            <w:tcW w:w="1985" w:type="dxa"/>
            <w:vAlign w:val="bottom"/>
          </w:tcPr>
          <w:p w14:paraId="3F14922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62AFD5B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8D33153"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3918235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REVIJA PIHALNIH ORKESTROV IN BIG BANDOV S. PRIMORSKE</w:t>
            </w:r>
          </w:p>
        </w:tc>
        <w:tc>
          <w:tcPr>
            <w:tcW w:w="1710" w:type="dxa"/>
            <w:vAlign w:val="bottom"/>
          </w:tcPr>
          <w:p w14:paraId="6E112A9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239C604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19.3.2023</w:t>
            </w:r>
          </w:p>
        </w:tc>
        <w:tc>
          <w:tcPr>
            <w:tcW w:w="1985" w:type="dxa"/>
            <w:vAlign w:val="bottom"/>
          </w:tcPr>
          <w:p w14:paraId="4125D02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385F8AE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EA5B980"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06CA20F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REGIJSKA PLESNA REVIJA PRIMORSKE </w:t>
            </w:r>
          </w:p>
        </w:tc>
        <w:tc>
          <w:tcPr>
            <w:tcW w:w="1710" w:type="dxa"/>
            <w:vAlign w:val="bottom"/>
          </w:tcPr>
          <w:p w14:paraId="135E954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2E922C9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9.6.2023</w:t>
            </w:r>
          </w:p>
        </w:tc>
        <w:tc>
          <w:tcPr>
            <w:tcW w:w="1985" w:type="dxa"/>
            <w:vAlign w:val="bottom"/>
          </w:tcPr>
          <w:p w14:paraId="38C6A97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3173433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45F9502"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21E43B3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ODRASLIH GLEDALIŠKIH SKUPIN</w:t>
            </w:r>
          </w:p>
        </w:tc>
        <w:tc>
          <w:tcPr>
            <w:tcW w:w="1710" w:type="dxa"/>
            <w:vAlign w:val="bottom"/>
          </w:tcPr>
          <w:p w14:paraId="4BC00CB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21B38AC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18.4.2023</w:t>
            </w:r>
          </w:p>
        </w:tc>
        <w:tc>
          <w:tcPr>
            <w:tcW w:w="1985" w:type="dxa"/>
            <w:vAlign w:val="bottom"/>
          </w:tcPr>
          <w:p w14:paraId="7FDF37F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64FF701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DE592D5" w14:textId="77777777" w:rsidR="00796CDD" w:rsidRPr="00EE3568" w:rsidRDefault="00796CDD">
            <w:pPr>
              <w:numPr>
                <w:ilvl w:val="0"/>
                <w:numId w:val="119"/>
              </w:numPr>
              <w:spacing w:before="0" w:after="0"/>
              <w:contextualSpacing/>
              <w:jc w:val="center"/>
              <w:rPr>
                <w:rFonts w:ascii="Calibri" w:eastAsia="Calibri" w:hAnsi="Calibri" w:cs="Calibri"/>
                <w:color w:val="31849B" w:themeColor="accent5" w:themeShade="BF"/>
              </w:rPr>
            </w:pPr>
          </w:p>
        </w:tc>
        <w:tc>
          <w:tcPr>
            <w:tcW w:w="3014" w:type="dxa"/>
            <w:vAlign w:val="bottom"/>
          </w:tcPr>
          <w:p w14:paraId="5B3EBBA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LITERATURA V ZAVETJU BESEDE</w:t>
            </w:r>
          </w:p>
        </w:tc>
        <w:tc>
          <w:tcPr>
            <w:tcW w:w="1710" w:type="dxa"/>
            <w:vAlign w:val="bottom"/>
          </w:tcPr>
          <w:p w14:paraId="10B22AC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1E1FA26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22.9.2023</w:t>
            </w:r>
          </w:p>
        </w:tc>
        <w:tc>
          <w:tcPr>
            <w:tcW w:w="1985" w:type="dxa"/>
            <w:vAlign w:val="bottom"/>
          </w:tcPr>
          <w:p w14:paraId="3EA542C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bl>
    <w:p w14:paraId="367CB545" w14:textId="77777777" w:rsidR="00796CDD" w:rsidRPr="00124692" w:rsidRDefault="00796CDD" w:rsidP="00796CDD">
      <w:pPr>
        <w:rPr>
          <w:color w:val="31849B" w:themeColor="accent5" w:themeShade="BF"/>
        </w:rPr>
      </w:pPr>
    </w:p>
    <w:p w14:paraId="6942DC66" w14:textId="77777777" w:rsidR="00796CDD" w:rsidRPr="00124692" w:rsidRDefault="00796CDD" w:rsidP="00796CDD">
      <w:pPr>
        <w:pStyle w:val="Naslov2"/>
      </w:pPr>
      <w:bookmarkStart w:id="256" w:name="_Toc127356590"/>
      <w:r w:rsidRPr="00124692">
        <w:t>Program izobraževanj</w:t>
      </w:r>
      <w:bookmarkEnd w:id="256"/>
    </w:p>
    <w:tbl>
      <w:tblPr>
        <w:tblStyle w:val="Tabelabarvnamrea6poudarek517"/>
        <w:tblW w:w="9000" w:type="dxa"/>
        <w:tblLayout w:type="fixed"/>
        <w:tblLook w:val="04A0" w:firstRow="1" w:lastRow="0" w:firstColumn="1" w:lastColumn="0" w:noHBand="0" w:noVBand="1"/>
      </w:tblPr>
      <w:tblGrid>
        <w:gridCol w:w="851"/>
        <w:gridCol w:w="3014"/>
        <w:gridCol w:w="1710"/>
        <w:gridCol w:w="1440"/>
        <w:gridCol w:w="1985"/>
      </w:tblGrid>
      <w:tr w:rsidR="00796CDD" w:rsidRPr="00124692" w14:paraId="692DBB93"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50E2812"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4B240D69"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41234AF0"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440" w:type="dxa"/>
          </w:tcPr>
          <w:p w14:paraId="01FEB235"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230746A4"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76CD189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81D783"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02357FA8" w14:textId="084A072F"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FOTOGRAFSKA</w:t>
            </w:r>
            <w:r w:rsidR="00863171">
              <w:rPr>
                <w:rFonts w:ascii="Calibri" w:eastAsia="Calibri" w:hAnsi="Calibri" w:cs="Calibri"/>
                <w:color w:val="31849B" w:themeColor="accent5" w:themeShade="BF"/>
              </w:rPr>
              <w:t xml:space="preserve"> </w:t>
            </w:r>
            <w:r w:rsidRPr="00EE3568">
              <w:rPr>
                <w:rFonts w:ascii="Calibri" w:eastAsia="Calibri" w:hAnsi="Calibri" w:cs="Calibri"/>
                <w:color w:val="31849B" w:themeColor="accent5" w:themeShade="BF"/>
              </w:rPr>
              <w:t>DELAVNICA</w:t>
            </w:r>
          </w:p>
        </w:tc>
        <w:tc>
          <w:tcPr>
            <w:tcW w:w="1710" w:type="dxa"/>
            <w:vAlign w:val="bottom"/>
          </w:tcPr>
          <w:p w14:paraId="596EF2F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CERKNO</w:t>
            </w:r>
          </w:p>
        </w:tc>
        <w:tc>
          <w:tcPr>
            <w:tcW w:w="1440" w:type="dxa"/>
            <w:vAlign w:val="bottom"/>
          </w:tcPr>
          <w:p w14:paraId="106B207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25.11.2023</w:t>
            </w:r>
          </w:p>
        </w:tc>
        <w:tc>
          <w:tcPr>
            <w:tcW w:w="1985" w:type="dxa"/>
            <w:vAlign w:val="bottom"/>
          </w:tcPr>
          <w:p w14:paraId="78C9F51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23F872A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53689DE"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0853D81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 ŠOLA</w:t>
            </w:r>
          </w:p>
        </w:tc>
        <w:tc>
          <w:tcPr>
            <w:tcW w:w="1710" w:type="dxa"/>
            <w:vAlign w:val="bottom"/>
          </w:tcPr>
          <w:p w14:paraId="139617B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IDRIJA</w:t>
            </w:r>
          </w:p>
        </w:tc>
        <w:tc>
          <w:tcPr>
            <w:tcW w:w="1440" w:type="dxa"/>
            <w:vAlign w:val="bottom"/>
          </w:tcPr>
          <w:p w14:paraId="001993A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10.1.2023</w:t>
            </w:r>
          </w:p>
        </w:tc>
        <w:tc>
          <w:tcPr>
            <w:tcW w:w="1985" w:type="dxa"/>
            <w:vAlign w:val="bottom"/>
          </w:tcPr>
          <w:p w14:paraId="7041B63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4FD5FAC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D53AFAA"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5E86C04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DELAVNICA GIB IN GOVOR</w:t>
            </w:r>
          </w:p>
        </w:tc>
        <w:tc>
          <w:tcPr>
            <w:tcW w:w="1710" w:type="dxa"/>
            <w:vAlign w:val="bottom"/>
          </w:tcPr>
          <w:p w14:paraId="728C6F5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IDRIJA</w:t>
            </w:r>
          </w:p>
        </w:tc>
        <w:tc>
          <w:tcPr>
            <w:tcW w:w="1440" w:type="dxa"/>
            <w:vAlign w:val="bottom"/>
          </w:tcPr>
          <w:p w14:paraId="109831E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5.9.2023</w:t>
            </w:r>
          </w:p>
        </w:tc>
        <w:tc>
          <w:tcPr>
            <w:tcW w:w="1985" w:type="dxa"/>
            <w:vAlign w:val="bottom"/>
          </w:tcPr>
          <w:p w14:paraId="39BE2D2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4F53CA4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F03133D"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1405EEA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ŠINKOVČEVI DNEVI POEZIJE</w:t>
            </w:r>
          </w:p>
        </w:tc>
        <w:tc>
          <w:tcPr>
            <w:tcW w:w="1710" w:type="dxa"/>
            <w:vAlign w:val="bottom"/>
          </w:tcPr>
          <w:p w14:paraId="42A1D1F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IDRIJA</w:t>
            </w:r>
          </w:p>
        </w:tc>
        <w:tc>
          <w:tcPr>
            <w:tcW w:w="1440" w:type="dxa"/>
            <w:vAlign w:val="bottom"/>
          </w:tcPr>
          <w:p w14:paraId="5501B5C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1.7.2023</w:t>
            </w:r>
          </w:p>
        </w:tc>
        <w:tc>
          <w:tcPr>
            <w:tcW w:w="1985" w:type="dxa"/>
            <w:vAlign w:val="bottom"/>
          </w:tcPr>
          <w:p w14:paraId="3DA71EC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644D11A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C84ACEF"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68EB392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ZBOROVODSKA ŠOLA, SEMINAR</w:t>
            </w:r>
          </w:p>
        </w:tc>
        <w:tc>
          <w:tcPr>
            <w:tcW w:w="1710" w:type="dxa"/>
            <w:vAlign w:val="bottom"/>
          </w:tcPr>
          <w:p w14:paraId="22FD197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62C7955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JANUAR</w:t>
            </w:r>
          </w:p>
        </w:tc>
        <w:tc>
          <w:tcPr>
            <w:tcW w:w="1985" w:type="dxa"/>
            <w:vAlign w:val="bottom"/>
          </w:tcPr>
          <w:p w14:paraId="1DB92F0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6844708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BAA2646"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498B54F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ZBOROVODSKA ŠOLA, SEMINAR</w:t>
            </w:r>
          </w:p>
        </w:tc>
        <w:tc>
          <w:tcPr>
            <w:tcW w:w="1710" w:type="dxa"/>
            <w:vAlign w:val="bottom"/>
          </w:tcPr>
          <w:p w14:paraId="0148A75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5B493D6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NOVEMBER</w:t>
            </w:r>
          </w:p>
        </w:tc>
        <w:tc>
          <w:tcPr>
            <w:tcW w:w="1985" w:type="dxa"/>
            <w:vAlign w:val="bottom"/>
          </w:tcPr>
          <w:p w14:paraId="23C56F1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05C6379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9E6980"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6C4227A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GLEDALIŠKE DELAVNICE - SCENARISTIKA ALI TEHNIKA</w:t>
            </w:r>
          </w:p>
        </w:tc>
        <w:tc>
          <w:tcPr>
            <w:tcW w:w="1710" w:type="dxa"/>
            <w:vAlign w:val="bottom"/>
          </w:tcPr>
          <w:p w14:paraId="40F7BE1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DESKLE</w:t>
            </w:r>
          </w:p>
        </w:tc>
        <w:tc>
          <w:tcPr>
            <w:tcW w:w="1440" w:type="dxa"/>
            <w:vAlign w:val="bottom"/>
          </w:tcPr>
          <w:p w14:paraId="7B44F1A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FEBRUAR</w:t>
            </w:r>
          </w:p>
        </w:tc>
        <w:tc>
          <w:tcPr>
            <w:tcW w:w="1985" w:type="dxa"/>
            <w:vAlign w:val="bottom"/>
          </w:tcPr>
          <w:p w14:paraId="1EF706A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51E581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05055CF"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44F89C8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TEHNIKA GOVORA</w:t>
            </w:r>
          </w:p>
        </w:tc>
        <w:tc>
          <w:tcPr>
            <w:tcW w:w="1710" w:type="dxa"/>
            <w:vAlign w:val="bottom"/>
          </w:tcPr>
          <w:p w14:paraId="10998E9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6E00A68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SEPTEMBER</w:t>
            </w:r>
          </w:p>
        </w:tc>
        <w:tc>
          <w:tcPr>
            <w:tcW w:w="1985" w:type="dxa"/>
            <w:vAlign w:val="bottom"/>
          </w:tcPr>
          <w:p w14:paraId="2A024BB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51FD203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826F459"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3978F3C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 ŠOLA 1</w:t>
            </w:r>
          </w:p>
        </w:tc>
        <w:tc>
          <w:tcPr>
            <w:tcW w:w="1710" w:type="dxa"/>
            <w:vAlign w:val="bottom"/>
          </w:tcPr>
          <w:p w14:paraId="702D771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1B3E2D4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FEBRUAR</w:t>
            </w:r>
          </w:p>
        </w:tc>
        <w:tc>
          <w:tcPr>
            <w:tcW w:w="1985" w:type="dxa"/>
            <w:vAlign w:val="bottom"/>
          </w:tcPr>
          <w:p w14:paraId="3B5BF61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786C7A6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6C96625"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276091E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LIKOVNI SEMINAR - PREDAVANJA</w:t>
            </w:r>
          </w:p>
        </w:tc>
        <w:tc>
          <w:tcPr>
            <w:tcW w:w="1710" w:type="dxa"/>
            <w:vAlign w:val="bottom"/>
          </w:tcPr>
          <w:p w14:paraId="3ECB0DE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0EE265B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FEBRUAR</w:t>
            </w:r>
          </w:p>
        </w:tc>
        <w:tc>
          <w:tcPr>
            <w:tcW w:w="1985" w:type="dxa"/>
            <w:vAlign w:val="bottom"/>
          </w:tcPr>
          <w:p w14:paraId="1E63DEF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265C063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4A07364"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4A77C98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 ŠOLA 2</w:t>
            </w:r>
          </w:p>
        </w:tc>
        <w:tc>
          <w:tcPr>
            <w:tcW w:w="1710" w:type="dxa"/>
            <w:vAlign w:val="bottom"/>
          </w:tcPr>
          <w:p w14:paraId="707AFFC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39B471C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OKTOBER</w:t>
            </w:r>
          </w:p>
        </w:tc>
        <w:tc>
          <w:tcPr>
            <w:tcW w:w="1985" w:type="dxa"/>
            <w:vAlign w:val="bottom"/>
          </w:tcPr>
          <w:p w14:paraId="5A7DC78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4F6CD63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3666D94"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7B86903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ŠOLA KREATIVNEGA PISANJA</w:t>
            </w:r>
          </w:p>
        </w:tc>
        <w:tc>
          <w:tcPr>
            <w:tcW w:w="1710" w:type="dxa"/>
            <w:vAlign w:val="bottom"/>
          </w:tcPr>
          <w:p w14:paraId="7456A84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3B837F9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NOVEMBER</w:t>
            </w:r>
          </w:p>
        </w:tc>
        <w:tc>
          <w:tcPr>
            <w:tcW w:w="1985" w:type="dxa"/>
            <w:vAlign w:val="bottom"/>
          </w:tcPr>
          <w:p w14:paraId="3EC2BA2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54D5B9C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D61F616"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522A6D2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NOČ KNIIGE</w:t>
            </w:r>
          </w:p>
        </w:tc>
        <w:tc>
          <w:tcPr>
            <w:tcW w:w="1710" w:type="dxa"/>
            <w:vAlign w:val="bottom"/>
          </w:tcPr>
          <w:p w14:paraId="40A95B3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NOVA GORICA</w:t>
            </w:r>
          </w:p>
        </w:tc>
        <w:tc>
          <w:tcPr>
            <w:tcW w:w="1440" w:type="dxa"/>
            <w:vAlign w:val="bottom"/>
          </w:tcPr>
          <w:p w14:paraId="3C1DFB3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24.4.2023</w:t>
            </w:r>
          </w:p>
        </w:tc>
        <w:tc>
          <w:tcPr>
            <w:tcW w:w="1985" w:type="dxa"/>
            <w:vAlign w:val="bottom"/>
          </w:tcPr>
          <w:p w14:paraId="653C495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0EE8335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6453C8C"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4930893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TEDEN EVROPSKE KULTURNE DEDIŠČINE</w:t>
            </w:r>
          </w:p>
        </w:tc>
        <w:tc>
          <w:tcPr>
            <w:tcW w:w="1710" w:type="dxa"/>
            <w:vAlign w:val="bottom"/>
          </w:tcPr>
          <w:p w14:paraId="660E0D2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LOKOVEC</w:t>
            </w:r>
          </w:p>
        </w:tc>
        <w:tc>
          <w:tcPr>
            <w:tcW w:w="1440" w:type="dxa"/>
            <w:vAlign w:val="bottom"/>
          </w:tcPr>
          <w:p w14:paraId="441C68A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30.9.2022</w:t>
            </w:r>
          </w:p>
        </w:tc>
        <w:tc>
          <w:tcPr>
            <w:tcW w:w="1985" w:type="dxa"/>
            <w:vAlign w:val="bottom"/>
          </w:tcPr>
          <w:p w14:paraId="10E727A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69E5B43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D066100"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78C4396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OTROŠKIH GLEDALIŠKIH SKUPIN</w:t>
            </w:r>
          </w:p>
        </w:tc>
        <w:tc>
          <w:tcPr>
            <w:tcW w:w="1710" w:type="dxa"/>
            <w:vAlign w:val="bottom"/>
          </w:tcPr>
          <w:p w14:paraId="1ADA2C2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3EDCE65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26.4.2023</w:t>
            </w:r>
          </w:p>
        </w:tc>
        <w:tc>
          <w:tcPr>
            <w:tcW w:w="1985" w:type="dxa"/>
            <w:vAlign w:val="bottom"/>
          </w:tcPr>
          <w:p w14:paraId="3B7DF32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773AEBA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C3FCA1F"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2639D1D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ZBOROVODSKE DELAVNICE OPZ, MPZ S PETRO GRASSI</w:t>
            </w:r>
          </w:p>
        </w:tc>
        <w:tc>
          <w:tcPr>
            <w:tcW w:w="1710" w:type="dxa"/>
            <w:vAlign w:val="bottom"/>
          </w:tcPr>
          <w:p w14:paraId="13330E8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28C01A9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10.1.2023</w:t>
            </w:r>
          </w:p>
        </w:tc>
        <w:tc>
          <w:tcPr>
            <w:tcW w:w="1985" w:type="dxa"/>
            <w:vAlign w:val="bottom"/>
          </w:tcPr>
          <w:p w14:paraId="6CC907B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4A98798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A6F213D"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045AE43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ZBOROVODSKE DELAVNICE VOKALNA TEHNIKA Z MARTINO BURGER</w:t>
            </w:r>
          </w:p>
        </w:tc>
        <w:tc>
          <w:tcPr>
            <w:tcW w:w="1710" w:type="dxa"/>
            <w:vAlign w:val="bottom"/>
          </w:tcPr>
          <w:p w14:paraId="2DF227F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3DF4E11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10.1.2023</w:t>
            </w:r>
          </w:p>
        </w:tc>
        <w:tc>
          <w:tcPr>
            <w:tcW w:w="1985" w:type="dxa"/>
            <w:vAlign w:val="bottom"/>
          </w:tcPr>
          <w:p w14:paraId="766CE4F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45A1CEE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67AE085"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43043C2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TEHNIKA GOVORA S TOMAŽEM GUBENŠKOM - GLEDALIŠKA DELAVNICA I, II</w:t>
            </w:r>
          </w:p>
        </w:tc>
        <w:tc>
          <w:tcPr>
            <w:tcW w:w="1710" w:type="dxa"/>
            <w:vAlign w:val="bottom"/>
          </w:tcPr>
          <w:p w14:paraId="1484D5A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47060D1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10.10.2023</w:t>
            </w:r>
          </w:p>
        </w:tc>
        <w:tc>
          <w:tcPr>
            <w:tcW w:w="1985" w:type="dxa"/>
            <w:vAlign w:val="bottom"/>
          </w:tcPr>
          <w:p w14:paraId="4E30EA8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1DC38FE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B8A4A0E"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3347DD6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FOLKLORNI SEMINAR PETJE LJUDSKIH PESMI, LJOBA JENČE</w:t>
            </w:r>
          </w:p>
        </w:tc>
        <w:tc>
          <w:tcPr>
            <w:tcW w:w="1710" w:type="dxa"/>
            <w:vAlign w:val="bottom"/>
          </w:tcPr>
          <w:p w14:paraId="67052B2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4C55719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10.10.2023</w:t>
            </w:r>
          </w:p>
        </w:tc>
        <w:tc>
          <w:tcPr>
            <w:tcW w:w="1985" w:type="dxa"/>
            <w:vAlign w:val="bottom"/>
          </w:tcPr>
          <w:p w14:paraId="04F3F32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4031812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273A8D7"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5A2134D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REGIJSKE FOLKLORNE DELAVNICE - PLES, KOREOGRAFIJA, KATARINA Š. VENDRAMIN, ANJA CIZEL</w:t>
            </w:r>
          </w:p>
        </w:tc>
        <w:tc>
          <w:tcPr>
            <w:tcW w:w="1710" w:type="dxa"/>
            <w:vAlign w:val="bottom"/>
          </w:tcPr>
          <w:p w14:paraId="46F51C4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444BD45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10.10.2023</w:t>
            </w:r>
          </w:p>
        </w:tc>
        <w:tc>
          <w:tcPr>
            <w:tcW w:w="1985" w:type="dxa"/>
            <w:vAlign w:val="bottom"/>
          </w:tcPr>
          <w:p w14:paraId="2C1F19E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66410F3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6343432"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5BC32E2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KERAMIČNA DELAVNICA - RAKU Z GREGORJEM MAVERJEM</w:t>
            </w:r>
          </w:p>
        </w:tc>
        <w:tc>
          <w:tcPr>
            <w:tcW w:w="1710" w:type="dxa"/>
            <w:vAlign w:val="bottom"/>
          </w:tcPr>
          <w:p w14:paraId="69CDFBF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1E47E0E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1.10.2023</w:t>
            </w:r>
          </w:p>
        </w:tc>
        <w:tc>
          <w:tcPr>
            <w:tcW w:w="1985" w:type="dxa"/>
            <w:vAlign w:val="bottom"/>
          </w:tcPr>
          <w:p w14:paraId="468B3A1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5528881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8F2E43D" w14:textId="77777777" w:rsidR="00796CDD" w:rsidRPr="00EE3568" w:rsidRDefault="00796CDD">
            <w:pPr>
              <w:numPr>
                <w:ilvl w:val="0"/>
                <w:numId w:val="120"/>
              </w:numPr>
              <w:spacing w:before="0" w:after="0"/>
              <w:contextualSpacing/>
              <w:jc w:val="center"/>
              <w:rPr>
                <w:rFonts w:ascii="Calibri" w:eastAsia="Calibri" w:hAnsi="Calibri" w:cs="Calibri"/>
                <w:color w:val="31849B" w:themeColor="accent5" w:themeShade="BF"/>
              </w:rPr>
            </w:pPr>
          </w:p>
        </w:tc>
        <w:tc>
          <w:tcPr>
            <w:tcW w:w="3014" w:type="dxa"/>
            <w:vAlign w:val="bottom"/>
          </w:tcPr>
          <w:p w14:paraId="492AD7C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KERAMIČNA DELAVNICA - UNIKATNO OBLIKOVANJE S PETRO ŠKRJANC</w:t>
            </w:r>
          </w:p>
        </w:tc>
        <w:tc>
          <w:tcPr>
            <w:tcW w:w="1710" w:type="dxa"/>
            <w:vAlign w:val="bottom"/>
          </w:tcPr>
          <w:p w14:paraId="0BA471B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TOLMIN</w:t>
            </w:r>
          </w:p>
        </w:tc>
        <w:tc>
          <w:tcPr>
            <w:tcW w:w="1440" w:type="dxa"/>
            <w:vAlign w:val="bottom"/>
          </w:tcPr>
          <w:p w14:paraId="3EAB487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1.10.2023</w:t>
            </w:r>
          </w:p>
        </w:tc>
        <w:tc>
          <w:tcPr>
            <w:tcW w:w="1985" w:type="dxa"/>
            <w:vAlign w:val="bottom"/>
          </w:tcPr>
          <w:p w14:paraId="4C07753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bl>
    <w:p w14:paraId="76392CEB" w14:textId="60E66324" w:rsidR="003C0430" w:rsidRPr="0098794B" w:rsidRDefault="003C0430" w:rsidP="009B0317">
      <w:pPr>
        <w:spacing w:before="240" w:after="200" w:line="240" w:lineRule="auto"/>
        <w:ind w:left="714" w:hanging="357"/>
      </w:pPr>
      <w:r w:rsidRPr="0098794B">
        <w:br w:type="page"/>
      </w:r>
    </w:p>
    <w:p w14:paraId="02825E92" w14:textId="77777777" w:rsidR="00AE6C9B" w:rsidRPr="00C94E50" w:rsidRDefault="00AE6C9B" w:rsidP="001244A9">
      <w:pPr>
        <w:pStyle w:val="Naslov1"/>
      </w:pPr>
      <w:bookmarkStart w:id="257" w:name="_Toc528230014"/>
      <w:bookmarkStart w:id="258" w:name="_Toc529436023"/>
      <w:bookmarkStart w:id="259" w:name="_Toc24012415"/>
      <w:bookmarkStart w:id="260" w:name="_Toc127356591"/>
      <w:r w:rsidRPr="00C94E50">
        <w:lastRenderedPageBreak/>
        <w:t>Koordinacija Dolenjska, Bela krajina in Posavje</w:t>
      </w:r>
      <w:bookmarkEnd w:id="257"/>
      <w:bookmarkEnd w:id="258"/>
      <w:bookmarkEnd w:id="259"/>
      <w:bookmarkEnd w:id="260"/>
    </w:p>
    <w:p w14:paraId="5E72A78E" w14:textId="77777777" w:rsidR="00AE6C9B" w:rsidRPr="001244A9" w:rsidRDefault="00AE6C9B" w:rsidP="001244A9">
      <w:pPr>
        <w:pStyle w:val="Naslov3"/>
        <w:jc w:val="right"/>
      </w:pPr>
      <w:bookmarkStart w:id="261" w:name="_Toc127356592"/>
      <w:r w:rsidRPr="001244A9">
        <w:t>Simona Rožman Strnad,</w:t>
      </w:r>
      <w:bookmarkEnd w:id="261"/>
      <w:r w:rsidRPr="001244A9">
        <w:t xml:space="preserve"> </w:t>
      </w:r>
    </w:p>
    <w:p w14:paraId="6F92EC58" w14:textId="77777777" w:rsidR="00AE6C9B" w:rsidRPr="001244A9" w:rsidRDefault="00AE6C9B" w:rsidP="001244A9">
      <w:pPr>
        <w:pStyle w:val="Naslov3"/>
        <w:jc w:val="right"/>
        <w:rPr>
          <w:highlight w:val="yellow"/>
        </w:rPr>
      </w:pPr>
      <w:bookmarkStart w:id="262" w:name="_Toc127356593"/>
      <w:r w:rsidRPr="001244A9">
        <w:t>vodja koordinacije</w:t>
      </w:r>
      <w:bookmarkEnd w:id="262"/>
    </w:p>
    <w:p w14:paraId="7281E32D" w14:textId="77777777" w:rsidR="00AE6C9B" w:rsidRDefault="00AE6C9B" w:rsidP="001244A9">
      <w:pPr>
        <w:pStyle w:val="Naslov2"/>
      </w:pPr>
      <w:bookmarkStart w:id="263" w:name="_Toc127356594"/>
      <w:r>
        <w:t>Predstavitev</w:t>
      </w:r>
      <w:bookmarkEnd w:id="263"/>
    </w:p>
    <w:p w14:paraId="7BF5353F" w14:textId="43000A0F" w:rsidR="00AE6C9B" w:rsidRDefault="00AE6C9B" w:rsidP="00AE6C9B">
      <w:pPr>
        <w:spacing w:line="240" w:lineRule="auto"/>
        <w:jc w:val="both"/>
      </w:pPr>
      <w:r>
        <w:t xml:space="preserve">Koordinacija Dolenjska, Bela krajina in Posavje povezuje sedem območnih izpostav: Novo mesto, Trebnje, Črnomelj, Metlika, Brežice, Krško in Sevnica. Izpostave delujejo na območju 19 občin s približno </w:t>
      </w:r>
      <w:r w:rsidRPr="00411CB5">
        <w:t>17</w:t>
      </w:r>
      <w:r>
        <w:t>6</w:t>
      </w:r>
      <w:r w:rsidRPr="00411CB5">
        <w:t>.</w:t>
      </w:r>
      <w:r>
        <w:t xml:space="preserve">000 prebivalci. Izpostava Novo mesto pokriva Mestno občino Novo mesto in občine Dolenjske Toplice, Mirna Peč, Straža, Šentjernej, Škocjan, Šmarješke Toplice in Žužemberk. Izpostava Črnomelj pokriva občini Črnomelj in Semič, izpostava Krško občini Kostanjevica na Krki in Krško, izpostava Trebnje občine Trebnje, Mirna, Šentrupert in Mokronog – Trebelno. Metliška, sevniška in brežiška izpostava pokrivajo istoimenske občine, ki sodijo med večje občine v Sloveniji. V koordinaciji deluje </w:t>
      </w:r>
      <w:r>
        <w:rPr>
          <w:color w:val="000000" w:themeColor="text1"/>
        </w:rPr>
        <w:t>okvirno</w:t>
      </w:r>
      <w:r>
        <w:rPr>
          <w:color w:val="FF0000"/>
        </w:rPr>
        <w:t xml:space="preserve"> </w:t>
      </w:r>
      <w:r>
        <w:t>280 aktivnih kulturnih društev z več kot 350 sekcijami. Med slednjimi izstopajo izvrstne posamezne skupine, ki krojijo vrh ljubiteljske kulturne ustvarjalnosti in poustvarjalnosti na Slovenskem, tako v otroški, kot tudi odrasli produkciji. Vse izpostave so močno in vse bolj vpete v produkcijo lokalnih programov in so pomembne programske partnerke drugih zavodov in ustanov.</w:t>
      </w:r>
      <w:r w:rsidR="00863171">
        <w:t xml:space="preserve"> </w:t>
      </w:r>
    </w:p>
    <w:p w14:paraId="0908B47E" w14:textId="77777777" w:rsidR="00AE6C9B" w:rsidRDefault="00AE6C9B" w:rsidP="00AE6C9B">
      <w:pPr>
        <w:spacing w:line="240" w:lineRule="auto"/>
        <w:jc w:val="both"/>
      </w:pPr>
    </w:p>
    <w:p w14:paraId="2E00E9F7" w14:textId="77777777" w:rsidR="00AE6C9B" w:rsidRDefault="00AE6C9B" w:rsidP="00AE6C9B">
      <w:pPr>
        <w:spacing w:line="240" w:lineRule="auto"/>
      </w:pPr>
      <w:r>
        <w:t xml:space="preserve">Osnovna naloga koordinacije je slediti skupnemu poslanstvu in ciljem JSKD, nadgrajevati kakovost piramidalno zastavljenih prireditev in izobraževalnih programov ter skrbeti za še boljša sodelovanja z odjemniki naših vsebin. Regijski program za leto 2023 je zasnovan na skupnih programskih smernicah in izhodiščih JSKD, tradicionalnih regijskih dogodkih in izobraževanjih in na posamičnih projektih, ki so v epidemičnem času dobili novo sedanjost. Začrtane imamo številne izobraževalne vsebine, ki bodo dodatno izobraževale dosedanje uporabnike in s katerimi želimo privabiti skupine in posameznike, ki jih še ne beležimo v naših sodelovanjih. S kakovostnimi izvedbami preglednih srečanj, revij in izobraževanj želimo omogočiti nadaljnji razvoj skupin in nadgradnjo znanja mentorjev in članov društev ter šolskih skupin na posameznih področjih. Ob programski zasnovi sta izjemnega pomena tudi skrb in odgovornost za finančno stabilnost vsake posamezne izpostave. Izpostava Črnomelj izvaja tudi programski razpis za sofinanciranje kulturnih programov/projektov in redne ljubiteljsko kulturne dejavnosti občine Črnomelj, izpostava Brežice pa izvaja vso strokovno delo za tovrstni razpis občine Brežice. </w:t>
      </w:r>
    </w:p>
    <w:p w14:paraId="741C784D" w14:textId="77777777" w:rsidR="00AE6C9B" w:rsidRDefault="00AE6C9B" w:rsidP="00AE6C9B">
      <w:pPr>
        <w:spacing w:line="240" w:lineRule="auto"/>
        <w:jc w:val="both"/>
        <w:rPr>
          <w:color w:val="000000" w:themeColor="text1"/>
        </w:rPr>
      </w:pPr>
      <w:r>
        <w:t xml:space="preserve">Kot nadvse pomembno vrednoto izpostavljamo v koordinaciji nenehno skrb za odlične in spoštljive medsebojne odnose </w:t>
      </w:r>
      <w:r>
        <w:rPr>
          <w:color w:val="000000" w:themeColor="text1"/>
        </w:rPr>
        <w:t xml:space="preserve">zaposlenih. </w:t>
      </w:r>
    </w:p>
    <w:p w14:paraId="03401E6F" w14:textId="77777777" w:rsidR="00AE6C9B" w:rsidRDefault="00AE6C9B" w:rsidP="00AE6C9B">
      <w:pPr>
        <w:spacing w:line="240" w:lineRule="auto"/>
        <w:jc w:val="both"/>
      </w:pPr>
    </w:p>
    <w:p w14:paraId="4DDC308F" w14:textId="77777777" w:rsidR="00AE6C9B" w:rsidRDefault="00AE6C9B" w:rsidP="00AE6C9B">
      <w:pPr>
        <w:spacing w:line="240" w:lineRule="auto"/>
        <w:jc w:val="both"/>
      </w:pPr>
      <w:r>
        <w:t>Izpostave se pri izvajanju svojega programa povezujemo v obliki regijskih koordinacij, kjer načrtujemo plan prireditev in izobraževanj, analiziramo že izvedene regijske dogodke z namenom, kako jih izboljšati, jih narediti še zanimivejše za izvajalce in obiskovalce. Tudi v prihodnje si bomo prizadevali, da s prisotnostjo sodelavcev izpostav na regijskih dogodkih (z aktivno udeležbo pri organizaciji/izvedbi dogodka in kot podporo svojim skupinam, ki so uvrščene na regijski dogodek) krepimo medsebojno povezanost in timski duh. Ob tem je pomembno zavedanje, da regijski dogodek ni samo prireditev izpostave izvajalke, ampak gre za skupni projekt koordinacije. Na tak način razvijamo lastno kreativnost, izmenjujemo veščine in znanja ter povečujemo medsebojno zaupanje.</w:t>
      </w:r>
    </w:p>
    <w:p w14:paraId="133FCC8C" w14:textId="77777777" w:rsidR="00AE6C9B" w:rsidRDefault="00AE6C9B" w:rsidP="00AE6C9B">
      <w:pPr>
        <w:spacing w:line="240" w:lineRule="auto"/>
        <w:jc w:val="both"/>
      </w:pPr>
    </w:p>
    <w:p w14:paraId="1196E53D" w14:textId="77777777" w:rsidR="00AE6C9B" w:rsidRDefault="00AE6C9B" w:rsidP="00AE6C9B">
      <w:pPr>
        <w:spacing w:line="240" w:lineRule="auto"/>
        <w:jc w:val="both"/>
      </w:pPr>
      <w:r>
        <w:t>V koordinaciji imamo dobro razvite vse dejavnosti z JSKD-</w:t>
      </w:r>
      <w:proofErr w:type="spellStart"/>
      <w:r>
        <w:t>jeve</w:t>
      </w:r>
      <w:proofErr w:type="spellEnd"/>
      <w:r>
        <w:t xml:space="preserve"> ustvarjalne palete in skoraj v vseh dosegajo naše skupine ter posamezniki vrh piramidalnega sistema preglednih srečanj, revij in tekmovanj. Zavedamo se, da je vsaka uspešna produkcija ali (in) odličen dosežek posledica dobrih mentorjev in vodij skupin ter da je naša odgovornost izvajati programe, ki omogočajo napredek in ustvarjalno zadovoljstvo vsakemu aktivnemu ljubitelju.</w:t>
      </w:r>
    </w:p>
    <w:p w14:paraId="64E5087C" w14:textId="77777777" w:rsidR="00AE6C9B" w:rsidRDefault="00AE6C9B" w:rsidP="00AE6C9B">
      <w:pPr>
        <w:spacing w:line="240" w:lineRule="auto"/>
        <w:jc w:val="both"/>
      </w:pPr>
    </w:p>
    <w:p w14:paraId="41836725" w14:textId="77777777" w:rsidR="00AE6C9B" w:rsidRDefault="00AE6C9B" w:rsidP="00AE6C9B">
      <w:pPr>
        <w:spacing w:line="240" w:lineRule="auto"/>
        <w:jc w:val="both"/>
      </w:pPr>
    </w:p>
    <w:p w14:paraId="6918D812" w14:textId="77777777" w:rsidR="00AE6C9B" w:rsidRDefault="00AE6C9B" w:rsidP="00AE6C9B">
      <w:pPr>
        <w:spacing w:line="240" w:lineRule="auto"/>
        <w:jc w:val="both"/>
      </w:pPr>
    </w:p>
    <w:p w14:paraId="79261E60" w14:textId="77777777" w:rsidR="00AE6C9B" w:rsidRDefault="00AE6C9B" w:rsidP="00AE6C9B">
      <w:pPr>
        <w:spacing w:line="240" w:lineRule="auto"/>
        <w:jc w:val="both"/>
      </w:pPr>
      <w:r>
        <w:t xml:space="preserve">Na področju </w:t>
      </w:r>
      <w:r>
        <w:rPr>
          <w:b/>
        </w:rPr>
        <w:t>vokalne glasbe</w:t>
      </w:r>
      <w:r>
        <w:t xml:space="preserve"> bomo izvedli dve tekmovanji in </w:t>
      </w:r>
      <w:proofErr w:type="spellStart"/>
      <w:r>
        <w:t>zborovodsko</w:t>
      </w:r>
      <w:proofErr w:type="spellEnd"/>
      <w:r>
        <w:t xml:space="preserve"> šolo Dirigiranje 1 (nadaljevanje iz 2022) in Dirigiranje 2. </w:t>
      </w:r>
    </w:p>
    <w:p w14:paraId="46684209" w14:textId="77777777" w:rsidR="00AE6C9B" w:rsidRDefault="00AE6C9B" w:rsidP="00AE6C9B">
      <w:pPr>
        <w:spacing w:line="240" w:lineRule="auto"/>
        <w:jc w:val="both"/>
      </w:pPr>
    </w:p>
    <w:p w14:paraId="28BA222C" w14:textId="77777777" w:rsidR="00AE6C9B" w:rsidRDefault="00AE6C9B" w:rsidP="00AE6C9B">
      <w:pPr>
        <w:spacing w:line="240" w:lineRule="auto"/>
        <w:jc w:val="both"/>
      </w:pPr>
      <w:r>
        <w:rPr>
          <w:b/>
        </w:rPr>
        <w:t>Inštrumentalna glasba</w:t>
      </w:r>
      <w:r>
        <w:t xml:space="preserve"> bo zajemala vsakoletni regijski festival za tamburaške skupine in orkestre, v regijskem programu ohranjamo prostor diatoničnim harmonikarjem, ki se redno srečujejo v Metliki. Regijski godbeniških festivalov ne bomo izvajali, saj se le-ti skoraj podvajajo z že obstoječimi dogodki pihalnih orkestrov v regiji. Posebno mesto ima državni dogodek Ah, te orglice, ki pridobiva vse večjo mednarodno uveljavljenost in udeležbo.</w:t>
      </w:r>
    </w:p>
    <w:p w14:paraId="07BDAFBB" w14:textId="77777777" w:rsidR="00AE6C9B" w:rsidRDefault="00AE6C9B" w:rsidP="00AE6C9B">
      <w:pPr>
        <w:spacing w:line="240" w:lineRule="auto"/>
        <w:jc w:val="both"/>
      </w:pPr>
    </w:p>
    <w:p w14:paraId="130B3FD3" w14:textId="77777777" w:rsidR="00AE6C9B" w:rsidRDefault="00AE6C9B" w:rsidP="00AE6C9B">
      <w:pPr>
        <w:spacing w:line="240" w:lineRule="auto"/>
        <w:jc w:val="both"/>
      </w:pPr>
      <w:r>
        <w:t xml:space="preserve">Na področju </w:t>
      </w:r>
      <w:r>
        <w:rPr>
          <w:b/>
        </w:rPr>
        <w:t>gledališke in lutkovne dejavnosti</w:t>
      </w:r>
      <w:r>
        <w:t xml:space="preserve"> bomo izvedli regijska srečanja za vse starostne skupine: otroške, mladinske, odrasle gledališke in lutkovne skupine. Na izobraževalnem nivoju se ponujajo tri regijske delavnice: za mentorje, igralce in delavnica tehnika govora in retorike, ki je bila kot novost v letu 2020 in se bo nadaljevala tudi v prihodnje.</w:t>
      </w:r>
    </w:p>
    <w:p w14:paraId="319C3F8B" w14:textId="77777777" w:rsidR="00AE6C9B" w:rsidRDefault="00AE6C9B" w:rsidP="00AE6C9B">
      <w:pPr>
        <w:spacing w:line="240" w:lineRule="auto"/>
        <w:jc w:val="both"/>
      </w:pPr>
    </w:p>
    <w:p w14:paraId="523E92AF" w14:textId="77777777" w:rsidR="00AE6C9B" w:rsidRDefault="00AE6C9B" w:rsidP="00AE6C9B">
      <w:pPr>
        <w:spacing w:line="240" w:lineRule="auto"/>
        <w:jc w:val="both"/>
      </w:pPr>
      <w:r>
        <w:rPr>
          <w:b/>
        </w:rPr>
        <w:t>Folklorna dejavnost</w:t>
      </w:r>
      <w:r>
        <w:t xml:space="preserve"> bo tokrat ponudila 3 regijska srečanja za otroške in odrasle folklorne skupine ter revijo za skupine poustvarjalcev glasbenega izročila. </w:t>
      </w:r>
    </w:p>
    <w:p w14:paraId="458E1F96" w14:textId="77777777" w:rsidR="00AE6C9B" w:rsidRDefault="00AE6C9B" w:rsidP="00AE6C9B">
      <w:pPr>
        <w:spacing w:line="240" w:lineRule="auto"/>
        <w:jc w:val="both"/>
      </w:pPr>
    </w:p>
    <w:p w14:paraId="785E996D" w14:textId="77777777" w:rsidR="00AE6C9B" w:rsidRDefault="00AE6C9B" w:rsidP="00AE6C9B">
      <w:pPr>
        <w:spacing w:line="240" w:lineRule="auto"/>
        <w:jc w:val="both"/>
      </w:pPr>
      <w:r>
        <w:rPr>
          <w:b/>
        </w:rPr>
        <w:t>Plesna dejavnost</w:t>
      </w:r>
      <w:r>
        <w:t xml:space="preserve"> bo za področje sodobnega plesa ponudila regijsko revijo plesnih skupin in regijski plesni seminar, za </w:t>
      </w:r>
      <w:proofErr w:type="spellStart"/>
      <w:r>
        <w:t>mažorete</w:t>
      </w:r>
      <w:proofErr w:type="spellEnd"/>
      <w:r>
        <w:t xml:space="preserve"> pa izpostava Trebnje že vrsto let uspešno pripravlja enodnevne seminarje. </w:t>
      </w:r>
    </w:p>
    <w:p w14:paraId="6030E5EE" w14:textId="77777777" w:rsidR="00AE6C9B" w:rsidRDefault="00AE6C9B" w:rsidP="00AE6C9B">
      <w:pPr>
        <w:spacing w:line="240" w:lineRule="auto"/>
        <w:jc w:val="both"/>
        <w:rPr>
          <w:b/>
        </w:rPr>
      </w:pPr>
    </w:p>
    <w:p w14:paraId="4EF1B4B3" w14:textId="77777777" w:rsidR="00AE6C9B" w:rsidRDefault="00AE6C9B" w:rsidP="00AE6C9B">
      <w:pPr>
        <w:spacing w:line="240" w:lineRule="auto"/>
        <w:jc w:val="both"/>
      </w:pPr>
      <w:r>
        <w:rPr>
          <w:b/>
        </w:rPr>
        <w:t>Literarna dejavnost</w:t>
      </w:r>
      <w:r>
        <w:t xml:space="preserve"> bo organizirana z regijskim srečanjem festivala mlade literature Urška ter s srečanjem odraslih avtorjev V zavetju besede. Med literarnimi ustvarjalci sta se skozi leta uveljavila tudi dva dodatna regijska programa, ki vedno privabita veliko sodelujočih in ju bomo nadaljevali tudi v letu 2023: regijski natečaj Lepota besede v izvedbi izpostave Črnomelj in Knjižnice Črnomelj in izobraževanje Umetnost pripovedovanja pravljic v izvedbi trebanjske izpostave. </w:t>
      </w:r>
    </w:p>
    <w:p w14:paraId="29AE1DAE" w14:textId="77777777" w:rsidR="00AE6C9B" w:rsidRDefault="00AE6C9B" w:rsidP="00AE6C9B">
      <w:pPr>
        <w:spacing w:line="240" w:lineRule="auto"/>
        <w:jc w:val="both"/>
      </w:pPr>
    </w:p>
    <w:p w14:paraId="17B57035" w14:textId="77777777" w:rsidR="00AE6C9B" w:rsidRDefault="00AE6C9B" w:rsidP="00AE6C9B">
      <w:pPr>
        <w:spacing w:line="240" w:lineRule="auto"/>
        <w:jc w:val="both"/>
      </w:pPr>
      <w:r>
        <w:rPr>
          <w:b/>
        </w:rPr>
        <w:t>Likovno področje</w:t>
      </w:r>
      <w:r>
        <w:t xml:space="preserve"> bodo v 2023 zaznamovali regijska tematska razstava s predhodnim predavanjem za sodelujoče in že dobro uveljavljena dodatna programa: Likovni shod Grad Sevnica ter Mali likovni tabor v Trebnjem, ki ju sestavljata izobraževalni del in razstava. </w:t>
      </w:r>
    </w:p>
    <w:p w14:paraId="269E6C7C" w14:textId="77777777" w:rsidR="00AE6C9B" w:rsidRDefault="00AE6C9B" w:rsidP="00AE6C9B">
      <w:pPr>
        <w:spacing w:line="240" w:lineRule="auto"/>
        <w:jc w:val="both"/>
      </w:pPr>
    </w:p>
    <w:p w14:paraId="26B4929C" w14:textId="42CB590D" w:rsidR="00AE6C9B" w:rsidRDefault="00AE6C9B" w:rsidP="00AE6C9B">
      <w:pPr>
        <w:pStyle w:val="Brezrazmikov"/>
      </w:pPr>
      <w:r>
        <w:rPr>
          <w:b/>
        </w:rPr>
        <w:t>Dejavnost filma</w:t>
      </w:r>
      <w:r>
        <w:t xml:space="preserve"> je v regiji zaupana izpostavama Novo mesto in Krško z delavnico animiranega filma in</w:t>
      </w:r>
      <w:r w:rsidR="00863171">
        <w:t xml:space="preserve"> </w:t>
      </w:r>
      <w:r>
        <w:t>s filmsko delavnico v koprodukciji z društvom DZMP Krško. Prav tako bomo v koordinaciji v okviru posameznih izpostav pripravljali filmske delavnice na šolah (po zgledu že nekaterih izpostav), ki so zasnovane po enotnem modelu. Regijsko srečanje najmlajših filmskih ustvarjalcev je bilo prvič izvedeno v 2022 in ga bomo zaradi uspešnosti nadaljevali tudi v letu 2023.</w:t>
      </w:r>
    </w:p>
    <w:p w14:paraId="78694209" w14:textId="77777777" w:rsidR="00AE6C9B" w:rsidRDefault="00AE6C9B" w:rsidP="00AE6C9B">
      <w:pPr>
        <w:spacing w:line="240" w:lineRule="auto"/>
        <w:jc w:val="both"/>
      </w:pPr>
    </w:p>
    <w:p w14:paraId="0DB9686A" w14:textId="77777777" w:rsidR="00AE6C9B" w:rsidRDefault="00AE6C9B" w:rsidP="001244A9">
      <w:pPr>
        <w:pStyle w:val="Naslov2"/>
      </w:pPr>
      <w:bookmarkStart w:id="264" w:name="_Toc127356595"/>
      <w:r>
        <w:t>Cilji v 2023</w:t>
      </w:r>
      <w:bookmarkEnd w:id="264"/>
    </w:p>
    <w:p w14:paraId="1CE7736A" w14:textId="77777777" w:rsidR="00AE6C9B" w:rsidRDefault="00AE6C9B" w:rsidP="00AE6C9B">
      <w:pPr>
        <w:spacing w:line="240" w:lineRule="auto"/>
        <w:jc w:val="both"/>
      </w:pPr>
      <w:r>
        <w:t>V koordinaciji bomo sledili naslednjim ciljem:</w:t>
      </w:r>
    </w:p>
    <w:p w14:paraId="7643793B" w14:textId="77777777" w:rsidR="00AE6C9B" w:rsidRDefault="00AE6C9B">
      <w:pPr>
        <w:pStyle w:val="Odstavekseznama"/>
        <w:numPr>
          <w:ilvl w:val="0"/>
          <w:numId w:val="72"/>
        </w:numPr>
        <w:spacing w:before="0" w:after="0" w:line="240" w:lineRule="auto"/>
        <w:jc w:val="both"/>
      </w:pPr>
      <w:r>
        <w:rPr>
          <w:b/>
          <w:bCs/>
        </w:rPr>
        <w:t>Prilagajanje vsebin</w:t>
      </w:r>
    </w:p>
    <w:p w14:paraId="158EB077" w14:textId="77777777" w:rsidR="00AE6C9B" w:rsidRDefault="00AE6C9B" w:rsidP="00AE6C9B">
      <w:pPr>
        <w:pStyle w:val="Odstavekseznama"/>
        <w:spacing w:line="240" w:lineRule="auto"/>
        <w:jc w:val="both"/>
      </w:pPr>
      <w:r>
        <w:t>Vsebine izobraževalnih programov in preglednih srečanj je potrebno prilagajati in oblikovati v način, da je dostopen širokemu krogu, hkrati pa nenehno skrbeti za odlično strokovnost vsebin.</w:t>
      </w:r>
    </w:p>
    <w:p w14:paraId="1E148B97" w14:textId="77777777" w:rsidR="00AE6C9B" w:rsidRDefault="00AE6C9B">
      <w:pPr>
        <w:pStyle w:val="Odstavekseznama"/>
        <w:numPr>
          <w:ilvl w:val="0"/>
          <w:numId w:val="72"/>
        </w:numPr>
        <w:spacing w:before="0" w:after="0" w:line="240" w:lineRule="auto"/>
        <w:jc w:val="both"/>
      </w:pPr>
      <w:r>
        <w:lastRenderedPageBreak/>
        <w:t>Dodatna medijska podpora in pridobivanje obiskovalcev</w:t>
      </w:r>
    </w:p>
    <w:p w14:paraId="153BE8D7" w14:textId="77777777" w:rsidR="00AE6C9B" w:rsidRDefault="00AE6C9B" w:rsidP="00AE6C9B">
      <w:pPr>
        <w:pStyle w:val="Odstavekseznama"/>
        <w:spacing w:line="240" w:lineRule="auto"/>
        <w:jc w:val="both"/>
      </w:pPr>
      <w:r>
        <w:t xml:space="preserve">Po epidemiji se je spremenil tudi obisk prireditev, zato bomo morali v prihodnjem letu veliko skrb nameniti tudi čim širši dostopnosti dogodkov in jih čim bolj medijsko </w:t>
      </w:r>
      <w:proofErr w:type="spellStart"/>
      <w:r>
        <w:t>uveljvaljati</w:t>
      </w:r>
      <w:proofErr w:type="spellEnd"/>
      <w:r>
        <w:t>.</w:t>
      </w:r>
    </w:p>
    <w:p w14:paraId="3660306F" w14:textId="77777777" w:rsidR="00AE6C9B" w:rsidRDefault="00AE6C9B">
      <w:pPr>
        <w:pStyle w:val="Odstavekseznama"/>
        <w:numPr>
          <w:ilvl w:val="0"/>
          <w:numId w:val="72"/>
        </w:numPr>
        <w:spacing w:before="0" w:after="0" w:line="240" w:lineRule="auto"/>
        <w:jc w:val="both"/>
        <w:rPr>
          <w:b/>
        </w:rPr>
      </w:pPr>
      <w:r>
        <w:rPr>
          <w:b/>
        </w:rPr>
        <w:t>Skupni organizacijski in kvalitativni standardi prireditev in izobraževanj</w:t>
      </w:r>
    </w:p>
    <w:p w14:paraId="232EF23C" w14:textId="77777777" w:rsidR="00AE6C9B" w:rsidRDefault="00AE6C9B" w:rsidP="00AE6C9B">
      <w:pPr>
        <w:pStyle w:val="Odstavekseznama"/>
        <w:spacing w:line="240" w:lineRule="auto"/>
        <w:jc w:val="both"/>
      </w:pPr>
      <w:r>
        <w:t>Imeti skupne kvalitativne standarde dogodkov, ki veljajo za vse produkcije na vseh izpostavah, za območne, regijske in državne dogodke. Na tak način omogočamo promocijo JSKD kot odličnega producenta po celotnem prostoru.</w:t>
      </w:r>
    </w:p>
    <w:p w14:paraId="5B0FAE74" w14:textId="77777777" w:rsidR="00AE6C9B" w:rsidRDefault="00AE6C9B">
      <w:pPr>
        <w:pStyle w:val="Odstavekseznama"/>
        <w:numPr>
          <w:ilvl w:val="0"/>
          <w:numId w:val="72"/>
        </w:numPr>
        <w:spacing w:before="0" w:after="0" w:line="240" w:lineRule="auto"/>
        <w:jc w:val="both"/>
        <w:rPr>
          <w:b/>
        </w:rPr>
      </w:pPr>
      <w:r>
        <w:rPr>
          <w:b/>
        </w:rPr>
        <w:t>Sodelovanje vseh izpostav pri regijskih produkcijah</w:t>
      </w:r>
    </w:p>
    <w:p w14:paraId="03A47D00" w14:textId="77777777" w:rsidR="00AE6C9B" w:rsidRDefault="00AE6C9B" w:rsidP="00AE6C9B">
      <w:pPr>
        <w:pStyle w:val="Odstavekseznama"/>
        <w:spacing w:line="240" w:lineRule="auto"/>
        <w:jc w:val="both"/>
        <w:rPr>
          <w:b/>
        </w:rPr>
      </w:pPr>
      <w:r>
        <w:t>Zagotavljati prisotnost vseh sodelavcev na regijskih dogodkih in se aktivno vključiti v organizacijo/izvedbo dogodka.</w:t>
      </w:r>
    </w:p>
    <w:p w14:paraId="585C08D8" w14:textId="77777777" w:rsidR="00AE6C9B" w:rsidRDefault="00AE6C9B">
      <w:pPr>
        <w:pStyle w:val="Odstavekseznama"/>
        <w:numPr>
          <w:ilvl w:val="0"/>
          <w:numId w:val="72"/>
        </w:numPr>
        <w:spacing w:before="0" w:after="0" w:line="240" w:lineRule="auto"/>
        <w:jc w:val="both"/>
        <w:rPr>
          <w:b/>
        </w:rPr>
      </w:pPr>
      <w:r>
        <w:rPr>
          <w:b/>
        </w:rPr>
        <w:t>Sodelovanje s kulturnimi društvi in šolami</w:t>
      </w:r>
    </w:p>
    <w:p w14:paraId="5DCC27E0" w14:textId="77777777" w:rsidR="00AE6C9B" w:rsidRDefault="00AE6C9B" w:rsidP="00AE6C9B">
      <w:pPr>
        <w:pStyle w:val="Odstavekseznama"/>
        <w:spacing w:line="240" w:lineRule="auto"/>
        <w:jc w:val="both"/>
      </w:pPr>
      <w:r>
        <w:t>Nuditi pomoč v izobraževalnem smislu mentorjem in skupinam za nadaljevanje in nadgradnjo delovanja. Ohranjati in nadgrajevati sodelovanja s kulturnimi društvi, osnovnimi in srednjimi šolami ter jih močno podpirati pri delovanju, saj je zaradi epidemije nekaj društev prenehalo z delovanjem, zato jim je potrebno ponuditi različne podpore. Čeprav je sodelovanje močno in zgledno, si želimo še močnejših vključevanj srednješolske mladine v JSKD-</w:t>
      </w:r>
      <w:proofErr w:type="spellStart"/>
      <w:r>
        <w:t>jeve</w:t>
      </w:r>
      <w:proofErr w:type="spellEnd"/>
      <w:r>
        <w:t xml:space="preserve"> programe. </w:t>
      </w:r>
    </w:p>
    <w:p w14:paraId="7C229B4E" w14:textId="77777777" w:rsidR="00AE6C9B" w:rsidRDefault="00AE6C9B">
      <w:pPr>
        <w:pStyle w:val="Odstavekseznama"/>
        <w:numPr>
          <w:ilvl w:val="0"/>
          <w:numId w:val="72"/>
        </w:numPr>
        <w:spacing w:before="0" w:after="0" w:line="240" w:lineRule="auto"/>
        <w:jc w:val="both"/>
        <w:rPr>
          <w:b/>
        </w:rPr>
      </w:pPr>
      <w:r>
        <w:rPr>
          <w:b/>
        </w:rPr>
        <w:t>Skrb za finančno uravnoteženost izpostav</w:t>
      </w:r>
    </w:p>
    <w:p w14:paraId="56AD04DB" w14:textId="77777777" w:rsidR="00AE6C9B" w:rsidRDefault="00AE6C9B" w:rsidP="00AE6C9B">
      <w:pPr>
        <w:pStyle w:val="Odstavekseznama"/>
        <w:spacing w:line="240" w:lineRule="auto"/>
        <w:jc w:val="both"/>
        <w:rPr>
          <w:b/>
        </w:rPr>
      </w:pPr>
      <w:r>
        <w:t>Nenehno skrbeti za redne prihodke z vstopninami in s kotizacijami JSKD-</w:t>
      </w:r>
      <w:proofErr w:type="spellStart"/>
      <w:r>
        <w:t>jevih</w:t>
      </w:r>
      <w:proofErr w:type="spellEnd"/>
      <w:r>
        <w:t xml:space="preserve"> produkcij in s pridobivanjem sponzorjev ter donatorjev.</w:t>
      </w:r>
    </w:p>
    <w:p w14:paraId="46A039C6" w14:textId="77777777" w:rsidR="00AE6C9B" w:rsidRDefault="00AE6C9B" w:rsidP="00AE6C9B">
      <w:pPr>
        <w:spacing w:line="240" w:lineRule="auto"/>
        <w:jc w:val="both"/>
      </w:pPr>
    </w:p>
    <w:p w14:paraId="0BD53035" w14:textId="77777777" w:rsidR="00AE6C9B" w:rsidRPr="0082416D" w:rsidRDefault="00AE6C9B" w:rsidP="00AE6C9B">
      <w:pPr>
        <w:pStyle w:val="Naslov2"/>
        <w:rPr>
          <w:rFonts w:eastAsia="Calibri"/>
          <w:color w:val="7030A0"/>
        </w:rPr>
      </w:pPr>
      <w:bookmarkStart w:id="265" w:name="_Toc127356596"/>
      <w:r w:rsidRPr="0082416D">
        <w:rPr>
          <w:rFonts w:eastAsia="Calibri"/>
          <w:color w:val="7030A0"/>
        </w:rPr>
        <w:t>Osnovna shema regijskega programa 202</w:t>
      </w:r>
      <w:r>
        <w:rPr>
          <w:rFonts w:eastAsia="Calibri"/>
          <w:color w:val="7030A0"/>
        </w:rPr>
        <w:t>3</w:t>
      </w:r>
      <w:bookmarkEnd w:id="265"/>
    </w:p>
    <w:tbl>
      <w:tblPr>
        <w:tblW w:w="5144" w:type="pct"/>
        <w:tblInd w:w="-198" w:type="dxa"/>
        <w:tblCellMar>
          <w:left w:w="0" w:type="dxa"/>
          <w:right w:w="0" w:type="dxa"/>
        </w:tblCellMar>
        <w:tblLook w:val="0000" w:firstRow="0" w:lastRow="0" w:firstColumn="0" w:lastColumn="0" w:noHBand="0" w:noVBand="0"/>
      </w:tblPr>
      <w:tblGrid>
        <w:gridCol w:w="3844"/>
        <w:gridCol w:w="1360"/>
        <w:gridCol w:w="1361"/>
        <w:gridCol w:w="8"/>
        <w:gridCol w:w="18"/>
        <w:gridCol w:w="7"/>
        <w:gridCol w:w="1306"/>
        <w:gridCol w:w="2185"/>
      </w:tblGrid>
      <w:tr w:rsidR="00AE6C9B" w:rsidRPr="00957E0C" w14:paraId="50C349FF" w14:textId="77777777">
        <w:trPr>
          <w:gridAfter w:val="2"/>
          <w:wAfter w:w="87" w:type="dxa"/>
          <w:trHeight w:val="437"/>
        </w:trPr>
        <w:tc>
          <w:tcPr>
            <w:tcW w:w="2469" w:type="pct"/>
            <w:shd w:val="clear" w:color="auto" w:fill="B2A1C7"/>
          </w:tcPr>
          <w:p w14:paraId="0CA71B7A" w14:textId="77777777" w:rsidR="00AE6C9B" w:rsidRPr="00E07F62" w:rsidRDefault="00AE6C9B">
            <w:pPr>
              <w:jc w:val="center"/>
              <w:rPr>
                <w:sz w:val="18"/>
                <w:szCs w:val="18"/>
              </w:rPr>
            </w:pPr>
            <w:r w:rsidRPr="00E07F62">
              <w:rPr>
                <w:b/>
                <w:bCs/>
                <w:sz w:val="18"/>
                <w:szCs w:val="18"/>
              </w:rPr>
              <w:t>Regijske prireditve</w:t>
            </w:r>
          </w:p>
        </w:tc>
        <w:tc>
          <w:tcPr>
            <w:tcW w:w="2476" w:type="pct"/>
            <w:gridSpan w:val="2"/>
            <w:shd w:val="clear" w:color="auto" w:fill="B2A1C7"/>
          </w:tcPr>
          <w:p w14:paraId="01D5CFF8" w14:textId="77777777" w:rsidR="00AE6C9B" w:rsidRPr="00E07F62" w:rsidRDefault="00AE6C9B">
            <w:pPr>
              <w:jc w:val="center"/>
              <w:rPr>
                <w:b/>
                <w:bCs/>
                <w:sz w:val="18"/>
                <w:szCs w:val="18"/>
              </w:rPr>
            </w:pPr>
            <w:r w:rsidRPr="00E07F62">
              <w:rPr>
                <w:sz w:val="18"/>
                <w:szCs w:val="18"/>
              </w:rPr>
              <w:t>Regijska izobraževanja</w:t>
            </w:r>
          </w:p>
        </w:tc>
        <w:tc>
          <w:tcPr>
            <w:tcW w:w="12" w:type="pct"/>
            <w:shd w:val="clear" w:color="auto" w:fill="auto"/>
          </w:tcPr>
          <w:p w14:paraId="02981CDD" w14:textId="77777777" w:rsidR="00AE6C9B" w:rsidRPr="00957E0C" w:rsidRDefault="00AE6C9B">
            <w:pPr>
              <w:snapToGrid w:val="0"/>
              <w:rPr>
                <w:b/>
                <w:bCs/>
                <w:sz w:val="18"/>
                <w:szCs w:val="18"/>
                <w:highlight w:val="yellow"/>
              </w:rPr>
            </w:pPr>
          </w:p>
        </w:tc>
        <w:tc>
          <w:tcPr>
            <w:tcW w:w="32" w:type="pct"/>
            <w:shd w:val="clear" w:color="auto" w:fill="auto"/>
          </w:tcPr>
          <w:p w14:paraId="2097ED82" w14:textId="77777777" w:rsidR="00AE6C9B" w:rsidRPr="00957E0C" w:rsidRDefault="00AE6C9B">
            <w:pPr>
              <w:snapToGrid w:val="0"/>
              <w:rPr>
                <w:b/>
                <w:bCs/>
                <w:sz w:val="18"/>
                <w:szCs w:val="18"/>
                <w:highlight w:val="yellow"/>
              </w:rPr>
            </w:pPr>
          </w:p>
        </w:tc>
        <w:tc>
          <w:tcPr>
            <w:tcW w:w="11" w:type="pct"/>
            <w:shd w:val="clear" w:color="auto" w:fill="auto"/>
          </w:tcPr>
          <w:p w14:paraId="7F7F4692" w14:textId="77777777" w:rsidR="00AE6C9B" w:rsidRPr="00957E0C" w:rsidRDefault="00AE6C9B">
            <w:pPr>
              <w:snapToGrid w:val="0"/>
              <w:rPr>
                <w:b/>
                <w:bCs/>
                <w:sz w:val="18"/>
                <w:szCs w:val="18"/>
                <w:highlight w:val="yellow"/>
              </w:rPr>
            </w:pPr>
          </w:p>
        </w:tc>
      </w:tr>
      <w:tr w:rsidR="00F13770" w:rsidRPr="00957E0C" w14:paraId="1EB27615" w14:textId="77777777">
        <w:tblPrEx>
          <w:tblCellMar>
            <w:left w:w="108" w:type="dxa"/>
            <w:right w:w="108" w:type="dxa"/>
          </w:tblCellMar>
        </w:tblPrEx>
        <w:trPr>
          <w:gridBefore w:val="2"/>
          <w:trHeight w:val="409"/>
        </w:trPr>
        <w:tc>
          <w:tcPr>
            <w:tcW w:w="4945" w:type="pct"/>
            <w:gridSpan w:val="6"/>
            <w:tcBorders>
              <w:top w:val="single" w:sz="8" w:space="0" w:color="808080"/>
              <w:left w:val="single" w:sz="8" w:space="0" w:color="808080"/>
              <w:bottom w:val="single" w:sz="8" w:space="0" w:color="808080"/>
              <w:right w:val="single" w:sz="8" w:space="0" w:color="808080"/>
            </w:tcBorders>
            <w:shd w:val="clear" w:color="auto" w:fill="E5DFEC"/>
          </w:tcPr>
          <w:p w14:paraId="6EFA9852" w14:textId="77777777" w:rsidR="00AE6C9B" w:rsidRPr="00E07F62" w:rsidRDefault="00AE6C9B">
            <w:pPr>
              <w:jc w:val="center"/>
              <w:rPr>
                <w:b/>
                <w:bCs/>
                <w:sz w:val="18"/>
                <w:szCs w:val="18"/>
              </w:rPr>
            </w:pPr>
            <w:r w:rsidRPr="00E07F62">
              <w:rPr>
                <w:b/>
                <w:bCs/>
                <w:sz w:val="18"/>
                <w:szCs w:val="18"/>
              </w:rPr>
              <w:t>VOKALNA GLASBENA DEJAVNOST</w:t>
            </w:r>
          </w:p>
        </w:tc>
      </w:tr>
      <w:tr w:rsidR="0084553C" w:rsidRPr="00957E0C" w14:paraId="41354707" w14:textId="77777777">
        <w:tblPrEx>
          <w:tblCellMar>
            <w:left w:w="108" w:type="dxa"/>
            <w:right w:w="108" w:type="dxa"/>
          </w:tblCellMar>
        </w:tblPrEx>
        <w:trPr>
          <w:gridBefore w:val="2"/>
          <w:trHeight w:val="643"/>
        </w:trPr>
        <w:tc>
          <w:tcPr>
            <w:tcW w:w="2393" w:type="pct"/>
            <w:gridSpan w:val="5"/>
            <w:tcBorders>
              <w:top w:val="single" w:sz="8" w:space="0" w:color="808080"/>
              <w:left w:val="single" w:sz="8" w:space="0" w:color="808080"/>
              <w:bottom w:val="single" w:sz="8" w:space="0" w:color="808080"/>
            </w:tcBorders>
            <w:shd w:val="clear" w:color="auto" w:fill="auto"/>
          </w:tcPr>
          <w:p w14:paraId="3F68B382" w14:textId="77777777" w:rsidR="00AE6C9B" w:rsidRPr="00BF59E4" w:rsidRDefault="00AE6C9B" w:rsidP="00AE6C9B">
            <w:pPr>
              <w:pStyle w:val="Odstavekseznama1"/>
              <w:numPr>
                <w:ilvl w:val="0"/>
                <w:numId w:val="15"/>
              </w:numPr>
              <w:spacing w:after="0"/>
              <w:jc w:val="left"/>
              <w:rPr>
                <w:rFonts w:asciiTheme="minorHAnsi" w:hAnsiTheme="minorHAnsi"/>
                <w:b/>
                <w:sz w:val="18"/>
                <w:szCs w:val="18"/>
              </w:rPr>
            </w:pPr>
            <w:r w:rsidRPr="00E07F62">
              <w:rPr>
                <w:rFonts w:asciiTheme="minorHAnsi" w:hAnsiTheme="minorHAnsi"/>
                <w:b/>
                <w:bCs/>
                <w:sz w:val="18"/>
                <w:szCs w:val="18"/>
              </w:rPr>
              <w:t>Regijsk</w:t>
            </w:r>
            <w:r>
              <w:rPr>
                <w:rFonts w:asciiTheme="minorHAnsi" w:hAnsiTheme="minorHAnsi"/>
                <w:b/>
                <w:bCs/>
                <w:sz w:val="18"/>
                <w:szCs w:val="18"/>
              </w:rPr>
              <w:t>o tekmovanje in revija otroških in mladinskih pevskih zborov</w:t>
            </w:r>
          </w:p>
          <w:p w14:paraId="2EBB5EB1" w14:textId="77777777" w:rsidR="00AE6C9B" w:rsidRPr="00E07F62" w:rsidRDefault="00AE6C9B" w:rsidP="00AE6C9B">
            <w:pPr>
              <w:pStyle w:val="Odstavekseznama1"/>
              <w:numPr>
                <w:ilvl w:val="0"/>
                <w:numId w:val="15"/>
              </w:numPr>
              <w:spacing w:after="0"/>
              <w:jc w:val="left"/>
              <w:rPr>
                <w:rFonts w:asciiTheme="minorHAnsi" w:hAnsiTheme="minorHAnsi"/>
                <w:b/>
                <w:sz w:val="18"/>
                <w:szCs w:val="18"/>
              </w:rPr>
            </w:pPr>
            <w:r>
              <w:rPr>
                <w:rFonts w:asciiTheme="minorHAnsi" w:hAnsiTheme="minorHAnsi"/>
                <w:b/>
                <w:sz w:val="18"/>
                <w:szCs w:val="18"/>
              </w:rPr>
              <w:t>Regijsko tekmovanje odraslih pevskih zborov</w:t>
            </w:r>
          </w:p>
        </w:tc>
        <w:tc>
          <w:tcPr>
            <w:tcW w:w="2552" w:type="pct"/>
            <w:tcBorders>
              <w:top w:val="single" w:sz="8" w:space="0" w:color="808080"/>
              <w:bottom w:val="single" w:sz="8" w:space="0" w:color="808080"/>
              <w:right w:val="single" w:sz="8" w:space="0" w:color="808080"/>
            </w:tcBorders>
            <w:shd w:val="clear" w:color="auto" w:fill="auto"/>
          </w:tcPr>
          <w:p w14:paraId="652C6552" w14:textId="77777777" w:rsidR="00AE6C9B" w:rsidRPr="00BF59E4" w:rsidRDefault="00AE6C9B" w:rsidP="00AE6C9B">
            <w:pPr>
              <w:pStyle w:val="Odstavekseznama1"/>
              <w:numPr>
                <w:ilvl w:val="0"/>
                <w:numId w:val="15"/>
              </w:numPr>
              <w:spacing w:after="0"/>
              <w:jc w:val="left"/>
              <w:rPr>
                <w:rFonts w:asciiTheme="minorHAnsi" w:hAnsiTheme="minorHAnsi"/>
                <w:sz w:val="18"/>
                <w:szCs w:val="18"/>
              </w:rPr>
            </w:pPr>
            <w:proofErr w:type="spellStart"/>
            <w:r w:rsidRPr="00BF59E4">
              <w:rPr>
                <w:rFonts w:asciiTheme="minorHAnsi" w:hAnsiTheme="minorHAnsi"/>
                <w:sz w:val="18"/>
                <w:szCs w:val="18"/>
              </w:rPr>
              <w:t>Zborovodska</w:t>
            </w:r>
            <w:proofErr w:type="spellEnd"/>
            <w:r w:rsidRPr="00BF59E4">
              <w:rPr>
                <w:rFonts w:asciiTheme="minorHAnsi" w:hAnsiTheme="minorHAnsi"/>
                <w:sz w:val="18"/>
                <w:szCs w:val="18"/>
              </w:rPr>
              <w:t xml:space="preserve"> šola: Dirigiranje 1 (nadaljevanje iz leta 2022)</w:t>
            </w:r>
          </w:p>
          <w:p w14:paraId="7337DD64" w14:textId="77777777" w:rsidR="00AE6C9B" w:rsidRPr="00E07F62" w:rsidRDefault="00AE6C9B" w:rsidP="00AE6C9B">
            <w:pPr>
              <w:pStyle w:val="Odstavekseznama1"/>
              <w:numPr>
                <w:ilvl w:val="0"/>
                <w:numId w:val="15"/>
              </w:numPr>
              <w:spacing w:after="0"/>
              <w:jc w:val="left"/>
              <w:rPr>
                <w:rFonts w:asciiTheme="minorHAnsi" w:hAnsiTheme="minorHAnsi"/>
                <w:b/>
                <w:bCs/>
                <w:sz w:val="18"/>
                <w:szCs w:val="18"/>
              </w:rPr>
            </w:pPr>
            <w:proofErr w:type="spellStart"/>
            <w:r w:rsidRPr="00BF59E4">
              <w:rPr>
                <w:rFonts w:asciiTheme="minorHAnsi" w:hAnsiTheme="minorHAnsi"/>
                <w:sz w:val="18"/>
                <w:szCs w:val="18"/>
              </w:rPr>
              <w:t>Zborovodska</w:t>
            </w:r>
            <w:proofErr w:type="spellEnd"/>
            <w:r w:rsidRPr="00BF59E4">
              <w:rPr>
                <w:rFonts w:asciiTheme="minorHAnsi" w:hAnsiTheme="minorHAnsi"/>
                <w:sz w:val="18"/>
                <w:szCs w:val="18"/>
              </w:rPr>
              <w:t xml:space="preserve"> šola: Dirigiranje 2</w:t>
            </w:r>
            <w:r>
              <w:rPr>
                <w:rFonts w:asciiTheme="minorHAnsi" w:hAnsiTheme="minorHAnsi"/>
                <w:b/>
                <w:bCs/>
                <w:sz w:val="18"/>
                <w:szCs w:val="18"/>
              </w:rPr>
              <w:t xml:space="preserve"> </w:t>
            </w:r>
          </w:p>
        </w:tc>
      </w:tr>
      <w:tr w:rsidR="00F13770" w:rsidRPr="00957E0C" w14:paraId="02F8B258" w14:textId="77777777">
        <w:tblPrEx>
          <w:tblCellMar>
            <w:left w:w="108" w:type="dxa"/>
            <w:right w:w="108" w:type="dxa"/>
          </w:tblCellMar>
        </w:tblPrEx>
        <w:trPr>
          <w:gridBefore w:val="2"/>
          <w:trHeight w:val="294"/>
        </w:trPr>
        <w:tc>
          <w:tcPr>
            <w:tcW w:w="4945" w:type="pct"/>
            <w:gridSpan w:val="6"/>
            <w:tcBorders>
              <w:top w:val="single" w:sz="8" w:space="0" w:color="808080"/>
              <w:left w:val="single" w:sz="8" w:space="0" w:color="808080"/>
              <w:bottom w:val="single" w:sz="8" w:space="0" w:color="808080"/>
              <w:right w:val="single" w:sz="8" w:space="0" w:color="808080"/>
            </w:tcBorders>
            <w:shd w:val="clear" w:color="auto" w:fill="E5DFEC"/>
          </w:tcPr>
          <w:p w14:paraId="33F2C191" w14:textId="77777777" w:rsidR="00AE6C9B" w:rsidRPr="00E07F62" w:rsidRDefault="00AE6C9B">
            <w:pPr>
              <w:pStyle w:val="Odstavekseznama1"/>
              <w:spacing w:after="0"/>
              <w:ind w:left="0"/>
              <w:jc w:val="center"/>
              <w:rPr>
                <w:rFonts w:asciiTheme="minorHAnsi" w:hAnsiTheme="minorHAnsi"/>
                <w:b/>
                <w:bCs/>
                <w:sz w:val="18"/>
                <w:szCs w:val="18"/>
              </w:rPr>
            </w:pPr>
            <w:r w:rsidRPr="00E07F62">
              <w:rPr>
                <w:rFonts w:asciiTheme="minorHAnsi" w:hAnsiTheme="minorHAnsi"/>
              </w:rPr>
              <w:br w:type="page"/>
            </w:r>
            <w:r w:rsidRPr="00E07F62">
              <w:rPr>
                <w:rFonts w:asciiTheme="minorHAnsi" w:hAnsiTheme="minorHAnsi"/>
                <w:b/>
                <w:bCs/>
                <w:sz w:val="18"/>
                <w:szCs w:val="18"/>
              </w:rPr>
              <w:t>INŠTRUMENTALNA GLASBENA DEJAVNOST</w:t>
            </w:r>
          </w:p>
        </w:tc>
      </w:tr>
      <w:tr w:rsidR="0084553C" w:rsidRPr="00957E0C" w14:paraId="4683189D" w14:textId="77777777">
        <w:tblPrEx>
          <w:tblCellMar>
            <w:left w:w="108" w:type="dxa"/>
            <w:right w:w="108" w:type="dxa"/>
          </w:tblCellMar>
        </w:tblPrEx>
        <w:trPr>
          <w:gridBefore w:val="2"/>
          <w:trHeight w:val="643"/>
        </w:trPr>
        <w:tc>
          <w:tcPr>
            <w:tcW w:w="2393" w:type="pct"/>
            <w:gridSpan w:val="5"/>
            <w:tcBorders>
              <w:top w:val="single" w:sz="8" w:space="0" w:color="808080"/>
              <w:left w:val="single" w:sz="8" w:space="0" w:color="808080"/>
              <w:bottom w:val="single" w:sz="8" w:space="0" w:color="808080"/>
            </w:tcBorders>
            <w:shd w:val="clear" w:color="auto" w:fill="auto"/>
          </w:tcPr>
          <w:p w14:paraId="19DE8534" w14:textId="77777777" w:rsidR="00AE6C9B" w:rsidRPr="00E07F62" w:rsidRDefault="00AE6C9B" w:rsidP="00AE6C9B">
            <w:pPr>
              <w:pStyle w:val="Odstavekseznama1"/>
              <w:numPr>
                <w:ilvl w:val="0"/>
                <w:numId w:val="16"/>
              </w:numPr>
              <w:spacing w:after="0"/>
              <w:jc w:val="left"/>
              <w:rPr>
                <w:rFonts w:asciiTheme="minorHAnsi" w:hAnsiTheme="minorHAnsi"/>
                <w:b/>
                <w:bCs/>
                <w:sz w:val="18"/>
                <w:szCs w:val="18"/>
              </w:rPr>
            </w:pPr>
            <w:r w:rsidRPr="00E07F62">
              <w:rPr>
                <w:rFonts w:asciiTheme="minorHAnsi" w:hAnsiTheme="minorHAnsi"/>
                <w:b/>
                <w:bCs/>
                <w:sz w:val="18"/>
                <w:szCs w:val="18"/>
              </w:rPr>
              <w:t xml:space="preserve">Regijski festival tamburašev </w:t>
            </w:r>
          </w:p>
          <w:p w14:paraId="08A8EE51" w14:textId="77777777" w:rsidR="00AE6C9B" w:rsidRPr="00E07F62" w:rsidRDefault="00AE6C9B" w:rsidP="00AE6C9B">
            <w:pPr>
              <w:pStyle w:val="Odstavekseznama1"/>
              <w:numPr>
                <w:ilvl w:val="0"/>
                <w:numId w:val="16"/>
              </w:numPr>
              <w:spacing w:after="0"/>
              <w:jc w:val="left"/>
              <w:rPr>
                <w:rFonts w:asciiTheme="minorHAnsi" w:hAnsiTheme="minorHAnsi"/>
                <w:b/>
                <w:sz w:val="18"/>
                <w:szCs w:val="18"/>
              </w:rPr>
            </w:pPr>
            <w:r w:rsidRPr="00E07F62">
              <w:rPr>
                <w:rFonts w:asciiTheme="minorHAnsi" w:hAnsiTheme="minorHAnsi"/>
                <w:b/>
                <w:bCs/>
                <w:sz w:val="18"/>
                <w:szCs w:val="18"/>
              </w:rPr>
              <w:t xml:space="preserve">Srečanje harmonikarjev </w:t>
            </w:r>
            <w:proofErr w:type="spellStart"/>
            <w:r w:rsidRPr="00E07F62">
              <w:rPr>
                <w:rFonts w:asciiTheme="minorHAnsi" w:hAnsiTheme="minorHAnsi"/>
                <w:b/>
                <w:bCs/>
                <w:sz w:val="18"/>
                <w:szCs w:val="18"/>
              </w:rPr>
              <w:t>frajtonarjev</w:t>
            </w:r>
            <w:proofErr w:type="spellEnd"/>
          </w:p>
          <w:p w14:paraId="53CB5C69" w14:textId="77777777" w:rsidR="00AE6C9B" w:rsidRPr="00E07F62" w:rsidRDefault="00AE6C9B">
            <w:pPr>
              <w:pStyle w:val="Odstavekseznama1"/>
              <w:spacing w:after="0"/>
              <w:ind w:left="360"/>
              <w:jc w:val="left"/>
              <w:rPr>
                <w:rFonts w:asciiTheme="minorHAnsi" w:hAnsiTheme="minorHAnsi"/>
                <w:b/>
                <w:sz w:val="18"/>
                <w:szCs w:val="18"/>
              </w:rPr>
            </w:pPr>
          </w:p>
        </w:tc>
        <w:tc>
          <w:tcPr>
            <w:tcW w:w="2552" w:type="pct"/>
            <w:tcBorders>
              <w:top w:val="single" w:sz="8" w:space="0" w:color="808080"/>
              <w:bottom w:val="single" w:sz="8" w:space="0" w:color="808080"/>
              <w:right w:val="single" w:sz="8" w:space="0" w:color="808080"/>
            </w:tcBorders>
            <w:shd w:val="clear" w:color="auto" w:fill="auto"/>
          </w:tcPr>
          <w:p w14:paraId="3BA510D2" w14:textId="77777777" w:rsidR="00AE6C9B" w:rsidRPr="00E07F62" w:rsidRDefault="00AE6C9B">
            <w:pPr>
              <w:pStyle w:val="Odstavekseznama1"/>
              <w:snapToGrid w:val="0"/>
              <w:spacing w:after="0"/>
              <w:ind w:left="0"/>
              <w:jc w:val="left"/>
              <w:rPr>
                <w:rFonts w:asciiTheme="minorHAnsi" w:hAnsiTheme="minorHAnsi"/>
                <w:sz w:val="18"/>
                <w:szCs w:val="18"/>
              </w:rPr>
            </w:pPr>
          </w:p>
        </w:tc>
      </w:tr>
      <w:tr w:rsidR="00F13770" w:rsidRPr="00957E0C" w14:paraId="69AD2DAB" w14:textId="77777777">
        <w:tblPrEx>
          <w:tblCellMar>
            <w:left w:w="108" w:type="dxa"/>
            <w:right w:w="108" w:type="dxa"/>
          </w:tblCellMar>
        </w:tblPrEx>
        <w:trPr>
          <w:gridBefore w:val="2"/>
          <w:trHeight w:val="269"/>
        </w:trPr>
        <w:tc>
          <w:tcPr>
            <w:tcW w:w="4945" w:type="pct"/>
            <w:gridSpan w:val="6"/>
            <w:tcBorders>
              <w:top w:val="single" w:sz="8" w:space="0" w:color="808080"/>
              <w:left w:val="single" w:sz="8" w:space="0" w:color="808080"/>
              <w:bottom w:val="single" w:sz="8" w:space="0" w:color="808080"/>
              <w:right w:val="single" w:sz="8" w:space="0" w:color="808080"/>
            </w:tcBorders>
            <w:shd w:val="clear" w:color="auto" w:fill="E5DFEC"/>
          </w:tcPr>
          <w:p w14:paraId="2E540E16" w14:textId="77777777" w:rsidR="00AE6C9B" w:rsidRPr="00E07F62" w:rsidRDefault="00AE6C9B">
            <w:pPr>
              <w:pStyle w:val="Odstavekseznama1"/>
              <w:spacing w:after="0"/>
              <w:ind w:left="0"/>
              <w:jc w:val="center"/>
              <w:rPr>
                <w:rFonts w:asciiTheme="minorHAnsi" w:hAnsiTheme="minorHAnsi"/>
                <w:b/>
                <w:bCs/>
                <w:sz w:val="18"/>
                <w:szCs w:val="18"/>
              </w:rPr>
            </w:pPr>
            <w:r w:rsidRPr="00E07F62">
              <w:rPr>
                <w:rFonts w:asciiTheme="minorHAnsi" w:hAnsiTheme="minorHAnsi"/>
                <w:b/>
                <w:bCs/>
                <w:sz w:val="18"/>
                <w:szCs w:val="18"/>
              </w:rPr>
              <w:t>GLEDALIŠKA IN LUTKOVNA DEJAVNOST</w:t>
            </w:r>
          </w:p>
        </w:tc>
      </w:tr>
      <w:tr w:rsidR="0084553C" w:rsidRPr="00957E0C" w14:paraId="29F07598" w14:textId="77777777">
        <w:tblPrEx>
          <w:tblCellMar>
            <w:left w:w="108" w:type="dxa"/>
            <w:right w:w="108" w:type="dxa"/>
          </w:tblCellMar>
        </w:tblPrEx>
        <w:trPr>
          <w:gridBefore w:val="2"/>
          <w:trHeight w:val="973"/>
        </w:trPr>
        <w:tc>
          <w:tcPr>
            <w:tcW w:w="2393" w:type="pct"/>
            <w:gridSpan w:val="5"/>
            <w:tcBorders>
              <w:top w:val="single" w:sz="8" w:space="0" w:color="808080"/>
              <w:left w:val="single" w:sz="8" w:space="0" w:color="808080"/>
              <w:bottom w:val="single" w:sz="8" w:space="0" w:color="808080"/>
            </w:tcBorders>
            <w:shd w:val="clear" w:color="auto" w:fill="auto"/>
          </w:tcPr>
          <w:p w14:paraId="33BDE47F" w14:textId="77777777" w:rsidR="00AE6C9B" w:rsidRPr="00E07F62" w:rsidRDefault="00AE6C9B" w:rsidP="00AE6C9B">
            <w:pPr>
              <w:pStyle w:val="Odstavekseznama1"/>
              <w:numPr>
                <w:ilvl w:val="0"/>
                <w:numId w:val="17"/>
              </w:numPr>
              <w:spacing w:after="0"/>
              <w:jc w:val="left"/>
              <w:rPr>
                <w:rFonts w:asciiTheme="minorHAnsi" w:hAnsiTheme="minorHAnsi"/>
                <w:b/>
                <w:bCs/>
                <w:sz w:val="18"/>
                <w:szCs w:val="18"/>
              </w:rPr>
            </w:pPr>
            <w:r w:rsidRPr="00E07F62">
              <w:rPr>
                <w:rFonts w:asciiTheme="minorHAnsi" w:hAnsiTheme="minorHAnsi"/>
                <w:b/>
                <w:bCs/>
                <w:sz w:val="18"/>
                <w:szCs w:val="18"/>
              </w:rPr>
              <w:t>Regijski festival Vizije - mladinske gledališke skupine</w:t>
            </w:r>
          </w:p>
          <w:p w14:paraId="16F39AC8" w14:textId="77777777" w:rsidR="00AE6C9B" w:rsidRPr="00E07F62" w:rsidRDefault="00AE6C9B" w:rsidP="00AE6C9B">
            <w:pPr>
              <w:pStyle w:val="Odstavekseznama1"/>
              <w:numPr>
                <w:ilvl w:val="0"/>
                <w:numId w:val="17"/>
              </w:numPr>
              <w:spacing w:after="0"/>
              <w:jc w:val="left"/>
              <w:rPr>
                <w:rFonts w:asciiTheme="minorHAnsi" w:hAnsiTheme="minorHAnsi"/>
                <w:b/>
                <w:bCs/>
                <w:sz w:val="18"/>
                <w:szCs w:val="18"/>
              </w:rPr>
            </w:pPr>
            <w:r w:rsidRPr="00E07F62">
              <w:rPr>
                <w:rFonts w:asciiTheme="minorHAnsi" w:hAnsiTheme="minorHAnsi"/>
                <w:b/>
                <w:bCs/>
                <w:sz w:val="18"/>
                <w:szCs w:val="18"/>
              </w:rPr>
              <w:t>Regijsko srečanje lutkovnih skupin</w:t>
            </w:r>
          </w:p>
          <w:p w14:paraId="1A859871" w14:textId="77777777" w:rsidR="00AE6C9B" w:rsidRPr="00E07F62" w:rsidRDefault="00AE6C9B" w:rsidP="00AE6C9B">
            <w:pPr>
              <w:pStyle w:val="Odstavekseznama1"/>
              <w:numPr>
                <w:ilvl w:val="0"/>
                <w:numId w:val="17"/>
              </w:numPr>
              <w:spacing w:after="0"/>
              <w:jc w:val="left"/>
              <w:rPr>
                <w:rFonts w:asciiTheme="minorHAnsi" w:hAnsiTheme="minorHAnsi"/>
                <w:b/>
                <w:bCs/>
                <w:sz w:val="18"/>
                <w:szCs w:val="18"/>
              </w:rPr>
            </w:pPr>
            <w:r w:rsidRPr="00E07F62">
              <w:rPr>
                <w:rFonts w:asciiTheme="minorHAnsi" w:hAnsiTheme="minorHAnsi"/>
                <w:b/>
                <w:bCs/>
                <w:sz w:val="18"/>
                <w:szCs w:val="18"/>
              </w:rPr>
              <w:t>Regijsko srečanje otroških gledaliških skupin</w:t>
            </w:r>
          </w:p>
          <w:p w14:paraId="1235D9DB" w14:textId="77777777" w:rsidR="00AE6C9B" w:rsidRPr="00E07F62" w:rsidRDefault="00AE6C9B" w:rsidP="00AE6C9B">
            <w:pPr>
              <w:pStyle w:val="Odstavekseznama1"/>
              <w:numPr>
                <w:ilvl w:val="0"/>
                <w:numId w:val="17"/>
              </w:numPr>
              <w:spacing w:after="0"/>
              <w:jc w:val="left"/>
              <w:rPr>
                <w:rFonts w:asciiTheme="minorHAnsi" w:hAnsiTheme="minorHAnsi"/>
                <w:b/>
                <w:bCs/>
                <w:sz w:val="18"/>
                <w:szCs w:val="18"/>
              </w:rPr>
            </w:pPr>
            <w:r w:rsidRPr="00E07F62">
              <w:rPr>
                <w:rFonts w:asciiTheme="minorHAnsi" w:hAnsiTheme="minorHAnsi"/>
                <w:b/>
                <w:bCs/>
                <w:sz w:val="18"/>
                <w:szCs w:val="18"/>
              </w:rPr>
              <w:t>Linhartovo srečanje - regijsko srečanje odraslih gledaliških skupin</w:t>
            </w:r>
          </w:p>
        </w:tc>
        <w:tc>
          <w:tcPr>
            <w:tcW w:w="2552" w:type="pct"/>
            <w:tcBorders>
              <w:top w:val="single" w:sz="8" w:space="0" w:color="808080"/>
              <w:bottom w:val="single" w:sz="8" w:space="0" w:color="808080"/>
              <w:right w:val="single" w:sz="8" w:space="0" w:color="808080"/>
            </w:tcBorders>
            <w:shd w:val="clear" w:color="auto" w:fill="auto"/>
          </w:tcPr>
          <w:p w14:paraId="36F35FE1" w14:textId="77777777" w:rsidR="00AE6C9B" w:rsidRPr="00E07F62" w:rsidRDefault="00AE6C9B" w:rsidP="00AE6C9B">
            <w:pPr>
              <w:pStyle w:val="Odstavekseznama1"/>
              <w:numPr>
                <w:ilvl w:val="0"/>
                <w:numId w:val="21"/>
              </w:numPr>
              <w:spacing w:after="0"/>
              <w:jc w:val="left"/>
              <w:rPr>
                <w:rFonts w:asciiTheme="minorHAnsi" w:hAnsiTheme="minorHAnsi"/>
                <w:b/>
                <w:bCs/>
                <w:sz w:val="18"/>
                <w:szCs w:val="18"/>
              </w:rPr>
            </w:pPr>
            <w:r w:rsidRPr="00E07F62">
              <w:rPr>
                <w:rFonts w:asciiTheme="minorHAnsi" w:hAnsiTheme="minorHAnsi"/>
                <w:sz w:val="18"/>
                <w:szCs w:val="18"/>
              </w:rPr>
              <w:t>Regijski gledališki seminar za mentorje</w:t>
            </w:r>
          </w:p>
          <w:p w14:paraId="31B212DB" w14:textId="77777777" w:rsidR="00AE6C9B" w:rsidRPr="00E07F62" w:rsidRDefault="00AE6C9B" w:rsidP="00AE6C9B">
            <w:pPr>
              <w:pStyle w:val="Odstavekseznama1"/>
              <w:numPr>
                <w:ilvl w:val="0"/>
                <w:numId w:val="21"/>
              </w:numPr>
              <w:spacing w:after="0"/>
              <w:jc w:val="left"/>
              <w:rPr>
                <w:rFonts w:asciiTheme="minorHAnsi" w:hAnsiTheme="minorHAnsi"/>
                <w:sz w:val="18"/>
                <w:szCs w:val="18"/>
              </w:rPr>
            </w:pPr>
            <w:r w:rsidRPr="00E07F62">
              <w:rPr>
                <w:rFonts w:asciiTheme="minorHAnsi" w:hAnsiTheme="minorHAnsi"/>
                <w:sz w:val="18"/>
                <w:szCs w:val="18"/>
              </w:rPr>
              <w:t>Regijski gledališki seminar za igralce</w:t>
            </w:r>
          </w:p>
          <w:p w14:paraId="178A266A" w14:textId="77777777" w:rsidR="00AE6C9B" w:rsidRPr="00E07F62" w:rsidRDefault="00AE6C9B" w:rsidP="00AE6C9B">
            <w:pPr>
              <w:pStyle w:val="Odstavekseznama1"/>
              <w:numPr>
                <w:ilvl w:val="0"/>
                <w:numId w:val="21"/>
              </w:numPr>
              <w:spacing w:after="0"/>
              <w:jc w:val="left"/>
              <w:rPr>
                <w:rFonts w:asciiTheme="minorHAnsi" w:hAnsiTheme="minorHAnsi"/>
                <w:sz w:val="18"/>
                <w:szCs w:val="18"/>
              </w:rPr>
            </w:pPr>
            <w:r w:rsidRPr="00E07F62">
              <w:rPr>
                <w:rFonts w:asciiTheme="minorHAnsi" w:hAnsiTheme="minorHAnsi"/>
                <w:sz w:val="18"/>
                <w:szCs w:val="18"/>
              </w:rPr>
              <w:t xml:space="preserve">Regijski seminar </w:t>
            </w:r>
            <w:r>
              <w:rPr>
                <w:rFonts w:asciiTheme="minorHAnsi" w:hAnsiTheme="minorHAnsi"/>
                <w:sz w:val="18"/>
                <w:szCs w:val="18"/>
              </w:rPr>
              <w:t>Tehnika govora in retorika</w:t>
            </w:r>
            <w:r w:rsidRPr="00E07F62">
              <w:rPr>
                <w:rFonts w:asciiTheme="minorHAnsi" w:hAnsiTheme="minorHAnsi"/>
                <w:sz w:val="18"/>
                <w:szCs w:val="18"/>
              </w:rPr>
              <w:t xml:space="preserve"> 2</w:t>
            </w:r>
          </w:p>
        </w:tc>
      </w:tr>
      <w:tr w:rsidR="00F13770" w:rsidRPr="00957E0C" w14:paraId="7D0B4E09" w14:textId="77777777">
        <w:tblPrEx>
          <w:tblCellMar>
            <w:left w:w="108" w:type="dxa"/>
            <w:right w:w="108" w:type="dxa"/>
          </w:tblCellMar>
        </w:tblPrEx>
        <w:trPr>
          <w:gridBefore w:val="2"/>
          <w:trHeight w:val="415"/>
        </w:trPr>
        <w:tc>
          <w:tcPr>
            <w:tcW w:w="4945" w:type="pct"/>
            <w:gridSpan w:val="6"/>
            <w:tcBorders>
              <w:top w:val="single" w:sz="8" w:space="0" w:color="808080"/>
              <w:left w:val="single" w:sz="8" w:space="0" w:color="808080"/>
              <w:bottom w:val="single" w:sz="8" w:space="0" w:color="808080"/>
              <w:right w:val="single" w:sz="8" w:space="0" w:color="808080"/>
            </w:tcBorders>
            <w:shd w:val="clear" w:color="auto" w:fill="E5DFEC"/>
          </w:tcPr>
          <w:p w14:paraId="08DC0DD5" w14:textId="77777777" w:rsidR="00AE6C9B" w:rsidRPr="00E07F62" w:rsidRDefault="00AE6C9B">
            <w:pPr>
              <w:pStyle w:val="Odstavekseznama1"/>
              <w:spacing w:after="0"/>
              <w:ind w:left="0"/>
              <w:jc w:val="center"/>
              <w:rPr>
                <w:rFonts w:asciiTheme="minorHAnsi" w:hAnsiTheme="minorHAnsi"/>
                <w:b/>
                <w:bCs/>
                <w:sz w:val="18"/>
                <w:szCs w:val="18"/>
              </w:rPr>
            </w:pPr>
            <w:r w:rsidRPr="00E07F62">
              <w:rPr>
                <w:rFonts w:asciiTheme="minorHAnsi" w:hAnsiTheme="minorHAnsi"/>
                <w:b/>
                <w:bCs/>
                <w:sz w:val="18"/>
                <w:szCs w:val="18"/>
              </w:rPr>
              <w:t>FOLKLORNA DEJAVNOST</w:t>
            </w:r>
          </w:p>
        </w:tc>
      </w:tr>
      <w:tr w:rsidR="0084553C" w:rsidRPr="00957E0C" w14:paraId="3E333236" w14:textId="77777777">
        <w:tblPrEx>
          <w:tblCellMar>
            <w:left w:w="108" w:type="dxa"/>
            <w:right w:w="108" w:type="dxa"/>
          </w:tblCellMar>
        </w:tblPrEx>
        <w:trPr>
          <w:gridBefore w:val="2"/>
          <w:trHeight w:val="535"/>
        </w:trPr>
        <w:tc>
          <w:tcPr>
            <w:tcW w:w="2393" w:type="pct"/>
            <w:gridSpan w:val="5"/>
            <w:tcBorders>
              <w:top w:val="single" w:sz="8" w:space="0" w:color="808080"/>
              <w:left w:val="single" w:sz="8" w:space="0" w:color="808080"/>
              <w:bottom w:val="single" w:sz="8" w:space="0" w:color="808080"/>
            </w:tcBorders>
            <w:shd w:val="clear" w:color="auto" w:fill="auto"/>
          </w:tcPr>
          <w:p w14:paraId="35BDAF2C" w14:textId="77777777" w:rsidR="00AE6C9B" w:rsidRDefault="00AE6C9B" w:rsidP="00AE6C9B">
            <w:pPr>
              <w:pStyle w:val="Odstavekseznama1"/>
              <w:numPr>
                <w:ilvl w:val="0"/>
                <w:numId w:val="18"/>
              </w:numPr>
              <w:spacing w:after="0"/>
              <w:jc w:val="left"/>
              <w:rPr>
                <w:rFonts w:asciiTheme="minorHAnsi" w:hAnsiTheme="minorHAnsi"/>
                <w:b/>
                <w:bCs/>
                <w:sz w:val="18"/>
                <w:szCs w:val="18"/>
              </w:rPr>
            </w:pPr>
            <w:r w:rsidRPr="00E07F62">
              <w:rPr>
                <w:rFonts w:asciiTheme="minorHAnsi" w:hAnsiTheme="minorHAnsi"/>
                <w:b/>
                <w:bCs/>
                <w:sz w:val="18"/>
                <w:szCs w:val="18"/>
              </w:rPr>
              <w:t>Regijsko Maroltovo srečanje</w:t>
            </w:r>
          </w:p>
          <w:p w14:paraId="48F60739" w14:textId="77777777" w:rsidR="00AE6C9B" w:rsidRPr="00E07F62" w:rsidRDefault="00AE6C9B" w:rsidP="00AE6C9B">
            <w:pPr>
              <w:pStyle w:val="Odstavekseznama1"/>
              <w:numPr>
                <w:ilvl w:val="0"/>
                <w:numId w:val="18"/>
              </w:numPr>
              <w:spacing w:after="0"/>
              <w:jc w:val="left"/>
              <w:rPr>
                <w:rFonts w:asciiTheme="minorHAnsi" w:hAnsiTheme="minorHAnsi"/>
                <w:b/>
                <w:bCs/>
                <w:sz w:val="18"/>
                <w:szCs w:val="18"/>
              </w:rPr>
            </w:pPr>
            <w:r>
              <w:rPr>
                <w:rFonts w:asciiTheme="minorHAnsi" w:hAnsiTheme="minorHAnsi"/>
                <w:b/>
                <w:bCs/>
                <w:sz w:val="18"/>
                <w:szCs w:val="18"/>
              </w:rPr>
              <w:lastRenderedPageBreak/>
              <w:t>Ringaraja - regijsko srečanje otroških folklornih skupin</w:t>
            </w:r>
          </w:p>
          <w:p w14:paraId="217FE030" w14:textId="77777777" w:rsidR="00AE6C9B" w:rsidRPr="00E07F62" w:rsidRDefault="00AE6C9B" w:rsidP="00AE6C9B">
            <w:pPr>
              <w:pStyle w:val="Odstavekseznama1"/>
              <w:numPr>
                <w:ilvl w:val="0"/>
                <w:numId w:val="18"/>
              </w:numPr>
              <w:spacing w:after="0"/>
              <w:jc w:val="left"/>
              <w:rPr>
                <w:rFonts w:asciiTheme="minorHAnsi" w:hAnsiTheme="minorHAnsi"/>
                <w:b/>
                <w:sz w:val="18"/>
                <w:szCs w:val="18"/>
              </w:rPr>
            </w:pPr>
            <w:r w:rsidRPr="00E07F62">
              <w:rPr>
                <w:rFonts w:asciiTheme="minorHAnsi" w:hAnsiTheme="minorHAnsi"/>
                <w:b/>
                <w:sz w:val="18"/>
                <w:szCs w:val="18"/>
              </w:rPr>
              <w:t>Napev-odsev - regijska revija poustvarjalcev glasbenega izročila</w:t>
            </w:r>
          </w:p>
        </w:tc>
        <w:tc>
          <w:tcPr>
            <w:tcW w:w="2552" w:type="pct"/>
            <w:tcBorders>
              <w:top w:val="single" w:sz="8" w:space="0" w:color="808080"/>
              <w:bottom w:val="single" w:sz="8" w:space="0" w:color="808080"/>
              <w:right w:val="single" w:sz="8" w:space="0" w:color="808080"/>
            </w:tcBorders>
            <w:shd w:val="clear" w:color="auto" w:fill="auto"/>
          </w:tcPr>
          <w:p w14:paraId="41C85A0B" w14:textId="77777777" w:rsidR="00AE6C9B" w:rsidRPr="00E07F62" w:rsidRDefault="00AE6C9B">
            <w:pPr>
              <w:pStyle w:val="Odstavekseznama1"/>
              <w:snapToGrid w:val="0"/>
              <w:spacing w:after="0"/>
              <w:ind w:left="360"/>
              <w:jc w:val="left"/>
              <w:rPr>
                <w:rFonts w:asciiTheme="minorHAnsi" w:hAnsiTheme="minorHAnsi"/>
                <w:sz w:val="18"/>
                <w:szCs w:val="18"/>
              </w:rPr>
            </w:pPr>
          </w:p>
        </w:tc>
      </w:tr>
      <w:tr w:rsidR="00F13770" w:rsidRPr="00957E0C" w14:paraId="7BDBBD59" w14:textId="77777777">
        <w:tblPrEx>
          <w:tblCellMar>
            <w:left w:w="108" w:type="dxa"/>
            <w:right w:w="108" w:type="dxa"/>
          </w:tblCellMar>
        </w:tblPrEx>
        <w:trPr>
          <w:gridBefore w:val="2"/>
          <w:trHeight w:val="274"/>
        </w:trPr>
        <w:tc>
          <w:tcPr>
            <w:tcW w:w="4945" w:type="pct"/>
            <w:gridSpan w:val="6"/>
            <w:tcBorders>
              <w:top w:val="single" w:sz="8" w:space="0" w:color="808080"/>
              <w:left w:val="single" w:sz="8" w:space="0" w:color="808080"/>
              <w:bottom w:val="single" w:sz="8" w:space="0" w:color="808080"/>
              <w:right w:val="single" w:sz="8" w:space="0" w:color="808080"/>
            </w:tcBorders>
            <w:shd w:val="clear" w:color="auto" w:fill="E5DFEC"/>
          </w:tcPr>
          <w:p w14:paraId="4D1A0FC4" w14:textId="77777777" w:rsidR="00AE6C9B" w:rsidRPr="00E07F62" w:rsidRDefault="00AE6C9B">
            <w:pPr>
              <w:pStyle w:val="Odstavekseznama1"/>
              <w:spacing w:after="0"/>
              <w:ind w:left="0"/>
              <w:jc w:val="center"/>
              <w:rPr>
                <w:rFonts w:asciiTheme="minorHAnsi" w:hAnsiTheme="minorHAnsi"/>
                <w:b/>
                <w:bCs/>
                <w:sz w:val="18"/>
                <w:szCs w:val="18"/>
              </w:rPr>
            </w:pPr>
            <w:r w:rsidRPr="00E07F62">
              <w:rPr>
                <w:rFonts w:asciiTheme="minorHAnsi" w:hAnsiTheme="minorHAnsi"/>
                <w:b/>
                <w:bCs/>
                <w:sz w:val="18"/>
                <w:szCs w:val="18"/>
              </w:rPr>
              <w:t>FILMSKA DEJAVNOST</w:t>
            </w:r>
          </w:p>
        </w:tc>
      </w:tr>
      <w:tr w:rsidR="0084553C" w:rsidRPr="00957E0C" w14:paraId="6C1EFEC7" w14:textId="77777777">
        <w:tblPrEx>
          <w:tblCellMar>
            <w:left w:w="108" w:type="dxa"/>
            <w:right w:w="108" w:type="dxa"/>
          </w:tblCellMar>
        </w:tblPrEx>
        <w:trPr>
          <w:gridBefore w:val="2"/>
          <w:trHeight w:val="547"/>
        </w:trPr>
        <w:tc>
          <w:tcPr>
            <w:tcW w:w="2393" w:type="pct"/>
            <w:gridSpan w:val="5"/>
            <w:tcBorders>
              <w:top w:val="single" w:sz="8" w:space="0" w:color="808080"/>
              <w:left w:val="single" w:sz="8" w:space="0" w:color="808080"/>
              <w:bottom w:val="single" w:sz="8" w:space="0" w:color="808080"/>
            </w:tcBorders>
            <w:shd w:val="clear" w:color="auto" w:fill="auto"/>
          </w:tcPr>
          <w:p w14:paraId="37FBF5CB" w14:textId="77777777" w:rsidR="00AE6C9B" w:rsidRPr="00BF59E4" w:rsidRDefault="00AE6C9B" w:rsidP="00AE6C9B">
            <w:pPr>
              <w:pStyle w:val="Odstavekseznama"/>
              <w:numPr>
                <w:ilvl w:val="0"/>
                <w:numId w:val="21"/>
              </w:numPr>
              <w:snapToGrid w:val="0"/>
              <w:spacing w:before="0" w:after="0"/>
              <w:rPr>
                <w:b/>
                <w:sz w:val="18"/>
                <w:szCs w:val="18"/>
              </w:rPr>
            </w:pPr>
            <w:r w:rsidRPr="00BF59E4">
              <w:rPr>
                <w:b/>
                <w:sz w:val="18"/>
                <w:szCs w:val="18"/>
              </w:rPr>
              <w:t>Regijsko srečanje najmlajših filmskih ustvarjalcev</w:t>
            </w:r>
          </w:p>
        </w:tc>
        <w:tc>
          <w:tcPr>
            <w:tcW w:w="2552" w:type="pct"/>
            <w:tcBorders>
              <w:top w:val="single" w:sz="8" w:space="0" w:color="808080"/>
              <w:bottom w:val="single" w:sz="8" w:space="0" w:color="808080"/>
              <w:right w:val="single" w:sz="8" w:space="0" w:color="808080"/>
            </w:tcBorders>
            <w:shd w:val="clear" w:color="auto" w:fill="auto"/>
          </w:tcPr>
          <w:p w14:paraId="58114D54" w14:textId="77777777" w:rsidR="00AE6C9B" w:rsidRPr="00E07F62" w:rsidRDefault="00AE6C9B" w:rsidP="00AE6C9B">
            <w:pPr>
              <w:pStyle w:val="Odstavekseznama1"/>
              <w:numPr>
                <w:ilvl w:val="0"/>
                <w:numId w:val="21"/>
              </w:numPr>
              <w:spacing w:after="0"/>
              <w:rPr>
                <w:rFonts w:asciiTheme="minorHAnsi" w:hAnsiTheme="minorHAnsi"/>
                <w:bCs/>
                <w:sz w:val="18"/>
                <w:szCs w:val="18"/>
              </w:rPr>
            </w:pPr>
            <w:r w:rsidRPr="00E07F62">
              <w:rPr>
                <w:rFonts w:asciiTheme="minorHAnsi" w:hAnsiTheme="minorHAnsi"/>
                <w:bCs/>
                <w:sz w:val="18"/>
                <w:szCs w:val="18"/>
              </w:rPr>
              <w:t>Regijska delavnica animiranega</w:t>
            </w:r>
            <w:r>
              <w:rPr>
                <w:rFonts w:asciiTheme="minorHAnsi" w:hAnsiTheme="minorHAnsi"/>
                <w:bCs/>
                <w:sz w:val="18"/>
                <w:szCs w:val="18"/>
              </w:rPr>
              <w:t xml:space="preserve"> - dokumentarnega</w:t>
            </w:r>
            <w:r w:rsidRPr="00E07F62">
              <w:rPr>
                <w:rFonts w:asciiTheme="minorHAnsi" w:hAnsiTheme="minorHAnsi"/>
                <w:bCs/>
                <w:sz w:val="18"/>
                <w:szCs w:val="18"/>
              </w:rPr>
              <w:t xml:space="preserve"> filma</w:t>
            </w:r>
          </w:p>
          <w:p w14:paraId="2AD06E87" w14:textId="77777777" w:rsidR="00AE6C9B" w:rsidRPr="00E07F62" w:rsidRDefault="00AE6C9B" w:rsidP="00AE6C9B">
            <w:pPr>
              <w:pStyle w:val="Odstavekseznama1"/>
              <w:numPr>
                <w:ilvl w:val="0"/>
                <w:numId w:val="21"/>
              </w:numPr>
              <w:spacing w:after="0"/>
              <w:rPr>
                <w:rFonts w:asciiTheme="minorHAnsi" w:hAnsiTheme="minorHAnsi"/>
                <w:bCs/>
                <w:sz w:val="18"/>
                <w:szCs w:val="18"/>
              </w:rPr>
            </w:pPr>
            <w:r w:rsidRPr="00E07F62">
              <w:rPr>
                <w:rFonts w:asciiTheme="minorHAnsi" w:hAnsiTheme="minorHAnsi"/>
                <w:bCs/>
                <w:sz w:val="18"/>
                <w:szCs w:val="18"/>
              </w:rPr>
              <w:t>Regijska filmska delavnica</w:t>
            </w:r>
          </w:p>
          <w:p w14:paraId="192CF0CF" w14:textId="77777777" w:rsidR="00AE6C9B" w:rsidRPr="00E07F62" w:rsidRDefault="00AE6C9B">
            <w:pPr>
              <w:pStyle w:val="Odstavekseznama1"/>
              <w:spacing w:after="0"/>
              <w:jc w:val="left"/>
              <w:rPr>
                <w:rFonts w:asciiTheme="minorHAnsi" w:hAnsiTheme="minorHAnsi"/>
                <w:b/>
                <w:bCs/>
                <w:sz w:val="18"/>
                <w:szCs w:val="18"/>
              </w:rPr>
            </w:pPr>
          </w:p>
        </w:tc>
      </w:tr>
      <w:tr w:rsidR="00F13770" w:rsidRPr="00957E0C" w14:paraId="1917FB87" w14:textId="77777777">
        <w:tblPrEx>
          <w:tblCellMar>
            <w:left w:w="108" w:type="dxa"/>
            <w:right w:w="108" w:type="dxa"/>
          </w:tblCellMar>
        </w:tblPrEx>
        <w:trPr>
          <w:gridBefore w:val="2"/>
          <w:trHeight w:val="263"/>
        </w:trPr>
        <w:tc>
          <w:tcPr>
            <w:tcW w:w="4945" w:type="pct"/>
            <w:gridSpan w:val="6"/>
            <w:tcBorders>
              <w:top w:val="single" w:sz="8" w:space="0" w:color="808080"/>
              <w:left w:val="single" w:sz="8" w:space="0" w:color="808080"/>
              <w:bottom w:val="single" w:sz="8" w:space="0" w:color="808080"/>
              <w:right w:val="single" w:sz="8" w:space="0" w:color="808080"/>
            </w:tcBorders>
            <w:shd w:val="clear" w:color="auto" w:fill="E5DFEC"/>
          </w:tcPr>
          <w:p w14:paraId="7C21005D" w14:textId="77777777" w:rsidR="00AE6C9B" w:rsidRPr="00E07F62" w:rsidRDefault="00AE6C9B">
            <w:pPr>
              <w:pStyle w:val="Odstavekseznama1"/>
              <w:spacing w:after="0"/>
              <w:ind w:left="0"/>
              <w:jc w:val="center"/>
              <w:rPr>
                <w:rFonts w:asciiTheme="minorHAnsi" w:hAnsiTheme="minorHAnsi"/>
                <w:b/>
                <w:bCs/>
                <w:sz w:val="18"/>
                <w:szCs w:val="18"/>
              </w:rPr>
            </w:pPr>
            <w:r w:rsidRPr="00E07F62">
              <w:rPr>
                <w:rFonts w:asciiTheme="minorHAnsi" w:hAnsiTheme="minorHAnsi"/>
                <w:b/>
                <w:bCs/>
                <w:sz w:val="18"/>
                <w:szCs w:val="18"/>
              </w:rPr>
              <w:t>PLESNA DEJAVNOST</w:t>
            </w:r>
          </w:p>
        </w:tc>
      </w:tr>
      <w:tr w:rsidR="0084553C" w:rsidRPr="00957E0C" w14:paraId="749BE646" w14:textId="77777777">
        <w:tblPrEx>
          <w:tblCellMar>
            <w:left w:w="108" w:type="dxa"/>
            <w:right w:w="108" w:type="dxa"/>
          </w:tblCellMar>
        </w:tblPrEx>
        <w:trPr>
          <w:gridBefore w:val="2"/>
          <w:trHeight w:val="550"/>
        </w:trPr>
        <w:tc>
          <w:tcPr>
            <w:tcW w:w="2393" w:type="pct"/>
            <w:gridSpan w:val="5"/>
            <w:tcBorders>
              <w:top w:val="single" w:sz="8" w:space="0" w:color="808080"/>
              <w:left w:val="single" w:sz="8" w:space="0" w:color="808080"/>
              <w:bottom w:val="single" w:sz="8" w:space="0" w:color="808080"/>
            </w:tcBorders>
            <w:shd w:val="clear" w:color="auto" w:fill="auto"/>
          </w:tcPr>
          <w:p w14:paraId="48193ABE" w14:textId="77777777" w:rsidR="00AE6C9B" w:rsidRPr="00E07F62" w:rsidRDefault="00AE6C9B" w:rsidP="00AE6C9B">
            <w:pPr>
              <w:pStyle w:val="Odstavekseznama1"/>
              <w:numPr>
                <w:ilvl w:val="0"/>
                <w:numId w:val="19"/>
              </w:numPr>
              <w:spacing w:after="0"/>
              <w:jc w:val="left"/>
              <w:rPr>
                <w:rFonts w:asciiTheme="minorHAnsi" w:hAnsiTheme="minorHAnsi"/>
                <w:b/>
                <w:sz w:val="18"/>
                <w:szCs w:val="18"/>
              </w:rPr>
            </w:pPr>
            <w:r w:rsidRPr="00E07F62">
              <w:rPr>
                <w:rFonts w:asciiTheme="minorHAnsi" w:hAnsiTheme="minorHAnsi"/>
                <w:b/>
                <w:sz w:val="18"/>
                <w:szCs w:val="18"/>
              </w:rPr>
              <w:t>Regijska revija plesnih skupin</w:t>
            </w:r>
          </w:p>
        </w:tc>
        <w:tc>
          <w:tcPr>
            <w:tcW w:w="2552" w:type="pct"/>
            <w:tcBorders>
              <w:top w:val="single" w:sz="8" w:space="0" w:color="808080"/>
              <w:bottom w:val="single" w:sz="8" w:space="0" w:color="808080"/>
              <w:right w:val="single" w:sz="8" w:space="0" w:color="808080"/>
            </w:tcBorders>
            <w:shd w:val="clear" w:color="auto" w:fill="auto"/>
          </w:tcPr>
          <w:p w14:paraId="0AEF568E" w14:textId="77777777" w:rsidR="00AE6C9B" w:rsidRPr="00E07F62" w:rsidRDefault="00AE6C9B" w:rsidP="00AE6C9B">
            <w:pPr>
              <w:pStyle w:val="Odstavekseznama1"/>
              <w:numPr>
                <w:ilvl w:val="0"/>
                <w:numId w:val="19"/>
              </w:numPr>
              <w:spacing w:after="0"/>
              <w:rPr>
                <w:rFonts w:asciiTheme="minorHAnsi" w:hAnsiTheme="minorHAnsi"/>
                <w:sz w:val="18"/>
                <w:szCs w:val="18"/>
              </w:rPr>
            </w:pPr>
            <w:r w:rsidRPr="00E07F62">
              <w:rPr>
                <w:rFonts w:asciiTheme="minorHAnsi" w:hAnsiTheme="minorHAnsi"/>
                <w:sz w:val="18"/>
                <w:szCs w:val="18"/>
              </w:rPr>
              <w:t xml:space="preserve">Seminar za </w:t>
            </w:r>
            <w:proofErr w:type="spellStart"/>
            <w:r w:rsidRPr="00E07F62">
              <w:rPr>
                <w:rFonts w:asciiTheme="minorHAnsi" w:hAnsiTheme="minorHAnsi"/>
                <w:sz w:val="18"/>
                <w:szCs w:val="18"/>
              </w:rPr>
              <w:t>mažorete</w:t>
            </w:r>
            <w:proofErr w:type="spellEnd"/>
          </w:p>
          <w:p w14:paraId="1AD83CA9" w14:textId="77777777" w:rsidR="00AE6C9B" w:rsidRPr="00E07F62" w:rsidRDefault="00AE6C9B" w:rsidP="00AE6C9B">
            <w:pPr>
              <w:pStyle w:val="Odstavekseznama1"/>
              <w:numPr>
                <w:ilvl w:val="0"/>
                <w:numId w:val="21"/>
              </w:numPr>
              <w:spacing w:after="0"/>
              <w:jc w:val="left"/>
              <w:rPr>
                <w:rFonts w:asciiTheme="minorHAnsi" w:hAnsiTheme="minorHAnsi"/>
                <w:b/>
                <w:bCs/>
                <w:sz w:val="18"/>
                <w:szCs w:val="18"/>
              </w:rPr>
            </w:pPr>
            <w:r w:rsidRPr="00E07F62">
              <w:rPr>
                <w:rFonts w:asciiTheme="minorHAnsi" w:hAnsiTheme="minorHAnsi"/>
                <w:sz w:val="18"/>
                <w:szCs w:val="18"/>
              </w:rPr>
              <w:t>Regijski plesni seminar</w:t>
            </w:r>
          </w:p>
        </w:tc>
      </w:tr>
      <w:tr w:rsidR="00F13770" w:rsidRPr="00957E0C" w14:paraId="2F79E2B9" w14:textId="77777777">
        <w:tblPrEx>
          <w:tblCellMar>
            <w:left w:w="108" w:type="dxa"/>
            <w:right w:w="108" w:type="dxa"/>
          </w:tblCellMar>
        </w:tblPrEx>
        <w:trPr>
          <w:gridBefore w:val="2"/>
          <w:trHeight w:val="262"/>
        </w:trPr>
        <w:tc>
          <w:tcPr>
            <w:tcW w:w="4945" w:type="pct"/>
            <w:gridSpan w:val="6"/>
            <w:tcBorders>
              <w:top w:val="single" w:sz="8" w:space="0" w:color="808080"/>
              <w:left w:val="single" w:sz="8" w:space="0" w:color="808080"/>
              <w:bottom w:val="single" w:sz="8" w:space="0" w:color="808080"/>
              <w:right w:val="single" w:sz="8" w:space="0" w:color="808080"/>
            </w:tcBorders>
            <w:shd w:val="clear" w:color="auto" w:fill="E5DFEC"/>
          </w:tcPr>
          <w:p w14:paraId="1BDE0531" w14:textId="77777777" w:rsidR="00AE6C9B" w:rsidRPr="00E07F62" w:rsidRDefault="00AE6C9B">
            <w:pPr>
              <w:pStyle w:val="Odstavekseznama1"/>
              <w:spacing w:after="0"/>
              <w:ind w:left="0"/>
              <w:jc w:val="center"/>
              <w:rPr>
                <w:rFonts w:asciiTheme="minorHAnsi" w:hAnsiTheme="minorHAnsi"/>
                <w:b/>
                <w:bCs/>
                <w:sz w:val="18"/>
                <w:szCs w:val="18"/>
              </w:rPr>
            </w:pPr>
            <w:r w:rsidRPr="00E07F62">
              <w:rPr>
                <w:rFonts w:asciiTheme="minorHAnsi" w:hAnsiTheme="minorHAnsi"/>
                <w:b/>
                <w:bCs/>
                <w:sz w:val="18"/>
                <w:szCs w:val="18"/>
              </w:rPr>
              <w:t>LIKOVNA IN FOTOGRAFSKA DEJAVNOST</w:t>
            </w:r>
          </w:p>
        </w:tc>
      </w:tr>
      <w:tr w:rsidR="0084553C" w:rsidRPr="00957E0C" w14:paraId="32E0D87C" w14:textId="77777777">
        <w:tblPrEx>
          <w:tblCellMar>
            <w:left w:w="108" w:type="dxa"/>
            <w:right w:w="108" w:type="dxa"/>
          </w:tblCellMar>
        </w:tblPrEx>
        <w:trPr>
          <w:gridBefore w:val="2"/>
          <w:trHeight w:val="518"/>
        </w:trPr>
        <w:tc>
          <w:tcPr>
            <w:tcW w:w="2393" w:type="pct"/>
            <w:gridSpan w:val="5"/>
            <w:tcBorders>
              <w:top w:val="single" w:sz="8" w:space="0" w:color="808080"/>
              <w:left w:val="single" w:sz="8" w:space="0" w:color="808080"/>
              <w:bottom w:val="single" w:sz="8" w:space="0" w:color="808080"/>
            </w:tcBorders>
            <w:shd w:val="clear" w:color="auto" w:fill="auto"/>
          </w:tcPr>
          <w:p w14:paraId="71FB9657" w14:textId="77777777" w:rsidR="00AE6C9B" w:rsidRPr="00BF59E4" w:rsidRDefault="00AE6C9B" w:rsidP="00AE6C9B">
            <w:pPr>
              <w:pStyle w:val="Odstavekseznama1"/>
              <w:numPr>
                <w:ilvl w:val="0"/>
                <w:numId w:val="21"/>
              </w:numPr>
              <w:spacing w:after="0"/>
              <w:jc w:val="left"/>
              <w:rPr>
                <w:rFonts w:asciiTheme="minorHAnsi" w:hAnsiTheme="minorHAnsi"/>
                <w:b/>
                <w:bCs/>
                <w:sz w:val="18"/>
                <w:szCs w:val="18"/>
              </w:rPr>
            </w:pPr>
            <w:r>
              <w:rPr>
                <w:rFonts w:asciiTheme="minorHAnsi" w:hAnsiTheme="minorHAnsi"/>
                <w:b/>
                <w:bCs/>
                <w:sz w:val="18"/>
                <w:szCs w:val="18"/>
              </w:rPr>
              <w:t>Regijska tematska razstava</w:t>
            </w:r>
          </w:p>
          <w:p w14:paraId="5BC37E37" w14:textId="77777777" w:rsidR="00AE6C9B" w:rsidRPr="00E07F62" w:rsidRDefault="00AE6C9B" w:rsidP="00AE6C9B">
            <w:pPr>
              <w:pStyle w:val="Odstavekseznama1"/>
              <w:numPr>
                <w:ilvl w:val="0"/>
                <w:numId w:val="21"/>
              </w:numPr>
              <w:spacing w:after="0"/>
              <w:jc w:val="left"/>
              <w:rPr>
                <w:rFonts w:asciiTheme="minorHAnsi" w:hAnsiTheme="minorHAnsi"/>
                <w:b/>
                <w:bCs/>
                <w:sz w:val="18"/>
                <w:szCs w:val="18"/>
              </w:rPr>
            </w:pPr>
            <w:r w:rsidRPr="00E07F62">
              <w:rPr>
                <w:rFonts w:asciiTheme="minorHAnsi" w:hAnsiTheme="minorHAnsi"/>
                <w:b/>
                <w:sz w:val="18"/>
                <w:szCs w:val="18"/>
              </w:rPr>
              <w:t>Sevniški likovni</w:t>
            </w:r>
            <w:r>
              <w:rPr>
                <w:rFonts w:asciiTheme="minorHAnsi" w:hAnsiTheme="minorHAnsi"/>
                <w:b/>
                <w:sz w:val="18"/>
                <w:szCs w:val="18"/>
              </w:rPr>
              <w:t xml:space="preserve"> </w:t>
            </w:r>
            <w:r w:rsidRPr="00E07F62">
              <w:rPr>
                <w:rFonts w:asciiTheme="minorHAnsi" w:hAnsiTheme="minorHAnsi"/>
                <w:b/>
                <w:sz w:val="18"/>
                <w:szCs w:val="18"/>
              </w:rPr>
              <w:t>shod Grad 202</w:t>
            </w:r>
            <w:r>
              <w:rPr>
                <w:rFonts w:asciiTheme="minorHAnsi" w:hAnsiTheme="minorHAnsi"/>
                <w:b/>
                <w:sz w:val="18"/>
                <w:szCs w:val="18"/>
              </w:rPr>
              <w:t>3</w:t>
            </w:r>
            <w:r w:rsidRPr="00E07F62">
              <w:rPr>
                <w:rFonts w:asciiTheme="minorHAnsi" w:hAnsiTheme="minorHAnsi"/>
                <w:b/>
                <w:sz w:val="18"/>
                <w:szCs w:val="18"/>
              </w:rPr>
              <w:t xml:space="preserve"> -</w:t>
            </w:r>
            <w:r>
              <w:rPr>
                <w:rFonts w:asciiTheme="minorHAnsi" w:hAnsiTheme="minorHAnsi"/>
                <w:b/>
                <w:sz w:val="18"/>
                <w:szCs w:val="18"/>
              </w:rPr>
              <w:t xml:space="preserve"> </w:t>
            </w:r>
            <w:r w:rsidRPr="00E07F62">
              <w:rPr>
                <w:rFonts w:asciiTheme="minorHAnsi" w:hAnsiTheme="minorHAnsi"/>
                <w:b/>
                <w:sz w:val="18"/>
                <w:szCs w:val="18"/>
              </w:rPr>
              <w:t>razstava regijske kolonije</w:t>
            </w:r>
          </w:p>
        </w:tc>
        <w:tc>
          <w:tcPr>
            <w:tcW w:w="2552" w:type="pct"/>
            <w:tcBorders>
              <w:top w:val="single" w:sz="8" w:space="0" w:color="808080"/>
              <w:bottom w:val="single" w:sz="8" w:space="0" w:color="808080"/>
              <w:right w:val="single" w:sz="8" w:space="0" w:color="808080"/>
            </w:tcBorders>
            <w:shd w:val="clear" w:color="auto" w:fill="auto"/>
          </w:tcPr>
          <w:p w14:paraId="75CDF27F" w14:textId="77777777" w:rsidR="00AE6C9B" w:rsidRDefault="00AE6C9B" w:rsidP="00AE6C9B">
            <w:pPr>
              <w:pStyle w:val="Odstavekseznama1"/>
              <w:numPr>
                <w:ilvl w:val="0"/>
                <w:numId w:val="21"/>
              </w:numPr>
              <w:spacing w:after="0"/>
              <w:rPr>
                <w:rFonts w:asciiTheme="minorHAnsi" w:hAnsiTheme="minorHAnsi"/>
                <w:sz w:val="18"/>
                <w:szCs w:val="18"/>
              </w:rPr>
            </w:pPr>
            <w:r w:rsidRPr="00BF59E4">
              <w:rPr>
                <w:rFonts w:asciiTheme="minorHAnsi" w:hAnsiTheme="minorHAnsi"/>
                <w:sz w:val="18"/>
                <w:szCs w:val="18"/>
              </w:rPr>
              <w:t xml:space="preserve">Regijska predavanja in delavnice za 9. Državno tematsko razstavo </w:t>
            </w:r>
          </w:p>
          <w:p w14:paraId="78DCEF44" w14:textId="1A146F67" w:rsidR="00AE6C9B" w:rsidRPr="00E07F62" w:rsidRDefault="00AE6C9B" w:rsidP="00AE6C9B">
            <w:pPr>
              <w:pStyle w:val="Odstavekseznama1"/>
              <w:numPr>
                <w:ilvl w:val="0"/>
                <w:numId w:val="21"/>
              </w:numPr>
              <w:spacing w:after="0"/>
              <w:rPr>
                <w:rFonts w:asciiTheme="minorHAnsi" w:hAnsiTheme="minorHAnsi"/>
                <w:sz w:val="18"/>
                <w:szCs w:val="18"/>
              </w:rPr>
            </w:pPr>
            <w:r w:rsidRPr="00E07F62">
              <w:rPr>
                <w:rFonts w:asciiTheme="minorHAnsi" w:hAnsiTheme="minorHAnsi"/>
                <w:sz w:val="18"/>
                <w:szCs w:val="18"/>
              </w:rPr>
              <w:t>Sevniški likovni shod Grad</w:t>
            </w:r>
            <w:r w:rsidR="00863171">
              <w:rPr>
                <w:rFonts w:asciiTheme="minorHAnsi" w:hAnsiTheme="minorHAnsi"/>
                <w:sz w:val="18"/>
                <w:szCs w:val="18"/>
              </w:rPr>
              <w:t xml:space="preserve"> </w:t>
            </w:r>
            <w:r>
              <w:rPr>
                <w:rFonts w:asciiTheme="minorHAnsi" w:hAnsiTheme="minorHAnsi"/>
                <w:sz w:val="18"/>
                <w:szCs w:val="18"/>
              </w:rPr>
              <w:t xml:space="preserve">2023 </w:t>
            </w:r>
            <w:r w:rsidRPr="00E07F62">
              <w:rPr>
                <w:rFonts w:asciiTheme="minorHAnsi" w:hAnsiTheme="minorHAnsi"/>
                <w:sz w:val="18"/>
                <w:szCs w:val="18"/>
              </w:rPr>
              <w:t xml:space="preserve">- regijska likovna kolonija </w:t>
            </w:r>
          </w:p>
          <w:p w14:paraId="4ED3EABB" w14:textId="77777777" w:rsidR="00AE6C9B" w:rsidRPr="00E07F62" w:rsidRDefault="00AE6C9B" w:rsidP="00AE6C9B">
            <w:pPr>
              <w:pStyle w:val="Odstavekseznama1"/>
              <w:numPr>
                <w:ilvl w:val="0"/>
                <w:numId w:val="21"/>
              </w:numPr>
              <w:spacing w:after="0"/>
              <w:jc w:val="left"/>
              <w:rPr>
                <w:rFonts w:asciiTheme="minorHAnsi" w:hAnsiTheme="minorHAnsi"/>
                <w:b/>
                <w:bCs/>
                <w:sz w:val="18"/>
                <w:szCs w:val="18"/>
              </w:rPr>
            </w:pPr>
            <w:r w:rsidRPr="00E07F62">
              <w:rPr>
                <w:rFonts w:asciiTheme="minorHAnsi" w:hAnsiTheme="minorHAnsi"/>
                <w:sz w:val="18"/>
                <w:szCs w:val="18"/>
              </w:rPr>
              <w:t>2</w:t>
            </w:r>
            <w:r>
              <w:rPr>
                <w:rFonts w:asciiTheme="minorHAnsi" w:hAnsiTheme="minorHAnsi"/>
                <w:sz w:val="18"/>
                <w:szCs w:val="18"/>
              </w:rPr>
              <w:t>4</w:t>
            </w:r>
            <w:r w:rsidRPr="00E07F62">
              <w:rPr>
                <w:rFonts w:asciiTheme="minorHAnsi" w:hAnsiTheme="minorHAnsi"/>
                <w:sz w:val="18"/>
                <w:szCs w:val="18"/>
              </w:rPr>
              <w:t>. mali likovni tabor z razstavo</w:t>
            </w:r>
          </w:p>
        </w:tc>
      </w:tr>
      <w:tr w:rsidR="00F13770" w:rsidRPr="00957E0C" w14:paraId="35B3B4E5" w14:textId="77777777">
        <w:tblPrEx>
          <w:tblCellMar>
            <w:left w:w="108" w:type="dxa"/>
            <w:right w:w="108" w:type="dxa"/>
          </w:tblCellMar>
        </w:tblPrEx>
        <w:trPr>
          <w:gridBefore w:val="2"/>
          <w:trHeight w:val="266"/>
        </w:trPr>
        <w:tc>
          <w:tcPr>
            <w:tcW w:w="4945" w:type="pct"/>
            <w:gridSpan w:val="6"/>
            <w:tcBorders>
              <w:top w:val="single" w:sz="8" w:space="0" w:color="808080"/>
              <w:left w:val="single" w:sz="8" w:space="0" w:color="808080"/>
              <w:bottom w:val="single" w:sz="8" w:space="0" w:color="808080"/>
              <w:right w:val="single" w:sz="8" w:space="0" w:color="808080"/>
            </w:tcBorders>
            <w:shd w:val="clear" w:color="auto" w:fill="E5DFEC"/>
          </w:tcPr>
          <w:p w14:paraId="76DDCAA3" w14:textId="77777777" w:rsidR="00AE6C9B" w:rsidRPr="00E07F62" w:rsidRDefault="00AE6C9B">
            <w:pPr>
              <w:jc w:val="center"/>
              <w:rPr>
                <w:b/>
                <w:bCs/>
                <w:sz w:val="18"/>
                <w:szCs w:val="18"/>
              </w:rPr>
            </w:pPr>
            <w:r w:rsidRPr="00E07F62">
              <w:rPr>
                <w:b/>
                <w:bCs/>
                <w:sz w:val="18"/>
                <w:szCs w:val="18"/>
              </w:rPr>
              <w:t>LITERARNA DEJAVNOST</w:t>
            </w:r>
          </w:p>
        </w:tc>
      </w:tr>
      <w:tr w:rsidR="0084553C" w:rsidRPr="00957E0C" w14:paraId="3017E18E" w14:textId="77777777">
        <w:tblPrEx>
          <w:tblCellMar>
            <w:left w:w="108" w:type="dxa"/>
            <w:right w:w="108" w:type="dxa"/>
          </w:tblCellMar>
        </w:tblPrEx>
        <w:trPr>
          <w:gridBefore w:val="2"/>
          <w:trHeight w:val="623"/>
        </w:trPr>
        <w:tc>
          <w:tcPr>
            <w:tcW w:w="2393" w:type="pct"/>
            <w:gridSpan w:val="5"/>
            <w:tcBorders>
              <w:top w:val="single" w:sz="8" w:space="0" w:color="808080"/>
              <w:left w:val="single" w:sz="8" w:space="0" w:color="808080"/>
              <w:bottom w:val="single" w:sz="8" w:space="0" w:color="808080"/>
            </w:tcBorders>
            <w:shd w:val="clear" w:color="auto" w:fill="auto"/>
          </w:tcPr>
          <w:p w14:paraId="4A2F7B66" w14:textId="77777777" w:rsidR="00AE6C9B" w:rsidRPr="00E07F62" w:rsidRDefault="00AE6C9B" w:rsidP="00AE6C9B">
            <w:pPr>
              <w:pStyle w:val="Odstavekseznama1"/>
              <w:numPr>
                <w:ilvl w:val="0"/>
                <w:numId w:val="20"/>
              </w:numPr>
              <w:spacing w:after="0"/>
              <w:rPr>
                <w:rFonts w:asciiTheme="minorHAnsi" w:hAnsiTheme="minorHAnsi"/>
                <w:b/>
                <w:bCs/>
                <w:sz w:val="18"/>
                <w:szCs w:val="18"/>
              </w:rPr>
            </w:pPr>
            <w:r w:rsidRPr="00E07F62">
              <w:rPr>
                <w:rFonts w:asciiTheme="minorHAnsi" w:hAnsiTheme="minorHAnsi"/>
                <w:b/>
                <w:bCs/>
                <w:sz w:val="18"/>
                <w:szCs w:val="18"/>
              </w:rPr>
              <w:t>Regijski festival mlade literature Urška</w:t>
            </w:r>
          </w:p>
          <w:p w14:paraId="1A9DD977" w14:textId="77777777" w:rsidR="00AE6C9B" w:rsidRPr="00E07F62" w:rsidRDefault="00AE6C9B" w:rsidP="00AE6C9B">
            <w:pPr>
              <w:pStyle w:val="Odstavekseznama1"/>
              <w:numPr>
                <w:ilvl w:val="0"/>
                <w:numId w:val="20"/>
              </w:numPr>
              <w:spacing w:after="0"/>
              <w:rPr>
                <w:rFonts w:asciiTheme="minorHAnsi" w:hAnsiTheme="minorHAnsi"/>
                <w:b/>
                <w:bCs/>
                <w:sz w:val="18"/>
                <w:szCs w:val="18"/>
              </w:rPr>
            </w:pPr>
            <w:r w:rsidRPr="00E07F62">
              <w:rPr>
                <w:rFonts w:asciiTheme="minorHAnsi" w:hAnsiTheme="minorHAnsi"/>
                <w:b/>
                <w:bCs/>
                <w:sz w:val="18"/>
                <w:szCs w:val="18"/>
              </w:rPr>
              <w:t>V zavetju besede - regijsko srečanje odraslih literatov</w:t>
            </w:r>
          </w:p>
          <w:p w14:paraId="34AC62CD" w14:textId="77777777" w:rsidR="00AE6C9B" w:rsidRPr="00E07F62" w:rsidRDefault="00AE6C9B" w:rsidP="00AE6C9B">
            <w:pPr>
              <w:pStyle w:val="Odstavekseznama1"/>
              <w:numPr>
                <w:ilvl w:val="0"/>
                <w:numId w:val="20"/>
              </w:numPr>
              <w:spacing w:after="0"/>
              <w:jc w:val="left"/>
              <w:rPr>
                <w:rFonts w:asciiTheme="minorHAnsi" w:hAnsiTheme="minorHAnsi"/>
                <w:sz w:val="18"/>
                <w:szCs w:val="18"/>
              </w:rPr>
            </w:pPr>
            <w:r w:rsidRPr="00E07F62">
              <w:rPr>
                <w:rFonts w:asciiTheme="minorHAnsi" w:hAnsiTheme="minorHAnsi"/>
                <w:b/>
                <w:bCs/>
                <w:sz w:val="18"/>
                <w:szCs w:val="18"/>
              </w:rPr>
              <w:t>Lepota besede - regijski literarni natečaj</w:t>
            </w:r>
          </w:p>
        </w:tc>
        <w:tc>
          <w:tcPr>
            <w:tcW w:w="2552" w:type="pct"/>
            <w:tcBorders>
              <w:top w:val="single" w:sz="8" w:space="0" w:color="808080"/>
              <w:bottom w:val="single" w:sz="8" w:space="0" w:color="808080"/>
              <w:right w:val="single" w:sz="8" w:space="0" w:color="808080"/>
            </w:tcBorders>
            <w:shd w:val="clear" w:color="auto" w:fill="auto"/>
          </w:tcPr>
          <w:p w14:paraId="545731A1" w14:textId="77777777" w:rsidR="00AE6C9B" w:rsidRPr="00E07F62" w:rsidRDefault="00AE6C9B" w:rsidP="00AE6C9B">
            <w:pPr>
              <w:pStyle w:val="Odstavekseznama1"/>
              <w:numPr>
                <w:ilvl w:val="0"/>
                <w:numId w:val="20"/>
              </w:numPr>
              <w:spacing w:after="0"/>
              <w:rPr>
                <w:sz w:val="18"/>
                <w:szCs w:val="18"/>
              </w:rPr>
            </w:pPr>
            <w:r w:rsidRPr="00E07F62">
              <w:rPr>
                <w:rFonts w:asciiTheme="minorHAnsi" w:hAnsiTheme="minorHAnsi"/>
                <w:sz w:val="18"/>
                <w:szCs w:val="18"/>
              </w:rPr>
              <w:t>Umetnost pripovedovanja pravljic</w:t>
            </w:r>
            <w:r w:rsidRPr="00E07F62">
              <w:rPr>
                <w:sz w:val="18"/>
                <w:szCs w:val="18"/>
              </w:rPr>
              <w:t xml:space="preserve"> </w:t>
            </w:r>
          </w:p>
        </w:tc>
      </w:tr>
    </w:tbl>
    <w:p w14:paraId="188CD2BD" w14:textId="6D7D6CAE" w:rsidR="00A71D16" w:rsidRDefault="00A71D16" w:rsidP="001E703E">
      <w:pPr>
        <w:spacing w:before="0" w:after="0" w:line="240" w:lineRule="auto"/>
        <w:ind w:left="720"/>
        <w:contextualSpacing/>
        <w:jc w:val="both"/>
        <w:rPr>
          <w:rFonts w:ascii="Calibri" w:eastAsia="Calibri" w:hAnsi="Calibri" w:cs="Times New Roman"/>
        </w:rPr>
      </w:pPr>
    </w:p>
    <w:p w14:paraId="5B3B08AB" w14:textId="77777777" w:rsidR="00796CDD" w:rsidRPr="00124692" w:rsidRDefault="00796CDD" w:rsidP="00796CDD">
      <w:pPr>
        <w:pStyle w:val="Naslov2"/>
      </w:pPr>
      <w:bookmarkStart w:id="266" w:name="_Toc127356597"/>
      <w:r w:rsidRPr="00124692">
        <w:t>Program prireditev</w:t>
      </w:r>
      <w:bookmarkEnd w:id="266"/>
      <w:r w:rsidRPr="00124692">
        <w:t xml:space="preserve"> </w:t>
      </w:r>
    </w:p>
    <w:tbl>
      <w:tblPr>
        <w:tblStyle w:val="Tabelabarvnamrea6poudarek518"/>
        <w:tblW w:w="9000" w:type="dxa"/>
        <w:tblLayout w:type="fixed"/>
        <w:tblLook w:val="04A0" w:firstRow="1" w:lastRow="0" w:firstColumn="1" w:lastColumn="0" w:noHBand="0" w:noVBand="1"/>
      </w:tblPr>
      <w:tblGrid>
        <w:gridCol w:w="851"/>
        <w:gridCol w:w="3644"/>
        <w:gridCol w:w="1440"/>
        <w:gridCol w:w="1440"/>
        <w:gridCol w:w="1625"/>
      </w:tblGrid>
      <w:tr w:rsidR="00796CDD" w:rsidRPr="00124692" w14:paraId="52D7C74A"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2C8638A"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644" w:type="dxa"/>
          </w:tcPr>
          <w:p w14:paraId="5C9F4952"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440" w:type="dxa"/>
          </w:tcPr>
          <w:p w14:paraId="65CCC4BA"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440" w:type="dxa"/>
          </w:tcPr>
          <w:p w14:paraId="7BA400AA"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625" w:type="dxa"/>
          </w:tcPr>
          <w:p w14:paraId="5DBA6594"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DEJAVNOST</w:t>
            </w:r>
          </w:p>
        </w:tc>
      </w:tr>
      <w:tr w:rsidR="00796CDD" w:rsidRPr="00124692" w14:paraId="314EFD8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B054AA2"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550D002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ODRASLIH PEVSKIH ZASEDB</w:t>
            </w:r>
          </w:p>
        </w:tc>
        <w:tc>
          <w:tcPr>
            <w:tcW w:w="1440" w:type="dxa"/>
            <w:vAlign w:val="bottom"/>
          </w:tcPr>
          <w:p w14:paraId="6ECB565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BREŽICE</w:t>
            </w:r>
          </w:p>
        </w:tc>
        <w:tc>
          <w:tcPr>
            <w:tcW w:w="1440" w:type="dxa"/>
            <w:vAlign w:val="bottom"/>
          </w:tcPr>
          <w:p w14:paraId="09BD469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25.11.2023</w:t>
            </w:r>
          </w:p>
        </w:tc>
        <w:tc>
          <w:tcPr>
            <w:tcW w:w="1625" w:type="dxa"/>
            <w:vAlign w:val="bottom"/>
          </w:tcPr>
          <w:p w14:paraId="3D48EA3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4EDD432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E60F5F1"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28C7E67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FESTIVAL TAMBURAŠEV</w:t>
            </w:r>
          </w:p>
        </w:tc>
        <w:tc>
          <w:tcPr>
            <w:tcW w:w="1440" w:type="dxa"/>
            <w:vAlign w:val="bottom"/>
          </w:tcPr>
          <w:p w14:paraId="17E1E4E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BREŽICE</w:t>
            </w:r>
          </w:p>
        </w:tc>
        <w:tc>
          <w:tcPr>
            <w:tcW w:w="1440" w:type="dxa"/>
            <w:vAlign w:val="bottom"/>
          </w:tcPr>
          <w:p w14:paraId="50178B8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11.3.2023</w:t>
            </w:r>
          </w:p>
        </w:tc>
        <w:tc>
          <w:tcPr>
            <w:tcW w:w="1625" w:type="dxa"/>
            <w:vAlign w:val="bottom"/>
          </w:tcPr>
          <w:p w14:paraId="3250551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3425694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65E2F2"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74C0251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RINGARAJA - REGIJSKO SREČANJE OTROŠKIH FOLKLORNIH SKUPIN</w:t>
            </w:r>
          </w:p>
        </w:tc>
        <w:tc>
          <w:tcPr>
            <w:tcW w:w="1440" w:type="dxa"/>
            <w:vAlign w:val="bottom"/>
          </w:tcPr>
          <w:p w14:paraId="0A5BF8F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BREŽICE</w:t>
            </w:r>
          </w:p>
        </w:tc>
        <w:tc>
          <w:tcPr>
            <w:tcW w:w="1440" w:type="dxa"/>
            <w:vAlign w:val="bottom"/>
          </w:tcPr>
          <w:p w14:paraId="056BD1B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26.4.2023</w:t>
            </w:r>
          </w:p>
        </w:tc>
        <w:tc>
          <w:tcPr>
            <w:tcW w:w="1625" w:type="dxa"/>
            <w:vAlign w:val="bottom"/>
          </w:tcPr>
          <w:p w14:paraId="1458F7C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3D69AF4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A448B2F"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529C3B00" w14:textId="77777777" w:rsidR="00796CDD" w:rsidRPr="00EE3568" w:rsidRDefault="00796CDD" w:rsidP="0062044C">
            <w:pPr>
              <w:spacing w:before="0" w:after="0"/>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OTROŠKIH IN MLADINSKIH ZBOROV</w:t>
            </w:r>
          </w:p>
        </w:tc>
        <w:tc>
          <w:tcPr>
            <w:tcW w:w="1440" w:type="dxa"/>
            <w:vAlign w:val="bottom"/>
          </w:tcPr>
          <w:p w14:paraId="4E90604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SEMIČ</w:t>
            </w:r>
          </w:p>
        </w:tc>
        <w:tc>
          <w:tcPr>
            <w:tcW w:w="1440" w:type="dxa"/>
            <w:vAlign w:val="bottom"/>
          </w:tcPr>
          <w:p w14:paraId="13CAE94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12.5.2023</w:t>
            </w:r>
          </w:p>
        </w:tc>
        <w:tc>
          <w:tcPr>
            <w:tcW w:w="1625" w:type="dxa"/>
            <w:vAlign w:val="bottom"/>
          </w:tcPr>
          <w:p w14:paraId="6A64F07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2F0B8E7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7599B9"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2C9715C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OTROŠKIH GLEDALIŠKIH SKUPIN</w:t>
            </w:r>
          </w:p>
        </w:tc>
        <w:tc>
          <w:tcPr>
            <w:tcW w:w="1440" w:type="dxa"/>
            <w:vAlign w:val="bottom"/>
          </w:tcPr>
          <w:p w14:paraId="3B2AC59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ČRNOMELJ</w:t>
            </w:r>
          </w:p>
        </w:tc>
        <w:tc>
          <w:tcPr>
            <w:tcW w:w="1440" w:type="dxa"/>
            <w:vAlign w:val="bottom"/>
          </w:tcPr>
          <w:p w14:paraId="72EAECF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25.4.2023</w:t>
            </w:r>
          </w:p>
        </w:tc>
        <w:tc>
          <w:tcPr>
            <w:tcW w:w="1625" w:type="dxa"/>
            <w:vAlign w:val="bottom"/>
          </w:tcPr>
          <w:p w14:paraId="3991F25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1FD5464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96512F1"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65948BB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RAZSTAVA 2023</w:t>
            </w:r>
          </w:p>
        </w:tc>
        <w:tc>
          <w:tcPr>
            <w:tcW w:w="1440" w:type="dxa"/>
            <w:vAlign w:val="bottom"/>
          </w:tcPr>
          <w:p w14:paraId="0EC1592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ČRNOMELJ</w:t>
            </w:r>
          </w:p>
        </w:tc>
        <w:tc>
          <w:tcPr>
            <w:tcW w:w="1440" w:type="dxa"/>
            <w:vAlign w:val="bottom"/>
          </w:tcPr>
          <w:p w14:paraId="2A860D4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6.10.2023</w:t>
            </w:r>
          </w:p>
        </w:tc>
        <w:tc>
          <w:tcPr>
            <w:tcW w:w="1625" w:type="dxa"/>
            <w:vAlign w:val="bottom"/>
          </w:tcPr>
          <w:p w14:paraId="73B91E8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3A44FEE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3F53FBF"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029B603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LEPOTA BESEDE - REGIJSKI LITERARNI NATEČAJ</w:t>
            </w:r>
          </w:p>
        </w:tc>
        <w:tc>
          <w:tcPr>
            <w:tcW w:w="1440" w:type="dxa"/>
            <w:vAlign w:val="bottom"/>
          </w:tcPr>
          <w:p w14:paraId="1DC647E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ČRNOMELJ</w:t>
            </w:r>
          </w:p>
        </w:tc>
        <w:tc>
          <w:tcPr>
            <w:tcW w:w="1440" w:type="dxa"/>
            <w:vAlign w:val="bottom"/>
          </w:tcPr>
          <w:p w14:paraId="5AC0B49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24.11.2023</w:t>
            </w:r>
          </w:p>
        </w:tc>
        <w:tc>
          <w:tcPr>
            <w:tcW w:w="1625" w:type="dxa"/>
            <w:vAlign w:val="bottom"/>
          </w:tcPr>
          <w:p w14:paraId="2DDE0A7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40C4F95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3F3C52E"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39E0205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LINHARTOVO SREČANJE</w:t>
            </w:r>
          </w:p>
        </w:tc>
        <w:tc>
          <w:tcPr>
            <w:tcW w:w="1440" w:type="dxa"/>
            <w:vAlign w:val="bottom"/>
          </w:tcPr>
          <w:p w14:paraId="6645B75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KRŠKO</w:t>
            </w:r>
          </w:p>
        </w:tc>
        <w:tc>
          <w:tcPr>
            <w:tcW w:w="1440" w:type="dxa"/>
            <w:vAlign w:val="bottom"/>
          </w:tcPr>
          <w:p w14:paraId="1B98847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22.5.2023</w:t>
            </w:r>
          </w:p>
        </w:tc>
        <w:tc>
          <w:tcPr>
            <w:tcW w:w="1625" w:type="dxa"/>
            <w:vAlign w:val="bottom"/>
          </w:tcPr>
          <w:p w14:paraId="451E919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138498A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9E7F7B"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5E8D7BB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REVIJA PLESNIH SKUPIN</w:t>
            </w:r>
          </w:p>
        </w:tc>
        <w:tc>
          <w:tcPr>
            <w:tcW w:w="1440" w:type="dxa"/>
            <w:vAlign w:val="bottom"/>
          </w:tcPr>
          <w:p w14:paraId="74CFA96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KRŠKO</w:t>
            </w:r>
          </w:p>
        </w:tc>
        <w:tc>
          <w:tcPr>
            <w:tcW w:w="1440" w:type="dxa"/>
            <w:vAlign w:val="bottom"/>
          </w:tcPr>
          <w:p w14:paraId="5DA33F7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25.5.2023</w:t>
            </w:r>
          </w:p>
        </w:tc>
        <w:tc>
          <w:tcPr>
            <w:tcW w:w="1625" w:type="dxa"/>
            <w:vAlign w:val="bottom"/>
          </w:tcPr>
          <w:p w14:paraId="5AC6B11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61A75D0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0E1C5BD"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506BD9E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HARMONIKARJEV FRAJTONARJEV</w:t>
            </w:r>
          </w:p>
        </w:tc>
        <w:tc>
          <w:tcPr>
            <w:tcW w:w="1440" w:type="dxa"/>
            <w:vAlign w:val="bottom"/>
          </w:tcPr>
          <w:p w14:paraId="5493182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METLIKA</w:t>
            </w:r>
          </w:p>
        </w:tc>
        <w:tc>
          <w:tcPr>
            <w:tcW w:w="1440" w:type="dxa"/>
            <w:vAlign w:val="bottom"/>
          </w:tcPr>
          <w:p w14:paraId="2A129AF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20.5.2023</w:t>
            </w:r>
          </w:p>
        </w:tc>
        <w:tc>
          <w:tcPr>
            <w:tcW w:w="1625" w:type="dxa"/>
            <w:vAlign w:val="bottom"/>
          </w:tcPr>
          <w:p w14:paraId="26CEABF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2AB949A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CA9720B"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3B89044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NAPEV-ODSEV - REGIJSKA REVIJA POUSTVARJALCEV GLASBENEGA IZROČILA</w:t>
            </w:r>
          </w:p>
        </w:tc>
        <w:tc>
          <w:tcPr>
            <w:tcW w:w="1440" w:type="dxa"/>
            <w:vAlign w:val="bottom"/>
          </w:tcPr>
          <w:p w14:paraId="12763AC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METLIKA</w:t>
            </w:r>
          </w:p>
        </w:tc>
        <w:tc>
          <w:tcPr>
            <w:tcW w:w="1440" w:type="dxa"/>
            <w:vAlign w:val="bottom"/>
          </w:tcPr>
          <w:p w14:paraId="5CB9274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24.8.2023</w:t>
            </w:r>
          </w:p>
        </w:tc>
        <w:tc>
          <w:tcPr>
            <w:tcW w:w="1625" w:type="dxa"/>
            <w:vAlign w:val="bottom"/>
          </w:tcPr>
          <w:p w14:paraId="4625945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0AE57AA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14BDA19"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75FAB4A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NAJMLAJŠIH FILMSKIH USTVARJALCEV</w:t>
            </w:r>
          </w:p>
        </w:tc>
        <w:tc>
          <w:tcPr>
            <w:tcW w:w="1440" w:type="dxa"/>
            <w:vAlign w:val="bottom"/>
          </w:tcPr>
          <w:p w14:paraId="2DF1D7D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METLIKA</w:t>
            </w:r>
          </w:p>
        </w:tc>
        <w:tc>
          <w:tcPr>
            <w:tcW w:w="1440" w:type="dxa"/>
            <w:vAlign w:val="bottom"/>
          </w:tcPr>
          <w:p w14:paraId="31F142B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19.10.2023</w:t>
            </w:r>
          </w:p>
        </w:tc>
        <w:tc>
          <w:tcPr>
            <w:tcW w:w="1625" w:type="dxa"/>
            <w:vAlign w:val="bottom"/>
          </w:tcPr>
          <w:p w14:paraId="0F9965D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1D092C9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9FD27B"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2E5A82C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FESTIVAL VIZIJE - MLADINSKE GLEDALIŠKE SKUPINE</w:t>
            </w:r>
          </w:p>
        </w:tc>
        <w:tc>
          <w:tcPr>
            <w:tcW w:w="1440" w:type="dxa"/>
            <w:vAlign w:val="bottom"/>
          </w:tcPr>
          <w:p w14:paraId="61584B8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NOVO MESTO</w:t>
            </w:r>
          </w:p>
        </w:tc>
        <w:tc>
          <w:tcPr>
            <w:tcW w:w="1440" w:type="dxa"/>
            <w:vAlign w:val="bottom"/>
          </w:tcPr>
          <w:p w14:paraId="1355A90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6.4.2023</w:t>
            </w:r>
          </w:p>
        </w:tc>
        <w:tc>
          <w:tcPr>
            <w:tcW w:w="1625" w:type="dxa"/>
            <w:vAlign w:val="bottom"/>
          </w:tcPr>
          <w:p w14:paraId="5842FDA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7A4F928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40120B6"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3A5096E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MAROLTOVO SREČANJE</w:t>
            </w:r>
          </w:p>
        </w:tc>
        <w:tc>
          <w:tcPr>
            <w:tcW w:w="1440" w:type="dxa"/>
            <w:vAlign w:val="bottom"/>
          </w:tcPr>
          <w:p w14:paraId="40B9B28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NOVO MESTO</w:t>
            </w:r>
          </w:p>
        </w:tc>
        <w:tc>
          <w:tcPr>
            <w:tcW w:w="1440" w:type="dxa"/>
            <w:vAlign w:val="bottom"/>
          </w:tcPr>
          <w:p w14:paraId="2F03792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13.5.2023</w:t>
            </w:r>
          </w:p>
        </w:tc>
        <w:tc>
          <w:tcPr>
            <w:tcW w:w="1625" w:type="dxa"/>
            <w:vAlign w:val="bottom"/>
          </w:tcPr>
          <w:p w14:paraId="334BB44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0A53907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9B45E17"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778A82AD" w14:textId="36FBB04D"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SEVNIŠKI LIKOVNI</w:t>
            </w:r>
            <w:r w:rsidR="00863171">
              <w:rPr>
                <w:rFonts w:ascii="Calibri" w:eastAsia="Calibri" w:hAnsi="Calibri" w:cs="Calibri"/>
                <w:color w:val="31849B" w:themeColor="accent5" w:themeShade="BF"/>
              </w:rPr>
              <w:t xml:space="preserve"> </w:t>
            </w:r>
            <w:r w:rsidRPr="00EE3568">
              <w:rPr>
                <w:rFonts w:ascii="Calibri" w:eastAsia="Calibri" w:hAnsi="Calibri" w:cs="Calibri"/>
                <w:color w:val="31849B" w:themeColor="accent5" w:themeShade="BF"/>
              </w:rPr>
              <w:t>SHOD GRAD 2023 -</w:t>
            </w:r>
            <w:r w:rsidR="00863171">
              <w:rPr>
                <w:rFonts w:ascii="Calibri" w:eastAsia="Calibri" w:hAnsi="Calibri" w:cs="Calibri"/>
                <w:color w:val="31849B" w:themeColor="accent5" w:themeShade="BF"/>
              </w:rPr>
              <w:t xml:space="preserve"> </w:t>
            </w:r>
            <w:r w:rsidRPr="00EE3568">
              <w:rPr>
                <w:rFonts w:ascii="Calibri" w:eastAsia="Calibri" w:hAnsi="Calibri" w:cs="Calibri"/>
                <w:color w:val="31849B" w:themeColor="accent5" w:themeShade="BF"/>
              </w:rPr>
              <w:t>RAZSTAVA REGIJSKE KOLONIJE</w:t>
            </w:r>
          </w:p>
        </w:tc>
        <w:tc>
          <w:tcPr>
            <w:tcW w:w="1440" w:type="dxa"/>
            <w:vAlign w:val="bottom"/>
          </w:tcPr>
          <w:p w14:paraId="17C41D6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SEVNICA</w:t>
            </w:r>
          </w:p>
        </w:tc>
        <w:tc>
          <w:tcPr>
            <w:tcW w:w="1440" w:type="dxa"/>
            <w:vAlign w:val="bottom"/>
          </w:tcPr>
          <w:p w14:paraId="59A8203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16.11.2023</w:t>
            </w:r>
          </w:p>
        </w:tc>
        <w:tc>
          <w:tcPr>
            <w:tcW w:w="1625" w:type="dxa"/>
            <w:vAlign w:val="bottom"/>
          </w:tcPr>
          <w:p w14:paraId="21E932E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3B5BE04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2DA851E"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54319FD9" w14:textId="77777777" w:rsidR="00796CDD" w:rsidRPr="00EE3568" w:rsidRDefault="00796CDD" w:rsidP="0062044C">
            <w:pPr>
              <w:spacing w:before="0" w:after="0"/>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FESTIVAL MLADE LITERATURE URŠKA</w:t>
            </w:r>
          </w:p>
        </w:tc>
        <w:tc>
          <w:tcPr>
            <w:tcW w:w="1440" w:type="dxa"/>
            <w:vAlign w:val="bottom"/>
          </w:tcPr>
          <w:p w14:paraId="0ECE1A6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SEVNICA</w:t>
            </w:r>
          </w:p>
        </w:tc>
        <w:tc>
          <w:tcPr>
            <w:tcW w:w="1440" w:type="dxa"/>
            <w:vAlign w:val="bottom"/>
          </w:tcPr>
          <w:p w14:paraId="13D7C1B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17.3.2023</w:t>
            </w:r>
          </w:p>
        </w:tc>
        <w:tc>
          <w:tcPr>
            <w:tcW w:w="1625" w:type="dxa"/>
            <w:vAlign w:val="bottom"/>
          </w:tcPr>
          <w:p w14:paraId="572ED98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35DE6B8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B86554"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1314175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LUTKOVNIH SKUPIN</w:t>
            </w:r>
          </w:p>
        </w:tc>
        <w:tc>
          <w:tcPr>
            <w:tcW w:w="1440" w:type="dxa"/>
            <w:vAlign w:val="bottom"/>
          </w:tcPr>
          <w:p w14:paraId="04CF431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MOKRONOG</w:t>
            </w:r>
          </w:p>
        </w:tc>
        <w:tc>
          <w:tcPr>
            <w:tcW w:w="1440" w:type="dxa"/>
            <w:vAlign w:val="bottom"/>
          </w:tcPr>
          <w:p w14:paraId="1E4C7EF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19.4.2023</w:t>
            </w:r>
          </w:p>
        </w:tc>
        <w:tc>
          <w:tcPr>
            <w:tcW w:w="1625" w:type="dxa"/>
            <w:vAlign w:val="bottom"/>
          </w:tcPr>
          <w:p w14:paraId="77AFFF3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6A1C063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0D0A4DD" w14:textId="77777777" w:rsidR="00796CDD" w:rsidRPr="00EE3568" w:rsidRDefault="00796CDD">
            <w:pPr>
              <w:numPr>
                <w:ilvl w:val="0"/>
                <w:numId w:val="121"/>
              </w:numPr>
              <w:spacing w:before="0" w:after="0"/>
              <w:contextualSpacing/>
              <w:jc w:val="center"/>
              <w:rPr>
                <w:rFonts w:ascii="Calibri" w:eastAsia="Calibri" w:hAnsi="Calibri" w:cs="Calibri"/>
                <w:color w:val="31849B" w:themeColor="accent5" w:themeShade="BF"/>
              </w:rPr>
            </w:pPr>
          </w:p>
        </w:tc>
        <w:tc>
          <w:tcPr>
            <w:tcW w:w="3644" w:type="dxa"/>
            <w:vAlign w:val="bottom"/>
          </w:tcPr>
          <w:p w14:paraId="4F51854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 ZAVETJU BESEDE - REGIJSKO SREČANJE ODRASLIH LITERATOV</w:t>
            </w:r>
          </w:p>
        </w:tc>
        <w:tc>
          <w:tcPr>
            <w:tcW w:w="1440" w:type="dxa"/>
            <w:vAlign w:val="bottom"/>
          </w:tcPr>
          <w:p w14:paraId="0573E51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TREBNJE</w:t>
            </w:r>
          </w:p>
        </w:tc>
        <w:tc>
          <w:tcPr>
            <w:tcW w:w="1440" w:type="dxa"/>
            <w:vAlign w:val="bottom"/>
          </w:tcPr>
          <w:p w14:paraId="4A278DF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7.9.2023</w:t>
            </w:r>
          </w:p>
        </w:tc>
        <w:tc>
          <w:tcPr>
            <w:tcW w:w="1625" w:type="dxa"/>
            <w:vAlign w:val="bottom"/>
          </w:tcPr>
          <w:p w14:paraId="6A7D75C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bl>
    <w:p w14:paraId="50286625" w14:textId="77777777" w:rsidR="00796CDD" w:rsidRPr="00124692" w:rsidRDefault="00796CDD" w:rsidP="00796CDD">
      <w:pPr>
        <w:pStyle w:val="Naslov2"/>
      </w:pPr>
    </w:p>
    <w:p w14:paraId="38E36951" w14:textId="77777777" w:rsidR="00796CDD" w:rsidRPr="00124692" w:rsidRDefault="00796CDD" w:rsidP="00796CDD">
      <w:pPr>
        <w:pStyle w:val="Naslov2"/>
      </w:pPr>
      <w:bookmarkStart w:id="267" w:name="_Toc127356598"/>
      <w:r w:rsidRPr="00124692">
        <w:t>Program izobraževanj</w:t>
      </w:r>
      <w:bookmarkEnd w:id="267"/>
    </w:p>
    <w:tbl>
      <w:tblPr>
        <w:tblStyle w:val="Tabelabarvnamrea6poudarek519"/>
        <w:tblW w:w="9000" w:type="dxa"/>
        <w:tblLayout w:type="fixed"/>
        <w:tblLook w:val="04A0" w:firstRow="1" w:lastRow="0" w:firstColumn="1" w:lastColumn="0" w:noHBand="0" w:noVBand="1"/>
      </w:tblPr>
      <w:tblGrid>
        <w:gridCol w:w="851"/>
        <w:gridCol w:w="3014"/>
        <w:gridCol w:w="1710"/>
        <w:gridCol w:w="1715"/>
        <w:gridCol w:w="1710"/>
      </w:tblGrid>
      <w:tr w:rsidR="00796CDD" w:rsidRPr="00124692" w14:paraId="5A53F5CF"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74C1408"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0CA934F3"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5261110A"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715" w:type="dxa"/>
          </w:tcPr>
          <w:p w14:paraId="70D78066"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710" w:type="dxa"/>
          </w:tcPr>
          <w:p w14:paraId="1665CC1B"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6BCD790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209E369"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30660B7C" w14:textId="5B618599"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ZBOROVODSKA ŠOLA</w:t>
            </w:r>
            <w:r w:rsidR="00863171">
              <w:rPr>
                <w:rFonts w:ascii="Calibri" w:eastAsia="Calibri" w:hAnsi="Calibri" w:cs="Calibri"/>
                <w:color w:val="31849B" w:themeColor="accent5" w:themeShade="BF"/>
              </w:rPr>
              <w:t xml:space="preserve"> </w:t>
            </w:r>
            <w:r w:rsidRPr="00EE3568">
              <w:rPr>
                <w:rFonts w:ascii="Calibri" w:eastAsia="Calibri" w:hAnsi="Calibri" w:cs="Calibri"/>
                <w:color w:val="31849B" w:themeColor="accent5" w:themeShade="BF"/>
              </w:rPr>
              <w:t xml:space="preserve">- DIRIGIRANJE 2 </w:t>
            </w:r>
          </w:p>
        </w:tc>
        <w:tc>
          <w:tcPr>
            <w:tcW w:w="1710" w:type="dxa"/>
            <w:vAlign w:val="bottom"/>
          </w:tcPr>
          <w:p w14:paraId="55D373C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BREŽICE</w:t>
            </w:r>
          </w:p>
        </w:tc>
        <w:tc>
          <w:tcPr>
            <w:tcW w:w="1715" w:type="dxa"/>
            <w:vAlign w:val="bottom"/>
          </w:tcPr>
          <w:p w14:paraId="2C0E84E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12.9.2023</w:t>
            </w:r>
          </w:p>
        </w:tc>
        <w:tc>
          <w:tcPr>
            <w:tcW w:w="1710" w:type="dxa"/>
            <w:vAlign w:val="bottom"/>
          </w:tcPr>
          <w:p w14:paraId="440E187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6BB08CC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4A9D02C"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41A409E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GLEDALIŠKI SEMINAR ZA IGRALCE</w:t>
            </w:r>
          </w:p>
        </w:tc>
        <w:tc>
          <w:tcPr>
            <w:tcW w:w="1710" w:type="dxa"/>
            <w:vAlign w:val="bottom"/>
          </w:tcPr>
          <w:p w14:paraId="4D1D3F5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KRŠKO</w:t>
            </w:r>
          </w:p>
        </w:tc>
        <w:tc>
          <w:tcPr>
            <w:tcW w:w="1715" w:type="dxa"/>
            <w:vAlign w:val="bottom"/>
          </w:tcPr>
          <w:p w14:paraId="76146EB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17.2.2023</w:t>
            </w:r>
          </w:p>
        </w:tc>
        <w:tc>
          <w:tcPr>
            <w:tcW w:w="1710" w:type="dxa"/>
            <w:vAlign w:val="bottom"/>
          </w:tcPr>
          <w:p w14:paraId="08E8F2A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7B22DF0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16D33D"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59B2B6A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FILMSKA DELAVNICA</w:t>
            </w:r>
          </w:p>
        </w:tc>
        <w:tc>
          <w:tcPr>
            <w:tcW w:w="1710" w:type="dxa"/>
            <w:vAlign w:val="bottom"/>
          </w:tcPr>
          <w:p w14:paraId="3817243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KRŠKO</w:t>
            </w:r>
          </w:p>
        </w:tc>
        <w:tc>
          <w:tcPr>
            <w:tcW w:w="1715" w:type="dxa"/>
            <w:vAlign w:val="bottom"/>
          </w:tcPr>
          <w:p w14:paraId="6AD597F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28.8.2023</w:t>
            </w:r>
          </w:p>
        </w:tc>
        <w:tc>
          <w:tcPr>
            <w:tcW w:w="1710" w:type="dxa"/>
            <w:vAlign w:val="bottom"/>
          </w:tcPr>
          <w:p w14:paraId="1F32CE5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505B65B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3D41B2B"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7B22F67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PREDAVANJA IN DELAVNICE ZA 9. DRŽAVNO TEMATSKO RAZSTAVO</w:t>
            </w:r>
          </w:p>
        </w:tc>
        <w:tc>
          <w:tcPr>
            <w:tcW w:w="1710" w:type="dxa"/>
            <w:vAlign w:val="bottom"/>
          </w:tcPr>
          <w:p w14:paraId="0757309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KRŠKO</w:t>
            </w:r>
          </w:p>
        </w:tc>
        <w:tc>
          <w:tcPr>
            <w:tcW w:w="1715" w:type="dxa"/>
            <w:vAlign w:val="bottom"/>
          </w:tcPr>
          <w:p w14:paraId="36F0E62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1.3.2023</w:t>
            </w:r>
          </w:p>
        </w:tc>
        <w:tc>
          <w:tcPr>
            <w:tcW w:w="1710" w:type="dxa"/>
            <w:vAlign w:val="bottom"/>
          </w:tcPr>
          <w:p w14:paraId="52BA4E5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70AA0FE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D59498F"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4567E25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GLEDALIŠKI SEMINAR ZA MENTORJE</w:t>
            </w:r>
          </w:p>
        </w:tc>
        <w:tc>
          <w:tcPr>
            <w:tcW w:w="1710" w:type="dxa"/>
            <w:vAlign w:val="bottom"/>
          </w:tcPr>
          <w:p w14:paraId="3D640DC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NOVO MESTO</w:t>
            </w:r>
          </w:p>
        </w:tc>
        <w:tc>
          <w:tcPr>
            <w:tcW w:w="1715" w:type="dxa"/>
            <w:vAlign w:val="bottom"/>
          </w:tcPr>
          <w:p w14:paraId="427299F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7.1.2023</w:t>
            </w:r>
          </w:p>
        </w:tc>
        <w:tc>
          <w:tcPr>
            <w:tcW w:w="1710" w:type="dxa"/>
            <w:vAlign w:val="bottom"/>
          </w:tcPr>
          <w:p w14:paraId="418A45F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008FD83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7302911"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1DA4549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DELAVNICA ANIMIRANEGA/DOKUMENTARNEGA FILMA</w:t>
            </w:r>
          </w:p>
        </w:tc>
        <w:tc>
          <w:tcPr>
            <w:tcW w:w="1710" w:type="dxa"/>
            <w:vAlign w:val="bottom"/>
          </w:tcPr>
          <w:p w14:paraId="444E999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NOVO MESTO</w:t>
            </w:r>
          </w:p>
        </w:tc>
        <w:tc>
          <w:tcPr>
            <w:tcW w:w="1715" w:type="dxa"/>
            <w:vAlign w:val="bottom"/>
          </w:tcPr>
          <w:p w14:paraId="1666590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9.1.2023</w:t>
            </w:r>
          </w:p>
        </w:tc>
        <w:tc>
          <w:tcPr>
            <w:tcW w:w="1710" w:type="dxa"/>
            <w:vAlign w:val="bottom"/>
          </w:tcPr>
          <w:p w14:paraId="6F71ECA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3212EB5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965CBCF"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41488F4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PLESNI SEMINAR</w:t>
            </w:r>
          </w:p>
        </w:tc>
        <w:tc>
          <w:tcPr>
            <w:tcW w:w="1710" w:type="dxa"/>
            <w:vAlign w:val="bottom"/>
          </w:tcPr>
          <w:p w14:paraId="17AD7C4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NOVO MESTO</w:t>
            </w:r>
          </w:p>
        </w:tc>
        <w:tc>
          <w:tcPr>
            <w:tcW w:w="1715" w:type="dxa"/>
            <w:vAlign w:val="bottom"/>
          </w:tcPr>
          <w:p w14:paraId="7585C47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14.10.2023</w:t>
            </w:r>
          </w:p>
        </w:tc>
        <w:tc>
          <w:tcPr>
            <w:tcW w:w="1710" w:type="dxa"/>
            <w:vAlign w:val="bottom"/>
          </w:tcPr>
          <w:p w14:paraId="27CE580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2A6D4AA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ADA4ACF"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4374AC82" w14:textId="44738A59"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SEVNIŠKI LIKOVNI SHOD GRAD 2023</w:t>
            </w:r>
            <w:r w:rsidR="00863171">
              <w:rPr>
                <w:rFonts w:ascii="Calibri" w:eastAsia="Calibri" w:hAnsi="Calibri" w:cs="Calibri"/>
                <w:color w:val="31849B" w:themeColor="accent5" w:themeShade="BF"/>
              </w:rPr>
              <w:t xml:space="preserve"> </w:t>
            </w:r>
            <w:r w:rsidRPr="00EE3568">
              <w:rPr>
                <w:rFonts w:ascii="Calibri" w:eastAsia="Calibri" w:hAnsi="Calibri" w:cs="Calibri"/>
                <w:color w:val="31849B" w:themeColor="accent5" w:themeShade="BF"/>
              </w:rPr>
              <w:t xml:space="preserve">- REGIJSKA LIKOVNA KOLONIJA </w:t>
            </w:r>
          </w:p>
        </w:tc>
        <w:tc>
          <w:tcPr>
            <w:tcW w:w="1710" w:type="dxa"/>
            <w:vAlign w:val="bottom"/>
          </w:tcPr>
          <w:p w14:paraId="6E0AD1B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SEVNICA</w:t>
            </w:r>
          </w:p>
        </w:tc>
        <w:tc>
          <w:tcPr>
            <w:tcW w:w="1715" w:type="dxa"/>
            <w:vAlign w:val="bottom"/>
          </w:tcPr>
          <w:p w14:paraId="301D29A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17.6.2023</w:t>
            </w:r>
          </w:p>
        </w:tc>
        <w:tc>
          <w:tcPr>
            <w:tcW w:w="1710" w:type="dxa"/>
            <w:vAlign w:val="bottom"/>
          </w:tcPr>
          <w:p w14:paraId="69D4F94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74CD5F2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DD4D0CA"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285AA81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MAŽORETE</w:t>
            </w:r>
          </w:p>
        </w:tc>
        <w:tc>
          <w:tcPr>
            <w:tcW w:w="1710" w:type="dxa"/>
            <w:vAlign w:val="bottom"/>
          </w:tcPr>
          <w:p w14:paraId="38EFDBA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TREBNJE</w:t>
            </w:r>
          </w:p>
        </w:tc>
        <w:tc>
          <w:tcPr>
            <w:tcW w:w="1715" w:type="dxa"/>
            <w:vAlign w:val="bottom"/>
          </w:tcPr>
          <w:p w14:paraId="64CAEA0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21.1.2023</w:t>
            </w:r>
          </w:p>
        </w:tc>
        <w:tc>
          <w:tcPr>
            <w:tcW w:w="1710" w:type="dxa"/>
            <w:vAlign w:val="bottom"/>
          </w:tcPr>
          <w:p w14:paraId="57806C7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4193140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5C934AB"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12F6263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 MALI LIKOVNI TABOR Z RAZSTAVO</w:t>
            </w:r>
          </w:p>
        </w:tc>
        <w:tc>
          <w:tcPr>
            <w:tcW w:w="1710" w:type="dxa"/>
            <w:vAlign w:val="bottom"/>
          </w:tcPr>
          <w:p w14:paraId="0824D84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TREBNJE</w:t>
            </w:r>
          </w:p>
        </w:tc>
        <w:tc>
          <w:tcPr>
            <w:tcW w:w="1715" w:type="dxa"/>
            <w:vAlign w:val="bottom"/>
          </w:tcPr>
          <w:p w14:paraId="0889325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13.6.2023</w:t>
            </w:r>
          </w:p>
        </w:tc>
        <w:tc>
          <w:tcPr>
            <w:tcW w:w="1710" w:type="dxa"/>
            <w:vAlign w:val="bottom"/>
          </w:tcPr>
          <w:p w14:paraId="125E2A8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35B5AA2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273275B" w14:textId="77777777" w:rsidR="00796CDD" w:rsidRPr="00EE3568" w:rsidRDefault="00796CDD">
            <w:pPr>
              <w:numPr>
                <w:ilvl w:val="0"/>
                <w:numId w:val="122"/>
              </w:numPr>
              <w:spacing w:before="0" w:after="0"/>
              <w:contextualSpacing/>
              <w:jc w:val="center"/>
              <w:rPr>
                <w:rFonts w:ascii="Calibri" w:eastAsia="Calibri" w:hAnsi="Calibri" w:cs="Calibri"/>
                <w:color w:val="31849B" w:themeColor="accent5" w:themeShade="BF"/>
              </w:rPr>
            </w:pPr>
          </w:p>
        </w:tc>
        <w:tc>
          <w:tcPr>
            <w:tcW w:w="3014" w:type="dxa"/>
            <w:vAlign w:val="bottom"/>
          </w:tcPr>
          <w:p w14:paraId="56B9A25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UMETNOST PRIPOVEDOVANJA PRAVLJIC</w:t>
            </w:r>
          </w:p>
        </w:tc>
        <w:tc>
          <w:tcPr>
            <w:tcW w:w="1710" w:type="dxa"/>
            <w:vAlign w:val="bottom"/>
          </w:tcPr>
          <w:p w14:paraId="2A963DC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MOKRONOG</w:t>
            </w:r>
          </w:p>
        </w:tc>
        <w:tc>
          <w:tcPr>
            <w:tcW w:w="1715" w:type="dxa"/>
            <w:vAlign w:val="bottom"/>
          </w:tcPr>
          <w:p w14:paraId="60CD928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6.10.2023</w:t>
            </w:r>
          </w:p>
        </w:tc>
        <w:tc>
          <w:tcPr>
            <w:tcW w:w="1710" w:type="dxa"/>
            <w:vAlign w:val="bottom"/>
          </w:tcPr>
          <w:p w14:paraId="497C041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bl>
    <w:p w14:paraId="7FBF4F1C" w14:textId="77777777" w:rsidR="00A71D16" w:rsidRPr="001E703E" w:rsidRDefault="00A71D16" w:rsidP="001E703E">
      <w:pPr>
        <w:spacing w:before="0" w:after="0" w:line="240" w:lineRule="auto"/>
        <w:ind w:left="720"/>
        <w:contextualSpacing/>
        <w:jc w:val="both"/>
        <w:rPr>
          <w:rFonts w:ascii="Calibri" w:eastAsia="Calibri" w:hAnsi="Calibri" w:cs="Times New Roman"/>
          <w:b/>
        </w:rPr>
      </w:pPr>
    </w:p>
    <w:p w14:paraId="209839E9" w14:textId="77777777" w:rsidR="003A3FA1" w:rsidRPr="0098794B" w:rsidRDefault="003A3FA1" w:rsidP="003A3FA1">
      <w:pPr>
        <w:pStyle w:val="Naslov1"/>
        <w:pBdr>
          <w:bottom w:val="single" w:sz="4" w:space="1" w:color="31849B" w:themeColor="accent5" w:themeShade="BF"/>
        </w:pBdr>
      </w:pPr>
      <w:bookmarkStart w:id="268" w:name="_Toc496865257"/>
      <w:bookmarkStart w:id="269" w:name="_Toc87511205"/>
      <w:bookmarkStart w:id="270" w:name="_Toc127356599"/>
      <w:r w:rsidRPr="0098794B">
        <w:t>Koordinacija Osrednja Slovenija</w:t>
      </w:r>
      <w:bookmarkEnd w:id="268"/>
      <w:bookmarkEnd w:id="269"/>
      <w:bookmarkEnd w:id="270"/>
    </w:p>
    <w:p w14:paraId="0AF25B5E" w14:textId="77777777" w:rsidR="003A3FA1" w:rsidRPr="00EE26E7" w:rsidRDefault="003A3FA1" w:rsidP="003A3FA1">
      <w:pPr>
        <w:spacing w:before="0" w:after="0" w:line="240" w:lineRule="auto"/>
        <w:ind w:left="0"/>
        <w:jc w:val="right"/>
        <w:rPr>
          <w:b/>
          <w:i/>
          <w:color w:val="31849B" w:themeColor="accent5" w:themeShade="BF"/>
        </w:rPr>
      </w:pPr>
      <w:r w:rsidRPr="00EE26E7">
        <w:rPr>
          <w:b/>
          <w:i/>
          <w:color w:val="31849B" w:themeColor="accent5" w:themeShade="BF"/>
        </w:rPr>
        <w:t>Andreja Repar,</w:t>
      </w:r>
    </w:p>
    <w:p w14:paraId="0EA7CFB6" w14:textId="77777777" w:rsidR="003A3FA1" w:rsidRPr="00EE26E7" w:rsidRDefault="003A3FA1" w:rsidP="003A3FA1">
      <w:pPr>
        <w:spacing w:before="0" w:after="0" w:line="240" w:lineRule="auto"/>
        <w:ind w:left="0"/>
        <w:jc w:val="right"/>
        <w:rPr>
          <w:i/>
          <w:color w:val="31849B" w:themeColor="accent5" w:themeShade="BF"/>
        </w:rPr>
      </w:pPr>
      <w:r w:rsidRPr="00EE26E7">
        <w:rPr>
          <w:i/>
          <w:color w:val="31849B" w:themeColor="accent5" w:themeShade="BF"/>
        </w:rPr>
        <w:t>vodja koordinacije</w:t>
      </w:r>
    </w:p>
    <w:p w14:paraId="56D83330" w14:textId="77777777" w:rsidR="003A3FA1" w:rsidRPr="0098794B" w:rsidRDefault="003A3FA1" w:rsidP="003A3FA1">
      <w:pPr>
        <w:spacing w:before="0" w:after="0" w:line="240" w:lineRule="auto"/>
        <w:ind w:left="0"/>
      </w:pPr>
    </w:p>
    <w:p w14:paraId="3F308983" w14:textId="77777777" w:rsidR="003A3FA1" w:rsidRPr="00B54D59" w:rsidRDefault="003A3FA1" w:rsidP="003A3FA1">
      <w:pPr>
        <w:pStyle w:val="Naslov2"/>
        <w:rPr>
          <w:rFonts w:eastAsia="Calibri"/>
        </w:rPr>
      </w:pPr>
      <w:bookmarkStart w:id="271" w:name="_Toc127356600"/>
      <w:r w:rsidRPr="00B54D59">
        <w:rPr>
          <w:rFonts w:eastAsia="Calibri"/>
        </w:rPr>
        <w:t>Predstavitev</w:t>
      </w:r>
      <w:bookmarkEnd w:id="271"/>
    </w:p>
    <w:p w14:paraId="44182E99" w14:textId="77777777" w:rsidR="003A3FA1" w:rsidRDefault="003A3FA1" w:rsidP="003A3FA1">
      <w:pPr>
        <w:spacing w:before="0" w:after="0" w:line="240" w:lineRule="auto"/>
        <w:ind w:left="0"/>
        <w:jc w:val="both"/>
        <w:rPr>
          <w:rFonts w:ascii="Calibri" w:eastAsia="Calibri" w:hAnsi="Calibri" w:cs="Times New Roman"/>
        </w:rPr>
      </w:pPr>
      <w:r w:rsidRPr="00B54D59">
        <w:rPr>
          <w:rFonts w:ascii="Calibri" w:eastAsia="Calibri" w:hAnsi="Calibri" w:cs="Times New Roman"/>
        </w:rPr>
        <w:t>Koordinacijo JSKD Osrednja Slovenija sestavlja enajst območnih izpostav in pokriva osrednje</w:t>
      </w:r>
      <w:r>
        <w:rPr>
          <w:rFonts w:ascii="Calibri" w:eastAsia="Calibri" w:hAnsi="Calibri" w:cs="Times New Roman"/>
        </w:rPr>
        <w:t xml:space="preserve"> </w:t>
      </w:r>
      <w:r w:rsidRPr="00B54D59">
        <w:rPr>
          <w:rFonts w:ascii="Calibri" w:eastAsia="Calibri" w:hAnsi="Calibri" w:cs="Times New Roman"/>
        </w:rPr>
        <w:t>področje osrčja osrednje Slovenije. Vanjo so vključene</w:t>
      </w:r>
      <w:r>
        <w:rPr>
          <w:rFonts w:ascii="Calibri" w:eastAsia="Calibri" w:hAnsi="Calibri" w:cs="Times New Roman"/>
        </w:rPr>
        <w:t xml:space="preserve"> </w:t>
      </w:r>
      <w:r w:rsidRPr="00B54D59">
        <w:rPr>
          <w:rFonts w:ascii="Calibri" w:eastAsia="Calibri" w:hAnsi="Calibri" w:cs="Times New Roman"/>
        </w:rPr>
        <w:t>OI Cerknica, OI Ivančna Gorica, OI Logatec, OI Litija, OI Ljubljana okolica, OI Kočevje, OI Ribnica, OI Trbovlje, OI Vrhnika, OI Zagorje ob Savi in OI Ljubljana, katera je tudi</w:t>
      </w:r>
      <w:r>
        <w:rPr>
          <w:rFonts w:ascii="Calibri" w:eastAsia="Calibri" w:hAnsi="Calibri" w:cs="Times New Roman"/>
        </w:rPr>
        <w:t xml:space="preserve"> </w:t>
      </w:r>
      <w:r w:rsidRPr="00B54D59">
        <w:rPr>
          <w:rFonts w:ascii="Calibri" w:eastAsia="Calibri" w:hAnsi="Calibri" w:cs="Times New Roman"/>
        </w:rPr>
        <w:t>koordinator</w:t>
      </w:r>
      <w:r>
        <w:rPr>
          <w:rFonts w:ascii="Calibri" w:eastAsia="Calibri" w:hAnsi="Calibri" w:cs="Times New Roman"/>
        </w:rPr>
        <w:t>ka</w:t>
      </w:r>
      <w:r w:rsidRPr="00B54D59">
        <w:rPr>
          <w:rFonts w:ascii="Calibri" w:eastAsia="Calibri" w:hAnsi="Calibri" w:cs="Times New Roman"/>
        </w:rPr>
        <w:t xml:space="preserve"> koordinacije JSKD Osrednja Slovenija</w:t>
      </w:r>
      <w:r>
        <w:rPr>
          <w:rFonts w:ascii="Calibri" w:eastAsia="Calibri" w:hAnsi="Calibri" w:cs="Times New Roman"/>
        </w:rPr>
        <w:t xml:space="preserve">. </w:t>
      </w:r>
      <w:r w:rsidRPr="00B54D59">
        <w:rPr>
          <w:rFonts w:ascii="Calibri" w:eastAsia="Calibri" w:hAnsi="Calibri" w:cs="Times New Roman"/>
        </w:rPr>
        <w:t>V koordinaciji JSKD Osrednja Slovenija svoja dela in naloge opravlja 14 zaposlenih, enajst vodij/koordinatorjev izpostav, ena samostojna</w:t>
      </w:r>
      <w:r>
        <w:rPr>
          <w:rFonts w:ascii="Calibri" w:eastAsia="Calibri" w:hAnsi="Calibri" w:cs="Times New Roman"/>
        </w:rPr>
        <w:t xml:space="preserve"> </w:t>
      </w:r>
      <w:r w:rsidRPr="00B54D59">
        <w:rPr>
          <w:rFonts w:ascii="Calibri" w:eastAsia="Calibri" w:hAnsi="Calibri" w:cs="Times New Roman"/>
        </w:rPr>
        <w:t>programska sodelavka, en strokovno programski sodelavec za področje glasbe in ena strokovno-programska sodelavka. Kadrovska podhranjenost ljubljanske</w:t>
      </w:r>
      <w:r>
        <w:rPr>
          <w:rFonts w:ascii="Calibri" w:eastAsia="Calibri" w:hAnsi="Calibri" w:cs="Times New Roman"/>
        </w:rPr>
        <w:t xml:space="preserve"> </w:t>
      </w:r>
      <w:r w:rsidRPr="00B54D59">
        <w:rPr>
          <w:rFonts w:ascii="Calibri" w:eastAsia="Calibri" w:hAnsi="Calibri" w:cs="Times New Roman"/>
        </w:rPr>
        <w:t>izpostave je še vedno prisotna in terja tehten premislek k</w:t>
      </w:r>
      <w:r>
        <w:rPr>
          <w:rFonts w:ascii="Calibri" w:eastAsia="Calibri" w:hAnsi="Calibri" w:cs="Times New Roman"/>
        </w:rPr>
        <w:t xml:space="preserve"> </w:t>
      </w:r>
      <w:r w:rsidRPr="00B54D59">
        <w:rPr>
          <w:rFonts w:ascii="Calibri" w:eastAsia="Calibri" w:hAnsi="Calibri" w:cs="Times New Roman"/>
        </w:rPr>
        <w:t>iskanju rešitev za zaposlitev dodatnega strokovnega sodelavca, saj je v razmerju do ostalih izpostav ljubljanska izpostava v izjemni kadrovski podhranjenosti</w:t>
      </w:r>
      <w:r>
        <w:rPr>
          <w:rFonts w:ascii="Calibri" w:eastAsia="Calibri" w:hAnsi="Calibri" w:cs="Times New Roman"/>
        </w:rPr>
        <w:t xml:space="preserve"> in dejansko kmalu več ne bo mogla zagotavljati obstoječega kvalitetnega programa, če ne bo prišlo do kadrovske okrepitve.</w:t>
      </w:r>
    </w:p>
    <w:p w14:paraId="6EC06C69" w14:textId="5A21DEB4" w:rsidR="003A3FA1" w:rsidRPr="00B54D59" w:rsidRDefault="003A3FA1" w:rsidP="003A3FA1">
      <w:pPr>
        <w:spacing w:before="0" w:after="0" w:line="240" w:lineRule="auto"/>
        <w:ind w:left="0"/>
        <w:jc w:val="both"/>
        <w:rPr>
          <w:rFonts w:ascii="Calibri" w:eastAsia="Calibri" w:hAnsi="Calibri" w:cs="Times New Roman"/>
        </w:rPr>
      </w:pPr>
      <w:r w:rsidRPr="00B54D59">
        <w:rPr>
          <w:rFonts w:ascii="Calibri" w:eastAsia="Calibri" w:hAnsi="Calibri" w:cs="Times New Roman"/>
        </w:rPr>
        <w:t>V skladu z nacionalnim programom za kulturo celotna ekipa zagotavlja strokovno podporo kakovostnemu</w:t>
      </w:r>
      <w:r>
        <w:rPr>
          <w:rFonts w:ascii="Calibri" w:eastAsia="Calibri" w:hAnsi="Calibri" w:cs="Times New Roman"/>
        </w:rPr>
        <w:t xml:space="preserve"> </w:t>
      </w:r>
      <w:r w:rsidRPr="00B54D59">
        <w:rPr>
          <w:rFonts w:ascii="Calibri" w:eastAsia="Calibri" w:hAnsi="Calibri" w:cs="Times New Roman"/>
        </w:rPr>
        <w:t>delovanju in razvoju ljubiteljske kulture v kar</w:t>
      </w:r>
      <w:r>
        <w:rPr>
          <w:rFonts w:ascii="Calibri" w:eastAsia="Calibri" w:hAnsi="Calibri" w:cs="Times New Roman"/>
        </w:rPr>
        <w:t xml:space="preserve"> tridesetih (</w:t>
      </w:r>
      <w:r w:rsidRPr="00B54D59">
        <w:rPr>
          <w:rFonts w:ascii="Calibri" w:eastAsia="Calibri" w:hAnsi="Calibri" w:cs="Times New Roman"/>
        </w:rPr>
        <w:t xml:space="preserve"> 30 lokalnih skupnostih</w:t>
      </w:r>
      <w:r>
        <w:rPr>
          <w:rFonts w:ascii="Calibri" w:eastAsia="Calibri" w:hAnsi="Calibri" w:cs="Times New Roman"/>
        </w:rPr>
        <w:t xml:space="preserve">) </w:t>
      </w:r>
      <w:r w:rsidRPr="00B54D59">
        <w:rPr>
          <w:rFonts w:ascii="Calibri" w:eastAsia="Calibri" w:hAnsi="Calibri" w:cs="Times New Roman"/>
        </w:rPr>
        <w:t xml:space="preserve">: Mestna občina Ljubljana, Dol pri Ljubljani, Brezovica, Dobrova – Polhov Gradec, Ig, Horjul, Medvode, Škofljica, Velike Lašče, Vodice, Ribnica, Sodražica, Loški Potok, Ivančna Gorica, Videm Dobrepolje, Grosuplje, </w:t>
      </w:r>
      <w:r>
        <w:rPr>
          <w:rFonts w:ascii="Calibri" w:eastAsia="Calibri" w:hAnsi="Calibri" w:cs="Times New Roman"/>
        </w:rPr>
        <w:t>Kočevje,</w:t>
      </w:r>
      <w:r w:rsidRPr="00B54D59">
        <w:rPr>
          <w:rFonts w:ascii="Calibri" w:eastAsia="Calibri" w:hAnsi="Calibri" w:cs="Times New Roman"/>
        </w:rPr>
        <w:t xml:space="preserve"> Osilnica, Kostel, Logatec, Litija, Šmartno pri Litiji, Trbovlje, Hrastnik, Zagorje ob Savi, Izlake, Logatec, Vrhnika, Borovnica, Log Dragomer.</w:t>
      </w:r>
      <w:r w:rsidR="00863171">
        <w:rPr>
          <w:rFonts w:ascii="Calibri" w:eastAsia="Calibri" w:hAnsi="Calibri" w:cs="Times New Roman"/>
        </w:rPr>
        <w:t xml:space="preserve"> </w:t>
      </w:r>
      <w:r>
        <w:rPr>
          <w:rFonts w:ascii="Calibri" w:eastAsia="Calibri" w:hAnsi="Calibri" w:cs="Times New Roman"/>
        </w:rPr>
        <w:t>Trenutno podporo območni izpostavi Kočevje v obveznem programu JSKD trenutno zagotavlja OI Ribnica.</w:t>
      </w:r>
    </w:p>
    <w:p w14:paraId="670BE743" w14:textId="2C01AE95" w:rsidR="003A3FA1" w:rsidRPr="00B54D59" w:rsidRDefault="003A3FA1" w:rsidP="003A3FA1">
      <w:pPr>
        <w:spacing w:before="0" w:after="0" w:line="240" w:lineRule="auto"/>
        <w:ind w:left="0"/>
        <w:jc w:val="both"/>
        <w:rPr>
          <w:rFonts w:ascii="Calibri" w:eastAsia="Calibri" w:hAnsi="Calibri" w:cs="Times New Roman"/>
        </w:rPr>
      </w:pPr>
      <w:r w:rsidRPr="00B54D59">
        <w:rPr>
          <w:rFonts w:ascii="Calibri" w:eastAsia="Calibri" w:hAnsi="Calibri" w:cs="Times New Roman"/>
        </w:rPr>
        <w:t xml:space="preserve">Obstoječi veljavni standardi in normativi JSKD zagotavljajo osrednjemu slovenskemu prostoru s podporo strokovnih služb izpostav koordinacije JSKD Osrednja Slovenija dobre pogoje za nadaljevanje razvoja ljubiteljske kulture tudi v času po epidemiji in ji omogočajo dodatne spodbude </w:t>
      </w:r>
      <w:r>
        <w:rPr>
          <w:rFonts w:ascii="Calibri" w:eastAsia="Calibri" w:hAnsi="Calibri" w:cs="Times New Roman"/>
        </w:rPr>
        <w:t>p</w:t>
      </w:r>
      <w:r w:rsidRPr="00B54D59">
        <w:rPr>
          <w:rFonts w:ascii="Calibri" w:eastAsia="Calibri" w:hAnsi="Calibri" w:cs="Times New Roman"/>
        </w:rPr>
        <w:t>ri nadaljnjem razvoju ljubiteljskih kulturnih dejavnosti. Steber delovanja območnih izpostav koordinacije JSKD Osrednja Slovenija je zanesljiva in dosledna izvedba obveznega programa JSKD, katerega osnova je</w:t>
      </w:r>
      <w:r w:rsidR="00863171">
        <w:rPr>
          <w:rFonts w:ascii="Calibri" w:eastAsia="Calibri" w:hAnsi="Calibri" w:cs="Times New Roman"/>
        </w:rPr>
        <w:t xml:space="preserve"> </w:t>
      </w:r>
      <w:r w:rsidRPr="00B54D59">
        <w:rPr>
          <w:rFonts w:ascii="Calibri" w:eastAsia="Calibri" w:hAnsi="Calibri" w:cs="Times New Roman"/>
        </w:rPr>
        <w:t>korektno izvedeni</w:t>
      </w:r>
      <w:r w:rsidR="00863171">
        <w:rPr>
          <w:rFonts w:ascii="Calibri" w:eastAsia="Calibri" w:hAnsi="Calibri" w:cs="Times New Roman"/>
        </w:rPr>
        <w:t xml:space="preserve"> </w:t>
      </w:r>
      <w:r w:rsidRPr="00B54D59">
        <w:rPr>
          <w:rFonts w:ascii="Calibri" w:eastAsia="Calibri" w:hAnsi="Calibri" w:cs="Times New Roman"/>
        </w:rPr>
        <w:t>program</w:t>
      </w:r>
      <w:r>
        <w:rPr>
          <w:rFonts w:ascii="Calibri" w:eastAsia="Calibri" w:hAnsi="Calibri" w:cs="Times New Roman"/>
        </w:rPr>
        <w:t xml:space="preserve"> </w:t>
      </w:r>
      <w:r w:rsidRPr="00B54D59">
        <w:rPr>
          <w:rFonts w:ascii="Calibri" w:eastAsia="Calibri" w:hAnsi="Calibri" w:cs="Times New Roman"/>
        </w:rPr>
        <w:t>na temeljnem</w:t>
      </w:r>
      <w:r>
        <w:rPr>
          <w:rFonts w:ascii="Calibri" w:eastAsia="Calibri" w:hAnsi="Calibri" w:cs="Times New Roman"/>
        </w:rPr>
        <w:t xml:space="preserve"> /</w:t>
      </w:r>
      <w:r w:rsidRPr="00B54D59">
        <w:rPr>
          <w:rFonts w:ascii="Calibri" w:eastAsia="Calibri" w:hAnsi="Calibri" w:cs="Times New Roman"/>
        </w:rPr>
        <w:t>osnovnem/območnem</w:t>
      </w:r>
      <w:r>
        <w:rPr>
          <w:rFonts w:ascii="Calibri" w:eastAsia="Calibri" w:hAnsi="Calibri" w:cs="Times New Roman"/>
        </w:rPr>
        <w:t xml:space="preserve"> </w:t>
      </w:r>
      <w:r w:rsidRPr="00B54D59">
        <w:rPr>
          <w:rFonts w:ascii="Calibri" w:eastAsia="Calibri" w:hAnsi="Calibri" w:cs="Times New Roman"/>
        </w:rPr>
        <w:t>nivoju, vključujoč prisotnost</w:t>
      </w:r>
      <w:r>
        <w:rPr>
          <w:rFonts w:ascii="Calibri" w:eastAsia="Calibri" w:hAnsi="Calibri" w:cs="Times New Roman"/>
        </w:rPr>
        <w:t xml:space="preserve"> </w:t>
      </w:r>
      <w:r w:rsidRPr="00B54D59">
        <w:rPr>
          <w:rFonts w:ascii="Calibri" w:eastAsia="Calibri" w:hAnsi="Calibri" w:cs="Times New Roman"/>
        </w:rPr>
        <w:t>vseh umetnostnih zvrst</w:t>
      </w:r>
      <w:r>
        <w:rPr>
          <w:rFonts w:ascii="Calibri" w:eastAsia="Calibri" w:hAnsi="Calibri" w:cs="Times New Roman"/>
        </w:rPr>
        <w:t>i</w:t>
      </w:r>
      <w:r w:rsidRPr="00B54D59">
        <w:rPr>
          <w:rFonts w:ascii="Calibri" w:eastAsia="Calibri" w:hAnsi="Calibri" w:cs="Times New Roman"/>
        </w:rPr>
        <w:t xml:space="preserve"> posameznega</w:t>
      </w:r>
      <w:r>
        <w:rPr>
          <w:rFonts w:ascii="Calibri" w:eastAsia="Calibri" w:hAnsi="Calibri" w:cs="Times New Roman"/>
        </w:rPr>
        <w:t xml:space="preserve"> </w:t>
      </w:r>
      <w:r w:rsidRPr="00B54D59">
        <w:rPr>
          <w:rFonts w:ascii="Calibri" w:eastAsia="Calibri" w:hAnsi="Calibri" w:cs="Times New Roman"/>
        </w:rPr>
        <w:t>lokalnega okolja. Vsaka posamezna izpostava se v svojem lokalnem prostoru dodatno angažira/vključuje</w:t>
      </w:r>
      <w:r>
        <w:rPr>
          <w:rFonts w:ascii="Calibri" w:eastAsia="Calibri" w:hAnsi="Calibri" w:cs="Times New Roman"/>
        </w:rPr>
        <w:t xml:space="preserve"> </w:t>
      </w:r>
      <w:r w:rsidRPr="00B54D59">
        <w:rPr>
          <w:rFonts w:ascii="Calibri" w:eastAsia="Calibri" w:hAnsi="Calibri" w:cs="Times New Roman"/>
        </w:rPr>
        <w:t>v izvajanje</w:t>
      </w:r>
      <w:r>
        <w:rPr>
          <w:rFonts w:ascii="Calibri" w:eastAsia="Calibri" w:hAnsi="Calibri" w:cs="Times New Roman"/>
        </w:rPr>
        <w:t xml:space="preserve"> </w:t>
      </w:r>
      <w:r w:rsidRPr="00B54D59">
        <w:rPr>
          <w:rFonts w:ascii="Calibri" w:eastAsia="Calibri" w:hAnsi="Calibri" w:cs="Times New Roman"/>
        </w:rPr>
        <w:t>dodatnih</w:t>
      </w:r>
      <w:r>
        <w:rPr>
          <w:rFonts w:ascii="Calibri" w:eastAsia="Calibri" w:hAnsi="Calibri" w:cs="Times New Roman"/>
        </w:rPr>
        <w:t xml:space="preserve"> </w:t>
      </w:r>
      <w:r w:rsidRPr="00B54D59">
        <w:rPr>
          <w:rFonts w:ascii="Calibri" w:eastAsia="Calibri" w:hAnsi="Calibri" w:cs="Times New Roman"/>
        </w:rPr>
        <w:t>kulturnih vsebin, ki jih narekujejo strateški načrti na področju kulture posameznih lokalnih skupnosti.</w:t>
      </w:r>
    </w:p>
    <w:p w14:paraId="4EB3DD91" w14:textId="77777777" w:rsidR="003A3FA1" w:rsidRPr="00B54D59" w:rsidRDefault="003A3FA1" w:rsidP="003A3FA1">
      <w:pPr>
        <w:spacing w:before="0" w:after="0" w:line="240" w:lineRule="auto"/>
        <w:ind w:left="0"/>
        <w:jc w:val="both"/>
        <w:rPr>
          <w:rFonts w:ascii="Calibri" w:eastAsia="Calibri" w:hAnsi="Calibri" w:cs="Times New Roman"/>
        </w:rPr>
      </w:pPr>
    </w:p>
    <w:p w14:paraId="6547D08D" w14:textId="55DEF92D" w:rsidR="003A3FA1" w:rsidRPr="00B54D59" w:rsidRDefault="003A3FA1" w:rsidP="003A3FA1">
      <w:pPr>
        <w:spacing w:before="0" w:after="0" w:line="240" w:lineRule="auto"/>
        <w:ind w:left="0"/>
        <w:jc w:val="both"/>
        <w:rPr>
          <w:rFonts w:ascii="Calibri" w:eastAsia="Calibri" w:hAnsi="Calibri" w:cs="Times New Roman"/>
        </w:rPr>
      </w:pPr>
      <w:r w:rsidRPr="00B54D59">
        <w:rPr>
          <w:rFonts w:ascii="Calibri" w:eastAsia="Calibri" w:hAnsi="Calibri" w:cs="Times New Roman"/>
        </w:rPr>
        <w:t xml:space="preserve">Primeri dobre prakse: OI Ljubljana, v skladu s pogodbo izvaja vsakoletni javni razpis za sofinanciranje na področju ljubiteljskih kulturnih dejavnost – </w:t>
      </w:r>
      <w:proofErr w:type="spellStart"/>
      <w:r w:rsidRPr="00B54D59">
        <w:rPr>
          <w:rFonts w:ascii="Calibri" w:eastAsia="Calibri" w:hAnsi="Calibri" w:cs="Times New Roman"/>
        </w:rPr>
        <w:t>Lj</w:t>
      </w:r>
      <w:proofErr w:type="spellEnd"/>
      <w:r w:rsidRPr="00B54D59">
        <w:rPr>
          <w:rFonts w:ascii="Calibri" w:eastAsia="Calibri" w:hAnsi="Calibri" w:cs="Times New Roman"/>
        </w:rPr>
        <w:t xml:space="preserve"> </w:t>
      </w:r>
      <w:proofErr w:type="spellStart"/>
      <w:r w:rsidRPr="00B54D59">
        <w:rPr>
          <w:rFonts w:ascii="Calibri" w:eastAsia="Calibri" w:hAnsi="Calibri" w:cs="Times New Roman"/>
        </w:rPr>
        <w:t>PrP</w:t>
      </w:r>
      <w:proofErr w:type="spellEnd"/>
      <w:r>
        <w:rPr>
          <w:rFonts w:ascii="Calibri" w:eastAsia="Calibri" w:hAnsi="Calibri" w:cs="Times New Roman"/>
        </w:rPr>
        <w:t xml:space="preserve"> </w:t>
      </w:r>
      <w:r w:rsidRPr="00B54D59">
        <w:rPr>
          <w:rFonts w:ascii="Calibri" w:eastAsia="Calibri" w:hAnsi="Calibri" w:cs="Times New Roman"/>
        </w:rPr>
        <w:t>na območju MOL in prav tako, tudi</w:t>
      </w:r>
      <w:r>
        <w:rPr>
          <w:rFonts w:ascii="Calibri" w:eastAsia="Calibri" w:hAnsi="Calibri" w:cs="Times New Roman"/>
        </w:rPr>
        <w:t xml:space="preserve"> </w:t>
      </w:r>
      <w:r w:rsidRPr="00B54D59">
        <w:rPr>
          <w:rFonts w:ascii="Calibri" w:eastAsia="Calibri" w:hAnsi="Calibri" w:cs="Times New Roman"/>
        </w:rPr>
        <w:t>v skladu s pogodbo med JSKD in Mestno občino Ljubljana pripravlja, izvaja in nadzoruje tudi triletni razpis za uprizoritvene dejavnosti na območju Mestne občine Ljubljana,</w:t>
      </w:r>
      <w:r>
        <w:rPr>
          <w:rFonts w:ascii="Calibri" w:eastAsia="Calibri" w:hAnsi="Calibri" w:cs="Times New Roman"/>
        </w:rPr>
        <w:t xml:space="preserve"> </w:t>
      </w:r>
      <w:r w:rsidRPr="00B54D59">
        <w:rPr>
          <w:rFonts w:ascii="Calibri" w:eastAsia="Calibri" w:hAnsi="Calibri" w:cs="Times New Roman"/>
        </w:rPr>
        <w:t xml:space="preserve">/ OI Zagorje ob Savi – produkcija izvedbe občinskih in ostalih protokolarnih prireditev in proslav v občini Zagorje ob Savi/ OI Logatec – izvajanje celoletne galerijske dejavnosti/ OI Cerknica – aktivna vključitev v program festivala </w:t>
      </w:r>
      <w:r>
        <w:rPr>
          <w:rFonts w:ascii="Calibri" w:eastAsia="Calibri" w:hAnsi="Calibri" w:cs="Times New Roman"/>
        </w:rPr>
        <w:t>Plavajoči grad</w:t>
      </w:r>
      <w:r w:rsidRPr="00B54D59">
        <w:rPr>
          <w:rFonts w:ascii="Calibri" w:eastAsia="Calibri" w:hAnsi="Calibri" w:cs="Times New Roman"/>
        </w:rPr>
        <w:t>, / OI Ivančna Gorica – izvajanje izobraževalnih dejavnostih na področju kulture za otroško in odraslo populacijo – mala likovna šola, šola novinarstva,</w:t>
      </w:r>
      <w:r w:rsidR="00863171">
        <w:rPr>
          <w:rFonts w:ascii="Calibri" w:eastAsia="Calibri" w:hAnsi="Calibri" w:cs="Times New Roman"/>
        </w:rPr>
        <w:t xml:space="preserve"> </w:t>
      </w:r>
      <w:r>
        <w:rPr>
          <w:rFonts w:ascii="Calibri" w:eastAsia="Calibri" w:hAnsi="Calibri" w:cs="Times New Roman"/>
        </w:rPr>
        <w:t xml:space="preserve">mala </w:t>
      </w:r>
      <w:r w:rsidRPr="00B54D59">
        <w:rPr>
          <w:rFonts w:ascii="Calibri" w:eastAsia="Calibri" w:hAnsi="Calibri" w:cs="Times New Roman"/>
        </w:rPr>
        <w:t xml:space="preserve">šola </w:t>
      </w:r>
      <w:proofErr w:type="spellStart"/>
      <w:r w:rsidRPr="00B54D59">
        <w:rPr>
          <w:rFonts w:ascii="Calibri" w:eastAsia="Calibri" w:hAnsi="Calibri" w:cs="Times New Roman"/>
        </w:rPr>
        <w:t>audio</w:t>
      </w:r>
      <w:proofErr w:type="spellEnd"/>
      <w:r w:rsidRPr="00B54D59">
        <w:rPr>
          <w:rFonts w:ascii="Calibri" w:eastAsia="Calibri" w:hAnsi="Calibri" w:cs="Times New Roman"/>
        </w:rPr>
        <w:t xml:space="preserve"> tehnike, šola animacije filma, / OI Vrhnika – sooblikovanje galerijskega programa v Cankarjevem domu Vrhnika, celoletna literarna šola/ OI Ljubljana okolica – produkcija projekta Poletni glasbeni paviljoni, vodenje galerijskega programa v Erbergovih paviljonih/ OI Trbovlje –</w:t>
      </w:r>
      <w:r>
        <w:rPr>
          <w:rFonts w:ascii="Calibri" w:eastAsia="Calibri" w:hAnsi="Calibri" w:cs="Times New Roman"/>
        </w:rPr>
        <w:t xml:space="preserve"> </w:t>
      </w:r>
      <w:r w:rsidRPr="00B54D59">
        <w:rPr>
          <w:rFonts w:ascii="Calibri" w:eastAsia="Calibri" w:hAnsi="Calibri" w:cs="Times New Roman"/>
        </w:rPr>
        <w:t>vzorno sodelovanje in dobra povezava z Delavskim domom Trbovlje, celoletno izobraževanje na področju oblikovanja svetlobe in zvoka/OI Ribnica – produkcija dodatnih kulturnih programov ( abonmaji, koncertni cikli.,..)</w:t>
      </w:r>
      <w:r>
        <w:rPr>
          <w:rFonts w:ascii="Calibri" w:eastAsia="Calibri" w:hAnsi="Calibri" w:cs="Times New Roman"/>
        </w:rPr>
        <w:t>/OI Litija – dodatna pozornost namenjena</w:t>
      </w:r>
      <w:r w:rsidR="00863171">
        <w:rPr>
          <w:rFonts w:ascii="Calibri" w:eastAsia="Calibri" w:hAnsi="Calibri" w:cs="Times New Roman"/>
        </w:rPr>
        <w:t xml:space="preserve"> </w:t>
      </w:r>
      <w:r>
        <w:rPr>
          <w:rFonts w:ascii="Calibri" w:eastAsia="Calibri" w:hAnsi="Calibri" w:cs="Times New Roman"/>
        </w:rPr>
        <w:t xml:space="preserve">medgeneracijskem sodelovanju ( skupni dogodki </w:t>
      </w:r>
      <w:proofErr w:type="spellStart"/>
      <w:r>
        <w:rPr>
          <w:rFonts w:ascii="Calibri" w:eastAsia="Calibri" w:hAnsi="Calibri" w:cs="Times New Roman"/>
        </w:rPr>
        <w:t>seniorskih</w:t>
      </w:r>
      <w:proofErr w:type="spellEnd"/>
      <w:r>
        <w:rPr>
          <w:rFonts w:ascii="Calibri" w:eastAsia="Calibri" w:hAnsi="Calibri" w:cs="Times New Roman"/>
        </w:rPr>
        <w:t xml:space="preserve"> in šolskih kulturnih skupin, …).</w:t>
      </w:r>
      <w:r w:rsidRPr="00B54D59">
        <w:rPr>
          <w:rFonts w:ascii="Calibri" w:eastAsia="Calibri" w:hAnsi="Calibri" w:cs="Times New Roman"/>
        </w:rPr>
        <w:t xml:space="preserve"> </w:t>
      </w:r>
    </w:p>
    <w:p w14:paraId="0F189900" w14:textId="77777777" w:rsidR="003A3FA1" w:rsidRPr="00B54D59" w:rsidRDefault="003A3FA1" w:rsidP="003A3FA1">
      <w:pPr>
        <w:spacing w:before="0" w:after="0" w:line="240" w:lineRule="auto"/>
        <w:ind w:left="0"/>
        <w:jc w:val="both"/>
        <w:rPr>
          <w:rFonts w:ascii="Calibri" w:eastAsia="Calibri" w:hAnsi="Calibri" w:cs="Times New Roman"/>
        </w:rPr>
      </w:pPr>
    </w:p>
    <w:p w14:paraId="3DB25E6E" w14:textId="77777777" w:rsidR="003A3FA1" w:rsidRPr="00B54D59" w:rsidRDefault="003A3FA1" w:rsidP="003A3FA1">
      <w:pPr>
        <w:spacing w:before="0" w:after="0" w:line="240" w:lineRule="auto"/>
        <w:ind w:left="0"/>
        <w:jc w:val="both"/>
        <w:rPr>
          <w:rFonts w:ascii="Calibri" w:eastAsia="Calibri" w:hAnsi="Calibri" w:cs="Times New Roman"/>
        </w:rPr>
      </w:pPr>
      <w:r w:rsidRPr="00B54D59">
        <w:rPr>
          <w:rFonts w:ascii="Calibri" w:eastAsia="Calibri" w:hAnsi="Calibri" w:cs="Times New Roman"/>
        </w:rPr>
        <w:t>Posamezna izpostava koordinacije Osrednja Slovenija je s svojo aktivno angažiranostjo v svojem lokalnem okolju podporni steber ljubiteljski</w:t>
      </w:r>
      <w:r>
        <w:rPr>
          <w:rFonts w:ascii="Calibri" w:eastAsia="Calibri" w:hAnsi="Calibri" w:cs="Times New Roman"/>
        </w:rPr>
        <w:t xml:space="preserve"> </w:t>
      </w:r>
      <w:r w:rsidRPr="00B54D59">
        <w:rPr>
          <w:rFonts w:ascii="Calibri" w:eastAsia="Calibri" w:hAnsi="Calibri" w:cs="Times New Roman"/>
        </w:rPr>
        <w:t xml:space="preserve">kulturi, saj spodbuja, podpira, dopolnjuje kakovostno produkcijo ljubiteljske kulture in njen potencial umešča v oblikovanje in izvajanje kulturne politike lokalne skupnosti. Je glavni </w:t>
      </w:r>
      <w:r w:rsidRPr="00B54D59">
        <w:rPr>
          <w:rFonts w:ascii="Calibri" w:eastAsia="Calibri" w:hAnsi="Calibri" w:cs="Times New Roman"/>
        </w:rPr>
        <w:lastRenderedPageBreak/>
        <w:t xml:space="preserve">zagovornik pomena ljubiteljske kulture v širšem družbenem kontekstu – npr. OI Ljubljana – kakovostno ljubiteljsko produkcijo vključuje v vsebine Abonmaja ljubiteljske kulture. </w:t>
      </w:r>
    </w:p>
    <w:p w14:paraId="7EDD7C19" w14:textId="77777777" w:rsidR="003A3FA1" w:rsidRPr="00B54D59" w:rsidRDefault="003A3FA1" w:rsidP="003A3FA1">
      <w:pPr>
        <w:spacing w:before="0" w:after="0" w:line="240" w:lineRule="auto"/>
        <w:ind w:left="0"/>
        <w:jc w:val="both"/>
        <w:rPr>
          <w:rFonts w:ascii="Calibri" w:eastAsia="Calibri" w:hAnsi="Calibri" w:cs="Times New Roman"/>
        </w:rPr>
      </w:pPr>
    </w:p>
    <w:p w14:paraId="11EEB8A1" w14:textId="77777777" w:rsidR="003A3FA1" w:rsidRPr="00B54D59" w:rsidRDefault="003A3FA1" w:rsidP="003A3FA1">
      <w:pPr>
        <w:spacing w:before="0" w:after="0" w:line="240" w:lineRule="auto"/>
        <w:ind w:left="0"/>
        <w:jc w:val="both"/>
        <w:rPr>
          <w:rFonts w:ascii="Calibri" w:eastAsia="Calibri" w:hAnsi="Calibri" w:cs="Times New Roman"/>
        </w:rPr>
      </w:pPr>
      <w:r>
        <w:rPr>
          <w:rFonts w:ascii="Calibri" w:eastAsia="Calibri" w:hAnsi="Calibri" w:cs="Times New Roman"/>
        </w:rPr>
        <w:t>Prevladujoči</w:t>
      </w:r>
      <w:r w:rsidRPr="00B54D59">
        <w:rPr>
          <w:rFonts w:ascii="Calibri" w:eastAsia="Calibri" w:hAnsi="Calibri" w:cs="Times New Roman"/>
        </w:rPr>
        <w:t xml:space="preserve"> delež najkvalitetnejših produkcij akterjev slovenske ljubiteljske kulture – Akademska folklorna skupina France Marolt, Akademski pevski zbor Tone Tomšič,</w:t>
      </w:r>
      <w:r>
        <w:rPr>
          <w:rFonts w:ascii="Calibri" w:eastAsia="Calibri" w:hAnsi="Calibri" w:cs="Times New Roman"/>
        </w:rPr>
        <w:t xml:space="preserve"> KUD </w:t>
      </w:r>
      <w:proofErr w:type="spellStart"/>
      <w:r>
        <w:rPr>
          <w:rFonts w:ascii="Calibri" w:eastAsia="Calibri" w:hAnsi="Calibri" w:cs="Times New Roman"/>
        </w:rPr>
        <w:t>Fofite</w:t>
      </w:r>
      <w:proofErr w:type="spellEnd"/>
      <w:r>
        <w:rPr>
          <w:rFonts w:ascii="Calibri" w:eastAsia="Calibri" w:hAnsi="Calibri" w:cs="Times New Roman"/>
        </w:rPr>
        <w:t xml:space="preserve"> Medvode – gledališka skupina</w:t>
      </w:r>
      <w:r w:rsidRPr="00B54D59">
        <w:rPr>
          <w:rFonts w:ascii="Calibri" w:eastAsia="Calibri" w:hAnsi="Calibri" w:cs="Times New Roman"/>
        </w:rPr>
        <w:t xml:space="preserve">, Plesni studio </w:t>
      </w:r>
      <w:proofErr w:type="spellStart"/>
      <w:r w:rsidRPr="00B54D59">
        <w:rPr>
          <w:rFonts w:ascii="Calibri" w:eastAsia="Calibri" w:hAnsi="Calibri" w:cs="Times New Roman"/>
        </w:rPr>
        <w:t>Intakt</w:t>
      </w:r>
      <w:proofErr w:type="spellEnd"/>
      <w:r w:rsidRPr="00B54D59">
        <w:rPr>
          <w:rFonts w:ascii="Calibri" w:eastAsia="Calibri" w:hAnsi="Calibri" w:cs="Times New Roman"/>
        </w:rPr>
        <w:t xml:space="preserve">, otroška folklorna skupina Dobrepolje, Dekliški pevski zbor Sv. Stanislava, Komorni zbor </w:t>
      </w:r>
      <w:proofErr w:type="spellStart"/>
      <w:r w:rsidRPr="00B54D59">
        <w:rPr>
          <w:rFonts w:ascii="Calibri" w:eastAsia="Calibri" w:hAnsi="Calibri" w:cs="Times New Roman"/>
        </w:rPr>
        <w:t>Megaron</w:t>
      </w:r>
      <w:proofErr w:type="spellEnd"/>
      <w:r w:rsidRPr="00B54D59">
        <w:rPr>
          <w:rFonts w:ascii="Calibri" w:eastAsia="Calibri" w:hAnsi="Calibri" w:cs="Times New Roman"/>
        </w:rPr>
        <w:t xml:space="preserve">, </w:t>
      </w:r>
      <w:proofErr w:type="spellStart"/>
      <w:r w:rsidRPr="00B54D59">
        <w:rPr>
          <w:rFonts w:ascii="Calibri" w:eastAsia="Calibri" w:hAnsi="Calibri" w:cs="Times New Roman"/>
        </w:rPr>
        <w:t>Perpetuum</w:t>
      </w:r>
      <w:proofErr w:type="spellEnd"/>
      <w:r w:rsidRPr="00B54D59">
        <w:rPr>
          <w:rFonts w:ascii="Calibri" w:eastAsia="Calibri" w:hAnsi="Calibri" w:cs="Times New Roman"/>
        </w:rPr>
        <w:t xml:space="preserve"> </w:t>
      </w:r>
      <w:proofErr w:type="spellStart"/>
      <w:r w:rsidRPr="00B54D59">
        <w:rPr>
          <w:rFonts w:ascii="Calibri" w:eastAsia="Calibri" w:hAnsi="Calibri" w:cs="Times New Roman"/>
        </w:rPr>
        <w:t>Jazzile</w:t>
      </w:r>
      <w:proofErr w:type="spellEnd"/>
      <w:r w:rsidRPr="00B54D59">
        <w:rPr>
          <w:rFonts w:ascii="Calibri" w:eastAsia="Calibri" w:hAnsi="Calibri" w:cs="Times New Roman"/>
        </w:rPr>
        <w:t>, komorni zbor sv. Nikolaja, tamburaški orkester Šmartno ob Litiji, … prihaja iz osrednjega</w:t>
      </w:r>
      <w:r>
        <w:rPr>
          <w:rFonts w:ascii="Calibri" w:eastAsia="Calibri" w:hAnsi="Calibri" w:cs="Times New Roman"/>
        </w:rPr>
        <w:t xml:space="preserve"> </w:t>
      </w:r>
      <w:r w:rsidRPr="00B54D59">
        <w:rPr>
          <w:rFonts w:ascii="Calibri" w:eastAsia="Calibri" w:hAnsi="Calibri" w:cs="Times New Roman"/>
        </w:rPr>
        <w:t>slovenskega prostora, kar celotno koordinacijo JSKD Osrednja Slovenija dodatno obvezuje</w:t>
      </w:r>
      <w:r>
        <w:rPr>
          <w:rFonts w:ascii="Calibri" w:eastAsia="Calibri" w:hAnsi="Calibri" w:cs="Times New Roman"/>
        </w:rPr>
        <w:t xml:space="preserve"> </w:t>
      </w:r>
      <w:r w:rsidRPr="00B54D59">
        <w:rPr>
          <w:rFonts w:ascii="Calibri" w:eastAsia="Calibri" w:hAnsi="Calibri" w:cs="Times New Roman"/>
        </w:rPr>
        <w:t>k zagotavljanju odlične, stabilne in visoke strokovne podpore za vse deležnike ljubiteljske kulture v osrednjem slovenskem prostoru.</w:t>
      </w:r>
    </w:p>
    <w:p w14:paraId="0E2DC18C" w14:textId="77777777" w:rsidR="003A3FA1" w:rsidRPr="00B54D59" w:rsidRDefault="003A3FA1" w:rsidP="003A3FA1">
      <w:pPr>
        <w:spacing w:before="0" w:after="0" w:line="240" w:lineRule="auto"/>
        <w:ind w:left="0"/>
        <w:jc w:val="both"/>
        <w:rPr>
          <w:rFonts w:ascii="Calibri" w:eastAsia="Calibri" w:hAnsi="Calibri" w:cs="Times New Roman"/>
        </w:rPr>
      </w:pPr>
    </w:p>
    <w:p w14:paraId="0C66CF29" w14:textId="2B4FBB97" w:rsidR="003A3FA1" w:rsidRPr="00B54D59" w:rsidRDefault="003A3FA1" w:rsidP="003A3FA1">
      <w:pPr>
        <w:spacing w:before="0" w:after="0" w:line="240" w:lineRule="auto"/>
        <w:ind w:left="0"/>
        <w:jc w:val="both"/>
        <w:rPr>
          <w:rFonts w:ascii="Calibri" w:eastAsia="Calibri" w:hAnsi="Calibri" w:cs="Times New Roman"/>
        </w:rPr>
      </w:pPr>
      <w:r w:rsidRPr="00B54D59">
        <w:rPr>
          <w:rFonts w:ascii="Calibri" w:eastAsia="Calibri" w:hAnsi="Calibri" w:cs="Times New Roman"/>
        </w:rPr>
        <w:t>Regijski program 202</w:t>
      </w:r>
      <w:r>
        <w:rPr>
          <w:rFonts w:ascii="Calibri" w:eastAsia="Calibri" w:hAnsi="Calibri" w:cs="Times New Roman"/>
        </w:rPr>
        <w:t>3</w:t>
      </w:r>
      <w:r w:rsidRPr="00B54D59">
        <w:rPr>
          <w:rFonts w:ascii="Calibri" w:eastAsia="Calibri" w:hAnsi="Calibri" w:cs="Times New Roman"/>
        </w:rPr>
        <w:t xml:space="preserve"> je pripravljen zavzeto, realno upoštevajoč izredne razmere zadnjih let in zagotavlja skrb za ponovno aktivizacijo in nadaljevanje programa ljubiteljske kulture. V letu 202</w:t>
      </w:r>
      <w:r>
        <w:rPr>
          <w:rFonts w:ascii="Calibri" w:eastAsia="Calibri" w:hAnsi="Calibri" w:cs="Times New Roman"/>
        </w:rPr>
        <w:t>3</w:t>
      </w:r>
      <w:r w:rsidRPr="00B54D59">
        <w:rPr>
          <w:rFonts w:ascii="Calibri" w:eastAsia="Calibri" w:hAnsi="Calibri" w:cs="Times New Roman"/>
        </w:rPr>
        <w:t xml:space="preserve"> nadaljujemo z zagotavljanjem dodatne pozornosti tako tradicionalnim kot tudi inovativnim programom, ki smo jih v preteklih sezonah uvedli kot novost in so bili na terenu dobro sprejeti – razstava mladih vizualnih ustvarjalcev – V objemu zvoka in slike.</w:t>
      </w:r>
      <w:r>
        <w:rPr>
          <w:rFonts w:ascii="Calibri" w:eastAsia="Calibri" w:hAnsi="Calibri" w:cs="Times New Roman"/>
        </w:rPr>
        <w:t xml:space="preserve"> </w:t>
      </w:r>
      <w:r w:rsidRPr="00B54D59">
        <w:rPr>
          <w:rFonts w:ascii="Calibri" w:eastAsia="Calibri" w:hAnsi="Calibri" w:cs="Times New Roman"/>
        </w:rPr>
        <w:t>Ekipi projekta, koordinaciji</w:t>
      </w:r>
      <w:r>
        <w:rPr>
          <w:rFonts w:ascii="Calibri" w:eastAsia="Calibri" w:hAnsi="Calibri" w:cs="Times New Roman"/>
        </w:rPr>
        <w:t xml:space="preserve"> </w:t>
      </w:r>
      <w:r w:rsidRPr="00B54D59">
        <w:rPr>
          <w:rFonts w:ascii="Calibri" w:eastAsia="Calibri" w:hAnsi="Calibri" w:cs="Times New Roman"/>
        </w:rPr>
        <w:t>Osrednja Slovenija,</w:t>
      </w:r>
      <w:r>
        <w:rPr>
          <w:rFonts w:ascii="Calibri" w:eastAsia="Calibri" w:hAnsi="Calibri" w:cs="Times New Roman"/>
        </w:rPr>
        <w:t xml:space="preserve"> </w:t>
      </w:r>
      <w:r w:rsidRPr="00B54D59">
        <w:rPr>
          <w:rFonts w:ascii="Calibri" w:eastAsia="Calibri" w:hAnsi="Calibri" w:cs="Times New Roman"/>
        </w:rPr>
        <w:t>ki je soavtor pro</w:t>
      </w:r>
      <w:r>
        <w:rPr>
          <w:rFonts w:ascii="Calibri" w:eastAsia="Calibri" w:hAnsi="Calibri" w:cs="Times New Roman"/>
        </w:rPr>
        <w:t>jekta</w:t>
      </w:r>
      <w:r w:rsidRPr="00B54D59">
        <w:rPr>
          <w:rFonts w:ascii="Calibri" w:eastAsia="Calibri" w:hAnsi="Calibri" w:cs="Times New Roman"/>
        </w:rPr>
        <w:t>, je uspelo umestiti projekt na nacionalni nivo. V sezoni 202</w:t>
      </w:r>
      <w:r>
        <w:rPr>
          <w:rFonts w:ascii="Calibri" w:eastAsia="Calibri" w:hAnsi="Calibri" w:cs="Times New Roman"/>
        </w:rPr>
        <w:t>3</w:t>
      </w:r>
      <w:r w:rsidRPr="00B54D59">
        <w:rPr>
          <w:rFonts w:ascii="Calibri" w:eastAsia="Calibri" w:hAnsi="Calibri" w:cs="Times New Roman"/>
        </w:rPr>
        <w:t xml:space="preserve"> omenjeni projekt </w:t>
      </w:r>
      <w:r>
        <w:rPr>
          <w:rFonts w:ascii="Calibri" w:eastAsia="Calibri" w:hAnsi="Calibri" w:cs="Times New Roman"/>
        </w:rPr>
        <w:t>že tretjič nagovarja/</w:t>
      </w:r>
      <w:r w:rsidRPr="00B54D59">
        <w:rPr>
          <w:rFonts w:ascii="Calibri" w:eastAsia="Calibri" w:hAnsi="Calibri" w:cs="Times New Roman"/>
        </w:rPr>
        <w:t>vključuje osnovnošolsko populacijo celotnega slovenskega prostora. Kot dodatni program koordinacije Osrednja Slovenija nadaljujemo z izvirnimi oblikami izvajanja regijskih delavnic na področju literarne dejavnosti ( v letu</w:t>
      </w:r>
      <w:r w:rsidR="00863171">
        <w:rPr>
          <w:rFonts w:ascii="Calibri" w:eastAsia="Calibri" w:hAnsi="Calibri" w:cs="Times New Roman"/>
        </w:rPr>
        <w:t xml:space="preserve"> </w:t>
      </w:r>
      <w:r>
        <w:rPr>
          <w:rFonts w:ascii="Calibri" w:eastAsia="Calibri" w:hAnsi="Calibri" w:cs="Times New Roman"/>
        </w:rPr>
        <w:t>2021</w:t>
      </w:r>
      <w:r w:rsidRPr="00B54D59">
        <w:rPr>
          <w:rFonts w:ascii="Calibri" w:eastAsia="Calibri" w:hAnsi="Calibri" w:cs="Times New Roman"/>
        </w:rPr>
        <w:t xml:space="preserve"> je bila izvedena Haiku delavnica na vlaku, na progi Ljubljana -Kočevje – Ljubljana</w:t>
      </w:r>
      <w:r>
        <w:rPr>
          <w:rFonts w:ascii="Calibri" w:eastAsia="Calibri" w:hAnsi="Calibri" w:cs="Times New Roman"/>
        </w:rPr>
        <w:t xml:space="preserve">) zato bomo v letu 2023 izdali brošuro pesmi, ki so nastale na unikatni literarni delavnici. Urednica brošure je mag. Ana Porenta, slikovna zasnova in postavitev je delo akademske slikarke in arhitektke, Mojce </w:t>
      </w:r>
      <w:proofErr w:type="spellStart"/>
      <w:r>
        <w:rPr>
          <w:rFonts w:ascii="Calibri" w:eastAsia="Calibri" w:hAnsi="Calibri" w:cs="Times New Roman"/>
        </w:rPr>
        <w:t>Fo</w:t>
      </w:r>
      <w:proofErr w:type="spellEnd"/>
      <w:r>
        <w:rPr>
          <w:rFonts w:ascii="Calibri" w:eastAsia="Calibri" w:hAnsi="Calibri" w:cs="Times New Roman"/>
        </w:rPr>
        <w:t xml:space="preserve"> ( projekt je primer dobre prakse povezovanja ljubiteljske in profesionalne kulture).</w:t>
      </w:r>
      <w:r w:rsidRPr="00B54D59">
        <w:rPr>
          <w:rFonts w:ascii="Calibri" w:eastAsia="Calibri" w:hAnsi="Calibri" w:cs="Times New Roman"/>
        </w:rPr>
        <w:t xml:space="preserve"> </w:t>
      </w:r>
      <w:r>
        <w:rPr>
          <w:rFonts w:ascii="Calibri" w:eastAsia="Calibri" w:hAnsi="Calibri" w:cs="Times New Roman"/>
        </w:rPr>
        <w:t>V letu 2023 bomo namenili</w:t>
      </w:r>
      <w:r w:rsidRPr="00B54D59">
        <w:rPr>
          <w:rFonts w:ascii="Calibri" w:eastAsia="Calibri" w:hAnsi="Calibri" w:cs="Times New Roman"/>
        </w:rPr>
        <w:t xml:space="preserve"> dodatno pozornost</w:t>
      </w:r>
      <w:r>
        <w:rPr>
          <w:rFonts w:ascii="Calibri" w:eastAsia="Calibri" w:hAnsi="Calibri" w:cs="Times New Roman"/>
        </w:rPr>
        <w:t xml:space="preserve"> še </w:t>
      </w:r>
      <w:r w:rsidRPr="00B54D59">
        <w:rPr>
          <w:rFonts w:ascii="Calibri" w:eastAsia="Calibri" w:hAnsi="Calibri" w:cs="Times New Roman"/>
        </w:rPr>
        <w:t>promociji izvirnega projekta, ki je produkt celotne koordinacije ob Jurčičevem letu, Slikanica malo drugače</w:t>
      </w:r>
      <w:r>
        <w:rPr>
          <w:rFonts w:ascii="Calibri" w:eastAsia="Calibri" w:hAnsi="Calibri" w:cs="Times New Roman"/>
        </w:rPr>
        <w:t>,</w:t>
      </w:r>
      <w:r w:rsidRPr="00B54D59">
        <w:rPr>
          <w:rFonts w:ascii="Calibri" w:eastAsia="Calibri" w:hAnsi="Calibri" w:cs="Times New Roman"/>
        </w:rPr>
        <w:t xml:space="preserve"> v obliki izvirne</w:t>
      </w:r>
      <w:r>
        <w:rPr>
          <w:rFonts w:ascii="Calibri" w:eastAsia="Calibri" w:hAnsi="Calibri" w:cs="Times New Roman"/>
        </w:rPr>
        <w:t xml:space="preserve"> namizne </w:t>
      </w:r>
      <w:r w:rsidRPr="00B54D59">
        <w:rPr>
          <w:rFonts w:ascii="Calibri" w:eastAsia="Calibri" w:hAnsi="Calibri" w:cs="Times New Roman"/>
        </w:rPr>
        <w:t xml:space="preserve">didaktične igre </w:t>
      </w:r>
      <w:proofErr w:type="spellStart"/>
      <w:r w:rsidRPr="00B54D59">
        <w:rPr>
          <w:rFonts w:ascii="Calibri" w:eastAsia="Calibri" w:hAnsi="Calibri" w:cs="Times New Roman"/>
        </w:rPr>
        <w:t>LiteraTURA</w:t>
      </w:r>
      <w:proofErr w:type="spellEnd"/>
      <w:r w:rsidRPr="00B54D59">
        <w:rPr>
          <w:rFonts w:ascii="Calibri" w:eastAsia="Calibri" w:hAnsi="Calibri" w:cs="Times New Roman"/>
        </w:rPr>
        <w:t>, Koordinacija JSKD Osrednja Slovenija pokriva preko 600 kulturnih društev, ki so aktivni sooblikovalci ljubiteljske kulture v osrednjem slovenskem prostoru. Zaradi same razprostrtosti koordinacije JSKD Osrednja Slovenija</w:t>
      </w:r>
      <w:r>
        <w:rPr>
          <w:rFonts w:ascii="Calibri" w:eastAsia="Calibri" w:hAnsi="Calibri" w:cs="Times New Roman"/>
        </w:rPr>
        <w:t xml:space="preserve"> </w:t>
      </w:r>
      <w:r w:rsidRPr="00B54D59">
        <w:rPr>
          <w:rFonts w:ascii="Calibri" w:eastAsia="Calibri" w:hAnsi="Calibri" w:cs="Times New Roman"/>
        </w:rPr>
        <w:t xml:space="preserve">je realizacija regijskega programa dokaj obsežna in zahtevna. Izjemno se trudimo za natančno, pravočasno, korektno, temeljito predpripravo, pripravo in končno realizacijo/produkcijo regijskega programa. Zaradi obsežnosti kakovostnih skupin se </w:t>
      </w:r>
      <w:r>
        <w:rPr>
          <w:rFonts w:ascii="Calibri" w:eastAsia="Calibri" w:hAnsi="Calibri" w:cs="Times New Roman"/>
        </w:rPr>
        <w:t xml:space="preserve">del </w:t>
      </w:r>
      <w:r w:rsidRPr="00B54D59">
        <w:rPr>
          <w:rFonts w:ascii="Calibri" w:eastAsia="Calibri" w:hAnsi="Calibri" w:cs="Times New Roman"/>
        </w:rPr>
        <w:t>regijsk</w:t>
      </w:r>
      <w:r>
        <w:rPr>
          <w:rFonts w:ascii="Calibri" w:eastAsia="Calibri" w:hAnsi="Calibri" w:cs="Times New Roman"/>
        </w:rPr>
        <w:t>ega</w:t>
      </w:r>
      <w:r w:rsidR="00863171">
        <w:rPr>
          <w:rFonts w:ascii="Calibri" w:eastAsia="Calibri" w:hAnsi="Calibri" w:cs="Times New Roman"/>
        </w:rPr>
        <w:t xml:space="preserve"> </w:t>
      </w:r>
      <w:r w:rsidRPr="00B54D59">
        <w:rPr>
          <w:rFonts w:ascii="Calibri" w:eastAsia="Calibri" w:hAnsi="Calibri" w:cs="Times New Roman"/>
        </w:rPr>
        <w:t>program</w:t>
      </w:r>
      <w:r>
        <w:rPr>
          <w:rFonts w:ascii="Calibri" w:eastAsia="Calibri" w:hAnsi="Calibri" w:cs="Times New Roman"/>
        </w:rPr>
        <w:t>a</w:t>
      </w:r>
      <w:r w:rsidRPr="00B54D59">
        <w:rPr>
          <w:rFonts w:ascii="Calibri" w:eastAsia="Calibri" w:hAnsi="Calibri" w:cs="Times New Roman"/>
        </w:rPr>
        <w:t xml:space="preserve"> realizira v obliki večdnevnih kulturnih dogodkih ( npr. – Linhartovo srečanje – štiridnevni</w:t>
      </w:r>
      <w:r>
        <w:rPr>
          <w:rFonts w:ascii="Calibri" w:eastAsia="Calibri" w:hAnsi="Calibri" w:cs="Times New Roman"/>
        </w:rPr>
        <w:t xml:space="preserve"> </w:t>
      </w:r>
      <w:r w:rsidRPr="00B54D59">
        <w:rPr>
          <w:rFonts w:ascii="Calibri" w:eastAsia="Calibri" w:hAnsi="Calibri" w:cs="Times New Roman"/>
        </w:rPr>
        <w:t xml:space="preserve">festival, plesna dejavnosti – plesni </w:t>
      </w:r>
      <w:r>
        <w:rPr>
          <w:rFonts w:ascii="Calibri" w:eastAsia="Calibri" w:hAnsi="Calibri" w:cs="Times New Roman"/>
        </w:rPr>
        <w:t>dvojček.</w:t>
      </w:r>
      <w:r w:rsidR="00863171">
        <w:rPr>
          <w:rFonts w:ascii="Calibri" w:eastAsia="Calibri" w:hAnsi="Calibri" w:cs="Times New Roman"/>
        </w:rPr>
        <w:t xml:space="preserve"> </w:t>
      </w:r>
      <w:r w:rsidRPr="00B54D59">
        <w:rPr>
          <w:rFonts w:ascii="Calibri" w:eastAsia="Calibri" w:hAnsi="Calibri" w:cs="Times New Roman"/>
        </w:rPr>
        <w:t>Koordinacija Osrednja Slovenija realizira mesečna delovna srečanja, ki so namenjena oblikovanju/planiranju obveznega in dodatnega regijskega programa koordinacije, ter so dodatno podprta s predavanji različnih aktualnih vsebin, ki pripomorejo k izboljšanju realizacije regijskega programa. Zavezujoč element regijskih sestankov/delovnih srečanj je tudi evalvacija in analiza same realizacije regijskega programa ter iskanje in spodbujanje različnih inovativnih oblik in praks</w:t>
      </w:r>
      <w:r>
        <w:rPr>
          <w:rFonts w:ascii="Calibri" w:eastAsia="Calibri" w:hAnsi="Calibri" w:cs="Times New Roman"/>
        </w:rPr>
        <w:t xml:space="preserve"> </w:t>
      </w:r>
      <w:r w:rsidRPr="00B54D59">
        <w:rPr>
          <w:rFonts w:ascii="Calibri" w:eastAsia="Calibri" w:hAnsi="Calibri" w:cs="Times New Roman"/>
        </w:rPr>
        <w:t>pri realizaciji dokaj tradicionalno oblikovanega regijskega programa JSKD.</w:t>
      </w:r>
    </w:p>
    <w:p w14:paraId="5F260D51" w14:textId="77777777" w:rsidR="003A3FA1" w:rsidRPr="00B54D59" w:rsidRDefault="003A3FA1" w:rsidP="003A3FA1">
      <w:pPr>
        <w:spacing w:before="0" w:after="0" w:line="240" w:lineRule="auto"/>
        <w:ind w:left="0"/>
        <w:jc w:val="both"/>
        <w:rPr>
          <w:rFonts w:ascii="Calibri" w:eastAsia="Calibri" w:hAnsi="Calibri" w:cs="Times New Roman"/>
        </w:rPr>
      </w:pPr>
    </w:p>
    <w:p w14:paraId="51D9C9D2" w14:textId="77777777" w:rsidR="003A3FA1" w:rsidRPr="00B54D59" w:rsidRDefault="003A3FA1" w:rsidP="003A3FA1">
      <w:pPr>
        <w:spacing w:before="0" w:after="0" w:line="240" w:lineRule="auto"/>
        <w:ind w:left="0"/>
        <w:jc w:val="both"/>
        <w:rPr>
          <w:rFonts w:ascii="Calibri" w:eastAsia="Calibri" w:hAnsi="Calibri" w:cs="Times New Roman"/>
        </w:rPr>
      </w:pPr>
    </w:p>
    <w:p w14:paraId="2B205E9F" w14:textId="2ED4E968" w:rsidR="003A3FA1" w:rsidRPr="00B54D59" w:rsidRDefault="003A3FA1" w:rsidP="003A3FA1">
      <w:pPr>
        <w:spacing w:before="0" w:after="0" w:line="240" w:lineRule="auto"/>
        <w:ind w:left="0"/>
        <w:jc w:val="both"/>
        <w:rPr>
          <w:rFonts w:ascii="Calibri" w:eastAsia="Calibri" w:hAnsi="Calibri" w:cs="Times New Roman"/>
        </w:rPr>
      </w:pPr>
      <w:r w:rsidRPr="00B54D59">
        <w:rPr>
          <w:rFonts w:ascii="Calibri" w:eastAsia="Calibri" w:hAnsi="Calibri" w:cs="Times New Roman"/>
        </w:rPr>
        <w:t>Linhartovo srečanje b</w:t>
      </w:r>
      <w:r>
        <w:rPr>
          <w:rFonts w:ascii="Calibri" w:eastAsia="Calibri" w:hAnsi="Calibri" w:cs="Times New Roman"/>
        </w:rPr>
        <w:t>o</w:t>
      </w:r>
      <w:r w:rsidRPr="00B54D59">
        <w:rPr>
          <w:rFonts w:ascii="Calibri" w:eastAsia="Calibri" w:hAnsi="Calibri" w:cs="Times New Roman"/>
        </w:rPr>
        <w:t xml:space="preserve"> tudi v letu 202</w:t>
      </w:r>
      <w:r>
        <w:rPr>
          <w:rFonts w:ascii="Calibri" w:eastAsia="Calibri" w:hAnsi="Calibri" w:cs="Times New Roman"/>
        </w:rPr>
        <w:t>3</w:t>
      </w:r>
      <w:r w:rsidRPr="00B54D59">
        <w:rPr>
          <w:rFonts w:ascii="Calibri" w:eastAsia="Calibri" w:hAnsi="Calibri" w:cs="Times New Roman"/>
        </w:rPr>
        <w:t xml:space="preserve"> potekal</w:t>
      </w:r>
      <w:r>
        <w:rPr>
          <w:rFonts w:ascii="Calibri" w:eastAsia="Calibri" w:hAnsi="Calibri" w:cs="Times New Roman"/>
        </w:rPr>
        <w:t>o</w:t>
      </w:r>
      <w:r w:rsidRPr="00B54D59">
        <w:rPr>
          <w:rFonts w:ascii="Calibri" w:eastAsia="Calibri" w:hAnsi="Calibri" w:cs="Times New Roman"/>
        </w:rPr>
        <w:t xml:space="preserve"> na več lokacijah, nadaljujemo z primerom dobre prakse/uspešno izkušnjo realiziranih regijskih srečanj 2017, 2018 in 2019 ( l.2020 – odpoved zaradi Covida 19</w:t>
      </w:r>
      <w:r>
        <w:rPr>
          <w:rFonts w:ascii="Calibri" w:eastAsia="Calibri" w:hAnsi="Calibri" w:cs="Times New Roman"/>
        </w:rPr>
        <w:t xml:space="preserve"> in 2022.</w:t>
      </w:r>
      <w:r w:rsidR="00863171">
        <w:rPr>
          <w:rFonts w:ascii="Calibri" w:eastAsia="Calibri" w:hAnsi="Calibri" w:cs="Times New Roman"/>
        </w:rPr>
        <w:t xml:space="preserve"> </w:t>
      </w:r>
      <w:r w:rsidRPr="00B54D59">
        <w:rPr>
          <w:rFonts w:ascii="Calibri" w:eastAsia="Calibri" w:hAnsi="Calibri" w:cs="Times New Roman"/>
        </w:rPr>
        <w:t xml:space="preserve">Na področju mladinskega gledališča (Vizije) si prizadevamo, da se uvrstitev skupine na regijski nivo realizira v svojem okolju, na t. i. domačem </w:t>
      </w:r>
      <w:r>
        <w:rPr>
          <w:rFonts w:ascii="Calibri" w:eastAsia="Calibri" w:hAnsi="Calibri" w:cs="Times New Roman"/>
        </w:rPr>
        <w:t>terenu/</w:t>
      </w:r>
      <w:r w:rsidRPr="00B54D59">
        <w:rPr>
          <w:rFonts w:ascii="Calibri" w:eastAsia="Calibri" w:hAnsi="Calibri" w:cs="Times New Roman"/>
        </w:rPr>
        <w:t>odru, s tem načinom izvedbe</w:t>
      </w:r>
      <w:r>
        <w:rPr>
          <w:rFonts w:ascii="Calibri" w:eastAsia="Calibri" w:hAnsi="Calibri" w:cs="Times New Roman"/>
        </w:rPr>
        <w:t xml:space="preserve"> </w:t>
      </w:r>
      <w:r w:rsidRPr="00B54D59">
        <w:rPr>
          <w:rFonts w:ascii="Calibri" w:eastAsia="Calibri" w:hAnsi="Calibri" w:cs="Times New Roman"/>
        </w:rPr>
        <w:t>se izognemo dodatnim obveznostim dijaških skupin, ki imajo ravno v tem času dodatne šolske obveznosti – priprave na maturo,…</w:t>
      </w:r>
      <w:r>
        <w:rPr>
          <w:rFonts w:ascii="Calibri" w:eastAsia="Calibri" w:hAnsi="Calibri" w:cs="Times New Roman"/>
        </w:rPr>
        <w:t xml:space="preserve"> </w:t>
      </w:r>
      <w:r w:rsidRPr="00B54D59">
        <w:rPr>
          <w:rFonts w:ascii="Calibri" w:eastAsia="Calibri" w:hAnsi="Calibri" w:cs="Times New Roman"/>
        </w:rPr>
        <w:t>Omenjeno izvedbo smo realizirali v preteklih</w:t>
      </w:r>
      <w:r>
        <w:rPr>
          <w:rFonts w:ascii="Calibri" w:eastAsia="Calibri" w:hAnsi="Calibri" w:cs="Times New Roman"/>
        </w:rPr>
        <w:t xml:space="preserve"> </w:t>
      </w:r>
      <w:r w:rsidRPr="00B54D59">
        <w:rPr>
          <w:rFonts w:ascii="Calibri" w:eastAsia="Calibri" w:hAnsi="Calibri" w:cs="Times New Roman"/>
        </w:rPr>
        <w:t>letih, izkušnje so spodbudne in pozitivne.</w:t>
      </w:r>
      <w:r>
        <w:rPr>
          <w:rFonts w:ascii="Calibri" w:eastAsia="Calibri" w:hAnsi="Calibri" w:cs="Times New Roman"/>
        </w:rPr>
        <w:t xml:space="preserve"> </w:t>
      </w:r>
      <w:r w:rsidRPr="00B54D59">
        <w:rPr>
          <w:rFonts w:ascii="Calibri" w:eastAsia="Calibri" w:hAnsi="Calibri" w:cs="Times New Roman"/>
        </w:rPr>
        <w:t>Takšna oblika realizacije se je</w:t>
      </w:r>
      <w:r>
        <w:rPr>
          <w:rFonts w:ascii="Calibri" w:eastAsia="Calibri" w:hAnsi="Calibri" w:cs="Times New Roman"/>
        </w:rPr>
        <w:t xml:space="preserve"> tudi </w:t>
      </w:r>
      <w:r w:rsidRPr="00B54D59">
        <w:rPr>
          <w:rFonts w:ascii="Calibri" w:eastAsia="Calibri" w:hAnsi="Calibri" w:cs="Times New Roman"/>
        </w:rPr>
        <w:t>izkazala za primer dobre prakse.</w:t>
      </w:r>
      <w:r>
        <w:rPr>
          <w:rFonts w:ascii="Calibri" w:eastAsia="Calibri" w:hAnsi="Calibri" w:cs="Times New Roman"/>
        </w:rPr>
        <w:t xml:space="preserve"> </w:t>
      </w:r>
      <w:r w:rsidRPr="00B54D59">
        <w:rPr>
          <w:rFonts w:ascii="Calibri" w:eastAsia="Calibri" w:hAnsi="Calibri" w:cs="Times New Roman"/>
        </w:rPr>
        <w:t>Prav tako pri sami realizaciji regijskega srečanja mladinskih gledaliških skupin nadaljujemo s</w:t>
      </w:r>
      <w:r>
        <w:rPr>
          <w:rFonts w:ascii="Calibri" w:eastAsia="Calibri" w:hAnsi="Calibri" w:cs="Times New Roman"/>
        </w:rPr>
        <w:t xml:space="preserve"> </w:t>
      </w:r>
      <w:r w:rsidRPr="00B54D59">
        <w:rPr>
          <w:rFonts w:ascii="Calibri" w:eastAsia="Calibri" w:hAnsi="Calibri" w:cs="Times New Roman"/>
        </w:rPr>
        <w:t>koprodukcijo med</w:t>
      </w:r>
      <w:r>
        <w:rPr>
          <w:rFonts w:ascii="Calibri" w:eastAsia="Calibri" w:hAnsi="Calibri" w:cs="Times New Roman"/>
        </w:rPr>
        <w:t xml:space="preserve"> </w:t>
      </w:r>
      <w:r w:rsidRPr="00B54D59">
        <w:rPr>
          <w:rFonts w:ascii="Calibri" w:eastAsia="Calibri" w:hAnsi="Calibri" w:cs="Times New Roman"/>
        </w:rPr>
        <w:t>vzgojno izobraževalno institucijo in območno izpostavo – DIC, Dijaški dom Ivana Cankarja</w:t>
      </w:r>
      <w:r>
        <w:rPr>
          <w:rFonts w:ascii="Calibri" w:eastAsia="Calibri" w:hAnsi="Calibri" w:cs="Times New Roman"/>
        </w:rPr>
        <w:t xml:space="preserve"> </w:t>
      </w:r>
      <w:r w:rsidRPr="00B54D59">
        <w:rPr>
          <w:rFonts w:ascii="Calibri" w:eastAsia="Calibri" w:hAnsi="Calibri" w:cs="Times New Roman"/>
        </w:rPr>
        <w:t xml:space="preserve">in OI Ljubljana. Več dnevni regijski dogodek </w:t>
      </w:r>
      <w:r>
        <w:rPr>
          <w:rFonts w:ascii="Calibri" w:eastAsia="Calibri" w:hAnsi="Calibri" w:cs="Times New Roman"/>
        </w:rPr>
        <w:t>je</w:t>
      </w:r>
      <w:r w:rsidR="00863171">
        <w:rPr>
          <w:rFonts w:ascii="Calibri" w:eastAsia="Calibri" w:hAnsi="Calibri" w:cs="Times New Roman"/>
        </w:rPr>
        <w:t xml:space="preserve"> </w:t>
      </w:r>
      <w:r w:rsidRPr="00B54D59">
        <w:rPr>
          <w:rFonts w:ascii="Calibri" w:eastAsia="Calibri" w:hAnsi="Calibri" w:cs="Times New Roman"/>
        </w:rPr>
        <w:t>realizira</w:t>
      </w:r>
      <w:r>
        <w:rPr>
          <w:rFonts w:ascii="Calibri" w:eastAsia="Calibri" w:hAnsi="Calibri" w:cs="Times New Roman"/>
        </w:rPr>
        <w:t>n</w:t>
      </w:r>
      <w:r w:rsidRPr="00B54D59">
        <w:rPr>
          <w:rFonts w:ascii="Calibri" w:eastAsia="Calibri" w:hAnsi="Calibri" w:cs="Times New Roman"/>
        </w:rPr>
        <w:t xml:space="preserve"> v sodelovanju z Dijaškim domom Ivana Cankarja Ljubljana, ki dodatno prevzame tudi medijsko podporo v najširših socialnih omrežjih. S takšnim pristopom poskušamo produkcije mladinskih gledaliških skupin konkretno približati srednješolski populaciji</w:t>
      </w:r>
      <w:r>
        <w:rPr>
          <w:rFonts w:ascii="Calibri" w:eastAsia="Calibri" w:hAnsi="Calibri" w:cs="Times New Roman"/>
        </w:rPr>
        <w:t>. Regijski</w:t>
      </w:r>
      <w:r w:rsidR="00863171">
        <w:rPr>
          <w:rFonts w:ascii="Calibri" w:eastAsia="Calibri" w:hAnsi="Calibri" w:cs="Times New Roman"/>
        </w:rPr>
        <w:t xml:space="preserve"> </w:t>
      </w:r>
      <w:r>
        <w:rPr>
          <w:rFonts w:ascii="Calibri" w:eastAsia="Calibri" w:hAnsi="Calibri" w:cs="Times New Roman"/>
        </w:rPr>
        <w:t>program na področju folklore in poustvarjanja glasbenega izročila poteka po utečenih tirnicah. Srečanja folklornih skupin manjšinskih etničnih skupnosti so priključena srečanjem odraslih folklornih skupin na območnem nivoju – OI Ljubljana in OI Trbovlje.</w:t>
      </w:r>
      <w:r w:rsidR="00863171">
        <w:rPr>
          <w:rFonts w:ascii="Calibri" w:eastAsia="Calibri" w:hAnsi="Calibri" w:cs="Times New Roman"/>
        </w:rPr>
        <w:t xml:space="preserve"> </w:t>
      </w:r>
      <w:r>
        <w:rPr>
          <w:rFonts w:ascii="Calibri" w:eastAsia="Calibri" w:hAnsi="Calibri" w:cs="Times New Roman"/>
        </w:rPr>
        <w:t>Regijski</w:t>
      </w:r>
      <w:r w:rsidR="00863171">
        <w:rPr>
          <w:rFonts w:ascii="Calibri" w:eastAsia="Calibri" w:hAnsi="Calibri" w:cs="Times New Roman"/>
        </w:rPr>
        <w:t xml:space="preserve"> </w:t>
      </w:r>
      <w:r>
        <w:rPr>
          <w:rFonts w:ascii="Calibri" w:eastAsia="Calibri" w:hAnsi="Calibri" w:cs="Times New Roman"/>
        </w:rPr>
        <w:t xml:space="preserve">plesni program je načrtovan v obliki dvodnevnega </w:t>
      </w:r>
      <w:r>
        <w:rPr>
          <w:rFonts w:ascii="Calibri" w:eastAsia="Calibri" w:hAnsi="Calibri" w:cs="Times New Roman"/>
        </w:rPr>
        <w:lastRenderedPageBreak/>
        <w:t>dogodka, z izvedbo na dveh različnih lokacijah. Na splošno je</w:t>
      </w:r>
      <w:r w:rsidR="00863171">
        <w:rPr>
          <w:rFonts w:ascii="Calibri" w:eastAsia="Calibri" w:hAnsi="Calibri" w:cs="Times New Roman"/>
        </w:rPr>
        <w:t xml:space="preserve"> </w:t>
      </w:r>
      <w:r>
        <w:rPr>
          <w:rFonts w:ascii="Calibri" w:eastAsia="Calibri" w:hAnsi="Calibri" w:cs="Times New Roman"/>
        </w:rPr>
        <w:t>r</w:t>
      </w:r>
      <w:r w:rsidRPr="00B54D59">
        <w:rPr>
          <w:rFonts w:ascii="Calibri" w:eastAsia="Calibri" w:hAnsi="Calibri" w:cs="Times New Roman"/>
        </w:rPr>
        <w:t>egijski program planiran tradicionalno,</w:t>
      </w:r>
      <w:r>
        <w:rPr>
          <w:rFonts w:ascii="Calibri" w:eastAsia="Calibri" w:hAnsi="Calibri" w:cs="Times New Roman"/>
        </w:rPr>
        <w:t xml:space="preserve"> z izvedbo v živo. V </w:t>
      </w:r>
      <w:r w:rsidRPr="00B54D59">
        <w:rPr>
          <w:rFonts w:ascii="Calibri" w:eastAsia="Calibri" w:hAnsi="Calibri" w:cs="Times New Roman"/>
        </w:rPr>
        <w:t>primeru dodatnih ukrepov zaradi epidemioloških razmer, bo koordinacija načrtovani regijski program</w:t>
      </w:r>
      <w:r>
        <w:rPr>
          <w:rFonts w:ascii="Calibri" w:eastAsia="Calibri" w:hAnsi="Calibri" w:cs="Times New Roman"/>
        </w:rPr>
        <w:t xml:space="preserve"> </w:t>
      </w:r>
      <w:r w:rsidRPr="00B54D59">
        <w:rPr>
          <w:rFonts w:ascii="Calibri" w:eastAsia="Calibri" w:hAnsi="Calibri" w:cs="Times New Roman"/>
        </w:rPr>
        <w:t>202</w:t>
      </w:r>
      <w:r>
        <w:rPr>
          <w:rFonts w:ascii="Calibri" w:eastAsia="Calibri" w:hAnsi="Calibri" w:cs="Times New Roman"/>
        </w:rPr>
        <w:t>3</w:t>
      </w:r>
      <w:r w:rsidRPr="00B54D59">
        <w:rPr>
          <w:rFonts w:ascii="Calibri" w:eastAsia="Calibri" w:hAnsi="Calibri" w:cs="Times New Roman"/>
        </w:rPr>
        <w:t xml:space="preserve"> realizirala v alternativnih oblikah ( preko spleta, </w:t>
      </w:r>
      <w:proofErr w:type="spellStart"/>
      <w:r w:rsidRPr="00B54D59">
        <w:rPr>
          <w:rFonts w:ascii="Calibri" w:eastAsia="Calibri" w:hAnsi="Calibri" w:cs="Times New Roman"/>
        </w:rPr>
        <w:t>streamanje</w:t>
      </w:r>
      <w:proofErr w:type="spellEnd"/>
      <w:r w:rsidRPr="00B54D59">
        <w:rPr>
          <w:rFonts w:ascii="Calibri" w:eastAsia="Calibri" w:hAnsi="Calibri" w:cs="Times New Roman"/>
        </w:rPr>
        <w:t>,</w:t>
      </w:r>
      <w:r>
        <w:rPr>
          <w:rFonts w:ascii="Calibri" w:eastAsia="Calibri" w:hAnsi="Calibri" w:cs="Times New Roman"/>
        </w:rPr>
        <w:t xml:space="preserve"> </w:t>
      </w:r>
      <w:r w:rsidRPr="00B54D59">
        <w:rPr>
          <w:rFonts w:ascii="Calibri" w:eastAsia="Calibri" w:hAnsi="Calibri" w:cs="Times New Roman"/>
        </w:rPr>
        <w:t>video konference,</w:t>
      </w:r>
      <w:r>
        <w:rPr>
          <w:rFonts w:ascii="Calibri" w:eastAsia="Calibri" w:hAnsi="Calibri" w:cs="Times New Roman"/>
        </w:rPr>
        <w:t xml:space="preserve"> </w:t>
      </w:r>
      <w:r w:rsidRPr="00B54D59">
        <w:rPr>
          <w:rFonts w:ascii="Calibri" w:eastAsia="Calibri" w:hAnsi="Calibri" w:cs="Times New Roman"/>
        </w:rPr>
        <w:t>.. )</w:t>
      </w:r>
    </w:p>
    <w:p w14:paraId="13DAD1BB" w14:textId="77777777" w:rsidR="003A3FA1" w:rsidRPr="00B54D59" w:rsidRDefault="003A3FA1" w:rsidP="003A3FA1">
      <w:pPr>
        <w:spacing w:before="0" w:after="0" w:line="240" w:lineRule="auto"/>
        <w:ind w:left="0"/>
        <w:jc w:val="both"/>
        <w:rPr>
          <w:rFonts w:ascii="Calibri" w:eastAsia="Calibri" w:hAnsi="Calibri" w:cs="Times New Roman"/>
        </w:rPr>
      </w:pPr>
    </w:p>
    <w:p w14:paraId="4CACAFDA" w14:textId="77777777" w:rsidR="003A3FA1" w:rsidRPr="00B54D59" w:rsidRDefault="003A3FA1" w:rsidP="003A3FA1">
      <w:pPr>
        <w:spacing w:before="0" w:after="0" w:line="240" w:lineRule="auto"/>
        <w:ind w:left="0"/>
        <w:jc w:val="both"/>
        <w:rPr>
          <w:rFonts w:ascii="Calibri" w:eastAsia="Calibri" w:hAnsi="Calibri" w:cs="Times New Roman"/>
        </w:rPr>
      </w:pPr>
      <w:r w:rsidRPr="00B54D59">
        <w:rPr>
          <w:rFonts w:ascii="Calibri" w:eastAsia="Calibri" w:hAnsi="Calibri" w:cs="Times New Roman"/>
        </w:rPr>
        <w:t>Regijski izobraževalni program zagotavlja zapolnitev konkretnih potreb terena po izobraževalnih oblikah in je oblikovan v skladu s potrebami, ki izhajajo od naših uporabnikov - samih akterjev ljubiteljske kulture, lahko pa so tudi rezultat pobud s strani strokovnih spremljevalcev različnih kulturnih programskih dejavnosti JSKD in producentov JSKD.</w:t>
      </w:r>
    </w:p>
    <w:p w14:paraId="17E30B86" w14:textId="77777777" w:rsidR="003A3FA1" w:rsidRPr="00B54D59" w:rsidRDefault="003A3FA1" w:rsidP="003A3FA1">
      <w:pPr>
        <w:spacing w:before="0" w:after="0" w:line="240" w:lineRule="auto"/>
        <w:ind w:left="0"/>
        <w:jc w:val="both"/>
        <w:rPr>
          <w:rFonts w:ascii="Calibri" w:eastAsia="Calibri" w:hAnsi="Calibri" w:cs="Times New Roman"/>
        </w:rPr>
      </w:pPr>
    </w:p>
    <w:p w14:paraId="7C3DD889" w14:textId="77777777" w:rsidR="003A3FA1" w:rsidRPr="00B54D59" w:rsidRDefault="003A3FA1" w:rsidP="003A3FA1">
      <w:pPr>
        <w:pStyle w:val="Naslov2"/>
        <w:rPr>
          <w:rFonts w:eastAsia="Calibri"/>
        </w:rPr>
      </w:pPr>
      <w:bookmarkStart w:id="272" w:name="_Toc127356601"/>
      <w:r w:rsidRPr="00B54D59">
        <w:rPr>
          <w:rFonts w:eastAsia="Calibri"/>
        </w:rPr>
        <w:t>Osnovni cilji koordinacije Osrednja Slovenija za leto 202</w:t>
      </w:r>
      <w:r>
        <w:rPr>
          <w:rFonts w:eastAsia="Calibri"/>
        </w:rPr>
        <w:t>3</w:t>
      </w:r>
      <w:bookmarkEnd w:id="272"/>
    </w:p>
    <w:p w14:paraId="6BA8FD32" w14:textId="77777777" w:rsidR="003A3FA1" w:rsidRPr="00B54D59" w:rsidRDefault="003A3FA1">
      <w:pPr>
        <w:numPr>
          <w:ilvl w:val="0"/>
          <w:numId w:val="72"/>
        </w:numPr>
        <w:spacing w:before="0" w:after="0" w:line="240" w:lineRule="auto"/>
        <w:contextualSpacing/>
        <w:jc w:val="both"/>
        <w:rPr>
          <w:rFonts w:ascii="Calibri" w:eastAsia="Calibri" w:hAnsi="Calibri" w:cs="Times New Roman"/>
          <w:b/>
          <w:sz w:val="24"/>
        </w:rPr>
      </w:pPr>
      <w:r w:rsidRPr="00B54D59">
        <w:rPr>
          <w:rFonts w:ascii="Calibri" w:eastAsia="Calibri" w:hAnsi="Calibri" w:cs="Times New Roman"/>
          <w:b/>
        </w:rPr>
        <w:t>Zagotavljanje in ohranjanje stabilnih finančnih in posledično tudi infrastrukturnih pogojev za</w:t>
      </w:r>
      <w:r>
        <w:rPr>
          <w:rFonts w:ascii="Calibri" w:eastAsia="Calibri" w:hAnsi="Calibri" w:cs="Times New Roman"/>
          <w:b/>
        </w:rPr>
        <w:t xml:space="preserve"> </w:t>
      </w:r>
      <w:r w:rsidRPr="00B54D59">
        <w:rPr>
          <w:rFonts w:ascii="Calibri" w:eastAsia="Calibri" w:hAnsi="Calibri" w:cs="Times New Roman"/>
          <w:b/>
        </w:rPr>
        <w:t>korektno izvedbo obveznega programa JSKD in delovanje kulturnih društev in skupin</w:t>
      </w:r>
      <w:r w:rsidRPr="00B54D59">
        <w:rPr>
          <w:rFonts w:ascii="Calibri" w:eastAsia="Calibri" w:hAnsi="Calibri" w:cs="Times New Roman"/>
          <w:b/>
          <w:sz w:val="24"/>
        </w:rPr>
        <w:t xml:space="preserve"> -</w:t>
      </w:r>
      <w:r>
        <w:rPr>
          <w:rFonts w:ascii="Calibri" w:eastAsia="Calibri" w:hAnsi="Calibri" w:cs="Times New Roman"/>
          <w:bCs/>
        </w:rPr>
        <w:t xml:space="preserve"> </w:t>
      </w:r>
      <w:r w:rsidRPr="00B54D59">
        <w:rPr>
          <w:rFonts w:ascii="Calibri" w:eastAsia="Calibri" w:hAnsi="Calibri" w:cs="Times New Roman"/>
          <w:bCs/>
        </w:rPr>
        <w:t>zagotavljanje</w:t>
      </w:r>
      <w:r w:rsidRPr="00B54D59">
        <w:rPr>
          <w:rFonts w:ascii="Calibri" w:eastAsia="Calibri" w:hAnsi="Calibri" w:cs="Times New Roman"/>
          <w:b/>
          <w:sz w:val="24"/>
        </w:rPr>
        <w:t xml:space="preserve"> </w:t>
      </w:r>
      <w:r w:rsidRPr="00B54D59">
        <w:rPr>
          <w:rFonts w:ascii="Calibri" w:eastAsia="Calibri" w:hAnsi="Calibri" w:cs="Times New Roman"/>
          <w:bCs/>
        </w:rPr>
        <w:t>trdnih in trajnih pogojev za kulturno ustvarjalnost, kulturno raznolikost in najširšo dostopnost ljubiteljske kulture.</w:t>
      </w:r>
    </w:p>
    <w:p w14:paraId="4D066A10"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 xml:space="preserve"> Ohranitev obstoječih dobrih praks in nadaljevanje z uspešno realizacijo območnega programa in njegove</w:t>
      </w:r>
      <w:r>
        <w:rPr>
          <w:rFonts w:ascii="Calibri" w:eastAsia="Calibri" w:hAnsi="Calibri" w:cs="Times New Roman"/>
          <w:b/>
        </w:rPr>
        <w:t xml:space="preserve"> </w:t>
      </w:r>
      <w:r w:rsidRPr="00B54D59">
        <w:rPr>
          <w:rFonts w:ascii="Calibri" w:eastAsia="Calibri" w:hAnsi="Calibri" w:cs="Times New Roman"/>
          <w:b/>
        </w:rPr>
        <w:t>nadgradnje</w:t>
      </w:r>
      <w:r>
        <w:rPr>
          <w:rFonts w:ascii="Calibri" w:eastAsia="Calibri" w:hAnsi="Calibri" w:cs="Times New Roman"/>
          <w:b/>
        </w:rPr>
        <w:t xml:space="preserve"> </w:t>
      </w:r>
      <w:r w:rsidRPr="00B54D59">
        <w:rPr>
          <w:rFonts w:ascii="Calibri" w:eastAsia="Calibri" w:hAnsi="Calibri" w:cs="Times New Roman"/>
          <w:b/>
        </w:rPr>
        <w:t>v izvedbi regijskega programa</w:t>
      </w:r>
      <w:r w:rsidRPr="00B54D59">
        <w:rPr>
          <w:rFonts w:ascii="Calibri" w:eastAsia="Calibri" w:hAnsi="Calibri" w:cs="Times New Roman"/>
        </w:rPr>
        <w:t xml:space="preserve"> – ustrezni prostori z zagotovljeno korektno tehnično podporo/ pravočasen izbor s strani strokovnega spremljevalca/ dodatna</w:t>
      </w:r>
      <w:r>
        <w:rPr>
          <w:rFonts w:ascii="Calibri" w:eastAsia="Calibri" w:hAnsi="Calibri" w:cs="Times New Roman"/>
        </w:rPr>
        <w:t xml:space="preserve"> </w:t>
      </w:r>
      <w:r w:rsidRPr="00B54D59">
        <w:rPr>
          <w:rFonts w:ascii="Calibri" w:eastAsia="Calibri" w:hAnsi="Calibri" w:cs="Times New Roman"/>
        </w:rPr>
        <w:t>medijska podpora dogodku.</w:t>
      </w:r>
    </w:p>
    <w:p w14:paraId="0A1FCE3E"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Ohranjanje</w:t>
      </w:r>
      <w:r>
        <w:rPr>
          <w:rFonts w:ascii="Calibri" w:eastAsia="Calibri" w:hAnsi="Calibri" w:cs="Times New Roman"/>
          <w:b/>
        </w:rPr>
        <w:t xml:space="preserve"> </w:t>
      </w:r>
      <w:r w:rsidRPr="00B54D59">
        <w:rPr>
          <w:rFonts w:ascii="Calibri" w:eastAsia="Calibri" w:hAnsi="Calibri" w:cs="Times New Roman"/>
          <w:b/>
        </w:rPr>
        <w:t>in zagotavljanje</w:t>
      </w:r>
      <w:r>
        <w:rPr>
          <w:rFonts w:ascii="Calibri" w:eastAsia="Calibri" w:hAnsi="Calibri" w:cs="Times New Roman"/>
          <w:b/>
        </w:rPr>
        <w:t xml:space="preserve"> </w:t>
      </w:r>
      <w:r w:rsidRPr="00B54D59">
        <w:rPr>
          <w:rFonts w:ascii="Calibri" w:eastAsia="Calibri" w:hAnsi="Calibri" w:cs="Times New Roman"/>
          <w:b/>
        </w:rPr>
        <w:t>stabilnih pogojev dela,</w:t>
      </w:r>
      <w:r>
        <w:rPr>
          <w:rFonts w:ascii="Calibri" w:eastAsia="Calibri" w:hAnsi="Calibri" w:cs="Times New Roman"/>
          <w:b/>
        </w:rPr>
        <w:t xml:space="preserve"> </w:t>
      </w:r>
      <w:r w:rsidRPr="00B54D59">
        <w:rPr>
          <w:rFonts w:ascii="Calibri" w:eastAsia="Calibri" w:hAnsi="Calibri" w:cs="Times New Roman"/>
          <w:b/>
        </w:rPr>
        <w:t>organizacijske ter strokovne podpore društvom</w:t>
      </w:r>
      <w:r w:rsidRPr="00B54D59">
        <w:rPr>
          <w:rFonts w:ascii="Calibri" w:eastAsia="Calibri" w:hAnsi="Calibri" w:cs="Times New Roman"/>
        </w:rPr>
        <w:t xml:space="preserve"> - pravočasno podane informacije glede terminov območnih in regijskih srečanj,</w:t>
      </w:r>
      <w:r>
        <w:rPr>
          <w:rFonts w:ascii="Calibri" w:eastAsia="Calibri" w:hAnsi="Calibri" w:cs="Times New Roman"/>
        </w:rPr>
        <w:t xml:space="preserve"> </w:t>
      </w:r>
      <w:r w:rsidRPr="00B54D59">
        <w:rPr>
          <w:rFonts w:ascii="Calibri" w:eastAsia="Calibri" w:hAnsi="Calibri" w:cs="Times New Roman"/>
        </w:rPr>
        <w:t xml:space="preserve">zagotavljanje kvalitetne regijske ravni na vseh področjih ljubiteljskega kulturnega ustvarjanja. </w:t>
      </w:r>
    </w:p>
    <w:p w14:paraId="0137DF9E" w14:textId="77A49AA1"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Skrb za ohranitev doseženih standardov za realizacijo območnega in posledično tudi regijskega programa</w:t>
      </w:r>
      <w:r w:rsidRPr="00B54D59">
        <w:rPr>
          <w:rFonts w:ascii="Calibri" w:eastAsia="Calibri" w:hAnsi="Calibri" w:cs="Times New Roman"/>
        </w:rPr>
        <w:t xml:space="preserve"> – ohranitev večdnevnih regijskih prireditev na področju gledališča: otroško gledališče/ Linhartovo srečanje</w:t>
      </w:r>
      <w:r>
        <w:rPr>
          <w:rFonts w:ascii="Calibri" w:eastAsia="Calibri" w:hAnsi="Calibri" w:cs="Times New Roman"/>
        </w:rPr>
        <w:t xml:space="preserve"> in plesa,</w:t>
      </w:r>
      <w:r w:rsidR="00863171">
        <w:rPr>
          <w:rFonts w:ascii="Calibri" w:eastAsia="Calibri" w:hAnsi="Calibri" w:cs="Times New Roman"/>
        </w:rPr>
        <w:t xml:space="preserve"> </w:t>
      </w:r>
      <w:r w:rsidRPr="00B54D59">
        <w:rPr>
          <w:rFonts w:ascii="Calibri" w:eastAsia="Calibri" w:hAnsi="Calibri" w:cs="Times New Roman"/>
        </w:rPr>
        <w:t>realizacija osmih območnih razstav odraslih likovnih ustvarjalcev, ki so podlaga za regijsko likovno razstavo – njeno otvoritev in naknadna postavitev regijske razstave na novi</w:t>
      </w:r>
      <w:r>
        <w:rPr>
          <w:rFonts w:ascii="Calibri" w:eastAsia="Calibri" w:hAnsi="Calibri" w:cs="Times New Roman"/>
        </w:rPr>
        <w:t>h lokacijah.</w:t>
      </w:r>
    </w:p>
    <w:p w14:paraId="578A61A0" w14:textId="77777777" w:rsidR="003A3FA1" w:rsidRPr="00187811"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 xml:space="preserve">Dodatna podpora medijskemu spremljanju na polju delovanja ljubiteljske kulture in dvig prepoznavnosti v medijskem prostoru </w:t>
      </w:r>
      <w:r w:rsidRPr="00B54D59">
        <w:rPr>
          <w:rFonts w:ascii="Calibri" w:eastAsia="Calibri" w:hAnsi="Calibri" w:cs="Times New Roman"/>
        </w:rPr>
        <w:t>- predstavitev dogodkov na tiskovnih konferencah, promocija dogodkov v sodobna medijska omrežja, dodatna medijska podpora s strani strokovnih sodelavcev.</w:t>
      </w:r>
    </w:p>
    <w:p w14:paraId="72D01DED"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Spodbujanje in spremljanje raznovrstne kulturne produkcije ljubiteljske kulture</w:t>
      </w:r>
      <w:r w:rsidRPr="00B54D59">
        <w:rPr>
          <w:rFonts w:ascii="Calibri" w:eastAsia="Calibri" w:hAnsi="Calibri" w:cs="Times New Roman"/>
        </w:rPr>
        <w:t xml:space="preserve"> - obvezna udeležba strokovnega sodelavca izpostave na regijski prireditvi, na katero se je uvrstila skupina, ki prihaja z območja, ki ga strokovni delavec pokriva in tudi obvezna prisotnost koordinatorja, ki regijski dogodek prevzema v naslednjem letu. </w:t>
      </w:r>
    </w:p>
    <w:p w14:paraId="3518FA7E"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Zagotavljanje ljubiteljski kulturni produkciji profesionalno pomoč</w:t>
      </w:r>
      <w:r>
        <w:rPr>
          <w:rFonts w:ascii="Calibri" w:eastAsia="Calibri" w:hAnsi="Calibri" w:cs="Times New Roman"/>
          <w:b/>
        </w:rPr>
        <w:t>/podporo</w:t>
      </w:r>
      <w:r w:rsidRPr="00B54D59">
        <w:rPr>
          <w:rFonts w:ascii="Calibri" w:eastAsia="Calibri" w:hAnsi="Calibri" w:cs="Times New Roman"/>
          <w:b/>
        </w:rPr>
        <w:t xml:space="preserve"> za njeno predstavitev-</w:t>
      </w:r>
      <w:r>
        <w:rPr>
          <w:rFonts w:ascii="Calibri" w:eastAsia="Calibri" w:hAnsi="Calibri" w:cs="Times New Roman"/>
          <w:b/>
        </w:rPr>
        <w:t xml:space="preserve"> </w:t>
      </w:r>
      <w:r w:rsidRPr="00B54D59">
        <w:rPr>
          <w:rFonts w:ascii="Calibri" w:eastAsia="Calibri" w:hAnsi="Calibri" w:cs="Times New Roman"/>
        </w:rPr>
        <w:t>s strokovnimi nasveti in s korektno podporo ter z dodatnimi izobraževanji za potrebe društev na področju stikov z javnostjo in medijske prepoznavnosti.</w:t>
      </w:r>
    </w:p>
    <w:p w14:paraId="1A4E951C" w14:textId="77777777" w:rsidR="003A3FA1" w:rsidRPr="008C2FE1" w:rsidRDefault="003A3FA1">
      <w:pPr>
        <w:numPr>
          <w:ilvl w:val="0"/>
          <w:numId w:val="72"/>
        </w:numPr>
        <w:spacing w:before="0" w:after="0" w:line="240" w:lineRule="auto"/>
        <w:contextualSpacing/>
        <w:jc w:val="both"/>
        <w:rPr>
          <w:rFonts w:ascii="Calibri" w:eastAsia="Calibri" w:hAnsi="Calibri" w:cs="Times New Roman"/>
          <w:bCs/>
        </w:rPr>
      </w:pPr>
      <w:r w:rsidRPr="00B54D59">
        <w:rPr>
          <w:rFonts w:ascii="Calibri" w:eastAsia="Calibri" w:hAnsi="Calibri" w:cs="Times New Roman"/>
          <w:b/>
        </w:rPr>
        <w:t xml:space="preserve"> Dodatna podpora kvalitetni produkciji ljubiteljske kulture v smeri </w:t>
      </w:r>
      <w:proofErr w:type="spellStart"/>
      <w:r w:rsidRPr="00B54D59">
        <w:rPr>
          <w:rFonts w:ascii="Calibri" w:eastAsia="Calibri" w:hAnsi="Calibri" w:cs="Times New Roman"/>
          <w:b/>
        </w:rPr>
        <w:t>postprodukcije</w:t>
      </w:r>
      <w:proofErr w:type="spellEnd"/>
      <w:r>
        <w:rPr>
          <w:rFonts w:ascii="Calibri" w:eastAsia="Calibri" w:hAnsi="Calibri" w:cs="Times New Roman"/>
          <w:b/>
        </w:rPr>
        <w:t xml:space="preserve"> </w:t>
      </w:r>
      <w:r w:rsidRPr="008C2FE1">
        <w:rPr>
          <w:rFonts w:ascii="Calibri" w:eastAsia="Calibri" w:hAnsi="Calibri" w:cs="Times New Roman"/>
          <w:bCs/>
        </w:rPr>
        <w:t>( primer</w:t>
      </w:r>
      <w:r>
        <w:rPr>
          <w:rFonts w:ascii="Calibri" w:eastAsia="Calibri" w:hAnsi="Calibri" w:cs="Times New Roman"/>
          <w:b/>
        </w:rPr>
        <w:t xml:space="preserve"> </w:t>
      </w:r>
      <w:r w:rsidRPr="008C2FE1">
        <w:rPr>
          <w:rFonts w:ascii="Calibri" w:eastAsia="Calibri" w:hAnsi="Calibri" w:cs="Times New Roman"/>
          <w:bCs/>
        </w:rPr>
        <w:t>dobre prakse Abonma ljubiteljske kulture)</w:t>
      </w:r>
    </w:p>
    <w:p w14:paraId="53BB04C6"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bCs/>
        </w:rPr>
        <w:t xml:space="preserve">Odpiranje novih javnih prostorov in javnih površin </w:t>
      </w:r>
      <w:r w:rsidRPr="00B54D59">
        <w:rPr>
          <w:rFonts w:ascii="Calibri" w:eastAsia="Calibri" w:hAnsi="Calibri" w:cs="Times New Roman"/>
        </w:rPr>
        <w:t xml:space="preserve">za realizacijo tako regijskega kot tudi območnega in dodatnega programa – koncerti na prostem, ex </w:t>
      </w:r>
      <w:proofErr w:type="spellStart"/>
      <w:r w:rsidRPr="00B54D59">
        <w:rPr>
          <w:rFonts w:ascii="Calibri" w:eastAsia="Calibri" w:hAnsi="Calibri" w:cs="Times New Roman"/>
        </w:rPr>
        <w:t>tempore</w:t>
      </w:r>
      <w:proofErr w:type="spellEnd"/>
      <w:r w:rsidRPr="00B54D59">
        <w:rPr>
          <w:rFonts w:ascii="Calibri" w:eastAsia="Calibri" w:hAnsi="Calibri" w:cs="Times New Roman"/>
        </w:rPr>
        <w:t xml:space="preserve">, branje na urbanih zelenicah in vaških travnikih, pevski piknik, </w:t>
      </w:r>
      <w:r>
        <w:rPr>
          <w:rFonts w:ascii="Calibri" w:eastAsia="Calibri" w:hAnsi="Calibri" w:cs="Times New Roman"/>
        </w:rPr>
        <w:t>nastopi na urbanih vrtovih ( Plečnikov vrt, Botanični vrt, .., ..</w:t>
      </w:r>
      <w:r w:rsidRPr="00B54D59">
        <w:rPr>
          <w:rFonts w:ascii="Calibri" w:eastAsia="Calibri" w:hAnsi="Calibri" w:cs="Times New Roman"/>
        </w:rPr>
        <w:t xml:space="preserve"> </w:t>
      </w:r>
    </w:p>
    <w:p w14:paraId="48B30336"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Intenzivnejše sodelovanje in nadaljevanje dobrega poslovnega sodelovanja</w:t>
      </w:r>
      <w:r w:rsidRPr="00B54D59">
        <w:rPr>
          <w:rFonts w:ascii="Calibri" w:eastAsia="Calibri" w:hAnsi="Calibri" w:cs="Times New Roman"/>
        </w:rPr>
        <w:t xml:space="preserve"> z različnimi kulturnimi in izobraževalnimi institucijami, z lokalno skupnostjo, z kulturnimi društvi, nevladnimi organizacijami in neformalnimi skupinami.</w:t>
      </w:r>
    </w:p>
    <w:p w14:paraId="168EFBF2" w14:textId="77777777" w:rsidR="003A3FA1"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Razvoj občinstva</w:t>
      </w:r>
      <w:r w:rsidRPr="00B54D59">
        <w:rPr>
          <w:rFonts w:ascii="Calibri" w:eastAsia="Calibri" w:hAnsi="Calibri" w:cs="Times New Roman"/>
        </w:rPr>
        <w:t xml:space="preserve"> – razširiti dostopnost produkcij ljubiteljske kulture za premalo zastopane skupine – populacija ljudi s posebnimi potrebami, starostniki, begunci, </w:t>
      </w:r>
    </w:p>
    <w:p w14:paraId="066437C7" w14:textId="77777777" w:rsidR="003A3FA1" w:rsidRDefault="003A3FA1">
      <w:pPr>
        <w:numPr>
          <w:ilvl w:val="0"/>
          <w:numId w:val="72"/>
        </w:numPr>
        <w:spacing w:before="0" w:after="0" w:line="240" w:lineRule="auto"/>
        <w:contextualSpacing/>
        <w:jc w:val="both"/>
        <w:rPr>
          <w:rFonts w:ascii="Calibri" w:eastAsia="Calibri" w:hAnsi="Calibri" w:cs="Times New Roman"/>
          <w:b/>
          <w:bCs/>
        </w:rPr>
      </w:pPr>
      <w:r w:rsidRPr="008C2FE1">
        <w:rPr>
          <w:rFonts w:ascii="Calibri" w:eastAsia="Calibri" w:hAnsi="Calibri" w:cs="Times New Roman"/>
          <w:b/>
          <w:bCs/>
        </w:rPr>
        <w:t>Oblikovanje novih vsebin za ranljive</w:t>
      </w:r>
      <w:r>
        <w:rPr>
          <w:rFonts w:ascii="Calibri" w:eastAsia="Calibri" w:hAnsi="Calibri" w:cs="Times New Roman"/>
          <w:b/>
          <w:bCs/>
        </w:rPr>
        <w:t xml:space="preserve"> skupine</w:t>
      </w:r>
    </w:p>
    <w:p w14:paraId="4DBC7DFF" w14:textId="77777777" w:rsidR="003A3FA1" w:rsidRPr="008C2FE1" w:rsidRDefault="003A3FA1">
      <w:pPr>
        <w:numPr>
          <w:ilvl w:val="0"/>
          <w:numId w:val="72"/>
        </w:numPr>
        <w:spacing w:before="0" w:after="0" w:line="240" w:lineRule="auto"/>
        <w:contextualSpacing/>
        <w:jc w:val="both"/>
        <w:rPr>
          <w:rFonts w:ascii="Calibri" w:eastAsia="Calibri" w:hAnsi="Calibri" w:cs="Times New Roman"/>
          <w:b/>
          <w:bCs/>
        </w:rPr>
      </w:pPr>
      <w:r>
        <w:rPr>
          <w:rFonts w:ascii="Calibri" w:eastAsia="Calibri" w:hAnsi="Calibri" w:cs="Times New Roman"/>
          <w:b/>
          <w:bCs/>
        </w:rPr>
        <w:t>Ohranjanje obsega produkcij ljubiteljske kulture</w:t>
      </w:r>
    </w:p>
    <w:p w14:paraId="533A7C06"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Odprtost in pripravljenost za raziskovanje inovativnih oblik sodelovanja z novimi partnerji na področju izobraževanja in kulture</w:t>
      </w:r>
      <w:r w:rsidRPr="00B54D59">
        <w:rPr>
          <w:rFonts w:ascii="Calibri" w:eastAsia="Calibri" w:hAnsi="Calibri" w:cs="Times New Roman"/>
        </w:rPr>
        <w:t xml:space="preserve"> – ohranitev in poglobitev sodelovanja z Radiem Slovenija pri iskanju in razvijanju novih umetniških praks, sodelovanje profesionalnih kulturnih institucij z akterji ljubiteljske kulture.</w:t>
      </w:r>
    </w:p>
    <w:p w14:paraId="05B4CA99"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lastRenderedPageBreak/>
        <w:t>Nadaljevanje medgeneracijskega sodelovanja in medkulturnega sožitja</w:t>
      </w:r>
      <w:r w:rsidRPr="00B54D59">
        <w:rPr>
          <w:rFonts w:ascii="Calibri" w:eastAsia="Calibri" w:hAnsi="Calibri" w:cs="Times New Roman"/>
        </w:rPr>
        <w:t>.</w:t>
      </w:r>
    </w:p>
    <w:p w14:paraId="03CD0FF3"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Krepitev sodelovanja ljubiteljskih, nevladnih in poklicnih kulturnih organizacij na področju kulturno umetnostne vzgoje</w:t>
      </w:r>
      <w:r w:rsidRPr="00B54D59">
        <w:rPr>
          <w:rFonts w:ascii="Calibri" w:eastAsia="Calibri" w:hAnsi="Calibri" w:cs="Times New Roman"/>
        </w:rPr>
        <w:t>.</w:t>
      </w:r>
    </w:p>
    <w:p w14:paraId="6CE991E0"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Povečanje prepoznavnosti ljubiteljske kulture in njenega potenciala za prijaznejši napredek in razvoj</w:t>
      </w:r>
      <w:r>
        <w:rPr>
          <w:rFonts w:ascii="Calibri" w:eastAsia="Calibri" w:hAnsi="Calibri" w:cs="Times New Roman"/>
          <w:b/>
        </w:rPr>
        <w:t xml:space="preserve"> </w:t>
      </w:r>
      <w:r w:rsidRPr="00B54D59">
        <w:rPr>
          <w:rFonts w:ascii="Calibri" w:eastAsia="Calibri" w:hAnsi="Calibri" w:cs="Times New Roman"/>
          <w:b/>
        </w:rPr>
        <w:t>današnjega časa</w:t>
      </w:r>
      <w:r w:rsidRPr="00B54D59">
        <w:rPr>
          <w:rFonts w:ascii="Calibri" w:eastAsia="Calibri" w:hAnsi="Calibri" w:cs="Times New Roman"/>
        </w:rPr>
        <w:t>.</w:t>
      </w:r>
    </w:p>
    <w:p w14:paraId="578E2BD8" w14:textId="77777777" w:rsidR="003A3FA1" w:rsidRPr="00B54D59" w:rsidRDefault="003A3FA1">
      <w:pPr>
        <w:numPr>
          <w:ilvl w:val="0"/>
          <w:numId w:val="72"/>
        </w:numPr>
        <w:spacing w:before="0" w:after="0" w:line="240" w:lineRule="auto"/>
        <w:contextualSpacing/>
        <w:jc w:val="both"/>
        <w:rPr>
          <w:rFonts w:ascii="Calibri" w:eastAsia="Calibri" w:hAnsi="Calibri" w:cs="Times New Roman"/>
        </w:rPr>
      </w:pPr>
      <w:r w:rsidRPr="00B54D59">
        <w:rPr>
          <w:rFonts w:ascii="Calibri" w:eastAsia="Calibri" w:hAnsi="Calibri" w:cs="Times New Roman"/>
          <w:b/>
        </w:rPr>
        <w:t>Dodatna usposabljanja za podporo na področju socialnih</w:t>
      </w:r>
      <w:r>
        <w:rPr>
          <w:rFonts w:ascii="Calibri" w:eastAsia="Calibri" w:hAnsi="Calibri" w:cs="Times New Roman"/>
          <w:b/>
        </w:rPr>
        <w:t xml:space="preserve"> </w:t>
      </w:r>
      <w:r w:rsidRPr="00B54D59">
        <w:rPr>
          <w:rFonts w:ascii="Calibri" w:eastAsia="Calibri" w:hAnsi="Calibri" w:cs="Times New Roman"/>
          <w:b/>
        </w:rPr>
        <w:t>omrežjih.</w:t>
      </w:r>
    </w:p>
    <w:p w14:paraId="0434E5D9" w14:textId="57E82FBD" w:rsidR="003A3FA1" w:rsidRPr="00D44780" w:rsidRDefault="003A3FA1">
      <w:pPr>
        <w:pStyle w:val="Odstavekseznama"/>
        <w:numPr>
          <w:ilvl w:val="0"/>
          <w:numId w:val="72"/>
        </w:numPr>
        <w:spacing w:before="0" w:after="0" w:line="240" w:lineRule="auto"/>
        <w:jc w:val="both"/>
        <w:rPr>
          <w:rFonts w:ascii="Calibri" w:eastAsia="Calibri" w:hAnsi="Calibri" w:cs="Times New Roman"/>
        </w:rPr>
      </w:pPr>
      <w:proofErr w:type="spellStart"/>
      <w:r w:rsidRPr="00D44780">
        <w:rPr>
          <w:rFonts w:ascii="Calibri" w:eastAsia="Calibri" w:hAnsi="Calibri" w:cs="Times New Roman"/>
          <w:b/>
        </w:rPr>
        <w:t>Opolnomočenje</w:t>
      </w:r>
      <w:proofErr w:type="spellEnd"/>
      <w:r w:rsidRPr="00D44780">
        <w:rPr>
          <w:rFonts w:ascii="Calibri" w:eastAsia="Calibri" w:hAnsi="Calibri" w:cs="Times New Roman"/>
          <w:b/>
        </w:rPr>
        <w:t xml:space="preserve"> območnega programa posamezne izpostave v smeri upoštevanja specifičnosti lokalnega okolja izpostave</w:t>
      </w:r>
      <w:r>
        <w:rPr>
          <w:rFonts w:ascii="Calibri" w:eastAsia="Calibri" w:hAnsi="Calibri" w:cs="Times New Roman"/>
        </w:rPr>
        <w:t xml:space="preserve"> –</w:t>
      </w:r>
      <w:r w:rsidR="00863171">
        <w:rPr>
          <w:rFonts w:ascii="Calibri" w:eastAsia="Calibri" w:hAnsi="Calibri" w:cs="Times New Roman"/>
        </w:rPr>
        <w:t xml:space="preserve"> </w:t>
      </w:r>
      <w:r>
        <w:rPr>
          <w:rFonts w:ascii="Calibri" w:eastAsia="Calibri" w:hAnsi="Calibri" w:cs="Times New Roman"/>
        </w:rPr>
        <w:t>kakovostna izvedba dodatnega programa.</w:t>
      </w:r>
    </w:p>
    <w:p w14:paraId="7C626A47" w14:textId="77777777" w:rsidR="003A3FA1" w:rsidRPr="00B54D59" w:rsidRDefault="003A3FA1">
      <w:pPr>
        <w:numPr>
          <w:ilvl w:val="0"/>
          <w:numId w:val="72"/>
        </w:numPr>
        <w:spacing w:before="0" w:after="0" w:line="240" w:lineRule="auto"/>
        <w:contextualSpacing/>
        <w:jc w:val="both"/>
        <w:rPr>
          <w:rFonts w:ascii="Calibri" w:eastAsia="Calibri" w:hAnsi="Calibri" w:cs="Times New Roman"/>
          <w:b/>
          <w:bCs/>
        </w:rPr>
      </w:pPr>
      <w:r w:rsidRPr="00B54D59">
        <w:rPr>
          <w:rFonts w:ascii="Calibri" w:eastAsia="Calibri" w:hAnsi="Calibri" w:cs="Times New Roman"/>
          <w:b/>
          <w:bCs/>
        </w:rPr>
        <w:t>Spodbujanje dodatnih programskih vsebin iz naslova dodatnih programov posamezne izpostave in oblikovanje vsebin, ki bodo nagovorila nova občinstva.</w:t>
      </w:r>
    </w:p>
    <w:p w14:paraId="66942BB0" w14:textId="77777777" w:rsidR="003A3FA1" w:rsidRPr="00B54D59" w:rsidRDefault="003A3FA1" w:rsidP="003A3FA1">
      <w:pPr>
        <w:spacing w:before="0" w:after="0" w:line="240" w:lineRule="auto"/>
        <w:ind w:left="0"/>
        <w:jc w:val="both"/>
        <w:rPr>
          <w:rFonts w:ascii="Calibri" w:eastAsia="Calibri" w:hAnsi="Calibri" w:cs="Times New Roman"/>
        </w:rPr>
      </w:pPr>
    </w:p>
    <w:p w14:paraId="5D5CEF8E" w14:textId="77777777" w:rsidR="003A3FA1" w:rsidRPr="00B54D59" w:rsidRDefault="003A3FA1" w:rsidP="003A3FA1">
      <w:pPr>
        <w:pStyle w:val="Naslov2"/>
        <w:rPr>
          <w:rFonts w:eastAsia="Calibri"/>
        </w:rPr>
      </w:pPr>
      <w:bookmarkStart w:id="273" w:name="_Toc127356602"/>
      <w:r w:rsidRPr="00B54D59">
        <w:rPr>
          <w:rFonts w:eastAsia="Calibri"/>
        </w:rPr>
        <w:t>Osnovna shema regijskega programa 202</w:t>
      </w:r>
      <w:r>
        <w:rPr>
          <w:rFonts w:eastAsia="Calibri"/>
        </w:rPr>
        <w:t>3</w:t>
      </w:r>
      <w:bookmarkEnd w:id="273"/>
    </w:p>
    <w:tbl>
      <w:tblPr>
        <w:tblW w:w="4933"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5089"/>
        <w:gridCol w:w="4567"/>
      </w:tblGrid>
      <w:tr w:rsidR="003A3FA1" w:rsidRPr="00B54D59" w14:paraId="1CFD2D21" w14:textId="77777777">
        <w:trPr>
          <w:trHeight w:val="350"/>
        </w:trPr>
        <w:tc>
          <w:tcPr>
            <w:tcW w:w="2635" w:type="pct"/>
            <w:tcBorders>
              <w:top w:val="single" w:sz="8" w:space="0" w:color="78C0D4"/>
              <w:left w:val="single" w:sz="8" w:space="0" w:color="78C0D4"/>
              <w:bottom w:val="single" w:sz="8" w:space="0" w:color="78C0D4"/>
              <w:right w:val="nil"/>
            </w:tcBorders>
            <w:shd w:val="clear" w:color="auto" w:fill="4BACC6"/>
            <w:hideMark/>
          </w:tcPr>
          <w:p w14:paraId="515EF4A6" w14:textId="77777777" w:rsidR="003A3FA1" w:rsidRPr="00B54D59" w:rsidRDefault="003A3FA1">
            <w:pPr>
              <w:spacing w:before="0" w:after="0" w:line="240" w:lineRule="auto"/>
              <w:ind w:left="0" w:hanging="357"/>
              <w:jc w:val="center"/>
              <w:rPr>
                <w:rFonts w:ascii="Calibri" w:eastAsia="Calibri" w:hAnsi="Calibri" w:cs="Arial"/>
                <w:b/>
                <w:bCs/>
                <w:color w:val="333333"/>
                <w:sz w:val="20"/>
                <w:szCs w:val="20"/>
              </w:rPr>
            </w:pPr>
            <w:r w:rsidRPr="00B54D59">
              <w:rPr>
                <w:rFonts w:ascii="Calibri" w:eastAsia="Calibri" w:hAnsi="Calibri" w:cs="Times New Roman"/>
                <w:b/>
                <w:bCs/>
                <w:color w:val="333333"/>
                <w:sz w:val="20"/>
                <w:szCs w:val="20"/>
              </w:rPr>
              <w:t>Regijske prireditve</w:t>
            </w:r>
          </w:p>
        </w:tc>
        <w:tc>
          <w:tcPr>
            <w:tcW w:w="2365" w:type="pct"/>
            <w:tcBorders>
              <w:top w:val="single" w:sz="8" w:space="0" w:color="78C0D4"/>
              <w:left w:val="nil"/>
              <w:bottom w:val="single" w:sz="8" w:space="0" w:color="78C0D4"/>
              <w:right w:val="single" w:sz="8" w:space="0" w:color="78C0D4"/>
            </w:tcBorders>
            <w:shd w:val="clear" w:color="auto" w:fill="4BACC6"/>
            <w:hideMark/>
          </w:tcPr>
          <w:p w14:paraId="42DC6AE2" w14:textId="77777777" w:rsidR="003A3FA1" w:rsidRPr="00B54D59" w:rsidRDefault="003A3FA1">
            <w:pPr>
              <w:spacing w:before="0" w:after="0" w:line="240" w:lineRule="auto"/>
              <w:ind w:left="0" w:hanging="357"/>
              <w:jc w:val="center"/>
              <w:rPr>
                <w:rFonts w:ascii="Calibri" w:eastAsia="Calibri" w:hAnsi="Calibri" w:cs="Times New Roman"/>
                <w:b/>
                <w:bCs/>
                <w:color w:val="333333"/>
                <w:sz w:val="20"/>
                <w:szCs w:val="20"/>
              </w:rPr>
            </w:pPr>
            <w:r w:rsidRPr="00B54D59">
              <w:rPr>
                <w:rFonts w:ascii="Calibri" w:eastAsia="Calibri" w:hAnsi="Calibri" w:cs="Times New Roman"/>
                <w:b/>
                <w:bCs/>
                <w:color w:val="333333"/>
                <w:sz w:val="20"/>
                <w:szCs w:val="20"/>
              </w:rPr>
              <w:t>Regijska izobraževanja</w:t>
            </w:r>
          </w:p>
        </w:tc>
      </w:tr>
      <w:tr w:rsidR="003A3FA1" w:rsidRPr="00B54D59" w14:paraId="53343CCB" w14:textId="77777777">
        <w:trPr>
          <w:trHeight w:val="185"/>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37B91A57" w14:textId="77777777" w:rsidR="003A3FA1" w:rsidRPr="00702FB1" w:rsidRDefault="003A3FA1">
            <w:pPr>
              <w:spacing w:before="0" w:after="0" w:line="240" w:lineRule="auto"/>
              <w:ind w:left="0" w:hanging="357"/>
              <w:jc w:val="center"/>
              <w:rPr>
                <w:rFonts w:ascii="Calibri" w:eastAsia="Calibri" w:hAnsi="Calibri" w:cs="Times New Roman"/>
                <w:b/>
                <w:color w:val="333333"/>
                <w:sz w:val="18"/>
                <w:szCs w:val="18"/>
              </w:rPr>
            </w:pPr>
            <w:r w:rsidRPr="00702FB1">
              <w:rPr>
                <w:rFonts w:ascii="Calibri" w:eastAsia="Calibri" w:hAnsi="Calibri" w:cs="Times New Roman"/>
                <w:b/>
                <w:color w:val="333333"/>
                <w:sz w:val="18"/>
                <w:szCs w:val="18"/>
              </w:rPr>
              <w:t>VOKALNA GLASBENA DEJAVNOST</w:t>
            </w:r>
          </w:p>
        </w:tc>
      </w:tr>
      <w:tr w:rsidR="003A3FA1" w:rsidRPr="00B54D59" w14:paraId="4D9ECB53" w14:textId="77777777">
        <w:trPr>
          <w:trHeight w:val="693"/>
        </w:trPr>
        <w:tc>
          <w:tcPr>
            <w:tcW w:w="2635" w:type="pct"/>
            <w:tcBorders>
              <w:top w:val="single" w:sz="8" w:space="0" w:color="78C0D4"/>
              <w:left w:val="single" w:sz="8" w:space="0" w:color="78C0D4"/>
              <w:bottom w:val="single" w:sz="8" w:space="0" w:color="78C0D4"/>
              <w:right w:val="nil"/>
            </w:tcBorders>
            <w:hideMark/>
          </w:tcPr>
          <w:p w14:paraId="160D12A3" w14:textId="15B4191D" w:rsidR="003A3FA1" w:rsidRPr="00B54D59" w:rsidRDefault="003A3FA1">
            <w:pPr>
              <w:numPr>
                <w:ilvl w:val="0"/>
                <w:numId w:val="1"/>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Regijsko tekmovanje</w:t>
            </w:r>
            <w:r>
              <w:rPr>
                <w:rFonts w:ascii="Calibri" w:eastAsia="Calibri" w:hAnsi="Calibri" w:cs="Times New Roman"/>
                <w:b/>
                <w:bCs/>
                <w:sz w:val="18"/>
                <w:szCs w:val="18"/>
              </w:rPr>
              <w:t xml:space="preserve"> </w:t>
            </w:r>
            <w:r w:rsidRPr="00B54D59">
              <w:rPr>
                <w:rFonts w:ascii="Calibri" w:eastAsia="Calibri" w:hAnsi="Calibri" w:cs="Times New Roman"/>
                <w:b/>
                <w:bCs/>
                <w:sz w:val="18"/>
                <w:szCs w:val="18"/>
              </w:rPr>
              <w:t>odraslih pevskih zasedb</w:t>
            </w:r>
            <w:r w:rsidR="00863171">
              <w:rPr>
                <w:rFonts w:ascii="Calibri" w:eastAsia="Calibri" w:hAnsi="Calibri" w:cs="Times New Roman"/>
                <w:b/>
                <w:bCs/>
                <w:sz w:val="18"/>
                <w:szCs w:val="18"/>
              </w:rPr>
              <w:t xml:space="preserve"> </w:t>
            </w:r>
            <w:r>
              <w:rPr>
                <w:rFonts w:ascii="Calibri" w:eastAsia="Calibri" w:hAnsi="Calibri" w:cs="Times New Roman"/>
                <w:b/>
                <w:bCs/>
                <w:sz w:val="18"/>
                <w:szCs w:val="18"/>
              </w:rPr>
              <w:t>2023</w:t>
            </w:r>
          </w:p>
          <w:p w14:paraId="0E90B75B" w14:textId="77777777" w:rsidR="003A3FA1" w:rsidRPr="00B54D59" w:rsidRDefault="003A3FA1">
            <w:pPr>
              <w:numPr>
                <w:ilvl w:val="0"/>
                <w:numId w:val="1"/>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Regijsko tekmovanje OPZ In MPZ 202</w:t>
            </w:r>
            <w:r>
              <w:rPr>
                <w:rFonts w:ascii="Calibri" w:eastAsia="Calibri" w:hAnsi="Calibri" w:cs="Times New Roman"/>
                <w:b/>
                <w:bCs/>
                <w:sz w:val="18"/>
                <w:szCs w:val="18"/>
              </w:rPr>
              <w:t>3</w:t>
            </w:r>
            <w:r w:rsidRPr="00B54D59">
              <w:rPr>
                <w:rFonts w:ascii="Calibri" w:eastAsia="Calibri" w:hAnsi="Calibri" w:cs="Times New Roman"/>
                <w:b/>
                <w:bCs/>
                <w:sz w:val="18"/>
                <w:szCs w:val="18"/>
              </w:rPr>
              <w:t xml:space="preserve"> </w:t>
            </w:r>
          </w:p>
        </w:tc>
        <w:tc>
          <w:tcPr>
            <w:tcW w:w="2365" w:type="pct"/>
            <w:tcBorders>
              <w:top w:val="single" w:sz="8" w:space="0" w:color="78C0D4"/>
              <w:left w:val="nil"/>
              <w:bottom w:val="single" w:sz="8" w:space="0" w:color="78C0D4"/>
              <w:right w:val="single" w:sz="8" w:space="0" w:color="78C0D4"/>
            </w:tcBorders>
            <w:hideMark/>
          </w:tcPr>
          <w:p w14:paraId="60D6E41D" w14:textId="77777777" w:rsidR="003A3FA1" w:rsidRPr="00B54D59" w:rsidRDefault="003A3FA1">
            <w:pPr>
              <w:numPr>
                <w:ilvl w:val="0"/>
                <w:numId w:val="1"/>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 xml:space="preserve">Regijski seminar z Damijanom Močnikom za </w:t>
            </w:r>
            <w:proofErr w:type="spellStart"/>
            <w:r>
              <w:rPr>
                <w:rFonts w:ascii="Calibri" w:eastAsia="Calibri" w:hAnsi="Calibri" w:cs="Times New Roman"/>
                <w:sz w:val="18"/>
                <w:szCs w:val="18"/>
              </w:rPr>
              <w:t>seniorske</w:t>
            </w:r>
            <w:proofErr w:type="spellEnd"/>
            <w:r>
              <w:rPr>
                <w:rFonts w:ascii="Calibri" w:eastAsia="Calibri" w:hAnsi="Calibri" w:cs="Times New Roman"/>
                <w:sz w:val="18"/>
                <w:szCs w:val="18"/>
              </w:rPr>
              <w:t xml:space="preserve"> zbore</w:t>
            </w:r>
          </w:p>
          <w:p w14:paraId="2EFA265F" w14:textId="77777777" w:rsidR="003A3FA1" w:rsidRPr="00810184" w:rsidRDefault="003A3FA1">
            <w:pPr>
              <w:spacing w:before="0" w:after="0" w:line="240" w:lineRule="auto"/>
              <w:ind w:left="720"/>
              <w:contextualSpacing/>
              <w:rPr>
                <w:rFonts w:ascii="Calibri" w:eastAsia="Calibri" w:hAnsi="Calibri" w:cs="Times New Roman"/>
                <w:sz w:val="18"/>
                <w:szCs w:val="18"/>
              </w:rPr>
            </w:pPr>
          </w:p>
        </w:tc>
      </w:tr>
      <w:tr w:rsidR="003A3FA1" w:rsidRPr="00B54D59" w14:paraId="5774220E" w14:textId="77777777">
        <w:trPr>
          <w:trHeight w:val="176"/>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5FEB0D8F" w14:textId="77777777" w:rsidR="003A3FA1" w:rsidRPr="00B54D59" w:rsidRDefault="003A3FA1">
            <w:pPr>
              <w:spacing w:before="0" w:after="0" w:line="240" w:lineRule="auto"/>
              <w:ind w:left="0" w:hanging="357"/>
              <w:jc w:val="center"/>
              <w:rPr>
                <w:rFonts w:ascii="Calibri" w:eastAsia="Calibri" w:hAnsi="Calibri" w:cs="Times New Roman"/>
                <w:bCs/>
                <w:color w:val="333333"/>
                <w:sz w:val="18"/>
                <w:szCs w:val="18"/>
              </w:rPr>
            </w:pPr>
            <w:r w:rsidRPr="00702FB1">
              <w:rPr>
                <w:rFonts w:ascii="Calibri" w:eastAsia="Calibri" w:hAnsi="Calibri" w:cs="Times New Roman"/>
                <w:b/>
                <w:color w:val="333333"/>
                <w:sz w:val="18"/>
                <w:szCs w:val="18"/>
              </w:rPr>
              <w:t>INŠTRUMENTALNA GLASBENA DEJAVNOST</w:t>
            </w:r>
          </w:p>
        </w:tc>
      </w:tr>
      <w:tr w:rsidR="003A3FA1" w:rsidRPr="00B54D59" w14:paraId="02E82994" w14:textId="77777777">
        <w:trPr>
          <w:trHeight w:val="304"/>
        </w:trPr>
        <w:tc>
          <w:tcPr>
            <w:tcW w:w="2635" w:type="pct"/>
            <w:tcBorders>
              <w:top w:val="single" w:sz="8" w:space="0" w:color="78C0D4"/>
              <w:left w:val="single" w:sz="8" w:space="0" w:color="78C0D4"/>
              <w:bottom w:val="single" w:sz="8" w:space="0" w:color="78C0D4"/>
              <w:right w:val="nil"/>
            </w:tcBorders>
            <w:hideMark/>
          </w:tcPr>
          <w:p w14:paraId="1D4B5DA3" w14:textId="77777777" w:rsidR="003A3FA1" w:rsidRPr="00B54D59" w:rsidRDefault="003A3FA1">
            <w:pPr>
              <w:numPr>
                <w:ilvl w:val="0"/>
                <w:numId w:val="2"/>
              </w:numPr>
              <w:spacing w:before="0" w:after="0" w:line="240" w:lineRule="auto"/>
              <w:contextualSpacing/>
              <w:rPr>
                <w:rFonts w:ascii="Calibri" w:eastAsia="Calibri" w:hAnsi="Calibri" w:cs="Times New Roman"/>
                <w:b/>
                <w:bCs/>
                <w:sz w:val="18"/>
                <w:szCs w:val="18"/>
              </w:rPr>
            </w:pPr>
            <w:r>
              <w:rPr>
                <w:rFonts w:ascii="Calibri" w:eastAsia="Calibri" w:hAnsi="Calibri" w:cs="Times New Roman"/>
                <w:b/>
                <w:bCs/>
                <w:sz w:val="18"/>
                <w:szCs w:val="18"/>
              </w:rPr>
              <w:t>Vključitve v državni program 2023 po razdelani shemi</w:t>
            </w:r>
          </w:p>
        </w:tc>
        <w:tc>
          <w:tcPr>
            <w:tcW w:w="2365" w:type="pct"/>
            <w:tcBorders>
              <w:top w:val="single" w:sz="8" w:space="0" w:color="78C0D4"/>
              <w:left w:val="nil"/>
              <w:bottom w:val="single" w:sz="8" w:space="0" w:color="78C0D4"/>
              <w:right w:val="single" w:sz="8" w:space="0" w:color="78C0D4"/>
            </w:tcBorders>
            <w:hideMark/>
          </w:tcPr>
          <w:p w14:paraId="6F53F4ED" w14:textId="520158D2" w:rsidR="003A3FA1" w:rsidRPr="00B54D59" w:rsidRDefault="003A3FA1">
            <w:pPr>
              <w:numPr>
                <w:ilvl w:val="0"/>
                <w:numId w:val="2"/>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Regijska</w:t>
            </w:r>
            <w:r w:rsidR="00863171">
              <w:rPr>
                <w:rFonts w:ascii="Calibri" w:eastAsia="Calibri" w:hAnsi="Calibri" w:cs="Times New Roman"/>
                <w:sz w:val="18"/>
                <w:szCs w:val="18"/>
              </w:rPr>
              <w:t xml:space="preserve"> </w:t>
            </w:r>
            <w:r>
              <w:rPr>
                <w:rFonts w:ascii="Calibri" w:eastAsia="Calibri" w:hAnsi="Calibri" w:cs="Times New Roman"/>
                <w:sz w:val="18"/>
                <w:szCs w:val="18"/>
              </w:rPr>
              <w:t>mala instrumentalna šola</w:t>
            </w:r>
            <w:r w:rsidR="00863171">
              <w:rPr>
                <w:rFonts w:ascii="Calibri" w:eastAsia="Calibri" w:hAnsi="Calibri" w:cs="Times New Roman"/>
                <w:sz w:val="18"/>
                <w:szCs w:val="18"/>
              </w:rPr>
              <w:t xml:space="preserve"> </w:t>
            </w:r>
          </w:p>
        </w:tc>
      </w:tr>
      <w:tr w:rsidR="003A3FA1" w:rsidRPr="00B54D59" w14:paraId="68FD1279" w14:textId="77777777">
        <w:trPr>
          <w:trHeight w:val="238"/>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1F8FC173" w14:textId="77777777" w:rsidR="003A3FA1" w:rsidRPr="00702FB1" w:rsidRDefault="003A3FA1">
            <w:pPr>
              <w:spacing w:before="0" w:after="0" w:line="240" w:lineRule="auto"/>
              <w:ind w:left="0" w:hanging="357"/>
              <w:jc w:val="center"/>
              <w:rPr>
                <w:rFonts w:ascii="Calibri" w:eastAsia="Calibri" w:hAnsi="Calibri" w:cs="Times New Roman"/>
                <w:b/>
                <w:color w:val="333333"/>
                <w:sz w:val="18"/>
                <w:szCs w:val="18"/>
              </w:rPr>
            </w:pPr>
            <w:r w:rsidRPr="00702FB1">
              <w:rPr>
                <w:rFonts w:ascii="Calibri" w:eastAsia="Calibri" w:hAnsi="Calibri" w:cs="Times New Roman"/>
                <w:b/>
                <w:color w:val="333333"/>
                <w:sz w:val="18"/>
                <w:szCs w:val="18"/>
              </w:rPr>
              <w:br w:type="page"/>
              <w:t>GLEDALIŠKA IN LUTKOVNA DEJAVNOST</w:t>
            </w:r>
          </w:p>
        </w:tc>
      </w:tr>
      <w:tr w:rsidR="003A3FA1" w:rsidRPr="00B54D59" w14:paraId="6A9F93B1" w14:textId="77777777">
        <w:trPr>
          <w:trHeight w:val="1066"/>
        </w:trPr>
        <w:tc>
          <w:tcPr>
            <w:tcW w:w="2635" w:type="pct"/>
            <w:tcBorders>
              <w:top w:val="single" w:sz="8" w:space="0" w:color="78C0D4"/>
              <w:left w:val="single" w:sz="8" w:space="0" w:color="78C0D4"/>
              <w:bottom w:val="single" w:sz="8" w:space="0" w:color="78C0D4"/>
              <w:right w:val="nil"/>
            </w:tcBorders>
            <w:hideMark/>
          </w:tcPr>
          <w:p w14:paraId="4FBA978E" w14:textId="77777777" w:rsidR="003A3FA1" w:rsidRPr="00541561" w:rsidRDefault="003A3FA1">
            <w:pPr>
              <w:numPr>
                <w:ilvl w:val="0"/>
                <w:numId w:val="3"/>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 xml:space="preserve">Regijsko srečanje lutkovnih skupin, 1. </w:t>
            </w:r>
            <w:r>
              <w:rPr>
                <w:rFonts w:ascii="Calibri" w:eastAsia="Calibri" w:hAnsi="Calibri" w:cs="Times New Roman"/>
                <w:b/>
                <w:bCs/>
                <w:sz w:val="18"/>
                <w:szCs w:val="18"/>
              </w:rPr>
              <w:t>in 2. del</w:t>
            </w:r>
          </w:p>
          <w:p w14:paraId="4454F622" w14:textId="17F5FECF" w:rsidR="003A3FA1" w:rsidRPr="00B54D59" w:rsidRDefault="003A3FA1">
            <w:pPr>
              <w:numPr>
                <w:ilvl w:val="0"/>
                <w:numId w:val="3"/>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Regijsko srečanje otroških gledaliških skupin, 1.</w:t>
            </w:r>
            <w:r w:rsidR="00863171">
              <w:rPr>
                <w:rFonts w:ascii="Calibri" w:eastAsia="Calibri" w:hAnsi="Calibri" w:cs="Times New Roman"/>
                <w:b/>
                <w:bCs/>
                <w:sz w:val="18"/>
                <w:szCs w:val="18"/>
              </w:rPr>
              <w:t xml:space="preserve"> </w:t>
            </w:r>
            <w:r>
              <w:rPr>
                <w:rFonts w:ascii="Calibri" w:eastAsia="Calibri" w:hAnsi="Calibri" w:cs="Times New Roman"/>
                <w:b/>
                <w:bCs/>
                <w:sz w:val="18"/>
                <w:szCs w:val="18"/>
              </w:rPr>
              <w:t>in 2. del</w:t>
            </w:r>
          </w:p>
          <w:p w14:paraId="0A733E23" w14:textId="77777777" w:rsidR="003A3FA1" w:rsidRPr="00B54D59" w:rsidRDefault="003A3FA1">
            <w:pPr>
              <w:numPr>
                <w:ilvl w:val="0"/>
                <w:numId w:val="3"/>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Regijsko srečanje odraslih gledaliških skupin, večdnevni dogodek – štiri različne lokacije</w:t>
            </w:r>
            <w:r>
              <w:rPr>
                <w:rFonts w:ascii="Calibri" w:eastAsia="Calibri" w:hAnsi="Calibri" w:cs="Times New Roman"/>
                <w:b/>
                <w:bCs/>
                <w:sz w:val="18"/>
                <w:szCs w:val="18"/>
              </w:rPr>
              <w:t xml:space="preserve"> </w:t>
            </w:r>
            <w:r w:rsidRPr="00B54D59">
              <w:rPr>
                <w:rFonts w:ascii="Calibri" w:eastAsia="Calibri" w:hAnsi="Calibri" w:cs="Times New Roman"/>
                <w:b/>
                <w:bCs/>
                <w:sz w:val="18"/>
                <w:szCs w:val="18"/>
              </w:rPr>
              <w:t xml:space="preserve">- Vrhnika Trbovlje, Notranje gorice, Kočevje </w:t>
            </w:r>
          </w:p>
          <w:p w14:paraId="022378A5" w14:textId="77777777" w:rsidR="003A3FA1" w:rsidRPr="00B54D59" w:rsidRDefault="003A3FA1">
            <w:pPr>
              <w:numPr>
                <w:ilvl w:val="0"/>
                <w:numId w:val="3"/>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Regijsko srečanje mladinskih gledaliških skupin Vizije, večdnevni dogodek</w:t>
            </w:r>
          </w:p>
        </w:tc>
        <w:tc>
          <w:tcPr>
            <w:tcW w:w="2365" w:type="pct"/>
            <w:tcBorders>
              <w:top w:val="single" w:sz="8" w:space="0" w:color="78C0D4"/>
              <w:left w:val="nil"/>
              <w:bottom w:val="single" w:sz="8" w:space="0" w:color="78C0D4"/>
              <w:right w:val="single" w:sz="8" w:space="0" w:color="78C0D4"/>
            </w:tcBorders>
            <w:hideMark/>
          </w:tcPr>
          <w:p w14:paraId="25D800B3" w14:textId="77777777" w:rsidR="003A3FA1" w:rsidRPr="00B54D59" w:rsidRDefault="003A3FA1">
            <w:pPr>
              <w:numPr>
                <w:ilvl w:val="0"/>
                <w:numId w:val="3"/>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Regijska delavnica oblikovanje svetlobe in zvoka</w:t>
            </w:r>
          </w:p>
        </w:tc>
      </w:tr>
      <w:tr w:rsidR="003A3FA1" w:rsidRPr="00B54D59" w14:paraId="067CAA37" w14:textId="77777777">
        <w:trPr>
          <w:trHeight w:val="257"/>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06F1D4C8" w14:textId="77777777" w:rsidR="003A3FA1" w:rsidRPr="00B54D59" w:rsidRDefault="003A3FA1">
            <w:pPr>
              <w:spacing w:before="0" w:after="0" w:line="240" w:lineRule="auto"/>
              <w:ind w:left="0" w:hanging="357"/>
              <w:jc w:val="center"/>
              <w:rPr>
                <w:rFonts w:ascii="Calibri" w:eastAsia="Calibri" w:hAnsi="Calibri" w:cs="Times New Roman"/>
                <w:bCs/>
                <w:color w:val="333333"/>
                <w:sz w:val="18"/>
                <w:szCs w:val="18"/>
              </w:rPr>
            </w:pPr>
            <w:r w:rsidRPr="00B54D59">
              <w:rPr>
                <w:rFonts w:ascii="Calibri" w:eastAsia="Calibri" w:hAnsi="Calibri" w:cs="Times New Roman"/>
              </w:rPr>
              <w:br w:type="page"/>
            </w:r>
            <w:r w:rsidRPr="00702FB1">
              <w:rPr>
                <w:rFonts w:ascii="Calibri" w:eastAsia="Calibri" w:hAnsi="Calibri" w:cs="Times New Roman"/>
                <w:b/>
                <w:color w:val="333333"/>
                <w:sz w:val="18"/>
                <w:szCs w:val="18"/>
              </w:rPr>
              <w:t>FOLKLORNA IN ETNO DEJAVNOST</w:t>
            </w:r>
          </w:p>
        </w:tc>
      </w:tr>
      <w:tr w:rsidR="003A3FA1" w:rsidRPr="00B54D59" w14:paraId="42F07002" w14:textId="77777777">
        <w:trPr>
          <w:trHeight w:val="764"/>
        </w:trPr>
        <w:tc>
          <w:tcPr>
            <w:tcW w:w="2635" w:type="pct"/>
            <w:tcBorders>
              <w:top w:val="single" w:sz="8" w:space="0" w:color="78C0D4"/>
              <w:left w:val="single" w:sz="8" w:space="0" w:color="78C0D4"/>
              <w:bottom w:val="single" w:sz="8" w:space="0" w:color="78C0D4"/>
              <w:right w:val="nil"/>
            </w:tcBorders>
            <w:hideMark/>
          </w:tcPr>
          <w:p w14:paraId="779AC43D" w14:textId="77777777" w:rsidR="003A3FA1" w:rsidRPr="00541561" w:rsidRDefault="003A3FA1">
            <w:pPr>
              <w:numPr>
                <w:ilvl w:val="0"/>
                <w:numId w:val="4"/>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 xml:space="preserve">Regijsko srečanje otroških folklornih skupin, </w:t>
            </w:r>
          </w:p>
          <w:p w14:paraId="07674436" w14:textId="77777777" w:rsidR="003A3FA1" w:rsidRPr="00B54D59" w:rsidRDefault="003A3FA1">
            <w:pPr>
              <w:numPr>
                <w:ilvl w:val="0"/>
                <w:numId w:val="4"/>
              </w:numPr>
              <w:spacing w:before="0" w:after="0" w:line="240" w:lineRule="auto"/>
              <w:contextualSpacing/>
              <w:rPr>
                <w:rFonts w:ascii="Calibri" w:eastAsia="Calibri" w:hAnsi="Calibri" w:cs="Times New Roman"/>
                <w:bCs/>
                <w:color w:val="333333"/>
                <w:sz w:val="18"/>
                <w:szCs w:val="18"/>
              </w:rPr>
            </w:pPr>
            <w:r w:rsidRPr="00B54D59">
              <w:rPr>
                <w:rFonts w:ascii="Calibri" w:eastAsia="Calibri" w:hAnsi="Calibri" w:cs="Times New Roman"/>
                <w:b/>
                <w:bCs/>
                <w:sz w:val="18"/>
                <w:szCs w:val="18"/>
              </w:rPr>
              <w:t>Regijsko srečanje odraslih folklornih skupin</w:t>
            </w:r>
          </w:p>
          <w:p w14:paraId="1FB07C66" w14:textId="77777777" w:rsidR="003A3FA1" w:rsidRPr="00B54D59" w:rsidRDefault="003A3FA1">
            <w:pPr>
              <w:numPr>
                <w:ilvl w:val="0"/>
                <w:numId w:val="4"/>
              </w:numPr>
              <w:spacing w:before="0" w:after="0" w:line="240" w:lineRule="auto"/>
              <w:contextualSpacing/>
              <w:rPr>
                <w:rFonts w:ascii="Calibri" w:eastAsia="Calibri" w:hAnsi="Calibri" w:cs="Times New Roman"/>
                <w:bCs/>
                <w:color w:val="333333"/>
                <w:sz w:val="18"/>
                <w:szCs w:val="18"/>
              </w:rPr>
            </w:pPr>
            <w:r w:rsidRPr="00B54D59">
              <w:rPr>
                <w:rFonts w:ascii="Calibri" w:eastAsia="Calibri" w:hAnsi="Calibri" w:cs="Times New Roman"/>
                <w:b/>
                <w:bCs/>
                <w:sz w:val="18"/>
                <w:szCs w:val="18"/>
              </w:rPr>
              <w:t>Regijsko srečanje poustvarjalcev ljudskega izročila</w:t>
            </w:r>
            <w:r>
              <w:rPr>
                <w:rFonts w:ascii="Calibri" w:eastAsia="Calibri" w:hAnsi="Calibri" w:cs="Times New Roman"/>
                <w:b/>
                <w:bCs/>
                <w:sz w:val="18"/>
                <w:szCs w:val="18"/>
              </w:rPr>
              <w:t xml:space="preserve"> Napev Odsev </w:t>
            </w:r>
          </w:p>
        </w:tc>
        <w:tc>
          <w:tcPr>
            <w:tcW w:w="2365" w:type="pct"/>
            <w:tcBorders>
              <w:top w:val="single" w:sz="8" w:space="0" w:color="78C0D4"/>
              <w:left w:val="nil"/>
              <w:bottom w:val="single" w:sz="8" w:space="0" w:color="78C0D4"/>
              <w:right w:val="single" w:sz="8" w:space="0" w:color="78C0D4"/>
            </w:tcBorders>
            <w:hideMark/>
          </w:tcPr>
          <w:p w14:paraId="50A1120C" w14:textId="77777777" w:rsidR="003A3FA1" w:rsidRDefault="003A3FA1">
            <w:pPr>
              <w:numPr>
                <w:ilvl w:val="0"/>
                <w:numId w:val="4"/>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Regijska delavnica Pomen ohranjanje kulturne dediščine za najmlajše</w:t>
            </w:r>
            <w:r w:rsidRPr="00B54D59">
              <w:rPr>
                <w:rFonts w:ascii="Calibri" w:eastAsia="Calibri" w:hAnsi="Calibri" w:cs="Times New Roman"/>
                <w:sz w:val="18"/>
                <w:szCs w:val="18"/>
              </w:rPr>
              <w:t xml:space="preserve"> </w:t>
            </w:r>
          </w:p>
          <w:p w14:paraId="4E3E2AA7" w14:textId="77777777" w:rsidR="003A3FA1" w:rsidRDefault="003A3FA1">
            <w:pPr>
              <w:numPr>
                <w:ilvl w:val="0"/>
                <w:numId w:val="4"/>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 xml:space="preserve">Regijska delavnica z </w:t>
            </w:r>
            <w:proofErr w:type="spellStart"/>
            <w:r>
              <w:rPr>
                <w:rFonts w:ascii="Calibri" w:eastAsia="Calibri" w:hAnsi="Calibri" w:cs="Times New Roman"/>
                <w:sz w:val="18"/>
                <w:szCs w:val="18"/>
              </w:rPr>
              <w:t>Ljobo</w:t>
            </w:r>
            <w:proofErr w:type="spellEnd"/>
            <w:r>
              <w:rPr>
                <w:rFonts w:ascii="Calibri" w:eastAsia="Calibri" w:hAnsi="Calibri" w:cs="Times New Roman"/>
                <w:sz w:val="18"/>
                <w:szCs w:val="18"/>
              </w:rPr>
              <w:t xml:space="preserve"> Janče</w:t>
            </w:r>
          </w:p>
          <w:p w14:paraId="41F72FC5" w14:textId="77777777" w:rsidR="003A3FA1" w:rsidRPr="00B54D59" w:rsidRDefault="003A3FA1">
            <w:pPr>
              <w:numPr>
                <w:ilvl w:val="0"/>
                <w:numId w:val="4"/>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Regijska delavnica z Anjo Štefan – ljudsko izročilo</w:t>
            </w:r>
          </w:p>
        </w:tc>
      </w:tr>
      <w:tr w:rsidR="003A3FA1" w:rsidRPr="00B54D59" w14:paraId="03DFEC08" w14:textId="77777777">
        <w:trPr>
          <w:trHeight w:val="217"/>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1D05D598" w14:textId="77777777" w:rsidR="003A3FA1" w:rsidRPr="00B54D59" w:rsidRDefault="003A3FA1">
            <w:pPr>
              <w:spacing w:before="0" w:after="0" w:line="240" w:lineRule="auto"/>
              <w:ind w:left="0" w:hanging="357"/>
              <w:jc w:val="center"/>
              <w:rPr>
                <w:rFonts w:ascii="Calibri" w:eastAsia="Calibri" w:hAnsi="Calibri" w:cs="Times New Roman"/>
                <w:bCs/>
                <w:color w:val="333333"/>
                <w:sz w:val="18"/>
                <w:szCs w:val="18"/>
              </w:rPr>
            </w:pPr>
            <w:r w:rsidRPr="00702FB1">
              <w:rPr>
                <w:rFonts w:ascii="Calibri" w:eastAsia="Calibri" w:hAnsi="Calibri" w:cs="Times New Roman"/>
                <w:b/>
                <w:color w:val="333333"/>
                <w:sz w:val="18"/>
                <w:szCs w:val="18"/>
              </w:rPr>
              <w:t>FILMSKA DEJAVNOST</w:t>
            </w:r>
          </w:p>
        </w:tc>
      </w:tr>
      <w:tr w:rsidR="003A3FA1" w:rsidRPr="00B54D59" w14:paraId="07E1E249" w14:textId="77777777">
        <w:trPr>
          <w:trHeight w:val="350"/>
        </w:trPr>
        <w:tc>
          <w:tcPr>
            <w:tcW w:w="2635" w:type="pct"/>
            <w:tcBorders>
              <w:top w:val="single" w:sz="8" w:space="0" w:color="78C0D4"/>
              <w:left w:val="single" w:sz="8" w:space="0" w:color="78C0D4"/>
              <w:bottom w:val="single" w:sz="8" w:space="0" w:color="78C0D4"/>
              <w:right w:val="nil"/>
            </w:tcBorders>
            <w:hideMark/>
          </w:tcPr>
          <w:p w14:paraId="406EB125" w14:textId="77777777" w:rsidR="003A3FA1" w:rsidRPr="00B54D59" w:rsidRDefault="003A3FA1">
            <w:pPr>
              <w:numPr>
                <w:ilvl w:val="0"/>
                <w:numId w:val="5"/>
              </w:numPr>
              <w:spacing w:before="0" w:after="0" w:line="240" w:lineRule="auto"/>
              <w:contextualSpacing/>
              <w:rPr>
                <w:rFonts w:ascii="Calibri" w:eastAsia="Calibri" w:hAnsi="Calibri" w:cs="Times New Roman"/>
                <w:b/>
                <w:bCs/>
                <w:color w:val="FF0000"/>
                <w:sz w:val="18"/>
                <w:szCs w:val="18"/>
              </w:rPr>
            </w:pPr>
            <w:proofErr w:type="spellStart"/>
            <w:r w:rsidRPr="00B54D59">
              <w:rPr>
                <w:rFonts w:ascii="Calibri" w:eastAsia="Calibri" w:hAnsi="Calibri" w:cs="Times New Roman"/>
                <w:b/>
                <w:bCs/>
                <w:sz w:val="18"/>
                <w:szCs w:val="18"/>
              </w:rPr>
              <w:t>Filmarjenje</w:t>
            </w:r>
            <w:proofErr w:type="spellEnd"/>
            <w:r w:rsidRPr="00B54D59">
              <w:rPr>
                <w:rFonts w:ascii="Calibri" w:eastAsia="Calibri" w:hAnsi="Calibri" w:cs="Times New Roman"/>
                <w:b/>
                <w:bCs/>
                <w:sz w:val="18"/>
                <w:szCs w:val="18"/>
              </w:rPr>
              <w:t>, regijsko srečanje mladih filmskih ustvarjalcev</w:t>
            </w:r>
          </w:p>
        </w:tc>
        <w:tc>
          <w:tcPr>
            <w:tcW w:w="2365" w:type="pct"/>
            <w:tcBorders>
              <w:top w:val="single" w:sz="8" w:space="0" w:color="78C0D4"/>
              <w:left w:val="nil"/>
              <w:bottom w:val="single" w:sz="8" w:space="0" w:color="78C0D4"/>
              <w:right w:val="single" w:sz="8" w:space="0" w:color="78C0D4"/>
            </w:tcBorders>
            <w:hideMark/>
          </w:tcPr>
          <w:p w14:paraId="718EA1CB" w14:textId="77777777" w:rsidR="003A3FA1" w:rsidRPr="00B54D59" w:rsidRDefault="003A3FA1">
            <w:pPr>
              <w:numPr>
                <w:ilvl w:val="0"/>
                <w:numId w:val="5"/>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Regijska mala šola filma</w:t>
            </w:r>
          </w:p>
        </w:tc>
      </w:tr>
      <w:tr w:rsidR="003A3FA1" w:rsidRPr="00B54D59" w14:paraId="0507CA25" w14:textId="77777777">
        <w:trPr>
          <w:trHeight w:val="228"/>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7FB2AF9B" w14:textId="77777777" w:rsidR="003A3FA1" w:rsidRPr="00B54D59" w:rsidRDefault="003A3FA1">
            <w:pPr>
              <w:spacing w:before="0" w:after="0" w:line="240" w:lineRule="auto"/>
              <w:ind w:left="0" w:hanging="357"/>
              <w:jc w:val="center"/>
              <w:rPr>
                <w:rFonts w:ascii="Calibri" w:eastAsia="Calibri" w:hAnsi="Calibri" w:cs="Times New Roman"/>
                <w:bCs/>
                <w:color w:val="333333"/>
                <w:sz w:val="18"/>
                <w:szCs w:val="18"/>
              </w:rPr>
            </w:pPr>
            <w:r w:rsidRPr="00702FB1">
              <w:rPr>
                <w:rFonts w:ascii="Calibri" w:eastAsia="Calibri" w:hAnsi="Calibri" w:cs="Times New Roman"/>
                <w:b/>
                <w:color w:val="333333"/>
                <w:sz w:val="18"/>
                <w:szCs w:val="18"/>
              </w:rPr>
              <w:t>PLESNA DEJAVNOST</w:t>
            </w:r>
          </w:p>
        </w:tc>
      </w:tr>
      <w:tr w:rsidR="003A3FA1" w:rsidRPr="00B54D59" w14:paraId="56FE51D1" w14:textId="77777777">
        <w:trPr>
          <w:trHeight w:val="307"/>
        </w:trPr>
        <w:tc>
          <w:tcPr>
            <w:tcW w:w="2635" w:type="pct"/>
            <w:tcBorders>
              <w:top w:val="single" w:sz="8" w:space="0" w:color="78C0D4"/>
              <w:left w:val="single" w:sz="8" w:space="0" w:color="78C0D4"/>
              <w:bottom w:val="single" w:sz="8" w:space="0" w:color="78C0D4"/>
              <w:right w:val="nil"/>
            </w:tcBorders>
            <w:hideMark/>
          </w:tcPr>
          <w:p w14:paraId="16E2923C" w14:textId="67B510FD" w:rsidR="003A3FA1" w:rsidRPr="00B54D59" w:rsidRDefault="003A3FA1">
            <w:pPr>
              <w:numPr>
                <w:ilvl w:val="0"/>
                <w:numId w:val="6"/>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Regijska revija plesnih ustvarjalcev –</w:t>
            </w:r>
            <w:r w:rsidR="00863171">
              <w:rPr>
                <w:rFonts w:ascii="Calibri" w:eastAsia="Calibri" w:hAnsi="Calibri" w:cs="Times New Roman"/>
                <w:b/>
                <w:bCs/>
                <w:sz w:val="18"/>
                <w:szCs w:val="18"/>
              </w:rPr>
              <w:t xml:space="preserve"> </w:t>
            </w:r>
            <w:r>
              <w:rPr>
                <w:rFonts w:ascii="Calibri" w:eastAsia="Calibri" w:hAnsi="Calibri" w:cs="Times New Roman"/>
                <w:b/>
                <w:bCs/>
                <w:sz w:val="18"/>
                <w:szCs w:val="18"/>
              </w:rPr>
              <w:t xml:space="preserve">dvodnevni </w:t>
            </w:r>
            <w:r w:rsidRPr="00B54D59">
              <w:rPr>
                <w:rFonts w:ascii="Calibri" w:eastAsia="Calibri" w:hAnsi="Calibri" w:cs="Times New Roman"/>
                <w:b/>
                <w:bCs/>
                <w:sz w:val="18"/>
                <w:szCs w:val="18"/>
              </w:rPr>
              <w:t xml:space="preserve">dogodek , </w:t>
            </w:r>
            <w:r>
              <w:rPr>
                <w:rFonts w:ascii="Calibri" w:eastAsia="Calibri" w:hAnsi="Calibri" w:cs="Times New Roman"/>
                <w:b/>
                <w:bCs/>
                <w:sz w:val="18"/>
                <w:szCs w:val="18"/>
              </w:rPr>
              <w:t>različni lokaciji</w:t>
            </w:r>
          </w:p>
        </w:tc>
        <w:tc>
          <w:tcPr>
            <w:tcW w:w="2365" w:type="pct"/>
            <w:tcBorders>
              <w:top w:val="single" w:sz="8" w:space="0" w:color="78C0D4"/>
              <w:left w:val="nil"/>
              <w:bottom w:val="single" w:sz="8" w:space="0" w:color="78C0D4"/>
              <w:right w:val="single" w:sz="8" w:space="0" w:color="78C0D4"/>
            </w:tcBorders>
            <w:hideMark/>
          </w:tcPr>
          <w:p w14:paraId="0D10C265" w14:textId="77777777" w:rsidR="003A3FA1" w:rsidRPr="005D0323" w:rsidRDefault="003A3FA1">
            <w:pPr>
              <w:numPr>
                <w:ilvl w:val="0"/>
                <w:numId w:val="6"/>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 xml:space="preserve"> Regijska plesna delavnica za mentorje in plesalce </w:t>
            </w:r>
          </w:p>
        </w:tc>
      </w:tr>
      <w:tr w:rsidR="003A3FA1" w:rsidRPr="00B54D59" w14:paraId="05D3573C" w14:textId="77777777">
        <w:trPr>
          <w:trHeight w:val="238"/>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75959072" w14:textId="77777777" w:rsidR="003A3FA1" w:rsidRPr="00B54D59" w:rsidRDefault="003A3FA1">
            <w:pPr>
              <w:spacing w:before="0" w:after="0" w:line="240" w:lineRule="auto"/>
              <w:ind w:left="0" w:hanging="357"/>
              <w:jc w:val="center"/>
              <w:rPr>
                <w:rFonts w:ascii="Calibri" w:eastAsia="Calibri" w:hAnsi="Calibri" w:cs="Times New Roman"/>
                <w:bCs/>
                <w:color w:val="333333"/>
                <w:sz w:val="18"/>
                <w:szCs w:val="18"/>
              </w:rPr>
            </w:pPr>
            <w:r w:rsidRPr="00702FB1">
              <w:rPr>
                <w:rFonts w:ascii="Calibri" w:eastAsia="Calibri" w:hAnsi="Calibri" w:cs="Times New Roman"/>
                <w:b/>
                <w:color w:val="333333"/>
                <w:sz w:val="18"/>
                <w:szCs w:val="18"/>
              </w:rPr>
              <w:t>LIKOVNA DEJAVNOST</w:t>
            </w:r>
          </w:p>
        </w:tc>
      </w:tr>
      <w:tr w:rsidR="003A3FA1" w:rsidRPr="00B54D59" w14:paraId="007A4D59" w14:textId="77777777">
        <w:trPr>
          <w:trHeight w:val="796"/>
        </w:trPr>
        <w:tc>
          <w:tcPr>
            <w:tcW w:w="2635" w:type="pct"/>
            <w:tcBorders>
              <w:top w:val="single" w:sz="8" w:space="0" w:color="78C0D4"/>
              <w:left w:val="single" w:sz="8" w:space="0" w:color="78C0D4"/>
              <w:bottom w:val="single" w:sz="8" w:space="0" w:color="78C0D4"/>
              <w:right w:val="nil"/>
            </w:tcBorders>
            <w:hideMark/>
          </w:tcPr>
          <w:p w14:paraId="17C648FB" w14:textId="13EFAB9A" w:rsidR="003A3FA1" w:rsidRPr="00B54D59" w:rsidRDefault="003A3FA1">
            <w:pPr>
              <w:numPr>
                <w:ilvl w:val="0"/>
                <w:numId w:val="7"/>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Regijska razstava odraslih likovnih ustvarjalcev</w:t>
            </w:r>
            <w:r w:rsidR="00863171">
              <w:rPr>
                <w:rFonts w:ascii="Calibri" w:eastAsia="Calibri" w:hAnsi="Calibri" w:cs="Times New Roman"/>
                <w:b/>
                <w:bCs/>
                <w:sz w:val="18"/>
                <w:szCs w:val="18"/>
              </w:rPr>
              <w:t xml:space="preserve"> </w:t>
            </w:r>
            <w:r>
              <w:rPr>
                <w:rFonts w:ascii="Calibri" w:eastAsia="Calibri" w:hAnsi="Calibri" w:cs="Times New Roman"/>
                <w:b/>
                <w:bCs/>
                <w:sz w:val="18"/>
                <w:szCs w:val="18"/>
              </w:rPr>
              <w:t>2023</w:t>
            </w:r>
            <w:r w:rsidRPr="00B54D59">
              <w:rPr>
                <w:rFonts w:ascii="Calibri" w:eastAsia="Calibri" w:hAnsi="Calibri" w:cs="Times New Roman"/>
                <w:b/>
                <w:bCs/>
                <w:sz w:val="18"/>
                <w:szCs w:val="18"/>
              </w:rPr>
              <w:t xml:space="preserve">- </w:t>
            </w:r>
          </w:p>
          <w:p w14:paraId="2CEA70CB" w14:textId="77777777" w:rsidR="003A3FA1" w:rsidRDefault="003A3FA1">
            <w:pPr>
              <w:numPr>
                <w:ilvl w:val="0"/>
                <w:numId w:val="7"/>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Regijska razstava mladih likovnih ustvarjalcev, 1., 2 in 3. triada OŠ – v Objemu zvoka in slike 202</w:t>
            </w:r>
            <w:r>
              <w:rPr>
                <w:rFonts w:ascii="Calibri" w:eastAsia="Calibri" w:hAnsi="Calibri" w:cs="Times New Roman"/>
                <w:b/>
                <w:bCs/>
                <w:sz w:val="18"/>
                <w:szCs w:val="18"/>
              </w:rPr>
              <w:t>2</w:t>
            </w:r>
          </w:p>
          <w:p w14:paraId="38F5EAA5" w14:textId="77777777" w:rsidR="003A3FA1" w:rsidRPr="00B54D59" w:rsidRDefault="003A3FA1">
            <w:pPr>
              <w:numPr>
                <w:ilvl w:val="0"/>
                <w:numId w:val="7"/>
              </w:numPr>
              <w:spacing w:before="0" w:after="0" w:line="240" w:lineRule="auto"/>
              <w:contextualSpacing/>
              <w:rPr>
                <w:rFonts w:ascii="Calibri" w:eastAsia="Calibri" w:hAnsi="Calibri" w:cs="Times New Roman"/>
                <w:b/>
                <w:bCs/>
                <w:sz w:val="18"/>
                <w:szCs w:val="18"/>
              </w:rPr>
            </w:pPr>
            <w:r>
              <w:rPr>
                <w:rFonts w:ascii="Calibri" w:eastAsia="Calibri" w:hAnsi="Calibri" w:cs="Times New Roman"/>
                <w:b/>
                <w:bCs/>
                <w:sz w:val="18"/>
                <w:szCs w:val="18"/>
              </w:rPr>
              <w:t>Prenosa regijske likovne razstave 2022</w:t>
            </w:r>
          </w:p>
        </w:tc>
        <w:tc>
          <w:tcPr>
            <w:tcW w:w="2365" w:type="pct"/>
            <w:tcBorders>
              <w:top w:val="single" w:sz="8" w:space="0" w:color="78C0D4"/>
              <w:left w:val="nil"/>
              <w:bottom w:val="single" w:sz="8" w:space="0" w:color="78C0D4"/>
              <w:right w:val="single" w:sz="8" w:space="0" w:color="78C0D4"/>
            </w:tcBorders>
          </w:tcPr>
          <w:p w14:paraId="4D37A00C" w14:textId="77777777" w:rsidR="003A3FA1" w:rsidRDefault="003A3FA1">
            <w:pPr>
              <w:numPr>
                <w:ilvl w:val="0"/>
                <w:numId w:val="7"/>
              </w:numPr>
              <w:spacing w:before="0" w:after="0" w:line="240" w:lineRule="auto"/>
              <w:contextualSpacing/>
              <w:rPr>
                <w:rFonts w:ascii="Calibri" w:eastAsia="Calibri" w:hAnsi="Calibri" w:cs="Times New Roman"/>
                <w:sz w:val="18"/>
                <w:szCs w:val="18"/>
              </w:rPr>
            </w:pPr>
            <w:r w:rsidRPr="00B54D59">
              <w:rPr>
                <w:rFonts w:ascii="Calibri" w:eastAsia="Calibri" w:hAnsi="Calibri" w:cs="Times New Roman"/>
                <w:sz w:val="18"/>
                <w:szCs w:val="18"/>
              </w:rPr>
              <w:t>Celoletna likovna šola</w:t>
            </w:r>
          </w:p>
          <w:p w14:paraId="6A03B99C" w14:textId="77777777" w:rsidR="003A3FA1" w:rsidRPr="00B54D59" w:rsidRDefault="003A3FA1">
            <w:pPr>
              <w:numPr>
                <w:ilvl w:val="0"/>
                <w:numId w:val="7"/>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Regijska delavnica fotografije</w:t>
            </w:r>
          </w:p>
          <w:p w14:paraId="2BF479ED" w14:textId="77777777" w:rsidR="003A3FA1" w:rsidRPr="00B54D59" w:rsidRDefault="003A3FA1">
            <w:pPr>
              <w:spacing w:before="0" w:after="0" w:line="240" w:lineRule="auto"/>
              <w:ind w:left="720"/>
              <w:contextualSpacing/>
              <w:rPr>
                <w:rFonts w:ascii="Calibri" w:eastAsia="Calibri" w:hAnsi="Calibri" w:cs="Times New Roman"/>
                <w:sz w:val="18"/>
                <w:szCs w:val="18"/>
              </w:rPr>
            </w:pPr>
          </w:p>
          <w:p w14:paraId="5CF65449" w14:textId="77777777" w:rsidR="003A3FA1" w:rsidRPr="00B54D59" w:rsidRDefault="003A3FA1">
            <w:pPr>
              <w:spacing w:before="0" w:after="0" w:line="240" w:lineRule="auto"/>
              <w:ind w:left="720"/>
              <w:contextualSpacing/>
              <w:rPr>
                <w:rFonts w:ascii="Calibri" w:eastAsia="Calibri" w:hAnsi="Calibri" w:cs="Times New Roman"/>
                <w:sz w:val="18"/>
                <w:szCs w:val="18"/>
              </w:rPr>
            </w:pPr>
          </w:p>
          <w:p w14:paraId="710C5087" w14:textId="77777777" w:rsidR="003A3FA1" w:rsidRPr="00B54D59" w:rsidRDefault="003A3FA1">
            <w:pPr>
              <w:spacing w:before="0" w:after="0" w:line="240" w:lineRule="auto"/>
              <w:ind w:left="720" w:hanging="357"/>
              <w:contextualSpacing/>
              <w:rPr>
                <w:rFonts w:ascii="Calibri" w:eastAsia="Calibri" w:hAnsi="Calibri" w:cs="Times New Roman"/>
                <w:sz w:val="18"/>
                <w:szCs w:val="18"/>
              </w:rPr>
            </w:pPr>
          </w:p>
        </w:tc>
      </w:tr>
      <w:tr w:rsidR="003A3FA1" w:rsidRPr="00B54D59" w14:paraId="6E1E9926" w14:textId="77777777">
        <w:trPr>
          <w:trHeight w:val="198"/>
        </w:trPr>
        <w:tc>
          <w:tcPr>
            <w:tcW w:w="5000" w:type="pct"/>
            <w:gridSpan w:val="2"/>
            <w:tcBorders>
              <w:top w:val="single" w:sz="8" w:space="0" w:color="78C0D4"/>
              <w:left w:val="single" w:sz="8" w:space="0" w:color="78C0D4"/>
              <w:bottom w:val="single" w:sz="8" w:space="0" w:color="78C0D4"/>
              <w:right w:val="single" w:sz="8" w:space="0" w:color="78C0D4"/>
            </w:tcBorders>
            <w:shd w:val="clear" w:color="auto" w:fill="D2EAF1"/>
            <w:hideMark/>
          </w:tcPr>
          <w:p w14:paraId="6EF5FE03" w14:textId="77777777" w:rsidR="003A3FA1" w:rsidRPr="00B54D59" w:rsidRDefault="003A3FA1">
            <w:pPr>
              <w:spacing w:before="0" w:after="0" w:line="240" w:lineRule="auto"/>
              <w:ind w:left="0" w:hanging="357"/>
              <w:jc w:val="center"/>
              <w:rPr>
                <w:rFonts w:ascii="Calibri" w:eastAsia="Calibri" w:hAnsi="Calibri" w:cs="Times New Roman"/>
                <w:bCs/>
                <w:color w:val="333333"/>
                <w:sz w:val="18"/>
                <w:szCs w:val="18"/>
              </w:rPr>
            </w:pPr>
            <w:r w:rsidRPr="00702FB1">
              <w:rPr>
                <w:rFonts w:ascii="Calibri" w:eastAsia="Calibri" w:hAnsi="Calibri" w:cs="Times New Roman"/>
                <w:b/>
                <w:color w:val="333333"/>
                <w:sz w:val="18"/>
                <w:szCs w:val="18"/>
              </w:rPr>
              <w:t>LITERARNA DEJAVNOST</w:t>
            </w:r>
          </w:p>
        </w:tc>
      </w:tr>
      <w:tr w:rsidR="003A3FA1" w:rsidRPr="00B54D59" w14:paraId="3DB62545" w14:textId="77777777">
        <w:trPr>
          <w:trHeight w:val="521"/>
        </w:trPr>
        <w:tc>
          <w:tcPr>
            <w:tcW w:w="2635" w:type="pct"/>
            <w:tcBorders>
              <w:top w:val="single" w:sz="8" w:space="0" w:color="78C0D4"/>
              <w:left w:val="single" w:sz="8" w:space="0" w:color="78C0D4"/>
              <w:bottom w:val="single" w:sz="8" w:space="0" w:color="78C0D4"/>
              <w:right w:val="nil"/>
            </w:tcBorders>
            <w:hideMark/>
          </w:tcPr>
          <w:p w14:paraId="26E626F1" w14:textId="77777777" w:rsidR="003A3FA1" w:rsidRPr="00B54D59" w:rsidRDefault="003A3FA1">
            <w:pPr>
              <w:numPr>
                <w:ilvl w:val="0"/>
                <w:numId w:val="8"/>
              </w:numPr>
              <w:spacing w:before="0" w:after="0" w:line="240" w:lineRule="auto"/>
              <w:contextualSpacing/>
              <w:rPr>
                <w:rFonts w:ascii="Calibri" w:eastAsia="Calibri" w:hAnsi="Calibri" w:cs="Times New Roman"/>
                <w:b/>
                <w:bCs/>
                <w:sz w:val="18"/>
                <w:szCs w:val="18"/>
              </w:rPr>
            </w:pPr>
            <w:r w:rsidRPr="00B54D59">
              <w:rPr>
                <w:rFonts w:ascii="Calibri" w:eastAsia="Calibri" w:hAnsi="Calibri" w:cs="Times New Roman"/>
                <w:b/>
                <w:bCs/>
                <w:sz w:val="18"/>
                <w:szCs w:val="18"/>
              </w:rPr>
              <w:t xml:space="preserve"> Regijsko srečanje mladih literatov Urška</w:t>
            </w:r>
          </w:p>
          <w:p w14:paraId="6670A0D3" w14:textId="77777777" w:rsidR="003A3FA1" w:rsidRPr="00B54D59" w:rsidRDefault="003A3FA1">
            <w:pPr>
              <w:numPr>
                <w:ilvl w:val="0"/>
                <w:numId w:val="8"/>
              </w:numPr>
              <w:spacing w:before="0" w:after="0" w:line="240" w:lineRule="auto"/>
              <w:contextualSpacing/>
              <w:rPr>
                <w:rFonts w:ascii="Calibri" w:eastAsia="Calibri" w:hAnsi="Calibri" w:cs="Times New Roman"/>
                <w:bCs/>
                <w:sz w:val="18"/>
                <w:szCs w:val="18"/>
              </w:rPr>
            </w:pPr>
            <w:r w:rsidRPr="00B54D59">
              <w:rPr>
                <w:rFonts w:ascii="Calibri" w:eastAsia="Calibri" w:hAnsi="Calibri" w:cs="Times New Roman"/>
                <w:b/>
                <w:bCs/>
                <w:sz w:val="18"/>
                <w:szCs w:val="18"/>
              </w:rPr>
              <w:t xml:space="preserve">Regijsko srečanje </w:t>
            </w:r>
            <w:r>
              <w:rPr>
                <w:rFonts w:ascii="Calibri" w:eastAsia="Calibri" w:hAnsi="Calibri" w:cs="Times New Roman"/>
                <w:b/>
                <w:bCs/>
                <w:sz w:val="18"/>
                <w:szCs w:val="18"/>
              </w:rPr>
              <w:t>V zavetju besede</w:t>
            </w:r>
            <w:r w:rsidRPr="00B54D59">
              <w:rPr>
                <w:rFonts w:ascii="Calibri" w:eastAsia="Calibri" w:hAnsi="Calibri" w:cs="Times New Roman"/>
                <w:b/>
                <w:bCs/>
                <w:sz w:val="18"/>
                <w:szCs w:val="18"/>
              </w:rPr>
              <w:t xml:space="preserve"> </w:t>
            </w:r>
          </w:p>
        </w:tc>
        <w:tc>
          <w:tcPr>
            <w:tcW w:w="2365" w:type="pct"/>
            <w:tcBorders>
              <w:top w:val="single" w:sz="8" w:space="0" w:color="78C0D4"/>
              <w:left w:val="nil"/>
              <w:bottom w:val="single" w:sz="8" w:space="0" w:color="78C0D4"/>
              <w:right w:val="single" w:sz="8" w:space="0" w:color="78C0D4"/>
            </w:tcBorders>
            <w:hideMark/>
          </w:tcPr>
          <w:p w14:paraId="09D69E1D" w14:textId="77777777" w:rsidR="003A3FA1" w:rsidRDefault="003A3FA1">
            <w:pPr>
              <w:numPr>
                <w:ilvl w:val="0"/>
                <w:numId w:val="8"/>
              </w:numPr>
              <w:spacing w:before="0" w:after="0" w:line="240" w:lineRule="auto"/>
              <w:contextualSpacing/>
              <w:rPr>
                <w:rFonts w:ascii="Calibri" w:eastAsia="Calibri" w:hAnsi="Calibri" w:cs="Times New Roman"/>
                <w:sz w:val="18"/>
                <w:szCs w:val="18"/>
              </w:rPr>
            </w:pPr>
            <w:r w:rsidRPr="00B54D59">
              <w:rPr>
                <w:rFonts w:ascii="Calibri" w:eastAsia="Calibri" w:hAnsi="Calibri" w:cs="Times New Roman"/>
                <w:sz w:val="18"/>
                <w:szCs w:val="18"/>
              </w:rPr>
              <w:t>Celoletna literarna šola</w:t>
            </w:r>
            <w:r>
              <w:rPr>
                <w:rFonts w:ascii="Calibri" w:eastAsia="Calibri" w:hAnsi="Calibri" w:cs="Times New Roman"/>
                <w:sz w:val="18"/>
                <w:szCs w:val="18"/>
              </w:rPr>
              <w:t xml:space="preserve"> Pod klancem</w:t>
            </w:r>
          </w:p>
          <w:p w14:paraId="097C81C0" w14:textId="77777777" w:rsidR="003A3FA1" w:rsidRPr="00B54D59" w:rsidRDefault="003A3FA1">
            <w:pPr>
              <w:numPr>
                <w:ilvl w:val="0"/>
                <w:numId w:val="8"/>
              </w:numPr>
              <w:spacing w:before="0" w:after="0" w:line="240" w:lineRule="auto"/>
              <w:contextualSpacing/>
              <w:rPr>
                <w:rFonts w:ascii="Calibri" w:eastAsia="Calibri" w:hAnsi="Calibri" w:cs="Times New Roman"/>
                <w:sz w:val="18"/>
                <w:szCs w:val="18"/>
              </w:rPr>
            </w:pPr>
            <w:r>
              <w:rPr>
                <w:rFonts w:ascii="Calibri" w:eastAsia="Calibri" w:hAnsi="Calibri" w:cs="Times New Roman"/>
                <w:sz w:val="18"/>
                <w:szCs w:val="18"/>
              </w:rPr>
              <w:t>Izdaja brošure Haiku pesmi na vlaku</w:t>
            </w:r>
          </w:p>
          <w:p w14:paraId="088A539B" w14:textId="77777777" w:rsidR="003A3FA1" w:rsidRPr="00B54D59" w:rsidRDefault="003A3FA1">
            <w:pPr>
              <w:spacing w:before="0" w:after="0" w:line="240" w:lineRule="auto"/>
              <w:ind w:left="720"/>
              <w:contextualSpacing/>
              <w:rPr>
                <w:rFonts w:ascii="Calibri" w:eastAsia="Calibri" w:hAnsi="Calibri" w:cs="Times New Roman"/>
                <w:sz w:val="18"/>
                <w:szCs w:val="18"/>
              </w:rPr>
            </w:pPr>
          </w:p>
        </w:tc>
      </w:tr>
    </w:tbl>
    <w:p w14:paraId="0FC0983E" w14:textId="77777777" w:rsidR="003A3FA1" w:rsidRPr="0098794B" w:rsidRDefault="003A3FA1" w:rsidP="003A3FA1">
      <w:pPr>
        <w:spacing w:before="0" w:after="0" w:line="240" w:lineRule="auto"/>
        <w:ind w:left="0"/>
        <w:jc w:val="both"/>
      </w:pPr>
    </w:p>
    <w:p w14:paraId="75FFC85D" w14:textId="77777777" w:rsidR="00796CDD" w:rsidRPr="00124692" w:rsidRDefault="00796CDD" w:rsidP="00796CDD">
      <w:pPr>
        <w:pStyle w:val="Naslov2"/>
      </w:pPr>
      <w:bookmarkStart w:id="274" w:name="_Toc127356603"/>
      <w:r w:rsidRPr="00124692">
        <w:t>Program prireditev</w:t>
      </w:r>
      <w:bookmarkEnd w:id="274"/>
      <w:r w:rsidRPr="00124692">
        <w:t xml:space="preserve"> </w:t>
      </w:r>
    </w:p>
    <w:tbl>
      <w:tblPr>
        <w:tblStyle w:val="Tabelabarvnamrea6poudarek520"/>
        <w:tblW w:w="9000" w:type="dxa"/>
        <w:tblLayout w:type="fixed"/>
        <w:tblLook w:val="04A0" w:firstRow="1" w:lastRow="0" w:firstColumn="1" w:lastColumn="0" w:noHBand="0" w:noVBand="1"/>
      </w:tblPr>
      <w:tblGrid>
        <w:gridCol w:w="851"/>
        <w:gridCol w:w="3014"/>
        <w:gridCol w:w="1440"/>
        <w:gridCol w:w="1710"/>
        <w:gridCol w:w="1985"/>
      </w:tblGrid>
      <w:tr w:rsidR="00796CDD" w:rsidRPr="00124692" w14:paraId="1E7538C7"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0B67EE2"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242EA1E8"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440" w:type="dxa"/>
          </w:tcPr>
          <w:p w14:paraId="2C061A39"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DOGODKA</w:t>
            </w:r>
          </w:p>
        </w:tc>
        <w:tc>
          <w:tcPr>
            <w:tcW w:w="1710" w:type="dxa"/>
          </w:tcPr>
          <w:p w14:paraId="0128C77D"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1479C487"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70CC833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20FDF15"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05EDEDF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LUTKOVNIH SKUPIN</w:t>
            </w:r>
          </w:p>
        </w:tc>
        <w:tc>
          <w:tcPr>
            <w:tcW w:w="1440" w:type="dxa"/>
            <w:vAlign w:val="bottom"/>
          </w:tcPr>
          <w:p w14:paraId="13CF5AA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CERKNICA</w:t>
            </w:r>
          </w:p>
        </w:tc>
        <w:tc>
          <w:tcPr>
            <w:tcW w:w="1710" w:type="dxa"/>
            <w:vAlign w:val="bottom"/>
          </w:tcPr>
          <w:p w14:paraId="14D4F40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18.4.2023</w:t>
            </w:r>
          </w:p>
        </w:tc>
        <w:tc>
          <w:tcPr>
            <w:tcW w:w="1985" w:type="dxa"/>
            <w:vAlign w:val="bottom"/>
          </w:tcPr>
          <w:p w14:paraId="48A1587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01D97C7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0D3E326"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0BBE0BF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REGIJSKO SREČANJE OTROŠKIH FS </w:t>
            </w:r>
          </w:p>
        </w:tc>
        <w:tc>
          <w:tcPr>
            <w:tcW w:w="1440" w:type="dxa"/>
            <w:vAlign w:val="bottom"/>
          </w:tcPr>
          <w:p w14:paraId="14DCB5A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DOBRE POLJE</w:t>
            </w:r>
          </w:p>
        </w:tc>
        <w:tc>
          <w:tcPr>
            <w:tcW w:w="1710" w:type="dxa"/>
            <w:vAlign w:val="bottom"/>
          </w:tcPr>
          <w:p w14:paraId="72319BB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4.5.2023</w:t>
            </w:r>
          </w:p>
        </w:tc>
        <w:tc>
          <w:tcPr>
            <w:tcW w:w="1985" w:type="dxa"/>
            <w:vAlign w:val="bottom"/>
          </w:tcPr>
          <w:p w14:paraId="743073D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67C9F9E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87B37A"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63FCFA2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RAZSTAVA JSKD 2023</w:t>
            </w:r>
          </w:p>
        </w:tc>
        <w:tc>
          <w:tcPr>
            <w:tcW w:w="1440" w:type="dxa"/>
            <w:vAlign w:val="bottom"/>
          </w:tcPr>
          <w:p w14:paraId="7B16A3A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IVANČNA GORICA </w:t>
            </w:r>
          </w:p>
        </w:tc>
        <w:tc>
          <w:tcPr>
            <w:tcW w:w="1710" w:type="dxa"/>
            <w:vAlign w:val="bottom"/>
          </w:tcPr>
          <w:p w14:paraId="2E9141E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16.11.2023</w:t>
            </w:r>
          </w:p>
        </w:tc>
        <w:tc>
          <w:tcPr>
            <w:tcW w:w="1985" w:type="dxa"/>
            <w:vAlign w:val="bottom"/>
          </w:tcPr>
          <w:p w14:paraId="159A9EC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35C5FBA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A85FDCC"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116648E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OTROŠKE GLED. SKUPINE</w:t>
            </w:r>
          </w:p>
        </w:tc>
        <w:tc>
          <w:tcPr>
            <w:tcW w:w="1440" w:type="dxa"/>
            <w:vAlign w:val="bottom"/>
          </w:tcPr>
          <w:p w14:paraId="1C06F4C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LITIJA</w:t>
            </w:r>
          </w:p>
        </w:tc>
        <w:tc>
          <w:tcPr>
            <w:tcW w:w="1710" w:type="dxa"/>
            <w:vAlign w:val="bottom"/>
          </w:tcPr>
          <w:p w14:paraId="51E90E4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8.5.2023</w:t>
            </w:r>
          </w:p>
        </w:tc>
        <w:tc>
          <w:tcPr>
            <w:tcW w:w="1985" w:type="dxa"/>
            <w:vAlign w:val="bottom"/>
          </w:tcPr>
          <w:p w14:paraId="74D54BB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108575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754FA30"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620EAAD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ODRASLIH PEVSKIH ZASEDB</w:t>
            </w:r>
          </w:p>
        </w:tc>
        <w:tc>
          <w:tcPr>
            <w:tcW w:w="1440" w:type="dxa"/>
            <w:vAlign w:val="bottom"/>
          </w:tcPr>
          <w:p w14:paraId="67BD358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LITIJA</w:t>
            </w:r>
          </w:p>
        </w:tc>
        <w:tc>
          <w:tcPr>
            <w:tcW w:w="1710" w:type="dxa"/>
            <w:vAlign w:val="bottom"/>
          </w:tcPr>
          <w:p w14:paraId="60BA543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19.11.2023</w:t>
            </w:r>
          </w:p>
        </w:tc>
        <w:tc>
          <w:tcPr>
            <w:tcW w:w="1985" w:type="dxa"/>
            <w:vAlign w:val="bottom"/>
          </w:tcPr>
          <w:p w14:paraId="673D2D8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45F174D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80B0FB4"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4B662C3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REVIJA ROCK IN ALTERNATIVNIH SKUPIN</w:t>
            </w:r>
          </w:p>
        </w:tc>
        <w:tc>
          <w:tcPr>
            <w:tcW w:w="1440" w:type="dxa"/>
            <w:vAlign w:val="bottom"/>
          </w:tcPr>
          <w:p w14:paraId="29BBA3F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LITIJA</w:t>
            </w:r>
          </w:p>
        </w:tc>
        <w:tc>
          <w:tcPr>
            <w:tcW w:w="1710" w:type="dxa"/>
            <w:vAlign w:val="bottom"/>
          </w:tcPr>
          <w:p w14:paraId="1E8EB82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25.5.2023</w:t>
            </w:r>
          </w:p>
        </w:tc>
        <w:tc>
          <w:tcPr>
            <w:tcW w:w="1985" w:type="dxa"/>
            <w:vAlign w:val="bottom"/>
          </w:tcPr>
          <w:p w14:paraId="643AFC6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1BAE74E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B1B9D17"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4D665E6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REGIJSKE VIZIJE</w:t>
            </w:r>
          </w:p>
        </w:tc>
        <w:tc>
          <w:tcPr>
            <w:tcW w:w="1440" w:type="dxa"/>
            <w:vAlign w:val="bottom"/>
          </w:tcPr>
          <w:p w14:paraId="6B40C0E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LJUBLJANA</w:t>
            </w:r>
          </w:p>
        </w:tc>
        <w:tc>
          <w:tcPr>
            <w:tcW w:w="1710" w:type="dxa"/>
            <w:vAlign w:val="bottom"/>
          </w:tcPr>
          <w:p w14:paraId="2E363BA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17.4.2023</w:t>
            </w:r>
          </w:p>
        </w:tc>
        <w:tc>
          <w:tcPr>
            <w:tcW w:w="1985" w:type="dxa"/>
            <w:vAlign w:val="bottom"/>
          </w:tcPr>
          <w:p w14:paraId="719C7E8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78A2FBE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EC7B1F0"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1E020CD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REGIJSKA REVIJA TAMBURAŠKIH SKUPIN </w:t>
            </w:r>
          </w:p>
        </w:tc>
        <w:tc>
          <w:tcPr>
            <w:tcW w:w="1440" w:type="dxa"/>
            <w:vAlign w:val="bottom"/>
          </w:tcPr>
          <w:p w14:paraId="4FB481D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LJUBLJANA OKOLICA </w:t>
            </w:r>
          </w:p>
        </w:tc>
        <w:tc>
          <w:tcPr>
            <w:tcW w:w="1710" w:type="dxa"/>
            <w:vAlign w:val="bottom"/>
          </w:tcPr>
          <w:p w14:paraId="5AE5926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20.5.2023</w:t>
            </w:r>
          </w:p>
        </w:tc>
        <w:tc>
          <w:tcPr>
            <w:tcW w:w="1985" w:type="dxa"/>
            <w:vAlign w:val="bottom"/>
          </w:tcPr>
          <w:p w14:paraId="342E8B4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78DF598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FA70BEA"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6680C3A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FILMSKIH USTVARJALCEV</w:t>
            </w:r>
          </w:p>
        </w:tc>
        <w:tc>
          <w:tcPr>
            <w:tcW w:w="1440" w:type="dxa"/>
            <w:vAlign w:val="bottom"/>
          </w:tcPr>
          <w:p w14:paraId="74DDFD7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MEDVODE</w:t>
            </w:r>
          </w:p>
        </w:tc>
        <w:tc>
          <w:tcPr>
            <w:tcW w:w="1710" w:type="dxa"/>
            <w:vAlign w:val="bottom"/>
          </w:tcPr>
          <w:p w14:paraId="0351690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1.12.2023</w:t>
            </w:r>
          </w:p>
        </w:tc>
        <w:tc>
          <w:tcPr>
            <w:tcW w:w="1985" w:type="dxa"/>
            <w:vAlign w:val="bottom"/>
          </w:tcPr>
          <w:p w14:paraId="65368D8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42BDA7D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B7B0582"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298F282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RAZSTAVA JSKD 2023 - PRENOS, 2. DEL</w:t>
            </w:r>
          </w:p>
        </w:tc>
        <w:tc>
          <w:tcPr>
            <w:tcW w:w="1440" w:type="dxa"/>
            <w:vAlign w:val="bottom"/>
          </w:tcPr>
          <w:p w14:paraId="7404A83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LJUBLJANA OKOLICA </w:t>
            </w:r>
          </w:p>
        </w:tc>
        <w:tc>
          <w:tcPr>
            <w:tcW w:w="1710" w:type="dxa"/>
            <w:vAlign w:val="bottom"/>
          </w:tcPr>
          <w:p w14:paraId="71B6922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10.1.2023</w:t>
            </w:r>
          </w:p>
        </w:tc>
        <w:tc>
          <w:tcPr>
            <w:tcW w:w="1985" w:type="dxa"/>
            <w:vAlign w:val="bottom"/>
          </w:tcPr>
          <w:p w14:paraId="041207B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02713D1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0DD49E4"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44684E5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PLESNA REVIJA</w:t>
            </w:r>
          </w:p>
        </w:tc>
        <w:tc>
          <w:tcPr>
            <w:tcW w:w="1440" w:type="dxa"/>
            <w:vAlign w:val="bottom"/>
          </w:tcPr>
          <w:p w14:paraId="70919D3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LJUBLJANA, TRBOVLJE</w:t>
            </w:r>
          </w:p>
        </w:tc>
        <w:tc>
          <w:tcPr>
            <w:tcW w:w="1710" w:type="dxa"/>
            <w:vAlign w:val="bottom"/>
          </w:tcPr>
          <w:p w14:paraId="1D49553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23.5.2023</w:t>
            </w:r>
          </w:p>
        </w:tc>
        <w:tc>
          <w:tcPr>
            <w:tcW w:w="1985" w:type="dxa"/>
            <w:vAlign w:val="bottom"/>
          </w:tcPr>
          <w:p w14:paraId="21562FB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7406954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D40C137"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4841477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REGIJSKO MAROLTOVO SREČANJE 2023 </w:t>
            </w:r>
          </w:p>
        </w:tc>
        <w:tc>
          <w:tcPr>
            <w:tcW w:w="1440" w:type="dxa"/>
            <w:vAlign w:val="bottom"/>
          </w:tcPr>
          <w:p w14:paraId="0B6004C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LOGATEC</w:t>
            </w:r>
          </w:p>
        </w:tc>
        <w:tc>
          <w:tcPr>
            <w:tcW w:w="1710" w:type="dxa"/>
            <w:vAlign w:val="bottom"/>
          </w:tcPr>
          <w:p w14:paraId="7DA386D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28.5.2023</w:t>
            </w:r>
          </w:p>
        </w:tc>
        <w:tc>
          <w:tcPr>
            <w:tcW w:w="1985" w:type="dxa"/>
            <w:vAlign w:val="bottom"/>
          </w:tcPr>
          <w:p w14:paraId="057852A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0DFEC23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B996D68"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0806F3A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NAPEV ODSEV</w:t>
            </w:r>
          </w:p>
        </w:tc>
        <w:tc>
          <w:tcPr>
            <w:tcW w:w="1440" w:type="dxa"/>
            <w:vAlign w:val="bottom"/>
          </w:tcPr>
          <w:p w14:paraId="0DBDB1A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RIBNICA</w:t>
            </w:r>
          </w:p>
        </w:tc>
        <w:tc>
          <w:tcPr>
            <w:tcW w:w="1710" w:type="dxa"/>
            <w:vAlign w:val="bottom"/>
          </w:tcPr>
          <w:p w14:paraId="4154E35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1.10.2023</w:t>
            </w:r>
          </w:p>
        </w:tc>
        <w:tc>
          <w:tcPr>
            <w:tcW w:w="1985" w:type="dxa"/>
            <w:vAlign w:val="bottom"/>
          </w:tcPr>
          <w:p w14:paraId="70A1E5E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6C6EF38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16C867B"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3B6FC46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URŠKA - FESTIVAL MLADE LITERATURE 2023</w:t>
            </w:r>
          </w:p>
        </w:tc>
        <w:tc>
          <w:tcPr>
            <w:tcW w:w="1440" w:type="dxa"/>
            <w:vAlign w:val="bottom"/>
          </w:tcPr>
          <w:p w14:paraId="49CE3AD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TRBOVLJE</w:t>
            </w:r>
          </w:p>
        </w:tc>
        <w:tc>
          <w:tcPr>
            <w:tcW w:w="1710" w:type="dxa"/>
            <w:vAlign w:val="bottom"/>
          </w:tcPr>
          <w:p w14:paraId="07B55CB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9.3.2023</w:t>
            </w:r>
          </w:p>
        </w:tc>
        <w:tc>
          <w:tcPr>
            <w:tcW w:w="1985" w:type="dxa"/>
            <w:vAlign w:val="bottom"/>
          </w:tcPr>
          <w:p w14:paraId="53B1F0C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5D0456C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780ADAC"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1E938B9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V ZAVETJU BESEDE 2023</w:t>
            </w:r>
          </w:p>
        </w:tc>
        <w:tc>
          <w:tcPr>
            <w:tcW w:w="1440" w:type="dxa"/>
            <w:vAlign w:val="bottom"/>
          </w:tcPr>
          <w:p w14:paraId="1D5F975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VRHNIKA</w:t>
            </w:r>
          </w:p>
        </w:tc>
        <w:tc>
          <w:tcPr>
            <w:tcW w:w="1710" w:type="dxa"/>
            <w:vAlign w:val="bottom"/>
          </w:tcPr>
          <w:p w14:paraId="773DE33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1.6.2023</w:t>
            </w:r>
          </w:p>
        </w:tc>
        <w:tc>
          <w:tcPr>
            <w:tcW w:w="1985" w:type="dxa"/>
            <w:vAlign w:val="bottom"/>
          </w:tcPr>
          <w:p w14:paraId="1C434D9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3D73390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A81B742"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2D6023D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LINHART 2023</w:t>
            </w:r>
          </w:p>
        </w:tc>
        <w:tc>
          <w:tcPr>
            <w:tcW w:w="1440" w:type="dxa"/>
            <w:vAlign w:val="bottom"/>
          </w:tcPr>
          <w:p w14:paraId="5C4B9FC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w:t>
            </w:r>
          </w:p>
        </w:tc>
        <w:tc>
          <w:tcPr>
            <w:tcW w:w="1710" w:type="dxa"/>
            <w:vAlign w:val="bottom"/>
          </w:tcPr>
          <w:p w14:paraId="5C3EA49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25.5.2023</w:t>
            </w:r>
          </w:p>
        </w:tc>
        <w:tc>
          <w:tcPr>
            <w:tcW w:w="1985" w:type="dxa"/>
            <w:vAlign w:val="bottom"/>
          </w:tcPr>
          <w:p w14:paraId="6A3CE6E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11F7A1D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85EDCB1" w14:textId="77777777" w:rsidR="00796CDD" w:rsidRPr="00EE3568" w:rsidRDefault="00796CDD">
            <w:pPr>
              <w:numPr>
                <w:ilvl w:val="0"/>
                <w:numId w:val="123"/>
              </w:numPr>
              <w:spacing w:before="0" w:after="0"/>
              <w:contextualSpacing/>
              <w:jc w:val="center"/>
              <w:rPr>
                <w:rFonts w:ascii="Calibri" w:eastAsia="Calibri" w:hAnsi="Calibri" w:cs="Calibri"/>
                <w:color w:val="31849B" w:themeColor="accent5" w:themeShade="BF"/>
              </w:rPr>
            </w:pPr>
          </w:p>
        </w:tc>
        <w:tc>
          <w:tcPr>
            <w:tcW w:w="3014" w:type="dxa"/>
            <w:vAlign w:val="bottom"/>
          </w:tcPr>
          <w:p w14:paraId="3A45396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OTROŠKIH IN MLADINSKIH ZBOROV</w:t>
            </w:r>
          </w:p>
        </w:tc>
        <w:tc>
          <w:tcPr>
            <w:tcW w:w="1440" w:type="dxa"/>
            <w:vAlign w:val="bottom"/>
          </w:tcPr>
          <w:p w14:paraId="0CB8331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ZAGORJE OB SAVI</w:t>
            </w:r>
          </w:p>
        </w:tc>
        <w:tc>
          <w:tcPr>
            <w:tcW w:w="1710" w:type="dxa"/>
            <w:vAlign w:val="bottom"/>
          </w:tcPr>
          <w:p w14:paraId="118C807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10.5.2023</w:t>
            </w:r>
          </w:p>
        </w:tc>
        <w:tc>
          <w:tcPr>
            <w:tcW w:w="1985" w:type="dxa"/>
            <w:vAlign w:val="bottom"/>
          </w:tcPr>
          <w:p w14:paraId="5629859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VOKALNA </w:t>
            </w:r>
          </w:p>
        </w:tc>
      </w:tr>
    </w:tbl>
    <w:p w14:paraId="64088BB8" w14:textId="77777777" w:rsidR="00796CDD" w:rsidRPr="00124692" w:rsidRDefault="00796CDD" w:rsidP="00796CDD">
      <w:pPr>
        <w:rPr>
          <w:color w:val="31849B" w:themeColor="accent5" w:themeShade="BF"/>
        </w:rPr>
      </w:pPr>
    </w:p>
    <w:p w14:paraId="36E51126" w14:textId="77777777" w:rsidR="00796CDD" w:rsidRPr="00124692" w:rsidRDefault="00796CDD" w:rsidP="00796CDD">
      <w:pPr>
        <w:pStyle w:val="Naslov2"/>
      </w:pPr>
      <w:bookmarkStart w:id="275" w:name="_Toc127356604"/>
      <w:r w:rsidRPr="00124692">
        <w:t>Program izobraževanj</w:t>
      </w:r>
      <w:bookmarkEnd w:id="275"/>
    </w:p>
    <w:tbl>
      <w:tblPr>
        <w:tblStyle w:val="Tabelabarvnamrea6poudarek521"/>
        <w:tblW w:w="9000" w:type="dxa"/>
        <w:tblLayout w:type="fixed"/>
        <w:tblLook w:val="04A0" w:firstRow="1" w:lastRow="0" w:firstColumn="1" w:lastColumn="0" w:noHBand="0" w:noVBand="1"/>
      </w:tblPr>
      <w:tblGrid>
        <w:gridCol w:w="851"/>
        <w:gridCol w:w="3014"/>
        <w:gridCol w:w="1710"/>
        <w:gridCol w:w="1440"/>
        <w:gridCol w:w="1985"/>
      </w:tblGrid>
      <w:tr w:rsidR="00796CDD" w:rsidRPr="00124692" w14:paraId="521E8990"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CCFA996"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15A99D9C"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27103367"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440" w:type="dxa"/>
          </w:tcPr>
          <w:p w14:paraId="3390C611"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540B573C"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02B9A9A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890414F"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5126786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DELAVNICA Z LJOBO JENČE</w:t>
            </w:r>
          </w:p>
        </w:tc>
        <w:tc>
          <w:tcPr>
            <w:tcW w:w="1710" w:type="dxa"/>
            <w:vAlign w:val="bottom"/>
          </w:tcPr>
          <w:p w14:paraId="4BE5AEE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CERKNICA</w:t>
            </w:r>
          </w:p>
        </w:tc>
        <w:tc>
          <w:tcPr>
            <w:tcW w:w="1440" w:type="dxa"/>
            <w:vAlign w:val="bottom"/>
          </w:tcPr>
          <w:p w14:paraId="4573C98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21.10.2023</w:t>
            </w:r>
          </w:p>
        </w:tc>
        <w:tc>
          <w:tcPr>
            <w:tcW w:w="1985" w:type="dxa"/>
            <w:vAlign w:val="bottom"/>
          </w:tcPr>
          <w:p w14:paraId="06082D2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5FFDF0A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7AD6B9E"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430655F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DELAVNICA Z ANJO ŠTEFAN, PRIPOVEDOVANJE PRAVLJIC</w:t>
            </w:r>
          </w:p>
        </w:tc>
        <w:tc>
          <w:tcPr>
            <w:tcW w:w="1710" w:type="dxa"/>
            <w:vAlign w:val="bottom"/>
          </w:tcPr>
          <w:p w14:paraId="651D56E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CERKNICA</w:t>
            </w:r>
          </w:p>
        </w:tc>
        <w:tc>
          <w:tcPr>
            <w:tcW w:w="1440" w:type="dxa"/>
            <w:vAlign w:val="bottom"/>
          </w:tcPr>
          <w:p w14:paraId="319B91C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18.11.2023</w:t>
            </w:r>
          </w:p>
        </w:tc>
        <w:tc>
          <w:tcPr>
            <w:tcW w:w="1985" w:type="dxa"/>
            <w:vAlign w:val="bottom"/>
          </w:tcPr>
          <w:p w14:paraId="3834E33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0296E47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C06F710"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2240EEF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REGIJSKA DELAVNICA OBLIKOVANJE SVETLOBE IN ZVOKA </w:t>
            </w:r>
          </w:p>
        </w:tc>
        <w:tc>
          <w:tcPr>
            <w:tcW w:w="1710" w:type="dxa"/>
            <w:vAlign w:val="bottom"/>
          </w:tcPr>
          <w:p w14:paraId="301C3E8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GROSUPLJE</w:t>
            </w:r>
          </w:p>
        </w:tc>
        <w:tc>
          <w:tcPr>
            <w:tcW w:w="1440" w:type="dxa"/>
            <w:vAlign w:val="bottom"/>
          </w:tcPr>
          <w:p w14:paraId="46971E0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15.5.2023</w:t>
            </w:r>
          </w:p>
        </w:tc>
        <w:tc>
          <w:tcPr>
            <w:tcW w:w="1985" w:type="dxa"/>
            <w:vAlign w:val="bottom"/>
          </w:tcPr>
          <w:p w14:paraId="2E68B93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5C988F9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1C7E034"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1BF11A77" w14:textId="72C23E09"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w:t>
            </w:r>
            <w:r w:rsidR="00863171">
              <w:rPr>
                <w:rFonts w:ascii="Calibri" w:eastAsia="Calibri" w:hAnsi="Calibri" w:cs="Calibri"/>
                <w:color w:val="31849B" w:themeColor="accent5" w:themeShade="BF"/>
              </w:rPr>
              <w:t xml:space="preserve"> </w:t>
            </w:r>
            <w:r w:rsidRPr="00EE3568">
              <w:rPr>
                <w:rFonts w:ascii="Calibri" w:eastAsia="Calibri" w:hAnsi="Calibri" w:cs="Calibri"/>
                <w:color w:val="31849B" w:themeColor="accent5" w:themeShade="BF"/>
              </w:rPr>
              <w:t xml:space="preserve">SEMINAR Z DAMIJANOM MOČNIKOM ZA </w:t>
            </w:r>
            <w:r w:rsidRPr="00EE3568">
              <w:rPr>
                <w:rFonts w:ascii="Calibri" w:eastAsia="Calibri" w:hAnsi="Calibri" w:cs="Calibri"/>
                <w:color w:val="31849B" w:themeColor="accent5" w:themeShade="BF"/>
              </w:rPr>
              <w:lastRenderedPageBreak/>
              <w:t>ODRASLE PEVSKE ZBORE - SENIORJE</w:t>
            </w:r>
          </w:p>
        </w:tc>
        <w:tc>
          <w:tcPr>
            <w:tcW w:w="1710" w:type="dxa"/>
            <w:vAlign w:val="bottom"/>
          </w:tcPr>
          <w:p w14:paraId="0B90FD1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lastRenderedPageBreak/>
              <w:t>LJUBLJANA</w:t>
            </w:r>
          </w:p>
        </w:tc>
        <w:tc>
          <w:tcPr>
            <w:tcW w:w="1440" w:type="dxa"/>
            <w:vAlign w:val="bottom"/>
          </w:tcPr>
          <w:p w14:paraId="544ABF4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24.22.2023</w:t>
            </w:r>
          </w:p>
        </w:tc>
        <w:tc>
          <w:tcPr>
            <w:tcW w:w="1985" w:type="dxa"/>
            <w:vAlign w:val="bottom"/>
          </w:tcPr>
          <w:p w14:paraId="5299427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6D0E100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3CABB46"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737F579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REGIJSKA PLESNA DELAVNICA </w:t>
            </w:r>
          </w:p>
        </w:tc>
        <w:tc>
          <w:tcPr>
            <w:tcW w:w="1710" w:type="dxa"/>
            <w:vAlign w:val="bottom"/>
          </w:tcPr>
          <w:p w14:paraId="774F98D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LJUBLJANA</w:t>
            </w:r>
          </w:p>
        </w:tc>
        <w:tc>
          <w:tcPr>
            <w:tcW w:w="1440" w:type="dxa"/>
            <w:vAlign w:val="bottom"/>
          </w:tcPr>
          <w:p w14:paraId="43A836D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6.11.2023</w:t>
            </w:r>
          </w:p>
        </w:tc>
        <w:tc>
          <w:tcPr>
            <w:tcW w:w="1985" w:type="dxa"/>
            <w:vAlign w:val="bottom"/>
          </w:tcPr>
          <w:p w14:paraId="274DC1B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3D722A9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F89C85D"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73D8804F" w14:textId="524A53EE"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DELAVNICA</w:t>
            </w:r>
            <w:r w:rsidR="00863171">
              <w:rPr>
                <w:rFonts w:ascii="Calibri" w:eastAsia="Calibri" w:hAnsi="Calibri" w:cs="Calibri"/>
                <w:color w:val="31849B" w:themeColor="accent5" w:themeShade="BF"/>
              </w:rPr>
              <w:t xml:space="preserve"> </w:t>
            </w:r>
            <w:r w:rsidRPr="00EE3568">
              <w:rPr>
                <w:rFonts w:ascii="Calibri" w:eastAsia="Calibri" w:hAnsi="Calibri" w:cs="Calibri"/>
                <w:color w:val="31849B" w:themeColor="accent5" w:themeShade="BF"/>
              </w:rPr>
              <w:t>. POMEN OHRANJANJA KULTURNE DEDIŠČINE ZA OTROKE</w:t>
            </w:r>
          </w:p>
        </w:tc>
        <w:tc>
          <w:tcPr>
            <w:tcW w:w="1710" w:type="dxa"/>
            <w:vAlign w:val="bottom"/>
          </w:tcPr>
          <w:p w14:paraId="53BF3F7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LJUBLJANA</w:t>
            </w:r>
          </w:p>
        </w:tc>
        <w:tc>
          <w:tcPr>
            <w:tcW w:w="1440" w:type="dxa"/>
            <w:vAlign w:val="bottom"/>
          </w:tcPr>
          <w:p w14:paraId="6AF1F63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13.11.2023</w:t>
            </w:r>
          </w:p>
        </w:tc>
        <w:tc>
          <w:tcPr>
            <w:tcW w:w="1985" w:type="dxa"/>
            <w:vAlign w:val="bottom"/>
          </w:tcPr>
          <w:p w14:paraId="5F7F9B3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557836B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D83FF0"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0619C1A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REGIJSKA MALA INSTRUMENTALNA ŠOLA </w:t>
            </w:r>
          </w:p>
        </w:tc>
        <w:tc>
          <w:tcPr>
            <w:tcW w:w="1710" w:type="dxa"/>
            <w:vAlign w:val="bottom"/>
          </w:tcPr>
          <w:p w14:paraId="25276AA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LJUBLJANA</w:t>
            </w:r>
          </w:p>
        </w:tc>
        <w:tc>
          <w:tcPr>
            <w:tcW w:w="1440" w:type="dxa"/>
            <w:vAlign w:val="bottom"/>
          </w:tcPr>
          <w:p w14:paraId="7434597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23.10.2023</w:t>
            </w:r>
          </w:p>
        </w:tc>
        <w:tc>
          <w:tcPr>
            <w:tcW w:w="1985" w:type="dxa"/>
            <w:vAlign w:val="bottom"/>
          </w:tcPr>
          <w:p w14:paraId="17593CA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002FDE5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FD81432"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1F8BBCD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MALA ŠOLA FILMA</w:t>
            </w:r>
          </w:p>
        </w:tc>
        <w:tc>
          <w:tcPr>
            <w:tcW w:w="1710" w:type="dxa"/>
            <w:vAlign w:val="bottom"/>
          </w:tcPr>
          <w:p w14:paraId="4ED7AB7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LJUBLJANA OKOLICA </w:t>
            </w:r>
          </w:p>
        </w:tc>
        <w:tc>
          <w:tcPr>
            <w:tcW w:w="1440" w:type="dxa"/>
            <w:vAlign w:val="bottom"/>
          </w:tcPr>
          <w:p w14:paraId="42D9D2A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19.9.2023</w:t>
            </w:r>
          </w:p>
        </w:tc>
        <w:tc>
          <w:tcPr>
            <w:tcW w:w="1985" w:type="dxa"/>
            <w:vAlign w:val="bottom"/>
          </w:tcPr>
          <w:p w14:paraId="3972B25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5885765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7716E52"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65A21AE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REGIJSKA DELAVNICA FOTOGRAFIJE </w:t>
            </w:r>
          </w:p>
        </w:tc>
        <w:tc>
          <w:tcPr>
            <w:tcW w:w="1710" w:type="dxa"/>
            <w:vAlign w:val="bottom"/>
          </w:tcPr>
          <w:p w14:paraId="16EEF35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LJUBLJANA OKOLICA </w:t>
            </w:r>
          </w:p>
        </w:tc>
        <w:tc>
          <w:tcPr>
            <w:tcW w:w="1440" w:type="dxa"/>
            <w:vAlign w:val="bottom"/>
          </w:tcPr>
          <w:p w14:paraId="67FA789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20.10.2023</w:t>
            </w:r>
          </w:p>
        </w:tc>
        <w:tc>
          <w:tcPr>
            <w:tcW w:w="1985" w:type="dxa"/>
            <w:vAlign w:val="bottom"/>
          </w:tcPr>
          <w:p w14:paraId="0EF1423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384DE55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319E351"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633249A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LITERARNA ŠOLA POD KLANCEM</w:t>
            </w:r>
          </w:p>
        </w:tc>
        <w:tc>
          <w:tcPr>
            <w:tcW w:w="1710" w:type="dxa"/>
            <w:vAlign w:val="bottom"/>
          </w:tcPr>
          <w:p w14:paraId="1B3F8FF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VRHNIKA</w:t>
            </w:r>
          </w:p>
        </w:tc>
        <w:tc>
          <w:tcPr>
            <w:tcW w:w="1440" w:type="dxa"/>
            <w:vAlign w:val="bottom"/>
          </w:tcPr>
          <w:p w14:paraId="7082AE7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1.1.2023</w:t>
            </w:r>
          </w:p>
        </w:tc>
        <w:tc>
          <w:tcPr>
            <w:tcW w:w="1985" w:type="dxa"/>
            <w:vAlign w:val="bottom"/>
          </w:tcPr>
          <w:p w14:paraId="606C5D8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6F05726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F63B211" w14:textId="77777777" w:rsidR="00796CDD" w:rsidRPr="00EE3568" w:rsidRDefault="00796CDD">
            <w:pPr>
              <w:numPr>
                <w:ilvl w:val="0"/>
                <w:numId w:val="124"/>
              </w:numPr>
              <w:spacing w:before="0" w:after="0"/>
              <w:contextualSpacing/>
              <w:jc w:val="center"/>
              <w:rPr>
                <w:rFonts w:ascii="Calibri" w:eastAsia="Calibri" w:hAnsi="Calibri" w:cs="Calibri"/>
                <w:color w:val="31849B" w:themeColor="accent5" w:themeShade="BF"/>
              </w:rPr>
            </w:pPr>
          </w:p>
        </w:tc>
        <w:tc>
          <w:tcPr>
            <w:tcW w:w="3014" w:type="dxa"/>
            <w:vAlign w:val="bottom"/>
          </w:tcPr>
          <w:p w14:paraId="4EB2F4E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CELOLETNNA LIKOVNA ŠOLA V SPLETNI OBLIKI </w:t>
            </w:r>
          </w:p>
        </w:tc>
        <w:tc>
          <w:tcPr>
            <w:tcW w:w="1710" w:type="dxa"/>
            <w:vAlign w:val="bottom"/>
          </w:tcPr>
          <w:p w14:paraId="4269A9F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LJUBLJANA</w:t>
            </w:r>
          </w:p>
        </w:tc>
        <w:tc>
          <w:tcPr>
            <w:tcW w:w="1440" w:type="dxa"/>
            <w:vAlign w:val="bottom"/>
          </w:tcPr>
          <w:p w14:paraId="6AA9579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10.2.2023</w:t>
            </w:r>
          </w:p>
        </w:tc>
        <w:tc>
          <w:tcPr>
            <w:tcW w:w="1985" w:type="dxa"/>
            <w:vAlign w:val="bottom"/>
          </w:tcPr>
          <w:p w14:paraId="7D92424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bl>
    <w:p w14:paraId="0D67E6F4" w14:textId="77777777" w:rsidR="00796CDD" w:rsidRDefault="00796CDD">
      <w:pPr>
        <w:spacing w:before="240" w:after="200"/>
        <w:ind w:left="714" w:hanging="357"/>
      </w:pPr>
    </w:p>
    <w:p w14:paraId="1DED3743" w14:textId="60DEB8F0" w:rsidR="00796CDD" w:rsidRDefault="00CC25BB">
      <w:pPr>
        <w:spacing w:before="240" w:after="200"/>
        <w:ind w:left="714" w:hanging="357"/>
      </w:pPr>
      <w:r w:rsidRPr="00796CDD">
        <w:br w:type="page"/>
      </w:r>
    </w:p>
    <w:p w14:paraId="4C2BA1A2" w14:textId="77777777" w:rsidR="00CC25BB" w:rsidRPr="0098794B" w:rsidRDefault="00CC25BB" w:rsidP="009B0317">
      <w:pPr>
        <w:spacing w:before="240" w:after="200" w:line="240" w:lineRule="auto"/>
        <w:ind w:left="714" w:hanging="357"/>
      </w:pPr>
    </w:p>
    <w:p w14:paraId="65AA703D" w14:textId="77777777" w:rsidR="00B7166E" w:rsidRPr="0098794B" w:rsidRDefault="00B7166E" w:rsidP="00B7166E">
      <w:pPr>
        <w:pStyle w:val="Naslov1"/>
        <w:pBdr>
          <w:bottom w:val="single" w:sz="4" w:space="1" w:color="31849B" w:themeColor="accent5" w:themeShade="BF"/>
        </w:pBdr>
      </w:pPr>
      <w:bookmarkStart w:id="276" w:name="_Toc496865258"/>
      <w:bookmarkStart w:id="277" w:name="_Toc87511206"/>
      <w:bookmarkStart w:id="278" w:name="_Toc127356605"/>
      <w:bookmarkStart w:id="279" w:name="_Toc472581376"/>
      <w:bookmarkStart w:id="280" w:name="_Toc465942214"/>
      <w:bookmarkStart w:id="281" w:name="_Toc465933934"/>
      <w:bookmarkStart w:id="282" w:name="_Toc496865259"/>
      <w:bookmarkStart w:id="283" w:name="_Toc87511207"/>
      <w:r w:rsidRPr="0098794B">
        <w:t>Koordinacija Ptuj</w:t>
      </w:r>
      <w:bookmarkEnd w:id="276"/>
      <w:bookmarkEnd w:id="277"/>
      <w:bookmarkEnd w:id="278"/>
    </w:p>
    <w:p w14:paraId="56A0C826" w14:textId="77777777" w:rsidR="00B7166E" w:rsidRPr="00EE26E7" w:rsidRDefault="00B7166E" w:rsidP="00B7166E">
      <w:pPr>
        <w:spacing w:before="0" w:after="0" w:line="240" w:lineRule="auto"/>
        <w:ind w:left="0"/>
        <w:jc w:val="right"/>
        <w:rPr>
          <w:b/>
          <w:i/>
          <w:color w:val="31849B" w:themeColor="accent5" w:themeShade="BF"/>
        </w:rPr>
      </w:pPr>
      <w:r w:rsidRPr="00EE26E7">
        <w:rPr>
          <w:b/>
          <w:i/>
          <w:color w:val="31849B" w:themeColor="accent5" w:themeShade="BF"/>
        </w:rPr>
        <w:t xml:space="preserve">mag. Iva </w:t>
      </w:r>
      <w:proofErr w:type="spellStart"/>
      <w:r>
        <w:rPr>
          <w:b/>
          <w:i/>
          <w:color w:val="31849B" w:themeColor="accent5" w:themeShade="BF"/>
        </w:rPr>
        <w:t>Brajović</w:t>
      </w:r>
      <w:proofErr w:type="spellEnd"/>
      <w:r w:rsidRPr="00EE26E7">
        <w:rPr>
          <w:b/>
          <w:i/>
          <w:color w:val="31849B" w:themeColor="accent5" w:themeShade="BF"/>
        </w:rPr>
        <w:t>,</w:t>
      </w:r>
    </w:p>
    <w:p w14:paraId="712B3A89" w14:textId="77777777" w:rsidR="00B7166E" w:rsidRPr="00EE26E7" w:rsidRDefault="00B7166E" w:rsidP="00B7166E">
      <w:pPr>
        <w:spacing w:before="0" w:after="0" w:line="240" w:lineRule="auto"/>
        <w:ind w:left="0"/>
        <w:jc w:val="right"/>
        <w:rPr>
          <w:i/>
          <w:color w:val="31849B" w:themeColor="accent5" w:themeShade="BF"/>
        </w:rPr>
      </w:pPr>
      <w:r w:rsidRPr="00EE26E7">
        <w:rPr>
          <w:i/>
          <w:color w:val="31849B" w:themeColor="accent5" w:themeShade="BF"/>
        </w:rPr>
        <w:t>vodja koordinacije</w:t>
      </w:r>
    </w:p>
    <w:p w14:paraId="227186B8" w14:textId="77777777" w:rsidR="00B7166E" w:rsidRPr="0098794B" w:rsidRDefault="00B7166E" w:rsidP="00B7166E">
      <w:pPr>
        <w:spacing w:before="0" w:after="0" w:line="240" w:lineRule="auto"/>
        <w:ind w:left="0"/>
        <w:jc w:val="both"/>
      </w:pPr>
    </w:p>
    <w:p w14:paraId="7849F883" w14:textId="77777777" w:rsidR="00B7166E" w:rsidRDefault="00B7166E" w:rsidP="00B7166E">
      <w:pPr>
        <w:pStyle w:val="Naslov2"/>
        <w:spacing w:before="0" w:after="240"/>
      </w:pPr>
      <w:bookmarkStart w:id="284" w:name="_Toc127356606"/>
      <w:r>
        <w:t>Predstavitev</w:t>
      </w:r>
      <w:bookmarkEnd w:id="284"/>
    </w:p>
    <w:p w14:paraId="48CFB838" w14:textId="77777777" w:rsidR="00B7166E" w:rsidRDefault="00B7166E" w:rsidP="00B7166E">
      <w:pPr>
        <w:spacing w:before="0" w:after="240" w:line="240" w:lineRule="auto"/>
        <w:ind w:left="0"/>
        <w:jc w:val="both"/>
      </w:pPr>
      <w:r>
        <w:t>V okviru koordinacije Ptuj delujejo štiri območne izpostave, to so Ormož, Lenart, Slovenska Bistrica in Ptuj. Pokrivajo 174 društev s preko 600 sekcijami. Gre za široko območje kar 29 občin. Na ptujskem območju so to Cirkulane, Destrnik, Dornava, Gorišnica, Hajdina, Juršinci, Kidričevo, Majšperk, Markovci, Podlehnik, Ptuj, Sveti Andraž v Slovenskih goricah, Trnovska vas, Videm pri Ptuju, Zavrč in Žetale, na lenarškem Benedikt, Cerkvenjak, Lenart, Sveta Ana v Slovenskih goricah, Sveta Trojica in Sveti Jurij v Slovenskih goricah, na ormoškem območju Ormož, Sv. Tomaž in Središče ob Dravi in na območju Slovenske Bistrice Makole, Poljčane, Oplotnica in Slovenska Bistrica. Na tem območju delujejo tudi zveze kulturnih društev, in sicer v Lenartu, Slovenski Bistrici, na Hajdini, v Dornavi, na Ptuju in v Kidričevem.</w:t>
      </w:r>
    </w:p>
    <w:p w14:paraId="63DB1548" w14:textId="77777777" w:rsidR="00B7166E" w:rsidRDefault="00B7166E" w:rsidP="00B7166E">
      <w:pPr>
        <w:spacing w:before="0" w:after="240" w:line="240" w:lineRule="auto"/>
        <w:ind w:left="0"/>
        <w:jc w:val="both"/>
      </w:pPr>
      <w:r>
        <w:t>Štiri območne izpostave pokrivajo pretežno majhne občine, le ena je mestna. V območju omenjenih občin je močno prisotna tradicija društvenega življenja, saj je le v nekaj občinah tudi profesionalna kultura znotraj kulturnih zavodov. Velik del prebivalstva teh občin je vključen v raznorazne kulturne skupine. Predanost in zagnanost je zaznati praktično na vseh področjih in območjih ter v različnih skupinah generacij. Prav tako območne izpostave s svojimi programi in s podporo lokalnim kulturnim društvom veliko pripomorejo h kulturnemu življenju občin.</w:t>
      </w:r>
    </w:p>
    <w:p w14:paraId="66CC5C4C" w14:textId="77777777" w:rsidR="00B7166E" w:rsidRDefault="00B7166E" w:rsidP="00B7166E">
      <w:pPr>
        <w:spacing w:before="0" w:after="240" w:line="240" w:lineRule="auto"/>
        <w:ind w:left="0"/>
        <w:jc w:val="both"/>
      </w:pPr>
      <w:r>
        <w:t>Vse območne izpostave zelo plodno sodelujejo z lokalnimi skupnostmi, z osnovnimi, srednjimi in glasbenimi šolami ter drugimi javnimi zavodi, predvsem pa s kulturnimi društvi in njihovimi zvezami. Sodelavke območnih izpostav JSKD, zaposlenih na je 4, si prizadevamo pripeljati kulturno dogajanje v vse občine na našem območju. Prav tako je utečeno, da se regijske prireditve in izobraževanja selijo po izpostavah koordinacije. Redno se srečujemo na regijskih koordinacijah, načrtujemo in analiziramo program izpostav ter si medsebojno pomagamo z nasveti in s prisotnostjo na regijskih ali državnih prireditvah.</w:t>
      </w:r>
      <w:r w:rsidRPr="008A61BF">
        <w:t xml:space="preserve"> </w:t>
      </w:r>
      <w:r>
        <w:t xml:space="preserve">Na vseh izpostavah so zastopane vse dejavnosti ljubiteljske kulture </w:t>
      </w:r>
    </w:p>
    <w:p w14:paraId="48FDB417" w14:textId="77777777" w:rsidR="00B7166E" w:rsidRDefault="00B7166E" w:rsidP="00B7166E">
      <w:pPr>
        <w:spacing w:before="0" w:after="240" w:line="240" w:lineRule="auto"/>
        <w:ind w:left="0"/>
        <w:jc w:val="both"/>
      </w:pPr>
      <w:r>
        <w:t xml:space="preserve">Pri oblikovanju regijskega programa sodelujemo tudi z mariborsko in pomursko koordinacijo, saj se predvsem na gledališkem področju ter področju vokalne in instrumentalne glasbe združujemo v organizaciji prireditev. Regijske prireditve želimo organizirati v krajih, kjer se je neka dejavnost »že prijela« in kjer lahko računamo na podporo tako lokalnih skupnosti kot društev in posameznikov. Si pa tudi prizadevamo, da se nekatere regijske prireditve selijo iz izpostave v izpostavo in s tem prispevamo k pestrosti in raznolikosti programa. </w:t>
      </w:r>
    </w:p>
    <w:p w14:paraId="47F2A016" w14:textId="77777777" w:rsidR="00B7166E" w:rsidRDefault="00B7166E" w:rsidP="00B7166E">
      <w:pPr>
        <w:spacing w:before="0" w:after="240" w:line="240" w:lineRule="auto"/>
        <w:ind w:left="0"/>
        <w:jc w:val="both"/>
      </w:pPr>
      <w:r>
        <w:t>Dodaten pomen našemu delu daje organizacija državnih prireditev, to so Srečanje otroških gledaliških Slovenije, Srečanje lutkovnih skupin Slovenije in Državno srečanja otroških folklornih skupin Ringaraja. Oboje imamo plan izpeljati v letu 2023.</w:t>
      </w:r>
    </w:p>
    <w:p w14:paraId="41F43BA4" w14:textId="77777777" w:rsidR="00B7166E" w:rsidRDefault="00B7166E" w:rsidP="00B7166E">
      <w:pPr>
        <w:spacing w:before="0" w:after="240" w:line="240" w:lineRule="auto"/>
        <w:ind w:left="0"/>
        <w:jc w:val="both"/>
      </w:pPr>
      <w:r>
        <w:t>V pokoronskem obdobju zaznavamo velik interes za programe JSKD. Beležimo zares izredno množične udeležbe skupin in posameznikov na revijah ter srečanjih naših izpostav.</w:t>
      </w:r>
    </w:p>
    <w:p w14:paraId="51A0DFA3" w14:textId="77777777" w:rsidR="00B7166E" w:rsidRDefault="00B7166E" w:rsidP="00B7166E">
      <w:pPr>
        <w:spacing w:before="0" w:after="240" w:line="240" w:lineRule="auto"/>
        <w:ind w:left="0"/>
        <w:jc w:val="both"/>
      </w:pPr>
      <w:r>
        <w:t xml:space="preserve">Izpostave sodelujemo pri oblikovanju in izvedbi kulturnega programa naših občin in nekaterih javnih zavodov, kot je martinovanje, božično-novoletni program, pustovanje itd., kakor tudi društev. Sodelujemo pri oblikovanju lokalnih kulturnih strategij, strategij mladinske politike in drugih pomembnih aktov. Sodelujemo pri prenovah občinskih objektov, namenjenih kulturni dejavnosti. Redno sklicujemo seje Svetov izpostav, na katerih obravnavamo aktualne teme. Sodelavke sodelujemo tudi v drugih strokovnih ali programskih svetih organizacij, povezanih s kulturo. Na ptujski izpostavi smo tudi povezani v kolegij direktorjev javnih zavodov s področja kulture. </w:t>
      </w:r>
    </w:p>
    <w:p w14:paraId="23B060FC" w14:textId="77777777" w:rsidR="00B7166E" w:rsidRDefault="00B7166E" w:rsidP="00B7166E">
      <w:pPr>
        <w:pStyle w:val="Naslov2"/>
      </w:pPr>
      <w:bookmarkStart w:id="285" w:name="_Toc127356607"/>
      <w:r>
        <w:lastRenderedPageBreak/>
        <w:t>Osnovni cilji koordinacije Ptuj leta 2023</w:t>
      </w:r>
      <w:bookmarkEnd w:id="285"/>
    </w:p>
    <w:p w14:paraId="4085652F" w14:textId="77777777" w:rsidR="00B7166E" w:rsidRDefault="00B7166E" w:rsidP="00B7166E">
      <w:pPr>
        <w:pStyle w:val="Odstavekseznama"/>
        <w:numPr>
          <w:ilvl w:val="0"/>
          <w:numId w:val="54"/>
        </w:numPr>
        <w:spacing w:before="0" w:after="0" w:line="240" w:lineRule="auto"/>
        <w:jc w:val="both"/>
        <w:rPr>
          <w:bCs/>
        </w:rPr>
      </w:pPr>
      <w:r>
        <w:rPr>
          <w:bCs/>
        </w:rPr>
        <w:t>Spremljanje in spodbujanje delovanja kulturnih društev, kulturnih in šolskih skupin.</w:t>
      </w:r>
    </w:p>
    <w:p w14:paraId="58879A68" w14:textId="77777777" w:rsidR="00B7166E" w:rsidRDefault="00B7166E" w:rsidP="00B7166E">
      <w:pPr>
        <w:pStyle w:val="Odstavekseznama"/>
        <w:numPr>
          <w:ilvl w:val="0"/>
          <w:numId w:val="54"/>
        </w:numPr>
        <w:spacing w:before="0" w:after="0" w:line="240" w:lineRule="auto"/>
        <w:jc w:val="both"/>
        <w:rPr>
          <w:bCs/>
        </w:rPr>
      </w:pPr>
      <w:r>
        <w:rPr>
          <w:bCs/>
        </w:rPr>
        <w:t xml:space="preserve">Zagotavljanje strokovne in organizacijske podpore društvom in skupinam, seznanitev vseh društev in skupin s programom regije. Oblikovali bomo enotno zloženko programa regije, ki bo služila kot vodilo pri obveščanju skupin. </w:t>
      </w:r>
    </w:p>
    <w:p w14:paraId="653B7BEB" w14:textId="77777777" w:rsidR="00B7166E" w:rsidRDefault="00B7166E" w:rsidP="00B7166E">
      <w:pPr>
        <w:pStyle w:val="Odstavekseznama"/>
        <w:numPr>
          <w:ilvl w:val="0"/>
          <w:numId w:val="54"/>
        </w:numPr>
        <w:spacing w:before="0" w:after="0" w:line="240" w:lineRule="auto"/>
        <w:jc w:val="both"/>
        <w:rPr>
          <w:bCs/>
        </w:rPr>
      </w:pPr>
      <w:r>
        <w:rPr>
          <w:bCs/>
        </w:rPr>
        <w:t>Vrnitev srečanj in preglednih prireditev na raven pred epidemijo korona virusa – strokovna spremljanja, svetovanja, možnosti napredovanja na višji nivo.</w:t>
      </w:r>
    </w:p>
    <w:p w14:paraId="360DD50B" w14:textId="77777777" w:rsidR="00B7166E" w:rsidRDefault="00B7166E" w:rsidP="00B7166E">
      <w:pPr>
        <w:pStyle w:val="Odstavekseznama"/>
        <w:numPr>
          <w:ilvl w:val="0"/>
          <w:numId w:val="54"/>
        </w:numPr>
        <w:spacing w:before="0" w:after="0" w:line="240" w:lineRule="auto"/>
        <w:jc w:val="both"/>
        <w:rPr>
          <w:bCs/>
        </w:rPr>
      </w:pPr>
      <w:r>
        <w:rPr>
          <w:bCs/>
        </w:rPr>
        <w:t>Izvedba izobraževanj mentorjev skupin in druge zainteresirane javnosti – izobraževanja bodo na regijski ravni in razdeljena med vse štiri območne izpostave. Pokrili bomo vse dejavnosti ljubiteljske kulture in omogočili praktično vsem do novih znanj.</w:t>
      </w:r>
    </w:p>
    <w:p w14:paraId="4BB2C556" w14:textId="77777777" w:rsidR="00B7166E" w:rsidRDefault="00B7166E" w:rsidP="00B7166E">
      <w:pPr>
        <w:pStyle w:val="Odstavekseznama"/>
        <w:numPr>
          <w:ilvl w:val="0"/>
          <w:numId w:val="54"/>
        </w:numPr>
        <w:spacing w:before="0" w:after="0" w:line="240" w:lineRule="auto"/>
        <w:jc w:val="both"/>
        <w:rPr>
          <w:bCs/>
        </w:rPr>
      </w:pPr>
      <w:r>
        <w:rPr>
          <w:bCs/>
        </w:rPr>
        <w:t xml:space="preserve">Spodbujanje ljubiteljske kulturne dejavnosti in ohranjanje standardov kulturne dejavnosti. Spodbujanje mladih k vključevanju in ustvarjanju. </w:t>
      </w:r>
    </w:p>
    <w:p w14:paraId="244952E1" w14:textId="77777777" w:rsidR="00B7166E" w:rsidRDefault="00B7166E" w:rsidP="00B7166E">
      <w:pPr>
        <w:pStyle w:val="Odstavekseznama"/>
        <w:numPr>
          <w:ilvl w:val="0"/>
          <w:numId w:val="54"/>
        </w:numPr>
        <w:spacing w:before="0" w:after="0" w:line="240" w:lineRule="auto"/>
        <w:jc w:val="both"/>
        <w:rPr>
          <w:bCs/>
        </w:rPr>
      </w:pPr>
      <w:r>
        <w:rPr>
          <w:bCs/>
        </w:rPr>
        <w:t xml:space="preserve">Izboljšanje promocije oz. prepoznavnosti izpostav in njihovega dela, izboljšanje položaja v medijskem prostoru, sodelovanje z mediji in promocija ljubiteljske kulture v lokalnih in drugih medijih. Krepitev prepoznavnosti tudi v drugih medijih (Facebook, </w:t>
      </w:r>
      <w:proofErr w:type="spellStart"/>
      <w:r>
        <w:rPr>
          <w:bCs/>
        </w:rPr>
        <w:t>Youtube</w:t>
      </w:r>
      <w:proofErr w:type="spellEnd"/>
      <w:r>
        <w:rPr>
          <w:bCs/>
        </w:rPr>
        <w:t xml:space="preserve"> ...). </w:t>
      </w:r>
    </w:p>
    <w:p w14:paraId="2BFD4507" w14:textId="77777777" w:rsidR="00B7166E" w:rsidRDefault="00B7166E" w:rsidP="00B7166E">
      <w:pPr>
        <w:pStyle w:val="Odstavekseznama"/>
        <w:numPr>
          <w:ilvl w:val="0"/>
          <w:numId w:val="54"/>
        </w:numPr>
        <w:spacing w:before="0" w:after="0" w:line="240" w:lineRule="auto"/>
        <w:jc w:val="both"/>
        <w:rPr>
          <w:bCs/>
        </w:rPr>
      </w:pPr>
      <w:r>
        <w:rPr>
          <w:bCs/>
        </w:rPr>
        <w:t xml:space="preserve">Krepitev filmske kulture – objava natečaja za mlade filmarje, projekcija prijavljenih filmov, strokovni razgovor. </w:t>
      </w:r>
    </w:p>
    <w:p w14:paraId="2E4DD55E" w14:textId="77777777" w:rsidR="00B7166E" w:rsidRDefault="00B7166E" w:rsidP="00B7166E">
      <w:pPr>
        <w:pStyle w:val="Odstavekseznama"/>
        <w:numPr>
          <w:ilvl w:val="0"/>
          <w:numId w:val="54"/>
        </w:numPr>
        <w:spacing w:before="0" w:after="0" w:line="240" w:lineRule="auto"/>
        <w:jc w:val="both"/>
        <w:rPr>
          <w:bCs/>
        </w:rPr>
      </w:pPr>
      <w:r>
        <w:rPr>
          <w:bCs/>
        </w:rPr>
        <w:t>Krepitev plesne, literarne in likovne dejavnosti v regiji, spodbujanje teh dejavnosti s ciljem razširiti raznovrstnost in številčnost skupin</w:t>
      </w:r>
    </w:p>
    <w:p w14:paraId="7AFF36FC" w14:textId="77777777" w:rsidR="00B7166E" w:rsidRDefault="00B7166E" w:rsidP="00B7166E">
      <w:pPr>
        <w:pStyle w:val="Odstavekseznama"/>
        <w:numPr>
          <w:ilvl w:val="0"/>
          <w:numId w:val="54"/>
        </w:numPr>
        <w:spacing w:before="0" w:after="0" w:line="240" w:lineRule="auto"/>
        <w:jc w:val="both"/>
        <w:rPr>
          <w:bCs/>
        </w:rPr>
      </w:pPr>
      <w:r>
        <w:rPr>
          <w:bCs/>
        </w:rPr>
        <w:t>Krepitev gledališke in lutkovne dejavnosti, spodbujanje kakovosti otroških in mladinskih gledaliških skupin, lutkovnih skupin in drugih. Spodbujanje literarne in likovne dejavnosti predvsem v smislu krepitve kakovosti ustvarjalcev.</w:t>
      </w:r>
    </w:p>
    <w:p w14:paraId="2BED5876" w14:textId="77777777" w:rsidR="00B7166E" w:rsidRDefault="00B7166E" w:rsidP="00B7166E">
      <w:pPr>
        <w:pStyle w:val="Odstavekseznama"/>
        <w:numPr>
          <w:ilvl w:val="0"/>
          <w:numId w:val="54"/>
        </w:numPr>
        <w:spacing w:before="0" w:after="0" w:line="240" w:lineRule="auto"/>
        <w:jc w:val="both"/>
        <w:rPr>
          <w:bCs/>
        </w:rPr>
      </w:pPr>
      <w:r>
        <w:rPr>
          <w:bCs/>
        </w:rPr>
        <w:t xml:space="preserve">Ohranjanje in krepitev folklorne in pevske oz. glasbene dejavnosti, ohranjanje dobre ravni skupin in spodbujanje skupin k razvijanju kakovosti na državni ravni. </w:t>
      </w:r>
    </w:p>
    <w:p w14:paraId="4B676488" w14:textId="77777777" w:rsidR="00B7166E" w:rsidRDefault="00B7166E" w:rsidP="00B7166E">
      <w:pPr>
        <w:pStyle w:val="Odstavekseznama"/>
        <w:numPr>
          <w:ilvl w:val="0"/>
          <w:numId w:val="54"/>
        </w:numPr>
        <w:spacing w:before="0" w:after="0" w:line="240" w:lineRule="auto"/>
        <w:jc w:val="both"/>
        <w:rPr>
          <w:bCs/>
        </w:rPr>
      </w:pPr>
      <w:r>
        <w:rPr>
          <w:bCs/>
        </w:rPr>
        <w:t>Izvedba Javnega razpisa za financiranje programov in projektov ljubiteljskih kulturnih društev s sedežev v Mestni občini Ptuj.</w:t>
      </w:r>
    </w:p>
    <w:p w14:paraId="5888A20D" w14:textId="77777777" w:rsidR="00B7166E" w:rsidRDefault="00B7166E" w:rsidP="00B7166E">
      <w:pPr>
        <w:pStyle w:val="Odstavekseznama"/>
        <w:spacing w:line="240" w:lineRule="auto"/>
        <w:jc w:val="both"/>
      </w:pPr>
    </w:p>
    <w:p w14:paraId="0CBDB51A" w14:textId="77777777" w:rsidR="00B7166E" w:rsidRDefault="00B7166E" w:rsidP="00B7166E">
      <w:pPr>
        <w:pStyle w:val="Naslov2"/>
      </w:pPr>
      <w:bookmarkStart w:id="286" w:name="_Toc127356608"/>
      <w:r>
        <w:t>Osnovna shema regijskega programa 2022</w:t>
      </w:r>
      <w:bookmarkEnd w:id="286"/>
    </w:p>
    <w:tbl>
      <w:tblPr>
        <w:tblW w:w="4933" w:type="pct"/>
        <w:tblLook w:val="04A0" w:firstRow="1" w:lastRow="0" w:firstColumn="1" w:lastColumn="0" w:noHBand="0" w:noVBand="1"/>
      </w:tblPr>
      <w:tblGrid>
        <w:gridCol w:w="5091"/>
        <w:gridCol w:w="4565"/>
      </w:tblGrid>
      <w:tr w:rsidR="00B7166E" w14:paraId="4886C3C0" w14:textId="77777777">
        <w:trPr>
          <w:trHeight w:val="311"/>
        </w:trPr>
        <w:tc>
          <w:tcPr>
            <w:tcW w:w="2636" w:type="pct"/>
            <w:tcBorders>
              <w:top w:val="single" w:sz="8" w:space="0" w:color="C0C0C0"/>
              <w:left w:val="single" w:sz="8" w:space="0" w:color="C0C0C0"/>
              <w:bottom w:val="single" w:sz="8" w:space="0" w:color="C0C0C0"/>
              <w:right w:val="nil"/>
            </w:tcBorders>
            <w:shd w:val="clear" w:color="auto" w:fill="4F81BD"/>
            <w:hideMark/>
          </w:tcPr>
          <w:p w14:paraId="64D95AE5" w14:textId="77777777" w:rsidR="00B7166E" w:rsidRDefault="00B7166E">
            <w:pPr>
              <w:spacing w:line="240" w:lineRule="auto"/>
              <w:ind w:hanging="357"/>
              <w:jc w:val="center"/>
              <w:rPr>
                <w:sz w:val="18"/>
                <w:szCs w:val="18"/>
              </w:rPr>
            </w:pPr>
            <w:r>
              <w:rPr>
                <w:sz w:val="18"/>
                <w:szCs w:val="18"/>
              </w:rPr>
              <w:t>Regijske prireditve</w:t>
            </w:r>
          </w:p>
        </w:tc>
        <w:tc>
          <w:tcPr>
            <w:tcW w:w="2364" w:type="pct"/>
            <w:tcBorders>
              <w:top w:val="single" w:sz="8" w:space="0" w:color="C0C0C0"/>
              <w:left w:val="nil"/>
              <w:bottom w:val="single" w:sz="8" w:space="0" w:color="C0C0C0"/>
              <w:right w:val="single" w:sz="8" w:space="0" w:color="C0C0C0"/>
            </w:tcBorders>
            <w:shd w:val="clear" w:color="auto" w:fill="4F81BD"/>
            <w:hideMark/>
          </w:tcPr>
          <w:p w14:paraId="0180E2BB" w14:textId="77777777" w:rsidR="00B7166E" w:rsidRDefault="00B7166E">
            <w:pPr>
              <w:spacing w:line="240" w:lineRule="auto"/>
              <w:ind w:hanging="357"/>
              <w:jc w:val="center"/>
              <w:rPr>
                <w:sz w:val="18"/>
                <w:szCs w:val="18"/>
              </w:rPr>
            </w:pPr>
            <w:r>
              <w:rPr>
                <w:sz w:val="18"/>
                <w:szCs w:val="18"/>
              </w:rPr>
              <w:t>Regijska izobraževanja</w:t>
            </w:r>
          </w:p>
        </w:tc>
      </w:tr>
      <w:tr w:rsidR="00B7166E" w14:paraId="129FA7A2" w14:textId="77777777">
        <w:trPr>
          <w:trHeight w:val="31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3DFEE"/>
            <w:hideMark/>
          </w:tcPr>
          <w:p w14:paraId="75106FD8" w14:textId="77777777" w:rsidR="00B7166E" w:rsidRPr="00545805" w:rsidRDefault="00B7166E">
            <w:pPr>
              <w:spacing w:before="0" w:after="0" w:line="240" w:lineRule="auto"/>
              <w:ind w:hanging="357"/>
              <w:jc w:val="center"/>
              <w:rPr>
                <w:b/>
                <w:bCs/>
                <w:sz w:val="18"/>
                <w:szCs w:val="18"/>
              </w:rPr>
            </w:pPr>
            <w:r w:rsidRPr="00545805">
              <w:rPr>
                <w:b/>
                <w:bCs/>
                <w:sz w:val="18"/>
                <w:szCs w:val="18"/>
              </w:rPr>
              <w:t>INŠTRUMENTALNA GLASBENA DEJAVNOST</w:t>
            </w:r>
          </w:p>
        </w:tc>
      </w:tr>
      <w:tr w:rsidR="00B7166E" w14:paraId="77ACD040" w14:textId="77777777">
        <w:trPr>
          <w:trHeight w:val="591"/>
        </w:trPr>
        <w:tc>
          <w:tcPr>
            <w:tcW w:w="2636" w:type="pct"/>
            <w:tcBorders>
              <w:top w:val="single" w:sz="8" w:space="0" w:color="C0C0C0"/>
              <w:left w:val="single" w:sz="8" w:space="0" w:color="C0C0C0"/>
              <w:bottom w:val="single" w:sz="8" w:space="0" w:color="C0C0C0"/>
              <w:right w:val="nil"/>
            </w:tcBorders>
            <w:hideMark/>
          </w:tcPr>
          <w:p w14:paraId="11EEB690" w14:textId="77777777" w:rsidR="00B7166E" w:rsidRDefault="00B7166E" w:rsidP="00B7166E">
            <w:pPr>
              <w:pStyle w:val="ListParagraph2"/>
              <w:numPr>
                <w:ilvl w:val="0"/>
                <w:numId w:val="55"/>
              </w:numPr>
              <w:spacing w:after="0" w:line="240" w:lineRule="auto"/>
              <w:jc w:val="left"/>
              <w:rPr>
                <w:rFonts w:asciiTheme="minorHAnsi" w:hAnsiTheme="minorHAnsi"/>
                <w:b/>
                <w:sz w:val="18"/>
                <w:szCs w:val="18"/>
              </w:rPr>
            </w:pPr>
            <w:r>
              <w:rPr>
                <w:rFonts w:asciiTheme="minorHAnsi" w:hAnsiTheme="minorHAnsi"/>
                <w:b/>
                <w:sz w:val="18"/>
                <w:szCs w:val="18"/>
              </w:rPr>
              <w:t>Regijsko srečanje pihalnih orkestrov</w:t>
            </w:r>
          </w:p>
          <w:p w14:paraId="0DDE7B72" w14:textId="77777777" w:rsidR="00B7166E" w:rsidRDefault="00B7166E" w:rsidP="00B7166E">
            <w:pPr>
              <w:pStyle w:val="ListParagraph2"/>
              <w:numPr>
                <w:ilvl w:val="0"/>
                <w:numId w:val="55"/>
              </w:numPr>
              <w:spacing w:after="0" w:line="240" w:lineRule="auto"/>
              <w:jc w:val="left"/>
              <w:rPr>
                <w:rFonts w:asciiTheme="minorHAnsi" w:hAnsiTheme="minorHAnsi"/>
                <w:b/>
                <w:sz w:val="18"/>
                <w:szCs w:val="18"/>
              </w:rPr>
            </w:pPr>
            <w:r>
              <w:rPr>
                <w:rFonts w:asciiTheme="minorHAnsi" w:hAnsiTheme="minorHAnsi"/>
                <w:b/>
                <w:sz w:val="18"/>
                <w:szCs w:val="18"/>
              </w:rPr>
              <w:t xml:space="preserve">Regijsko srečanje godb </w:t>
            </w:r>
          </w:p>
          <w:p w14:paraId="2B3282AE" w14:textId="77777777" w:rsidR="00B7166E" w:rsidRPr="00311AC7" w:rsidRDefault="00B7166E" w:rsidP="00B7166E">
            <w:pPr>
              <w:pStyle w:val="ListParagraph2"/>
              <w:numPr>
                <w:ilvl w:val="0"/>
                <w:numId w:val="55"/>
              </w:numPr>
              <w:spacing w:after="0" w:line="240" w:lineRule="auto"/>
              <w:jc w:val="left"/>
              <w:rPr>
                <w:rFonts w:asciiTheme="minorHAnsi" w:hAnsiTheme="minorHAnsi"/>
                <w:b/>
                <w:sz w:val="18"/>
                <w:szCs w:val="18"/>
              </w:rPr>
            </w:pPr>
            <w:r>
              <w:rPr>
                <w:rFonts w:asciiTheme="minorHAnsi" w:hAnsiTheme="minorHAnsi"/>
                <w:b/>
                <w:sz w:val="18"/>
                <w:szCs w:val="18"/>
              </w:rPr>
              <w:t xml:space="preserve">Regijsko srečanje tamburaških in </w:t>
            </w:r>
            <w:proofErr w:type="spellStart"/>
            <w:r>
              <w:rPr>
                <w:rFonts w:asciiTheme="minorHAnsi" w:hAnsiTheme="minorHAnsi"/>
                <w:b/>
                <w:sz w:val="18"/>
                <w:szCs w:val="18"/>
              </w:rPr>
              <w:t>mandolinskih</w:t>
            </w:r>
            <w:proofErr w:type="spellEnd"/>
            <w:r>
              <w:rPr>
                <w:rFonts w:asciiTheme="minorHAnsi" w:hAnsiTheme="minorHAnsi"/>
                <w:b/>
                <w:sz w:val="18"/>
                <w:szCs w:val="18"/>
              </w:rPr>
              <w:t xml:space="preserve"> skupin</w:t>
            </w:r>
          </w:p>
        </w:tc>
        <w:tc>
          <w:tcPr>
            <w:tcW w:w="2364" w:type="pct"/>
            <w:tcBorders>
              <w:top w:val="single" w:sz="8" w:space="0" w:color="C0C0C0"/>
              <w:left w:val="nil"/>
              <w:bottom w:val="single" w:sz="8" w:space="0" w:color="C0C0C0"/>
              <w:right w:val="single" w:sz="8" w:space="0" w:color="C0C0C0"/>
            </w:tcBorders>
            <w:hideMark/>
          </w:tcPr>
          <w:p w14:paraId="4BCC24E0" w14:textId="77777777" w:rsidR="00B7166E" w:rsidRDefault="00B7166E" w:rsidP="00B7166E">
            <w:pPr>
              <w:pStyle w:val="ListParagraph2"/>
              <w:numPr>
                <w:ilvl w:val="0"/>
                <w:numId w:val="55"/>
              </w:numPr>
              <w:spacing w:after="0" w:line="240" w:lineRule="auto"/>
              <w:jc w:val="left"/>
              <w:rPr>
                <w:rFonts w:asciiTheme="minorHAnsi" w:hAnsiTheme="minorHAnsi"/>
                <w:sz w:val="18"/>
                <w:szCs w:val="18"/>
              </w:rPr>
            </w:pPr>
            <w:r w:rsidRPr="00957E0C">
              <w:rPr>
                <w:rFonts w:asciiTheme="minorHAnsi" w:hAnsiTheme="minorHAnsi"/>
                <w:sz w:val="18"/>
                <w:szCs w:val="18"/>
              </w:rPr>
              <w:t>Regijski seminar za godbe</w:t>
            </w:r>
          </w:p>
          <w:p w14:paraId="71AF9324" w14:textId="77777777" w:rsidR="00B7166E" w:rsidRPr="000D1DC6" w:rsidRDefault="00B7166E" w:rsidP="00B7166E">
            <w:pPr>
              <w:pStyle w:val="ListParagraph2"/>
              <w:numPr>
                <w:ilvl w:val="0"/>
                <w:numId w:val="55"/>
              </w:numPr>
              <w:spacing w:after="0" w:line="240" w:lineRule="auto"/>
              <w:jc w:val="left"/>
              <w:rPr>
                <w:rFonts w:asciiTheme="minorHAnsi" w:hAnsiTheme="minorHAnsi"/>
                <w:sz w:val="18"/>
                <w:szCs w:val="18"/>
              </w:rPr>
            </w:pPr>
            <w:r>
              <w:rPr>
                <w:rFonts w:asciiTheme="minorHAnsi" w:hAnsiTheme="minorHAnsi"/>
                <w:sz w:val="18"/>
                <w:szCs w:val="18"/>
              </w:rPr>
              <w:t>Regijski seminar za tamburaše</w:t>
            </w:r>
          </w:p>
        </w:tc>
      </w:tr>
      <w:tr w:rsidR="00B7166E" w14:paraId="059E05B0" w14:textId="77777777">
        <w:trPr>
          <w:trHeight w:val="31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3DFEE"/>
            <w:hideMark/>
          </w:tcPr>
          <w:p w14:paraId="3BBE10F9" w14:textId="77777777" w:rsidR="00B7166E" w:rsidRPr="000D1DC6" w:rsidRDefault="00B7166E">
            <w:pPr>
              <w:spacing w:before="0" w:after="0" w:line="240" w:lineRule="auto"/>
              <w:ind w:hanging="357"/>
              <w:jc w:val="center"/>
              <w:rPr>
                <w:bCs/>
                <w:sz w:val="18"/>
                <w:szCs w:val="18"/>
              </w:rPr>
            </w:pPr>
            <w:r w:rsidRPr="000D1DC6">
              <w:rPr>
                <w:bCs/>
                <w:sz w:val="18"/>
                <w:szCs w:val="18"/>
              </w:rPr>
              <w:t>VOKALNA GLASBA</w:t>
            </w:r>
          </w:p>
        </w:tc>
      </w:tr>
      <w:tr w:rsidR="00B7166E" w14:paraId="2FC21DE8" w14:textId="77777777">
        <w:trPr>
          <w:trHeight w:val="275"/>
        </w:trPr>
        <w:tc>
          <w:tcPr>
            <w:tcW w:w="2636" w:type="pct"/>
            <w:tcBorders>
              <w:top w:val="single" w:sz="8" w:space="0" w:color="C0C0C0"/>
              <w:left w:val="single" w:sz="8" w:space="0" w:color="C0C0C0"/>
              <w:bottom w:val="single" w:sz="8" w:space="0" w:color="C0C0C0"/>
              <w:right w:val="nil"/>
            </w:tcBorders>
            <w:hideMark/>
          </w:tcPr>
          <w:p w14:paraId="1A4CF3A0" w14:textId="77777777" w:rsidR="00B7166E" w:rsidRDefault="00B7166E" w:rsidP="00B7166E">
            <w:pPr>
              <w:pStyle w:val="ListParagraph2"/>
              <w:numPr>
                <w:ilvl w:val="0"/>
                <w:numId w:val="56"/>
              </w:numPr>
              <w:spacing w:after="0" w:line="240" w:lineRule="auto"/>
              <w:jc w:val="left"/>
              <w:rPr>
                <w:rFonts w:asciiTheme="minorHAnsi" w:hAnsiTheme="minorHAnsi"/>
                <w:b/>
                <w:sz w:val="18"/>
                <w:szCs w:val="18"/>
              </w:rPr>
            </w:pPr>
            <w:r>
              <w:rPr>
                <w:rFonts w:asciiTheme="minorHAnsi" w:hAnsiTheme="minorHAnsi"/>
                <w:b/>
                <w:sz w:val="18"/>
                <w:szCs w:val="18"/>
              </w:rPr>
              <w:t>Regijsko tekmovanje za odrasle vokalne zasedbe</w:t>
            </w:r>
          </w:p>
        </w:tc>
        <w:tc>
          <w:tcPr>
            <w:tcW w:w="2364" w:type="pct"/>
            <w:tcBorders>
              <w:top w:val="single" w:sz="8" w:space="0" w:color="C0C0C0"/>
              <w:left w:val="nil"/>
              <w:bottom w:val="single" w:sz="8" w:space="0" w:color="C0C0C0"/>
              <w:right w:val="single" w:sz="8" w:space="0" w:color="C0C0C0"/>
            </w:tcBorders>
          </w:tcPr>
          <w:p w14:paraId="152B0DEE" w14:textId="77777777" w:rsidR="00B7166E" w:rsidRPr="000D1DC6" w:rsidRDefault="00B7166E" w:rsidP="00B7166E">
            <w:pPr>
              <w:pStyle w:val="ListParagraph2"/>
              <w:numPr>
                <w:ilvl w:val="0"/>
                <w:numId w:val="56"/>
              </w:numPr>
              <w:spacing w:after="0" w:line="240" w:lineRule="auto"/>
              <w:jc w:val="left"/>
              <w:rPr>
                <w:rFonts w:asciiTheme="minorHAnsi" w:hAnsiTheme="minorHAnsi"/>
                <w:bCs/>
                <w:sz w:val="18"/>
                <w:szCs w:val="18"/>
              </w:rPr>
            </w:pPr>
            <w:r w:rsidRPr="000D1DC6">
              <w:rPr>
                <w:rFonts w:asciiTheme="minorHAnsi" w:hAnsiTheme="minorHAnsi"/>
                <w:bCs/>
                <w:sz w:val="18"/>
                <w:szCs w:val="18"/>
              </w:rPr>
              <w:t>Seminar vokalne tehnike</w:t>
            </w:r>
          </w:p>
        </w:tc>
      </w:tr>
      <w:tr w:rsidR="00B7166E" w14:paraId="7CCC3724" w14:textId="77777777">
        <w:trPr>
          <w:trHeight w:val="31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3DFEE"/>
            <w:hideMark/>
          </w:tcPr>
          <w:p w14:paraId="45021AD5" w14:textId="77777777" w:rsidR="00B7166E" w:rsidRDefault="00B7166E">
            <w:pPr>
              <w:spacing w:before="0" w:after="0" w:line="240" w:lineRule="auto"/>
              <w:ind w:hanging="357"/>
              <w:jc w:val="center"/>
              <w:rPr>
                <w:b/>
                <w:sz w:val="18"/>
                <w:szCs w:val="18"/>
              </w:rPr>
            </w:pPr>
            <w:r w:rsidRPr="00545805">
              <w:rPr>
                <w:b/>
                <w:bCs/>
                <w:sz w:val="18"/>
                <w:szCs w:val="18"/>
              </w:rPr>
              <w:t>GLEDALIŠKA IN LUTKOVNA DEJAVNOST</w:t>
            </w:r>
          </w:p>
        </w:tc>
      </w:tr>
      <w:tr w:rsidR="00B7166E" w14:paraId="1B57FCE0" w14:textId="77777777">
        <w:trPr>
          <w:trHeight w:val="932"/>
        </w:trPr>
        <w:tc>
          <w:tcPr>
            <w:tcW w:w="2636" w:type="pct"/>
            <w:tcBorders>
              <w:top w:val="single" w:sz="8" w:space="0" w:color="C0C0C0"/>
              <w:left w:val="single" w:sz="8" w:space="0" w:color="C0C0C0"/>
              <w:bottom w:val="single" w:sz="8" w:space="0" w:color="C0C0C0"/>
              <w:right w:val="nil"/>
            </w:tcBorders>
            <w:hideMark/>
          </w:tcPr>
          <w:p w14:paraId="416C5125" w14:textId="77777777" w:rsidR="00B7166E" w:rsidRDefault="00B7166E" w:rsidP="00B7166E">
            <w:pPr>
              <w:pStyle w:val="ListParagraph2"/>
              <w:numPr>
                <w:ilvl w:val="0"/>
                <w:numId w:val="56"/>
              </w:numPr>
              <w:spacing w:after="0" w:line="240" w:lineRule="auto"/>
              <w:jc w:val="left"/>
              <w:rPr>
                <w:rFonts w:asciiTheme="minorHAnsi" w:hAnsiTheme="minorHAnsi"/>
                <w:b/>
                <w:sz w:val="18"/>
                <w:szCs w:val="18"/>
              </w:rPr>
            </w:pPr>
            <w:r>
              <w:rPr>
                <w:rFonts w:asciiTheme="minorHAnsi" w:hAnsiTheme="minorHAnsi"/>
                <w:b/>
                <w:sz w:val="18"/>
                <w:szCs w:val="18"/>
              </w:rPr>
              <w:t>Regijsko srečanje odraslih gledaliških skupin</w:t>
            </w:r>
          </w:p>
          <w:p w14:paraId="7371D606" w14:textId="77777777" w:rsidR="00B7166E" w:rsidRDefault="00B7166E" w:rsidP="00B7166E">
            <w:pPr>
              <w:pStyle w:val="ListParagraph2"/>
              <w:numPr>
                <w:ilvl w:val="0"/>
                <w:numId w:val="56"/>
              </w:numPr>
              <w:spacing w:after="0" w:line="240" w:lineRule="auto"/>
              <w:jc w:val="left"/>
              <w:rPr>
                <w:rFonts w:asciiTheme="minorHAnsi" w:hAnsiTheme="minorHAnsi"/>
                <w:b/>
                <w:sz w:val="18"/>
                <w:szCs w:val="18"/>
              </w:rPr>
            </w:pPr>
            <w:r>
              <w:rPr>
                <w:rFonts w:asciiTheme="minorHAnsi" w:hAnsiTheme="minorHAnsi"/>
                <w:b/>
                <w:sz w:val="18"/>
                <w:szCs w:val="18"/>
              </w:rPr>
              <w:t>Regijsko srečanje otroških gledaliških skupin</w:t>
            </w:r>
          </w:p>
          <w:p w14:paraId="712C9F5C" w14:textId="77777777" w:rsidR="00B7166E" w:rsidRDefault="00B7166E" w:rsidP="00B7166E">
            <w:pPr>
              <w:pStyle w:val="ListParagraph2"/>
              <w:numPr>
                <w:ilvl w:val="0"/>
                <w:numId w:val="56"/>
              </w:numPr>
              <w:spacing w:after="0" w:line="240" w:lineRule="auto"/>
              <w:jc w:val="left"/>
              <w:rPr>
                <w:rFonts w:asciiTheme="minorHAnsi" w:hAnsiTheme="minorHAnsi"/>
                <w:b/>
                <w:sz w:val="18"/>
                <w:szCs w:val="18"/>
              </w:rPr>
            </w:pPr>
            <w:r>
              <w:rPr>
                <w:rFonts w:asciiTheme="minorHAnsi" w:hAnsiTheme="minorHAnsi"/>
                <w:b/>
                <w:sz w:val="18"/>
                <w:szCs w:val="18"/>
              </w:rPr>
              <w:t>Regijsko srečanje lutkovnih skupin</w:t>
            </w:r>
          </w:p>
          <w:p w14:paraId="57EA7DF0" w14:textId="77777777" w:rsidR="00B7166E" w:rsidRDefault="00B7166E" w:rsidP="00B7166E">
            <w:pPr>
              <w:pStyle w:val="ListParagraph2"/>
              <w:numPr>
                <w:ilvl w:val="0"/>
                <w:numId w:val="56"/>
              </w:numPr>
              <w:spacing w:after="0" w:line="240" w:lineRule="auto"/>
              <w:jc w:val="left"/>
              <w:rPr>
                <w:rFonts w:asciiTheme="minorHAnsi" w:hAnsiTheme="minorHAnsi"/>
                <w:b/>
                <w:sz w:val="18"/>
                <w:szCs w:val="18"/>
              </w:rPr>
            </w:pPr>
            <w:r>
              <w:rPr>
                <w:rFonts w:asciiTheme="minorHAnsi" w:hAnsiTheme="minorHAnsi"/>
                <w:b/>
                <w:sz w:val="18"/>
                <w:szCs w:val="18"/>
              </w:rPr>
              <w:t>Regijsko srečanje mladinskih gledaliških skupin</w:t>
            </w:r>
          </w:p>
        </w:tc>
        <w:tc>
          <w:tcPr>
            <w:tcW w:w="2364" w:type="pct"/>
            <w:tcBorders>
              <w:top w:val="single" w:sz="8" w:space="0" w:color="C0C0C0"/>
              <w:left w:val="nil"/>
              <w:bottom w:val="single" w:sz="8" w:space="0" w:color="C0C0C0"/>
              <w:right w:val="single" w:sz="8" w:space="0" w:color="C0C0C0"/>
            </w:tcBorders>
            <w:hideMark/>
          </w:tcPr>
          <w:p w14:paraId="59EE4138" w14:textId="77777777" w:rsidR="00B7166E" w:rsidRDefault="00B7166E" w:rsidP="00B7166E">
            <w:pPr>
              <w:pStyle w:val="ListParagraph2"/>
              <w:numPr>
                <w:ilvl w:val="0"/>
                <w:numId w:val="56"/>
              </w:numPr>
              <w:spacing w:after="0" w:line="240" w:lineRule="auto"/>
              <w:jc w:val="left"/>
              <w:rPr>
                <w:rFonts w:asciiTheme="minorHAnsi" w:hAnsiTheme="minorHAnsi"/>
                <w:sz w:val="18"/>
                <w:szCs w:val="18"/>
              </w:rPr>
            </w:pPr>
            <w:r w:rsidRPr="00957E0C">
              <w:rPr>
                <w:rFonts w:asciiTheme="minorHAnsi" w:hAnsiTheme="minorHAnsi"/>
                <w:sz w:val="18"/>
                <w:szCs w:val="18"/>
              </w:rPr>
              <w:t>Regijski seminar</w:t>
            </w:r>
            <w:r>
              <w:rPr>
                <w:rFonts w:asciiTheme="minorHAnsi" w:hAnsiTheme="minorHAnsi"/>
                <w:sz w:val="18"/>
                <w:szCs w:val="18"/>
              </w:rPr>
              <w:t xml:space="preserve"> za mentorje otroških gledaliških skupin</w:t>
            </w:r>
          </w:p>
          <w:p w14:paraId="2448E3CD" w14:textId="77777777" w:rsidR="00B7166E" w:rsidRPr="00957E0C" w:rsidRDefault="00B7166E" w:rsidP="00B7166E">
            <w:pPr>
              <w:pStyle w:val="ListParagraph2"/>
              <w:numPr>
                <w:ilvl w:val="0"/>
                <w:numId w:val="56"/>
              </w:numPr>
              <w:spacing w:after="0" w:line="240" w:lineRule="auto"/>
              <w:jc w:val="left"/>
              <w:rPr>
                <w:rFonts w:asciiTheme="minorHAnsi" w:hAnsiTheme="minorHAnsi"/>
                <w:sz w:val="18"/>
                <w:szCs w:val="18"/>
              </w:rPr>
            </w:pPr>
            <w:r>
              <w:rPr>
                <w:rFonts w:asciiTheme="minorHAnsi" w:hAnsiTheme="minorHAnsi"/>
                <w:sz w:val="18"/>
                <w:szCs w:val="18"/>
              </w:rPr>
              <w:t>Seminar za izvajalce muzikalov</w:t>
            </w:r>
          </w:p>
        </w:tc>
      </w:tr>
      <w:tr w:rsidR="00B7166E" w14:paraId="4DDB42D6" w14:textId="77777777">
        <w:trPr>
          <w:trHeight w:val="31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3DFEE"/>
            <w:hideMark/>
          </w:tcPr>
          <w:p w14:paraId="198CE935" w14:textId="77777777" w:rsidR="00B7166E" w:rsidRDefault="00B7166E">
            <w:pPr>
              <w:spacing w:before="0" w:after="0" w:line="240" w:lineRule="auto"/>
              <w:ind w:hanging="357"/>
              <w:jc w:val="center"/>
              <w:rPr>
                <w:b/>
                <w:sz w:val="18"/>
                <w:szCs w:val="18"/>
              </w:rPr>
            </w:pPr>
            <w:r w:rsidRPr="00545805">
              <w:rPr>
                <w:b/>
                <w:bCs/>
                <w:sz w:val="18"/>
                <w:szCs w:val="18"/>
              </w:rPr>
              <w:t>FOLKLORNA DEJAVNOST</w:t>
            </w:r>
          </w:p>
        </w:tc>
      </w:tr>
      <w:tr w:rsidR="00B7166E" w14:paraId="39365847" w14:textId="77777777">
        <w:trPr>
          <w:trHeight w:val="311"/>
        </w:trPr>
        <w:tc>
          <w:tcPr>
            <w:tcW w:w="2636" w:type="pct"/>
            <w:tcBorders>
              <w:top w:val="single" w:sz="8" w:space="0" w:color="C0C0C0"/>
              <w:left w:val="single" w:sz="8" w:space="0" w:color="C0C0C0"/>
              <w:bottom w:val="single" w:sz="8" w:space="0" w:color="C0C0C0"/>
              <w:right w:val="nil"/>
            </w:tcBorders>
            <w:hideMark/>
          </w:tcPr>
          <w:p w14:paraId="6F9FE880" w14:textId="77777777" w:rsidR="00B7166E" w:rsidRDefault="00B7166E" w:rsidP="00B7166E">
            <w:pPr>
              <w:pStyle w:val="ListParagraph2"/>
              <w:numPr>
                <w:ilvl w:val="0"/>
                <w:numId w:val="57"/>
              </w:numPr>
              <w:spacing w:after="0" w:line="240" w:lineRule="auto"/>
              <w:jc w:val="left"/>
              <w:rPr>
                <w:rFonts w:asciiTheme="minorHAnsi" w:hAnsiTheme="minorHAnsi"/>
                <w:b/>
                <w:sz w:val="18"/>
                <w:szCs w:val="18"/>
              </w:rPr>
            </w:pPr>
            <w:r>
              <w:rPr>
                <w:rFonts w:asciiTheme="minorHAnsi" w:hAnsiTheme="minorHAnsi"/>
                <w:b/>
                <w:sz w:val="18"/>
                <w:szCs w:val="18"/>
              </w:rPr>
              <w:t>Regijsko srečanje poustvarjalcev glasbenega izročila</w:t>
            </w:r>
          </w:p>
          <w:p w14:paraId="64A771C1" w14:textId="77777777" w:rsidR="00B7166E" w:rsidRDefault="00B7166E" w:rsidP="00B7166E">
            <w:pPr>
              <w:pStyle w:val="ListParagraph2"/>
              <w:numPr>
                <w:ilvl w:val="0"/>
                <w:numId w:val="57"/>
              </w:numPr>
              <w:spacing w:after="0" w:line="240" w:lineRule="auto"/>
              <w:jc w:val="left"/>
              <w:rPr>
                <w:rFonts w:asciiTheme="minorHAnsi" w:hAnsiTheme="minorHAnsi"/>
                <w:b/>
                <w:sz w:val="18"/>
                <w:szCs w:val="18"/>
              </w:rPr>
            </w:pPr>
            <w:r>
              <w:rPr>
                <w:rFonts w:asciiTheme="minorHAnsi" w:hAnsiTheme="minorHAnsi"/>
                <w:b/>
                <w:sz w:val="18"/>
                <w:szCs w:val="18"/>
              </w:rPr>
              <w:t>Regijsko srečanje otroških folklornih skupin</w:t>
            </w:r>
          </w:p>
          <w:p w14:paraId="06C3F1AD" w14:textId="77777777" w:rsidR="00B7166E" w:rsidRDefault="00B7166E" w:rsidP="00B7166E">
            <w:pPr>
              <w:pStyle w:val="ListParagraph2"/>
              <w:numPr>
                <w:ilvl w:val="0"/>
                <w:numId w:val="57"/>
              </w:numPr>
              <w:spacing w:after="0" w:line="240" w:lineRule="auto"/>
              <w:jc w:val="left"/>
              <w:rPr>
                <w:rFonts w:asciiTheme="minorHAnsi" w:hAnsiTheme="minorHAnsi"/>
                <w:b/>
                <w:sz w:val="18"/>
                <w:szCs w:val="18"/>
              </w:rPr>
            </w:pPr>
            <w:r>
              <w:rPr>
                <w:rFonts w:asciiTheme="minorHAnsi" w:hAnsiTheme="minorHAnsi"/>
                <w:b/>
                <w:sz w:val="18"/>
                <w:szCs w:val="18"/>
              </w:rPr>
              <w:t>Regijsko srečanje odraslih folklornih skupin</w:t>
            </w:r>
          </w:p>
        </w:tc>
        <w:tc>
          <w:tcPr>
            <w:tcW w:w="2364" w:type="pct"/>
            <w:tcBorders>
              <w:top w:val="single" w:sz="8" w:space="0" w:color="C0C0C0"/>
              <w:left w:val="nil"/>
              <w:bottom w:val="single" w:sz="8" w:space="0" w:color="C0C0C0"/>
              <w:right w:val="single" w:sz="8" w:space="0" w:color="C0C0C0"/>
            </w:tcBorders>
            <w:hideMark/>
          </w:tcPr>
          <w:p w14:paraId="261B374A" w14:textId="77777777" w:rsidR="00B7166E" w:rsidRPr="00957E0C" w:rsidRDefault="00B7166E" w:rsidP="00B7166E">
            <w:pPr>
              <w:pStyle w:val="ListParagraph2"/>
              <w:numPr>
                <w:ilvl w:val="0"/>
                <w:numId w:val="57"/>
              </w:numPr>
              <w:spacing w:after="0" w:line="240" w:lineRule="auto"/>
              <w:jc w:val="left"/>
              <w:rPr>
                <w:rFonts w:asciiTheme="minorHAnsi" w:hAnsiTheme="minorHAnsi"/>
                <w:sz w:val="18"/>
                <w:szCs w:val="18"/>
              </w:rPr>
            </w:pPr>
            <w:r w:rsidRPr="00957E0C">
              <w:rPr>
                <w:rFonts w:asciiTheme="minorHAnsi" w:hAnsiTheme="minorHAnsi"/>
                <w:sz w:val="18"/>
                <w:szCs w:val="18"/>
              </w:rPr>
              <w:t>Regijski seminar za mentorje otroških folklornih skupin</w:t>
            </w:r>
          </w:p>
          <w:p w14:paraId="7D24E99F" w14:textId="77777777" w:rsidR="00B7166E" w:rsidRPr="00957E0C" w:rsidRDefault="00B7166E" w:rsidP="00B7166E">
            <w:pPr>
              <w:pStyle w:val="ListParagraph2"/>
              <w:numPr>
                <w:ilvl w:val="0"/>
                <w:numId w:val="57"/>
              </w:numPr>
              <w:spacing w:after="0" w:line="240" w:lineRule="auto"/>
              <w:jc w:val="left"/>
              <w:rPr>
                <w:rFonts w:asciiTheme="minorHAnsi" w:hAnsiTheme="minorHAnsi"/>
                <w:sz w:val="18"/>
                <w:szCs w:val="18"/>
              </w:rPr>
            </w:pPr>
            <w:r w:rsidRPr="00957E0C">
              <w:rPr>
                <w:rFonts w:asciiTheme="minorHAnsi" w:hAnsiTheme="minorHAnsi"/>
                <w:sz w:val="18"/>
                <w:szCs w:val="18"/>
              </w:rPr>
              <w:t>Regijski seminar za mentorje odraslih folklornih skupin</w:t>
            </w:r>
          </w:p>
          <w:p w14:paraId="0C236D81" w14:textId="77777777" w:rsidR="00B7166E" w:rsidRPr="000D1DC6" w:rsidRDefault="00B7166E" w:rsidP="00B7166E">
            <w:pPr>
              <w:pStyle w:val="ListParagraph2"/>
              <w:numPr>
                <w:ilvl w:val="0"/>
                <w:numId w:val="57"/>
              </w:numPr>
              <w:spacing w:after="0" w:line="240" w:lineRule="auto"/>
              <w:jc w:val="left"/>
              <w:rPr>
                <w:rFonts w:asciiTheme="minorHAnsi" w:hAnsiTheme="minorHAnsi"/>
                <w:b/>
                <w:sz w:val="18"/>
                <w:szCs w:val="18"/>
              </w:rPr>
            </w:pPr>
            <w:r w:rsidRPr="00957E0C">
              <w:rPr>
                <w:rFonts w:asciiTheme="minorHAnsi" w:hAnsiTheme="minorHAnsi"/>
                <w:sz w:val="18"/>
                <w:szCs w:val="18"/>
              </w:rPr>
              <w:t>Regijski seminar za poustvarjalce ljudskega izročila</w:t>
            </w:r>
            <w:r>
              <w:rPr>
                <w:rFonts w:asciiTheme="minorHAnsi" w:hAnsiTheme="minorHAnsi"/>
                <w:sz w:val="18"/>
                <w:szCs w:val="18"/>
              </w:rPr>
              <w:t xml:space="preserve"> – za ljudske pevce</w:t>
            </w:r>
          </w:p>
          <w:p w14:paraId="462CA157" w14:textId="77777777" w:rsidR="00B7166E" w:rsidRDefault="00B7166E" w:rsidP="00B7166E">
            <w:pPr>
              <w:pStyle w:val="ListParagraph2"/>
              <w:numPr>
                <w:ilvl w:val="0"/>
                <w:numId w:val="57"/>
              </w:numPr>
              <w:spacing w:after="0" w:line="240" w:lineRule="auto"/>
              <w:jc w:val="left"/>
              <w:rPr>
                <w:rFonts w:asciiTheme="minorHAnsi" w:hAnsiTheme="minorHAnsi"/>
                <w:b/>
                <w:sz w:val="18"/>
                <w:szCs w:val="18"/>
              </w:rPr>
            </w:pPr>
            <w:r w:rsidRPr="00957E0C">
              <w:rPr>
                <w:rFonts w:asciiTheme="minorHAnsi" w:hAnsiTheme="minorHAnsi"/>
                <w:sz w:val="18"/>
                <w:szCs w:val="18"/>
              </w:rPr>
              <w:t>Regijski seminar za poustvarjalce ljudskega izročila</w:t>
            </w:r>
            <w:r>
              <w:rPr>
                <w:rFonts w:asciiTheme="minorHAnsi" w:hAnsiTheme="minorHAnsi"/>
                <w:sz w:val="18"/>
                <w:szCs w:val="18"/>
              </w:rPr>
              <w:t xml:space="preserve"> – za ljudske godce</w:t>
            </w:r>
          </w:p>
        </w:tc>
      </w:tr>
      <w:tr w:rsidR="00B7166E" w14:paraId="21CD5A4D" w14:textId="77777777">
        <w:trPr>
          <w:trHeight w:val="31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3DFEE"/>
            <w:hideMark/>
          </w:tcPr>
          <w:p w14:paraId="74E5752E" w14:textId="77777777" w:rsidR="00B7166E" w:rsidRDefault="00B7166E">
            <w:pPr>
              <w:spacing w:before="0" w:after="0" w:line="240" w:lineRule="auto"/>
              <w:ind w:hanging="357"/>
              <w:jc w:val="center"/>
              <w:rPr>
                <w:b/>
                <w:sz w:val="18"/>
                <w:szCs w:val="18"/>
              </w:rPr>
            </w:pPr>
            <w:r>
              <w:rPr>
                <w:b/>
              </w:rPr>
              <w:br w:type="page"/>
            </w:r>
            <w:r w:rsidRPr="00545805">
              <w:rPr>
                <w:b/>
                <w:bCs/>
                <w:sz w:val="18"/>
                <w:szCs w:val="18"/>
              </w:rPr>
              <w:t>PLESNA DEJAVNOST</w:t>
            </w:r>
          </w:p>
        </w:tc>
      </w:tr>
      <w:tr w:rsidR="00B7166E" w14:paraId="6F7879BD" w14:textId="77777777">
        <w:trPr>
          <w:trHeight w:val="311"/>
        </w:trPr>
        <w:tc>
          <w:tcPr>
            <w:tcW w:w="2636" w:type="pct"/>
            <w:tcBorders>
              <w:top w:val="single" w:sz="8" w:space="0" w:color="C0C0C0"/>
              <w:left w:val="single" w:sz="8" w:space="0" w:color="C0C0C0"/>
              <w:bottom w:val="single" w:sz="8" w:space="0" w:color="C0C0C0"/>
              <w:right w:val="nil"/>
            </w:tcBorders>
            <w:hideMark/>
          </w:tcPr>
          <w:p w14:paraId="5E0E07B9" w14:textId="77777777" w:rsidR="00B7166E" w:rsidRDefault="00B7166E" w:rsidP="00B7166E">
            <w:pPr>
              <w:pStyle w:val="Odstavekseznama"/>
              <w:numPr>
                <w:ilvl w:val="0"/>
                <w:numId w:val="58"/>
              </w:numPr>
              <w:suppressAutoHyphens/>
              <w:snapToGrid w:val="0"/>
              <w:spacing w:before="0" w:line="240" w:lineRule="auto"/>
              <w:rPr>
                <w:b/>
                <w:sz w:val="18"/>
                <w:szCs w:val="18"/>
              </w:rPr>
            </w:pPr>
            <w:r>
              <w:rPr>
                <w:b/>
                <w:sz w:val="18"/>
                <w:szCs w:val="18"/>
              </w:rPr>
              <w:t xml:space="preserve">Regijsko srečanje </w:t>
            </w:r>
            <w:proofErr w:type="spellStart"/>
            <w:r>
              <w:rPr>
                <w:b/>
                <w:sz w:val="18"/>
                <w:szCs w:val="18"/>
              </w:rPr>
              <w:t>mažoretnih</w:t>
            </w:r>
            <w:proofErr w:type="spellEnd"/>
            <w:r>
              <w:rPr>
                <w:b/>
                <w:sz w:val="18"/>
                <w:szCs w:val="18"/>
              </w:rPr>
              <w:t xml:space="preserve"> in </w:t>
            </w:r>
            <w:proofErr w:type="spellStart"/>
            <w:r>
              <w:rPr>
                <w:b/>
                <w:sz w:val="18"/>
                <w:szCs w:val="18"/>
              </w:rPr>
              <w:t>twirling</w:t>
            </w:r>
            <w:proofErr w:type="spellEnd"/>
            <w:r>
              <w:rPr>
                <w:b/>
                <w:sz w:val="18"/>
                <w:szCs w:val="18"/>
              </w:rPr>
              <w:t xml:space="preserve"> skupin</w:t>
            </w:r>
          </w:p>
        </w:tc>
        <w:tc>
          <w:tcPr>
            <w:tcW w:w="2364" w:type="pct"/>
            <w:tcBorders>
              <w:top w:val="single" w:sz="8" w:space="0" w:color="C0C0C0"/>
              <w:left w:val="nil"/>
              <w:bottom w:val="single" w:sz="8" w:space="0" w:color="C0C0C0"/>
              <w:right w:val="single" w:sz="8" w:space="0" w:color="C0C0C0"/>
            </w:tcBorders>
            <w:hideMark/>
          </w:tcPr>
          <w:p w14:paraId="5B4B368C" w14:textId="77777777" w:rsidR="00B7166E" w:rsidRPr="00957E0C" w:rsidRDefault="00B7166E">
            <w:pPr>
              <w:pStyle w:val="ListParagraph2"/>
              <w:spacing w:line="240" w:lineRule="auto"/>
              <w:ind w:left="360"/>
              <w:jc w:val="left"/>
              <w:rPr>
                <w:rFonts w:asciiTheme="minorHAnsi" w:hAnsiTheme="minorHAnsi"/>
                <w:sz w:val="18"/>
                <w:szCs w:val="18"/>
              </w:rPr>
            </w:pPr>
          </w:p>
        </w:tc>
      </w:tr>
      <w:tr w:rsidR="00B7166E" w14:paraId="587CA423" w14:textId="77777777">
        <w:trPr>
          <w:trHeight w:val="31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3DFEE"/>
            <w:hideMark/>
          </w:tcPr>
          <w:p w14:paraId="7BE3428A" w14:textId="77777777" w:rsidR="00B7166E" w:rsidRDefault="00B7166E">
            <w:pPr>
              <w:spacing w:before="0" w:after="0" w:line="240" w:lineRule="auto"/>
              <w:ind w:hanging="357"/>
              <w:jc w:val="center"/>
              <w:rPr>
                <w:b/>
                <w:sz w:val="18"/>
                <w:szCs w:val="18"/>
              </w:rPr>
            </w:pPr>
            <w:r>
              <w:rPr>
                <w:b/>
              </w:rPr>
              <w:lastRenderedPageBreak/>
              <w:br w:type="page"/>
            </w:r>
            <w:r w:rsidRPr="00545805">
              <w:rPr>
                <w:b/>
                <w:bCs/>
                <w:sz w:val="18"/>
                <w:szCs w:val="18"/>
              </w:rPr>
              <w:t>LIKOVNA DEJAVNOST</w:t>
            </w:r>
          </w:p>
        </w:tc>
      </w:tr>
      <w:tr w:rsidR="00B7166E" w14:paraId="06562D05" w14:textId="77777777">
        <w:trPr>
          <w:trHeight w:val="311"/>
        </w:trPr>
        <w:tc>
          <w:tcPr>
            <w:tcW w:w="2636" w:type="pct"/>
            <w:tcBorders>
              <w:top w:val="single" w:sz="8" w:space="0" w:color="C0C0C0"/>
              <w:left w:val="single" w:sz="8" w:space="0" w:color="C0C0C0"/>
              <w:bottom w:val="single" w:sz="8" w:space="0" w:color="C0C0C0"/>
              <w:right w:val="nil"/>
            </w:tcBorders>
            <w:hideMark/>
          </w:tcPr>
          <w:p w14:paraId="40B1C43B" w14:textId="77777777" w:rsidR="00B7166E" w:rsidRDefault="00B7166E" w:rsidP="00B7166E">
            <w:pPr>
              <w:pStyle w:val="ListParagraph2"/>
              <w:numPr>
                <w:ilvl w:val="0"/>
                <w:numId w:val="59"/>
              </w:numPr>
              <w:spacing w:after="0" w:line="240" w:lineRule="auto"/>
              <w:jc w:val="left"/>
              <w:rPr>
                <w:rFonts w:asciiTheme="minorHAnsi" w:hAnsiTheme="minorHAnsi"/>
                <w:b/>
                <w:sz w:val="18"/>
                <w:szCs w:val="18"/>
              </w:rPr>
            </w:pPr>
            <w:r>
              <w:rPr>
                <w:rFonts w:asciiTheme="minorHAnsi" w:hAnsiTheme="minorHAnsi"/>
                <w:b/>
                <w:sz w:val="18"/>
                <w:szCs w:val="18"/>
              </w:rPr>
              <w:t>Regijska razstavna dejavnost</w:t>
            </w:r>
          </w:p>
          <w:p w14:paraId="7EC1EC63" w14:textId="77777777" w:rsidR="00B7166E" w:rsidRDefault="00B7166E" w:rsidP="00B7166E">
            <w:pPr>
              <w:pStyle w:val="ListParagraph2"/>
              <w:numPr>
                <w:ilvl w:val="0"/>
                <w:numId w:val="59"/>
              </w:numPr>
              <w:spacing w:after="0" w:line="240" w:lineRule="auto"/>
              <w:jc w:val="left"/>
              <w:rPr>
                <w:rFonts w:asciiTheme="minorHAnsi" w:hAnsiTheme="minorHAnsi"/>
                <w:b/>
                <w:sz w:val="18"/>
                <w:szCs w:val="18"/>
              </w:rPr>
            </w:pPr>
            <w:r>
              <w:rPr>
                <w:rFonts w:asciiTheme="minorHAnsi" w:hAnsiTheme="minorHAnsi"/>
                <w:b/>
                <w:sz w:val="18"/>
                <w:szCs w:val="18"/>
              </w:rPr>
              <w:t xml:space="preserve">Razstava ob Likovni koloniji </w:t>
            </w:r>
            <w:proofErr w:type="spellStart"/>
            <w:r>
              <w:rPr>
                <w:rFonts w:asciiTheme="minorHAnsi" w:hAnsiTheme="minorHAnsi"/>
                <w:b/>
                <w:sz w:val="18"/>
                <w:szCs w:val="18"/>
              </w:rPr>
              <w:t>Malek</w:t>
            </w:r>
            <w:proofErr w:type="spellEnd"/>
          </w:p>
          <w:p w14:paraId="709693D0" w14:textId="77777777" w:rsidR="00B7166E" w:rsidRDefault="00B7166E" w:rsidP="00B7166E">
            <w:pPr>
              <w:pStyle w:val="ListParagraph2"/>
              <w:numPr>
                <w:ilvl w:val="0"/>
                <w:numId w:val="59"/>
              </w:numPr>
              <w:spacing w:after="0" w:line="240" w:lineRule="auto"/>
              <w:jc w:val="left"/>
              <w:rPr>
                <w:rFonts w:asciiTheme="minorHAnsi" w:hAnsiTheme="minorHAnsi"/>
                <w:b/>
                <w:sz w:val="18"/>
                <w:szCs w:val="18"/>
              </w:rPr>
            </w:pPr>
            <w:r>
              <w:rPr>
                <w:rFonts w:asciiTheme="minorHAnsi" w:hAnsiTheme="minorHAnsi"/>
                <w:b/>
                <w:sz w:val="18"/>
                <w:szCs w:val="18"/>
              </w:rPr>
              <w:t>Razstava ob Likovni koloniji Štatenberg</w:t>
            </w:r>
          </w:p>
        </w:tc>
        <w:tc>
          <w:tcPr>
            <w:tcW w:w="2364" w:type="pct"/>
            <w:tcBorders>
              <w:top w:val="single" w:sz="8" w:space="0" w:color="C0C0C0"/>
              <w:left w:val="nil"/>
              <w:bottom w:val="single" w:sz="8" w:space="0" w:color="C0C0C0"/>
              <w:right w:val="single" w:sz="8" w:space="0" w:color="C0C0C0"/>
            </w:tcBorders>
            <w:hideMark/>
          </w:tcPr>
          <w:p w14:paraId="5BB18A85" w14:textId="77777777" w:rsidR="00B7166E" w:rsidRPr="00957E0C" w:rsidRDefault="00B7166E" w:rsidP="00B7166E">
            <w:pPr>
              <w:pStyle w:val="ListParagraph2"/>
              <w:numPr>
                <w:ilvl w:val="0"/>
                <w:numId w:val="59"/>
              </w:numPr>
              <w:spacing w:after="0" w:line="240" w:lineRule="auto"/>
              <w:jc w:val="left"/>
              <w:rPr>
                <w:rFonts w:asciiTheme="minorHAnsi" w:hAnsiTheme="minorHAnsi"/>
                <w:sz w:val="18"/>
                <w:szCs w:val="18"/>
              </w:rPr>
            </w:pPr>
            <w:r w:rsidRPr="00957E0C">
              <w:rPr>
                <w:rFonts w:asciiTheme="minorHAnsi" w:hAnsiTheme="minorHAnsi"/>
                <w:sz w:val="18"/>
                <w:szCs w:val="18"/>
              </w:rPr>
              <w:t xml:space="preserve">Likovno-literarna kolonija </w:t>
            </w:r>
            <w:proofErr w:type="spellStart"/>
            <w:r w:rsidRPr="00957E0C">
              <w:rPr>
                <w:rFonts w:asciiTheme="minorHAnsi" w:hAnsiTheme="minorHAnsi"/>
                <w:sz w:val="18"/>
                <w:szCs w:val="18"/>
              </w:rPr>
              <w:t>Malek</w:t>
            </w:r>
            <w:proofErr w:type="spellEnd"/>
          </w:p>
          <w:p w14:paraId="451C092D" w14:textId="77777777" w:rsidR="00B7166E" w:rsidRPr="00957E0C" w:rsidRDefault="00B7166E" w:rsidP="00B7166E">
            <w:pPr>
              <w:pStyle w:val="ListParagraph2"/>
              <w:numPr>
                <w:ilvl w:val="0"/>
                <w:numId w:val="59"/>
              </w:numPr>
              <w:spacing w:after="0" w:line="240" w:lineRule="auto"/>
              <w:jc w:val="left"/>
              <w:rPr>
                <w:rFonts w:asciiTheme="minorHAnsi" w:hAnsiTheme="minorHAnsi"/>
                <w:sz w:val="18"/>
                <w:szCs w:val="18"/>
              </w:rPr>
            </w:pPr>
            <w:r w:rsidRPr="00957E0C">
              <w:rPr>
                <w:rFonts w:asciiTheme="minorHAnsi" w:hAnsiTheme="minorHAnsi"/>
                <w:sz w:val="18"/>
                <w:szCs w:val="18"/>
              </w:rPr>
              <w:t>Likovna kolonija Štatenberg</w:t>
            </w:r>
          </w:p>
          <w:p w14:paraId="5F98DCA9" w14:textId="77777777" w:rsidR="00B7166E" w:rsidRDefault="00B7166E" w:rsidP="00B7166E">
            <w:pPr>
              <w:pStyle w:val="ListParagraph2"/>
              <w:numPr>
                <w:ilvl w:val="0"/>
                <w:numId w:val="59"/>
              </w:numPr>
              <w:spacing w:after="0" w:line="240" w:lineRule="auto"/>
              <w:jc w:val="left"/>
              <w:rPr>
                <w:rFonts w:asciiTheme="minorHAnsi" w:hAnsiTheme="minorHAnsi"/>
                <w:b/>
                <w:sz w:val="18"/>
                <w:szCs w:val="18"/>
              </w:rPr>
            </w:pPr>
            <w:r w:rsidRPr="00957E0C">
              <w:rPr>
                <w:rFonts w:asciiTheme="minorHAnsi" w:hAnsiTheme="minorHAnsi"/>
                <w:sz w:val="18"/>
                <w:szCs w:val="18"/>
              </w:rPr>
              <w:t>Regijski likovni seminar</w:t>
            </w:r>
          </w:p>
        </w:tc>
      </w:tr>
      <w:tr w:rsidR="00B7166E" w14:paraId="1870DC1F" w14:textId="77777777">
        <w:trPr>
          <w:trHeight w:val="31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3DFEE"/>
            <w:hideMark/>
          </w:tcPr>
          <w:p w14:paraId="3309C254" w14:textId="77777777" w:rsidR="00B7166E" w:rsidRDefault="00B7166E">
            <w:pPr>
              <w:spacing w:before="0" w:after="0" w:line="240" w:lineRule="auto"/>
              <w:ind w:hanging="357"/>
              <w:jc w:val="center"/>
              <w:rPr>
                <w:b/>
                <w:sz w:val="18"/>
                <w:szCs w:val="18"/>
              </w:rPr>
            </w:pPr>
            <w:r w:rsidRPr="00545805">
              <w:rPr>
                <w:b/>
                <w:bCs/>
                <w:sz w:val="18"/>
                <w:szCs w:val="18"/>
              </w:rPr>
              <w:t>LITERARNA DEJAVNOST</w:t>
            </w:r>
          </w:p>
        </w:tc>
      </w:tr>
      <w:tr w:rsidR="00B7166E" w14:paraId="01D660DB" w14:textId="77777777">
        <w:trPr>
          <w:trHeight w:val="293"/>
        </w:trPr>
        <w:tc>
          <w:tcPr>
            <w:tcW w:w="2636" w:type="pct"/>
            <w:tcBorders>
              <w:top w:val="single" w:sz="8" w:space="0" w:color="C0C0C0"/>
              <w:left w:val="single" w:sz="8" w:space="0" w:color="C0C0C0"/>
              <w:bottom w:val="single" w:sz="8" w:space="0" w:color="C0C0C0"/>
              <w:right w:val="nil"/>
            </w:tcBorders>
            <w:hideMark/>
          </w:tcPr>
          <w:p w14:paraId="3CB94F4E" w14:textId="77777777" w:rsidR="00B7166E" w:rsidRDefault="00B7166E" w:rsidP="00B7166E">
            <w:pPr>
              <w:pStyle w:val="ListParagraph2"/>
              <w:numPr>
                <w:ilvl w:val="0"/>
                <w:numId w:val="60"/>
              </w:numPr>
              <w:spacing w:line="240" w:lineRule="auto"/>
              <w:jc w:val="left"/>
              <w:rPr>
                <w:rFonts w:asciiTheme="minorHAnsi" w:hAnsiTheme="minorHAnsi"/>
                <w:b/>
                <w:sz w:val="18"/>
                <w:szCs w:val="18"/>
              </w:rPr>
            </w:pPr>
            <w:r>
              <w:rPr>
                <w:rFonts w:asciiTheme="minorHAnsi" w:hAnsiTheme="minorHAnsi"/>
                <w:b/>
                <w:sz w:val="18"/>
                <w:szCs w:val="18"/>
              </w:rPr>
              <w:t>Festival mlade literature Urška</w:t>
            </w:r>
          </w:p>
        </w:tc>
        <w:tc>
          <w:tcPr>
            <w:tcW w:w="2364" w:type="pct"/>
            <w:tcBorders>
              <w:top w:val="single" w:sz="8" w:space="0" w:color="C0C0C0"/>
              <w:left w:val="nil"/>
              <w:bottom w:val="single" w:sz="8" w:space="0" w:color="C0C0C0"/>
              <w:right w:val="single" w:sz="8" w:space="0" w:color="C0C0C0"/>
            </w:tcBorders>
            <w:hideMark/>
          </w:tcPr>
          <w:p w14:paraId="2C242619" w14:textId="77777777" w:rsidR="00B7166E" w:rsidRPr="00957E0C" w:rsidRDefault="00B7166E" w:rsidP="00B7166E">
            <w:pPr>
              <w:pStyle w:val="ListParagraph2"/>
              <w:numPr>
                <w:ilvl w:val="0"/>
                <w:numId w:val="60"/>
              </w:numPr>
              <w:spacing w:after="0" w:line="240" w:lineRule="auto"/>
              <w:jc w:val="left"/>
              <w:rPr>
                <w:rFonts w:asciiTheme="minorHAnsi" w:hAnsiTheme="minorHAnsi"/>
              </w:rPr>
            </w:pPr>
            <w:r w:rsidRPr="00957E0C">
              <w:rPr>
                <w:rFonts w:asciiTheme="minorHAnsi" w:hAnsiTheme="minorHAnsi"/>
                <w:sz w:val="18"/>
                <w:szCs w:val="18"/>
              </w:rPr>
              <w:t xml:space="preserve">Likovno-literarna kolonija </w:t>
            </w:r>
            <w:proofErr w:type="spellStart"/>
            <w:r w:rsidRPr="00957E0C">
              <w:rPr>
                <w:rFonts w:asciiTheme="minorHAnsi" w:hAnsiTheme="minorHAnsi"/>
                <w:sz w:val="18"/>
                <w:szCs w:val="18"/>
              </w:rPr>
              <w:t>Malek</w:t>
            </w:r>
            <w:proofErr w:type="spellEnd"/>
          </w:p>
        </w:tc>
      </w:tr>
      <w:tr w:rsidR="00B7166E" w14:paraId="12F41708" w14:textId="77777777">
        <w:trPr>
          <w:trHeight w:val="311"/>
        </w:trPr>
        <w:tc>
          <w:tcPr>
            <w:tcW w:w="5000" w:type="pct"/>
            <w:gridSpan w:val="2"/>
            <w:tcBorders>
              <w:top w:val="single" w:sz="8" w:space="0" w:color="C0C0C0"/>
              <w:left w:val="single" w:sz="8" w:space="0" w:color="C0C0C0"/>
              <w:bottom w:val="single" w:sz="8" w:space="0" w:color="C0C0C0"/>
              <w:right w:val="single" w:sz="8" w:space="0" w:color="C0C0C0"/>
            </w:tcBorders>
            <w:shd w:val="clear" w:color="auto" w:fill="D3DFEE"/>
            <w:hideMark/>
          </w:tcPr>
          <w:p w14:paraId="184E67E2" w14:textId="77777777" w:rsidR="00B7166E" w:rsidRDefault="00B7166E">
            <w:pPr>
              <w:spacing w:before="0" w:after="0" w:line="240" w:lineRule="auto"/>
              <w:ind w:hanging="357"/>
              <w:jc w:val="center"/>
              <w:rPr>
                <w:b/>
                <w:sz w:val="18"/>
                <w:szCs w:val="18"/>
              </w:rPr>
            </w:pPr>
            <w:r>
              <w:rPr>
                <w:b/>
                <w:bCs/>
                <w:sz w:val="18"/>
                <w:szCs w:val="18"/>
              </w:rPr>
              <w:t>FILMSKA</w:t>
            </w:r>
            <w:r w:rsidRPr="00545805">
              <w:rPr>
                <w:b/>
                <w:bCs/>
                <w:sz w:val="18"/>
                <w:szCs w:val="18"/>
              </w:rPr>
              <w:t xml:space="preserve"> DEJAVNOST</w:t>
            </w:r>
          </w:p>
        </w:tc>
      </w:tr>
      <w:tr w:rsidR="00B7166E" w:rsidRPr="000D1DC6" w14:paraId="18F23709" w14:textId="77777777">
        <w:trPr>
          <w:trHeight w:val="293"/>
        </w:trPr>
        <w:tc>
          <w:tcPr>
            <w:tcW w:w="2636" w:type="pct"/>
            <w:tcBorders>
              <w:top w:val="single" w:sz="8" w:space="0" w:color="C0C0C0"/>
              <w:left w:val="single" w:sz="8" w:space="0" w:color="C0C0C0"/>
              <w:bottom w:val="single" w:sz="8" w:space="0" w:color="C0C0C0"/>
              <w:right w:val="nil"/>
            </w:tcBorders>
            <w:hideMark/>
          </w:tcPr>
          <w:p w14:paraId="392454CA" w14:textId="77777777" w:rsidR="00B7166E" w:rsidRPr="000D1DC6" w:rsidRDefault="00B7166E" w:rsidP="00B7166E">
            <w:pPr>
              <w:pStyle w:val="ListParagraph2"/>
              <w:numPr>
                <w:ilvl w:val="0"/>
                <w:numId w:val="60"/>
              </w:numPr>
              <w:spacing w:after="0" w:line="240" w:lineRule="auto"/>
              <w:jc w:val="left"/>
              <w:rPr>
                <w:rFonts w:asciiTheme="minorHAnsi" w:hAnsiTheme="minorHAnsi"/>
                <w:b/>
                <w:sz w:val="18"/>
                <w:szCs w:val="18"/>
              </w:rPr>
            </w:pPr>
            <w:r w:rsidRPr="000D1DC6">
              <w:rPr>
                <w:rFonts w:asciiTheme="minorHAnsi" w:hAnsiTheme="minorHAnsi"/>
                <w:b/>
                <w:sz w:val="18"/>
                <w:szCs w:val="18"/>
              </w:rPr>
              <w:t>Natečaj za mlade filmarje</w:t>
            </w:r>
          </w:p>
          <w:p w14:paraId="41D59CC7" w14:textId="77777777" w:rsidR="00B7166E" w:rsidRPr="000D1DC6" w:rsidRDefault="00B7166E" w:rsidP="00B7166E">
            <w:pPr>
              <w:pStyle w:val="ListParagraph2"/>
              <w:numPr>
                <w:ilvl w:val="0"/>
                <w:numId w:val="60"/>
              </w:numPr>
              <w:spacing w:line="240" w:lineRule="auto"/>
              <w:jc w:val="left"/>
              <w:rPr>
                <w:rFonts w:asciiTheme="minorHAnsi" w:hAnsiTheme="minorHAnsi"/>
                <w:b/>
                <w:sz w:val="18"/>
                <w:szCs w:val="18"/>
              </w:rPr>
            </w:pPr>
            <w:r w:rsidRPr="000D1DC6">
              <w:rPr>
                <w:rFonts w:asciiTheme="minorHAnsi" w:hAnsiTheme="minorHAnsi"/>
                <w:b/>
                <w:sz w:val="18"/>
                <w:szCs w:val="18"/>
              </w:rPr>
              <w:t>Projekcija filmov</w:t>
            </w:r>
          </w:p>
        </w:tc>
        <w:tc>
          <w:tcPr>
            <w:tcW w:w="2364" w:type="pct"/>
            <w:tcBorders>
              <w:top w:val="single" w:sz="8" w:space="0" w:color="C0C0C0"/>
              <w:left w:val="nil"/>
              <w:bottom w:val="single" w:sz="8" w:space="0" w:color="C0C0C0"/>
              <w:right w:val="single" w:sz="8" w:space="0" w:color="C0C0C0"/>
            </w:tcBorders>
            <w:hideMark/>
          </w:tcPr>
          <w:p w14:paraId="3AEC5E80" w14:textId="77777777" w:rsidR="00B7166E" w:rsidRPr="000D1DC6" w:rsidRDefault="00B7166E" w:rsidP="00B7166E">
            <w:pPr>
              <w:pStyle w:val="ListParagraph2"/>
              <w:numPr>
                <w:ilvl w:val="0"/>
                <w:numId w:val="60"/>
              </w:numPr>
              <w:spacing w:after="0" w:line="240" w:lineRule="auto"/>
              <w:jc w:val="left"/>
              <w:rPr>
                <w:rFonts w:asciiTheme="minorHAnsi" w:hAnsiTheme="minorHAnsi"/>
                <w:sz w:val="18"/>
                <w:szCs w:val="18"/>
              </w:rPr>
            </w:pPr>
            <w:r w:rsidRPr="000D1DC6">
              <w:rPr>
                <w:rFonts w:asciiTheme="minorHAnsi" w:hAnsiTheme="minorHAnsi"/>
                <w:sz w:val="18"/>
                <w:szCs w:val="18"/>
              </w:rPr>
              <w:t xml:space="preserve">Seminar za mentorje </w:t>
            </w:r>
            <w:proofErr w:type="spellStart"/>
            <w:r w:rsidRPr="000D1DC6">
              <w:rPr>
                <w:rFonts w:asciiTheme="minorHAnsi" w:hAnsiTheme="minorHAnsi"/>
                <w:sz w:val="18"/>
                <w:szCs w:val="18"/>
              </w:rPr>
              <w:t>filskih</w:t>
            </w:r>
            <w:proofErr w:type="spellEnd"/>
            <w:r w:rsidRPr="000D1DC6">
              <w:rPr>
                <w:rFonts w:asciiTheme="minorHAnsi" w:hAnsiTheme="minorHAnsi"/>
                <w:sz w:val="18"/>
                <w:szCs w:val="18"/>
              </w:rPr>
              <w:t xml:space="preserve"> krožkov</w:t>
            </w:r>
          </w:p>
        </w:tc>
      </w:tr>
    </w:tbl>
    <w:p w14:paraId="1F360247" w14:textId="0423C5E5" w:rsidR="00B7166E" w:rsidRDefault="00B7166E" w:rsidP="00B7166E"/>
    <w:p w14:paraId="59B22B19" w14:textId="77777777" w:rsidR="00796CDD" w:rsidRPr="00124692" w:rsidRDefault="00796CDD" w:rsidP="00796CDD">
      <w:pPr>
        <w:pStyle w:val="Naslov2"/>
      </w:pPr>
      <w:bookmarkStart w:id="287" w:name="_Toc127356609"/>
      <w:r w:rsidRPr="00124692">
        <w:t>Program prireditev</w:t>
      </w:r>
      <w:bookmarkEnd w:id="287"/>
      <w:r w:rsidRPr="00124692">
        <w:t xml:space="preserve"> </w:t>
      </w:r>
    </w:p>
    <w:tbl>
      <w:tblPr>
        <w:tblStyle w:val="Tabelabarvnamrea6poudarek522"/>
        <w:tblW w:w="9000" w:type="dxa"/>
        <w:tblLayout w:type="fixed"/>
        <w:tblLook w:val="04A0" w:firstRow="1" w:lastRow="0" w:firstColumn="1" w:lastColumn="0" w:noHBand="0" w:noVBand="1"/>
      </w:tblPr>
      <w:tblGrid>
        <w:gridCol w:w="851"/>
        <w:gridCol w:w="3014"/>
        <w:gridCol w:w="1440"/>
        <w:gridCol w:w="1710"/>
        <w:gridCol w:w="1985"/>
      </w:tblGrid>
      <w:tr w:rsidR="00796CDD" w:rsidRPr="00124692" w14:paraId="5450EA60"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32C3F57"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7386BD9A"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440" w:type="dxa"/>
          </w:tcPr>
          <w:p w14:paraId="1324A459"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DOGODKA</w:t>
            </w:r>
          </w:p>
        </w:tc>
        <w:tc>
          <w:tcPr>
            <w:tcW w:w="1710" w:type="dxa"/>
          </w:tcPr>
          <w:p w14:paraId="7FC1B748"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45A133E6"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63775F5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F3C4D53"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076F4AF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LEVA…DESNA…1…2… - REGIJSKA REVIJA PIHALNIH ORKESTROV</w:t>
            </w:r>
          </w:p>
        </w:tc>
        <w:tc>
          <w:tcPr>
            <w:tcW w:w="1440" w:type="dxa"/>
            <w:vAlign w:val="bottom"/>
          </w:tcPr>
          <w:p w14:paraId="539A8E3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710" w:type="dxa"/>
            <w:vAlign w:val="bottom"/>
          </w:tcPr>
          <w:p w14:paraId="6B4F84B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21.1.2023</w:t>
            </w:r>
          </w:p>
        </w:tc>
        <w:tc>
          <w:tcPr>
            <w:tcW w:w="1985" w:type="dxa"/>
            <w:vAlign w:val="bottom"/>
          </w:tcPr>
          <w:p w14:paraId="64A3300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13658A2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590F5F9"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5539573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GODB</w:t>
            </w:r>
          </w:p>
        </w:tc>
        <w:tc>
          <w:tcPr>
            <w:tcW w:w="1440" w:type="dxa"/>
            <w:vAlign w:val="bottom"/>
          </w:tcPr>
          <w:p w14:paraId="13D3489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SPODNJA POLSKAVA</w:t>
            </w:r>
          </w:p>
        </w:tc>
        <w:tc>
          <w:tcPr>
            <w:tcW w:w="1710" w:type="dxa"/>
            <w:vAlign w:val="bottom"/>
          </w:tcPr>
          <w:p w14:paraId="2B93EB5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28.5.2023</w:t>
            </w:r>
          </w:p>
        </w:tc>
        <w:tc>
          <w:tcPr>
            <w:tcW w:w="1985" w:type="dxa"/>
            <w:vAlign w:val="bottom"/>
          </w:tcPr>
          <w:p w14:paraId="64B874C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7DB4BB1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972D8E8"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05F8201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ZAIGRAJ, TAMBURICA… - REGIJSKA REVIJA TAMBURAŠEV IN MANDOLINISTOV</w:t>
            </w:r>
          </w:p>
        </w:tc>
        <w:tc>
          <w:tcPr>
            <w:tcW w:w="1440" w:type="dxa"/>
            <w:vAlign w:val="bottom"/>
          </w:tcPr>
          <w:p w14:paraId="1AF3C3B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MAJŠPERK</w:t>
            </w:r>
          </w:p>
        </w:tc>
        <w:tc>
          <w:tcPr>
            <w:tcW w:w="1710" w:type="dxa"/>
            <w:vAlign w:val="bottom"/>
          </w:tcPr>
          <w:p w14:paraId="14A8D1A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4.3.2023</w:t>
            </w:r>
          </w:p>
        </w:tc>
        <w:tc>
          <w:tcPr>
            <w:tcW w:w="1985" w:type="dxa"/>
            <w:vAlign w:val="bottom"/>
          </w:tcPr>
          <w:p w14:paraId="2B808D2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58A9936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979F643"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76E935E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MAROLTOVO SREČANJE</w:t>
            </w:r>
          </w:p>
        </w:tc>
        <w:tc>
          <w:tcPr>
            <w:tcW w:w="1440" w:type="dxa"/>
            <w:vAlign w:val="bottom"/>
          </w:tcPr>
          <w:p w14:paraId="6BC5459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710" w:type="dxa"/>
            <w:vAlign w:val="bottom"/>
          </w:tcPr>
          <w:p w14:paraId="0A0BA31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22.4.2023</w:t>
            </w:r>
          </w:p>
        </w:tc>
        <w:tc>
          <w:tcPr>
            <w:tcW w:w="1985" w:type="dxa"/>
            <w:vAlign w:val="bottom"/>
          </w:tcPr>
          <w:p w14:paraId="7B7BD50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2FBAB36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882F61"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0F8E841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RINGARAJA</w:t>
            </w:r>
          </w:p>
        </w:tc>
        <w:tc>
          <w:tcPr>
            <w:tcW w:w="1440" w:type="dxa"/>
            <w:vAlign w:val="bottom"/>
          </w:tcPr>
          <w:p w14:paraId="696E36E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PODGORCI</w:t>
            </w:r>
          </w:p>
        </w:tc>
        <w:tc>
          <w:tcPr>
            <w:tcW w:w="1710" w:type="dxa"/>
            <w:vAlign w:val="bottom"/>
          </w:tcPr>
          <w:p w14:paraId="443D1FD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21.4.2023</w:t>
            </w:r>
          </w:p>
        </w:tc>
        <w:tc>
          <w:tcPr>
            <w:tcW w:w="1985" w:type="dxa"/>
            <w:vAlign w:val="bottom"/>
          </w:tcPr>
          <w:p w14:paraId="77FC93B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4A40522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88283C4"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3205B2E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REČANJE OTROŠKIH GLEDALIŠKIH SKUPIN</w:t>
            </w:r>
          </w:p>
        </w:tc>
        <w:tc>
          <w:tcPr>
            <w:tcW w:w="1440" w:type="dxa"/>
            <w:vAlign w:val="bottom"/>
          </w:tcPr>
          <w:p w14:paraId="1FACD9F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VOLIČINA</w:t>
            </w:r>
          </w:p>
        </w:tc>
        <w:tc>
          <w:tcPr>
            <w:tcW w:w="1710" w:type="dxa"/>
            <w:vAlign w:val="bottom"/>
          </w:tcPr>
          <w:p w14:paraId="45331D0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24.4.2023</w:t>
            </w:r>
          </w:p>
        </w:tc>
        <w:tc>
          <w:tcPr>
            <w:tcW w:w="1985" w:type="dxa"/>
            <w:vAlign w:val="bottom"/>
          </w:tcPr>
          <w:p w14:paraId="54EE04F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80790C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9BF896"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1A9C4D3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LUTKOVNIH SKUPIN</w:t>
            </w:r>
          </w:p>
        </w:tc>
        <w:tc>
          <w:tcPr>
            <w:tcW w:w="1440" w:type="dxa"/>
            <w:vAlign w:val="bottom"/>
          </w:tcPr>
          <w:p w14:paraId="794BE03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SLOVENSKA BISTRICA</w:t>
            </w:r>
          </w:p>
        </w:tc>
        <w:tc>
          <w:tcPr>
            <w:tcW w:w="1710" w:type="dxa"/>
            <w:vAlign w:val="bottom"/>
          </w:tcPr>
          <w:p w14:paraId="6EE5B3F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17.4.2023</w:t>
            </w:r>
          </w:p>
        </w:tc>
        <w:tc>
          <w:tcPr>
            <w:tcW w:w="1985" w:type="dxa"/>
            <w:vAlign w:val="bottom"/>
          </w:tcPr>
          <w:p w14:paraId="7D36BD4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24757C0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549E941"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4F86169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RAZSTAVA</w:t>
            </w:r>
          </w:p>
        </w:tc>
        <w:tc>
          <w:tcPr>
            <w:tcW w:w="1440" w:type="dxa"/>
            <w:vAlign w:val="bottom"/>
          </w:tcPr>
          <w:p w14:paraId="661E611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KIDRIČEVO</w:t>
            </w:r>
          </w:p>
        </w:tc>
        <w:tc>
          <w:tcPr>
            <w:tcW w:w="1710" w:type="dxa"/>
            <w:vAlign w:val="bottom"/>
          </w:tcPr>
          <w:p w14:paraId="3680C52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26.10.2023</w:t>
            </w:r>
          </w:p>
        </w:tc>
        <w:tc>
          <w:tcPr>
            <w:tcW w:w="1985" w:type="dxa"/>
            <w:vAlign w:val="bottom"/>
          </w:tcPr>
          <w:p w14:paraId="0518D37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62A99E5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A2520A4"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0D62219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FESTIVAL URŠKA - REGIJSKO SREČANJE ZA SV SLOVENIJO</w:t>
            </w:r>
          </w:p>
        </w:tc>
        <w:tc>
          <w:tcPr>
            <w:tcW w:w="1440" w:type="dxa"/>
            <w:vAlign w:val="bottom"/>
          </w:tcPr>
          <w:p w14:paraId="08AED0C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710" w:type="dxa"/>
            <w:vAlign w:val="bottom"/>
          </w:tcPr>
          <w:p w14:paraId="358B597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10.3.2023</w:t>
            </w:r>
          </w:p>
        </w:tc>
        <w:tc>
          <w:tcPr>
            <w:tcW w:w="1985" w:type="dxa"/>
            <w:vAlign w:val="bottom"/>
          </w:tcPr>
          <w:p w14:paraId="3DF45D3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1213E36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02B42E6"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36B2313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MAŽORETNIH SKUPIN</w:t>
            </w:r>
          </w:p>
        </w:tc>
        <w:tc>
          <w:tcPr>
            <w:tcW w:w="1440" w:type="dxa"/>
            <w:vAlign w:val="bottom"/>
          </w:tcPr>
          <w:p w14:paraId="6D18007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BENEDIKT</w:t>
            </w:r>
          </w:p>
        </w:tc>
        <w:tc>
          <w:tcPr>
            <w:tcW w:w="1710" w:type="dxa"/>
            <w:vAlign w:val="bottom"/>
          </w:tcPr>
          <w:p w14:paraId="4CD7F45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11.5.2023</w:t>
            </w:r>
          </w:p>
        </w:tc>
        <w:tc>
          <w:tcPr>
            <w:tcW w:w="1985" w:type="dxa"/>
            <w:vAlign w:val="bottom"/>
          </w:tcPr>
          <w:p w14:paraId="13C545C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PLESNA</w:t>
            </w:r>
          </w:p>
        </w:tc>
      </w:tr>
      <w:tr w:rsidR="00796CDD" w:rsidRPr="00124692" w14:paraId="0F4CBF3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006B72A"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3CAD7F3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LINHARTOVO SREČANJE</w:t>
            </w:r>
          </w:p>
        </w:tc>
        <w:tc>
          <w:tcPr>
            <w:tcW w:w="1440" w:type="dxa"/>
            <w:vAlign w:val="bottom"/>
          </w:tcPr>
          <w:p w14:paraId="66F5C98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LENART</w:t>
            </w:r>
          </w:p>
        </w:tc>
        <w:tc>
          <w:tcPr>
            <w:tcW w:w="1710" w:type="dxa"/>
            <w:vAlign w:val="bottom"/>
          </w:tcPr>
          <w:p w14:paraId="7E411F80"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19.5.2023</w:t>
            </w:r>
          </w:p>
        </w:tc>
        <w:tc>
          <w:tcPr>
            <w:tcW w:w="1985" w:type="dxa"/>
            <w:vAlign w:val="bottom"/>
          </w:tcPr>
          <w:p w14:paraId="23625B1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EB0CE8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E4FAC19"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2189E0C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NAPEV ODSEV - REGIJSKO SREČANJE</w:t>
            </w:r>
          </w:p>
        </w:tc>
        <w:tc>
          <w:tcPr>
            <w:tcW w:w="1440" w:type="dxa"/>
            <w:vAlign w:val="bottom"/>
          </w:tcPr>
          <w:p w14:paraId="4180CD6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SREDIŠČE OB DRAVI</w:t>
            </w:r>
          </w:p>
        </w:tc>
        <w:tc>
          <w:tcPr>
            <w:tcW w:w="1710" w:type="dxa"/>
            <w:vAlign w:val="bottom"/>
          </w:tcPr>
          <w:p w14:paraId="0555524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23.10.2023</w:t>
            </w:r>
          </w:p>
        </w:tc>
        <w:tc>
          <w:tcPr>
            <w:tcW w:w="1985" w:type="dxa"/>
            <w:vAlign w:val="bottom"/>
          </w:tcPr>
          <w:p w14:paraId="3541F71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3CA7E75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FF0BC9C"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718067C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LIKOVNO-LITERARNA KOLONIJA MALEK</w:t>
            </w:r>
          </w:p>
        </w:tc>
        <w:tc>
          <w:tcPr>
            <w:tcW w:w="1440" w:type="dxa"/>
            <w:vAlign w:val="bottom"/>
          </w:tcPr>
          <w:p w14:paraId="661A964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SVETINJE</w:t>
            </w:r>
          </w:p>
        </w:tc>
        <w:tc>
          <w:tcPr>
            <w:tcW w:w="1710" w:type="dxa"/>
            <w:vAlign w:val="bottom"/>
          </w:tcPr>
          <w:p w14:paraId="2504498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7.10.2023</w:t>
            </w:r>
          </w:p>
        </w:tc>
        <w:tc>
          <w:tcPr>
            <w:tcW w:w="1985" w:type="dxa"/>
            <w:vAlign w:val="bottom"/>
          </w:tcPr>
          <w:p w14:paraId="3086C10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LIKOVNA/LITERARNA</w:t>
            </w:r>
          </w:p>
        </w:tc>
      </w:tr>
      <w:tr w:rsidR="00796CDD" w:rsidRPr="00124692" w14:paraId="2494430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06388A5"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557DDBB6"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RAZSTAVA LIKOVNE KOLONIJE MALEK</w:t>
            </w:r>
          </w:p>
        </w:tc>
        <w:tc>
          <w:tcPr>
            <w:tcW w:w="1440" w:type="dxa"/>
            <w:vAlign w:val="bottom"/>
          </w:tcPr>
          <w:p w14:paraId="5862B0A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ORMOŽ</w:t>
            </w:r>
          </w:p>
        </w:tc>
        <w:tc>
          <w:tcPr>
            <w:tcW w:w="1710" w:type="dxa"/>
            <w:vAlign w:val="bottom"/>
          </w:tcPr>
          <w:p w14:paraId="5D20DBB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10.10.2023</w:t>
            </w:r>
          </w:p>
        </w:tc>
        <w:tc>
          <w:tcPr>
            <w:tcW w:w="1985" w:type="dxa"/>
            <w:vAlign w:val="bottom"/>
          </w:tcPr>
          <w:p w14:paraId="50994FB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7035993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6DD1134"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49E9DCA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FESTIVAL VIZIJE - REGIJSKO SREČANJE</w:t>
            </w:r>
          </w:p>
        </w:tc>
        <w:tc>
          <w:tcPr>
            <w:tcW w:w="1440" w:type="dxa"/>
            <w:vAlign w:val="bottom"/>
          </w:tcPr>
          <w:p w14:paraId="2BC371B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710" w:type="dxa"/>
            <w:vAlign w:val="bottom"/>
          </w:tcPr>
          <w:p w14:paraId="03EEABB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4.4.2023</w:t>
            </w:r>
          </w:p>
        </w:tc>
        <w:tc>
          <w:tcPr>
            <w:tcW w:w="1985" w:type="dxa"/>
            <w:vAlign w:val="bottom"/>
          </w:tcPr>
          <w:p w14:paraId="763F29D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7DF6AEB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3449B8A"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0A0FEA0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FILMSKI NATEČAJ</w:t>
            </w:r>
          </w:p>
        </w:tc>
        <w:tc>
          <w:tcPr>
            <w:tcW w:w="1440" w:type="dxa"/>
            <w:vAlign w:val="bottom"/>
          </w:tcPr>
          <w:p w14:paraId="1F90FF4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710" w:type="dxa"/>
            <w:vAlign w:val="bottom"/>
          </w:tcPr>
          <w:p w14:paraId="189E3B9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9.1.2023</w:t>
            </w:r>
          </w:p>
        </w:tc>
        <w:tc>
          <w:tcPr>
            <w:tcW w:w="1985" w:type="dxa"/>
            <w:vAlign w:val="bottom"/>
          </w:tcPr>
          <w:p w14:paraId="096189F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114771B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B9937C2"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3FFCFDC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PROJEKCIJA FILMOV Z NATEČAJA</w:t>
            </w:r>
          </w:p>
        </w:tc>
        <w:tc>
          <w:tcPr>
            <w:tcW w:w="1440" w:type="dxa"/>
            <w:vAlign w:val="bottom"/>
          </w:tcPr>
          <w:p w14:paraId="67A1395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710" w:type="dxa"/>
            <w:vAlign w:val="bottom"/>
          </w:tcPr>
          <w:p w14:paraId="2F22EF8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10.5.2023</w:t>
            </w:r>
          </w:p>
        </w:tc>
        <w:tc>
          <w:tcPr>
            <w:tcW w:w="1985" w:type="dxa"/>
            <w:vAlign w:val="bottom"/>
          </w:tcPr>
          <w:p w14:paraId="6A4C6EE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04A8C8C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CE2D64A" w14:textId="77777777" w:rsidR="00796CDD" w:rsidRPr="00EE3568" w:rsidRDefault="00796CDD">
            <w:pPr>
              <w:numPr>
                <w:ilvl w:val="0"/>
                <w:numId w:val="125"/>
              </w:numPr>
              <w:spacing w:before="0" w:after="0"/>
              <w:contextualSpacing/>
              <w:jc w:val="center"/>
              <w:rPr>
                <w:rFonts w:ascii="Calibri" w:eastAsia="Calibri" w:hAnsi="Calibri" w:cs="Calibri"/>
                <w:color w:val="31849B" w:themeColor="accent5" w:themeShade="BF"/>
              </w:rPr>
            </w:pPr>
          </w:p>
        </w:tc>
        <w:tc>
          <w:tcPr>
            <w:tcW w:w="3014" w:type="dxa"/>
            <w:vAlign w:val="bottom"/>
          </w:tcPr>
          <w:p w14:paraId="2543E067"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ODRASLIH PEVSKIH ZBOROV IN MALIH VOKALNIH ZASEDB</w:t>
            </w:r>
          </w:p>
        </w:tc>
        <w:tc>
          <w:tcPr>
            <w:tcW w:w="1440" w:type="dxa"/>
            <w:vAlign w:val="bottom"/>
          </w:tcPr>
          <w:p w14:paraId="38048B4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710" w:type="dxa"/>
            <w:vAlign w:val="bottom"/>
          </w:tcPr>
          <w:p w14:paraId="21604E6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25.11.2023</w:t>
            </w:r>
          </w:p>
        </w:tc>
        <w:tc>
          <w:tcPr>
            <w:tcW w:w="1985" w:type="dxa"/>
            <w:vAlign w:val="bottom"/>
          </w:tcPr>
          <w:p w14:paraId="06ABB76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bl>
    <w:p w14:paraId="5A2B87FB" w14:textId="77777777" w:rsidR="00796CDD" w:rsidRPr="00124692" w:rsidRDefault="00796CDD" w:rsidP="00796CDD">
      <w:pPr>
        <w:rPr>
          <w:color w:val="31849B" w:themeColor="accent5" w:themeShade="BF"/>
        </w:rPr>
      </w:pPr>
    </w:p>
    <w:p w14:paraId="530C9487" w14:textId="77777777" w:rsidR="00796CDD" w:rsidRPr="00124692" w:rsidRDefault="00796CDD" w:rsidP="00796CDD">
      <w:pPr>
        <w:pStyle w:val="Naslov2"/>
      </w:pPr>
      <w:bookmarkStart w:id="288" w:name="_Toc127356610"/>
      <w:r w:rsidRPr="00124692">
        <w:t>Program izobraževanj</w:t>
      </w:r>
      <w:bookmarkEnd w:id="288"/>
    </w:p>
    <w:tbl>
      <w:tblPr>
        <w:tblStyle w:val="Tabelabarvnamrea6poudarek523"/>
        <w:tblW w:w="9000" w:type="dxa"/>
        <w:tblLayout w:type="fixed"/>
        <w:tblLook w:val="04A0" w:firstRow="1" w:lastRow="0" w:firstColumn="1" w:lastColumn="0" w:noHBand="0" w:noVBand="1"/>
      </w:tblPr>
      <w:tblGrid>
        <w:gridCol w:w="851"/>
        <w:gridCol w:w="3014"/>
        <w:gridCol w:w="1710"/>
        <w:gridCol w:w="1440"/>
        <w:gridCol w:w="1985"/>
      </w:tblGrid>
      <w:tr w:rsidR="00796CDD" w:rsidRPr="00124692" w14:paraId="07D400FC"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AAF1E9"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4D0F3C94"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5C93D7CD"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440" w:type="dxa"/>
          </w:tcPr>
          <w:p w14:paraId="2ECAABBD"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302B4A74"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55870A6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B3689E7"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2655524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SEMINAR ZA LJUDSKE PEVCE</w:t>
            </w:r>
          </w:p>
        </w:tc>
        <w:tc>
          <w:tcPr>
            <w:tcW w:w="1710" w:type="dxa"/>
            <w:vAlign w:val="bottom"/>
          </w:tcPr>
          <w:p w14:paraId="3241AB2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ORMOŽ</w:t>
            </w:r>
          </w:p>
        </w:tc>
        <w:tc>
          <w:tcPr>
            <w:tcW w:w="1440" w:type="dxa"/>
            <w:vAlign w:val="bottom"/>
          </w:tcPr>
          <w:p w14:paraId="1C50F18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30.9.2023</w:t>
            </w:r>
          </w:p>
        </w:tc>
        <w:tc>
          <w:tcPr>
            <w:tcW w:w="1985" w:type="dxa"/>
            <w:vAlign w:val="bottom"/>
          </w:tcPr>
          <w:p w14:paraId="684FB95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79BDBE3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8A65D7E"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615D895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SEMINAR ZA LJUDSKE GODCE</w:t>
            </w:r>
          </w:p>
        </w:tc>
        <w:tc>
          <w:tcPr>
            <w:tcW w:w="1710" w:type="dxa"/>
            <w:vAlign w:val="bottom"/>
          </w:tcPr>
          <w:p w14:paraId="5C6A648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ORMOŽ</w:t>
            </w:r>
          </w:p>
        </w:tc>
        <w:tc>
          <w:tcPr>
            <w:tcW w:w="1440" w:type="dxa"/>
            <w:vAlign w:val="bottom"/>
          </w:tcPr>
          <w:p w14:paraId="78A0A44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30.9.2023</w:t>
            </w:r>
          </w:p>
        </w:tc>
        <w:tc>
          <w:tcPr>
            <w:tcW w:w="1985" w:type="dxa"/>
            <w:vAlign w:val="bottom"/>
          </w:tcPr>
          <w:p w14:paraId="45CA377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3A5D5CB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F365D53"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63A73F5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SEMINAR ZA MENTORJE OTOŠKIH GLDALIŠKIH SKUPIN</w:t>
            </w:r>
          </w:p>
        </w:tc>
        <w:tc>
          <w:tcPr>
            <w:tcW w:w="1710" w:type="dxa"/>
            <w:vAlign w:val="bottom"/>
          </w:tcPr>
          <w:p w14:paraId="22361F7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LENART</w:t>
            </w:r>
          </w:p>
        </w:tc>
        <w:tc>
          <w:tcPr>
            <w:tcW w:w="1440" w:type="dxa"/>
            <w:vAlign w:val="bottom"/>
          </w:tcPr>
          <w:p w14:paraId="1161BB7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23.9.2023</w:t>
            </w:r>
          </w:p>
        </w:tc>
        <w:tc>
          <w:tcPr>
            <w:tcW w:w="1985" w:type="dxa"/>
            <w:vAlign w:val="bottom"/>
          </w:tcPr>
          <w:p w14:paraId="6D60EC7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769ACF2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ABAA223"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54EAE16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MUSICAL KOT IZZIV</w:t>
            </w:r>
          </w:p>
        </w:tc>
        <w:tc>
          <w:tcPr>
            <w:tcW w:w="1710" w:type="dxa"/>
            <w:vAlign w:val="bottom"/>
          </w:tcPr>
          <w:p w14:paraId="51D5C0D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LENART</w:t>
            </w:r>
          </w:p>
        </w:tc>
        <w:tc>
          <w:tcPr>
            <w:tcW w:w="1440" w:type="dxa"/>
            <w:vAlign w:val="bottom"/>
          </w:tcPr>
          <w:p w14:paraId="10551B6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8.1.2023</w:t>
            </w:r>
          </w:p>
        </w:tc>
        <w:tc>
          <w:tcPr>
            <w:tcW w:w="1985" w:type="dxa"/>
            <w:vAlign w:val="bottom"/>
          </w:tcPr>
          <w:p w14:paraId="2C0929F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313FCA0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C08F0E4"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6E0E34D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 DELAVNICA ZA ODRASLE</w:t>
            </w:r>
          </w:p>
        </w:tc>
        <w:tc>
          <w:tcPr>
            <w:tcW w:w="1710" w:type="dxa"/>
            <w:vAlign w:val="bottom"/>
          </w:tcPr>
          <w:p w14:paraId="320D158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LENART</w:t>
            </w:r>
          </w:p>
        </w:tc>
        <w:tc>
          <w:tcPr>
            <w:tcW w:w="1440" w:type="dxa"/>
            <w:vAlign w:val="bottom"/>
          </w:tcPr>
          <w:p w14:paraId="3AFFF9E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7.10.2023</w:t>
            </w:r>
          </w:p>
        </w:tc>
        <w:tc>
          <w:tcPr>
            <w:tcW w:w="1985" w:type="dxa"/>
            <w:vAlign w:val="bottom"/>
          </w:tcPr>
          <w:p w14:paraId="09237B5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50B0383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736D120"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0D019D4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 DELAVNICO - TEMATSKA LIKOVNA RAZSTAVA</w:t>
            </w:r>
          </w:p>
        </w:tc>
        <w:tc>
          <w:tcPr>
            <w:tcW w:w="1710" w:type="dxa"/>
            <w:vAlign w:val="bottom"/>
          </w:tcPr>
          <w:p w14:paraId="11FA9E5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440" w:type="dxa"/>
            <w:vAlign w:val="bottom"/>
          </w:tcPr>
          <w:p w14:paraId="5699D76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10.6.</w:t>
            </w:r>
          </w:p>
        </w:tc>
        <w:tc>
          <w:tcPr>
            <w:tcW w:w="1985" w:type="dxa"/>
            <w:vAlign w:val="bottom"/>
          </w:tcPr>
          <w:p w14:paraId="66EA970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68B5300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3686B12"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27E05F0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 VOKALNA TEHNIKA</w:t>
            </w:r>
          </w:p>
        </w:tc>
        <w:tc>
          <w:tcPr>
            <w:tcW w:w="1710" w:type="dxa"/>
            <w:vAlign w:val="bottom"/>
          </w:tcPr>
          <w:p w14:paraId="65A9EF3F"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440" w:type="dxa"/>
            <w:vAlign w:val="bottom"/>
          </w:tcPr>
          <w:p w14:paraId="434C391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21.10.2023</w:t>
            </w:r>
          </w:p>
        </w:tc>
        <w:tc>
          <w:tcPr>
            <w:tcW w:w="1985" w:type="dxa"/>
            <w:vAlign w:val="bottom"/>
          </w:tcPr>
          <w:p w14:paraId="5E366B0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VOKALNA</w:t>
            </w:r>
          </w:p>
        </w:tc>
      </w:tr>
      <w:tr w:rsidR="00796CDD" w:rsidRPr="00124692" w14:paraId="121C0A9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9FF7A3F"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29017B3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MENTORJE FILMSKIH KORŽKOV</w:t>
            </w:r>
          </w:p>
        </w:tc>
        <w:tc>
          <w:tcPr>
            <w:tcW w:w="1710" w:type="dxa"/>
            <w:vAlign w:val="bottom"/>
          </w:tcPr>
          <w:p w14:paraId="38E1770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440" w:type="dxa"/>
            <w:vAlign w:val="bottom"/>
          </w:tcPr>
          <w:p w14:paraId="3CA107C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18.11.2023</w:t>
            </w:r>
          </w:p>
        </w:tc>
        <w:tc>
          <w:tcPr>
            <w:tcW w:w="1985" w:type="dxa"/>
            <w:vAlign w:val="bottom"/>
          </w:tcPr>
          <w:p w14:paraId="08B4909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FILMSKA</w:t>
            </w:r>
          </w:p>
        </w:tc>
      </w:tr>
      <w:tr w:rsidR="00796CDD" w:rsidRPr="00124692" w14:paraId="47D8B76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CFD205"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37B8F15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MENTORJE OTROŠKIH FOLKLORNIH SKUPIN</w:t>
            </w:r>
          </w:p>
        </w:tc>
        <w:tc>
          <w:tcPr>
            <w:tcW w:w="1710" w:type="dxa"/>
            <w:vAlign w:val="bottom"/>
          </w:tcPr>
          <w:p w14:paraId="4D107E0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440" w:type="dxa"/>
            <w:vAlign w:val="bottom"/>
          </w:tcPr>
          <w:p w14:paraId="0CC005C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2.9.2023</w:t>
            </w:r>
          </w:p>
        </w:tc>
        <w:tc>
          <w:tcPr>
            <w:tcW w:w="1985" w:type="dxa"/>
            <w:vAlign w:val="bottom"/>
          </w:tcPr>
          <w:p w14:paraId="3DAA42F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6F4C2CC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FFFEB6A"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77F71FE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MENTORJE OTROŠKIH FOLKLORNIH SKUPIN</w:t>
            </w:r>
          </w:p>
        </w:tc>
        <w:tc>
          <w:tcPr>
            <w:tcW w:w="1710" w:type="dxa"/>
            <w:vAlign w:val="bottom"/>
          </w:tcPr>
          <w:p w14:paraId="5E904F1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SLOVENSKA BISTRICA</w:t>
            </w:r>
          </w:p>
        </w:tc>
        <w:tc>
          <w:tcPr>
            <w:tcW w:w="1440" w:type="dxa"/>
            <w:vAlign w:val="bottom"/>
          </w:tcPr>
          <w:p w14:paraId="6137F62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14.10.2023</w:t>
            </w:r>
          </w:p>
        </w:tc>
        <w:tc>
          <w:tcPr>
            <w:tcW w:w="1985" w:type="dxa"/>
            <w:vAlign w:val="bottom"/>
          </w:tcPr>
          <w:p w14:paraId="3AEB489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6B64188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5DE3E5"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24FCA4B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GODBE</w:t>
            </w:r>
          </w:p>
        </w:tc>
        <w:tc>
          <w:tcPr>
            <w:tcW w:w="1710" w:type="dxa"/>
            <w:vAlign w:val="bottom"/>
          </w:tcPr>
          <w:p w14:paraId="0B4859E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SLOVENSKA BISTRICA</w:t>
            </w:r>
          </w:p>
        </w:tc>
        <w:tc>
          <w:tcPr>
            <w:tcW w:w="1440" w:type="dxa"/>
            <w:vAlign w:val="bottom"/>
          </w:tcPr>
          <w:p w14:paraId="71AE913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24.6.2023</w:t>
            </w:r>
          </w:p>
        </w:tc>
        <w:tc>
          <w:tcPr>
            <w:tcW w:w="1985" w:type="dxa"/>
            <w:vAlign w:val="bottom"/>
          </w:tcPr>
          <w:p w14:paraId="5105ED0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r w:rsidR="00796CDD" w:rsidRPr="00124692" w14:paraId="5695DB5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A0D3F0A" w14:textId="77777777" w:rsidR="00796CDD" w:rsidRPr="00EE3568" w:rsidRDefault="00796CDD">
            <w:pPr>
              <w:numPr>
                <w:ilvl w:val="0"/>
                <w:numId w:val="126"/>
              </w:numPr>
              <w:spacing w:before="0" w:after="0"/>
              <w:contextualSpacing/>
              <w:jc w:val="center"/>
              <w:rPr>
                <w:rFonts w:ascii="Calibri" w:eastAsia="Calibri" w:hAnsi="Calibri" w:cs="Calibri"/>
                <w:color w:val="31849B" w:themeColor="accent5" w:themeShade="BF"/>
              </w:rPr>
            </w:pPr>
          </w:p>
        </w:tc>
        <w:tc>
          <w:tcPr>
            <w:tcW w:w="3014" w:type="dxa"/>
            <w:vAlign w:val="bottom"/>
          </w:tcPr>
          <w:p w14:paraId="693860B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SEMINAR ZA TAMBURAŠE</w:t>
            </w:r>
          </w:p>
        </w:tc>
        <w:tc>
          <w:tcPr>
            <w:tcW w:w="1710" w:type="dxa"/>
            <w:vAlign w:val="bottom"/>
          </w:tcPr>
          <w:p w14:paraId="32E4011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PTUJ</w:t>
            </w:r>
          </w:p>
        </w:tc>
        <w:tc>
          <w:tcPr>
            <w:tcW w:w="1440" w:type="dxa"/>
            <w:vAlign w:val="bottom"/>
          </w:tcPr>
          <w:p w14:paraId="700B6FD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20.11.2023</w:t>
            </w:r>
          </w:p>
        </w:tc>
        <w:tc>
          <w:tcPr>
            <w:tcW w:w="1985" w:type="dxa"/>
            <w:vAlign w:val="bottom"/>
          </w:tcPr>
          <w:p w14:paraId="01CDFDF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bl>
    <w:p w14:paraId="6B6B8BC6" w14:textId="77777777" w:rsidR="00B7166E" w:rsidRDefault="00B7166E">
      <w:pPr>
        <w:spacing w:before="240" w:after="200"/>
        <w:ind w:left="714" w:hanging="357"/>
      </w:pPr>
      <w:r>
        <w:br w:type="page"/>
      </w:r>
    </w:p>
    <w:p w14:paraId="176BF7DB" w14:textId="77777777" w:rsidR="001C0D9A" w:rsidRDefault="001C0D9A" w:rsidP="005A0209">
      <w:pPr>
        <w:pStyle w:val="Naslov1"/>
      </w:pPr>
      <w:bookmarkStart w:id="289" w:name="_Toc528230017"/>
      <w:bookmarkStart w:id="290" w:name="_Toc529436026"/>
      <w:bookmarkStart w:id="291" w:name="_Toc529436297"/>
      <w:bookmarkStart w:id="292" w:name="_Toc127356611"/>
      <w:bookmarkEnd w:id="279"/>
      <w:bookmarkEnd w:id="280"/>
      <w:bookmarkEnd w:id="281"/>
      <w:bookmarkEnd w:id="282"/>
      <w:bookmarkEnd w:id="283"/>
      <w:r>
        <w:lastRenderedPageBreak/>
        <w:t>Koordinacija Koroška</w:t>
      </w:r>
      <w:bookmarkEnd w:id="289"/>
      <w:bookmarkEnd w:id="290"/>
      <w:bookmarkEnd w:id="291"/>
      <w:bookmarkEnd w:id="292"/>
    </w:p>
    <w:p w14:paraId="24105551" w14:textId="77777777" w:rsidR="001C0D9A" w:rsidRDefault="001C0D9A" w:rsidP="005A0209">
      <w:pPr>
        <w:pStyle w:val="Naslov2"/>
        <w:jc w:val="right"/>
      </w:pPr>
      <w:bookmarkStart w:id="293" w:name="_Toc127356612"/>
      <w:r>
        <w:t xml:space="preserve">Robert </w:t>
      </w:r>
      <w:proofErr w:type="spellStart"/>
      <w:r>
        <w:t>Preglau</w:t>
      </w:r>
      <w:proofErr w:type="spellEnd"/>
      <w:r>
        <w:t>,</w:t>
      </w:r>
      <w:bookmarkEnd w:id="293"/>
    </w:p>
    <w:p w14:paraId="21A5C637" w14:textId="77777777" w:rsidR="001C0D9A" w:rsidRPr="0050235E" w:rsidRDefault="001C0D9A" w:rsidP="005A0209">
      <w:pPr>
        <w:pStyle w:val="Naslov2"/>
        <w:jc w:val="right"/>
      </w:pPr>
      <w:bookmarkStart w:id="294" w:name="_Toc127356613"/>
      <w:r w:rsidRPr="0050235E">
        <w:t>vodja koordinacije</w:t>
      </w:r>
      <w:bookmarkEnd w:id="294"/>
    </w:p>
    <w:p w14:paraId="6FB1F1E3" w14:textId="77777777" w:rsidR="001C0D9A" w:rsidRDefault="001C0D9A" w:rsidP="001C0D9A"/>
    <w:p w14:paraId="18997D5D" w14:textId="77777777" w:rsidR="001C0D9A" w:rsidRPr="005E1190" w:rsidRDefault="001C0D9A" w:rsidP="005A0209">
      <w:pPr>
        <w:pStyle w:val="Naslov2"/>
      </w:pPr>
      <w:bookmarkStart w:id="295" w:name="_Toc127356614"/>
      <w:r w:rsidRPr="005E1190">
        <w:t>Predstavitev</w:t>
      </w:r>
      <w:bookmarkEnd w:id="295"/>
    </w:p>
    <w:p w14:paraId="536B21D7" w14:textId="77777777" w:rsidR="001C0D9A" w:rsidRDefault="001C0D9A" w:rsidP="001C0D9A">
      <w:pPr>
        <w:spacing w:line="240" w:lineRule="auto"/>
        <w:jc w:val="both"/>
      </w:pPr>
      <w:r>
        <w:t xml:space="preserve">V koordinacijo JSKD Koroška so vključene območne izpostave Dravograd, Radlje ob Dravi, Ravne na Koroškem in Slovenj Gradec. </w:t>
      </w:r>
    </w:p>
    <w:p w14:paraId="4FFE12C4" w14:textId="77777777" w:rsidR="001C0D9A" w:rsidRDefault="001C0D9A" w:rsidP="001C0D9A">
      <w:pPr>
        <w:spacing w:line="240" w:lineRule="auto"/>
        <w:jc w:val="both"/>
      </w:pPr>
      <w:r w:rsidRPr="001E26B8">
        <w:rPr>
          <w:b/>
        </w:rPr>
        <w:t xml:space="preserve">Območna izpostava Slovenj Gradec </w:t>
      </w:r>
      <w:r>
        <w:t>zagotavlja strokovno in organizacijsko pomoč ljubiteljskim kulturnim društvom v občinah Slovenj Gradec in Mislinja ter Zvezi kulturnih društev Slovenj Gradec. Je uveljavljena nosilka, organizatorka in soorganizatorka neinstitucionalnih kulturnih dogodkov. Za vse dejavnosti sproti usklajujemo tudi izobraževanja, tako da bomo poleg načrtovanih pripravili še nekaj zanimivih delavnic in seminarjev in jih povezali v regijsko obliko izobraževanja.</w:t>
      </w:r>
    </w:p>
    <w:p w14:paraId="6122C4FD" w14:textId="77777777" w:rsidR="001C0D9A" w:rsidRDefault="001C0D9A" w:rsidP="001C0D9A">
      <w:pPr>
        <w:spacing w:line="240" w:lineRule="auto"/>
        <w:jc w:val="both"/>
      </w:pPr>
      <w:r>
        <w:t>JSKD je leta 2014 prvič izvedel razpis za programsko sofinanciranje dejavnosti kulturnih društev Mestne občine Slovenj Gradec in s tem zagotovil pregledno sistemsko financiranje kulturnih društev in skupin. Financiranje društev v tej obliki ostaja v programu tudi v letu 2023.</w:t>
      </w:r>
    </w:p>
    <w:p w14:paraId="0DEC0B4F" w14:textId="77777777" w:rsidR="001C0D9A" w:rsidRDefault="001C0D9A" w:rsidP="001C0D9A">
      <w:pPr>
        <w:spacing w:line="240" w:lineRule="auto"/>
        <w:jc w:val="both"/>
      </w:pPr>
      <w:r>
        <w:t>V letu 2017 je občina Mislinja pristopila k temu načinu sofinanciranja programov kulturnih društev, prav tako v občini Mislinja ostaja ta sistem financiranja tudi v letu 2023.</w:t>
      </w:r>
    </w:p>
    <w:p w14:paraId="337A90AB" w14:textId="56497A89" w:rsidR="001C0D9A" w:rsidRDefault="00863171" w:rsidP="001C0D9A">
      <w:pPr>
        <w:spacing w:line="240" w:lineRule="auto"/>
        <w:jc w:val="both"/>
      </w:pPr>
      <w:r>
        <w:t xml:space="preserve"> </w:t>
      </w:r>
      <w:r w:rsidR="001C0D9A">
        <w:t>V društvih deluje 2.900 članov. Glede na veliko število javnih kulturnih zavodov je zdaj v občini Slovenj Gradec na področju ljubiteljstva 25 društev, v katerih se združuje 48 skupin, v občini Mislinja pa deset kulturnih društev, ki se vključujejo v vse programe sklada. Med skupinami so najštevilčnejši zbori, tako odrasli kot otroški in mladinski, sledijo folklorne skupine, gledališke skupine, literati, likovni ustvarjalci in plesne skupine. Tudi leta 2023 bomo na državni ravni v Slovenj Gradcu izvedli Festival mlade literature Urška, v katerem se združujejo naši mladi literarni ustvarjalci. Program bomo povezovali še z drugimi organizatorji literarnih prireditev. V zadnjih dveh sezonah velja izpostaviti uspešno filmsko in gledališko dejavnost. Ljubiteljsko kulturno dejavnost, predvsem na lokalnem - območnem</w:t>
      </w:r>
      <w:r>
        <w:t xml:space="preserve"> </w:t>
      </w:r>
      <w:r w:rsidR="001C0D9A">
        <w:t xml:space="preserve">nivoju, izvaja tudi Zveza kulturnih društev Slovenj Gradec. </w:t>
      </w:r>
    </w:p>
    <w:p w14:paraId="000CC817" w14:textId="77777777" w:rsidR="001C0D9A" w:rsidRDefault="001C0D9A" w:rsidP="001C0D9A">
      <w:pPr>
        <w:spacing w:line="240" w:lineRule="auto"/>
        <w:jc w:val="both"/>
      </w:pPr>
    </w:p>
    <w:p w14:paraId="0564D747" w14:textId="77777777" w:rsidR="001C0D9A" w:rsidRDefault="001C0D9A" w:rsidP="001C0D9A">
      <w:pPr>
        <w:spacing w:line="240" w:lineRule="auto"/>
        <w:jc w:val="both"/>
      </w:pPr>
      <w:r w:rsidRPr="001E26B8">
        <w:rPr>
          <w:b/>
        </w:rPr>
        <w:t>Območna izpostava Dravograd</w:t>
      </w:r>
      <w:r>
        <w:t xml:space="preserve"> zagotavlja strokovno pomoč registriranim 18 društvom in 30 kulturnim sekcijam v sklopu društev ter Zveze kulturnih društev. V njih je združenih 400 članov in delujejo v občini Dravograd. Med društvi so najštevilčnejši zbori, sedem odraslih in devet otroških. Izpostava ima tudi tri pihalne orkestre in tri harmonikarske skupine (igrajo na diatonične harmonike). Ljubiteljske kulturne dejavnosti izvajajo še ZKD Dravograd, Javni zavod Dravit Dravograd in Knjižnica Dravograd, s katerimi izpostava tesno sodeluje in izvaja določene skupne projekte. Izpostava uspešno izvaja tudi čezmejne projekte in utrjuje vez med domačimi in zamejskimi kulturnimi društvi. </w:t>
      </w:r>
    </w:p>
    <w:p w14:paraId="08A365C3" w14:textId="77777777" w:rsidR="001C0D9A" w:rsidRDefault="001C0D9A" w:rsidP="001C0D9A">
      <w:pPr>
        <w:spacing w:line="240" w:lineRule="auto"/>
        <w:jc w:val="both"/>
      </w:pPr>
    </w:p>
    <w:p w14:paraId="7F8395FD" w14:textId="77777777" w:rsidR="001C0D9A" w:rsidRDefault="001C0D9A" w:rsidP="001C0D9A">
      <w:pPr>
        <w:spacing w:line="240" w:lineRule="auto"/>
        <w:jc w:val="both"/>
      </w:pPr>
      <w:r w:rsidRPr="00686977">
        <w:rPr>
          <w:b/>
        </w:rPr>
        <w:t>Območna izpostava Radlje ob Dravi</w:t>
      </w:r>
      <w:r>
        <w:t xml:space="preserve"> je uveljavljena nosilka ljubiteljske kulturne dejavnosti in drugih kulturnih programov v Dravski dolini. S svojim delovanjem pokriva kulturo v občinah Muta, Podvelka, Radlje ob Dravi, Ribnica na Pohorju in Vuzenica. Skupaj z 31 aktivnimi kulturnimi društvi in njihovimi številnimi sekcijami, z osnovnimi šolami, z dvema glasbenima šolama, s knjižnico in z MKC ustvarja kulturno življenje. V območni izpostavi Radlje ob Dravi ZKD ne deluje, zato neposredno sodeluje z društvi, njim in posameznikom nudi strokovno in organizacijsko pomoč pri društveni dejavnosti in pripravi njihovih prireditev. Poseben poudarek daje izobraževanju na vseh področjih umetnosti. Navzoče so vse tradicionalne oblike delovanja, najbolj množična je glasbena dejavnost s poudarkom na zborovskem petju in </w:t>
      </w:r>
      <w:proofErr w:type="spellStart"/>
      <w:r>
        <w:t>godbeništvu</w:t>
      </w:r>
      <w:proofErr w:type="spellEnd"/>
      <w:r>
        <w:t>, sledijo folklorne skupine, gledališke skupine, literati, likovniki, fotografi ter ljudski pevci in godci. Posebna pozornost je namenjena oživljanju plesne dejavnosti na Koroškem.</w:t>
      </w:r>
    </w:p>
    <w:p w14:paraId="761E02BC" w14:textId="77777777" w:rsidR="001C0D9A" w:rsidRDefault="001C0D9A" w:rsidP="001C0D9A">
      <w:pPr>
        <w:spacing w:line="240" w:lineRule="auto"/>
        <w:jc w:val="both"/>
      </w:pPr>
    </w:p>
    <w:p w14:paraId="785BEFCA" w14:textId="77777777" w:rsidR="001C0D9A" w:rsidRDefault="001C0D9A" w:rsidP="001C0D9A">
      <w:pPr>
        <w:spacing w:line="240" w:lineRule="auto"/>
        <w:jc w:val="both"/>
      </w:pPr>
      <w:r w:rsidRPr="00686977">
        <w:rPr>
          <w:b/>
        </w:rPr>
        <w:t>Območna izpostava Ravne na Koroškem</w:t>
      </w:r>
      <w:r>
        <w:t xml:space="preserve"> pokriva delovanje 35 kulturnih društev, v katerih je združenih 1.800 članov. Deluje za štiri občine: Črna na Koroškem, Mežica, Prevalje in Ravne na Koroškem.</w:t>
      </w:r>
    </w:p>
    <w:p w14:paraId="7A0AFE35" w14:textId="77777777" w:rsidR="001C0D9A" w:rsidRDefault="001C0D9A" w:rsidP="001C0D9A">
      <w:pPr>
        <w:spacing w:line="240" w:lineRule="auto"/>
        <w:jc w:val="both"/>
      </w:pPr>
      <w:r>
        <w:t xml:space="preserve">Najpogosteje je zastopana vokalna glasba, poleg zborov pa deluje še pet odraslih in tri otroške folklorne skupine, štirje pihalni orkestri, štiri gledališke skupine, tri lutkovne skupine in dva harmonikarska orkestra. Likovniki se združujejo v Kulturnem društvu koroških likovnikov, literati pa v Kulturnem društvu literatov. </w:t>
      </w:r>
    </w:p>
    <w:p w14:paraId="12C731C4" w14:textId="77777777" w:rsidR="001C0D9A" w:rsidRDefault="001C0D9A" w:rsidP="001C0D9A">
      <w:pPr>
        <w:spacing w:line="240" w:lineRule="auto"/>
        <w:jc w:val="both"/>
      </w:pPr>
      <w:r>
        <w:t>Sodeluje tudi z Zavodom za kulturo, šport, turizem in mladinske dejavnosti in Zvezo kulturnih društev Ravne na Koroškem in Črna na Koroškem. Društvom nudi pomoč pri izdelavi plakatov, letakov in koncertnih oz. gledaliških listov.</w:t>
      </w:r>
    </w:p>
    <w:p w14:paraId="7ECCDF13" w14:textId="77777777" w:rsidR="001C0D9A" w:rsidRDefault="001C0D9A" w:rsidP="001C0D9A">
      <w:pPr>
        <w:spacing w:line="240" w:lineRule="auto"/>
        <w:jc w:val="both"/>
      </w:pPr>
    </w:p>
    <w:p w14:paraId="1496E8EC" w14:textId="77777777" w:rsidR="001C0D9A" w:rsidRDefault="001C0D9A" w:rsidP="001C0D9A">
      <w:pPr>
        <w:spacing w:line="240" w:lineRule="auto"/>
        <w:jc w:val="both"/>
      </w:pPr>
      <w:r>
        <w:t xml:space="preserve">Na vseh izpostavah izvajamo vse programe, od lokalnih, območnih in regijskih do državnih. Vsebine programov so na visoki izvedbeni ravni, in sicer zaradi dobrega vodenja in organizacije vsakega posameznega projekta, primerno tehnično urejenega prostora in strokovnih kadrov. </w:t>
      </w:r>
    </w:p>
    <w:p w14:paraId="7C725383" w14:textId="77777777" w:rsidR="001C0D9A" w:rsidRDefault="001C0D9A" w:rsidP="001C0D9A">
      <w:pPr>
        <w:spacing w:line="240" w:lineRule="auto"/>
        <w:jc w:val="both"/>
      </w:pPr>
      <w:r>
        <w:t>Posebej velja izpostaviti sodelovanje s profesionalnim kadrom gledališča. V teh letih se je pokazalo veliko zanimanje za izobraževanja za vsa področja dejavnosti , zato bomo v jesenskem času nadaljevali delavnice. V prihodnje si želimo izboljšati pogoje delovanja za skupine, predvsem tam, kjer so slabe tehnične možnosti za izvedbo določenih projektov.</w:t>
      </w:r>
    </w:p>
    <w:p w14:paraId="48FAC81E" w14:textId="77777777" w:rsidR="001C0D9A" w:rsidRDefault="001C0D9A" w:rsidP="005A0209">
      <w:pPr>
        <w:pStyle w:val="Naslov2"/>
      </w:pPr>
    </w:p>
    <w:p w14:paraId="57DC06BB" w14:textId="77777777" w:rsidR="001C0D9A" w:rsidRPr="00686977" w:rsidRDefault="001C0D9A" w:rsidP="005A0209">
      <w:pPr>
        <w:pStyle w:val="Naslov2"/>
      </w:pPr>
      <w:bookmarkStart w:id="296" w:name="_Toc127356615"/>
      <w:r>
        <w:t>Cilji delovanja leta 2023</w:t>
      </w:r>
      <w:bookmarkEnd w:id="296"/>
    </w:p>
    <w:p w14:paraId="2EFB19FD" w14:textId="77777777" w:rsidR="001C0D9A" w:rsidRDefault="001C0D9A" w:rsidP="001C0D9A">
      <w:pPr>
        <w:pStyle w:val="Odstavekseznama"/>
        <w:numPr>
          <w:ilvl w:val="0"/>
          <w:numId w:val="61"/>
        </w:numPr>
        <w:spacing w:before="0" w:after="0" w:line="240" w:lineRule="auto"/>
        <w:jc w:val="both"/>
      </w:pPr>
      <w:r>
        <w:t>Spodbujanje delovanja skupin, društev in vključevanja v ljubiteljsko kulturno ustvarjalnost posameznike, predvsem mlade. Zagotavljanje sistemskega financiranja dejavnosti društev</w:t>
      </w:r>
    </w:p>
    <w:p w14:paraId="7220C185" w14:textId="72F3D0BC" w:rsidR="001C0D9A" w:rsidRDefault="001C0D9A" w:rsidP="001C0D9A">
      <w:pPr>
        <w:pStyle w:val="Odstavekseznama"/>
        <w:numPr>
          <w:ilvl w:val="0"/>
          <w:numId w:val="61"/>
        </w:numPr>
        <w:spacing w:before="0" w:after="0" w:line="240" w:lineRule="auto"/>
        <w:jc w:val="both"/>
      </w:pPr>
      <w:r>
        <w:t>Pridobiti</w:t>
      </w:r>
      <w:r w:rsidR="00863171">
        <w:t xml:space="preserve"> </w:t>
      </w:r>
      <w:r>
        <w:t>ustrezne prostore tako za delovanje kulturnih društev, kot izvajanje programov, kulturnih dogodkov in produkcije</w:t>
      </w:r>
    </w:p>
    <w:p w14:paraId="6DACF783" w14:textId="77777777" w:rsidR="001C0D9A" w:rsidRDefault="001C0D9A" w:rsidP="001C0D9A">
      <w:pPr>
        <w:pStyle w:val="Odstavekseznama"/>
        <w:numPr>
          <w:ilvl w:val="0"/>
          <w:numId w:val="61"/>
        </w:numPr>
        <w:spacing w:before="0" w:after="0" w:line="240" w:lineRule="auto"/>
        <w:jc w:val="both"/>
      </w:pPr>
      <w:r>
        <w:t>Pridobiti novo in dodatno tehnično opremo</w:t>
      </w:r>
    </w:p>
    <w:p w14:paraId="1FA04185" w14:textId="77777777" w:rsidR="001C0D9A" w:rsidRDefault="001C0D9A" w:rsidP="001C0D9A">
      <w:pPr>
        <w:pStyle w:val="Odstavekseznama"/>
        <w:numPr>
          <w:ilvl w:val="0"/>
          <w:numId w:val="61"/>
        </w:numPr>
        <w:spacing w:before="0" w:after="0" w:line="240" w:lineRule="auto"/>
        <w:jc w:val="both"/>
      </w:pPr>
      <w:r>
        <w:t>Ohranjanje tradicionalnih prireditev in srečanj po posameznih področjih delovanja, obvezna predstavitev redne dejavnosti posameznih društev in skupin enkrat letno, ohranjanje števila dejavnosti in ustvarjalcev po posameznih področjih na lokalni ravni, posledično večje vključevanje v ljubiteljsko kulturno ustvarjalnost in rast piramide</w:t>
      </w:r>
    </w:p>
    <w:p w14:paraId="61FE5891" w14:textId="77777777" w:rsidR="001C0D9A" w:rsidRDefault="001C0D9A" w:rsidP="001C0D9A">
      <w:pPr>
        <w:pStyle w:val="Odstavekseznama"/>
        <w:numPr>
          <w:ilvl w:val="0"/>
          <w:numId w:val="61"/>
        </w:numPr>
        <w:spacing w:before="0" w:after="0" w:line="240" w:lineRule="auto"/>
        <w:jc w:val="both"/>
      </w:pPr>
      <w:r>
        <w:t>Nadaljnje vključevanje društev in skupin v program vseslovenskega Tedna ljubiteljske kulture</w:t>
      </w:r>
    </w:p>
    <w:p w14:paraId="759896ED" w14:textId="77777777" w:rsidR="001C0D9A" w:rsidRDefault="001C0D9A" w:rsidP="001C0D9A">
      <w:pPr>
        <w:pStyle w:val="Odstavekseznama"/>
        <w:numPr>
          <w:ilvl w:val="0"/>
          <w:numId w:val="61"/>
        </w:numPr>
        <w:spacing w:before="0" w:after="0" w:line="240" w:lineRule="auto"/>
        <w:jc w:val="both"/>
      </w:pPr>
      <w:r>
        <w:t>Izobraževanje mentorjev in članov skupin za posamezna področja delovanja na regijski ravni, združevali bomo delavnice, vsaka izpostava bo organizirala seminar za določeno področje delovanja in povezovanje ter vključevanje v študijski center JSKD</w:t>
      </w:r>
    </w:p>
    <w:p w14:paraId="79E303A5" w14:textId="77777777" w:rsidR="001C0D9A" w:rsidRDefault="001C0D9A" w:rsidP="001C0D9A">
      <w:pPr>
        <w:pStyle w:val="Odstavekseznama"/>
        <w:numPr>
          <w:ilvl w:val="0"/>
          <w:numId w:val="61"/>
        </w:numPr>
        <w:spacing w:before="0" w:after="0" w:line="240" w:lineRule="auto"/>
        <w:jc w:val="both"/>
      </w:pPr>
      <w:r>
        <w:t>Racionalno združevanje srečanj in prireditev na območni ravni v regiji</w:t>
      </w:r>
    </w:p>
    <w:p w14:paraId="150FD365" w14:textId="77777777" w:rsidR="001C0D9A" w:rsidRDefault="001C0D9A" w:rsidP="001C0D9A">
      <w:pPr>
        <w:pStyle w:val="Odstavekseznama"/>
        <w:numPr>
          <w:ilvl w:val="0"/>
          <w:numId w:val="61"/>
        </w:numPr>
        <w:spacing w:before="0" w:after="0" w:line="240" w:lineRule="auto"/>
        <w:jc w:val="both"/>
      </w:pPr>
      <w:r>
        <w:t>Krepitev sodelovanja in povezovanja z drugimi kulturnimi institucijami in javnimi zavodi v regiji</w:t>
      </w:r>
    </w:p>
    <w:p w14:paraId="1B2D8650" w14:textId="77777777" w:rsidR="001C0D9A" w:rsidRDefault="001C0D9A" w:rsidP="001C0D9A">
      <w:pPr>
        <w:pStyle w:val="Odstavekseznama"/>
        <w:numPr>
          <w:ilvl w:val="0"/>
          <w:numId w:val="61"/>
        </w:numPr>
        <w:spacing w:before="0" w:after="0" w:line="240" w:lineRule="auto"/>
        <w:jc w:val="both"/>
      </w:pPr>
      <w:r>
        <w:t>Poudarek na izobraževanju in delovanju plesne in filmske dejavnosti na Koroškem</w:t>
      </w:r>
    </w:p>
    <w:p w14:paraId="3C865C84" w14:textId="0356FD65" w:rsidR="001C0D9A" w:rsidRDefault="001C0D9A" w:rsidP="001C0D9A">
      <w:pPr>
        <w:pStyle w:val="Odstavekseznama"/>
        <w:numPr>
          <w:ilvl w:val="0"/>
          <w:numId w:val="61"/>
        </w:numPr>
        <w:spacing w:before="0" w:after="0" w:line="240" w:lineRule="auto"/>
        <w:jc w:val="both"/>
      </w:pPr>
      <w:r>
        <w:t>Vključevanje v</w:t>
      </w:r>
      <w:r w:rsidR="00863171">
        <w:t xml:space="preserve"> </w:t>
      </w:r>
      <w:r>
        <w:t>projekte s področja kulturnih dejavnosti ( šolstvo in turizem )</w:t>
      </w:r>
    </w:p>
    <w:p w14:paraId="0998094D" w14:textId="77777777" w:rsidR="001C0D9A" w:rsidRDefault="001C0D9A" w:rsidP="001C0D9A">
      <w:pPr>
        <w:pStyle w:val="Odstavekseznama"/>
        <w:numPr>
          <w:ilvl w:val="0"/>
          <w:numId w:val="61"/>
        </w:numPr>
        <w:spacing w:before="0" w:after="0" w:line="240" w:lineRule="auto"/>
        <w:jc w:val="both"/>
      </w:pPr>
      <w:r>
        <w:t>Sodelovanje pri izvedbi ljubiteljskih kulturnih projektov s Slovenci na avstrijskem Koroškem.</w:t>
      </w:r>
    </w:p>
    <w:p w14:paraId="28A97E2E" w14:textId="77777777" w:rsidR="001C0D9A" w:rsidRDefault="001C0D9A" w:rsidP="001C0D9A">
      <w:pPr>
        <w:pStyle w:val="Odstavekseznama"/>
        <w:spacing w:line="240" w:lineRule="auto"/>
        <w:jc w:val="both"/>
      </w:pPr>
    </w:p>
    <w:p w14:paraId="095A6ED3" w14:textId="77777777" w:rsidR="001C0D9A" w:rsidRPr="00686977" w:rsidRDefault="001C0D9A" w:rsidP="001C0D9A">
      <w:pPr>
        <w:spacing w:line="240" w:lineRule="auto"/>
        <w:jc w:val="both"/>
        <w:rPr>
          <w:b/>
          <w:sz w:val="24"/>
        </w:rPr>
      </w:pPr>
      <w:r w:rsidRPr="00686977">
        <w:rPr>
          <w:b/>
          <w:sz w:val="24"/>
        </w:rPr>
        <w:t>Osnovna shema regijskega programa</w:t>
      </w:r>
    </w:p>
    <w:tbl>
      <w:tblPr>
        <w:tblW w:w="4933" w:type="pct"/>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4940"/>
        <w:gridCol w:w="4716"/>
      </w:tblGrid>
      <w:tr w:rsidR="001C0D9A" w14:paraId="5C441FA0" w14:textId="77777777">
        <w:trPr>
          <w:trHeight w:val="171"/>
        </w:trPr>
        <w:tc>
          <w:tcPr>
            <w:tcW w:w="2558" w:type="pct"/>
            <w:tcBorders>
              <w:top w:val="single" w:sz="8" w:space="0" w:color="B3CC82"/>
              <w:left w:val="single" w:sz="8" w:space="0" w:color="B3CC82"/>
              <w:bottom w:val="single" w:sz="8" w:space="0" w:color="B3CC82"/>
              <w:right w:val="nil"/>
            </w:tcBorders>
            <w:shd w:val="clear" w:color="auto" w:fill="9BBB59"/>
            <w:hideMark/>
          </w:tcPr>
          <w:p w14:paraId="6D5A4C66" w14:textId="77777777" w:rsidR="001C0D9A" w:rsidRDefault="001C0D9A">
            <w:pPr>
              <w:spacing w:line="240" w:lineRule="auto"/>
              <w:ind w:hanging="357"/>
              <w:jc w:val="center"/>
              <w:rPr>
                <w:b/>
                <w:bCs/>
                <w:color w:val="FFFFFF"/>
                <w:sz w:val="18"/>
                <w:szCs w:val="18"/>
              </w:rPr>
            </w:pPr>
            <w:r>
              <w:rPr>
                <w:b/>
                <w:bCs/>
                <w:color w:val="FFFFFF"/>
                <w:sz w:val="18"/>
                <w:szCs w:val="18"/>
              </w:rPr>
              <w:t>Regijske prireditve</w:t>
            </w:r>
          </w:p>
        </w:tc>
        <w:tc>
          <w:tcPr>
            <w:tcW w:w="2442" w:type="pct"/>
            <w:tcBorders>
              <w:top w:val="single" w:sz="8" w:space="0" w:color="B3CC82"/>
              <w:left w:val="nil"/>
              <w:bottom w:val="single" w:sz="8" w:space="0" w:color="B3CC82"/>
              <w:right w:val="single" w:sz="8" w:space="0" w:color="B3CC82"/>
            </w:tcBorders>
            <w:shd w:val="clear" w:color="auto" w:fill="9BBB59"/>
            <w:hideMark/>
          </w:tcPr>
          <w:p w14:paraId="3C31C44A" w14:textId="77777777" w:rsidR="001C0D9A" w:rsidRDefault="001C0D9A">
            <w:pPr>
              <w:spacing w:line="240" w:lineRule="auto"/>
              <w:ind w:hanging="357"/>
              <w:jc w:val="center"/>
              <w:rPr>
                <w:b/>
                <w:bCs/>
                <w:color w:val="FFFFFF"/>
                <w:sz w:val="18"/>
                <w:szCs w:val="18"/>
              </w:rPr>
            </w:pPr>
            <w:r>
              <w:rPr>
                <w:b/>
                <w:bCs/>
                <w:color w:val="FFFFFF"/>
                <w:sz w:val="18"/>
                <w:szCs w:val="18"/>
              </w:rPr>
              <w:t>Regijska izobraževanja</w:t>
            </w:r>
          </w:p>
        </w:tc>
      </w:tr>
      <w:tr w:rsidR="001C0D9A" w14:paraId="4EC4D690" w14:textId="77777777">
        <w:trPr>
          <w:trHeight w:val="159"/>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3C7E27AC" w14:textId="77777777" w:rsidR="001C0D9A" w:rsidRDefault="001C0D9A">
            <w:pPr>
              <w:spacing w:line="240" w:lineRule="auto"/>
              <w:ind w:hanging="357"/>
              <w:jc w:val="center"/>
              <w:rPr>
                <w:b/>
                <w:bCs/>
                <w:sz w:val="18"/>
                <w:szCs w:val="18"/>
              </w:rPr>
            </w:pPr>
            <w:r>
              <w:rPr>
                <w:b/>
                <w:bCs/>
                <w:sz w:val="18"/>
                <w:szCs w:val="18"/>
              </w:rPr>
              <w:t>VOKALNA GLASBENA DEJAVNOST</w:t>
            </w:r>
          </w:p>
        </w:tc>
      </w:tr>
      <w:tr w:rsidR="001C0D9A" w14:paraId="06FE0AB7" w14:textId="77777777">
        <w:trPr>
          <w:trHeight w:val="555"/>
        </w:trPr>
        <w:tc>
          <w:tcPr>
            <w:tcW w:w="2558" w:type="pct"/>
            <w:tcBorders>
              <w:top w:val="single" w:sz="8" w:space="0" w:color="B3CC82"/>
              <w:left w:val="single" w:sz="8" w:space="0" w:color="B3CC82"/>
              <w:bottom w:val="single" w:sz="8" w:space="0" w:color="B3CC82"/>
              <w:right w:val="nil"/>
            </w:tcBorders>
            <w:hideMark/>
          </w:tcPr>
          <w:p w14:paraId="70682D6C" w14:textId="77777777" w:rsidR="001C0D9A" w:rsidRDefault="001C0D9A" w:rsidP="001C0D9A">
            <w:pPr>
              <w:pStyle w:val="Odstavekseznama"/>
              <w:numPr>
                <w:ilvl w:val="0"/>
                <w:numId w:val="62"/>
              </w:numPr>
              <w:spacing w:before="0" w:after="0" w:line="240" w:lineRule="auto"/>
              <w:rPr>
                <w:rFonts w:cs="Arial"/>
                <w:b/>
                <w:bCs/>
                <w:sz w:val="18"/>
                <w:szCs w:val="18"/>
              </w:rPr>
            </w:pPr>
            <w:r>
              <w:rPr>
                <w:rFonts w:cs="Arial"/>
                <w:b/>
                <w:bCs/>
                <w:sz w:val="18"/>
                <w:szCs w:val="18"/>
              </w:rPr>
              <w:t>Tekmovanje otroških in mladinskih pevskih zborov</w:t>
            </w:r>
          </w:p>
        </w:tc>
        <w:tc>
          <w:tcPr>
            <w:tcW w:w="2442" w:type="pct"/>
            <w:tcBorders>
              <w:top w:val="single" w:sz="8" w:space="0" w:color="B3CC82"/>
              <w:left w:val="nil"/>
              <w:bottom w:val="single" w:sz="8" w:space="0" w:color="B3CC82"/>
              <w:right w:val="single" w:sz="8" w:space="0" w:color="B3CC82"/>
            </w:tcBorders>
            <w:hideMark/>
          </w:tcPr>
          <w:p w14:paraId="67A383A4" w14:textId="77777777" w:rsidR="001C0D9A" w:rsidRDefault="001C0D9A">
            <w:pPr>
              <w:pStyle w:val="Odstavekseznama"/>
              <w:spacing w:line="240" w:lineRule="auto"/>
              <w:ind w:hanging="357"/>
              <w:rPr>
                <w:rFonts w:cs="Arial"/>
                <w:sz w:val="18"/>
                <w:szCs w:val="18"/>
              </w:rPr>
            </w:pPr>
          </w:p>
        </w:tc>
      </w:tr>
      <w:tr w:rsidR="001C0D9A" w14:paraId="6E78C2B3" w14:textId="77777777">
        <w:trPr>
          <w:trHeight w:val="171"/>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5AEDC3AE" w14:textId="77777777" w:rsidR="001C0D9A" w:rsidRDefault="001C0D9A">
            <w:pPr>
              <w:spacing w:line="240" w:lineRule="auto"/>
              <w:ind w:hanging="357"/>
              <w:jc w:val="center"/>
              <w:rPr>
                <w:b/>
                <w:bCs/>
                <w:sz w:val="18"/>
                <w:szCs w:val="18"/>
              </w:rPr>
            </w:pPr>
            <w:r>
              <w:rPr>
                <w:b/>
                <w:bCs/>
                <w:sz w:val="18"/>
                <w:szCs w:val="18"/>
              </w:rPr>
              <w:t>INŠTRUMENTALNA GLASBENA DEJAVNOST</w:t>
            </w:r>
          </w:p>
        </w:tc>
      </w:tr>
      <w:tr w:rsidR="001C0D9A" w14:paraId="309E73AC" w14:textId="77777777">
        <w:trPr>
          <w:trHeight w:val="356"/>
        </w:trPr>
        <w:tc>
          <w:tcPr>
            <w:tcW w:w="2558" w:type="pct"/>
            <w:tcBorders>
              <w:top w:val="single" w:sz="8" w:space="0" w:color="B3CC82"/>
              <w:left w:val="single" w:sz="8" w:space="0" w:color="B3CC82"/>
              <w:bottom w:val="single" w:sz="8" w:space="0" w:color="B3CC82"/>
              <w:right w:val="nil"/>
            </w:tcBorders>
            <w:hideMark/>
          </w:tcPr>
          <w:p w14:paraId="29D23AB9" w14:textId="77777777" w:rsidR="001C0D9A" w:rsidRDefault="001C0D9A" w:rsidP="001C0D9A">
            <w:pPr>
              <w:pStyle w:val="Odstavekseznama"/>
              <w:numPr>
                <w:ilvl w:val="0"/>
                <w:numId w:val="63"/>
              </w:numPr>
              <w:spacing w:before="0" w:after="0" w:line="240" w:lineRule="auto"/>
              <w:rPr>
                <w:rFonts w:cs="Arial"/>
                <w:b/>
                <w:bCs/>
                <w:sz w:val="18"/>
                <w:szCs w:val="18"/>
              </w:rPr>
            </w:pPr>
            <w:r>
              <w:rPr>
                <w:rFonts w:cs="Arial"/>
                <w:b/>
                <w:bCs/>
                <w:sz w:val="18"/>
                <w:szCs w:val="18"/>
              </w:rPr>
              <w:lastRenderedPageBreak/>
              <w:t xml:space="preserve">Regijska revija harmonikarjev </w:t>
            </w:r>
            <w:proofErr w:type="spellStart"/>
            <w:r>
              <w:rPr>
                <w:rFonts w:cs="Arial"/>
                <w:b/>
                <w:bCs/>
                <w:sz w:val="18"/>
                <w:szCs w:val="18"/>
              </w:rPr>
              <w:t>diatonikov</w:t>
            </w:r>
            <w:proofErr w:type="spellEnd"/>
          </w:p>
          <w:p w14:paraId="0123A20E" w14:textId="77777777" w:rsidR="001C0D9A" w:rsidRDefault="001C0D9A" w:rsidP="001C0D9A">
            <w:pPr>
              <w:pStyle w:val="Odstavekseznama"/>
              <w:numPr>
                <w:ilvl w:val="0"/>
                <w:numId w:val="63"/>
              </w:numPr>
              <w:spacing w:before="0" w:after="0" w:line="240" w:lineRule="auto"/>
              <w:rPr>
                <w:rFonts w:cs="Arial"/>
                <w:b/>
                <w:bCs/>
                <w:sz w:val="18"/>
                <w:szCs w:val="18"/>
              </w:rPr>
            </w:pPr>
            <w:r>
              <w:rPr>
                <w:rFonts w:cs="Arial"/>
                <w:b/>
                <w:bCs/>
                <w:sz w:val="18"/>
                <w:szCs w:val="18"/>
              </w:rPr>
              <w:t>15. festival malih instrumentalnih skupin</w:t>
            </w:r>
          </w:p>
        </w:tc>
        <w:tc>
          <w:tcPr>
            <w:tcW w:w="2442" w:type="pct"/>
            <w:tcBorders>
              <w:top w:val="single" w:sz="8" w:space="0" w:color="B3CC82"/>
              <w:left w:val="nil"/>
              <w:bottom w:val="single" w:sz="8" w:space="0" w:color="B3CC82"/>
              <w:right w:val="single" w:sz="8" w:space="0" w:color="B3CC82"/>
            </w:tcBorders>
          </w:tcPr>
          <w:p w14:paraId="4F0C9434" w14:textId="77777777" w:rsidR="001C0D9A" w:rsidRPr="00673D26" w:rsidRDefault="001C0D9A" w:rsidP="001C0D9A">
            <w:pPr>
              <w:pStyle w:val="Odstavekseznama"/>
              <w:numPr>
                <w:ilvl w:val="0"/>
                <w:numId w:val="63"/>
              </w:numPr>
              <w:spacing w:before="0" w:after="0" w:line="240" w:lineRule="auto"/>
              <w:jc w:val="center"/>
              <w:rPr>
                <w:sz w:val="18"/>
                <w:szCs w:val="18"/>
              </w:rPr>
            </w:pPr>
            <w:r>
              <w:rPr>
                <w:sz w:val="18"/>
                <w:szCs w:val="18"/>
              </w:rPr>
              <w:t>Trobilne delavnice za pihalne orkestre</w:t>
            </w:r>
          </w:p>
        </w:tc>
      </w:tr>
      <w:tr w:rsidR="001C0D9A" w14:paraId="25EC06F3" w14:textId="77777777">
        <w:trPr>
          <w:trHeight w:val="159"/>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49C85830" w14:textId="77777777" w:rsidR="001C0D9A" w:rsidRDefault="001C0D9A">
            <w:pPr>
              <w:spacing w:line="240" w:lineRule="auto"/>
              <w:ind w:hanging="357"/>
              <w:jc w:val="center"/>
              <w:rPr>
                <w:b/>
                <w:bCs/>
                <w:sz w:val="18"/>
                <w:szCs w:val="18"/>
              </w:rPr>
            </w:pPr>
            <w:r>
              <w:rPr>
                <w:b/>
                <w:bCs/>
                <w:sz w:val="18"/>
                <w:szCs w:val="18"/>
              </w:rPr>
              <w:t>GLEDALIŠKA IN LUTKOVNA DEJAVNOST</w:t>
            </w:r>
          </w:p>
        </w:tc>
      </w:tr>
      <w:tr w:rsidR="001C0D9A" w14:paraId="7FFD7226" w14:textId="77777777">
        <w:trPr>
          <w:trHeight w:val="542"/>
        </w:trPr>
        <w:tc>
          <w:tcPr>
            <w:tcW w:w="2558" w:type="pct"/>
            <w:tcBorders>
              <w:top w:val="single" w:sz="8" w:space="0" w:color="B3CC82"/>
              <w:left w:val="single" w:sz="8" w:space="0" w:color="B3CC82"/>
              <w:bottom w:val="single" w:sz="8" w:space="0" w:color="B3CC82"/>
              <w:right w:val="nil"/>
            </w:tcBorders>
            <w:hideMark/>
          </w:tcPr>
          <w:p w14:paraId="6AD36620" w14:textId="77777777" w:rsidR="001C0D9A" w:rsidRDefault="001C0D9A" w:rsidP="001C0D9A">
            <w:pPr>
              <w:pStyle w:val="Odstavekseznama"/>
              <w:numPr>
                <w:ilvl w:val="0"/>
                <w:numId w:val="64"/>
              </w:numPr>
              <w:spacing w:before="0" w:after="0" w:line="240" w:lineRule="auto"/>
              <w:rPr>
                <w:rFonts w:cs="Arial"/>
                <w:b/>
                <w:bCs/>
                <w:sz w:val="18"/>
                <w:szCs w:val="18"/>
              </w:rPr>
            </w:pPr>
            <w:r>
              <w:rPr>
                <w:rFonts w:cs="Arial"/>
                <w:b/>
                <w:bCs/>
                <w:sz w:val="18"/>
                <w:szCs w:val="18"/>
              </w:rPr>
              <w:t>Regijska Linhartova srečanje otroških gledaliških skupin</w:t>
            </w:r>
          </w:p>
          <w:p w14:paraId="4B01CF43" w14:textId="77777777" w:rsidR="001C0D9A" w:rsidRDefault="001C0D9A" w:rsidP="001C0D9A">
            <w:pPr>
              <w:pStyle w:val="Odstavekseznama"/>
              <w:numPr>
                <w:ilvl w:val="0"/>
                <w:numId w:val="64"/>
              </w:numPr>
              <w:spacing w:before="0" w:after="0" w:line="240" w:lineRule="auto"/>
              <w:rPr>
                <w:rFonts w:cs="Arial"/>
                <w:b/>
                <w:bCs/>
                <w:sz w:val="18"/>
                <w:szCs w:val="18"/>
              </w:rPr>
            </w:pPr>
            <w:r>
              <w:rPr>
                <w:rFonts w:cs="Arial"/>
                <w:b/>
                <w:bCs/>
                <w:sz w:val="18"/>
                <w:szCs w:val="18"/>
              </w:rPr>
              <w:t>Regijska Linhartova srečanje odraslih gledaliških skupin</w:t>
            </w:r>
          </w:p>
          <w:p w14:paraId="1F791E13" w14:textId="77777777" w:rsidR="001C0D9A" w:rsidRPr="004A002C" w:rsidRDefault="001C0D9A">
            <w:pPr>
              <w:spacing w:line="240" w:lineRule="auto"/>
              <w:ind w:left="360"/>
              <w:rPr>
                <w:rFonts w:cs="Arial"/>
                <w:b/>
                <w:bCs/>
                <w:sz w:val="18"/>
                <w:szCs w:val="18"/>
              </w:rPr>
            </w:pPr>
          </w:p>
        </w:tc>
        <w:tc>
          <w:tcPr>
            <w:tcW w:w="2442" w:type="pct"/>
            <w:tcBorders>
              <w:top w:val="single" w:sz="8" w:space="0" w:color="B3CC82"/>
              <w:left w:val="nil"/>
              <w:bottom w:val="single" w:sz="8" w:space="0" w:color="B3CC82"/>
              <w:right w:val="single" w:sz="8" w:space="0" w:color="B3CC82"/>
            </w:tcBorders>
            <w:hideMark/>
          </w:tcPr>
          <w:p w14:paraId="0483857D" w14:textId="77777777" w:rsidR="001C0D9A" w:rsidRDefault="001C0D9A" w:rsidP="001C0D9A">
            <w:pPr>
              <w:pStyle w:val="Odstavekseznama"/>
              <w:numPr>
                <w:ilvl w:val="0"/>
                <w:numId w:val="64"/>
              </w:numPr>
              <w:spacing w:before="0" w:after="0" w:line="240" w:lineRule="auto"/>
              <w:rPr>
                <w:rFonts w:cs="Arial"/>
                <w:sz w:val="18"/>
                <w:szCs w:val="18"/>
              </w:rPr>
            </w:pPr>
            <w:r>
              <w:rPr>
                <w:rFonts w:cs="Arial"/>
                <w:sz w:val="18"/>
                <w:szCs w:val="18"/>
              </w:rPr>
              <w:t>Regijska gledališka delavnica</w:t>
            </w:r>
          </w:p>
          <w:p w14:paraId="44A4C3EF" w14:textId="77777777" w:rsidR="001C0D9A" w:rsidRDefault="001C0D9A" w:rsidP="001C0D9A">
            <w:pPr>
              <w:pStyle w:val="Odstavekseznama"/>
              <w:numPr>
                <w:ilvl w:val="0"/>
                <w:numId w:val="64"/>
              </w:numPr>
              <w:spacing w:before="0" w:after="0" w:line="240" w:lineRule="auto"/>
              <w:rPr>
                <w:rFonts w:cs="Arial"/>
                <w:sz w:val="18"/>
                <w:szCs w:val="18"/>
              </w:rPr>
            </w:pPr>
            <w:r>
              <w:rPr>
                <w:rFonts w:cs="Arial"/>
                <w:sz w:val="18"/>
                <w:szCs w:val="18"/>
              </w:rPr>
              <w:t>Lutkovne delavnice</w:t>
            </w:r>
          </w:p>
        </w:tc>
      </w:tr>
      <w:tr w:rsidR="001C0D9A" w14:paraId="61803E0E" w14:textId="77777777">
        <w:trPr>
          <w:trHeight w:val="146"/>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39112333" w14:textId="77777777" w:rsidR="001C0D9A" w:rsidRDefault="001C0D9A">
            <w:pPr>
              <w:spacing w:line="240" w:lineRule="auto"/>
              <w:ind w:hanging="357"/>
              <w:jc w:val="center"/>
              <w:rPr>
                <w:b/>
                <w:bCs/>
                <w:sz w:val="18"/>
                <w:szCs w:val="18"/>
              </w:rPr>
            </w:pPr>
            <w:r>
              <w:rPr>
                <w:b/>
                <w:bCs/>
                <w:sz w:val="18"/>
                <w:szCs w:val="18"/>
              </w:rPr>
              <w:t>FOLKLORNA DEJAVNOST</w:t>
            </w:r>
          </w:p>
        </w:tc>
      </w:tr>
      <w:tr w:rsidR="001C0D9A" w14:paraId="3A78B62D" w14:textId="77777777">
        <w:trPr>
          <w:trHeight w:val="714"/>
        </w:trPr>
        <w:tc>
          <w:tcPr>
            <w:tcW w:w="2558" w:type="pct"/>
            <w:tcBorders>
              <w:top w:val="single" w:sz="8" w:space="0" w:color="B3CC82"/>
              <w:left w:val="single" w:sz="8" w:space="0" w:color="B3CC82"/>
              <w:bottom w:val="single" w:sz="8" w:space="0" w:color="B3CC82"/>
              <w:right w:val="nil"/>
            </w:tcBorders>
            <w:hideMark/>
          </w:tcPr>
          <w:p w14:paraId="0FD999D2" w14:textId="77777777" w:rsidR="001C0D9A" w:rsidRDefault="001C0D9A" w:rsidP="001C0D9A">
            <w:pPr>
              <w:pStyle w:val="Odstavekseznama"/>
              <w:numPr>
                <w:ilvl w:val="0"/>
                <w:numId w:val="65"/>
              </w:numPr>
              <w:spacing w:before="0" w:after="0" w:line="240" w:lineRule="auto"/>
              <w:rPr>
                <w:rFonts w:cs="Arial"/>
                <w:b/>
                <w:bCs/>
                <w:sz w:val="18"/>
                <w:szCs w:val="18"/>
              </w:rPr>
            </w:pPr>
            <w:r>
              <w:rPr>
                <w:rFonts w:cs="Arial"/>
                <w:b/>
                <w:bCs/>
                <w:sz w:val="18"/>
                <w:szCs w:val="18"/>
              </w:rPr>
              <w:t xml:space="preserve">Regijsko srečanje odraslih folklornih skupin (sodelovanje s koordinacijo Celje) </w:t>
            </w:r>
          </w:p>
          <w:p w14:paraId="29EED4FF" w14:textId="77777777" w:rsidR="001C0D9A" w:rsidRDefault="001C0D9A" w:rsidP="001C0D9A">
            <w:pPr>
              <w:pStyle w:val="Odstavekseznama"/>
              <w:numPr>
                <w:ilvl w:val="0"/>
                <w:numId w:val="65"/>
              </w:numPr>
              <w:spacing w:before="0" w:after="0" w:line="240" w:lineRule="auto"/>
              <w:rPr>
                <w:rFonts w:cs="Arial"/>
                <w:b/>
                <w:bCs/>
                <w:sz w:val="18"/>
                <w:szCs w:val="18"/>
              </w:rPr>
            </w:pPr>
            <w:r>
              <w:rPr>
                <w:rFonts w:cs="Arial"/>
                <w:b/>
                <w:bCs/>
                <w:sz w:val="18"/>
                <w:szCs w:val="18"/>
              </w:rPr>
              <w:t>Regijsko srečanje otroških folklornih skupin</w:t>
            </w:r>
          </w:p>
          <w:p w14:paraId="4A6E0DF5" w14:textId="77777777" w:rsidR="001C0D9A" w:rsidRDefault="001C0D9A" w:rsidP="001C0D9A">
            <w:pPr>
              <w:pStyle w:val="Odstavekseznama"/>
              <w:numPr>
                <w:ilvl w:val="0"/>
                <w:numId w:val="65"/>
              </w:numPr>
              <w:spacing w:before="0" w:after="0" w:line="240" w:lineRule="auto"/>
              <w:rPr>
                <w:rFonts w:cs="Arial"/>
                <w:b/>
                <w:bCs/>
                <w:sz w:val="18"/>
                <w:szCs w:val="18"/>
              </w:rPr>
            </w:pPr>
            <w:r>
              <w:rPr>
                <w:rFonts w:cs="Arial"/>
                <w:b/>
                <w:bCs/>
                <w:sz w:val="18"/>
                <w:szCs w:val="18"/>
              </w:rPr>
              <w:t>Regijsko srečanje pevcev ljudskih pesmi in godcev ljudskih viž Koroške (sodelovanje s koordinacijo Celje)</w:t>
            </w:r>
          </w:p>
        </w:tc>
        <w:tc>
          <w:tcPr>
            <w:tcW w:w="2442" w:type="pct"/>
            <w:tcBorders>
              <w:top w:val="single" w:sz="8" w:space="0" w:color="B3CC82"/>
              <w:left w:val="nil"/>
              <w:bottom w:val="single" w:sz="8" w:space="0" w:color="B3CC82"/>
              <w:right w:val="single" w:sz="8" w:space="0" w:color="B3CC82"/>
            </w:tcBorders>
            <w:hideMark/>
          </w:tcPr>
          <w:p w14:paraId="7B1A493D" w14:textId="77777777" w:rsidR="001C0D9A" w:rsidRDefault="001C0D9A" w:rsidP="001C0D9A">
            <w:pPr>
              <w:pStyle w:val="Odstavekseznama"/>
              <w:numPr>
                <w:ilvl w:val="0"/>
                <w:numId w:val="65"/>
              </w:numPr>
              <w:spacing w:before="0" w:after="0" w:line="240" w:lineRule="auto"/>
              <w:rPr>
                <w:rFonts w:cs="Arial"/>
                <w:sz w:val="18"/>
                <w:szCs w:val="18"/>
              </w:rPr>
            </w:pPr>
            <w:r>
              <w:rPr>
                <w:rFonts w:cs="Arial"/>
                <w:sz w:val="18"/>
                <w:szCs w:val="18"/>
              </w:rPr>
              <w:t>Regijska folklorna delavnica za vodje otroških folklornih skupin</w:t>
            </w:r>
          </w:p>
        </w:tc>
      </w:tr>
    </w:tbl>
    <w:p w14:paraId="43F1B07E" w14:textId="77777777" w:rsidR="001C0D9A" w:rsidRDefault="001C0D9A" w:rsidP="001C0D9A"/>
    <w:tbl>
      <w:tblPr>
        <w:tblW w:w="4933" w:type="pct"/>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4940"/>
        <w:gridCol w:w="4716"/>
      </w:tblGrid>
      <w:tr w:rsidR="001C0D9A" w14:paraId="430698DF" w14:textId="77777777">
        <w:trPr>
          <w:trHeight w:val="159"/>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2A0CAAF1" w14:textId="77777777" w:rsidR="001C0D9A" w:rsidRDefault="001C0D9A">
            <w:pPr>
              <w:spacing w:line="240" w:lineRule="auto"/>
              <w:ind w:hanging="357"/>
              <w:jc w:val="center"/>
              <w:rPr>
                <w:b/>
                <w:bCs/>
                <w:sz w:val="18"/>
                <w:szCs w:val="18"/>
              </w:rPr>
            </w:pPr>
            <w:r>
              <w:rPr>
                <w:b/>
                <w:bCs/>
                <w:sz w:val="18"/>
                <w:szCs w:val="18"/>
              </w:rPr>
              <w:t>FILMSKADEJAVNOST</w:t>
            </w:r>
          </w:p>
        </w:tc>
      </w:tr>
      <w:tr w:rsidR="001C0D9A" w14:paraId="4C3102A1" w14:textId="77777777">
        <w:trPr>
          <w:trHeight w:val="356"/>
        </w:trPr>
        <w:tc>
          <w:tcPr>
            <w:tcW w:w="2558" w:type="pct"/>
            <w:tcBorders>
              <w:top w:val="single" w:sz="8" w:space="0" w:color="B3CC82"/>
              <w:left w:val="single" w:sz="8" w:space="0" w:color="B3CC82"/>
              <w:bottom w:val="single" w:sz="8" w:space="0" w:color="B3CC82"/>
              <w:right w:val="nil"/>
            </w:tcBorders>
            <w:hideMark/>
          </w:tcPr>
          <w:p w14:paraId="6F237B20" w14:textId="77777777" w:rsidR="001C0D9A" w:rsidRPr="00054669" w:rsidRDefault="001C0D9A" w:rsidP="001C0D9A">
            <w:pPr>
              <w:pStyle w:val="Odstavekseznama"/>
              <w:numPr>
                <w:ilvl w:val="0"/>
                <w:numId w:val="66"/>
              </w:numPr>
              <w:spacing w:before="0" w:line="240" w:lineRule="auto"/>
              <w:rPr>
                <w:rFonts w:cs="Arial"/>
                <w:b/>
                <w:bCs/>
                <w:sz w:val="18"/>
                <w:szCs w:val="18"/>
              </w:rPr>
            </w:pPr>
            <w:r>
              <w:rPr>
                <w:rFonts w:cs="Arial"/>
                <w:b/>
                <w:bCs/>
                <w:sz w:val="18"/>
                <w:szCs w:val="18"/>
              </w:rPr>
              <w:t>Promocija kratkih dokumentarnih filmov in celovečernega filma</w:t>
            </w:r>
          </w:p>
        </w:tc>
        <w:tc>
          <w:tcPr>
            <w:tcW w:w="2442" w:type="pct"/>
            <w:tcBorders>
              <w:top w:val="single" w:sz="8" w:space="0" w:color="B3CC82"/>
              <w:left w:val="nil"/>
              <w:bottom w:val="single" w:sz="8" w:space="0" w:color="B3CC82"/>
              <w:right w:val="single" w:sz="8" w:space="0" w:color="B3CC82"/>
            </w:tcBorders>
          </w:tcPr>
          <w:p w14:paraId="3F376BD8" w14:textId="77777777" w:rsidR="001C0D9A" w:rsidRPr="00C4546F" w:rsidRDefault="001C0D9A" w:rsidP="001C0D9A">
            <w:pPr>
              <w:numPr>
                <w:ilvl w:val="0"/>
                <w:numId w:val="66"/>
              </w:numPr>
              <w:spacing w:line="240" w:lineRule="auto"/>
              <w:rPr>
                <w:sz w:val="18"/>
                <w:szCs w:val="18"/>
              </w:rPr>
            </w:pPr>
            <w:r w:rsidRPr="00C4546F">
              <w:rPr>
                <w:rFonts w:cs="Arial"/>
                <w:sz w:val="18"/>
                <w:szCs w:val="18"/>
              </w:rPr>
              <w:t>Delavnice za mlade filmarje</w:t>
            </w:r>
          </w:p>
        </w:tc>
      </w:tr>
      <w:tr w:rsidR="001C0D9A" w14:paraId="719C0313" w14:textId="77777777">
        <w:trPr>
          <w:trHeight w:val="146"/>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0F3EA711" w14:textId="77777777" w:rsidR="001C0D9A" w:rsidRDefault="001C0D9A">
            <w:pPr>
              <w:spacing w:line="240" w:lineRule="auto"/>
              <w:ind w:hanging="357"/>
              <w:jc w:val="center"/>
              <w:rPr>
                <w:b/>
                <w:bCs/>
                <w:sz w:val="18"/>
                <w:szCs w:val="18"/>
              </w:rPr>
            </w:pPr>
            <w:r>
              <w:rPr>
                <w:b/>
                <w:bCs/>
                <w:sz w:val="18"/>
                <w:szCs w:val="18"/>
              </w:rPr>
              <w:t>PLESNA DEJAVNOST</w:t>
            </w:r>
          </w:p>
        </w:tc>
      </w:tr>
      <w:tr w:rsidR="001C0D9A" w14:paraId="4C5E6AF7" w14:textId="77777777">
        <w:trPr>
          <w:trHeight w:val="171"/>
        </w:trPr>
        <w:tc>
          <w:tcPr>
            <w:tcW w:w="2558" w:type="pct"/>
            <w:tcBorders>
              <w:top w:val="single" w:sz="8" w:space="0" w:color="B3CC82"/>
              <w:left w:val="single" w:sz="8" w:space="0" w:color="B3CC82"/>
              <w:bottom w:val="single" w:sz="8" w:space="0" w:color="B3CC82"/>
              <w:right w:val="nil"/>
            </w:tcBorders>
            <w:hideMark/>
          </w:tcPr>
          <w:p w14:paraId="092EF02F" w14:textId="77777777" w:rsidR="001C0D9A" w:rsidRDefault="001C0D9A" w:rsidP="001C0D9A">
            <w:pPr>
              <w:pStyle w:val="Odstavekseznama"/>
              <w:numPr>
                <w:ilvl w:val="0"/>
                <w:numId w:val="66"/>
              </w:numPr>
              <w:spacing w:before="0" w:line="240" w:lineRule="auto"/>
              <w:rPr>
                <w:rFonts w:cs="Arial"/>
                <w:b/>
                <w:bCs/>
                <w:sz w:val="18"/>
                <w:szCs w:val="18"/>
              </w:rPr>
            </w:pPr>
            <w:r>
              <w:rPr>
                <w:rFonts w:cs="Arial"/>
                <w:b/>
                <w:bCs/>
                <w:sz w:val="18"/>
                <w:szCs w:val="18"/>
              </w:rPr>
              <w:t>Regijsko srečanje plesnih skupin (sodelovanje s koordinacijo Celje)</w:t>
            </w:r>
          </w:p>
        </w:tc>
        <w:tc>
          <w:tcPr>
            <w:tcW w:w="2442" w:type="pct"/>
            <w:tcBorders>
              <w:top w:val="single" w:sz="8" w:space="0" w:color="B3CC82"/>
              <w:left w:val="nil"/>
              <w:bottom w:val="single" w:sz="8" w:space="0" w:color="B3CC82"/>
              <w:right w:val="single" w:sz="8" w:space="0" w:color="B3CC82"/>
            </w:tcBorders>
            <w:hideMark/>
          </w:tcPr>
          <w:p w14:paraId="68C0ED59" w14:textId="77777777" w:rsidR="001C0D9A" w:rsidRDefault="001C0D9A" w:rsidP="001C0D9A">
            <w:pPr>
              <w:numPr>
                <w:ilvl w:val="0"/>
                <w:numId w:val="66"/>
              </w:numPr>
              <w:suppressAutoHyphens/>
              <w:spacing w:before="0" w:line="240" w:lineRule="auto"/>
              <w:jc w:val="center"/>
              <w:rPr>
                <w:sz w:val="18"/>
                <w:szCs w:val="18"/>
              </w:rPr>
            </w:pPr>
            <w:r>
              <w:rPr>
                <w:sz w:val="18"/>
                <w:szCs w:val="18"/>
              </w:rPr>
              <w:t>Regijski seminar za plesalke/plesalce in mentorje</w:t>
            </w:r>
          </w:p>
        </w:tc>
      </w:tr>
      <w:tr w:rsidR="001C0D9A" w14:paraId="21C2091D" w14:textId="77777777">
        <w:trPr>
          <w:trHeight w:val="159"/>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5D3A5454" w14:textId="77777777" w:rsidR="001C0D9A" w:rsidRDefault="001C0D9A">
            <w:pPr>
              <w:spacing w:line="240" w:lineRule="auto"/>
              <w:ind w:hanging="357"/>
              <w:jc w:val="center"/>
              <w:rPr>
                <w:b/>
                <w:bCs/>
                <w:sz w:val="18"/>
                <w:szCs w:val="18"/>
              </w:rPr>
            </w:pPr>
            <w:r>
              <w:rPr>
                <w:b/>
                <w:bCs/>
                <w:sz w:val="18"/>
                <w:szCs w:val="18"/>
              </w:rPr>
              <w:t>LIKOVNA DEJAVNOST</w:t>
            </w:r>
          </w:p>
        </w:tc>
      </w:tr>
      <w:tr w:rsidR="001C0D9A" w14:paraId="4271E18B" w14:textId="77777777">
        <w:trPr>
          <w:trHeight w:val="356"/>
        </w:trPr>
        <w:tc>
          <w:tcPr>
            <w:tcW w:w="2558" w:type="pct"/>
            <w:tcBorders>
              <w:top w:val="single" w:sz="8" w:space="0" w:color="B3CC82"/>
              <w:left w:val="single" w:sz="8" w:space="0" w:color="B3CC82"/>
              <w:bottom w:val="single" w:sz="8" w:space="0" w:color="B3CC82"/>
              <w:right w:val="nil"/>
            </w:tcBorders>
            <w:hideMark/>
          </w:tcPr>
          <w:p w14:paraId="2BE454E9" w14:textId="77777777" w:rsidR="001C0D9A" w:rsidRDefault="001C0D9A" w:rsidP="001C0D9A">
            <w:pPr>
              <w:pStyle w:val="Odstavekseznama"/>
              <w:numPr>
                <w:ilvl w:val="0"/>
                <w:numId w:val="66"/>
              </w:numPr>
              <w:spacing w:before="0" w:after="0" w:line="240" w:lineRule="auto"/>
              <w:rPr>
                <w:rFonts w:cs="Arial"/>
                <w:b/>
                <w:bCs/>
                <w:sz w:val="18"/>
                <w:szCs w:val="18"/>
              </w:rPr>
            </w:pPr>
            <w:r>
              <w:rPr>
                <w:rFonts w:cs="Arial"/>
                <w:b/>
                <w:bCs/>
                <w:sz w:val="18"/>
                <w:szCs w:val="18"/>
              </w:rPr>
              <w:t xml:space="preserve">Regijska razstava </w:t>
            </w:r>
          </w:p>
        </w:tc>
        <w:tc>
          <w:tcPr>
            <w:tcW w:w="2442" w:type="pct"/>
            <w:tcBorders>
              <w:top w:val="single" w:sz="8" w:space="0" w:color="B3CC82"/>
              <w:left w:val="nil"/>
              <w:bottom w:val="single" w:sz="8" w:space="0" w:color="B3CC82"/>
              <w:right w:val="single" w:sz="8" w:space="0" w:color="B3CC82"/>
            </w:tcBorders>
            <w:hideMark/>
          </w:tcPr>
          <w:p w14:paraId="719A2B09" w14:textId="77777777" w:rsidR="001C0D9A" w:rsidRPr="00DD3D7D" w:rsidRDefault="001C0D9A">
            <w:pPr>
              <w:spacing w:line="240" w:lineRule="auto"/>
              <w:ind w:left="360"/>
              <w:rPr>
                <w:rFonts w:cs="Arial"/>
                <w:sz w:val="18"/>
                <w:szCs w:val="18"/>
              </w:rPr>
            </w:pPr>
          </w:p>
        </w:tc>
      </w:tr>
      <w:tr w:rsidR="001C0D9A" w14:paraId="14E14635" w14:textId="77777777">
        <w:trPr>
          <w:trHeight w:val="171"/>
        </w:trPr>
        <w:tc>
          <w:tcPr>
            <w:tcW w:w="5000" w:type="pct"/>
            <w:gridSpan w:val="2"/>
            <w:tcBorders>
              <w:top w:val="single" w:sz="8" w:space="0" w:color="B3CC82"/>
              <w:left w:val="single" w:sz="8" w:space="0" w:color="B3CC82"/>
              <w:bottom w:val="single" w:sz="8" w:space="0" w:color="B3CC82"/>
              <w:right w:val="single" w:sz="8" w:space="0" w:color="B3CC82"/>
            </w:tcBorders>
            <w:shd w:val="clear" w:color="auto" w:fill="E6EED5"/>
            <w:hideMark/>
          </w:tcPr>
          <w:p w14:paraId="25E67348" w14:textId="77777777" w:rsidR="001C0D9A" w:rsidRDefault="001C0D9A">
            <w:pPr>
              <w:spacing w:line="240" w:lineRule="auto"/>
              <w:ind w:hanging="357"/>
              <w:jc w:val="center"/>
              <w:rPr>
                <w:b/>
                <w:bCs/>
                <w:sz w:val="18"/>
                <w:szCs w:val="18"/>
              </w:rPr>
            </w:pPr>
            <w:r>
              <w:rPr>
                <w:b/>
                <w:bCs/>
                <w:sz w:val="18"/>
                <w:szCs w:val="18"/>
              </w:rPr>
              <w:t>LITERARNA DEJAVNOST</w:t>
            </w:r>
          </w:p>
        </w:tc>
      </w:tr>
      <w:tr w:rsidR="001C0D9A" w14:paraId="58D1D3E3" w14:textId="77777777">
        <w:trPr>
          <w:trHeight w:val="542"/>
        </w:trPr>
        <w:tc>
          <w:tcPr>
            <w:tcW w:w="2558" w:type="pct"/>
            <w:tcBorders>
              <w:top w:val="single" w:sz="8" w:space="0" w:color="B3CC82"/>
              <w:left w:val="single" w:sz="8" w:space="0" w:color="B3CC82"/>
              <w:bottom w:val="single" w:sz="8" w:space="0" w:color="B3CC82"/>
              <w:right w:val="nil"/>
            </w:tcBorders>
            <w:hideMark/>
          </w:tcPr>
          <w:p w14:paraId="214F29CF" w14:textId="77777777" w:rsidR="001C0D9A" w:rsidRDefault="001C0D9A" w:rsidP="001C0D9A">
            <w:pPr>
              <w:pStyle w:val="Odstavekseznama"/>
              <w:numPr>
                <w:ilvl w:val="0"/>
                <w:numId w:val="67"/>
              </w:numPr>
              <w:spacing w:before="0" w:after="0" w:line="240" w:lineRule="auto"/>
              <w:rPr>
                <w:rFonts w:cs="Arial"/>
                <w:b/>
                <w:bCs/>
                <w:sz w:val="18"/>
                <w:szCs w:val="18"/>
              </w:rPr>
            </w:pPr>
            <w:r>
              <w:rPr>
                <w:rFonts w:cs="Arial"/>
                <w:b/>
                <w:bCs/>
                <w:sz w:val="18"/>
                <w:szCs w:val="18"/>
              </w:rPr>
              <w:t>Regijsko srečanje Festivala mlade literature Urška (sodelovanje s koordinacijo Celje )</w:t>
            </w:r>
          </w:p>
          <w:p w14:paraId="7503B9C5" w14:textId="77777777" w:rsidR="001C0D9A" w:rsidRDefault="001C0D9A" w:rsidP="001C0D9A">
            <w:pPr>
              <w:pStyle w:val="Odstavekseznama"/>
              <w:numPr>
                <w:ilvl w:val="0"/>
                <w:numId w:val="67"/>
              </w:numPr>
              <w:spacing w:before="0" w:after="0" w:line="240" w:lineRule="auto"/>
              <w:rPr>
                <w:rFonts w:cs="Arial"/>
                <w:b/>
                <w:bCs/>
                <w:sz w:val="18"/>
                <w:szCs w:val="18"/>
              </w:rPr>
            </w:pPr>
            <w:r>
              <w:rPr>
                <w:rFonts w:cs="Arial"/>
                <w:b/>
                <w:bCs/>
                <w:sz w:val="18"/>
                <w:szCs w:val="18"/>
              </w:rPr>
              <w:t>Regijsko srečanje za seniorje (sodelovanje s koordinacijo Celje )</w:t>
            </w:r>
          </w:p>
          <w:p w14:paraId="2AFAB706" w14:textId="77777777" w:rsidR="001C0D9A" w:rsidRDefault="001C0D9A" w:rsidP="001C0D9A">
            <w:pPr>
              <w:pStyle w:val="Odstavekseznama"/>
              <w:numPr>
                <w:ilvl w:val="0"/>
                <w:numId w:val="67"/>
              </w:numPr>
              <w:spacing w:before="0" w:after="0" w:line="240" w:lineRule="auto"/>
              <w:rPr>
                <w:rFonts w:cs="Arial"/>
                <w:b/>
                <w:bCs/>
                <w:sz w:val="18"/>
                <w:szCs w:val="18"/>
              </w:rPr>
            </w:pPr>
            <w:r>
              <w:rPr>
                <w:rFonts w:cs="Arial"/>
                <w:b/>
                <w:bCs/>
                <w:sz w:val="18"/>
                <w:szCs w:val="18"/>
              </w:rPr>
              <w:t>23. Pesniška olimpijada</w:t>
            </w:r>
          </w:p>
        </w:tc>
        <w:tc>
          <w:tcPr>
            <w:tcW w:w="2442" w:type="pct"/>
            <w:tcBorders>
              <w:top w:val="single" w:sz="8" w:space="0" w:color="B3CC82"/>
              <w:left w:val="nil"/>
              <w:bottom w:val="single" w:sz="8" w:space="0" w:color="B3CC82"/>
              <w:right w:val="single" w:sz="8" w:space="0" w:color="B3CC82"/>
            </w:tcBorders>
            <w:hideMark/>
          </w:tcPr>
          <w:p w14:paraId="6F4C2FC7" w14:textId="77777777" w:rsidR="001C0D9A" w:rsidRDefault="001C0D9A" w:rsidP="001C0D9A">
            <w:pPr>
              <w:pStyle w:val="Odstavekseznama"/>
              <w:numPr>
                <w:ilvl w:val="0"/>
                <w:numId w:val="67"/>
              </w:numPr>
              <w:spacing w:before="0" w:after="0" w:line="240" w:lineRule="auto"/>
              <w:rPr>
                <w:rFonts w:cs="Arial"/>
                <w:sz w:val="18"/>
                <w:szCs w:val="18"/>
              </w:rPr>
            </w:pPr>
            <w:r>
              <w:rPr>
                <w:rFonts w:cs="Arial"/>
                <w:sz w:val="18"/>
                <w:szCs w:val="18"/>
              </w:rPr>
              <w:t>Regijska literarna delavnica</w:t>
            </w:r>
          </w:p>
        </w:tc>
      </w:tr>
    </w:tbl>
    <w:p w14:paraId="04BA8934" w14:textId="77777777" w:rsidR="001C0D9A" w:rsidRDefault="001C0D9A" w:rsidP="001C0D9A"/>
    <w:p w14:paraId="5EA1194D" w14:textId="77777777" w:rsidR="00796CDD" w:rsidRPr="00124692" w:rsidRDefault="00796CDD" w:rsidP="00796CDD">
      <w:pPr>
        <w:pStyle w:val="Naslov2"/>
      </w:pPr>
      <w:bookmarkStart w:id="297" w:name="_Toc127356616"/>
      <w:r w:rsidRPr="00124692">
        <w:t>Program prireditev</w:t>
      </w:r>
      <w:bookmarkEnd w:id="297"/>
      <w:r w:rsidRPr="00124692">
        <w:t xml:space="preserve"> </w:t>
      </w:r>
    </w:p>
    <w:tbl>
      <w:tblPr>
        <w:tblStyle w:val="Tabelabarvnamrea6poudarek524"/>
        <w:tblW w:w="9000" w:type="dxa"/>
        <w:tblLayout w:type="fixed"/>
        <w:tblLook w:val="04A0" w:firstRow="1" w:lastRow="0" w:firstColumn="1" w:lastColumn="0" w:noHBand="0" w:noVBand="1"/>
      </w:tblPr>
      <w:tblGrid>
        <w:gridCol w:w="851"/>
        <w:gridCol w:w="3014"/>
        <w:gridCol w:w="1620"/>
        <w:gridCol w:w="1530"/>
        <w:gridCol w:w="1985"/>
      </w:tblGrid>
      <w:tr w:rsidR="00796CDD" w:rsidRPr="00124692" w14:paraId="6F55EBD4"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5547883"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74A015C0"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620" w:type="dxa"/>
          </w:tcPr>
          <w:p w14:paraId="3C6F50A0"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DOGODKA</w:t>
            </w:r>
          </w:p>
        </w:tc>
        <w:tc>
          <w:tcPr>
            <w:tcW w:w="1530" w:type="dxa"/>
          </w:tcPr>
          <w:p w14:paraId="1574D6EE"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3E6622E8"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34E308A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452424" w14:textId="77777777" w:rsidR="00796CDD" w:rsidRPr="00EE3568" w:rsidRDefault="00796CDD">
            <w:pPr>
              <w:numPr>
                <w:ilvl w:val="0"/>
                <w:numId w:val="127"/>
              </w:numPr>
              <w:spacing w:before="0" w:after="0"/>
              <w:contextualSpacing/>
              <w:jc w:val="center"/>
              <w:rPr>
                <w:rFonts w:ascii="Calibri" w:eastAsia="Calibri" w:hAnsi="Calibri" w:cs="Calibri"/>
                <w:color w:val="31849B" w:themeColor="accent5" w:themeShade="BF"/>
              </w:rPr>
            </w:pPr>
          </w:p>
        </w:tc>
        <w:tc>
          <w:tcPr>
            <w:tcW w:w="3014" w:type="dxa"/>
            <w:vAlign w:val="bottom"/>
          </w:tcPr>
          <w:p w14:paraId="4D886A4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REGIJSKI FESTIVAL KAMIŠIBAJ GLEDALIŠČA</w:t>
            </w:r>
          </w:p>
        </w:tc>
        <w:tc>
          <w:tcPr>
            <w:tcW w:w="1620" w:type="dxa"/>
            <w:vAlign w:val="bottom"/>
          </w:tcPr>
          <w:p w14:paraId="0562AAB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DRAVOGRAD</w:t>
            </w:r>
          </w:p>
        </w:tc>
        <w:tc>
          <w:tcPr>
            <w:tcW w:w="1530" w:type="dxa"/>
            <w:vAlign w:val="bottom"/>
          </w:tcPr>
          <w:p w14:paraId="353B344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1.6.2023</w:t>
            </w:r>
          </w:p>
        </w:tc>
        <w:tc>
          <w:tcPr>
            <w:tcW w:w="1985" w:type="dxa"/>
            <w:vAlign w:val="bottom"/>
          </w:tcPr>
          <w:p w14:paraId="3B51317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0F5ED82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4D0D760" w14:textId="77777777" w:rsidR="00796CDD" w:rsidRPr="00EE3568" w:rsidRDefault="00796CDD">
            <w:pPr>
              <w:numPr>
                <w:ilvl w:val="0"/>
                <w:numId w:val="127"/>
              </w:numPr>
              <w:spacing w:before="0" w:after="0"/>
              <w:contextualSpacing/>
              <w:jc w:val="center"/>
              <w:rPr>
                <w:rFonts w:ascii="Calibri" w:eastAsia="Calibri" w:hAnsi="Calibri" w:cs="Calibri"/>
                <w:color w:val="31849B" w:themeColor="accent5" w:themeShade="BF"/>
              </w:rPr>
            </w:pPr>
          </w:p>
        </w:tc>
        <w:tc>
          <w:tcPr>
            <w:tcW w:w="3014" w:type="dxa"/>
            <w:vAlign w:val="bottom"/>
          </w:tcPr>
          <w:p w14:paraId="5AE3416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 ZAVETJU BESEDE -SREČANJE ODRASLIH LITERARNIH USTVARJALCEV</w:t>
            </w:r>
          </w:p>
        </w:tc>
        <w:tc>
          <w:tcPr>
            <w:tcW w:w="1620" w:type="dxa"/>
            <w:vAlign w:val="bottom"/>
          </w:tcPr>
          <w:p w14:paraId="5B503FB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RADLJE OB DRAVI</w:t>
            </w:r>
          </w:p>
        </w:tc>
        <w:tc>
          <w:tcPr>
            <w:tcW w:w="1530" w:type="dxa"/>
            <w:vAlign w:val="bottom"/>
          </w:tcPr>
          <w:p w14:paraId="30A8432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1.6.2023</w:t>
            </w:r>
          </w:p>
        </w:tc>
        <w:tc>
          <w:tcPr>
            <w:tcW w:w="1985" w:type="dxa"/>
            <w:vAlign w:val="bottom"/>
          </w:tcPr>
          <w:p w14:paraId="42248DC0"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34075E1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496AB4E" w14:textId="77777777" w:rsidR="00796CDD" w:rsidRPr="00EE3568" w:rsidRDefault="00796CDD">
            <w:pPr>
              <w:numPr>
                <w:ilvl w:val="0"/>
                <w:numId w:val="127"/>
              </w:numPr>
              <w:spacing w:before="0" w:after="0"/>
              <w:contextualSpacing/>
              <w:jc w:val="center"/>
              <w:rPr>
                <w:rFonts w:ascii="Calibri" w:eastAsia="Calibri" w:hAnsi="Calibri" w:cs="Calibri"/>
                <w:color w:val="31849B" w:themeColor="accent5" w:themeShade="BF"/>
              </w:rPr>
            </w:pPr>
          </w:p>
        </w:tc>
        <w:tc>
          <w:tcPr>
            <w:tcW w:w="3014" w:type="dxa"/>
            <w:vAlign w:val="bottom"/>
          </w:tcPr>
          <w:p w14:paraId="63369B1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REGIJSKA TEMATSKA RAZSTAVA - ZA 9. DRŽAVNO TEMATSKO RAZSTAVO</w:t>
            </w:r>
          </w:p>
        </w:tc>
        <w:tc>
          <w:tcPr>
            <w:tcW w:w="1620" w:type="dxa"/>
            <w:vAlign w:val="bottom"/>
          </w:tcPr>
          <w:p w14:paraId="40E88D55"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RADLJE OB DRAVI</w:t>
            </w:r>
          </w:p>
        </w:tc>
        <w:tc>
          <w:tcPr>
            <w:tcW w:w="1530" w:type="dxa"/>
            <w:vAlign w:val="bottom"/>
          </w:tcPr>
          <w:p w14:paraId="3482D6C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5.10.2023</w:t>
            </w:r>
          </w:p>
        </w:tc>
        <w:tc>
          <w:tcPr>
            <w:tcW w:w="1985" w:type="dxa"/>
            <w:vAlign w:val="bottom"/>
          </w:tcPr>
          <w:p w14:paraId="1A75CB5D"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44A7082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9B07D42" w14:textId="77777777" w:rsidR="00796CDD" w:rsidRPr="00EE3568" w:rsidRDefault="00796CDD">
            <w:pPr>
              <w:numPr>
                <w:ilvl w:val="0"/>
                <w:numId w:val="127"/>
              </w:numPr>
              <w:spacing w:before="0" w:after="0"/>
              <w:contextualSpacing/>
              <w:jc w:val="center"/>
              <w:rPr>
                <w:rFonts w:ascii="Calibri" w:eastAsia="Calibri" w:hAnsi="Calibri" w:cs="Calibri"/>
                <w:color w:val="31849B" w:themeColor="accent5" w:themeShade="BF"/>
              </w:rPr>
            </w:pPr>
          </w:p>
        </w:tc>
        <w:tc>
          <w:tcPr>
            <w:tcW w:w="3014" w:type="dxa"/>
            <w:vAlign w:val="bottom"/>
          </w:tcPr>
          <w:p w14:paraId="22C2009B"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OTROŠKIH GLEDALIŠKIH SKUPIN</w:t>
            </w:r>
          </w:p>
        </w:tc>
        <w:tc>
          <w:tcPr>
            <w:tcW w:w="1620" w:type="dxa"/>
            <w:vAlign w:val="bottom"/>
          </w:tcPr>
          <w:p w14:paraId="079DF38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MUTA</w:t>
            </w:r>
          </w:p>
        </w:tc>
        <w:tc>
          <w:tcPr>
            <w:tcW w:w="1530" w:type="dxa"/>
            <w:vAlign w:val="bottom"/>
          </w:tcPr>
          <w:p w14:paraId="51955FBC"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5.5.2023</w:t>
            </w:r>
          </w:p>
        </w:tc>
        <w:tc>
          <w:tcPr>
            <w:tcW w:w="1985" w:type="dxa"/>
            <w:vAlign w:val="bottom"/>
          </w:tcPr>
          <w:p w14:paraId="6A867E4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43ED284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6F01635" w14:textId="77777777" w:rsidR="00796CDD" w:rsidRPr="00EE3568" w:rsidRDefault="00796CDD">
            <w:pPr>
              <w:numPr>
                <w:ilvl w:val="0"/>
                <w:numId w:val="127"/>
              </w:numPr>
              <w:spacing w:before="0" w:after="0"/>
              <w:contextualSpacing/>
              <w:jc w:val="center"/>
              <w:rPr>
                <w:rFonts w:ascii="Calibri" w:eastAsia="Calibri" w:hAnsi="Calibri" w:cs="Calibri"/>
                <w:color w:val="31849B" w:themeColor="accent5" w:themeShade="BF"/>
              </w:rPr>
            </w:pPr>
          </w:p>
        </w:tc>
        <w:tc>
          <w:tcPr>
            <w:tcW w:w="3014" w:type="dxa"/>
            <w:vAlign w:val="bottom"/>
          </w:tcPr>
          <w:p w14:paraId="5390D3E2"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TEKMOVANJE OTROŠKIH IN MLADINSKIH ZBOROV</w:t>
            </w:r>
          </w:p>
        </w:tc>
        <w:tc>
          <w:tcPr>
            <w:tcW w:w="1620" w:type="dxa"/>
            <w:vAlign w:val="bottom"/>
          </w:tcPr>
          <w:p w14:paraId="761D5CC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ČRNA NA KOROŠKEM</w:t>
            </w:r>
          </w:p>
        </w:tc>
        <w:tc>
          <w:tcPr>
            <w:tcW w:w="1530" w:type="dxa"/>
            <w:vAlign w:val="bottom"/>
          </w:tcPr>
          <w:p w14:paraId="5F7CB8F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27.5.2023</w:t>
            </w:r>
          </w:p>
        </w:tc>
        <w:tc>
          <w:tcPr>
            <w:tcW w:w="1985" w:type="dxa"/>
            <w:vAlign w:val="bottom"/>
          </w:tcPr>
          <w:p w14:paraId="4ED1065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 xml:space="preserve">VOKALNA </w:t>
            </w:r>
          </w:p>
        </w:tc>
      </w:tr>
      <w:tr w:rsidR="00796CDD" w:rsidRPr="00124692" w14:paraId="7EB1EBF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C2FCCA3" w14:textId="77777777" w:rsidR="00796CDD" w:rsidRPr="00EE3568" w:rsidRDefault="00796CDD">
            <w:pPr>
              <w:numPr>
                <w:ilvl w:val="0"/>
                <w:numId w:val="127"/>
              </w:numPr>
              <w:spacing w:before="0" w:after="0"/>
              <w:contextualSpacing/>
              <w:jc w:val="center"/>
              <w:rPr>
                <w:rFonts w:ascii="Calibri" w:eastAsia="Calibri" w:hAnsi="Calibri" w:cs="Calibri"/>
                <w:color w:val="31849B" w:themeColor="accent5" w:themeShade="BF"/>
              </w:rPr>
            </w:pPr>
          </w:p>
        </w:tc>
        <w:tc>
          <w:tcPr>
            <w:tcW w:w="3014" w:type="dxa"/>
            <w:vAlign w:val="bottom"/>
          </w:tcPr>
          <w:p w14:paraId="50CA9209"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RINGARAJA- REGIJSKO SREČANJE OTROŠKIH FOLKLORNIH SKUPIN OD CELJA DO KOROŠKE</w:t>
            </w:r>
          </w:p>
        </w:tc>
        <w:tc>
          <w:tcPr>
            <w:tcW w:w="1620" w:type="dxa"/>
            <w:vAlign w:val="bottom"/>
          </w:tcPr>
          <w:p w14:paraId="065130D3"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MISLINJA</w:t>
            </w:r>
          </w:p>
        </w:tc>
        <w:tc>
          <w:tcPr>
            <w:tcW w:w="1530" w:type="dxa"/>
            <w:vAlign w:val="bottom"/>
          </w:tcPr>
          <w:p w14:paraId="73CAC20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20.4.2023</w:t>
            </w:r>
          </w:p>
        </w:tc>
        <w:tc>
          <w:tcPr>
            <w:tcW w:w="1985" w:type="dxa"/>
            <w:vAlign w:val="bottom"/>
          </w:tcPr>
          <w:p w14:paraId="44835DC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338B8D8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B65DEB" w14:textId="77777777" w:rsidR="00796CDD" w:rsidRPr="00EE3568" w:rsidRDefault="00796CDD">
            <w:pPr>
              <w:numPr>
                <w:ilvl w:val="0"/>
                <w:numId w:val="127"/>
              </w:numPr>
              <w:spacing w:before="0" w:after="0"/>
              <w:contextualSpacing/>
              <w:jc w:val="center"/>
              <w:rPr>
                <w:rFonts w:ascii="Calibri" w:eastAsia="Calibri" w:hAnsi="Calibri" w:cs="Calibri"/>
                <w:color w:val="31849B" w:themeColor="accent5" w:themeShade="BF"/>
              </w:rPr>
            </w:pPr>
          </w:p>
        </w:tc>
        <w:tc>
          <w:tcPr>
            <w:tcW w:w="3014" w:type="dxa"/>
            <w:vAlign w:val="bottom"/>
          </w:tcPr>
          <w:p w14:paraId="113DA52A"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LINHARTOVO SREČANJE - REGIJSKO</w:t>
            </w:r>
          </w:p>
        </w:tc>
        <w:tc>
          <w:tcPr>
            <w:tcW w:w="1620" w:type="dxa"/>
            <w:vAlign w:val="bottom"/>
          </w:tcPr>
          <w:p w14:paraId="04F5F6DB"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SLOVENJ GRADEC</w:t>
            </w:r>
          </w:p>
        </w:tc>
        <w:tc>
          <w:tcPr>
            <w:tcW w:w="1530" w:type="dxa"/>
            <w:vAlign w:val="bottom"/>
          </w:tcPr>
          <w:p w14:paraId="6B0BE4AE"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18.5.2023</w:t>
            </w:r>
          </w:p>
        </w:tc>
        <w:tc>
          <w:tcPr>
            <w:tcW w:w="1985" w:type="dxa"/>
            <w:vAlign w:val="bottom"/>
          </w:tcPr>
          <w:p w14:paraId="4250DF1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6530E4C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BC1973E" w14:textId="77777777" w:rsidR="00796CDD" w:rsidRPr="00EE3568" w:rsidRDefault="00796CDD">
            <w:pPr>
              <w:numPr>
                <w:ilvl w:val="0"/>
                <w:numId w:val="127"/>
              </w:numPr>
              <w:spacing w:before="0" w:after="0"/>
              <w:contextualSpacing/>
              <w:jc w:val="center"/>
              <w:rPr>
                <w:rFonts w:ascii="Calibri" w:eastAsia="Calibri" w:hAnsi="Calibri" w:cs="Calibri"/>
                <w:color w:val="31849B" w:themeColor="accent5" w:themeShade="BF"/>
              </w:rPr>
            </w:pPr>
          </w:p>
        </w:tc>
        <w:tc>
          <w:tcPr>
            <w:tcW w:w="3014" w:type="dxa"/>
            <w:vAlign w:val="bottom"/>
          </w:tcPr>
          <w:p w14:paraId="1CD3CA2A"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REGIJSKO SREČANJE HARMONIKARJEV FRAJTONARJEV</w:t>
            </w:r>
          </w:p>
        </w:tc>
        <w:tc>
          <w:tcPr>
            <w:tcW w:w="1620" w:type="dxa"/>
            <w:vAlign w:val="bottom"/>
          </w:tcPr>
          <w:p w14:paraId="03FF804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VUZENICA</w:t>
            </w:r>
          </w:p>
        </w:tc>
        <w:tc>
          <w:tcPr>
            <w:tcW w:w="1530" w:type="dxa"/>
            <w:vAlign w:val="bottom"/>
          </w:tcPr>
          <w:p w14:paraId="7BE90785"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15.8.2023</w:t>
            </w:r>
          </w:p>
        </w:tc>
        <w:tc>
          <w:tcPr>
            <w:tcW w:w="1985" w:type="dxa"/>
            <w:vAlign w:val="bottom"/>
          </w:tcPr>
          <w:p w14:paraId="35D27074"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bl>
    <w:p w14:paraId="1FC5DA46" w14:textId="77777777" w:rsidR="00796CDD" w:rsidRPr="00124692" w:rsidRDefault="00796CDD" w:rsidP="00796CDD">
      <w:pPr>
        <w:rPr>
          <w:b/>
          <w:color w:val="31849B" w:themeColor="accent5" w:themeShade="BF"/>
          <w:sz w:val="24"/>
        </w:rPr>
      </w:pPr>
    </w:p>
    <w:p w14:paraId="04536E73" w14:textId="77777777" w:rsidR="00796CDD" w:rsidRPr="00124692" w:rsidRDefault="00796CDD" w:rsidP="00796CDD">
      <w:pPr>
        <w:pStyle w:val="Naslov2"/>
      </w:pPr>
      <w:bookmarkStart w:id="298" w:name="_Toc127356617"/>
      <w:r w:rsidRPr="00124692">
        <w:t>Program izobraževanj</w:t>
      </w:r>
      <w:bookmarkEnd w:id="298"/>
    </w:p>
    <w:tbl>
      <w:tblPr>
        <w:tblStyle w:val="Tabelabarvnamrea6poudarek525"/>
        <w:tblW w:w="9000" w:type="dxa"/>
        <w:tblLayout w:type="fixed"/>
        <w:tblLook w:val="04A0" w:firstRow="1" w:lastRow="0" w:firstColumn="1" w:lastColumn="0" w:noHBand="0" w:noVBand="1"/>
      </w:tblPr>
      <w:tblGrid>
        <w:gridCol w:w="851"/>
        <w:gridCol w:w="3014"/>
        <w:gridCol w:w="1710"/>
        <w:gridCol w:w="1440"/>
        <w:gridCol w:w="1985"/>
      </w:tblGrid>
      <w:tr w:rsidR="00796CDD" w:rsidRPr="00124692" w14:paraId="01E77C58"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C0DC0A" w14:textId="77777777" w:rsidR="00796CDD" w:rsidRPr="00EE3568" w:rsidRDefault="00796CDD" w:rsidP="0062044C">
            <w:pPr>
              <w:spacing w:before="0" w:after="0"/>
              <w:ind w:left="0"/>
              <w:rPr>
                <w:rFonts w:ascii="Calibri" w:eastAsia="Calibri" w:hAnsi="Calibri" w:cs="Calibri"/>
                <w:color w:val="31849B" w:themeColor="accent5" w:themeShade="BF"/>
              </w:rPr>
            </w:pPr>
          </w:p>
        </w:tc>
        <w:tc>
          <w:tcPr>
            <w:tcW w:w="3014" w:type="dxa"/>
          </w:tcPr>
          <w:p w14:paraId="74C63030"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EE3568">
              <w:rPr>
                <w:rFonts w:ascii="Calibri" w:eastAsia="Calibri" w:hAnsi="Calibri" w:cs="Calibri"/>
                <w:color w:val="31849B" w:themeColor="accent5" w:themeShade="BF"/>
              </w:rPr>
              <w:t>NAZIV DOGODKA</w:t>
            </w:r>
          </w:p>
        </w:tc>
        <w:tc>
          <w:tcPr>
            <w:tcW w:w="1710" w:type="dxa"/>
          </w:tcPr>
          <w:p w14:paraId="7233A95B"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KRAJ IZVEDBE</w:t>
            </w:r>
          </w:p>
        </w:tc>
        <w:tc>
          <w:tcPr>
            <w:tcW w:w="1440" w:type="dxa"/>
          </w:tcPr>
          <w:p w14:paraId="42F4F514"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DATUM (OD)</w:t>
            </w:r>
          </w:p>
        </w:tc>
        <w:tc>
          <w:tcPr>
            <w:tcW w:w="1985" w:type="dxa"/>
          </w:tcPr>
          <w:p w14:paraId="4A6AE532" w14:textId="77777777" w:rsidR="00796CDD" w:rsidRPr="00EE3568"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VRSTA</w:t>
            </w:r>
          </w:p>
        </w:tc>
      </w:tr>
      <w:tr w:rsidR="00796CDD" w:rsidRPr="00124692" w14:paraId="28168D7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899F2E5" w14:textId="77777777" w:rsidR="00796CDD" w:rsidRPr="00EE3568" w:rsidRDefault="00796CDD">
            <w:pPr>
              <w:numPr>
                <w:ilvl w:val="0"/>
                <w:numId w:val="128"/>
              </w:numPr>
              <w:spacing w:before="0" w:after="0"/>
              <w:contextualSpacing/>
              <w:jc w:val="center"/>
              <w:rPr>
                <w:rFonts w:ascii="Calibri" w:eastAsia="Calibri" w:hAnsi="Calibri" w:cs="Calibri"/>
                <w:color w:val="31849B" w:themeColor="accent5" w:themeShade="BF"/>
              </w:rPr>
            </w:pPr>
          </w:p>
        </w:tc>
        <w:tc>
          <w:tcPr>
            <w:tcW w:w="3014" w:type="dxa"/>
            <w:vAlign w:val="bottom"/>
          </w:tcPr>
          <w:p w14:paraId="3507F42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23. PESNIŠKA OLIMPIJADA - LITERARNE DELAVNICE</w:t>
            </w:r>
          </w:p>
        </w:tc>
        <w:tc>
          <w:tcPr>
            <w:tcW w:w="1710" w:type="dxa"/>
            <w:vAlign w:val="bottom"/>
          </w:tcPr>
          <w:p w14:paraId="0D2DD55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DRAVOGRAD</w:t>
            </w:r>
          </w:p>
        </w:tc>
        <w:tc>
          <w:tcPr>
            <w:tcW w:w="1440" w:type="dxa"/>
            <w:vAlign w:val="bottom"/>
          </w:tcPr>
          <w:p w14:paraId="325EDA74"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10.11.2023</w:t>
            </w:r>
          </w:p>
        </w:tc>
        <w:tc>
          <w:tcPr>
            <w:tcW w:w="1985" w:type="dxa"/>
            <w:vAlign w:val="bottom"/>
          </w:tcPr>
          <w:p w14:paraId="7BEF582C"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LITERARNA</w:t>
            </w:r>
          </w:p>
        </w:tc>
      </w:tr>
      <w:tr w:rsidR="00796CDD" w:rsidRPr="00124692" w14:paraId="7BDFC42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43ED7D8" w14:textId="77777777" w:rsidR="00796CDD" w:rsidRPr="00EE3568" w:rsidRDefault="00796CDD">
            <w:pPr>
              <w:numPr>
                <w:ilvl w:val="0"/>
                <w:numId w:val="128"/>
              </w:numPr>
              <w:spacing w:before="0" w:after="0"/>
              <w:contextualSpacing/>
              <w:jc w:val="center"/>
              <w:rPr>
                <w:rFonts w:ascii="Calibri" w:eastAsia="Calibri" w:hAnsi="Calibri" w:cs="Calibri"/>
                <w:color w:val="31849B" w:themeColor="accent5" w:themeShade="BF"/>
              </w:rPr>
            </w:pPr>
          </w:p>
        </w:tc>
        <w:tc>
          <w:tcPr>
            <w:tcW w:w="3014" w:type="dxa"/>
            <w:vAlign w:val="bottom"/>
          </w:tcPr>
          <w:p w14:paraId="79EB2E5D"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DELAVNICA NA TEMO 9. DRŽAVNE TEMATSKE RAZSTAVE</w:t>
            </w:r>
          </w:p>
        </w:tc>
        <w:tc>
          <w:tcPr>
            <w:tcW w:w="1710" w:type="dxa"/>
            <w:vAlign w:val="bottom"/>
          </w:tcPr>
          <w:p w14:paraId="4E5EAF2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RADLJE OB DRAVI</w:t>
            </w:r>
          </w:p>
        </w:tc>
        <w:tc>
          <w:tcPr>
            <w:tcW w:w="1440" w:type="dxa"/>
            <w:vAlign w:val="bottom"/>
          </w:tcPr>
          <w:p w14:paraId="21715CE2"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14.4.2023</w:t>
            </w:r>
          </w:p>
        </w:tc>
        <w:tc>
          <w:tcPr>
            <w:tcW w:w="1985" w:type="dxa"/>
            <w:vAlign w:val="bottom"/>
          </w:tcPr>
          <w:p w14:paraId="1505000E"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LIKOVNA</w:t>
            </w:r>
          </w:p>
        </w:tc>
      </w:tr>
      <w:tr w:rsidR="00796CDD" w:rsidRPr="00124692" w14:paraId="5952EA0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2759078" w14:textId="77777777" w:rsidR="00796CDD" w:rsidRPr="00EE3568" w:rsidRDefault="00796CDD">
            <w:pPr>
              <w:numPr>
                <w:ilvl w:val="0"/>
                <w:numId w:val="128"/>
              </w:numPr>
              <w:spacing w:before="0" w:after="0"/>
              <w:contextualSpacing/>
              <w:jc w:val="center"/>
              <w:rPr>
                <w:rFonts w:ascii="Calibri" w:eastAsia="Calibri" w:hAnsi="Calibri" w:cs="Calibri"/>
                <w:color w:val="31849B" w:themeColor="accent5" w:themeShade="BF"/>
              </w:rPr>
            </w:pPr>
          </w:p>
        </w:tc>
        <w:tc>
          <w:tcPr>
            <w:tcW w:w="3014" w:type="dxa"/>
            <w:vAlign w:val="bottom"/>
          </w:tcPr>
          <w:p w14:paraId="03342656"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LUTKOVNA DELAVNICA</w:t>
            </w:r>
          </w:p>
        </w:tc>
        <w:tc>
          <w:tcPr>
            <w:tcW w:w="1710" w:type="dxa"/>
            <w:vAlign w:val="bottom"/>
          </w:tcPr>
          <w:p w14:paraId="02AF637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RADLJE OB DRAVI</w:t>
            </w:r>
          </w:p>
        </w:tc>
        <w:tc>
          <w:tcPr>
            <w:tcW w:w="1440" w:type="dxa"/>
            <w:vAlign w:val="bottom"/>
          </w:tcPr>
          <w:p w14:paraId="1D86DAB8"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4.9.2023</w:t>
            </w:r>
          </w:p>
        </w:tc>
        <w:tc>
          <w:tcPr>
            <w:tcW w:w="1985" w:type="dxa"/>
            <w:vAlign w:val="bottom"/>
          </w:tcPr>
          <w:p w14:paraId="59818833"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GLEDALIŠKA IN LUTKOVNA</w:t>
            </w:r>
          </w:p>
        </w:tc>
      </w:tr>
      <w:tr w:rsidR="00796CDD" w:rsidRPr="00124692" w14:paraId="542D18E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CE94F7B" w14:textId="77777777" w:rsidR="00796CDD" w:rsidRPr="00EE3568" w:rsidRDefault="00796CDD">
            <w:pPr>
              <w:numPr>
                <w:ilvl w:val="0"/>
                <w:numId w:val="128"/>
              </w:numPr>
              <w:spacing w:before="0" w:after="0"/>
              <w:contextualSpacing/>
              <w:jc w:val="center"/>
              <w:rPr>
                <w:rFonts w:ascii="Calibri" w:eastAsia="Calibri" w:hAnsi="Calibri" w:cs="Calibri"/>
                <w:color w:val="31849B" w:themeColor="accent5" w:themeShade="BF"/>
              </w:rPr>
            </w:pPr>
          </w:p>
        </w:tc>
        <w:tc>
          <w:tcPr>
            <w:tcW w:w="3014" w:type="dxa"/>
            <w:vAlign w:val="bottom"/>
          </w:tcPr>
          <w:p w14:paraId="7D9B175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 DELAVNICA ZA MENTORJE OFS</w:t>
            </w:r>
          </w:p>
        </w:tc>
        <w:tc>
          <w:tcPr>
            <w:tcW w:w="1710" w:type="dxa"/>
            <w:vAlign w:val="bottom"/>
          </w:tcPr>
          <w:p w14:paraId="41DA855F"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RADLJE OB DRAVI</w:t>
            </w:r>
          </w:p>
        </w:tc>
        <w:tc>
          <w:tcPr>
            <w:tcW w:w="1440" w:type="dxa"/>
            <w:vAlign w:val="bottom"/>
          </w:tcPr>
          <w:p w14:paraId="773B6C98"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7.10.2023</w:t>
            </w:r>
          </w:p>
        </w:tc>
        <w:tc>
          <w:tcPr>
            <w:tcW w:w="1985" w:type="dxa"/>
            <w:vAlign w:val="bottom"/>
          </w:tcPr>
          <w:p w14:paraId="3DC1F051" w14:textId="77777777" w:rsidR="00796CDD" w:rsidRPr="00EE3568"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FOLKLORNA</w:t>
            </w:r>
          </w:p>
        </w:tc>
      </w:tr>
      <w:tr w:rsidR="00796CDD" w:rsidRPr="00124692" w14:paraId="074B89E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207E8D" w14:textId="77777777" w:rsidR="00796CDD" w:rsidRPr="00EE3568" w:rsidRDefault="00796CDD">
            <w:pPr>
              <w:numPr>
                <w:ilvl w:val="0"/>
                <w:numId w:val="128"/>
              </w:numPr>
              <w:spacing w:before="0" w:after="0"/>
              <w:contextualSpacing/>
              <w:jc w:val="center"/>
              <w:rPr>
                <w:rFonts w:ascii="Calibri" w:eastAsia="Calibri" w:hAnsi="Calibri" w:cs="Calibri"/>
                <w:color w:val="31849B" w:themeColor="accent5" w:themeShade="BF"/>
              </w:rPr>
            </w:pPr>
          </w:p>
        </w:tc>
        <w:tc>
          <w:tcPr>
            <w:tcW w:w="3014" w:type="dxa"/>
            <w:vAlign w:val="bottom"/>
          </w:tcPr>
          <w:p w14:paraId="36A3C901"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TROBILNE DELAVNICE ZA PIHALNE ORKESTRE</w:t>
            </w:r>
          </w:p>
        </w:tc>
        <w:tc>
          <w:tcPr>
            <w:tcW w:w="1710" w:type="dxa"/>
            <w:vAlign w:val="bottom"/>
          </w:tcPr>
          <w:p w14:paraId="446306C7"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SLOVENJ GRADEC</w:t>
            </w:r>
          </w:p>
        </w:tc>
        <w:tc>
          <w:tcPr>
            <w:tcW w:w="1440" w:type="dxa"/>
            <w:vAlign w:val="bottom"/>
          </w:tcPr>
          <w:p w14:paraId="2607CAD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7.10.2023</w:t>
            </w:r>
          </w:p>
        </w:tc>
        <w:tc>
          <w:tcPr>
            <w:tcW w:w="1985" w:type="dxa"/>
            <w:vAlign w:val="bottom"/>
          </w:tcPr>
          <w:p w14:paraId="13FDB669" w14:textId="77777777" w:rsidR="00796CDD" w:rsidRPr="00EE3568"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EE3568">
              <w:rPr>
                <w:rFonts w:ascii="Calibri" w:eastAsia="Calibri" w:hAnsi="Calibri" w:cs="Calibri"/>
                <w:color w:val="31849B" w:themeColor="accent5" w:themeShade="BF"/>
              </w:rPr>
              <w:t>INŠTRUMENTALNA</w:t>
            </w:r>
          </w:p>
        </w:tc>
      </w:tr>
    </w:tbl>
    <w:p w14:paraId="04EE19E3" w14:textId="38FA22C9" w:rsidR="00796CDD" w:rsidRDefault="00796CDD" w:rsidP="009B0317">
      <w:pPr>
        <w:spacing w:before="0" w:after="0" w:line="240" w:lineRule="auto"/>
        <w:ind w:left="0"/>
      </w:pPr>
    </w:p>
    <w:p w14:paraId="6F155075" w14:textId="77777777" w:rsidR="00796CDD" w:rsidRDefault="00796CDD">
      <w:pPr>
        <w:spacing w:before="240" w:after="200"/>
        <w:ind w:left="714" w:hanging="357"/>
      </w:pPr>
      <w:r>
        <w:br w:type="page"/>
      </w:r>
    </w:p>
    <w:p w14:paraId="225F317C" w14:textId="77777777" w:rsidR="00D616DE" w:rsidRPr="0098794B" w:rsidRDefault="00D616DE" w:rsidP="009B0317">
      <w:pPr>
        <w:spacing w:before="0" w:after="0" w:line="240" w:lineRule="auto"/>
        <w:ind w:left="0"/>
      </w:pPr>
    </w:p>
    <w:p w14:paraId="3D63D0FD" w14:textId="77777777" w:rsidR="00D616DE" w:rsidRPr="0098794B" w:rsidRDefault="00D616DE" w:rsidP="009B0317">
      <w:pPr>
        <w:spacing w:before="0" w:after="0" w:line="240" w:lineRule="auto"/>
        <w:ind w:left="0"/>
      </w:pPr>
    </w:p>
    <w:p w14:paraId="3955443D" w14:textId="77777777" w:rsidR="00D616DE" w:rsidRPr="0098794B" w:rsidRDefault="00D616DE" w:rsidP="009B0317">
      <w:pPr>
        <w:spacing w:before="0" w:after="0" w:line="240" w:lineRule="auto"/>
        <w:ind w:left="0"/>
      </w:pPr>
    </w:p>
    <w:p w14:paraId="1727B932" w14:textId="77777777" w:rsidR="00D616DE" w:rsidRPr="0098794B" w:rsidRDefault="00D616DE" w:rsidP="009B0317">
      <w:pPr>
        <w:spacing w:before="0" w:after="0" w:line="240" w:lineRule="auto"/>
        <w:ind w:left="0"/>
      </w:pPr>
    </w:p>
    <w:p w14:paraId="69F86F41" w14:textId="77777777" w:rsidR="00D616DE" w:rsidRPr="0098794B" w:rsidRDefault="00D616DE" w:rsidP="009B0317">
      <w:pPr>
        <w:spacing w:before="0" w:after="0" w:line="240" w:lineRule="auto"/>
        <w:ind w:left="0"/>
      </w:pPr>
    </w:p>
    <w:p w14:paraId="7AD10460" w14:textId="77777777" w:rsidR="00D616DE" w:rsidRPr="0098794B" w:rsidRDefault="00D616DE" w:rsidP="009B0317">
      <w:pPr>
        <w:spacing w:before="0" w:after="0" w:line="240" w:lineRule="auto"/>
        <w:ind w:left="0"/>
      </w:pPr>
    </w:p>
    <w:p w14:paraId="3FA1C911" w14:textId="77777777" w:rsidR="00D616DE" w:rsidRPr="0098794B" w:rsidRDefault="00D616DE" w:rsidP="009B0317">
      <w:pPr>
        <w:spacing w:before="0" w:after="0" w:line="240" w:lineRule="auto"/>
        <w:ind w:left="0"/>
      </w:pPr>
    </w:p>
    <w:p w14:paraId="3CAB641F" w14:textId="77777777" w:rsidR="00D616DE" w:rsidRPr="0098794B" w:rsidRDefault="00D616DE" w:rsidP="009B0317">
      <w:pPr>
        <w:spacing w:before="0" w:after="0" w:line="240" w:lineRule="auto"/>
        <w:ind w:left="0"/>
      </w:pPr>
    </w:p>
    <w:p w14:paraId="162CD607" w14:textId="77777777" w:rsidR="00D616DE" w:rsidRPr="0098794B" w:rsidRDefault="00D616DE" w:rsidP="009B0317">
      <w:pPr>
        <w:spacing w:before="0" w:after="0" w:line="240" w:lineRule="auto"/>
        <w:ind w:left="0"/>
      </w:pPr>
    </w:p>
    <w:p w14:paraId="511B7913" w14:textId="77777777" w:rsidR="00D616DE" w:rsidRPr="0098794B" w:rsidRDefault="00D616DE" w:rsidP="009B0317">
      <w:pPr>
        <w:spacing w:before="0" w:after="0" w:line="240" w:lineRule="auto"/>
        <w:ind w:left="0"/>
      </w:pPr>
    </w:p>
    <w:p w14:paraId="2600A007" w14:textId="77777777" w:rsidR="00D616DE" w:rsidRPr="0098794B" w:rsidRDefault="00D616DE" w:rsidP="009B0317">
      <w:pPr>
        <w:spacing w:before="0" w:after="0" w:line="240" w:lineRule="auto"/>
        <w:ind w:left="0"/>
      </w:pPr>
    </w:p>
    <w:p w14:paraId="0107E305" w14:textId="77777777" w:rsidR="00D616DE" w:rsidRPr="0098794B" w:rsidRDefault="00D616DE" w:rsidP="009B0317">
      <w:pPr>
        <w:spacing w:before="0" w:after="0" w:line="240" w:lineRule="auto"/>
        <w:ind w:left="0"/>
      </w:pPr>
    </w:p>
    <w:p w14:paraId="269CEC51" w14:textId="77777777" w:rsidR="00D616DE" w:rsidRDefault="00D616DE" w:rsidP="009B0317">
      <w:pPr>
        <w:spacing w:before="0" w:after="0" w:line="240" w:lineRule="auto"/>
        <w:ind w:left="0"/>
      </w:pPr>
    </w:p>
    <w:p w14:paraId="6D22AD6D" w14:textId="77777777" w:rsidR="00D8411D" w:rsidRPr="0098794B" w:rsidRDefault="00D8411D" w:rsidP="009B0317">
      <w:pPr>
        <w:spacing w:before="0" w:after="0" w:line="240" w:lineRule="auto"/>
        <w:ind w:left="0"/>
      </w:pPr>
    </w:p>
    <w:p w14:paraId="6664174F" w14:textId="66AF1833" w:rsidR="00D616DE" w:rsidRPr="0098794B" w:rsidRDefault="00D616DE" w:rsidP="00233975">
      <w:pPr>
        <w:pStyle w:val="Naslov1"/>
        <w:pBdr>
          <w:bottom w:val="none" w:sz="0" w:space="0" w:color="auto"/>
        </w:pBdr>
        <w:ind w:left="432"/>
        <w:jc w:val="center"/>
      </w:pPr>
      <w:bookmarkStart w:id="299" w:name="_Toc496865260"/>
      <w:bookmarkStart w:id="300" w:name="_Toc87511208"/>
      <w:bookmarkStart w:id="301" w:name="_Toc127356618"/>
      <w:r w:rsidRPr="0098794B">
        <w:t>II.3</w:t>
      </w:r>
      <w:bookmarkEnd w:id="299"/>
      <w:bookmarkEnd w:id="300"/>
      <w:bookmarkEnd w:id="301"/>
      <w:r w:rsidR="00233975">
        <w:t xml:space="preserve"> </w:t>
      </w:r>
    </w:p>
    <w:p w14:paraId="28DF18BA" w14:textId="4111AD1D" w:rsidR="00D616DE" w:rsidRPr="0098794B" w:rsidRDefault="00D616DE" w:rsidP="00233975">
      <w:pPr>
        <w:pStyle w:val="Naslov1"/>
        <w:pBdr>
          <w:bottom w:val="single" w:sz="4" w:space="1" w:color="31849B" w:themeColor="accent5" w:themeShade="BF"/>
        </w:pBdr>
        <w:ind w:left="567" w:hanging="567"/>
        <w:jc w:val="center"/>
      </w:pPr>
      <w:bookmarkStart w:id="302" w:name="_Toc496865261"/>
      <w:bookmarkStart w:id="303" w:name="_Toc87511209"/>
      <w:bookmarkStart w:id="304" w:name="_Toc127356619"/>
      <w:r w:rsidRPr="0098794B">
        <w:t>OBMOČNI PROGRAM</w:t>
      </w:r>
      <w:bookmarkEnd w:id="302"/>
      <w:bookmarkEnd w:id="303"/>
      <w:bookmarkEnd w:id="304"/>
    </w:p>
    <w:p w14:paraId="11C4680C" w14:textId="77777777" w:rsidR="00D616DE" w:rsidRPr="00233975" w:rsidRDefault="00D616DE" w:rsidP="009B0317">
      <w:pPr>
        <w:spacing w:before="0" w:after="0" w:line="240" w:lineRule="auto"/>
        <w:ind w:left="0"/>
        <w:rPr>
          <w:color w:val="31849B" w:themeColor="accent5" w:themeShade="BF"/>
        </w:rPr>
      </w:pPr>
    </w:p>
    <w:p w14:paraId="36D84AFC" w14:textId="77777777" w:rsidR="00920F46" w:rsidRPr="00233975" w:rsidRDefault="00920F46" w:rsidP="00AE1E0C">
      <w:pPr>
        <w:spacing w:before="0" w:after="0"/>
        <w:ind w:left="3261"/>
        <w:rPr>
          <w:b/>
          <w:color w:val="31849B" w:themeColor="accent5" w:themeShade="BF"/>
          <w:sz w:val="28"/>
          <w:szCs w:val="28"/>
        </w:rPr>
      </w:pPr>
      <w:r w:rsidRPr="00233975">
        <w:rPr>
          <w:b/>
          <w:color w:val="31849B" w:themeColor="accent5" w:themeShade="BF"/>
          <w:sz w:val="28"/>
          <w:szCs w:val="28"/>
        </w:rPr>
        <w:t>Uvod v območni program</w:t>
      </w:r>
    </w:p>
    <w:p w14:paraId="22C168FC" w14:textId="77777777" w:rsidR="00920F46" w:rsidRPr="0098794B" w:rsidRDefault="00920F46" w:rsidP="00AE1E0C">
      <w:pPr>
        <w:spacing w:before="0" w:after="0"/>
        <w:ind w:left="3261"/>
      </w:pPr>
      <w:r w:rsidRPr="00233975">
        <w:rPr>
          <w:b/>
          <w:color w:val="31849B" w:themeColor="accent5" w:themeShade="BF"/>
          <w:sz w:val="28"/>
          <w:szCs w:val="28"/>
        </w:rPr>
        <w:t>Prireditve in izobraževanja po območnih izpostavah</w:t>
      </w:r>
    </w:p>
    <w:p w14:paraId="70E5514D" w14:textId="77777777" w:rsidR="00D616DE" w:rsidRPr="0098794B" w:rsidRDefault="00D616DE" w:rsidP="009B0317">
      <w:pPr>
        <w:spacing w:before="0" w:after="0" w:line="240" w:lineRule="auto"/>
        <w:ind w:left="0"/>
      </w:pPr>
    </w:p>
    <w:p w14:paraId="286CFB4C" w14:textId="77777777" w:rsidR="00D616DE" w:rsidRPr="0098794B" w:rsidRDefault="00D616DE" w:rsidP="009B0317">
      <w:pPr>
        <w:spacing w:before="0" w:after="0" w:line="240" w:lineRule="auto"/>
        <w:ind w:left="0"/>
      </w:pPr>
    </w:p>
    <w:p w14:paraId="77F1640E" w14:textId="77777777" w:rsidR="00D616DE" w:rsidRPr="0098794B" w:rsidRDefault="00D616DE" w:rsidP="009B0317">
      <w:pPr>
        <w:spacing w:before="0" w:after="0" w:line="240" w:lineRule="auto"/>
        <w:ind w:left="0"/>
        <w:sectPr w:rsidR="00D616DE" w:rsidRPr="0098794B" w:rsidSect="0077486A">
          <w:pgSz w:w="11906" w:h="16838"/>
          <w:pgMar w:top="1134" w:right="851" w:bottom="1134" w:left="964" w:header="709" w:footer="709" w:gutter="284"/>
          <w:cols w:space="708"/>
          <w:docGrid w:linePitch="360"/>
        </w:sectPr>
      </w:pPr>
    </w:p>
    <w:p w14:paraId="0A60FF89" w14:textId="77777777" w:rsidR="00545805" w:rsidRDefault="00545805">
      <w:pPr>
        <w:spacing w:before="240" w:after="200"/>
        <w:ind w:left="714" w:hanging="357"/>
        <w:rPr>
          <w:rFonts w:eastAsiaTheme="majorEastAsia" w:cstheme="majorBidi"/>
          <w:b/>
          <w:bCs/>
          <w:color w:val="31849B" w:themeColor="accent5" w:themeShade="BF"/>
          <w:sz w:val="40"/>
          <w:szCs w:val="28"/>
        </w:rPr>
      </w:pPr>
      <w:bookmarkStart w:id="305" w:name="_Toc496865262"/>
      <w:r>
        <w:lastRenderedPageBreak/>
        <w:br w:type="page"/>
      </w:r>
    </w:p>
    <w:p w14:paraId="029857F0" w14:textId="2DF0CFCF" w:rsidR="00D616DE" w:rsidRPr="0098794B" w:rsidRDefault="00D616DE" w:rsidP="00EE26E7">
      <w:pPr>
        <w:pStyle w:val="Naslov1"/>
        <w:pBdr>
          <w:bottom w:val="single" w:sz="4" w:space="1" w:color="31849B" w:themeColor="accent5" w:themeShade="BF"/>
        </w:pBdr>
      </w:pPr>
      <w:bookmarkStart w:id="306" w:name="_Toc87511210"/>
      <w:bookmarkStart w:id="307" w:name="_Toc127356620"/>
      <w:r w:rsidRPr="0098794B">
        <w:lastRenderedPageBreak/>
        <w:t>Uvod</w:t>
      </w:r>
      <w:r w:rsidR="00E733C7">
        <w:t xml:space="preserve"> v območni program</w:t>
      </w:r>
      <w:bookmarkEnd w:id="305"/>
      <w:bookmarkEnd w:id="306"/>
      <w:bookmarkEnd w:id="307"/>
    </w:p>
    <w:p w14:paraId="29724690" w14:textId="77777777" w:rsidR="00D616DE" w:rsidRPr="00EE26E7" w:rsidRDefault="00D616DE" w:rsidP="009B0317">
      <w:pPr>
        <w:spacing w:before="0" w:after="0" w:line="240" w:lineRule="auto"/>
        <w:ind w:left="0"/>
        <w:jc w:val="right"/>
        <w:rPr>
          <w:b/>
          <w:i/>
          <w:color w:val="31849B" w:themeColor="accent5" w:themeShade="BF"/>
        </w:rPr>
      </w:pPr>
      <w:r w:rsidRPr="00EE26E7">
        <w:rPr>
          <w:b/>
          <w:i/>
          <w:color w:val="31849B" w:themeColor="accent5" w:themeShade="BF"/>
        </w:rPr>
        <w:t>mag. Urška Bittner Pipan,</w:t>
      </w:r>
    </w:p>
    <w:p w14:paraId="2009DAE2" w14:textId="77777777" w:rsidR="00D616DE" w:rsidRPr="00EE26E7" w:rsidRDefault="00D616DE" w:rsidP="009B0317">
      <w:pPr>
        <w:spacing w:before="0" w:after="0" w:line="240" w:lineRule="auto"/>
        <w:ind w:left="0"/>
        <w:jc w:val="right"/>
        <w:rPr>
          <w:i/>
          <w:color w:val="31849B" w:themeColor="accent5" w:themeShade="BF"/>
        </w:rPr>
      </w:pPr>
      <w:r w:rsidRPr="00EE26E7">
        <w:rPr>
          <w:i/>
          <w:color w:val="31849B" w:themeColor="accent5" w:themeShade="BF"/>
        </w:rPr>
        <w:t>pomočnica dire</w:t>
      </w:r>
      <w:r w:rsidR="00D95B86" w:rsidRPr="00EE26E7">
        <w:rPr>
          <w:i/>
          <w:color w:val="31849B" w:themeColor="accent5" w:themeShade="BF"/>
        </w:rPr>
        <w:t>kt</w:t>
      </w:r>
      <w:r w:rsidRPr="00EE26E7">
        <w:rPr>
          <w:i/>
          <w:color w:val="31849B" w:themeColor="accent5" w:themeShade="BF"/>
        </w:rPr>
        <w:t>orja za program</w:t>
      </w:r>
    </w:p>
    <w:p w14:paraId="351ECF0B" w14:textId="77777777" w:rsidR="00D616DE" w:rsidRPr="0098794B" w:rsidRDefault="00D616DE" w:rsidP="009B0317">
      <w:pPr>
        <w:spacing w:before="0" w:after="0" w:line="240" w:lineRule="auto"/>
        <w:ind w:left="0"/>
      </w:pPr>
    </w:p>
    <w:p w14:paraId="79F9A2A6" w14:textId="6BF1517F" w:rsidR="00D95B86" w:rsidRDefault="00D95B86" w:rsidP="00233975">
      <w:pPr>
        <w:spacing w:line="240" w:lineRule="auto"/>
        <w:ind w:left="0"/>
        <w:jc w:val="both"/>
      </w:pPr>
      <w:r w:rsidRPr="00F2329D">
        <w:t>Območni program JSKD s svojo množičnostjo, dostopnostjo in raznolikostjo predstavlja osnovo delovanja sklada</w:t>
      </w:r>
      <w:r w:rsidR="00F64420" w:rsidRPr="00F2329D">
        <w:t xml:space="preserve"> in </w:t>
      </w:r>
      <w:r w:rsidRPr="00F2329D">
        <w:t>najširši del programske piramide JSKD, saj omogoča vsestransko vključenost skupin in aktualnost izobraževalnih oblik, ki so odraz potreb v okolju. Izraža</w:t>
      </w:r>
      <w:r w:rsidR="001F6532">
        <w:t xml:space="preserve"> </w:t>
      </w:r>
      <w:r w:rsidRPr="00F2329D">
        <w:t>bogastvo, pestrost in celovitost dela, pa tudi izjemno vlogo JSKD pri kakovostni kulturni podobi Slovenije v najširšem smislu.</w:t>
      </w:r>
      <w:r w:rsidR="00614920" w:rsidRPr="00F2329D">
        <w:t xml:space="preserve"> </w:t>
      </w:r>
      <w:r w:rsidRPr="00F2329D">
        <w:t xml:space="preserve">S popolno odprtostjo območnega programa JSKD izvaja pomembno funkcijo, saj ta raven sprejema vse starostne in socialne strukture, ki se ukvarjajo z ljubiteljsko kulturo. Enkrat letno imajo tako vsa kulturna društva in zveze/posamezniki/šolske in vrtčevske skupine, ki to želijo, možnost predstavitve svoje dejavnosti in napredka širši javnosti. </w:t>
      </w:r>
    </w:p>
    <w:p w14:paraId="4820817A" w14:textId="7DCFCD1D" w:rsidR="00D25CF9" w:rsidRPr="00F2329D" w:rsidRDefault="00D25CF9" w:rsidP="00233975">
      <w:pPr>
        <w:spacing w:line="240" w:lineRule="auto"/>
        <w:ind w:left="0"/>
        <w:jc w:val="both"/>
      </w:pPr>
      <w:r>
        <w:t xml:space="preserve">V letu 2022 območni program zaznamujeta dve značilnosti – povečano je tako število prireditev, kot izobraževanj, saj načrtujemo izvedbe v manjšem obsegu nastopajočih/slušateljev in še bolj prilagojenega specifikam situacije. </w:t>
      </w:r>
    </w:p>
    <w:p w14:paraId="78E1A958" w14:textId="330736F9" w:rsidR="00D95B86" w:rsidRPr="00F2329D" w:rsidRDefault="00D95B86" w:rsidP="00233975">
      <w:pPr>
        <w:spacing w:line="240" w:lineRule="auto"/>
        <w:ind w:left="0"/>
        <w:jc w:val="both"/>
      </w:pPr>
      <w:r w:rsidRPr="00F2329D">
        <w:t>Območni program se izvaja v mreži 59 izpostav, ki je razprostrta po večjih krajih po Sloveniji, vanjo pa so enakopravno vključena tudi slovenska kulturna društva iz Italije, Avstrije</w:t>
      </w:r>
      <w:r w:rsidR="00614920" w:rsidRPr="00F2329D">
        <w:t>,</w:t>
      </w:r>
      <w:r w:rsidRPr="00F2329D">
        <w:t xml:space="preserve"> Madžarske</w:t>
      </w:r>
      <w:r w:rsidR="00614920" w:rsidRPr="00F2329D">
        <w:t xml:space="preserve"> in Hrvaške</w:t>
      </w:r>
      <w:r w:rsidRPr="00F2329D">
        <w:t>, preko petih partnerskih zvez</w:t>
      </w:r>
      <w:r w:rsidR="00614920" w:rsidRPr="00F2329D">
        <w:t xml:space="preserve"> in večjih društev</w:t>
      </w:r>
      <w:r w:rsidRPr="00F2329D">
        <w:t xml:space="preserve">. </w:t>
      </w:r>
      <w:r w:rsidRPr="00F2329D">
        <w:rPr>
          <w:b/>
        </w:rPr>
        <w:t xml:space="preserve">Pri tem je treba poudariti, da v območni program klasificiramo samo tiste programske akcije, ki so del piramidnega sistema in omogočajo napredovanje na regijsko raven prek selekcij. </w:t>
      </w:r>
      <w:r w:rsidRPr="00F2329D">
        <w:t>Program na območni ravni bo tudi leta 20</w:t>
      </w:r>
      <w:r w:rsidR="00F2329D">
        <w:t>22</w:t>
      </w:r>
      <w:r w:rsidRPr="00F2329D">
        <w:t xml:space="preserve"> namenjen spremljanju društev in skupin, spodbujanju in svetovanju. Srečanja (revij</w:t>
      </w:r>
      <w:r w:rsidR="00614920" w:rsidRPr="00F2329D">
        <w:t>o, predstavo, koncert, razstavo</w:t>
      </w:r>
      <w:r w:rsidRPr="00F2329D">
        <w:t>…) bodo strokovno spremljali in analizirali pogodbeni strokovnjaki s posameznih področij. Sodelovanje na območnih prireditvah pomeni promocijo za nastopajoče in možnost, da se najboljša društva na osnovi selekcije predstavijo na regijskih oz. državnih prireditvah. Na podlagi preteklih analiz načrtujemo, da si bo prihodnje leto okrog 6</w:t>
      </w:r>
      <w:r w:rsidR="00D25CF9">
        <w:t>9</w:t>
      </w:r>
      <w:r w:rsidRPr="00F2329D">
        <w:t>0 območnih prireditev ogledalo več kot 1</w:t>
      </w:r>
      <w:r w:rsidR="00D25CF9">
        <w:t>5</w:t>
      </w:r>
      <w:r w:rsidRPr="00F2329D">
        <w:t>0.000 obiskovalcev</w:t>
      </w:r>
      <w:r w:rsidR="00D25CF9">
        <w:t>, če bodo seveda razmere to dopuščale.</w:t>
      </w:r>
    </w:p>
    <w:p w14:paraId="042A9CAB" w14:textId="4E1264C1" w:rsidR="00D95B86" w:rsidRPr="00F2329D" w:rsidRDefault="00D25CF9" w:rsidP="00233975">
      <w:pPr>
        <w:spacing w:line="240" w:lineRule="auto"/>
        <w:ind w:left="0"/>
        <w:jc w:val="both"/>
      </w:pPr>
      <w:r>
        <w:t>V</w:t>
      </w:r>
      <w:r w:rsidR="00D95B86" w:rsidRPr="00F2329D">
        <w:t xml:space="preserve"> sklopu območnega programa načrtujemo praktičn</w:t>
      </w:r>
      <w:r w:rsidR="00614920" w:rsidRPr="00F2329D">
        <w:t>a</w:t>
      </w:r>
      <w:r w:rsidR="00D95B86" w:rsidRPr="00F2329D">
        <w:t xml:space="preserve"> izobraževanj</w:t>
      </w:r>
      <w:r w:rsidR="00614920" w:rsidRPr="00F2329D">
        <w:t>a</w:t>
      </w:r>
      <w:r w:rsidR="00D95B86" w:rsidRPr="00F2329D">
        <w:t>. Območna raven izobraževanja ponuja temeljna znanja s posameznih področij. Posebni programi bodo namenjeni spodbujanju dejavnosti na manj razvitih področjih. Med animacijske programe, namenjene vključevanju v ljubiteljske kulturne dejavnosti, sodijo začetne stopnje praktičnega značaja, praviloma s sodelovanjem društev in s ciljem, da bo rezultat izobraževanja kot pr</w:t>
      </w:r>
      <w:r w:rsidR="00614920" w:rsidRPr="00F2329D">
        <w:t>odukcija predstavljen javnosti.</w:t>
      </w:r>
    </w:p>
    <w:p w14:paraId="71C8FDCC" w14:textId="77777777" w:rsidR="00D95B86" w:rsidRPr="00F2329D" w:rsidRDefault="00D95B86" w:rsidP="00233975">
      <w:pPr>
        <w:spacing w:line="240" w:lineRule="auto"/>
        <w:ind w:left="0"/>
        <w:jc w:val="both"/>
      </w:pPr>
      <w:r w:rsidRPr="00F2329D">
        <w:t>Dejstvo, da območni program zajema najširši krog kulturnih ustvarjalcev, je zagotovilo dostopnosti vsem generacijam, posebej pa se programi obračajo na najmlajše. Selekcije namreč na vseh področjih dejavnosti vključujejo tudi otroke in mlade (npr. območna srečanja otroških folklornih, gledaliških, plesnih skupin, otroških in mladinskih zborov idr.). Hkrati množičnost skupaj s sistemom analitične selekcije daje možnost razvoja najbolj perspektivnim kulturnim (po)ustvarjalcem.</w:t>
      </w:r>
    </w:p>
    <w:p w14:paraId="46BD655C" w14:textId="77777777" w:rsidR="00D95B86" w:rsidRPr="003429E5" w:rsidRDefault="00D95B86" w:rsidP="00233975">
      <w:pPr>
        <w:spacing w:line="240" w:lineRule="auto"/>
        <w:ind w:left="0"/>
        <w:jc w:val="both"/>
      </w:pPr>
      <w:r w:rsidRPr="00F2329D">
        <w:t xml:space="preserve">Nosilci načrtovanja, priprave in izvedbe območnega programa prireditev in izobraževanj 2018 so koordinatorji območnih izpostav in producenti za posamezne dejavnosti, zaposleni na izpostavah. Enako velja tudi za strokovno sodelovanje pri </w:t>
      </w:r>
      <w:r w:rsidRPr="00F2329D">
        <w:rPr>
          <w:b/>
        </w:rPr>
        <w:t>izvajanju lokalnih kulturnih programov in projektov</w:t>
      </w:r>
      <w:r w:rsidRPr="00F2329D">
        <w:t>, ki so specifični glede na okolje, kjer izpostava deluje. Pri pregledu lokalnih kulturnih programov opazimo tudi zelo zanimive in inovativne projekte (npr. Sladka Istra). Zaposleni na območnih izpostavah so zaradi svoje vsestranskosti, svetovalne in organizacijske vloge nepogrešljiv del programa JSKD.</w:t>
      </w:r>
    </w:p>
    <w:p w14:paraId="6AE643C6" w14:textId="77777777" w:rsidR="00D616DE" w:rsidRPr="0098794B" w:rsidRDefault="00D616DE" w:rsidP="009B0317">
      <w:pPr>
        <w:spacing w:before="0" w:after="0" w:line="240" w:lineRule="auto"/>
        <w:ind w:left="0"/>
      </w:pPr>
    </w:p>
    <w:p w14:paraId="1EC2FC77" w14:textId="77777777" w:rsidR="00710D3C" w:rsidRDefault="00710D3C">
      <w:pPr>
        <w:spacing w:before="240" w:after="200"/>
        <w:ind w:left="714" w:hanging="357"/>
        <w:rPr>
          <w:rFonts w:eastAsia="Arial Unicode MS" w:cs="Tahoma"/>
          <w:lang w:eastAsia="sl-SI"/>
        </w:rPr>
      </w:pPr>
      <w:r>
        <w:rPr>
          <w:rFonts w:eastAsia="Arial Unicode MS" w:cs="Tahoma"/>
        </w:rPr>
        <w:br w:type="page"/>
      </w:r>
    </w:p>
    <w:p w14:paraId="1B20758F" w14:textId="77777777" w:rsidR="00796CDD" w:rsidRPr="00124692" w:rsidRDefault="00796CDD" w:rsidP="00796CDD">
      <w:pPr>
        <w:pStyle w:val="Naslov2"/>
        <w:rPr>
          <w:rFonts w:eastAsia="Arial Unicode MS"/>
        </w:rPr>
      </w:pPr>
      <w:bookmarkStart w:id="308" w:name="_Program_prireditev_in"/>
      <w:bookmarkStart w:id="309" w:name="_Toc127356621"/>
      <w:bookmarkEnd w:id="308"/>
      <w:r w:rsidRPr="00124692">
        <w:rPr>
          <w:rFonts w:eastAsia="Arial Unicode MS"/>
        </w:rPr>
        <w:lastRenderedPageBreak/>
        <w:t>Program prireditev in izobraževanj po območnih izpostavah</w:t>
      </w:r>
      <w:bookmarkEnd w:id="309"/>
    </w:p>
    <w:p w14:paraId="474AA605"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0" w:name="_Toc127356622"/>
      <w:r w:rsidRPr="00317592">
        <w:rPr>
          <w:rFonts w:ascii="Calibri" w:eastAsia="Arial Unicode MS" w:hAnsi="Calibri" w:cs="Times New Roman"/>
          <w:b/>
          <w:bCs/>
          <w:color w:val="31849B" w:themeColor="accent5" w:themeShade="BF"/>
          <w:sz w:val="24"/>
        </w:rPr>
        <w:t>Območna izpostava JSKD Ajdovščina</w:t>
      </w:r>
      <w:bookmarkEnd w:id="310"/>
    </w:p>
    <w:tbl>
      <w:tblPr>
        <w:tblStyle w:val="Tabelabarvnamrea6poudarek526"/>
        <w:tblW w:w="9000" w:type="dxa"/>
        <w:tblLayout w:type="fixed"/>
        <w:tblLook w:val="04A0" w:firstRow="1" w:lastRow="0" w:firstColumn="1" w:lastColumn="0" w:noHBand="0" w:noVBand="1"/>
      </w:tblPr>
      <w:tblGrid>
        <w:gridCol w:w="851"/>
        <w:gridCol w:w="3554"/>
        <w:gridCol w:w="1440"/>
        <w:gridCol w:w="1440"/>
        <w:gridCol w:w="1715"/>
      </w:tblGrid>
      <w:tr w:rsidR="00796CDD" w:rsidRPr="00317592" w14:paraId="189A7C4F"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5CFFB11"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554" w:type="dxa"/>
            <w:vAlign w:val="bottom"/>
          </w:tcPr>
          <w:p w14:paraId="66DF683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23AD997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440" w:type="dxa"/>
            <w:vAlign w:val="bottom"/>
          </w:tcPr>
          <w:p w14:paraId="55E5266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2FEEB6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ECB05E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99F8FA7"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7956F94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OTROŠKI GLEDALIŠKI ODER - SREČANJE OTROŠKIH GLEDALIŠKIH SKUPIN</w:t>
            </w:r>
          </w:p>
        </w:tc>
        <w:tc>
          <w:tcPr>
            <w:tcW w:w="1440" w:type="dxa"/>
            <w:vAlign w:val="bottom"/>
          </w:tcPr>
          <w:p w14:paraId="18A5B2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27C8F0C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62CA1D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78845E8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DAE1CC6"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2B92B81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SREČANJE LUTKOVNIH SKUPIN</w:t>
            </w:r>
          </w:p>
        </w:tc>
        <w:tc>
          <w:tcPr>
            <w:tcW w:w="1440" w:type="dxa"/>
            <w:vAlign w:val="bottom"/>
          </w:tcPr>
          <w:p w14:paraId="36AC196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035650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2155ED7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449F16E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92B2887"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57BE819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VIZIJE - MLADINSKA GLEDALIŠČA</w:t>
            </w:r>
          </w:p>
        </w:tc>
        <w:tc>
          <w:tcPr>
            <w:tcW w:w="1440" w:type="dxa"/>
            <w:vAlign w:val="bottom"/>
          </w:tcPr>
          <w:p w14:paraId="427F0A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1ED0041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2D3AD23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3FE99B4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63E084A"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34D0C2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LINHARTOVO SREČANJE</w:t>
            </w:r>
          </w:p>
        </w:tc>
        <w:tc>
          <w:tcPr>
            <w:tcW w:w="1440" w:type="dxa"/>
            <w:vAlign w:val="bottom"/>
          </w:tcPr>
          <w:p w14:paraId="47B2E9E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35C560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700661F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3AAF183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FF7869A"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55F3B38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GLEDALIŠKI GIB</w:t>
            </w:r>
          </w:p>
        </w:tc>
        <w:tc>
          <w:tcPr>
            <w:tcW w:w="1440" w:type="dxa"/>
            <w:vAlign w:val="bottom"/>
          </w:tcPr>
          <w:p w14:paraId="013B76B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614562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3DCE9EC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7F4EDDA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A416FA4"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6B64C91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FOTOGRAFSKA DELAVNICA</w:t>
            </w:r>
          </w:p>
        </w:tc>
        <w:tc>
          <w:tcPr>
            <w:tcW w:w="1440" w:type="dxa"/>
            <w:vAlign w:val="bottom"/>
          </w:tcPr>
          <w:p w14:paraId="14840B8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28BB9B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4043AC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3C21E80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999D9F"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1340835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FOLKLORNA ŠOLA ZA OTROŠKE FOLKLORNE SKUPINE </w:t>
            </w:r>
          </w:p>
        </w:tc>
        <w:tc>
          <w:tcPr>
            <w:tcW w:w="1440" w:type="dxa"/>
            <w:vAlign w:val="bottom"/>
          </w:tcPr>
          <w:p w14:paraId="2CFBDC1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5536B09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2E20D1E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770CDE0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BCF5591"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5C1293A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 TEHNIKA ZA MLADINSKE PEVSKE ZBORE</w:t>
            </w:r>
          </w:p>
        </w:tc>
        <w:tc>
          <w:tcPr>
            <w:tcW w:w="1440" w:type="dxa"/>
            <w:vAlign w:val="bottom"/>
          </w:tcPr>
          <w:p w14:paraId="4FB6A6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2D266D6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3641029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0140324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3AD97F7"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75ABC33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NAŠA POMLAD</w:t>
            </w:r>
          </w:p>
        </w:tc>
        <w:tc>
          <w:tcPr>
            <w:tcW w:w="1440" w:type="dxa"/>
            <w:vAlign w:val="bottom"/>
          </w:tcPr>
          <w:p w14:paraId="596CB8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18.4.2023</w:t>
            </w:r>
          </w:p>
        </w:tc>
        <w:tc>
          <w:tcPr>
            <w:tcW w:w="1440" w:type="dxa"/>
            <w:vAlign w:val="bottom"/>
          </w:tcPr>
          <w:p w14:paraId="3AE8FD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176463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0DB37AA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6D628E3"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30EB44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NAŠA POMLAD</w:t>
            </w:r>
          </w:p>
        </w:tc>
        <w:tc>
          <w:tcPr>
            <w:tcW w:w="1440" w:type="dxa"/>
            <w:vAlign w:val="bottom"/>
          </w:tcPr>
          <w:p w14:paraId="4CAD55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19.4.2023</w:t>
            </w:r>
          </w:p>
        </w:tc>
        <w:tc>
          <w:tcPr>
            <w:tcW w:w="1440" w:type="dxa"/>
            <w:vAlign w:val="bottom"/>
          </w:tcPr>
          <w:p w14:paraId="30C7BBB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79780D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72C586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97529AB"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5ECC46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NAŠA POMLAD</w:t>
            </w:r>
          </w:p>
        </w:tc>
        <w:tc>
          <w:tcPr>
            <w:tcW w:w="1440" w:type="dxa"/>
            <w:vAlign w:val="bottom"/>
          </w:tcPr>
          <w:p w14:paraId="5DAC5FD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20.4.2023</w:t>
            </w:r>
          </w:p>
        </w:tc>
        <w:tc>
          <w:tcPr>
            <w:tcW w:w="1440" w:type="dxa"/>
            <w:vAlign w:val="bottom"/>
          </w:tcPr>
          <w:p w14:paraId="38E5D03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637193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4945AAB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B4804B8"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34E9BB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NAŠI ZBORI POJO</w:t>
            </w:r>
          </w:p>
        </w:tc>
        <w:tc>
          <w:tcPr>
            <w:tcW w:w="1440" w:type="dxa"/>
            <w:vAlign w:val="bottom"/>
          </w:tcPr>
          <w:p w14:paraId="05BD4C0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21.10.2023</w:t>
            </w:r>
          </w:p>
        </w:tc>
        <w:tc>
          <w:tcPr>
            <w:tcW w:w="1440" w:type="dxa"/>
            <w:vAlign w:val="bottom"/>
          </w:tcPr>
          <w:p w14:paraId="4A1AEE0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062B61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5A415F8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0B28AE5" w14:textId="77777777" w:rsidR="00796CDD" w:rsidRPr="00317592" w:rsidRDefault="00796CDD">
            <w:pPr>
              <w:numPr>
                <w:ilvl w:val="0"/>
                <w:numId w:val="187"/>
              </w:numPr>
              <w:spacing w:before="0" w:after="0"/>
              <w:contextualSpacing/>
              <w:jc w:val="center"/>
              <w:rPr>
                <w:rFonts w:ascii="Calibri" w:eastAsia="Calibri" w:hAnsi="Calibri" w:cs="Calibri"/>
                <w:color w:val="31849B" w:themeColor="accent5" w:themeShade="BF"/>
              </w:rPr>
            </w:pPr>
          </w:p>
        </w:tc>
        <w:tc>
          <w:tcPr>
            <w:tcW w:w="3554" w:type="dxa"/>
            <w:vAlign w:val="bottom"/>
          </w:tcPr>
          <w:p w14:paraId="2C871BF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NAŠI ZBORI POJO</w:t>
            </w:r>
          </w:p>
        </w:tc>
        <w:tc>
          <w:tcPr>
            <w:tcW w:w="1440" w:type="dxa"/>
            <w:vAlign w:val="bottom"/>
          </w:tcPr>
          <w:p w14:paraId="564832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22.10.2023</w:t>
            </w:r>
          </w:p>
        </w:tc>
        <w:tc>
          <w:tcPr>
            <w:tcW w:w="1440" w:type="dxa"/>
            <w:vAlign w:val="bottom"/>
          </w:tcPr>
          <w:p w14:paraId="2ABE01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5656C7F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4E6357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8FAF5B2" w14:textId="77777777" w:rsidR="00796CDD" w:rsidRPr="00317592" w:rsidRDefault="00796CDD">
            <w:pPr>
              <w:numPr>
                <w:ilvl w:val="0"/>
                <w:numId w:val="187"/>
              </w:numPr>
              <w:spacing w:before="0" w:after="0"/>
              <w:contextualSpacing/>
              <w:jc w:val="center"/>
              <w:rPr>
                <w:rFonts w:ascii="Calibri" w:eastAsia="Calibri" w:hAnsi="Calibri" w:cs="Calibri"/>
                <w:b w:val="0"/>
                <w:bCs w:val="0"/>
                <w:color w:val="31849B" w:themeColor="accent5" w:themeShade="BF"/>
              </w:rPr>
            </w:pPr>
          </w:p>
        </w:tc>
        <w:tc>
          <w:tcPr>
            <w:tcW w:w="3554" w:type="dxa"/>
            <w:vAlign w:val="bottom"/>
          </w:tcPr>
          <w:p w14:paraId="6EB068D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00B3866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Pr>
                <w:rFonts w:ascii="Calibri" w:eastAsia="Calibri" w:hAnsi="Calibri" w:cs="Calibri"/>
                <w:color w:val="31849B" w:themeColor="accent5" w:themeShade="BF"/>
              </w:rPr>
              <w:t>25.3.2023</w:t>
            </w:r>
          </w:p>
        </w:tc>
        <w:tc>
          <w:tcPr>
            <w:tcW w:w="1440" w:type="dxa"/>
            <w:vAlign w:val="bottom"/>
          </w:tcPr>
          <w:p w14:paraId="023900F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5FE666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51820E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E9EB415" w14:textId="77777777" w:rsidR="00796CDD" w:rsidRPr="00317592" w:rsidRDefault="00796CDD">
            <w:pPr>
              <w:numPr>
                <w:ilvl w:val="0"/>
                <w:numId w:val="187"/>
              </w:numPr>
              <w:spacing w:before="0" w:after="0"/>
              <w:contextualSpacing/>
              <w:jc w:val="center"/>
              <w:rPr>
                <w:rFonts w:ascii="Calibri" w:eastAsia="Calibri" w:hAnsi="Calibri" w:cs="Calibri"/>
                <w:b w:val="0"/>
                <w:bCs w:val="0"/>
                <w:color w:val="31849B" w:themeColor="accent5" w:themeShade="BF"/>
              </w:rPr>
            </w:pPr>
          </w:p>
        </w:tc>
        <w:tc>
          <w:tcPr>
            <w:tcW w:w="3554" w:type="dxa"/>
            <w:vAlign w:val="bottom"/>
          </w:tcPr>
          <w:p w14:paraId="196F61E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610B66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Pr>
                <w:rFonts w:ascii="Calibri" w:eastAsia="Calibri" w:hAnsi="Calibri" w:cs="Calibri"/>
                <w:color w:val="31849B" w:themeColor="accent5" w:themeShade="BF"/>
              </w:rPr>
              <w:t>22.4.2023</w:t>
            </w:r>
          </w:p>
        </w:tc>
        <w:tc>
          <w:tcPr>
            <w:tcW w:w="1440" w:type="dxa"/>
            <w:vAlign w:val="bottom"/>
          </w:tcPr>
          <w:p w14:paraId="0D7A8E64" w14:textId="77777777" w:rsidR="00796CDD" w:rsidRPr="00CD4C63"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31B558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bl>
    <w:p w14:paraId="59B3AE10"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5D297BB8"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1" w:name="_Toc127356623"/>
      <w:r w:rsidRPr="00317592">
        <w:rPr>
          <w:rFonts w:ascii="Calibri" w:eastAsia="Arial Unicode MS" w:hAnsi="Calibri" w:cs="Times New Roman"/>
          <w:b/>
          <w:bCs/>
          <w:color w:val="31849B" w:themeColor="accent5" w:themeShade="BF"/>
          <w:sz w:val="24"/>
        </w:rPr>
        <w:t>Območna izpostava JSKD Brežice</w:t>
      </w:r>
      <w:bookmarkEnd w:id="311"/>
    </w:p>
    <w:tbl>
      <w:tblPr>
        <w:tblStyle w:val="Tabelabarvnamrea6poudarek526"/>
        <w:tblW w:w="9000" w:type="dxa"/>
        <w:tblLayout w:type="fixed"/>
        <w:tblLook w:val="04A0" w:firstRow="1" w:lastRow="0" w:firstColumn="1" w:lastColumn="0" w:noHBand="0" w:noVBand="1"/>
      </w:tblPr>
      <w:tblGrid>
        <w:gridCol w:w="851"/>
        <w:gridCol w:w="3554"/>
        <w:gridCol w:w="1440"/>
        <w:gridCol w:w="1440"/>
        <w:gridCol w:w="1715"/>
      </w:tblGrid>
      <w:tr w:rsidR="00796CDD" w:rsidRPr="00317592" w14:paraId="19CB021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B7C2EDE"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554" w:type="dxa"/>
            <w:vAlign w:val="bottom"/>
          </w:tcPr>
          <w:p w14:paraId="061EB92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63B1604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440" w:type="dxa"/>
            <w:vAlign w:val="bottom"/>
          </w:tcPr>
          <w:p w14:paraId="26C7B1E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601B00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3FD31D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C1B13E1"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55D6601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FESTIVAL VIZIJE - OBMOČNO SREČANJE MLADINSKIH GLEDALIŠKIH SKUPIN</w:t>
            </w:r>
          </w:p>
        </w:tc>
        <w:tc>
          <w:tcPr>
            <w:tcW w:w="1440" w:type="dxa"/>
            <w:vAlign w:val="bottom"/>
          </w:tcPr>
          <w:p w14:paraId="1C30A1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10B93A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2D12C43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77588A8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36ECF9D"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2D1F9C3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OBMOČNO LINHARTOVO SREČANJE - OBMOČNO SREČANJE ODRASLIH GLEDALIŠKIH SKUPIN</w:t>
            </w:r>
          </w:p>
        </w:tc>
        <w:tc>
          <w:tcPr>
            <w:tcW w:w="1440" w:type="dxa"/>
            <w:vAlign w:val="bottom"/>
          </w:tcPr>
          <w:p w14:paraId="30B7DBB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1873F19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3308E57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4AD900E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AC75DFF"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6D6DCA5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SREČANJE S KULTURNIMI DRUŠTVI</w:t>
            </w:r>
          </w:p>
        </w:tc>
        <w:tc>
          <w:tcPr>
            <w:tcW w:w="1440" w:type="dxa"/>
            <w:vAlign w:val="bottom"/>
          </w:tcPr>
          <w:p w14:paraId="27F849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9.1.2023</w:t>
            </w:r>
          </w:p>
        </w:tc>
        <w:tc>
          <w:tcPr>
            <w:tcW w:w="1440" w:type="dxa"/>
            <w:vAlign w:val="bottom"/>
          </w:tcPr>
          <w:p w14:paraId="7B19D1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VEČZVRSTNA</w:t>
            </w:r>
          </w:p>
        </w:tc>
        <w:tc>
          <w:tcPr>
            <w:tcW w:w="1715" w:type="dxa"/>
            <w:vAlign w:val="bottom"/>
          </w:tcPr>
          <w:p w14:paraId="289082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0A68D6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204D798"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0ECF99B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FOTOGRAFSKE IGRARIJE - RAZSTAVA FOTOGRAFIJ MLADIH AVTORJEV</w:t>
            </w:r>
          </w:p>
        </w:tc>
        <w:tc>
          <w:tcPr>
            <w:tcW w:w="1440" w:type="dxa"/>
            <w:vAlign w:val="bottom"/>
          </w:tcPr>
          <w:p w14:paraId="4D49D8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23.1.2023</w:t>
            </w:r>
          </w:p>
        </w:tc>
        <w:tc>
          <w:tcPr>
            <w:tcW w:w="1440" w:type="dxa"/>
            <w:vAlign w:val="bottom"/>
          </w:tcPr>
          <w:p w14:paraId="24FDEC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3C6F9B5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6CC011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08A8DFE"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4E76154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SIJAJ, SIJAJ SONČECE - OBMOČNA REVIJA OTROŠKIH PEVSKIH ZBOROV</w:t>
            </w:r>
          </w:p>
        </w:tc>
        <w:tc>
          <w:tcPr>
            <w:tcW w:w="1440" w:type="dxa"/>
            <w:vAlign w:val="bottom"/>
          </w:tcPr>
          <w:p w14:paraId="231A19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22.3.2023</w:t>
            </w:r>
          </w:p>
        </w:tc>
        <w:tc>
          <w:tcPr>
            <w:tcW w:w="1440" w:type="dxa"/>
            <w:vAlign w:val="bottom"/>
          </w:tcPr>
          <w:p w14:paraId="3B4301D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14AB9DA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6E88E69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B53692A"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39F629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OBMOČNO SREČANJE OTROŠKIH GLEDALIŠKIH SKUPIN</w:t>
            </w:r>
          </w:p>
        </w:tc>
        <w:tc>
          <w:tcPr>
            <w:tcW w:w="1440" w:type="dxa"/>
            <w:vAlign w:val="bottom"/>
          </w:tcPr>
          <w:p w14:paraId="33A30B0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27.3.2023</w:t>
            </w:r>
          </w:p>
        </w:tc>
        <w:tc>
          <w:tcPr>
            <w:tcW w:w="1440" w:type="dxa"/>
            <w:vAlign w:val="bottom"/>
          </w:tcPr>
          <w:p w14:paraId="10EA411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05CEEDE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333603C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50339DA"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37CF119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RINGARAJA - OBMOČNO SREČANJE OTROŠKIH FOLKLORNIH SKUPIN</w:t>
            </w:r>
          </w:p>
        </w:tc>
        <w:tc>
          <w:tcPr>
            <w:tcW w:w="1440" w:type="dxa"/>
            <w:vAlign w:val="bottom"/>
          </w:tcPr>
          <w:p w14:paraId="1DE202C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28.3.2023</w:t>
            </w:r>
          </w:p>
        </w:tc>
        <w:tc>
          <w:tcPr>
            <w:tcW w:w="1440" w:type="dxa"/>
            <w:vAlign w:val="bottom"/>
          </w:tcPr>
          <w:p w14:paraId="029165F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1F0238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7B63207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A3C40DD"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3491280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OBMOČNO MAROLTOVO SREČANJE ODRASLIH FOLKLORNIH SKUPIN</w:t>
            </w:r>
          </w:p>
        </w:tc>
        <w:tc>
          <w:tcPr>
            <w:tcW w:w="1440" w:type="dxa"/>
            <w:vAlign w:val="bottom"/>
          </w:tcPr>
          <w:p w14:paraId="3FB8F1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1.4.2023</w:t>
            </w:r>
          </w:p>
        </w:tc>
        <w:tc>
          <w:tcPr>
            <w:tcW w:w="1440" w:type="dxa"/>
            <w:vAlign w:val="bottom"/>
          </w:tcPr>
          <w:p w14:paraId="35064F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4E24F8A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1FAC70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E239BF"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15CE223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PUSTITE NAM TA SVET - OBMOČNA REVIJA MLADINSKIH PEVSKIH ZBOROV</w:t>
            </w:r>
          </w:p>
        </w:tc>
        <w:tc>
          <w:tcPr>
            <w:tcW w:w="1440" w:type="dxa"/>
            <w:vAlign w:val="bottom"/>
          </w:tcPr>
          <w:p w14:paraId="20044D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5.4.2023</w:t>
            </w:r>
          </w:p>
        </w:tc>
        <w:tc>
          <w:tcPr>
            <w:tcW w:w="1440" w:type="dxa"/>
            <w:vAlign w:val="bottom"/>
          </w:tcPr>
          <w:p w14:paraId="601B7BE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196D52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6C6DADC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CB187AB"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21AE933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 PLESNEM VRTINCU - OBMOČNA REVIJA PLESNIH SKUPIN</w:t>
            </w:r>
          </w:p>
        </w:tc>
        <w:tc>
          <w:tcPr>
            <w:tcW w:w="1440" w:type="dxa"/>
            <w:vAlign w:val="bottom"/>
          </w:tcPr>
          <w:p w14:paraId="4151CA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15.4.2023</w:t>
            </w:r>
          </w:p>
        </w:tc>
        <w:tc>
          <w:tcPr>
            <w:tcW w:w="1440" w:type="dxa"/>
            <w:vAlign w:val="bottom"/>
          </w:tcPr>
          <w:p w14:paraId="79D1273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PLESNA</w:t>
            </w:r>
          </w:p>
        </w:tc>
        <w:tc>
          <w:tcPr>
            <w:tcW w:w="1715" w:type="dxa"/>
            <w:vAlign w:val="bottom"/>
          </w:tcPr>
          <w:p w14:paraId="67DB8AE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3D0493F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6B11CB6"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13A755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NAPEV ODSEV - OBMOČNA REVIJA POUSTVARJALCEV GLASBENEGA IZROČILA</w:t>
            </w:r>
          </w:p>
        </w:tc>
        <w:tc>
          <w:tcPr>
            <w:tcW w:w="1440" w:type="dxa"/>
            <w:vAlign w:val="bottom"/>
          </w:tcPr>
          <w:p w14:paraId="1589B7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11.5.2023</w:t>
            </w:r>
          </w:p>
        </w:tc>
        <w:tc>
          <w:tcPr>
            <w:tcW w:w="1440" w:type="dxa"/>
            <w:vAlign w:val="bottom"/>
          </w:tcPr>
          <w:p w14:paraId="5F43033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28E039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2CBD25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3ACA6D8"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418996F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PESEM POSAVJA 2023 - OBMOČNA REVIJA ODRASLIH PEVSKIH ZASEDB 1. KONCERT</w:t>
            </w:r>
          </w:p>
        </w:tc>
        <w:tc>
          <w:tcPr>
            <w:tcW w:w="1440" w:type="dxa"/>
            <w:vAlign w:val="bottom"/>
          </w:tcPr>
          <w:p w14:paraId="567079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19.5.2023</w:t>
            </w:r>
          </w:p>
        </w:tc>
        <w:tc>
          <w:tcPr>
            <w:tcW w:w="1440" w:type="dxa"/>
            <w:vAlign w:val="bottom"/>
          </w:tcPr>
          <w:p w14:paraId="33FB07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405B8A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2D35A1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0502CBE"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0ED13B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PESEM POSAVJA 2023 - OBMOČNA REVIJA ODRASLIH PEVSKIH ZASEDB 2. KONCERT</w:t>
            </w:r>
          </w:p>
        </w:tc>
        <w:tc>
          <w:tcPr>
            <w:tcW w:w="1440" w:type="dxa"/>
            <w:vAlign w:val="bottom"/>
          </w:tcPr>
          <w:p w14:paraId="0BD747F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20.5.2023</w:t>
            </w:r>
          </w:p>
        </w:tc>
        <w:tc>
          <w:tcPr>
            <w:tcW w:w="1440" w:type="dxa"/>
            <w:vAlign w:val="bottom"/>
          </w:tcPr>
          <w:p w14:paraId="5CF0D82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1EA108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6CFF9D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1338736"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50D6E33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PESEM POSAVJA 2023 - OBMOČNA REVIJA ODRASLIH PEVSKIH ZASEDB 3. KONCERT</w:t>
            </w:r>
          </w:p>
        </w:tc>
        <w:tc>
          <w:tcPr>
            <w:tcW w:w="1440" w:type="dxa"/>
            <w:vAlign w:val="bottom"/>
          </w:tcPr>
          <w:p w14:paraId="5ED731C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21.5.2023</w:t>
            </w:r>
          </w:p>
        </w:tc>
        <w:tc>
          <w:tcPr>
            <w:tcW w:w="1440" w:type="dxa"/>
            <w:vAlign w:val="bottom"/>
          </w:tcPr>
          <w:p w14:paraId="009CC0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1894FD8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6DA4D8E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3B1915B"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1E2207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ČUDEŽNE PESMICE - REVIJA PREDŠOLSKIH IN MLAJŠIH OTROŠKIH PEVSKIH ZBOROV</w:t>
            </w:r>
          </w:p>
        </w:tc>
        <w:tc>
          <w:tcPr>
            <w:tcW w:w="1440" w:type="dxa"/>
            <w:vAlign w:val="bottom"/>
          </w:tcPr>
          <w:p w14:paraId="1A90D92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31.5.2023</w:t>
            </w:r>
          </w:p>
        </w:tc>
        <w:tc>
          <w:tcPr>
            <w:tcW w:w="1440" w:type="dxa"/>
            <w:vAlign w:val="bottom"/>
          </w:tcPr>
          <w:p w14:paraId="41E6D7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4FDD08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754A255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8230AFC"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23694E6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OBMOČNA LIKOVNA KOLONIJA </w:t>
            </w:r>
          </w:p>
        </w:tc>
        <w:tc>
          <w:tcPr>
            <w:tcW w:w="1440" w:type="dxa"/>
            <w:vAlign w:val="bottom"/>
          </w:tcPr>
          <w:p w14:paraId="19F070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3.6.2023</w:t>
            </w:r>
          </w:p>
        </w:tc>
        <w:tc>
          <w:tcPr>
            <w:tcW w:w="1440" w:type="dxa"/>
            <w:vAlign w:val="bottom"/>
          </w:tcPr>
          <w:p w14:paraId="382322B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36F879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5F235B5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869CF2"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1F3FC7F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LIKOVNE IGRARIJE - RAZSTAVA MLADIH LIKOVNIH USTVARJALCEV</w:t>
            </w:r>
          </w:p>
        </w:tc>
        <w:tc>
          <w:tcPr>
            <w:tcW w:w="1440" w:type="dxa"/>
            <w:vAlign w:val="bottom"/>
          </w:tcPr>
          <w:p w14:paraId="6CE6C5E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5.6.2023</w:t>
            </w:r>
          </w:p>
        </w:tc>
        <w:tc>
          <w:tcPr>
            <w:tcW w:w="1440" w:type="dxa"/>
            <w:vAlign w:val="bottom"/>
          </w:tcPr>
          <w:p w14:paraId="6C42850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4EF66F9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53B52E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A747CAF"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11E0427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LIKOVNA RAZSTAVA</w:t>
            </w:r>
          </w:p>
        </w:tc>
        <w:tc>
          <w:tcPr>
            <w:tcW w:w="1440" w:type="dxa"/>
            <w:vAlign w:val="bottom"/>
          </w:tcPr>
          <w:p w14:paraId="63633AA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19.9.2023</w:t>
            </w:r>
          </w:p>
        </w:tc>
        <w:tc>
          <w:tcPr>
            <w:tcW w:w="1440" w:type="dxa"/>
            <w:vAlign w:val="bottom"/>
          </w:tcPr>
          <w:p w14:paraId="70CE0DE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2BF947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0630823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FE9325B"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503D81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FOTOGRAFSKA RAZMIŠLJANJA - OBMOČNA FOTOGRAFSKA RAZSTAVA</w:t>
            </w:r>
          </w:p>
        </w:tc>
        <w:tc>
          <w:tcPr>
            <w:tcW w:w="1440" w:type="dxa"/>
            <w:vAlign w:val="bottom"/>
          </w:tcPr>
          <w:p w14:paraId="62AC971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23.11.2023</w:t>
            </w:r>
          </w:p>
        </w:tc>
        <w:tc>
          <w:tcPr>
            <w:tcW w:w="1440" w:type="dxa"/>
            <w:vAlign w:val="bottom"/>
          </w:tcPr>
          <w:p w14:paraId="122E0F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0C1469E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8D3502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DFF4428"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14E668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ČE BESEDA BI DOMA OSTALA - OBMOČNO SREČANJE LITERARNIH USTVARJALCEV - DELAVNICA</w:t>
            </w:r>
          </w:p>
        </w:tc>
        <w:tc>
          <w:tcPr>
            <w:tcW w:w="1440" w:type="dxa"/>
            <w:vAlign w:val="bottom"/>
          </w:tcPr>
          <w:p w14:paraId="6640284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28.11.2023</w:t>
            </w:r>
          </w:p>
        </w:tc>
        <w:tc>
          <w:tcPr>
            <w:tcW w:w="1440" w:type="dxa"/>
            <w:vAlign w:val="bottom"/>
          </w:tcPr>
          <w:p w14:paraId="46555A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538ED0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079227D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DB639DD"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62D6A3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ČE BESEDA BI DOMA OSTALA - OBMOČNO SREČANJE LITERARNIH USTVARJALCEV - PRIREDITEV</w:t>
            </w:r>
          </w:p>
        </w:tc>
        <w:tc>
          <w:tcPr>
            <w:tcW w:w="1440" w:type="dxa"/>
            <w:vAlign w:val="bottom"/>
          </w:tcPr>
          <w:p w14:paraId="5F46C7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5.12.2023</w:t>
            </w:r>
          </w:p>
        </w:tc>
        <w:tc>
          <w:tcPr>
            <w:tcW w:w="1440" w:type="dxa"/>
            <w:vAlign w:val="bottom"/>
          </w:tcPr>
          <w:p w14:paraId="3951553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003EE2D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588B35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D0FC1CC"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308A6AA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ČE BESEDA BI DOMA OSTALA - OBMOČNO SREČANJE LITERARNIH USTVARJALCEV - ZBIRKA</w:t>
            </w:r>
          </w:p>
        </w:tc>
        <w:tc>
          <w:tcPr>
            <w:tcW w:w="1440" w:type="dxa"/>
            <w:vAlign w:val="bottom"/>
          </w:tcPr>
          <w:p w14:paraId="492AFC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5.12.2023</w:t>
            </w:r>
          </w:p>
        </w:tc>
        <w:tc>
          <w:tcPr>
            <w:tcW w:w="1440" w:type="dxa"/>
            <w:vAlign w:val="bottom"/>
          </w:tcPr>
          <w:p w14:paraId="111A919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435100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ZALOŽNIŠTVO</w:t>
            </w:r>
          </w:p>
        </w:tc>
      </w:tr>
      <w:tr w:rsidR="00796CDD" w:rsidRPr="00124692" w14:paraId="6BD8DA9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545D6E" w14:textId="77777777" w:rsidR="00796CDD" w:rsidRPr="00317592" w:rsidRDefault="00796CDD">
            <w:pPr>
              <w:numPr>
                <w:ilvl w:val="0"/>
                <w:numId w:val="129"/>
              </w:numPr>
              <w:spacing w:before="0" w:after="0"/>
              <w:contextualSpacing/>
              <w:jc w:val="center"/>
              <w:rPr>
                <w:rFonts w:ascii="Calibri" w:eastAsia="Calibri" w:hAnsi="Calibri" w:cs="Calibri"/>
                <w:color w:val="31849B" w:themeColor="accent5" w:themeShade="BF"/>
              </w:rPr>
            </w:pPr>
          </w:p>
        </w:tc>
        <w:tc>
          <w:tcPr>
            <w:tcW w:w="3554" w:type="dxa"/>
            <w:vAlign w:val="bottom"/>
          </w:tcPr>
          <w:p w14:paraId="17911C7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FESTIVAL VIZIJE - OBMOČNO SREČANJE MLADINSKIH GLEDALIŠKIH SKUPIN</w:t>
            </w:r>
          </w:p>
        </w:tc>
        <w:tc>
          <w:tcPr>
            <w:tcW w:w="1440" w:type="dxa"/>
            <w:vAlign w:val="bottom"/>
          </w:tcPr>
          <w:p w14:paraId="34FE54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440" w:type="dxa"/>
            <w:vAlign w:val="bottom"/>
          </w:tcPr>
          <w:p w14:paraId="1BEF42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44CC475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bl>
    <w:p w14:paraId="7947EAB0"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5703558D"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2" w:name="_Toc127356624"/>
      <w:r w:rsidRPr="00317592">
        <w:rPr>
          <w:rFonts w:ascii="Calibri" w:eastAsia="Arial Unicode MS" w:hAnsi="Calibri" w:cs="Times New Roman"/>
          <w:b/>
          <w:bCs/>
          <w:color w:val="31849B" w:themeColor="accent5" w:themeShade="BF"/>
          <w:sz w:val="24"/>
        </w:rPr>
        <w:t>Območna izpostava JSKD Celje</w:t>
      </w:r>
      <w:bookmarkEnd w:id="312"/>
    </w:p>
    <w:tbl>
      <w:tblPr>
        <w:tblStyle w:val="Tabelabarvnamrea6poudarek526"/>
        <w:tblW w:w="9000" w:type="dxa"/>
        <w:tblLayout w:type="fixed"/>
        <w:tblLook w:val="04A0" w:firstRow="1" w:lastRow="0" w:firstColumn="1" w:lastColumn="0" w:noHBand="0" w:noVBand="1"/>
      </w:tblPr>
      <w:tblGrid>
        <w:gridCol w:w="851"/>
        <w:gridCol w:w="3554"/>
        <w:gridCol w:w="1440"/>
        <w:gridCol w:w="1440"/>
        <w:gridCol w:w="1715"/>
      </w:tblGrid>
      <w:tr w:rsidR="00796CDD" w:rsidRPr="00317592" w14:paraId="1A6106B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5F5E68D"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554" w:type="dxa"/>
            <w:vAlign w:val="bottom"/>
          </w:tcPr>
          <w:p w14:paraId="359A916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05C80E2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440" w:type="dxa"/>
            <w:vAlign w:val="bottom"/>
          </w:tcPr>
          <w:p w14:paraId="66D2E44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438D2F6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59E34A1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74B9B6F"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4A96BBF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LINHARTOVA SREČANJA, ODRASLE GLEDALIŠKE SKUPINE</w:t>
            </w:r>
          </w:p>
        </w:tc>
        <w:tc>
          <w:tcPr>
            <w:tcW w:w="1440" w:type="dxa"/>
          </w:tcPr>
          <w:p w14:paraId="13B5563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440" w:type="dxa"/>
          </w:tcPr>
          <w:p w14:paraId="2EB81B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7F26A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F26894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F9DD4E0"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64FC9FFE" w14:textId="30FB46F1"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GLEDALIŠKE VIZIJE-</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SREČANJE SREDNJEŠOLSKIH GLEDALIŠKIH SKUPIN</w:t>
            </w:r>
          </w:p>
        </w:tc>
        <w:tc>
          <w:tcPr>
            <w:tcW w:w="1440" w:type="dxa"/>
          </w:tcPr>
          <w:p w14:paraId="4A92AE9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28.2.2023</w:t>
            </w:r>
          </w:p>
        </w:tc>
        <w:tc>
          <w:tcPr>
            <w:tcW w:w="1440" w:type="dxa"/>
          </w:tcPr>
          <w:p w14:paraId="7841809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3F0277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5121DB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46E019F"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3B4128D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NOCOJ JE EN LEP VEČER, SREČANJE MALIH PEVSKIH SKUPIN</w:t>
            </w:r>
          </w:p>
        </w:tc>
        <w:tc>
          <w:tcPr>
            <w:tcW w:w="1440" w:type="dxa"/>
          </w:tcPr>
          <w:p w14:paraId="4DC9D37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440" w:type="dxa"/>
          </w:tcPr>
          <w:p w14:paraId="52C18D7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65DBC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9B514F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30A4B26"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0CF1B2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 PLESNEM VRTINCU</w:t>
            </w:r>
          </w:p>
        </w:tc>
        <w:tc>
          <w:tcPr>
            <w:tcW w:w="1440" w:type="dxa"/>
          </w:tcPr>
          <w:p w14:paraId="2F5D372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440" w:type="dxa"/>
          </w:tcPr>
          <w:p w14:paraId="2618B2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C8587B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CBF6C9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2F1D6CB"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52C9F0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LUTKARIJE IN VRAGOLIJE- SREČANJE LUTKOVNIH SKUPIN</w:t>
            </w:r>
          </w:p>
        </w:tc>
        <w:tc>
          <w:tcPr>
            <w:tcW w:w="1440" w:type="dxa"/>
          </w:tcPr>
          <w:p w14:paraId="2826E3A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440" w:type="dxa"/>
          </w:tcPr>
          <w:p w14:paraId="76F7491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7BBDAA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9B2A0F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6B6B539"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0A53450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ODER MLADIH, SREČANJE OTROŠKIH GLEDALIŠKIH SKUPIN</w:t>
            </w:r>
          </w:p>
        </w:tc>
        <w:tc>
          <w:tcPr>
            <w:tcW w:w="1440" w:type="dxa"/>
          </w:tcPr>
          <w:p w14:paraId="378B873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440" w:type="dxa"/>
          </w:tcPr>
          <w:p w14:paraId="7ECF1DD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AB9EC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2014A9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4D64C51"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3C3AB3F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PESEMCA, OTROŠKI IN MLADINSKI PEVSKI ZBORI</w:t>
            </w:r>
          </w:p>
        </w:tc>
        <w:tc>
          <w:tcPr>
            <w:tcW w:w="1440" w:type="dxa"/>
          </w:tcPr>
          <w:p w14:paraId="3315E95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18.4.2023</w:t>
            </w:r>
          </w:p>
        </w:tc>
        <w:tc>
          <w:tcPr>
            <w:tcW w:w="1440" w:type="dxa"/>
          </w:tcPr>
          <w:p w14:paraId="6AA558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43AE2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FEF79E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696D3A7"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234276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MAROLTOVO OBMOČNO SREČANJE ODRASLIH FS</w:t>
            </w:r>
          </w:p>
        </w:tc>
        <w:tc>
          <w:tcPr>
            <w:tcW w:w="1440" w:type="dxa"/>
          </w:tcPr>
          <w:p w14:paraId="47D7349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21.4.2023</w:t>
            </w:r>
          </w:p>
        </w:tc>
        <w:tc>
          <w:tcPr>
            <w:tcW w:w="1440" w:type="dxa"/>
          </w:tcPr>
          <w:p w14:paraId="260A18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C4FE41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4E2C2B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24DB34"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6DFA218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ZAPOJMO SKUPAJ, ODRASLI PEVSKI ZBORI</w:t>
            </w:r>
          </w:p>
        </w:tc>
        <w:tc>
          <w:tcPr>
            <w:tcW w:w="1440" w:type="dxa"/>
          </w:tcPr>
          <w:p w14:paraId="2FE4DE0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12.5.2023</w:t>
            </w:r>
          </w:p>
        </w:tc>
        <w:tc>
          <w:tcPr>
            <w:tcW w:w="1440" w:type="dxa"/>
          </w:tcPr>
          <w:p w14:paraId="7A26B6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A2E14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430CD0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A55BACE"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25EC4B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POJMO PRIJATELJI, UPOKOJENSKI PEVSKI ZBORI</w:t>
            </w:r>
          </w:p>
        </w:tc>
        <w:tc>
          <w:tcPr>
            <w:tcW w:w="1440" w:type="dxa"/>
          </w:tcPr>
          <w:p w14:paraId="750ADFB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1.6.2023</w:t>
            </w:r>
          </w:p>
        </w:tc>
        <w:tc>
          <w:tcPr>
            <w:tcW w:w="1440" w:type="dxa"/>
          </w:tcPr>
          <w:p w14:paraId="3D3663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A82BA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D6BE5C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F361E7E"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6A3CB4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SLIKARSKI EX- TEMPORE, DELAVNICA</w:t>
            </w:r>
          </w:p>
        </w:tc>
        <w:tc>
          <w:tcPr>
            <w:tcW w:w="1440" w:type="dxa"/>
          </w:tcPr>
          <w:p w14:paraId="35DC95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9.6.2023</w:t>
            </w:r>
          </w:p>
        </w:tc>
        <w:tc>
          <w:tcPr>
            <w:tcW w:w="1440" w:type="dxa"/>
          </w:tcPr>
          <w:p w14:paraId="6A6058E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D400E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4B4052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F59F30E"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18CE47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EX TEMPORE-RAZSTAVA</w:t>
            </w:r>
          </w:p>
        </w:tc>
        <w:tc>
          <w:tcPr>
            <w:tcW w:w="1440" w:type="dxa"/>
          </w:tcPr>
          <w:p w14:paraId="3C8AF40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17.6.2023</w:t>
            </w:r>
          </w:p>
        </w:tc>
        <w:tc>
          <w:tcPr>
            <w:tcW w:w="1440" w:type="dxa"/>
          </w:tcPr>
          <w:p w14:paraId="39BFCDB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E43A8E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D3A352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35A0F3" w14:textId="77777777" w:rsidR="00796CDD" w:rsidRPr="00317592" w:rsidRDefault="00796CDD">
            <w:pPr>
              <w:numPr>
                <w:ilvl w:val="0"/>
                <w:numId w:val="130"/>
              </w:numPr>
              <w:spacing w:before="0" w:after="0"/>
              <w:contextualSpacing/>
              <w:jc w:val="center"/>
              <w:rPr>
                <w:rFonts w:ascii="Calibri" w:eastAsia="Calibri" w:hAnsi="Calibri" w:cs="Calibri"/>
                <w:color w:val="31849B" w:themeColor="accent5" w:themeShade="BF"/>
              </w:rPr>
            </w:pPr>
          </w:p>
        </w:tc>
        <w:tc>
          <w:tcPr>
            <w:tcW w:w="3554" w:type="dxa"/>
          </w:tcPr>
          <w:p w14:paraId="396C5B9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FILMFEST 3 ZVEZD</w:t>
            </w:r>
          </w:p>
        </w:tc>
        <w:tc>
          <w:tcPr>
            <w:tcW w:w="1440" w:type="dxa"/>
          </w:tcPr>
          <w:p w14:paraId="0D01F35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23.11.2023</w:t>
            </w:r>
          </w:p>
        </w:tc>
        <w:tc>
          <w:tcPr>
            <w:tcW w:w="1440" w:type="dxa"/>
          </w:tcPr>
          <w:p w14:paraId="1EE026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1840E91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0D14E172"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75199D90"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3" w:name="_Toc127356625"/>
      <w:r w:rsidRPr="00317592">
        <w:rPr>
          <w:rFonts w:ascii="Calibri" w:eastAsia="Arial Unicode MS" w:hAnsi="Calibri" w:cs="Times New Roman"/>
          <w:b/>
          <w:bCs/>
          <w:color w:val="31849B" w:themeColor="accent5" w:themeShade="BF"/>
          <w:sz w:val="24"/>
        </w:rPr>
        <w:t>Območna izpostava JSKD Cerknica</w:t>
      </w:r>
      <w:bookmarkEnd w:id="313"/>
    </w:p>
    <w:tbl>
      <w:tblPr>
        <w:tblStyle w:val="Tabelabarvnamrea6poudarek526"/>
        <w:tblW w:w="9000" w:type="dxa"/>
        <w:tblLayout w:type="fixed"/>
        <w:tblLook w:val="04A0" w:firstRow="1" w:lastRow="0" w:firstColumn="1" w:lastColumn="0" w:noHBand="0" w:noVBand="1"/>
      </w:tblPr>
      <w:tblGrid>
        <w:gridCol w:w="851"/>
        <w:gridCol w:w="3554"/>
        <w:gridCol w:w="1440"/>
        <w:gridCol w:w="1440"/>
        <w:gridCol w:w="1715"/>
      </w:tblGrid>
      <w:tr w:rsidR="00796CDD" w:rsidRPr="00317592" w14:paraId="15B98B43"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2BEA4A1"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554" w:type="dxa"/>
            <w:vAlign w:val="bottom"/>
          </w:tcPr>
          <w:p w14:paraId="16BEB67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2D6BB8F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440" w:type="dxa"/>
            <w:vAlign w:val="bottom"/>
          </w:tcPr>
          <w:p w14:paraId="18A2E61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3C61F9D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57238F2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A2055FF"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158FC42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PASTIRČKOVA PESEM, REVIJA OPZ IN MPZ</w:t>
            </w:r>
          </w:p>
        </w:tc>
        <w:tc>
          <w:tcPr>
            <w:tcW w:w="1440" w:type="dxa"/>
          </w:tcPr>
          <w:p w14:paraId="4764953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440" w:type="dxa"/>
          </w:tcPr>
          <w:p w14:paraId="78BDF7C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AD8B8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4126B2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A36DC6D"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75B309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LUTKOVNIH IN GLEDALIŠKIH SKUPIN; GLEDALIŠKI ODER</w:t>
            </w:r>
          </w:p>
        </w:tc>
        <w:tc>
          <w:tcPr>
            <w:tcW w:w="1440" w:type="dxa"/>
          </w:tcPr>
          <w:p w14:paraId="7084482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27.3.2023</w:t>
            </w:r>
          </w:p>
        </w:tc>
        <w:tc>
          <w:tcPr>
            <w:tcW w:w="1440" w:type="dxa"/>
          </w:tcPr>
          <w:p w14:paraId="1DD055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C79B4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9F7C93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A6D1DA"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47CD61A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w:t>
            </w:r>
          </w:p>
        </w:tc>
        <w:tc>
          <w:tcPr>
            <w:tcW w:w="1440" w:type="dxa"/>
          </w:tcPr>
          <w:p w14:paraId="2D2711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440" w:type="dxa"/>
          </w:tcPr>
          <w:p w14:paraId="4ECE24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569E1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E90772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1EFE6D4"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3B77194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FOLKLORNIH SKUPIN, RINGARAJA</w:t>
            </w:r>
          </w:p>
        </w:tc>
        <w:tc>
          <w:tcPr>
            <w:tcW w:w="1440" w:type="dxa"/>
          </w:tcPr>
          <w:p w14:paraId="631260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4.4.2023</w:t>
            </w:r>
          </w:p>
        </w:tc>
        <w:tc>
          <w:tcPr>
            <w:tcW w:w="1440" w:type="dxa"/>
          </w:tcPr>
          <w:p w14:paraId="531F7E5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A3F6E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F34303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7391952"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248D312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PLESNI ODER, OBMOČNA REVIJA PLESNIH USTVARJALCEV</w:t>
            </w:r>
          </w:p>
        </w:tc>
        <w:tc>
          <w:tcPr>
            <w:tcW w:w="1440" w:type="dxa"/>
          </w:tcPr>
          <w:p w14:paraId="57A2D71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440" w:type="dxa"/>
          </w:tcPr>
          <w:p w14:paraId="1D22833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010CA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2A8FE4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02B7B6A"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1F2A50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POJO NAJ LJUDJE, REVIJA ODRASLIH PEVSKIH ZBOROV</w:t>
            </w:r>
          </w:p>
        </w:tc>
        <w:tc>
          <w:tcPr>
            <w:tcW w:w="1440" w:type="dxa"/>
          </w:tcPr>
          <w:p w14:paraId="355FF5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27.5.2023</w:t>
            </w:r>
          </w:p>
        </w:tc>
        <w:tc>
          <w:tcPr>
            <w:tcW w:w="1440" w:type="dxa"/>
          </w:tcPr>
          <w:p w14:paraId="3D5284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1A99AE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D28DC9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82F48D4"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3909A3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DELAVNICA SODOBNEGA PLESA </w:t>
            </w:r>
          </w:p>
        </w:tc>
        <w:tc>
          <w:tcPr>
            <w:tcW w:w="1440" w:type="dxa"/>
          </w:tcPr>
          <w:p w14:paraId="41D1E5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29.8.2023</w:t>
            </w:r>
          </w:p>
        </w:tc>
        <w:tc>
          <w:tcPr>
            <w:tcW w:w="1440" w:type="dxa"/>
          </w:tcPr>
          <w:p w14:paraId="2C5599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6AF752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3265C8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3A2CC58"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678616B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SEMINAR ZA ZBOROVODJE MPZ IN OPZ </w:t>
            </w:r>
          </w:p>
        </w:tc>
        <w:tc>
          <w:tcPr>
            <w:tcW w:w="1440" w:type="dxa"/>
          </w:tcPr>
          <w:p w14:paraId="1E2381D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27.9.2023</w:t>
            </w:r>
          </w:p>
        </w:tc>
        <w:tc>
          <w:tcPr>
            <w:tcW w:w="1440" w:type="dxa"/>
          </w:tcPr>
          <w:p w14:paraId="5339EB6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007B7E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490C4A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1B87199"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3BEACA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LJUDSKO PETJE</w:t>
            </w:r>
          </w:p>
        </w:tc>
        <w:tc>
          <w:tcPr>
            <w:tcW w:w="1440" w:type="dxa"/>
          </w:tcPr>
          <w:p w14:paraId="395D167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30.9.2023</w:t>
            </w:r>
          </w:p>
        </w:tc>
        <w:tc>
          <w:tcPr>
            <w:tcW w:w="1440" w:type="dxa"/>
          </w:tcPr>
          <w:p w14:paraId="4334D0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C3126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86FA64C"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0D661B7" w14:textId="77777777" w:rsidR="00796CDD" w:rsidRPr="00317592" w:rsidRDefault="00796CDD">
            <w:pPr>
              <w:numPr>
                <w:ilvl w:val="0"/>
                <w:numId w:val="131"/>
              </w:numPr>
              <w:spacing w:before="0" w:after="0"/>
              <w:contextualSpacing/>
              <w:jc w:val="center"/>
              <w:rPr>
                <w:rFonts w:ascii="Calibri" w:eastAsia="Calibri" w:hAnsi="Calibri" w:cs="Calibri"/>
                <w:color w:val="31849B" w:themeColor="accent5" w:themeShade="BF"/>
              </w:rPr>
            </w:pPr>
          </w:p>
        </w:tc>
        <w:tc>
          <w:tcPr>
            <w:tcW w:w="3554" w:type="dxa"/>
          </w:tcPr>
          <w:p w14:paraId="5B6F71C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POLSTENJA ZA LIKOVNE PEDAGOGE</w:t>
            </w:r>
          </w:p>
        </w:tc>
        <w:tc>
          <w:tcPr>
            <w:tcW w:w="1440" w:type="dxa"/>
          </w:tcPr>
          <w:p w14:paraId="5D6D10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14.10.2023</w:t>
            </w:r>
          </w:p>
        </w:tc>
        <w:tc>
          <w:tcPr>
            <w:tcW w:w="1440" w:type="dxa"/>
          </w:tcPr>
          <w:p w14:paraId="3C2767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EC78CC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4E4B97D0"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50BD71C"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4" w:name="_Toc127356626"/>
      <w:r w:rsidRPr="00317592">
        <w:rPr>
          <w:rFonts w:ascii="Calibri" w:eastAsia="Arial Unicode MS" w:hAnsi="Calibri" w:cs="Times New Roman"/>
          <w:b/>
          <w:bCs/>
          <w:color w:val="31849B" w:themeColor="accent5" w:themeShade="BF"/>
          <w:sz w:val="24"/>
        </w:rPr>
        <w:t>Območna izpostava JSKD Črnomelj</w:t>
      </w:r>
      <w:bookmarkEnd w:id="314"/>
    </w:p>
    <w:tbl>
      <w:tblPr>
        <w:tblStyle w:val="Tabelabarvnamrea6poudarek526"/>
        <w:tblW w:w="9000" w:type="dxa"/>
        <w:tblLayout w:type="fixed"/>
        <w:tblLook w:val="04A0" w:firstRow="1" w:lastRow="0" w:firstColumn="1" w:lastColumn="0" w:noHBand="0" w:noVBand="1"/>
      </w:tblPr>
      <w:tblGrid>
        <w:gridCol w:w="851"/>
        <w:gridCol w:w="3014"/>
        <w:gridCol w:w="1440"/>
        <w:gridCol w:w="1980"/>
        <w:gridCol w:w="1715"/>
      </w:tblGrid>
      <w:tr w:rsidR="00796CDD" w:rsidRPr="00317592" w14:paraId="1F11DF6E"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2483120"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14" w:type="dxa"/>
            <w:vAlign w:val="bottom"/>
          </w:tcPr>
          <w:p w14:paraId="56917E4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26A73C8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8CA81E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0BE659D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63E8E1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BB553A2"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46562B1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 OBMOČNI SELEKTORSKI OGLED</w:t>
            </w:r>
          </w:p>
        </w:tc>
        <w:tc>
          <w:tcPr>
            <w:tcW w:w="1440" w:type="dxa"/>
          </w:tcPr>
          <w:p w14:paraId="72BF14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277D819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4E23C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0A251C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8DEE37F"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49CA6D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VIZIJE, INDIVIDUALNI OGLE PREDSTAVE</w:t>
            </w:r>
          </w:p>
        </w:tc>
        <w:tc>
          <w:tcPr>
            <w:tcW w:w="1440" w:type="dxa"/>
          </w:tcPr>
          <w:p w14:paraId="75E07CA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401B8E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C4510C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93105D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E272576"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6ED523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SODOBNEGA PLESA</w:t>
            </w:r>
          </w:p>
        </w:tc>
        <w:tc>
          <w:tcPr>
            <w:tcW w:w="1440" w:type="dxa"/>
          </w:tcPr>
          <w:p w14:paraId="01C349A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8.1.2023</w:t>
            </w:r>
          </w:p>
        </w:tc>
        <w:tc>
          <w:tcPr>
            <w:tcW w:w="1980" w:type="dxa"/>
          </w:tcPr>
          <w:p w14:paraId="3BEE22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399C388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F1435E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8BA7D99"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157124A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ULIČNE RAZSTAVE NA PETROVEM TRGU (3-4 V CELEM LETU)</w:t>
            </w:r>
          </w:p>
        </w:tc>
        <w:tc>
          <w:tcPr>
            <w:tcW w:w="1440" w:type="dxa"/>
          </w:tcPr>
          <w:p w14:paraId="309825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1.3.2023</w:t>
            </w:r>
          </w:p>
        </w:tc>
        <w:tc>
          <w:tcPr>
            <w:tcW w:w="1980" w:type="dxa"/>
          </w:tcPr>
          <w:p w14:paraId="57D85C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26E5DE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949EC8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56610AE"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779AAA9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03904D3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51EED3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24702F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F3AF4D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4043B0D"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615A68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6468877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28.3.2023</w:t>
            </w:r>
          </w:p>
        </w:tc>
        <w:tc>
          <w:tcPr>
            <w:tcW w:w="1980" w:type="dxa"/>
          </w:tcPr>
          <w:p w14:paraId="1921AF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C4B48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12D1AD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D0808E"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70E078E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RINGARAJA - OBMOČNO SREČANJE OTROŠKIH FOLKLORNIH SKUPIN</w:t>
            </w:r>
          </w:p>
        </w:tc>
        <w:tc>
          <w:tcPr>
            <w:tcW w:w="1440" w:type="dxa"/>
          </w:tcPr>
          <w:p w14:paraId="6E8A8A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29.3.2023</w:t>
            </w:r>
          </w:p>
        </w:tc>
        <w:tc>
          <w:tcPr>
            <w:tcW w:w="1980" w:type="dxa"/>
          </w:tcPr>
          <w:p w14:paraId="53E5FD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941EC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1A171F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A6AC8A0"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5D9F6FE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ZAPOJMO PESEM, SREČANJE OTROŠKIH PEVSKIH ZBOROV BELE KRAJINE</w:t>
            </w:r>
          </w:p>
        </w:tc>
        <w:tc>
          <w:tcPr>
            <w:tcW w:w="1440" w:type="dxa"/>
          </w:tcPr>
          <w:p w14:paraId="4894B9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4.4.2023</w:t>
            </w:r>
          </w:p>
        </w:tc>
        <w:tc>
          <w:tcPr>
            <w:tcW w:w="1980" w:type="dxa"/>
          </w:tcPr>
          <w:p w14:paraId="0C92A46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0BA2E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AE223F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9D08E3"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386ABA3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MLADOST JE PESEM, SREČANJE MLADINSKIH PEVSKIH ZBOROV</w:t>
            </w:r>
          </w:p>
        </w:tc>
        <w:tc>
          <w:tcPr>
            <w:tcW w:w="1440" w:type="dxa"/>
          </w:tcPr>
          <w:p w14:paraId="7177A4D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11.4.2023</w:t>
            </w:r>
          </w:p>
        </w:tc>
        <w:tc>
          <w:tcPr>
            <w:tcW w:w="1980" w:type="dxa"/>
          </w:tcPr>
          <w:p w14:paraId="15FB3D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27B9A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3AFB0D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08ABF48"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35D8EC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MAROLTOVO SREČANJE, OBMOČNO SREČANJE ODRASLIH FS BELE KRAJINE</w:t>
            </w:r>
          </w:p>
        </w:tc>
        <w:tc>
          <w:tcPr>
            <w:tcW w:w="1440" w:type="dxa"/>
          </w:tcPr>
          <w:p w14:paraId="5E08C32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15.4.2023</w:t>
            </w:r>
          </w:p>
        </w:tc>
        <w:tc>
          <w:tcPr>
            <w:tcW w:w="1980" w:type="dxa"/>
          </w:tcPr>
          <w:p w14:paraId="1134C60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09DE0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8B231B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620028A"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450E71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ZAPOJ Z MENOJ, SREČANJE ODRASLIH PEVSKIH ZBOROV</w:t>
            </w:r>
          </w:p>
        </w:tc>
        <w:tc>
          <w:tcPr>
            <w:tcW w:w="1440" w:type="dxa"/>
          </w:tcPr>
          <w:p w14:paraId="56270D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6.5.2023</w:t>
            </w:r>
          </w:p>
        </w:tc>
        <w:tc>
          <w:tcPr>
            <w:tcW w:w="1980" w:type="dxa"/>
          </w:tcPr>
          <w:p w14:paraId="333096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A11D2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DA7750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72988D9"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0F73F17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NAJMLAJŠIH FILMSKIH USTVARJALCEV</w:t>
            </w:r>
          </w:p>
        </w:tc>
        <w:tc>
          <w:tcPr>
            <w:tcW w:w="1440" w:type="dxa"/>
          </w:tcPr>
          <w:p w14:paraId="6E02DC7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18.5.2023</w:t>
            </w:r>
          </w:p>
        </w:tc>
        <w:tc>
          <w:tcPr>
            <w:tcW w:w="1980" w:type="dxa"/>
          </w:tcPr>
          <w:p w14:paraId="7ED0753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1E2E34A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889F39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C41D035"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13DD57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TLK V SEMIČU, PREDAVANJE O FILMU</w:t>
            </w:r>
          </w:p>
        </w:tc>
        <w:tc>
          <w:tcPr>
            <w:tcW w:w="1440" w:type="dxa"/>
          </w:tcPr>
          <w:p w14:paraId="2D727F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24.5.2023</w:t>
            </w:r>
          </w:p>
        </w:tc>
        <w:tc>
          <w:tcPr>
            <w:tcW w:w="1980" w:type="dxa"/>
          </w:tcPr>
          <w:p w14:paraId="1C95EF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F23B95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484BF6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F525EB7"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5608662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TLK V ČRNOMLJU, GLEDALIŠČE NA ULICI</w:t>
            </w:r>
          </w:p>
        </w:tc>
        <w:tc>
          <w:tcPr>
            <w:tcW w:w="1440" w:type="dxa"/>
          </w:tcPr>
          <w:p w14:paraId="1B44A21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26.5.2023</w:t>
            </w:r>
          </w:p>
        </w:tc>
        <w:tc>
          <w:tcPr>
            <w:tcW w:w="1980" w:type="dxa"/>
          </w:tcPr>
          <w:p w14:paraId="330A38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2A1BB89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8735C3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3AF0696"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1C9CAF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ZA ODRASLE FOLKLORNIKE V OKVIRU JURJEVANJA</w:t>
            </w:r>
          </w:p>
        </w:tc>
        <w:tc>
          <w:tcPr>
            <w:tcW w:w="1440" w:type="dxa"/>
          </w:tcPr>
          <w:p w14:paraId="4208FA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23.6.2023</w:t>
            </w:r>
          </w:p>
        </w:tc>
        <w:tc>
          <w:tcPr>
            <w:tcW w:w="1980" w:type="dxa"/>
          </w:tcPr>
          <w:p w14:paraId="6D7F587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970D3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A19FB0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CA69C6D"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2ECBDCA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NAPEV - ODSEV; OBMOČNA REVIJA POUSTVARJALCEV LJUDSKEGA IZROČILA</w:t>
            </w:r>
          </w:p>
        </w:tc>
        <w:tc>
          <w:tcPr>
            <w:tcW w:w="1440" w:type="dxa"/>
          </w:tcPr>
          <w:p w14:paraId="5DDC274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24.6.2023</w:t>
            </w:r>
          </w:p>
        </w:tc>
        <w:tc>
          <w:tcPr>
            <w:tcW w:w="1980" w:type="dxa"/>
          </w:tcPr>
          <w:p w14:paraId="61DC26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5AD080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BB7E80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1C08A33"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528278A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PETJA LJUDSKIH PESMI</w:t>
            </w:r>
          </w:p>
        </w:tc>
        <w:tc>
          <w:tcPr>
            <w:tcW w:w="1440" w:type="dxa"/>
          </w:tcPr>
          <w:p w14:paraId="725B8C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24.6.2023</w:t>
            </w:r>
          </w:p>
        </w:tc>
        <w:tc>
          <w:tcPr>
            <w:tcW w:w="1980" w:type="dxa"/>
          </w:tcPr>
          <w:p w14:paraId="3D24B9A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4F23A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178F3E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94DF1A4"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3E3C26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TAMBURAŠE</w:t>
            </w:r>
          </w:p>
        </w:tc>
        <w:tc>
          <w:tcPr>
            <w:tcW w:w="1440" w:type="dxa"/>
          </w:tcPr>
          <w:p w14:paraId="249440E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8.9.2023</w:t>
            </w:r>
          </w:p>
        </w:tc>
        <w:tc>
          <w:tcPr>
            <w:tcW w:w="1980" w:type="dxa"/>
          </w:tcPr>
          <w:p w14:paraId="668A23E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5C90FE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2CEF65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324254"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1B27870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ODRASLE IGRALCE</w:t>
            </w:r>
          </w:p>
        </w:tc>
        <w:tc>
          <w:tcPr>
            <w:tcW w:w="1440" w:type="dxa"/>
          </w:tcPr>
          <w:p w14:paraId="5674E5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15.9.2023</w:t>
            </w:r>
          </w:p>
        </w:tc>
        <w:tc>
          <w:tcPr>
            <w:tcW w:w="1980" w:type="dxa"/>
          </w:tcPr>
          <w:p w14:paraId="5D89A97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53665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29C748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8CC586B"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4268D64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ZA ZBOROVODJE</w:t>
            </w:r>
          </w:p>
        </w:tc>
        <w:tc>
          <w:tcPr>
            <w:tcW w:w="1440" w:type="dxa"/>
          </w:tcPr>
          <w:p w14:paraId="4AF1B1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13.10.2023</w:t>
            </w:r>
          </w:p>
        </w:tc>
        <w:tc>
          <w:tcPr>
            <w:tcW w:w="1980" w:type="dxa"/>
          </w:tcPr>
          <w:p w14:paraId="35303C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68335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E7A3E2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72EAC05"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2489FAE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LIKOVNE USTVARJALNICE ZA MLADE (4)</w:t>
            </w:r>
          </w:p>
        </w:tc>
        <w:tc>
          <w:tcPr>
            <w:tcW w:w="1440" w:type="dxa"/>
          </w:tcPr>
          <w:p w14:paraId="5C6B6DD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11.11.2023</w:t>
            </w:r>
          </w:p>
        </w:tc>
        <w:tc>
          <w:tcPr>
            <w:tcW w:w="1980" w:type="dxa"/>
          </w:tcPr>
          <w:p w14:paraId="2062EAD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DD70F7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36A81F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2AE13F1"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6B3FAE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LEPOTA BESEDE, LITERARNA DELAVNICA</w:t>
            </w:r>
          </w:p>
        </w:tc>
        <w:tc>
          <w:tcPr>
            <w:tcW w:w="1440" w:type="dxa"/>
          </w:tcPr>
          <w:p w14:paraId="0516A6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23.11.2023</w:t>
            </w:r>
          </w:p>
        </w:tc>
        <w:tc>
          <w:tcPr>
            <w:tcW w:w="1980" w:type="dxa"/>
          </w:tcPr>
          <w:p w14:paraId="5103C44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188CFA4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959596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09749E" w14:textId="77777777" w:rsidR="00796CDD" w:rsidRPr="00317592" w:rsidRDefault="00796CDD">
            <w:pPr>
              <w:numPr>
                <w:ilvl w:val="0"/>
                <w:numId w:val="132"/>
              </w:numPr>
              <w:spacing w:before="0" w:after="0"/>
              <w:contextualSpacing/>
              <w:jc w:val="center"/>
              <w:rPr>
                <w:rFonts w:ascii="Calibri" w:eastAsia="Calibri" w:hAnsi="Calibri" w:cs="Calibri"/>
                <w:color w:val="31849B" w:themeColor="accent5" w:themeShade="BF"/>
              </w:rPr>
            </w:pPr>
          </w:p>
        </w:tc>
        <w:tc>
          <w:tcPr>
            <w:tcW w:w="3014" w:type="dxa"/>
          </w:tcPr>
          <w:p w14:paraId="7DCBA3B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POJTE, VSI ZBORI, KONCERT OB SVETOVNEM DNEVU ZBOROVSKE GLASBE</w:t>
            </w:r>
          </w:p>
        </w:tc>
        <w:tc>
          <w:tcPr>
            <w:tcW w:w="1440" w:type="dxa"/>
          </w:tcPr>
          <w:p w14:paraId="0855A1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9.12.2023</w:t>
            </w:r>
          </w:p>
        </w:tc>
        <w:tc>
          <w:tcPr>
            <w:tcW w:w="1980" w:type="dxa"/>
          </w:tcPr>
          <w:p w14:paraId="582BAB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E6CA7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03C6C63E"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7BAFF07E"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5" w:name="_Toc127356627"/>
      <w:r w:rsidRPr="00317592">
        <w:rPr>
          <w:rFonts w:ascii="Calibri" w:eastAsia="Arial Unicode MS" w:hAnsi="Calibri" w:cs="Times New Roman"/>
          <w:b/>
          <w:bCs/>
          <w:color w:val="31849B" w:themeColor="accent5" w:themeShade="BF"/>
          <w:sz w:val="24"/>
        </w:rPr>
        <w:t>Območna izpostava JSKD Domžale</w:t>
      </w:r>
      <w:bookmarkEnd w:id="315"/>
    </w:p>
    <w:tbl>
      <w:tblPr>
        <w:tblStyle w:val="Tabelabarvnamrea6poudarek526"/>
        <w:tblW w:w="9000" w:type="dxa"/>
        <w:tblLayout w:type="fixed"/>
        <w:tblLook w:val="04A0" w:firstRow="1" w:lastRow="0" w:firstColumn="1" w:lastColumn="0" w:noHBand="0" w:noVBand="1"/>
      </w:tblPr>
      <w:tblGrid>
        <w:gridCol w:w="851"/>
        <w:gridCol w:w="3554"/>
        <w:gridCol w:w="1440"/>
        <w:gridCol w:w="1440"/>
        <w:gridCol w:w="1715"/>
      </w:tblGrid>
      <w:tr w:rsidR="00796CDD" w:rsidRPr="00317592" w14:paraId="31E2AC1F"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7AA05EA"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554" w:type="dxa"/>
            <w:vAlign w:val="bottom"/>
          </w:tcPr>
          <w:p w14:paraId="40B1AA7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7AE5638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440" w:type="dxa"/>
            <w:vAlign w:val="bottom"/>
          </w:tcPr>
          <w:p w14:paraId="4D27489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7719BFD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737555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F2007E"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6209DCC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 OB SLOVENSKEM KULTURNEM PRAZNIKU</w:t>
            </w:r>
          </w:p>
        </w:tc>
        <w:tc>
          <w:tcPr>
            <w:tcW w:w="1440" w:type="dxa"/>
          </w:tcPr>
          <w:p w14:paraId="2F68AE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8.2.2023</w:t>
            </w:r>
          </w:p>
        </w:tc>
        <w:tc>
          <w:tcPr>
            <w:tcW w:w="1440" w:type="dxa"/>
          </w:tcPr>
          <w:p w14:paraId="5DF801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0E66577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5CA4AF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0D1B8E7"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38AF6F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ODRASLIH PEVSKIH ZBOROV</w:t>
            </w:r>
          </w:p>
        </w:tc>
        <w:tc>
          <w:tcPr>
            <w:tcW w:w="1440" w:type="dxa"/>
          </w:tcPr>
          <w:p w14:paraId="3D4241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8.3.2023</w:t>
            </w:r>
          </w:p>
        </w:tc>
        <w:tc>
          <w:tcPr>
            <w:tcW w:w="1440" w:type="dxa"/>
          </w:tcPr>
          <w:p w14:paraId="31CCE2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C1DFE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FACC35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AA3F97"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2A5672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ODRASLIH PEVSKIH ZBOROV</w:t>
            </w:r>
          </w:p>
        </w:tc>
        <w:tc>
          <w:tcPr>
            <w:tcW w:w="1440" w:type="dxa"/>
          </w:tcPr>
          <w:p w14:paraId="5177436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440" w:type="dxa"/>
          </w:tcPr>
          <w:p w14:paraId="6761AE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97E5C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BFE1FE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1D0046E"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3446BF9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FOLKLORNIH SKUPIN</w:t>
            </w:r>
          </w:p>
        </w:tc>
        <w:tc>
          <w:tcPr>
            <w:tcW w:w="1440" w:type="dxa"/>
          </w:tcPr>
          <w:p w14:paraId="1931A0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440" w:type="dxa"/>
          </w:tcPr>
          <w:p w14:paraId="1FF016B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8A3B9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BF6AE4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F19C883"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1B2E38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FOLKLORNIH SKUPIN</w:t>
            </w:r>
          </w:p>
        </w:tc>
        <w:tc>
          <w:tcPr>
            <w:tcW w:w="1440" w:type="dxa"/>
          </w:tcPr>
          <w:p w14:paraId="573120C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440" w:type="dxa"/>
          </w:tcPr>
          <w:p w14:paraId="12C271B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8915F0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F1FB12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1890934"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5132CBD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SLAVNOSTNA AKADEMIJA OB DOMŽALSKEM OBČINSKEM PRAZNIKU</w:t>
            </w:r>
          </w:p>
        </w:tc>
        <w:tc>
          <w:tcPr>
            <w:tcW w:w="1440" w:type="dxa"/>
          </w:tcPr>
          <w:p w14:paraId="24C290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440" w:type="dxa"/>
          </w:tcPr>
          <w:p w14:paraId="5723155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77F5E35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FFA907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DDB6374"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14834D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OTROŠKIH PZ</w:t>
            </w:r>
          </w:p>
        </w:tc>
        <w:tc>
          <w:tcPr>
            <w:tcW w:w="1440" w:type="dxa"/>
          </w:tcPr>
          <w:p w14:paraId="0C4F8A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440" w:type="dxa"/>
          </w:tcPr>
          <w:p w14:paraId="628421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2039F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57E051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A85FD88"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715C070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MLADINSKIH PZ</w:t>
            </w:r>
          </w:p>
        </w:tc>
        <w:tc>
          <w:tcPr>
            <w:tcW w:w="1440" w:type="dxa"/>
          </w:tcPr>
          <w:p w14:paraId="728648F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440" w:type="dxa"/>
          </w:tcPr>
          <w:p w14:paraId="24AB33F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6F5F9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319C9F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E9643B5"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25B056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PIHALNIH ORKESTROV</w:t>
            </w:r>
          </w:p>
        </w:tc>
        <w:tc>
          <w:tcPr>
            <w:tcW w:w="1440" w:type="dxa"/>
          </w:tcPr>
          <w:p w14:paraId="78EDFEE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13.5.2023</w:t>
            </w:r>
          </w:p>
        </w:tc>
        <w:tc>
          <w:tcPr>
            <w:tcW w:w="1440" w:type="dxa"/>
          </w:tcPr>
          <w:p w14:paraId="5D59E5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5CD1AE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7E697D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F65254D"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2654D37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POUSTVARJALCEV LJUDSKEGA IZROČILA</w:t>
            </w:r>
          </w:p>
        </w:tc>
        <w:tc>
          <w:tcPr>
            <w:tcW w:w="1440" w:type="dxa"/>
          </w:tcPr>
          <w:p w14:paraId="1F4143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10.6.2023</w:t>
            </w:r>
          </w:p>
        </w:tc>
        <w:tc>
          <w:tcPr>
            <w:tcW w:w="1440" w:type="dxa"/>
          </w:tcPr>
          <w:p w14:paraId="25C9C22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82A400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1E095D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45D0541"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7F9F4D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DNEVI KOMEDIJE</w:t>
            </w:r>
          </w:p>
        </w:tc>
        <w:tc>
          <w:tcPr>
            <w:tcW w:w="1440" w:type="dxa"/>
          </w:tcPr>
          <w:p w14:paraId="1D77A9D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24.6.2023</w:t>
            </w:r>
          </w:p>
        </w:tc>
        <w:tc>
          <w:tcPr>
            <w:tcW w:w="1440" w:type="dxa"/>
          </w:tcPr>
          <w:p w14:paraId="12BBF3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F671D6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35D523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FE06E1B"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3FECF35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PREDSTAVITVE KULTURNIH DRUŠTEV</w:t>
            </w:r>
          </w:p>
        </w:tc>
        <w:tc>
          <w:tcPr>
            <w:tcW w:w="1440" w:type="dxa"/>
          </w:tcPr>
          <w:p w14:paraId="003F98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FEBRUAR</w:t>
            </w:r>
          </w:p>
        </w:tc>
        <w:tc>
          <w:tcPr>
            <w:tcW w:w="1440" w:type="dxa"/>
          </w:tcPr>
          <w:p w14:paraId="22BB45A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056C35E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0C9EFA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27B34A"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6415F745" w14:textId="6FCCFE6C"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GLEDALIŠKIH SKUPIN</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 OGLEDI</w:t>
            </w:r>
          </w:p>
        </w:tc>
        <w:tc>
          <w:tcPr>
            <w:tcW w:w="1440" w:type="dxa"/>
          </w:tcPr>
          <w:p w14:paraId="39BC06A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MAJ</w:t>
            </w:r>
          </w:p>
        </w:tc>
        <w:tc>
          <w:tcPr>
            <w:tcW w:w="1440" w:type="dxa"/>
          </w:tcPr>
          <w:p w14:paraId="7D5826C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9D4B8F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397EAF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DFC5594"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646BDC2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DOMŽALSKI CITRARSKI KONCERT</w:t>
            </w:r>
          </w:p>
        </w:tc>
        <w:tc>
          <w:tcPr>
            <w:tcW w:w="1440" w:type="dxa"/>
          </w:tcPr>
          <w:p w14:paraId="18EA29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MAJ</w:t>
            </w:r>
          </w:p>
        </w:tc>
        <w:tc>
          <w:tcPr>
            <w:tcW w:w="1440" w:type="dxa"/>
          </w:tcPr>
          <w:p w14:paraId="6A44F3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7246DC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0D35F5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61EBE1C"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346FF59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 FESTIVAL OTROŠKE POEZIJE</w:t>
            </w:r>
          </w:p>
        </w:tc>
        <w:tc>
          <w:tcPr>
            <w:tcW w:w="1440" w:type="dxa"/>
          </w:tcPr>
          <w:p w14:paraId="462E5F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MAJ</w:t>
            </w:r>
          </w:p>
        </w:tc>
        <w:tc>
          <w:tcPr>
            <w:tcW w:w="1440" w:type="dxa"/>
          </w:tcPr>
          <w:p w14:paraId="7C1D23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4EE30D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88B81E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7FEA81E" w14:textId="77777777" w:rsidR="00796CDD" w:rsidRPr="00317592" w:rsidRDefault="00796CDD">
            <w:pPr>
              <w:numPr>
                <w:ilvl w:val="0"/>
                <w:numId w:val="133"/>
              </w:numPr>
              <w:spacing w:before="0" w:after="0"/>
              <w:contextualSpacing/>
              <w:jc w:val="center"/>
              <w:rPr>
                <w:rFonts w:ascii="Calibri" w:eastAsia="Calibri" w:hAnsi="Calibri" w:cs="Calibri"/>
                <w:color w:val="31849B" w:themeColor="accent5" w:themeShade="BF"/>
              </w:rPr>
            </w:pPr>
          </w:p>
        </w:tc>
        <w:tc>
          <w:tcPr>
            <w:tcW w:w="3554" w:type="dxa"/>
          </w:tcPr>
          <w:p w14:paraId="4F8429E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 SKUPIN - OGLEDI</w:t>
            </w:r>
          </w:p>
        </w:tc>
        <w:tc>
          <w:tcPr>
            <w:tcW w:w="1440" w:type="dxa"/>
          </w:tcPr>
          <w:p w14:paraId="1C47E30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MAREC </w:t>
            </w:r>
          </w:p>
        </w:tc>
        <w:tc>
          <w:tcPr>
            <w:tcW w:w="1440" w:type="dxa"/>
          </w:tcPr>
          <w:p w14:paraId="0CDC42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8E872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6B030089"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6D387982"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6" w:name="_Toc127356628"/>
      <w:r w:rsidRPr="00317592">
        <w:rPr>
          <w:rFonts w:ascii="Calibri" w:eastAsia="Arial Unicode MS" w:hAnsi="Calibri" w:cs="Times New Roman"/>
          <w:b/>
          <w:bCs/>
          <w:color w:val="31849B" w:themeColor="accent5" w:themeShade="BF"/>
          <w:sz w:val="24"/>
        </w:rPr>
        <w:t>Območna izpostava JSKD Dravograd</w:t>
      </w:r>
      <w:bookmarkEnd w:id="316"/>
    </w:p>
    <w:tbl>
      <w:tblPr>
        <w:tblStyle w:val="Tabelabarvnamrea6poudarek526"/>
        <w:tblW w:w="9000" w:type="dxa"/>
        <w:tblLayout w:type="fixed"/>
        <w:tblLook w:val="04A0" w:firstRow="1" w:lastRow="0" w:firstColumn="1" w:lastColumn="0" w:noHBand="0" w:noVBand="1"/>
      </w:tblPr>
      <w:tblGrid>
        <w:gridCol w:w="851"/>
        <w:gridCol w:w="3374"/>
        <w:gridCol w:w="1440"/>
        <w:gridCol w:w="1980"/>
        <w:gridCol w:w="1355"/>
      </w:tblGrid>
      <w:tr w:rsidR="00796CDD" w:rsidRPr="00317592" w14:paraId="2420061B"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A9A663E"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374" w:type="dxa"/>
            <w:vAlign w:val="bottom"/>
          </w:tcPr>
          <w:p w14:paraId="00510F4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0C4A7F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536D2C1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355" w:type="dxa"/>
            <w:vAlign w:val="bottom"/>
          </w:tcPr>
          <w:p w14:paraId="1E404EE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1826848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B96FBE4"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6A4A61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RAZSTAVA OB KULTURNEM PRAZNIKU</w:t>
            </w:r>
          </w:p>
        </w:tc>
        <w:tc>
          <w:tcPr>
            <w:tcW w:w="1440" w:type="dxa"/>
          </w:tcPr>
          <w:p w14:paraId="429D68F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6.2.2023</w:t>
            </w:r>
          </w:p>
        </w:tc>
        <w:tc>
          <w:tcPr>
            <w:tcW w:w="1980" w:type="dxa"/>
          </w:tcPr>
          <w:p w14:paraId="2BCFDD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355" w:type="dxa"/>
          </w:tcPr>
          <w:p w14:paraId="606EDD2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476773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8B7B9DE"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5B6226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w:t>
            </w:r>
          </w:p>
        </w:tc>
        <w:tc>
          <w:tcPr>
            <w:tcW w:w="1440" w:type="dxa"/>
          </w:tcPr>
          <w:p w14:paraId="5F64621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25.2.2023</w:t>
            </w:r>
          </w:p>
        </w:tc>
        <w:tc>
          <w:tcPr>
            <w:tcW w:w="1980" w:type="dxa"/>
          </w:tcPr>
          <w:p w14:paraId="2912F6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57989A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47C896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FC97325"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0E532251" w14:textId="6BB2356E"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FOTOGRAFSKA RAZSTAVA</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-EX TEMPORE</w:t>
            </w:r>
          </w:p>
        </w:tc>
        <w:tc>
          <w:tcPr>
            <w:tcW w:w="1440" w:type="dxa"/>
          </w:tcPr>
          <w:p w14:paraId="2658490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3.3.2023</w:t>
            </w:r>
          </w:p>
        </w:tc>
        <w:tc>
          <w:tcPr>
            <w:tcW w:w="1980" w:type="dxa"/>
          </w:tcPr>
          <w:p w14:paraId="23F675F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355" w:type="dxa"/>
          </w:tcPr>
          <w:p w14:paraId="4117AE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4DB8E8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8B0111A"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158D06B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55. SREČANJE ODRASLIH ZBOROV OD PLIBERKA DO TRABERKA</w:t>
            </w:r>
          </w:p>
        </w:tc>
        <w:tc>
          <w:tcPr>
            <w:tcW w:w="1440" w:type="dxa"/>
          </w:tcPr>
          <w:p w14:paraId="5E4830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26.3.2023</w:t>
            </w:r>
          </w:p>
        </w:tc>
        <w:tc>
          <w:tcPr>
            <w:tcW w:w="1980" w:type="dxa"/>
          </w:tcPr>
          <w:p w14:paraId="127AFA9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12EC789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E2884C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5F8928F"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6C1B61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GLEDALIŠKIH SKUPIN</w:t>
            </w:r>
          </w:p>
        </w:tc>
        <w:tc>
          <w:tcPr>
            <w:tcW w:w="1440" w:type="dxa"/>
          </w:tcPr>
          <w:p w14:paraId="718788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7782D5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7133E0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212C22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37ACFF0"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3987F79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 KOROŠKE</w:t>
            </w:r>
          </w:p>
        </w:tc>
        <w:tc>
          <w:tcPr>
            <w:tcW w:w="1440" w:type="dxa"/>
          </w:tcPr>
          <w:p w14:paraId="303227A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16.4.2023</w:t>
            </w:r>
          </w:p>
        </w:tc>
        <w:tc>
          <w:tcPr>
            <w:tcW w:w="1980" w:type="dxa"/>
          </w:tcPr>
          <w:p w14:paraId="0F2937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355" w:type="dxa"/>
          </w:tcPr>
          <w:p w14:paraId="3B43C61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B1BF6B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4AF7105"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298F83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IN MLADINSKIH PEVSKIH ZBOROV</w:t>
            </w:r>
          </w:p>
        </w:tc>
        <w:tc>
          <w:tcPr>
            <w:tcW w:w="1440" w:type="dxa"/>
          </w:tcPr>
          <w:p w14:paraId="01AC89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19.4.2023</w:t>
            </w:r>
          </w:p>
        </w:tc>
        <w:tc>
          <w:tcPr>
            <w:tcW w:w="1980" w:type="dxa"/>
          </w:tcPr>
          <w:p w14:paraId="532D326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07F2DD2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2B6724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AD3BAFE"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37B9822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KOROŠKIH LIKOVNIKOV NA KOŠENJAKU</w:t>
            </w:r>
          </w:p>
        </w:tc>
        <w:tc>
          <w:tcPr>
            <w:tcW w:w="1440" w:type="dxa"/>
          </w:tcPr>
          <w:p w14:paraId="62C40B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13.5.2023</w:t>
            </w:r>
          </w:p>
        </w:tc>
        <w:tc>
          <w:tcPr>
            <w:tcW w:w="1980" w:type="dxa"/>
          </w:tcPr>
          <w:p w14:paraId="1602E9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355" w:type="dxa"/>
          </w:tcPr>
          <w:p w14:paraId="08CFB0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BFDE33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C4A5346"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5A6983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 MEDNARODNI FESTIVAL OKTETOV</w:t>
            </w:r>
          </w:p>
        </w:tc>
        <w:tc>
          <w:tcPr>
            <w:tcW w:w="1440" w:type="dxa"/>
          </w:tcPr>
          <w:p w14:paraId="1CEA058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16.6.2023</w:t>
            </w:r>
          </w:p>
        </w:tc>
        <w:tc>
          <w:tcPr>
            <w:tcW w:w="1980" w:type="dxa"/>
          </w:tcPr>
          <w:p w14:paraId="58E400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3DEBD9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E3FAD7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603153D"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6F52B7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MLADIH GLASBENIKOV</w:t>
            </w:r>
          </w:p>
        </w:tc>
        <w:tc>
          <w:tcPr>
            <w:tcW w:w="1440" w:type="dxa"/>
          </w:tcPr>
          <w:p w14:paraId="5367C99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19.6.2023</w:t>
            </w:r>
          </w:p>
        </w:tc>
        <w:tc>
          <w:tcPr>
            <w:tcW w:w="1980" w:type="dxa"/>
          </w:tcPr>
          <w:p w14:paraId="4FAE21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355" w:type="dxa"/>
          </w:tcPr>
          <w:p w14:paraId="664989F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09B2EA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BEE800D"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67B35A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RAZSTAVA</w:t>
            </w:r>
          </w:p>
        </w:tc>
        <w:tc>
          <w:tcPr>
            <w:tcW w:w="1440" w:type="dxa"/>
          </w:tcPr>
          <w:p w14:paraId="66926AB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28.6.2023</w:t>
            </w:r>
          </w:p>
        </w:tc>
        <w:tc>
          <w:tcPr>
            <w:tcW w:w="1980" w:type="dxa"/>
          </w:tcPr>
          <w:p w14:paraId="1A146E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355" w:type="dxa"/>
          </w:tcPr>
          <w:p w14:paraId="1CD69E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9B6A5B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C5AA17B"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0BF19E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HARMONIKARJEV DIATONIKOV</w:t>
            </w:r>
          </w:p>
        </w:tc>
        <w:tc>
          <w:tcPr>
            <w:tcW w:w="1440" w:type="dxa"/>
          </w:tcPr>
          <w:p w14:paraId="4F513B1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10.9.2023</w:t>
            </w:r>
          </w:p>
        </w:tc>
        <w:tc>
          <w:tcPr>
            <w:tcW w:w="1980" w:type="dxa"/>
          </w:tcPr>
          <w:p w14:paraId="7A55D26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355" w:type="dxa"/>
          </w:tcPr>
          <w:p w14:paraId="49749CF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5C151B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F014716" w14:textId="77777777" w:rsidR="00796CDD" w:rsidRPr="00317592" w:rsidRDefault="00796CDD">
            <w:pPr>
              <w:numPr>
                <w:ilvl w:val="0"/>
                <w:numId w:val="134"/>
              </w:numPr>
              <w:spacing w:before="0" w:after="0"/>
              <w:contextualSpacing/>
              <w:jc w:val="center"/>
              <w:rPr>
                <w:rFonts w:ascii="Calibri" w:eastAsia="Calibri" w:hAnsi="Calibri" w:cs="Calibri"/>
                <w:color w:val="31849B" w:themeColor="accent5" w:themeShade="BF"/>
              </w:rPr>
            </w:pPr>
          </w:p>
        </w:tc>
        <w:tc>
          <w:tcPr>
            <w:tcW w:w="3374" w:type="dxa"/>
          </w:tcPr>
          <w:p w14:paraId="3F10E16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KOLONIJA EX TEMPORE</w:t>
            </w:r>
          </w:p>
        </w:tc>
        <w:tc>
          <w:tcPr>
            <w:tcW w:w="1440" w:type="dxa"/>
          </w:tcPr>
          <w:p w14:paraId="05A3C7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28.9.2023</w:t>
            </w:r>
          </w:p>
        </w:tc>
        <w:tc>
          <w:tcPr>
            <w:tcW w:w="1980" w:type="dxa"/>
          </w:tcPr>
          <w:p w14:paraId="7730AFA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355" w:type="dxa"/>
          </w:tcPr>
          <w:p w14:paraId="21CECD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34693F36"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4AAD102"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7" w:name="_Toc127356629"/>
      <w:r w:rsidRPr="00317592">
        <w:rPr>
          <w:rFonts w:ascii="Calibri" w:eastAsia="Arial Unicode MS" w:hAnsi="Calibri" w:cs="Times New Roman"/>
          <w:b/>
          <w:bCs/>
          <w:color w:val="31849B" w:themeColor="accent5" w:themeShade="BF"/>
          <w:sz w:val="24"/>
        </w:rPr>
        <w:t>Območna izpostava JSKD Gornja Radgona</w:t>
      </w:r>
      <w:bookmarkEnd w:id="317"/>
    </w:p>
    <w:tbl>
      <w:tblPr>
        <w:tblStyle w:val="Tabelabarvnamrea6poudarek526"/>
        <w:tblW w:w="9000" w:type="dxa"/>
        <w:tblLayout w:type="fixed"/>
        <w:tblLook w:val="04A0" w:firstRow="1" w:lastRow="0" w:firstColumn="1" w:lastColumn="0" w:noHBand="0" w:noVBand="1"/>
      </w:tblPr>
      <w:tblGrid>
        <w:gridCol w:w="851"/>
        <w:gridCol w:w="3374"/>
        <w:gridCol w:w="1440"/>
        <w:gridCol w:w="1980"/>
        <w:gridCol w:w="1355"/>
      </w:tblGrid>
      <w:tr w:rsidR="00796CDD" w:rsidRPr="00317592" w14:paraId="2C2F509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821241F"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374" w:type="dxa"/>
            <w:vAlign w:val="bottom"/>
          </w:tcPr>
          <w:p w14:paraId="5A73B6C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2437608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B80223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355" w:type="dxa"/>
            <w:vAlign w:val="bottom"/>
          </w:tcPr>
          <w:p w14:paraId="7DAE8B9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3FC106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E32A39E"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67BBAF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PIHALNIH OREKSTROV</w:t>
            </w:r>
          </w:p>
        </w:tc>
        <w:tc>
          <w:tcPr>
            <w:tcW w:w="1440" w:type="dxa"/>
          </w:tcPr>
          <w:p w14:paraId="263C35D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25.2.2023</w:t>
            </w:r>
          </w:p>
        </w:tc>
        <w:tc>
          <w:tcPr>
            <w:tcW w:w="1980" w:type="dxa"/>
          </w:tcPr>
          <w:p w14:paraId="6EE9CFB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355" w:type="dxa"/>
          </w:tcPr>
          <w:p w14:paraId="1AD3A2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13416E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80E3727"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1466B7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4389261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980" w:type="dxa"/>
          </w:tcPr>
          <w:p w14:paraId="7F864A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5DF027C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3333DC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6605D10"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59DEF5E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598D20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10.3.2023</w:t>
            </w:r>
          </w:p>
        </w:tc>
        <w:tc>
          <w:tcPr>
            <w:tcW w:w="1980" w:type="dxa"/>
          </w:tcPr>
          <w:p w14:paraId="162B3A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13698C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DA3C10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FD644FF"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0A21E9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52188D6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29.3.2023</w:t>
            </w:r>
          </w:p>
        </w:tc>
        <w:tc>
          <w:tcPr>
            <w:tcW w:w="1980" w:type="dxa"/>
          </w:tcPr>
          <w:p w14:paraId="12F593D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355" w:type="dxa"/>
          </w:tcPr>
          <w:p w14:paraId="7236714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B30B29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E2FF689"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1111E8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w:t>
            </w:r>
          </w:p>
        </w:tc>
        <w:tc>
          <w:tcPr>
            <w:tcW w:w="1440" w:type="dxa"/>
          </w:tcPr>
          <w:p w14:paraId="77096F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3FFE84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2236CB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22CB30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63F5526"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46B2389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w:t>
            </w:r>
          </w:p>
        </w:tc>
        <w:tc>
          <w:tcPr>
            <w:tcW w:w="1440" w:type="dxa"/>
          </w:tcPr>
          <w:p w14:paraId="3E31017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15.4.2023</w:t>
            </w:r>
          </w:p>
        </w:tc>
        <w:tc>
          <w:tcPr>
            <w:tcW w:w="1980" w:type="dxa"/>
          </w:tcPr>
          <w:p w14:paraId="7913316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355" w:type="dxa"/>
          </w:tcPr>
          <w:p w14:paraId="705B85E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FBF15D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7DCF1BB"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423252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OPZ IN MPZ</w:t>
            </w:r>
          </w:p>
        </w:tc>
        <w:tc>
          <w:tcPr>
            <w:tcW w:w="1440" w:type="dxa"/>
          </w:tcPr>
          <w:p w14:paraId="1F9E5D7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21.4.2023</w:t>
            </w:r>
          </w:p>
        </w:tc>
        <w:tc>
          <w:tcPr>
            <w:tcW w:w="1980" w:type="dxa"/>
          </w:tcPr>
          <w:p w14:paraId="1974B6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2D8C70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DC1E0E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0B4ED0F"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17F7354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VOKALNIH ZASEDB</w:t>
            </w:r>
          </w:p>
        </w:tc>
        <w:tc>
          <w:tcPr>
            <w:tcW w:w="1440" w:type="dxa"/>
          </w:tcPr>
          <w:p w14:paraId="01C40D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594236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5C358F2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FE1EAB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DCC811" w14:textId="77777777" w:rsidR="00796CDD" w:rsidRPr="00317592" w:rsidRDefault="00796CDD">
            <w:pPr>
              <w:numPr>
                <w:ilvl w:val="0"/>
                <w:numId w:val="135"/>
              </w:numPr>
              <w:spacing w:before="0" w:after="0"/>
              <w:contextualSpacing/>
              <w:jc w:val="center"/>
              <w:rPr>
                <w:rFonts w:ascii="Calibri" w:eastAsia="Calibri" w:hAnsi="Calibri" w:cs="Calibri"/>
                <w:color w:val="31849B" w:themeColor="accent5" w:themeShade="BF"/>
              </w:rPr>
            </w:pPr>
          </w:p>
        </w:tc>
        <w:tc>
          <w:tcPr>
            <w:tcW w:w="3374" w:type="dxa"/>
          </w:tcPr>
          <w:p w14:paraId="6DF414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POUSTVAJALCEV LJUDSKEGA IZROČILA</w:t>
            </w:r>
          </w:p>
        </w:tc>
        <w:tc>
          <w:tcPr>
            <w:tcW w:w="1440" w:type="dxa"/>
          </w:tcPr>
          <w:p w14:paraId="47B356A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16.9.2023</w:t>
            </w:r>
          </w:p>
        </w:tc>
        <w:tc>
          <w:tcPr>
            <w:tcW w:w="1980" w:type="dxa"/>
          </w:tcPr>
          <w:p w14:paraId="4610033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355" w:type="dxa"/>
          </w:tcPr>
          <w:p w14:paraId="6F58E1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58F75A68"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24542A64"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8" w:name="_Toc127356630"/>
      <w:r w:rsidRPr="00317592">
        <w:rPr>
          <w:rFonts w:ascii="Calibri" w:eastAsia="Arial Unicode MS" w:hAnsi="Calibri" w:cs="Times New Roman"/>
          <w:b/>
          <w:bCs/>
          <w:color w:val="31849B" w:themeColor="accent5" w:themeShade="BF"/>
          <w:sz w:val="24"/>
        </w:rPr>
        <w:t>Območna izpostava JSKD Idrija</w:t>
      </w:r>
      <w:bookmarkEnd w:id="318"/>
    </w:p>
    <w:tbl>
      <w:tblPr>
        <w:tblStyle w:val="Tabelabarvnamrea6poudarek526"/>
        <w:tblW w:w="9000" w:type="dxa"/>
        <w:tblLayout w:type="fixed"/>
        <w:tblLook w:val="04A0" w:firstRow="1" w:lastRow="0" w:firstColumn="1" w:lastColumn="0" w:noHBand="0" w:noVBand="1"/>
      </w:tblPr>
      <w:tblGrid>
        <w:gridCol w:w="851"/>
        <w:gridCol w:w="3374"/>
        <w:gridCol w:w="1440"/>
        <w:gridCol w:w="1980"/>
        <w:gridCol w:w="1355"/>
      </w:tblGrid>
      <w:tr w:rsidR="00796CDD" w:rsidRPr="00317592" w14:paraId="7F7252D7"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EAF34D"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374" w:type="dxa"/>
            <w:vAlign w:val="bottom"/>
          </w:tcPr>
          <w:p w14:paraId="0F84BAE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7203C36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156D28A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355" w:type="dxa"/>
            <w:vAlign w:val="bottom"/>
          </w:tcPr>
          <w:p w14:paraId="17BE6D4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367161D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E10873"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570E17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SELEKTORSKI OGLEDI ODRASLIH GLEDALIŠKIH SKUPIN</w:t>
            </w:r>
          </w:p>
        </w:tc>
        <w:tc>
          <w:tcPr>
            <w:tcW w:w="1440" w:type="dxa"/>
          </w:tcPr>
          <w:p w14:paraId="52B57AC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173519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6B2646A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FD0877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6C3419C"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7BB8C2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DELAVNICA-VOKALNA TEHNIKA</w:t>
            </w:r>
          </w:p>
        </w:tc>
        <w:tc>
          <w:tcPr>
            <w:tcW w:w="1440" w:type="dxa"/>
          </w:tcPr>
          <w:p w14:paraId="7A0E925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1C11125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55F8408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5439A9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DE97C7A"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3159408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ZAČETNI LIKOVNI TEČAJ ZA OTROKE</w:t>
            </w:r>
          </w:p>
        </w:tc>
        <w:tc>
          <w:tcPr>
            <w:tcW w:w="1440" w:type="dxa"/>
          </w:tcPr>
          <w:p w14:paraId="480CEC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32E867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355" w:type="dxa"/>
          </w:tcPr>
          <w:p w14:paraId="18CEEC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C84532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D8DD50B"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6532C0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KREATIVNO PISANJE</w:t>
            </w:r>
          </w:p>
        </w:tc>
        <w:tc>
          <w:tcPr>
            <w:tcW w:w="1440" w:type="dxa"/>
          </w:tcPr>
          <w:p w14:paraId="67001BE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0A3C50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355" w:type="dxa"/>
          </w:tcPr>
          <w:p w14:paraId="46EFE72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242DC9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B770D01"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213AD9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w:t>
            </w:r>
          </w:p>
        </w:tc>
        <w:tc>
          <w:tcPr>
            <w:tcW w:w="1440" w:type="dxa"/>
          </w:tcPr>
          <w:p w14:paraId="69BF59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4.3.2023</w:t>
            </w:r>
          </w:p>
        </w:tc>
        <w:tc>
          <w:tcPr>
            <w:tcW w:w="1980" w:type="dxa"/>
          </w:tcPr>
          <w:p w14:paraId="6CD9BF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7885DB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AC9515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A14BEDC"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28EAAE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w:t>
            </w:r>
          </w:p>
        </w:tc>
        <w:tc>
          <w:tcPr>
            <w:tcW w:w="1440" w:type="dxa"/>
          </w:tcPr>
          <w:p w14:paraId="4E230D8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5.3.2023</w:t>
            </w:r>
          </w:p>
        </w:tc>
        <w:tc>
          <w:tcPr>
            <w:tcW w:w="1980" w:type="dxa"/>
          </w:tcPr>
          <w:p w14:paraId="31CB86E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6802497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5D8FA3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84355A5"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2A3974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792DCF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6D7400A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164A923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59D93B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003D178"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1D87B8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MLADINSKIH GLEDALIŠKIH SKUPIN</w:t>
            </w:r>
          </w:p>
        </w:tc>
        <w:tc>
          <w:tcPr>
            <w:tcW w:w="1440" w:type="dxa"/>
          </w:tcPr>
          <w:p w14:paraId="7AD0BE4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17.3.2023</w:t>
            </w:r>
          </w:p>
        </w:tc>
        <w:tc>
          <w:tcPr>
            <w:tcW w:w="1980" w:type="dxa"/>
          </w:tcPr>
          <w:p w14:paraId="35210AC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4FA8464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193458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937F573"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42CFF1D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IN MLADINSKIH PEVSKIH ZBOROV</w:t>
            </w:r>
          </w:p>
        </w:tc>
        <w:tc>
          <w:tcPr>
            <w:tcW w:w="1440" w:type="dxa"/>
          </w:tcPr>
          <w:p w14:paraId="3E7D1C9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4.4.2023</w:t>
            </w:r>
          </w:p>
        </w:tc>
        <w:tc>
          <w:tcPr>
            <w:tcW w:w="1980" w:type="dxa"/>
          </w:tcPr>
          <w:p w14:paraId="60BDDC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6EC549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9C8D59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9DE9A38"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5BCF11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IN MLADINSKIH PEVSKIH ZBOROV</w:t>
            </w:r>
          </w:p>
        </w:tc>
        <w:tc>
          <w:tcPr>
            <w:tcW w:w="1440" w:type="dxa"/>
          </w:tcPr>
          <w:p w14:paraId="31EC21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25.4.2023</w:t>
            </w:r>
          </w:p>
        </w:tc>
        <w:tc>
          <w:tcPr>
            <w:tcW w:w="1980" w:type="dxa"/>
          </w:tcPr>
          <w:p w14:paraId="4ABF8F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31E0026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6A7B2F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8B83B69"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3ECBEE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GLEDALIŠKE IGRE - GIB IN GOVOR</w:t>
            </w:r>
          </w:p>
        </w:tc>
        <w:tc>
          <w:tcPr>
            <w:tcW w:w="1440" w:type="dxa"/>
          </w:tcPr>
          <w:p w14:paraId="3083F0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1.9.2023</w:t>
            </w:r>
          </w:p>
        </w:tc>
        <w:tc>
          <w:tcPr>
            <w:tcW w:w="1980" w:type="dxa"/>
          </w:tcPr>
          <w:p w14:paraId="50A597C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7BBB97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A7FCD3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A8AB4A2" w14:textId="77777777" w:rsidR="00796CDD" w:rsidRPr="00317592" w:rsidRDefault="00796CDD">
            <w:pPr>
              <w:numPr>
                <w:ilvl w:val="0"/>
                <w:numId w:val="136"/>
              </w:numPr>
              <w:spacing w:before="0" w:after="0"/>
              <w:contextualSpacing/>
              <w:jc w:val="center"/>
              <w:rPr>
                <w:rFonts w:ascii="Calibri" w:eastAsia="Calibri" w:hAnsi="Calibri" w:cs="Calibri"/>
                <w:color w:val="31849B" w:themeColor="accent5" w:themeShade="BF"/>
              </w:rPr>
            </w:pPr>
          </w:p>
        </w:tc>
        <w:tc>
          <w:tcPr>
            <w:tcW w:w="3374" w:type="dxa"/>
          </w:tcPr>
          <w:p w14:paraId="4640761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LITERARNI VEČERI</w:t>
            </w:r>
          </w:p>
        </w:tc>
        <w:tc>
          <w:tcPr>
            <w:tcW w:w="1440" w:type="dxa"/>
          </w:tcPr>
          <w:p w14:paraId="31FEC53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1.10.2023</w:t>
            </w:r>
          </w:p>
        </w:tc>
        <w:tc>
          <w:tcPr>
            <w:tcW w:w="1980" w:type="dxa"/>
          </w:tcPr>
          <w:p w14:paraId="15DFC02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355" w:type="dxa"/>
          </w:tcPr>
          <w:p w14:paraId="43DC03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F08EE3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3F1D21D" w14:textId="77777777" w:rsidR="00796CDD" w:rsidRPr="00317592" w:rsidRDefault="00796CDD">
            <w:pPr>
              <w:numPr>
                <w:ilvl w:val="0"/>
                <w:numId w:val="136"/>
              </w:numPr>
              <w:spacing w:before="0" w:after="0"/>
              <w:contextualSpacing/>
              <w:jc w:val="center"/>
              <w:rPr>
                <w:rFonts w:ascii="Calibri" w:eastAsia="Calibri" w:hAnsi="Calibri" w:cs="Calibri"/>
                <w:b w:val="0"/>
                <w:bCs w:val="0"/>
                <w:color w:val="31849B" w:themeColor="accent5" w:themeShade="BF"/>
              </w:rPr>
            </w:pPr>
          </w:p>
        </w:tc>
        <w:tc>
          <w:tcPr>
            <w:tcW w:w="3374" w:type="dxa"/>
            <w:vAlign w:val="bottom"/>
          </w:tcPr>
          <w:p w14:paraId="2F166F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0ABCF6E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15.4.2023</w:t>
            </w:r>
          </w:p>
        </w:tc>
        <w:tc>
          <w:tcPr>
            <w:tcW w:w="1980" w:type="dxa"/>
            <w:vAlign w:val="bottom"/>
          </w:tcPr>
          <w:p w14:paraId="0E5985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VOKALNA</w:t>
            </w:r>
          </w:p>
        </w:tc>
        <w:tc>
          <w:tcPr>
            <w:tcW w:w="1355" w:type="dxa"/>
            <w:vAlign w:val="bottom"/>
          </w:tcPr>
          <w:p w14:paraId="1B56766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6E8191E8"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4A86310" w14:textId="77777777" w:rsidR="00796CDD" w:rsidRPr="00317592" w:rsidRDefault="00796CDD">
            <w:pPr>
              <w:numPr>
                <w:ilvl w:val="0"/>
                <w:numId w:val="136"/>
              </w:numPr>
              <w:spacing w:before="0" w:after="0"/>
              <w:contextualSpacing/>
              <w:jc w:val="center"/>
              <w:rPr>
                <w:rFonts w:ascii="Calibri" w:eastAsia="Calibri" w:hAnsi="Calibri" w:cs="Calibri"/>
                <w:b w:val="0"/>
                <w:bCs w:val="0"/>
                <w:color w:val="31849B" w:themeColor="accent5" w:themeShade="BF"/>
              </w:rPr>
            </w:pPr>
          </w:p>
        </w:tc>
        <w:tc>
          <w:tcPr>
            <w:tcW w:w="3374" w:type="dxa"/>
            <w:vAlign w:val="bottom"/>
          </w:tcPr>
          <w:p w14:paraId="7AED52E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7D92259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16.4.2023</w:t>
            </w:r>
          </w:p>
        </w:tc>
        <w:tc>
          <w:tcPr>
            <w:tcW w:w="1980" w:type="dxa"/>
            <w:vAlign w:val="bottom"/>
          </w:tcPr>
          <w:p w14:paraId="6AB8B1D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VOKALNA</w:t>
            </w:r>
          </w:p>
        </w:tc>
        <w:tc>
          <w:tcPr>
            <w:tcW w:w="1355" w:type="dxa"/>
            <w:vAlign w:val="bottom"/>
          </w:tcPr>
          <w:p w14:paraId="4A8BC1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PRIREDITEV</w:t>
            </w:r>
          </w:p>
        </w:tc>
      </w:tr>
    </w:tbl>
    <w:p w14:paraId="7BC7736E"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2DA4306F"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19" w:name="_Toc127356631"/>
      <w:r w:rsidRPr="00317592">
        <w:rPr>
          <w:rFonts w:ascii="Calibri" w:eastAsia="Arial Unicode MS" w:hAnsi="Calibri" w:cs="Times New Roman"/>
          <w:b/>
          <w:bCs/>
          <w:color w:val="31849B" w:themeColor="accent5" w:themeShade="BF"/>
          <w:sz w:val="24"/>
        </w:rPr>
        <w:t>Območna izpostava JSKD Ilirska Bistrica</w:t>
      </w:r>
      <w:bookmarkEnd w:id="319"/>
    </w:p>
    <w:tbl>
      <w:tblPr>
        <w:tblStyle w:val="Tabelabarvnamrea6poudarek526"/>
        <w:tblW w:w="9000" w:type="dxa"/>
        <w:tblLayout w:type="fixed"/>
        <w:tblLook w:val="04A0" w:firstRow="1" w:lastRow="0" w:firstColumn="1" w:lastColumn="0" w:noHBand="0" w:noVBand="1"/>
      </w:tblPr>
      <w:tblGrid>
        <w:gridCol w:w="851"/>
        <w:gridCol w:w="3014"/>
        <w:gridCol w:w="1440"/>
        <w:gridCol w:w="1980"/>
        <w:gridCol w:w="1715"/>
      </w:tblGrid>
      <w:tr w:rsidR="00796CDD" w:rsidRPr="00317592" w14:paraId="0A6453B8"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EE2D457"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14" w:type="dxa"/>
            <w:vAlign w:val="bottom"/>
          </w:tcPr>
          <w:p w14:paraId="2EF8C20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1839729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EEF07F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63107BA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019B0A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5EC671A"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193C1F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GLEDALIŠKA DELAVNICA</w:t>
            </w:r>
          </w:p>
        </w:tc>
        <w:tc>
          <w:tcPr>
            <w:tcW w:w="1440" w:type="dxa"/>
          </w:tcPr>
          <w:p w14:paraId="328597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4A0B6D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36FB90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4DA04D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49C086F"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00FC62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LINHARTOVO SREČANJE</w:t>
            </w:r>
          </w:p>
        </w:tc>
        <w:tc>
          <w:tcPr>
            <w:tcW w:w="1440" w:type="dxa"/>
          </w:tcPr>
          <w:p w14:paraId="6D5C33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053B1A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76B27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42D729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AF7E4FF"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4318FC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VIZIJE</w:t>
            </w:r>
          </w:p>
        </w:tc>
        <w:tc>
          <w:tcPr>
            <w:tcW w:w="1440" w:type="dxa"/>
          </w:tcPr>
          <w:p w14:paraId="3099C4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161B3F8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E61ACC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D8DF0D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E918B62"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009CEC9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ČEZMEJNO POVEZOVANJE S SLOVENCI NA REKI</w:t>
            </w:r>
          </w:p>
        </w:tc>
        <w:tc>
          <w:tcPr>
            <w:tcW w:w="1440" w:type="dxa"/>
          </w:tcPr>
          <w:p w14:paraId="1F2C58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11.2.2023</w:t>
            </w:r>
          </w:p>
        </w:tc>
        <w:tc>
          <w:tcPr>
            <w:tcW w:w="1980" w:type="dxa"/>
          </w:tcPr>
          <w:p w14:paraId="0358BB4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7E152D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E0941F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5D06C1"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20D8D8C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3A0038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357B152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DE6E5C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440C0C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4341EDC"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4E90A3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1DCA49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746C38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6B7623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80D9EB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32FC364"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0A67C9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4AA3EBB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17.3.2023</w:t>
            </w:r>
          </w:p>
        </w:tc>
        <w:tc>
          <w:tcPr>
            <w:tcW w:w="1980" w:type="dxa"/>
          </w:tcPr>
          <w:p w14:paraId="0D97A96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E4A6B9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057A95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D8FF602"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36DD5E6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657C622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18.3.2023</w:t>
            </w:r>
          </w:p>
        </w:tc>
        <w:tc>
          <w:tcPr>
            <w:tcW w:w="1980" w:type="dxa"/>
          </w:tcPr>
          <w:p w14:paraId="6FCF25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8D9A3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1CF583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E0803CF"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248705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6AECB48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25.3.2023</w:t>
            </w:r>
          </w:p>
        </w:tc>
        <w:tc>
          <w:tcPr>
            <w:tcW w:w="1980" w:type="dxa"/>
          </w:tcPr>
          <w:p w14:paraId="15D6BC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9FAB3C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1FEAB3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A792DE6"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35E28F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IN MLADINSKIH PEVSKIH ZBOROV</w:t>
            </w:r>
          </w:p>
        </w:tc>
        <w:tc>
          <w:tcPr>
            <w:tcW w:w="1440" w:type="dxa"/>
          </w:tcPr>
          <w:p w14:paraId="4F9C45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28.3.2023</w:t>
            </w:r>
          </w:p>
        </w:tc>
        <w:tc>
          <w:tcPr>
            <w:tcW w:w="1980" w:type="dxa"/>
          </w:tcPr>
          <w:p w14:paraId="391BC0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8C2BD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5F2D49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1FB017A"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1574440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POLETNICE</w:t>
            </w:r>
          </w:p>
        </w:tc>
        <w:tc>
          <w:tcPr>
            <w:tcW w:w="1440" w:type="dxa"/>
          </w:tcPr>
          <w:p w14:paraId="28631F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1.6.2023</w:t>
            </w:r>
          </w:p>
        </w:tc>
        <w:tc>
          <w:tcPr>
            <w:tcW w:w="1980" w:type="dxa"/>
          </w:tcPr>
          <w:p w14:paraId="7DC064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58D607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D13705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FD382C5"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204CA37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POLETNA LIKOVNA KOLONIJA</w:t>
            </w:r>
          </w:p>
        </w:tc>
        <w:tc>
          <w:tcPr>
            <w:tcW w:w="1440" w:type="dxa"/>
          </w:tcPr>
          <w:p w14:paraId="37272B3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30.6.2023</w:t>
            </w:r>
          </w:p>
        </w:tc>
        <w:tc>
          <w:tcPr>
            <w:tcW w:w="1980" w:type="dxa"/>
          </w:tcPr>
          <w:p w14:paraId="74B114B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875DFB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07EC0A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DC916FE" w14:textId="77777777" w:rsidR="00796CDD" w:rsidRPr="00317592" w:rsidRDefault="00796CDD">
            <w:pPr>
              <w:numPr>
                <w:ilvl w:val="0"/>
                <w:numId w:val="137"/>
              </w:numPr>
              <w:spacing w:before="0" w:after="0"/>
              <w:contextualSpacing/>
              <w:jc w:val="center"/>
              <w:rPr>
                <w:rFonts w:ascii="Calibri" w:eastAsia="Calibri" w:hAnsi="Calibri" w:cs="Calibri"/>
                <w:color w:val="31849B" w:themeColor="accent5" w:themeShade="BF"/>
              </w:rPr>
            </w:pPr>
          </w:p>
        </w:tc>
        <w:tc>
          <w:tcPr>
            <w:tcW w:w="3014" w:type="dxa"/>
          </w:tcPr>
          <w:p w14:paraId="4683C5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FESTIVAL BISTRŠKIH BENDOV - OBMOČNO SREČANJE ROCK SKUPIN</w:t>
            </w:r>
          </w:p>
        </w:tc>
        <w:tc>
          <w:tcPr>
            <w:tcW w:w="1440" w:type="dxa"/>
          </w:tcPr>
          <w:p w14:paraId="482B2E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30.6.2023</w:t>
            </w:r>
          </w:p>
        </w:tc>
        <w:tc>
          <w:tcPr>
            <w:tcW w:w="1980" w:type="dxa"/>
          </w:tcPr>
          <w:p w14:paraId="3BAC9FD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687BCD4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49B2D3A3"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6C6DFAF0"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20" w:name="_Toc127356632"/>
      <w:r w:rsidRPr="00317592">
        <w:rPr>
          <w:rFonts w:ascii="Calibri" w:eastAsia="Arial Unicode MS" w:hAnsi="Calibri" w:cs="Times New Roman"/>
          <w:b/>
          <w:bCs/>
          <w:color w:val="31849B" w:themeColor="accent5" w:themeShade="BF"/>
          <w:sz w:val="24"/>
        </w:rPr>
        <w:t>Območna izpostava JSKD Ivančna Gorica</w:t>
      </w:r>
      <w:bookmarkEnd w:id="320"/>
    </w:p>
    <w:tbl>
      <w:tblPr>
        <w:tblStyle w:val="Tabelabarvnamrea6poudarek526"/>
        <w:tblW w:w="9000" w:type="dxa"/>
        <w:tblLayout w:type="fixed"/>
        <w:tblLook w:val="04A0" w:firstRow="1" w:lastRow="0" w:firstColumn="1" w:lastColumn="0" w:noHBand="0" w:noVBand="1"/>
      </w:tblPr>
      <w:tblGrid>
        <w:gridCol w:w="851"/>
        <w:gridCol w:w="3194"/>
        <w:gridCol w:w="1440"/>
        <w:gridCol w:w="1800"/>
        <w:gridCol w:w="1715"/>
      </w:tblGrid>
      <w:tr w:rsidR="00796CDD" w:rsidRPr="00317592" w14:paraId="287650CA"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240CA83"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194" w:type="dxa"/>
            <w:vAlign w:val="bottom"/>
          </w:tcPr>
          <w:p w14:paraId="1AA5F13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6B23747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800" w:type="dxa"/>
            <w:vAlign w:val="bottom"/>
          </w:tcPr>
          <w:p w14:paraId="4A38D16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00C5345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6FBD87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E062508"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2CC78C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LINHARTOVO SREČANJE, STROKOVNO SPREMLJANJE</w:t>
            </w:r>
          </w:p>
        </w:tc>
        <w:tc>
          <w:tcPr>
            <w:tcW w:w="1440" w:type="dxa"/>
          </w:tcPr>
          <w:p w14:paraId="7E64B09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800" w:type="dxa"/>
          </w:tcPr>
          <w:p w14:paraId="77D822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9AD43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45A83B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6ACDC05"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708196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OBMOČNE VIZIJE, STROKOVNO SPREMLJANJE</w:t>
            </w:r>
          </w:p>
        </w:tc>
        <w:tc>
          <w:tcPr>
            <w:tcW w:w="1440" w:type="dxa"/>
          </w:tcPr>
          <w:p w14:paraId="368671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800" w:type="dxa"/>
          </w:tcPr>
          <w:p w14:paraId="5ECEA8A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92826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F838C2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F7C2E05"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49FE39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ŠOLA KREATIVNEGA PISANJA 1. DEL</w:t>
            </w:r>
          </w:p>
        </w:tc>
        <w:tc>
          <w:tcPr>
            <w:tcW w:w="1440" w:type="dxa"/>
          </w:tcPr>
          <w:p w14:paraId="38E458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800" w:type="dxa"/>
          </w:tcPr>
          <w:p w14:paraId="2B2408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206A0D0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F2220E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4A4AB9B"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0C58215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ŠOLA KREATIVNEGA PISANJA 2. DEL</w:t>
            </w:r>
          </w:p>
        </w:tc>
        <w:tc>
          <w:tcPr>
            <w:tcW w:w="1440" w:type="dxa"/>
          </w:tcPr>
          <w:p w14:paraId="2C02E94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800" w:type="dxa"/>
          </w:tcPr>
          <w:p w14:paraId="06BB51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5B3B5B1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8C04B9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B550374"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777242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MALA ŠOLA UMETNOSTI 1. DEL</w:t>
            </w:r>
          </w:p>
        </w:tc>
        <w:tc>
          <w:tcPr>
            <w:tcW w:w="1440" w:type="dxa"/>
          </w:tcPr>
          <w:p w14:paraId="756255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800" w:type="dxa"/>
          </w:tcPr>
          <w:p w14:paraId="58835B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25D84E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02F2BE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4219AA2"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3835EF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MALA ŠOLA UMETNOSTI 2. DEL</w:t>
            </w:r>
          </w:p>
        </w:tc>
        <w:tc>
          <w:tcPr>
            <w:tcW w:w="1440" w:type="dxa"/>
          </w:tcPr>
          <w:p w14:paraId="08227F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800" w:type="dxa"/>
          </w:tcPr>
          <w:p w14:paraId="2E7E6CC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32010B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73FDCD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CB51A4E"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7ABF22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IN MALIH PEVSKIH SKUPIN 1. DEL</w:t>
            </w:r>
          </w:p>
        </w:tc>
        <w:tc>
          <w:tcPr>
            <w:tcW w:w="1440" w:type="dxa"/>
          </w:tcPr>
          <w:p w14:paraId="118E7A9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16.2.2023</w:t>
            </w:r>
          </w:p>
        </w:tc>
        <w:tc>
          <w:tcPr>
            <w:tcW w:w="1800" w:type="dxa"/>
          </w:tcPr>
          <w:p w14:paraId="22023B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AB4DAE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6D53527"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806F72D"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0E45242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IN MALIH PEVSKIH SKUPIN 2. DEL</w:t>
            </w:r>
          </w:p>
        </w:tc>
        <w:tc>
          <w:tcPr>
            <w:tcW w:w="1440" w:type="dxa"/>
          </w:tcPr>
          <w:p w14:paraId="0D87FB5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17.2.2023</w:t>
            </w:r>
          </w:p>
        </w:tc>
        <w:tc>
          <w:tcPr>
            <w:tcW w:w="1800" w:type="dxa"/>
          </w:tcPr>
          <w:p w14:paraId="34C18A3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FE09C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6422E5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C651746"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6D3AA6C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IN MALIH PEVSKIH SKUPIN 3. DEL</w:t>
            </w:r>
          </w:p>
        </w:tc>
        <w:tc>
          <w:tcPr>
            <w:tcW w:w="1440" w:type="dxa"/>
          </w:tcPr>
          <w:p w14:paraId="7E1E06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18.2.2023</w:t>
            </w:r>
          </w:p>
        </w:tc>
        <w:tc>
          <w:tcPr>
            <w:tcW w:w="1800" w:type="dxa"/>
          </w:tcPr>
          <w:p w14:paraId="60ED2C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5DE8FE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93AE95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3F8684A"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1BC5D0E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MLADIH LITERATOV 1. DEL</w:t>
            </w:r>
          </w:p>
        </w:tc>
        <w:tc>
          <w:tcPr>
            <w:tcW w:w="1440" w:type="dxa"/>
          </w:tcPr>
          <w:p w14:paraId="0EECD9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3.3.2023</w:t>
            </w:r>
          </w:p>
        </w:tc>
        <w:tc>
          <w:tcPr>
            <w:tcW w:w="1800" w:type="dxa"/>
          </w:tcPr>
          <w:p w14:paraId="2F57858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BAB647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96C8FA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15EDCB"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48505A0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IN MLADINSKIH PEVSKIH ZBOROV 1. DEL</w:t>
            </w:r>
          </w:p>
        </w:tc>
        <w:tc>
          <w:tcPr>
            <w:tcW w:w="1440" w:type="dxa"/>
          </w:tcPr>
          <w:p w14:paraId="4D9A1A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7.3.2023</w:t>
            </w:r>
          </w:p>
        </w:tc>
        <w:tc>
          <w:tcPr>
            <w:tcW w:w="1800" w:type="dxa"/>
          </w:tcPr>
          <w:p w14:paraId="2BE6535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E1728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B36430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4CFBC93"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60825B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IN MLADINSKIH PEVSKIH ZBOROV 2. DEL</w:t>
            </w:r>
          </w:p>
        </w:tc>
        <w:tc>
          <w:tcPr>
            <w:tcW w:w="1440" w:type="dxa"/>
          </w:tcPr>
          <w:p w14:paraId="03FC05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8.3.2023</w:t>
            </w:r>
          </w:p>
        </w:tc>
        <w:tc>
          <w:tcPr>
            <w:tcW w:w="1800" w:type="dxa"/>
          </w:tcPr>
          <w:p w14:paraId="76680F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117DAE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79FF83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B7808C"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59CB5C7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IN MLADINSKIH PEVSKIH ZBOROV 3. DEL</w:t>
            </w:r>
          </w:p>
        </w:tc>
        <w:tc>
          <w:tcPr>
            <w:tcW w:w="1440" w:type="dxa"/>
          </w:tcPr>
          <w:p w14:paraId="69A81B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800" w:type="dxa"/>
          </w:tcPr>
          <w:p w14:paraId="712A390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BDB50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6F95CE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F020111"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4AEFADA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 1. DEL</w:t>
            </w:r>
          </w:p>
        </w:tc>
        <w:tc>
          <w:tcPr>
            <w:tcW w:w="1440" w:type="dxa"/>
          </w:tcPr>
          <w:p w14:paraId="67E606F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20.3.2023</w:t>
            </w:r>
          </w:p>
        </w:tc>
        <w:tc>
          <w:tcPr>
            <w:tcW w:w="1800" w:type="dxa"/>
          </w:tcPr>
          <w:p w14:paraId="7EA6BC2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D8DE0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C61BCE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76CD33E"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34F0D1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 2. DEL</w:t>
            </w:r>
          </w:p>
        </w:tc>
        <w:tc>
          <w:tcPr>
            <w:tcW w:w="1440" w:type="dxa"/>
          </w:tcPr>
          <w:p w14:paraId="15A235D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800" w:type="dxa"/>
          </w:tcPr>
          <w:p w14:paraId="0AF8CCE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5DA8D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D1A7D7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C97F46E"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2C8900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1EF7F2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800" w:type="dxa"/>
          </w:tcPr>
          <w:p w14:paraId="2927BD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497581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4EFD1C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C4CDAE2"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1B75EC0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15ED109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800" w:type="dxa"/>
          </w:tcPr>
          <w:p w14:paraId="42A2BD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83ADA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3C4A12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F4FD692"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34E794F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PLESNIH USTVARJALCEV</w:t>
            </w:r>
          </w:p>
        </w:tc>
        <w:tc>
          <w:tcPr>
            <w:tcW w:w="1440" w:type="dxa"/>
          </w:tcPr>
          <w:p w14:paraId="334B111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800" w:type="dxa"/>
          </w:tcPr>
          <w:p w14:paraId="61DA6F4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3EBAFD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7D8835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967C9F6"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5DBBA5F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MAROLTOVO SREČANJE</w:t>
            </w:r>
          </w:p>
        </w:tc>
        <w:tc>
          <w:tcPr>
            <w:tcW w:w="1440" w:type="dxa"/>
          </w:tcPr>
          <w:p w14:paraId="02DA55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800" w:type="dxa"/>
          </w:tcPr>
          <w:p w14:paraId="0D0899F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E0744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C16006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8349B2E"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453216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NAPEV ODSEV</w:t>
            </w:r>
          </w:p>
        </w:tc>
        <w:tc>
          <w:tcPr>
            <w:tcW w:w="1440" w:type="dxa"/>
          </w:tcPr>
          <w:p w14:paraId="2D9ECC0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800" w:type="dxa"/>
          </w:tcPr>
          <w:p w14:paraId="4005854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ED5D3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7E3E1B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31AA4E5"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4034BC7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MLADIH LITERATOV 2. DEL</w:t>
            </w:r>
          </w:p>
        </w:tc>
        <w:tc>
          <w:tcPr>
            <w:tcW w:w="1440" w:type="dxa"/>
          </w:tcPr>
          <w:p w14:paraId="422FAB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800" w:type="dxa"/>
          </w:tcPr>
          <w:p w14:paraId="39E561E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2FE88F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3886AE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4C55CC97"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1296AA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OTROŠKI EXTEMPORE</w:t>
            </w:r>
          </w:p>
        </w:tc>
        <w:tc>
          <w:tcPr>
            <w:tcW w:w="1440" w:type="dxa"/>
          </w:tcPr>
          <w:p w14:paraId="392259A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18.5.2023</w:t>
            </w:r>
          </w:p>
        </w:tc>
        <w:tc>
          <w:tcPr>
            <w:tcW w:w="1800" w:type="dxa"/>
          </w:tcPr>
          <w:p w14:paraId="75D7235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97333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EE33D7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37A3AB9"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532B890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TLK </w:t>
            </w:r>
          </w:p>
        </w:tc>
        <w:tc>
          <w:tcPr>
            <w:tcW w:w="1440" w:type="dxa"/>
          </w:tcPr>
          <w:p w14:paraId="48347F6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25.5.2023</w:t>
            </w:r>
          </w:p>
        </w:tc>
        <w:tc>
          <w:tcPr>
            <w:tcW w:w="1800" w:type="dxa"/>
          </w:tcPr>
          <w:p w14:paraId="21084C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565FA9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553385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EBAD21B"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401B2CA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LIKOVNIKOV, V OBJEMU ZVOKA IN SLIKE</w:t>
            </w:r>
          </w:p>
        </w:tc>
        <w:tc>
          <w:tcPr>
            <w:tcW w:w="1440" w:type="dxa"/>
          </w:tcPr>
          <w:p w14:paraId="6D8CCA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7.6.2023</w:t>
            </w:r>
          </w:p>
        </w:tc>
        <w:tc>
          <w:tcPr>
            <w:tcW w:w="1800" w:type="dxa"/>
          </w:tcPr>
          <w:p w14:paraId="4D33F89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DD451C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59E2C9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4A4EF51"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567DD97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KONCERT ZAMEJSKIH PEVSKIH ZBOROV</w:t>
            </w:r>
          </w:p>
        </w:tc>
        <w:tc>
          <w:tcPr>
            <w:tcW w:w="1440" w:type="dxa"/>
          </w:tcPr>
          <w:p w14:paraId="350D22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17.6.2023</w:t>
            </w:r>
          </w:p>
        </w:tc>
        <w:tc>
          <w:tcPr>
            <w:tcW w:w="1800" w:type="dxa"/>
          </w:tcPr>
          <w:p w14:paraId="53F026D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F0DF5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CFA067B"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021D973"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5D9FF1E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TABOR SLOVENSKIH PEVSKIH ZBOROV</w:t>
            </w:r>
          </w:p>
        </w:tc>
        <w:tc>
          <w:tcPr>
            <w:tcW w:w="1440" w:type="dxa"/>
          </w:tcPr>
          <w:p w14:paraId="5C0F54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18.6.2023</w:t>
            </w:r>
          </w:p>
        </w:tc>
        <w:tc>
          <w:tcPr>
            <w:tcW w:w="1800" w:type="dxa"/>
          </w:tcPr>
          <w:p w14:paraId="532A885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1BCA4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FD1996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ED78B33"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2E0420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LIKOVNIKOV</w:t>
            </w:r>
          </w:p>
        </w:tc>
        <w:tc>
          <w:tcPr>
            <w:tcW w:w="1440" w:type="dxa"/>
          </w:tcPr>
          <w:p w14:paraId="6F65B40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10.10.2023</w:t>
            </w:r>
          </w:p>
        </w:tc>
        <w:tc>
          <w:tcPr>
            <w:tcW w:w="1800" w:type="dxa"/>
          </w:tcPr>
          <w:p w14:paraId="2BB973E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4A101E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32C8EFA"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6F6287C"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7C7BD56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LITERARNIH USTVARJALCEV</w:t>
            </w:r>
          </w:p>
        </w:tc>
        <w:tc>
          <w:tcPr>
            <w:tcW w:w="1440" w:type="dxa"/>
          </w:tcPr>
          <w:p w14:paraId="35B64D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19.10.2023</w:t>
            </w:r>
          </w:p>
        </w:tc>
        <w:tc>
          <w:tcPr>
            <w:tcW w:w="1800" w:type="dxa"/>
          </w:tcPr>
          <w:p w14:paraId="2DD9170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7C563B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0B7C5E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F75B642"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51DDC6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TABOR SLOVENSKIH PEVSKIH ZBOROV</w:t>
            </w:r>
          </w:p>
        </w:tc>
        <w:tc>
          <w:tcPr>
            <w:tcW w:w="1440" w:type="dxa"/>
          </w:tcPr>
          <w:p w14:paraId="4419373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20.11.2023</w:t>
            </w:r>
          </w:p>
        </w:tc>
        <w:tc>
          <w:tcPr>
            <w:tcW w:w="1800" w:type="dxa"/>
          </w:tcPr>
          <w:p w14:paraId="166761E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724254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D9E71D3"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52FFAF9" w14:textId="77777777" w:rsidR="00796CDD" w:rsidRPr="00317592" w:rsidRDefault="00796CDD">
            <w:pPr>
              <w:numPr>
                <w:ilvl w:val="0"/>
                <w:numId w:val="138"/>
              </w:numPr>
              <w:spacing w:before="0" w:after="0"/>
              <w:contextualSpacing/>
              <w:jc w:val="center"/>
              <w:rPr>
                <w:rFonts w:ascii="Calibri" w:eastAsia="Calibri" w:hAnsi="Calibri" w:cs="Calibri"/>
                <w:color w:val="31849B" w:themeColor="accent5" w:themeShade="BF"/>
              </w:rPr>
            </w:pPr>
          </w:p>
        </w:tc>
        <w:tc>
          <w:tcPr>
            <w:tcW w:w="3194" w:type="dxa"/>
          </w:tcPr>
          <w:p w14:paraId="1CBBE3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MLADIH LITERATOV 3. DEL</w:t>
            </w:r>
          </w:p>
        </w:tc>
        <w:tc>
          <w:tcPr>
            <w:tcW w:w="1440" w:type="dxa"/>
          </w:tcPr>
          <w:p w14:paraId="6F248B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6.12.2023</w:t>
            </w:r>
          </w:p>
        </w:tc>
        <w:tc>
          <w:tcPr>
            <w:tcW w:w="1800" w:type="dxa"/>
          </w:tcPr>
          <w:p w14:paraId="6801521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15B6B7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628166C5"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19507979"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21" w:name="_Toc127356633"/>
      <w:r w:rsidRPr="00317592">
        <w:rPr>
          <w:rFonts w:ascii="Calibri" w:eastAsia="Arial Unicode MS" w:hAnsi="Calibri" w:cs="Times New Roman"/>
          <w:b/>
          <w:bCs/>
          <w:color w:val="31849B" w:themeColor="accent5" w:themeShade="BF"/>
          <w:sz w:val="24"/>
        </w:rPr>
        <w:t>Območna izpostava JSKD Izola</w:t>
      </w:r>
      <w:bookmarkEnd w:id="321"/>
    </w:p>
    <w:tbl>
      <w:tblPr>
        <w:tblStyle w:val="Tabelabarvnamrea6poudarek526"/>
        <w:tblW w:w="9000" w:type="dxa"/>
        <w:tblLayout w:type="fixed"/>
        <w:tblLook w:val="04A0" w:firstRow="1" w:lastRow="0" w:firstColumn="1" w:lastColumn="0" w:noHBand="0" w:noVBand="1"/>
      </w:tblPr>
      <w:tblGrid>
        <w:gridCol w:w="851"/>
        <w:gridCol w:w="3374"/>
        <w:gridCol w:w="1440"/>
        <w:gridCol w:w="1980"/>
        <w:gridCol w:w="1355"/>
      </w:tblGrid>
      <w:tr w:rsidR="00796CDD" w:rsidRPr="00317592" w14:paraId="1CA7105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F50CBA2"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374" w:type="dxa"/>
            <w:vAlign w:val="bottom"/>
          </w:tcPr>
          <w:p w14:paraId="19A0D3E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9EF0F4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329EB0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355" w:type="dxa"/>
            <w:vAlign w:val="bottom"/>
          </w:tcPr>
          <w:p w14:paraId="2A29B23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5CA3379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2ADF6D" w14:textId="77777777" w:rsidR="00796CDD" w:rsidRPr="00317592" w:rsidRDefault="00796CDD">
            <w:pPr>
              <w:numPr>
                <w:ilvl w:val="0"/>
                <w:numId w:val="139"/>
              </w:numPr>
              <w:spacing w:before="0" w:after="0"/>
              <w:contextualSpacing/>
              <w:jc w:val="center"/>
              <w:rPr>
                <w:rFonts w:ascii="Calibri" w:eastAsia="Calibri" w:hAnsi="Calibri" w:cs="Calibri"/>
                <w:color w:val="31849B" w:themeColor="accent5" w:themeShade="BF"/>
              </w:rPr>
            </w:pPr>
          </w:p>
        </w:tc>
        <w:tc>
          <w:tcPr>
            <w:tcW w:w="3374" w:type="dxa"/>
          </w:tcPr>
          <w:p w14:paraId="17CA42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OBMOČNO SREČANJE ODRASLIH GLEDALIŠKIH SKUPIN </w:t>
            </w:r>
          </w:p>
        </w:tc>
        <w:tc>
          <w:tcPr>
            <w:tcW w:w="1440" w:type="dxa"/>
          </w:tcPr>
          <w:p w14:paraId="455969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1225B3D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4B7182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A635E0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C99C90B" w14:textId="77777777" w:rsidR="00796CDD" w:rsidRPr="00317592" w:rsidRDefault="00796CDD">
            <w:pPr>
              <w:numPr>
                <w:ilvl w:val="0"/>
                <w:numId w:val="139"/>
              </w:numPr>
              <w:spacing w:before="0" w:after="0"/>
              <w:contextualSpacing/>
              <w:jc w:val="center"/>
              <w:rPr>
                <w:rFonts w:ascii="Calibri" w:eastAsia="Calibri" w:hAnsi="Calibri" w:cs="Calibri"/>
                <w:color w:val="31849B" w:themeColor="accent5" w:themeShade="BF"/>
              </w:rPr>
            </w:pPr>
          </w:p>
        </w:tc>
        <w:tc>
          <w:tcPr>
            <w:tcW w:w="3374" w:type="dxa"/>
          </w:tcPr>
          <w:p w14:paraId="32C2959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VIZIJE</w:t>
            </w:r>
          </w:p>
        </w:tc>
        <w:tc>
          <w:tcPr>
            <w:tcW w:w="1440" w:type="dxa"/>
          </w:tcPr>
          <w:p w14:paraId="6DF2BA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13EA5E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212F9B3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281B00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1A4D51" w14:textId="77777777" w:rsidR="00796CDD" w:rsidRPr="00317592" w:rsidRDefault="00796CDD">
            <w:pPr>
              <w:numPr>
                <w:ilvl w:val="0"/>
                <w:numId w:val="139"/>
              </w:numPr>
              <w:spacing w:before="0" w:after="0"/>
              <w:contextualSpacing/>
              <w:jc w:val="center"/>
              <w:rPr>
                <w:rFonts w:ascii="Calibri" w:eastAsia="Calibri" w:hAnsi="Calibri" w:cs="Calibri"/>
                <w:color w:val="31849B" w:themeColor="accent5" w:themeShade="BF"/>
              </w:rPr>
            </w:pPr>
          </w:p>
        </w:tc>
        <w:tc>
          <w:tcPr>
            <w:tcW w:w="3374" w:type="dxa"/>
          </w:tcPr>
          <w:p w14:paraId="3914E70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VEČER POSVEČEN PESMI</w:t>
            </w:r>
          </w:p>
        </w:tc>
        <w:tc>
          <w:tcPr>
            <w:tcW w:w="1440" w:type="dxa"/>
          </w:tcPr>
          <w:p w14:paraId="71F0DAA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400024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608391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0C69E55"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44BA7BC" w14:textId="77777777" w:rsidR="00796CDD" w:rsidRPr="00317592" w:rsidRDefault="00796CDD">
            <w:pPr>
              <w:numPr>
                <w:ilvl w:val="0"/>
                <w:numId w:val="139"/>
              </w:numPr>
              <w:spacing w:before="0" w:after="0"/>
              <w:contextualSpacing/>
              <w:jc w:val="center"/>
              <w:rPr>
                <w:rFonts w:ascii="Calibri" w:eastAsia="Calibri" w:hAnsi="Calibri" w:cs="Calibri"/>
                <w:color w:val="31849B" w:themeColor="accent5" w:themeShade="BF"/>
              </w:rPr>
            </w:pPr>
          </w:p>
        </w:tc>
        <w:tc>
          <w:tcPr>
            <w:tcW w:w="3374" w:type="dxa"/>
          </w:tcPr>
          <w:p w14:paraId="556E95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0E7AEC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4.3.2023</w:t>
            </w:r>
          </w:p>
        </w:tc>
        <w:tc>
          <w:tcPr>
            <w:tcW w:w="1980" w:type="dxa"/>
          </w:tcPr>
          <w:p w14:paraId="1CC952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725D4FA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DC2E4F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EB4C75E" w14:textId="77777777" w:rsidR="00796CDD" w:rsidRPr="00317592" w:rsidRDefault="00796CDD">
            <w:pPr>
              <w:numPr>
                <w:ilvl w:val="0"/>
                <w:numId w:val="139"/>
              </w:numPr>
              <w:spacing w:before="0" w:after="0"/>
              <w:contextualSpacing/>
              <w:jc w:val="center"/>
              <w:rPr>
                <w:rFonts w:ascii="Calibri" w:eastAsia="Calibri" w:hAnsi="Calibri" w:cs="Calibri"/>
                <w:color w:val="31849B" w:themeColor="accent5" w:themeShade="BF"/>
              </w:rPr>
            </w:pPr>
          </w:p>
        </w:tc>
        <w:tc>
          <w:tcPr>
            <w:tcW w:w="3374" w:type="dxa"/>
          </w:tcPr>
          <w:p w14:paraId="58514C9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41F45AA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980" w:type="dxa"/>
          </w:tcPr>
          <w:p w14:paraId="5646A7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6F82F3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510CFB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8D77FC7" w14:textId="77777777" w:rsidR="00796CDD" w:rsidRPr="00317592" w:rsidRDefault="00796CDD">
            <w:pPr>
              <w:numPr>
                <w:ilvl w:val="0"/>
                <w:numId w:val="139"/>
              </w:numPr>
              <w:spacing w:before="0" w:after="0"/>
              <w:contextualSpacing/>
              <w:jc w:val="center"/>
              <w:rPr>
                <w:rFonts w:ascii="Calibri" w:eastAsia="Calibri" w:hAnsi="Calibri" w:cs="Calibri"/>
                <w:color w:val="31849B" w:themeColor="accent5" w:themeShade="BF"/>
              </w:rPr>
            </w:pPr>
          </w:p>
        </w:tc>
        <w:tc>
          <w:tcPr>
            <w:tcW w:w="3374" w:type="dxa"/>
          </w:tcPr>
          <w:p w14:paraId="4E4D9BC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125F159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980" w:type="dxa"/>
          </w:tcPr>
          <w:p w14:paraId="64CCF17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25583C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BFB1C5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0FCA892" w14:textId="77777777" w:rsidR="00796CDD" w:rsidRPr="00317592" w:rsidRDefault="00796CDD">
            <w:pPr>
              <w:numPr>
                <w:ilvl w:val="0"/>
                <w:numId w:val="139"/>
              </w:numPr>
              <w:spacing w:before="0" w:after="0"/>
              <w:contextualSpacing/>
              <w:jc w:val="center"/>
              <w:rPr>
                <w:rFonts w:ascii="Calibri" w:eastAsia="Calibri" w:hAnsi="Calibri" w:cs="Calibri"/>
                <w:color w:val="31849B" w:themeColor="accent5" w:themeShade="BF"/>
              </w:rPr>
            </w:pPr>
          </w:p>
        </w:tc>
        <w:tc>
          <w:tcPr>
            <w:tcW w:w="3374" w:type="dxa"/>
          </w:tcPr>
          <w:p w14:paraId="67DBB8C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OPZ IN MPZ</w:t>
            </w:r>
          </w:p>
        </w:tc>
        <w:tc>
          <w:tcPr>
            <w:tcW w:w="1440" w:type="dxa"/>
          </w:tcPr>
          <w:p w14:paraId="734BF4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980" w:type="dxa"/>
          </w:tcPr>
          <w:p w14:paraId="43FDD5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7BEC86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731BBF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B7A26DE" w14:textId="77777777" w:rsidR="00796CDD" w:rsidRPr="00317592" w:rsidRDefault="00796CDD">
            <w:pPr>
              <w:numPr>
                <w:ilvl w:val="0"/>
                <w:numId w:val="139"/>
              </w:numPr>
              <w:spacing w:before="0" w:after="0"/>
              <w:contextualSpacing/>
              <w:jc w:val="center"/>
              <w:rPr>
                <w:rFonts w:ascii="Calibri" w:eastAsia="Calibri" w:hAnsi="Calibri" w:cs="Calibri"/>
                <w:color w:val="31849B" w:themeColor="accent5" w:themeShade="BF"/>
              </w:rPr>
            </w:pPr>
          </w:p>
        </w:tc>
        <w:tc>
          <w:tcPr>
            <w:tcW w:w="3374" w:type="dxa"/>
          </w:tcPr>
          <w:p w14:paraId="0831EB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PLESNIH SKUPIN</w:t>
            </w:r>
          </w:p>
        </w:tc>
        <w:tc>
          <w:tcPr>
            <w:tcW w:w="1440" w:type="dxa"/>
          </w:tcPr>
          <w:p w14:paraId="7E24EAC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694F23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355" w:type="dxa"/>
          </w:tcPr>
          <w:p w14:paraId="1C0F6F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6A044AF1"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1BBEE72"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22" w:name="_Toc127356634"/>
      <w:r w:rsidRPr="00317592">
        <w:rPr>
          <w:rFonts w:ascii="Calibri" w:eastAsia="Arial Unicode MS" w:hAnsi="Calibri" w:cs="Times New Roman"/>
          <w:b/>
          <w:bCs/>
          <w:color w:val="31849B" w:themeColor="accent5" w:themeShade="BF"/>
          <w:sz w:val="24"/>
        </w:rPr>
        <w:t>Območna izpostava JSKD Jesenice</w:t>
      </w:r>
      <w:bookmarkEnd w:id="322"/>
    </w:p>
    <w:tbl>
      <w:tblPr>
        <w:tblStyle w:val="Tabelabarvnamrea6poudarek526"/>
        <w:tblW w:w="9000" w:type="dxa"/>
        <w:tblLayout w:type="fixed"/>
        <w:tblLook w:val="04A0" w:firstRow="1" w:lastRow="0" w:firstColumn="1" w:lastColumn="0" w:noHBand="0" w:noVBand="1"/>
      </w:tblPr>
      <w:tblGrid>
        <w:gridCol w:w="851"/>
        <w:gridCol w:w="3374"/>
        <w:gridCol w:w="1440"/>
        <w:gridCol w:w="1620"/>
        <w:gridCol w:w="1715"/>
      </w:tblGrid>
      <w:tr w:rsidR="00796CDD" w:rsidRPr="00317592" w14:paraId="72876E6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B75EA8"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374" w:type="dxa"/>
            <w:vAlign w:val="bottom"/>
          </w:tcPr>
          <w:p w14:paraId="52B74BA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5CDEA38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620" w:type="dxa"/>
            <w:vAlign w:val="bottom"/>
          </w:tcPr>
          <w:p w14:paraId="64346C0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4A21174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2CD51C3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A3AE00"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325719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ŠOLA - DOMIŠLJIJA, USTVARJALNOST IN LIKOVNO IZRAŽANJE</w:t>
            </w:r>
          </w:p>
        </w:tc>
        <w:tc>
          <w:tcPr>
            <w:tcW w:w="1440" w:type="dxa"/>
          </w:tcPr>
          <w:p w14:paraId="527D2BF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4.1.2023</w:t>
            </w:r>
          </w:p>
        </w:tc>
        <w:tc>
          <w:tcPr>
            <w:tcW w:w="1620" w:type="dxa"/>
          </w:tcPr>
          <w:p w14:paraId="270C7D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5363D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71D11D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6A77CE4"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626ED85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MLADINSKIH GLEDALIŠKIH SKUPIN - VIZIJE (DRAMSKI FESTIVAL IN INDIVIDUALNI OGLEDI)</w:t>
            </w:r>
          </w:p>
        </w:tc>
        <w:tc>
          <w:tcPr>
            <w:tcW w:w="1440" w:type="dxa"/>
          </w:tcPr>
          <w:p w14:paraId="516DA3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31.1.2023</w:t>
            </w:r>
          </w:p>
        </w:tc>
        <w:tc>
          <w:tcPr>
            <w:tcW w:w="1620" w:type="dxa"/>
          </w:tcPr>
          <w:p w14:paraId="7614D4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8238E7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4B8DD4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1416DAC"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661924C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 / INDIVIDUALNI OGLEDI</w:t>
            </w:r>
          </w:p>
        </w:tc>
        <w:tc>
          <w:tcPr>
            <w:tcW w:w="1440" w:type="dxa"/>
          </w:tcPr>
          <w:p w14:paraId="6DA55A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31.1.2023</w:t>
            </w:r>
          </w:p>
        </w:tc>
        <w:tc>
          <w:tcPr>
            <w:tcW w:w="1620" w:type="dxa"/>
          </w:tcPr>
          <w:p w14:paraId="7B847FF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52F5AB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DDCC04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30EA83D"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445921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 / INDIVIDUALNI OGLEDI</w:t>
            </w:r>
          </w:p>
        </w:tc>
        <w:tc>
          <w:tcPr>
            <w:tcW w:w="1440" w:type="dxa"/>
          </w:tcPr>
          <w:p w14:paraId="2A5890D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31.1.2023</w:t>
            </w:r>
          </w:p>
        </w:tc>
        <w:tc>
          <w:tcPr>
            <w:tcW w:w="1620" w:type="dxa"/>
          </w:tcPr>
          <w:p w14:paraId="22B9FF4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483C30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7C0ED4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8C91F22"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56BC56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 / INDIVIDUALNI OGLEDI</w:t>
            </w:r>
          </w:p>
        </w:tc>
        <w:tc>
          <w:tcPr>
            <w:tcW w:w="1440" w:type="dxa"/>
          </w:tcPr>
          <w:p w14:paraId="124231A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31.1.2023</w:t>
            </w:r>
          </w:p>
        </w:tc>
        <w:tc>
          <w:tcPr>
            <w:tcW w:w="1620" w:type="dxa"/>
          </w:tcPr>
          <w:p w14:paraId="10775D1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E3BD0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D25C64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6F5B0591"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11F190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ŠOLA - NAKIT</w:t>
            </w:r>
          </w:p>
        </w:tc>
        <w:tc>
          <w:tcPr>
            <w:tcW w:w="1440" w:type="dxa"/>
          </w:tcPr>
          <w:p w14:paraId="7B509FE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15.2.2023</w:t>
            </w:r>
          </w:p>
        </w:tc>
        <w:tc>
          <w:tcPr>
            <w:tcW w:w="1620" w:type="dxa"/>
          </w:tcPr>
          <w:p w14:paraId="5F12F3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52590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B070B9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D33B5B4"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73CEB1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MES - KOLO IN ROŽMARIN</w:t>
            </w:r>
          </w:p>
        </w:tc>
        <w:tc>
          <w:tcPr>
            <w:tcW w:w="1440" w:type="dxa"/>
          </w:tcPr>
          <w:p w14:paraId="5B7D5A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17.2.2023</w:t>
            </w:r>
          </w:p>
        </w:tc>
        <w:tc>
          <w:tcPr>
            <w:tcW w:w="1620" w:type="dxa"/>
          </w:tcPr>
          <w:p w14:paraId="730CF9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3C36B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8C5087E"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85472BA"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4AC21F5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FOLKLORNIH SKUPIN - KE STE DEKLIČ, DA B' RAJAL FANTIČ</w:t>
            </w:r>
          </w:p>
        </w:tc>
        <w:tc>
          <w:tcPr>
            <w:tcW w:w="1440" w:type="dxa"/>
          </w:tcPr>
          <w:p w14:paraId="143A0BC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3.3.2023</w:t>
            </w:r>
          </w:p>
        </w:tc>
        <w:tc>
          <w:tcPr>
            <w:tcW w:w="1620" w:type="dxa"/>
          </w:tcPr>
          <w:p w14:paraId="11E389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11409B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E63B59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E3BC44"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50BA45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OPZ IN MPZ - DOBRA VOLJA JE NAJBOLJA</w:t>
            </w:r>
          </w:p>
        </w:tc>
        <w:tc>
          <w:tcPr>
            <w:tcW w:w="1440" w:type="dxa"/>
          </w:tcPr>
          <w:p w14:paraId="14FC02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620" w:type="dxa"/>
          </w:tcPr>
          <w:p w14:paraId="22EC286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8D5D54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58261A1"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2398564"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23BF47F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ŠOLA - STARODAVNI SIMBOLI IN ZNAKI</w:t>
            </w:r>
          </w:p>
        </w:tc>
        <w:tc>
          <w:tcPr>
            <w:tcW w:w="1440" w:type="dxa"/>
          </w:tcPr>
          <w:p w14:paraId="7C3975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620" w:type="dxa"/>
          </w:tcPr>
          <w:p w14:paraId="4366189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ECB3A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ABCABA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5E81C34"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748ED2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PEVSKIH SKUPIN - ENO PESEM Č'MO ZAPET</w:t>
            </w:r>
          </w:p>
        </w:tc>
        <w:tc>
          <w:tcPr>
            <w:tcW w:w="1440" w:type="dxa"/>
          </w:tcPr>
          <w:p w14:paraId="261B456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12.5.2023</w:t>
            </w:r>
          </w:p>
        </w:tc>
        <w:tc>
          <w:tcPr>
            <w:tcW w:w="1620" w:type="dxa"/>
          </w:tcPr>
          <w:p w14:paraId="7F4286E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63E9A9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04FB7C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313077A"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1C12C84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ŠOLA - KRAJINARSTVO</w:t>
            </w:r>
          </w:p>
        </w:tc>
        <w:tc>
          <w:tcPr>
            <w:tcW w:w="1440" w:type="dxa"/>
          </w:tcPr>
          <w:p w14:paraId="179A60C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17.5.2023</w:t>
            </w:r>
          </w:p>
        </w:tc>
        <w:tc>
          <w:tcPr>
            <w:tcW w:w="1620" w:type="dxa"/>
          </w:tcPr>
          <w:p w14:paraId="187E837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8870EC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8164D1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D48FC19" w14:textId="77777777" w:rsidR="00796CDD" w:rsidRPr="00317592" w:rsidRDefault="00796CDD">
            <w:pPr>
              <w:numPr>
                <w:ilvl w:val="0"/>
                <w:numId w:val="140"/>
              </w:numPr>
              <w:spacing w:before="0" w:after="0"/>
              <w:contextualSpacing/>
              <w:jc w:val="center"/>
              <w:rPr>
                <w:rFonts w:ascii="Calibri" w:eastAsia="Calibri" w:hAnsi="Calibri" w:cs="Calibri"/>
                <w:color w:val="31849B" w:themeColor="accent5" w:themeShade="BF"/>
              </w:rPr>
            </w:pPr>
          </w:p>
        </w:tc>
        <w:tc>
          <w:tcPr>
            <w:tcW w:w="3374" w:type="dxa"/>
          </w:tcPr>
          <w:p w14:paraId="43FBF92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RAZSTAVA Z LIKOVNIH DELAVNIC 2022/23</w:t>
            </w:r>
          </w:p>
        </w:tc>
        <w:tc>
          <w:tcPr>
            <w:tcW w:w="1440" w:type="dxa"/>
          </w:tcPr>
          <w:p w14:paraId="34929D4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8.6.2023</w:t>
            </w:r>
          </w:p>
        </w:tc>
        <w:tc>
          <w:tcPr>
            <w:tcW w:w="1620" w:type="dxa"/>
          </w:tcPr>
          <w:p w14:paraId="77A9C1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664E79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7A979FF9"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25E11E00"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23" w:name="_Toc127356635"/>
      <w:r w:rsidRPr="00317592">
        <w:rPr>
          <w:rFonts w:ascii="Calibri" w:eastAsia="Arial Unicode MS" w:hAnsi="Calibri" w:cs="Times New Roman"/>
          <w:b/>
          <w:bCs/>
          <w:color w:val="31849B" w:themeColor="accent5" w:themeShade="BF"/>
          <w:sz w:val="24"/>
        </w:rPr>
        <w:t>Območna izpostava JSKD Kamnik</w:t>
      </w:r>
      <w:bookmarkEnd w:id="323"/>
    </w:p>
    <w:tbl>
      <w:tblPr>
        <w:tblStyle w:val="Tabelabarvnamrea6poudarek526"/>
        <w:tblW w:w="9000" w:type="dxa"/>
        <w:tblLayout w:type="fixed"/>
        <w:tblLook w:val="04A0" w:firstRow="1" w:lastRow="0" w:firstColumn="1" w:lastColumn="0" w:noHBand="0" w:noVBand="1"/>
      </w:tblPr>
      <w:tblGrid>
        <w:gridCol w:w="851"/>
        <w:gridCol w:w="3374"/>
        <w:gridCol w:w="1440"/>
        <w:gridCol w:w="1980"/>
        <w:gridCol w:w="1355"/>
      </w:tblGrid>
      <w:tr w:rsidR="00796CDD" w:rsidRPr="00317592" w14:paraId="432A1BF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848BA4B"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374" w:type="dxa"/>
            <w:vAlign w:val="bottom"/>
          </w:tcPr>
          <w:p w14:paraId="291FB65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0A34BC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539EC3C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355" w:type="dxa"/>
            <w:vAlign w:val="bottom"/>
          </w:tcPr>
          <w:p w14:paraId="0CCA2CE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1B010F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17FE8D0"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631346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KEKČEVO SREČANJE OTROŠKIH GLEDALIŠKIH IN LUTKOVNIH SKUPIN</w:t>
            </w:r>
          </w:p>
        </w:tc>
        <w:tc>
          <w:tcPr>
            <w:tcW w:w="1440" w:type="dxa"/>
          </w:tcPr>
          <w:p w14:paraId="758D659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4C7F8D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5463549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BD90BC9"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A86FEB0"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07E5799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LINHARTOVO SREČANJE ODRASLIH GLEDALIŠKIH SKUPIN "IGROKAZ"</w:t>
            </w:r>
          </w:p>
        </w:tc>
        <w:tc>
          <w:tcPr>
            <w:tcW w:w="1440" w:type="dxa"/>
          </w:tcPr>
          <w:p w14:paraId="097548B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7372EE7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1B342E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C26F2E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0A5F949"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4A59222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OBMOČNE GLEDALIŠKE VIZIJE</w:t>
            </w:r>
          </w:p>
        </w:tc>
        <w:tc>
          <w:tcPr>
            <w:tcW w:w="1440" w:type="dxa"/>
          </w:tcPr>
          <w:p w14:paraId="587F708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2C0CE6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355" w:type="dxa"/>
          </w:tcPr>
          <w:p w14:paraId="05FD295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CC9032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D413FAA"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2B343BF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ROCK VIZIJE</w:t>
            </w:r>
          </w:p>
        </w:tc>
        <w:tc>
          <w:tcPr>
            <w:tcW w:w="1440" w:type="dxa"/>
          </w:tcPr>
          <w:p w14:paraId="0DEE53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17.2.2023</w:t>
            </w:r>
          </w:p>
        </w:tc>
        <w:tc>
          <w:tcPr>
            <w:tcW w:w="1980" w:type="dxa"/>
          </w:tcPr>
          <w:p w14:paraId="0B17282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355" w:type="dxa"/>
          </w:tcPr>
          <w:p w14:paraId="126B633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52CD2E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68BADEB"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379BB84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PEVSKIH ZBOROV</w:t>
            </w:r>
          </w:p>
        </w:tc>
        <w:tc>
          <w:tcPr>
            <w:tcW w:w="1440" w:type="dxa"/>
          </w:tcPr>
          <w:p w14:paraId="6BFA81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18.2.2023</w:t>
            </w:r>
          </w:p>
        </w:tc>
        <w:tc>
          <w:tcPr>
            <w:tcW w:w="1980" w:type="dxa"/>
          </w:tcPr>
          <w:p w14:paraId="0443D4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392C57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B12933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3A3CB32"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4DB730E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IN MLADINSKIH PEVSKIH ZBOROV "POJ Z MENOJ"</w:t>
            </w:r>
          </w:p>
        </w:tc>
        <w:tc>
          <w:tcPr>
            <w:tcW w:w="1440" w:type="dxa"/>
          </w:tcPr>
          <w:p w14:paraId="07DCE64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980" w:type="dxa"/>
          </w:tcPr>
          <w:p w14:paraId="407B77D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355" w:type="dxa"/>
          </w:tcPr>
          <w:p w14:paraId="5BB0DC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100F5C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2A56A90"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1EF5CCC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 RINGARAJA</w:t>
            </w:r>
          </w:p>
        </w:tc>
        <w:tc>
          <w:tcPr>
            <w:tcW w:w="1440" w:type="dxa"/>
          </w:tcPr>
          <w:p w14:paraId="56BE16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980" w:type="dxa"/>
          </w:tcPr>
          <w:p w14:paraId="5580C11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355" w:type="dxa"/>
          </w:tcPr>
          <w:p w14:paraId="477CFCF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B5B48DD"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3CE2BF85"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61DA296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MAROLTOVO SREČANJE ODRASLIH FOLKLORNIH SKUPIN</w:t>
            </w:r>
          </w:p>
        </w:tc>
        <w:tc>
          <w:tcPr>
            <w:tcW w:w="1440" w:type="dxa"/>
          </w:tcPr>
          <w:p w14:paraId="0974522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980" w:type="dxa"/>
          </w:tcPr>
          <w:p w14:paraId="4E8173C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355" w:type="dxa"/>
          </w:tcPr>
          <w:p w14:paraId="57441EB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EDCAE5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8074631"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3A1C7BA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PLESNIH SKUPIN "FINESA PLESA"</w:t>
            </w:r>
          </w:p>
        </w:tc>
        <w:tc>
          <w:tcPr>
            <w:tcW w:w="1440" w:type="dxa"/>
          </w:tcPr>
          <w:p w14:paraId="71C1665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237F6D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355" w:type="dxa"/>
          </w:tcPr>
          <w:p w14:paraId="6A8A188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C83378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031926A3"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76EBE55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TLK</w:t>
            </w:r>
          </w:p>
        </w:tc>
        <w:tc>
          <w:tcPr>
            <w:tcW w:w="1440" w:type="dxa"/>
          </w:tcPr>
          <w:p w14:paraId="52C97E2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16F905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355" w:type="dxa"/>
          </w:tcPr>
          <w:p w14:paraId="6A557C0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27C9BD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0F56DD1"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62829A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LIKOVNI EKSTEMPORE</w:t>
            </w:r>
          </w:p>
        </w:tc>
        <w:tc>
          <w:tcPr>
            <w:tcW w:w="1440" w:type="dxa"/>
          </w:tcPr>
          <w:p w14:paraId="476E2DD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23.9.2023</w:t>
            </w:r>
          </w:p>
        </w:tc>
        <w:tc>
          <w:tcPr>
            <w:tcW w:w="1980" w:type="dxa"/>
          </w:tcPr>
          <w:p w14:paraId="68E07FE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355" w:type="dxa"/>
          </w:tcPr>
          <w:p w14:paraId="07974D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7D14AD6"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11749640"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40B4DF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KAMNIŠKA GLASBENA DEDIŠČINA: ZVOČNE FRESKE</w:t>
            </w:r>
          </w:p>
        </w:tc>
        <w:tc>
          <w:tcPr>
            <w:tcW w:w="1440" w:type="dxa"/>
          </w:tcPr>
          <w:p w14:paraId="75F7D18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23.9.2023</w:t>
            </w:r>
          </w:p>
        </w:tc>
        <w:tc>
          <w:tcPr>
            <w:tcW w:w="1980" w:type="dxa"/>
          </w:tcPr>
          <w:p w14:paraId="3F2E755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HISTORIČNA</w:t>
            </w:r>
          </w:p>
        </w:tc>
        <w:tc>
          <w:tcPr>
            <w:tcW w:w="1355" w:type="dxa"/>
          </w:tcPr>
          <w:p w14:paraId="7458A57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7964C2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3309DA2"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7B1BF19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TEMATSKA FOTOGRAFSKA RAZSTAVA</w:t>
            </w:r>
          </w:p>
        </w:tc>
        <w:tc>
          <w:tcPr>
            <w:tcW w:w="1440" w:type="dxa"/>
          </w:tcPr>
          <w:p w14:paraId="7A0F3DD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20.10.2023</w:t>
            </w:r>
          </w:p>
        </w:tc>
        <w:tc>
          <w:tcPr>
            <w:tcW w:w="1980" w:type="dxa"/>
          </w:tcPr>
          <w:p w14:paraId="35C43CB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355" w:type="dxa"/>
          </w:tcPr>
          <w:p w14:paraId="445B248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6B8160F"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BF36115"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22E04D6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LITERARNO SREČANJE</w:t>
            </w:r>
          </w:p>
        </w:tc>
        <w:tc>
          <w:tcPr>
            <w:tcW w:w="1440" w:type="dxa"/>
          </w:tcPr>
          <w:p w14:paraId="12063C0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14.11.2023</w:t>
            </w:r>
          </w:p>
        </w:tc>
        <w:tc>
          <w:tcPr>
            <w:tcW w:w="1980" w:type="dxa"/>
          </w:tcPr>
          <w:p w14:paraId="143A1A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355" w:type="dxa"/>
          </w:tcPr>
          <w:p w14:paraId="1412F7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B23673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F3320F4" w14:textId="77777777" w:rsidR="00796CDD" w:rsidRPr="00317592" w:rsidRDefault="00796CDD">
            <w:pPr>
              <w:numPr>
                <w:ilvl w:val="0"/>
                <w:numId w:val="141"/>
              </w:numPr>
              <w:spacing w:before="0" w:after="0"/>
              <w:contextualSpacing/>
              <w:jc w:val="center"/>
              <w:rPr>
                <w:rFonts w:ascii="Calibri" w:eastAsia="Calibri" w:hAnsi="Calibri" w:cs="Calibri"/>
                <w:color w:val="31849B" w:themeColor="accent5" w:themeShade="BF"/>
              </w:rPr>
            </w:pPr>
          </w:p>
        </w:tc>
        <w:tc>
          <w:tcPr>
            <w:tcW w:w="3374" w:type="dxa"/>
          </w:tcPr>
          <w:p w14:paraId="778412DE" w14:textId="7C3B943F"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KONCERTNA PREDSTAVITEV KAMNIŠKIH</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 xml:space="preserve">JAZZ ZASEDB </w:t>
            </w:r>
          </w:p>
        </w:tc>
        <w:tc>
          <w:tcPr>
            <w:tcW w:w="1440" w:type="dxa"/>
          </w:tcPr>
          <w:p w14:paraId="20D4D3E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25.11.2023</w:t>
            </w:r>
          </w:p>
        </w:tc>
        <w:tc>
          <w:tcPr>
            <w:tcW w:w="1980" w:type="dxa"/>
          </w:tcPr>
          <w:p w14:paraId="1FD0EA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355" w:type="dxa"/>
          </w:tcPr>
          <w:p w14:paraId="2CBB5E7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083BE2CE"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7C78BE4B" w14:textId="77777777" w:rsidR="00796CDD" w:rsidRPr="00317592" w:rsidRDefault="00796CDD" w:rsidP="00796CDD">
      <w:pPr>
        <w:keepNext/>
        <w:spacing w:line="240" w:lineRule="auto"/>
        <w:ind w:left="0"/>
        <w:outlineLvl w:val="2"/>
        <w:rPr>
          <w:rFonts w:ascii="Calibri" w:eastAsia="Calibri" w:hAnsi="Calibri" w:cs="Times New Roman"/>
          <w:color w:val="31849B" w:themeColor="accent5" w:themeShade="BF"/>
          <w:sz w:val="28"/>
          <w:szCs w:val="28"/>
        </w:rPr>
      </w:pPr>
      <w:bookmarkStart w:id="324" w:name="_Toc127356636"/>
      <w:r w:rsidRPr="00317592">
        <w:rPr>
          <w:rFonts w:ascii="Calibri" w:eastAsia="Arial Unicode MS" w:hAnsi="Calibri" w:cs="Times New Roman"/>
          <w:b/>
          <w:bCs/>
          <w:color w:val="31849B" w:themeColor="accent5" w:themeShade="BF"/>
          <w:sz w:val="24"/>
        </w:rPr>
        <w:t>Območna izpostava JSKD Kočevje</w:t>
      </w:r>
      <w:bookmarkEnd w:id="324"/>
    </w:p>
    <w:tbl>
      <w:tblPr>
        <w:tblStyle w:val="Tabelabarvnamrea6poudarek526"/>
        <w:tblW w:w="9000" w:type="dxa"/>
        <w:tblLayout w:type="fixed"/>
        <w:tblLook w:val="04A0" w:firstRow="1" w:lastRow="0" w:firstColumn="1" w:lastColumn="0" w:noHBand="0" w:noVBand="1"/>
      </w:tblPr>
      <w:tblGrid>
        <w:gridCol w:w="851"/>
        <w:gridCol w:w="3374"/>
        <w:gridCol w:w="1440"/>
        <w:gridCol w:w="1620"/>
        <w:gridCol w:w="1715"/>
      </w:tblGrid>
      <w:tr w:rsidR="00796CDD" w:rsidRPr="00317592" w14:paraId="15E2AFDE"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F292BB2"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374" w:type="dxa"/>
            <w:vAlign w:val="bottom"/>
          </w:tcPr>
          <w:p w14:paraId="297E2D9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68A8099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620" w:type="dxa"/>
            <w:vAlign w:val="bottom"/>
          </w:tcPr>
          <w:p w14:paraId="1183E85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0C75950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243BAC6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81A354" w14:textId="77777777" w:rsidR="00796CDD" w:rsidRPr="00317592" w:rsidRDefault="00796CDD">
            <w:pPr>
              <w:numPr>
                <w:ilvl w:val="0"/>
                <w:numId w:val="142"/>
              </w:numPr>
              <w:spacing w:before="0" w:after="0"/>
              <w:contextualSpacing/>
              <w:jc w:val="center"/>
              <w:rPr>
                <w:rFonts w:ascii="Calibri" w:eastAsia="Calibri" w:hAnsi="Calibri" w:cs="Calibri"/>
                <w:color w:val="31849B" w:themeColor="accent5" w:themeShade="BF"/>
              </w:rPr>
            </w:pPr>
          </w:p>
        </w:tc>
        <w:tc>
          <w:tcPr>
            <w:tcW w:w="3374" w:type="dxa"/>
          </w:tcPr>
          <w:p w14:paraId="6C6392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IN LUTKOVNIH SKUPIN</w:t>
            </w:r>
          </w:p>
        </w:tc>
        <w:tc>
          <w:tcPr>
            <w:tcW w:w="1440" w:type="dxa"/>
          </w:tcPr>
          <w:p w14:paraId="42F903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620" w:type="dxa"/>
          </w:tcPr>
          <w:p w14:paraId="660F24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E00800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B09EB70"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20521056" w14:textId="77777777" w:rsidR="00796CDD" w:rsidRPr="00317592" w:rsidRDefault="00796CDD">
            <w:pPr>
              <w:numPr>
                <w:ilvl w:val="0"/>
                <w:numId w:val="142"/>
              </w:numPr>
              <w:spacing w:before="0" w:after="0"/>
              <w:contextualSpacing/>
              <w:jc w:val="center"/>
              <w:rPr>
                <w:rFonts w:ascii="Calibri" w:eastAsia="Calibri" w:hAnsi="Calibri" w:cs="Calibri"/>
                <w:color w:val="31849B" w:themeColor="accent5" w:themeShade="BF"/>
              </w:rPr>
            </w:pPr>
          </w:p>
        </w:tc>
        <w:tc>
          <w:tcPr>
            <w:tcW w:w="3374" w:type="dxa"/>
          </w:tcPr>
          <w:p w14:paraId="0749851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PLESNIH USTVARJALCEV PLES IN GIB</w:t>
            </w:r>
          </w:p>
        </w:tc>
        <w:tc>
          <w:tcPr>
            <w:tcW w:w="1440" w:type="dxa"/>
          </w:tcPr>
          <w:p w14:paraId="2A829E2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12.4.2023</w:t>
            </w:r>
          </w:p>
        </w:tc>
        <w:tc>
          <w:tcPr>
            <w:tcW w:w="1620" w:type="dxa"/>
          </w:tcPr>
          <w:p w14:paraId="6FF991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43EDF5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ACFA3F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699E655" w14:textId="77777777" w:rsidR="00796CDD" w:rsidRPr="00317592" w:rsidRDefault="00796CDD">
            <w:pPr>
              <w:numPr>
                <w:ilvl w:val="0"/>
                <w:numId w:val="142"/>
              </w:numPr>
              <w:spacing w:before="0" w:after="0"/>
              <w:contextualSpacing/>
              <w:jc w:val="center"/>
              <w:rPr>
                <w:rFonts w:ascii="Calibri" w:eastAsia="Calibri" w:hAnsi="Calibri" w:cs="Calibri"/>
                <w:color w:val="31849B" w:themeColor="accent5" w:themeShade="BF"/>
              </w:rPr>
            </w:pPr>
          </w:p>
        </w:tc>
        <w:tc>
          <w:tcPr>
            <w:tcW w:w="3374" w:type="dxa"/>
          </w:tcPr>
          <w:p w14:paraId="2925F8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LINHARTOVO SREČANJE - OGLEDI</w:t>
            </w:r>
          </w:p>
        </w:tc>
        <w:tc>
          <w:tcPr>
            <w:tcW w:w="1440" w:type="dxa"/>
          </w:tcPr>
          <w:p w14:paraId="30C1448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25.4.2023</w:t>
            </w:r>
          </w:p>
        </w:tc>
        <w:tc>
          <w:tcPr>
            <w:tcW w:w="1620" w:type="dxa"/>
          </w:tcPr>
          <w:p w14:paraId="017001A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0FB7B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2908F62"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5AD171D3" w14:textId="77777777" w:rsidR="00796CDD" w:rsidRPr="00317592" w:rsidRDefault="00796CDD">
            <w:pPr>
              <w:numPr>
                <w:ilvl w:val="0"/>
                <w:numId w:val="142"/>
              </w:numPr>
              <w:spacing w:before="0" w:after="0"/>
              <w:contextualSpacing/>
              <w:jc w:val="center"/>
              <w:rPr>
                <w:rFonts w:ascii="Calibri" w:eastAsia="Calibri" w:hAnsi="Calibri" w:cs="Calibri"/>
                <w:color w:val="31849B" w:themeColor="accent5" w:themeShade="BF"/>
              </w:rPr>
            </w:pPr>
          </w:p>
        </w:tc>
        <w:tc>
          <w:tcPr>
            <w:tcW w:w="3374" w:type="dxa"/>
          </w:tcPr>
          <w:p w14:paraId="30088F9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OPZ/MPZ</w:t>
            </w:r>
          </w:p>
        </w:tc>
        <w:tc>
          <w:tcPr>
            <w:tcW w:w="1440" w:type="dxa"/>
          </w:tcPr>
          <w:p w14:paraId="537A12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26.4.2023</w:t>
            </w:r>
          </w:p>
        </w:tc>
        <w:tc>
          <w:tcPr>
            <w:tcW w:w="1620" w:type="dxa"/>
          </w:tcPr>
          <w:p w14:paraId="0D373A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ABA92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DD65D9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ED95B05" w14:textId="77777777" w:rsidR="00796CDD" w:rsidRPr="00317592" w:rsidRDefault="00796CDD">
            <w:pPr>
              <w:numPr>
                <w:ilvl w:val="0"/>
                <w:numId w:val="142"/>
              </w:numPr>
              <w:spacing w:before="0" w:after="0"/>
              <w:contextualSpacing/>
              <w:jc w:val="center"/>
              <w:rPr>
                <w:rFonts w:ascii="Calibri" w:eastAsia="Calibri" w:hAnsi="Calibri" w:cs="Calibri"/>
                <w:color w:val="31849B" w:themeColor="accent5" w:themeShade="BF"/>
              </w:rPr>
            </w:pPr>
          </w:p>
        </w:tc>
        <w:tc>
          <w:tcPr>
            <w:tcW w:w="3374" w:type="dxa"/>
          </w:tcPr>
          <w:p w14:paraId="7385C66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VOKALNIH ZASEDB</w:t>
            </w:r>
          </w:p>
        </w:tc>
        <w:tc>
          <w:tcPr>
            <w:tcW w:w="1440" w:type="dxa"/>
          </w:tcPr>
          <w:p w14:paraId="6E194A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26.5.2023</w:t>
            </w:r>
          </w:p>
        </w:tc>
        <w:tc>
          <w:tcPr>
            <w:tcW w:w="1620" w:type="dxa"/>
          </w:tcPr>
          <w:p w14:paraId="5B498F9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0176DA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BCC8C54" w14:textId="77777777" w:rsidTr="0062044C">
        <w:tc>
          <w:tcPr>
            <w:cnfStyle w:val="001000000000" w:firstRow="0" w:lastRow="0" w:firstColumn="1" w:lastColumn="0" w:oddVBand="0" w:evenVBand="0" w:oddHBand="0" w:evenHBand="0" w:firstRowFirstColumn="0" w:firstRowLastColumn="0" w:lastRowFirstColumn="0" w:lastRowLastColumn="0"/>
            <w:tcW w:w="851" w:type="dxa"/>
          </w:tcPr>
          <w:p w14:paraId="73D01222" w14:textId="77777777" w:rsidR="00796CDD" w:rsidRPr="00317592" w:rsidRDefault="00796CDD">
            <w:pPr>
              <w:numPr>
                <w:ilvl w:val="0"/>
                <w:numId w:val="142"/>
              </w:numPr>
              <w:spacing w:before="0" w:after="0"/>
              <w:contextualSpacing/>
              <w:jc w:val="center"/>
              <w:rPr>
                <w:rFonts w:ascii="Calibri" w:eastAsia="Calibri" w:hAnsi="Calibri" w:cs="Calibri"/>
                <w:color w:val="31849B" w:themeColor="accent5" w:themeShade="BF"/>
              </w:rPr>
            </w:pPr>
          </w:p>
        </w:tc>
        <w:tc>
          <w:tcPr>
            <w:tcW w:w="3374" w:type="dxa"/>
          </w:tcPr>
          <w:p w14:paraId="1054A4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SEMINAR</w:t>
            </w:r>
          </w:p>
        </w:tc>
        <w:tc>
          <w:tcPr>
            <w:tcW w:w="1440" w:type="dxa"/>
          </w:tcPr>
          <w:p w14:paraId="1A404F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10.6.2023</w:t>
            </w:r>
          </w:p>
        </w:tc>
        <w:tc>
          <w:tcPr>
            <w:tcW w:w="1620" w:type="dxa"/>
          </w:tcPr>
          <w:p w14:paraId="303703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9826E4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5CC7D64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304EC0" w14:textId="77777777" w:rsidR="00796CDD" w:rsidRPr="00317592" w:rsidRDefault="00796CDD">
            <w:pPr>
              <w:numPr>
                <w:ilvl w:val="0"/>
                <w:numId w:val="142"/>
              </w:numPr>
              <w:spacing w:before="0" w:after="0"/>
              <w:contextualSpacing/>
              <w:jc w:val="center"/>
              <w:rPr>
                <w:rFonts w:ascii="Calibri" w:eastAsia="Calibri" w:hAnsi="Calibri" w:cs="Calibri"/>
                <w:color w:val="31849B" w:themeColor="accent5" w:themeShade="BF"/>
              </w:rPr>
            </w:pPr>
          </w:p>
        </w:tc>
        <w:tc>
          <w:tcPr>
            <w:tcW w:w="3374" w:type="dxa"/>
          </w:tcPr>
          <w:p w14:paraId="154A0C9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w:t>
            </w:r>
          </w:p>
        </w:tc>
        <w:tc>
          <w:tcPr>
            <w:tcW w:w="1440" w:type="dxa"/>
          </w:tcPr>
          <w:p w14:paraId="54D1EBD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23.9.2023</w:t>
            </w:r>
          </w:p>
        </w:tc>
        <w:tc>
          <w:tcPr>
            <w:tcW w:w="1620" w:type="dxa"/>
          </w:tcPr>
          <w:p w14:paraId="1450D7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7C762D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79737239"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5CF1E326"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25" w:name="_Toc127356637"/>
      <w:r w:rsidRPr="00317592">
        <w:rPr>
          <w:rFonts w:ascii="Calibri" w:eastAsia="Arial Unicode MS" w:hAnsi="Calibri" w:cs="Times New Roman"/>
          <w:b/>
          <w:bCs/>
          <w:color w:val="31849B" w:themeColor="accent5" w:themeShade="BF"/>
          <w:sz w:val="24"/>
        </w:rPr>
        <w:t>Območna izpostava JSKD Koper</w:t>
      </w:r>
      <w:bookmarkEnd w:id="325"/>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5E14E434"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6A41F1E"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214A947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52E9FE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28B83DE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3F2A8AA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D1B42A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283950D"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6CF9FEB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EX-TEMPORE</w:t>
            </w:r>
          </w:p>
        </w:tc>
        <w:tc>
          <w:tcPr>
            <w:tcW w:w="1440" w:type="dxa"/>
          </w:tcPr>
          <w:p w14:paraId="4DADC1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1DE01B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99DFDB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270EF1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9D8CD19"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2D40F6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GLASBENI SEMINAR</w:t>
            </w:r>
          </w:p>
        </w:tc>
        <w:tc>
          <w:tcPr>
            <w:tcW w:w="1440" w:type="dxa"/>
          </w:tcPr>
          <w:p w14:paraId="302C0C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5.1.2023</w:t>
            </w:r>
          </w:p>
        </w:tc>
        <w:tc>
          <w:tcPr>
            <w:tcW w:w="1980" w:type="dxa"/>
          </w:tcPr>
          <w:p w14:paraId="24E8FBD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91269C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0ADBB2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191A34A"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7B324E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SEMINAR</w:t>
            </w:r>
          </w:p>
        </w:tc>
        <w:tc>
          <w:tcPr>
            <w:tcW w:w="1440" w:type="dxa"/>
          </w:tcPr>
          <w:p w14:paraId="540CF23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5.1.2023</w:t>
            </w:r>
          </w:p>
        </w:tc>
        <w:tc>
          <w:tcPr>
            <w:tcW w:w="1980" w:type="dxa"/>
          </w:tcPr>
          <w:p w14:paraId="0FB3F0C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528FE3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161626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3F2B1D1"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409CA4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LITERARNI SEMINAR</w:t>
            </w:r>
          </w:p>
        </w:tc>
        <w:tc>
          <w:tcPr>
            <w:tcW w:w="1440" w:type="dxa"/>
          </w:tcPr>
          <w:p w14:paraId="54607D6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5.1.2023</w:t>
            </w:r>
          </w:p>
        </w:tc>
        <w:tc>
          <w:tcPr>
            <w:tcW w:w="1980" w:type="dxa"/>
          </w:tcPr>
          <w:p w14:paraId="14B882C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57E17B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4D1B74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0092B31"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1ACAB0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1</w:t>
            </w:r>
          </w:p>
        </w:tc>
        <w:tc>
          <w:tcPr>
            <w:tcW w:w="1440" w:type="dxa"/>
          </w:tcPr>
          <w:p w14:paraId="6CE1CCB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5.1.2023</w:t>
            </w:r>
          </w:p>
        </w:tc>
        <w:tc>
          <w:tcPr>
            <w:tcW w:w="1980" w:type="dxa"/>
          </w:tcPr>
          <w:p w14:paraId="2D77FE8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F6D07D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AFEE85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C716E1F"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669A65B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ETNO VEČER</w:t>
            </w:r>
          </w:p>
        </w:tc>
        <w:tc>
          <w:tcPr>
            <w:tcW w:w="1440" w:type="dxa"/>
          </w:tcPr>
          <w:p w14:paraId="4C3DF2A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5.1.2023</w:t>
            </w:r>
          </w:p>
        </w:tc>
        <w:tc>
          <w:tcPr>
            <w:tcW w:w="1980" w:type="dxa"/>
          </w:tcPr>
          <w:p w14:paraId="7F91E4B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AFF9B8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85AE56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024C221"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1D38220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PLESNI SEMINAR</w:t>
            </w:r>
          </w:p>
        </w:tc>
        <w:tc>
          <w:tcPr>
            <w:tcW w:w="1440" w:type="dxa"/>
          </w:tcPr>
          <w:p w14:paraId="0D7DA5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6.1.2023</w:t>
            </w:r>
          </w:p>
        </w:tc>
        <w:tc>
          <w:tcPr>
            <w:tcW w:w="1980" w:type="dxa"/>
          </w:tcPr>
          <w:p w14:paraId="28433A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363A5E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8AC530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21F83EC"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1E14D6F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LIKOVNI SEMINAR</w:t>
            </w:r>
          </w:p>
        </w:tc>
        <w:tc>
          <w:tcPr>
            <w:tcW w:w="1440" w:type="dxa"/>
          </w:tcPr>
          <w:p w14:paraId="2087A0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6.1.2023</w:t>
            </w:r>
          </w:p>
        </w:tc>
        <w:tc>
          <w:tcPr>
            <w:tcW w:w="1980" w:type="dxa"/>
          </w:tcPr>
          <w:p w14:paraId="0E2899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684332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56007ED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5FA6C9D"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5325B5E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KONCERT INSTRUMENTALNE ZASEDBE</w:t>
            </w:r>
          </w:p>
        </w:tc>
        <w:tc>
          <w:tcPr>
            <w:tcW w:w="1440" w:type="dxa"/>
          </w:tcPr>
          <w:p w14:paraId="68C023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6.1.2023</w:t>
            </w:r>
          </w:p>
        </w:tc>
        <w:tc>
          <w:tcPr>
            <w:tcW w:w="1980" w:type="dxa"/>
          </w:tcPr>
          <w:p w14:paraId="2E2C40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72A8EF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BA6EF8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C0DFB34"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6F6AED9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IN FOTOGRAFSKA RAZSTAVA</w:t>
            </w:r>
          </w:p>
        </w:tc>
        <w:tc>
          <w:tcPr>
            <w:tcW w:w="1440" w:type="dxa"/>
          </w:tcPr>
          <w:p w14:paraId="742931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6.1.2023</w:t>
            </w:r>
          </w:p>
        </w:tc>
        <w:tc>
          <w:tcPr>
            <w:tcW w:w="1980" w:type="dxa"/>
          </w:tcPr>
          <w:p w14:paraId="6B6F8E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1A96C2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D2AE98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E3F11CF"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349B2C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LITERARNI VEČER</w:t>
            </w:r>
          </w:p>
        </w:tc>
        <w:tc>
          <w:tcPr>
            <w:tcW w:w="1440" w:type="dxa"/>
          </w:tcPr>
          <w:p w14:paraId="3FFDB5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15.1.2023</w:t>
            </w:r>
          </w:p>
        </w:tc>
        <w:tc>
          <w:tcPr>
            <w:tcW w:w="1980" w:type="dxa"/>
          </w:tcPr>
          <w:p w14:paraId="03303F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6D08FEF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37A75D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24DEB09"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423E8F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SKUPIN-LINHARTOVO SREČANJE</w:t>
            </w:r>
          </w:p>
        </w:tc>
        <w:tc>
          <w:tcPr>
            <w:tcW w:w="1440" w:type="dxa"/>
          </w:tcPr>
          <w:p w14:paraId="7524B19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1BBDF20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0FAE0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0CCB72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C0834A3"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41D848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 - REVIJA ODRASLIH PEVSKIH ZBOROV</w:t>
            </w:r>
          </w:p>
        </w:tc>
        <w:tc>
          <w:tcPr>
            <w:tcW w:w="1440" w:type="dxa"/>
          </w:tcPr>
          <w:p w14:paraId="216236E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3.3.2023</w:t>
            </w:r>
          </w:p>
        </w:tc>
        <w:tc>
          <w:tcPr>
            <w:tcW w:w="1980" w:type="dxa"/>
          </w:tcPr>
          <w:p w14:paraId="4FE23F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5BA22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F4EE0F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89ACF33"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360B995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76057E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8.3.2023</w:t>
            </w:r>
          </w:p>
        </w:tc>
        <w:tc>
          <w:tcPr>
            <w:tcW w:w="1980" w:type="dxa"/>
          </w:tcPr>
          <w:p w14:paraId="4BCC6E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CC2915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C052F3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01A4C36"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2BEA88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5F86BB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8.3.2023</w:t>
            </w:r>
          </w:p>
        </w:tc>
        <w:tc>
          <w:tcPr>
            <w:tcW w:w="1980" w:type="dxa"/>
          </w:tcPr>
          <w:p w14:paraId="4ED71BD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D5409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3FE3DB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DF1D967"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022E1EA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REVIJA OTROŠKIH IN MLADINSKIH PEVSKIH ZBOROV </w:t>
            </w:r>
          </w:p>
        </w:tc>
        <w:tc>
          <w:tcPr>
            <w:tcW w:w="1440" w:type="dxa"/>
          </w:tcPr>
          <w:p w14:paraId="3E59FB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980" w:type="dxa"/>
          </w:tcPr>
          <w:p w14:paraId="1CFF1A2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19B0A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05AC19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B92BB13"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071F973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 - REVIJA ODRASLIH PEVSKIH ZBOROV</w:t>
            </w:r>
          </w:p>
        </w:tc>
        <w:tc>
          <w:tcPr>
            <w:tcW w:w="1440" w:type="dxa"/>
          </w:tcPr>
          <w:p w14:paraId="61F8E9E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26.3.2023</w:t>
            </w:r>
          </w:p>
        </w:tc>
        <w:tc>
          <w:tcPr>
            <w:tcW w:w="1980" w:type="dxa"/>
          </w:tcPr>
          <w:p w14:paraId="2532235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F8304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83388A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4C0ED3C" w14:textId="77777777" w:rsidR="00796CDD" w:rsidRPr="00317592" w:rsidRDefault="00796CDD">
            <w:pPr>
              <w:numPr>
                <w:ilvl w:val="0"/>
                <w:numId w:val="143"/>
              </w:numPr>
              <w:spacing w:before="0" w:after="0"/>
              <w:contextualSpacing/>
              <w:rPr>
                <w:rFonts w:ascii="Calibri" w:eastAsia="Calibri" w:hAnsi="Calibri" w:cs="Calibri"/>
                <w:color w:val="31849B" w:themeColor="accent5" w:themeShade="BF"/>
              </w:rPr>
            </w:pPr>
          </w:p>
        </w:tc>
        <w:tc>
          <w:tcPr>
            <w:tcW w:w="3060" w:type="dxa"/>
          </w:tcPr>
          <w:p w14:paraId="1859DF8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PIHALNIH ORKESTROV</w:t>
            </w:r>
          </w:p>
        </w:tc>
        <w:tc>
          <w:tcPr>
            <w:tcW w:w="1440" w:type="dxa"/>
          </w:tcPr>
          <w:p w14:paraId="4AE20C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1.5.2023</w:t>
            </w:r>
          </w:p>
        </w:tc>
        <w:tc>
          <w:tcPr>
            <w:tcW w:w="1980" w:type="dxa"/>
          </w:tcPr>
          <w:p w14:paraId="5D0184C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1E4FD88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6C0DD93C"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6A53D518"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26" w:name="_Toc127356638"/>
      <w:r w:rsidRPr="00317592">
        <w:rPr>
          <w:rFonts w:ascii="Calibri" w:eastAsia="Arial Unicode MS" w:hAnsi="Calibri" w:cs="Times New Roman"/>
          <w:b/>
          <w:bCs/>
          <w:color w:val="31849B" w:themeColor="accent5" w:themeShade="BF"/>
          <w:sz w:val="24"/>
        </w:rPr>
        <w:lastRenderedPageBreak/>
        <w:t>Območna izpostava JSKD Kranj</w:t>
      </w:r>
      <w:bookmarkEnd w:id="326"/>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071DEA7B"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D22F521"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3122ACA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1A478A2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458C703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37BA74C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52A622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1B92669"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570346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PLESNIH SKUPIN HOPLA</w:t>
            </w:r>
          </w:p>
        </w:tc>
        <w:tc>
          <w:tcPr>
            <w:tcW w:w="1440" w:type="dxa"/>
          </w:tcPr>
          <w:p w14:paraId="33BB9EC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4.2.2023</w:t>
            </w:r>
          </w:p>
        </w:tc>
        <w:tc>
          <w:tcPr>
            <w:tcW w:w="1980" w:type="dxa"/>
          </w:tcPr>
          <w:p w14:paraId="3FC75E7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E80903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7228FC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60464E2"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319F0F7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w:t>
            </w:r>
          </w:p>
        </w:tc>
        <w:tc>
          <w:tcPr>
            <w:tcW w:w="1440" w:type="dxa"/>
          </w:tcPr>
          <w:p w14:paraId="3E2108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3.3.2023</w:t>
            </w:r>
          </w:p>
        </w:tc>
        <w:tc>
          <w:tcPr>
            <w:tcW w:w="1980" w:type="dxa"/>
          </w:tcPr>
          <w:p w14:paraId="14424A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E4278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FBA4AF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3F347B9"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17134A0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 (MAROLT)</w:t>
            </w:r>
          </w:p>
        </w:tc>
        <w:tc>
          <w:tcPr>
            <w:tcW w:w="1440" w:type="dxa"/>
          </w:tcPr>
          <w:p w14:paraId="5A0C468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5.3.2023</w:t>
            </w:r>
          </w:p>
        </w:tc>
        <w:tc>
          <w:tcPr>
            <w:tcW w:w="1980" w:type="dxa"/>
          </w:tcPr>
          <w:p w14:paraId="23FBCF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E53CBB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E6C6D1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8DB0E18"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36B88E2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61333DE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05DB5D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BB01D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1EBDDC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0A2FF5F"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682BD9C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GODČEVSKIH SKUPIN</w:t>
            </w:r>
          </w:p>
        </w:tc>
        <w:tc>
          <w:tcPr>
            <w:tcW w:w="1440" w:type="dxa"/>
          </w:tcPr>
          <w:p w14:paraId="754F2B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25.3.2023</w:t>
            </w:r>
          </w:p>
        </w:tc>
        <w:tc>
          <w:tcPr>
            <w:tcW w:w="1980" w:type="dxa"/>
          </w:tcPr>
          <w:p w14:paraId="793FA1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917D24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A006FF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0A78378"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056B4F3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IN MLADINSKIH PEVSKIH ZBOROV</w:t>
            </w:r>
          </w:p>
        </w:tc>
        <w:tc>
          <w:tcPr>
            <w:tcW w:w="1440" w:type="dxa"/>
          </w:tcPr>
          <w:p w14:paraId="00CAA2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29.3.2023</w:t>
            </w:r>
          </w:p>
        </w:tc>
        <w:tc>
          <w:tcPr>
            <w:tcW w:w="1980" w:type="dxa"/>
          </w:tcPr>
          <w:p w14:paraId="78C651A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B37E2B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3306F2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DD39A69"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19D7A5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LUTKOVNIH SKUPIN SAŠE KUMPA</w:t>
            </w:r>
          </w:p>
        </w:tc>
        <w:tc>
          <w:tcPr>
            <w:tcW w:w="1440" w:type="dxa"/>
          </w:tcPr>
          <w:p w14:paraId="01038C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8.4.2023</w:t>
            </w:r>
          </w:p>
        </w:tc>
        <w:tc>
          <w:tcPr>
            <w:tcW w:w="1980" w:type="dxa"/>
          </w:tcPr>
          <w:p w14:paraId="0036681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244C4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47609F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4255900"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37D43E6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POUSTVARJALCEV LJUDSKEGA IZROČILA</w:t>
            </w:r>
          </w:p>
        </w:tc>
        <w:tc>
          <w:tcPr>
            <w:tcW w:w="1440" w:type="dxa"/>
          </w:tcPr>
          <w:p w14:paraId="646BA4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3.6.2023</w:t>
            </w:r>
          </w:p>
        </w:tc>
        <w:tc>
          <w:tcPr>
            <w:tcW w:w="1980" w:type="dxa"/>
          </w:tcPr>
          <w:p w14:paraId="10A117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F2047F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580E74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F699297"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30296B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4008DE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15.6.2023</w:t>
            </w:r>
          </w:p>
        </w:tc>
        <w:tc>
          <w:tcPr>
            <w:tcW w:w="1980" w:type="dxa"/>
          </w:tcPr>
          <w:p w14:paraId="2F3B57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29BFE8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C8429C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D362F6B" w14:textId="77777777" w:rsidR="00796CDD" w:rsidRPr="00317592" w:rsidRDefault="00796CDD">
            <w:pPr>
              <w:numPr>
                <w:ilvl w:val="0"/>
                <w:numId w:val="144"/>
              </w:numPr>
              <w:spacing w:before="0" w:after="0"/>
              <w:contextualSpacing/>
              <w:rPr>
                <w:rFonts w:ascii="Calibri" w:eastAsia="Calibri" w:hAnsi="Calibri" w:cs="Calibri"/>
                <w:color w:val="31849B" w:themeColor="accent5" w:themeShade="BF"/>
              </w:rPr>
            </w:pPr>
          </w:p>
        </w:tc>
        <w:tc>
          <w:tcPr>
            <w:tcW w:w="3060" w:type="dxa"/>
          </w:tcPr>
          <w:p w14:paraId="62C5E96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LITERATOV</w:t>
            </w:r>
          </w:p>
        </w:tc>
        <w:tc>
          <w:tcPr>
            <w:tcW w:w="1440" w:type="dxa"/>
          </w:tcPr>
          <w:p w14:paraId="5D98AD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16.11.2023</w:t>
            </w:r>
          </w:p>
        </w:tc>
        <w:tc>
          <w:tcPr>
            <w:tcW w:w="1980" w:type="dxa"/>
          </w:tcPr>
          <w:p w14:paraId="455800B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5C1FD6E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054339D8"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7F0ECDAF"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27" w:name="_Toc127356639"/>
      <w:r w:rsidRPr="00317592">
        <w:rPr>
          <w:rFonts w:ascii="Calibri" w:eastAsia="Arial Unicode MS" w:hAnsi="Calibri" w:cs="Times New Roman"/>
          <w:b/>
          <w:bCs/>
          <w:color w:val="31849B" w:themeColor="accent5" w:themeShade="BF"/>
          <w:sz w:val="24"/>
        </w:rPr>
        <w:t>Območna izpostava JSKD Krško</w:t>
      </w:r>
      <w:bookmarkEnd w:id="327"/>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00815DE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5F5B7F2"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6E9EA50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572E60A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293EAF6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64DCAA6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899773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DFB1FE8"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2603F6B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LIKOVNI NATEČAJ: BREZMEJNA USTVARJALNOST MLADIH 2023</w:t>
            </w:r>
          </w:p>
        </w:tc>
        <w:tc>
          <w:tcPr>
            <w:tcW w:w="1440" w:type="dxa"/>
          </w:tcPr>
          <w:p w14:paraId="011C1A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E29DD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172A30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66DA06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27F0A1A"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1EB361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MALA LIKOVNA ŠOLA</w:t>
            </w:r>
          </w:p>
        </w:tc>
        <w:tc>
          <w:tcPr>
            <w:tcW w:w="1440" w:type="dxa"/>
          </w:tcPr>
          <w:p w14:paraId="62B09EC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2CC911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8BF1AA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186478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6AF6A4F"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128E18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GRAFIKE ZA ODRASLE</w:t>
            </w:r>
          </w:p>
        </w:tc>
        <w:tc>
          <w:tcPr>
            <w:tcW w:w="1440" w:type="dxa"/>
          </w:tcPr>
          <w:p w14:paraId="705BB6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09683C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EEE92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BFEA1F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77345C9"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5C4902E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NAPEV-ODSEV, OBMOČNO SREČANJE POUSTVARJALCEV LJUDSKEGA IZROČILA</w:t>
            </w:r>
          </w:p>
        </w:tc>
        <w:tc>
          <w:tcPr>
            <w:tcW w:w="1440" w:type="dxa"/>
          </w:tcPr>
          <w:p w14:paraId="7800BA9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3.3.2023</w:t>
            </w:r>
          </w:p>
        </w:tc>
        <w:tc>
          <w:tcPr>
            <w:tcW w:w="1980" w:type="dxa"/>
          </w:tcPr>
          <w:p w14:paraId="4F043E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0E92A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CB95A4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2995787"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3FBFB01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OPZ</w:t>
            </w:r>
          </w:p>
        </w:tc>
        <w:tc>
          <w:tcPr>
            <w:tcW w:w="1440" w:type="dxa"/>
          </w:tcPr>
          <w:p w14:paraId="37D3E26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56A0BC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F7F2B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2B9ACF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DCA8A19"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0E20D59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OGS IN LS</w:t>
            </w:r>
          </w:p>
        </w:tc>
        <w:tc>
          <w:tcPr>
            <w:tcW w:w="1440" w:type="dxa"/>
          </w:tcPr>
          <w:p w14:paraId="1CAF13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0389AD1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3C3344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565BA8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82C338D"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42C2833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OFS</w:t>
            </w:r>
          </w:p>
        </w:tc>
        <w:tc>
          <w:tcPr>
            <w:tcW w:w="1440" w:type="dxa"/>
          </w:tcPr>
          <w:p w14:paraId="3B2FA68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2E1528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CAFF5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E5E835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AB24FC6"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15AB1A4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MPZ</w:t>
            </w:r>
          </w:p>
        </w:tc>
        <w:tc>
          <w:tcPr>
            <w:tcW w:w="1440" w:type="dxa"/>
          </w:tcPr>
          <w:p w14:paraId="601BC3D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243637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EEABCE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C16112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AE1D077"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340724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PLESNA REVIJA</w:t>
            </w:r>
          </w:p>
        </w:tc>
        <w:tc>
          <w:tcPr>
            <w:tcW w:w="1440" w:type="dxa"/>
          </w:tcPr>
          <w:p w14:paraId="1114B4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626B58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4B32EF6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149AB9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59C4EB1"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0883DA8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PESEM POSAVJA 2023</w:t>
            </w:r>
          </w:p>
        </w:tc>
        <w:tc>
          <w:tcPr>
            <w:tcW w:w="1440" w:type="dxa"/>
          </w:tcPr>
          <w:p w14:paraId="456455F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354309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7DE96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144081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249E03B"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472C1F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LIKOVNO DOPOLDNE V STAREM MESTNEM JEDRU KRŠKEGA</w:t>
            </w:r>
          </w:p>
        </w:tc>
        <w:tc>
          <w:tcPr>
            <w:tcW w:w="1440" w:type="dxa"/>
          </w:tcPr>
          <w:p w14:paraId="02CA432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3.6.2023</w:t>
            </w:r>
          </w:p>
        </w:tc>
        <w:tc>
          <w:tcPr>
            <w:tcW w:w="1980" w:type="dxa"/>
          </w:tcPr>
          <w:p w14:paraId="247E9F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8C2B91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5445C2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9F6440D"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379D725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VOKALNO-GLEDALIŠKA DELAVNICA</w:t>
            </w:r>
          </w:p>
        </w:tc>
        <w:tc>
          <w:tcPr>
            <w:tcW w:w="1440" w:type="dxa"/>
          </w:tcPr>
          <w:p w14:paraId="2E37BE8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30.6.2023</w:t>
            </w:r>
          </w:p>
        </w:tc>
        <w:tc>
          <w:tcPr>
            <w:tcW w:w="1980" w:type="dxa"/>
          </w:tcPr>
          <w:p w14:paraId="2B9636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CBDB7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5AA9A6B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A901218"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4412F8F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CELOTEDENSKA KIPARSKA DELAVNICA ZA OTROKE IN MLADINO</w:t>
            </w:r>
          </w:p>
        </w:tc>
        <w:tc>
          <w:tcPr>
            <w:tcW w:w="1440" w:type="dxa"/>
          </w:tcPr>
          <w:p w14:paraId="26E5D1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3.7.2023</w:t>
            </w:r>
          </w:p>
        </w:tc>
        <w:tc>
          <w:tcPr>
            <w:tcW w:w="1980" w:type="dxa"/>
          </w:tcPr>
          <w:p w14:paraId="59AF916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F69D8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26FEE3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96E3DE2"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5548DAC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GLEDALIŠKA DELAVNICA ZA OTROKE IN MLADINO</w:t>
            </w:r>
          </w:p>
        </w:tc>
        <w:tc>
          <w:tcPr>
            <w:tcW w:w="1440" w:type="dxa"/>
          </w:tcPr>
          <w:p w14:paraId="66FE99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4.8.2023</w:t>
            </w:r>
          </w:p>
        </w:tc>
        <w:tc>
          <w:tcPr>
            <w:tcW w:w="1980" w:type="dxa"/>
          </w:tcPr>
          <w:p w14:paraId="50602C1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48737A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CB1CE2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B11C1CA"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334443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EX TERRA KRŠKO OTROCI 2023</w:t>
            </w:r>
          </w:p>
        </w:tc>
        <w:tc>
          <w:tcPr>
            <w:tcW w:w="1440" w:type="dxa"/>
          </w:tcPr>
          <w:p w14:paraId="5CCF9C7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16.9.2023</w:t>
            </w:r>
          </w:p>
        </w:tc>
        <w:tc>
          <w:tcPr>
            <w:tcW w:w="1980" w:type="dxa"/>
          </w:tcPr>
          <w:p w14:paraId="23B2F89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3F6C3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01615C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C3F9D2A"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0F7D48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PRIPOVEDOVALSKA DELAVNICA ZA ODRASLE</w:t>
            </w:r>
          </w:p>
        </w:tc>
        <w:tc>
          <w:tcPr>
            <w:tcW w:w="1440" w:type="dxa"/>
          </w:tcPr>
          <w:p w14:paraId="5440DA0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21.9.2023</w:t>
            </w:r>
          </w:p>
        </w:tc>
        <w:tc>
          <w:tcPr>
            <w:tcW w:w="1980" w:type="dxa"/>
          </w:tcPr>
          <w:p w14:paraId="56F851A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F6210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2FB3A3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A4E6BC8"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1D898E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PREMIERA MLADINSKIH FILMOV 2023</w:t>
            </w:r>
          </w:p>
        </w:tc>
        <w:tc>
          <w:tcPr>
            <w:tcW w:w="1440" w:type="dxa"/>
          </w:tcPr>
          <w:p w14:paraId="411E63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22.9.2023</w:t>
            </w:r>
          </w:p>
        </w:tc>
        <w:tc>
          <w:tcPr>
            <w:tcW w:w="1980" w:type="dxa"/>
          </w:tcPr>
          <w:p w14:paraId="45E9703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27820B6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35769E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AF52FBD"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6B3544B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DELAVNICA VRTIM(O) SE V KROGU BESED 2023</w:t>
            </w:r>
          </w:p>
        </w:tc>
        <w:tc>
          <w:tcPr>
            <w:tcW w:w="1440" w:type="dxa"/>
          </w:tcPr>
          <w:p w14:paraId="759B1A1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5.10.2023</w:t>
            </w:r>
          </w:p>
        </w:tc>
        <w:tc>
          <w:tcPr>
            <w:tcW w:w="1980" w:type="dxa"/>
          </w:tcPr>
          <w:p w14:paraId="5A45DC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531675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7DAD9B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B8673D9"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101716C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ROČNODELSKA DELAVNICA ZA OTROKE IN MLADINO</w:t>
            </w:r>
          </w:p>
        </w:tc>
        <w:tc>
          <w:tcPr>
            <w:tcW w:w="1440" w:type="dxa"/>
          </w:tcPr>
          <w:p w14:paraId="60D102E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7.10.2023</w:t>
            </w:r>
          </w:p>
        </w:tc>
        <w:tc>
          <w:tcPr>
            <w:tcW w:w="1980" w:type="dxa"/>
          </w:tcPr>
          <w:p w14:paraId="4D68CC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4880FF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B8C4A7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1DE22DC" w14:textId="77777777" w:rsidR="00796CDD" w:rsidRPr="00317592" w:rsidRDefault="00796CDD">
            <w:pPr>
              <w:numPr>
                <w:ilvl w:val="0"/>
                <w:numId w:val="145"/>
              </w:numPr>
              <w:spacing w:before="0" w:after="0"/>
              <w:contextualSpacing/>
              <w:rPr>
                <w:rFonts w:ascii="Calibri" w:eastAsia="Calibri" w:hAnsi="Calibri" w:cs="Calibri"/>
                <w:color w:val="31849B" w:themeColor="accent5" w:themeShade="BF"/>
              </w:rPr>
            </w:pPr>
          </w:p>
        </w:tc>
        <w:tc>
          <w:tcPr>
            <w:tcW w:w="3060" w:type="dxa"/>
          </w:tcPr>
          <w:p w14:paraId="01EC17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LITERARNIH USTVARJALCEV VRTIM(O) SE V KROGU BESED 2023</w:t>
            </w:r>
          </w:p>
        </w:tc>
        <w:tc>
          <w:tcPr>
            <w:tcW w:w="1440" w:type="dxa"/>
          </w:tcPr>
          <w:p w14:paraId="5946ECD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23.11.2023</w:t>
            </w:r>
          </w:p>
        </w:tc>
        <w:tc>
          <w:tcPr>
            <w:tcW w:w="1980" w:type="dxa"/>
          </w:tcPr>
          <w:p w14:paraId="10F7F3D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1351FE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60114F81"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13240260" w14:textId="77777777" w:rsidR="00796CDD" w:rsidRPr="00317592" w:rsidRDefault="00796CDD" w:rsidP="00796CDD">
      <w:pPr>
        <w:keepNext/>
        <w:spacing w:line="240" w:lineRule="auto"/>
        <w:ind w:left="0"/>
        <w:outlineLvl w:val="2"/>
        <w:rPr>
          <w:rFonts w:ascii="Calibri" w:eastAsia="Calibri" w:hAnsi="Calibri" w:cs="Times New Roman"/>
          <w:color w:val="31849B" w:themeColor="accent5" w:themeShade="BF"/>
          <w:sz w:val="28"/>
          <w:szCs w:val="28"/>
        </w:rPr>
      </w:pPr>
      <w:bookmarkStart w:id="328" w:name="_Toc127356640"/>
      <w:r w:rsidRPr="00317592">
        <w:rPr>
          <w:rFonts w:ascii="Calibri" w:eastAsia="Arial Unicode MS" w:hAnsi="Calibri" w:cs="Times New Roman"/>
          <w:b/>
          <w:bCs/>
          <w:color w:val="31849B" w:themeColor="accent5" w:themeShade="BF"/>
          <w:sz w:val="24"/>
        </w:rPr>
        <w:t>Območna izpostava JSKD Laško</w:t>
      </w:r>
      <w:bookmarkEnd w:id="328"/>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03919652"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77BCFAD"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3DAFF8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5389DC8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ADDCB8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9D60BD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133B1EF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3407F64"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5C63CA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VRTČEVSKIH PEVSKIH ZBOROV</w:t>
            </w:r>
          </w:p>
        </w:tc>
        <w:tc>
          <w:tcPr>
            <w:tcW w:w="1440" w:type="dxa"/>
          </w:tcPr>
          <w:p w14:paraId="7B53494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452E16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4120AF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7A7966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E209C69"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241D53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SREČAJE OTROŠKIH FOLKLORIH SKUPIN</w:t>
            </w:r>
          </w:p>
        </w:tc>
        <w:tc>
          <w:tcPr>
            <w:tcW w:w="1440" w:type="dxa"/>
          </w:tcPr>
          <w:p w14:paraId="1416F4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980" w:type="dxa"/>
          </w:tcPr>
          <w:p w14:paraId="4F9EC84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97564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012A52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3420082"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161A1D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SREČANJE OTROŠKIH IN MLADISKIH PEVSKIH ZBOROV</w:t>
            </w:r>
          </w:p>
        </w:tc>
        <w:tc>
          <w:tcPr>
            <w:tcW w:w="1440" w:type="dxa"/>
          </w:tcPr>
          <w:p w14:paraId="02F7BE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29.3.2023</w:t>
            </w:r>
          </w:p>
        </w:tc>
        <w:tc>
          <w:tcPr>
            <w:tcW w:w="1980" w:type="dxa"/>
          </w:tcPr>
          <w:p w14:paraId="754721C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4E8BFC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6D2D7C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6561A1D"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4034A1A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SREČAJE OTROŠKIH GLEDALIŠKIH SKUPIN</w:t>
            </w:r>
          </w:p>
        </w:tc>
        <w:tc>
          <w:tcPr>
            <w:tcW w:w="1440" w:type="dxa"/>
          </w:tcPr>
          <w:p w14:paraId="3E2B4D3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1E3D98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C042A2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00951F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1AD393F"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4D7A100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w:t>
            </w:r>
          </w:p>
        </w:tc>
        <w:tc>
          <w:tcPr>
            <w:tcW w:w="1440" w:type="dxa"/>
          </w:tcPr>
          <w:p w14:paraId="5EC6F8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1226D4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6A2D66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7FACA5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09B45E1"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3FD4A2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PLESNA REVIJA</w:t>
            </w:r>
          </w:p>
        </w:tc>
        <w:tc>
          <w:tcPr>
            <w:tcW w:w="1440" w:type="dxa"/>
          </w:tcPr>
          <w:p w14:paraId="5B7C38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19.4.2023</w:t>
            </w:r>
          </w:p>
        </w:tc>
        <w:tc>
          <w:tcPr>
            <w:tcW w:w="1980" w:type="dxa"/>
          </w:tcPr>
          <w:p w14:paraId="479B888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34D199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7539C7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B32768E"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79FAE9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PEVSKIH ZBOROV</w:t>
            </w:r>
          </w:p>
        </w:tc>
        <w:tc>
          <w:tcPr>
            <w:tcW w:w="1440" w:type="dxa"/>
          </w:tcPr>
          <w:p w14:paraId="29DB902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24.5.2023</w:t>
            </w:r>
          </w:p>
        </w:tc>
        <w:tc>
          <w:tcPr>
            <w:tcW w:w="1980" w:type="dxa"/>
          </w:tcPr>
          <w:p w14:paraId="673660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C2375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35A8C8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DA63589"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3C6074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RAZSTAVA</w:t>
            </w:r>
          </w:p>
        </w:tc>
        <w:tc>
          <w:tcPr>
            <w:tcW w:w="1440" w:type="dxa"/>
          </w:tcPr>
          <w:p w14:paraId="5B4F1CC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25.5.2023</w:t>
            </w:r>
          </w:p>
        </w:tc>
        <w:tc>
          <w:tcPr>
            <w:tcW w:w="1980" w:type="dxa"/>
          </w:tcPr>
          <w:p w14:paraId="05101D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6436A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FCA1F3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3CE7F9E"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5402C96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LITERATOV</w:t>
            </w:r>
          </w:p>
        </w:tc>
        <w:tc>
          <w:tcPr>
            <w:tcW w:w="1440" w:type="dxa"/>
          </w:tcPr>
          <w:p w14:paraId="09F582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19.10.2023</w:t>
            </w:r>
          </w:p>
        </w:tc>
        <w:tc>
          <w:tcPr>
            <w:tcW w:w="1980" w:type="dxa"/>
          </w:tcPr>
          <w:p w14:paraId="2A8D32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5C9F5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670145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81BEBEC" w14:textId="77777777" w:rsidR="00796CDD" w:rsidRPr="00317592" w:rsidRDefault="00796CDD">
            <w:pPr>
              <w:numPr>
                <w:ilvl w:val="0"/>
                <w:numId w:val="146"/>
              </w:numPr>
              <w:spacing w:before="0" w:after="0"/>
              <w:contextualSpacing/>
              <w:rPr>
                <w:rFonts w:ascii="Calibri" w:eastAsia="Calibri" w:hAnsi="Calibri" w:cs="Calibri"/>
                <w:color w:val="31849B" w:themeColor="accent5" w:themeShade="BF"/>
              </w:rPr>
            </w:pPr>
          </w:p>
        </w:tc>
        <w:tc>
          <w:tcPr>
            <w:tcW w:w="3060" w:type="dxa"/>
          </w:tcPr>
          <w:p w14:paraId="6236BB5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LJUDSKIH PEVCEV IN GODCEV</w:t>
            </w:r>
          </w:p>
        </w:tc>
        <w:tc>
          <w:tcPr>
            <w:tcW w:w="1440" w:type="dxa"/>
          </w:tcPr>
          <w:p w14:paraId="68BEB7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11.11.2023</w:t>
            </w:r>
          </w:p>
        </w:tc>
        <w:tc>
          <w:tcPr>
            <w:tcW w:w="1980" w:type="dxa"/>
          </w:tcPr>
          <w:p w14:paraId="779B255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5F4ABD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74CA30C3"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0BBDA826"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29" w:name="_Toc127356641"/>
      <w:r w:rsidRPr="00317592">
        <w:rPr>
          <w:rFonts w:ascii="Calibri" w:eastAsia="Arial Unicode MS" w:hAnsi="Calibri" w:cs="Times New Roman"/>
          <w:b/>
          <w:bCs/>
          <w:color w:val="31849B" w:themeColor="accent5" w:themeShade="BF"/>
          <w:sz w:val="24"/>
        </w:rPr>
        <w:t>Območna izpostava JSKD Lenart</w:t>
      </w:r>
      <w:bookmarkEnd w:id="329"/>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04D5BB60"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5E85E4C"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3E764EB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5BB5C84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7D0F57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6653CA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3256AF0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6821563"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177B43B2" w14:textId="3850B8F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MESEČNI STROKOVNI POSVETI S KD IN KULTURNIMI </w:t>
            </w:r>
            <w:r w:rsidRPr="00317592">
              <w:rPr>
                <w:rFonts w:ascii="Calibri" w:eastAsia="Calibri" w:hAnsi="Calibri" w:cs="Times New Roman"/>
                <w:color w:val="31849B" w:themeColor="accent5" w:themeShade="BF"/>
              </w:rPr>
              <w:lastRenderedPageBreak/>
              <w:t>SKUPINAMI PO</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 xml:space="preserve">VSEH PODROČJIH </w:t>
            </w:r>
          </w:p>
        </w:tc>
        <w:tc>
          <w:tcPr>
            <w:tcW w:w="1440" w:type="dxa"/>
          </w:tcPr>
          <w:p w14:paraId="6EE0B72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lastRenderedPageBreak/>
              <w:t>18.1.2023</w:t>
            </w:r>
          </w:p>
        </w:tc>
        <w:tc>
          <w:tcPr>
            <w:tcW w:w="1980" w:type="dxa"/>
          </w:tcPr>
          <w:p w14:paraId="3DDEB1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2355EC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2463AD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28622DF"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2EF491B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NAPEV- ODSEV-REVIJA POUSTVARJALCEV GLASBENEGA IZROČILA SLOVENIJE</w:t>
            </w:r>
          </w:p>
        </w:tc>
        <w:tc>
          <w:tcPr>
            <w:tcW w:w="1440" w:type="dxa"/>
          </w:tcPr>
          <w:p w14:paraId="7787D97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3.2.2023</w:t>
            </w:r>
          </w:p>
        </w:tc>
        <w:tc>
          <w:tcPr>
            <w:tcW w:w="1980" w:type="dxa"/>
          </w:tcPr>
          <w:p w14:paraId="31AFD52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191D2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336E20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B4C33FB"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2572F0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 I. DEL</w:t>
            </w:r>
          </w:p>
        </w:tc>
        <w:tc>
          <w:tcPr>
            <w:tcW w:w="1440" w:type="dxa"/>
          </w:tcPr>
          <w:p w14:paraId="4590F47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10.2.2023</w:t>
            </w:r>
          </w:p>
        </w:tc>
        <w:tc>
          <w:tcPr>
            <w:tcW w:w="1980" w:type="dxa"/>
          </w:tcPr>
          <w:p w14:paraId="65000A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DA80E3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163553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B89CBEF"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60615BC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 II. DEL</w:t>
            </w:r>
          </w:p>
        </w:tc>
        <w:tc>
          <w:tcPr>
            <w:tcW w:w="1440" w:type="dxa"/>
          </w:tcPr>
          <w:p w14:paraId="120BA85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17.2.2023</w:t>
            </w:r>
          </w:p>
        </w:tc>
        <w:tc>
          <w:tcPr>
            <w:tcW w:w="1980" w:type="dxa"/>
          </w:tcPr>
          <w:p w14:paraId="64467F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F9926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B85335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AC945D8"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26895D0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VIZIJE-FESTIVAL MLADINSKIH GLEDALIŠČ</w:t>
            </w:r>
          </w:p>
        </w:tc>
        <w:tc>
          <w:tcPr>
            <w:tcW w:w="1440" w:type="dxa"/>
          </w:tcPr>
          <w:p w14:paraId="7EC22B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25.2.2023</w:t>
            </w:r>
          </w:p>
        </w:tc>
        <w:tc>
          <w:tcPr>
            <w:tcW w:w="1980" w:type="dxa"/>
          </w:tcPr>
          <w:p w14:paraId="7A06382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BA4C7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C458A0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00E7369"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656E337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LUTKOVNIH SKUPIN</w:t>
            </w:r>
          </w:p>
        </w:tc>
        <w:tc>
          <w:tcPr>
            <w:tcW w:w="1440" w:type="dxa"/>
          </w:tcPr>
          <w:p w14:paraId="4FB988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2.3.2023</w:t>
            </w:r>
          </w:p>
        </w:tc>
        <w:tc>
          <w:tcPr>
            <w:tcW w:w="1980" w:type="dxa"/>
          </w:tcPr>
          <w:p w14:paraId="1BC473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A885C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11E7D2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2CC5022"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032B07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 SKUPIN</w:t>
            </w:r>
          </w:p>
        </w:tc>
        <w:tc>
          <w:tcPr>
            <w:tcW w:w="1440" w:type="dxa"/>
          </w:tcPr>
          <w:p w14:paraId="24C35A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2.3.2023</w:t>
            </w:r>
          </w:p>
        </w:tc>
        <w:tc>
          <w:tcPr>
            <w:tcW w:w="1980" w:type="dxa"/>
          </w:tcPr>
          <w:p w14:paraId="757A92E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A62F3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15EBAC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9B49A63"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3093918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RINGARAJA-SREČANJE OTROŠKIH FOLKLORNIH SKUPIN </w:t>
            </w:r>
          </w:p>
        </w:tc>
        <w:tc>
          <w:tcPr>
            <w:tcW w:w="1440" w:type="dxa"/>
          </w:tcPr>
          <w:p w14:paraId="284369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980" w:type="dxa"/>
          </w:tcPr>
          <w:p w14:paraId="3D35EB5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892589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6F60C1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A315205"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412453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MAROLTOVO SREČANJE ODRASLIH FOKLORNIH SKUPIN </w:t>
            </w:r>
          </w:p>
        </w:tc>
        <w:tc>
          <w:tcPr>
            <w:tcW w:w="1440" w:type="dxa"/>
          </w:tcPr>
          <w:p w14:paraId="29B17C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1901C9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48A41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6B0ABB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839BD85"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3A286C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ČRIČKOV GAJ- REVIJA OPZ</w:t>
            </w:r>
          </w:p>
        </w:tc>
        <w:tc>
          <w:tcPr>
            <w:tcW w:w="1440" w:type="dxa"/>
          </w:tcPr>
          <w:p w14:paraId="3BE8E4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7090C36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CA526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5D3E0B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2B7745A"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72F76C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DNEVI KNJIGE-BRANJE ODRASLIH LITERATOV</w:t>
            </w:r>
          </w:p>
        </w:tc>
        <w:tc>
          <w:tcPr>
            <w:tcW w:w="1440" w:type="dxa"/>
          </w:tcPr>
          <w:p w14:paraId="190563E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7.4.2023</w:t>
            </w:r>
          </w:p>
        </w:tc>
        <w:tc>
          <w:tcPr>
            <w:tcW w:w="1980" w:type="dxa"/>
          </w:tcPr>
          <w:p w14:paraId="7ED5BA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685451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540C7A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C5FECB9"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770949C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SLAVČKOV GAJ </w:t>
            </w:r>
          </w:p>
        </w:tc>
        <w:tc>
          <w:tcPr>
            <w:tcW w:w="1440" w:type="dxa"/>
          </w:tcPr>
          <w:p w14:paraId="3A611A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12.4.2023</w:t>
            </w:r>
          </w:p>
        </w:tc>
        <w:tc>
          <w:tcPr>
            <w:tcW w:w="1980" w:type="dxa"/>
          </w:tcPr>
          <w:p w14:paraId="3A3284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F2338A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092C45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138A7A9"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5584F59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ORFEJEVA PESEM- REVIJA MALIH VOKALNIH SKUPIN IN ODRASLIH PEVSKIH ZBOROV</w:t>
            </w:r>
          </w:p>
        </w:tc>
        <w:tc>
          <w:tcPr>
            <w:tcW w:w="1440" w:type="dxa"/>
          </w:tcPr>
          <w:p w14:paraId="68CF14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26.5.2023</w:t>
            </w:r>
          </w:p>
        </w:tc>
        <w:tc>
          <w:tcPr>
            <w:tcW w:w="1980" w:type="dxa"/>
          </w:tcPr>
          <w:p w14:paraId="6B5CC51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10324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7A139D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982A7E1"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146F22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TEMATSKI LITERARNI RAZPIS ZA ODRASLE</w:t>
            </w:r>
          </w:p>
        </w:tc>
        <w:tc>
          <w:tcPr>
            <w:tcW w:w="1440" w:type="dxa"/>
          </w:tcPr>
          <w:p w14:paraId="069138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1.7.2023</w:t>
            </w:r>
          </w:p>
        </w:tc>
        <w:tc>
          <w:tcPr>
            <w:tcW w:w="1980" w:type="dxa"/>
          </w:tcPr>
          <w:p w14:paraId="0C2542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C84A4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D3D536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F354C64" w14:textId="77777777" w:rsidR="00796CDD" w:rsidRPr="00317592" w:rsidRDefault="00796CDD">
            <w:pPr>
              <w:numPr>
                <w:ilvl w:val="0"/>
                <w:numId w:val="147"/>
              </w:numPr>
              <w:spacing w:before="0" w:after="0"/>
              <w:contextualSpacing/>
              <w:rPr>
                <w:rFonts w:ascii="Calibri" w:eastAsia="Calibri" w:hAnsi="Calibri" w:cs="Calibri"/>
                <w:color w:val="31849B" w:themeColor="accent5" w:themeShade="BF"/>
              </w:rPr>
            </w:pPr>
          </w:p>
        </w:tc>
        <w:tc>
          <w:tcPr>
            <w:tcW w:w="3060" w:type="dxa"/>
          </w:tcPr>
          <w:p w14:paraId="1AC07D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SLOVESNOSTI OB 25-LETNICI OI LENART</w:t>
            </w:r>
          </w:p>
        </w:tc>
        <w:tc>
          <w:tcPr>
            <w:tcW w:w="1440" w:type="dxa"/>
          </w:tcPr>
          <w:p w14:paraId="65921A2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6.10.2023</w:t>
            </w:r>
          </w:p>
        </w:tc>
        <w:tc>
          <w:tcPr>
            <w:tcW w:w="1980" w:type="dxa"/>
          </w:tcPr>
          <w:p w14:paraId="310227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3AB06C7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54B5E8F7"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61B7354D"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0" w:name="_Toc127356642"/>
      <w:r w:rsidRPr="00317592">
        <w:rPr>
          <w:rFonts w:ascii="Calibri" w:eastAsia="Arial Unicode MS" w:hAnsi="Calibri" w:cs="Times New Roman"/>
          <w:b/>
          <w:bCs/>
          <w:color w:val="31849B" w:themeColor="accent5" w:themeShade="BF"/>
          <w:sz w:val="24"/>
        </w:rPr>
        <w:t>Območna izpostava JSKD Lendava</w:t>
      </w:r>
      <w:bookmarkEnd w:id="330"/>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591BF3F0"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C84C88D"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D0EB38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580AD20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3228646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29FD78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1E0CD9C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06A2A3D"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23E316C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SREČANJE ODRASLIH GLEDALIŠKIH SKUPIN </w:t>
            </w:r>
          </w:p>
        </w:tc>
        <w:tc>
          <w:tcPr>
            <w:tcW w:w="1440" w:type="dxa"/>
          </w:tcPr>
          <w:p w14:paraId="59EE18C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17.3.2023</w:t>
            </w:r>
          </w:p>
        </w:tc>
        <w:tc>
          <w:tcPr>
            <w:tcW w:w="1980" w:type="dxa"/>
          </w:tcPr>
          <w:p w14:paraId="1E3A4D0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DA92C1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593A1A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E0A7676"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226F734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LUTKOVNIH SKUPIN - HURA ZA LUTKE</w:t>
            </w:r>
          </w:p>
        </w:tc>
        <w:tc>
          <w:tcPr>
            <w:tcW w:w="1440" w:type="dxa"/>
          </w:tcPr>
          <w:p w14:paraId="28A6E9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26632F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621B1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6D86FA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BADB639"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32347CC7" w14:textId="790D21CE"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SKUPIN - HURA ZA GLEDALIŠČE</w:t>
            </w:r>
          </w:p>
        </w:tc>
        <w:tc>
          <w:tcPr>
            <w:tcW w:w="1440" w:type="dxa"/>
          </w:tcPr>
          <w:p w14:paraId="22A3B0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7CB68F3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2A108B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D5DD29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84060B0"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08CA3C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VRTČEVSKIH FOLKLORNIH SKUPIN - KRIŽ KRAŽ</w:t>
            </w:r>
          </w:p>
        </w:tc>
        <w:tc>
          <w:tcPr>
            <w:tcW w:w="1440" w:type="dxa"/>
          </w:tcPr>
          <w:p w14:paraId="5192BC2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054A1D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76373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56D425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364CC43"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2CFD05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SREČANJE OTROŠKIH FOLKLORNIH SKUPIN - MARKO SKAČE </w:t>
            </w:r>
          </w:p>
        </w:tc>
        <w:tc>
          <w:tcPr>
            <w:tcW w:w="1440" w:type="dxa"/>
          </w:tcPr>
          <w:p w14:paraId="01C02D9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44A1C78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D717A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86FDB4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B972586"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508773A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PEVSKIH ZBOROV - OTROCI POJO</w:t>
            </w:r>
          </w:p>
        </w:tc>
        <w:tc>
          <w:tcPr>
            <w:tcW w:w="1440" w:type="dxa"/>
          </w:tcPr>
          <w:p w14:paraId="776D80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12.4.2023</w:t>
            </w:r>
          </w:p>
        </w:tc>
        <w:tc>
          <w:tcPr>
            <w:tcW w:w="1980" w:type="dxa"/>
          </w:tcPr>
          <w:p w14:paraId="3EDC01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94147E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D14295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63C30BF"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7E26F6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IN MLADINSKIH PLESNIH SKUPIN</w:t>
            </w:r>
          </w:p>
        </w:tc>
        <w:tc>
          <w:tcPr>
            <w:tcW w:w="1440" w:type="dxa"/>
          </w:tcPr>
          <w:p w14:paraId="37C2515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21.4.2023</w:t>
            </w:r>
          </w:p>
        </w:tc>
        <w:tc>
          <w:tcPr>
            <w:tcW w:w="1980" w:type="dxa"/>
          </w:tcPr>
          <w:p w14:paraId="34B6565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21AE6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558B57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98318FE"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7562A4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FOLKLORNIH SKUPIN -ČARDAŠ-POLKA</w:t>
            </w:r>
          </w:p>
        </w:tc>
        <w:tc>
          <w:tcPr>
            <w:tcW w:w="1440" w:type="dxa"/>
          </w:tcPr>
          <w:p w14:paraId="644280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29.4.2023</w:t>
            </w:r>
          </w:p>
        </w:tc>
        <w:tc>
          <w:tcPr>
            <w:tcW w:w="1980" w:type="dxa"/>
          </w:tcPr>
          <w:p w14:paraId="664BD3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606939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BD527C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73747A3"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1EC4202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ZBOROV IN MALIH PEVSKIH SKUPIN</w:t>
            </w:r>
          </w:p>
        </w:tc>
        <w:tc>
          <w:tcPr>
            <w:tcW w:w="1440" w:type="dxa"/>
          </w:tcPr>
          <w:p w14:paraId="6511DC8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12.5.2023</w:t>
            </w:r>
          </w:p>
        </w:tc>
        <w:tc>
          <w:tcPr>
            <w:tcW w:w="1980" w:type="dxa"/>
          </w:tcPr>
          <w:p w14:paraId="7945B3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1F7D5E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E0A2CA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B63CD9E" w14:textId="77777777" w:rsidR="00796CDD" w:rsidRPr="00317592" w:rsidRDefault="00796CDD">
            <w:pPr>
              <w:numPr>
                <w:ilvl w:val="0"/>
                <w:numId w:val="148"/>
              </w:numPr>
              <w:spacing w:before="0" w:after="0"/>
              <w:contextualSpacing/>
              <w:rPr>
                <w:rFonts w:ascii="Calibri" w:eastAsia="Calibri" w:hAnsi="Calibri" w:cs="Calibri"/>
                <w:color w:val="31849B" w:themeColor="accent5" w:themeShade="BF"/>
              </w:rPr>
            </w:pPr>
          </w:p>
        </w:tc>
        <w:tc>
          <w:tcPr>
            <w:tcW w:w="3060" w:type="dxa"/>
          </w:tcPr>
          <w:p w14:paraId="1ED40C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NAPEV-ODSEV (POZDRAVLJAM TE CVETOČI MAJ) - REVIJA PEVCEV IN GODCEV LJUDSKEGA IZROČILA</w:t>
            </w:r>
          </w:p>
        </w:tc>
        <w:tc>
          <w:tcPr>
            <w:tcW w:w="1440" w:type="dxa"/>
          </w:tcPr>
          <w:p w14:paraId="47EE80C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28.5.2023</w:t>
            </w:r>
          </w:p>
        </w:tc>
        <w:tc>
          <w:tcPr>
            <w:tcW w:w="1980" w:type="dxa"/>
          </w:tcPr>
          <w:p w14:paraId="23CE31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85EF5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575F933A"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089FF762"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1" w:name="_Toc127356643"/>
      <w:r w:rsidRPr="00317592">
        <w:rPr>
          <w:rFonts w:ascii="Calibri" w:eastAsia="Arial Unicode MS" w:hAnsi="Calibri" w:cs="Times New Roman"/>
          <w:b/>
          <w:bCs/>
          <w:color w:val="31849B" w:themeColor="accent5" w:themeShade="BF"/>
          <w:sz w:val="24"/>
        </w:rPr>
        <w:t>Območna izpostava JSKD Litija</w:t>
      </w:r>
      <w:bookmarkEnd w:id="331"/>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718F63C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BE21FDF"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2CEDB3D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3618DC1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2C0B69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6629EDA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6FD60F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4F2CA84"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114FF6E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 - INDIVIDUALNI OGLEDI</w:t>
            </w:r>
          </w:p>
        </w:tc>
        <w:tc>
          <w:tcPr>
            <w:tcW w:w="1440" w:type="dxa"/>
          </w:tcPr>
          <w:p w14:paraId="43BFEA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349A411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CBF03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1199CE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17D9808"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6A3E3C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VIZIJE - INDIVIDUALNI OGLEDI</w:t>
            </w:r>
          </w:p>
        </w:tc>
        <w:tc>
          <w:tcPr>
            <w:tcW w:w="1440" w:type="dxa"/>
          </w:tcPr>
          <w:p w14:paraId="70A3F3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5CB909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1BC55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2C35FF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EA58802"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2F5FAE3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 TEHNIKA ZA ZBOROVODJE IN ZBORE</w:t>
            </w:r>
          </w:p>
        </w:tc>
        <w:tc>
          <w:tcPr>
            <w:tcW w:w="1440" w:type="dxa"/>
          </w:tcPr>
          <w:p w14:paraId="04AA2B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6.1.2023</w:t>
            </w:r>
          </w:p>
        </w:tc>
        <w:tc>
          <w:tcPr>
            <w:tcW w:w="1980" w:type="dxa"/>
          </w:tcPr>
          <w:p w14:paraId="0F60F77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601EB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EC6AC3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C468F20"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39EDC8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DELAVNICA</w:t>
            </w:r>
          </w:p>
        </w:tc>
        <w:tc>
          <w:tcPr>
            <w:tcW w:w="1440" w:type="dxa"/>
          </w:tcPr>
          <w:p w14:paraId="72316C0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6D0941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171800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A8A0FC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6C8B9DA"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0D8EC9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PRAKTIČNO DELO V TAMBURAŠKEM ORKESTRU - TAMBURAŠKI SEMINAR</w:t>
            </w:r>
          </w:p>
        </w:tc>
        <w:tc>
          <w:tcPr>
            <w:tcW w:w="1440" w:type="dxa"/>
          </w:tcPr>
          <w:p w14:paraId="39C862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17.2.2023</w:t>
            </w:r>
          </w:p>
        </w:tc>
        <w:tc>
          <w:tcPr>
            <w:tcW w:w="1980" w:type="dxa"/>
          </w:tcPr>
          <w:p w14:paraId="5786B0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653698A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41D029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D8C6DCF"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2F5D654F" w14:textId="5706B159"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LUTKOVNIH SKUPIN</w:t>
            </w:r>
          </w:p>
        </w:tc>
        <w:tc>
          <w:tcPr>
            <w:tcW w:w="1440" w:type="dxa"/>
          </w:tcPr>
          <w:p w14:paraId="2D0449A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980" w:type="dxa"/>
          </w:tcPr>
          <w:p w14:paraId="1889C61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88011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F1C5C4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FA17BA"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606D1A7A" w14:textId="2E50C85E"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POJEMO POMLADI, OBMOČNA REVIJA OTROŠKIH</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IN MLADINSKIH PEVSKIH ZBOROV</w:t>
            </w:r>
          </w:p>
        </w:tc>
        <w:tc>
          <w:tcPr>
            <w:tcW w:w="1440" w:type="dxa"/>
          </w:tcPr>
          <w:p w14:paraId="549DA7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7.4.2023</w:t>
            </w:r>
          </w:p>
        </w:tc>
        <w:tc>
          <w:tcPr>
            <w:tcW w:w="1980" w:type="dxa"/>
          </w:tcPr>
          <w:p w14:paraId="3F2999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9F10A1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B85298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E0E21A3"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6F2D231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PLESNI BAZAR, OBMOČNA REVIJA PLESNIH SKUPIN</w:t>
            </w:r>
          </w:p>
        </w:tc>
        <w:tc>
          <w:tcPr>
            <w:tcW w:w="1440" w:type="dxa"/>
          </w:tcPr>
          <w:p w14:paraId="31A7D7A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12.4.2023</w:t>
            </w:r>
          </w:p>
        </w:tc>
        <w:tc>
          <w:tcPr>
            <w:tcW w:w="1980" w:type="dxa"/>
          </w:tcPr>
          <w:p w14:paraId="0F09522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73A0666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AE9BA0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E97DF9C"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536A585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PEVCEV LJUDSKIH PESMI IN GODCEV LJUDSKIH VIŽ, NAPEV - ODSEV</w:t>
            </w:r>
          </w:p>
        </w:tc>
        <w:tc>
          <w:tcPr>
            <w:tcW w:w="1440" w:type="dxa"/>
          </w:tcPr>
          <w:p w14:paraId="31CBAE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6DE084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94659A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7AEE25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3926306"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51EDDE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GODCI GODITE NAŠ PLES JE ZAČET, OBMOČNA REVIJA ODRASLIH FOLKLORNIH SKUPIN </w:t>
            </w:r>
          </w:p>
        </w:tc>
        <w:tc>
          <w:tcPr>
            <w:tcW w:w="1440" w:type="dxa"/>
          </w:tcPr>
          <w:p w14:paraId="2D7548C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07768F6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A674A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ACB16A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B2DDAFB"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19368B9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5C956FA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6BEA21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01619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9506D0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C310134"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1F07D7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POJDIMO SE GLEDALIŠČE - OBMOČNO SREČANJE OTROŠKIH GLEDALIŠKIH SKUPIN</w:t>
            </w:r>
          </w:p>
        </w:tc>
        <w:tc>
          <w:tcPr>
            <w:tcW w:w="1440" w:type="dxa"/>
          </w:tcPr>
          <w:p w14:paraId="0AD0BE5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19.4.2023</w:t>
            </w:r>
          </w:p>
        </w:tc>
        <w:tc>
          <w:tcPr>
            <w:tcW w:w="1980" w:type="dxa"/>
          </w:tcPr>
          <w:p w14:paraId="052232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BE5C8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F90A43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D73EA74"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12F64B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RAJ MLADOSTI - SREČANJE ROCK IN DRUGIH GLASBENIH SKUPIN S STROKOVNIM SPREMLJANJEM</w:t>
            </w:r>
          </w:p>
        </w:tc>
        <w:tc>
          <w:tcPr>
            <w:tcW w:w="1440" w:type="dxa"/>
          </w:tcPr>
          <w:p w14:paraId="0DBA00A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28.4.2023</w:t>
            </w:r>
          </w:p>
        </w:tc>
        <w:tc>
          <w:tcPr>
            <w:tcW w:w="1980" w:type="dxa"/>
          </w:tcPr>
          <w:p w14:paraId="33B7DA2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2F3857E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E76597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AF98CE8"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229F64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JE PESEM V SRCIH, OBMOČNA REVIJA ODRASLIH PEVSKIH ZBOROV - 1.KONC.</w:t>
            </w:r>
          </w:p>
        </w:tc>
        <w:tc>
          <w:tcPr>
            <w:tcW w:w="1440" w:type="dxa"/>
          </w:tcPr>
          <w:p w14:paraId="57DE0E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7CD7C7C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D194B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EE356D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D521FB1"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4296826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JE PESEM V SRCIH, OBMOČNA REVIJA ODRASLIH PEVSKIH ZBOROV - 2.KONC.</w:t>
            </w:r>
          </w:p>
        </w:tc>
        <w:tc>
          <w:tcPr>
            <w:tcW w:w="1440" w:type="dxa"/>
          </w:tcPr>
          <w:p w14:paraId="231546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023575E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7F9A2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72F80F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2874E39"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6BD0AB8F" w14:textId="2BBE7FC4"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 JESENI ŽIVLJENJA NAM POJE POMLAD,</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REVIJA ZASAVSKO POSAVSKIH UPOKOJENSKIH ZBOROV</w:t>
            </w:r>
          </w:p>
        </w:tc>
        <w:tc>
          <w:tcPr>
            <w:tcW w:w="1440" w:type="dxa"/>
          </w:tcPr>
          <w:p w14:paraId="3F52786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21.5.2023</w:t>
            </w:r>
          </w:p>
        </w:tc>
        <w:tc>
          <w:tcPr>
            <w:tcW w:w="1980" w:type="dxa"/>
          </w:tcPr>
          <w:p w14:paraId="59E1A6D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0C957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E0EF4A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473D3BB"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2A8E8FC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LIKOVNA DELAVNICA </w:t>
            </w:r>
          </w:p>
        </w:tc>
        <w:tc>
          <w:tcPr>
            <w:tcW w:w="1440" w:type="dxa"/>
          </w:tcPr>
          <w:p w14:paraId="3A2E1C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2.6.2023</w:t>
            </w:r>
          </w:p>
        </w:tc>
        <w:tc>
          <w:tcPr>
            <w:tcW w:w="1980" w:type="dxa"/>
          </w:tcPr>
          <w:p w14:paraId="15F82F3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D3825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30E7FB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ECB7F28"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1FDA03F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TISKARSKA DELAVNICA</w:t>
            </w:r>
          </w:p>
        </w:tc>
        <w:tc>
          <w:tcPr>
            <w:tcW w:w="1440" w:type="dxa"/>
          </w:tcPr>
          <w:p w14:paraId="09D7CE5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11.6.2023</w:t>
            </w:r>
          </w:p>
        </w:tc>
        <w:tc>
          <w:tcPr>
            <w:tcW w:w="1980" w:type="dxa"/>
          </w:tcPr>
          <w:p w14:paraId="37129EE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06663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A65F76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E457E31"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7B07164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ZA MENTORJE PLESNIH SKUPIN</w:t>
            </w:r>
          </w:p>
        </w:tc>
        <w:tc>
          <w:tcPr>
            <w:tcW w:w="1440" w:type="dxa"/>
          </w:tcPr>
          <w:p w14:paraId="59EECB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7.10.2023</w:t>
            </w:r>
          </w:p>
        </w:tc>
        <w:tc>
          <w:tcPr>
            <w:tcW w:w="1980" w:type="dxa"/>
          </w:tcPr>
          <w:p w14:paraId="38FC3DF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3FE3349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E55A26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4D0DCC6"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5BB24DC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JE PESEM V SRCIH, DEKANIJSKA REVIJA ODRASLIH PEVSKIH ZBOROV - TEMATSKI KONCERT</w:t>
            </w:r>
          </w:p>
        </w:tc>
        <w:tc>
          <w:tcPr>
            <w:tcW w:w="1440" w:type="dxa"/>
          </w:tcPr>
          <w:p w14:paraId="625FA25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15.10.2023</w:t>
            </w:r>
          </w:p>
        </w:tc>
        <w:tc>
          <w:tcPr>
            <w:tcW w:w="1980" w:type="dxa"/>
          </w:tcPr>
          <w:p w14:paraId="09E2C6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BD3FB1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451933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644814A" w14:textId="77777777" w:rsidR="00796CDD" w:rsidRPr="00317592" w:rsidRDefault="00796CDD">
            <w:pPr>
              <w:numPr>
                <w:ilvl w:val="0"/>
                <w:numId w:val="149"/>
              </w:numPr>
              <w:spacing w:before="0" w:after="0"/>
              <w:contextualSpacing/>
              <w:rPr>
                <w:rFonts w:ascii="Calibri" w:eastAsia="Calibri" w:hAnsi="Calibri" w:cs="Calibri"/>
                <w:color w:val="31849B" w:themeColor="accent5" w:themeShade="BF"/>
              </w:rPr>
            </w:pPr>
          </w:p>
        </w:tc>
        <w:tc>
          <w:tcPr>
            <w:tcW w:w="3060" w:type="dxa"/>
          </w:tcPr>
          <w:p w14:paraId="6D20EA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LITERATOV SENIORJEV Z DELAVNICO</w:t>
            </w:r>
          </w:p>
        </w:tc>
        <w:tc>
          <w:tcPr>
            <w:tcW w:w="1440" w:type="dxa"/>
          </w:tcPr>
          <w:p w14:paraId="22D0D23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20.10.2023</w:t>
            </w:r>
          </w:p>
        </w:tc>
        <w:tc>
          <w:tcPr>
            <w:tcW w:w="1980" w:type="dxa"/>
          </w:tcPr>
          <w:p w14:paraId="401D7E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682D5D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688941C0"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74AC595C"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2" w:name="_Toc127356644"/>
      <w:r w:rsidRPr="00317592">
        <w:rPr>
          <w:rFonts w:ascii="Calibri" w:eastAsia="Arial Unicode MS" w:hAnsi="Calibri" w:cs="Times New Roman"/>
          <w:b/>
          <w:bCs/>
          <w:color w:val="31849B" w:themeColor="accent5" w:themeShade="BF"/>
          <w:sz w:val="24"/>
        </w:rPr>
        <w:t>Območna izpostava JSKD Ljubljana</w:t>
      </w:r>
      <w:bookmarkEnd w:id="332"/>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7CB48D0A"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2ED0CDF"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2B13709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23D3702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0182687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02EDED4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09038F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93B294"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7E369F5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CELOLETNA LIKOVNA ŠOLA - LIKOVNE TEHNIKE</w:t>
            </w:r>
          </w:p>
        </w:tc>
        <w:tc>
          <w:tcPr>
            <w:tcW w:w="1440" w:type="dxa"/>
          </w:tcPr>
          <w:p w14:paraId="108AF8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3E6D816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A0A19E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20BF49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7E710BB"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7679D96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FOGU 2023 - OBMOČNI OGLEDI OTROŠKIH GLEDALIŠKIH PRODUKCIJ</w:t>
            </w:r>
          </w:p>
        </w:tc>
        <w:tc>
          <w:tcPr>
            <w:tcW w:w="1440" w:type="dxa"/>
          </w:tcPr>
          <w:p w14:paraId="3B9748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30.1.2023</w:t>
            </w:r>
          </w:p>
        </w:tc>
        <w:tc>
          <w:tcPr>
            <w:tcW w:w="1980" w:type="dxa"/>
          </w:tcPr>
          <w:p w14:paraId="35CF987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819D4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61F596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FB38EEF"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567F629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LUTKA, MOJA PRIJATELJICA, OBMOČNO SREČANJE LUTKOVNIH SKUPIN /OGLEDI</w:t>
            </w:r>
          </w:p>
        </w:tc>
        <w:tc>
          <w:tcPr>
            <w:tcW w:w="1440" w:type="dxa"/>
          </w:tcPr>
          <w:p w14:paraId="6FF6B0D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30.1.2023</w:t>
            </w:r>
          </w:p>
        </w:tc>
        <w:tc>
          <w:tcPr>
            <w:tcW w:w="1980" w:type="dxa"/>
          </w:tcPr>
          <w:p w14:paraId="65EB34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B563AE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022084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BB4E2C8"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656D1F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VIZIJE 2023 </w:t>
            </w:r>
          </w:p>
        </w:tc>
        <w:tc>
          <w:tcPr>
            <w:tcW w:w="1440" w:type="dxa"/>
          </w:tcPr>
          <w:p w14:paraId="26539E4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30.1.2023</w:t>
            </w:r>
          </w:p>
        </w:tc>
        <w:tc>
          <w:tcPr>
            <w:tcW w:w="1980" w:type="dxa"/>
          </w:tcPr>
          <w:p w14:paraId="70EB07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38E2B5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E50202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4A3FA1C"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11BEE3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 2023</w:t>
            </w:r>
          </w:p>
        </w:tc>
        <w:tc>
          <w:tcPr>
            <w:tcW w:w="1440" w:type="dxa"/>
          </w:tcPr>
          <w:p w14:paraId="631B705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30.1.2023</w:t>
            </w:r>
          </w:p>
        </w:tc>
        <w:tc>
          <w:tcPr>
            <w:tcW w:w="1980" w:type="dxa"/>
          </w:tcPr>
          <w:p w14:paraId="2EB21BF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1E7A27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8D638C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2EEFE45"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359D761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V OBJEMU ZVOKA IN SLIKE 2023 - ZVOČNO LIKOVNI NATEČAJ </w:t>
            </w:r>
          </w:p>
        </w:tc>
        <w:tc>
          <w:tcPr>
            <w:tcW w:w="1440" w:type="dxa"/>
          </w:tcPr>
          <w:p w14:paraId="74C7D5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8.2.2023</w:t>
            </w:r>
          </w:p>
        </w:tc>
        <w:tc>
          <w:tcPr>
            <w:tcW w:w="1980" w:type="dxa"/>
          </w:tcPr>
          <w:p w14:paraId="3151A4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4165C0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AC1CED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D4D5D99"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3C0C83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LJUBLJANSKI ZBORI 2023</w:t>
            </w:r>
          </w:p>
        </w:tc>
        <w:tc>
          <w:tcPr>
            <w:tcW w:w="1440" w:type="dxa"/>
          </w:tcPr>
          <w:p w14:paraId="4721C70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9.2.2023</w:t>
            </w:r>
          </w:p>
        </w:tc>
        <w:tc>
          <w:tcPr>
            <w:tcW w:w="1980" w:type="dxa"/>
          </w:tcPr>
          <w:p w14:paraId="75DCF2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84ADB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AC9573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82927DB"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0DEAF24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POMLADNA PREPEVANJA 2023 </w:t>
            </w:r>
          </w:p>
        </w:tc>
        <w:tc>
          <w:tcPr>
            <w:tcW w:w="1440" w:type="dxa"/>
          </w:tcPr>
          <w:p w14:paraId="095D289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13.3.2023</w:t>
            </w:r>
          </w:p>
        </w:tc>
        <w:tc>
          <w:tcPr>
            <w:tcW w:w="1980" w:type="dxa"/>
          </w:tcPr>
          <w:p w14:paraId="55EC104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C39A70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8A562F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92492A2"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5B1A11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MAROLTOVO SREČANJE IN NAPEV ODSEV 2023</w:t>
            </w:r>
          </w:p>
        </w:tc>
        <w:tc>
          <w:tcPr>
            <w:tcW w:w="1440" w:type="dxa"/>
          </w:tcPr>
          <w:p w14:paraId="122485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3.4.2023</w:t>
            </w:r>
          </w:p>
        </w:tc>
        <w:tc>
          <w:tcPr>
            <w:tcW w:w="1980" w:type="dxa"/>
          </w:tcPr>
          <w:p w14:paraId="1E1597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D5CB5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D916A7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BD22C1D"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78F34F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PLESNA REVIJA 2023 </w:t>
            </w:r>
          </w:p>
        </w:tc>
        <w:tc>
          <w:tcPr>
            <w:tcW w:w="1440" w:type="dxa"/>
          </w:tcPr>
          <w:p w14:paraId="294EB0A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24.4.2023</w:t>
            </w:r>
          </w:p>
        </w:tc>
        <w:tc>
          <w:tcPr>
            <w:tcW w:w="1980" w:type="dxa"/>
          </w:tcPr>
          <w:p w14:paraId="4ADD05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C1DC81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C7AF39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EAEA18A"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5C77EF1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V OBJEMU ZVOKA IN SLIKE 2022 - RAZSTAVA </w:t>
            </w:r>
          </w:p>
        </w:tc>
        <w:tc>
          <w:tcPr>
            <w:tcW w:w="1440" w:type="dxa"/>
          </w:tcPr>
          <w:p w14:paraId="001C3B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15.5.2023</w:t>
            </w:r>
          </w:p>
        </w:tc>
        <w:tc>
          <w:tcPr>
            <w:tcW w:w="1980" w:type="dxa"/>
          </w:tcPr>
          <w:p w14:paraId="563281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A9761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26C47D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3E10204"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0A17127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ŠOLA ZA DIJAKE IN ŠTUDENTE</w:t>
            </w:r>
          </w:p>
        </w:tc>
        <w:tc>
          <w:tcPr>
            <w:tcW w:w="1440" w:type="dxa"/>
          </w:tcPr>
          <w:p w14:paraId="322C56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3.10.2023</w:t>
            </w:r>
          </w:p>
        </w:tc>
        <w:tc>
          <w:tcPr>
            <w:tcW w:w="1980" w:type="dxa"/>
          </w:tcPr>
          <w:p w14:paraId="69F466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601C8D7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FDC976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F0C66EF"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29D5AD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ŠOLA ZA LITERATE 30+</w:t>
            </w:r>
          </w:p>
        </w:tc>
        <w:tc>
          <w:tcPr>
            <w:tcW w:w="1440" w:type="dxa"/>
          </w:tcPr>
          <w:p w14:paraId="0565371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4.10.2023</w:t>
            </w:r>
          </w:p>
        </w:tc>
        <w:tc>
          <w:tcPr>
            <w:tcW w:w="1980" w:type="dxa"/>
          </w:tcPr>
          <w:p w14:paraId="16FF2CF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566D08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8088DA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CA9089C"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3BBC19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TEMATSKA RAZSTAVA JSKD 2023</w:t>
            </w:r>
          </w:p>
        </w:tc>
        <w:tc>
          <w:tcPr>
            <w:tcW w:w="1440" w:type="dxa"/>
          </w:tcPr>
          <w:p w14:paraId="3A261D0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5.10.2023</w:t>
            </w:r>
          </w:p>
        </w:tc>
        <w:tc>
          <w:tcPr>
            <w:tcW w:w="1980" w:type="dxa"/>
          </w:tcPr>
          <w:p w14:paraId="6334E61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F6B07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E45A3B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2E39C6"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076B241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IN VIDEO DELAVNICA ZA OTROKE ZPM LJ. MOSTE</w:t>
            </w:r>
          </w:p>
        </w:tc>
        <w:tc>
          <w:tcPr>
            <w:tcW w:w="1440" w:type="dxa"/>
          </w:tcPr>
          <w:p w14:paraId="345370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5.10.2023</w:t>
            </w:r>
          </w:p>
        </w:tc>
        <w:tc>
          <w:tcPr>
            <w:tcW w:w="1980" w:type="dxa"/>
          </w:tcPr>
          <w:p w14:paraId="000CCD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063B5C0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BBDF7A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0A6E663"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5DE147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 PLESOM OKOLI SVETA</w:t>
            </w:r>
          </w:p>
        </w:tc>
        <w:tc>
          <w:tcPr>
            <w:tcW w:w="1440" w:type="dxa"/>
          </w:tcPr>
          <w:p w14:paraId="2671497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5.11.2023</w:t>
            </w:r>
          </w:p>
        </w:tc>
        <w:tc>
          <w:tcPr>
            <w:tcW w:w="1980" w:type="dxa"/>
          </w:tcPr>
          <w:p w14:paraId="631C740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59D39C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CDF4B1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1D1DD1E"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3B1C848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LITERATOV 30+ / ŽLAHTNE MISLI V MODRI IN SREBRNI KOPRENI 2023</w:t>
            </w:r>
          </w:p>
        </w:tc>
        <w:tc>
          <w:tcPr>
            <w:tcW w:w="1440" w:type="dxa"/>
          </w:tcPr>
          <w:p w14:paraId="501493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5.11.2023</w:t>
            </w:r>
          </w:p>
        </w:tc>
        <w:tc>
          <w:tcPr>
            <w:tcW w:w="1980" w:type="dxa"/>
          </w:tcPr>
          <w:p w14:paraId="4075C1E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09CDD3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EFDBB3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D508F78"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569CB2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VIDEO IN FILMSKO SREČANJE LJUBLJANSKIH OŠ</w:t>
            </w:r>
          </w:p>
        </w:tc>
        <w:tc>
          <w:tcPr>
            <w:tcW w:w="1440" w:type="dxa"/>
          </w:tcPr>
          <w:p w14:paraId="548A91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10.11.2023</w:t>
            </w:r>
          </w:p>
        </w:tc>
        <w:tc>
          <w:tcPr>
            <w:tcW w:w="1980" w:type="dxa"/>
          </w:tcPr>
          <w:p w14:paraId="62ECCD4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318C509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CE029D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70392C2"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7F21E06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INSTRUMENTALNI MARATON LJUBLJANSKIH INSTRUMENTALNIH ZASEDB</w:t>
            </w:r>
          </w:p>
        </w:tc>
        <w:tc>
          <w:tcPr>
            <w:tcW w:w="1440" w:type="dxa"/>
          </w:tcPr>
          <w:p w14:paraId="51ABF8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25.11.2023</w:t>
            </w:r>
          </w:p>
        </w:tc>
        <w:tc>
          <w:tcPr>
            <w:tcW w:w="1980" w:type="dxa"/>
          </w:tcPr>
          <w:p w14:paraId="4D76F78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680397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2ECCB1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EB2C9B7" w14:textId="77777777" w:rsidR="00796CDD" w:rsidRPr="00317592" w:rsidRDefault="00796CDD">
            <w:pPr>
              <w:numPr>
                <w:ilvl w:val="0"/>
                <w:numId w:val="150"/>
              </w:numPr>
              <w:spacing w:before="0" w:after="0"/>
              <w:contextualSpacing/>
              <w:rPr>
                <w:rFonts w:ascii="Calibri" w:eastAsia="Calibri" w:hAnsi="Calibri" w:cs="Calibri"/>
                <w:color w:val="31849B" w:themeColor="accent5" w:themeShade="BF"/>
              </w:rPr>
            </w:pPr>
          </w:p>
        </w:tc>
        <w:tc>
          <w:tcPr>
            <w:tcW w:w="3060" w:type="dxa"/>
          </w:tcPr>
          <w:p w14:paraId="5BF167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SLEDI PRETEKLOSTI PLEŠEJO PRIHODNOST - SREČANJE ODRASLIH FS MANJŠINSKIH ETNIČNIH SKUPNOSTIH</w:t>
            </w:r>
          </w:p>
        </w:tc>
        <w:tc>
          <w:tcPr>
            <w:tcW w:w="1440" w:type="dxa"/>
          </w:tcPr>
          <w:p w14:paraId="5727A96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26.11.2023</w:t>
            </w:r>
          </w:p>
        </w:tc>
        <w:tc>
          <w:tcPr>
            <w:tcW w:w="1980" w:type="dxa"/>
          </w:tcPr>
          <w:p w14:paraId="279A489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4DF3B2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31370FBD"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286380DB"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3" w:name="_Toc127356645"/>
      <w:r w:rsidRPr="00317592">
        <w:rPr>
          <w:rFonts w:ascii="Calibri" w:eastAsia="Arial Unicode MS" w:hAnsi="Calibri" w:cs="Times New Roman"/>
          <w:b/>
          <w:bCs/>
          <w:color w:val="31849B" w:themeColor="accent5" w:themeShade="BF"/>
          <w:sz w:val="24"/>
        </w:rPr>
        <w:t>Območna izpostava JSKD Ljubljana Okolica</w:t>
      </w:r>
      <w:bookmarkEnd w:id="333"/>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36C50677"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C531812"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6ACF1B1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264F362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47DDF05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285A99A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F8B90D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F95CD8F"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70FBC7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LINHARTOVO SREČANJE - INDIVIDUALNI STROKOVNI OGLEDI</w:t>
            </w:r>
          </w:p>
        </w:tc>
        <w:tc>
          <w:tcPr>
            <w:tcW w:w="1440" w:type="dxa"/>
            <w:vAlign w:val="bottom"/>
          </w:tcPr>
          <w:p w14:paraId="0633CAA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1.1.2023</w:t>
            </w:r>
          </w:p>
        </w:tc>
        <w:tc>
          <w:tcPr>
            <w:tcW w:w="1980" w:type="dxa"/>
            <w:vAlign w:val="bottom"/>
          </w:tcPr>
          <w:p w14:paraId="0BF1C3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54D7A2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6DD047D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83F7F6F"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1708B9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FILMSKE DELAVNICE PO OŠ</w:t>
            </w:r>
          </w:p>
        </w:tc>
        <w:tc>
          <w:tcPr>
            <w:tcW w:w="1440" w:type="dxa"/>
            <w:vAlign w:val="bottom"/>
          </w:tcPr>
          <w:p w14:paraId="44C2B2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1.1.2023</w:t>
            </w:r>
          </w:p>
        </w:tc>
        <w:tc>
          <w:tcPr>
            <w:tcW w:w="1980" w:type="dxa"/>
            <w:vAlign w:val="bottom"/>
          </w:tcPr>
          <w:p w14:paraId="7C43205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FILMSKA</w:t>
            </w:r>
          </w:p>
        </w:tc>
        <w:tc>
          <w:tcPr>
            <w:tcW w:w="1715" w:type="dxa"/>
            <w:vAlign w:val="bottom"/>
          </w:tcPr>
          <w:p w14:paraId="363D6EC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791061E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A6225F4"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5256E9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USTVARJALNE DELAVNICE ZA OTROKE V ERBERGOVIH PAVILJONIH /3 X </w:t>
            </w:r>
          </w:p>
        </w:tc>
        <w:tc>
          <w:tcPr>
            <w:tcW w:w="1440" w:type="dxa"/>
            <w:vAlign w:val="bottom"/>
          </w:tcPr>
          <w:p w14:paraId="6B56B6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1.1.2023</w:t>
            </w:r>
          </w:p>
        </w:tc>
        <w:tc>
          <w:tcPr>
            <w:tcW w:w="1980" w:type="dxa"/>
            <w:vAlign w:val="bottom"/>
          </w:tcPr>
          <w:p w14:paraId="78A51A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VEČZVRSTNA</w:t>
            </w:r>
          </w:p>
        </w:tc>
        <w:tc>
          <w:tcPr>
            <w:tcW w:w="1715" w:type="dxa"/>
            <w:vAlign w:val="bottom"/>
          </w:tcPr>
          <w:p w14:paraId="70F4C40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4E4F59D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488F1C1"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14AF1E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SEMINAR/SVETOVANJE ZA ODRASLE FOLKLORNE SKUPINE </w:t>
            </w:r>
          </w:p>
        </w:tc>
        <w:tc>
          <w:tcPr>
            <w:tcW w:w="1440" w:type="dxa"/>
            <w:vAlign w:val="bottom"/>
          </w:tcPr>
          <w:p w14:paraId="1D43461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38E3C2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14A30DA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2F691AF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5358FD3"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02DB76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LITERARNI NATEČAJ ZA MLADE AVTORJE</w:t>
            </w:r>
          </w:p>
        </w:tc>
        <w:tc>
          <w:tcPr>
            <w:tcW w:w="1440" w:type="dxa"/>
            <w:vAlign w:val="bottom"/>
          </w:tcPr>
          <w:p w14:paraId="386C7EC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1.2.2023</w:t>
            </w:r>
          </w:p>
        </w:tc>
        <w:tc>
          <w:tcPr>
            <w:tcW w:w="1980" w:type="dxa"/>
            <w:vAlign w:val="bottom"/>
          </w:tcPr>
          <w:p w14:paraId="3548D83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469A7A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7EC433D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E3BB6DD"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03E32D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SEMINAR ZA MENTORJE OTROŠKIH GLEDALIŠKIH SKUPIN Z MAJO GAL ŠTROMAR</w:t>
            </w:r>
          </w:p>
        </w:tc>
        <w:tc>
          <w:tcPr>
            <w:tcW w:w="1440" w:type="dxa"/>
            <w:vAlign w:val="bottom"/>
          </w:tcPr>
          <w:p w14:paraId="3D4CD3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1.2.2023</w:t>
            </w:r>
          </w:p>
        </w:tc>
        <w:tc>
          <w:tcPr>
            <w:tcW w:w="1980" w:type="dxa"/>
            <w:vAlign w:val="bottom"/>
          </w:tcPr>
          <w:p w14:paraId="47545C3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0A6278E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5D63043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805B2B8"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1DA621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OBMOČNO SREČANJE LITERATOV - IZREKANJA</w:t>
            </w:r>
          </w:p>
        </w:tc>
        <w:tc>
          <w:tcPr>
            <w:tcW w:w="1440" w:type="dxa"/>
            <w:vAlign w:val="bottom"/>
          </w:tcPr>
          <w:p w14:paraId="0953772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6.2.2023</w:t>
            </w:r>
          </w:p>
        </w:tc>
        <w:tc>
          <w:tcPr>
            <w:tcW w:w="1980" w:type="dxa"/>
            <w:vAlign w:val="bottom"/>
          </w:tcPr>
          <w:p w14:paraId="620E77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601D416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E4A425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AA60FEB"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0FBD84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 DELAVNICA IZREKANJA</w:t>
            </w:r>
          </w:p>
        </w:tc>
        <w:tc>
          <w:tcPr>
            <w:tcW w:w="1440" w:type="dxa"/>
            <w:vAlign w:val="bottom"/>
          </w:tcPr>
          <w:p w14:paraId="74A29BF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6.2.2023</w:t>
            </w:r>
          </w:p>
        </w:tc>
        <w:tc>
          <w:tcPr>
            <w:tcW w:w="1980" w:type="dxa"/>
            <w:vAlign w:val="bottom"/>
          </w:tcPr>
          <w:p w14:paraId="1D475C2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55A822C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22FEEE0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1E009F3"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3AEAA3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NAPEV-ODSEV- OBMOČNO SREČANJE LJUDSKIH PEVCEV IN GODCEV</w:t>
            </w:r>
          </w:p>
        </w:tc>
        <w:tc>
          <w:tcPr>
            <w:tcW w:w="1440" w:type="dxa"/>
            <w:vAlign w:val="bottom"/>
          </w:tcPr>
          <w:p w14:paraId="5686486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23.2.2023</w:t>
            </w:r>
          </w:p>
        </w:tc>
        <w:tc>
          <w:tcPr>
            <w:tcW w:w="1980" w:type="dxa"/>
            <w:vAlign w:val="bottom"/>
          </w:tcPr>
          <w:p w14:paraId="7895B7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22A4AFF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6EE2197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8FF0400"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5A492BF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SEMINAR ZA LJUDSKE PEVCE Z ZVETDANO NOVAKOVIČ</w:t>
            </w:r>
          </w:p>
        </w:tc>
        <w:tc>
          <w:tcPr>
            <w:tcW w:w="1440" w:type="dxa"/>
            <w:vAlign w:val="bottom"/>
          </w:tcPr>
          <w:p w14:paraId="4428BD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1.3.2023</w:t>
            </w:r>
          </w:p>
        </w:tc>
        <w:tc>
          <w:tcPr>
            <w:tcW w:w="1980" w:type="dxa"/>
            <w:vAlign w:val="bottom"/>
          </w:tcPr>
          <w:p w14:paraId="69F06F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47E31D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3E4C0C5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2F6C755"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004A0C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SEMINAR ZA ZBOROVODJE OPZ IN MPZ</w:t>
            </w:r>
          </w:p>
        </w:tc>
        <w:tc>
          <w:tcPr>
            <w:tcW w:w="1440" w:type="dxa"/>
            <w:vAlign w:val="bottom"/>
          </w:tcPr>
          <w:p w14:paraId="33D157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1.3.2023</w:t>
            </w:r>
          </w:p>
        </w:tc>
        <w:tc>
          <w:tcPr>
            <w:tcW w:w="1980" w:type="dxa"/>
            <w:vAlign w:val="bottom"/>
          </w:tcPr>
          <w:p w14:paraId="011B17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0768107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1C6C6E5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682D8B7"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64C091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SEMINAR ZA ODRASLE PZ</w:t>
            </w:r>
          </w:p>
        </w:tc>
        <w:tc>
          <w:tcPr>
            <w:tcW w:w="1440" w:type="dxa"/>
            <w:vAlign w:val="bottom"/>
          </w:tcPr>
          <w:p w14:paraId="4A9E0EA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1.3.2023</w:t>
            </w:r>
          </w:p>
        </w:tc>
        <w:tc>
          <w:tcPr>
            <w:tcW w:w="1980" w:type="dxa"/>
            <w:vAlign w:val="bottom"/>
          </w:tcPr>
          <w:p w14:paraId="2CA5948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673FFA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584A9FC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6D257C7"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4E7E220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PLESNI MOZAIK - OBMOČNA PLESNA REVIJA LJUBLJANA OKOLICA</w:t>
            </w:r>
          </w:p>
        </w:tc>
        <w:tc>
          <w:tcPr>
            <w:tcW w:w="1440" w:type="dxa"/>
            <w:vAlign w:val="bottom"/>
          </w:tcPr>
          <w:p w14:paraId="57ECD5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7.3.2023</w:t>
            </w:r>
          </w:p>
        </w:tc>
        <w:tc>
          <w:tcPr>
            <w:tcW w:w="1980" w:type="dxa"/>
            <w:vAlign w:val="bottom"/>
          </w:tcPr>
          <w:p w14:paraId="33B5C0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PLESNA</w:t>
            </w:r>
          </w:p>
        </w:tc>
        <w:tc>
          <w:tcPr>
            <w:tcW w:w="1715" w:type="dxa"/>
            <w:vAlign w:val="bottom"/>
          </w:tcPr>
          <w:p w14:paraId="5EAE1A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8210DA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1E168CB"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7F7E0E1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KO MLINČEK ROPOČE SREČANJE OTROŠKIH FS</w:t>
            </w:r>
          </w:p>
        </w:tc>
        <w:tc>
          <w:tcPr>
            <w:tcW w:w="1440" w:type="dxa"/>
            <w:vAlign w:val="bottom"/>
          </w:tcPr>
          <w:p w14:paraId="21F024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16.3.2023</w:t>
            </w:r>
          </w:p>
        </w:tc>
        <w:tc>
          <w:tcPr>
            <w:tcW w:w="1980" w:type="dxa"/>
            <w:vAlign w:val="bottom"/>
          </w:tcPr>
          <w:p w14:paraId="14ABDA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1FFBC0D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4410943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14D56B"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054C545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NAGAJIVI ODER- SREČANJE OTROŠKIH GLEDALIŠKIH IN LUTKOVNIH SKUPIN </w:t>
            </w:r>
          </w:p>
        </w:tc>
        <w:tc>
          <w:tcPr>
            <w:tcW w:w="1440" w:type="dxa"/>
            <w:vAlign w:val="bottom"/>
          </w:tcPr>
          <w:p w14:paraId="5C4C921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28.3.2023</w:t>
            </w:r>
          </w:p>
        </w:tc>
        <w:tc>
          <w:tcPr>
            <w:tcW w:w="1980" w:type="dxa"/>
            <w:vAlign w:val="bottom"/>
          </w:tcPr>
          <w:p w14:paraId="008CE8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38C04B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7EE5FE8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B125D31"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1A8DF3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HITRO ZASUČ SE OKOL - OBMOČNO SREČANJE ODRASLIH FOLKLORNIH SKUPIN</w:t>
            </w:r>
          </w:p>
        </w:tc>
        <w:tc>
          <w:tcPr>
            <w:tcW w:w="1440" w:type="dxa"/>
            <w:vAlign w:val="bottom"/>
          </w:tcPr>
          <w:p w14:paraId="52C4238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4.4.2023</w:t>
            </w:r>
          </w:p>
        </w:tc>
        <w:tc>
          <w:tcPr>
            <w:tcW w:w="1980" w:type="dxa"/>
            <w:vAlign w:val="bottom"/>
          </w:tcPr>
          <w:p w14:paraId="499420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529D7D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0DBB93E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8629AB8"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59D673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PESEM POMLADI - REVIJA OPZ IN MPZ I.</w:t>
            </w:r>
          </w:p>
        </w:tc>
        <w:tc>
          <w:tcPr>
            <w:tcW w:w="1440" w:type="dxa"/>
            <w:vAlign w:val="bottom"/>
          </w:tcPr>
          <w:p w14:paraId="13200D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18.4.2023</w:t>
            </w:r>
          </w:p>
        </w:tc>
        <w:tc>
          <w:tcPr>
            <w:tcW w:w="1980" w:type="dxa"/>
            <w:vAlign w:val="bottom"/>
          </w:tcPr>
          <w:p w14:paraId="4FA0E8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6B0A85C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31807AA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0254EE4"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625082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PESEM POMLADI - REVIJA OPZ IN MPZ II.</w:t>
            </w:r>
          </w:p>
        </w:tc>
        <w:tc>
          <w:tcPr>
            <w:tcW w:w="1440" w:type="dxa"/>
            <w:vAlign w:val="bottom"/>
          </w:tcPr>
          <w:p w14:paraId="45A97F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19.4.2023</w:t>
            </w:r>
          </w:p>
        </w:tc>
        <w:tc>
          <w:tcPr>
            <w:tcW w:w="1980" w:type="dxa"/>
            <w:vAlign w:val="bottom"/>
          </w:tcPr>
          <w:p w14:paraId="12845FD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7B5CC8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F6A033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8EDEF5F"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4B04EA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PESEM POMLADI - REVIJA OPZ IN MPZ III:</w:t>
            </w:r>
          </w:p>
        </w:tc>
        <w:tc>
          <w:tcPr>
            <w:tcW w:w="1440" w:type="dxa"/>
            <w:vAlign w:val="bottom"/>
          </w:tcPr>
          <w:p w14:paraId="16AF90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20.4.2023</w:t>
            </w:r>
          </w:p>
        </w:tc>
        <w:tc>
          <w:tcPr>
            <w:tcW w:w="1980" w:type="dxa"/>
            <w:vAlign w:val="bottom"/>
          </w:tcPr>
          <w:p w14:paraId="6857127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6F6C0E3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8338FA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1090CB3"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1338F4B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NAJ SE SLIŠ' - REVIJA ODRASLIH PZ I. </w:t>
            </w:r>
          </w:p>
        </w:tc>
        <w:tc>
          <w:tcPr>
            <w:tcW w:w="1440" w:type="dxa"/>
            <w:vAlign w:val="bottom"/>
          </w:tcPr>
          <w:p w14:paraId="0B10C1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17.5.2023</w:t>
            </w:r>
          </w:p>
        </w:tc>
        <w:tc>
          <w:tcPr>
            <w:tcW w:w="1980" w:type="dxa"/>
            <w:vAlign w:val="bottom"/>
          </w:tcPr>
          <w:p w14:paraId="1CCD24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0501916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74E213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D1BE4B2"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12215C6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NAJ SE SLIŠ' - REVIJA ODRASLIH PZ II. </w:t>
            </w:r>
          </w:p>
        </w:tc>
        <w:tc>
          <w:tcPr>
            <w:tcW w:w="1440" w:type="dxa"/>
            <w:vAlign w:val="bottom"/>
          </w:tcPr>
          <w:p w14:paraId="24E1B5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18.5.2023</w:t>
            </w:r>
          </w:p>
        </w:tc>
        <w:tc>
          <w:tcPr>
            <w:tcW w:w="1980" w:type="dxa"/>
            <w:vAlign w:val="bottom"/>
          </w:tcPr>
          <w:p w14:paraId="01F530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364F9D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2C41A6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B5E1A17"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641BEB0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NAJ SE SLIŠ' - REVIJA ODRASLIH PZ</w:t>
            </w:r>
          </w:p>
        </w:tc>
        <w:tc>
          <w:tcPr>
            <w:tcW w:w="1440" w:type="dxa"/>
            <w:vAlign w:val="bottom"/>
          </w:tcPr>
          <w:p w14:paraId="1E13489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19.5.2023</w:t>
            </w:r>
          </w:p>
        </w:tc>
        <w:tc>
          <w:tcPr>
            <w:tcW w:w="1980" w:type="dxa"/>
            <w:vAlign w:val="bottom"/>
          </w:tcPr>
          <w:p w14:paraId="64D4069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350EC5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151E36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834E2B8"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6FEA5A6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ZAPOJMO SKUPAJ 2022</w:t>
            </w:r>
          </w:p>
        </w:tc>
        <w:tc>
          <w:tcPr>
            <w:tcW w:w="1440" w:type="dxa"/>
            <w:vAlign w:val="bottom"/>
          </w:tcPr>
          <w:p w14:paraId="0C9AE5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25.5.2023</w:t>
            </w:r>
          </w:p>
        </w:tc>
        <w:tc>
          <w:tcPr>
            <w:tcW w:w="1980" w:type="dxa"/>
            <w:vAlign w:val="bottom"/>
          </w:tcPr>
          <w:p w14:paraId="2D6A09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580D4D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67F3E4B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D8D0384"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75CC9B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OTROŠKA LIKOVNA RAZSTAVA V OBJEMU ZVOKA IN SLIKE</w:t>
            </w:r>
          </w:p>
        </w:tc>
        <w:tc>
          <w:tcPr>
            <w:tcW w:w="1440" w:type="dxa"/>
            <w:vAlign w:val="bottom"/>
          </w:tcPr>
          <w:p w14:paraId="457348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30.5.2023</w:t>
            </w:r>
          </w:p>
        </w:tc>
        <w:tc>
          <w:tcPr>
            <w:tcW w:w="1980" w:type="dxa"/>
            <w:vAlign w:val="bottom"/>
          </w:tcPr>
          <w:p w14:paraId="72A25E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5A075FD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76CEC89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29A09C3"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3A754A0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PREDAVANJE LIKOVNE TEME</w:t>
            </w:r>
          </w:p>
        </w:tc>
        <w:tc>
          <w:tcPr>
            <w:tcW w:w="1440" w:type="dxa"/>
            <w:vAlign w:val="bottom"/>
          </w:tcPr>
          <w:p w14:paraId="40A6576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1.6.2023</w:t>
            </w:r>
          </w:p>
        </w:tc>
        <w:tc>
          <w:tcPr>
            <w:tcW w:w="1980" w:type="dxa"/>
            <w:vAlign w:val="bottom"/>
          </w:tcPr>
          <w:p w14:paraId="4874926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3B20DD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3D5FDE5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5F2581E"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6D2B5C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 SEMINAR/SVETOVANJE ZA OTROŠKE FOLKLORNE SKUPINE </w:t>
            </w:r>
          </w:p>
        </w:tc>
        <w:tc>
          <w:tcPr>
            <w:tcW w:w="1440" w:type="dxa"/>
            <w:vAlign w:val="bottom"/>
          </w:tcPr>
          <w:p w14:paraId="337A20C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1.9.2023</w:t>
            </w:r>
          </w:p>
        </w:tc>
        <w:tc>
          <w:tcPr>
            <w:tcW w:w="1980" w:type="dxa"/>
            <w:vAlign w:val="bottom"/>
          </w:tcPr>
          <w:p w14:paraId="6F4739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1A795F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4521DAD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1E12112"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54BE803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GLEDALIŠKA DELAVNICA ZA IGRALCE ODRASLIH SKUPIN</w:t>
            </w:r>
          </w:p>
        </w:tc>
        <w:tc>
          <w:tcPr>
            <w:tcW w:w="1440" w:type="dxa"/>
            <w:vAlign w:val="bottom"/>
          </w:tcPr>
          <w:p w14:paraId="2B4A6F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1.9.2023</w:t>
            </w:r>
          </w:p>
        </w:tc>
        <w:tc>
          <w:tcPr>
            <w:tcW w:w="1980" w:type="dxa"/>
            <w:vAlign w:val="bottom"/>
          </w:tcPr>
          <w:p w14:paraId="61AB90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0DCE79C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35504BE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ED67D38"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458EAF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 DELAVNICA</w:t>
            </w:r>
          </w:p>
        </w:tc>
        <w:tc>
          <w:tcPr>
            <w:tcW w:w="1440" w:type="dxa"/>
            <w:vAlign w:val="bottom"/>
          </w:tcPr>
          <w:p w14:paraId="0DFDF8B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1.9.2023</w:t>
            </w:r>
          </w:p>
        </w:tc>
        <w:tc>
          <w:tcPr>
            <w:tcW w:w="1980" w:type="dxa"/>
            <w:vAlign w:val="bottom"/>
          </w:tcPr>
          <w:p w14:paraId="633C7F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22E48F0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6D03CED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47B90A9"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73699D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LUTKOVNA DELAVNICA Z IRENO RAJH KUNAVER</w:t>
            </w:r>
          </w:p>
        </w:tc>
        <w:tc>
          <w:tcPr>
            <w:tcW w:w="1440" w:type="dxa"/>
            <w:vAlign w:val="bottom"/>
          </w:tcPr>
          <w:p w14:paraId="35D5C0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1.10.2023</w:t>
            </w:r>
          </w:p>
        </w:tc>
        <w:tc>
          <w:tcPr>
            <w:tcW w:w="1980" w:type="dxa"/>
            <w:vAlign w:val="bottom"/>
          </w:tcPr>
          <w:p w14:paraId="6440B1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20E785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0974811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62262F2"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303AC62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FILMSKA DELAVNICA ZA MLADE</w:t>
            </w:r>
          </w:p>
        </w:tc>
        <w:tc>
          <w:tcPr>
            <w:tcW w:w="1440" w:type="dxa"/>
            <w:vAlign w:val="bottom"/>
          </w:tcPr>
          <w:p w14:paraId="59D01F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1.10.2023</w:t>
            </w:r>
          </w:p>
        </w:tc>
        <w:tc>
          <w:tcPr>
            <w:tcW w:w="1980" w:type="dxa"/>
            <w:vAlign w:val="bottom"/>
          </w:tcPr>
          <w:p w14:paraId="2066BB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FILMSKA</w:t>
            </w:r>
          </w:p>
        </w:tc>
        <w:tc>
          <w:tcPr>
            <w:tcW w:w="1715" w:type="dxa"/>
            <w:vAlign w:val="bottom"/>
          </w:tcPr>
          <w:p w14:paraId="2030C1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593FB42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589FCB7" w14:textId="77777777" w:rsidR="00796CDD" w:rsidRPr="00317592" w:rsidRDefault="00796CDD">
            <w:pPr>
              <w:numPr>
                <w:ilvl w:val="0"/>
                <w:numId w:val="151"/>
              </w:numPr>
              <w:spacing w:before="0" w:after="0"/>
              <w:contextualSpacing/>
              <w:rPr>
                <w:rFonts w:ascii="Calibri" w:eastAsia="Calibri" w:hAnsi="Calibri" w:cs="Calibri"/>
                <w:color w:val="31849B" w:themeColor="accent5" w:themeShade="BF"/>
              </w:rPr>
            </w:pPr>
          </w:p>
        </w:tc>
        <w:tc>
          <w:tcPr>
            <w:tcW w:w="3060" w:type="dxa"/>
            <w:vAlign w:val="bottom"/>
          </w:tcPr>
          <w:p w14:paraId="29B0E7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LIKOVNA RAZSTAVA</w:t>
            </w:r>
          </w:p>
        </w:tc>
        <w:tc>
          <w:tcPr>
            <w:tcW w:w="1440" w:type="dxa"/>
            <w:vAlign w:val="bottom"/>
          </w:tcPr>
          <w:p w14:paraId="02B780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5.10.2023</w:t>
            </w:r>
          </w:p>
        </w:tc>
        <w:tc>
          <w:tcPr>
            <w:tcW w:w="1980" w:type="dxa"/>
            <w:vAlign w:val="bottom"/>
          </w:tcPr>
          <w:p w14:paraId="54C885F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2BC9013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bl>
    <w:p w14:paraId="7BF01A74"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533DADD"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4" w:name="_Toc127356646"/>
      <w:r w:rsidRPr="00317592">
        <w:rPr>
          <w:rFonts w:ascii="Calibri" w:eastAsia="Arial Unicode MS" w:hAnsi="Calibri" w:cs="Times New Roman"/>
          <w:b/>
          <w:bCs/>
          <w:color w:val="31849B" w:themeColor="accent5" w:themeShade="BF"/>
          <w:sz w:val="24"/>
        </w:rPr>
        <w:t>Območna izpostava JSKD Ljutomer</w:t>
      </w:r>
      <w:bookmarkEnd w:id="334"/>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6794B87E"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1601A89"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0EE6FA3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E1936E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385BA3C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2EA769D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0D0D0E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F76B3FB"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17E387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0EDF0C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1DFF1D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F126C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668391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5EC454E"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142B8B1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OBMOČNE LUTKE</w:t>
            </w:r>
          </w:p>
        </w:tc>
        <w:tc>
          <w:tcPr>
            <w:tcW w:w="1440" w:type="dxa"/>
          </w:tcPr>
          <w:p w14:paraId="6582DA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6811AD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9420F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869E6F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76378C8"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2E1D5E6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OBMOČNE VIZIJE</w:t>
            </w:r>
          </w:p>
        </w:tc>
        <w:tc>
          <w:tcPr>
            <w:tcW w:w="1440" w:type="dxa"/>
          </w:tcPr>
          <w:p w14:paraId="37BC90A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17.3.2023</w:t>
            </w:r>
          </w:p>
        </w:tc>
        <w:tc>
          <w:tcPr>
            <w:tcW w:w="1980" w:type="dxa"/>
          </w:tcPr>
          <w:p w14:paraId="580555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FA2176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FE78BF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1CEBCA4"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3327C5C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FILMFREŠ</w:t>
            </w:r>
          </w:p>
        </w:tc>
        <w:tc>
          <w:tcPr>
            <w:tcW w:w="1440" w:type="dxa"/>
          </w:tcPr>
          <w:p w14:paraId="17DB5A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980" w:type="dxa"/>
          </w:tcPr>
          <w:p w14:paraId="552060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563024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58F46B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0F050A0"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5E51ED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0804DC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3D8BC55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61F30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8F6C3A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4998A2A"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51564E5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VRTČEVSKIH FOLKLORNIH SKUPIN</w:t>
            </w:r>
          </w:p>
        </w:tc>
        <w:tc>
          <w:tcPr>
            <w:tcW w:w="1440" w:type="dxa"/>
          </w:tcPr>
          <w:p w14:paraId="77092F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3664F3E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9ED8AE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4EF429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DBC50DA"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3C76B91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PEVSKI FESTIVAL OTROŠKIH IN MLADINSKIH ZBOROV</w:t>
            </w:r>
          </w:p>
        </w:tc>
        <w:tc>
          <w:tcPr>
            <w:tcW w:w="1440" w:type="dxa"/>
          </w:tcPr>
          <w:p w14:paraId="31A6EDB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18.4.2023</w:t>
            </w:r>
          </w:p>
        </w:tc>
        <w:tc>
          <w:tcPr>
            <w:tcW w:w="1980" w:type="dxa"/>
          </w:tcPr>
          <w:p w14:paraId="6BFB2B5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DBADE4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7A4F2A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9DB2035"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366F5A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LINHART</w:t>
            </w:r>
          </w:p>
        </w:tc>
        <w:tc>
          <w:tcPr>
            <w:tcW w:w="1440" w:type="dxa"/>
          </w:tcPr>
          <w:p w14:paraId="68E866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21.4.2023</w:t>
            </w:r>
          </w:p>
        </w:tc>
        <w:tc>
          <w:tcPr>
            <w:tcW w:w="1980" w:type="dxa"/>
          </w:tcPr>
          <w:p w14:paraId="36ABB3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406E5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CB6613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DFD2F42"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150ABA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MAROLTOVO SREČANJE</w:t>
            </w:r>
          </w:p>
        </w:tc>
        <w:tc>
          <w:tcPr>
            <w:tcW w:w="1440" w:type="dxa"/>
          </w:tcPr>
          <w:p w14:paraId="57AF797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22.4.2023</w:t>
            </w:r>
          </w:p>
        </w:tc>
        <w:tc>
          <w:tcPr>
            <w:tcW w:w="1980" w:type="dxa"/>
          </w:tcPr>
          <w:p w14:paraId="01D49C0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471CC4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D8B013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BBC45E8"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30D2C7B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ZBOROV IN VOKALNIH SKUPIN</w:t>
            </w:r>
          </w:p>
        </w:tc>
        <w:tc>
          <w:tcPr>
            <w:tcW w:w="1440" w:type="dxa"/>
          </w:tcPr>
          <w:p w14:paraId="2143DF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6.5.2023</w:t>
            </w:r>
          </w:p>
        </w:tc>
        <w:tc>
          <w:tcPr>
            <w:tcW w:w="1980" w:type="dxa"/>
          </w:tcPr>
          <w:p w14:paraId="43E57B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5B50B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6EE027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8BB6962"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48C6C7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NAPEV ODSEV</w:t>
            </w:r>
          </w:p>
        </w:tc>
        <w:tc>
          <w:tcPr>
            <w:tcW w:w="1440" w:type="dxa"/>
          </w:tcPr>
          <w:p w14:paraId="0CED6B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12.5.2023</w:t>
            </w:r>
          </w:p>
        </w:tc>
        <w:tc>
          <w:tcPr>
            <w:tcW w:w="1980" w:type="dxa"/>
          </w:tcPr>
          <w:p w14:paraId="0B2FE9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814F45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6CAFA1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3E0B7A3"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6EF1DB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LITERATOV</w:t>
            </w:r>
          </w:p>
        </w:tc>
        <w:tc>
          <w:tcPr>
            <w:tcW w:w="1440" w:type="dxa"/>
          </w:tcPr>
          <w:p w14:paraId="4F7CD8E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10.6.2023</w:t>
            </w:r>
          </w:p>
        </w:tc>
        <w:tc>
          <w:tcPr>
            <w:tcW w:w="1980" w:type="dxa"/>
          </w:tcPr>
          <w:p w14:paraId="039A78E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581C0A7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63DC08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3E9CD73"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6B7BA7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PIHALNIH ORKESTROV</w:t>
            </w:r>
          </w:p>
        </w:tc>
        <w:tc>
          <w:tcPr>
            <w:tcW w:w="1440" w:type="dxa"/>
          </w:tcPr>
          <w:p w14:paraId="01CFAA7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17.6.2023</w:t>
            </w:r>
          </w:p>
        </w:tc>
        <w:tc>
          <w:tcPr>
            <w:tcW w:w="1980" w:type="dxa"/>
          </w:tcPr>
          <w:p w14:paraId="16CB8C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19E521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8CCA15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A10E447" w14:textId="77777777" w:rsidR="00796CDD" w:rsidRPr="00317592" w:rsidRDefault="00796CDD">
            <w:pPr>
              <w:numPr>
                <w:ilvl w:val="0"/>
                <w:numId w:val="152"/>
              </w:numPr>
              <w:spacing w:before="0" w:after="0"/>
              <w:contextualSpacing/>
              <w:rPr>
                <w:rFonts w:ascii="Calibri" w:eastAsia="Calibri" w:hAnsi="Calibri" w:cs="Calibri"/>
                <w:color w:val="31849B" w:themeColor="accent5" w:themeShade="BF"/>
              </w:rPr>
            </w:pPr>
          </w:p>
        </w:tc>
        <w:tc>
          <w:tcPr>
            <w:tcW w:w="3060" w:type="dxa"/>
          </w:tcPr>
          <w:p w14:paraId="45121F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KOLONIJA</w:t>
            </w:r>
          </w:p>
        </w:tc>
        <w:tc>
          <w:tcPr>
            <w:tcW w:w="1440" w:type="dxa"/>
          </w:tcPr>
          <w:p w14:paraId="6349BC4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1.8.2023</w:t>
            </w:r>
          </w:p>
        </w:tc>
        <w:tc>
          <w:tcPr>
            <w:tcW w:w="1980" w:type="dxa"/>
          </w:tcPr>
          <w:p w14:paraId="1EC9B2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ACF2BB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1D5721C3"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32B6F96D"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5" w:name="_Toc127356647"/>
      <w:r w:rsidRPr="00317592">
        <w:rPr>
          <w:rFonts w:ascii="Calibri" w:eastAsia="Arial Unicode MS" w:hAnsi="Calibri" w:cs="Times New Roman"/>
          <w:b/>
          <w:bCs/>
          <w:color w:val="31849B" w:themeColor="accent5" w:themeShade="BF"/>
          <w:sz w:val="24"/>
        </w:rPr>
        <w:t>Območna izpostava JSKD Logatec</w:t>
      </w:r>
      <w:bookmarkEnd w:id="335"/>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4D0A6C4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08B9E4B"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774478F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18E16DC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1B3D413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17FC81C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5DE213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3E7DAB9"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10BEAE4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 - OBMOČNI OGLEDI</w:t>
            </w:r>
          </w:p>
        </w:tc>
        <w:tc>
          <w:tcPr>
            <w:tcW w:w="1440" w:type="dxa"/>
          </w:tcPr>
          <w:p w14:paraId="7E3056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1F6D608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21D374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7C6330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5AC2772"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187227B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REGIJSKA ZBOROVSKA DELAVNCA</w:t>
            </w:r>
          </w:p>
        </w:tc>
        <w:tc>
          <w:tcPr>
            <w:tcW w:w="1440" w:type="dxa"/>
          </w:tcPr>
          <w:p w14:paraId="6E6B6A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29CE9B3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625EB7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1B6A50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9A1743A"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41F4D49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DELAVNICE PO INTERESU SKUPIN</w:t>
            </w:r>
          </w:p>
        </w:tc>
        <w:tc>
          <w:tcPr>
            <w:tcW w:w="1440" w:type="dxa"/>
          </w:tcPr>
          <w:p w14:paraId="688CD1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7D4AB58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362417E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1607E8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6E50342"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4ABAEA6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PLESNIH SKUPIN</w:t>
            </w:r>
          </w:p>
        </w:tc>
        <w:tc>
          <w:tcPr>
            <w:tcW w:w="1440" w:type="dxa"/>
          </w:tcPr>
          <w:p w14:paraId="7FBF026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7.3.2023</w:t>
            </w:r>
          </w:p>
        </w:tc>
        <w:tc>
          <w:tcPr>
            <w:tcW w:w="1980" w:type="dxa"/>
          </w:tcPr>
          <w:p w14:paraId="5DCCF25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A7A501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223FF6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DE366B3"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27E7B0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ODER MLADIH, OBMOČNO SREČANJE OTROŠKIH GLEDALIŠKIH SKUPIN</w:t>
            </w:r>
          </w:p>
        </w:tc>
        <w:tc>
          <w:tcPr>
            <w:tcW w:w="1440" w:type="dxa"/>
          </w:tcPr>
          <w:p w14:paraId="7E691A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2122AC6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A3BC5E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AC1672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A097C50"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08F2F2F1" w14:textId="78FC7D03"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SREČANJE LUTKOVNIH SKUPIN</w:t>
            </w:r>
          </w:p>
        </w:tc>
        <w:tc>
          <w:tcPr>
            <w:tcW w:w="1440" w:type="dxa"/>
          </w:tcPr>
          <w:p w14:paraId="6B5EAD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2A42C3D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E602D9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FC7B4E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89E00BA"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408ED21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53. OBMOČNA REVIJA OPZ IN MPZ, ZAPOJMO POMLADI</w:t>
            </w:r>
          </w:p>
        </w:tc>
        <w:tc>
          <w:tcPr>
            <w:tcW w:w="1440" w:type="dxa"/>
          </w:tcPr>
          <w:p w14:paraId="421D784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7F9BBB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46EF5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296251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B73934E"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0BE6D0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53. OBMOČNA REVIJA ODRASLIH PEVSKIH ZASEDB, KO ZAPOJEJO ...</w:t>
            </w:r>
          </w:p>
        </w:tc>
        <w:tc>
          <w:tcPr>
            <w:tcW w:w="1440" w:type="dxa"/>
          </w:tcPr>
          <w:p w14:paraId="30CE55E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15.4.2023</w:t>
            </w:r>
          </w:p>
        </w:tc>
        <w:tc>
          <w:tcPr>
            <w:tcW w:w="1980" w:type="dxa"/>
          </w:tcPr>
          <w:p w14:paraId="76C3225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70840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2C0F29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51948D4"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160BE1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REGIJSKO MAROLTOVO SREČANJE ODRASLIH FS</w:t>
            </w:r>
          </w:p>
        </w:tc>
        <w:tc>
          <w:tcPr>
            <w:tcW w:w="1440" w:type="dxa"/>
          </w:tcPr>
          <w:p w14:paraId="60DDA2E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13.5.2023</w:t>
            </w:r>
          </w:p>
        </w:tc>
        <w:tc>
          <w:tcPr>
            <w:tcW w:w="1980" w:type="dxa"/>
          </w:tcPr>
          <w:p w14:paraId="31C072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EFC5E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95C842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F277241"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57571AE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NAPEV-ODSEV, OBMOČNA REVIJA POUSTVARJALCEV GLASBENEGA IZROČILA SLOVENIJE</w:t>
            </w:r>
          </w:p>
        </w:tc>
        <w:tc>
          <w:tcPr>
            <w:tcW w:w="1440" w:type="dxa"/>
          </w:tcPr>
          <w:p w14:paraId="43B0E4E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10.6.2023</w:t>
            </w:r>
          </w:p>
        </w:tc>
        <w:tc>
          <w:tcPr>
            <w:tcW w:w="1980" w:type="dxa"/>
          </w:tcPr>
          <w:p w14:paraId="744AD7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63FD1B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61D050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D4610E6"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44032DC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OTROŠKA RAZSTAVA V OBJEMU ZVOKA IN SLIKE</w:t>
            </w:r>
          </w:p>
        </w:tc>
        <w:tc>
          <w:tcPr>
            <w:tcW w:w="1440" w:type="dxa"/>
          </w:tcPr>
          <w:p w14:paraId="48FF3C0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1.9.2023</w:t>
            </w:r>
          </w:p>
        </w:tc>
        <w:tc>
          <w:tcPr>
            <w:tcW w:w="1980" w:type="dxa"/>
          </w:tcPr>
          <w:p w14:paraId="02AE962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EC27C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0B7B97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2574227" w14:textId="77777777" w:rsidR="00796CDD" w:rsidRPr="00317592" w:rsidRDefault="00796CDD">
            <w:pPr>
              <w:numPr>
                <w:ilvl w:val="0"/>
                <w:numId w:val="153"/>
              </w:numPr>
              <w:spacing w:before="0" w:after="0"/>
              <w:contextualSpacing/>
              <w:rPr>
                <w:rFonts w:ascii="Calibri" w:eastAsia="Calibri" w:hAnsi="Calibri" w:cs="Calibri"/>
                <w:color w:val="31849B" w:themeColor="accent5" w:themeShade="BF"/>
              </w:rPr>
            </w:pPr>
          </w:p>
        </w:tc>
        <w:tc>
          <w:tcPr>
            <w:tcW w:w="3060" w:type="dxa"/>
          </w:tcPr>
          <w:p w14:paraId="08918CC4" w14:textId="17D3382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TEMATSKA LIKOVNA RAZSTAVA ODRASLIH</w:t>
            </w:r>
          </w:p>
        </w:tc>
        <w:tc>
          <w:tcPr>
            <w:tcW w:w="1440" w:type="dxa"/>
          </w:tcPr>
          <w:p w14:paraId="52D1F05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21.9.2023</w:t>
            </w:r>
          </w:p>
        </w:tc>
        <w:tc>
          <w:tcPr>
            <w:tcW w:w="1980" w:type="dxa"/>
          </w:tcPr>
          <w:p w14:paraId="5AFD98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DBE83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4352AEDF"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560B7408"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6" w:name="_Toc127356648"/>
      <w:r w:rsidRPr="00317592">
        <w:rPr>
          <w:rFonts w:ascii="Calibri" w:eastAsia="Arial Unicode MS" w:hAnsi="Calibri" w:cs="Times New Roman"/>
          <w:b/>
          <w:bCs/>
          <w:color w:val="31849B" w:themeColor="accent5" w:themeShade="BF"/>
          <w:sz w:val="24"/>
        </w:rPr>
        <w:t>Območna izpostava JSKD Maribor</w:t>
      </w:r>
      <w:bookmarkEnd w:id="336"/>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31A4D97B"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06F3AA4"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6294FF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9EE6F6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5B34C21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1207005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E2C09D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C380F4A"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DAF47E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1 - RAZSTAVIŠČE KARLINIA</w:t>
            </w:r>
          </w:p>
        </w:tc>
        <w:tc>
          <w:tcPr>
            <w:tcW w:w="1440" w:type="dxa"/>
            <w:vAlign w:val="bottom"/>
          </w:tcPr>
          <w:p w14:paraId="386711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1.1.2023</w:t>
            </w:r>
          </w:p>
        </w:tc>
        <w:tc>
          <w:tcPr>
            <w:tcW w:w="1980" w:type="dxa"/>
            <w:vAlign w:val="bottom"/>
          </w:tcPr>
          <w:p w14:paraId="6524F8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56657AF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8F3193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A822CFC"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F049C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 DELAVNICA 2021 - 1. DEL, 20 SREČANJ</w:t>
            </w:r>
          </w:p>
        </w:tc>
        <w:tc>
          <w:tcPr>
            <w:tcW w:w="1440" w:type="dxa"/>
            <w:vAlign w:val="bottom"/>
          </w:tcPr>
          <w:p w14:paraId="6EE1D81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980" w:type="dxa"/>
            <w:vAlign w:val="bottom"/>
          </w:tcPr>
          <w:p w14:paraId="692C8CD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6D2469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6A58EB6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11A897B"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218DFE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SPOMINJANJA 2023 - 1. DEL - SERIJA DOGODKOV</w:t>
            </w:r>
          </w:p>
        </w:tc>
        <w:tc>
          <w:tcPr>
            <w:tcW w:w="1440" w:type="dxa"/>
            <w:vAlign w:val="bottom"/>
          </w:tcPr>
          <w:p w14:paraId="4F520E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3.1.2023</w:t>
            </w:r>
          </w:p>
        </w:tc>
        <w:tc>
          <w:tcPr>
            <w:tcW w:w="1980" w:type="dxa"/>
            <w:vAlign w:val="bottom"/>
          </w:tcPr>
          <w:p w14:paraId="19F431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482263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3F6FB5F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04AB809"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D831C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NATEČAJ KRATKEGA FILMA ZA OSNOVNOŠOLSKO IN SREDNJEŠOLSKO MLADINO</w:t>
            </w:r>
          </w:p>
        </w:tc>
        <w:tc>
          <w:tcPr>
            <w:tcW w:w="1440" w:type="dxa"/>
            <w:vAlign w:val="bottom"/>
          </w:tcPr>
          <w:p w14:paraId="29E0453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10.1.2023</w:t>
            </w:r>
          </w:p>
        </w:tc>
        <w:tc>
          <w:tcPr>
            <w:tcW w:w="1980" w:type="dxa"/>
            <w:vAlign w:val="bottom"/>
          </w:tcPr>
          <w:p w14:paraId="1BCCAAE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FILMSKA</w:t>
            </w:r>
          </w:p>
        </w:tc>
        <w:tc>
          <w:tcPr>
            <w:tcW w:w="1715" w:type="dxa"/>
            <w:vAlign w:val="bottom"/>
          </w:tcPr>
          <w:p w14:paraId="15C4F1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00D9F18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BA3F7B4"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1C6298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1 - RAZSTAVIŠČE RRRUDOLF: ŽANA VRAČUN</w:t>
            </w:r>
          </w:p>
        </w:tc>
        <w:tc>
          <w:tcPr>
            <w:tcW w:w="1440" w:type="dxa"/>
            <w:vAlign w:val="bottom"/>
          </w:tcPr>
          <w:p w14:paraId="0D89AD0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10.1.2023</w:t>
            </w:r>
          </w:p>
        </w:tc>
        <w:tc>
          <w:tcPr>
            <w:tcW w:w="1980" w:type="dxa"/>
            <w:vAlign w:val="bottom"/>
          </w:tcPr>
          <w:p w14:paraId="75BEB0E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2F94F72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6CA3DE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4138C87"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3D02F1A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VIZIJE - SELEKTORSKI OGLEDI PREDSTAV MLADINSKIH GLEDALIŠKIH SKUPIN</w:t>
            </w:r>
          </w:p>
        </w:tc>
        <w:tc>
          <w:tcPr>
            <w:tcW w:w="1440" w:type="dxa"/>
            <w:vAlign w:val="bottom"/>
          </w:tcPr>
          <w:p w14:paraId="34FCA9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5C1077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7EC2EB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48D9D22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7B642E6"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6316C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LINHARTOVO SREČANJE - SELEKTORSKI OGLEDI ODRASLIH GLEDALIŠKIH SKUPIN</w:t>
            </w:r>
          </w:p>
        </w:tc>
        <w:tc>
          <w:tcPr>
            <w:tcW w:w="1440" w:type="dxa"/>
            <w:vAlign w:val="bottom"/>
          </w:tcPr>
          <w:p w14:paraId="41141A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3B4CE6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102725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3171B80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75FA96F"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BF3F8E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LOCUTIO ON - LINE</w:t>
            </w:r>
          </w:p>
        </w:tc>
        <w:tc>
          <w:tcPr>
            <w:tcW w:w="1440" w:type="dxa"/>
            <w:vAlign w:val="bottom"/>
          </w:tcPr>
          <w:p w14:paraId="39A110E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731378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4CF6C1B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52518A1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2ADFA19"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1760803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LITERARNI PRVENCI</w:t>
            </w:r>
          </w:p>
        </w:tc>
        <w:tc>
          <w:tcPr>
            <w:tcW w:w="1440" w:type="dxa"/>
            <w:vAlign w:val="bottom"/>
          </w:tcPr>
          <w:p w14:paraId="6C230C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17AD14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660B15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ZALOŽNIŠTVO</w:t>
            </w:r>
          </w:p>
        </w:tc>
      </w:tr>
      <w:tr w:rsidR="00796CDD" w:rsidRPr="00317592" w14:paraId="5FBF0DB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D2C2612"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1BD48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OTROK IN UMETNOST - LITERARNI NATEČAJ ZA OSNOVNOŠOLCE</w:t>
            </w:r>
          </w:p>
        </w:tc>
        <w:tc>
          <w:tcPr>
            <w:tcW w:w="1440" w:type="dxa"/>
            <w:vAlign w:val="bottom"/>
          </w:tcPr>
          <w:p w14:paraId="15920BD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1EDC442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032FE70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ZALOŽNIŠTVO</w:t>
            </w:r>
          </w:p>
        </w:tc>
      </w:tr>
      <w:tr w:rsidR="00796CDD" w:rsidRPr="00124692" w14:paraId="6AA19D6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F7D662B"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8C55DC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LITERARNI NATEČAJ ZA SREDNJEŠOLCE</w:t>
            </w:r>
          </w:p>
        </w:tc>
        <w:tc>
          <w:tcPr>
            <w:tcW w:w="1440" w:type="dxa"/>
            <w:vAlign w:val="bottom"/>
          </w:tcPr>
          <w:p w14:paraId="56AC8E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34D1E62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737856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ZALOŽNIŠTVO</w:t>
            </w:r>
          </w:p>
        </w:tc>
      </w:tr>
      <w:tr w:rsidR="00796CDD" w:rsidRPr="00317592" w14:paraId="2B986B8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52197E5"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04CD0D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 BRANJA - SERIJA DOGODKOV</w:t>
            </w:r>
          </w:p>
        </w:tc>
        <w:tc>
          <w:tcPr>
            <w:tcW w:w="1440" w:type="dxa"/>
            <w:vAlign w:val="bottom"/>
          </w:tcPr>
          <w:p w14:paraId="498F85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2201F8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40983E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357679B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160CFF7"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A16EEA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KOROŠKI KULTURNI DNEVI 2023 - SERIJA DOGODKOV</w:t>
            </w:r>
          </w:p>
        </w:tc>
        <w:tc>
          <w:tcPr>
            <w:tcW w:w="1440" w:type="dxa"/>
            <w:vAlign w:val="bottom"/>
          </w:tcPr>
          <w:p w14:paraId="6CCD5D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15.1.2023</w:t>
            </w:r>
          </w:p>
        </w:tc>
        <w:tc>
          <w:tcPr>
            <w:tcW w:w="1980" w:type="dxa"/>
            <w:vAlign w:val="bottom"/>
          </w:tcPr>
          <w:p w14:paraId="1D80F9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VEČZVRSTNA</w:t>
            </w:r>
          </w:p>
        </w:tc>
        <w:tc>
          <w:tcPr>
            <w:tcW w:w="1715" w:type="dxa"/>
            <w:vAlign w:val="bottom"/>
          </w:tcPr>
          <w:p w14:paraId="77DEB29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0C73B2C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D291FB4"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DB2004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INDIVIDUALNO SVETOVANJE / SEMINAR ZA PRIPRAVO NA OBMOČNA SREČANJA OTROŠKIH FOLKLORNIH SKUPIN</w:t>
            </w:r>
          </w:p>
        </w:tc>
        <w:tc>
          <w:tcPr>
            <w:tcW w:w="1440" w:type="dxa"/>
            <w:vAlign w:val="bottom"/>
          </w:tcPr>
          <w:p w14:paraId="40C16D0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17.1.2023</w:t>
            </w:r>
          </w:p>
        </w:tc>
        <w:tc>
          <w:tcPr>
            <w:tcW w:w="1980" w:type="dxa"/>
            <w:vAlign w:val="bottom"/>
          </w:tcPr>
          <w:p w14:paraId="577F5E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4C4EF75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480B8B3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D9D4A0A"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62E36C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SEMINAR ZA PRIPRAVO NA OBMOČNA SREČANJA ODRASLIH FOLKLORNIH SKUPIN</w:t>
            </w:r>
          </w:p>
        </w:tc>
        <w:tc>
          <w:tcPr>
            <w:tcW w:w="1440" w:type="dxa"/>
            <w:vAlign w:val="bottom"/>
          </w:tcPr>
          <w:p w14:paraId="55F74A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17.1.2023</w:t>
            </w:r>
          </w:p>
        </w:tc>
        <w:tc>
          <w:tcPr>
            <w:tcW w:w="1980" w:type="dxa"/>
            <w:vAlign w:val="bottom"/>
          </w:tcPr>
          <w:p w14:paraId="0AFC84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147E30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0621AD6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DE968EA"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E6ADD5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FOTOGRAFSKI SEMINAR / OB RAZPISU MEDGENERACIJSKEGA NATEČAJA</w:t>
            </w:r>
          </w:p>
        </w:tc>
        <w:tc>
          <w:tcPr>
            <w:tcW w:w="1440" w:type="dxa"/>
            <w:vAlign w:val="bottom"/>
          </w:tcPr>
          <w:p w14:paraId="64B9D75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22.1.2023</w:t>
            </w:r>
          </w:p>
        </w:tc>
        <w:tc>
          <w:tcPr>
            <w:tcW w:w="1980" w:type="dxa"/>
            <w:vAlign w:val="bottom"/>
          </w:tcPr>
          <w:p w14:paraId="4886761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696C987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00D1421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50512CA"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3EAEC43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2 - RAZSTAVIŠČE RRRUDOLF: MELITA VIDOVIČ</w:t>
            </w:r>
          </w:p>
        </w:tc>
        <w:tc>
          <w:tcPr>
            <w:tcW w:w="1440" w:type="dxa"/>
            <w:vAlign w:val="bottom"/>
          </w:tcPr>
          <w:p w14:paraId="51A992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1.2.2023</w:t>
            </w:r>
          </w:p>
        </w:tc>
        <w:tc>
          <w:tcPr>
            <w:tcW w:w="1980" w:type="dxa"/>
            <w:vAlign w:val="bottom"/>
          </w:tcPr>
          <w:p w14:paraId="717268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4D16DA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352987D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6E09117"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02B166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2 - RAZSTAVIŠČE KARLINIA</w:t>
            </w:r>
          </w:p>
        </w:tc>
        <w:tc>
          <w:tcPr>
            <w:tcW w:w="1440" w:type="dxa"/>
            <w:vAlign w:val="bottom"/>
          </w:tcPr>
          <w:p w14:paraId="3007DE0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7.2.2023</w:t>
            </w:r>
          </w:p>
        </w:tc>
        <w:tc>
          <w:tcPr>
            <w:tcW w:w="1980" w:type="dxa"/>
            <w:vAlign w:val="bottom"/>
          </w:tcPr>
          <w:p w14:paraId="38DCFC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10CD75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7ACC5C6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54DB401"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60FF3C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3 - RAZSTAVIŠČE RRRUDOLF: ZGORNJEPODRAVSKA POKRAJINSKA ZVEZA DU</w:t>
            </w:r>
          </w:p>
        </w:tc>
        <w:tc>
          <w:tcPr>
            <w:tcW w:w="1440" w:type="dxa"/>
            <w:vAlign w:val="bottom"/>
          </w:tcPr>
          <w:p w14:paraId="3ACED4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22.2.2023</w:t>
            </w:r>
          </w:p>
        </w:tc>
        <w:tc>
          <w:tcPr>
            <w:tcW w:w="1980" w:type="dxa"/>
            <w:vAlign w:val="bottom"/>
          </w:tcPr>
          <w:p w14:paraId="2BB9751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04CE56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5EB40F4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D02B344"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3BA400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PREKO POLJA GRE POMLAD 1. - OBMOČNO SREČANJE OTROŠKIH FOLKLORNIH SKUPIN </w:t>
            </w:r>
          </w:p>
        </w:tc>
        <w:tc>
          <w:tcPr>
            <w:tcW w:w="1440" w:type="dxa"/>
            <w:vAlign w:val="bottom"/>
          </w:tcPr>
          <w:p w14:paraId="1DACB0E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2.3.2023</w:t>
            </w:r>
          </w:p>
        </w:tc>
        <w:tc>
          <w:tcPr>
            <w:tcW w:w="1980" w:type="dxa"/>
            <w:vAlign w:val="bottom"/>
          </w:tcPr>
          <w:p w14:paraId="050BCF2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31171C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EFE564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CBC2A35"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19AC0B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PREKO POLJA GRE POMLAD 2. - OBMOČNO SREČANJE OTROŠKIH FOLKLORNIH SKUPIN </w:t>
            </w:r>
          </w:p>
        </w:tc>
        <w:tc>
          <w:tcPr>
            <w:tcW w:w="1440" w:type="dxa"/>
            <w:vAlign w:val="bottom"/>
          </w:tcPr>
          <w:p w14:paraId="783A26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3.3.2023</w:t>
            </w:r>
          </w:p>
        </w:tc>
        <w:tc>
          <w:tcPr>
            <w:tcW w:w="1980" w:type="dxa"/>
            <w:vAlign w:val="bottom"/>
          </w:tcPr>
          <w:p w14:paraId="69E39F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5C64B8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4121C67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E41D85D"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F161C1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4 - RAZSTAVIŠČE RRRUDOLF: KUD STUDENCI</w:t>
            </w:r>
          </w:p>
        </w:tc>
        <w:tc>
          <w:tcPr>
            <w:tcW w:w="1440" w:type="dxa"/>
            <w:vAlign w:val="bottom"/>
          </w:tcPr>
          <w:p w14:paraId="6E4049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16.3.2023</w:t>
            </w:r>
          </w:p>
        </w:tc>
        <w:tc>
          <w:tcPr>
            <w:tcW w:w="1980" w:type="dxa"/>
            <w:vAlign w:val="bottom"/>
          </w:tcPr>
          <w:p w14:paraId="3353F84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37688E2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C91E56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C74601"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2D5637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ODRASLIH ZBOROV 1 - ZBOROVSKE HARMONIJE</w:t>
            </w:r>
          </w:p>
        </w:tc>
        <w:tc>
          <w:tcPr>
            <w:tcW w:w="1440" w:type="dxa"/>
            <w:vAlign w:val="bottom"/>
          </w:tcPr>
          <w:p w14:paraId="0F56850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19.3.2023</w:t>
            </w:r>
          </w:p>
        </w:tc>
        <w:tc>
          <w:tcPr>
            <w:tcW w:w="1980" w:type="dxa"/>
            <w:vAlign w:val="bottom"/>
          </w:tcPr>
          <w:p w14:paraId="053B51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4FAC35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2FA224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419CB87"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0CA1B53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PLESNIH SKUPIN PLESNI UTRIPI 1</w:t>
            </w:r>
          </w:p>
        </w:tc>
        <w:tc>
          <w:tcPr>
            <w:tcW w:w="1440" w:type="dxa"/>
            <w:vAlign w:val="bottom"/>
          </w:tcPr>
          <w:p w14:paraId="32B2ABA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20.3.2023</w:t>
            </w:r>
          </w:p>
        </w:tc>
        <w:tc>
          <w:tcPr>
            <w:tcW w:w="1980" w:type="dxa"/>
            <w:vAlign w:val="bottom"/>
          </w:tcPr>
          <w:p w14:paraId="0B70960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PLESNA</w:t>
            </w:r>
          </w:p>
        </w:tc>
        <w:tc>
          <w:tcPr>
            <w:tcW w:w="1715" w:type="dxa"/>
            <w:vAlign w:val="bottom"/>
          </w:tcPr>
          <w:p w14:paraId="7938CC1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615C74B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10230A6"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6C1119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PLESNIH SKUPIN PLESNI UTRIPI 2</w:t>
            </w:r>
          </w:p>
        </w:tc>
        <w:tc>
          <w:tcPr>
            <w:tcW w:w="1440" w:type="dxa"/>
            <w:vAlign w:val="bottom"/>
          </w:tcPr>
          <w:p w14:paraId="671ADB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21.3.2023</w:t>
            </w:r>
          </w:p>
        </w:tc>
        <w:tc>
          <w:tcPr>
            <w:tcW w:w="1980" w:type="dxa"/>
            <w:vAlign w:val="bottom"/>
          </w:tcPr>
          <w:p w14:paraId="0C5732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PLESNA</w:t>
            </w:r>
          </w:p>
        </w:tc>
        <w:tc>
          <w:tcPr>
            <w:tcW w:w="1715" w:type="dxa"/>
            <w:vAlign w:val="bottom"/>
          </w:tcPr>
          <w:p w14:paraId="0841DA3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517D267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2F6BEC4"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3F012B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PLESNIH SKUPIN PLESNI UTRIPI 3</w:t>
            </w:r>
          </w:p>
        </w:tc>
        <w:tc>
          <w:tcPr>
            <w:tcW w:w="1440" w:type="dxa"/>
            <w:vAlign w:val="bottom"/>
          </w:tcPr>
          <w:p w14:paraId="2AF6BC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22.3.2023</w:t>
            </w:r>
          </w:p>
        </w:tc>
        <w:tc>
          <w:tcPr>
            <w:tcW w:w="1980" w:type="dxa"/>
            <w:vAlign w:val="bottom"/>
          </w:tcPr>
          <w:p w14:paraId="569873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PLESNA</w:t>
            </w:r>
          </w:p>
        </w:tc>
        <w:tc>
          <w:tcPr>
            <w:tcW w:w="1715" w:type="dxa"/>
            <w:vAlign w:val="bottom"/>
          </w:tcPr>
          <w:p w14:paraId="319C3A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CC5E3C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939F854"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FF878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OBMOČNO SREČANJE LUTKOVNIH SKUPIN, POZOR, LUTKA GRE!</w:t>
            </w:r>
          </w:p>
        </w:tc>
        <w:tc>
          <w:tcPr>
            <w:tcW w:w="1440" w:type="dxa"/>
            <w:vAlign w:val="bottom"/>
          </w:tcPr>
          <w:p w14:paraId="0A32782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23.3.2023</w:t>
            </w:r>
          </w:p>
        </w:tc>
        <w:tc>
          <w:tcPr>
            <w:tcW w:w="1980" w:type="dxa"/>
            <w:vAlign w:val="bottom"/>
          </w:tcPr>
          <w:p w14:paraId="4D381A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7C5D926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67EA26C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EBF9D29"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7FD084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ODRASLIH ZBOROV 2 - ZBOROVSKE HARMONIJE</w:t>
            </w:r>
          </w:p>
        </w:tc>
        <w:tc>
          <w:tcPr>
            <w:tcW w:w="1440" w:type="dxa"/>
            <w:vAlign w:val="bottom"/>
          </w:tcPr>
          <w:p w14:paraId="2132A81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25.3.2023</w:t>
            </w:r>
          </w:p>
        </w:tc>
        <w:tc>
          <w:tcPr>
            <w:tcW w:w="1980" w:type="dxa"/>
            <w:vAlign w:val="bottom"/>
          </w:tcPr>
          <w:p w14:paraId="2F6650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033373B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2ACA04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CDE0267"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0C0EE1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ODRASLIH ZBOROV 3 - MALE VOKALNE SKUPINE</w:t>
            </w:r>
          </w:p>
        </w:tc>
        <w:tc>
          <w:tcPr>
            <w:tcW w:w="1440" w:type="dxa"/>
            <w:vAlign w:val="bottom"/>
          </w:tcPr>
          <w:p w14:paraId="31F506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26.3.2023</w:t>
            </w:r>
          </w:p>
        </w:tc>
        <w:tc>
          <w:tcPr>
            <w:tcW w:w="1980" w:type="dxa"/>
            <w:vAlign w:val="bottom"/>
          </w:tcPr>
          <w:p w14:paraId="200A86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4EDD81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237842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38D5B05"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0E9B47E" w14:textId="1D966F6B"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OTROŠKIH PEVSKIH ZBOROV -</w:t>
            </w:r>
            <w:r w:rsidR="00863171">
              <w:rPr>
                <w:rFonts w:ascii="Calibri" w:eastAsia="Calibri" w:hAnsi="Calibri" w:cs="Calibri"/>
                <w:color w:val="31849B" w:themeColor="accent5" w:themeShade="BF"/>
              </w:rPr>
              <w:t xml:space="preserve"> </w:t>
            </w:r>
            <w:r w:rsidRPr="00317592">
              <w:rPr>
                <w:rFonts w:ascii="Calibri" w:eastAsia="Calibri" w:hAnsi="Calibri" w:cs="Calibri"/>
                <w:color w:val="31849B" w:themeColor="accent5" w:themeShade="BF"/>
              </w:rPr>
              <w:t>MLADINA POJE 1</w:t>
            </w:r>
          </w:p>
        </w:tc>
        <w:tc>
          <w:tcPr>
            <w:tcW w:w="1440" w:type="dxa"/>
            <w:vAlign w:val="bottom"/>
          </w:tcPr>
          <w:p w14:paraId="50BE32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27.3.2023</w:t>
            </w:r>
          </w:p>
        </w:tc>
        <w:tc>
          <w:tcPr>
            <w:tcW w:w="1980" w:type="dxa"/>
            <w:vAlign w:val="bottom"/>
          </w:tcPr>
          <w:p w14:paraId="2B9B5B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021246E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61EF3DB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6D5C3C1"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01C3B010" w14:textId="581791BF"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OTROŠKIH PEVSKIH ZBOROV -</w:t>
            </w:r>
            <w:r w:rsidR="00863171">
              <w:rPr>
                <w:rFonts w:ascii="Calibri" w:eastAsia="Calibri" w:hAnsi="Calibri" w:cs="Calibri"/>
                <w:color w:val="31849B" w:themeColor="accent5" w:themeShade="BF"/>
              </w:rPr>
              <w:t xml:space="preserve"> </w:t>
            </w:r>
            <w:r w:rsidRPr="00317592">
              <w:rPr>
                <w:rFonts w:ascii="Calibri" w:eastAsia="Calibri" w:hAnsi="Calibri" w:cs="Calibri"/>
                <w:color w:val="31849B" w:themeColor="accent5" w:themeShade="BF"/>
              </w:rPr>
              <w:t>MLADINA POJE 2</w:t>
            </w:r>
          </w:p>
        </w:tc>
        <w:tc>
          <w:tcPr>
            <w:tcW w:w="1440" w:type="dxa"/>
            <w:vAlign w:val="bottom"/>
          </w:tcPr>
          <w:p w14:paraId="4B460D7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28.3.2023</w:t>
            </w:r>
          </w:p>
        </w:tc>
        <w:tc>
          <w:tcPr>
            <w:tcW w:w="1980" w:type="dxa"/>
            <w:vAlign w:val="bottom"/>
          </w:tcPr>
          <w:p w14:paraId="598026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244ABA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3863E7D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21EC336"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6133B785" w14:textId="64CF0105"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OTROŠKIH PEVSKIH ZBOROV -</w:t>
            </w:r>
            <w:r w:rsidR="00863171">
              <w:rPr>
                <w:rFonts w:ascii="Calibri" w:eastAsia="Calibri" w:hAnsi="Calibri" w:cs="Calibri"/>
                <w:color w:val="31849B" w:themeColor="accent5" w:themeShade="BF"/>
              </w:rPr>
              <w:t xml:space="preserve"> </w:t>
            </w:r>
            <w:r w:rsidRPr="00317592">
              <w:rPr>
                <w:rFonts w:ascii="Calibri" w:eastAsia="Calibri" w:hAnsi="Calibri" w:cs="Calibri"/>
                <w:color w:val="31849B" w:themeColor="accent5" w:themeShade="BF"/>
              </w:rPr>
              <w:t>MLADINA POJE 3</w:t>
            </w:r>
          </w:p>
        </w:tc>
        <w:tc>
          <w:tcPr>
            <w:tcW w:w="1440" w:type="dxa"/>
            <w:vAlign w:val="bottom"/>
          </w:tcPr>
          <w:p w14:paraId="18145F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29.3.2023</w:t>
            </w:r>
          </w:p>
        </w:tc>
        <w:tc>
          <w:tcPr>
            <w:tcW w:w="1980" w:type="dxa"/>
            <w:vAlign w:val="bottom"/>
          </w:tcPr>
          <w:p w14:paraId="609CD6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7BDBC0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5FA8B1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BC1648A"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53AE8A2" w14:textId="2F13E58E"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OTROŠKIH PEVSKIH ZBOROV -</w:t>
            </w:r>
            <w:r w:rsidR="00863171">
              <w:rPr>
                <w:rFonts w:ascii="Calibri" w:eastAsia="Calibri" w:hAnsi="Calibri" w:cs="Calibri"/>
                <w:color w:val="31849B" w:themeColor="accent5" w:themeShade="BF"/>
              </w:rPr>
              <w:t xml:space="preserve"> </w:t>
            </w:r>
            <w:r w:rsidRPr="00317592">
              <w:rPr>
                <w:rFonts w:ascii="Calibri" w:eastAsia="Calibri" w:hAnsi="Calibri" w:cs="Calibri"/>
                <w:color w:val="31849B" w:themeColor="accent5" w:themeShade="BF"/>
              </w:rPr>
              <w:t>MLADINA POJE 4</w:t>
            </w:r>
          </w:p>
        </w:tc>
        <w:tc>
          <w:tcPr>
            <w:tcW w:w="1440" w:type="dxa"/>
            <w:vAlign w:val="bottom"/>
          </w:tcPr>
          <w:p w14:paraId="6FFB7B4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30.3.2023</w:t>
            </w:r>
          </w:p>
        </w:tc>
        <w:tc>
          <w:tcPr>
            <w:tcW w:w="1980" w:type="dxa"/>
            <w:vAlign w:val="bottom"/>
          </w:tcPr>
          <w:p w14:paraId="1DB4FF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43CCE1A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E059D9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7B75BCF"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049D5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PLES NA ZDRUŽUJE IN BOGATI - OBMOČNO SREČANJE FOLKLORNIH SKUPIN, PEVCEV IN GODCEV TUJIH ETNIČNIH SKUPNOSTI</w:t>
            </w:r>
          </w:p>
        </w:tc>
        <w:tc>
          <w:tcPr>
            <w:tcW w:w="1440" w:type="dxa"/>
            <w:vAlign w:val="bottom"/>
          </w:tcPr>
          <w:p w14:paraId="5B86521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31.3.2023</w:t>
            </w:r>
          </w:p>
        </w:tc>
        <w:tc>
          <w:tcPr>
            <w:tcW w:w="1980" w:type="dxa"/>
            <w:vAlign w:val="bottom"/>
          </w:tcPr>
          <w:p w14:paraId="4B08EAF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302BDE8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7CD23BB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87C7A6F"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3A71CB7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LJUDSKO IZROČILO PRI NAS - OBMOČNO SREČANJE ODRASLIH FOLKLORNIH </w:t>
            </w:r>
            <w:r w:rsidRPr="00317592">
              <w:rPr>
                <w:rFonts w:ascii="Calibri" w:eastAsia="Calibri" w:hAnsi="Calibri" w:cs="Calibri"/>
                <w:color w:val="31849B" w:themeColor="accent5" w:themeShade="BF"/>
              </w:rPr>
              <w:lastRenderedPageBreak/>
              <w:t>SKUPIN, GODCEV LJUDSKIH VIŽ IN PEVCEV LJUDSKIH PESMI</w:t>
            </w:r>
          </w:p>
        </w:tc>
        <w:tc>
          <w:tcPr>
            <w:tcW w:w="1440" w:type="dxa"/>
            <w:vAlign w:val="bottom"/>
          </w:tcPr>
          <w:p w14:paraId="3A9777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lastRenderedPageBreak/>
              <w:t>1.4.2023</w:t>
            </w:r>
          </w:p>
        </w:tc>
        <w:tc>
          <w:tcPr>
            <w:tcW w:w="1980" w:type="dxa"/>
            <w:vAlign w:val="bottom"/>
          </w:tcPr>
          <w:p w14:paraId="5FD389C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5159CB1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54FBE29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8494142"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1D5944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OBMOČNO SREČANJE OTROŠKIH GLEDALIŠKIH SKUPIN, MALI ODER</w:t>
            </w:r>
          </w:p>
        </w:tc>
        <w:tc>
          <w:tcPr>
            <w:tcW w:w="1440" w:type="dxa"/>
            <w:vAlign w:val="bottom"/>
          </w:tcPr>
          <w:p w14:paraId="04B67B5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3.4.2023</w:t>
            </w:r>
          </w:p>
        </w:tc>
        <w:tc>
          <w:tcPr>
            <w:tcW w:w="1980" w:type="dxa"/>
            <w:vAlign w:val="bottom"/>
          </w:tcPr>
          <w:p w14:paraId="67A75FE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1B16CE7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540467C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E3033D0"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A4089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3 - RAZSTAVIŠČE KARLINIA</w:t>
            </w:r>
          </w:p>
        </w:tc>
        <w:tc>
          <w:tcPr>
            <w:tcW w:w="1440" w:type="dxa"/>
            <w:vAlign w:val="bottom"/>
          </w:tcPr>
          <w:p w14:paraId="18E9E20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4.4.2023</w:t>
            </w:r>
          </w:p>
        </w:tc>
        <w:tc>
          <w:tcPr>
            <w:tcW w:w="1980" w:type="dxa"/>
            <w:vAlign w:val="bottom"/>
          </w:tcPr>
          <w:p w14:paraId="5F901CE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36B189E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72EB6FD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80DA5EA"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EA2E86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5 - RAZSTAVIŠČE RRRUDOLF: TAJA ALBOLENA</w:t>
            </w:r>
          </w:p>
        </w:tc>
        <w:tc>
          <w:tcPr>
            <w:tcW w:w="1440" w:type="dxa"/>
            <w:vAlign w:val="bottom"/>
          </w:tcPr>
          <w:p w14:paraId="5ABBCF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5.4.2023</w:t>
            </w:r>
          </w:p>
        </w:tc>
        <w:tc>
          <w:tcPr>
            <w:tcW w:w="1980" w:type="dxa"/>
            <w:vAlign w:val="bottom"/>
          </w:tcPr>
          <w:p w14:paraId="721EDCE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250CB0E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2ED697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D2EC12E"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15B5EA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 REVIJA PEVSKIH ZBOROV DRUŠTEV UPOKOJENCEV</w:t>
            </w:r>
          </w:p>
        </w:tc>
        <w:tc>
          <w:tcPr>
            <w:tcW w:w="1440" w:type="dxa"/>
            <w:vAlign w:val="bottom"/>
          </w:tcPr>
          <w:p w14:paraId="7EF368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6.4.2023</w:t>
            </w:r>
          </w:p>
        </w:tc>
        <w:tc>
          <w:tcPr>
            <w:tcW w:w="1980" w:type="dxa"/>
            <w:vAlign w:val="bottom"/>
          </w:tcPr>
          <w:p w14:paraId="5AEAC1B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7B1655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758664D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8F471B9"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4BB781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6 - RAZSTAVIŠČE RRRUDOLF:</w:t>
            </w:r>
          </w:p>
        </w:tc>
        <w:tc>
          <w:tcPr>
            <w:tcW w:w="1440" w:type="dxa"/>
            <w:vAlign w:val="bottom"/>
          </w:tcPr>
          <w:p w14:paraId="46FBA2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3.5.2023</w:t>
            </w:r>
          </w:p>
        </w:tc>
        <w:tc>
          <w:tcPr>
            <w:tcW w:w="1980" w:type="dxa"/>
            <w:vAlign w:val="bottom"/>
          </w:tcPr>
          <w:p w14:paraId="3EA79A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3EE1BFC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0A5EBAB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FD6A2FB"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83757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TEDEN LJUBITELJSKE KULTURE 2023 - SERIJA DOGODKOV</w:t>
            </w:r>
          </w:p>
        </w:tc>
        <w:tc>
          <w:tcPr>
            <w:tcW w:w="1440" w:type="dxa"/>
            <w:vAlign w:val="bottom"/>
          </w:tcPr>
          <w:p w14:paraId="6E17DA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13.5.2023</w:t>
            </w:r>
          </w:p>
        </w:tc>
        <w:tc>
          <w:tcPr>
            <w:tcW w:w="1980" w:type="dxa"/>
            <w:vAlign w:val="bottom"/>
          </w:tcPr>
          <w:p w14:paraId="241C83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VEČZVRSTNA</w:t>
            </w:r>
          </w:p>
        </w:tc>
        <w:tc>
          <w:tcPr>
            <w:tcW w:w="1715" w:type="dxa"/>
            <w:vAlign w:val="bottom"/>
          </w:tcPr>
          <w:p w14:paraId="74F231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33B38DF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F2E37ED"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B246E71" w14:textId="07BA410D"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MLADINSKIH PEVSKIH ZBOROV -</w:t>
            </w:r>
            <w:r w:rsidR="00863171">
              <w:rPr>
                <w:rFonts w:ascii="Calibri" w:eastAsia="Calibri" w:hAnsi="Calibri" w:cs="Calibri"/>
                <w:color w:val="31849B" w:themeColor="accent5" w:themeShade="BF"/>
              </w:rPr>
              <w:t xml:space="preserve"> </w:t>
            </w:r>
            <w:r w:rsidRPr="00317592">
              <w:rPr>
                <w:rFonts w:ascii="Calibri" w:eastAsia="Calibri" w:hAnsi="Calibri" w:cs="Calibri"/>
                <w:color w:val="31849B" w:themeColor="accent5" w:themeShade="BF"/>
              </w:rPr>
              <w:t>MLADINA POJE 5</w:t>
            </w:r>
          </w:p>
        </w:tc>
        <w:tc>
          <w:tcPr>
            <w:tcW w:w="1440" w:type="dxa"/>
            <w:vAlign w:val="bottom"/>
          </w:tcPr>
          <w:p w14:paraId="1FADBBE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15.5.2023</w:t>
            </w:r>
          </w:p>
        </w:tc>
        <w:tc>
          <w:tcPr>
            <w:tcW w:w="1980" w:type="dxa"/>
            <w:vAlign w:val="bottom"/>
          </w:tcPr>
          <w:p w14:paraId="670E07A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204936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57BFF6F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A593C15"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1C62A9D4" w14:textId="2ECEC6FE"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MLADINSKIH PEVSKIH ZBOROV -</w:t>
            </w:r>
            <w:r w:rsidR="00863171">
              <w:rPr>
                <w:rFonts w:ascii="Calibri" w:eastAsia="Calibri" w:hAnsi="Calibri" w:cs="Calibri"/>
                <w:color w:val="31849B" w:themeColor="accent5" w:themeShade="BF"/>
              </w:rPr>
              <w:t xml:space="preserve"> </w:t>
            </w:r>
            <w:r w:rsidRPr="00317592">
              <w:rPr>
                <w:rFonts w:ascii="Calibri" w:eastAsia="Calibri" w:hAnsi="Calibri" w:cs="Calibri"/>
                <w:color w:val="31849B" w:themeColor="accent5" w:themeShade="BF"/>
              </w:rPr>
              <w:t>MLADINA POJE 6</w:t>
            </w:r>
          </w:p>
        </w:tc>
        <w:tc>
          <w:tcPr>
            <w:tcW w:w="1440" w:type="dxa"/>
            <w:vAlign w:val="bottom"/>
          </w:tcPr>
          <w:p w14:paraId="1019E65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16.5.2023</w:t>
            </w:r>
          </w:p>
        </w:tc>
        <w:tc>
          <w:tcPr>
            <w:tcW w:w="1980" w:type="dxa"/>
            <w:vAlign w:val="bottom"/>
          </w:tcPr>
          <w:p w14:paraId="4CA62D2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1E2049E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E824B0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A731A1A"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CBD619D" w14:textId="2CDC6D55"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MLADINSKIH PEVSKIH ZBOROV -</w:t>
            </w:r>
            <w:r w:rsidR="00863171">
              <w:rPr>
                <w:rFonts w:ascii="Calibri" w:eastAsia="Calibri" w:hAnsi="Calibri" w:cs="Calibri"/>
                <w:color w:val="31849B" w:themeColor="accent5" w:themeShade="BF"/>
              </w:rPr>
              <w:t xml:space="preserve"> </w:t>
            </w:r>
            <w:r w:rsidRPr="00317592">
              <w:rPr>
                <w:rFonts w:ascii="Calibri" w:eastAsia="Calibri" w:hAnsi="Calibri" w:cs="Calibri"/>
                <w:color w:val="31849B" w:themeColor="accent5" w:themeShade="BF"/>
              </w:rPr>
              <w:t>MLADINA POJE 7</w:t>
            </w:r>
          </w:p>
        </w:tc>
        <w:tc>
          <w:tcPr>
            <w:tcW w:w="1440" w:type="dxa"/>
            <w:vAlign w:val="bottom"/>
          </w:tcPr>
          <w:p w14:paraId="78569B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17.5.2023</w:t>
            </w:r>
          </w:p>
        </w:tc>
        <w:tc>
          <w:tcPr>
            <w:tcW w:w="1980" w:type="dxa"/>
            <w:vAlign w:val="bottom"/>
          </w:tcPr>
          <w:p w14:paraId="2DA2EFA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5ED14CF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8DB679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7859807"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B25EC68" w14:textId="03D02ABC"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OBMOČNA REVIJA MLADINSKIH PEVSKIH ZBOROV -</w:t>
            </w:r>
            <w:r w:rsidR="00863171">
              <w:rPr>
                <w:rFonts w:ascii="Calibri" w:eastAsia="Calibri" w:hAnsi="Calibri" w:cs="Calibri"/>
                <w:color w:val="31849B" w:themeColor="accent5" w:themeShade="BF"/>
              </w:rPr>
              <w:t xml:space="preserve"> </w:t>
            </w:r>
            <w:r w:rsidRPr="00317592">
              <w:rPr>
                <w:rFonts w:ascii="Calibri" w:eastAsia="Calibri" w:hAnsi="Calibri" w:cs="Calibri"/>
                <w:color w:val="31849B" w:themeColor="accent5" w:themeShade="BF"/>
              </w:rPr>
              <w:t>MLADINA POJE 8</w:t>
            </w:r>
          </w:p>
        </w:tc>
        <w:tc>
          <w:tcPr>
            <w:tcW w:w="1440" w:type="dxa"/>
            <w:vAlign w:val="bottom"/>
          </w:tcPr>
          <w:p w14:paraId="68EB1D8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18.5.2023</w:t>
            </w:r>
          </w:p>
        </w:tc>
        <w:tc>
          <w:tcPr>
            <w:tcW w:w="1980" w:type="dxa"/>
            <w:vAlign w:val="bottom"/>
          </w:tcPr>
          <w:p w14:paraId="1ED8DC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00996C4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CF6730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421BB23"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0D15044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7 - RAZSTAVIŠČE RRRUDOLF: PET SLIKARK IZ GRADCA</w:t>
            </w:r>
          </w:p>
        </w:tc>
        <w:tc>
          <w:tcPr>
            <w:tcW w:w="1440" w:type="dxa"/>
            <w:vAlign w:val="bottom"/>
          </w:tcPr>
          <w:p w14:paraId="7A5299E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24.5.2023</w:t>
            </w:r>
          </w:p>
        </w:tc>
        <w:tc>
          <w:tcPr>
            <w:tcW w:w="1980" w:type="dxa"/>
            <w:vAlign w:val="bottom"/>
          </w:tcPr>
          <w:p w14:paraId="4DE6531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180FB0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5956AE8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5A711FC"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569A6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50. REVIJA CICIBAN POJE IN PLEŠE 2023 - 1. KONCERT</w:t>
            </w:r>
          </w:p>
        </w:tc>
        <w:tc>
          <w:tcPr>
            <w:tcW w:w="1440" w:type="dxa"/>
            <w:vAlign w:val="bottom"/>
          </w:tcPr>
          <w:p w14:paraId="712527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5.6.2023</w:t>
            </w:r>
          </w:p>
        </w:tc>
        <w:tc>
          <w:tcPr>
            <w:tcW w:w="1980" w:type="dxa"/>
            <w:vAlign w:val="bottom"/>
          </w:tcPr>
          <w:p w14:paraId="396C6A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0F2D565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6A444F3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D729090"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F20D9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50. REVIJA CICIBAN POJE IN PLEŠE 2023 - 2. KONCERT</w:t>
            </w:r>
          </w:p>
        </w:tc>
        <w:tc>
          <w:tcPr>
            <w:tcW w:w="1440" w:type="dxa"/>
            <w:vAlign w:val="bottom"/>
          </w:tcPr>
          <w:p w14:paraId="0A44E0A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5.6.2023</w:t>
            </w:r>
          </w:p>
        </w:tc>
        <w:tc>
          <w:tcPr>
            <w:tcW w:w="1980" w:type="dxa"/>
            <w:vAlign w:val="bottom"/>
          </w:tcPr>
          <w:p w14:paraId="0F6A9E9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0852C46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0349EF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9A007F6"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6B5E42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4 - RAZSTAVIŠČE KARLINIA</w:t>
            </w:r>
          </w:p>
        </w:tc>
        <w:tc>
          <w:tcPr>
            <w:tcW w:w="1440" w:type="dxa"/>
            <w:vAlign w:val="bottom"/>
          </w:tcPr>
          <w:p w14:paraId="1A275C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6.6.2023</w:t>
            </w:r>
          </w:p>
        </w:tc>
        <w:tc>
          <w:tcPr>
            <w:tcW w:w="1980" w:type="dxa"/>
            <w:vAlign w:val="bottom"/>
          </w:tcPr>
          <w:p w14:paraId="7315E7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2A54BF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F93C0C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DC344FE"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73AA74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SLOVENSKI DNEVI KNJIGE 2023</w:t>
            </w:r>
          </w:p>
        </w:tc>
        <w:tc>
          <w:tcPr>
            <w:tcW w:w="1440" w:type="dxa"/>
            <w:vAlign w:val="bottom"/>
          </w:tcPr>
          <w:p w14:paraId="002F406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12.6.2023</w:t>
            </w:r>
          </w:p>
        </w:tc>
        <w:tc>
          <w:tcPr>
            <w:tcW w:w="1980" w:type="dxa"/>
            <w:vAlign w:val="bottom"/>
          </w:tcPr>
          <w:p w14:paraId="2FC791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161E32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0EBB9A7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2576B9D"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6EC806E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8 - RAZSTAVIŠČE RRRUDOLF: PODRAVSKA ZVEZA UPOKOJENCEV</w:t>
            </w:r>
          </w:p>
        </w:tc>
        <w:tc>
          <w:tcPr>
            <w:tcW w:w="1440" w:type="dxa"/>
            <w:vAlign w:val="bottom"/>
          </w:tcPr>
          <w:p w14:paraId="0ABEA8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14.6.2023</w:t>
            </w:r>
          </w:p>
        </w:tc>
        <w:tc>
          <w:tcPr>
            <w:tcW w:w="1980" w:type="dxa"/>
            <w:vAlign w:val="bottom"/>
          </w:tcPr>
          <w:p w14:paraId="4F4CCDE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5084B9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5DBB5AC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E2174F0"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48FED6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25. OTROŠKI FOLKLORNI FESTIVAL - OTROŠKI FOLKART 2023</w:t>
            </w:r>
          </w:p>
        </w:tc>
        <w:tc>
          <w:tcPr>
            <w:tcW w:w="1440" w:type="dxa"/>
            <w:vAlign w:val="bottom"/>
          </w:tcPr>
          <w:p w14:paraId="5092AC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28.6.2023</w:t>
            </w:r>
          </w:p>
        </w:tc>
        <w:tc>
          <w:tcPr>
            <w:tcW w:w="1980" w:type="dxa"/>
            <w:vAlign w:val="bottom"/>
          </w:tcPr>
          <w:p w14:paraId="25ECE9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FOLKLORNA</w:t>
            </w:r>
          </w:p>
        </w:tc>
        <w:tc>
          <w:tcPr>
            <w:tcW w:w="1715" w:type="dxa"/>
            <w:vAlign w:val="bottom"/>
          </w:tcPr>
          <w:p w14:paraId="0CC788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3343494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7964806"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B5616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5 - RAZSTAVIŠČE KARLINIA</w:t>
            </w:r>
          </w:p>
        </w:tc>
        <w:tc>
          <w:tcPr>
            <w:tcW w:w="1440" w:type="dxa"/>
            <w:vAlign w:val="bottom"/>
          </w:tcPr>
          <w:p w14:paraId="109D89E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17.8.2023</w:t>
            </w:r>
          </w:p>
        </w:tc>
        <w:tc>
          <w:tcPr>
            <w:tcW w:w="1980" w:type="dxa"/>
            <w:vAlign w:val="bottom"/>
          </w:tcPr>
          <w:p w14:paraId="06C0165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1225127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B7E2C2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75F435F"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CA862C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9 - RAZSTAVIŠČE RRRUDOLF: EKO ART MARIBOR 23</w:t>
            </w:r>
          </w:p>
        </w:tc>
        <w:tc>
          <w:tcPr>
            <w:tcW w:w="1440" w:type="dxa"/>
            <w:vAlign w:val="bottom"/>
          </w:tcPr>
          <w:p w14:paraId="42E2999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23.8.2023</w:t>
            </w:r>
          </w:p>
        </w:tc>
        <w:tc>
          <w:tcPr>
            <w:tcW w:w="1980" w:type="dxa"/>
            <w:vAlign w:val="bottom"/>
          </w:tcPr>
          <w:p w14:paraId="0A2B87F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430B81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69AC8CE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2706F85"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E7300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 DELAVNICA 2021 - 2. DEL, 18 SREČANJ</w:t>
            </w:r>
          </w:p>
        </w:tc>
        <w:tc>
          <w:tcPr>
            <w:tcW w:w="1440" w:type="dxa"/>
            <w:vAlign w:val="bottom"/>
          </w:tcPr>
          <w:p w14:paraId="2CDDADA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1.9.2023</w:t>
            </w:r>
          </w:p>
        </w:tc>
        <w:tc>
          <w:tcPr>
            <w:tcW w:w="1980" w:type="dxa"/>
            <w:vAlign w:val="bottom"/>
          </w:tcPr>
          <w:p w14:paraId="4F5AE88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6D978A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0B5E950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BA5A5A0"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3CCFB7B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SPOMINJANJA 2023 - 2. DEL - SERIJA DOGODKOV</w:t>
            </w:r>
          </w:p>
        </w:tc>
        <w:tc>
          <w:tcPr>
            <w:tcW w:w="1440" w:type="dxa"/>
            <w:vAlign w:val="bottom"/>
          </w:tcPr>
          <w:p w14:paraId="07C7404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1.9.2023</w:t>
            </w:r>
          </w:p>
        </w:tc>
        <w:tc>
          <w:tcPr>
            <w:tcW w:w="1980" w:type="dxa"/>
            <w:vAlign w:val="bottom"/>
          </w:tcPr>
          <w:p w14:paraId="01FA572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7BEE988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7847E84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688864F"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E9571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6 - RAZSTAVIŠČE KARLINIA: FOTO FESTIVAL</w:t>
            </w:r>
          </w:p>
        </w:tc>
        <w:tc>
          <w:tcPr>
            <w:tcW w:w="1440" w:type="dxa"/>
            <w:vAlign w:val="bottom"/>
          </w:tcPr>
          <w:p w14:paraId="462465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12.9.2023</w:t>
            </w:r>
          </w:p>
        </w:tc>
        <w:tc>
          <w:tcPr>
            <w:tcW w:w="1980" w:type="dxa"/>
            <w:vAlign w:val="bottom"/>
          </w:tcPr>
          <w:p w14:paraId="7D5AA81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19EEC6A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189A070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9A6F668"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1547F57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10 - RAZSTAVIŠČE RRRUDOLF: FOTO FESTIVAL</w:t>
            </w:r>
          </w:p>
        </w:tc>
        <w:tc>
          <w:tcPr>
            <w:tcW w:w="1440" w:type="dxa"/>
            <w:vAlign w:val="bottom"/>
          </w:tcPr>
          <w:p w14:paraId="04A159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13.9.2023</w:t>
            </w:r>
          </w:p>
        </w:tc>
        <w:tc>
          <w:tcPr>
            <w:tcW w:w="1980" w:type="dxa"/>
            <w:vAlign w:val="bottom"/>
          </w:tcPr>
          <w:p w14:paraId="3CFB4F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10228D7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193D51C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80BF6CC"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E07E1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4. LIKOVNA KOLONIJA ODRASLIH LIKOVNIH USTVARJALCEV MARIBORČANKA</w:t>
            </w:r>
          </w:p>
        </w:tc>
        <w:tc>
          <w:tcPr>
            <w:tcW w:w="1440" w:type="dxa"/>
            <w:vAlign w:val="bottom"/>
          </w:tcPr>
          <w:p w14:paraId="7F7037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30.9.2023</w:t>
            </w:r>
          </w:p>
        </w:tc>
        <w:tc>
          <w:tcPr>
            <w:tcW w:w="1980" w:type="dxa"/>
            <w:vAlign w:val="bottom"/>
          </w:tcPr>
          <w:p w14:paraId="0F1576C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457AF6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0713FB4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077BE1F"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6CC5A23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11 - RAZSTAVIŠČE RRRUDOLF: 9. TEMATSKA LIKOVNA RAZSTAVA JSKD 2023</w:t>
            </w:r>
          </w:p>
        </w:tc>
        <w:tc>
          <w:tcPr>
            <w:tcW w:w="1440" w:type="dxa"/>
            <w:vAlign w:val="bottom"/>
          </w:tcPr>
          <w:p w14:paraId="74EE35C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4.10.2023</w:t>
            </w:r>
          </w:p>
        </w:tc>
        <w:tc>
          <w:tcPr>
            <w:tcW w:w="1980" w:type="dxa"/>
            <w:vAlign w:val="bottom"/>
          </w:tcPr>
          <w:p w14:paraId="719327D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356BE3E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03F622C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49C8AA6"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47FB5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35. OSNOVNOŠOLSKO KIPARSKO SREČANJE FORMA VIVA MALEČNIK</w:t>
            </w:r>
          </w:p>
        </w:tc>
        <w:tc>
          <w:tcPr>
            <w:tcW w:w="1440" w:type="dxa"/>
            <w:vAlign w:val="bottom"/>
          </w:tcPr>
          <w:p w14:paraId="525C4C1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6.10.2023</w:t>
            </w:r>
          </w:p>
        </w:tc>
        <w:tc>
          <w:tcPr>
            <w:tcW w:w="1980" w:type="dxa"/>
            <w:vAlign w:val="bottom"/>
          </w:tcPr>
          <w:p w14:paraId="39E073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72BE27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40CA48C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4A08DCD"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6E6CA7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7 - RAZSTAVIŠČE KARLINIA</w:t>
            </w:r>
          </w:p>
        </w:tc>
        <w:tc>
          <w:tcPr>
            <w:tcW w:w="1440" w:type="dxa"/>
            <w:vAlign w:val="bottom"/>
          </w:tcPr>
          <w:p w14:paraId="596B2B2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10.10.2023</w:t>
            </w:r>
          </w:p>
        </w:tc>
        <w:tc>
          <w:tcPr>
            <w:tcW w:w="1980" w:type="dxa"/>
            <w:vAlign w:val="bottom"/>
          </w:tcPr>
          <w:p w14:paraId="7F63C4B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317DC3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602BEB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B56D974"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3DE104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DELAVNICE ZA MENTORJE IN ČLANE LUTKOVNIH SKUPIN</w:t>
            </w:r>
          </w:p>
        </w:tc>
        <w:tc>
          <w:tcPr>
            <w:tcW w:w="1440" w:type="dxa"/>
            <w:vAlign w:val="bottom"/>
          </w:tcPr>
          <w:p w14:paraId="7C8393C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13.10.2023</w:t>
            </w:r>
          </w:p>
        </w:tc>
        <w:tc>
          <w:tcPr>
            <w:tcW w:w="1980" w:type="dxa"/>
            <w:vAlign w:val="bottom"/>
          </w:tcPr>
          <w:p w14:paraId="5ECA2E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0D6CE7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5FAADCB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25B146C"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0B2B57F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DELAVNICE ZA MENTORJE ODRASLIH GLEDALIŠKIH SKUPIN</w:t>
            </w:r>
          </w:p>
        </w:tc>
        <w:tc>
          <w:tcPr>
            <w:tcW w:w="1440" w:type="dxa"/>
            <w:vAlign w:val="bottom"/>
          </w:tcPr>
          <w:p w14:paraId="18D970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13.10.2023</w:t>
            </w:r>
          </w:p>
        </w:tc>
        <w:tc>
          <w:tcPr>
            <w:tcW w:w="1980" w:type="dxa"/>
            <w:vAlign w:val="bottom"/>
          </w:tcPr>
          <w:p w14:paraId="68CA11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GLEDALIŠČE IN LUTKE</w:t>
            </w:r>
          </w:p>
        </w:tc>
        <w:tc>
          <w:tcPr>
            <w:tcW w:w="1715" w:type="dxa"/>
            <w:vAlign w:val="bottom"/>
          </w:tcPr>
          <w:p w14:paraId="2B1F026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124692" w14:paraId="17EC5A8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8E22907"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574CD57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LIKOVNI SEMINAR - GRAFIKA</w:t>
            </w:r>
          </w:p>
        </w:tc>
        <w:tc>
          <w:tcPr>
            <w:tcW w:w="1440" w:type="dxa"/>
            <w:vAlign w:val="bottom"/>
          </w:tcPr>
          <w:p w14:paraId="39A74ED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20.10.2023</w:t>
            </w:r>
          </w:p>
        </w:tc>
        <w:tc>
          <w:tcPr>
            <w:tcW w:w="1980" w:type="dxa"/>
            <w:vAlign w:val="bottom"/>
          </w:tcPr>
          <w:p w14:paraId="62876E0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00960FE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IZOBRAŽEVANJE</w:t>
            </w:r>
          </w:p>
        </w:tc>
      </w:tr>
      <w:tr w:rsidR="00796CDD" w:rsidRPr="00317592" w14:paraId="443FA6E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1597F1A"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16DE52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MAISTROV POHOD 2023</w:t>
            </w:r>
          </w:p>
        </w:tc>
        <w:tc>
          <w:tcPr>
            <w:tcW w:w="1440" w:type="dxa"/>
            <w:vAlign w:val="bottom"/>
          </w:tcPr>
          <w:p w14:paraId="2FFD872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21.10.2023</w:t>
            </w:r>
          </w:p>
        </w:tc>
        <w:tc>
          <w:tcPr>
            <w:tcW w:w="1980" w:type="dxa"/>
            <w:vAlign w:val="bottom"/>
          </w:tcPr>
          <w:p w14:paraId="2C379A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LITERARNA</w:t>
            </w:r>
          </w:p>
        </w:tc>
        <w:tc>
          <w:tcPr>
            <w:tcW w:w="1715" w:type="dxa"/>
            <w:vAlign w:val="bottom"/>
          </w:tcPr>
          <w:p w14:paraId="6C1D89E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54D00F1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8F2B2E0"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1C515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OTVORITEV RAZSTAVE 12 - RAZSTAVIŠČE RRRUDOLF: </w:t>
            </w:r>
          </w:p>
        </w:tc>
        <w:tc>
          <w:tcPr>
            <w:tcW w:w="1440" w:type="dxa"/>
            <w:vAlign w:val="bottom"/>
          </w:tcPr>
          <w:p w14:paraId="30DFCF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25.10.2023</w:t>
            </w:r>
          </w:p>
        </w:tc>
        <w:tc>
          <w:tcPr>
            <w:tcW w:w="1980" w:type="dxa"/>
            <w:vAlign w:val="bottom"/>
          </w:tcPr>
          <w:p w14:paraId="1531B5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2F07AEF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E08886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CDF2178"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713E31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13 - RAZSTAVIŠČE RRRUDOLF: 35. OSNOVNOŠOLSKA KIPARSKA KOLONIJA FORMA VIVA MALEČNIK</w:t>
            </w:r>
          </w:p>
        </w:tc>
        <w:tc>
          <w:tcPr>
            <w:tcW w:w="1440" w:type="dxa"/>
            <w:vAlign w:val="bottom"/>
          </w:tcPr>
          <w:p w14:paraId="40FAE14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15.11.2023</w:t>
            </w:r>
          </w:p>
        </w:tc>
        <w:tc>
          <w:tcPr>
            <w:tcW w:w="1980" w:type="dxa"/>
            <w:vAlign w:val="bottom"/>
          </w:tcPr>
          <w:p w14:paraId="73A18CC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17A19CC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741CA70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8650EBE"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7F33B2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17. DAN KULTURNIH DRUŠTEV 2023</w:t>
            </w:r>
          </w:p>
        </w:tc>
        <w:tc>
          <w:tcPr>
            <w:tcW w:w="1440" w:type="dxa"/>
            <w:vAlign w:val="bottom"/>
          </w:tcPr>
          <w:p w14:paraId="493146D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17.11.2023</w:t>
            </w:r>
          </w:p>
        </w:tc>
        <w:tc>
          <w:tcPr>
            <w:tcW w:w="1980" w:type="dxa"/>
            <w:vAlign w:val="bottom"/>
          </w:tcPr>
          <w:p w14:paraId="0277BA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VEČZVRSTNA</w:t>
            </w:r>
          </w:p>
        </w:tc>
        <w:tc>
          <w:tcPr>
            <w:tcW w:w="1715" w:type="dxa"/>
            <w:vAlign w:val="bottom"/>
          </w:tcPr>
          <w:p w14:paraId="462AD4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7B0E62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A40FFAE"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7A9D6FF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OTVORITEV RAZSTAVE 8 - RAZSTAVIŠČE KARLINIA 4. LIKOVNA KOLONIJA ODRASLIH LIKOVNIH USTVARJALCEV MARIBORČANKA</w:t>
            </w:r>
          </w:p>
        </w:tc>
        <w:tc>
          <w:tcPr>
            <w:tcW w:w="1440" w:type="dxa"/>
            <w:vAlign w:val="bottom"/>
          </w:tcPr>
          <w:p w14:paraId="04DDCBC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3.12.2023</w:t>
            </w:r>
          </w:p>
        </w:tc>
        <w:tc>
          <w:tcPr>
            <w:tcW w:w="1980" w:type="dxa"/>
            <w:vAlign w:val="bottom"/>
          </w:tcPr>
          <w:p w14:paraId="4BDE37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26F1DCD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3098B42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87AA17D"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2392162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 xml:space="preserve">OTVORITEV RAZSTAVE 14 - RAZSTAVIŠČE RRRUDOLF: </w:t>
            </w:r>
          </w:p>
        </w:tc>
        <w:tc>
          <w:tcPr>
            <w:tcW w:w="1440" w:type="dxa"/>
            <w:vAlign w:val="bottom"/>
          </w:tcPr>
          <w:p w14:paraId="36686C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6.12.2023</w:t>
            </w:r>
          </w:p>
        </w:tc>
        <w:tc>
          <w:tcPr>
            <w:tcW w:w="1980" w:type="dxa"/>
            <w:vAlign w:val="bottom"/>
          </w:tcPr>
          <w:p w14:paraId="5F0BA3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LIKOVNA</w:t>
            </w:r>
          </w:p>
        </w:tc>
        <w:tc>
          <w:tcPr>
            <w:tcW w:w="1715" w:type="dxa"/>
            <w:vAlign w:val="bottom"/>
          </w:tcPr>
          <w:p w14:paraId="5C89E16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r w:rsidR="00796CDD" w:rsidRPr="00317592" w14:paraId="2A99EB9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D437163" w14:textId="77777777" w:rsidR="00796CDD" w:rsidRPr="00317592" w:rsidRDefault="00796CDD">
            <w:pPr>
              <w:numPr>
                <w:ilvl w:val="0"/>
                <w:numId w:val="154"/>
              </w:numPr>
              <w:spacing w:before="0" w:after="0"/>
              <w:contextualSpacing/>
              <w:rPr>
                <w:rFonts w:ascii="Calibri" w:eastAsia="Calibri" w:hAnsi="Calibri" w:cs="Calibri"/>
                <w:color w:val="31849B" w:themeColor="accent5" w:themeShade="BF"/>
              </w:rPr>
            </w:pPr>
          </w:p>
        </w:tc>
        <w:tc>
          <w:tcPr>
            <w:tcW w:w="3060" w:type="dxa"/>
            <w:vAlign w:val="bottom"/>
          </w:tcPr>
          <w:p w14:paraId="4F61D88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SVETOVNI DAN ZBOROVSTVA 2023</w:t>
            </w:r>
          </w:p>
        </w:tc>
        <w:tc>
          <w:tcPr>
            <w:tcW w:w="1440" w:type="dxa"/>
            <w:vAlign w:val="bottom"/>
          </w:tcPr>
          <w:p w14:paraId="77BC8C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10.12.2023</w:t>
            </w:r>
          </w:p>
        </w:tc>
        <w:tc>
          <w:tcPr>
            <w:tcW w:w="1980" w:type="dxa"/>
            <w:vAlign w:val="bottom"/>
          </w:tcPr>
          <w:p w14:paraId="176FCC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36F330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bl>
    <w:p w14:paraId="6DF09277"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12FD46B"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7" w:name="_Toc127356649"/>
      <w:r w:rsidRPr="00317592">
        <w:rPr>
          <w:rFonts w:ascii="Calibri" w:eastAsia="Arial Unicode MS" w:hAnsi="Calibri" w:cs="Times New Roman"/>
          <w:b/>
          <w:bCs/>
          <w:color w:val="31849B" w:themeColor="accent5" w:themeShade="BF"/>
          <w:sz w:val="24"/>
        </w:rPr>
        <w:t>Območna izpostava JSKD Metlika</w:t>
      </w:r>
      <w:bookmarkEnd w:id="337"/>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4ACAB36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2F4EA01"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68C2201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7A5642F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5A53B61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87CE78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E7BB18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D5076D0"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72EAFCF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OSREDNJA PRIREDITEV OB KULTURNEM PRAZNIKU</w:t>
            </w:r>
          </w:p>
        </w:tc>
        <w:tc>
          <w:tcPr>
            <w:tcW w:w="1440" w:type="dxa"/>
          </w:tcPr>
          <w:p w14:paraId="3BF6EB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7.2.2023</w:t>
            </w:r>
          </w:p>
        </w:tc>
        <w:tc>
          <w:tcPr>
            <w:tcW w:w="1980" w:type="dxa"/>
          </w:tcPr>
          <w:p w14:paraId="0AC830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3CFAD9A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74C9DC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A558EA8"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6F4EB95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DAJMO MALO FUŠAT</w:t>
            </w:r>
          </w:p>
        </w:tc>
        <w:tc>
          <w:tcPr>
            <w:tcW w:w="1440" w:type="dxa"/>
          </w:tcPr>
          <w:p w14:paraId="3A2937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18.2.2023</w:t>
            </w:r>
          </w:p>
        </w:tc>
        <w:tc>
          <w:tcPr>
            <w:tcW w:w="1980" w:type="dxa"/>
          </w:tcPr>
          <w:p w14:paraId="5A44899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125E50C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123393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14CE44E"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5DDF73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FOLKLORNIH SKUPIN BELE KRAJINE</w:t>
            </w:r>
          </w:p>
        </w:tc>
        <w:tc>
          <w:tcPr>
            <w:tcW w:w="1440" w:type="dxa"/>
          </w:tcPr>
          <w:p w14:paraId="605D11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27.3.2023</w:t>
            </w:r>
          </w:p>
        </w:tc>
        <w:tc>
          <w:tcPr>
            <w:tcW w:w="1980" w:type="dxa"/>
          </w:tcPr>
          <w:p w14:paraId="6D6D302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0DD341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654600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F576A19"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278DF6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OGLEDNA PLESNA REVIJA</w:t>
            </w:r>
          </w:p>
        </w:tc>
        <w:tc>
          <w:tcPr>
            <w:tcW w:w="1440" w:type="dxa"/>
          </w:tcPr>
          <w:p w14:paraId="0C36A0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21.4.2023</w:t>
            </w:r>
          </w:p>
        </w:tc>
        <w:tc>
          <w:tcPr>
            <w:tcW w:w="1980" w:type="dxa"/>
          </w:tcPr>
          <w:p w14:paraId="26AEE5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E9FDFA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E1F60A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DF52CF6"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61CA9E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GLASBA IN PLES NAS DRUŽITA</w:t>
            </w:r>
          </w:p>
        </w:tc>
        <w:tc>
          <w:tcPr>
            <w:tcW w:w="1440" w:type="dxa"/>
          </w:tcPr>
          <w:p w14:paraId="3524EE2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26.5.2023</w:t>
            </w:r>
          </w:p>
        </w:tc>
        <w:tc>
          <w:tcPr>
            <w:tcW w:w="1980" w:type="dxa"/>
          </w:tcPr>
          <w:p w14:paraId="64D091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305B6A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B33A0B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4CB9B44"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22106D2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w:t>
            </w:r>
          </w:p>
        </w:tc>
        <w:tc>
          <w:tcPr>
            <w:tcW w:w="1440" w:type="dxa"/>
          </w:tcPr>
          <w:p w14:paraId="6B3919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14.10.2023</w:t>
            </w:r>
          </w:p>
        </w:tc>
        <w:tc>
          <w:tcPr>
            <w:tcW w:w="1980" w:type="dxa"/>
          </w:tcPr>
          <w:p w14:paraId="088BD95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781EA8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5C48403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6A9D238"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0BF26F3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LIKOVNO IZOBRAŽEVANJE</w:t>
            </w:r>
          </w:p>
        </w:tc>
        <w:tc>
          <w:tcPr>
            <w:tcW w:w="1440" w:type="dxa"/>
          </w:tcPr>
          <w:p w14:paraId="6EA20FC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26.10.2023</w:t>
            </w:r>
          </w:p>
        </w:tc>
        <w:tc>
          <w:tcPr>
            <w:tcW w:w="1980" w:type="dxa"/>
          </w:tcPr>
          <w:p w14:paraId="5A456F2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4C748F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FC5661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AD384AC"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7F95916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OSVETLJEVANJE KULTURNIH DOGODKOV</w:t>
            </w:r>
          </w:p>
        </w:tc>
        <w:tc>
          <w:tcPr>
            <w:tcW w:w="1440" w:type="dxa"/>
          </w:tcPr>
          <w:p w14:paraId="27F7EAD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15.11.2023</w:t>
            </w:r>
          </w:p>
        </w:tc>
        <w:tc>
          <w:tcPr>
            <w:tcW w:w="1980" w:type="dxa"/>
          </w:tcPr>
          <w:p w14:paraId="6CFA276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53C5A12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ACEE93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2EB1870"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0015597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ZIMSKE KRATKOČASNICE</w:t>
            </w:r>
          </w:p>
        </w:tc>
        <w:tc>
          <w:tcPr>
            <w:tcW w:w="1440" w:type="dxa"/>
          </w:tcPr>
          <w:p w14:paraId="4E1680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1.12.2023</w:t>
            </w:r>
          </w:p>
        </w:tc>
        <w:tc>
          <w:tcPr>
            <w:tcW w:w="1980" w:type="dxa"/>
          </w:tcPr>
          <w:p w14:paraId="504D816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486A23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3D4831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ED58765" w14:textId="77777777" w:rsidR="00796CDD" w:rsidRPr="00317592" w:rsidRDefault="00796CDD">
            <w:pPr>
              <w:numPr>
                <w:ilvl w:val="0"/>
                <w:numId w:val="155"/>
              </w:numPr>
              <w:spacing w:before="0" w:after="0"/>
              <w:contextualSpacing/>
              <w:rPr>
                <w:rFonts w:ascii="Calibri" w:eastAsia="Calibri" w:hAnsi="Calibri" w:cs="Calibri"/>
                <w:color w:val="31849B" w:themeColor="accent5" w:themeShade="BF"/>
              </w:rPr>
            </w:pPr>
          </w:p>
        </w:tc>
        <w:tc>
          <w:tcPr>
            <w:tcW w:w="3060" w:type="dxa"/>
          </w:tcPr>
          <w:p w14:paraId="40B8122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LUTKOVNIH SKUPIN</w:t>
            </w:r>
          </w:p>
        </w:tc>
        <w:tc>
          <w:tcPr>
            <w:tcW w:w="1440" w:type="dxa"/>
          </w:tcPr>
          <w:p w14:paraId="709DEB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30.04.2023</w:t>
            </w:r>
          </w:p>
        </w:tc>
        <w:tc>
          <w:tcPr>
            <w:tcW w:w="1980" w:type="dxa"/>
          </w:tcPr>
          <w:p w14:paraId="75689B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9141E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2AB53463"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04A7948F"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8" w:name="_Toc127356650"/>
      <w:r w:rsidRPr="00317592">
        <w:rPr>
          <w:rFonts w:ascii="Calibri" w:eastAsia="Arial Unicode MS" w:hAnsi="Calibri" w:cs="Times New Roman"/>
          <w:b/>
          <w:bCs/>
          <w:color w:val="31849B" w:themeColor="accent5" w:themeShade="BF"/>
          <w:sz w:val="24"/>
        </w:rPr>
        <w:t>Območna izpostava JSKD Mozirje</w:t>
      </w:r>
      <w:bookmarkEnd w:id="338"/>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092038C8"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BFAD637"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50F8D28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74B130A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4CA4459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50DAFD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695B49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42F0A6D" w14:textId="77777777" w:rsidR="00796CDD" w:rsidRPr="00317592" w:rsidRDefault="00796CDD">
            <w:pPr>
              <w:numPr>
                <w:ilvl w:val="0"/>
                <w:numId w:val="156"/>
              </w:numPr>
              <w:spacing w:before="0" w:after="0"/>
              <w:contextualSpacing/>
              <w:rPr>
                <w:rFonts w:ascii="Calibri" w:eastAsia="Calibri" w:hAnsi="Calibri" w:cs="Calibri"/>
                <w:color w:val="31849B" w:themeColor="accent5" w:themeShade="BF"/>
              </w:rPr>
            </w:pPr>
          </w:p>
        </w:tc>
        <w:tc>
          <w:tcPr>
            <w:tcW w:w="3060" w:type="dxa"/>
          </w:tcPr>
          <w:p w14:paraId="0BAFD32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LINHARTOVO SREČANJE</w:t>
            </w:r>
          </w:p>
        </w:tc>
        <w:tc>
          <w:tcPr>
            <w:tcW w:w="1440" w:type="dxa"/>
          </w:tcPr>
          <w:p w14:paraId="7344A4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2B6331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76707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BB040A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83F1C8B" w14:textId="77777777" w:rsidR="00796CDD" w:rsidRPr="00317592" w:rsidRDefault="00796CDD">
            <w:pPr>
              <w:numPr>
                <w:ilvl w:val="0"/>
                <w:numId w:val="156"/>
              </w:numPr>
              <w:spacing w:before="0" w:after="0"/>
              <w:contextualSpacing/>
              <w:rPr>
                <w:rFonts w:ascii="Calibri" w:eastAsia="Calibri" w:hAnsi="Calibri" w:cs="Calibri"/>
                <w:color w:val="31849B" w:themeColor="accent5" w:themeShade="BF"/>
              </w:rPr>
            </w:pPr>
          </w:p>
        </w:tc>
        <w:tc>
          <w:tcPr>
            <w:tcW w:w="3060" w:type="dxa"/>
          </w:tcPr>
          <w:p w14:paraId="4836BF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KLIPE KLOPE - OBMOČNO SREČANJE OTR. GLEDALIŠKIH SKUPIN</w:t>
            </w:r>
          </w:p>
        </w:tc>
        <w:tc>
          <w:tcPr>
            <w:tcW w:w="1440" w:type="dxa"/>
          </w:tcPr>
          <w:p w14:paraId="776674D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309CA13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3E177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9FE3E2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3AD4A9E" w14:textId="77777777" w:rsidR="00796CDD" w:rsidRPr="00317592" w:rsidRDefault="00796CDD">
            <w:pPr>
              <w:numPr>
                <w:ilvl w:val="0"/>
                <w:numId w:val="156"/>
              </w:numPr>
              <w:spacing w:before="0" w:after="0"/>
              <w:contextualSpacing/>
              <w:rPr>
                <w:rFonts w:ascii="Calibri" w:eastAsia="Calibri" w:hAnsi="Calibri" w:cs="Calibri"/>
                <w:color w:val="31849B" w:themeColor="accent5" w:themeShade="BF"/>
              </w:rPr>
            </w:pPr>
          </w:p>
        </w:tc>
        <w:tc>
          <w:tcPr>
            <w:tcW w:w="3060" w:type="dxa"/>
          </w:tcPr>
          <w:p w14:paraId="1A1464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CICIDO - REVIJA OTROŠKIH IN MLADINSKIH PEVSKIH ZBOROV</w:t>
            </w:r>
          </w:p>
        </w:tc>
        <w:tc>
          <w:tcPr>
            <w:tcW w:w="1440" w:type="dxa"/>
          </w:tcPr>
          <w:p w14:paraId="1B5863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28E8E9F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A6544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AE2697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9A2EEA7" w14:textId="77777777" w:rsidR="00796CDD" w:rsidRPr="00317592" w:rsidRDefault="00796CDD">
            <w:pPr>
              <w:numPr>
                <w:ilvl w:val="0"/>
                <w:numId w:val="156"/>
              </w:numPr>
              <w:spacing w:before="0" w:after="0"/>
              <w:contextualSpacing/>
              <w:rPr>
                <w:rFonts w:ascii="Calibri" w:eastAsia="Calibri" w:hAnsi="Calibri" w:cs="Calibri"/>
                <w:color w:val="31849B" w:themeColor="accent5" w:themeShade="BF"/>
              </w:rPr>
            </w:pPr>
          </w:p>
        </w:tc>
        <w:tc>
          <w:tcPr>
            <w:tcW w:w="3060" w:type="dxa"/>
          </w:tcPr>
          <w:p w14:paraId="5AAA550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PA SE SLIŠ - REVIJA ODRASLIH PEVSKIH ZBOROV</w:t>
            </w:r>
          </w:p>
        </w:tc>
        <w:tc>
          <w:tcPr>
            <w:tcW w:w="1440" w:type="dxa"/>
          </w:tcPr>
          <w:p w14:paraId="538C0D7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22.4.2023</w:t>
            </w:r>
          </w:p>
        </w:tc>
        <w:tc>
          <w:tcPr>
            <w:tcW w:w="1980" w:type="dxa"/>
          </w:tcPr>
          <w:p w14:paraId="3EEE2D2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246381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50CE6C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AF4493B" w14:textId="77777777" w:rsidR="00796CDD" w:rsidRPr="00317592" w:rsidRDefault="00796CDD">
            <w:pPr>
              <w:numPr>
                <w:ilvl w:val="0"/>
                <w:numId w:val="156"/>
              </w:numPr>
              <w:spacing w:before="0" w:after="0"/>
              <w:contextualSpacing/>
              <w:rPr>
                <w:rFonts w:ascii="Calibri" w:eastAsia="Calibri" w:hAnsi="Calibri" w:cs="Calibri"/>
                <w:color w:val="31849B" w:themeColor="accent5" w:themeShade="BF"/>
              </w:rPr>
            </w:pPr>
          </w:p>
        </w:tc>
        <w:tc>
          <w:tcPr>
            <w:tcW w:w="3060" w:type="dxa"/>
          </w:tcPr>
          <w:p w14:paraId="58AA18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PIKAPOLONČEK - REVIJA VRTČEVSKIH IN MLAJŠIH OTROŠKIH PEVSKIH ZBOROV</w:t>
            </w:r>
          </w:p>
        </w:tc>
        <w:tc>
          <w:tcPr>
            <w:tcW w:w="1440" w:type="dxa"/>
          </w:tcPr>
          <w:p w14:paraId="1067A15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18.5.2023</w:t>
            </w:r>
          </w:p>
        </w:tc>
        <w:tc>
          <w:tcPr>
            <w:tcW w:w="1980" w:type="dxa"/>
          </w:tcPr>
          <w:p w14:paraId="72A5BC0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B2A69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27F891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AFE059B" w14:textId="77777777" w:rsidR="00796CDD" w:rsidRPr="00317592" w:rsidRDefault="00796CDD">
            <w:pPr>
              <w:numPr>
                <w:ilvl w:val="0"/>
                <w:numId w:val="156"/>
              </w:numPr>
              <w:spacing w:before="0" w:after="0"/>
              <w:contextualSpacing/>
              <w:rPr>
                <w:rFonts w:ascii="Calibri" w:eastAsia="Calibri" w:hAnsi="Calibri" w:cs="Calibri"/>
                <w:color w:val="31849B" w:themeColor="accent5" w:themeShade="BF"/>
              </w:rPr>
            </w:pPr>
          </w:p>
        </w:tc>
        <w:tc>
          <w:tcPr>
            <w:tcW w:w="3060" w:type="dxa"/>
          </w:tcPr>
          <w:p w14:paraId="5E29F6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HARMONIKA ZAIGRAJ - OBMOČNO SREČANJE HARMONIKARSKIH SKUPIN</w:t>
            </w:r>
          </w:p>
        </w:tc>
        <w:tc>
          <w:tcPr>
            <w:tcW w:w="1440" w:type="dxa"/>
          </w:tcPr>
          <w:p w14:paraId="0AE956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16.6.2023</w:t>
            </w:r>
          </w:p>
        </w:tc>
        <w:tc>
          <w:tcPr>
            <w:tcW w:w="1980" w:type="dxa"/>
          </w:tcPr>
          <w:p w14:paraId="349D50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1217B4C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DD4B4D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1BA294A" w14:textId="77777777" w:rsidR="00796CDD" w:rsidRPr="00317592" w:rsidRDefault="00796CDD">
            <w:pPr>
              <w:numPr>
                <w:ilvl w:val="0"/>
                <w:numId w:val="156"/>
              </w:numPr>
              <w:spacing w:before="0" w:after="0"/>
              <w:contextualSpacing/>
              <w:rPr>
                <w:rFonts w:ascii="Calibri" w:eastAsia="Calibri" w:hAnsi="Calibri" w:cs="Calibri"/>
                <w:color w:val="31849B" w:themeColor="accent5" w:themeShade="BF"/>
              </w:rPr>
            </w:pPr>
          </w:p>
        </w:tc>
        <w:tc>
          <w:tcPr>
            <w:tcW w:w="3060" w:type="dxa"/>
          </w:tcPr>
          <w:p w14:paraId="3DCEED1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POD TO GORO ZELENO - SREČANJE LJUDSKIH PEVCEV IN GODCEV</w:t>
            </w:r>
          </w:p>
        </w:tc>
        <w:tc>
          <w:tcPr>
            <w:tcW w:w="1440" w:type="dxa"/>
          </w:tcPr>
          <w:p w14:paraId="466AC3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3.9.2023</w:t>
            </w:r>
          </w:p>
        </w:tc>
        <w:tc>
          <w:tcPr>
            <w:tcW w:w="1980" w:type="dxa"/>
          </w:tcPr>
          <w:p w14:paraId="08DBFE0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AACAF7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5C2EBF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42B3828" w14:textId="77777777" w:rsidR="00796CDD" w:rsidRPr="00317592" w:rsidRDefault="00796CDD">
            <w:pPr>
              <w:numPr>
                <w:ilvl w:val="0"/>
                <w:numId w:val="156"/>
              </w:numPr>
              <w:spacing w:before="0" w:after="0"/>
              <w:contextualSpacing/>
              <w:rPr>
                <w:rFonts w:ascii="Calibri" w:eastAsia="Calibri" w:hAnsi="Calibri" w:cs="Calibri"/>
                <w:color w:val="31849B" w:themeColor="accent5" w:themeShade="BF"/>
              </w:rPr>
            </w:pPr>
          </w:p>
        </w:tc>
        <w:tc>
          <w:tcPr>
            <w:tcW w:w="3060" w:type="dxa"/>
          </w:tcPr>
          <w:p w14:paraId="3916476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BESEDIČICA - SREČANJE MLADIH LITERARNIH USTVARJALCEV</w:t>
            </w:r>
          </w:p>
        </w:tc>
        <w:tc>
          <w:tcPr>
            <w:tcW w:w="1440" w:type="dxa"/>
          </w:tcPr>
          <w:p w14:paraId="26BCF6A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30.11.2023</w:t>
            </w:r>
          </w:p>
        </w:tc>
        <w:tc>
          <w:tcPr>
            <w:tcW w:w="1980" w:type="dxa"/>
          </w:tcPr>
          <w:p w14:paraId="3A4E66A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6CC4677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61E26BF8"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654E6C1"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39" w:name="_Toc127356651"/>
      <w:r w:rsidRPr="00317592">
        <w:rPr>
          <w:rFonts w:ascii="Calibri" w:eastAsia="Arial Unicode MS" w:hAnsi="Calibri" w:cs="Times New Roman"/>
          <w:b/>
          <w:bCs/>
          <w:color w:val="31849B" w:themeColor="accent5" w:themeShade="BF"/>
          <w:sz w:val="24"/>
        </w:rPr>
        <w:t>Območna izpostava JSKD Murska Sobota</w:t>
      </w:r>
      <w:bookmarkEnd w:id="339"/>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61D26934"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22555E7"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2D5D45F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6E515C9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425AA4A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2A6AE4A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1D2F162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01AD2DF"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00188C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w:t>
            </w:r>
          </w:p>
        </w:tc>
        <w:tc>
          <w:tcPr>
            <w:tcW w:w="1440" w:type="dxa"/>
          </w:tcPr>
          <w:p w14:paraId="48DF765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980" w:type="dxa"/>
          </w:tcPr>
          <w:p w14:paraId="3FCC7C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2E3EE0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6BFC6F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2728674"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6E9CDC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IN LUTKOVNIH SKUPIN</w:t>
            </w:r>
          </w:p>
        </w:tc>
        <w:tc>
          <w:tcPr>
            <w:tcW w:w="1440" w:type="dxa"/>
          </w:tcPr>
          <w:p w14:paraId="12BB0B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2CB5E00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86070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9C8C97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64162B4"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15744C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29B579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32152E6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1A31E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521932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6E5811E"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6D974026" w14:textId="0AD8D9E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FOLKLORNIH SKUPIN</w:t>
            </w:r>
          </w:p>
        </w:tc>
        <w:tc>
          <w:tcPr>
            <w:tcW w:w="1440" w:type="dxa"/>
          </w:tcPr>
          <w:p w14:paraId="5E84F3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2D78C6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D565C5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C20F60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418252D"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1D57048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IN MLADINSKIH PEVSKIH ZBOROV</w:t>
            </w:r>
          </w:p>
        </w:tc>
        <w:tc>
          <w:tcPr>
            <w:tcW w:w="1440" w:type="dxa"/>
          </w:tcPr>
          <w:p w14:paraId="2E56102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36B58E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E227CF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FCBBE1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78A8251"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77B644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PEVSKIH ZASEDB</w:t>
            </w:r>
          </w:p>
        </w:tc>
        <w:tc>
          <w:tcPr>
            <w:tcW w:w="1440" w:type="dxa"/>
          </w:tcPr>
          <w:p w14:paraId="266447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5.5.2023</w:t>
            </w:r>
          </w:p>
        </w:tc>
        <w:tc>
          <w:tcPr>
            <w:tcW w:w="1980" w:type="dxa"/>
          </w:tcPr>
          <w:p w14:paraId="7004B46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F8A82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476282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64855CA"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601013B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PEVCEV IN GODCEV LJUDSKEGA IZROČILA</w:t>
            </w:r>
          </w:p>
        </w:tc>
        <w:tc>
          <w:tcPr>
            <w:tcW w:w="1440" w:type="dxa"/>
          </w:tcPr>
          <w:p w14:paraId="63D0BAC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6.5.2023</w:t>
            </w:r>
          </w:p>
        </w:tc>
        <w:tc>
          <w:tcPr>
            <w:tcW w:w="1980" w:type="dxa"/>
          </w:tcPr>
          <w:p w14:paraId="59995A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B2639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CCE25B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3EFF986"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184465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PIHALNIH ORKESTROV</w:t>
            </w:r>
          </w:p>
        </w:tc>
        <w:tc>
          <w:tcPr>
            <w:tcW w:w="1440" w:type="dxa"/>
          </w:tcPr>
          <w:p w14:paraId="1303D2F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14C1B3E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661FCB7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AF7FA1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B89DD3C" w14:textId="77777777" w:rsidR="00796CDD" w:rsidRPr="00317592" w:rsidRDefault="00796CDD">
            <w:pPr>
              <w:numPr>
                <w:ilvl w:val="0"/>
                <w:numId w:val="157"/>
              </w:numPr>
              <w:spacing w:before="0" w:after="0"/>
              <w:contextualSpacing/>
              <w:rPr>
                <w:rFonts w:ascii="Calibri" w:eastAsia="Calibri" w:hAnsi="Calibri" w:cs="Calibri"/>
                <w:color w:val="31849B" w:themeColor="accent5" w:themeShade="BF"/>
              </w:rPr>
            </w:pPr>
          </w:p>
        </w:tc>
        <w:tc>
          <w:tcPr>
            <w:tcW w:w="3060" w:type="dxa"/>
          </w:tcPr>
          <w:p w14:paraId="32F915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LITERARNO SREČANJE</w:t>
            </w:r>
          </w:p>
        </w:tc>
        <w:tc>
          <w:tcPr>
            <w:tcW w:w="1440" w:type="dxa"/>
          </w:tcPr>
          <w:p w14:paraId="18AB32C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19.10.2023</w:t>
            </w:r>
          </w:p>
        </w:tc>
        <w:tc>
          <w:tcPr>
            <w:tcW w:w="1980" w:type="dxa"/>
          </w:tcPr>
          <w:p w14:paraId="7AC8D0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4FAF7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0642600F"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3B6BE429"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0" w:name="_Toc127356652"/>
      <w:r w:rsidRPr="00317592">
        <w:rPr>
          <w:rFonts w:ascii="Calibri" w:eastAsia="Arial Unicode MS" w:hAnsi="Calibri" w:cs="Times New Roman"/>
          <w:b/>
          <w:bCs/>
          <w:color w:val="31849B" w:themeColor="accent5" w:themeShade="BF"/>
          <w:sz w:val="24"/>
        </w:rPr>
        <w:t>Območna izpostava JSKD Nova Gorica</w:t>
      </w:r>
      <w:bookmarkEnd w:id="340"/>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1A80D4EB"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1CC207"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2B4C44C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27F890D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05DA5C0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250A62E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CD6C6B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B74FA29"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31ADD8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 - LINHART 2023</w:t>
            </w:r>
          </w:p>
        </w:tc>
        <w:tc>
          <w:tcPr>
            <w:tcW w:w="1440" w:type="dxa"/>
          </w:tcPr>
          <w:p w14:paraId="7569BFB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74EDBC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F63A5A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BE507D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6924C86"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558E75B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5545C5F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70C782B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0EDBFD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7F812D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C6AF5E3"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7E67C81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MLADINSKIH GLEDALIŠKIH SKUPIN - VIZIJE 2023</w:t>
            </w:r>
          </w:p>
        </w:tc>
        <w:tc>
          <w:tcPr>
            <w:tcW w:w="1440" w:type="dxa"/>
          </w:tcPr>
          <w:p w14:paraId="6E736D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5D2D3D0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B8A69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0AFD76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2F85D1D"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0D18D7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UBESEDOVANJA - LITERARNI VEČERI</w:t>
            </w:r>
          </w:p>
        </w:tc>
        <w:tc>
          <w:tcPr>
            <w:tcW w:w="1440" w:type="dxa"/>
          </w:tcPr>
          <w:p w14:paraId="0D06E1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5C1482F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19F03F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88F7F7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4E8342E"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3B26C2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ZBOROVODSKA ŠOLA (POMLAD)</w:t>
            </w:r>
          </w:p>
        </w:tc>
        <w:tc>
          <w:tcPr>
            <w:tcW w:w="1440" w:type="dxa"/>
          </w:tcPr>
          <w:p w14:paraId="590AD54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0FA5239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D52478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2BF4E4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41A5F4F"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62C73A6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PEVSKIH ZBOROV GORIŠKE</w:t>
            </w:r>
          </w:p>
        </w:tc>
        <w:tc>
          <w:tcPr>
            <w:tcW w:w="1440" w:type="dxa"/>
          </w:tcPr>
          <w:p w14:paraId="10197A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27.1.2023</w:t>
            </w:r>
          </w:p>
        </w:tc>
        <w:tc>
          <w:tcPr>
            <w:tcW w:w="1980" w:type="dxa"/>
          </w:tcPr>
          <w:p w14:paraId="3C8CF42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67FDF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9E917B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02C0F28"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254E3F1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PEVSKIH ZBOROV GORIŠKE</w:t>
            </w:r>
          </w:p>
        </w:tc>
        <w:tc>
          <w:tcPr>
            <w:tcW w:w="1440" w:type="dxa"/>
          </w:tcPr>
          <w:p w14:paraId="45D6E26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28.1.2023</w:t>
            </w:r>
          </w:p>
        </w:tc>
        <w:tc>
          <w:tcPr>
            <w:tcW w:w="1980" w:type="dxa"/>
          </w:tcPr>
          <w:p w14:paraId="5FB8076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2008B3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7CE5CC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E40A34C"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70C57B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PEVSKIH ZBOROV GORIŠKE</w:t>
            </w:r>
          </w:p>
        </w:tc>
        <w:tc>
          <w:tcPr>
            <w:tcW w:w="1440" w:type="dxa"/>
          </w:tcPr>
          <w:p w14:paraId="6313E5C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30.1.2023</w:t>
            </w:r>
          </w:p>
        </w:tc>
        <w:tc>
          <w:tcPr>
            <w:tcW w:w="1980" w:type="dxa"/>
          </w:tcPr>
          <w:p w14:paraId="0D641C5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49F8C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C7E818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2CABD0D"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06C365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111502E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24.2.2023</w:t>
            </w:r>
          </w:p>
        </w:tc>
        <w:tc>
          <w:tcPr>
            <w:tcW w:w="1980" w:type="dxa"/>
          </w:tcPr>
          <w:p w14:paraId="6E1DD2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9235B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593199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C3D1788"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1EBC61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3C065AD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25.2.2023</w:t>
            </w:r>
          </w:p>
        </w:tc>
        <w:tc>
          <w:tcPr>
            <w:tcW w:w="1980" w:type="dxa"/>
          </w:tcPr>
          <w:p w14:paraId="5AD74F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117B5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702096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748E4A3"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1277F8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1F88754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26.2.2023</w:t>
            </w:r>
          </w:p>
        </w:tc>
        <w:tc>
          <w:tcPr>
            <w:tcW w:w="1980" w:type="dxa"/>
          </w:tcPr>
          <w:p w14:paraId="5106DB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F12959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3A0BEC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42F1002"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1C85C5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FOLKLORNIH IN PEVSKO-GODČEVSKIH SKUPIN</w:t>
            </w:r>
          </w:p>
        </w:tc>
        <w:tc>
          <w:tcPr>
            <w:tcW w:w="1440" w:type="dxa"/>
          </w:tcPr>
          <w:p w14:paraId="52F8FEE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19.3.2023</w:t>
            </w:r>
          </w:p>
        </w:tc>
        <w:tc>
          <w:tcPr>
            <w:tcW w:w="1980" w:type="dxa"/>
          </w:tcPr>
          <w:p w14:paraId="3558AD3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5FA6F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08BAD4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8C2C86F"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0390076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PLESNIH SKUPIN</w:t>
            </w:r>
          </w:p>
        </w:tc>
        <w:tc>
          <w:tcPr>
            <w:tcW w:w="1440" w:type="dxa"/>
          </w:tcPr>
          <w:p w14:paraId="477862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706B1D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864728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7007BB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983EBD1"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44FA75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SLAVNOSTNA PODELITEV GALLUSOVIH ZNAČK</w:t>
            </w:r>
          </w:p>
        </w:tc>
        <w:tc>
          <w:tcPr>
            <w:tcW w:w="1440" w:type="dxa"/>
          </w:tcPr>
          <w:p w14:paraId="5768B86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677640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E9436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1536D7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8969197"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535C289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SLAVNOSTNA PODELITEV GALLUSOVIH ZNAČK</w:t>
            </w:r>
          </w:p>
        </w:tc>
        <w:tc>
          <w:tcPr>
            <w:tcW w:w="1440" w:type="dxa"/>
          </w:tcPr>
          <w:p w14:paraId="118E27C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1599185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D46D4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D35C06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89A8FAC"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6C868A7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OTROŠKIH IN MLADINSKIH PEVSKIH ZBOROV GORIŠKE</w:t>
            </w:r>
          </w:p>
        </w:tc>
        <w:tc>
          <w:tcPr>
            <w:tcW w:w="1440" w:type="dxa"/>
          </w:tcPr>
          <w:p w14:paraId="007B78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12.4.2023</w:t>
            </w:r>
          </w:p>
        </w:tc>
        <w:tc>
          <w:tcPr>
            <w:tcW w:w="1980" w:type="dxa"/>
          </w:tcPr>
          <w:p w14:paraId="1BBAB0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422FC4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9DFCFC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223B213"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2E7337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OTROŠKIH IN MLADINSKIH PEVSKIH ZBOROV GORIŠKE</w:t>
            </w:r>
          </w:p>
        </w:tc>
        <w:tc>
          <w:tcPr>
            <w:tcW w:w="1440" w:type="dxa"/>
          </w:tcPr>
          <w:p w14:paraId="151C77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980" w:type="dxa"/>
          </w:tcPr>
          <w:p w14:paraId="001BE9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9E24E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1A2596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A31E851"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17AA57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OTROŠKIH IN MLADINSKIH PEVSKIH ZBOROV GORIŠKE</w:t>
            </w:r>
          </w:p>
        </w:tc>
        <w:tc>
          <w:tcPr>
            <w:tcW w:w="1440" w:type="dxa"/>
          </w:tcPr>
          <w:p w14:paraId="7CD954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38942B5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74FF62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C8869E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C4CC992"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78DD90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NOČ KNJIGE 2023</w:t>
            </w:r>
          </w:p>
        </w:tc>
        <w:tc>
          <w:tcPr>
            <w:tcW w:w="1440" w:type="dxa"/>
          </w:tcPr>
          <w:p w14:paraId="670C9D7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24.4.2023</w:t>
            </w:r>
          </w:p>
        </w:tc>
        <w:tc>
          <w:tcPr>
            <w:tcW w:w="1980" w:type="dxa"/>
          </w:tcPr>
          <w:p w14:paraId="6A02F8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EF733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6EB781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854462B"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3414CBB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TLK 2023</w:t>
            </w:r>
          </w:p>
        </w:tc>
        <w:tc>
          <w:tcPr>
            <w:tcW w:w="1440" w:type="dxa"/>
          </w:tcPr>
          <w:p w14:paraId="1CD915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12.5.2023</w:t>
            </w:r>
          </w:p>
        </w:tc>
        <w:tc>
          <w:tcPr>
            <w:tcW w:w="1980" w:type="dxa"/>
          </w:tcPr>
          <w:p w14:paraId="4F2D35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14777C6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A2F33B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26A146B"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4A9E2A7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GORIŠKA KULTURNA PREPLETANJA 2023</w:t>
            </w:r>
          </w:p>
        </w:tc>
        <w:tc>
          <w:tcPr>
            <w:tcW w:w="1440" w:type="dxa"/>
          </w:tcPr>
          <w:p w14:paraId="30CF9F5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1.6.2023</w:t>
            </w:r>
          </w:p>
        </w:tc>
        <w:tc>
          <w:tcPr>
            <w:tcW w:w="1980" w:type="dxa"/>
          </w:tcPr>
          <w:p w14:paraId="281FFE4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6E6BD7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CBD92B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FE084E5"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2357179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EX TEMPORE KROMBERK 2023</w:t>
            </w:r>
          </w:p>
        </w:tc>
        <w:tc>
          <w:tcPr>
            <w:tcW w:w="1440" w:type="dxa"/>
          </w:tcPr>
          <w:p w14:paraId="5F31B46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4.6.2023</w:t>
            </w:r>
          </w:p>
        </w:tc>
        <w:tc>
          <w:tcPr>
            <w:tcW w:w="1980" w:type="dxa"/>
          </w:tcPr>
          <w:p w14:paraId="10E1DE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43412A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9B8319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FB1AFAD"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4EAD40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KIPARSKA DELAVNICA</w:t>
            </w:r>
          </w:p>
        </w:tc>
        <w:tc>
          <w:tcPr>
            <w:tcW w:w="1440" w:type="dxa"/>
          </w:tcPr>
          <w:p w14:paraId="679951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7.7.2023</w:t>
            </w:r>
          </w:p>
        </w:tc>
        <w:tc>
          <w:tcPr>
            <w:tcW w:w="1980" w:type="dxa"/>
          </w:tcPr>
          <w:p w14:paraId="7FDF2A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F6D288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EF56D5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A5314F7"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605840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POKRAJINA GORIŠKE - LIT. POHOD</w:t>
            </w:r>
          </w:p>
        </w:tc>
        <w:tc>
          <w:tcPr>
            <w:tcW w:w="1440" w:type="dxa"/>
          </w:tcPr>
          <w:p w14:paraId="34BE39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16.9.2023</w:t>
            </w:r>
          </w:p>
        </w:tc>
        <w:tc>
          <w:tcPr>
            <w:tcW w:w="1980" w:type="dxa"/>
          </w:tcPr>
          <w:p w14:paraId="00B978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6657521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027C37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87062E4"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3A8EBF3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PIHALNIH ORKESTROV</w:t>
            </w:r>
          </w:p>
        </w:tc>
        <w:tc>
          <w:tcPr>
            <w:tcW w:w="1440" w:type="dxa"/>
          </w:tcPr>
          <w:p w14:paraId="11495FA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19.11.2023</w:t>
            </w:r>
          </w:p>
        </w:tc>
        <w:tc>
          <w:tcPr>
            <w:tcW w:w="1980" w:type="dxa"/>
          </w:tcPr>
          <w:p w14:paraId="46E7E4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493CE4F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95394A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081DAB5"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20B039F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INSTRUMENTALNA GLASBA NA GORIŠKEM 1</w:t>
            </w:r>
          </w:p>
        </w:tc>
        <w:tc>
          <w:tcPr>
            <w:tcW w:w="1440" w:type="dxa"/>
          </w:tcPr>
          <w:p w14:paraId="23AD1F1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DECEMBER</w:t>
            </w:r>
          </w:p>
        </w:tc>
        <w:tc>
          <w:tcPr>
            <w:tcW w:w="1980" w:type="dxa"/>
          </w:tcPr>
          <w:p w14:paraId="438D6A3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2330FC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PUBLIKACIJA</w:t>
            </w:r>
          </w:p>
        </w:tc>
      </w:tr>
      <w:tr w:rsidR="00796CDD" w:rsidRPr="00124692" w14:paraId="6F09358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67A1EC4"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15FAE7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DELAVNICA</w:t>
            </w:r>
          </w:p>
        </w:tc>
        <w:tc>
          <w:tcPr>
            <w:tcW w:w="1440" w:type="dxa"/>
          </w:tcPr>
          <w:p w14:paraId="55995A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FEBRUAR</w:t>
            </w:r>
          </w:p>
        </w:tc>
        <w:tc>
          <w:tcPr>
            <w:tcW w:w="1980" w:type="dxa"/>
          </w:tcPr>
          <w:p w14:paraId="7722C8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C6739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C070FD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F56A4FA"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4A03E2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SLAVNOSTNA PODELITEV GALLUSOVIH ZNAČK</w:t>
            </w:r>
          </w:p>
        </w:tc>
        <w:tc>
          <w:tcPr>
            <w:tcW w:w="1440" w:type="dxa"/>
          </w:tcPr>
          <w:p w14:paraId="120BFD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MAJ</w:t>
            </w:r>
          </w:p>
        </w:tc>
        <w:tc>
          <w:tcPr>
            <w:tcW w:w="1980" w:type="dxa"/>
          </w:tcPr>
          <w:p w14:paraId="70FD9E1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CA5B46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7355EF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5F86476"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2532A7C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LITERARNI POKRAJINA GORIŠKE - PUBLIKACIJA</w:t>
            </w:r>
          </w:p>
        </w:tc>
        <w:tc>
          <w:tcPr>
            <w:tcW w:w="1440" w:type="dxa"/>
          </w:tcPr>
          <w:p w14:paraId="235C78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NOVEMBER</w:t>
            </w:r>
          </w:p>
        </w:tc>
        <w:tc>
          <w:tcPr>
            <w:tcW w:w="1980" w:type="dxa"/>
          </w:tcPr>
          <w:p w14:paraId="2D9071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1952C3F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PUBLIKACIJA</w:t>
            </w:r>
          </w:p>
        </w:tc>
      </w:tr>
      <w:tr w:rsidR="00796CDD" w:rsidRPr="00317592" w14:paraId="3C2E39A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588B09F"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17ECB8E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SLAVNOSTNA PODELITEV GALLUSOVIH ZNAČK</w:t>
            </w:r>
          </w:p>
        </w:tc>
        <w:tc>
          <w:tcPr>
            <w:tcW w:w="1440" w:type="dxa"/>
          </w:tcPr>
          <w:p w14:paraId="6F7D3F9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NOVEMBER</w:t>
            </w:r>
          </w:p>
        </w:tc>
        <w:tc>
          <w:tcPr>
            <w:tcW w:w="1980" w:type="dxa"/>
          </w:tcPr>
          <w:p w14:paraId="32FE6CD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5A313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6B6D18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467C1AB"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2B7DA7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SLAVNOSTNA PODELITEV GALLUSOVIH ZNAČK</w:t>
            </w:r>
          </w:p>
        </w:tc>
        <w:tc>
          <w:tcPr>
            <w:tcW w:w="1440" w:type="dxa"/>
          </w:tcPr>
          <w:p w14:paraId="0E9BEFF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NOVEMBER</w:t>
            </w:r>
          </w:p>
        </w:tc>
        <w:tc>
          <w:tcPr>
            <w:tcW w:w="1980" w:type="dxa"/>
          </w:tcPr>
          <w:p w14:paraId="0F50C3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865DC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9A2F23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E922CB3"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18C989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SLAVNOSTNA PODELITEV GALLUSOVIH ZNAČK</w:t>
            </w:r>
          </w:p>
        </w:tc>
        <w:tc>
          <w:tcPr>
            <w:tcW w:w="1440" w:type="dxa"/>
          </w:tcPr>
          <w:p w14:paraId="069A754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NOVEMBER</w:t>
            </w:r>
          </w:p>
        </w:tc>
        <w:tc>
          <w:tcPr>
            <w:tcW w:w="1980" w:type="dxa"/>
          </w:tcPr>
          <w:p w14:paraId="6E923D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B53D1C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7B0875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B321F3C"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2CE52E0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SLIKARSKA SREČANJA </w:t>
            </w:r>
          </w:p>
        </w:tc>
        <w:tc>
          <w:tcPr>
            <w:tcW w:w="1440" w:type="dxa"/>
          </w:tcPr>
          <w:p w14:paraId="6F242F6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OKTOBER </w:t>
            </w:r>
          </w:p>
        </w:tc>
        <w:tc>
          <w:tcPr>
            <w:tcW w:w="1980" w:type="dxa"/>
          </w:tcPr>
          <w:p w14:paraId="5A3AEF8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2043D4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BE5672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A4502AC"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74847A2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ŠOLA</w:t>
            </w:r>
          </w:p>
        </w:tc>
        <w:tc>
          <w:tcPr>
            <w:tcW w:w="1440" w:type="dxa"/>
          </w:tcPr>
          <w:p w14:paraId="194F9C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OKTOBER </w:t>
            </w:r>
          </w:p>
        </w:tc>
        <w:tc>
          <w:tcPr>
            <w:tcW w:w="1980" w:type="dxa"/>
          </w:tcPr>
          <w:p w14:paraId="1E418AA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5370DD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B8CC94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B3EB4A"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035623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ZBOROVODSKA ŠOLA (JESEN)</w:t>
            </w:r>
          </w:p>
        </w:tc>
        <w:tc>
          <w:tcPr>
            <w:tcW w:w="1440" w:type="dxa"/>
          </w:tcPr>
          <w:p w14:paraId="1A978A7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OKTOBER </w:t>
            </w:r>
          </w:p>
        </w:tc>
        <w:tc>
          <w:tcPr>
            <w:tcW w:w="1980" w:type="dxa"/>
          </w:tcPr>
          <w:p w14:paraId="42A6DAD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626DA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41273D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312E6AA"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5727C6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GLEDALIŠKA DELAVNICA - KAKO PRIPRAVITI SCENARIJ </w:t>
            </w:r>
          </w:p>
        </w:tc>
        <w:tc>
          <w:tcPr>
            <w:tcW w:w="1440" w:type="dxa"/>
          </w:tcPr>
          <w:p w14:paraId="2BE4ABD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OKTOBER </w:t>
            </w:r>
          </w:p>
        </w:tc>
        <w:tc>
          <w:tcPr>
            <w:tcW w:w="1980" w:type="dxa"/>
          </w:tcPr>
          <w:p w14:paraId="7EA16B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19BE0F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2776B8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2F1FE14" w14:textId="77777777" w:rsidR="00796CDD" w:rsidRPr="00317592" w:rsidRDefault="00796CDD">
            <w:pPr>
              <w:numPr>
                <w:ilvl w:val="0"/>
                <w:numId w:val="158"/>
              </w:numPr>
              <w:spacing w:before="0" w:after="0"/>
              <w:contextualSpacing/>
              <w:rPr>
                <w:rFonts w:ascii="Calibri" w:eastAsia="Calibri" w:hAnsi="Calibri" w:cs="Calibri"/>
                <w:color w:val="31849B" w:themeColor="accent5" w:themeShade="BF"/>
              </w:rPr>
            </w:pPr>
          </w:p>
        </w:tc>
        <w:tc>
          <w:tcPr>
            <w:tcW w:w="3060" w:type="dxa"/>
          </w:tcPr>
          <w:p w14:paraId="48AD275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TEHNIKA GOVORA IN RETORIKA</w:t>
            </w:r>
          </w:p>
        </w:tc>
        <w:tc>
          <w:tcPr>
            <w:tcW w:w="1440" w:type="dxa"/>
          </w:tcPr>
          <w:p w14:paraId="35CB52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SEPTEMBER</w:t>
            </w:r>
          </w:p>
        </w:tc>
        <w:tc>
          <w:tcPr>
            <w:tcW w:w="1980" w:type="dxa"/>
          </w:tcPr>
          <w:p w14:paraId="542247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22DCF5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7C0909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A652C13" w14:textId="77777777" w:rsidR="00796CDD" w:rsidRPr="00317592" w:rsidRDefault="00796CDD">
            <w:pPr>
              <w:numPr>
                <w:ilvl w:val="0"/>
                <w:numId w:val="158"/>
              </w:numPr>
              <w:spacing w:before="0" w:after="0"/>
              <w:contextualSpacing/>
              <w:rPr>
                <w:rFonts w:ascii="Calibri" w:eastAsia="Calibri" w:hAnsi="Calibri" w:cs="Calibri"/>
                <w:b w:val="0"/>
                <w:bCs w:val="0"/>
                <w:color w:val="31849B" w:themeColor="accent5" w:themeShade="BF"/>
              </w:rPr>
            </w:pPr>
          </w:p>
        </w:tc>
        <w:tc>
          <w:tcPr>
            <w:tcW w:w="3060" w:type="dxa"/>
            <w:vAlign w:val="bottom"/>
          </w:tcPr>
          <w:p w14:paraId="4658D5D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5910FD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24.2.2023</w:t>
            </w:r>
          </w:p>
        </w:tc>
        <w:tc>
          <w:tcPr>
            <w:tcW w:w="1980" w:type="dxa"/>
            <w:vAlign w:val="bottom"/>
          </w:tcPr>
          <w:p w14:paraId="7BCDF0F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26A29F2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5C8E4E6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1776FCF" w14:textId="77777777" w:rsidR="00796CDD" w:rsidRPr="00317592" w:rsidRDefault="00796CDD">
            <w:pPr>
              <w:numPr>
                <w:ilvl w:val="0"/>
                <w:numId w:val="158"/>
              </w:numPr>
              <w:spacing w:before="0" w:after="0"/>
              <w:contextualSpacing/>
              <w:rPr>
                <w:rFonts w:ascii="Calibri" w:eastAsia="Calibri" w:hAnsi="Calibri" w:cs="Calibri"/>
                <w:b w:val="0"/>
                <w:bCs w:val="0"/>
                <w:color w:val="31849B" w:themeColor="accent5" w:themeShade="BF"/>
              </w:rPr>
            </w:pPr>
          </w:p>
        </w:tc>
        <w:tc>
          <w:tcPr>
            <w:tcW w:w="3060" w:type="dxa"/>
            <w:vAlign w:val="bottom"/>
          </w:tcPr>
          <w:p w14:paraId="1E091D3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5EB25F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25.2.2023</w:t>
            </w:r>
          </w:p>
        </w:tc>
        <w:tc>
          <w:tcPr>
            <w:tcW w:w="1980" w:type="dxa"/>
            <w:vAlign w:val="bottom"/>
          </w:tcPr>
          <w:p w14:paraId="7BFD3B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3CD1ED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293F278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A63B803" w14:textId="77777777" w:rsidR="00796CDD" w:rsidRPr="00317592" w:rsidRDefault="00796CDD">
            <w:pPr>
              <w:numPr>
                <w:ilvl w:val="0"/>
                <w:numId w:val="158"/>
              </w:numPr>
              <w:spacing w:before="0" w:after="0"/>
              <w:contextualSpacing/>
              <w:rPr>
                <w:rFonts w:ascii="Calibri" w:eastAsia="Calibri" w:hAnsi="Calibri" w:cs="Calibri"/>
                <w:b w:val="0"/>
                <w:bCs w:val="0"/>
                <w:color w:val="31849B" w:themeColor="accent5" w:themeShade="BF"/>
              </w:rPr>
            </w:pPr>
          </w:p>
        </w:tc>
        <w:tc>
          <w:tcPr>
            <w:tcW w:w="3060" w:type="dxa"/>
            <w:vAlign w:val="bottom"/>
          </w:tcPr>
          <w:p w14:paraId="3E973411" w14:textId="77777777" w:rsidR="00796CDD"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49B53602" w14:textId="77777777" w:rsidR="00796CDD"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Pr>
                <w:rFonts w:ascii="Calibri" w:eastAsia="Calibri" w:hAnsi="Calibri" w:cs="Calibri"/>
                <w:color w:val="31849B" w:themeColor="accent5" w:themeShade="BF"/>
              </w:rPr>
              <w:t>26.2.2023</w:t>
            </w:r>
          </w:p>
        </w:tc>
        <w:tc>
          <w:tcPr>
            <w:tcW w:w="1980" w:type="dxa"/>
            <w:vAlign w:val="bottom"/>
          </w:tcPr>
          <w:p w14:paraId="47E5CF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565C2D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PRIREDITEV</w:t>
            </w:r>
          </w:p>
        </w:tc>
      </w:tr>
    </w:tbl>
    <w:p w14:paraId="76DCB870"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0C9CA2B1"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1" w:name="_Toc127356653"/>
      <w:r w:rsidRPr="00317592">
        <w:rPr>
          <w:rFonts w:ascii="Calibri" w:eastAsia="Arial Unicode MS" w:hAnsi="Calibri" w:cs="Times New Roman"/>
          <w:b/>
          <w:bCs/>
          <w:color w:val="31849B" w:themeColor="accent5" w:themeShade="BF"/>
          <w:sz w:val="24"/>
        </w:rPr>
        <w:t>Območna izpostava JSKD Novo mesto</w:t>
      </w:r>
      <w:bookmarkEnd w:id="341"/>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4942A546"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01A1978"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3450012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7C486EF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01D5A5A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7C40492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167F9A3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CCB4C05"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3E300A4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OBMOČNO SREČANJE ODRASLIH GLEDALIŠKIH SKUPIN </w:t>
            </w:r>
          </w:p>
        </w:tc>
        <w:tc>
          <w:tcPr>
            <w:tcW w:w="1440" w:type="dxa"/>
          </w:tcPr>
          <w:p w14:paraId="5406EA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862371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AE822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BF5762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84BAEB5"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4A7A2C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 LIKOVNI NATEČAJ ZA OŠ IN SŠ</w:t>
            </w:r>
          </w:p>
        </w:tc>
        <w:tc>
          <w:tcPr>
            <w:tcW w:w="1440" w:type="dxa"/>
          </w:tcPr>
          <w:p w14:paraId="4BFF51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1CEE862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59CD07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0C84A6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2C3E1EF"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FBF673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DELAVNICA ZA MLADINO IN ODRASLE 1</w:t>
            </w:r>
          </w:p>
        </w:tc>
        <w:tc>
          <w:tcPr>
            <w:tcW w:w="1440" w:type="dxa"/>
          </w:tcPr>
          <w:p w14:paraId="1CE7773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76D4F80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33B30B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CB2469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EDBF3B1"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7209AD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LIKOVNE DELAVNICE ZA OTROKE, PROGRAM 1</w:t>
            </w:r>
          </w:p>
        </w:tc>
        <w:tc>
          <w:tcPr>
            <w:tcW w:w="1440" w:type="dxa"/>
          </w:tcPr>
          <w:p w14:paraId="68E176F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C9D861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22D3E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429FF9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E4A44AE"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723981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LIKOVNE DELAVNICE ZA OTROKE, PROGRAM 1</w:t>
            </w:r>
          </w:p>
        </w:tc>
        <w:tc>
          <w:tcPr>
            <w:tcW w:w="1440" w:type="dxa"/>
          </w:tcPr>
          <w:p w14:paraId="232737F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329B0B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10A53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847E65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A3F4F86"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49DA9CD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1</w:t>
            </w:r>
          </w:p>
        </w:tc>
        <w:tc>
          <w:tcPr>
            <w:tcW w:w="1440" w:type="dxa"/>
          </w:tcPr>
          <w:p w14:paraId="62BF67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2.1.2023</w:t>
            </w:r>
          </w:p>
        </w:tc>
        <w:tc>
          <w:tcPr>
            <w:tcW w:w="1980" w:type="dxa"/>
          </w:tcPr>
          <w:p w14:paraId="63E3347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E60F29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75108D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95BB29A"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5DDF9D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2</w:t>
            </w:r>
          </w:p>
        </w:tc>
        <w:tc>
          <w:tcPr>
            <w:tcW w:w="1440" w:type="dxa"/>
          </w:tcPr>
          <w:p w14:paraId="66A941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2.1.2023</w:t>
            </w:r>
          </w:p>
        </w:tc>
        <w:tc>
          <w:tcPr>
            <w:tcW w:w="1980" w:type="dxa"/>
          </w:tcPr>
          <w:p w14:paraId="06508E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B7309E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C05A3B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ACCF2FA"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1392369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3</w:t>
            </w:r>
          </w:p>
        </w:tc>
        <w:tc>
          <w:tcPr>
            <w:tcW w:w="1440" w:type="dxa"/>
          </w:tcPr>
          <w:p w14:paraId="6B45FE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2.1.2023</w:t>
            </w:r>
          </w:p>
        </w:tc>
        <w:tc>
          <w:tcPr>
            <w:tcW w:w="1980" w:type="dxa"/>
          </w:tcPr>
          <w:p w14:paraId="77300A7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090E7E0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55F36BE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F658C46"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5C344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LIKOVNA ŠOLA ZA MLADINO IN ODRASLE, 1. DEL </w:t>
            </w:r>
          </w:p>
        </w:tc>
        <w:tc>
          <w:tcPr>
            <w:tcW w:w="1440" w:type="dxa"/>
          </w:tcPr>
          <w:p w14:paraId="2F27D1F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2.1.2023</w:t>
            </w:r>
          </w:p>
        </w:tc>
        <w:tc>
          <w:tcPr>
            <w:tcW w:w="1980" w:type="dxa"/>
          </w:tcPr>
          <w:p w14:paraId="25AFE1E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77A32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2C418C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67F345D"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908BD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4</w:t>
            </w:r>
          </w:p>
        </w:tc>
        <w:tc>
          <w:tcPr>
            <w:tcW w:w="1440" w:type="dxa"/>
          </w:tcPr>
          <w:p w14:paraId="2F5B097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4.1.2023</w:t>
            </w:r>
          </w:p>
        </w:tc>
        <w:tc>
          <w:tcPr>
            <w:tcW w:w="1980" w:type="dxa"/>
          </w:tcPr>
          <w:p w14:paraId="528690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0F56749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53E7117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7F671AA"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47360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ZA ODRASLE</w:t>
            </w:r>
          </w:p>
        </w:tc>
        <w:tc>
          <w:tcPr>
            <w:tcW w:w="1440" w:type="dxa"/>
          </w:tcPr>
          <w:p w14:paraId="594AD66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5.1.2023</w:t>
            </w:r>
          </w:p>
        </w:tc>
        <w:tc>
          <w:tcPr>
            <w:tcW w:w="1980" w:type="dxa"/>
          </w:tcPr>
          <w:p w14:paraId="270F686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52552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7E4E16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296C206"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4C9E43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SODOBNI PLES</w:t>
            </w:r>
          </w:p>
        </w:tc>
        <w:tc>
          <w:tcPr>
            <w:tcW w:w="1440" w:type="dxa"/>
          </w:tcPr>
          <w:p w14:paraId="6E89137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6.1.2023</w:t>
            </w:r>
          </w:p>
        </w:tc>
        <w:tc>
          <w:tcPr>
            <w:tcW w:w="1980" w:type="dxa"/>
          </w:tcPr>
          <w:p w14:paraId="1BBC163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9AE1EE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36C9097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2A829ED"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785D261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BALETNA PRIPRAVNICA 1</w:t>
            </w:r>
          </w:p>
        </w:tc>
        <w:tc>
          <w:tcPr>
            <w:tcW w:w="1440" w:type="dxa"/>
          </w:tcPr>
          <w:p w14:paraId="288B14A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7.1.2023</w:t>
            </w:r>
          </w:p>
        </w:tc>
        <w:tc>
          <w:tcPr>
            <w:tcW w:w="1980" w:type="dxa"/>
          </w:tcPr>
          <w:p w14:paraId="7AA40B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02594C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6F3DFF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97CDE6B"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266D849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BALETNA PRIPRAVNICA 2</w:t>
            </w:r>
          </w:p>
        </w:tc>
        <w:tc>
          <w:tcPr>
            <w:tcW w:w="1440" w:type="dxa"/>
          </w:tcPr>
          <w:p w14:paraId="528466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8.1.2023</w:t>
            </w:r>
          </w:p>
        </w:tc>
        <w:tc>
          <w:tcPr>
            <w:tcW w:w="1980" w:type="dxa"/>
          </w:tcPr>
          <w:p w14:paraId="3C6C81C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29BBDC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8F5A08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4E4CDA4"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8B1F9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PROJEKTNA DELAVNICA ZA OTROKE - KULTURNA ŠOLA</w:t>
            </w:r>
          </w:p>
        </w:tc>
        <w:tc>
          <w:tcPr>
            <w:tcW w:w="1440" w:type="dxa"/>
          </w:tcPr>
          <w:p w14:paraId="2EBE67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9.1.2023</w:t>
            </w:r>
          </w:p>
        </w:tc>
        <w:tc>
          <w:tcPr>
            <w:tcW w:w="1980" w:type="dxa"/>
          </w:tcPr>
          <w:p w14:paraId="599DAF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16C0B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0C9730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21D2DF3"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347865F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PROJEKTNA DELAVNICA ZA OTROKE - KULTURNA ŠOLA</w:t>
            </w:r>
          </w:p>
        </w:tc>
        <w:tc>
          <w:tcPr>
            <w:tcW w:w="1440" w:type="dxa"/>
          </w:tcPr>
          <w:p w14:paraId="09ECB8C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9.1.2023</w:t>
            </w:r>
          </w:p>
        </w:tc>
        <w:tc>
          <w:tcPr>
            <w:tcW w:w="1980" w:type="dxa"/>
          </w:tcPr>
          <w:p w14:paraId="5978B6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70DA0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D1D4F7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B4F44E3"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B1294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PROJEKTNA DELAVNICA ZA OTROKE - KULTURNA ŠOLA</w:t>
            </w:r>
          </w:p>
        </w:tc>
        <w:tc>
          <w:tcPr>
            <w:tcW w:w="1440" w:type="dxa"/>
          </w:tcPr>
          <w:p w14:paraId="42E267B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02B2A8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1AFA3D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10EF21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87DB656"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49C8C6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PROJEKTNA DELAVNICA ZA OTROKE - KULTURNA ŠOLA</w:t>
            </w:r>
          </w:p>
        </w:tc>
        <w:tc>
          <w:tcPr>
            <w:tcW w:w="1440" w:type="dxa"/>
          </w:tcPr>
          <w:p w14:paraId="3678C99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19.1.2023</w:t>
            </w:r>
          </w:p>
        </w:tc>
        <w:tc>
          <w:tcPr>
            <w:tcW w:w="1980" w:type="dxa"/>
          </w:tcPr>
          <w:p w14:paraId="52DB25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C2F63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A4C19C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6AD9FD"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5F39932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BREZPLAČNE POČITNIŠKE DELAVNICE </w:t>
            </w:r>
          </w:p>
        </w:tc>
        <w:tc>
          <w:tcPr>
            <w:tcW w:w="1440" w:type="dxa"/>
          </w:tcPr>
          <w:p w14:paraId="3ECE44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30.1.2023</w:t>
            </w:r>
          </w:p>
        </w:tc>
        <w:tc>
          <w:tcPr>
            <w:tcW w:w="1980" w:type="dxa"/>
          </w:tcPr>
          <w:p w14:paraId="0A2A02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89D01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B9352D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4867C3B"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5658A4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LJUDSKIH PEVCEV IN GODCEV</w:t>
            </w:r>
          </w:p>
        </w:tc>
        <w:tc>
          <w:tcPr>
            <w:tcW w:w="1440" w:type="dxa"/>
          </w:tcPr>
          <w:p w14:paraId="219C238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28.2.2023</w:t>
            </w:r>
          </w:p>
        </w:tc>
        <w:tc>
          <w:tcPr>
            <w:tcW w:w="1980" w:type="dxa"/>
          </w:tcPr>
          <w:p w14:paraId="7E0CDB9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E5059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81F3B3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DDEC63E"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466830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DELAVNICA ZA MLADINO IN ODRASLE 2</w:t>
            </w:r>
          </w:p>
        </w:tc>
        <w:tc>
          <w:tcPr>
            <w:tcW w:w="1440" w:type="dxa"/>
          </w:tcPr>
          <w:p w14:paraId="261317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1.3.2023</w:t>
            </w:r>
          </w:p>
        </w:tc>
        <w:tc>
          <w:tcPr>
            <w:tcW w:w="1980" w:type="dxa"/>
          </w:tcPr>
          <w:p w14:paraId="458215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A7290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9342C7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12FCBAE"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11A5A1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LIKOVNE DELAVNICE ZA OTROKE, PROGRAM 2</w:t>
            </w:r>
          </w:p>
        </w:tc>
        <w:tc>
          <w:tcPr>
            <w:tcW w:w="1440" w:type="dxa"/>
          </w:tcPr>
          <w:p w14:paraId="1A22934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1.3.2023</w:t>
            </w:r>
          </w:p>
        </w:tc>
        <w:tc>
          <w:tcPr>
            <w:tcW w:w="1980" w:type="dxa"/>
          </w:tcPr>
          <w:p w14:paraId="3B78D80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605024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356704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199A0B3"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DB6CE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LIKOVNE DELAVNICE ZA OTROKE, PROGRAM 2</w:t>
            </w:r>
          </w:p>
        </w:tc>
        <w:tc>
          <w:tcPr>
            <w:tcW w:w="1440" w:type="dxa"/>
          </w:tcPr>
          <w:p w14:paraId="392EAEB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1.3.2023</w:t>
            </w:r>
          </w:p>
        </w:tc>
        <w:tc>
          <w:tcPr>
            <w:tcW w:w="1980" w:type="dxa"/>
          </w:tcPr>
          <w:p w14:paraId="4EF0E2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A1F71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DC376C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61DF7E8"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56BC6E6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LIKOVNA ŠOLA ZA MLADINO IN ODRASLE, 1. DEL </w:t>
            </w:r>
          </w:p>
        </w:tc>
        <w:tc>
          <w:tcPr>
            <w:tcW w:w="1440" w:type="dxa"/>
          </w:tcPr>
          <w:p w14:paraId="15E427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6.3.2023</w:t>
            </w:r>
          </w:p>
        </w:tc>
        <w:tc>
          <w:tcPr>
            <w:tcW w:w="1980" w:type="dxa"/>
          </w:tcPr>
          <w:p w14:paraId="6CC0E22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EB12AC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8DB034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EB17422"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38C1182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62C7E4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2986E7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76C17D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B34F21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51A47F0"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2C4687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PEVSKIH ZBOROV -1. DEL</w:t>
            </w:r>
          </w:p>
        </w:tc>
        <w:tc>
          <w:tcPr>
            <w:tcW w:w="1440" w:type="dxa"/>
          </w:tcPr>
          <w:p w14:paraId="28B7AE6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29AB67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FC106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0B294F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9385DAE"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26EC9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PEVSKIH ZBOROV - 2. DEL</w:t>
            </w:r>
          </w:p>
        </w:tc>
        <w:tc>
          <w:tcPr>
            <w:tcW w:w="1440" w:type="dxa"/>
          </w:tcPr>
          <w:p w14:paraId="4F3C00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4BEC756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96206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76BB4F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E0A8486"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248B07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DELAVNICA ZA MLADINO IN ODRASLE 3</w:t>
            </w:r>
          </w:p>
        </w:tc>
        <w:tc>
          <w:tcPr>
            <w:tcW w:w="1440" w:type="dxa"/>
          </w:tcPr>
          <w:p w14:paraId="04BE196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0BE149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CCD9F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3027FD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A0ADAB9"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D75C75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REVIJA MLADINSKIH PEVSKIH ZBOROV </w:t>
            </w:r>
          </w:p>
        </w:tc>
        <w:tc>
          <w:tcPr>
            <w:tcW w:w="1440" w:type="dxa"/>
          </w:tcPr>
          <w:p w14:paraId="5A6E4B0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5440F1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A900A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9FC7DF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1EE9B6A"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9CD22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REVIJA PLESNIH SKUPIN </w:t>
            </w:r>
          </w:p>
        </w:tc>
        <w:tc>
          <w:tcPr>
            <w:tcW w:w="1440" w:type="dxa"/>
          </w:tcPr>
          <w:p w14:paraId="7DB43E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12.4.2023</w:t>
            </w:r>
          </w:p>
        </w:tc>
        <w:tc>
          <w:tcPr>
            <w:tcW w:w="1980" w:type="dxa"/>
          </w:tcPr>
          <w:p w14:paraId="06E144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0B1685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204D93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678AEC3"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3ED566C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1BD598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6C575B8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E5F88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3356C4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F0ED64B"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273FF2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OBMOČNO SREČANJE ODRASLIH FOLKLORNIH SKUPIN </w:t>
            </w:r>
          </w:p>
        </w:tc>
        <w:tc>
          <w:tcPr>
            <w:tcW w:w="1440" w:type="dxa"/>
          </w:tcPr>
          <w:p w14:paraId="5B596B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1072E3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28569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53D88D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38858C7"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0C2BA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REVIJA PREDŠOLSKIH IN PRVOŠOLSKIH PEVSKIH ZBOROV </w:t>
            </w:r>
          </w:p>
        </w:tc>
        <w:tc>
          <w:tcPr>
            <w:tcW w:w="1440" w:type="dxa"/>
          </w:tcPr>
          <w:p w14:paraId="498956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34D044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4DA49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9CCEDE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4B79D50"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31ACD8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NAJMLAJŠIH LITERATOV OŠ</w:t>
            </w:r>
          </w:p>
        </w:tc>
        <w:tc>
          <w:tcPr>
            <w:tcW w:w="1440" w:type="dxa"/>
          </w:tcPr>
          <w:p w14:paraId="164C324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29.5.2023</w:t>
            </w:r>
          </w:p>
        </w:tc>
        <w:tc>
          <w:tcPr>
            <w:tcW w:w="1980" w:type="dxa"/>
          </w:tcPr>
          <w:p w14:paraId="04318D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7BFC516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401BCF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5CED9EE"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4B8B6FB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2. DEL</w:t>
            </w:r>
          </w:p>
        </w:tc>
        <w:tc>
          <w:tcPr>
            <w:tcW w:w="1440" w:type="dxa"/>
          </w:tcPr>
          <w:p w14:paraId="3F4929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1.6.2023</w:t>
            </w:r>
          </w:p>
        </w:tc>
        <w:tc>
          <w:tcPr>
            <w:tcW w:w="1980" w:type="dxa"/>
          </w:tcPr>
          <w:p w14:paraId="74DC30A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E42CE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6A1079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1BB322F"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358128D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 LIKOVNI NATEČAJ ZA OŠ IN SŠ-RAZSTAVA</w:t>
            </w:r>
          </w:p>
        </w:tc>
        <w:tc>
          <w:tcPr>
            <w:tcW w:w="1440" w:type="dxa"/>
          </w:tcPr>
          <w:p w14:paraId="37088C0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1.6.2023</w:t>
            </w:r>
          </w:p>
        </w:tc>
        <w:tc>
          <w:tcPr>
            <w:tcW w:w="1980" w:type="dxa"/>
          </w:tcPr>
          <w:p w14:paraId="5DF002A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BA226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69056A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ADE0A3"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1B8F95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1. DEL</w:t>
            </w:r>
          </w:p>
        </w:tc>
        <w:tc>
          <w:tcPr>
            <w:tcW w:w="1440" w:type="dxa"/>
          </w:tcPr>
          <w:p w14:paraId="6E67F40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2.6.2023</w:t>
            </w:r>
          </w:p>
        </w:tc>
        <w:tc>
          <w:tcPr>
            <w:tcW w:w="1980" w:type="dxa"/>
          </w:tcPr>
          <w:p w14:paraId="2509427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F471F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F5DF0E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A5926E6"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93624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PROJEKTNA DELAVNICA ZA OTROKE - KULTURNA ŠOLA</w:t>
            </w:r>
          </w:p>
        </w:tc>
        <w:tc>
          <w:tcPr>
            <w:tcW w:w="1440" w:type="dxa"/>
          </w:tcPr>
          <w:p w14:paraId="7D1FCEB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23.6.2023</w:t>
            </w:r>
          </w:p>
        </w:tc>
        <w:tc>
          <w:tcPr>
            <w:tcW w:w="1980" w:type="dxa"/>
          </w:tcPr>
          <w:p w14:paraId="48497AD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5FABE2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D0B55A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1EEB43E"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D8573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1</w:t>
            </w:r>
          </w:p>
        </w:tc>
        <w:tc>
          <w:tcPr>
            <w:tcW w:w="1440" w:type="dxa"/>
          </w:tcPr>
          <w:p w14:paraId="53AB2D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4.9.2023</w:t>
            </w:r>
          </w:p>
        </w:tc>
        <w:tc>
          <w:tcPr>
            <w:tcW w:w="1980" w:type="dxa"/>
          </w:tcPr>
          <w:p w14:paraId="68FEDF6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4CD24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21A7F4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6E29434"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4D5C7E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2</w:t>
            </w:r>
          </w:p>
        </w:tc>
        <w:tc>
          <w:tcPr>
            <w:tcW w:w="1440" w:type="dxa"/>
          </w:tcPr>
          <w:p w14:paraId="70639A7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5.9.2023</w:t>
            </w:r>
          </w:p>
        </w:tc>
        <w:tc>
          <w:tcPr>
            <w:tcW w:w="1980" w:type="dxa"/>
          </w:tcPr>
          <w:p w14:paraId="382A8D5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37C49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D8C896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D914047"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385B9ED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3</w:t>
            </w:r>
          </w:p>
        </w:tc>
        <w:tc>
          <w:tcPr>
            <w:tcW w:w="1440" w:type="dxa"/>
          </w:tcPr>
          <w:p w14:paraId="2DE956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6.9.2023</w:t>
            </w:r>
          </w:p>
        </w:tc>
        <w:tc>
          <w:tcPr>
            <w:tcW w:w="1980" w:type="dxa"/>
          </w:tcPr>
          <w:p w14:paraId="6BAF0A0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351FBC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119B2E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37EF14E"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27FC177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4</w:t>
            </w:r>
          </w:p>
        </w:tc>
        <w:tc>
          <w:tcPr>
            <w:tcW w:w="1440" w:type="dxa"/>
          </w:tcPr>
          <w:p w14:paraId="0D1D6A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7.9.2023</w:t>
            </w:r>
          </w:p>
        </w:tc>
        <w:tc>
          <w:tcPr>
            <w:tcW w:w="1980" w:type="dxa"/>
          </w:tcPr>
          <w:p w14:paraId="3C8B9F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37D184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029D65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1F1814A"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38F9DC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 ZA ODRASLE</w:t>
            </w:r>
          </w:p>
        </w:tc>
        <w:tc>
          <w:tcPr>
            <w:tcW w:w="1440" w:type="dxa"/>
          </w:tcPr>
          <w:p w14:paraId="6483B64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8.9.2023</w:t>
            </w:r>
          </w:p>
        </w:tc>
        <w:tc>
          <w:tcPr>
            <w:tcW w:w="1980" w:type="dxa"/>
          </w:tcPr>
          <w:p w14:paraId="2BF3B3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3F2BD8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17DEEA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010B095"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B5309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SODOBNI PLES</w:t>
            </w:r>
          </w:p>
        </w:tc>
        <w:tc>
          <w:tcPr>
            <w:tcW w:w="1440" w:type="dxa"/>
          </w:tcPr>
          <w:p w14:paraId="0BB2074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9.9.2023</w:t>
            </w:r>
          </w:p>
        </w:tc>
        <w:tc>
          <w:tcPr>
            <w:tcW w:w="1980" w:type="dxa"/>
          </w:tcPr>
          <w:p w14:paraId="47CEBBC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6106EB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7DF28E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7390B94"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227E0C3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BALETNA PRIPRAVNICA 1</w:t>
            </w:r>
          </w:p>
        </w:tc>
        <w:tc>
          <w:tcPr>
            <w:tcW w:w="1440" w:type="dxa"/>
          </w:tcPr>
          <w:p w14:paraId="58A7D04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10.9.2023</w:t>
            </w:r>
          </w:p>
        </w:tc>
        <w:tc>
          <w:tcPr>
            <w:tcW w:w="1980" w:type="dxa"/>
          </w:tcPr>
          <w:p w14:paraId="38EE316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24E8F3D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5F29EC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731807B"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711AE8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DELAVNICA, BALETNA PRIPRAVNICA 2</w:t>
            </w:r>
          </w:p>
        </w:tc>
        <w:tc>
          <w:tcPr>
            <w:tcW w:w="1440" w:type="dxa"/>
          </w:tcPr>
          <w:p w14:paraId="306836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11.9.2023</w:t>
            </w:r>
          </w:p>
        </w:tc>
        <w:tc>
          <w:tcPr>
            <w:tcW w:w="1980" w:type="dxa"/>
          </w:tcPr>
          <w:p w14:paraId="28FA06D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AE45D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CBD2D4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7C17BC1"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24B557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DELAVNICA ZA MLADINO IN ODRASLE 4</w:t>
            </w:r>
          </w:p>
        </w:tc>
        <w:tc>
          <w:tcPr>
            <w:tcW w:w="1440" w:type="dxa"/>
          </w:tcPr>
          <w:p w14:paraId="5BEDB90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1.10.2023</w:t>
            </w:r>
          </w:p>
        </w:tc>
        <w:tc>
          <w:tcPr>
            <w:tcW w:w="1980" w:type="dxa"/>
          </w:tcPr>
          <w:p w14:paraId="49DF5F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195854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924F6E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07DF792"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B8F77A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LITERATOV SREDNJIH ŠOL</w:t>
            </w:r>
          </w:p>
        </w:tc>
        <w:tc>
          <w:tcPr>
            <w:tcW w:w="1440" w:type="dxa"/>
          </w:tcPr>
          <w:p w14:paraId="79EF07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1.11.2023</w:t>
            </w:r>
          </w:p>
        </w:tc>
        <w:tc>
          <w:tcPr>
            <w:tcW w:w="1980" w:type="dxa"/>
          </w:tcPr>
          <w:p w14:paraId="61F825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07B295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49107C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A20A25B"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61015D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DELAVNICA ZA MLADINO IN ODRASLE 5</w:t>
            </w:r>
          </w:p>
        </w:tc>
        <w:tc>
          <w:tcPr>
            <w:tcW w:w="1440" w:type="dxa"/>
          </w:tcPr>
          <w:p w14:paraId="0C7ADB3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1.11.2023</w:t>
            </w:r>
          </w:p>
        </w:tc>
        <w:tc>
          <w:tcPr>
            <w:tcW w:w="1980" w:type="dxa"/>
          </w:tcPr>
          <w:p w14:paraId="60380D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162C0F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27C373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AE49E3B"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5F97331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DELAVNICA ZA MLADINO IN ODRASLE 6</w:t>
            </w:r>
          </w:p>
        </w:tc>
        <w:tc>
          <w:tcPr>
            <w:tcW w:w="1440" w:type="dxa"/>
          </w:tcPr>
          <w:p w14:paraId="468F1A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1.12.2023</w:t>
            </w:r>
          </w:p>
        </w:tc>
        <w:tc>
          <w:tcPr>
            <w:tcW w:w="1980" w:type="dxa"/>
          </w:tcPr>
          <w:p w14:paraId="7AEFB60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9266EF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DEC173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25F6DB5" w14:textId="77777777" w:rsidR="00796CDD" w:rsidRPr="00317592" w:rsidRDefault="00796CDD">
            <w:pPr>
              <w:numPr>
                <w:ilvl w:val="0"/>
                <w:numId w:val="159"/>
              </w:numPr>
              <w:spacing w:before="0" w:after="0"/>
              <w:contextualSpacing/>
              <w:rPr>
                <w:rFonts w:ascii="Calibri" w:eastAsia="Calibri" w:hAnsi="Calibri" w:cs="Calibri"/>
                <w:color w:val="31849B" w:themeColor="accent5" w:themeShade="BF"/>
              </w:rPr>
            </w:pPr>
          </w:p>
        </w:tc>
        <w:tc>
          <w:tcPr>
            <w:tcW w:w="3060" w:type="dxa"/>
          </w:tcPr>
          <w:p w14:paraId="020097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TA VESELI DAN KULTURE - SREČANJE DRUŠTEV </w:t>
            </w:r>
          </w:p>
        </w:tc>
        <w:tc>
          <w:tcPr>
            <w:tcW w:w="1440" w:type="dxa"/>
          </w:tcPr>
          <w:p w14:paraId="6BB11B2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3.12.2023</w:t>
            </w:r>
          </w:p>
        </w:tc>
        <w:tc>
          <w:tcPr>
            <w:tcW w:w="1980" w:type="dxa"/>
          </w:tcPr>
          <w:p w14:paraId="046AAF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BE1BBB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1543F68C"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6B5610AE"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2" w:name="_Toc127356654"/>
      <w:r w:rsidRPr="00317592">
        <w:rPr>
          <w:rFonts w:ascii="Calibri" w:eastAsia="Arial Unicode MS" w:hAnsi="Calibri" w:cs="Times New Roman"/>
          <w:b/>
          <w:bCs/>
          <w:color w:val="31849B" w:themeColor="accent5" w:themeShade="BF"/>
          <w:sz w:val="24"/>
        </w:rPr>
        <w:t>Območna izpostava JSKD Ormož</w:t>
      </w:r>
      <w:bookmarkEnd w:id="342"/>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665AE1C0"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FCAC969"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019DB80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1AAAD50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26BBC65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0CB3BCB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0B424A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936638"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7CC53D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 SREČANJE ODRASLIH GLEDALIŠKIH SKUPIN</w:t>
            </w:r>
          </w:p>
        </w:tc>
        <w:tc>
          <w:tcPr>
            <w:tcW w:w="1440" w:type="dxa"/>
          </w:tcPr>
          <w:p w14:paraId="35E3717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4.2.2023</w:t>
            </w:r>
          </w:p>
        </w:tc>
        <w:tc>
          <w:tcPr>
            <w:tcW w:w="1980" w:type="dxa"/>
          </w:tcPr>
          <w:p w14:paraId="71840F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25C79A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3FE085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9EE2567"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401DD6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IGRAJMO SE GLEDALIŠČE, SREČANJE OTROŠKIH GLEDALIŠKIH SKUPIN</w:t>
            </w:r>
          </w:p>
        </w:tc>
        <w:tc>
          <w:tcPr>
            <w:tcW w:w="1440" w:type="dxa"/>
          </w:tcPr>
          <w:p w14:paraId="53B5374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7.3.2023</w:t>
            </w:r>
          </w:p>
        </w:tc>
        <w:tc>
          <w:tcPr>
            <w:tcW w:w="1980" w:type="dxa"/>
          </w:tcPr>
          <w:p w14:paraId="6A17616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E01BE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9C0502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3938CC3"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4E8BD8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VIZIJE, SREČANJE MLADINSKIH GLEDALIŠKIH SKUPIN</w:t>
            </w:r>
          </w:p>
        </w:tc>
        <w:tc>
          <w:tcPr>
            <w:tcW w:w="1440" w:type="dxa"/>
          </w:tcPr>
          <w:p w14:paraId="65FAA1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8.3.2023</w:t>
            </w:r>
          </w:p>
        </w:tc>
        <w:tc>
          <w:tcPr>
            <w:tcW w:w="1980" w:type="dxa"/>
          </w:tcPr>
          <w:p w14:paraId="5B0A8FF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F41C8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655176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1D014E1"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66BDC95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OSTRŽKOV DAN, SREČANJE LUTKOVNIH SKUPIN</w:t>
            </w:r>
          </w:p>
        </w:tc>
        <w:tc>
          <w:tcPr>
            <w:tcW w:w="1440" w:type="dxa"/>
          </w:tcPr>
          <w:p w14:paraId="19E2D5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14.3.2023</w:t>
            </w:r>
          </w:p>
        </w:tc>
        <w:tc>
          <w:tcPr>
            <w:tcW w:w="1980" w:type="dxa"/>
          </w:tcPr>
          <w:p w14:paraId="2E2615E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622F6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6B01E6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96EC546"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7992CA8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BOGASTVO LJUDSKE ZAKLADNICE, REVIJA POUSTVARJALCEV LJUDSKEGA IZROČILA</w:t>
            </w:r>
          </w:p>
        </w:tc>
        <w:tc>
          <w:tcPr>
            <w:tcW w:w="1440" w:type="dxa"/>
          </w:tcPr>
          <w:p w14:paraId="0F7044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18.3.2023</w:t>
            </w:r>
          </w:p>
        </w:tc>
        <w:tc>
          <w:tcPr>
            <w:tcW w:w="1980" w:type="dxa"/>
          </w:tcPr>
          <w:p w14:paraId="60F0A58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B0B2C5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95E3CB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D8C373A"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372FA1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MAROLTOVO SREČANJE, SREČANJE ODRASLIH FOLKLORNIH SKUPIN</w:t>
            </w:r>
          </w:p>
        </w:tc>
        <w:tc>
          <w:tcPr>
            <w:tcW w:w="1440" w:type="dxa"/>
          </w:tcPr>
          <w:p w14:paraId="39419E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18.3.2023</w:t>
            </w:r>
          </w:p>
        </w:tc>
        <w:tc>
          <w:tcPr>
            <w:tcW w:w="1980" w:type="dxa"/>
          </w:tcPr>
          <w:p w14:paraId="256D521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DF3B47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672315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F4B7D5C"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3E152690" w14:textId="04B2C36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RINGA RAJA,</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SREČANJE OTROŠKIH FOLKLORNIH SKUPIN</w:t>
            </w:r>
          </w:p>
        </w:tc>
        <w:tc>
          <w:tcPr>
            <w:tcW w:w="1440" w:type="dxa"/>
          </w:tcPr>
          <w:p w14:paraId="4C752A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980" w:type="dxa"/>
          </w:tcPr>
          <w:p w14:paraId="45F693D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F929B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6AE97B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5DAEDED"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6AE6A6D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CICIDO, REVIJA OTROŠKIH PEVSKIH ZBOROV</w:t>
            </w:r>
          </w:p>
        </w:tc>
        <w:tc>
          <w:tcPr>
            <w:tcW w:w="1440" w:type="dxa"/>
          </w:tcPr>
          <w:p w14:paraId="2D9A74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196F2F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974F3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FCF8CF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2FF515A"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37E0A5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PLESNE MIGARIJE, REVIJA PLESNIH SKUPIN</w:t>
            </w:r>
          </w:p>
        </w:tc>
        <w:tc>
          <w:tcPr>
            <w:tcW w:w="1440" w:type="dxa"/>
          </w:tcPr>
          <w:p w14:paraId="403C64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67DBC4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7501C4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1F1B97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85F0C56"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316912B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MOJE PESMI, MOJE SANJE, REVIJA MLADINSKIH PEVSKIH ZBOROV</w:t>
            </w:r>
          </w:p>
        </w:tc>
        <w:tc>
          <w:tcPr>
            <w:tcW w:w="1440" w:type="dxa"/>
          </w:tcPr>
          <w:p w14:paraId="26FFB74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12.5.2023</w:t>
            </w:r>
          </w:p>
        </w:tc>
        <w:tc>
          <w:tcPr>
            <w:tcW w:w="1980" w:type="dxa"/>
          </w:tcPr>
          <w:p w14:paraId="3B2796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8CB7F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7C57BB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165628D" w14:textId="77777777" w:rsidR="00796CDD" w:rsidRPr="00317592" w:rsidRDefault="00796CDD">
            <w:pPr>
              <w:numPr>
                <w:ilvl w:val="0"/>
                <w:numId w:val="160"/>
              </w:numPr>
              <w:spacing w:before="0" w:after="0"/>
              <w:contextualSpacing/>
              <w:rPr>
                <w:rFonts w:ascii="Calibri" w:eastAsia="Calibri" w:hAnsi="Calibri" w:cs="Calibri"/>
                <w:color w:val="31849B" w:themeColor="accent5" w:themeShade="BF"/>
              </w:rPr>
            </w:pPr>
          </w:p>
        </w:tc>
        <w:tc>
          <w:tcPr>
            <w:tcW w:w="3060" w:type="dxa"/>
          </w:tcPr>
          <w:p w14:paraId="49827DE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KDOR POJE..., REVIJA ODRASLIH PEVSKIH ZBOROV IN MALIH PEVSKIH SKUPIN</w:t>
            </w:r>
          </w:p>
        </w:tc>
        <w:tc>
          <w:tcPr>
            <w:tcW w:w="1440" w:type="dxa"/>
          </w:tcPr>
          <w:p w14:paraId="2E25207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615A963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B41D6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4E28F2E0"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13FA66D3"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3" w:name="_Toc127356655"/>
      <w:r w:rsidRPr="00317592">
        <w:rPr>
          <w:rFonts w:ascii="Calibri" w:eastAsia="Arial Unicode MS" w:hAnsi="Calibri" w:cs="Times New Roman"/>
          <w:b/>
          <w:bCs/>
          <w:color w:val="31849B" w:themeColor="accent5" w:themeShade="BF"/>
          <w:sz w:val="24"/>
        </w:rPr>
        <w:t>Območna izpostava JSKD Pesnica pri Mariboru</w:t>
      </w:r>
      <w:bookmarkEnd w:id="343"/>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1A216EEB"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8477244"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37F7445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24067D5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2802B55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0AF2A7F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E5179E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FA8E0DA"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5CC6B6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PARADA NAJBOLJŠIH </w:t>
            </w:r>
          </w:p>
        </w:tc>
        <w:tc>
          <w:tcPr>
            <w:tcW w:w="1440" w:type="dxa"/>
          </w:tcPr>
          <w:p w14:paraId="4E544C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6.2.2023</w:t>
            </w:r>
          </w:p>
        </w:tc>
        <w:tc>
          <w:tcPr>
            <w:tcW w:w="1980" w:type="dxa"/>
          </w:tcPr>
          <w:p w14:paraId="12FE27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3B4B2E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8AE479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6BE4D70"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6DAD963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FOLKLORNIH SKUPIN OI PESNICA IN RUŠE</w:t>
            </w:r>
          </w:p>
        </w:tc>
        <w:tc>
          <w:tcPr>
            <w:tcW w:w="1440" w:type="dxa"/>
          </w:tcPr>
          <w:p w14:paraId="376844E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25.3.2023</w:t>
            </w:r>
          </w:p>
        </w:tc>
        <w:tc>
          <w:tcPr>
            <w:tcW w:w="1980" w:type="dxa"/>
          </w:tcPr>
          <w:p w14:paraId="3627F6B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6305E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5C0709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0FDD6D4"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352774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LINHARTOVO SREČANJE - OBMOČNI OGLEDI PREDSTAV </w:t>
            </w:r>
          </w:p>
        </w:tc>
        <w:tc>
          <w:tcPr>
            <w:tcW w:w="1440" w:type="dxa"/>
          </w:tcPr>
          <w:p w14:paraId="45B9E5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07B380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C6264C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62383A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2AB61D0"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73D43B0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FESTIVAL VIZIJE - SREČANJE MLADINSKIH GLEDALIŠČ, OBMOČNI OGLEDI PREDSTAV</w:t>
            </w:r>
          </w:p>
        </w:tc>
        <w:tc>
          <w:tcPr>
            <w:tcW w:w="1440" w:type="dxa"/>
          </w:tcPr>
          <w:p w14:paraId="2FEA87C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5367317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8E14BB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63A397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7D7588"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6712A52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 - DAN USTVARJALNOSTI - LUTKE</w:t>
            </w:r>
          </w:p>
        </w:tc>
        <w:tc>
          <w:tcPr>
            <w:tcW w:w="1440" w:type="dxa"/>
          </w:tcPr>
          <w:p w14:paraId="5157366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19CE770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0B8A26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0A617A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2BC0025"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615E6A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 - DAN USTVARJALNOSTI - GLEDALIŠČE</w:t>
            </w:r>
          </w:p>
        </w:tc>
        <w:tc>
          <w:tcPr>
            <w:tcW w:w="1440" w:type="dxa"/>
          </w:tcPr>
          <w:p w14:paraId="7E35034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7.4.2023</w:t>
            </w:r>
          </w:p>
        </w:tc>
        <w:tc>
          <w:tcPr>
            <w:tcW w:w="1980" w:type="dxa"/>
          </w:tcPr>
          <w:p w14:paraId="52CAD65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A8CA5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F6BFEA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EE659A1"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760947E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VRTČEVSKIH PEVSKIH ZBOROV</w:t>
            </w:r>
          </w:p>
        </w:tc>
        <w:tc>
          <w:tcPr>
            <w:tcW w:w="1440" w:type="dxa"/>
          </w:tcPr>
          <w:p w14:paraId="5D1887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980" w:type="dxa"/>
          </w:tcPr>
          <w:p w14:paraId="1125E6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61144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A894D6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D148650"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57716F6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N MLADINSKIH PEVSKIH ZBOROV</w:t>
            </w:r>
          </w:p>
        </w:tc>
        <w:tc>
          <w:tcPr>
            <w:tcW w:w="1440" w:type="dxa"/>
          </w:tcPr>
          <w:p w14:paraId="35CB68B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19.4.2023</w:t>
            </w:r>
          </w:p>
        </w:tc>
        <w:tc>
          <w:tcPr>
            <w:tcW w:w="1980" w:type="dxa"/>
          </w:tcPr>
          <w:p w14:paraId="577CBA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71061E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8CC0F5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06AA0B7"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15A4468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PEVSKIH ZBOROV IN MALIH PEVSKIH SKUPIN</w:t>
            </w:r>
          </w:p>
        </w:tc>
        <w:tc>
          <w:tcPr>
            <w:tcW w:w="1440" w:type="dxa"/>
          </w:tcPr>
          <w:p w14:paraId="5A3360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0002171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B3DB1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EF7A7F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7757086"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3F6A781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ZAKLJUČEK PROJEKTA ZGODBOŽERČKI 2022/2023</w:t>
            </w:r>
          </w:p>
        </w:tc>
        <w:tc>
          <w:tcPr>
            <w:tcW w:w="1440" w:type="dxa"/>
          </w:tcPr>
          <w:p w14:paraId="728D885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29.5.2023</w:t>
            </w:r>
          </w:p>
        </w:tc>
        <w:tc>
          <w:tcPr>
            <w:tcW w:w="1980" w:type="dxa"/>
          </w:tcPr>
          <w:p w14:paraId="3AB4026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26CC842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7E9323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DF44F21"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308C84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IZDAJA KATALOGA LIKOVNE RAZSTAVE PALETA 2022</w:t>
            </w:r>
          </w:p>
        </w:tc>
        <w:tc>
          <w:tcPr>
            <w:tcW w:w="1440" w:type="dxa"/>
          </w:tcPr>
          <w:p w14:paraId="19B0B3C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14.6.2023</w:t>
            </w:r>
          </w:p>
        </w:tc>
        <w:tc>
          <w:tcPr>
            <w:tcW w:w="1980" w:type="dxa"/>
          </w:tcPr>
          <w:p w14:paraId="2AED2FC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84EF3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ZALOŽNIŠTVO</w:t>
            </w:r>
          </w:p>
        </w:tc>
      </w:tr>
      <w:tr w:rsidR="00796CDD" w:rsidRPr="00317592" w14:paraId="0D5D893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83917D2"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1153759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RAZSTAVA DEL LIKOVNE KOLONIJE PALETA 2022</w:t>
            </w:r>
          </w:p>
        </w:tc>
        <w:tc>
          <w:tcPr>
            <w:tcW w:w="1440" w:type="dxa"/>
          </w:tcPr>
          <w:p w14:paraId="49D39C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15.6.2023</w:t>
            </w:r>
          </w:p>
        </w:tc>
        <w:tc>
          <w:tcPr>
            <w:tcW w:w="1980" w:type="dxa"/>
          </w:tcPr>
          <w:p w14:paraId="562757C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E603E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042FED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865CEE2"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54BE8E0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KOLONIJA PALETA 2023</w:t>
            </w:r>
          </w:p>
        </w:tc>
        <w:tc>
          <w:tcPr>
            <w:tcW w:w="1440" w:type="dxa"/>
          </w:tcPr>
          <w:p w14:paraId="2D5B08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23.9.2023</w:t>
            </w:r>
          </w:p>
        </w:tc>
        <w:tc>
          <w:tcPr>
            <w:tcW w:w="1980" w:type="dxa"/>
          </w:tcPr>
          <w:p w14:paraId="185255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9B999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4D29EB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5369C06"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0B0C74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MOŠKIH PEVSKIH SKUPIN NA TEMO SLOVENSKE NAPITNICE IN PODOKNICE</w:t>
            </w:r>
          </w:p>
        </w:tc>
        <w:tc>
          <w:tcPr>
            <w:tcW w:w="1440" w:type="dxa"/>
          </w:tcPr>
          <w:p w14:paraId="77EEDE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14.10.2023</w:t>
            </w:r>
          </w:p>
        </w:tc>
        <w:tc>
          <w:tcPr>
            <w:tcW w:w="1980" w:type="dxa"/>
          </w:tcPr>
          <w:p w14:paraId="21CB46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0E6787D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E1AB79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F1EBB81"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290BF7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OTROŠKO LIKOVNO SREČANJE PALETKA 2023</w:t>
            </w:r>
          </w:p>
        </w:tc>
        <w:tc>
          <w:tcPr>
            <w:tcW w:w="1440" w:type="dxa"/>
          </w:tcPr>
          <w:p w14:paraId="4B13F6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21.10.2023</w:t>
            </w:r>
          </w:p>
        </w:tc>
        <w:tc>
          <w:tcPr>
            <w:tcW w:w="1980" w:type="dxa"/>
          </w:tcPr>
          <w:p w14:paraId="57EABD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37517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3D243E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2030BD5"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49E99F4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SPOMINSKE SLOVESNOSTI OB DNEVU MRTVIH</w:t>
            </w:r>
          </w:p>
        </w:tc>
        <w:tc>
          <w:tcPr>
            <w:tcW w:w="1440" w:type="dxa"/>
          </w:tcPr>
          <w:p w14:paraId="229049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26.10.2023</w:t>
            </w:r>
          </w:p>
        </w:tc>
        <w:tc>
          <w:tcPr>
            <w:tcW w:w="1980" w:type="dxa"/>
          </w:tcPr>
          <w:p w14:paraId="146B1FC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6CADD5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DF15C9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485124D"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501BCBB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SPOMINSKE SLOVESNOSTI OB DNEVU MRTVIH</w:t>
            </w:r>
          </w:p>
        </w:tc>
        <w:tc>
          <w:tcPr>
            <w:tcW w:w="1440" w:type="dxa"/>
          </w:tcPr>
          <w:p w14:paraId="5563311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1.11.2023</w:t>
            </w:r>
          </w:p>
        </w:tc>
        <w:tc>
          <w:tcPr>
            <w:tcW w:w="1980" w:type="dxa"/>
          </w:tcPr>
          <w:p w14:paraId="595EA0E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1E50D46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211136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F7AF423"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3AF4BB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IZDAJA KATALOGA LIKOVNE RAZSTAVE PALETKA 2023</w:t>
            </w:r>
          </w:p>
        </w:tc>
        <w:tc>
          <w:tcPr>
            <w:tcW w:w="1440" w:type="dxa"/>
          </w:tcPr>
          <w:p w14:paraId="59C187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23.11.2023</w:t>
            </w:r>
          </w:p>
        </w:tc>
        <w:tc>
          <w:tcPr>
            <w:tcW w:w="1980" w:type="dxa"/>
          </w:tcPr>
          <w:p w14:paraId="707666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93C86E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ZALOŽNIŠTVO</w:t>
            </w:r>
          </w:p>
        </w:tc>
      </w:tr>
      <w:tr w:rsidR="00796CDD" w:rsidRPr="00124692" w14:paraId="3E3CF0D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4233AEE"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2698798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RAZSTAVA DEL OTROŠKEGA LIKOVNEGA SREČANJA PALETKA 2023</w:t>
            </w:r>
          </w:p>
        </w:tc>
        <w:tc>
          <w:tcPr>
            <w:tcW w:w="1440" w:type="dxa"/>
          </w:tcPr>
          <w:p w14:paraId="427B0B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24.11.2023</w:t>
            </w:r>
          </w:p>
        </w:tc>
        <w:tc>
          <w:tcPr>
            <w:tcW w:w="1980" w:type="dxa"/>
          </w:tcPr>
          <w:p w14:paraId="056D925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793053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399650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2F14A37" w14:textId="77777777" w:rsidR="00796CDD" w:rsidRPr="00317592" w:rsidRDefault="00796CDD">
            <w:pPr>
              <w:numPr>
                <w:ilvl w:val="0"/>
                <w:numId w:val="161"/>
              </w:numPr>
              <w:spacing w:before="0" w:after="0"/>
              <w:contextualSpacing/>
              <w:rPr>
                <w:rFonts w:ascii="Calibri" w:eastAsia="Calibri" w:hAnsi="Calibri" w:cs="Calibri"/>
                <w:color w:val="31849B" w:themeColor="accent5" w:themeShade="BF"/>
              </w:rPr>
            </w:pPr>
          </w:p>
        </w:tc>
        <w:tc>
          <w:tcPr>
            <w:tcW w:w="3060" w:type="dxa"/>
          </w:tcPr>
          <w:p w14:paraId="3DB90A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TURNEJA GLEDALIŠČA Z OBISKOM BOŽIČKA - 12 GOSTOVANJ</w:t>
            </w:r>
          </w:p>
        </w:tc>
        <w:tc>
          <w:tcPr>
            <w:tcW w:w="1440" w:type="dxa"/>
          </w:tcPr>
          <w:p w14:paraId="7ED2E23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14.12.2023</w:t>
            </w:r>
          </w:p>
        </w:tc>
        <w:tc>
          <w:tcPr>
            <w:tcW w:w="1980" w:type="dxa"/>
          </w:tcPr>
          <w:p w14:paraId="7B3E907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A39B9C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2EC4C369"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D896A23"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4" w:name="_Toc127356656"/>
      <w:r w:rsidRPr="00317592">
        <w:rPr>
          <w:rFonts w:ascii="Calibri" w:eastAsia="Arial Unicode MS" w:hAnsi="Calibri" w:cs="Times New Roman"/>
          <w:b/>
          <w:bCs/>
          <w:color w:val="31849B" w:themeColor="accent5" w:themeShade="BF"/>
          <w:sz w:val="24"/>
        </w:rPr>
        <w:t>Območna izpostava JSKD Piran</w:t>
      </w:r>
      <w:bookmarkEnd w:id="344"/>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10A2E6FD"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BB99622"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09C172E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5D6154D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9FFB46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61B8FBD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21C9562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4843700"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6F3ED2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FOTO SEMINAR</w:t>
            </w:r>
          </w:p>
        </w:tc>
        <w:tc>
          <w:tcPr>
            <w:tcW w:w="1440" w:type="dxa"/>
          </w:tcPr>
          <w:p w14:paraId="5821D1A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2474FBF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6F2F5B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A171DB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3FB0CDB"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1128FC9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 ODRASLIH GLEDALIŠKIH SKUPIN</w:t>
            </w:r>
          </w:p>
        </w:tc>
        <w:tc>
          <w:tcPr>
            <w:tcW w:w="1440" w:type="dxa"/>
          </w:tcPr>
          <w:p w14:paraId="6C6FB85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150019B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FE6F3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53AC1B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3DB7DCD"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1675DB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OTROŠKE USTVARJALNE DELAVNICE </w:t>
            </w:r>
          </w:p>
        </w:tc>
        <w:tc>
          <w:tcPr>
            <w:tcW w:w="1440" w:type="dxa"/>
          </w:tcPr>
          <w:p w14:paraId="4265D53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6.2.2023</w:t>
            </w:r>
          </w:p>
        </w:tc>
        <w:tc>
          <w:tcPr>
            <w:tcW w:w="1980" w:type="dxa"/>
          </w:tcPr>
          <w:p w14:paraId="57B17B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4EDF3D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708270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A263F35"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485390C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48E6B2F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980" w:type="dxa"/>
          </w:tcPr>
          <w:p w14:paraId="556C3A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40BE2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C09894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ECD90CF"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4F390C32" w14:textId="47E561F3"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MAROLTOVO SREČANJE</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FS</w:t>
            </w:r>
          </w:p>
        </w:tc>
        <w:tc>
          <w:tcPr>
            <w:tcW w:w="1440" w:type="dxa"/>
          </w:tcPr>
          <w:p w14:paraId="5A95C07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19.3.2023</w:t>
            </w:r>
          </w:p>
        </w:tc>
        <w:tc>
          <w:tcPr>
            <w:tcW w:w="1980" w:type="dxa"/>
          </w:tcPr>
          <w:p w14:paraId="3E04869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EAB48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269681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4E451C5"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3621B86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OTROŠKIH IN MLADINSKIH PEVSKIH ZBOROV</w:t>
            </w:r>
          </w:p>
        </w:tc>
        <w:tc>
          <w:tcPr>
            <w:tcW w:w="1440" w:type="dxa"/>
          </w:tcPr>
          <w:p w14:paraId="46AC05F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980" w:type="dxa"/>
          </w:tcPr>
          <w:p w14:paraId="506E61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5A7D3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D3D331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0CAC945"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1E9815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PLESNIH SKUPIN</w:t>
            </w:r>
          </w:p>
        </w:tc>
        <w:tc>
          <w:tcPr>
            <w:tcW w:w="1440" w:type="dxa"/>
          </w:tcPr>
          <w:p w14:paraId="4B70C67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19.4.2023</w:t>
            </w:r>
          </w:p>
        </w:tc>
        <w:tc>
          <w:tcPr>
            <w:tcW w:w="1980" w:type="dxa"/>
          </w:tcPr>
          <w:p w14:paraId="407ADE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44A79CF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078B90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FDE4CF4"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6E3B04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692F717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23.4.2023</w:t>
            </w:r>
          </w:p>
        </w:tc>
        <w:tc>
          <w:tcPr>
            <w:tcW w:w="1980" w:type="dxa"/>
          </w:tcPr>
          <w:p w14:paraId="5C2085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6A3AE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3F127B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25FA387"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4A1145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PRIREDITVE V OKVIRU TLK</w:t>
            </w:r>
          </w:p>
        </w:tc>
        <w:tc>
          <w:tcPr>
            <w:tcW w:w="1440" w:type="dxa"/>
          </w:tcPr>
          <w:p w14:paraId="139BFA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61D894F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4CD6B5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B4C582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58E2D77"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2A7303B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PRAZNIK PETJA 2023</w:t>
            </w:r>
          </w:p>
        </w:tc>
        <w:tc>
          <w:tcPr>
            <w:tcW w:w="1440" w:type="dxa"/>
          </w:tcPr>
          <w:p w14:paraId="1962B3B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27.5.2023</w:t>
            </w:r>
          </w:p>
        </w:tc>
        <w:tc>
          <w:tcPr>
            <w:tcW w:w="1980" w:type="dxa"/>
          </w:tcPr>
          <w:p w14:paraId="7A952F5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846483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3B2062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ADE3CD6" w14:textId="77777777" w:rsidR="00796CDD" w:rsidRPr="00317592" w:rsidRDefault="00796CDD">
            <w:pPr>
              <w:numPr>
                <w:ilvl w:val="0"/>
                <w:numId w:val="162"/>
              </w:numPr>
              <w:spacing w:before="0" w:after="0"/>
              <w:contextualSpacing/>
              <w:rPr>
                <w:rFonts w:ascii="Calibri" w:eastAsia="Calibri" w:hAnsi="Calibri" w:cs="Calibri"/>
                <w:color w:val="31849B" w:themeColor="accent5" w:themeShade="BF"/>
              </w:rPr>
            </w:pPr>
          </w:p>
        </w:tc>
        <w:tc>
          <w:tcPr>
            <w:tcW w:w="3060" w:type="dxa"/>
          </w:tcPr>
          <w:p w14:paraId="4AD0BCD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MEDNARODNI PRAZNIK GLASBE </w:t>
            </w:r>
          </w:p>
        </w:tc>
        <w:tc>
          <w:tcPr>
            <w:tcW w:w="1440" w:type="dxa"/>
          </w:tcPr>
          <w:p w14:paraId="44E8D7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21.6.2023</w:t>
            </w:r>
          </w:p>
        </w:tc>
        <w:tc>
          <w:tcPr>
            <w:tcW w:w="1980" w:type="dxa"/>
          </w:tcPr>
          <w:p w14:paraId="33A9A63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0E5A27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4FA3A165"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5373909C"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5" w:name="_Toc127356657"/>
      <w:r w:rsidRPr="00317592">
        <w:rPr>
          <w:rFonts w:ascii="Calibri" w:eastAsia="Arial Unicode MS" w:hAnsi="Calibri" w:cs="Times New Roman"/>
          <w:b/>
          <w:bCs/>
          <w:color w:val="31849B" w:themeColor="accent5" w:themeShade="BF"/>
          <w:sz w:val="24"/>
        </w:rPr>
        <w:t>Območna izpostava JSKD Postojna</w:t>
      </w:r>
      <w:bookmarkEnd w:id="345"/>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3D77961A"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37F8040"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D67C6F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314959B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6035C6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29FBD71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1E0C9CD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FC629E1" w14:textId="77777777" w:rsidR="00796CDD" w:rsidRPr="00317592" w:rsidRDefault="00796CDD">
            <w:pPr>
              <w:numPr>
                <w:ilvl w:val="0"/>
                <w:numId w:val="163"/>
              </w:numPr>
              <w:spacing w:before="0" w:after="0"/>
              <w:contextualSpacing/>
              <w:rPr>
                <w:rFonts w:ascii="Calibri" w:eastAsia="Calibri" w:hAnsi="Calibri" w:cs="Calibri"/>
                <w:color w:val="31849B" w:themeColor="accent5" w:themeShade="BF"/>
              </w:rPr>
            </w:pPr>
          </w:p>
        </w:tc>
        <w:tc>
          <w:tcPr>
            <w:tcW w:w="3060" w:type="dxa"/>
          </w:tcPr>
          <w:p w14:paraId="60416C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LINHARTOVO SREČANJE</w:t>
            </w:r>
          </w:p>
        </w:tc>
        <w:tc>
          <w:tcPr>
            <w:tcW w:w="1440" w:type="dxa"/>
          </w:tcPr>
          <w:p w14:paraId="48F36E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3DE351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4BAD1B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87184B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4E8EC5E" w14:textId="77777777" w:rsidR="00796CDD" w:rsidRPr="00317592" w:rsidRDefault="00796CDD">
            <w:pPr>
              <w:numPr>
                <w:ilvl w:val="0"/>
                <w:numId w:val="163"/>
              </w:numPr>
              <w:spacing w:before="0" w:after="0"/>
              <w:contextualSpacing/>
              <w:rPr>
                <w:rFonts w:ascii="Calibri" w:eastAsia="Calibri" w:hAnsi="Calibri" w:cs="Calibri"/>
                <w:color w:val="31849B" w:themeColor="accent5" w:themeShade="BF"/>
              </w:rPr>
            </w:pPr>
          </w:p>
        </w:tc>
        <w:tc>
          <w:tcPr>
            <w:tcW w:w="3060" w:type="dxa"/>
          </w:tcPr>
          <w:p w14:paraId="56C0C8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VIZIJE</w:t>
            </w:r>
          </w:p>
        </w:tc>
        <w:tc>
          <w:tcPr>
            <w:tcW w:w="1440" w:type="dxa"/>
          </w:tcPr>
          <w:p w14:paraId="3CD169B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48D0BA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A83AC3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FF468E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FDC4DD" w14:textId="77777777" w:rsidR="00796CDD" w:rsidRPr="00317592" w:rsidRDefault="00796CDD">
            <w:pPr>
              <w:numPr>
                <w:ilvl w:val="0"/>
                <w:numId w:val="163"/>
              </w:numPr>
              <w:spacing w:before="0" w:after="0"/>
              <w:contextualSpacing/>
              <w:rPr>
                <w:rFonts w:ascii="Calibri" w:eastAsia="Calibri" w:hAnsi="Calibri" w:cs="Calibri"/>
                <w:color w:val="31849B" w:themeColor="accent5" w:themeShade="BF"/>
              </w:rPr>
            </w:pPr>
          </w:p>
        </w:tc>
        <w:tc>
          <w:tcPr>
            <w:tcW w:w="3060" w:type="dxa"/>
          </w:tcPr>
          <w:p w14:paraId="63761E5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PZ PRIMORSKA POJE</w:t>
            </w:r>
          </w:p>
        </w:tc>
        <w:tc>
          <w:tcPr>
            <w:tcW w:w="1440" w:type="dxa"/>
          </w:tcPr>
          <w:p w14:paraId="4576B1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11.3.2023</w:t>
            </w:r>
          </w:p>
        </w:tc>
        <w:tc>
          <w:tcPr>
            <w:tcW w:w="1980" w:type="dxa"/>
          </w:tcPr>
          <w:p w14:paraId="7574B61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97B72E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A15CAD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E6A37D8" w14:textId="77777777" w:rsidR="00796CDD" w:rsidRPr="00317592" w:rsidRDefault="00796CDD">
            <w:pPr>
              <w:numPr>
                <w:ilvl w:val="0"/>
                <w:numId w:val="163"/>
              </w:numPr>
              <w:spacing w:before="0" w:after="0"/>
              <w:contextualSpacing/>
              <w:rPr>
                <w:rFonts w:ascii="Calibri" w:eastAsia="Calibri" w:hAnsi="Calibri" w:cs="Calibri"/>
                <w:color w:val="31849B" w:themeColor="accent5" w:themeShade="BF"/>
              </w:rPr>
            </w:pPr>
          </w:p>
        </w:tc>
        <w:tc>
          <w:tcPr>
            <w:tcW w:w="3060" w:type="dxa"/>
          </w:tcPr>
          <w:p w14:paraId="5BED3A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36FB622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17.3.2023</w:t>
            </w:r>
          </w:p>
        </w:tc>
        <w:tc>
          <w:tcPr>
            <w:tcW w:w="1980" w:type="dxa"/>
          </w:tcPr>
          <w:p w14:paraId="64F259B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069E8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A4B1A2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1132198" w14:textId="77777777" w:rsidR="00796CDD" w:rsidRPr="00317592" w:rsidRDefault="00796CDD">
            <w:pPr>
              <w:numPr>
                <w:ilvl w:val="0"/>
                <w:numId w:val="163"/>
              </w:numPr>
              <w:spacing w:before="0" w:after="0"/>
              <w:contextualSpacing/>
              <w:rPr>
                <w:rFonts w:ascii="Calibri" w:eastAsia="Calibri" w:hAnsi="Calibri" w:cs="Calibri"/>
                <w:color w:val="31849B" w:themeColor="accent5" w:themeShade="BF"/>
              </w:rPr>
            </w:pPr>
          </w:p>
        </w:tc>
        <w:tc>
          <w:tcPr>
            <w:tcW w:w="3060" w:type="dxa"/>
          </w:tcPr>
          <w:p w14:paraId="05FCCAB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PEVCEV IN GODCEV</w:t>
            </w:r>
          </w:p>
        </w:tc>
        <w:tc>
          <w:tcPr>
            <w:tcW w:w="1440" w:type="dxa"/>
          </w:tcPr>
          <w:p w14:paraId="4DF9AA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18.3.2023</w:t>
            </w:r>
          </w:p>
        </w:tc>
        <w:tc>
          <w:tcPr>
            <w:tcW w:w="1980" w:type="dxa"/>
          </w:tcPr>
          <w:p w14:paraId="7E0020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5E62CA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FAF002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E36C85F" w14:textId="77777777" w:rsidR="00796CDD" w:rsidRPr="00317592" w:rsidRDefault="00796CDD">
            <w:pPr>
              <w:numPr>
                <w:ilvl w:val="0"/>
                <w:numId w:val="163"/>
              </w:numPr>
              <w:spacing w:before="0" w:after="0"/>
              <w:contextualSpacing/>
              <w:rPr>
                <w:rFonts w:ascii="Calibri" w:eastAsia="Calibri" w:hAnsi="Calibri" w:cs="Calibri"/>
                <w:color w:val="31849B" w:themeColor="accent5" w:themeShade="BF"/>
              </w:rPr>
            </w:pPr>
          </w:p>
        </w:tc>
        <w:tc>
          <w:tcPr>
            <w:tcW w:w="3060" w:type="dxa"/>
          </w:tcPr>
          <w:p w14:paraId="56B1B09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OPZ IN MLPZ</w:t>
            </w:r>
          </w:p>
        </w:tc>
        <w:tc>
          <w:tcPr>
            <w:tcW w:w="1440" w:type="dxa"/>
          </w:tcPr>
          <w:p w14:paraId="79CF6C2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257557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1B09E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CD17F8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A5996E" w14:textId="77777777" w:rsidR="00796CDD" w:rsidRPr="00317592" w:rsidRDefault="00796CDD">
            <w:pPr>
              <w:numPr>
                <w:ilvl w:val="0"/>
                <w:numId w:val="163"/>
              </w:numPr>
              <w:spacing w:before="0" w:after="0"/>
              <w:contextualSpacing/>
              <w:rPr>
                <w:rFonts w:ascii="Calibri" w:eastAsia="Calibri" w:hAnsi="Calibri" w:cs="Calibri"/>
                <w:color w:val="31849B" w:themeColor="accent5" w:themeShade="BF"/>
              </w:rPr>
            </w:pPr>
          </w:p>
        </w:tc>
        <w:tc>
          <w:tcPr>
            <w:tcW w:w="3060" w:type="dxa"/>
          </w:tcPr>
          <w:p w14:paraId="36FBF2D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PZ PRIMORSKA POJE</w:t>
            </w:r>
          </w:p>
        </w:tc>
        <w:tc>
          <w:tcPr>
            <w:tcW w:w="1440" w:type="dxa"/>
          </w:tcPr>
          <w:p w14:paraId="7A9F1E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2.4.2023</w:t>
            </w:r>
          </w:p>
        </w:tc>
        <w:tc>
          <w:tcPr>
            <w:tcW w:w="1980" w:type="dxa"/>
          </w:tcPr>
          <w:p w14:paraId="455A83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C657F4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2C16D7C8"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0360D6CC"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6" w:name="_Toc127356658"/>
      <w:r w:rsidRPr="00317592">
        <w:rPr>
          <w:rFonts w:ascii="Calibri" w:eastAsia="Arial Unicode MS" w:hAnsi="Calibri" w:cs="Times New Roman"/>
          <w:b/>
          <w:bCs/>
          <w:color w:val="31849B" w:themeColor="accent5" w:themeShade="BF"/>
          <w:sz w:val="24"/>
        </w:rPr>
        <w:t>Območna izpostava JSKD Ptuj</w:t>
      </w:r>
      <w:bookmarkEnd w:id="346"/>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2AACFAD9"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1CF9FF"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33AF73B8"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6CF729A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105639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26C9E6E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580DB5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9202E20"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72964C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TEČAJ RISANJA - ZAČETNI TEČAJ</w:t>
            </w:r>
          </w:p>
        </w:tc>
        <w:tc>
          <w:tcPr>
            <w:tcW w:w="1440" w:type="dxa"/>
          </w:tcPr>
          <w:p w14:paraId="0B03AFA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2775E82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157847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CA1BC2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B6A5411"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3927FF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TEČAJ RISANJA - NADALJEVALNI TEČAJ</w:t>
            </w:r>
          </w:p>
        </w:tc>
        <w:tc>
          <w:tcPr>
            <w:tcW w:w="1440" w:type="dxa"/>
          </w:tcPr>
          <w:p w14:paraId="4E7CA8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1F5020D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009377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1F4931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3BB070B"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790A0EA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NOTNA ZBIRKA</w:t>
            </w:r>
          </w:p>
        </w:tc>
        <w:tc>
          <w:tcPr>
            <w:tcW w:w="1440" w:type="dxa"/>
          </w:tcPr>
          <w:p w14:paraId="11E11E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0468256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A6F7B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ZALOŽNIŠTVO</w:t>
            </w:r>
          </w:p>
        </w:tc>
      </w:tr>
      <w:tr w:rsidR="00796CDD" w:rsidRPr="00317592" w14:paraId="5DFECFE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EBCC98D"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5B8D166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FESTIVAL VIZIJE-OBMOČNO SREČANJE MLADINSKIH GLEDALIŠKIH SKUPIN</w:t>
            </w:r>
          </w:p>
        </w:tc>
        <w:tc>
          <w:tcPr>
            <w:tcW w:w="1440" w:type="dxa"/>
          </w:tcPr>
          <w:p w14:paraId="4EA0D10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0A7F8CB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A46823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FA8E9B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37B7D4F"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0382FA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NAPEV-ODSEV-OBMOČNA REVIJA POUSTVARJALCEV LJUDSKEGA IZROČILA 1. DEL</w:t>
            </w:r>
          </w:p>
        </w:tc>
        <w:tc>
          <w:tcPr>
            <w:tcW w:w="1440" w:type="dxa"/>
          </w:tcPr>
          <w:p w14:paraId="52DA29F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27.1.2023</w:t>
            </w:r>
          </w:p>
        </w:tc>
        <w:tc>
          <w:tcPr>
            <w:tcW w:w="1980" w:type="dxa"/>
          </w:tcPr>
          <w:p w14:paraId="16887B2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CE9C7F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5CA942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E1A8738"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2AC2275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 FESTIVAL-OBMOČNO SREČANJE ODRASLIH GLEDALIŠKIH SKUPIN 1. DEL</w:t>
            </w:r>
          </w:p>
        </w:tc>
        <w:tc>
          <w:tcPr>
            <w:tcW w:w="1440" w:type="dxa"/>
          </w:tcPr>
          <w:p w14:paraId="756B1C3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27.1.2023</w:t>
            </w:r>
          </w:p>
        </w:tc>
        <w:tc>
          <w:tcPr>
            <w:tcW w:w="1980" w:type="dxa"/>
          </w:tcPr>
          <w:p w14:paraId="2925BF3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824C5F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319724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7A281B2"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605668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NAPEV-ODSEV-OBMOČNA REVIJA POUSTVARJALCEV LJUDSKEGA IZROČILA 2. DEL</w:t>
            </w:r>
          </w:p>
        </w:tc>
        <w:tc>
          <w:tcPr>
            <w:tcW w:w="1440" w:type="dxa"/>
          </w:tcPr>
          <w:p w14:paraId="6DE9356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28.1.2023</w:t>
            </w:r>
          </w:p>
        </w:tc>
        <w:tc>
          <w:tcPr>
            <w:tcW w:w="1980" w:type="dxa"/>
          </w:tcPr>
          <w:p w14:paraId="26B1F94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4B4B1E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8614C8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241468A"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0D3BD9A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NOTNA ZBIRKA</w:t>
            </w:r>
          </w:p>
        </w:tc>
        <w:tc>
          <w:tcPr>
            <w:tcW w:w="1440" w:type="dxa"/>
          </w:tcPr>
          <w:p w14:paraId="4C19940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0C5027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A1024D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ZALOŽNIŠTVO</w:t>
            </w:r>
          </w:p>
        </w:tc>
      </w:tr>
      <w:tr w:rsidR="00796CDD" w:rsidRPr="00124692" w14:paraId="26235F8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7C0BDF7"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284483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FESTIVAL VIZIJE-OBMOČNO SREČANJE MLADINSKIH GLEDALIŠKIH SKUPIN</w:t>
            </w:r>
          </w:p>
        </w:tc>
        <w:tc>
          <w:tcPr>
            <w:tcW w:w="1440" w:type="dxa"/>
          </w:tcPr>
          <w:p w14:paraId="676446C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1.3.2023</w:t>
            </w:r>
          </w:p>
        </w:tc>
        <w:tc>
          <w:tcPr>
            <w:tcW w:w="1980" w:type="dxa"/>
          </w:tcPr>
          <w:p w14:paraId="0CFC8EA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FF932E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D04255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6157991"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70E5853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GREMO V GLEDALIŠČE-OBMOČNO SREČANJE OTROŠKIH GLEDALIŠKIH SKUPIN</w:t>
            </w:r>
          </w:p>
        </w:tc>
        <w:tc>
          <w:tcPr>
            <w:tcW w:w="1440" w:type="dxa"/>
          </w:tcPr>
          <w:p w14:paraId="303585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106265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9E90F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66D94F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3189EBE"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728EC4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PUSTITE NAM TA SVET-OBMOČNA REVIJA OTROŠKIH PEVSKIH ZBOROV 1. DEL</w:t>
            </w:r>
          </w:p>
        </w:tc>
        <w:tc>
          <w:tcPr>
            <w:tcW w:w="1440" w:type="dxa"/>
          </w:tcPr>
          <w:p w14:paraId="6A22B3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980" w:type="dxa"/>
          </w:tcPr>
          <w:p w14:paraId="50440A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D4260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E3D24D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4F7D70A"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73016D4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PUSTITE NAM TA SVET-OBMOČNA REVIJA OTROŠKIH PEVSKIH ZBOROV 2. DEL</w:t>
            </w:r>
          </w:p>
        </w:tc>
        <w:tc>
          <w:tcPr>
            <w:tcW w:w="1440" w:type="dxa"/>
          </w:tcPr>
          <w:p w14:paraId="18CA24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980" w:type="dxa"/>
          </w:tcPr>
          <w:p w14:paraId="1DD59F8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755B63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E1B567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ABB2E6A"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69F057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PUSTITE NAM TA SVET-OBMOČNA REVIJA OTROŠKIH PEVSKIH ZBOROV 3. DEL</w:t>
            </w:r>
          </w:p>
        </w:tc>
        <w:tc>
          <w:tcPr>
            <w:tcW w:w="1440" w:type="dxa"/>
          </w:tcPr>
          <w:p w14:paraId="446BBF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749F703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3A1B7F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A0D2A2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9D12E55"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78EB4C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DOBER DAN, LUTKA-OBMOČNO SREČANJE LUTKOVNIH SKUPIN</w:t>
            </w:r>
          </w:p>
        </w:tc>
        <w:tc>
          <w:tcPr>
            <w:tcW w:w="1440" w:type="dxa"/>
          </w:tcPr>
          <w:p w14:paraId="75E540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28.3.2023</w:t>
            </w:r>
          </w:p>
        </w:tc>
        <w:tc>
          <w:tcPr>
            <w:tcW w:w="1980" w:type="dxa"/>
          </w:tcPr>
          <w:p w14:paraId="76F2CD8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BC4DA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BF6255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615DF4C"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202440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 FESTIVAL-OBMOČNO SREČANJE ODRASLIH GLEDALIŠKIH SKUPIN 2. DEL</w:t>
            </w:r>
          </w:p>
        </w:tc>
        <w:tc>
          <w:tcPr>
            <w:tcW w:w="1440" w:type="dxa"/>
          </w:tcPr>
          <w:p w14:paraId="29B80E3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150692D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83B74A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47C092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D048209"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00FD428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POD LIPO-OBMOČNA REVIJA ODRASLIH FOLKLORNIH SKUPIN</w:t>
            </w:r>
          </w:p>
        </w:tc>
        <w:tc>
          <w:tcPr>
            <w:tcW w:w="1440" w:type="dxa"/>
          </w:tcPr>
          <w:p w14:paraId="0EEEE6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7E05F1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520557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549B39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5780339"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0820645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SEDEM KORAKOV-OBMOČNA REVIJA OTROŠKIH FOLKLORNIH SKUPIN 1 DEL</w:t>
            </w:r>
          </w:p>
        </w:tc>
        <w:tc>
          <w:tcPr>
            <w:tcW w:w="1440" w:type="dxa"/>
          </w:tcPr>
          <w:p w14:paraId="5DB563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12BBAF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54FE6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E2E135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77C209F"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0FFC290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VEČERNA PESEM-OBMOČNA REVIJA ODRASLIH PEVSKIH ZBOROV 1. DEL</w:t>
            </w:r>
          </w:p>
        </w:tc>
        <w:tc>
          <w:tcPr>
            <w:tcW w:w="1440" w:type="dxa"/>
          </w:tcPr>
          <w:p w14:paraId="57BF1DB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59E452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7302CA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59850B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8A95A3B"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23F7711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VEČERNA PESEM-OBMOČNA REVIJA ODRASLIH PEVSKIH ZBOROV 2. DEL</w:t>
            </w:r>
          </w:p>
        </w:tc>
        <w:tc>
          <w:tcPr>
            <w:tcW w:w="1440" w:type="dxa"/>
          </w:tcPr>
          <w:p w14:paraId="66B92E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15.4.2023</w:t>
            </w:r>
          </w:p>
        </w:tc>
        <w:tc>
          <w:tcPr>
            <w:tcW w:w="1980" w:type="dxa"/>
          </w:tcPr>
          <w:p w14:paraId="693248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91C81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C40E5F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F5E5B99"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01ECB6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PA SE SLIŠ'…-OBMOČNA REVIJA MALIH VOLAKNIH ZASEDB</w:t>
            </w:r>
          </w:p>
        </w:tc>
        <w:tc>
          <w:tcPr>
            <w:tcW w:w="1440" w:type="dxa"/>
          </w:tcPr>
          <w:p w14:paraId="712235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16.4.2023</w:t>
            </w:r>
          </w:p>
        </w:tc>
        <w:tc>
          <w:tcPr>
            <w:tcW w:w="1980" w:type="dxa"/>
          </w:tcPr>
          <w:p w14:paraId="487E6E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5586C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ADF4D2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0C36D48"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6444253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GLASBENI VRTILJAK-OBMOČNA REVIJA MLADINSKIH PEVSKIH ZBOROV 1. DEL</w:t>
            </w:r>
          </w:p>
        </w:tc>
        <w:tc>
          <w:tcPr>
            <w:tcW w:w="1440" w:type="dxa"/>
          </w:tcPr>
          <w:p w14:paraId="25559D4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18.4.2023</w:t>
            </w:r>
          </w:p>
        </w:tc>
        <w:tc>
          <w:tcPr>
            <w:tcW w:w="1980" w:type="dxa"/>
          </w:tcPr>
          <w:p w14:paraId="6080A03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18F208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7DE7C8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3A0C6C2"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59F5F3A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GLASBENI VRTILJAK-OBMOČNA REVIJA MLADINSKIH PEVSKIH ZBOROV 2. DEL</w:t>
            </w:r>
          </w:p>
        </w:tc>
        <w:tc>
          <w:tcPr>
            <w:tcW w:w="1440" w:type="dxa"/>
          </w:tcPr>
          <w:p w14:paraId="4B90BB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19.4.2023</w:t>
            </w:r>
          </w:p>
        </w:tc>
        <w:tc>
          <w:tcPr>
            <w:tcW w:w="1980" w:type="dxa"/>
          </w:tcPr>
          <w:p w14:paraId="0A7192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20EAB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9983D2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D5CE45F" w14:textId="77777777" w:rsidR="00796CDD" w:rsidRPr="00317592" w:rsidRDefault="00796CDD">
            <w:pPr>
              <w:numPr>
                <w:ilvl w:val="0"/>
                <w:numId w:val="164"/>
              </w:numPr>
              <w:spacing w:before="0" w:after="0"/>
              <w:contextualSpacing/>
              <w:rPr>
                <w:rFonts w:ascii="Calibri" w:eastAsia="Calibri" w:hAnsi="Calibri" w:cs="Calibri"/>
                <w:color w:val="31849B" w:themeColor="accent5" w:themeShade="BF"/>
              </w:rPr>
            </w:pPr>
          </w:p>
        </w:tc>
        <w:tc>
          <w:tcPr>
            <w:tcW w:w="3060" w:type="dxa"/>
          </w:tcPr>
          <w:p w14:paraId="2FB1DE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OSREDNJA PRIREDITEV OI JSKD PTUJ</w:t>
            </w:r>
          </w:p>
        </w:tc>
        <w:tc>
          <w:tcPr>
            <w:tcW w:w="1440" w:type="dxa"/>
          </w:tcPr>
          <w:p w14:paraId="55AC650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2.12.2023</w:t>
            </w:r>
          </w:p>
        </w:tc>
        <w:tc>
          <w:tcPr>
            <w:tcW w:w="1980" w:type="dxa"/>
          </w:tcPr>
          <w:p w14:paraId="51ADD10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1438FEE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106E314C"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6E65F252"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7" w:name="_Toc127356659"/>
      <w:r w:rsidRPr="00317592">
        <w:rPr>
          <w:rFonts w:ascii="Calibri" w:eastAsia="Arial Unicode MS" w:hAnsi="Calibri" w:cs="Times New Roman"/>
          <w:b/>
          <w:bCs/>
          <w:color w:val="31849B" w:themeColor="accent5" w:themeShade="BF"/>
          <w:sz w:val="24"/>
        </w:rPr>
        <w:t>Območna izpostava JSKD Radlje ob Dravi</w:t>
      </w:r>
      <w:bookmarkEnd w:id="347"/>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1DECCBBE"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80E1917"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2FE5776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1121668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496836C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3E09ED9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40C680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051049A"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5F2A53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GLEDALIŠKA ŠOLA VUZENICA</w:t>
            </w:r>
          </w:p>
        </w:tc>
        <w:tc>
          <w:tcPr>
            <w:tcW w:w="1440" w:type="dxa"/>
          </w:tcPr>
          <w:p w14:paraId="75DF85B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1B1AC90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D9EE6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39BC35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AFFE587"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761558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TEČAJ RISANJA, UVOD V RAZUMEVANJE SLIKE, LIKOVNE UMETNOSTI NA SPLOŠNO</w:t>
            </w:r>
          </w:p>
        </w:tc>
        <w:tc>
          <w:tcPr>
            <w:tcW w:w="1440" w:type="dxa"/>
          </w:tcPr>
          <w:p w14:paraId="2BE141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7B9A889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275FD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3DCD96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9A0E040"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2BC7F1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RAZSTAVA DEL ZAČETNEGA TEČAJA RISANJA</w:t>
            </w:r>
          </w:p>
        </w:tc>
        <w:tc>
          <w:tcPr>
            <w:tcW w:w="1440" w:type="dxa"/>
          </w:tcPr>
          <w:p w14:paraId="308F98E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0FEA61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D9C65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5F722C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A8CCA57"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763B2C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PLESNA DELAVNICA </w:t>
            </w:r>
          </w:p>
        </w:tc>
        <w:tc>
          <w:tcPr>
            <w:tcW w:w="1440" w:type="dxa"/>
          </w:tcPr>
          <w:p w14:paraId="5726C3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7.1.2023</w:t>
            </w:r>
          </w:p>
        </w:tc>
        <w:tc>
          <w:tcPr>
            <w:tcW w:w="1980" w:type="dxa"/>
          </w:tcPr>
          <w:p w14:paraId="05197FD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3E4B332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222FB3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4FE3FE7"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38E654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DELAVNICA ZA PEVSKE ZBORE </w:t>
            </w:r>
          </w:p>
        </w:tc>
        <w:tc>
          <w:tcPr>
            <w:tcW w:w="1440" w:type="dxa"/>
          </w:tcPr>
          <w:p w14:paraId="773D61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14.1.2023</w:t>
            </w:r>
          </w:p>
        </w:tc>
        <w:tc>
          <w:tcPr>
            <w:tcW w:w="1980" w:type="dxa"/>
          </w:tcPr>
          <w:p w14:paraId="08C976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3D7A0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2E5482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30C628B"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4D2D482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LINHARTOVO SREČANJE ODRASLIH GLEDALIŠKIH SKUPIN-INDIVIDUALNE PREDSTAVE </w:t>
            </w:r>
          </w:p>
        </w:tc>
        <w:tc>
          <w:tcPr>
            <w:tcW w:w="1440" w:type="dxa"/>
          </w:tcPr>
          <w:p w14:paraId="5D371D2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2667029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8DC34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DC17B4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10E8ED0"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2689785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LUTKOVNIH SKUPIN KOROŠKE</w:t>
            </w:r>
          </w:p>
        </w:tc>
        <w:tc>
          <w:tcPr>
            <w:tcW w:w="1440" w:type="dxa"/>
          </w:tcPr>
          <w:p w14:paraId="02DA4C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28.2.2023</w:t>
            </w:r>
          </w:p>
        </w:tc>
        <w:tc>
          <w:tcPr>
            <w:tcW w:w="1980" w:type="dxa"/>
          </w:tcPr>
          <w:p w14:paraId="0BBA12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C6159D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520800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2A45A98"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36344B5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RINGARAJA, SREČANJE OTROŠKIH FOLKLORNIH SKUPIN</w:t>
            </w:r>
          </w:p>
        </w:tc>
        <w:tc>
          <w:tcPr>
            <w:tcW w:w="1440" w:type="dxa"/>
          </w:tcPr>
          <w:p w14:paraId="0F3B25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6B183B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BBF4E0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ED15D4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DBD267"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7E236E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PLESNI ODER KOROŠKE, REVIJA PLESNIH SKUPIN </w:t>
            </w:r>
          </w:p>
        </w:tc>
        <w:tc>
          <w:tcPr>
            <w:tcW w:w="1440" w:type="dxa"/>
          </w:tcPr>
          <w:p w14:paraId="305A5BC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157F0B3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45DD88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E974B7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0F4D72C"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6BEF6D0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PEVSKIH ZASEDB IN MALIH VOKALNIH SKUPIN</w:t>
            </w:r>
          </w:p>
        </w:tc>
        <w:tc>
          <w:tcPr>
            <w:tcW w:w="1440" w:type="dxa"/>
          </w:tcPr>
          <w:p w14:paraId="5B37832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7BAF84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769BD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0B037A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D35D82A"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35B279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MLADINSKIH PEVSKIH ZBOROV</w:t>
            </w:r>
          </w:p>
        </w:tc>
        <w:tc>
          <w:tcPr>
            <w:tcW w:w="1440" w:type="dxa"/>
          </w:tcPr>
          <w:p w14:paraId="1AFA96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4.4.2023</w:t>
            </w:r>
          </w:p>
        </w:tc>
        <w:tc>
          <w:tcPr>
            <w:tcW w:w="1980" w:type="dxa"/>
          </w:tcPr>
          <w:p w14:paraId="1A6DF1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6E595C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EE35C6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354EB1F"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1BCCE7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DELAVNICA NA TEMO 9. DRŽAVNE RAZSTAVE - PRAKTIČNI DEL </w:t>
            </w:r>
          </w:p>
        </w:tc>
        <w:tc>
          <w:tcPr>
            <w:tcW w:w="1440" w:type="dxa"/>
          </w:tcPr>
          <w:p w14:paraId="1ECA4DA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5212A40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02BE4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221009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35CDF38"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6CEC2E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TEDEN LJUBITELJSKE KULTURE - PRIREDITVE </w:t>
            </w:r>
          </w:p>
        </w:tc>
        <w:tc>
          <w:tcPr>
            <w:tcW w:w="1440" w:type="dxa"/>
          </w:tcPr>
          <w:p w14:paraId="3BB63A7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58EDC7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350BD61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2EF935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7210263"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786586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SREČANJE OTROŠKIH PEVSKIH ZBOROV </w:t>
            </w:r>
          </w:p>
        </w:tc>
        <w:tc>
          <w:tcPr>
            <w:tcW w:w="1440" w:type="dxa"/>
          </w:tcPr>
          <w:p w14:paraId="69D7649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21.5.2023</w:t>
            </w:r>
          </w:p>
        </w:tc>
        <w:tc>
          <w:tcPr>
            <w:tcW w:w="1980" w:type="dxa"/>
          </w:tcPr>
          <w:p w14:paraId="073C104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649A9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B17F6E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BF4FB59"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305B77C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KOMPAS, DELAVNICA SPOZNAVANJA INPROVIZACIJSKEGA GLEDALIŠČA</w:t>
            </w:r>
          </w:p>
        </w:tc>
        <w:tc>
          <w:tcPr>
            <w:tcW w:w="1440" w:type="dxa"/>
          </w:tcPr>
          <w:p w14:paraId="400DC2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23.5.2023</w:t>
            </w:r>
          </w:p>
        </w:tc>
        <w:tc>
          <w:tcPr>
            <w:tcW w:w="1980" w:type="dxa"/>
          </w:tcPr>
          <w:p w14:paraId="6AE44E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3A1A3D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C4EAE8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168D14A"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0D31F3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NAPEV ODSEV, REVIJA POUSTVARJALEV GLASBENEGA IZROČILA </w:t>
            </w:r>
          </w:p>
        </w:tc>
        <w:tc>
          <w:tcPr>
            <w:tcW w:w="1440" w:type="dxa"/>
          </w:tcPr>
          <w:p w14:paraId="50442F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11.6.2023</w:t>
            </w:r>
          </w:p>
        </w:tc>
        <w:tc>
          <w:tcPr>
            <w:tcW w:w="1980" w:type="dxa"/>
          </w:tcPr>
          <w:p w14:paraId="62D1B11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18311C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D5C947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18A4EB4"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21FA2B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USTVARJALNICA</w:t>
            </w:r>
          </w:p>
        </w:tc>
        <w:tc>
          <w:tcPr>
            <w:tcW w:w="1440" w:type="dxa"/>
          </w:tcPr>
          <w:p w14:paraId="15574A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7.10.2023</w:t>
            </w:r>
          </w:p>
        </w:tc>
        <w:tc>
          <w:tcPr>
            <w:tcW w:w="1980" w:type="dxa"/>
          </w:tcPr>
          <w:p w14:paraId="50DB3C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5A747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4A03F3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3B84031" w14:textId="77777777" w:rsidR="00796CDD" w:rsidRPr="00317592" w:rsidRDefault="00796CDD">
            <w:pPr>
              <w:numPr>
                <w:ilvl w:val="0"/>
                <w:numId w:val="165"/>
              </w:numPr>
              <w:spacing w:before="0" w:after="0"/>
              <w:contextualSpacing/>
              <w:rPr>
                <w:rFonts w:ascii="Calibri" w:eastAsia="Calibri" w:hAnsi="Calibri" w:cs="Calibri"/>
                <w:color w:val="31849B" w:themeColor="accent5" w:themeShade="BF"/>
              </w:rPr>
            </w:pPr>
          </w:p>
        </w:tc>
        <w:tc>
          <w:tcPr>
            <w:tcW w:w="3060" w:type="dxa"/>
          </w:tcPr>
          <w:p w14:paraId="2E8383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 SEVERJEV DAN</w:t>
            </w:r>
          </w:p>
        </w:tc>
        <w:tc>
          <w:tcPr>
            <w:tcW w:w="1440" w:type="dxa"/>
          </w:tcPr>
          <w:p w14:paraId="064654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17.12.2023</w:t>
            </w:r>
          </w:p>
        </w:tc>
        <w:tc>
          <w:tcPr>
            <w:tcW w:w="1980" w:type="dxa"/>
          </w:tcPr>
          <w:p w14:paraId="531AD14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46DB42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72A53C20"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8008518"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8" w:name="_Toc127356660"/>
      <w:r w:rsidRPr="00317592">
        <w:rPr>
          <w:rFonts w:ascii="Calibri" w:eastAsia="Arial Unicode MS" w:hAnsi="Calibri" w:cs="Times New Roman"/>
          <w:b/>
          <w:bCs/>
          <w:color w:val="31849B" w:themeColor="accent5" w:themeShade="BF"/>
          <w:sz w:val="24"/>
        </w:rPr>
        <w:t>Območna izpostava JSKD Radovljica</w:t>
      </w:r>
      <w:bookmarkEnd w:id="348"/>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168A780F"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6FED218"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08CEBD8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7E49E9F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4A08CB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4E43B52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324DD7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92CA2D3"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206F6E8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PEVSKIH ZBOROV I. DEL</w:t>
            </w:r>
          </w:p>
        </w:tc>
        <w:tc>
          <w:tcPr>
            <w:tcW w:w="1440" w:type="dxa"/>
          </w:tcPr>
          <w:p w14:paraId="6DEF8D1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4.3.2023</w:t>
            </w:r>
          </w:p>
        </w:tc>
        <w:tc>
          <w:tcPr>
            <w:tcW w:w="1980" w:type="dxa"/>
          </w:tcPr>
          <w:p w14:paraId="1A040A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82373F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921270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850048D"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60CB80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PEVSKIH ZBOROV II. DEL</w:t>
            </w:r>
          </w:p>
        </w:tc>
        <w:tc>
          <w:tcPr>
            <w:tcW w:w="1440" w:type="dxa"/>
          </w:tcPr>
          <w:p w14:paraId="7A112C3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5.3.2023</w:t>
            </w:r>
          </w:p>
        </w:tc>
        <w:tc>
          <w:tcPr>
            <w:tcW w:w="1980" w:type="dxa"/>
          </w:tcPr>
          <w:p w14:paraId="7FDA5AD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6DC366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61AEB3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7E3F8C4"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4FCB1E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IN LUTKOVNIH SKUPIN</w:t>
            </w:r>
          </w:p>
        </w:tc>
        <w:tc>
          <w:tcPr>
            <w:tcW w:w="1440" w:type="dxa"/>
          </w:tcPr>
          <w:p w14:paraId="3E70BB0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13.3.2023</w:t>
            </w:r>
          </w:p>
        </w:tc>
        <w:tc>
          <w:tcPr>
            <w:tcW w:w="1980" w:type="dxa"/>
          </w:tcPr>
          <w:p w14:paraId="05C4FE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16621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3F8CFF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1BD7AC4"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5D1B5B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7D82496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25.3.2023</w:t>
            </w:r>
          </w:p>
        </w:tc>
        <w:tc>
          <w:tcPr>
            <w:tcW w:w="1980" w:type="dxa"/>
          </w:tcPr>
          <w:p w14:paraId="0A4834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F12815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481931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4EAC52"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64356F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w:t>
            </w:r>
          </w:p>
        </w:tc>
        <w:tc>
          <w:tcPr>
            <w:tcW w:w="1440" w:type="dxa"/>
          </w:tcPr>
          <w:p w14:paraId="710CE7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25.3.2023</w:t>
            </w:r>
          </w:p>
        </w:tc>
        <w:tc>
          <w:tcPr>
            <w:tcW w:w="1980" w:type="dxa"/>
          </w:tcPr>
          <w:p w14:paraId="17256F2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225F05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8B3C5D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9F4CBA0"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0F346C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PEVSKIH ZBOROV</w:t>
            </w:r>
          </w:p>
        </w:tc>
        <w:tc>
          <w:tcPr>
            <w:tcW w:w="1440" w:type="dxa"/>
          </w:tcPr>
          <w:p w14:paraId="693A017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4.4.2023</w:t>
            </w:r>
          </w:p>
        </w:tc>
        <w:tc>
          <w:tcPr>
            <w:tcW w:w="1980" w:type="dxa"/>
          </w:tcPr>
          <w:p w14:paraId="7157EDA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545FAC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FF21D2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3BABA5B"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4D8BED5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MLADINSKIH PEVSKIH ZBOROV</w:t>
            </w:r>
          </w:p>
        </w:tc>
        <w:tc>
          <w:tcPr>
            <w:tcW w:w="1440" w:type="dxa"/>
          </w:tcPr>
          <w:p w14:paraId="0C1C99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402CBE7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F92DB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5EDF66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65591D9"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2BC917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w:t>
            </w:r>
          </w:p>
        </w:tc>
        <w:tc>
          <w:tcPr>
            <w:tcW w:w="1440" w:type="dxa"/>
          </w:tcPr>
          <w:p w14:paraId="5C97C2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3.5.2023</w:t>
            </w:r>
          </w:p>
        </w:tc>
        <w:tc>
          <w:tcPr>
            <w:tcW w:w="1980" w:type="dxa"/>
          </w:tcPr>
          <w:p w14:paraId="45160D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A1655F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4648A4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5135E88" w14:textId="77777777" w:rsidR="00796CDD" w:rsidRPr="00317592" w:rsidRDefault="00796CDD">
            <w:pPr>
              <w:numPr>
                <w:ilvl w:val="0"/>
                <w:numId w:val="166"/>
              </w:numPr>
              <w:spacing w:before="0" w:after="0"/>
              <w:contextualSpacing/>
              <w:rPr>
                <w:rFonts w:ascii="Calibri" w:eastAsia="Calibri" w:hAnsi="Calibri" w:cs="Calibri"/>
                <w:color w:val="31849B" w:themeColor="accent5" w:themeShade="BF"/>
              </w:rPr>
            </w:pPr>
          </w:p>
        </w:tc>
        <w:tc>
          <w:tcPr>
            <w:tcW w:w="3060" w:type="dxa"/>
          </w:tcPr>
          <w:p w14:paraId="631E645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MANJŠINJSKIH FOLKLORNIH SKUPIN</w:t>
            </w:r>
          </w:p>
        </w:tc>
        <w:tc>
          <w:tcPr>
            <w:tcW w:w="1440" w:type="dxa"/>
          </w:tcPr>
          <w:p w14:paraId="1FFB5A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14.5.2023</w:t>
            </w:r>
          </w:p>
        </w:tc>
        <w:tc>
          <w:tcPr>
            <w:tcW w:w="1980" w:type="dxa"/>
          </w:tcPr>
          <w:p w14:paraId="08C25F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3E4322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2018F77F"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78DB7DBA"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49" w:name="_Toc127356661"/>
      <w:r w:rsidRPr="00317592">
        <w:rPr>
          <w:rFonts w:ascii="Calibri" w:eastAsia="Arial Unicode MS" w:hAnsi="Calibri" w:cs="Times New Roman"/>
          <w:b/>
          <w:bCs/>
          <w:color w:val="31849B" w:themeColor="accent5" w:themeShade="BF"/>
          <w:sz w:val="24"/>
        </w:rPr>
        <w:t>Območna izpostava JSKD Ravne na Koroškem</w:t>
      </w:r>
      <w:bookmarkEnd w:id="349"/>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3889337E"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7734A6D"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3CFAE2D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7FDCD7C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564FA5D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489934B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669294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28933C8"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64942C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LUTKOVNE SKUPINE</w:t>
            </w:r>
          </w:p>
        </w:tc>
        <w:tc>
          <w:tcPr>
            <w:tcW w:w="1440" w:type="dxa"/>
          </w:tcPr>
          <w:p w14:paraId="2374DC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28.1.2023</w:t>
            </w:r>
          </w:p>
        </w:tc>
        <w:tc>
          <w:tcPr>
            <w:tcW w:w="1980" w:type="dxa"/>
          </w:tcPr>
          <w:p w14:paraId="55473F8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95CC11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F98CA5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B62A93E"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43039EC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OTROŠKE PEVSKE ZBORE</w:t>
            </w:r>
          </w:p>
        </w:tc>
        <w:tc>
          <w:tcPr>
            <w:tcW w:w="1440" w:type="dxa"/>
          </w:tcPr>
          <w:p w14:paraId="7CEFA18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10.2.2023</w:t>
            </w:r>
          </w:p>
        </w:tc>
        <w:tc>
          <w:tcPr>
            <w:tcW w:w="1980" w:type="dxa"/>
          </w:tcPr>
          <w:p w14:paraId="10153C7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9BE964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DEB253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39802B6"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59ACF16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ODRASLE FOLKLORNE SKUPINE</w:t>
            </w:r>
          </w:p>
        </w:tc>
        <w:tc>
          <w:tcPr>
            <w:tcW w:w="1440" w:type="dxa"/>
          </w:tcPr>
          <w:p w14:paraId="5AB6153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11.2.2023</w:t>
            </w:r>
          </w:p>
        </w:tc>
        <w:tc>
          <w:tcPr>
            <w:tcW w:w="1980" w:type="dxa"/>
          </w:tcPr>
          <w:p w14:paraId="1658070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A11F4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1AC124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0FF768A"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537351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LUTKOVNIH SKUPIN KOROŠKE</w:t>
            </w:r>
          </w:p>
        </w:tc>
        <w:tc>
          <w:tcPr>
            <w:tcW w:w="1440" w:type="dxa"/>
          </w:tcPr>
          <w:p w14:paraId="0A0B16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16.2.2023</w:t>
            </w:r>
          </w:p>
        </w:tc>
        <w:tc>
          <w:tcPr>
            <w:tcW w:w="1980" w:type="dxa"/>
          </w:tcPr>
          <w:p w14:paraId="6668863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2F23A1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DD98E4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144DF11"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3A2E636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ODRASLE GLEDALIŠKE SKUPINE</w:t>
            </w:r>
          </w:p>
        </w:tc>
        <w:tc>
          <w:tcPr>
            <w:tcW w:w="1440" w:type="dxa"/>
          </w:tcPr>
          <w:p w14:paraId="20A7F9D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18.2.2023</w:t>
            </w:r>
          </w:p>
        </w:tc>
        <w:tc>
          <w:tcPr>
            <w:tcW w:w="1980" w:type="dxa"/>
          </w:tcPr>
          <w:p w14:paraId="6727EF3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210E97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7DEAC7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E3483B9"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3FAE550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ODRASLE PEVSKE ZBORE</w:t>
            </w:r>
          </w:p>
        </w:tc>
        <w:tc>
          <w:tcPr>
            <w:tcW w:w="1440" w:type="dxa"/>
          </w:tcPr>
          <w:p w14:paraId="1E01D5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24.2.2023</w:t>
            </w:r>
          </w:p>
        </w:tc>
        <w:tc>
          <w:tcPr>
            <w:tcW w:w="1980" w:type="dxa"/>
          </w:tcPr>
          <w:p w14:paraId="4776B96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0B3AC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7BA232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48C8DC8"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0F27FF0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56. SREČANJE ODRASLIH PEVSKIH ZBOROV OD PLIBERKA DO TRABERKA</w:t>
            </w:r>
          </w:p>
        </w:tc>
        <w:tc>
          <w:tcPr>
            <w:tcW w:w="1440" w:type="dxa"/>
          </w:tcPr>
          <w:p w14:paraId="0C70AE4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25.2.2023</w:t>
            </w:r>
          </w:p>
        </w:tc>
        <w:tc>
          <w:tcPr>
            <w:tcW w:w="1980" w:type="dxa"/>
          </w:tcPr>
          <w:p w14:paraId="59DAACB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521AB6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B62281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AE27B1B"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0D99BE0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56. SREČANJE ODRASLIH PEVSKIH ZBOROV OD PLIBERKA DO TRABERKA</w:t>
            </w:r>
          </w:p>
        </w:tc>
        <w:tc>
          <w:tcPr>
            <w:tcW w:w="1440" w:type="dxa"/>
          </w:tcPr>
          <w:p w14:paraId="5E1B2EA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26.2.2023</w:t>
            </w:r>
          </w:p>
        </w:tc>
        <w:tc>
          <w:tcPr>
            <w:tcW w:w="1980" w:type="dxa"/>
          </w:tcPr>
          <w:p w14:paraId="53DA04B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DF42C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E24F6A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FA99669"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77FC04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FOLKLORNIH SKUPIN</w:t>
            </w:r>
          </w:p>
        </w:tc>
        <w:tc>
          <w:tcPr>
            <w:tcW w:w="1440" w:type="dxa"/>
          </w:tcPr>
          <w:p w14:paraId="1A4A36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2.3.2023</w:t>
            </w:r>
          </w:p>
        </w:tc>
        <w:tc>
          <w:tcPr>
            <w:tcW w:w="1980" w:type="dxa"/>
          </w:tcPr>
          <w:p w14:paraId="2C227E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25125D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FDE67B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B1841AF"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5C9CB38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56. SREČANJE ODRASLIH PEVSKIH ZBOROV OD PLIBERKA DO TRABERKA</w:t>
            </w:r>
          </w:p>
        </w:tc>
        <w:tc>
          <w:tcPr>
            <w:tcW w:w="1440" w:type="dxa"/>
          </w:tcPr>
          <w:p w14:paraId="02A15EC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4.3.2023</w:t>
            </w:r>
          </w:p>
        </w:tc>
        <w:tc>
          <w:tcPr>
            <w:tcW w:w="1980" w:type="dxa"/>
          </w:tcPr>
          <w:p w14:paraId="03BCB1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8F2A6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7DEE2B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23E35A4"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079CC41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56. SREČANJE ODRASLIH PEVSKIH ZBOROV OD PLIBERKA DO TRABERKA</w:t>
            </w:r>
          </w:p>
        </w:tc>
        <w:tc>
          <w:tcPr>
            <w:tcW w:w="1440" w:type="dxa"/>
          </w:tcPr>
          <w:p w14:paraId="241ACB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5.3.2023</w:t>
            </w:r>
          </w:p>
        </w:tc>
        <w:tc>
          <w:tcPr>
            <w:tcW w:w="1980" w:type="dxa"/>
          </w:tcPr>
          <w:p w14:paraId="32F108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3D7C6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98E80E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CAB8A06"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0BDAED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56. SREČANJE ODRASLIH PEVSKIH ZBOROV OD PLIBERKA DO TRABERKA</w:t>
            </w:r>
          </w:p>
        </w:tc>
        <w:tc>
          <w:tcPr>
            <w:tcW w:w="1440" w:type="dxa"/>
          </w:tcPr>
          <w:p w14:paraId="68CFB81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12.3.2023</w:t>
            </w:r>
          </w:p>
        </w:tc>
        <w:tc>
          <w:tcPr>
            <w:tcW w:w="1980" w:type="dxa"/>
          </w:tcPr>
          <w:p w14:paraId="03D6E9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6B6B0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AEDD6C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AF4053F"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3E7A07D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 SKUPIN</w:t>
            </w:r>
          </w:p>
        </w:tc>
        <w:tc>
          <w:tcPr>
            <w:tcW w:w="1440" w:type="dxa"/>
          </w:tcPr>
          <w:p w14:paraId="6A8CC2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350F06E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C8810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C8B93B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154F5FF"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336DF47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GLEDALIŠKIH SKUPIN</w:t>
            </w:r>
          </w:p>
        </w:tc>
        <w:tc>
          <w:tcPr>
            <w:tcW w:w="1440" w:type="dxa"/>
          </w:tcPr>
          <w:p w14:paraId="1C48D9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980" w:type="dxa"/>
          </w:tcPr>
          <w:p w14:paraId="31BB4F7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9E4E0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9B5021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1AEAD51"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553BF4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FOLKLORNIH SKUPIN</w:t>
            </w:r>
          </w:p>
        </w:tc>
        <w:tc>
          <w:tcPr>
            <w:tcW w:w="1440" w:type="dxa"/>
          </w:tcPr>
          <w:p w14:paraId="781E2C6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15.4.2023</w:t>
            </w:r>
          </w:p>
        </w:tc>
        <w:tc>
          <w:tcPr>
            <w:tcW w:w="1980" w:type="dxa"/>
          </w:tcPr>
          <w:p w14:paraId="389A6DF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778A09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9B2B4E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01D17C7"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7725D95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58. SREČANJE OTROŠKIH IN MLADINSKIH PEVSKIH ZBOROV NAŠE PESMI NAJ DONIJO</w:t>
            </w:r>
          </w:p>
        </w:tc>
        <w:tc>
          <w:tcPr>
            <w:tcW w:w="1440" w:type="dxa"/>
          </w:tcPr>
          <w:p w14:paraId="021024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19.4.2023</w:t>
            </w:r>
          </w:p>
        </w:tc>
        <w:tc>
          <w:tcPr>
            <w:tcW w:w="1980" w:type="dxa"/>
          </w:tcPr>
          <w:p w14:paraId="404393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B8B4A6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4D6275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D2C714"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7C2C16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58. SREČANJE OTROŠKIH IN MLADINSKIH PEVSKIH ZBOROV NAŠE PESMI NAJ DONIJO</w:t>
            </w:r>
          </w:p>
        </w:tc>
        <w:tc>
          <w:tcPr>
            <w:tcW w:w="1440" w:type="dxa"/>
          </w:tcPr>
          <w:p w14:paraId="427528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239A9E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DBF741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44E598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6AF43D7"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5CCA5AC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LITERATOV</w:t>
            </w:r>
          </w:p>
        </w:tc>
        <w:tc>
          <w:tcPr>
            <w:tcW w:w="1440" w:type="dxa"/>
          </w:tcPr>
          <w:p w14:paraId="5A0996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18.5.2023</w:t>
            </w:r>
          </w:p>
        </w:tc>
        <w:tc>
          <w:tcPr>
            <w:tcW w:w="1980" w:type="dxa"/>
          </w:tcPr>
          <w:p w14:paraId="3CCD6F8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303D22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A0D55E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CCD6FBA"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30440A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PREGLEDNA RAZSTAVA DRUŠTVA KOROŠKIH LIKOVNIKOV</w:t>
            </w:r>
          </w:p>
        </w:tc>
        <w:tc>
          <w:tcPr>
            <w:tcW w:w="1440" w:type="dxa"/>
          </w:tcPr>
          <w:p w14:paraId="3D5ACCC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1.6.2023</w:t>
            </w:r>
          </w:p>
        </w:tc>
        <w:tc>
          <w:tcPr>
            <w:tcW w:w="1980" w:type="dxa"/>
          </w:tcPr>
          <w:p w14:paraId="5F6F4CD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BE34C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80F0DC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CA68B5E" w14:textId="77777777" w:rsidR="00796CDD" w:rsidRPr="00317592" w:rsidRDefault="00796CDD">
            <w:pPr>
              <w:numPr>
                <w:ilvl w:val="0"/>
                <w:numId w:val="167"/>
              </w:numPr>
              <w:spacing w:before="0" w:after="0"/>
              <w:contextualSpacing/>
              <w:rPr>
                <w:rFonts w:ascii="Calibri" w:eastAsia="Calibri" w:hAnsi="Calibri" w:cs="Calibri"/>
                <w:color w:val="31849B" w:themeColor="accent5" w:themeShade="BF"/>
              </w:rPr>
            </w:pPr>
          </w:p>
        </w:tc>
        <w:tc>
          <w:tcPr>
            <w:tcW w:w="3060" w:type="dxa"/>
          </w:tcPr>
          <w:p w14:paraId="3C3D4A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PIHALNIH ORKESTROV</w:t>
            </w:r>
          </w:p>
        </w:tc>
        <w:tc>
          <w:tcPr>
            <w:tcW w:w="1440" w:type="dxa"/>
          </w:tcPr>
          <w:p w14:paraId="16710F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27.8.2023</w:t>
            </w:r>
          </w:p>
        </w:tc>
        <w:tc>
          <w:tcPr>
            <w:tcW w:w="1980" w:type="dxa"/>
          </w:tcPr>
          <w:p w14:paraId="0A7785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263A5D0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648FCB3A"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7B7464A8"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0" w:name="_Toc127356662"/>
      <w:r w:rsidRPr="00317592">
        <w:rPr>
          <w:rFonts w:ascii="Calibri" w:eastAsia="Arial Unicode MS" w:hAnsi="Calibri" w:cs="Times New Roman"/>
          <w:b/>
          <w:bCs/>
          <w:color w:val="31849B" w:themeColor="accent5" w:themeShade="BF"/>
          <w:sz w:val="24"/>
        </w:rPr>
        <w:t>Območna izpostava JSKD Ribnica</w:t>
      </w:r>
      <w:bookmarkEnd w:id="350"/>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72D95E82"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B467326"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8BC44D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09AA6D6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A34258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6D911B8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B6AF0A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80B8D0D"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0E2EEDE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LINHARTOVO SREČANJE - OGLEDI</w:t>
            </w:r>
          </w:p>
        </w:tc>
        <w:tc>
          <w:tcPr>
            <w:tcW w:w="1440" w:type="dxa"/>
          </w:tcPr>
          <w:p w14:paraId="3968DF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076085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CEDD7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DEFC6D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09F44E3"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792262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LITERARNA SREČANJA</w:t>
            </w:r>
          </w:p>
        </w:tc>
        <w:tc>
          <w:tcPr>
            <w:tcW w:w="1440" w:type="dxa"/>
          </w:tcPr>
          <w:p w14:paraId="372F5E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2F3FFB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494723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DDF479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2ACB5F2"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76CCDE7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ZASEDB RIBNIŠKA DOLINA POJE</w:t>
            </w:r>
          </w:p>
        </w:tc>
        <w:tc>
          <w:tcPr>
            <w:tcW w:w="1440" w:type="dxa"/>
          </w:tcPr>
          <w:p w14:paraId="2C7EE4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10.3.2023</w:t>
            </w:r>
          </w:p>
        </w:tc>
        <w:tc>
          <w:tcPr>
            <w:tcW w:w="1980" w:type="dxa"/>
          </w:tcPr>
          <w:p w14:paraId="1B0948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E1BDC4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BA3227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9C97E76"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620547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IN LUTKOVNIH SKUPIN IGRAJMO SE GLEDALIŠČE</w:t>
            </w:r>
          </w:p>
        </w:tc>
        <w:tc>
          <w:tcPr>
            <w:tcW w:w="1440" w:type="dxa"/>
          </w:tcPr>
          <w:p w14:paraId="7F89D4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22.3.2023</w:t>
            </w:r>
          </w:p>
        </w:tc>
        <w:tc>
          <w:tcPr>
            <w:tcW w:w="1980" w:type="dxa"/>
          </w:tcPr>
          <w:p w14:paraId="65A49CE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724D8E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3FF4A6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C6D05D2"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1D8508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13AAC85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19D37B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1311BA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D614B4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3D57494"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0EE64F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OPZ/MPZ NAJSREČNEJŠI SEM, KO POJEM</w:t>
            </w:r>
          </w:p>
        </w:tc>
        <w:tc>
          <w:tcPr>
            <w:tcW w:w="1440" w:type="dxa"/>
          </w:tcPr>
          <w:p w14:paraId="3495CC4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19.4.2023</w:t>
            </w:r>
          </w:p>
        </w:tc>
        <w:tc>
          <w:tcPr>
            <w:tcW w:w="1980" w:type="dxa"/>
          </w:tcPr>
          <w:p w14:paraId="71C9D58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7121FF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163623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891C8FE"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6BD8AF2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 DELAVNICA</w:t>
            </w:r>
          </w:p>
        </w:tc>
        <w:tc>
          <w:tcPr>
            <w:tcW w:w="1440" w:type="dxa"/>
          </w:tcPr>
          <w:p w14:paraId="72C582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11.5.2023</w:t>
            </w:r>
          </w:p>
        </w:tc>
        <w:tc>
          <w:tcPr>
            <w:tcW w:w="1980" w:type="dxa"/>
          </w:tcPr>
          <w:p w14:paraId="1E1A2C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6D250CA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DC9A48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CBAF800"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4BC8D7B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KULTURNA PROMENADA - TLK 2023</w:t>
            </w:r>
          </w:p>
        </w:tc>
        <w:tc>
          <w:tcPr>
            <w:tcW w:w="1440" w:type="dxa"/>
          </w:tcPr>
          <w:p w14:paraId="730763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7D90CDD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373596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259FA0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BB96692"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72A0CA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GLEDALIŠKA DELAVNICA</w:t>
            </w:r>
          </w:p>
        </w:tc>
        <w:tc>
          <w:tcPr>
            <w:tcW w:w="1440" w:type="dxa"/>
          </w:tcPr>
          <w:p w14:paraId="1D7AEF1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16.9.2023</w:t>
            </w:r>
          </w:p>
        </w:tc>
        <w:tc>
          <w:tcPr>
            <w:tcW w:w="1980" w:type="dxa"/>
          </w:tcPr>
          <w:p w14:paraId="1032D49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91193A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1FBB28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0D9DD9F"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5117F90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DELAVNICA</w:t>
            </w:r>
          </w:p>
        </w:tc>
        <w:tc>
          <w:tcPr>
            <w:tcW w:w="1440" w:type="dxa"/>
          </w:tcPr>
          <w:p w14:paraId="1FB8567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20.9.2023</w:t>
            </w:r>
          </w:p>
        </w:tc>
        <w:tc>
          <w:tcPr>
            <w:tcW w:w="1980" w:type="dxa"/>
          </w:tcPr>
          <w:p w14:paraId="7DDA929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5365F8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211B44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FFDDCBC"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0909E86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LIKOVNIH USTVARJALCEV</w:t>
            </w:r>
          </w:p>
        </w:tc>
        <w:tc>
          <w:tcPr>
            <w:tcW w:w="1440" w:type="dxa"/>
          </w:tcPr>
          <w:p w14:paraId="5C254B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6.10.2023</w:t>
            </w:r>
          </w:p>
        </w:tc>
        <w:tc>
          <w:tcPr>
            <w:tcW w:w="1980" w:type="dxa"/>
          </w:tcPr>
          <w:p w14:paraId="1DC2BB9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2A293E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443A16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C3ED992"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522D899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RAZSTAVA OTROŠKIH LIKOVNIH USTVARJALCEV V OBJEMU ZVOKA IN SLIKE</w:t>
            </w:r>
          </w:p>
        </w:tc>
        <w:tc>
          <w:tcPr>
            <w:tcW w:w="1440" w:type="dxa"/>
          </w:tcPr>
          <w:p w14:paraId="3804074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16.10.2023</w:t>
            </w:r>
          </w:p>
        </w:tc>
        <w:tc>
          <w:tcPr>
            <w:tcW w:w="1980" w:type="dxa"/>
          </w:tcPr>
          <w:p w14:paraId="0D97E2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16E181F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8A78C7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193702B" w14:textId="77777777" w:rsidR="00796CDD" w:rsidRPr="00317592" w:rsidRDefault="00796CDD">
            <w:pPr>
              <w:numPr>
                <w:ilvl w:val="0"/>
                <w:numId w:val="168"/>
              </w:numPr>
              <w:spacing w:before="0" w:after="0"/>
              <w:contextualSpacing/>
              <w:rPr>
                <w:rFonts w:ascii="Calibri" w:eastAsia="Calibri" w:hAnsi="Calibri" w:cs="Calibri"/>
                <w:color w:val="31849B" w:themeColor="accent5" w:themeShade="BF"/>
              </w:rPr>
            </w:pPr>
          </w:p>
        </w:tc>
        <w:tc>
          <w:tcPr>
            <w:tcW w:w="3060" w:type="dxa"/>
          </w:tcPr>
          <w:p w14:paraId="6042D83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GODBENIKE</w:t>
            </w:r>
          </w:p>
        </w:tc>
        <w:tc>
          <w:tcPr>
            <w:tcW w:w="1440" w:type="dxa"/>
          </w:tcPr>
          <w:p w14:paraId="7F6EAC5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20.10.2023</w:t>
            </w:r>
          </w:p>
        </w:tc>
        <w:tc>
          <w:tcPr>
            <w:tcW w:w="1980" w:type="dxa"/>
          </w:tcPr>
          <w:p w14:paraId="53D5B1E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481715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0EC4FD1D"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362EFE61"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1" w:name="_Toc127356663"/>
      <w:r w:rsidRPr="00317592">
        <w:rPr>
          <w:rFonts w:ascii="Calibri" w:eastAsia="Arial Unicode MS" w:hAnsi="Calibri" w:cs="Times New Roman"/>
          <w:b/>
          <w:bCs/>
          <w:color w:val="31849B" w:themeColor="accent5" w:themeShade="BF"/>
          <w:sz w:val="24"/>
        </w:rPr>
        <w:t>Območna izpostava JSKD Rogaška Slatina</w:t>
      </w:r>
      <w:bookmarkEnd w:id="351"/>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652C38D8"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3E19599"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4034D79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63E860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7A7B44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27BBA81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2AF9A89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C8DA30A"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10B4980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SLOMŠKOV ORATORIJ</w:t>
            </w:r>
          </w:p>
        </w:tc>
        <w:tc>
          <w:tcPr>
            <w:tcW w:w="1440" w:type="dxa"/>
          </w:tcPr>
          <w:p w14:paraId="7B3996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22.1.2023</w:t>
            </w:r>
          </w:p>
        </w:tc>
        <w:tc>
          <w:tcPr>
            <w:tcW w:w="1980" w:type="dxa"/>
          </w:tcPr>
          <w:p w14:paraId="6B5217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7693A9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E96176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6C4AA3A"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01C34D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VODJE OTROŠKIH LUTKOVNIH IN GLEDALIŠKIH SKUPIN</w:t>
            </w:r>
          </w:p>
        </w:tc>
        <w:tc>
          <w:tcPr>
            <w:tcW w:w="1440" w:type="dxa"/>
          </w:tcPr>
          <w:p w14:paraId="3C9296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28.1.2023</w:t>
            </w:r>
          </w:p>
        </w:tc>
        <w:tc>
          <w:tcPr>
            <w:tcW w:w="1980" w:type="dxa"/>
          </w:tcPr>
          <w:p w14:paraId="5EA4BF4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14B3DF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053164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F0BE9D7"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57168B7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IN LITERARNA DELAVNICA ZA MLADE IN OTROKE S POSEBNIMI POTREBAMI</w:t>
            </w:r>
          </w:p>
        </w:tc>
        <w:tc>
          <w:tcPr>
            <w:tcW w:w="1440" w:type="dxa"/>
          </w:tcPr>
          <w:p w14:paraId="16F1FE9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7.2.2023</w:t>
            </w:r>
          </w:p>
        </w:tc>
        <w:tc>
          <w:tcPr>
            <w:tcW w:w="1980" w:type="dxa"/>
          </w:tcPr>
          <w:p w14:paraId="5CC0F2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711C28B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0F545D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E897561"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2A690C2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MOZAIK</w:t>
            </w:r>
          </w:p>
        </w:tc>
        <w:tc>
          <w:tcPr>
            <w:tcW w:w="1440" w:type="dxa"/>
          </w:tcPr>
          <w:p w14:paraId="1B047F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24.2.2023</w:t>
            </w:r>
          </w:p>
        </w:tc>
        <w:tc>
          <w:tcPr>
            <w:tcW w:w="1980" w:type="dxa"/>
          </w:tcPr>
          <w:p w14:paraId="16AB6F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9EDC0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3E0E6E4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C854D35"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40EFA6A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LUTKARIJE IN VRAGOLIJE</w:t>
            </w:r>
          </w:p>
        </w:tc>
        <w:tc>
          <w:tcPr>
            <w:tcW w:w="1440" w:type="dxa"/>
          </w:tcPr>
          <w:p w14:paraId="44D8F13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8.3.2023</w:t>
            </w:r>
          </w:p>
        </w:tc>
        <w:tc>
          <w:tcPr>
            <w:tcW w:w="1980" w:type="dxa"/>
          </w:tcPr>
          <w:p w14:paraId="51AAAC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BAFB0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E89DD4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AA968FE"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602DB1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ODRASLIH PEVSKIH ZBOROV</w:t>
            </w:r>
          </w:p>
        </w:tc>
        <w:tc>
          <w:tcPr>
            <w:tcW w:w="1440" w:type="dxa"/>
          </w:tcPr>
          <w:p w14:paraId="540E34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400490F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A3A6D9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CB1AC1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9FA5D23"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64D3BCB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LES</w:t>
            </w:r>
          </w:p>
        </w:tc>
        <w:tc>
          <w:tcPr>
            <w:tcW w:w="1440" w:type="dxa"/>
          </w:tcPr>
          <w:p w14:paraId="29FA95E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0D54F92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FE76F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E45890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7237780"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76AC231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FOLKLORNIH SKUPIN</w:t>
            </w:r>
          </w:p>
        </w:tc>
        <w:tc>
          <w:tcPr>
            <w:tcW w:w="1440" w:type="dxa"/>
          </w:tcPr>
          <w:p w14:paraId="44CC29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21.5.2023</w:t>
            </w:r>
          </w:p>
        </w:tc>
        <w:tc>
          <w:tcPr>
            <w:tcW w:w="1980" w:type="dxa"/>
          </w:tcPr>
          <w:p w14:paraId="676FCA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6ACCD1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4EB4E2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CA7CEC6"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4CB4895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FOLKLORNIH SKUPIN</w:t>
            </w:r>
          </w:p>
        </w:tc>
        <w:tc>
          <w:tcPr>
            <w:tcW w:w="1440" w:type="dxa"/>
          </w:tcPr>
          <w:p w14:paraId="450517A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25.5.2023</w:t>
            </w:r>
          </w:p>
        </w:tc>
        <w:tc>
          <w:tcPr>
            <w:tcW w:w="1980" w:type="dxa"/>
          </w:tcPr>
          <w:p w14:paraId="6F6A68F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048D3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E94EC6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22234BE"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654E193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FOTOGRAFSKA IN FILMSKA DELAVNICA </w:t>
            </w:r>
          </w:p>
        </w:tc>
        <w:tc>
          <w:tcPr>
            <w:tcW w:w="1440" w:type="dxa"/>
          </w:tcPr>
          <w:p w14:paraId="0029412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25.5.2023</w:t>
            </w:r>
          </w:p>
        </w:tc>
        <w:tc>
          <w:tcPr>
            <w:tcW w:w="1980" w:type="dxa"/>
          </w:tcPr>
          <w:p w14:paraId="49B5FCB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5ABE59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2D2DCB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23D73D3"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0A9121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GODB V KRISTALNI VASI</w:t>
            </w:r>
          </w:p>
        </w:tc>
        <w:tc>
          <w:tcPr>
            <w:tcW w:w="1440" w:type="dxa"/>
          </w:tcPr>
          <w:p w14:paraId="7CC589E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27.5.2023</w:t>
            </w:r>
          </w:p>
        </w:tc>
        <w:tc>
          <w:tcPr>
            <w:tcW w:w="1980" w:type="dxa"/>
          </w:tcPr>
          <w:p w14:paraId="4148E3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244554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2CBFF5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E695030"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69360BC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OTROŠKIH IN MLADINSKIH PEVSKIH ZBOROV</w:t>
            </w:r>
          </w:p>
        </w:tc>
        <w:tc>
          <w:tcPr>
            <w:tcW w:w="1440" w:type="dxa"/>
          </w:tcPr>
          <w:p w14:paraId="596E3F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1.6.2023</w:t>
            </w:r>
          </w:p>
        </w:tc>
        <w:tc>
          <w:tcPr>
            <w:tcW w:w="1980" w:type="dxa"/>
          </w:tcPr>
          <w:p w14:paraId="757CC3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E5B620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B70BED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7101FFA"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10A76C1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USTVARJANJE ILUSTRACIJ</w:t>
            </w:r>
          </w:p>
        </w:tc>
        <w:tc>
          <w:tcPr>
            <w:tcW w:w="1440" w:type="dxa"/>
          </w:tcPr>
          <w:p w14:paraId="01EAD0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3.6.2023</w:t>
            </w:r>
          </w:p>
        </w:tc>
        <w:tc>
          <w:tcPr>
            <w:tcW w:w="1980" w:type="dxa"/>
          </w:tcPr>
          <w:p w14:paraId="2847DB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7B4BA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DE0E21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F563E28"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3A9B6EA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LIKOVNIH USTVARJALCEV</w:t>
            </w:r>
          </w:p>
        </w:tc>
        <w:tc>
          <w:tcPr>
            <w:tcW w:w="1440" w:type="dxa"/>
          </w:tcPr>
          <w:p w14:paraId="77EFF81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10.6.2023</w:t>
            </w:r>
          </w:p>
        </w:tc>
        <w:tc>
          <w:tcPr>
            <w:tcW w:w="1980" w:type="dxa"/>
          </w:tcPr>
          <w:p w14:paraId="4C0E8AB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4ED479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99FD05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74DA16F"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3836F18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FOTOGRAFSKA RAZSTAVA </w:t>
            </w:r>
          </w:p>
        </w:tc>
        <w:tc>
          <w:tcPr>
            <w:tcW w:w="1440" w:type="dxa"/>
          </w:tcPr>
          <w:p w14:paraId="2EDC5F1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23.7.2023</w:t>
            </w:r>
          </w:p>
        </w:tc>
        <w:tc>
          <w:tcPr>
            <w:tcW w:w="1980" w:type="dxa"/>
          </w:tcPr>
          <w:p w14:paraId="573A00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71EF4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57934A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308D06D"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3430ED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LJUDSKIH PEVCEV IN GODCEV</w:t>
            </w:r>
          </w:p>
        </w:tc>
        <w:tc>
          <w:tcPr>
            <w:tcW w:w="1440" w:type="dxa"/>
          </w:tcPr>
          <w:p w14:paraId="5417AD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3.9.2023</w:t>
            </w:r>
          </w:p>
        </w:tc>
        <w:tc>
          <w:tcPr>
            <w:tcW w:w="1980" w:type="dxa"/>
          </w:tcPr>
          <w:p w14:paraId="2B7238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7E7DF9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2E6CF4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5E5456E"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07A55C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OBMOČNO SREČANJE LITERAROV Z IZDAJO ZBORNIKA </w:t>
            </w:r>
          </w:p>
        </w:tc>
        <w:tc>
          <w:tcPr>
            <w:tcW w:w="1440" w:type="dxa"/>
          </w:tcPr>
          <w:p w14:paraId="6DD32A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27.9.2023</w:t>
            </w:r>
          </w:p>
        </w:tc>
        <w:tc>
          <w:tcPr>
            <w:tcW w:w="1980" w:type="dxa"/>
          </w:tcPr>
          <w:p w14:paraId="5908B42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3DF389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FC20BF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BAA7FC8"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46F4DC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TAMBURAŠKIH SKUPIN</w:t>
            </w:r>
          </w:p>
        </w:tc>
        <w:tc>
          <w:tcPr>
            <w:tcW w:w="1440" w:type="dxa"/>
          </w:tcPr>
          <w:p w14:paraId="3AC925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11.11.2023</w:t>
            </w:r>
          </w:p>
        </w:tc>
        <w:tc>
          <w:tcPr>
            <w:tcW w:w="1980" w:type="dxa"/>
          </w:tcPr>
          <w:p w14:paraId="51AAFA8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275B2C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C9FF9B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252835D" w14:textId="77777777" w:rsidR="00796CDD" w:rsidRPr="00317592" w:rsidRDefault="00796CDD">
            <w:pPr>
              <w:numPr>
                <w:ilvl w:val="0"/>
                <w:numId w:val="169"/>
              </w:numPr>
              <w:spacing w:before="0" w:after="0"/>
              <w:contextualSpacing/>
              <w:rPr>
                <w:rFonts w:ascii="Calibri" w:eastAsia="Calibri" w:hAnsi="Calibri" w:cs="Calibri"/>
                <w:color w:val="31849B" w:themeColor="accent5" w:themeShade="BF"/>
              </w:rPr>
            </w:pPr>
          </w:p>
        </w:tc>
        <w:tc>
          <w:tcPr>
            <w:tcW w:w="3060" w:type="dxa"/>
          </w:tcPr>
          <w:p w14:paraId="32863EE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TA VESELI DAN KULTURE</w:t>
            </w:r>
          </w:p>
        </w:tc>
        <w:tc>
          <w:tcPr>
            <w:tcW w:w="1440" w:type="dxa"/>
          </w:tcPr>
          <w:p w14:paraId="632825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2.12.2023</w:t>
            </w:r>
          </w:p>
        </w:tc>
        <w:tc>
          <w:tcPr>
            <w:tcW w:w="1980" w:type="dxa"/>
          </w:tcPr>
          <w:p w14:paraId="16467E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29779B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503B7B7B"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14FCF8B9"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2" w:name="_Toc127356664"/>
      <w:r w:rsidRPr="00317592">
        <w:rPr>
          <w:rFonts w:ascii="Calibri" w:eastAsia="Arial Unicode MS" w:hAnsi="Calibri" w:cs="Times New Roman"/>
          <w:b/>
          <w:bCs/>
          <w:color w:val="31849B" w:themeColor="accent5" w:themeShade="BF"/>
          <w:sz w:val="24"/>
        </w:rPr>
        <w:t>Območna izpostava JSKD Ruše</w:t>
      </w:r>
      <w:bookmarkEnd w:id="352"/>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538E16CD"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DE9F48"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4291715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60B5C47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383EC30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ACBB29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123712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D0DA42C"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5F5FDC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POUSTVARJALCEV GLASBENEGA IZROČILA NAPEV-ODSEV</w:t>
            </w:r>
          </w:p>
        </w:tc>
        <w:tc>
          <w:tcPr>
            <w:tcW w:w="1440" w:type="dxa"/>
          </w:tcPr>
          <w:p w14:paraId="7B9988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25.2.2023</w:t>
            </w:r>
          </w:p>
        </w:tc>
        <w:tc>
          <w:tcPr>
            <w:tcW w:w="1980" w:type="dxa"/>
          </w:tcPr>
          <w:p w14:paraId="4C1E92E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BF640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F2CB8E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7B872E2"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4A1C04C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IN LUTKOVNIH SKUPIN</w:t>
            </w:r>
          </w:p>
        </w:tc>
        <w:tc>
          <w:tcPr>
            <w:tcW w:w="1440" w:type="dxa"/>
          </w:tcPr>
          <w:p w14:paraId="2FF0BE8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41CA38A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5EB4E6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1BD243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1BEB283"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6BD32C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 PESNICA IN RUŠE</w:t>
            </w:r>
          </w:p>
        </w:tc>
        <w:tc>
          <w:tcPr>
            <w:tcW w:w="1440" w:type="dxa"/>
          </w:tcPr>
          <w:p w14:paraId="1F66921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25.3.2023</w:t>
            </w:r>
          </w:p>
        </w:tc>
        <w:tc>
          <w:tcPr>
            <w:tcW w:w="1980" w:type="dxa"/>
          </w:tcPr>
          <w:p w14:paraId="3CFF45B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8222A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0E6AE5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0220DF9"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057EB65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MAROLTOVO SREČANJE FS</w:t>
            </w:r>
          </w:p>
        </w:tc>
        <w:tc>
          <w:tcPr>
            <w:tcW w:w="1440" w:type="dxa"/>
          </w:tcPr>
          <w:p w14:paraId="6925F9E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70EFF1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003126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8370D5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CBB6280"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7BBE9D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IN MALIH VOKALNIH SKUPIN</w:t>
            </w:r>
          </w:p>
        </w:tc>
        <w:tc>
          <w:tcPr>
            <w:tcW w:w="1440" w:type="dxa"/>
          </w:tcPr>
          <w:p w14:paraId="5ABFFC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125140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22533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687E52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306FAF9"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6DD709C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LINHART-OBMOČNI OGLEDI PREDSTAV</w:t>
            </w:r>
          </w:p>
        </w:tc>
        <w:tc>
          <w:tcPr>
            <w:tcW w:w="1440" w:type="dxa"/>
          </w:tcPr>
          <w:p w14:paraId="6D9F2A1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0E1E14D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31137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3CFDE5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66DF3FD"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1335F1F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IN MLADINSKIH PEVSKIH ZBOROV</w:t>
            </w:r>
          </w:p>
        </w:tc>
        <w:tc>
          <w:tcPr>
            <w:tcW w:w="1440" w:type="dxa"/>
          </w:tcPr>
          <w:p w14:paraId="178FC4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0167D3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735BE3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448D49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8907239"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687ADE0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REGIJSKO MAROLTOVO SREČANJE 2023</w:t>
            </w:r>
          </w:p>
        </w:tc>
        <w:tc>
          <w:tcPr>
            <w:tcW w:w="1440" w:type="dxa"/>
          </w:tcPr>
          <w:p w14:paraId="4CA437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52FD0F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140214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D2E4BC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910891D"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2A68D25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TLK </w:t>
            </w:r>
          </w:p>
        </w:tc>
        <w:tc>
          <w:tcPr>
            <w:tcW w:w="1440" w:type="dxa"/>
          </w:tcPr>
          <w:p w14:paraId="125AEF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45A051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325A4C4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06E000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41E5D1A"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1BE6645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V IGRANJU NA FRAJTONARICO</w:t>
            </w:r>
          </w:p>
        </w:tc>
        <w:tc>
          <w:tcPr>
            <w:tcW w:w="1440" w:type="dxa"/>
          </w:tcPr>
          <w:p w14:paraId="70A368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30.9.2023</w:t>
            </w:r>
          </w:p>
        </w:tc>
        <w:tc>
          <w:tcPr>
            <w:tcW w:w="1980" w:type="dxa"/>
          </w:tcPr>
          <w:p w14:paraId="47E3E7A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0D3B8B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6AF45C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704B362" w14:textId="77777777" w:rsidR="00796CDD" w:rsidRPr="00317592" w:rsidRDefault="00796CDD">
            <w:pPr>
              <w:numPr>
                <w:ilvl w:val="0"/>
                <w:numId w:val="170"/>
              </w:numPr>
              <w:spacing w:before="0" w:after="0"/>
              <w:contextualSpacing/>
              <w:rPr>
                <w:rFonts w:ascii="Calibri" w:eastAsia="Calibri" w:hAnsi="Calibri" w:cs="Calibri"/>
                <w:color w:val="31849B" w:themeColor="accent5" w:themeShade="BF"/>
              </w:rPr>
            </w:pPr>
          </w:p>
        </w:tc>
        <w:tc>
          <w:tcPr>
            <w:tcW w:w="3060" w:type="dxa"/>
          </w:tcPr>
          <w:p w14:paraId="6A62AD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PARADA IZBRANIH</w:t>
            </w:r>
          </w:p>
        </w:tc>
        <w:tc>
          <w:tcPr>
            <w:tcW w:w="1440" w:type="dxa"/>
          </w:tcPr>
          <w:p w14:paraId="66A47E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18.11.2023</w:t>
            </w:r>
          </w:p>
        </w:tc>
        <w:tc>
          <w:tcPr>
            <w:tcW w:w="1980" w:type="dxa"/>
          </w:tcPr>
          <w:p w14:paraId="4F9C764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407294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0D13CE6A"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BE26F0E"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3" w:name="_Toc127356665"/>
      <w:r w:rsidRPr="00317592">
        <w:rPr>
          <w:rFonts w:ascii="Calibri" w:eastAsia="Arial Unicode MS" w:hAnsi="Calibri" w:cs="Times New Roman"/>
          <w:b/>
          <w:bCs/>
          <w:color w:val="31849B" w:themeColor="accent5" w:themeShade="BF"/>
          <w:sz w:val="24"/>
        </w:rPr>
        <w:t>Območna izpostava JSKD Šentjur</w:t>
      </w:r>
      <w:bookmarkEnd w:id="353"/>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2CEB1A30"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8CB4EEB"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3A9F574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0DE30FD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5AE3598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EEFB47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B53D3C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2587EED"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280A1B9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LUTKOVNA DELAVNICA ZA MENTORICE V VRTCIH</w:t>
            </w:r>
          </w:p>
        </w:tc>
        <w:tc>
          <w:tcPr>
            <w:tcW w:w="1440" w:type="dxa"/>
          </w:tcPr>
          <w:p w14:paraId="26D26E3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30.1.2023</w:t>
            </w:r>
          </w:p>
        </w:tc>
        <w:tc>
          <w:tcPr>
            <w:tcW w:w="1980" w:type="dxa"/>
          </w:tcPr>
          <w:p w14:paraId="71DB0A7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B2CA8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A411B0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9EF5786"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4DFD836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PODELITEV PRIZNANJ NAJBOLJŠIM DRUŠTVOM IN POSAMEZNIKOM V KULTURI</w:t>
            </w:r>
          </w:p>
        </w:tc>
        <w:tc>
          <w:tcPr>
            <w:tcW w:w="1440" w:type="dxa"/>
          </w:tcPr>
          <w:p w14:paraId="11A5CF9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5.2.2023</w:t>
            </w:r>
          </w:p>
        </w:tc>
        <w:tc>
          <w:tcPr>
            <w:tcW w:w="1980" w:type="dxa"/>
          </w:tcPr>
          <w:p w14:paraId="2119CC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75BE22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71B718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EB682E1"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4AC7D9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IGRAJMO SE GLEDALIŠČE, OBMOČNO SREČANJE OTROŠKIH GLEDALIŠKIH SKUPIN</w:t>
            </w:r>
          </w:p>
        </w:tc>
        <w:tc>
          <w:tcPr>
            <w:tcW w:w="1440" w:type="dxa"/>
          </w:tcPr>
          <w:p w14:paraId="6FED86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064E2DD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041CB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5C5EAB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2DF4A7E"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7B39B52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GLEDALIŠKIH SKUPIN</w:t>
            </w:r>
          </w:p>
        </w:tc>
        <w:tc>
          <w:tcPr>
            <w:tcW w:w="1440" w:type="dxa"/>
          </w:tcPr>
          <w:p w14:paraId="6FE6F92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0AF1F7C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FBAA12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45C825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4C9CD71"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4CDB178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MI SMO POMLAD, OBMOČNO SREČANJE OTROŠKIH IN MLADINSKIH PEVSKIH ZBOROV</w:t>
            </w:r>
          </w:p>
        </w:tc>
        <w:tc>
          <w:tcPr>
            <w:tcW w:w="1440" w:type="dxa"/>
          </w:tcPr>
          <w:p w14:paraId="0C23829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4954E8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96EA27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9294CE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C01BAF1"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196DA03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IZDAJA NOTNEGA ZVEZKA ZBOROVSKIH DEL MATEJA ROMIHA</w:t>
            </w:r>
          </w:p>
        </w:tc>
        <w:tc>
          <w:tcPr>
            <w:tcW w:w="1440" w:type="dxa"/>
          </w:tcPr>
          <w:p w14:paraId="1DA94B8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16.4.2023</w:t>
            </w:r>
          </w:p>
        </w:tc>
        <w:tc>
          <w:tcPr>
            <w:tcW w:w="1980" w:type="dxa"/>
          </w:tcPr>
          <w:p w14:paraId="02C469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3FE986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ZALOŽNIŠTVO</w:t>
            </w:r>
          </w:p>
        </w:tc>
      </w:tr>
      <w:tr w:rsidR="00796CDD" w:rsidRPr="00124692" w14:paraId="5A29D80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077640C"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5F461A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 ŠENTJURJEVA REVIJA ODRASLIH PEVSKIH ZBOROV</w:t>
            </w:r>
          </w:p>
        </w:tc>
        <w:tc>
          <w:tcPr>
            <w:tcW w:w="1440" w:type="dxa"/>
          </w:tcPr>
          <w:p w14:paraId="1F7050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26.4.2023</w:t>
            </w:r>
          </w:p>
        </w:tc>
        <w:tc>
          <w:tcPr>
            <w:tcW w:w="1980" w:type="dxa"/>
          </w:tcPr>
          <w:p w14:paraId="32D082E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43AADC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85CD36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2506BFE"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324BA9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MALIH PEVSKIH SKUPIN</w:t>
            </w:r>
          </w:p>
        </w:tc>
        <w:tc>
          <w:tcPr>
            <w:tcW w:w="1440" w:type="dxa"/>
          </w:tcPr>
          <w:p w14:paraId="1BB7E58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11.6.2023</w:t>
            </w:r>
          </w:p>
        </w:tc>
        <w:tc>
          <w:tcPr>
            <w:tcW w:w="1980" w:type="dxa"/>
          </w:tcPr>
          <w:p w14:paraId="78ED239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C7A3C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19C281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C26AC25"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52A6FB3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OTROŠKA LIKOVNA DELAVNICA</w:t>
            </w:r>
          </w:p>
        </w:tc>
        <w:tc>
          <w:tcPr>
            <w:tcW w:w="1440" w:type="dxa"/>
          </w:tcPr>
          <w:p w14:paraId="6AFFEC1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6.10.2023</w:t>
            </w:r>
          </w:p>
        </w:tc>
        <w:tc>
          <w:tcPr>
            <w:tcW w:w="1980" w:type="dxa"/>
          </w:tcPr>
          <w:p w14:paraId="7710B49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6EC483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737C2B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EBB1C0E"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0B2FF7D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FILMFEST TREH ZVEZD V ŠENTJURJU</w:t>
            </w:r>
          </w:p>
        </w:tc>
        <w:tc>
          <w:tcPr>
            <w:tcW w:w="1440" w:type="dxa"/>
          </w:tcPr>
          <w:p w14:paraId="4A42BF4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23.10.2023</w:t>
            </w:r>
          </w:p>
        </w:tc>
        <w:tc>
          <w:tcPr>
            <w:tcW w:w="1980" w:type="dxa"/>
          </w:tcPr>
          <w:p w14:paraId="7DB0E3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0602746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FE90B2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135F4FF" w14:textId="77777777" w:rsidR="00796CDD" w:rsidRPr="00317592" w:rsidRDefault="00796CDD">
            <w:pPr>
              <w:numPr>
                <w:ilvl w:val="0"/>
                <w:numId w:val="171"/>
              </w:numPr>
              <w:spacing w:before="0" w:after="0"/>
              <w:contextualSpacing/>
              <w:rPr>
                <w:rFonts w:ascii="Calibri" w:eastAsia="Calibri" w:hAnsi="Calibri" w:cs="Calibri"/>
                <w:color w:val="31849B" w:themeColor="accent5" w:themeShade="BF"/>
              </w:rPr>
            </w:pPr>
          </w:p>
        </w:tc>
        <w:tc>
          <w:tcPr>
            <w:tcW w:w="3060" w:type="dxa"/>
          </w:tcPr>
          <w:p w14:paraId="2E04A08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ZBORNIK LITERARNIH USTVARJALCEV</w:t>
            </w:r>
          </w:p>
        </w:tc>
        <w:tc>
          <w:tcPr>
            <w:tcW w:w="1440" w:type="dxa"/>
          </w:tcPr>
          <w:p w14:paraId="028FE06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3.12.2023</w:t>
            </w:r>
          </w:p>
        </w:tc>
        <w:tc>
          <w:tcPr>
            <w:tcW w:w="1980" w:type="dxa"/>
          </w:tcPr>
          <w:p w14:paraId="64A04B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7486BC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ZALOŽNIŠTVO</w:t>
            </w:r>
          </w:p>
        </w:tc>
      </w:tr>
    </w:tbl>
    <w:p w14:paraId="5A5D9522"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532F1B95"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4" w:name="_Toc127356666"/>
      <w:r w:rsidRPr="00317592">
        <w:rPr>
          <w:rFonts w:ascii="Calibri" w:eastAsia="Arial Unicode MS" w:hAnsi="Calibri" w:cs="Times New Roman"/>
          <w:b/>
          <w:bCs/>
          <w:color w:val="31849B" w:themeColor="accent5" w:themeShade="BF"/>
          <w:sz w:val="24"/>
        </w:rPr>
        <w:t>Območna izpostava JSKD Sevnica</w:t>
      </w:r>
      <w:bookmarkEnd w:id="354"/>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688CC97A"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14201FD"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6C531F1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BDCFA4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779EA0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1B13FAE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FDE23F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C1A468D"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17118B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w:t>
            </w:r>
          </w:p>
        </w:tc>
        <w:tc>
          <w:tcPr>
            <w:tcW w:w="1440" w:type="dxa"/>
          </w:tcPr>
          <w:p w14:paraId="171CE1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49FD2C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096AF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75E52E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8168357"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62B9548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OBMOČNE LIKOVNE RAZSTAVE "S POLIČKE"</w:t>
            </w:r>
          </w:p>
        </w:tc>
        <w:tc>
          <w:tcPr>
            <w:tcW w:w="1440" w:type="dxa"/>
          </w:tcPr>
          <w:p w14:paraId="7AECBA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66BC8DB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A95294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51FA10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8A033C6"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34EF1F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OBMOČNE FOTOGRAFSKE RAZSTAVE "S PANOJA"</w:t>
            </w:r>
          </w:p>
        </w:tc>
        <w:tc>
          <w:tcPr>
            <w:tcW w:w="1440" w:type="dxa"/>
          </w:tcPr>
          <w:p w14:paraId="549852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72B44D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9FE20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81DAD8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972813B"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18D4AB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FOTOGRAFSKA RAZSTAVA OŠ</w:t>
            </w:r>
          </w:p>
        </w:tc>
        <w:tc>
          <w:tcPr>
            <w:tcW w:w="1440" w:type="dxa"/>
          </w:tcPr>
          <w:p w14:paraId="31B2B37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F9AC5D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FA500D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F7679C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5976FE3"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1DAC086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LITERATOV, ŠKRJANČEK POJE, ŽVRGOLI …</w:t>
            </w:r>
          </w:p>
        </w:tc>
        <w:tc>
          <w:tcPr>
            <w:tcW w:w="1440" w:type="dxa"/>
          </w:tcPr>
          <w:p w14:paraId="6BCAD5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24.1.2023</w:t>
            </w:r>
          </w:p>
        </w:tc>
        <w:tc>
          <w:tcPr>
            <w:tcW w:w="1980" w:type="dxa"/>
          </w:tcPr>
          <w:p w14:paraId="5F7200D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3396137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2EC70D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F2A9931"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4043B4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ZIMSKA LIKOVNA DELAVNICA ZA OTROKE </w:t>
            </w:r>
          </w:p>
        </w:tc>
        <w:tc>
          <w:tcPr>
            <w:tcW w:w="1440" w:type="dxa"/>
          </w:tcPr>
          <w:p w14:paraId="0079522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30.1.2023</w:t>
            </w:r>
          </w:p>
        </w:tc>
        <w:tc>
          <w:tcPr>
            <w:tcW w:w="1980" w:type="dxa"/>
          </w:tcPr>
          <w:p w14:paraId="4951BB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F9D5C5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31D42F4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3B2A068"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66C092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04C5934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980" w:type="dxa"/>
          </w:tcPr>
          <w:p w14:paraId="2AAF3F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01DC9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960084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4262376"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362B44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LUTKOVNIH SKUPIN</w:t>
            </w:r>
          </w:p>
        </w:tc>
        <w:tc>
          <w:tcPr>
            <w:tcW w:w="1440" w:type="dxa"/>
          </w:tcPr>
          <w:p w14:paraId="35010B6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980" w:type="dxa"/>
          </w:tcPr>
          <w:p w14:paraId="041E27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3D7D0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05BA88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42B2705"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1684DB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w:t>
            </w:r>
          </w:p>
        </w:tc>
        <w:tc>
          <w:tcPr>
            <w:tcW w:w="1440" w:type="dxa"/>
          </w:tcPr>
          <w:p w14:paraId="01EE8AE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3752631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EB0D1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FF976D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75C5C2B"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1D48A86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PEVSKIH ZBOROV, POJ Z MENOJ</w:t>
            </w:r>
          </w:p>
        </w:tc>
        <w:tc>
          <w:tcPr>
            <w:tcW w:w="1440" w:type="dxa"/>
          </w:tcPr>
          <w:p w14:paraId="077135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1D1F92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F4408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65AAA0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051ED0E"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51FFF3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MLADINSKIH PEVSKIH ZBOROV, POJ Z MENOJ</w:t>
            </w:r>
          </w:p>
        </w:tc>
        <w:tc>
          <w:tcPr>
            <w:tcW w:w="1440" w:type="dxa"/>
          </w:tcPr>
          <w:p w14:paraId="6335DE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24A7484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08C6DB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22F42F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F38A0A3"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7A77507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PREDŠOLSKIH IN MLAJŠIH PEVSKIH ZBOROV OŠ, RINGARAJA</w:t>
            </w:r>
          </w:p>
        </w:tc>
        <w:tc>
          <w:tcPr>
            <w:tcW w:w="1440" w:type="dxa"/>
          </w:tcPr>
          <w:p w14:paraId="4E581CA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17.5.2023</w:t>
            </w:r>
          </w:p>
        </w:tc>
        <w:tc>
          <w:tcPr>
            <w:tcW w:w="1980" w:type="dxa"/>
          </w:tcPr>
          <w:p w14:paraId="25514BD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AD7C1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64046C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A284A54"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26B8617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PESEM POSAVJA-1.KONCERT</w:t>
            </w:r>
          </w:p>
        </w:tc>
        <w:tc>
          <w:tcPr>
            <w:tcW w:w="1440" w:type="dxa"/>
          </w:tcPr>
          <w:p w14:paraId="0A80FB9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11416B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5C734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4D52E1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AE818A2"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7505DE9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PESEM POSAVJA-2.KONCERT</w:t>
            </w:r>
          </w:p>
        </w:tc>
        <w:tc>
          <w:tcPr>
            <w:tcW w:w="1440" w:type="dxa"/>
          </w:tcPr>
          <w:p w14:paraId="7D39E5C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31300A4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B075F0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9BB359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156EC93"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7EBE754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 PESEM POSAVJA-3.KONCERT</w:t>
            </w:r>
          </w:p>
        </w:tc>
        <w:tc>
          <w:tcPr>
            <w:tcW w:w="1440" w:type="dxa"/>
          </w:tcPr>
          <w:p w14:paraId="6BA70A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21.5.2023</w:t>
            </w:r>
          </w:p>
        </w:tc>
        <w:tc>
          <w:tcPr>
            <w:tcW w:w="1980" w:type="dxa"/>
          </w:tcPr>
          <w:p w14:paraId="023C5C7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0B34DC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A3E6EC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E02D297"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4D55DFA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POUSTVARJALCEV GLASBENEGA IZROČILA, SKUPAJ SE ZNAJDEMO MI</w:t>
            </w:r>
          </w:p>
        </w:tc>
        <w:tc>
          <w:tcPr>
            <w:tcW w:w="1440" w:type="dxa"/>
          </w:tcPr>
          <w:p w14:paraId="727283D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27.5.2023</w:t>
            </w:r>
          </w:p>
        </w:tc>
        <w:tc>
          <w:tcPr>
            <w:tcW w:w="1980" w:type="dxa"/>
          </w:tcPr>
          <w:p w14:paraId="2E392F2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2D256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0663E7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82D8744"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55AAF88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POLETNA LIKOVNA DELAVNICA ZA OTROKE </w:t>
            </w:r>
          </w:p>
        </w:tc>
        <w:tc>
          <w:tcPr>
            <w:tcW w:w="1440" w:type="dxa"/>
          </w:tcPr>
          <w:p w14:paraId="1B0DD93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18.7.2023</w:t>
            </w:r>
          </w:p>
        </w:tc>
        <w:tc>
          <w:tcPr>
            <w:tcW w:w="1980" w:type="dxa"/>
          </w:tcPr>
          <w:p w14:paraId="7D53025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48D00D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DA5878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D76B5D7"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5E2AE0C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FOTOGRAFSKA DELAVNICA</w:t>
            </w:r>
          </w:p>
        </w:tc>
        <w:tc>
          <w:tcPr>
            <w:tcW w:w="1440" w:type="dxa"/>
          </w:tcPr>
          <w:p w14:paraId="2DFF27A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4.9.2023</w:t>
            </w:r>
          </w:p>
        </w:tc>
        <w:tc>
          <w:tcPr>
            <w:tcW w:w="1980" w:type="dxa"/>
          </w:tcPr>
          <w:p w14:paraId="30A15CA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96C5FD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343AD83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24D50BD"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0B1F1E7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DELAVNICA ZA ODRASLE</w:t>
            </w:r>
          </w:p>
        </w:tc>
        <w:tc>
          <w:tcPr>
            <w:tcW w:w="1440" w:type="dxa"/>
          </w:tcPr>
          <w:p w14:paraId="43E0200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9.9.2023</w:t>
            </w:r>
          </w:p>
        </w:tc>
        <w:tc>
          <w:tcPr>
            <w:tcW w:w="1980" w:type="dxa"/>
          </w:tcPr>
          <w:p w14:paraId="0839AF3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2803C8C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7722FE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0862A05"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4606F2C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LITERARNA DELAVNICA</w:t>
            </w:r>
          </w:p>
        </w:tc>
        <w:tc>
          <w:tcPr>
            <w:tcW w:w="1440" w:type="dxa"/>
          </w:tcPr>
          <w:p w14:paraId="139DC5B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21.9.2023</w:t>
            </w:r>
          </w:p>
        </w:tc>
        <w:tc>
          <w:tcPr>
            <w:tcW w:w="1980" w:type="dxa"/>
          </w:tcPr>
          <w:p w14:paraId="26B7DB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767F948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6CAE49A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2A371A1"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234AEB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GLEDALIŠKI SEMINAR</w:t>
            </w:r>
          </w:p>
        </w:tc>
        <w:tc>
          <w:tcPr>
            <w:tcW w:w="1440" w:type="dxa"/>
          </w:tcPr>
          <w:p w14:paraId="0C34C3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26.9.2023</w:t>
            </w:r>
          </w:p>
        </w:tc>
        <w:tc>
          <w:tcPr>
            <w:tcW w:w="1980" w:type="dxa"/>
          </w:tcPr>
          <w:p w14:paraId="5F3A08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06924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EA0EA7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54BF1AA"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7D8305E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LUTKOVNI SEMINAR</w:t>
            </w:r>
          </w:p>
        </w:tc>
        <w:tc>
          <w:tcPr>
            <w:tcW w:w="1440" w:type="dxa"/>
          </w:tcPr>
          <w:p w14:paraId="26869EE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26.9.2023</w:t>
            </w:r>
          </w:p>
        </w:tc>
        <w:tc>
          <w:tcPr>
            <w:tcW w:w="1980" w:type="dxa"/>
          </w:tcPr>
          <w:p w14:paraId="158BB7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C0B755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A767BE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E4F8DA2"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1CF92E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LIKOVNI NATEČAJ, PALETA BREZ MEJA</w:t>
            </w:r>
          </w:p>
        </w:tc>
        <w:tc>
          <w:tcPr>
            <w:tcW w:w="1440" w:type="dxa"/>
          </w:tcPr>
          <w:p w14:paraId="1E7537B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30.9.2023</w:t>
            </w:r>
          </w:p>
        </w:tc>
        <w:tc>
          <w:tcPr>
            <w:tcW w:w="1980" w:type="dxa"/>
          </w:tcPr>
          <w:p w14:paraId="11E791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BB42ED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D9B64C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E7CEA05"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592AA1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FOTOGRAFSKI NATEČAJ ZA ODRASLE</w:t>
            </w:r>
          </w:p>
        </w:tc>
        <w:tc>
          <w:tcPr>
            <w:tcW w:w="1440" w:type="dxa"/>
          </w:tcPr>
          <w:p w14:paraId="537424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2.10.2023</w:t>
            </w:r>
          </w:p>
        </w:tc>
        <w:tc>
          <w:tcPr>
            <w:tcW w:w="1980" w:type="dxa"/>
          </w:tcPr>
          <w:p w14:paraId="299FFDC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9D864A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8E5B36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D7683B5"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56A787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OBMOČNE FILMSKE DELAVNICE</w:t>
            </w:r>
          </w:p>
        </w:tc>
        <w:tc>
          <w:tcPr>
            <w:tcW w:w="1440" w:type="dxa"/>
          </w:tcPr>
          <w:p w14:paraId="73F2F97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9.10.2023</w:t>
            </w:r>
          </w:p>
        </w:tc>
        <w:tc>
          <w:tcPr>
            <w:tcW w:w="1980" w:type="dxa"/>
          </w:tcPr>
          <w:p w14:paraId="4B585A3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1789B4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787773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F216797"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7F8FE3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JESENSKA LIKOVNA DELAVNICA ZA OTROKE </w:t>
            </w:r>
          </w:p>
        </w:tc>
        <w:tc>
          <w:tcPr>
            <w:tcW w:w="1440" w:type="dxa"/>
          </w:tcPr>
          <w:p w14:paraId="4E1853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31.10.2023</w:t>
            </w:r>
          </w:p>
        </w:tc>
        <w:tc>
          <w:tcPr>
            <w:tcW w:w="1980" w:type="dxa"/>
          </w:tcPr>
          <w:p w14:paraId="163850E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983921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CEC477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2F50EB6" w14:textId="77777777" w:rsidR="00796CDD" w:rsidRPr="00317592" w:rsidRDefault="00796CDD">
            <w:pPr>
              <w:numPr>
                <w:ilvl w:val="0"/>
                <w:numId w:val="172"/>
              </w:numPr>
              <w:spacing w:before="0" w:after="0"/>
              <w:contextualSpacing/>
              <w:rPr>
                <w:rFonts w:ascii="Calibri" w:eastAsia="Calibri" w:hAnsi="Calibri" w:cs="Calibri"/>
                <w:color w:val="31849B" w:themeColor="accent5" w:themeShade="BF"/>
              </w:rPr>
            </w:pPr>
          </w:p>
        </w:tc>
        <w:tc>
          <w:tcPr>
            <w:tcW w:w="3060" w:type="dxa"/>
          </w:tcPr>
          <w:p w14:paraId="4E42298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OBMOČNI FOLKLORNI SEMINAR</w:t>
            </w:r>
          </w:p>
        </w:tc>
        <w:tc>
          <w:tcPr>
            <w:tcW w:w="1440" w:type="dxa"/>
          </w:tcPr>
          <w:p w14:paraId="5B3F9F2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11.11.2023</w:t>
            </w:r>
          </w:p>
        </w:tc>
        <w:tc>
          <w:tcPr>
            <w:tcW w:w="1980" w:type="dxa"/>
          </w:tcPr>
          <w:p w14:paraId="32C9216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912AF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5F7E725A"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10F5C389"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5" w:name="_Toc127356667"/>
      <w:r w:rsidRPr="00317592">
        <w:rPr>
          <w:rFonts w:ascii="Calibri" w:eastAsia="Arial Unicode MS" w:hAnsi="Calibri" w:cs="Times New Roman"/>
          <w:b/>
          <w:bCs/>
          <w:color w:val="31849B" w:themeColor="accent5" w:themeShade="BF"/>
          <w:sz w:val="24"/>
        </w:rPr>
        <w:t>Območna izpostava JSKD Sežana</w:t>
      </w:r>
      <w:bookmarkEnd w:id="355"/>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6EAD2BCD"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F5B1445"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2425691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A3C8E6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102F444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005C441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6A90DD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4764493"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483168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DELAVNICA</w:t>
            </w:r>
          </w:p>
        </w:tc>
        <w:tc>
          <w:tcPr>
            <w:tcW w:w="1440" w:type="dxa"/>
          </w:tcPr>
          <w:p w14:paraId="2A9189C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18.2.2023</w:t>
            </w:r>
          </w:p>
        </w:tc>
        <w:tc>
          <w:tcPr>
            <w:tcW w:w="1980" w:type="dxa"/>
          </w:tcPr>
          <w:p w14:paraId="2C5EA14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55E1D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1B587A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E85EECA"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53269FD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0BCFAB0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980" w:type="dxa"/>
          </w:tcPr>
          <w:p w14:paraId="38E088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8D22A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E71D8F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C21137D"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5BF580B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7458ED2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24.3.2023</w:t>
            </w:r>
          </w:p>
        </w:tc>
        <w:tc>
          <w:tcPr>
            <w:tcW w:w="1980" w:type="dxa"/>
          </w:tcPr>
          <w:p w14:paraId="128F2C9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9AD75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A5C8A6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09D1488"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052983F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24B87D6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26.3.2023</w:t>
            </w:r>
          </w:p>
        </w:tc>
        <w:tc>
          <w:tcPr>
            <w:tcW w:w="1980" w:type="dxa"/>
          </w:tcPr>
          <w:p w14:paraId="54B0077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01AAC9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3DB4F3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B357D6F"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7E19FD7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OPZ IN MPZ</w:t>
            </w:r>
          </w:p>
        </w:tc>
        <w:tc>
          <w:tcPr>
            <w:tcW w:w="1440" w:type="dxa"/>
          </w:tcPr>
          <w:p w14:paraId="461ECC0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2685E8C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A3F27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F4AD88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F7AB23E"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5114D66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PRIMORSKA POJE</w:t>
            </w:r>
          </w:p>
        </w:tc>
        <w:tc>
          <w:tcPr>
            <w:tcW w:w="1440" w:type="dxa"/>
          </w:tcPr>
          <w:p w14:paraId="277129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16.4.2023</w:t>
            </w:r>
          </w:p>
        </w:tc>
        <w:tc>
          <w:tcPr>
            <w:tcW w:w="1980" w:type="dxa"/>
          </w:tcPr>
          <w:p w14:paraId="3B5C3E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CE744E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A74029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560F2D4"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535095A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LINHARTOVO SREČANJE ODRASLIH GLEDALIŠKIH SKUPIN</w:t>
            </w:r>
          </w:p>
        </w:tc>
        <w:tc>
          <w:tcPr>
            <w:tcW w:w="1440" w:type="dxa"/>
          </w:tcPr>
          <w:p w14:paraId="558A951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23.4.2023</w:t>
            </w:r>
          </w:p>
        </w:tc>
        <w:tc>
          <w:tcPr>
            <w:tcW w:w="1980" w:type="dxa"/>
          </w:tcPr>
          <w:p w14:paraId="40876B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62592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8E7C1B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F942CC1"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1285B0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MLADA VILENICA</w:t>
            </w:r>
          </w:p>
        </w:tc>
        <w:tc>
          <w:tcPr>
            <w:tcW w:w="1440" w:type="dxa"/>
          </w:tcPr>
          <w:p w14:paraId="2DBF7E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27.5.2023</w:t>
            </w:r>
          </w:p>
        </w:tc>
        <w:tc>
          <w:tcPr>
            <w:tcW w:w="1980" w:type="dxa"/>
          </w:tcPr>
          <w:p w14:paraId="265A1D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6A2DC4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0BDECE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DFF3D41"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73DDD4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5.EXTEMPORE LIPICA</w:t>
            </w:r>
          </w:p>
        </w:tc>
        <w:tc>
          <w:tcPr>
            <w:tcW w:w="1440" w:type="dxa"/>
          </w:tcPr>
          <w:p w14:paraId="2023D1B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26.8.2023</w:t>
            </w:r>
          </w:p>
        </w:tc>
        <w:tc>
          <w:tcPr>
            <w:tcW w:w="1980" w:type="dxa"/>
          </w:tcPr>
          <w:p w14:paraId="19325F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C749D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D9E228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1367744"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518A56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VOKALNO GLASBO</w:t>
            </w:r>
          </w:p>
        </w:tc>
        <w:tc>
          <w:tcPr>
            <w:tcW w:w="1440" w:type="dxa"/>
          </w:tcPr>
          <w:p w14:paraId="432A19C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23.9.2023</w:t>
            </w:r>
          </w:p>
        </w:tc>
        <w:tc>
          <w:tcPr>
            <w:tcW w:w="1980" w:type="dxa"/>
          </w:tcPr>
          <w:p w14:paraId="412AF4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80407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A14742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69ED8B9"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46ED28F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SEMINAR</w:t>
            </w:r>
          </w:p>
        </w:tc>
        <w:tc>
          <w:tcPr>
            <w:tcW w:w="1440" w:type="dxa"/>
          </w:tcPr>
          <w:p w14:paraId="134889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30.9.2023</w:t>
            </w:r>
          </w:p>
        </w:tc>
        <w:tc>
          <w:tcPr>
            <w:tcW w:w="1980" w:type="dxa"/>
          </w:tcPr>
          <w:p w14:paraId="60D2DF6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4D1A7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938892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DB7F586"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6552DFD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KONCERT DUETOV</w:t>
            </w:r>
          </w:p>
        </w:tc>
        <w:tc>
          <w:tcPr>
            <w:tcW w:w="1440" w:type="dxa"/>
          </w:tcPr>
          <w:p w14:paraId="3762CE0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14.10.2023</w:t>
            </w:r>
          </w:p>
        </w:tc>
        <w:tc>
          <w:tcPr>
            <w:tcW w:w="1980" w:type="dxa"/>
          </w:tcPr>
          <w:p w14:paraId="64865A2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13D56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4AFF47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8F2BFB1"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63B09C0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PO</w:t>
            </w:r>
          </w:p>
        </w:tc>
        <w:tc>
          <w:tcPr>
            <w:tcW w:w="1440" w:type="dxa"/>
          </w:tcPr>
          <w:p w14:paraId="095E91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4.11.2023</w:t>
            </w:r>
          </w:p>
        </w:tc>
        <w:tc>
          <w:tcPr>
            <w:tcW w:w="1980" w:type="dxa"/>
          </w:tcPr>
          <w:p w14:paraId="0BF76D3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2E25A1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40B036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D42A02C" w14:textId="77777777" w:rsidR="00796CDD" w:rsidRPr="00317592" w:rsidRDefault="00796CDD">
            <w:pPr>
              <w:numPr>
                <w:ilvl w:val="0"/>
                <w:numId w:val="173"/>
              </w:numPr>
              <w:spacing w:before="0" w:after="0"/>
              <w:contextualSpacing/>
              <w:rPr>
                <w:rFonts w:ascii="Calibri" w:eastAsia="Calibri" w:hAnsi="Calibri" w:cs="Calibri"/>
                <w:color w:val="31849B" w:themeColor="accent5" w:themeShade="BF"/>
              </w:rPr>
            </w:pPr>
          </w:p>
        </w:tc>
        <w:tc>
          <w:tcPr>
            <w:tcW w:w="3060" w:type="dxa"/>
          </w:tcPr>
          <w:p w14:paraId="2007862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PEVSKIH ZBOROV</w:t>
            </w:r>
          </w:p>
        </w:tc>
        <w:tc>
          <w:tcPr>
            <w:tcW w:w="1440" w:type="dxa"/>
          </w:tcPr>
          <w:p w14:paraId="5BB1B17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3.12.2023</w:t>
            </w:r>
          </w:p>
        </w:tc>
        <w:tc>
          <w:tcPr>
            <w:tcW w:w="1980" w:type="dxa"/>
          </w:tcPr>
          <w:p w14:paraId="4AF34B9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2A80D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258E2404"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59087DA0"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6" w:name="_Toc127356668"/>
      <w:r w:rsidRPr="00317592">
        <w:rPr>
          <w:rFonts w:ascii="Calibri" w:eastAsia="Arial Unicode MS" w:hAnsi="Calibri" w:cs="Times New Roman"/>
          <w:b/>
          <w:bCs/>
          <w:color w:val="31849B" w:themeColor="accent5" w:themeShade="BF"/>
          <w:sz w:val="24"/>
        </w:rPr>
        <w:t>Območna izpostava JSKD Slovenj Gradec</w:t>
      </w:r>
      <w:bookmarkEnd w:id="356"/>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54175AB8"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C84A9A"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5FE2C9DD"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1A670DE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E8D695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120E928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C7A97F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F00285A"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6418C0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MALA GLEDALIŠKA ŠOLA</w:t>
            </w:r>
          </w:p>
        </w:tc>
        <w:tc>
          <w:tcPr>
            <w:tcW w:w="1440" w:type="dxa"/>
          </w:tcPr>
          <w:p w14:paraId="24A033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30D7F7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8324B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371384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6240B43"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1FD0D5F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LUTKOVNE DELAVNICE VVZ SLOVENJ GRADEC</w:t>
            </w:r>
          </w:p>
        </w:tc>
        <w:tc>
          <w:tcPr>
            <w:tcW w:w="1440" w:type="dxa"/>
          </w:tcPr>
          <w:p w14:paraId="29AE44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10.2.2023</w:t>
            </w:r>
          </w:p>
        </w:tc>
        <w:tc>
          <w:tcPr>
            <w:tcW w:w="1980" w:type="dxa"/>
          </w:tcPr>
          <w:p w14:paraId="1D79153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93077D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2F7F1C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98A0F10"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10707C8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LITERARNI VEČERI Z ODSEVANJI</w:t>
            </w:r>
          </w:p>
        </w:tc>
        <w:tc>
          <w:tcPr>
            <w:tcW w:w="1440" w:type="dxa"/>
          </w:tcPr>
          <w:p w14:paraId="46671F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22.2.2023</w:t>
            </w:r>
          </w:p>
        </w:tc>
        <w:tc>
          <w:tcPr>
            <w:tcW w:w="1980" w:type="dxa"/>
          </w:tcPr>
          <w:p w14:paraId="7D3877E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7A5DFE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E6EBB7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D030AF9"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78C8EEB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59. SREČANJE ODRASLIH ZBOROV MISLINJSKE DOLINE</w:t>
            </w:r>
          </w:p>
        </w:tc>
        <w:tc>
          <w:tcPr>
            <w:tcW w:w="1440" w:type="dxa"/>
          </w:tcPr>
          <w:p w14:paraId="4F79CC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0EBA449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AE6AC5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7ED97E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91A4B47"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20C699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 ANDERLIČEVI GLEDALIŠKI DNEVI</w:t>
            </w:r>
          </w:p>
        </w:tc>
        <w:tc>
          <w:tcPr>
            <w:tcW w:w="1440" w:type="dxa"/>
          </w:tcPr>
          <w:p w14:paraId="7DECE1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11.4.2023</w:t>
            </w:r>
          </w:p>
        </w:tc>
        <w:tc>
          <w:tcPr>
            <w:tcW w:w="1980" w:type="dxa"/>
          </w:tcPr>
          <w:p w14:paraId="03A031E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3A6FA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7614F4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0EA1738"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0F899B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SEMINAR ZA VODENJE OTROŠKIH FOLKLORNIH SKUPIN</w:t>
            </w:r>
          </w:p>
        </w:tc>
        <w:tc>
          <w:tcPr>
            <w:tcW w:w="1440" w:type="dxa"/>
          </w:tcPr>
          <w:p w14:paraId="2D0E4E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15.4.2023</w:t>
            </w:r>
          </w:p>
        </w:tc>
        <w:tc>
          <w:tcPr>
            <w:tcW w:w="1980" w:type="dxa"/>
          </w:tcPr>
          <w:p w14:paraId="18E6DD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BBAC6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35394D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B2BD22D"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0B2AF1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TEDEN LJUBITELJSKE KULTURE-DAN LJUBITELJSKE KULTURE NA ŠTREKNI</w:t>
            </w:r>
          </w:p>
        </w:tc>
        <w:tc>
          <w:tcPr>
            <w:tcW w:w="1440" w:type="dxa"/>
          </w:tcPr>
          <w:p w14:paraId="098A02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0E867D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5890BA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69A5EA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881CF59"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26FC81F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IN MLADINSKIH PEVSKIH ZBOROV METULJČEK CEKINČEK</w:t>
            </w:r>
          </w:p>
        </w:tc>
        <w:tc>
          <w:tcPr>
            <w:tcW w:w="1440" w:type="dxa"/>
          </w:tcPr>
          <w:p w14:paraId="4012CBA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4.6.2023</w:t>
            </w:r>
          </w:p>
        </w:tc>
        <w:tc>
          <w:tcPr>
            <w:tcW w:w="1980" w:type="dxa"/>
          </w:tcPr>
          <w:p w14:paraId="2C1BA73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BEB229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9923A5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B2F2E07"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4C057CD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 VRTČEVSKI ZBOROVSKI KRAVAL</w:t>
            </w:r>
          </w:p>
        </w:tc>
        <w:tc>
          <w:tcPr>
            <w:tcW w:w="1440" w:type="dxa"/>
          </w:tcPr>
          <w:p w14:paraId="099303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12.6.2023</w:t>
            </w:r>
          </w:p>
        </w:tc>
        <w:tc>
          <w:tcPr>
            <w:tcW w:w="1980" w:type="dxa"/>
          </w:tcPr>
          <w:p w14:paraId="68028B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4BBF42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90D3D0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9D5AC1E"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1538ECD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KOLONIJA-DELAVNICE ZA LIKOVNE USTVARJALCE</w:t>
            </w:r>
          </w:p>
        </w:tc>
        <w:tc>
          <w:tcPr>
            <w:tcW w:w="1440" w:type="dxa"/>
          </w:tcPr>
          <w:p w14:paraId="43E3BEC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29.10.2023</w:t>
            </w:r>
          </w:p>
        </w:tc>
        <w:tc>
          <w:tcPr>
            <w:tcW w:w="1980" w:type="dxa"/>
          </w:tcPr>
          <w:p w14:paraId="131A2E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E8756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7F0DA0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BEAB35E"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25F0131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DELAVNICE ZA MLADE FILMSKE USTVARJALCE</w:t>
            </w:r>
          </w:p>
        </w:tc>
        <w:tc>
          <w:tcPr>
            <w:tcW w:w="1440" w:type="dxa"/>
          </w:tcPr>
          <w:p w14:paraId="0619093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8.11.2023</w:t>
            </w:r>
          </w:p>
        </w:tc>
        <w:tc>
          <w:tcPr>
            <w:tcW w:w="1980" w:type="dxa"/>
          </w:tcPr>
          <w:p w14:paraId="09841F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2CB006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29BA13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DE919E1"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2292B6C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RAZSTAVA OBMOČNIH USTVARJALCEV</w:t>
            </w:r>
          </w:p>
        </w:tc>
        <w:tc>
          <w:tcPr>
            <w:tcW w:w="1440" w:type="dxa"/>
          </w:tcPr>
          <w:p w14:paraId="717A31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15.11.2023</w:t>
            </w:r>
          </w:p>
        </w:tc>
        <w:tc>
          <w:tcPr>
            <w:tcW w:w="1980" w:type="dxa"/>
          </w:tcPr>
          <w:p w14:paraId="77CCD35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7D432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86CC81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785DAD5" w14:textId="77777777" w:rsidR="00796CDD" w:rsidRPr="00317592" w:rsidRDefault="00796CDD">
            <w:pPr>
              <w:numPr>
                <w:ilvl w:val="0"/>
                <w:numId w:val="175"/>
              </w:numPr>
              <w:spacing w:before="0" w:after="0"/>
              <w:contextualSpacing/>
              <w:rPr>
                <w:rFonts w:ascii="Calibri" w:eastAsia="Calibri" w:hAnsi="Calibri" w:cs="Calibri"/>
                <w:color w:val="31849B" w:themeColor="accent5" w:themeShade="BF"/>
              </w:rPr>
            </w:pPr>
          </w:p>
        </w:tc>
        <w:tc>
          <w:tcPr>
            <w:tcW w:w="3060" w:type="dxa"/>
          </w:tcPr>
          <w:p w14:paraId="4528FB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PRIREDITVE VESELI DECEMBER</w:t>
            </w:r>
          </w:p>
        </w:tc>
        <w:tc>
          <w:tcPr>
            <w:tcW w:w="1440" w:type="dxa"/>
          </w:tcPr>
          <w:p w14:paraId="5041E9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1.12.2023</w:t>
            </w:r>
          </w:p>
        </w:tc>
        <w:tc>
          <w:tcPr>
            <w:tcW w:w="1980" w:type="dxa"/>
          </w:tcPr>
          <w:p w14:paraId="0BB229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4CF75B0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1044969D"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3252B55D"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7" w:name="_Toc127356669"/>
      <w:r w:rsidRPr="00317592">
        <w:rPr>
          <w:rFonts w:ascii="Calibri" w:eastAsia="Arial Unicode MS" w:hAnsi="Calibri" w:cs="Times New Roman"/>
          <w:b/>
          <w:bCs/>
          <w:color w:val="31849B" w:themeColor="accent5" w:themeShade="BF"/>
          <w:sz w:val="24"/>
        </w:rPr>
        <w:t>Območna izpostava JSKD Slovenska Bistrica</w:t>
      </w:r>
      <w:bookmarkEnd w:id="357"/>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5A78F68D"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A0490B2"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0C2FC35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1F6505A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0196512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7EB4003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B0839A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D9769FE"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64CA2F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NAPEV - ODSEV, OBMOČNA REVIJA POUSTVARJALCEV GLASBENEGA IZROČILA</w:t>
            </w:r>
          </w:p>
        </w:tc>
        <w:tc>
          <w:tcPr>
            <w:tcW w:w="1440" w:type="dxa"/>
          </w:tcPr>
          <w:p w14:paraId="3B83C5B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17.2.2023</w:t>
            </w:r>
          </w:p>
        </w:tc>
        <w:tc>
          <w:tcPr>
            <w:tcW w:w="1980" w:type="dxa"/>
          </w:tcPr>
          <w:p w14:paraId="494546B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1B796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805528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5995DB9"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67AD2B5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DNEVI - OBMOČNO LINHARTOVO SREČANJE ODRASLIH GLEDALIŠKIH SKUPIN</w:t>
            </w:r>
          </w:p>
        </w:tc>
        <w:tc>
          <w:tcPr>
            <w:tcW w:w="1440" w:type="dxa"/>
          </w:tcPr>
          <w:p w14:paraId="79649E1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24.2.2023</w:t>
            </w:r>
          </w:p>
        </w:tc>
        <w:tc>
          <w:tcPr>
            <w:tcW w:w="1980" w:type="dxa"/>
          </w:tcPr>
          <w:p w14:paraId="2411D15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A99C41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EED1EB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F3B84D1"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0963313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DNEVI - VIZIJE, OBMOČNO SREČANJE MLADINSKIH GLEDALIŠKIH SKUPIN</w:t>
            </w:r>
          </w:p>
        </w:tc>
        <w:tc>
          <w:tcPr>
            <w:tcW w:w="1440" w:type="dxa"/>
          </w:tcPr>
          <w:p w14:paraId="3D6435B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7.3.2023</w:t>
            </w:r>
          </w:p>
        </w:tc>
        <w:tc>
          <w:tcPr>
            <w:tcW w:w="1980" w:type="dxa"/>
          </w:tcPr>
          <w:p w14:paraId="486E924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4EEF9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A2F380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9BF32A9"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5707467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SIJAJ, SIJAJ, SONČECE - OBMOČNA REVIJA OTROŠKIH PEVSKIH ZBOROV - 1. DEL</w:t>
            </w:r>
          </w:p>
        </w:tc>
        <w:tc>
          <w:tcPr>
            <w:tcW w:w="1440" w:type="dxa"/>
          </w:tcPr>
          <w:p w14:paraId="4D2687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980" w:type="dxa"/>
          </w:tcPr>
          <w:p w14:paraId="5A26AF7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926A25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5A1C1F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0853C83"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126F2A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DNEVI - OBMOČNO SREČANJE OTROŠKIH GLEDALIŠKIH SKUPIN</w:t>
            </w:r>
          </w:p>
        </w:tc>
        <w:tc>
          <w:tcPr>
            <w:tcW w:w="1440" w:type="dxa"/>
          </w:tcPr>
          <w:p w14:paraId="4DC44A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14.3.2023</w:t>
            </w:r>
          </w:p>
        </w:tc>
        <w:tc>
          <w:tcPr>
            <w:tcW w:w="1980" w:type="dxa"/>
          </w:tcPr>
          <w:p w14:paraId="7E630DB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9127F1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FE76F4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99ACDD6"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42D771E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DNEVI - OBMOČNO SREČANJE LUTKOVNIH SKUPIN</w:t>
            </w:r>
          </w:p>
        </w:tc>
        <w:tc>
          <w:tcPr>
            <w:tcW w:w="1440" w:type="dxa"/>
          </w:tcPr>
          <w:p w14:paraId="5E3A22D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980" w:type="dxa"/>
          </w:tcPr>
          <w:p w14:paraId="775807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71BC87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92424C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CA5BB87"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7D1833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MAROLTOVO OBMOČNO SREČANJE ODRASLIH FOLKLORNIH SKUPIN</w:t>
            </w:r>
          </w:p>
        </w:tc>
        <w:tc>
          <w:tcPr>
            <w:tcW w:w="1440" w:type="dxa"/>
          </w:tcPr>
          <w:p w14:paraId="246CB56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25.3.2023</w:t>
            </w:r>
          </w:p>
        </w:tc>
        <w:tc>
          <w:tcPr>
            <w:tcW w:w="1980" w:type="dxa"/>
          </w:tcPr>
          <w:p w14:paraId="7976EA6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20A888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7F224A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AA353DD"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36D504E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RINGARAJA - OBMOČNO SREČANJE OTROŠKIH FOLKLORNIH SKUPIN</w:t>
            </w:r>
          </w:p>
        </w:tc>
        <w:tc>
          <w:tcPr>
            <w:tcW w:w="1440" w:type="dxa"/>
          </w:tcPr>
          <w:p w14:paraId="2529CD9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4FBFD7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DB230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CB10F0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F75CC5F"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152E5C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SIJAJ, SIJAJ, SONČECE - OBMOČNA REVIJA OTROŠKIH PEVSKIH ZBOROV - 2. DEL</w:t>
            </w:r>
          </w:p>
        </w:tc>
        <w:tc>
          <w:tcPr>
            <w:tcW w:w="1440" w:type="dxa"/>
          </w:tcPr>
          <w:p w14:paraId="2E98300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1F770A2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4CE62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CA0B70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F99DD4D"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2CCBAC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SIJAJ, SIJAJ, SONČECE - OBMOČNA REVIJA OTROŠKIH PEVSKIH ZBOROV - 3. DEL </w:t>
            </w:r>
          </w:p>
        </w:tc>
        <w:tc>
          <w:tcPr>
            <w:tcW w:w="1440" w:type="dxa"/>
          </w:tcPr>
          <w:p w14:paraId="1CA5F9C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980" w:type="dxa"/>
          </w:tcPr>
          <w:p w14:paraId="266B24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768DAD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84F7B0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C9AA605"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23DFC7D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ZAPOJ Z MENOJ - OBMOČNA REVIJA MLADINSKIH PEVSKIH ZBOROV</w:t>
            </w:r>
          </w:p>
        </w:tc>
        <w:tc>
          <w:tcPr>
            <w:tcW w:w="1440" w:type="dxa"/>
          </w:tcPr>
          <w:p w14:paraId="5B0140A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5A1AAC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C4EDB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A25840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C2FB84C"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7DBE26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POJ Z MENOJ, PRIJATELJ MOJ - OBMOČNA REVIJA ODRASLIH PEVSKIH ZBOROV</w:t>
            </w:r>
          </w:p>
        </w:tc>
        <w:tc>
          <w:tcPr>
            <w:tcW w:w="1440" w:type="dxa"/>
          </w:tcPr>
          <w:p w14:paraId="02C4F1D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5.5.2023</w:t>
            </w:r>
          </w:p>
        </w:tc>
        <w:tc>
          <w:tcPr>
            <w:tcW w:w="1980" w:type="dxa"/>
          </w:tcPr>
          <w:p w14:paraId="587FB51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6529B8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8D1770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C46CF4B" w14:textId="77777777" w:rsidR="00796CDD" w:rsidRPr="00317592" w:rsidRDefault="00796CDD">
            <w:pPr>
              <w:numPr>
                <w:ilvl w:val="0"/>
                <w:numId w:val="176"/>
              </w:numPr>
              <w:spacing w:before="0" w:after="0"/>
              <w:contextualSpacing/>
              <w:rPr>
                <w:rFonts w:ascii="Calibri" w:eastAsia="Calibri" w:hAnsi="Calibri" w:cs="Calibri"/>
                <w:color w:val="31849B" w:themeColor="accent5" w:themeShade="BF"/>
              </w:rPr>
            </w:pPr>
          </w:p>
        </w:tc>
        <w:tc>
          <w:tcPr>
            <w:tcW w:w="3060" w:type="dxa"/>
          </w:tcPr>
          <w:p w14:paraId="338B46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MALE SKUPINE - VÉLIKA PESEM, OBMOČNA REVIJA MALIH PEVSKIH SKUPIN </w:t>
            </w:r>
          </w:p>
        </w:tc>
        <w:tc>
          <w:tcPr>
            <w:tcW w:w="1440" w:type="dxa"/>
          </w:tcPr>
          <w:p w14:paraId="0119260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12.5.2023</w:t>
            </w:r>
          </w:p>
        </w:tc>
        <w:tc>
          <w:tcPr>
            <w:tcW w:w="1980" w:type="dxa"/>
          </w:tcPr>
          <w:p w14:paraId="3CD3B1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04D84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76D0B12B"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3F29A619"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8" w:name="_Toc127356670"/>
      <w:r w:rsidRPr="00317592">
        <w:rPr>
          <w:rFonts w:ascii="Calibri" w:eastAsia="Arial Unicode MS" w:hAnsi="Calibri" w:cs="Times New Roman"/>
          <w:b/>
          <w:bCs/>
          <w:color w:val="31849B" w:themeColor="accent5" w:themeShade="BF"/>
          <w:sz w:val="24"/>
        </w:rPr>
        <w:t>Območna izpostava JSKD Slovenske Konjice</w:t>
      </w:r>
      <w:bookmarkEnd w:id="358"/>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2937AACA"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BD5E114"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728877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08E2D4B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0106AE6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785D2A9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133F04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79FD4C8"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29B2EE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GLEDALIŠKE VIZIJE-SREČANJE SREDNJEŠOLSKIH GLEDALIŠKIH SKUPIN</w:t>
            </w:r>
          </w:p>
        </w:tc>
        <w:tc>
          <w:tcPr>
            <w:tcW w:w="1440" w:type="dxa"/>
          </w:tcPr>
          <w:p w14:paraId="5081CD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1EC0280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CCD75F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65893E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096BD2C"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71E41C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 ODRASLIH GLEDALIŠKIH SKUPIN</w:t>
            </w:r>
          </w:p>
        </w:tc>
        <w:tc>
          <w:tcPr>
            <w:tcW w:w="1440" w:type="dxa"/>
          </w:tcPr>
          <w:p w14:paraId="57338A4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6F4D5A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5A718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FDD26E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F2DE46C"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5EA0DA6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FOLKLORNI SEMINAR Z DEMONSTRACIJSKO SKUPINO</w:t>
            </w:r>
          </w:p>
        </w:tc>
        <w:tc>
          <w:tcPr>
            <w:tcW w:w="1440" w:type="dxa"/>
          </w:tcPr>
          <w:p w14:paraId="5BE678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14.1.2023</w:t>
            </w:r>
          </w:p>
        </w:tc>
        <w:tc>
          <w:tcPr>
            <w:tcW w:w="1980" w:type="dxa"/>
          </w:tcPr>
          <w:p w14:paraId="339F43B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FF61DA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A5DBBC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22B2B0B"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4D1EE96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TRADICIONALNO SREČANJE ŽENSKIH PEVSKIH ZBOROV</w:t>
            </w:r>
          </w:p>
        </w:tc>
        <w:tc>
          <w:tcPr>
            <w:tcW w:w="1440" w:type="dxa"/>
          </w:tcPr>
          <w:p w14:paraId="35ED45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10.3.2023</w:t>
            </w:r>
          </w:p>
        </w:tc>
        <w:tc>
          <w:tcPr>
            <w:tcW w:w="1980" w:type="dxa"/>
          </w:tcPr>
          <w:p w14:paraId="6A94EBD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E291D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387041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8F87F28"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3032E3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LUTKOVNE DELAVNICE</w:t>
            </w:r>
          </w:p>
        </w:tc>
        <w:tc>
          <w:tcPr>
            <w:tcW w:w="1440" w:type="dxa"/>
          </w:tcPr>
          <w:p w14:paraId="2B41C6F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14.3.2023</w:t>
            </w:r>
          </w:p>
        </w:tc>
        <w:tc>
          <w:tcPr>
            <w:tcW w:w="1980" w:type="dxa"/>
          </w:tcPr>
          <w:p w14:paraId="157A72C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5922AF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9C644D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DB4052D"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4E3752A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ODER MLADIH-OBMOČNO SREČANJE OTROŠKIH GLEDALIŠKIH SKUPIN</w:t>
            </w:r>
          </w:p>
        </w:tc>
        <w:tc>
          <w:tcPr>
            <w:tcW w:w="1440" w:type="dxa"/>
          </w:tcPr>
          <w:p w14:paraId="3B69EF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980" w:type="dxa"/>
          </w:tcPr>
          <w:p w14:paraId="6A04127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9457C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AC8D0F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64AEB9B"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033D5F7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RINGARAJA- OBMOČNO SREČANJE OTROŠKIH FOLKLORNIH SKUPIN</w:t>
            </w:r>
          </w:p>
        </w:tc>
        <w:tc>
          <w:tcPr>
            <w:tcW w:w="1440" w:type="dxa"/>
          </w:tcPr>
          <w:p w14:paraId="64834C7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28.3.2023</w:t>
            </w:r>
          </w:p>
        </w:tc>
        <w:tc>
          <w:tcPr>
            <w:tcW w:w="1980" w:type="dxa"/>
          </w:tcPr>
          <w:p w14:paraId="1C1A3A7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541DD0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BC0863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505B739"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0752EC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Z ODRASLO FOLKLORNO SKUPINO</w:t>
            </w:r>
          </w:p>
        </w:tc>
        <w:tc>
          <w:tcPr>
            <w:tcW w:w="1440" w:type="dxa"/>
          </w:tcPr>
          <w:p w14:paraId="134AF90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10.4.2023</w:t>
            </w:r>
          </w:p>
        </w:tc>
        <w:tc>
          <w:tcPr>
            <w:tcW w:w="1980" w:type="dxa"/>
          </w:tcPr>
          <w:p w14:paraId="3E4066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7B37C9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BD95E5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3E93356"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146337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ZAPOJMO POMLADI-OBMOČNA REVIJA OTROŠKIH IN MLADINSKIH PEVSKIH ZBOROV</w:t>
            </w:r>
          </w:p>
        </w:tc>
        <w:tc>
          <w:tcPr>
            <w:tcW w:w="1440" w:type="dxa"/>
          </w:tcPr>
          <w:p w14:paraId="3D60408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3097AC4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5B996C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2D1B02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D048BCA"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1273A51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w:t>
            </w:r>
          </w:p>
        </w:tc>
        <w:tc>
          <w:tcPr>
            <w:tcW w:w="1440" w:type="dxa"/>
          </w:tcPr>
          <w:p w14:paraId="7992367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26.5.2023</w:t>
            </w:r>
          </w:p>
        </w:tc>
        <w:tc>
          <w:tcPr>
            <w:tcW w:w="1980" w:type="dxa"/>
          </w:tcPr>
          <w:p w14:paraId="7940EA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A73AD7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AAFB4D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15EA0ED"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365094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LJUDSKIH PEVCEV IN GODCEV</w:t>
            </w:r>
          </w:p>
        </w:tc>
        <w:tc>
          <w:tcPr>
            <w:tcW w:w="1440" w:type="dxa"/>
          </w:tcPr>
          <w:p w14:paraId="4C4F0B9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8.9.2023</w:t>
            </w:r>
          </w:p>
        </w:tc>
        <w:tc>
          <w:tcPr>
            <w:tcW w:w="1980" w:type="dxa"/>
          </w:tcPr>
          <w:p w14:paraId="0F7C0DF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52FED4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381A88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1BA2881"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5DB0826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KOLONIJA OSNOVNOŠOLCEV</w:t>
            </w:r>
          </w:p>
        </w:tc>
        <w:tc>
          <w:tcPr>
            <w:tcW w:w="1440" w:type="dxa"/>
          </w:tcPr>
          <w:p w14:paraId="578783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15.9.2023</w:t>
            </w:r>
          </w:p>
        </w:tc>
        <w:tc>
          <w:tcPr>
            <w:tcW w:w="1980" w:type="dxa"/>
          </w:tcPr>
          <w:p w14:paraId="04C6438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51937E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0A72D3A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02B0B33"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1E597A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ODPRTJE RAZSTAVE DEL OBMOČNE LIKOVNE KOLONIJE</w:t>
            </w:r>
          </w:p>
        </w:tc>
        <w:tc>
          <w:tcPr>
            <w:tcW w:w="1440" w:type="dxa"/>
          </w:tcPr>
          <w:p w14:paraId="69B855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21.10.2023</w:t>
            </w:r>
          </w:p>
        </w:tc>
        <w:tc>
          <w:tcPr>
            <w:tcW w:w="1980" w:type="dxa"/>
          </w:tcPr>
          <w:p w14:paraId="5FC7D6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106B965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66E585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22F98C5" w14:textId="77777777" w:rsidR="00796CDD" w:rsidRPr="00317592" w:rsidRDefault="00796CDD">
            <w:pPr>
              <w:numPr>
                <w:ilvl w:val="0"/>
                <w:numId w:val="177"/>
              </w:numPr>
              <w:spacing w:before="0" w:after="0"/>
              <w:contextualSpacing/>
              <w:rPr>
                <w:rFonts w:ascii="Calibri" w:eastAsia="Calibri" w:hAnsi="Calibri" w:cs="Calibri"/>
                <w:color w:val="31849B" w:themeColor="accent5" w:themeShade="BF"/>
              </w:rPr>
            </w:pPr>
          </w:p>
        </w:tc>
        <w:tc>
          <w:tcPr>
            <w:tcW w:w="3060" w:type="dxa"/>
          </w:tcPr>
          <w:p w14:paraId="2704A0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DELAVNICA LITERARNIH USTVARJALECEV DRAVINJSKE DOLINE</w:t>
            </w:r>
          </w:p>
        </w:tc>
        <w:tc>
          <w:tcPr>
            <w:tcW w:w="1440" w:type="dxa"/>
          </w:tcPr>
          <w:p w14:paraId="778473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24.11.2023</w:t>
            </w:r>
          </w:p>
        </w:tc>
        <w:tc>
          <w:tcPr>
            <w:tcW w:w="1980" w:type="dxa"/>
          </w:tcPr>
          <w:p w14:paraId="2F46E4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DB8D27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12402E9E"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3492689"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59" w:name="_Toc127356671"/>
      <w:r w:rsidRPr="00317592">
        <w:rPr>
          <w:rFonts w:ascii="Calibri" w:eastAsia="Arial Unicode MS" w:hAnsi="Calibri" w:cs="Times New Roman"/>
          <w:b/>
          <w:bCs/>
          <w:color w:val="31849B" w:themeColor="accent5" w:themeShade="BF"/>
          <w:sz w:val="24"/>
        </w:rPr>
        <w:t>Območna izpostava JSKD Škofja Loka</w:t>
      </w:r>
      <w:bookmarkEnd w:id="359"/>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7EDD2466"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8582604"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8B755E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C67285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2C83EFB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C8F41D3"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7718B7C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4CA5AB7"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6206C3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LITERATOV I.</w:t>
            </w:r>
          </w:p>
        </w:tc>
        <w:tc>
          <w:tcPr>
            <w:tcW w:w="1440" w:type="dxa"/>
          </w:tcPr>
          <w:p w14:paraId="38784F4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7.3.2023</w:t>
            </w:r>
          </w:p>
        </w:tc>
        <w:tc>
          <w:tcPr>
            <w:tcW w:w="1980" w:type="dxa"/>
          </w:tcPr>
          <w:p w14:paraId="7A8660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103FB53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8E74F2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A504117"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43DDCE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2F48A2E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9.3.2023</w:t>
            </w:r>
          </w:p>
        </w:tc>
        <w:tc>
          <w:tcPr>
            <w:tcW w:w="1980" w:type="dxa"/>
          </w:tcPr>
          <w:p w14:paraId="109D4E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DC851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DF74CF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CD485AD"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7019170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w:t>
            </w:r>
          </w:p>
        </w:tc>
        <w:tc>
          <w:tcPr>
            <w:tcW w:w="1440" w:type="dxa"/>
          </w:tcPr>
          <w:p w14:paraId="0D94AD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1BDB5D1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99040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07BB6A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35018FC"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42DB6E6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77279D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45CFD61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154E2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27C166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51A6A4C"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416CD2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OTROŠKIH PEVSKIH ZBOROV</w:t>
            </w:r>
          </w:p>
        </w:tc>
        <w:tc>
          <w:tcPr>
            <w:tcW w:w="1440" w:type="dxa"/>
          </w:tcPr>
          <w:p w14:paraId="06DC2F3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480C131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24454F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7CC549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D74D16D"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1593122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MLADINSKIH PEVSKIH ZBOROV</w:t>
            </w:r>
          </w:p>
        </w:tc>
        <w:tc>
          <w:tcPr>
            <w:tcW w:w="1440" w:type="dxa"/>
          </w:tcPr>
          <w:p w14:paraId="462CF81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6.4.2023</w:t>
            </w:r>
          </w:p>
        </w:tc>
        <w:tc>
          <w:tcPr>
            <w:tcW w:w="1980" w:type="dxa"/>
          </w:tcPr>
          <w:p w14:paraId="4635E5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CBD5E0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044185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4D5BA82"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7660FA0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REVIJA ODRASLIH PEVSKIH ZBOROV</w:t>
            </w:r>
          </w:p>
        </w:tc>
        <w:tc>
          <w:tcPr>
            <w:tcW w:w="1440" w:type="dxa"/>
          </w:tcPr>
          <w:p w14:paraId="016488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16.4.2023</w:t>
            </w:r>
          </w:p>
        </w:tc>
        <w:tc>
          <w:tcPr>
            <w:tcW w:w="1980" w:type="dxa"/>
          </w:tcPr>
          <w:p w14:paraId="08C72CA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C082A1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60F695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F660777"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583915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LITERATOV II.</w:t>
            </w:r>
          </w:p>
        </w:tc>
        <w:tc>
          <w:tcPr>
            <w:tcW w:w="1440" w:type="dxa"/>
          </w:tcPr>
          <w:p w14:paraId="20FAD55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10.10.2023</w:t>
            </w:r>
          </w:p>
        </w:tc>
        <w:tc>
          <w:tcPr>
            <w:tcW w:w="1980" w:type="dxa"/>
          </w:tcPr>
          <w:p w14:paraId="51D6945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30068B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D09873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8486554" w14:textId="77777777" w:rsidR="00796CDD" w:rsidRPr="00317592" w:rsidRDefault="00796CDD">
            <w:pPr>
              <w:numPr>
                <w:ilvl w:val="0"/>
                <w:numId w:val="174"/>
              </w:numPr>
              <w:spacing w:before="0" w:after="0"/>
              <w:contextualSpacing/>
              <w:rPr>
                <w:rFonts w:ascii="Calibri" w:eastAsia="Calibri" w:hAnsi="Calibri" w:cs="Calibri"/>
                <w:color w:val="31849B" w:themeColor="accent5" w:themeShade="BF"/>
              </w:rPr>
            </w:pPr>
          </w:p>
        </w:tc>
        <w:tc>
          <w:tcPr>
            <w:tcW w:w="3060" w:type="dxa"/>
          </w:tcPr>
          <w:p w14:paraId="2C6408A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RAZSTAVA</w:t>
            </w:r>
          </w:p>
        </w:tc>
        <w:tc>
          <w:tcPr>
            <w:tcW w:w="1440" w:type="dxa"/>
          </w:tcPr>
          <w:p w14:paraId="14ABDC6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12.10.2023</w:t>
            </w:r>
          </w:p>
        </w:tc>
        <w:tc>
          <w:tcPr>
            <w:tcW w:w="1980" w:type="dxa"/>
          </w:tcPr>
          <w:p w14:paraId="20336C6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FD297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71956B33"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0C3E671C"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60" w:name="_Toc127356672"/>
      <w:r w:rsidRPr="00317592">
        <w:rPr>
          <w:rFonts w:ascii="Calibri" w:eastAsia="Arial Unicode MS" w:hAnsi="Calibri" w:cs="Times New Roman"/>
          <w:b/>
          <w:bCs/>
          <w:color w:val="31849B" w:themeColor="accent5" w:themeShade="BF"/>
          <w:sz w:val="24"/>
        </w:rPr>
        <w:t>Območna izpostava JSKD Šmarje pri Jelšah</w:t>
      </w:r>
      <w:bookmarkEnd w:id="360"/>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2AD2C74E"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1066015"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7CA0E75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3D7A2B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428908B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1E1F1E1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55B692B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334B87A"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489602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w:t>
            </w:r>
          </w:p>
        </w:tc>
        <w:tc>
          <w:tcPr>
            <w:tcW w:w="1440" w:type="dxa"/>
          </w:tcPr>
          <w:p w14:paraId="3DECBA2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3DAE6F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7FFA70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0468DD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826C5DA"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62811A7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ODER MLADIH, SREČANJE OTROŠKIH GLEDALIŠKIH SKUPIN</w:t>
            </w:r>
          </w:p>
        </w:tc>
        <w:tc>
          <w:tcPr>
            <w:tcW w:w="1440" w:type="dxa"/>
          </w:tcPr>
          <w:p w14:paraId="0DE0C15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7.3.2023</w:t>
            </w:r>
          </w:p>
        </w:tc>
        <w:tc>
          <w:tcPr>
            <w:tcW w:w="1980" w:type="dxa"/>
          </w:tcPr>
          <w:p w14:paraId="0264E67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3EB2D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3B5E21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DBB79E5"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2C40206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332803E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212BAC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389AC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8B99A8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3AECAF2"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03AC69E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OPZ IN MPZ</w:t>
            </w:r>
          </w:p>
        </w:tc>
        <w:tc>
          <w:tcPr>
            <w:tcW w:w="1440" w:type="dxa"/>
          </w:tcPr>
          <w:p w14:paraId="0866868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980" w:type="dxa"/>
          </w:tcPr>
          <w:p w14:paraId="604490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162072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6AE5E3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369A600"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771224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EX-TEMPORE TINSKO 2023</w:t>
            </w:r>
          </w:p>
        </w:tc>
        <w:tc>
          <w:tcPr>
            <w:tcW w:w="1440" w:type="dxa"/>
          </w:tcPr>
          <w:p w14:paraId="0E21F9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18.5.2023</w:t>
            </w:r>
          </w:p>
        </w:tc>
        <w:tc>
          <w:tcPr>
            <w:tcW w:w="1980" w:type="dxa"/>
          </w:tcPr>
          <w:p w14:paraId="4874D7D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58913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5F260A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A60CC9A"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4E96165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MALIH VOKALNIH SKUPIN</w:t>
            </w:r>
          </w:p>
        </w:tc>
        <w:tc>
          <w:tcPr>
            <w:tcW w:w="1440" w:type="dxa"/>
          </w:tcPr>
          <w:p w14:paraId="6EE51F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21.5.2023</w:t>
            </w:r>
          </w:p>
        </w:tc>
        <w:tc>
          <w:tcPr>
            <w:tcW w:w="1980" w:type="dxa"/>
          </w:tcPr>
          <w:p w14:paraId="67081E5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D8016A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084168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E72F242"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4AC4B71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PEVSKIH ZBOROV</w:t>
            </w:r>
          </w:p>
        </w:tc>
        <w:tc>
          <w:tcPr>
            <w:tcW w:w="1440" w:type="dxa"/>
          </w:tcPr>
          <w:p w14:paraId="77B134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26.5.2023</w:t>
            </w:r>
          </w:p>
        </w:tc>
        <w:tc>
          <w:tcPr>
            <w:tcW w:w="1980" w:type="dxa"/>
          </w:tcPr>
          <w:p w14:paraId="642FDE8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B791E1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495962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661C98F"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607E3E7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LJUDSKIH PEVCEV IN GODCEV</w:t>
            </w:r>
          </w:p>
        </w:tc>
        <w:tc>
          <w:tcPr>
            <w:tcW w:w="1440" w:type="dxa"/>
          </w:tcPr>
          <w:p w14:paraId="662FABC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7.9.2023</w:t>
            </w:r>
          </w:p>
        </w:tc>
        <w:tc>
          <w:tcPr>
            <w:tcW w:w="1980" w:type="dxa"/>
          </w:tcPr>
          <w:p w14:paraId="4DDCF85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130B4D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1F51F8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9AD78E1"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3F034A7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FOLKLORNA DELAVNICA </w:t>
            </w:r>
          </w:p>
        </w:tc>
        <w:tc>
          <w:tcPr>
            <w:tcW w:w="1440" w:type="dxa"/>
          </w:tcPr>
          <w:p w14:paraId="7C4CCBA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20.9.2023</w:t>
            </w:r>
          </w:p>
        </w:tc>
        <w:tc>
          <w:tcPr>
            <w:tcW w:w="1980" w:type="dxa"/>
          </w:tcPr>
          <w:p w14:paraId="292E0C1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692348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589AE02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3C6DEF4" w14:textId="77777777" w:rsidR="00796CDD" w:rsidRPr="00317592" w:rsidRDefault="00796CDD">
            <w:pPr>
              <w:numPr>
                <w:ilvl w:val="0"/>
                <w:numId w:val="178"/>
              </w:numPr>
              <w:spacing w:before="0" w:after="0"/>
              <w:contextualSpacing/>
              <w:rPr>
                <w:rFonts w:ascii="Calibri" w:eastAsia="Calibri" w:hAnsi="Calibri" w:cs="Calibri"/>
                <w:color w:val="31849B" w:themeColor="accent5" w:themeShade="BF"/>
              </w:rPr>
            </w:pPr>
          </w:p>
        </w:tc>
        <w:tc>
          <w:tcPr>
            <w:tcW w:w="3060" w:type="dxa"/>
          </w:tcPr>
          <w:p w14:paraId="7F63DB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GLEDALIŠKA</w:t>
            </w:r>
          </w:p>
        </w:tc>
        <w:tc>
          <w:tcPr>
            <w:tcW w:w="1440" w:type="dxa"/>
          </w:tcPr>
          <w:p w14:paraId="34E8CB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14.10.2023</w:t>
            </w:r>
          </w:p>
        </w:tc>
        <w:tc>
          <w:tcPr>
            <w:tcW w:w="1980" w:type="dxa"/>
          </w:tcPr>
          <w:p w14:paraId="61DEDBD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DA4068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4895143A"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1A35BE6E"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61" w:name="_Toc127356673"/>
      <w:r w:rsidRPr="00317592">
        <w:rPr>
          <w:rFonts w:ascii="Calibri" w:eastAsia="Arial Unicode MS" w:hAnsi="Calibri" w:cs="Times New Roman"/>
          <w:b/>
          <w:bCs/>
          <w:color w:val="31849B" w:themeColor="accent5" w:themeShade="BF"/>
          <w:sz w:val="24"/>
        </w:rPr>
        <w:t>Območna izpostava JSKD Tolmin</w:t>
      </w:r>
      <w:bookmarkEnd w:id="361"/>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58696B05"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D72EC5"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4C2A06D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0356618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23E8E4B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389C1F4C"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50E574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F3B726F"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06A2017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SELEKTORSKI OGLED PREDSTAVE GLEDALIŠKE SKUPINE BC IZ BOVCA</w:t>
            </w:r>
          </w:p>
        </w:tc>
        <w:tc>
          <w:tcPr>
            <w:tcW w:w="1440" w:type="dxa"/>
          </w:tcPr>
          <w:p w14:paraId="101DFB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6953D6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047943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1C36E9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23803D4"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69F7DA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SELEKTORSKI OGLED PREDSTAVE GLEDALIŠKE SKUPINE TRIGLAV TRENTA</w:t>
            </w:r>
          </w:p>
        </w:tc>
        <w:tc>
          <w:tcPr>
            <w:tcW w:w="1440" w:type="dxa"/>
          </w:tcPr>
          <w:p w14:paraId="6488E4E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72C3931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3EFCE1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31CAC4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175EC26"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13F133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SELEKTORSKI OGLED PREDSTAVE GLEDALIŠKE SKUPINE BENEŠKO GLEDALIŠČE</w:t>
            </w:r>
          </w:p>
        </w:tc>
        <w:tc>
          <w:tcPr>
            <w:tcW w:w="1440" w:type="dxa"/>
          </w:tcPr>
          <w:p w14:paraId="2742BA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45E848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B2DB24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2044BB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E0AD879"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211F4C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SELEKTORSKI OGLED PREDSTAVE GLEDALIŠKE SKUPINE ZVONKO IZ TOLMINA</w:t>
            </w:r>
          </w:p>
        </w:tc>
        <w:tc>
          <w:tcPr>
            <w:tcW w:w="1440" w:type="dxa"/>
          </w:tcPr>
          <w:p w14:paraId="48D64D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607766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FAF455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97AFB5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9DA546C"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27E5870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GLEDALIŠKE DELAVNICE ZA OTROŠKE SKUPINE Z ANO RUTER</w:t>
            </w:r>
          </w:p>
        </w:tc>
        <w:tc>
          <w:tcPr>
            <w:tcW w:w="1440" w:type="dxa"/>
          </w:tcPr>
          <w:p w14:paraId="2B790E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5E1CD6A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36374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FBC072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E08582D"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112B729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 SKUPIN POSOČJA</w:t>
            </w:r>
          </w:p>
        </w:tc>
        <w:tc>
          <w:tcPr>
            <w:tcW w:w="1440" w:type="dxa"/>
          </w:tcPr>
          <w:p w14:paraId="4AD7E63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57A6CFC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57CCC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FEB12F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B6A7566"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7E269FE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 SKUPIN POSOČJA</w:t>
            </w:r>
          </w:p>
        </w:tc>
        <w:tc>
          <w:tcPr>
            <w:tcW w:w="1440" w:type="dxa"/>
          </w:tcPr>
          <w:p w14:paraId="2AD200B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5572608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FEE9C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5C53B1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844522C"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101128C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 SKUPIN POSOČJA</w:t>
            </w:r>
          </w:p>
        </w:tc>
        <w:tc>
          <w:tcPr>
            <w:tcW w:w="1440" w:type="dxa"/>
          </w:tcPr>
          <w:p w14:paraId="7D56C02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04173C5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A71AB4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FE37AB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A795300"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5B71F8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 SKUPIN POSOČJA</w:t>
            </w:r>
          </w:p>
        </w:tc>
        <w:tc>
          <w:tcPr>
            <w:tcW w:w="1440" w:type="dxa"/>
          </w:tcPr>
          <w:p w14:paraId="3E6377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08F0AE6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45EB21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363845C"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4E8A90F"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0CAA7C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INTENZIVNE DELAVNICE ZA OPZ, MPZ </w:t>
            </w:r>
          </w:p>
        </w:tc>
        <w:tc>
          <w:tcPr>
            <w:tcW w:w="1440" w:type="dxa"/>
          </w:tcPr>
          <w:p w14:paraId="037F514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465DA7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1E6EE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D7171F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BD9BA79"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6AD3BA3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LIKOVNO PREDAVANJE IN DELAVNICA Z JANO DOLENC</w:t>
            </w:r>
          </w:p>
        </w:tc>
        <w:tc>
          <w:tcPr>
            <w:tcW w:w="1440" w:type="dxa"/>
          </w:tcPr>
          <w:p w14:paraId="579C301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1DEDC7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60308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686F29F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42D5697"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5A5F942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 DELAVNICA KREATIVNEGA PISANJA</w:t>
            </w:r>
          </w:p>
        </w:tc>
        <w:tc>
          <w:tcPr>
            <w:tcW w:w="1440" w:type="dxa"/>
          </w:tcPr>
          <w:p w14:paraId="1FC2957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10.1.2023</w:t>
            </w:r>
          </w:p>
        </w:tc>
        <w:tc>
          <w:tcPr>
            <w:tcW w:w="1980" w:type="dxa"/>
          </w:tcPr>
          <w:p w14:paraId="06EC1FF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2B94042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80556D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A91F74"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7228664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PEVSKIH ZBOROV ZGORNJEGA POSOČJA</w:t>
            </w:r>
          </w:p>
        </w:tc>
        <w:tc>
          <w:tcPr>
            <w:tcW w:w="1440" w:type="dxa"/>
          </w:tcPr>
          <w:p w14:paraId="12E79F8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17.2.2023</w:t>
            </w:r>
          </w:p>
        </w:tc>
        <w:tc>
          <w:tcPr>
            <w:tcW w:w="1980" w:type="dxa"/>
          </w:tcPr>
          <w:p w14:paraId="5AE00F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0AD6B9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CEB34F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FE1983F"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0C9AAB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PEVSKIH ZBOROV ZGORNJEGA POSOČJA</w:t>
            </w:r>
          </w:p>
        </w:tc>
        <w:tc>
          <w:tcPr>
            <w:tcW w:w="1440" w:type="dxa"/>
          </w:tcPr>
          <w:p w14:paraId="24BD247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18.2.2023</w:t>
            </w:r>
          </w:p>
        </w:tc>
        <w:tc>
          <w:tcPr>
            <w:tcW w:w="1980" w:type="dxa"/>
          </w:tcPr>
          <w:p w14:paraId="072C0ED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043323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AF0A25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65BA34D"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5494840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PEVSKIH ZBOROV ZGORNJEGA POSOČJA</w:t>
            </w:r>
          </w:p>
        </w:tc>
        <w:tc>
          <w:tcPr>
            <w:tcW w:w="1440" w:type="dxa"/>
          </w:tcPr>
          <w:p w14:paraId="609A168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19.2.2023</w:t>
            </w:r>
          </w:p>
        </w:tc>
        <w:tc>
          <w:tcPr>
            <w:tcW w:w="1980" w:type="dxa"/>
          </w:tcPr>
          <w:p w14:paraId="125FEB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4D7840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B10884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C909402"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318AF79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ZA PIHALNE ORKESTRE, GODBA V GIBANJU</w:t>
            </w:r>
          </w:p>
        </w:tc>
        <w:tc>
          <w:tcPr>
            <w:tcW w:w="1440" w:type="dxa"/>
          </w:tcPr>
          <w:p w14:paraId="3B49B7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5.3.2023</w:t>
            </w:r>
          </w:p>
        </w:tc>
        <w:tc>
          <w:tcPr>
            <w:tcW w:w="1980" w:type="dxa"/>
          </w:tcPr>
          <w:p w14:paraId="161EBEB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34869BB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9D0764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44912F7"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72695B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FOLKLORNIH SKUPIN S. PRIMORSKE</w:t>
            </w:r>
          </w:p>
        </w:tc>
        <w:tc>
          <w:tcPr>
            <w:tcW w:w="1440" w:type="dxa"/>
          </w:tcPr>
          <w:p w14:paraId="4EDFB2E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7.3.2023</w:t>
            </w:r>
          </w:p>
        </w:tc>
        <w:tc>
          <w:tcPr>
            <w:tcW w:w="1980" w:type="dxa"/>
          </w:tcPr>
          <w:p w14:paraId="76DFD2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039EAFF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B21313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D5792A9"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33A22E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FOLKLORNIH SKUPIN</w:t>
            </w:r>
          </w:p>
        </w:tc>
        <w:tc>
          <w:tcPr>
            <w:tcW w:w="1440" w:type="dxa"/>
          </w:tcPr>
          <w:p w14:paraId="6FEBD8F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26.3.2023</w:t>
            </w:r>
          </w:p>
        </w:tc>
        <w:tc>
          <w:tcPr>
            <w:tcW w:w="1980" w:type="dxa"/>
          </w:tcPr>
          <w:p w14:paraId="45EEE33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890192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8D2A2A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36A4BEC"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2FEF6C0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PEVCEV LJUDSKIH PESMI IN GODCEV LJUDSKIH VIŽ</w:t>
            </w:r>
          </w:p>
        </w:tc>
        <w:tc>
          <w:tcPr>
            <w:tcW w:w="1440" w:type="dxa"/>
          </w:tcPr>
          <w:p w14:paraId="0F0F695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26.3.2023</w:t>
            </w:r>
          </w:p>
        </w:tc>
        <w:tc>
          <w:tcPr>
            <w:tcW w:w="1980" w:type="dxa"/>
          </w:tcPr>
          <w:p w14:paraId="5D47DAB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89E37E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868704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3B7D54A"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5E7E36D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REVIJA OTROŠKIH IN MLADINSKIH PEVSKIH ZBOROV</w:t>
            </w:r>
          </w:p>
        </w:tc>
        <w:tc>
          <w:tcPr>
            <w:tcW w:w="1440" w:type="dxa"/>
          </w:tcPr>
          <w:p w14:paraId="2B0A06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17.4.2023</w:t>
            </w:r>
          </w:p>
        </w:tc>
        <w:tc>
          <w:tcPr>
            <w:tcW w:w="1980" w:type="dxa"/>
          </w:tcPr>
          <w:p w14:paraId="3AA0CD6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5F3E36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1DB998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9A7A5DD"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4F92DB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DELAVNICA ZA BIG BENDE</w:t>
            </w:r>
          </w:p>
        </w:tc>
        <w:tc>
          <w:tcPr>
            <w:tcW w:w="1440" w:type="dxa"/>
          </w:tcPr>
          <w:p w14:paraId="5009793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167B00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07C9555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3ADCA6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09D0530"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52DCF10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ZBOROVODSKE DELAVNICE ZA ODRASLE PZ</w:t>
            </w:r>
          </w:p>
        </w:tc>
        <w:tc>
          <w:tcPr>
            <w:tcW w:w="1440" w:type="dxa"/>
          </w:tcPr>
          <w:p w14:paraId="01179D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5.10.2023</w:t>
            </w:r>
          </w:p>
        </w:tc>
        <w:tc>
          <w:tcPr>
            <w:tcW w:w="1980" w:type="dxa"/>
          </w:tcPr>
          <w:p w14:paraId="02077F5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4ACC92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AF0B773"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D399113"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047F7B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Z DRUŠTVI</w:t>
            </w:r>
          </w:p>
        </w:tc>
        <w:tc>
          <w:tcPr>
            <w:tcW w:w="1440" w:type="dxa"/>
          </w:tcPr>
          <w:p w14:paraId="29B8FD7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4.12.2023</w:t>
            </w:r>
          </w:p>
        </w:tc>
        <w:tc>
          <w:tcPr>
            <w:tcW w:w="1980" w:type="dxa"/>
          </w:tcPr>
          <w:p w14:paraId="38E0484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F4165F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563990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FBA9C01"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14FFBB6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Z DRUŠTVI</w:t>
            </w:r>
          </w:p>
        </w:tc>
        <w:tc>
          <w:tcPr>
            <w:tcW w:w="1440" w:type="dxa"/>
          </w:tcPr>
          <w:p w14:paraId="31C59E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5.12.2023</w:t>
            </w:r>
          </w:p>
        </w:tc>
        <w:tc>
          <w:tcPr>
            <w:tcW w:w="1980" w:type="dxa"/>
          </w:tcPr>
          <w:p w14:paraId="05571D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A13D1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9A0CC1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8F39F4E" w14:textId="77777777" w:rsidR="00796CDD" w:rsidRPr="00317592" w:rsidRDefault="00796CDD">
            <w:pPr>
              <w:numPr>
                <w:ilvl w:val="0"/>
                <w:numId w:val="179"/>
              </w:numPr>
              <w:spacing w:before="0" w:after="0"/>
              <w:contextualSpacing/>
              <w:rPr>
                <w:rFonts w:ascii="Calibri" w:eastAsia="Calibri" w:hAnsi="Calibri" w:cs="Calibri"/>
                <w:color w:val="31849B" w:themeColor="accent5" w:themeShade="BF"/>
              </w:rPr>
            </w:pPr>
          </w:p>
        </w:tc>
        <w:tc>
          <w:tcPr>
            <w:tcW w:w="3060" w:type="dxa"/>
          </w:tcPr>
          <w:p w14:paraId="753338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Z DRUŠTVI</w:t>
            </w:r>
          </w:p>
        </w:tc>
        <w:tc>
          <w:tcPr>
            <w:tcW w:w="1440" w:type="dxa"/>
          </w:tcPr>
          <w:p w14:paraId="49084CD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6.12.2023</w:t>
            </w:r>
          </w:p>
        </w:tc>
        <w:tc>
          <w:tcPr>
            <w:tcW w:w="1980" w:type="dxa"/>
          </w:tcPr>
          <w:p w14:paraId="5E78CA9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AFFFD2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C75406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8C35EC9" w14:textId="77777777" w:rsidR="00796CDD" w:rsidRPr="00317592" w:rsidRDefault="00796CDD">
            <w:pPr>
              <w:numPr>
                <w:ilvl w:val="0"/>
                <w:numId w:val="179"/>
              </w:numPr>
              <w:spacing w:before="0" w:after="0"/>
              <w:contextualSpacing/>
              <w:rPr>
                <w:rFonts w:ascii="Calibri" w:eastAsia="Calibri" w:hAnsi="Calibri" w:cs="Calibri"/>
                <w:b w:val="0"/>
                <w:bCs w:val="0"/>
                <w:color w:val="31849B" w:themeColor="accent5" w:themeShade="BF"/>
              </w:rPr>
            </w:pPr>
          </w:p>
        </w:tc>
        <w:tc>
          <w:tcPr>
            <w:tcW w:w="3060" w:type="dxa"/>
            <w:vAlign w:val="bottom"/>
          </w:tcPr>
          <w:p w14:paraId="1A180E3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27E68C4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11.3.2023</w:t>
            </w:r>
          </w:p>
        </w:tc>
        <w:tc>
          <w:tcPr>
            <w:tcW w:w="1980" w:type="dxa"/>
            <w:vAlign w:val="bottom"/>
          </w:tcPr>
          <w:p w14:paraId="52A15FE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13E828E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PRIREDITEV</w:t>
            </w:r>
          </w:p>
        </w:tc>
      </w:tr>
      <w:tr w:rsidR="00796CDD" w:rsidRPr="00124692" w14:paraId="6A78829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9341172" w14:textId="77777777" w:rsidR="00796CDD" w:rsidRPr="00317592" w:rsidRDefault="00796CDD">
            <w:pPr>
              <w:numPr>
                <w:ilvl w:val="0"/>
                <w:numId w:val="179"/>
              </w:numPr>
              <w:spacing w:before="0" w:after="0"/>
              <w:contextualSpacing/>
              <w:rPr>
                <w:rFonts w:ascii="Calibri" w:eastAsia="Calibri" w:hAnsi="Calibri" w:cs="Calibri"/>
                <w:b w:val="0"/>
                <w:bCs w:val="0"/>
                <w:color w:val="31849B" w:themeColor="accent5" w:themeShade="BF"/>
              </w:rPr>
            </w:pPr>
          </w:p>
        </w:tc>
        <w:tc>
          <w:tcPr>
            <w:tcW w:w="3060" w:type="dxa"/>
            <w:vAlign w:val="bottom"/>
          </w:tcPr>
          <w:p w14:paraId="6D8E297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PRIMORSKA POJE</w:t>
            </w:r>
          </w:p>
        </w:tc>
        <w:tc>
          <w:tcPr>
            <w:tcW w:w="1440" w:type="dxa"/>
            <w:vAlign w:val="bottom"/>
          </w:tcPr>
          <w:p w14:paraId="01D8A4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Pr>
                <w:rFonts w:ascii="Calibri" w:eastAsia="Calibri" w:hAnsi="Calibri" w:cs="Calibri"/>
                <w:color w:val="31849B" w:themeColor="accent5" w:themeShade="BF"/>
              </w:rPr>
              <w:t>23.4.2023</w:t>
            </w:r>
          </w:p>
        </w:tc>
        <w:tc>
          <w:tcPr>
            <w:tcW w:w="1980" w:type="dxa"/>
            <w:vAlign w:val="bottom"/>
          </w:tcPr>
          <w:p w14:paraId="6F2C85D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VOKALNA</w:t>
            </w:r>
          </w:p>
        </w:tc>
        <w:tc>
          <w:tcPr>
            <w:tcW w:w="1715" w:type="dxa"/>
            <w:vAlign w:val="bottom"/>
          </w:tcPr>
          <w:p w14:paraId="1A1674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31849B" w:themeColor="accent5" w:themeShade="BF"/>
              </w:rPr>
            </w:pPr>
            <w:r w:rsidRPr="00317592">
              <w:rPr>
                <w:rFonts w:ascii="Calibri" w:eastAsia="Calibri" w:hAnsi="Calibri" w:cs="Calibri"/>
                <w:color w:val="31849B" w:themeColor="accent5" w:themeShade="BF"/>
              </w:rPr>
              <w:t>PRIREDITEV</w:t>
            </w:r>
          </w:p>
        </w:tc>
      </w:tr>
    </w:tbl>
    <w:p w14:paraId="2C35D14A"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27AACAD7"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62" w:name="_Toc127356674"/>
      <w:r w:rsidRPr="00317592">
        <w:rPr>
          <w:rFonts w:ascii="Calibri" w:eastAsia="Arial Unicode MS" w:hAnsi="Calibri" w:cs="Times New Roman"/>
          <w:b/>
          <w:bCs/>
          <w:color w:val="31849B" w:themeColor="accent5" w:themeShade="BF"/>
          <w:sz w:val="24"/>
        </w:rPr>
        <w:t>Območna izpostava JSKD Trbovlje</w:t>
      </w:r>
      <w:bookmarkEnd w:id="362"/>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5458D863"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E347478"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D64FBA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618251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2754C0B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797338D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1724A77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F723C08"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0C75F89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w:t>
            </w:r>
          </w:p>
        </w:tc>
        <w:tc>
          <w:tcPr>
            <w:tcW w:w="1440" w:type="dxa"/>
          </w:tcPr>
          <w:p w14:paraId="24CE92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3C7895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8EDD58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AF5E23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438F510"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481E648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w:t>
            </w:r>
          </w:p>
        </w:tc>
        <w:tc>
          <w:tcPr>
            <w:tcW w:w="1440" w:type="dxa"/>
          </w:tcPr>
          <w:p w14:paraId="5103FA8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0AF7C5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742DB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D5D773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F35289"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52B2185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VIZIJE</w:t>
            </w:r>
          </w:p>
        </w:tc>
        <w:tc>
          <w:tcPr>
            <w:tcW w:w="1440" w:type="dxa"/>
          </w:tcPr>
          <w:p w14:paraId="155D12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E9EA87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7B1718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376512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5B3B978"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6ADF22C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VIZIJE</w:t>
            </w:r>
          </w:p>
        </w:tc>
        <w:tc>
          <w:tcPr>
            <w:tcW w:w="1440" w:type="dxa"/>
          </w:tcPr>
          <w:p w14:paraId="0D464BF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5CDD1F9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A10D9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D07A7F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D136290"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7BB906A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 OBJEMU ZVOKA IN SLIKE 2023</w:t>
            </w:r>
          </w:p>
        </w:tc>
        <w:tc>
          <w:tcPr>
            <w:tcW w:w="1440" w:type="dxa"/>
          </w:tcPr>
          <w:p w14:paraId="044114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4FB978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195D580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7237F4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9C28B64"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576A2FB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 OBJEMU ZVOKA IN SLIKE 2023</w:t>
            </w:r>
          </w:p>
        </w:tc>
        <w:tc>
          <w:tcPr>
            <w:tcW w:w="1440" w:type="dxa"/>
          </w:tcPr>
          <w:p w14:paraId="1FB4E4F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79C0594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32ED80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456336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7D7B498"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3937FC3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FOLKLORNIH SKUPIN</w:t>
            </w:r>
          </w:p>
        </w:tc>
        <w:tc>
          <w:tcPr>
            <w:tcW w:w="1440" w:type="dxa"/>
          </w:tcPr>
          <w:p w14:paraId="33D3B16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5B48C98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26914F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9A7944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9FED0EE"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1FA2247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FOLKLORNIH SKUPIN</w:t>
            </w:r>
          </w:p>
        </w:tc>
        <w:tc>
          <w:tcPr>
            <w:tcW w:w="1440" w:type="dxa"/>
          </w:tcPr>
          <w:p w14:paraId="2A5E83B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06EFAE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40E74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B6DCEB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CEFC015"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34A8B52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LJUDSKIH PEVCEV IN GODČEVSKIH SKUPIN</w:t>
            </w:r>
          </w:p>
        </w:tc>
        <w:tc>
          <w:tcPr>
            <w:tcW w:w="1440" w:type="dxa"/>
          </w:tcPr>
          <w:p w14:paraId="4739821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0441652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BD37CF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92AC03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EA14603"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2C07A5A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URŠKA - OBMOČNO SREČANJE MLADIH LITERATOV</w:t>
            </w:r>
          </w:p>
        </w:tc>
        <w:tc>
          <w:tcPr>
            <w:tcW w:w="1440" w:type="dxa"/>
          </w:tcPr>
          <w:p w14:paraId="3C6AB2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15.2.2023</w:t>
            </w:r>
          </w:p>
        </w:tc>
        <w:tc>
          <w:tcPr>
            <w:tcW w:w="1980" w:type="dxa"/>
          </w:tcPr>
          <w:p w14:paraId="645C8EC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DDED8A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36C8B8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81C91E9"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7B167DC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KAMIŠIBAJ - SEMINAR 2023</w:t>
            </w:r>
          </w:p>
        </w:tc>
        <w:tc>
          <w:tcPr>
            <w:tcW w:w="1440" w:type="dxa"/>
          </w:tcPr>
          <w:p w14:paraId="28E3DE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1.3.2023</w:t>
            </w:r>
          </w:p>
        </w:tc>
        <w:tc>
          <w:tcPr>
            <w:tcW w:w="1980" w:type="dxa"/>
          </w:tcPr>
          <w:p w14:paraId="48DEE9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AA6FE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054E41F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6321907"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5AF710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PERKMANDELJČEV ODER 2023 SREČANJE OTROŠKIH GLEDALIŠKIH SKUPIN</w:t>
            </w:r>
          </w:p>
        </w:tc>
        <w:tc>
          <w:tcPr>
            <w:tcW w:w="1440" w:type="dxa"/>
          </w:tcPr>
          <w:p w14:paraId="53528B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14.3.2023</w:t>
            </w:r>
          </w:p>
        </w:tc>
        <w:tc>
          <w:tcPr>
            <w:tcW w:w="1980" w:type="dxa"/>
          </w:tcPr>
          <w:p w14:paraId="20AC67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104EEE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6828DC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645EBCA"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637361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LUTKOVNIH SKUPIN 2023</w:t>
            </w:r>
          </w:p>
        </w:tc>
        <w:tc>
          <w:tcPr>
            <w:tcW w:w="1440" w:type="dxa"/>
          </w:tcPr>
          <w:p w14:paraId="5C6894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14.3.2023</w:t>
            </w:r>
          </w:p>
        </w:tc>
        <w:tc>
          <w:tcPr>
            <w:tcW w:w="1980" w:type="dxa"/>
          </w:tcPr>
          <w:p w14:paraId="330E12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DF54C7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D3DF6D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986C9E3"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22FBF0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FOTO EX-TEMPORE</w:t>
            </w:r>
          </w:p>
        </w:tc>
        <w:tc>
          <w:tcPr>
            <w:tcW w:w="1440" w:type="dxa"/>
          </w:tcPr>
          <w:p w14:paraId="363A62C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78EBC0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73D7F0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D865CE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D33A020"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3092B5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ZAPOJMO SKUPAJ - REVIJA ODRASLIH ZBOROV</w:t>
            </w:r>
          </w:p>
        </w:tc>
        <w:tc>
          <w:tcPr>
            <w:tcW w:w="1440" w:type="dxa"/>
          </w:tcPr>
          <w:p w14:paraId="0747139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29.3.2023</w:t>
            </w:r>
          </w:p>
        </w:tc>
        <w:tc>
          <w:tcPr>
            <w:tcW w:w="1980" w:type="dxa"/>
          </w:tcPr>
          <w:p w14:paraId="4CC6EDB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069A038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501D65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6A63A33"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32135FD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STOP MOTION ANIMACIJA</w:t>
            </w:r>
          </w:p>
        </w:tc>
        <w:tc>
          <w:tcPr>
            <w:tcW w:w="1440" w:type="dxa"/>
          </w:tcPr>
          <w:p w14:paraId="2C4F8B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02AC438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25A77A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B316B6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2885FA8"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54CA95A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PREPLESAVANJA 2023</w:t>
            </w:r>
          </w:p>
        </w:tc>
        <w:tc>
          <w:tcPr>
            <w:tcW w:w="1440" w:type="dxa"/>
          </w:tcPr>
          <w:p w14:paraId="7ADB4D6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4A3460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567254F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13A4B7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1F3388C"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5ACD27C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POZDRAV POMLADI - REVIJA OPZ IN MPZ</w:t>
            </w:r>
          </w:p>
        </w:tc>
        <w:tc>
          <w:tcPr>
            <w:tcW w:w="1440" w:type="dxa"/>
          </w:tcPr>
          <w:p w14:paraId="0B7AE93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12.4.2023</w:t>
            </w:r>
          </w:p>
        </w:tc>
        <w:tc>
          <w:tcPr>
            <w:tcW w:w="1980" w:type="dxa"/>
          </w:tcPr>
          <w:p w14:paraId="05527FA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48F745B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404396D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46E8AE5"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5FD34B8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RAZSTAVA ODRASLI LIKOVNIKI</w:t>
            </w:r>
          </w:p>
        </w:tc>
        <w:tc>
          <w:tcPr>
            <w:tcW w:w="1440" w:type="dxa"/>
          </w:tcPr>
          <w:p w14:paraId="4805802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4.10.2023</w:t>
            </w:r>
          </w:p>
        </w:tc>
        <w:tc>
          <w:tcPr>
            <w:tcW w:w="1980" w:type="dxa"/>
          </w:tcPr>
          <w:p w14:paraId="1612AA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51DB8B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2BC411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BFEEB47"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7D950AE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RAZSTAVA ODRASLIH LIKOVNIKOV</w:t>
            </w:r>
          </w:p>
        </w:tc>
        <w:tc>
          <w:tcPr>
            <w:tcW w:w="1440" w:type="dxa"/>
          </w:tcPr>
          <w:p w14:paraId="59D174A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17.10.2023</w:t>
            </w:r>
          </w:p>
        </w:tc>
        <w:tc>
          <w:tcPr>
            <w:tcW w:w="1980" w:type="dxa"/>
          </w:tcPr>
          <w:p w14:paraId="5375E27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C7D01D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0E3625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B19DACF" w14:textId="77777777" w:rsidR="00796CDD" w:rsidRPr="00317592" w:rsidRDefault="00796CDD">
            <w:pPr>
              <w:numPr>
                <w:ilvl w:val="0"/>
                <w:numId w:val="180"/>
              </w:numPr>
              <w:spacing w:before="0" w:after="0"/>
              <w:contextualSpacing/>
              <w:rPr>
                <w:rFonts w:ascii="Calibri" w:eastAsia="Calibri" w:hAnsi="Calibri" w:cs="Calibri"/>
                <w:color w:val="31849B" w:themeColor="accent5" w:themeShade="BF"/>
              </w:rPr>
            </w:pPr>
          </w:p>
        </w:tc>
        <w:tc>
          <w:tcPr>
            <w:tcW w:w="3060" w:type="dxa"/>
          </w:tcPr>
          <w:p w14:paraId="09EC0D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 ZAVETJU BESEDE</w:t>
            </w:r>
          </w:p>
        </w:tc>
        <w:tc>
          <w:tcPr>
            <w:tcW w:w="1440" w:type="dxa"/>
          </w:tcPr>
          <w:p w14:paraId="3FD524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27.10.2023</w:t>
            </w:r>
          </w:p>
        </w:tc>
        <w:tc>
          <w:tcPr>
            <w:tcW w:w="1980" w:type="dxa"/>
          </w:tcPr>
          <w:p w14:paraId="6ED7B2A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63ED47A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4E403058"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0F8B752A"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63" w:name="_Toc127356675"/>
      <w:r w:rsidRPr="00317592">
        <w:rPr>
          <w:rFonts w:ascii="Calibri" w:eastAsia="Arial Unicode MS" w:hAnsi="Calibri" w:cs="Times New Roman"/>
          <w:b/>
          <w:bCs/>
          <w:color w:val="31849B" w:themeColor="accent5" w:themeShade="BF"/>
          <w:sz w:val="24"/>
        </w:rPr>
        <w:t>Območna izpostava JSKD Trebnje</w:t>
      </w:r>
      <w:bookmarkEnd w:id="363"/>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743AE415"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41A93E3"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3AA85E2E"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6831E82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5DA3C0A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6E23F35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ED4D3B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24D0287"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2F66A3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w:t>
            </w:r>
          </w:p>
        </w:tc>
        <w:tc>
          <w:tcPr>
            <w:tcW w:w="1440" w:type="dxa"/>
          </w:tcPr>
          <w:p w14:paraId="0F8CD1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1.3.2023</w:t>
            </w:r>
          </w:p>
        </w:tc>
        <w:tc>
          <w:tcPr>
            <w:tcW w:w="1980" w:type="dxa"/>
          </w:tcPr>
          <w:p w14:paraId="2846462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AFEDF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B3B9FF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5CAD2DF"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210882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5E7468D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14.3.2023</w:t>
            </w:r>
          </w:p>
        </w:tc>
        <w:tc>
          <w:tcPr>
            <w:tcW w:w="1980" w:type="dxa"/>
          </w:tcPr>
          <w:p w14:paraId="32E756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FF313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07BF81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973DECF"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0D37612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2096C0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16.3.2023</w:t>
            </w:r>
          </w:p>
        </w:tc>
        <w:tc>
          <w:tcPr>
            <w:tcW w:w="1980" w:type="dxa"/>
          </w:tcPr>
          <w:p w14:paraId="525A421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BA693A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D2EA75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EEA4713"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5CB59C5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POMLADNI ZVONČKI - OBMOČNA REVIJA NAJMLAJŠIH PEVSKIH ZBOROV</w:t>
            </w:r>
          </w:p>
        </w:tc>
        <w:tc>
          <w:tcPr>
            <w:tcW w:w="1440" w:type="dxa"/>
          </w:tcPr>
          <w:p w14:paraId="3E3A7EE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6524507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D2EF30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E15126D"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1D787BC"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147EEED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POMLADNE TROBENTICE - OBMOČNA REVIJA OTROŠKIH PEVSKIH ZBOROV</w:t>
            </w:r>
          </w:p>
        </w:tc>
        <w:tc>
          <w:tcPr>
            <w:tcW w:w="1440" w:type="dxa"/>
          </w:tcPr>
          <w:p w14:paraId="649CB89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30.3.2023</w:t>
            </w:r>
          </w:p>
        </w:tc>
        <w:tc>
          <w:tcPr>
            <w:tcW w:w="1980" w:type="dxa"/>
          </w:tcPr>
          <w:p w14:paraId="6B6366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5F5D6C6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819CEB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9709300"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5EC431B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POMLADNE VIJOLICE - OBMOČNA REVIJA MLADINSKIH PEVSKIH ZBOROV</w:t>
            </w:r>
          </w:p>
        </w:tc>
        <w:tc>
          <w:tcPr>
            <w:tcW w:w="1440" w:type="dxa"/>
          </w:tcPr>
          <w:p w14:paraId="27B3A3E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31A3A2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DA82ED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F37FFC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11B1506"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47024DE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BESEDE POVEZUJEJO - OBMOČNO SREČANJE LITERATOV TEMENIŠKE IN MIRNSKE DOLINE</w:t>
            </w:r>
          </w:p>
        </w:tc>
        <w:tc>
          <w:tcPr>
            <w:tcW w:w="1440" w:type="dxa"/>
          </w:tcPr>
          <w:p w14:paraId="3E73CF7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980" w:type="dxa"/>
          </w:tcPr>
          <w:p w14:paraId="7BEAF0A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7F2024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4022F6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25BAD6F"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4219741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FOTOGRAFSKI LABORATORIJ - IZOBRAŽEVALNI PROGRAM ZA LJUBITELJSKE FOTOGRAFE TEMENIŠKE IN MIRNSKE DOLINE</w:t>
            </w:r>
          </w:p>
        </w:tc>
        <w:tc>
          <w:tcPr>
            <w:tcW w:w="1440" w:type="dxa"/>
          </w:tcPr>
          <w:p w14:paraId="658828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15.5.2023</w:t>
            </w:r>
          </w:p>
        </w:tc>
        <w:tc>
          <w:tcPr>
            <w:tcW w:w="1980" w:type="dxa"/>
          </w:tcPr>
          <w:p w14:paraId="338741B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6F0192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18188AE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2E09540"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7CCA79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POMLADNI ŠOPEK OBMOČNA REVIJA ODRASLIH PEVSKIH ZASEDB 1</w:t>
            </w:r>
          </w:p>
        </w:tc>
        <w:tc>
          <w:tcPr>
            <w:tcW w:w="1440" w:type="dxa"/>
          </w:tcPr>
          <w:p w14:paraId="7E96191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5F4D955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E6732E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6F2034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095A899"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08719F8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 ZA LJUDSKE PEVCE NA TERENU</w:t>
            </w:r>
          </w:p>
        </w:tc>
        <w:tc>
          <w:tcPr>
            <w:tcW w:w="1440" w:type="dxa"/>
          </w:tcPr>
          <w:p w14:paraId="0A02668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1924E00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6B3B34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55AA76B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D7561DD"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0B381A4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POMLADNI ŠOPEK OBMOČNA REVIJA ODRASLIH PEVSKIH ZASEDB 2</w:t>
            </w:r>
          </w:p>
        </w:tc>
        <w:tc>
          <w:tcPr>
            <w:tcW w:w="1440" w:type="dxa"/>
          </w:tcPr>
          <w:p w14:paraId="0255CC9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26.5.2023</w:t>
            </w:r>
          </w:p>
        </w:tc>
        <w:tc>
          <w:tcPr>
            <w:tcW w:w="1980" w:type="dxa"/>
          </w:tcPr>
          <w:p w14:paraId="3096CE2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46F1CA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4326C2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7998B6D"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28867D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 KADRU - FILMSKI IZOBRAŽEVALNI PROGRAM ZA OSNOVNE ŠOLE</w:t>
            </w:r>
          </w:p>
        </w:tc>
        <w:tc>
          <w:tcPr>
            <w:tcW w:w="1440" w:type="dxa"/>
          </w:tcPr>
          <w:p w14:paraId="4A89C4C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20.9.2023</w:t>
            </w:r>
          </w:p>
        </w:tc>
        <w:tc>
          <w:tcPr>
            <w:tcW w:w="1980" w:type="dxa"/>
          </w:tcPr>
          <w:p w14:paraId="225018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75BD8F6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770E0D7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D6D08F0"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7AFCAC1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 ZA MENTORJE GLEDALIŠKIH SKUPIN</w:t>
            </w:r>
          </w:p>
        </w:tc>
        <w:tc>
          <w:tcPr>
            <w:tcW w:w="1440" w:type="dxa"/>
          </w:tcPr>
          <w:p w14:paraId="4A61C9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14.10.2023</w:t>
            </w:r>
          </w:p>
        </w:tc>
        <w:tc>
          <w:tcPr>
            <w:tcW w:w="1980" w:type="dxa"/>
          </w:tcPr>
          <w:p w14:paraId="247F6F5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7DFFD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3A4C926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1277DDF" w14:textId="77777777" w:rsidR="00796CDD" w:rsidRPr="00317592" w:rsidRDefault="00796CDD">
            <w:pPr>
              <w:numPr>
                <w:ilvl w:val="0"/>
                <w:numId w:val="181"/>
              </w:numPr>
              <w:spacing w:before="0" w:after="0"/>
              <w:contextualSpacing/>
              <w:rPr>
                <w:rFonts w:ascii="Calibri" w:eastAsia="Calibri" w:hAnsi="Calibri" w:cs="Calibri"/>
                <w:color w:val="31849B" w:themeColor="accent5" w:themeShade="BF"/>
              </w:rPr>
            </w:pPr>
          </w:p>
        </w:tc>
        <w:tc>
          <w:tcPr>
            <w:tcW w:w="3060" w:type="dxa"/>
          </w:tcPr>
          <w:p w14:paraId="1314C6B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 ZA MENTORJE LUTKOVNIH SKUPIN</w:t>
            </w:r>
          </w:p>
        </w:tc>
        <w:tc>
          <w:tcPr>
            <w:tcW w:w="1440" w:type="dxa"/>
          </w:tcPr>
          <w:p w14:paraId="1F18AB0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18.11.2023</w:t>
            </w:r>
          </w:p>
        </w:tc>
        <w:tc>
          <w:tcPr>
            <w:tcW w:w="1980" w:type="dxa"/>
          </w:tcPr>
          <w:p w14:paraId="1065329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5535E1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26989C22"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47AA98B8"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64" w:name="_Toc127356676"/>
      <w:r w:rsidRPr="00317592">
        <w:rPr>
          <w:rFonts w:ascii="Calibri" w:eastAsia="Arial Unicode MS" w:hAnsi="Calibri" w:cs="Times New Roman"/>
          <w:b/>
          <w:bCs/>
          <w:color w:val="31849B" w:themeColor="accent5" w:themeShade="BF"/>
          <w:sz w:val="24"/>
        </w:rPr>
        <w:t>Območna izpostava JSKD Tržič</w:t>
      </w:r>
      <w:bookmarkEnd w:id="364"/>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6E8E7FC1"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6B1B8E9"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1B0FBC5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45B8BBC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5B07C1C4"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53A1503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1A682C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BC7F709"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715D121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ODRASLIH GLEDALIŠKIH SKUPIN TRŽIČA: 12. MARATON DOLFETA ANDERLETA</w:t>
            </w:r>
          </w:p>
        </w:tc>
        <w:tc>
          <w:tcPr>
            <w:tcW w:w="1440" w:type="dxa"/>
          </w:tcPr>
          <w:p w14:paraId="1A8B3BD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6A83985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5776D3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2E51D8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BF38F97"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59D86D6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OTROŠKIH GLEDALIŠKIH SKUPIN 2023</w:t>
            </w:r>
          </w:p>
        </w:tc>
        <w:tc>
          <w:tcPr>
            <w:tcW w:w="1440" w:type="dxa"/>
          </w:tcPr>
          <w:p w14:paraId="5EE997D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1.2.2023</w:t>
            </w:r>
          </w:p>
        </w:tc>
        <w:tc>
          <w:tcPr>
            <w:tcW w:w="1980" w:type="dxa"/>
          </w:tcPr>
          <w:p w14:paraId="4273701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19F2F4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696ADAD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AAB2F2C"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343D5E0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39. TRŽIČ POJE 2023 (ODRSALI PZ IN MVS)</w:t>
            </w:r>
          </w:p>
        </w:tc>
        <w:tc>
          <w:tcPr>
            <w:tcW w:w="1440" w:type="dxa"/>
          </w:tcPr>
          <w:p w14:paraId="314C675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7.2.2023</w:t>
            </w:r>
          </w:p>
        </w:tc>
        <w:tc>
          <w:tcPr>
            <w:tcW w:w="1980" w:type="dxa"/>
          </w:tcPr>
          <w:p w14:paraId="5B245A2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CA462B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F57D51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3597ECF"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5B62A0D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PLESNIH SKUPIN TRŽIČ PLEŠE / PLESNI NAMIG 2023</w:t>
            </w:r>
          </w:p>
        </w:tc>
        <w:tc>
          <w:tcPr>
            <w:tcW w:w="1440" w:type="dxa"/>
          </w:tcPr>
          <w:p w14:paraId="71C1498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11.2.2023</w:t>
            </w:r>
          </w:p>
        </w:tc>
        <w:tc>
          <w:tcPr>
            <w:tcW w:w="1980" w:type="dxa"/>
          </w:tcPr>
          <w:p w14:paraId="1F2F59D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7696B98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685AE8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795DE65"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0B818DC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IN OTROŠKIH FOLKLORNIH SKUPIN TRŽIČA: POLKA JE UKAZANA 2023</w:t>
            </w:r>
          </w:p>
        </w:tc>
        <w:tc>
          <w:tcPr>
            <w:tcW w:w="1440" w:type="dxa"/>
          </w:tcPr>
          <w:p w14:paraId="0428D0E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3.3.2023</w:t>
            </w:r>
          </w:p>
        </w:tc>
        <w:tc>
          <w:tcPr>
            <w:tcW w:w="1980" w:type="dxa"/>
          </w:tcPr>
          <w:p w14:paraId="2CE2FDF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B34E01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046BDE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184E7D3"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42BE7CB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IN MLADINSKIH PEVSKIH ZBOROV: SPOMLADANSKI KONCERT 2023</w:t>
            </w:r>
          </w:p>
        </w:tc>
        <w:tc>
          <w:tcPr>
            <w:tcW w:w="1440" w:type="dxa"/>
          </w:tcPr>
          <w:p w14:paraId="20C45ED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287815F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1EF316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D3EDE6B"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4F0AC1F"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000813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 LITERARNI VEČER: SO NAJLEPŠE PESMI ŽE NAPISANE?</w:t>
            </w:r>
          </w:p>
        </w:tc>
        <w:tc>
          <w:tcPr>
            <w:tcW w:w="1440" w:type="dxa"/>
          </w:tcPr>
          <w:p w14:paraId="50E7BBB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980" w:type="dxa"/>
          </w:tcPr>
          <w:p w14:paraId="651892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7AB6434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008336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FE78590"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5FFBC538" w14:textId="78E19541"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LUTKOVNIH SKUPIN SAŠA KUMPA 2023</w:t>
            </w:r>
            <w:r w:rsidR="00863171">
              <w:rPr>
                <w:rFonts w:ascii="Calibri" w:eastAsia="Calibri" w:hAnsi="Calibri" w:cs="Times New Roman"/>
                <w:color w:val="31849B" w:themeColor="accent5" w:themeShade="BF"/>
              </w:rPr>
              <w:t xml:space="preserve"> </w:t>
            </w:r>
          </w:p>
        </w:tc>
        <w:tc>
          <w:tcPr>
            <w:tcW w:w="1440" w:type="dxa"/>
          </w:tcPr>
          <w:p w14:paraId="58C9E25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7.4.2023</w:t>
            </w:r>
          </w:p>
        </w:tc>
        <w:tc>
          <w:tcPr>
            <w:tcW w:w="1980" w:type="dxa"/>
          </w:tcPr>
          <w:p w14:paraId="53FDEEA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FB8CFC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F482EF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5A9BB88"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6B8C2F9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11. PREGLED ODRASLE LIKOVNE USTVARJALNOSTI </w:t>
            </w:r>
          </w:p>
        </w:tc>
        <w:tc>
          <w:tcPr>
            <w:tcW w:w="1440" w:type="dxa"/>
          </w:tcPr>
          <w:p w14:paraId="7C09A90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19A5C21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0714AD4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4900C5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F3FBAF0"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5AF35BE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 TEDEN LJUBITELJSKE KULTURE</w:t>
            </w:r>
          </w:p>
        </w:tc>
        <w:tc>
          <w:tcPr>
            <w:tcW w:w="1440" w:type="dxa"/>
          </w:tcPr>
          <w:p w14:paraId="4519C18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08212CC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7BBEDF7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290861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536F261"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27FD15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SREČANJE POUSTVARJALCEV GLASBENEGA IZROČILA NAPEV – ODSEV</w:t>
            </w:r>
          </w:p>
        </w:tc>
        <w:tc>
          <w:tcPr>
            <w:tcW w:w="1440" w:type="dxa"/>
          </w:tcPr>
          <w:p w14:paraId="33254A4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27.9.2023</w:t>
            </w:r>
          </w:p>
        </w:tc>
        <w:tc>
          <w:tcPr>
            <w:tcW w:w="1980" w:type="dxa"/>
          </w:tcPr>
          <w:p w14:paraId="389FAD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60BDF5E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5C4B5D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D764B39" w14:textId="77777777" w:rsidR="00796CDD" w:rsidRPr="00317592" w:rsidRDefault="00796CDD">
            <w:pPr>
              <w:numPr>
                <w:ilvl w:val="0"/>
                <w:numId w:val="182"/>
              </w:numPr>
              <w:spacing w:before="0" w:after="0"/>
              <w:contextualSpacing/>
              <w:rPr>
                <w:rFonts w:ascii="Calibri" w:eastAsia="Calibri" w:hAnsi="Calibri" w:cs="Calibri"/>
                <w:color w:val="31849B" w:themeColor="accent5" w:themeShade="BF"/>
              </w:rPr>
            </w:pPr>
          </w:p>
        </w:tc>
        <w:tc>
          <w:tcPr>
            <w:tcW w:w="3060" w:type="dxa"/>
          </w:tcPr>
          <w:p w14:paraId="2E309C3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 OBMOČNA PREGLEDNA FOTOGRAFSKA RAZSTAVA</w:t>
            </w:r>
          </w:p>
        </w:tc>
        <w:tc>
          <w:tcPr>
            <w:tcW w:w="1440" w:type="dxa"/>
          </w:tcPr>
          <w:p w14:paraId="19E5503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30.11.2023</w:t>
            </w:r>
          </w:p>
        </w:tc>
        <w:tc>
          <w:tcPr>
            <w:tcW w:w="1980" w:type="dxa"/>
          </w:tcPr>
          <w:p w14:paraId="0D42C8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613197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568090C8"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1D3F31C8"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65" w:name="_Toc127356677"/>
      <w:r w:rsidRPr="00317592">
        <w:rPr>
          <w:rFonts w:ascii="Calibri" w:eastAsia="Arial Unicode MS" w:hAnsi="Calibri" w:cs="Times New Roman"/>
          <w:b/>
          <w:bCs/>
          <w:color w:val="31849B" w:themeColor="accent5" w:themeShade="BF"/>
          <w:sz w:val="24"/>
        </w:rPr>
        <w:t>Območna izpostava JSKD Velenje</w:t>
      </w:r>
      <w:bookmarkEnd w:id="365"/>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09408260"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C65996E"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00BBC74A"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3ED9097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274C30A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30F384F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459ABC3E"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AD64869"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59A4AC13" w14:textId="706B1761"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GLEDALIŠKE VIZIJE-</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OBMOČNO SREČANJE SREDNJEŠOLSKIH GLEDALIŠKIH SKUPIN</w:t>
            </w:r>
          </w:p>
        </w:tc>
        <w:tc>
          <w:tcPr>
            <w:tcW w:w="1440" w:type="dxa"/>
          </w:tcPr>
          <w:p w14:paraId="1D6A3D2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0FB7E7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D46F11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A3B52B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C3470A9"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62D2F0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LINHARTOVO SREČANJE - OBMOČNO SREČANJE ODRASLIH GLEDALIŠKIH SKUPIN</w:t>
            </w:r>
          </w:p>
        </w:tc>
        <w:tc>
          <w:tcPr>
            <w:tcW w:w="1440" w:type="dxa"/>
          </w:tcPr>
          <w:p w14:paraId="5172167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0D4563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CFCD3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2806D1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0E191F2"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58A8CBB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DELAVNICA ZA 9. DRŽAVNO TEMATSKO RAZSTAVO</w:t>
            </w:r>
          </w:p>
        </w:tc>
        <w:tc>
          <w:tcPr>
            <w:tcW w:w="1440" w:type="dxa"/>
          </w:tcPr>
          <w:p w14:paraId="5E9C7E1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6.1.2023</w:t>
            </w:r>
          </w:p>
        </w:tc>
        <w:tc>
          <w:tcPr>
            <w:tcW w:w="1980" w:type="dxa"/>
          </w:tcPr>
          <w:p w14:paraId="349E9BF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3D30C0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9872C1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3E4CB76"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5B5E671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MLADE BESEDE - ZBORNIK OSNOVNOŠOLSKIH LITERARNIH USTVARJALCEV</w:t>
            </w:r>
          </w:p>
        </w:tc>
        <w:tc>
          <w:tcPr>
            <w:tcW w:w="1440" w:type="dxa"/>
          </w:tcPr>
          <w:p w14:paraId="4FA6263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8.2.2023</w:t>
            </w:r>
          </w:p>
        </w:tc>
        <w:tc>
          <w:tcPr>
            <w:tcW w:w="1980" w:type="dxa"/>
          </w:tcPr>
          <w:p w14:paraId="3415CB2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43204F1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3E230A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1B2C55E"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224A99A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POZDRAV POMLADI 2023 - OBMOČNA REVIJA OTROŠKIH IN MLADINSKIH PZ</w:t>
            </w:r>
          </w:p>
        </w:tc>
        <w:tc>
          <w:tcPr>
            <w:tcW w:w="1440" w:type="dxa"/>
          </w:tcPr>
          <w:p w14:paraId="22F4F1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14.3.2023</w:t>
            </w:r>
          </w:p>
        </w:tc>
        <w:tc>
          <w:tcPr>
            <w:tcW w:w="1980" w:type="dxa"/>
          </w:tcPr>
          <w:p w14:paraId="29CFB28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20017B4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E7893F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7712772"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5B0323D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ODER MLADIH - OBMOČNO SREČANJE OTROŠKIH GLEDALIŠKIH SKUPIN</w:t>
            </w:r>
          </w:p>
        </w:tc>
        <w:tc>
          <w:tcPr>
            <w:tcW w:w="1440" w:type="dxa"/>
          </w:tcPr>
          <w:p w14:paraId="2282F0B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145A18E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5F7AA0D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AA7423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2D27334"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0E9A7C8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 IGRO IN PLESOM V POMLAD - OBMOČNO SREČANJE OTROŠKIH FOKLORNIH SKUPIN</w:t>
            </w:r>
          </w:p>
        </w:tc>
        <w:tc>
          <w:tcPr>
            <w:tcW w:w="1440" w:type="dxa"/>
          </w:tcPr>
          <w:p w14:paraId="57A799B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21.3.2023</w:t>
            </w:r>
          </w:p>
        </w:tc>
        <w:tc>
          <w:tcPr>
            <w:tcW w:w="1980" w:type="dxa"/>
          </w:tcPr>
          <w:p w14:paraId="53C0B91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389059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030DA964"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DA46789"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0724E30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IGRAMO SE LUTKE- OBMOČNO SREČANJE LUTKOVNIH SKUPIN</w:t>
            </w:r>
          </w:p>
        </w:tc>
        <w:tc>
          <w:tcPr>
            <w:tcW w:w="1440" w:type="dxa"/>
          </w:tcPr>
          <w:p w14:paraId="2D25C7A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1D6A0CA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874C74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7106DE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E281674"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22F231A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KAMIŠIBAJ GLEDALIŠČA</w:t>
            </w:r>
          </w:p>
        </w:tc>
        <w:tc>
          <w:tcPr>
            <w:tcW w:w="1440" w:type="dxa"/>
          </w:tcPr>
          <w:p w14:paraId="4068293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31.3.2023</w:t>
            </w:r>
          </w:p>
        </w:tc>
        <w:tc>
          <w:tcPr>
            <w:tcW w:w="1980" w:type="dxa"/>
          </w:tcPr>
          <w:p w14:paraId="7701F06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06FAB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42F7493"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C553A0B"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7CA08D0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PRIŠLA JE POMLAD - OBMOČNO SREČANJE PEVSKIH ZBOROV VRTCEV ŠALEŠKE DOLINE</w:t>
            </w:r>
          </w:p>
        </w:tc>
        <w:tc>
          <w:tcPr>
            <w:tcW w:w="1440" w:type="dxa"/>
          </w:tcPr>
          <w:p w14:paraId="364F98B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980" w:type="dxa"/>
          </w:tcPr>
          <w:p w14:paraId="26A1930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F92F78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9E0C8D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980685"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623ECAF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MAROLTOVO - OBMOČNO SREČANJE ODRASLIH FOLKLORNIH SKUPIN</w:t>
            </w:r>
          </w:p>
        </w:tc>
        <w:tc>
          <w:tcPr>
            <w:tcW w:w="1440" w:type="dxa"/>
          </w:tcPr>
          <w:p w14:paraId="1DFE78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14.4.2023</w:t>
            </w:r>
          </w:p>
        </w:tc>
        <w:tc>
          <w:tcPr>
            <w:tcW w:w="1980" w:type="dxa"/>
          </w:tcPr>
          <w:p w14:paraId="4669194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48FAD59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858D5A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F84ADEE"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4011392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POZDRAV POMLADI 2023 - OBMOČNA REVIJA ODRASLIH PZ</w:t>
            </w:r>
          </w:p>
        </w:tc>
        <w:tc>
          <w:tcPr>
            <w:tcW w:w="1440" w:type="dxa"/>
          </w:tcPr>
          <w:p w14:paraId="6FCBA2F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15.4.2023</w:t>
            </w:r>
          </w:p>
        </w:tc>
        <w:tc>
          <w:tcPr>
            <w:tcW w:w="1980" w:type="dxa"/>
          </w:tcPr>
          <w:p w14:paraId="7238480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430347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4F9953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309323A"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12D8845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VELENJSKI PLESNI ODER - OBMOČNA REVIJA PLESNIH SKUPIN</w:t>
            </w:r>
          </w:p>
        </w:tc>
        <w:tc>
          <w:tcPr>
            <w:tcW w:w="1440" w:type="dxa"/>
          </w:tcPr>
          <w:p w14:paraId="175A74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0425AAA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3411410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4204F15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5DF5F96"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2562E53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HAJD U KOLO - OBMOČNO SREČANJA FOLKLORNIH, PEVSKIH IN INŠTRUMENTALNIH SKUPIN MANJŠINSKIH ETNIČNIH SKUPNOSTI IN MANJŠIN</w:t>
            </w:r>
          </w:p>
        </w:tc>
        <w:tc>
          <w:tcPr>
            <w:tcW w:w="1440" w:type="dxa"/>
          </w:tcPr>
          <w:p w14:paraId="5DFF71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22.4.2023</w:t>
            </w:r>
          </w:p>
        </w:tc>
        <w:tc>
          <w:tcPr>
            <w:tcW w:w="1980" w:type="dxa"/>
          </w:tcPr>
          <w:p w14:paraId="2BB6E5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228ACDC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6269DD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2AC1463"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2E96FC1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RAZSTAVA LIKOVNIH DEL</w:t>
            </w:r>
          </w:p>
        </w:tc>
        <w:tc>
          <w:tcPr>
            <w:tcW w:w="1440" w:type="dxa"/>
          </w:tcPr>
          <w:p w14:paraId="7153092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11.5.2023</w:t>
            </w:r>
          </w:p>
        </w:tc>
        <w:tc>
          <w:tcPr>
            <w:tcW w:w="1980" w:type="dxa"/>
          </w:tcPr>
          <w:p w14:paraId="1992F97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679B52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C2E436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281F555"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0EAD88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SLAVNOSTNA PODELITEV PRIZNANJ</w:t>
            </w:r>
          </w:p>
        </w:tc>
        <w:tc>
          <w:tcPr>
            <w:tcW w:w="1440" w:type="dxa"/>
          </w:tcPr>
          <w:p w14:paraId="325D99A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19.5.2023</w:t>
            </w:r>
          </w:p>
        </w:tc>
        <w:tc>
          <w:tcPr>
            <w:tcW w:w="1980" w:type="dxa"/>
          </w:tcPr>
          <w:p w14:paraId="4BDBF66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VEČZVRSTNA</w:t>
            </w:r>
          </w:p>
        </w:tc>
        <w:tc>
          <w:tcPr>
            <w:tcW w:w="1715" w:type="dxa"/>
          </w:tcPr>
          <w:p w14:paraId="5089A93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422C5F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5DBBF40"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7A44BA0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NE ČAKAJ NA MAJ - OBMOČNO SREČANJE MALIH VOKALNIH SKUPIN</w:t>
            </w:r>
          </w:p>
        </w:tc>
        <w:tc>
          <w:tcPr>
            <w:tcW w:w="1440" w:type="dxa"/>
          </w:tcPr>
          <w:p w14:paraId="39A0F50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20.5.2023</w:t>
            </w:r>
          </w:p>
        </w:tc>
        <w:tc>
          <w:tcPr>
            <w:tcW w:w="1980" w:type="dxa"/>
          </w:tcPr>
          <w:p w14:paraId="6EE51C2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675113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3EE6B0A"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5129F01"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266ABB4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ENO PESEM PETI - OBMOČNO SREČANJE LJUDSKIH PEVCEV IN GODCEV</w:t>
            </w:r>
          </w:p>
        </w:tc>
        <w:tc>
          <w:tcPr>
            <w:tcW w:w="1440" w:type="dxa"/>
          </w:tcPr>
          <w:p w14:paraId="679EC14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3.9.2023</w:t>
            </w:r>
          </w:p>
        </w:tc>
        <w:tc>
          <w:tcPr>
            <w:tcW w:w="1980" w:type="dxa"/>
          </w:tcPr>
          <w:p w14:paraId="50695C4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7506761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15BB1F6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C8D2823"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0E49A7D3" w14:textId="04F81D9F"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 ZA MENTORJE</w:t>
            </w:r>
            <w:r w:rsidR="00863171">
              <w:rPr>
                <w:rFonts w:ascii="Calibri" w:eastAsia="Calibri" w:hAnsi="Calibri" w:cs="Times New Roman"/>
                <w:color w:val="31849B" w:themeColor="accent5" w:themeShade="BF"/>
              </w:rPr>
              <w:t xml:space="preserve"> </w:t>
            </w:r>
            <w:r w:rsidRPr="00317592">
              <w:rPr>
                <w:rFonts w:ascii="Calibri" w:eastAsia="Calibri" w:hAnsi="Calibri" w:cs="Times New Roman"/>
                <w:color w:val="31849B" w:themeColor="accent5" w:themeShade="BF"/>
              </w:rPr>
              <w:t>PLESNIH SKUPIN</w:t>
            </w:r>
          </w:p>
        </w:tc>
        <w:tc>
          <w:tcPr>
            <w:tcW w:w="1440" w:type="dxa"/>
          </w:tcPr>
          <w:p w14:paraId="3AB80C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22.9.2023</w:t>
            </w:r>
          </w:p>
        </w:tc>
        <w:tc>
          <w:tcPr>
            <w:tcW w:w="1980" w:type="dxa"/>
          </w:tcPr>
          <w:p w14:paraId="41CC91C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FILMSKA</w:t>
            </w:r>
          </w:p>
        </w:tc>
        <w:tc>
          <w:tcPr>
            <w:tcW w:w="1715" w:type="dxa"/>
          </w:tcPr>
          <w:p w14:paraId="6000B2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D01A8A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6B13A64"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1819E51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LUTKOVNA DELAVNICA</w:t>
            </w:r>
          </w:p>
        </w:tc>
        <w:tc>
          <w:tcPr>
            <w:tcW w:w="1440" w:type="dxa"/>
          </w:tcPr>
          <w:p w14:paraId="3476B09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12.10.2023</w:t>
            </w:r>
          </w:p>
        </w:tc>
        <w:tc>
          <w:tcPr>
            <w:tcW w:w="1980" w:type="dxa"/>
          </w:tcPr>
          <w:p w14:paraId="4861A01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644884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5F3144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3B0C1A6" w14:textId="77777777" w:rsidR="00796CDD" w:rsidRPr="00317592" w:rsidRDefault="00796CDD">
            <w:pPr>
              <w:numPr>
                <w:ilvl w:val="0"/>
                <w:numId w:val="183"/>
              </w:numPr>
              <w:spacing w:before="0" w:after="0"/>
              <w:contextualSpacing/>
              <w:rPr>
                <w:rFonts w:ascii="Calibri" w:eastAsia="Calibri" w:hAnsi="Calibri" w:cs="Calibri"/>
                <w:color w:val="31849B" w:themeColor="accent5" w:themeShade="BF"/>
              </w:rPr>
            </w:pPr>
          </w:p>
        </w:tc>
        <w:tc>
          <w:tcPr>
            <w:tcW w:w="3060" w:type="dxa"/>
          </w:tcPr>
          <w:p w14:paraId="3F01DE1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TEORIJA LIKOVNE UMETNOSTI</w:t>
            </w:r>
          </w:p>
        </w:tc>
        <w:tc>
          <w:tcPr>
            <w:tcW w:w="1440" w:type="dxa"/>
          </w:tcPr>
          <w:p w14:paraId="45B2CC1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20.10.2023</w:t>
            </w:r>
          </w:p>
        </w:tc>
        <w:tc>
          <w:tcPr>
            <w:tcW w:w="1980" w:type="dxa"/>
          </w:tcPr>
          <w:p w14:paraId="774C41C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43837A2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795E7C6D"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38D8531D"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66" w:name="_Toc127356678"/>
      <w:r w:rsidRPr="00317592">
        <w:rPr>
          <w:rFonts w:ascii="Calibri" w:eastAsia="Arial Unicode MS" w:hAnsi="Calibri" w:cs="Times New Roman"/>
          <w:b/>
          <w:bCs/>
          <w:color w:val="31849B" w:themeColor="accent5" w:themeShade="BF"/>
          <w:sz w:val="24"/>
        </w:rPr>
        <w:t>Območna izpostava JSKD Vrhnika</w:t>
      </w:r>
      <w:bookmarkEnd w:id="366"/>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406F49E6"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DF96091"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42FA7D22"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1E9F4EC1"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09D0DF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042CA980"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38675CAF"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872D174"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37D9FAE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w:t>
            </w:r>
          </w:p>
        </w:tc>
        <w:tc>
          <w:tcPr>
            <w:tcW w:w="1440" w:type="dxa"/>
          </w:tcPr>
          <w:p w14:paraId="407B266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3.1.2023</w:t>
            </w:r>
          </w:p>
        </w:tc>
        <w:tc>
          <w:tcPr>
            <w:tcW w:w="1980" w:type="dxa"/>
          </w:tcPr>
          <w:p w14:paraId="4F7CA63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C0073C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8036499"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705B7DE9"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00FA59C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NAGAJIVA POMLAD, OBMOČNA REVIJA PREDŠOLSKIH PEVSKIH ZBOROV</w:t>
            </w:r>
          </w:p>
        </w:tc>
        <w:tc>
          <w:tcPr>
            <w:tcW w:w="1440" w:type="dxa"/>
          </w:tcPr>
          <w:p w14:paraId="1F52937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1.3.2023</w:t>
            </w:r>
          </w:p>
        </w:tc>
        <w:tc>
          <w:tcPr>
            <w:tcW w:w="1980" w:type="dxa"/>
          </w:tcPr>
          <w:p w14:paraId="3DEF045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58706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F60216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373366"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21BBA69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MLADI ODER, OBMOČNO SREČANJE OTROŠKIH GLEDALIŠKIH SKUPIN</w:t>
            </w:r>
          </w:p>
        </w:tc>
        <w:tc>
          <w:tcPr>
            <w:tcW w:w="1440" w:type="dxa"/>
          </w:tcPr>
          <w:p w14:paraId="36F30D8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15.3.2023</w:t>
            </w:r>
          </w:p>
        </w:tc>
        <w:tc>
          <w:tcPr>
            <w:tcW w:w="1980" w:type="dxa"/>
          </w:tcPr>
          <w:p w14:paraId="255BCF7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4E33AC2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2B050C7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5EEEA21"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0998A8D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 xml:space="preserve">OBMOČNA REVIJA ODRASLIH PEVSKIH ZBOROV IN SKUPIN </w:t>
            </w:r>
          </w:p>
        </w:tc>
        <w:tc>
          <w:tcPr>
            <w:tcW w:w="1440" w:type="dxa"/>
          </w:tcPr>
          <w:p w14:paraId="40910F9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25.3.2023</w:t>
            </w:r>
          </w:p>
        </w:tc>
        <w:tc>
          <w:tcPr>
            <w:tcW w:w="1980" w:type="dxa"/>
          </w:tcPr>
          <w:p w14:paraId="180F565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F701C9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7C681F5"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BBD167C"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201495A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w:t>
            </w:r>
          </w:p>
        </w:tc>
        <w:tc>
          <w:tcPr>
            <w:tcW w:w="1440" w:type="dxa"/>
          </w:tcPr>
          <w:p w14:paraId="50BDCBD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1.4.2023</w:t>
            </w:r>
          </w:p>
        </w:tc>
        <w:tc>
          <w:tcPr>
            <w:tcW w:w="1980" w:type="dxa"/>
          </w:tcPr>
          <w:p w14:paraId="1C42868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F2E8C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4BC13421"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5747BA2"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30B7B16C"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GLEDALIŠKA DELAVNICA</w:t>
            </w:r>
          </w:p>
        </w:tc>
        <w:tc>
          <w:tcPr>
            <w:tcW w:w="1440" w:type="dxa"/>
          </w:tcPr>
          <w:p w14:paraId="121E3F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3.4.2023</w:t>
            </w:r>
          </w:p>
        </w:tc>
        <w:tc>
          <w:tcPr>
            <w:tcW w:w="1980" w:type="dxa"/>
          </w:tcPr>
          <w:p w14:paraId="2D6C300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2A7B002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4D3C06F4"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DF9A1AA"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7CBBE2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ŽIV ŽAV, OBMOČNA REVIJA OTROŠKIH IN MLADINSKIH PEVSKIH ZBOROV</w:t>
            </w:r>
          </w:p>
        </w:tc>
        <w:tc>
          <w:tcPr>
            <w:tcW w:w="1440" w:type="dxa"/>
          </w:tcPr>
          <w:p w14:paraId="4EDEF0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13.4.2023</w:t>
            </w:r>
          </w:p>
        </w:tc>
        <w:tc>
          <w:tcPr>
            <w:tcW w:w="1980" w:type="dxa"/>
          </w:tcPr>
          <w:p w14:paraId="59D0146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EAC260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B774FE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12E396C2"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401B5B5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RAZSTAVA OTROŠKIH USTVARJALCEV</w:t>
            </w:r>
          </w:p>
        </w:tc>
        <w:tc>
          <w:tcPr>
            <w:tcW w:w="1440" w:type="dxa"/>
          </w:tcPr>
          <w:p w14:paraId="748B90F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2.10.2023</w:t>
            </w:r>
          </w:p>
        </w:tc>
        <w:tc>
          <w:tcPr>
            <w:tcW w:w="1980" w:type="dxa"/>
          </w:tcPr>
          <w:p w14:paraId="2945195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AE9EEB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5FD6ECC1"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410299"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580D6B7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 DELAVNICA</w:t>
            </w:r>
          </w:p>
        </w:tc>
        <w:tc>
          <w:tcPr>
            <w:tcW w:w="1440" w:type="dxa"/>
          </w:tcPr>
          <w:p w14:paraId="15E0A3C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14.10.2023</w:t>
            </w:r>
          </w:p>
        </w:tc>
        <w:tc>
          <w:tcPr>
            <w:tcW w:w="1980" w:type="dxa"/>
          </w:tcPr>
          <w:p w14:paraId="65F8B4B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1139574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7A620555"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3458267" w14:textId="77777777" w:rsidR="00796CDD" w:rsidRPr="00317592" w:rsidRDefault="00796CDD">
            <w:pPr>
              <w:numPr>
                <w:ilvl w:val="0"/>
                <w:numId w:val="184"/>
              </w:numPr>
              <w:spacing w:before="0" w:after="0"/>
              <w:contextualSpacing/>
              <w:rPr>
                <w:rFonts w:ascii="Calibri" w:eastAsia="Calibri" w:hAnsi="Calibri" w:cs="Calibri"/>
                <w:color w:val="31849B" w:themeColor="accent5" w:themeShade="BF"/>
              </w:rPr>
            </w:pPr>
          </w:p>
        </w:tc>
        <w:tc>
          <w:tcPr>
            <w:tcW w:w="3060" w:type="dxa"/>
          </w:tcPr>
          <w:p w14:paraId="2CA87E8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LITERARNO SREČANJE, LITERARNA DELAVNICA</w:t>
            </w:r>
          </w:p>
        </w:tc>
        <w:tc>
          <w:tcPr>
            <w:tcW w:w="1440" w:type="dxa"/>
          </w:tcPr>
          <w:p w14:paraId="570B34C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23.11.2023</w:t>
            </w:r>
          </w:p>
        </w:tc>
        <w:tc>
          <w:tcPr>
            <w:tcW w:w="1980" w:type="dxa"/>
          </w:tcPr>
          <w:p w14:paraId="63F5469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53A19F1D"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1D737A01"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721C3008" w14:textId="77777777" w:rsidR="00796CDD" w:rsidRPr="00317592" w:rsidRDefault="00796CDD" w:rsidP="00796CDD">
      <w:pPr>
        <w:keepNext/>
        <w:spacing w:line="240" w:lineRule="auto"/>
        <w:ind w:left="0"/>
        <w:outlineLvl w:val="2"/>
        <w:rPr>
          <w:rFonts w:ascii="Calibri" w:eastAsia="Arial Unicode MS" w:hAnsi="Calibri" w:cs="Times New Roman"/>
          <w:b/>
          <w:bCs/>
          <w:color w:val="31849B" w:themeColor="accent5" w:themeShade="BF"/>
          <w:sz w:val="24"/>
        </w:rPr>
      </w:pPr>
      <w:bookmarkStart w:id="367" w:name="_Toc127356679"/>
      <w:r w:rsidRPr="00317592">
        <w:rPr>
          <w:rFonts w:ascii="Calibri" w:eastAsia="Arial Unicode MS" w:hAnsi="Calibri" w:cs="Times New Roman"/>
          <w:b/>
          <w:bCs/>
          <w:color w:val="31849B" w:themeColor="accent5" w:themeShade="BF"/>
          <w:sz w:val="24"/>
        </w:rPr>
        <w:t>Območna izpostava JSKD Zagorje ob Savi</w:t>
      </w:r>
      <w:bookmarkEnd w:id="367"/>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48B0CEB5"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E6BA189"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4220DDB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01E659E6"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7D138AAB"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71BBB237"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6701F339"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1F6D0CB"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34B4C9D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LIKOVNI SEMINAR</w:t>
            </w:r>
          </w:p>
        </w:tc>
        <w:tc>
          <w:tcPr>
            <w:tcW w:w="1440" w:type="dxa"/>
          </w:tcPr>
          <w:p w14:paraId="16AF617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613B0CD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16767B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21EB16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50DCD08F"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4239EBA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LINHART, SREČANJE ODRASLIH GLEDALIŠKIH SKUPIN</w:t>
            </w:r>
          </w:p>
        </w:tc>
        <w:tc>
          <w:tcPr>
            <w:tcW w:w="1440" w:type="dxa"/>
          </w:tcPr>
          <w:p w14:paraId="4311EFC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228B98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F61484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848AD52"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E885539"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1F3A23E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GLEDALIŠKI SEMINAR</w:t>
            </w:r>
          </w:p>
        </w:tc>
        <w:tc>
          <w:tcPr>
            <w:tcW w:w="1440" w:type="dxa"/>
          </w:tcPr>
          <w:p w14:paraId="1480379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15E1CAE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2314C4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19A4593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72DCE9F"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635C8D9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ZBOROVODSKI SEMINAR</w:t>
            </w:r>
          </w:p>
        </w:tc>
        <w:tc>
          <w:tcPr>
            <w:tcW w:w="1440" w:type="dxa"/>
          </w:tcPr>
          <w:p w14:paraId="70AFCB6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31B964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745FC8B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C89907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1007910"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1A3136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 OBJEMU ZVOKA IN SLIKE</w:t>
            </w:r>
          </w:p>
        </w:tc>
        <w:tc>
          <w:tcPr>
            <w:tcW w:w="1440" w:type="dxa"/>
          </w:tcPr>
          <w:p w14:paraId="6D16D85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2076019C"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A28712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32C2F86"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47871B6"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0BAF215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URŠKA, OBMOČNO SREČANJE MLADIH LITERATOV - OŠ IN SŠ</w:t>
            </w:r>
          </w:p>
        </w:tc>
        <w:tc>
          <w:tcPr>
            <w:tcW w:w="1440" w:type="dxa"/>
          </w:tcPr>
          <w:p w14:paraId="589EF8B8"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11.5.2023</w:t>
            </w:r>
          </w:p>
        </w:tc>
        <w:tc>
          <w:tcPr>
            <w:tcW w:w="1980" w:type="dxa"/>
          </w:tcPr>
          <w:p w14:paraId="65B89D2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7672F4F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78A666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127FD53"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362E243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POJEMO POMLADI, OBMOČNA REVIJA OPZ IN MPZ</w:t>
            </w:r>
          </w:p>
        </w:tc>
        <w:tc>
          <w:tcPr>
            <w:tcW w:w="1440" w:type="dxa"/>
          </w:tcPr>
          <w:p w14:paraId="2330C56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20.4.2023</w:t>
            </w:r>
          </w:p>
        </w:tc>
        <w:tc>
          <w:tcPr>
            <w:tcW w:w="1980" w:type="dxa"/>
          </w:tcPr>
          <w:p w14:paraId="21129FD8"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628AF29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1E4F908D"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63863595"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2EC284A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7766AC63"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23.3.2023</w:t>
            </w:r>
          </w:p>
        </w:tc>
        <w:tc>
          <w:tcPr>
            <w:tcW w:w="1980" w:type="dxa"/>
          </w:tcPr>
          <w:p w14:paraId="38F04FF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7639B13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1BA9B4A"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D692C7D"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76DCAB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LUTKOVNIH SKUPIN</w:t>
            </w:r>
          </w:p>
        </w:tc>
        <w:tc>
          <w:tcPr>
            <w:tcW w:w="1440" w:type="dxa"/>
          </w:tcPr>
          <w:p w14:paraId="0AA2893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24.4.2023</w:t>
            </w:r>
          </w:p>
        </w:tc>
        <w:tc>
          <w:tcPr>
            <w:tcW w:w="1980" w:type="dxa"/>
          </w:tcPr>
          <w:p w14:paraId="1876200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06B67BD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7BA8C1F7"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EE41CBC"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602F0A4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JESENSKE MISLI, 20. OBMOČNO SREČANJE ZASAVSKIH LITERATOV</w:t>
            </w:r>
          </w:p>
        </w:tc>
        <w:tc>
          <w:tcPr>
            <w:tcW w:w="1440" w:type="dxa"/>
          </w:tcPr>
          <w:p w14:paraId="07A9FF3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26.10.2023</w:t>
            </w:r>
          </w:p>
        </w:tc>
        <w:tc>
          <w:tcPr>
            <w:tcW w:w="1980" w:type="dxa"/>
          </w:tcPr>
          <w:p w14:paraId="1FAFB3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3286E26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7CEDAB88"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426092F"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123B0BA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JESENSKE MISLI, BROŠURA IZBOR LITERARNIH DEL</w:t>
            </w:r>
          </w:p>
        </w:tc>
        <w:tc>
          <w:tcPr>
            <w:tcW w:w="1440" w:type="dxa"/>
          </w:tcPr>
          <w:p w14:paraId="7E3A7BE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28.10.2023</w:t>
            </w:r>
          </w:p>
        </w:tc>
        <w:tc>
          <w:tcPr>
            <w:tcW w:w="1980" w:type="dxa"/>
          </w:tcPr>
          <w:p w14:paraId="24B11BC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LITERARNA</w:t>
            </w:r>
          </w:p>
        </w:tc>
        <w:tc>
          <w:tcPr>
            <w:tcW w:w="1715" w:type="dxa"/>
          </w:tcPr>
          <w:p w14:paraId="39834B5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ZALOŽNIŠTVO</w:t>
            </w:r>
          </w:p>
        </w:tc>
      </w:tr>
      <w:tr w:rsidR="00796CDD" w:rsidRPr="00317592" w14:paraId="1D48A7A0"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4DA6E53"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0AC751F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LIKOVNA RAZSTAVA</w:t>
            </w:r>
          </w:p>
        </w:tc>
        <w:tc>
          <w:tcPr>
            <w:tcW w:w="1440" w:type="dxa"/>
          </w:tcPr>
          <w:p w14:paraId="1BA0A5E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28.9.2023</w:t>
            </w:r>
          </w:p>
        </w:tc>
        <w:tc>
          <w:tcPr>
            <w:tcW w:w="1980" w:type="dxa"/>
          </w:tcPr>
          <w:p w14:paraId="7D09970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73F51C3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3745867"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75374C7" w14:textId="77777777" w:rsidR="00796CDD" w:rsidRPr="00317592" w:rsidRDefault="00796CDD">
            <w:pPr>
              <w:numPr>
                <w:ilvl w:val="0"/>
                <w:numId w:val="185"/>
              </w:numPr>
              <w:spacing w:before="0" w:after="0"/>
              <w:contextualSpacing/>
              <w:rPr>
                <w:rFonts w:ascii="Calibri" w:eastAsia="Calibri" w:hAnsi="Calibri" w:cs="Calibri"/>
                <w:color w:val="31849B" w:themeColor="accent5" w:themeShade="BF"/>
              </w:rPr>
            </w:pPr>
          </w:p>
        </w:tc>
        <w:tc>
          <w:tcPr>
            <w:tcW w:w="3060" w:type="dxa"/>
          </w:tcPr>
          <w:p w14:paraId="27B3ACF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OBMOČNA ODRASLA PEVSKA REVIJA</w:t>
            </w:r>
          </w:p>
        </w:tc>
        <w:tc>
          <w:tcPr>
            <w:tcW w:w="1440" w:type="dxa"/>
          </w:tcPr>
          <w:p w14:paraId="330056A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8.6.2023</w:t>
            </w:r>
          </w:p>
        </w:tc>
        <w:tc>
          <w:tcPr>
            <w:tcW w:w="1980" w:type="dxa"/>
          </w:tcPr>
          <w:p w14:paraId="2F0A12D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3081ED2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bl>
    <w:p w14:paraId="2170095D" w14:textId="77777777" w:rsidR="00796CDD" w:rsidRPr="00317592" w:rsidRDefault="00796CDD" w:rsidP="00796CDD">
      <w:pPr>
        <w:spacing w:before="0" w:after="160" w:line="259" w:lineRule="auto"/>
        <w:ind w:left="0"/>
        <w:rPr>
          <w:rFonts w:ascii="Calibri" w:eastAsia="Calibri" w:hAnsi="Calibri" w:cs="Times New Roman"/>
          <w:color w:val="31849B" w:themeColor="accent5" w:themeShade="BF"/>
          <w:sz w:val="28"/>
          <w:szCs w:val="28"/>
        </w:rPr>
      </w:pPr>
    </w:p>
    <w:p w14:paraId="6223F320" w14:textId="77777777" w:rsidR="00796CDD" w:rsidRPr="00317592" w:rsidRDefault="00796CDD" w:rsidP="001B1F80">
      <w:pPr>
        <w:pStyle w:val="Naslov3"/>
      </w:pPr>
      <w:bookmarkStart w:id="368" w:name="_Toc127356680"/>
      <w:r w:rsidRPr="00317592">
        <w:t>Območna izpostava JSKD Žalec</w:t>
      </w:r>
      <w:bookmarkEnd w:id="368"/>
    </w:p>
    <w:tbl>
      <w:tblPr>
        <w:tblStyle w:val="Tabelabarvnamrea6poudarek526"/>
        <w:tblW w:w="9000" w:type="dxa"/>
        <w:tblLayout w:type="fixed"/>
        <w:tblLook w:val="04A0" w:firstRow="1" w:lastRow="0" w:firstColumn="1" w:lastColumn="0" w:noHBand="0" w:noVBand="1"/>
      </w:tblPr>
      <w:tblGrid>
        <w:gridCol w:w="805"/>
        <w:gridCol w:w="3060"/>
        <w:gridCol w:w="1440"/>
        <w:gridCol w:w="1980"/>
        <w:gridCol w:w="1715"/>
      </w:tblGrid>
      <w:tr w:rsidR="00796CDD" w:rsidRPr="00317592" w14:paraId="21E16714" w14:textId="77777777" w:rsidTr="00620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832F143" w14:textId="77777777" w:rsidR="00796CDD" w:rsidRPr="00317592" w:rsidRDefault="00796CDD" w:rsidP="0062044C">
            <w:pPr>
              <w:spacing w:before="0" w:after="0"/>
              <w:ind w:left="0"/>
              <w:rPr>
                <w:rFonts w:ascii="Calibri" w:eastAsia="Calibri" w:hAnsi="Calibri" w:cs="Calibri"/>
                <w:color w:val="31849B" w:themeColor="accent5" w:themeShade="BF"/>
              </w:rPr>
            </w:pPr>
          </w:p>
        </w:tc>
        <w:tc>
          <w:tcPr>
            <w:tcW w:w="3060" w:type="dxa"/>
            <w:vAlign w:val="bottom"/>
          </w:tcPr>
          <w:p w14:paraId="755E5A9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highlight w:val="red"/>
              </w:rPr>
            </w:pPr>
            <w:r w:rsidRPr="00317592">
              <w:rPr>
                <w:rFonts w:ascii="Calibri" w:eastAsia="Calibri" w:hAnsi="Calibri" w:cs="Calibri"/>
                <w:color w:val="31849B" w:themeColor="accent5" w:themeShade="BF"/>
              </w:rPr>
              <w:t>NAZIV DOGODKA</w:t>
            </w:r>
          </w:p>
        </w:tc>
        <w:tc>
          <w:tcPr>
            <w:tcW w:w="1440" w:type="dxa"/>
            <w:vAlign w:val="bottom"/>
          </w:tcPr>
          <w:p w14:paraId="3FC78A4F"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DATUM (OD)</w:t>
            </w:r>
          </w:p>
        </w:tc>
        <w:tc>
          <w:tcPr>
            <w:tcW w:w="1980" w:type="dxa"/>
            <w:vAlign w:val="bottom"/>
          </w:tcPr>
          <w:p w14:paraId="6511DEF9"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DEJAVNOST</w:t>
            </w:r>
          </w:p>
        </w:tc>
        <w:tc>
          <w:tcPr>
            <w:tcW w:w="1715" w:type="dxa"/>
            <w:vAlign w:val="bottom"/>
          </w:tcPr>
          <w:p w14:paraId="79A3F455" w14:textId="77777777" w:rsidR="00796CDD" w:rsidRPr="00317592" w:rsidRDefault="00796CDD" w:rsidP="0062044C">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Calibri"/>
                <w:color w:val="31849B" w:themeColor="accent5" w:themeShade="BF"/>
              </w:rPr>
              <w:t>VRSTA</w:t>
            </w:r>
          </w:p>
        </w:tc>
      </w:tr>
      <w:tr w:rsidR="00796CDD" w:rsidRPr="00124692" w14:paraId="0481E290"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F3C2A07"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22253E7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GLEDALIŠKIH SKUPIN</w:t>
            </w:r>
          </w:p>
        </w:tc>
        <w:tc>
          <w:tcPr>
            <w:tcW w:w="1440" w:type="dxa"/>
          </w:tcPr>
          <w:p w14:paraId="09DB03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1.1.2023</w:t>
            </w:r>
          </w:p>
        </w:tc>
        <w:tc>
          <w:tcPr>
            <w:tcW w:w="1980" w:type="dxa"/>
          </w:tcPr>
          <w:p w14:paraId="3213A191"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362A015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57917D4E"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5DD6923"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1A17076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GLEDALIŠKIH SKUPIN</w:t>
            </w:r>
          </w:p>
        </w:tc>
        <w:tc>
          <w:tcPr>
            <w:tcW w:w="1440" w:type="dxa"/>
          </w:tcPr>
          <w:p w14:paraId="0082FFC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28.2.2023</w:t>
            </w:r>
          </w:p>
        </w:tc>
        <w:tc>
          <w:tcPr>
            <w:tcW w:w="1980" w:type="dxa"/>
          </w:tcPr>
          <w:p w14:paraId="3C9AA86B"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GLEDALIŠČE IN LUTKE</w:t>
            </w:r>
          </w:p>
        </w:tc>
        <w:tc>
          <w:tcPr>
            <w:tcW w:w="1715" w:type="dxa"/>
          </w:tcPr>
          <w:p w14:paraId="143BDC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74BCC4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3811053"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095C04B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FOLKLORNIH SKUPIN</w:t>
            </w:r>
          </w:p>
        </w:tc>
        <w:tc>
          <w:tcPr>
            <w:tcW w:w="1440" w:type="dxa"/>
          </w:tcPr>
          <w:p w14:paraId="2A2D9BAD"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14.3.2023</w:t>
            </w:r>
          </w:p>
        </w:tc>
        <w:tc>
          <w:tcPr>
            <w:tcW w:w="1980" w:type="dxa"/>
          </w:tcPr>
          <w:p w14:paraId="32BA025B"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24F933FA"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2660C72"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1E853BA"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48E0C62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FOLKLORNIH SKUPIN</w:t>
            </w:r>
          </w:p>
        </w:tc>
        <w:tc>
          <w:tcPr>
            <w:tcW w:w="1440" w:type="dxa"/>
          </w:tcPr>
          <w:p w14:paraId="721FDB1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26.3.2023</w:t>
            </w:r>
          </w:p>
        </w:tc>
        <w:tc>
          <w:tcPr>
            <w:tcW w:w="1980" w:type="dxa"/>
          </w:tcPr>
          <w:p w14:paraId="4B24959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558B7721"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26D7884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FF85AFC"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75C77320"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OTROŠKIH IN MLADINSKIH PEVSKIH ZBOROV</w:t>
            </w:r>
          </w:p>
        </w:tc>
        <w:tc>
          <w:tcPr>
            <w:tcW w:w="1440" w:type="dxa"/>
          </w:tcPr>
          <w:p w14:paraId="7F987CF2"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5.4.2023</w:t>
            </w:r>
          </w:p>
        </w:tc>
        <w:tc>
          <w:tcPr>
            <w:tcW w:w="1980" w:type="dxa"/>
          </w:tcPr>
          <w:p w14:paraId="17FE4687"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0E47134"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319F3E18"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35948C20"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1ED06A2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 REVIJA SODOBNEGA PLESA</w:t>
            </w:r>
          </w:p>
        </w:tc>
        <w:tc>
          <w:tcPr>
            <w:tcW w:w="1440" w:type="dxa"/>
          </w:tcPr>
          <w:p w14:paraId="3C858C2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18.4.2023</w:t>
            </w:r>
          </w:p>
        </w:tc>
        <w:tc>
          <w:tcPr>
            <w:tcW w:w="1980" w:type="dxa"/>
          </w:tcPr>
          <w:p w14:paraId="6A5D6A4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PLESNA</w:t>
            </w:r>
          </w:p>
        </w:tc>
        <w:tc>
          <w:tcPr>
            <w:tcW w:w="1715" w:type="dxa"/>
          </w:tcPr>
          <w:p w14:paraId="1CC44BD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3B5338B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51DEC45"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27FDECD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ODRASLIH PEVSKIH ZBOROV</w:t>
            </w:r>
          </w:p>
        </w:tc>
        <w:tc>
          <w:tcPr>
            <w:tcW w:w="1440" w:type="dxa"/>
          </w:tcPr>
          <w:p w14:paraId="5373721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13.5.2023</w:t>
            </w:r>
          </w:p>
        </w:tc>
        <w:tc>
          <w:tcPr>
            <w:tcW w:w="1980" w:type="dxa"/>
          </w:tcPr>
          <w:p w14:paraId="0EEC6D25"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VOKALNA</w:t>
            </w:r>
          </w:p>
        </w:tc>
        <w:tc>
          <w:tcPr>
            <w:tcW w:w="1715" w:type="dxa"/>
          </w:tcPr>
          <w:p w14:paraId="1F23CBE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4A7516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02B464E2"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5D8EEAB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PIHALNIH ORKESTROV</w:t>
            </w:r>
          </w:p>
        </w:tc>
        <w:tc>
          <w:tcPr>
            <w:tcW w:w="1440" w:type="dxa"/>
          </w:tcPr>
          <w:p w14:paraId="4ED08784"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10.6.2023</w:t>
            </w:r>
          </w:p>
        </w:tc>
        <w:tc>
          <w:tcPr>
            <w:tcW w:w="1980" w:type="dxa"/>
          </w:tcPr>
          <w:p w14:paraId="30EBB389"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INŠTRUMENTALNA</w:t>
            </w:r>
          </w:p>
        </w:tc>
        <w:tc>
          <w:tcPr>
            <w:tcW w:w="1715" w:type="dxa"/>
          </w:tcPr>
          <w:p w14:paraId="5D536DC7"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124692" w14:paraId="02BA7E56"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1EB65D1"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3EADC4A3"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KOLONIJA PREBOLD</w:t>
            </w:r>
          </w:p>
        </w:tc>
        <w:tc>
          <w:tcPr>
            <w:tcW w:w="1440" w:type="dxa"/>
          </w:tcPr>
          <w:p w14:paraId="2B5D8686"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22.6.2023</w:t>
            </w:r>
          </w:p>
        </w:tc>
        <w:tc>
          <w:tcPr>
            <w:tcW w:w="1980" w:type="dxa"/>
          </w:tcPr>
          <w:p w14:paraId="3DFE7CF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670D426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317592" w14:paraId="2836B16F"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478D4CD5"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12C96BF0"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KOLONIJA ZELENO ZLATO</w:t>
            </w:r>
          </w:p>
        </w:tc>
        <w:tc>
          <w:tcPr>
            <w:tcW w:w="1440" w:type="dxa"/>
          </w:tcPr>
          <w:p w14:paraId="543E978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17.8.2023</w:t>
            </w:r>
          </w:p>
        </w:tc>
        <w:tc>
          <w:tcPr>
            <w:tcW w:w="1980" w:type="dxa"/>
          </w:tcPr>
          <w:p w14:paraId="0047D882"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5F49AB1F"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r w:rsidR="00796CDD" w:rsidRPr="00124692" w14:paraId="2CBB6EAC" w14:textId="77777777" w:rsidTr="00620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541CA23"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57F4803F"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OBMOČNO SREČANJE LJUDSKIH PEVCEV IN GODCEV</w:t>
            </w:r>
          </w:p>
        </w:tc>
        <w:tc>
          <w:tcPr>
            <w:tcW w:w="1440" w:type="dxa"/>
          </w:tcPr>
          <w:p w14:paraId="59E8E16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10.9.2023</w:t>
            </w:r>
          </w:p>
        </w:tc>
        <w:tc>
          <w:tcPr>
            <w:tcW w:w="1980" w:type="dxa"/>
          </w:tcPr>
          <w:p w14:paraId="561D0C0E"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FOLKLORNA</w:t>
            </w:r>
          </w:p>
        </w:tc>
        <w:tc>
          <w:tcPr>
            <w:tcW w:w="1715" w:type="dxa"/>
          </w:tcPr>
          <w:p w14:paraId="33645FC9" w14:textId="77777777" w:rsidR="00796CDD" w:rsidRPr="00317592" w:rsidRDefault="00796CDD" w:rsidP="0062044C">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PRIREDITEV</w:t>
            </w:r>
          </w:p>
        </w:tc>
      </w:tr>
      <w:tr w:rsidR="00796CDD" w:rsidRPr="00317592" w14:paraId="69CCC58B" w14:textId="77777777" w:rsidTr="0062044C">
        <w:tc>
          <w:tcPr>
            <w:cnfStyle w:val="001000000000" w:firstRow="0" w:lastRow="0" w:firstColumn="1" w:lastColumn="0" w:oddVBand="0" w:evenVBand="0" w:oddHBand="0" w:evenHBand="0" w:firstRowFirstColumn="0" w:firstRowLastColumn="0" w:lastRowFirstColumn="0" w:lastRowLastColumn="0"/>
            <w:tcW w:w="805" w:type="dxa"/>
          </w:tcPr>
          <w:p w14:paraId="2D918F5B" w14:textId="77777777" w:rsidR="00796CDD" w:rsidRPr="00317592" w:rsidRDefault="00796CDD">
            <w:pPr>
              <w:numPr>
                <w:ilvl w:val="0"/>
                <w:numId w:val="186"/>
              </w:numPr>
              <w:spacing w:before="0" w:after="0"/>
              <w:contextualSpacing/>
              <w:rPr>
                <w:rFonts w:ascii="Calibri" w:eastAsia="Calibri" w:hAnsi="Calibri" w:cs="Calibri"/>
                <w:color w:val="31849B" w:themeColor="accent5" w:themeShade="BF"/>
              </w:rPr>
            </w:pPr>
          </w:p>
        </w:tc>
        <w:tc>
          <w:tcPr>
            <w:tcW w:w="3060" w:type="dxa"/>
          </w:tcPr>
          <w:p w14:paraId="44356BDA"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 KOLONIJA PRIJATELJSTVA</w:t>
            </w:r>
          </w:p>
        </w:tc>
        <w:tc>
          <w:tcPr>
            <w:tcW w:w="1440" w:type="dxa"/>
          </w:tcPr>
          <w:p w14:paraId="50776336"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16.9.2023</w:t>
            </w:r>
          </w:p>
        </w:tc>
        <w:tc>
          <w:tcPr>
            <w:tcW w:w="1980" w:type="dxa"/>
          </w:tcPr>
          <w:p w14:paraId="0F25E05E"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LIKOVNA</w:t>
            </w:r>
          </w:p>
        </w:tc>
        <w:tc>
          <w:tcPr>
            <w:tcW w:w="1715" w:type="dxa"/>
          </w:tcPr>
          <w:p w14:paraId="3B1D3025" w14:textId="77777777" w:rsidR="00796CDD" w:rsidRPr="00317592" w:rsidRDefault="00796CDD" w:rsidP="0062044C">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themeColor="accent5" w:themeShade="BF"/>
              </w:rPr>
            </w:pPr>
            <w:r w:rsidRPr="00317592">
              <w:rPr>
                <w:rFonts w:ascii="Calibri" w:eastAsia="Calibri" w:hAnsi="Calibri" w:cs="Times New Roman"/>
                <w:color w:val="31849B" w:themeColor="accent5" w:themeShade="BF"/>
              </w:rPr>
              <w:t>IZOBRAŽEVANJE</w:t>
            </w:r>
          </w:p>
        </w:tc>
      </w:tr>
    </w:tbl>
    <w:p w14:paraId="7B6CE1D4" w14:textId="0C16BEEE" w:rsidR="00796CDD" w:rsidRDefault="00796CDD" w:rsidP="00796CDD"/>
    <w:p w14:paraId="5FA75AF2" w14:textId="3258CF61" w:rsidR="00C568B7" w:rsidRDefault="00C568B7" w:rsidP="00796CDD"/>
    <w:p w14:paraId="1418916F" w14:textId="0D9016F6" w:rsidR="00C568B7" w:rsidRDefault="00C568B7" w:rsidP="00796CDD"/>
    <w:p w14:paraId="6BCD815A" w14:textId="45E85D6B" w:rsidR="00C568B7" w:rsidRDefault="00C568B7" w:rsidP="00796CDD"/>
    <w:p w14:paraId="7E54B84B" w14:textId="132F2111" w:rsidR="00C568B7" w:rsidRDefault="00C568B7" w:rsidP="00796CDD"/>
    <w:p w14:paraId="12143A8F" w14:textId="2D1727F6" w:rsidR="00C568B7" w:rsidRDefault="00C568B7" w:rsidP="00796CDD"/>
    <w:p w14:paraId="6C64E20E" w14:textId="75411D2E" w:rsidR="00C568B7" w:rsidRDefault="00C568B7" w:rsidP="00796CDD"/>
    <w:p w14:paraId="5E0975B4" w14:textId="2BF56E4E" w:rsidR="00C568B7" w:rsidRDefault="00C568B7" w:rsidP="00796CDD"/>
    <w:p w14:paraId="0195801B" w14:textId="5F603026" w:rsidR="00C568B7" w:rsidRDefault="00C568B7" w:rsidP="00796CDD"/>
    <w:p w14:paraId="0823FF52" w14:textId="46A3E9EF" w:rsidR="00C568B7" w:rsidRDefault="00C568B7" w:rsidP="00796CDD"/>
    <w:p w14:paraId="509592E4" w14:textId="2C33C903" w:rsidR="00C568B7" w:rsidRDefault="00C568B7" w:rsidP="00C568B7">
      <w:pPr>
        <w:pStyle w:val="Naslov2"/>
      </w:pPr>
      <w:bookmarkStart w:id="369" w:name="_Toc127356681"/>
      <w:r>
        <w:t>Dodatni program JSKD</w:t>
      </w:r>
      <w:bookmarkEnd w:id="369"/>
    </w:p>
    <w:tbl>
      <w:tblPr>
        <w:tblStyle w:val="Tabelabarvnamrea6poudarek530"/>
        <w:tblW w:w="8910" w:type="dxa"/>
        <w:jc w:val="center"/>
        <w:tblLayout w:type="fixed"/>
        <w:tblLook w:val="04A0" w:firstRow="1" w:lastRow="0" w:firstColumn="1" w:lastColumn="0" w:noHBand="0" w:noVBand="1"/>
      </w:tblPr>
      <w:tblGrid>
        <w:gridCol w:w="360"/>
        <w:gridCol w:w="540"/>
        <w:gridCol w:w="355"/>
        <w:gridCol w:w="1080"/>
        <w:gridCol w:w="360"/>
        <w:gridCol w:w="2610"/>
        <w:gridCol w:w="360"/>
        <w:gridCol w:w="900"/>
        <w:gridCol w:w="360"/>
        <w:gridCol w:w="1625"/>
        <w:gridCol w:w="360"/>
      </w:tblGrid>
      <w:tr w:rsidR="00C568B7" w:rsidRPr="00C568B7" w14:paraId="28C34A9E" w14:textId="77777777" w:rsidTr="001033A2">
        <w:trPr>
          <w:gridAfter w:val="1"/>
          <w:cnfStyle w:val="100000000000" w:firstRow="1" w:lastRow="0" w:firstColumn="0" w:lastColumn="0" w:oddVBand="0" w:evenVBand="0" w:oddHBand="0"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9781DF3" w14:textId="77777777" w:rsidR="00C568B7" w:rsidRPr="00C568B7" w:rsidRDefault="00C568B7" w:rsidP="002523B4">
            <w:pPr>
              <w:spacing w:before="0" w:after="0"/>
              <w:ind w:left="0"/>
              <w:jc w:val="right"/>
              <w:rPr>
                <w:rFonts w:ascii="Calibri" w:eastAsia="Calibri" w:hAnsi="Calibri" w:cs="Calibri"/>
                <w:color w:val="31849B"/>
              </w:rPr>
            </w:pPr>
            <w:bookmarkStart w:id="370" w:name="_Hlk117078356"/>
            <w:bookmarkStart w:id="371" w:name="_Hlk117078959"/>
            <w:bookmarkStart w:id="372" w:name="_Hlk117077560"/>
            <w:bookmarkStart w:id="373" w:name="_Hlk117077812"/>
            <w:bookmarkStart w:id="374" w:name="_Hlk117077872"/>
            <w:bookmarkStart w:id="375" w:name="_Hlk117077640"/>
            <w:bookmarkStart w:id="376" w:name="_Hlk117077974"/>
            <w:bookmarkStart w:id="377" w:name="_Hlk117078090"/>
            <w:bookmarkStart w:id="378" w:name="_Hlk117078197"/>
            <w:bookmarkStart w:id="379" w:name="_Hlk117078297"/>
            <w:bookmarkStart w:id="380" w:name="_Hlk117078768"/>
          </w:p>
        </w:tc>
        <w:tc>
          <w:tcPr>
            <w:tcW w:w="1435" w:type="dxa"/>
            <w:gridSpan w:val="2"/>
          </w:tcPr>
          <w:p w14:paraId="3021B1FE" w14:textId="77777777" w:rsidR="00C568B7" w:rsidRPr="00C568B7" w:rsidRDefault="00C568B7" w:rsidP="002523B4">
            <w:pPr>
              <w:spacing w:before="0" w:after="160"/>
              <w:ind w:left="0"/>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IZPOSTAVA</w:t>
            </w:r>
          </w:p>
        </w:tc>
        <w:tc>
          <w:tcPr>
            <w:tcW w:w="2970" w:type="dxa"/>
            <w:gridSpan w:val="2"/>
          </w:tcPr>
          <w:p w14:paraId="17B63864" w14:textId="77777777" w:rsidR="00C568B7" w:rsidRPr="00C568B7" w:rsidRDefault="00C568B7" w:rsidP="002523B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NAZIV DOGODKA</w:t>
            </w:r>
          </w:p>
        </w:tc>
        <w:tc>
          <w:tcPr>
            <w:tcW w:w="1260" w:type="dxa"/>
            <w:gridSpan w:val="2"/>
          </w:tcPr>
          <w:p w14:paraId="449E0302" w14:textId="77777777" w:rsidR="00C568B7" w:rsidRPr="00C568B7" w:rsidRDefault="00C568B7" w:rsidP="002523B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DATUM (OD)</w:t>
            </w:r>
          </w:p>
        </w:tc>
        <w:tc>
          <w:tcPr>
            <w:tcW w:w="1985" w:type="dxa"/>
            <w:gridSpan w:val="2"/>
          </w:tcPr>
          <w:p w14:paraId="7CE643C8" w14:textId="77777777" w:rsidR="00C568B7" w:rsidRPr="00C568B7" w:rsidRDefault="00C568B7" w:rsidP="002523B4">
            <w:pPr>
              <w:spacing w:before="0" w:after="160"/>
              <w:ind w:left="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DEJAVNOST</w:t>
            </w:r>
          </w:p>
        </w:tc>
      </w:tr>
      <w:bookmarkEnd w:id="370"/>
      <w:bookmarkEnd w:id="371"/>
      <w:bookmarkEnd w:id="372"/>
      <w:bookmarkEnd w:id="373"/>
      <w:bookmarkEnd w:id="374"/>
      <w:bookmarkEnd w:id="375"/>
      <w:bookmarkEnd w:id="376"/>
      <w:bookmarkEnd w:id="377"/>
      <w:bookmarkEnd w:id="378"/>
      <w:bookmarkEnd w:id="379"/>
      <w:tr w:rsidR="00C568B7" w:rsidRPr="00C568B7" w14:paraId="45CE4CD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71245B8" w14:textId="77777777" w:rsidR="00C568B7" w:rsidRPr="00C568B7" w:rsidRDefault="00C568B7" w:rsidP="002523B4">
            <w:pPr>
              <w:numPr>
                <w:ilvl w:val="0"/>
                <w:numId w:val="190"/>
              </w:numPr>
              <w:tabs>
                <w:tab w:val="left" w:pos="360"/>
              </w:tabs>
              <w:spacing w:before="0" w:after="0"/>
              <w:ind w:left="0"/>
              <w:contextualSpacing/>
              <w:jc w:val="right"/>
              <w:rPr>
                <w:rFonts w:ascii="Calibri" w:eastAsia="Calibri" w:hAnsi="Calibri" w:cs="Calibri"/>
                <w:color w:val="31849B"/>
              </w:rPr>
            </w:pPr>
          </w:p>
        </w:tc>
        <w:tc>
          <w:tcPr>
            <w:tcW w:w="1435" w:type="dxa"/>
            <w:gridSpan w:val="2"/>
            <w:vAlign w:val="bottom"/>
          </w:tcPr>
          <w:p w14:paraId="4309982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621E269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GLEDALIŠKI ABONMA BREŽICE 2022/2023 3. PREDSTAVA</w:t>
            </w:r>
          </w:p>
        </w:tc>
        <w:tc>
          <w:tcPr>
            <w:tcW w:w="1260" w:type="dxa"/>
            <w:gridSpan w:val="2"/>
            <w:vAlign w:val="bottom"/>
          </w:tcPr>
          <w:p w14:paraId="39BB71A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31.1.2023</w:t>
            </w:r>
          </w:p>
        </w:tc>
        <w:tc>
          <w:tcPr>
            <w:tcW w:w="1985" w:type="dxa"/>
            <w:gridSpan w:val="2"/>
            <w:vAlign w:val="bottom"/>
          </w:tcPr>
          <w:p w14:paraId="6704FF9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1033A2" w:rsidRPr="00C568B7" w14:paraId="248AAFC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66615FE"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656674D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269DEF9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GLEDALIŠKI ABONMA BREŽICE 2022/2023 4. PREDSTAVA</w:t>
            </w:r>
          </w:p>
        </w:tc>
        <w:tc>
          <w:tcPr>
            <w:tcW w:w="1260" w:type="dxa"/>
            <w:gridSpan w:val="2"/>
            <w:vAlign w:val="bottom"/>
          </w:tcPr>
          <w:p w14:paraId="13FE561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1.3.2023</w:t>
            </w:r>
          </w:p>
        </w:tc>
        <w:tc>
          <w:tcPr>
            <w:tcW w:w="1985" w:type="dxa"/>
            <w:gridSpan w:val="2"/>
            <w:vAlign w:val="bottom"/>
          </w:tcPr>
          <w:p w14:paraId="1F3A8EF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C568B7" w:rsidRPr="00C568B7" w14:paraId="11ADE7A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7866BA3"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ADC403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6E97EB9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GLEDALIŠKI ABONMA BREŽICE 2022/2023 5. PREDSTAVA</w:t>
            </w:r>
          </w:p>
        </w:tc>
        <w:tc>
          <w:tcPr>
            <w:tcW w:w="1260" w:type="dxa"/>
            <w:gridSpan w:val="2"/>
            <w:vAlign w:val="bottom"/>
          </w:tcPr>
          <w:p w14:paraId="55371FC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16.5.2023</w:t>
            </w:r>
          </w:p>
        </w:tc>
        <w:tc>
          <w:tcPr>
            <w:tcW w:w="1985" w:type="dxa"/>
            <w:gridSpan w:val="2"/>
            <w:vAlign w:val="bottom"/>
          </w:tcPr>
          <w:p w14:paraId="3ECB209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1033A2" w:rsidRPr="00C568B7" w14:paraId="27CB1A7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79D686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CBB3D1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462376F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GLEDALIŠKI ABONMA BREŽICE 2023/2024 1. PREDSTAVA</w:t>
            </w:r>
          </w:p>
        </w:tc>
        <w:tc>
          <w:tcPr>
            <w:tcW w:w="1260" w:type="dxa"/>
            <w:gridSpan w:val="2"/>
            <w:vAlign w:val="bottom"/>
          </w:tcPr>
          <w:p w14:paraId="5998CDB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1.10.2023</w:t>
            </w:r>
          </w:p>
        </w:tc>
        <w:tc>
          <w:tcPr>
            <w:tcW w:w="1985" w:type="dxa"/>
            <w:gridSpan w:val="2"/>
            <w:vAlign w:val="bottom"/>
          </w:tcPr>
          <w:p w14:paraId="5619688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C568B7" w:rsidRPr="00C568B7" w14:paraId="568BD36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5C24B60"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9D2720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196E1DD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GLEDALIŠKI ABONMA BREŽICE 2023/2024 2. PREDSTAVA</w:t>
            </w:r>
          </w:p>
        </w:tc>
        <w:tc>
          <w:tcPr>
            <w:tcW w:w="1260" w:type="dxa"/>
            <w:gridSpan w:val="2"/>
            <w:vAlign w:val="bottom"/>
          </w:tcPr>
          <w:p w14:paraId="307B6EB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2.11.2023</w:t>
            </w:r>
          </w:p>
        </w:tc>
        <w:tc>
          <w:tcPr>
            <w:tcW w:w="1985" w:type="dxa"/>
            <w:gridSpan w:val="2"/>
            <w:vAlign w:val="bottom"/>
          </w:tcPr>
          <w:p w14:paraId="0A5413E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1033A2" w:rsidRPr="00C568B7" w14:paraId="3C8EA9C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D397AB2"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124D09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6C61EC3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 PREDSTAV ZA OTROKE VESELI DECEMBER</w:t>
            </w:r>
          </w:p>
        </w:tc>
        <w:tc>
          <w:tcPr>
            <w:tcW w:w="1260" w:type="dxa"/>
            <w:gridSpan w:val="2"/>
            <w:vAlign w:val="bottom"/>
          </w:tcPr>
          <w:p w14:paraId="03B0EEC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11.11.2023</w:t>
            </w:r>
          </w:p>
        </w:tc>
        <w:tc>
          <w:tcPr>
            <w:tcW w:w="1985" w:type="dxa"/>
            <w:gridSpan w:val="2"/>
            <w:vAlign w:val="bottom"/>
          </w:tcPr>
          <w:p w14:paraId="35C408B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C568B7" w:rsidRPr="00C568B7" w14:paraId="51A75D0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813D63D"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C0EBCA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1C68FC8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SLAVNOSTNA PRIREDITEV OB KULTURNEM PRAZNIKU</w:t>
            </w:r>
          </w:p>
        </w:tc>
        <w:tc>
          <w:tcPr>
            <w:tcW w:w="1260" w:type="dxa"/>
            <w:gridSpan w:val="2"/>
            <w:vAlign w:val="bottom"/>
          </w:tcPr>
          <w:p w14:paraId="02ABE1E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6.2.2023</w:t>
            </w:r>
          </w:p>
        </w:tc>
        <w:tc>
          <w:tcPr>
            <w:tcW w:w="1985" w:type="dxa"/>
            <w:gridSpan w:val="2"/>
            <w:vAlign w:val="bottom"/>
          </w:tcPr>
          <w:p w14:paraId="1705B96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1033A2" w:rsidRPr="00C568B7" w14:paraId="4E92C42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CA8722B"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5309DF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3527AA2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PRIREDITEV V TLK</w:t>
            </w:r>
          </w:p>
        </w:tc>
        <w:tc>
          <w:tcPr>
            <w:tcW w:w="1260" w:type="dxa"/>
            <w:gridSpan w:val="2"/>
            <w:vAlign w:val="bottom"/>
          </w:tcPr>
          <w:p w14:paraId="4DB742D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6.2.2023</w:t>
            </w:r>
          </w:p>
        </w:tc>
        <w:tc>
          <w:tcPr>
            <w:tcW w:w="1985" w:type="dxa"/>
            <w:gridSpan w:val="2"/>
            <w:vAlign w:val="bottom"/>
          </w:tcPr>
          <w:p w14:paraId="0A8C973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C568B7" w:rsidRPr="00C568B7" w14:paraId="403DDE8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F7C8A9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7DEF04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BREŽICE</w:t>
            </w:r>
          </w:p>
        </w:tc>
        <w:tc>
          <w:tcPr>
            <w:tcW w:w="2970" w:type="dxa"/>
            <w:gridSpan w:val="2"/>
            <w:vAlign w:val="bottom"/>
          </w:tcPr>
          <w:p w14:paraId="5EB4604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SVEČANA SEJA OB OBČINSKEM PRAZNIKU</w:t>
            </w:r>
          </w:p>
        </w:tc>
        <w:tc>
          <w:tcPr>
            <w:tcW w:w="1260" w:type="dxa"/>
            <w:gridSpan w:val="2"/>
            <w:vAlign w:val="bottom"/>
          </w:tcPr>
          <w:p w14:paraId="48DF76F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27.10.2023</w:t>
            </w:r>
          </w:p>
        </w:tc>
        <w:tc>
          <w:tcPr>
            <w:tcW w:w="1985" w:type="dxa"/>
            <w:gridSpan w:val="2"/>
            <w:vAlign w:val="bottom"/>
          </w:tcPr>
          <w:p w14:paraId="3FE49BE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1033A2" w:rsidRPr="00C568B7" w14:paraId="66D5022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08E092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401F48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5A0EFDA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EX TEMPORE 2023- POMLAD</w:t>
            </w:r>
          </w:p>
        </w:tc>
        <w:tc>
          <w:tcPr>
            <w:tcW w:w="1260" w:type="dxa"/>
            <w:gridSpan w:val="2"/>
            <w:vAlign w:val="bottom"/>
          </w:tcPr>
          <w:p w14:paraId="0C26510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8.4.2023</w:t>
            </w:r>
          </w:p>
        </w:tc>
        <w:tc>
          <w:tcPr>
            <w:tcW w:w="1985" w:type="dxa"/>
            <w:gridSpan w:val="2"/>
            <w:vAlign w:val="bottom"/>
          </w:tcPr>
          <w:p w14:paraId="350047F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87FC73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4C079F2"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713025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6F4DC41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EX TEMPORE 2023- POMLAD-RAZSTAVA</w:t>
            </w:r>
          </w:p>
        </w:tc>
        <w:tc>
          <w:tcPr>
            <w:tcW w:w="1260" w:type="dxa"/>
            <w:gridSpan w:val="2"/>
            <w:vAlign w:val="bottom"/>
          </w:tcPr>
          <w:p w14:paraId="15692D5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6.5.2023</w:t>
            </w:r>
          </w:p>
        </w:tc>
        <w:tc>
          <w:tcPr>
            <w:tcW w:w="1985" w:type="dxa"/>
            <w:gridSpan w:val="2"/>
            <w:vAlign w:val="bottom"/>
          </w:tcPr>
          <w:p w14:paraId="7EFDC51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45D9EA5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909A51B"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520FAB6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3E2FDA9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LETNA PREGLEDNA RAZSTAVA KUD SVOBODA</w:t>
            </w:r>
          </w:p>
        </w:tc>
        <w:tc>
          <w:tcPr>
            <w:tcW w:w="1260" w:type="dxa"/>
            <w:gridSpan w:val="2"/>
            <w:vAlign w:val="bottom"/>
          </w:tcPr>
          <w:p w14:paraId="4CE1F84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1.11.2023</w:t>
            </w:r>
          </w:p>
        </w:tc>
        <w:tc>
          <w:tcPr>
            <w:tcW w:w="1985" w:type="dxa"/>
            <w:gridSpan w:val="2"/>
            <w:vAlign w:val="bottom"/>
          </w:tcPr>
          <w:p w14:paraId="13FF57D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DFCB44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3FEC7AB"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03EC55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3325426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SMEŠKOV PETKOV VEČER</w:t>
            </w:r>
          </w:p>
        </w:tc>
        <w:tc>
          <w:tcPr>
            <w:tcW w:w="1260" w:type="dxa"/>
            <w:gridSpan w:val="2"/>
            <w:vAlign w:val="bottom"/>
          </w:tcPr>
          <w:p w14:paraId="3770E18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14.10.2023</w:t>
            </w:r>
          </w:p>
        </w:tc>
        <w:tc>
          <w:tcPr>
            <w:tcW w:w="1985" w:type="dxa"/>
            <w:gridSpan w:val="2"/>
            <w:vAlign w:val="bottom"/>
          </w:tcPr>
          <w:p w14:paraId="0089B54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1033A2" w:rsidRPr="00C568B7" w14:paraId="082C59EA"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29C937C"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6BD2C7D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104AAF5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LITERARNI VEČER Z GOSTOM</w:t>
            </w:r>
          </w:p>
        </w:tc>
        <w:tc>
          <w:tcPr>
            <w:tcW w:w="1260" w:type="dxa"/>
            <w:gridSpan w:val="2"/>
            <w:vAlign w:val="bottom"/>
          </w:tcPr>
          <w:p w14:paraId="1C34B9A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12.4.2023</w:t>
            </w:r>
          </w:p>
        </w:tc>
        <w:tc>
          <w:tcPr>
            <w:tcW w:w="1985" w:type="dxa"/>
            <w:gridSpan w:val="2"/>
            <w:vAlign w:val="bottom"/>
          </w:tcPr>
          <w:p w14:paraId="2DC20AF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70C6769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8821CDB"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299D5E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02AFB85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PREDSTAVA KUD BODICE</w:t>
            </w:r>
          </w:p>
        </w:tc>
        <w:tc>
          <w:tcPr>
            <w:tcW w:w="1260" w:type="dxa"/>
            <w:gridSpan w:val="2"/>
            <w:vAlign w:val="bottom"/>
          </w:tcPr>
          <w:p w14:paraId="2A3EB42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p>
        </w:tc>
        <w:tc>
          <w:tcPr>
            <w:tcW w:w="1985" w:type="dxa"/>
            <w:gridSpan w:val="2"/>
            <w:vAlign w:val="bottom"/>
          </w:tcPr>
          <w:p w14:paraId="4291DC8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1033A2" w:rsidRPr="00C568B7" w14:paraId="7442C85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8C0849B"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5CABEAA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4A54DE6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POLETJE V CELJU-KNEŽJEM MESTU</w:t>
            </w:r>
          </w:p>
        </w:tc>
        <w:tc>
          <w:tcPr>
            <w:tcW w:w="1260" w:type="dxa"/>
            <w:gridSpan w:val="2"/>
            <w:vAlign w:val="bottom"/>
          </w:tcPr>
          <w:p w14:paraId="34E607C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15.6.2023</w:t>
            </w:r>
          </w:p>
        </w:tc>
        <w:tc>
          <w:tcPr>
            <w:tcW w:w="1985" w:type="dxa"/>
            <w:gridSpan w:val="2"/>
            <w:vAlign w:val="bottom"/>
          </w:tcPr>
          <w:p w14:paraId="77C5A47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57ED24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10C6F1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50FD70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1BB9B89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PRAVLJIČNO CELJE-VESELI DECEMBER</w:t>
            </w:r>
          </w:p>
        </w:tc>
        <w:tc>
          <w:tcPr>
            <w:tcW w:w="1260" w:type="dxa"/>
            <w:gridSpan w:val="2"/>
            <w:vAlign w:val="bottom"/>
          </w:tcPr>
          <w:p w14:paraId="3EEB021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20.11.2023</w:t>
            </w:r>
          </w:p>
        </w:tc>
        <w:tc>
          <w:tcPr>
            <w:tcW w:w="1985" w:type="dxa"/>
            <w:gridSpan w:val="2"/>
            <w:vAlign w:val="bottom"/>
          </w:tcPr>
          <w:p w14:paraId="58BB537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1033A2" w:rsidRPr="00C568B7" w14:paraId="753C17E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D55CEE7"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FEF36F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071D047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NASTOP KUD 567</w:t>
            </w:r>
          </w:p>
        </w:tc>
        <w:tc>
          <w:tcPr>
            <w:tcW w:w="1260" w:type="dxa"/>
            <w:gridSpan w:val="2"/>
            <w:vAlign w:val="bottom"/>
          </w:tcPr>
          <w:p w14:paraId="7F41156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21.6.2023</w:t>
            </w:r>
          </w:p>
        </w:tc>
        <w:tc>
          <w:tcPr>
            <w:tcW w:w="1985" w:type="dxa"/>
            <w:gridSpan w:val="2"/>
            <w:vAlign w:val="bottom"/>
          </w:tcPr>
          <w:p w14:paraId="7EE012B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47D6BDD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D6DF620"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E87F12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CELJE</w:t>
            </w:r>
          </w:p>
        </w:tc>
        <w:tc>
          <w:tcPr>
            <w:tcW w:w="2970" w:type="dxa"/>
            <w:gridSpan w:val="2"/>
            <w:vAlign w:val="bottom"/>
          </w:tcPr>
          <w:p w14:paraId="603C5D7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KORPUS 2023</w:t>
            </w:r>
          </w:p>
        </w:tc>
        <w:tc>
          <w:tcPr>
            <w:tcW w:w="1260" w:type="dxa"/>
            <w:gridSpan w:val="2"/>
            <w:vAlign w:val="bottom"/>
          </w:tcPr>
          <w:p w14:paraId="06DA32F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22.9.2023</w:t>
            </w:r>
          </w:p>
        </w:tc>
        <w:tc>
          <w:tcPr>
            <w:tcW w:w="1985" w:type="dxa"/>
            <w:gridSpan w:val="2"/>
            <w:vAlign w:val="bottom"/>
          </w:tcPr>
          <w:p w14:paraId="7BE2D37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1033A2" w:rsidRPr="00C568B7" w14:paraId="771A99F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43CC914"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AFAC90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01FFC7D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KLASIČNE GLASBE</w:t>
            </w:r>
          </w:p>
        </w:tc>
        <w:tc>
          <w:tcPr>
            <w:tcW w:w="1260" w:type="dxa"/>
            <w:gridSpan w:val="2"/>
            <w:vAlign w:val="bottom"/>
          </w:tcPr>
          <w:p w14:paraId="4CA1A3D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9.9.2023</w:t>
            </w:r>
          </w:p>
        </w:tc>
        <w:tc>
          <w:tcPr>
            <w:tcW w:w="1985" w:type="dxa"/>
            <w:gridSpan w:val="2"/>
            <w:vAlign w:val="bottom"/>
          </w:tcPr>
          <w:p w14:paraId="7018810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5DB6E47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290BFF1"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620511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70D4100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RISANJE Z JEZERSKO TRŠCO</w:t>
            </w:r>
          </w:p>
        </w:tc>
        <w:tc>
          <w:tcPr>
            <w:tcW w:w="1260" w:type="dxa"/>
            <w:gridSpan w:val="2"/>
            <w:vAlign w:val="bottom"/>
          </w:tcPr>
          <w:p w14:paraId="12780EF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26.9.2023</w:t>
            </w:r>
          </w:p>
        </w:tc>
        <w:tc>
          <w:tcPr>
            <w:tcW w:w="1985" w:type="dxa"/>
            <w:gridSpan w:val="2"/>
            <w:vAlign w:val="bottom"/>
          </w:tcPr>
          <w:p w14:paraId="22E2467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1B45DA0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C671513"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9A0591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0785888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POLSTENJE, LIKOVNA DELAVNICA</w:t>
            </w:r>
          </w:p>
        </w:tc>
        <w:tc>
          <w:tcPr>
            <w:tcW w:w="1260" w:type="dxa"/>
            <w:gridSpan w:val="2"/>
            <w:vAlign w:val="bottom"/>
          </w:tcPr>
          <w:p w14:paraId="28D2F14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9.6.2023</w:t>
            </w:r>
          </w:p>
        </w:tc>
        <w:tc>
          <w:tcPr>
            <w:tcW w:w="1985" w:type="dxa"/>
            <w:gridSpan w:val="2"/>
            <w:vAlign w:val="bottom"/>
          </w:tcPr>
          <w:p w14:paraId="3F7F8CB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 xml:space="preserve">LIKOVNA </w:t>
            </w:r>
          </w:p>
        </w:tc>
      </w:tr>
      <w:tr w:rsidR="00C568B7" w:rsidRPr="00C568B7" w14:paraId="08F0AD3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1C99242"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CFCE0C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5C47A38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DELAVNICA - GASPARIJEVO LETO</w:t>
            </w:r>
          </w:p>
        </w:tc>
        <w:tc>
          <w:tcPr>
            <w:tcW w:w="1260" w:type="dxa"/>
            <w:gridSpan w:val="2"/>
            <w:vAlign w:val="bottom"/>
          </w:tcPr>
          <w:p w14:paraId="43597A9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2.6.2023</w:t>
            </w:r>
          </w:p>
        </w:tc>
        <w:tc>
          <w:tcPr>
            <w:tcW w:w="1985" w:type="dxa"/>
            <w:gridSpan w:val="2"/>
            <w:vAlign w:val="bottom"/>
          </w:tcPr>
          <w:p w14:paraId="5ABFBE3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 xml:space="preserve">LIKOVNA </w:t>
            </w:r>
          </w:p>
        </w:tc>
      </w:tr>
      <w:tr w:rsidR="001033A2" w:rsidRPr="00C568B7" w14:paraId="2ADF699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4317557"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86F4F1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7139FFF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OBLAČILNE KULTURE Z NOTRANJSKE V OKVIRU GASPARIJEVEGA LETA</w:t>
            </w:r>
          </w:p>
        </w:tc>
        <w:tc>
          <w:tcPr>
            <w:tcW w:w="1260" w:type="dxa"/>
            <w:gridSpan w:val="2"/>
            <w:vAlign w:val="bottom"/>
          </w:tcPr>
          <w:p w14:paraId="591CB18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12.10.2023</w:t>
            </w:r>
          </w:p>
        </w:tc>
        <w:tc>
          <w:tcPr>
            <w:tcW w:w="1985" w:type="dxa"/>
            <w:gridSpan w:val="2"/>
            <w:vAlign w:val="bottom"/>
          </w:tcPr>
          <w:p w14:paraId="3CD3F80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ETNO</w:t>
            </w:r>
          </w:p>
        </w:tc>
      </w:tr>
      <w:tr w:rsidR="00C568B7" w:rsidRPr="00C568B7" w14:paraId="4C319CD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7E32E35"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1708B5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159F15A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KOPRODUKCIJA MEDNARODNI FOLKLORNI FESTIVAL</w:t>
            </w:r>
          </w:p>
        </w:tc>
        <w:tc>
          <w:tcPr>
            <w:tcW w:w="1260" w:type="dxa"/>
            <w:gridSpan w:val="2"/>
            <w:vAlign w:val="bottom"/>
          </w:tcPr>
          <w:p w14:paraId="130F4BB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14.10.2023</w:t>
            </w:r>
          </w:p>
        </w:tc>
        <w:tc>
          <w:tcPr>
            <w:tcW w:w="1985" w:type="dxa"/>
            <w:gridSpan w:val="2"/>
            <w:vAlign w:val="bottom"/>
          </w:tcPr>
          <w:p w14:paraId="4CD96CD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1033A2" w:rsidRPr="00C568B7" w14:paraId="470CA78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65AE66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845F8C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7F64B6D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PLAVAJOČI GRAD - SNEŽNIK</w:t>
            </w:r>
          </w:p>
        </w:tc>
        <w:tc>
          <w:tcPr>
            <w:tcW w:w="1260" w:type="dxa"/>
            <w:gridSpan w:val="2"/>
            <w:vAlign w:val="bottom"/>
          </w:tcPr>
          <w:p w14:paraId="55C72ED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3.8.2023</w:t>
            </w:r>
          </w:p>
        </w:tc>
        <w:tc>
          <w:tcPr>
            <w:tcW w:w="1985" w:type="dxa"/>
            <w:gridSpan w:val="2"/>
            <w:vAlign w:val="bottom"/>
          </w:tcPr>
          <w:p w14:paraId="555C0A8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ETNO, VEČZVRSTNO</w:t>
            </w:r>
          </w:p>
        </w:tc>
      </w:tr>
      <w:tr w:rsidR="00C568B7" w:rsidRPr="00C568B7" w14:paraId="7C74A4B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B838849"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01032B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5877247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PRIREDITEV V POČASTITEV MAKSIMA GASPARIJA</w:t>
            </w:r>
          </w:p>
        </w:tc>
        <w:tc>
          <w:tcPr>
            <w:tcW w:w="1260" w:type="dxa"/>
            <w:gridSpan w:val="2"/>
            <w:vAlign w:val="bottom"/>
          </w:tcPr>
          <w:p w14:paraId="6DBE148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12.6.2023</w:t>
            </w:r>
          </w:p>
        </w:tc>
        <w:tc>
          <w:tcPr>
            <w:tcW w:w="1985" w:type="dxa"/>
            <w:gridSpan w:val="2"/>
            <w:vAlign w:val="bottom"/>
          </w:tcPr>
          <w:p w14:paraId="3027A86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CCAC3C2"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21E05295"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35CCDDE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0F6963C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USTVARJANJE Z JEZERSKO TRŠCO</w:t>
            </w:r>
          </w:p>
        </w:tc>
        <w:tc>
          <w:tcPr>
            <w:tcW w:w="1260" w:type="dxa"/>
            <w:gridSpan w:val="2"/>
            <w:vAlign w:val="bottom"/>
          </w:tcPr>
          <w:p w14:paraId="592564A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16.9.2023</w:t>
            </w:r>
          </w:p>
        </w:tc>
        <w:tc>
          <w:tcPr>
            <w:tcW w:w="1985" w:type="dxa"/>
            <w:gridSpan w:val="2"/>
            <w:vAlign w:val="bottom"/>
          </w:tcPr>
          <w:p w14:paraId="0A92CCE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ETNO, VEČZVRSTNO</w:t>
            </w:r>
          </w:p>
        </w:tc>
      </w:tr>
      <w:tr w:rsidR="00C568B7" w:rsidRPr="00C568B7" w14:paraId="3688696B"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49C4B22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19F389B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2EF6FB8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V GRADU SNEŽNIK</w:t>
            </w:r>
          </w:p>
        </w:tc>
        <w:tc>
          <w:tcPr>
            <w:tcW w:w="1260" w:type="dxa"/>
            <w:gridSpan w:val="2"/>
            <w:vAlign w:val="bottom"/>
          </w:tcPr>
          <w:p w14:paraId="541B95B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15.12.2023</w:t>
            </w:r>
          </w:p>
        </w:tc>
        <w:tc>
          <w:tcPr>
            <w:tcW w:w="1985" w:type="dxa"/>
            <w:gridSpan w:val="2"/>
            <w:vAlign w:val="bottom"/>
          </w:tcPr>
          <w:p w14:paraId="414CB35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GLASBA</w:t>
            </w:r>
          </w:p>
        </w:tc>
      </w:tr>
      <w:tr w:rsidR="00C568B7" w:rsidRPr="00C568B7" w14:paraId="79540366"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2A4107C9"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1BD482A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CERKNICA</w:t>
            </w:r>
          </w:p>
        </w:tc>
        <w:tc>
          <w:tcPr>
            <w:tcW w:w="2970" w:type="dxa"/>
            <w:gridSpan w:val="2"/>
            <w:vAlign w:val="bottom"/>
          </w:tcPr>
          <w:p w14:paraId="42A562A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PRIKAZ IN IZDELAVA PISAL IN BARV IZ NARAVNIH MATERIALOV OB CERKNIŠKEM JEZERU</w:t>
            </w:r>
          </w:p>
        </w:tc>
        <w:tc>
          <w:tcPr>
            <w:tcW w:w="1260" w:type="dxa"/>
            <w:gridSpan w:val="2"/>
            <w:vAlign w:val="bottom"/>
          </w:tcPr>
          <w:p w14:paraId="5DC6E25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23.9.2023</w:t>
            </w:r>
          </w:p>
        </w:tc>
        <w:tc>
          <w:tcPr>
            <w:tcW w:w="1985" w:type="dxa"/>
            <w:gridSpan w:val="2"/>
            <w:vAlign w:val="bottom"/>
          </w:tcPr>
          <w:p w14:paraId="31E6ABA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8A352B6"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2713692D"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2EB6A66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301AD36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LIKOVNE RAZSTAVE V CERKVI SV. DUHA (3-4)</w:t>
            </w:r>
          </w:p>
        </w:tc>
        <w:tc>
          <w:tcPr>
            <w:tcW w:w="1260" w:type="dxa"/>
            <w:gridSpan w:val="2"/>
            <w:vAlign w:val="bottom"/>
          </w:tcPr>
          <w:p w14:paraId="102DC8C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1.3.2023</w:t>
            </w:r>
          </w:p>
        </w:tc>
        <w:tc>
          <w:tcPr>
            <w:tcW w:w="1985" w:type="dxa"/>
            <w:gridSpan w:val="2"/>
            <w:vAlign w:val="bottom"/>
          </w:tcPr>
          <w:p w14:paraId="477D2FE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2B1C1A9"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1CA8E6E3"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16AE52F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38B229B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KONCERTI V CERKVI SV. DUHA (4-6)</w:t>
            </w:r>
          </w:p>
        </w:tc>
        <w:tc>
          <w:tcPr>
            <w:tcW w:w="1260" w:type="dxa"/>
            <w:gridSpan w:val="2"/>
            <w:vAlign w:val="bottom"/>
          </w:tcPr>
          <w:p w14:paraId="25F75D1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1.3.2023</w:t>
            </w:r>
          </w:p>
        </w:tc>
        <w:tc>
          <w:tcPr>
            <w:tcW w:w="1985" w:type="dxa"/>
            <w:gridSpan w:val="2"/>
            <w:vAlign w:val="bottom"/>
          </w:tcPr>
          <w:p w14:paraId="1DBA649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09803CC2"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485F2AD7"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05FB47A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13F8D1C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KULTURNI POPOLDAN</w:t>
            </w:r>
          </w:p>
        </w:tc>
        <w:tc>
          <w:tcPr>
            <w:tcW w:w="1260" w:type="dxa"/>
            <w:gridSpan w:val="2"/>
            <w:vAlign w:val="bottom"/>
          </w:tcPr>
          <w:p w14:paraId="4B9549D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8.2.2023</w:t>
            </w:r>
          </w:p>
        </w:tc>
        <w:tc>
          <w:tcPr>
            <w:tcW w:w="1985" w:type="dxa"/>
            <w:gridSpan w:val="2"/>
            <w:vAlign w:val="bottom"/>
          </w:tcPr>
          <w:p w14:paraId="393D8E1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A326A17"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17A78764"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1101C18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0B6AF6D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OBČINSKA PRIREDITEV OB OBČINSKEM PRAZNIKU</w:t>
            </w:r>
          </w:p>
        </w:tc>
        <w:tc>
          <w:tcPr>
            <w:tcW w:w="1260" w:type="dxa"/>
            <w:gridSpan w:val="2"/>
            <w:vAlign w:val="bottom"/>
          </w:tcPr>
          <w:p w14:paraId="218D88C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18.2.2023</w:t>
            </w:r>
          </w:p>
        </w:tc>
        <w:tc>
          <w:tcPr>
            <w:tcW w:w="1985" w:type="dxa"/>
            <w:gridSpan w:val="2"/>
            <w:vAlign w:val="bottom"/>
          </w:tcPr>
          <w:p w14:paraId="4DC503D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F07BDE1"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1B1CB34C"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3717344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103CDD6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RECITIRANJE OB DNEVU POEZIJE</w:t>
            </w:r>
          </w:p>
        </w:tc>
        <w:tc>
          <w:tcPr>
            <w:tcW w:w="1260" w:type="dxa"/>
            <w:gridSpan w:val="2"/>
            <w:vAlign w:val="bottom"/>
          </w:tcPr>
          <w:p w14:paraId="0A05D9C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21.3.2023</w:t>
            </w:r>
          </w:p>
        </w:tc>
        <w:tc>
          <w:tcPr>
            <w:tcW w:w="1985" w:type="dxa"/>
            <w:gridSpan w:val="2"/>
            <w:vAlign w:val="bottom"/>
          </w:tcPr>
          <w:p w14:paraId="1D80BE0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5E5E1C6A"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170C53AE"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4EF3064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5C44203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KAMIŠIBAJA BELE KRAJINE</w:t>
            </w:r>
          </w:p>
        </w:tc>
        <w:tc>
          <w:tcPr>
            <w:tcW w:w="1260" w:type="dxa"/>
            <w:gridSpan w:val="2"/>
            <w:vAlign w:val="bottom"/>
          </w:tcPr>
          <w:p w14:paraId="3C93C83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3.4.2023</w:t>
            </w:r>
          </w:p>
        </w:tc>
        <w:tc>
          <w:tcPr>
            <w:tcW w:w="1985" w:type="dxa"/>
            <w:gridSpan w:val="2"/>
            <w:vAlign w:val="bottom"/>
          </w:tcPr>
          <w:p w14:paraId="0C74228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0031C1EA"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5B74FA41"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31B1711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7F4C8B9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PRIREDITEV OB DNEVU ZEMLJE</w:t>
            </w:r>
          </w:p>
        </w:tc>
        <w:tc>
          <w:tcPr>
            <w:tcW w:w="1260" w:type="dxa"/>
            <w:gridSpan w:val="2"/>
            <w:vAlign w:val="bottom"/>
          </w:tcPr>
          <w:p w14:paraId="36952DC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22.4.2023</w:t>
            </w:r>
          </w:p>
        </w:tc>
        <w:tc>
          <w:tcPr>
            <w:tcW w:w="1985" w:type="dxa"/>
            <w:gridSpan w:val="2"/>
            <w:vAlign w:val="bottom"/>
          </w:tcPr>
          <w:p w14:paraId="140ADFA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BE07852"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0FE8D7B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72A9748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69E86BD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JURJEVO</w:t>
            </w:r>
          </w:p>
        </w:tc>
        <w:tc>
          <w:tcPr>
            <w:tcW w:w="1260" w:type="dxa"/>
            <w:gridSpan w:val="2"/>
            <w:vAlign w:val="bottom"/>
          </w:tcPr>
          <w:p w14:paraId="147CF7E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23.4.2023</w:t>
            </w:r>
          </w:p>
        </w:tc>
        <w:tc>
          <w:tcPr>
            <w:tcW w:w="1985" w:type="dxa"/>
            <w:gridSpan w:val="2"/>
            <w:vAlign w:val="bottom"/>
          </w:tcPr>
          <w:p w14:paraId="193E737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50789482"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3D749E55"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3DEAF3B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7995000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JURJEVANJE, PETDNEVNI MEDNARODNI FOLKLORNI FESTIVAL, SOORGANIZACIJA</w:t>
            </w:r>
          </w:p>
        </w:tc>
        <w:tc>
          <w:tcPr>
            <w:tcW w:w="1260" w:type="dxa"/>
            <w:gridSpan w:val="2"/>
            <w:vAlign w:val="bottom"/>
          </w:tcPr>
          <w:p w14:paraId="642F2E7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21.6.2023</w:t>
            </w:r>
          </w:p>
        </w:tc>
        <w:tc>
          <w:tcPr>
            <w:tcW w:w="1985" w:type="dxa"/>
            <w:gridSpan w:val="2"/>
            <w:vAlign w:val="bottom"/>
          </w:tcPr>
          <w:p w14:paraId="011652F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64645F3"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3CE6187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62457F5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1F33455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PRIREDITEV OB DNEVU DRŽAVNOSTI</w:t>
            </w:r>
          </w:p>
        </w:tc>
        <w:tc>
          <w:tcPr>
            <w:tcW w:w="1260" w:type="dxa"/>
            <w:gridSpan w:val="2"/>
            <w:vAlign w:val="bottom"/>
          </w:tcPr>
          <w:p w14:paraId="0CF6C89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25.6.2023</w:t>
            </w:r>
          </w:p>
        </w:tc>
        <w:tc>
          <w:tcPr>
            <w:tcW w:w="1985" w:type="dxa"/>
            <w:gridSpan w:val="2"/>
            <w:vAlign w:val="bottom"/>
          </w:tcPr>
          <w:p w14:paraId="7279D0A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0203901F"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10F6466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52F8CAE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2D8D74D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LITERARNI VEČER V OKVIRU ČRNFESTA</w:t>
            </w:r>
          </w:p>
        </w:tc>
        <w:tc>
          <w:tcPr>
            <w:tcW w:w="1260" w:type="dxa"/>
            <w:gridSpan w:val="2"/>
            <w:vAlign w:val="bottom"/>
          </w:tcPr>
          <w:p w14:paraId="26C8ED7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21.8.2023</w:t>
            </w:r>
          </w:p>
        </w:tc>
        <w:tc>
          <w:tcPr>
            <w:tcW w:w="1985" w:type="dxa"/>
            <w:gridSpan w:val="2"/>
            <w:vAlign w:val="bottom"/>
          </w:tcPr>
          <w:p w14:paraId="0549F9D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53D17DD4"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5DBC99E6"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276905F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0315C2E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 SLOVENSKI FESTIVAL KAMIŠIBAJA, SOORGANIZACIJA</w:t>
            </w:r>
          </w:p>
        </w:tc>
        <w:tc>
          <w:tcPr>
            <w:tcW w:w="1260" w:type="dxa"/>
            <w:gridSpan w:val="2"/>
            <w:vAlign w:val="bottom"/>
          </w:tcPr>
          <w:p w14:paraId="74E39F7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1.9.2023</w:t>
            </w:r>
          </w:p>
        </w:tc>
        <w:tc>
          <w:tcPr>
            <w:tcW w:w="1985" w:type="dxa"/>
            <w:gridSpan w:val="2"/>
            <w:vAlign w:val="bottom"/>
          </w:tcPr>
          <w:p w14:paraId="5B68855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25526E60"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26D51292"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57363BB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569E8D3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DAN TURIZMA</w:t>
            </w:r>
          </w:p>
        </w:tc>
        <w:tc>
          <w:tcPr>
            <w:tcW w:w="1260" w:type="dxa"/>
            <w:gridSpan w:val="2"/>
            <w:vAlign w:val="bottom"/>
          </w:tcPr>
          <w:p w14:paraId="1B9B47E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27.9.2023</w:t>
            </w:r>
          </w:p>
        </w:tc>
        <w:tc>
          <w:tcPr>
            <w:tcW w:w="1985" w:type="dxa"/>
            <w:gridSpan w:val="2"/>
            <w:vAlign w:val="bottom"/>
          </w:tcPr>
          <w:p w14:paraId="2F21234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369933F"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666112B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3517FF6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74ACDA3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TEDEN OTROKA, SOORGANIZACIJA</w:t>
            </w:r>
          </w:p>
        </w:tc>
        <w:tc>
          <w:tcPr>
            <w:tcW w:w="1260" w:type="dxa"/>
            <w:gridSpan w:val="2"/>
            <w:vAlign w:val="bottom"/>
          </w:tcPr>
          <w:p w14:paraId="263D6A9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2.10.2023</w:t>
            </w:r>
          </w:p>
        </w:tc>
        <w:tc>
          <w:tcPr>
            <w:tcW w:w="1985" w:type="dxa"/>
            <w:gridSpan w:val="2"/>
            <w:vAlign w:val="bottom"/>
          </w:tcPr>
          <w:p w14:paraId="1D2F1C9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8744EA9"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7442940D"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3936B17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02429D5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KOMEMORACIJA OB DNEVU SPOMINA NA MRTVE</w:t>
            </w:r>
          </w:p>
        </w:tc>
        <w:tc>
          <w:tcPr>
            <w:tcW w:w="1260" w:type="dxa"/>
            <w:gridSpan w:val="2"/>
            <w:vAlign w:val="bottom"/>
          </w:tcPr>
          <w:p w14:paraId="509BB3A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31.10.2023</w:t>
            </w:r>
          </w:p>
        </w:tc>
        <w:tc>
          <w:tcPr>
            <w:tcW w:w="1985" w:type="dxa"/>
            <w:gridSpan w:val="2"/>
            <w:vAlign w:val="bottom"/>
          </w:tcPr>
          <w:p w14:paraId="0048EB3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9420E05"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70FA6D47"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523F3AB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5EBD3C4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VINO IN POEZIJA</w:t>
            </w:r>
          </w:p>
        </w:tc>
        <w:tc>
          <w:tcPr>
            <w:tcW w:w="1260" w:type="dxa"/>
            <w:gridSpan w:val="2"/>
            <w:vAlign w:val="bottom"/>
          </w:tcPr>
          <w:p w14:paraId="1CBD4A0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11.11.2023</w:t>
            </w:r>
          </w:p>
        </w:tc>
        <w:tc>
          <w:tcPr>
            <w:tcW w:w="1985" w:type="dxa"/>
            <w:gridSpan w:val="2"/>
            <w:vAlign w:val="bottom"/>
          </w:tcPr>
          <w:p w14:paraId="24CEB6A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95FE2FD"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66209820"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0B78FA5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3B279E1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DAN KULTURE</w:t>
            </w:r>
          </w:p>
        </w:tc>
        <w:tc>
          <w:tcPr>
            <w:tcW w:w="1260" w:type="dxa"/>
            <w:gridSpan w:val="2"/>
            <w:vAlign w:val="bottom"/>
          </w:tcPr>
          <w:p w14:paraId="79E98A3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0F6824F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A63B12A"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5E93DF05"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69DFBE3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ČRNOMELJ</w:t>
            </w:r>
          </w:p>
        </w:tc>
        <w:tc>
          <w:tcPr>
            <w:tcW w:w="2970" w:type="dxa"/>
            <w:gridSpan w:val="2"/>
            <w:vAlign w:val="bottom"/>
          </w:tcPr>
          <w:p w14:paraId="479170C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NOVOLETNI DIRENDAJ (VESELI DECEMBER V ČRNOMLJU), SOORGANIZACIJA</w:t>
            </w:r>
          </w:p>
        </w:tc>
        <w:tc>
          <w:tcPr>
            <w:tcW w:w="1260" w:type="dxa"/>
            <w:gridSpan w:val="2"/>
            <w:vAlign w:val="bottom"/>
          </w:tcPr>
          <w:p w14:paraId="319FE3C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1.12.2023</w:t>
            </w:r>
          </w:p>
        </w:tc>
        <w:tc>
          <w:tcPr>
            <w:tcW w:w="1985" w:type="dxa"/>
            <w:gridSpan w:val="2"/>
            <w:vAlign w:val="bottom"/>
          </w:tcPr>
          <w:p w14:paraId="5DF2E5B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3F616B2"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6D90729E"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598A19D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DOMŽALE</w:t>
            </w:r>
          </w:p>
        </w:tc>
        <w:tc>
          <w:tcPr>
            <w:tcW w:w="2970" w:type="dxa"/>
            <w:gridSpan w:val="2"/>
            <w:vAlign w:val="bottom"/>
          </w:tcPr>
          <w:p w14:paraId="220E7CD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TRZINKA POJE</w:t>
            </w:r>
          </w:p>
        </w:tc>
        <w:tc>
          <w:tcPr>
            <w:tcW w:w="1260" w:type="dxa"/>
            <w:gridSpan w:val="2"/>
            <w:vAlign w:val="bottom"/>
          </w:tcPr>
          <w:p w14:paraId="20D70F6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MAJ</w:t>
            </w:r>
          </w:p>
        </w:tc>
        <w:tc>
          <w:tcPr>
            <w:tcW w:w="1985" w:type="dxa"/>
            <w:gridSpan w:val="2"/>
            <w:vAlign w:val="bottom"/>
          </w:tcPr>
          <w:p w14:paraId="7575D19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0CAE77A"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52D19549"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4D58FD9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DOMŽALE</w:t>
            </w:r>
          </w:p>
        </w:tc>
        <w:tc>
          <w:tcPr>
            <w:tcW w:w="2970" w:type="dxa"/>
            <w:gridSpan w:val="2"/>
            <w:vAlign w:val="bottom"/>
          </w:tcPr>
          <w:p w14:paraId="6A047AA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TRZINFEST</w:t>
            </w:r>
          </w:p>
        </w:tc>
        <w:tc>
          <w:tcPr>
            <w:tcW w:w="1260" w:type="dxa"/>
            <w:gridSpan w:val="2"/>
            <w:vAlign w:val="bottom"/>
          </w:tcPr>
          <w:p w14:paraId="48E2C78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JUNIJ</w:t>
            </w:r>
          </w:p>
        </w:tc>
        <w:tc>
          <w:tcPr>
            <w:tcW w:w="1985" w:type="dxa"/>
            <w:gridSpan w:val="2"/>
            <w:vAlign w:val="bottom"/>
          </w:tcPr>
          <w:p w14:paraId="3F0DD5A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5E1A410"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531EEB71"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643B29C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DOMŽALE</w:t>
            </w:r>
          </w:p>
        </w:tc>
        <w:tc>
          <w:tcPr>
            <w:tcW w:w="2970" w:type="dxa"/>
            <w:gridSpan w:val="2"/>
            <w:vAlign w:val="bottom"/>
          </w:tcPr>
          <w:p w14:paraId="4CBE044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OTROŠKI FOLKLORNI FESTIVAL</w:t>
            </w:r>
          </w:p>
        </w:tc>
        <w:tc>
          <w:tcPr>
            <w:tcW w:w="1260" w:type="dxa"/>
            <w:gridSpan w:val="2"/>
            <w:vAlign w:val="bottom"/>
          </w:tcPr>
          <w:p w14:paraId="30B68A2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APRIL</w:t>
            </w:r>
          </w:p>
        </w:tc>
        <w:tc>
          <w:tcPr>
            <w:tcW w:w="1985" w:type="dxa"/>
            <w:gridSpan w:val="2"/>
            <w:vAlign w:val="bottom"/>
          </w:tcPr>
          <w:p w14:paraId="65DEF81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0D6E2E66"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2C5FDBB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747DF15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DOMŽALE</w:t>
            </w:r>
          </w:p>
        </w:tc>
        <w:tc>
          <w:tcPr>
            <w:tcW w:w="2970" w:type="dxa"/>
            <w:gridSpan w:val="2"/>
            <w:vAlign w:val="bottom"/>
          </w:tcPr>
          <w:p w14:paraId="1EA1B23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FOTOPROMENADA JOŽE PLEČNIK</w:t>
            </w:r>
          </w:p>
        </w:tc>
        <w:tc>
          <w:tcPr>
            <w:tcW w:w="1260" w:type="dxa"/>
            <w:gridSpan w:val="2"/>
            <w:vAlign w:val="bottom"/>
          </w:tcPr>
          <w:p w14:paraId="3C3DABD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MAJ</w:t>
            </w:r>
          </w:p>
        </w:tc>
        <w:tc>
          <w:tcPr>
            <w:tcW w:w="1985" w:type="dxa"/>
            <w:gridSpan w:val="2"/>
            <w:vAlign w:val="bottom"/>
          </w:tcPr>
          <w:p w14:paraId="24F606C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2C3938E" w14:textId="77777777" w:rsidTr="001033A2">
        <w:trPr>
          <w:gridBefore w:val="1"/>
          <w:cnfStyle w:val="000000100000" w:firstRow="0" w:lastRow="0" w:firstColumn="0" w:lastColumn="0" w:oddVBand="0" w:evenVBand="0" w:oddHBand="1" w:evenHBand="0" w:firstRowFirstColumn="0" w:firstRowLastColumn="0" w:lastRowFirstColumn="0" w:lastRowLastColumn="0"/>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56F6C470"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53DADE2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0E89FD8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KULTURNEM PRAZNIKU</w:t>
            </w:r>
          </w:p>
        </w:tc>
        <w:tc>
          <w:tcPr>
            <w:tcW w:w="1260" w:type="dxa"/>
            <w:gridSpan w:val="2"/>
            <w:vAlign w:val="bottom"/>
          </w:tcPr>
          <w:p w14:paraId="5ECFD8B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7.2.2023</w:t>
            </w:r>
          </w:p>
        </w:tc>
        <w:tc>
          <w:tcPr>
            <w:tcW w:w="1985" w:type="dxa"/>
            <w:gridSpan w:val="2"/>
            <w:vAlign w:val="bottom"/>
          </w:tcPr>
          <w:p w14:paraId="66B9D8E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F291228" w14:textId="77777777" w:rsidTr="001033A2">
        <w:trPr>
          <w:gridBefore w:val="1"/>
          <w:wBefore w:w="360" w:type="dxa"/>
          <w:jc w:val="center"/>
        </w:trPr>
        <w:tc>
          <w:tcPr>
            <w:cnfStyle w:val="001000000000" w:firstRow="0" w:lastRow="0" w:firstColumn="1" w:lastColumn="0" w:oddVBand="0" w:evenVBand="0" w:oddHBand="0" w:evenHBand="0" w:firstRowFirstColumn="0" w:firstRowLastColumn="0" w:lastRowFirstColumn="0" w:lastRowLastColumn="0"/>
            <w:tcW w:w="895" w:type="dxa"/>
            <w:gridSpan w:val="2"/>
          </w:tcPr>
          <w:p w14:paraId="24005C72"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40" w:type="dxa"/>
            <w:gridSpan w:val="2"/>
            <w:vAlign w:val="bottom"/>
          </w:tcPr>
          <w:p w14:paraId="3CE73B3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0DD66CA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DNEVU DRŽAVNOSTI</w:t>
            </w:r>
          </w:p>
        </w:tc>
        <w:tc>
          <w:tcPr>
            <w:tcW w:w="1260" w:type="dxa"/>
            <w:gridSpan w:val="2"/>
            <w:vAlign w:val="bottom"/>
          </w:tcPr>
          <w:p w14:paraId="76129F0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24.6.2023</w:t>
            </w:r>
          </w:p>
        </w:tc>
        <w:tc>
          <w:tcPr>
            <w:tcW w:w="1985" w:type="dxa"/>
            <w:gridSpan w:val="2"/>
            <w:vAlign w:val="bottom"/>
          </w:tcPr>
          <w:p w14:paraId="436AB18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7D241B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5AA7661"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78C25C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66931D0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PRIREDITVE OB OBČINSKEM PRAZNIKU - ROCK KONCERT</w:t>
            </w:r>
          </w:p>
        </w:tc>
        <w:tc>
          <w:tcPr>
            <w:tcW w:w="1260" w:type="dxa"/>
            <w:gridSpan w:val="2"/>
            <w:vAlign w:val="bottom"/>
          </w:tcPr>
          <w:p w14:paraId="34CCD96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30.6.2023</w:t>
            </w:r>
          </w:p>
        </w:tc>
        <w:tc>
          <w:tcPr>
            <w:tcW w:w="1985" w:type="dxa"/>
            <w:gridSpan w:val="2"/>
            <w:vAlign w:val="bottom"/>
          </w:tcPr>
          <w:p w14:paraId="31BC172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1033A2" w:rsidRPr="00C568B7" w14:paraId="0D19BA0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82FC293"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5B486AF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043CD01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PRIREDITVE OB OBČINSKEM PRAZNIKU - DRAVOGRAJSKA NOČ</w:t>
            </w:r>
          </w:p>
        </w:tc>
        <w:tc>
          <w:tcPr>
            <w:tcW w:w="1260" w:type="dxa"/>
            <w:gridSpan w:val="2"/>
            <w:vAlign w:val="bottom"/>
          </w:tcPr>
          <w:p w14:paraId="2C08B37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1.7.2023</w:t>
            </w:r>
          </w:p>
        </w:tc>
        <w:tc>
          <w:tcPr>
            <w:tcW w:w="1985" w:type="dxa"/>
            <w:gridSpan w:val="2"/>
            <w:vAlign w:val="bottom"/>
          </w:tcPr>
          <w:p w14:paraId="64D9A84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4FDCAE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F01AF20"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6EA834A4"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45F8657F" w14:textId="1C998EF2"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DVORNI GLASBENI</w:t>
            </w:r>
            <w:r w:rsidR="00863171">
              <w:rPr>
                <w:rFonts w:ascii="Calibri" w:eastAsia="Calibri" w:hAnsi="Calibri" w:cs="Calibri"/>
                <w:color w:val="31849B"/>
              </w:rPr>
              <w:t xml:space="preserve"> </w:t>
            </w:r>
            <w:r w:rsidRPr="00C568B7">
              <w:rPr>
                <w:rFonts w:ascii="Calibri" w:eastAsia="Calibri" w:hAnsi="Calibri" w:cs="Calibri"/>
                <w:color w:val="31849B"/>
              </w:rPr>
              <w:t>VEČER</w:t>
            </w:r>
          </w:p>
        </w:tc>
        <w:tc>
          <w:tcPr>
            <w:tcW w:w="1260" w:type="dxa"/>
            <w:gridSpan w:val="2"/>
            <w:vAlign w:val="bottom"/>
          </w:tcPr>
          <w:p w14:paraId="655AA4F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9.6.2023</w:t>
            </w:r>
          </w:p>
        </w:tc>
        <w:tc>
          <w:tcPr>
            <w:tcW w:w="1985" w:type="dxa"/>
            <w:gridSpan w:val="2"/>
            <w:vAlign w:val="bottom"/>
          </w:tcPr>
          <w:p w14:paraId="6177337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1033A2" w:rsidRPr="00C568B7" w14:paraId="4E08730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75E9B27"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5372CB5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75F057FE" w14:textId="04D0A8AF"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DVORNI GLASBENI</w:t>
            </w:r>
            <w:r w:rsidR="00863171">
              <w:rPr>
                <w:rFonts w:ascii="Calibri" w:eastAsia="Calibri" w:hAnsi="Calibri" w:cs="Calibri"/>
                <w:color w:val="31849B"/>
              </w:rPr>
              <w:t xml:space="preserve"> </w:t>
            </w:r>
            <w:r w:rsidRPr="00C568B7">
              <w:rPr>
                <w:rFonts w:ascii="Calibri" w:eastAsia="Calibri" w:hAnsi="Calibri" w:cs="Calibri"/>
                <w:color w:val="31849B"/>
              </w:rPr>
              <w:t>VEČER</w:t>
            </w:r>
          </w:p>
        </w:tc>
        <w:tc>
          <w:tcPr>
            <w:tcW w:w="1260" w:type="dxa"/>
            <w:gridSpan w:val="2"/>
            <w:vAlign w:val="bottom"/>
          </w:tcPr>
          <w:p w14:paraId="206CA7B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7.7.2023</w:t>
            </w:r>
          </w:p>
        </w:tc>
        <w:tc>
          <w:tcPr>
            <w:tcW w:w="1985" w:type="dxa"/>
            <w:gridSpan w:val="2"/>
            <w:vAlign w:val="bottom"/>
          </w:tcPr>
          <w:p w14:paraId="036B7F8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6F66572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530A4BC"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62CA30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19781300" w14:textId="6D730BEA"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DVORNI GLASBENI</w:t>
            </w:r>
            <w:r w:rsidR="00863171">
              <w:rPr>
                <w:rFonts w:ascii="Calibri" w:eastAsia="Calibri" w:hAnsi="Calibri" w:cs="Calibri"/>
                <w:color w:val="31849B"/>
              </w:rPr>
              <w:t xml:space="preserve"> </w:t>
            </w:r>
            <w:r w:rsidRPr="00C568B7">
              <w:rPr>
                <w:rFonts w:ascii="Calibri" w:eastAsia="Calibri" w:hAnsi="Calibri" w:cs="Calibri"/>
                <w:color w:val="31849B"/>
              </w:rPr>
              <w:t>VEČER</w:t>
            </w:r>
          </w:p>
        </w:tc>
        <w:tc>
          <w:tcPr>
            <w:tcW w:w="1260" w:type="dxa"/>
            <w:gridSpan w:val="2"/>
            <w:vAlign w:val="bottom"/>
          </w:tcPr>
          <w:p w14:paraId="2E7DA25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11.8.2023</w:t>
            </w:r>
          </w:p>
        </w:tc>
        <w:tc>
          <w:tcPr>
            <w:tcW w:w="1985" w:type="dxa"/>
            <w:gridSpan w:val="2"/>
            <w:vAlign w:val="bottom"/>
          </w:tcPr>
          <w:p w14:paraId="24C9DE6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1033A2" w:rsidRPr="00C568B7" w14:paraId="2484F34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42B7546"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523ED81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4FF5E0F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DNEVU REFORMACIJE</w:t>
            </w:r>
          </w:p>
        </w:tc>
        <w:tc>
          <w:tcPr>
            <w:tcW w:w="1260" w:type="dxa"/>
            <w:gridSpan w:val="2"/>
            <w:vAlign w:val="bottom"/>
          </w:tcPr>
          <w:p w14:paraId="26C5784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30.10.2023</w:t>
            </w:r>
          </w:p>
        </w:tc>
        <w:tc>
          <w:tcPr>
            <w:tcW w:w="1985" w:type="dxa"/>
            <w:gridSpan w:val="2"/>
            <w:vAlign w:val="bottom"/>
          </w:tcPr>
          <w:p w14:paraId="00A3BC8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26B5EF4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B765313"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55DC22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18EF185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DNEVU SAMOSTOJNOSTI IN ENOTNOSTI</w:t>
            </w:r>
          </w:p>
        </w:tc>
        <w:tc>
          <w:tcPr>
            <w:tcW w:w="1260" w:type="dxa"/>
            <w:gridSpan w:val="2"/>
            <w:vAlign w:val="bottom"/>
          </w:tcPr>
          <w:p w14:paraId="2786B27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26.12.2023</w:t>
            </w:r>
          </w:p>
        </w:tc>
        <w:tc>
          <w:tcPr>
            <w:tcW w:w="1985" w:type="dxa"/>
            <w:gridSpan w:val="2"/>
            <w:vAlign w:val="bottom"/>
          </w:tcPr>
          <w:p w14:paraId="7578648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1033A2" w:rsidRPr="00C568B7" w14:paraId="24A57FB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CA8DFF1"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65A3EB0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5C7C5A8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SHOD ČAROVNIC</w:t>
            </w:r>
          </w:p>
        </w:tc>
        <w:tc>
          <w:tcPr>
            <w:tcW w:w="1260" w:type="dxa"/>
            <w:gridSpan w:val="2"/>
            <w:vAlign w:val="bottom"/>
          </w:tcPr>
          <w:p w14:paraId="29A92DC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31.10.2023</w:t>
            </w:r>
          </w:p>
        </w:tc>
        <w:tc>
          <w:tcPr>
            <w:tcW w:w="1985" w:type="dxa"/>
            <w:gridSpan w:val="2"/>
            <w:vAlign w:val="bottom"/>
          </w:tcPr>
          <w:p w14:paraId="5A4F05F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6D3A39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C209FC2"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A9DDC5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651B1A5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RESNE GLASBE</w:t>
            </w:r>
          </w:p>
        </w:tc>
        <w:tc>
          <w:tcPr>
            <w:tcW w:w="1260" w:type="dxa"/>
            <w:gridSpan w:val="2"/>
            <w:vAlign w:val="bottom"/>
          </w:tcPr>
          <w:p w14:paraId="5BCF98C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21.10.2023</w:t>
            </w:r>
          </w:p>
        </w:tc>
        <w:tc>
          <w:tcPr>
            <w:tcW w:w="1985" w:type="dxa"/>
            <w:gridSpan w:val="2"/>
            <w:vAlign w:val="bottom"/>
          </w:tcPr>
          <w:p w14:paraId="46243A0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1033A2" w:rsidRPr="00C568B7" w14:paraId="71FEE21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037D1C4"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6877140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3B4964B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JESENSKE SERENADE</w:t>
            </w:r>
          </w:p>
        </w:tc>
        <w:tc>
          <w:tcPr>
            <w:tcW w:w="1260" w:type="dxa"/>
            <w:gridSpan w:val="2"/>
            <w:vAlign w:val="bottom"/>
          </w:tcPr>
          <w:p w14:paraId="09A944C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7.9.2023</w:t>
            </w:r>
          </w:p>
        </w:tc>
        <w:tc>
          <w:tcPr>
            <w:tcW w:w="1985" w:type="dxa"/>
            <w:gridSpan w:val="2"/>
            <w:vAlign w:val="bottom"/>
          </w:tcPr>
          <w:p w14:paraId="3DBF612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0F44939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A3587A4"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52A18A6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1A47538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JESENSKE SERENADE</w:t>
            </w:r>
          </w:p>
        </w:tc>
        <w:tc>
          <w:tcPr>
            <w:tcW w:w="1260" w:type="dxa"/>
            <w:gridSpan w:val="2"/>
            <w:vAlign w:val="bottom"/>
          </w:tcPr>
          <w:p w14:paraId="3D5B5DA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14.9.2023</w:t>
            </w:r>
          </w:p>
        </w:tc>
        <w:tc>
          <w:tcPr>
            <w:tcW w:w="1985" w:type="dxa"/>
            <w:gridSpan w:val="2"/>
            <w:vAlign w:val="bottom"/>
          </w:tcPr>
          <w:p w14:paraId="75245E5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1033A2" w:rsidRPr="00C568B7" w14:paraId="0B3CF41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4DFBDA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67CBFA3"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1AD09A9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JESENSKE SERENADE</w:t>
            </w:r>
          </w:p>
        </w:tc>
        <w:tc>
          <w:tcPr>
            <w:tcW w:w="1260" w:type="dxa"/>
            <w:gridSpan w:val="2"/>
            <w:vAlign w:val="bottom"/>
          </w:tcPr>
          <w:p w14:paraId="4FC8876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21.9.2023</w:t>
            </w:r>
          </w:p>
        </w:tc>
        <w:tc>
          <w:tcPr>
            <w:tcW w:w="1985" w:type="dxa"/>
            <w:gridSpan w:val="2"/>
            <w:vAlign w:val="bottom"/>
          </w:tcPr>
          <w:p w14:paraId="5AFF326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4735239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C6D781D"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EA5D53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4AF263C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JESENSKE SERENADE</w:t>
            </w:r>
          </w:p>
        </w:tc>
        <w:tc>
          <w:tcPr>
            <w:tcW w:w="1260" w:type="dxa"/>
            <w:gridSpan w:val="2"/>
            <w:vAlign w:val="bottom"/>
          </w:tcPr>
          <w:p w14:paraId="4FEB4C6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28.9.2023</w:t>
            </w:r>
          </w:p>
        </w:tc>
        <w:tc>
          <w:tcPr>
            <w:tcW w:w="1985" w:type="dxa"/>
            <w:gridSpan w:val="2"/>
            <w:vAlign w:val="bottom"/>
          </w:tcPr>
          <w:p w14:paraId="10DE9CE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1033A2" w:rsidRPr="00C568B7" w14:paraId="7AD1D61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CA2B550"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6912A20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DRAVOGRAD</w:t>
            </w:r>
          </w:p>
        </w:tc>
        <w:tc>
          <w:tcPr>
            <w:tcW w:w="2970" w:type="dxa"/>
            <w:gridSpan w:val="2"/>
            <w:vAlign w:val="bottom"/>
          </w:tcPr>
          <w:p w14:paraId="0ADE592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ČARODEJ RAZVESELJUJE OTROKE</w:t>
            </w:r>
          </w:p>
        </w:tc>
        <w:tc>
          <w:tcPr>
            <w:tcW w:w="1260" w:type="dxa"/>
            <w:gridSpan w:val="2"/>
            <w:vAlign w:val="bottom"/>
          </w:tcPr>
          <w:p w14:paraId="0F0E337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5.12.2023</w:t>
            </w:r>
          </w:p>
        </w:tc>
        <w:tc>
          <w:tcPr>
            <w:tcW w:w="1985" w:type="dxa"/>
            <w:gridSpan w:val="2"/>
            <w:vAlign w:val="bottom"/>
          </w:tcPr>
          <w:p w14:paraId="2ED9F67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2050A4C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F0F823A"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103E2B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GORNJA RADGONA</w:t>
            </w:r>
          </w:p>
        </w:tc>
        <w:tc>
          <w:tcPr>
            <w:tcW w:w="2970" w:type="dxa"/>
            <w:gridSpan w:val="2"/>
            <w:vAlign w:val="bottom"/>
          </w:tcPr>
          <w:p w14:paraId="3D1DFCD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OB PRAZNIKU OBČINE GORNJA RADGONA</w:t>
            </w:r>
          </w:p>
        </w:tc>
        <w:tc>
          <w:tcPr>
            <w:tcW w:w="1260" w:type="dxa"/>
            <w:gridSpan w:val="2"/>
            <w:vAlign w:val="bottom"/>
          </w:tcPr>
          <w:p w14:paraId="4279CD4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1.9.2023</w:t>
            </w:r>
          </w:p>
        </w:tc>
        <w:tc>
          <w:tcPr>
            <w:tcW w:w="1985" w:type="dxa"/>
            <w:gridSpan w:val="2"/>
            <w:vAlign w:val="bottom"/>
          </w:tcPr>
          <w:p w14:paraId="55C5CCD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1033A2" w:rsidRPr="00C568B7" w14:paraId="364499D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0CE6179"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87E507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GORNJA RADGONA</w:t>
            </w:r>
          </w:p>
        </w:tc>
        <w:tc>
          <w:tcPr>
            <w:tcW w:w="2970" w:type="dxa"/>
            <w:gridSpan w:val="2"/>
            <w:vAlign w:val="bottom"/>
          </w:tcPr>
          <w:p w14:paraId="40E212E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PREVOZ DEVETOŠOLCEV V LJUBLJANO NA OGLED SIMFONIČNE MATINEJE V CANKARJEVEM DOMU IN RAZSTAVE V NARODNI GALERIJI</w:t>
            </w:r>
          </w:p>
        </w:tc>
        <w:tc>
          <w:tcPr>
            <w:tcW w:w="1260" w:type="dxa"/>
            <w:gridSpan w:val="2"/>
            <w:vAlign w:val="bottom"/>
          </w:tcPr>
          <w:p w14:paraId="3BFC767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1.11.2023</w:t>
            </w:r>
          </w:p>
        </w:tc>
        <w:tc>
          <w:tcPr>
            <w:tcW w:w="1985" w:type="dxa"/>
            <w:gridSpan w:val="2"/>
            <w:vAlign w:val="bottom"/>
          </w:tcPr>
          <w:p w14:paraId="5F5AB7A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80C96A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0CEF04E"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DE584F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IDRIJA</w:t>
            </w:r>
          </w:p>
        </w:tc>
        <w:tc>
          <w:tcPr>
            <w:tcW w:w="2970" w:type="dxa"/>
            <w:gridSpan w:val="2"/>
            <w:vAlign w:val="bottom"/>
          </w:tcPr>
          <w:p w14:paraId="092B3DD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GLEDALIŠKI ABONMA</w:t>
            </w:r>
          </w:p>
        </w:tc>
        <w:tc>
          <w:tcPr>
            <w:tcW w:w="1260" w:type="dxa"/>
            <w:gridSpan w:val="2"/>
            <w:vAlign w:val="bottom"/>
          </w:tcPr>
          <w:p w14:paraId="5AF0505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5046D2A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1033A2" w:rsidRPr="00C568B7" w14:paraId="0B13ADA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5FB744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AA8C72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IDRIJA</w:t>
            </w:r>
          </w:p>
        </w:tc>
        <w:tc>
          <w:tcPr>
            <w:tcW w:w="2970" w:type="dxa"/>
            <w:gridSpan w:val="2"/>
            <w:vAlign w:val="bottom"/>
          </w:tcPr>
          <w:p w14:paraId="77EDB4B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DODATNA NOVOLETNA PREDSTAVA</w:t>
            </w:r>
          </w:p>
        </w:tc>
        <w:tc>
          <w:tcPr>
            <w:tcW w:w="1260" w:type="dxa"/>
            <w:gridSpan w:val="2"/>
            <w:vAlign w:val="bottom"/>
          </w:tcPr>
          <w:p w14:paraId="753B4A4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15.12.2023</w:t>
            </w:r>
          </w:p>
        </w:tc>
        <w:tc>
          <w:tcPr>
            <w:tcW w:w="1985" w:type="dxa"/>
            <w:gridSpan w:val="2"/>
            <w:vAlign w:val="bottom"/>
          </w:tcPr>
          <w:p w14:paraId="7E9DE97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5481E94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CF933D7"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F46689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IDRIJA</w:t>
            </w:r>
          </w:p>
        </w:tc>
        <w:tc>
          <w:tcPr>
            <w:tcW w:w="2970" w:type="dxa"/>
            <w:gridSpan w:val="2"/>
            <w:vAlign w:val="bottom"/>
          </w:tcPr>
          <w:p w14:paraId="5B28410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OTROŠKI GLEDALIŠKI ABONMA ZMAJČEK</w:t>
            </w:r>
          </w:p>
        </w:tc>
        <w:tc>
          <w:tcPr>
            <w:tcW w:w="1260" w:type="dxa"/>
            <w:gridSpan w:val="2"/>
            <w:vAlign w:val="bottom"/>
          </w:tcPr>
          <w:p w14:paraId="3252816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223B358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1033A2" w:rsidRPr="00C568B7" w14:paraId="5B5CE52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6DEB264"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86E744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IDRIJA</w:t>
            </w:r>
          </w:p>
        </w:tc>
        <w:tc>
          <w:tcPr>
            <w:tcW w:w="2970" w:type="dxa"/>
            <w:gridSpan w:val="2"/>
            <w:vAlign w:val="bottom"/>
          </w:tcPr>
          <w:p w14:paraId="406EB7D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GRAJSKI VEČERI NA GRADU GEWERKENEGG</w:t>
            </w:r>
          </w:p>
        </w:tc>
        <w:tc>
          <w:tcPr>
            <w:tcW w:w="1260" w:type="dxa"/>
            <w:gridSpan w:val="2"/>
            <w:vAlign w:val="bottom"/>
          </w:tcPr>
          <w:p w14:paraId="7290291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1.7.2023</w:t>
            </w:r>
          </w:p>
        </w:tc>
        <w:tc>
          <w:tcPr>
            <w:tcW w:w="1985" w:type="dxa"/>
            <w:gridSpan w:val="2"/>
            <w:vAlign w:val="bottom"/>
          </w:tcPr>
          <w:p w14:paraId="1F85641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353B43E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5D0B2A3"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261CF0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IDRIJA</w:t>
            </w:r>
          </w:p>
        </w:tc>
        <w:tc>
          <w:tcPr>
            <w:tcW w:w="2970" w:type="dxa"/>
            <w:gridSpan w:val="2"/>
            <w:vAlign w:val="bottom"/>
          </w:tcPr>
          <w:p w14:paraId="7D50727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ČETRKI NA PLACU</w:t>
            </w:r>
          </w:p>
        </w:tc>
        <w:tc>
          <w:tcPr>
            <w:tcW w:w="1260" w:type="dxa"/>
            <w:gridSpan w:val="2"/>
            <w:vAlign w:val="bottom"/>
          </w:tcPr>
          <w:p w14:paraId="12445C8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1.7.2023</w:t>
            </w:r>
          </w:p>
        </w:tc>
        <w:tc>
          <w:tcPr>
            <w:tcW w:w="1985" w:type="dxa"/>
            <w:gridSpan w:val="2"/>
            <w:vAlign w:val="bottom"/>
          </w:tcPr>
          <w:p w14:paraId="639DBBD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1033A2" w:rsidRPr="00C568B7" w14:paraId="6FABFA2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DA8BBE0"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D3C5AB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5F71E0B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FERDINANDU RADOVANU V SPOMIN</w:t>
            </w:r>
          </w:p>
        </w:tc>
        <w:tc>
          <w:tcPr>
            <w:tcW w:w="1260" w:type="dxa"/>
            <w:gridSpan w:val="2"/>
            <w:vAlign w:val="bottom"/>
          </w:tcPr>
          <w:p w14:paraId="2EC7E24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9.2.2023</w:t>
            </w:r>
          </w:p>
        </w:tc>
        <w:tc>
          <w:tcPr>
            <w:tcW w:w="1985" w:type="dxa"/>
            <w:gridSpan w:val="2"/>
            <w:vAlign w:val="bottom"/>
          </w:tcPr>
          <w:p w14:paraId="4541281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0EB6C6C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3A9B245"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028C8C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07AB274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NOVOLETNI KONCERT NA REKI</w:t>
            </w:r>
          </w:p>
        </w:tc>
        <w:tc>
          <w:tcPr>
            <w:tcW w:w="1260" w:type="dxa"/>
            <w:gridSpan w:val="2"/>
            <w:vAlign w:val="bottom"/>
          </w:tcPr>
          <w:p w14:paraId="4C0D9B7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28.12.2023</w:t>
            </w:r>
          </w:p>
        </w:tc>
        <w:tc>
          <w:tcPr>
            <w:tcW w:w="1985" w:type="dxa"/>
            <w:gridSpan w:val="2"/>
            <w:vAlign w:val="bottom"/>
          </w:tcPr>
          <w:p w14:paraId="4112F11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1033A2" w:rsidRPr="00C568B7" w14:paraId="0868086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4F5BE6E"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297438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7006430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VALENTINOV KONCERT</w:t>
            </w:r>
          </w:p>
        </w:tc>
        <w:tc>
          <w:tcPr>
            <w:tcW w:w="1260" w:type="dxa"/>
            <w:gridSpan w:val="2"/>
            <w:vAlign w:val="bottom"/>
          </w:tcPr>
          <w:p w14:paraId="3B46F54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12.2.2023</w:t>
            </w:r>
          </w:p>
        </w:tc>
        <w:tc>
          <w:tcPr>
            <w:tcW w:w="1985" w:type="dxa"/>
            <w:gridSpan w:val="2"/>
            <w:vAlign w:val="bottom"/>
          </w:tcPr>
          <w:p w14:paraId="2C3BACF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03A68FD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A1639F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61BBAD6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77F8F48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KNJIŽNIČNI VEČERI</w:t>
            </w:r>
          </w:p>
        </w:tc>
        <w:tc>
          <w:tcPr>
            <w:tcW w:w="1260" w:type="dxa"/>
            <w:gridSpan w:val="2"/>
            <w:vAlign w:val="bottom"/>
          </w:tcPr>
          <w:p w14:paraId="24C8E4C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1.9.2023</w:t>
            </w:r>
          </w:p>
        </w:tc>
        <w:tc>
          <w:tcPr>
            <w:tcW w:w="1985" w:type="dxa"/>
            <w:gridSpan w:val="2"/>
            <w:vAlign w:val="bottom"/>
          </w:tcPr>
          <w:p w14:paraId="49FCD5E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1033A2" w:rsidRPr="00C568B7" w14:paraId="7E2D3CA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7E979FC"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2F97F9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78A0321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LETNI KONCERT ŽPZ PREM</w:t>
            </w:r>
          </w:p>
        </w:tc>
        <w:tc>
          <w:tcPr>
            <w:tcW w:w="1260" w:type="dxa"/>
            <w:gridSpan w:val="2"/>
            <w:vAlign w:val="bottom"/>
          </w:tcPr>
          <w:p w14:paraId="34AEC10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1.10.2023</w:t>
            </w:r>
          </w:p>
        </w:tc>
        <w:tc>
          <w:tcPr>
            <w:tcW w:w="1985" w:type="dxa"/>
            <w:gridSpan w:val="2"/>
            <w:vAlign w:val="bottom"/>
          </w:tcPr>
          <w:p w14:paraId="2F30CCC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18243B1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87C68EC"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7D1FDA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5DFBBF6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DAN DRŽAVNOSTI NA AHCU</w:t>
            </w:r>
          </w:p>
        </w:tc>
        <w:tc>
          <w:tcPr>
            <w:tcW w:w="1260" w:type="dxa"/>
            <w:gridSpan w:val="2"/>
            <w:vAlign w:val="bottom"/>
          </w:tcPr>
          <w:p w14:paraId="1DEBFD2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25.6.2023</w:t>
            </w:r>
          </w:p>
        </w:tc>
        <w:tc>
          <w:tcPr>
            <w:tcW w:w="1985" w:type="dxa"/>
            <w:gridSpan w:val="2"/>
            <w:vAlign w:val="bottom"/>
          </w:tcPr>
          <w:p w14:paraId="015AEC3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1033A2" w:rsidRPr="00C568B7" w14:paraId="3B85E83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0FCB887"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A3FF51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42AA2DA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LUTKE ZA OTROKE</w:t>
            </w:r>
          </w:p>
        </w:tc>
        <w:tc>
          <w:tcPr>
            <w:tcW w:w="1260" w:type="dxa"/>
            <w:gridSpan w:val="2"/>
            <w:vAlign w:val="bottom"/>
          </w:tcPr>
          <w:p w14:paraId="15A61F4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16.12.2023</w:t>
            </w:r>
          </w:p>
        </w:tc>
        <w:tc>
          <w:tcPr>
            <w:tcW w:w="1985" w:type="dxa"/>
            <w:gridSpan w:val="2"/>
            <w:vAlign w:val="bottom"/>
          </w:tcPr>
          <w:p w14:paraId="210AEF2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394A71F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B2A442C"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F861CA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1707311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BOŽIČNI KONCERT</w:t>
            </w:r>
          </w:p>
        </w:tc>
        <w:tc>
          <w:tcPr>
            <w:tcW w:w="1260" w:type="dxa"/>
            <w:gridSpan w:val="2"/>
            <w:vAlign w:val="bottom"/>
          </w:tcPr>
          <w:p w14:paraId="09F38FE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24.12.2023</w:t>
            </w:r>
          </w:p>
        </w:tc>
        <w:tc>
          <w:tcPr>
            <w:tcW w:w="1985" w:type="dxa"/>
            <w:gridSpan w:val="2"/>
            <w:vAlign w:val="bottom"/>
          </w:tcPr>
          <w:p w14:paraId="5FE397F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1033A2" w:rsidRPr="00C568B7" w14:paraId="6163C90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8020AC1"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1639703"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64A4FC2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BOŽIČNI KONCERT</w:t>
            </w:r>
          </w:p>
        </w:tc>
        <w:tc>
          <w:tcPr>
            <w:tcW w:w="1260" w:type="dxa"/>
            <w:gridSpan w:val="2"/>
            <w:vAlign w:val="bottom"/>
          </w:tcPr>
          <w:p w14:paraId="286AF2A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25.12.2023</w:t>
            </w:r>
          </w:p>
        </w:tc>
        <w:tc>
          <w:tcPr>
            <w:tcW w:w="1985" w:type="dxa"/>
            <w:gridSpan w:val="2"/>
            <w:vAlign w:val="bottom"/>
          </w:tcPr>
          <w:p w14:paraId="29EC180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1926077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C24A3C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4AC020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45D5ABB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BOŽIČNI KONCERT</w:t>
            </w:r>
          </w:p>
        </w:tc>
        <w:tc>
          <w:tcPr>
            <w:tcW w:w="1260" w:type="dxa"/>
            <w:gridSpan w:val="2"/>
            <w:vAlign w:val="bottom"/>
          </w:tcPr>
          <w:p w14:paraId="312A678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8.1.2023</w:t>
            </w:r>
          </w:p>
        </w:tc>
        <w:tc>
          <w:tcPr>
            <w:tcW w:w="1985" w:type="dxa"/>
            <w:gridSpan w:val="2"/>
            <w:vAlign w:val="bottom"/>
          </w:tcPr>
          <w:p w14:paraId="42D24EC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1033A2" w:rsidRPr="00C568B7" w14:paraId="608FF85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2F9E0E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737163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075B998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V KNEŽAKU</w:t>
            </w:r>
          </w:p>
        </w:tc>
        <w:tc>
          <w:tcPr>
            <w:tcW w:w="1260" w:type="dxa"/>
            <w:gridSpan w:val="2"/>
            <w:vAlign w:val="bottom"/>
          </w:tcPr>
          <w:p w14:paraId="601D218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15.8.2023</w:t>
            </w:r>
          </w:p>
        </w:tc>
        <w:tc>
          <w:tcPr>
            <w:tcW w:w="1985" w:type="dxa"/>
            <w:gridSpan w:val="2"/>
            <w:vAlign w:val="bottom"/>
          </w:tcPr>
          <w:p w14:paraId="589B802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2129938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E35EBFC"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5AACAA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442C898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ŠTEFANOVO V HARIJAH</w:t>
            </w:r>
          </w:p>
        </w:tc>
        <w:tc>
          <w:tcPr>
            <w:tcW w:w="1260" w:type="dxa"/>
            <w:gridSpan w:val="2"/>
            <w:vAlign w:val="bottom"/>
          </w:tcPr>
          <w:p w14:paraId="7BA4263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26.12.2023</w:t>
            </w:r>
          </w:p>
        </w:tc>
        <w:tc>
          <w:tcPr>
            <w:tcW w:w="1985" w:type="dxa"/>
            <w:gridSpan w:val="2"/>
            <w:vAlign w:val="bottom"/>
          </w:tcPr>
          <w:p w14:paraId="635A7AE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1033A2" w:rsidRPr="00C568B7" w14:paraId="2FEFEC5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30CC6C8"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C32B75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30B0E99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ZEMONSKI CJTNG SE PREDSTAVI</w:t>
            </w:r>
          </w:p>
        </w:tc>
        <w:tc>
          <w:tcPr>
            <w:tcW w:w="1260" w:type="dxa"/>
            <w:gridSpan w:val="2"/>
            <w:vAlign w:val="bottom"/>
          </w:tcPr>
          <w:p w14:paraId="0DFDFCE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1.10.2023</w:t>
            </w:r>
          </w:p>
        </w:tc>
        <w:tc>
          <w:tcPr>
            <w:tcW w:w="1985" w:type="dxa"/>
            <w:gridSpan w:val="2"/>
            <w:vAlign w:val="bottom"/>
          </w:tcPr>
          <w:p w14:paraId="63DCFD5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101F410D"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24B8BF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474671C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7488C03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LETNA RAZSTAVA BISTRIŠKIH LIKOVNIKOV</w:t>
            </w:r>
          </w:p>
        </w:tc>
        <w:tc>
          <w:tcPr>
            <w:tcW w:w="1260" w:type="dxa"/>
            <w:gridSpan w:val="2"/>
            <w:vAlign w:val="bottom"/>
          </w:tcPr>
          <w:p w14:paraId="3D4278F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13.4.2023</w:t>
            </w:r>
          </w:p>
        </w:tc>
        <w:tc>
          <w:tcPr>
            <w:tcW w:w="1985" w:type="dxa"/>
            <w:gridSpan w:val="2"/>
            <w:vAlign w:val="bottom"/>
          </w:tcPr>
          <w:p w14:paraId="3A2748C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20D6F05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A0F4BE5"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57DF3E3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ILIRSKA BISTRICA</w:t>
            </w:r>
          </w:p>
        </w:tc>
        <w:tc>
          <w:tcPr>
            <w:tcW w:w="2970" w:type="dxa"/>
            <w:gridSpan w:val="2"/>
            <w:vAlign w:val="bottom"/>
          </w:tcPr>
          <w:p w14:paraId="2A61F23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RUBE ZA NE VERVAT - GOSTUJOČE GLEDALIŠČE</w:t>
            </w:r>
          </w:p>
        </w:tc>
        <w:tc>
          <w:tcPr>
            <w:tcW w:w="1260" w:type="dxa"/>
            <w:gridSpan w:val="2"/>
            <w:vAlign w:val="bottom"/>
          </w:tcPr>
          <w:p w14:paraId="0A96BB1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15.4.2023</w:t>
            </w:r>
          </w:p>
        </w:tc>
        <w:tc>
          <w:tcPr>
            <w:tcW w:w="1985" w:type="dxa"/>
            <w:gridSpan w:val="2"/>
            <w:vAlign w:val="bottom"/>
          </w:tcPr>
          <w:p w14:paraId="5395472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bookmarkEnd w:id="380"/>
      <w:tr w:rsidR="00C568B7" w:rsidRPr="00C568B7" w14:paraId="7F9B656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0D01A24"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A87C8A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462A300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DNEVI EVROPSKE KULTURNE DEDIŠČINE</w:t>
            </w:r>
          </w:p>
        </w:tc>
        <w:tc>
          <w:tcPr>
            <w:tcW w:w="1260" w:type="dxa"/>
            <w:gridSpan w:val="2"/>
            <w:vAlign w:val="bottom"/>
          </w:tcPr>
          <w:p w14:paraId="5B8213C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7.10.2023</w:t>
            </w:r>
          </w:p>
        </w:tc>
        <w:tc>
          <w:tcPr>
            <w:tcW w:w="1985" w:type="dxa"/>
            <w:gridSpan w:val="2"/>
            <w:vAlign w:val="bottom"/>
          </w:tcPr>
          <w:p w14:paraId="283E785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18DB382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78E7C1D"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03C0788"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19F9993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NOČ KNJIGE, LITERARNI VEČER S STANKO HRASTELJ</w:t>
            </w:r>
          </w:p>
        </w:tc>
        <w:tc>
          <w:tcPr>
            <w:tcW w:w="1260" w:type="dxa"/>
            <w:gridSpan w:val="2"/>
            <w:vAlign w:val="bottom"/>
          </w:tcPr>
          <w:p w14:paraId="17779E4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22.4.2023</w:t>
            </w:r>
          </w:p>
        </w:tc>
        <w:tc>
          <w:tcPr>
            <w:tcW w:w="1985" w:type="dxa"/>
            <w:gridSpan w:val="2"/>
            <w:vAlign w:val="bottom"/>
          </w:tcPr>
          <w:p w14:paraId="63002D6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3E5FAA3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D06B4EB"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557796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37D9630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OTROŠKI ABONMA DOBREPOLJE</w:t>
            </w:r>
          </w:p>
        </w:tc>
        <w:tc>
          <w:tcPr>
            <w:tcW w:w="1260" w:type="dxa"/>
            <w:gridSpan w:val="2"/>
            <w:vAlign w:val="bottom"/>
          </w:tcPr>
          <w:p w14:paraId="29B99C4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2.2.2023</w:t>
            </w:r>
          </w:p>
        </w:tc>
        <w:tc>
          <w:tcPr>
            <w:tcW w:w="1985" w:type="dxa"/>
            <w:gridSpan w:val="2"/>
            <w:vAlign w:val="bottom"/>
          </w:tcPr>
          <w:p w14:paraId="50AE00C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1033A2" w:rsidRPr="00C568B7" w14:paraId="7B16342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7126329"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177311E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3482CE6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OTROŠKI ABONMA IVANČNA GORICA</w:t>
            </w:r>
          </w:p>
        </w:tc>
        <w:tc>
          <w:tcPr>
            <w:tcW w:w="1260" w:type="dxa"/>
            <w:gridSpan w:val="2"/>
            <w:vAlign w:val="bottom"/>
          </w:tcPr>
          <w:p w14:paraId="1935B03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3BB71E6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2395C6F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DDAA03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674244A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7450F4F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ODRASLI ABONMA IVANČNA GORICA</w:t>
            </w:r>
          </w:p>
        </w:tc>
        <w:tc>
          <w:tcPr>
            <w:tcW w:w="1260" w:type="dxa"/>
            <w:gridSpan w:val="2"/>
            <w:vAlign w:val="bottom"/>
          </w:tcPr>
          <w:p w14:paraId="60D18A7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61B97A4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1033A2" w:rsidRPr="00C568B7" w14:paraId="17CAAD0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3FF009E"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28C7962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0BD8071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DOKUMENTARNI FILM O KULTURI V GROSUPLJU</w:t>
            </w:r>
          </w:p>
        </w:tc>
        <w:tc>
          <w:tcPr>
            <w:tcW w:w="1260" w:type="dxa"/>
            <w:gridSpan w:val="2"/>
            <w:vAlign w:val="bottom"/>
          </w:tcPr>
          <w:p w14:paraId="7995150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6753E02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70F9A3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55BD6BB"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3F4995D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0505D45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MATJAŽ MARINČEK, MEDGALAKTIČNE PRIPOVEDKE</w:t>
            </w:r>
          </w:p>
        </w:tc>
        <w:tc>
          <w:tcPr>
            <w:tcW w:w="1260" w:type="dxa"/>
            <w:gridSpan w:val="2"/>
            <w:vAlign w:val="bottom"/>
          </w:tcPr>
          <w:p w14:paraId="4BAEC2E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25.4.2023</w:t>
            </w:r>
          </w:p>
        </w:tc>
        <w:tc>
          <w:tcPr>
            <w:tcW w:w="1985" w:type="dxa"/>
            <w:gridSpan w:val="2"/>
            <w:vAlign w:val="bottom"/>
          </w:tcPr>
          <w:p w14:paraId="0A78CAF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0B71EC2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C9CB93B"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737AC03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472C9EC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LUCAS, KRALJ BALUKOV</w:t>
            </w:r>
          </w:p>
        </w:tc>
        <w:tc>
          <w:tcPr>
            <w:tcW w:w="1260" w:type="dxa"/>
            <w:gridSpan w:val="2"/>
            <w:vAlign w:val="bottom"/>
          </w:tcPr>
          <w:p w14:paraId="15D4E78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25.5.2023</w:t>
            </w:r>
          </w:p>
        </w:tc>
        <w:tc>
          <w:tcPr>
            <w:tcW w:w="1985" w:type="dxa"/>
            <w:gridSpan w:val="2"/>
            <w:vAlign w:val="bottom"/>
          </w:tcPr>
          <w:p w14:paraId="23C303B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0D055C0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C7E67BF" w14:textId="77777777" w:rsidR="00C568B7" w:rsidRPr="00C568B7" w:rsidRDefault="00C568B7" w:rsidP="002523B4">
            <w:pPr>
              <w:numPr>
                <w:ilvl w:val="0"/>
                <w:numId w:val="190"/>
              </w:numPr>
              <w:spacing w:before="0" w:after="0"/>
              <w:ind w:left="0"/>
              <w:contextualSpacing/>
              <w:jc w:val="right"/>
              <w:rPr>
                <w:rFonts w:ascii="Calibri" w:eastAsia="Calibri" w:hAnsi="Calibri" w:cs="Calibri"/>
                <w:color w:val="31849B"/>
              </w:rPr>
            </w:pPr>
          </w:p>
        </w:tc>
        <w:tc>
          <w:tcPr>
            <w:tcW w:w="1435" w:type="dxa"/>
            <w:gridSpan w:val="2"/>
            <w:vAlign w:val="bottom"/>
          </w:tcPr>
          <w:p w14:paraId="085EC55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36C60C0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GLASBENI ABONMA IVANČNA GORICA</w:t>
            </w:r>
          </w:p>
        </w:tc>
        <w:tc>
          <w:tcPr>
            <w:tcW w:w="1260" w:type="dxa"/>
            <w:gridSpan w:val="2"/>
            <w:vAlign w:val="bottom"/>
          </w:tcPr>
          <w:p w14:paraId="66C8257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2751ED3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 GLASBA</w:t>
            </w:r>
          </w:p>
        </w:tc>
      </w:tr>
      <w:tr w:rsidR="00C568B7" w:rsidRPr="00C568B7" w14:paraId="4001960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1A82940"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4B43324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IVANČNA GORICA</w:t>
            </w:r>
          </w:p>
        </w:tc>
        <w:tc>
          <w:tcPr>
            <w:tcW w:w="2970" w:type="dxa"/>
            <w:gridSpan w:val="2"/>
            <w:vAlign w:val="bottom"/>
          </w:tcPr>
          <w:p w14:paraId="6BEC7FD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RAZSTAVE ODRASLIH LIKOVNIH USTVARJALCEV</w:t>
            </w:r>
          </w:p>
        </w:tc>
        <w:tc>
          <w:tcPr>
            <w:tcW w:w="1260" w:type="dxa"/>
            <w:gridSpan w:val="2"/>
            <w:vAlign w:val="bottom"/>
          </w:tcPr>
          <w:p w14:paraId="6AF1683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4A37213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48E88B4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7E5E8C8"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A2010C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6B2F9C9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RAZSTAVA I(Z)SOLANI</w:t>
            </w:r>
          </w:p>
        </w:tc>
        <w:tc>
          <w:tcPr>
            <w:tcW w:w="1260" w:type="dxa"/>
            <w:gridSpan w:val="2"/>
            <w:vAlign w:val="bottom"/>
          </w:tcPr>
          <w:p w14:paraId="1C9857C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17.6.2023</w:t>
            </w:r>
          </w:p>
        </w:tc>
        <w:tc>
          <w:tcPr>
            <w:tcW w:w="1985" w:type="dxa"/>
            <w:gridSpan w:val="2"/>
            <w:vAlign w:val="bottom"/>
          </w:tcPr>
          <w:p w14:paraId="1B6D3DC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445EEFC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C3430A2"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193A8AC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75EA923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RAZSTAVA AJDE ZUPAN</w:t>
            </w:r>
          </w:p>
        </w:tc>
        <w:tc>
          <w:tcPr>
            <w:tcW w:w="1260" w:type="dxa"/>
            <w:gridSpan w:val="2"/>
            <w:vAlign w:val="bottom"/>
          </w:tcPr>
          <w:p w14:paraId="42F7277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17.2.2023</w:t>
            </w:r>
          </w:p>
        </w:tc>
        <w:tc>
          <w:tcPr>
            <w:tcW w:w="1985" w:type="dxa"/>
            <w:gridSpan w:val="2"/>
            <w:vAlign w:val="bottom"/>
          </w:tcPr>
          <w:p w14:paraId="1EB2973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8A5F2D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922130B"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B414DB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134FFCB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RAZSTAVA INES MATOS</w:t>
            </w:r>
          </w:p>
        </w:tc>
        <w:tc>
          <w:tcPr>
            <w:tcW w:w="1260" w:type="dxa"/>
            <w:gridSpan w:val="2"/>
            <w:vAlign w:val="bottom"/>
          </w:tcPr>
          <w:p w14:paraId="7E9FB79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17.3.2023</w:t>
            </w:r>
          </w:p>
        </w:tc>
        <w:tc>
          <w:tcPr>
            <w:tcW w:w="1985" w:type="dxa"/>
            <w:gridSpan w:val="2"/>
            <w:vAlign w:val="bottom"/>
          </w:tcPr>
          <w:p w14:paraId="505359B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69B555C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161D36A"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0F82A8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6B85410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RAZSTAVA ARS VIVA</w:t>
            </w:r>
          </w:p>
        </w:tc>
        <w:tc>
          <w:tcPr>
            <w:tcW w:w="1260" w:type="dxa"/>
            <w:gridSpan w:val="2"/>
            <w:vAlign w:val="bottom"/>
          </w:tcPr>
          <w:p w14:paraId="721CC52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20.7.2023</w:t>
            </w:r>
          </w:p>
        </w:tc>
        <w:tc>
          <w:tcPr>
            <w:tcW w:w="1985" w:type="dxa"/>
            <w:gridSpan w:val="2"/>
            <w:vAlign w:val="bottom"/>
          </w:tcPr>
          <w:p w14:paraId="54C376E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B92C24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CA7C525"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B431C3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589D787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RAZSTAVA FK ŽAREK SEŽANA</w:t>
            </w:r>
          </w:p>
        </w:tc>
        <w:tc>
          <w:tcPr>
            <w:tcW w:w="1260" w:type="dxa"/>
            <w:gridSpan w:val="2"/>
            <w:vAlign w:val="bottom"/>
          </w:tcPr>
          <w:p w14:paraId="2C23400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20.4.2023</w:t>
            </w:r>
          </w:p>
        </w:tc>
        <w:tc>
          <w:tcPr>
            <w:tcW w:w="1985" w:type="dxa"/>
            <w:gridSpan w:val="2"/>
            <w:vAlign w:val="bottom"/>
          </w:tcPr>
          <w:p w14:paraId="5F5C1B5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75EB046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8343BE3"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06EA7DD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6CEB274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DELAVNICA OB RAZSTAVI</w:t>
            </w:r>
          </w:p>
        </w:tc>
        <w:tc>
          <w:tcPr>
            <w:tcW w:w="1260" w:type="dxa"/>
            <w:gridSpan w:val="2"/>
            <w:vAlign w:val="bottom"/>
          </w:tcPr>
          <w:p w14:paraId="144EBE2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15.3.2023</w:t>
            </w:r>
          </w:p>
        </w:tc>
        <w:tc>
          <w:tcPr>
            <w:tcW w:w="1985" w:type="dxa"/>
            <w:gridSpan w:val="2"/>
            <w:vAlign w:val="bottom"/>
          </w:tcPr>
          <w:p w14:paraId="2BE11B8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D03538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415D4BD"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48F3C5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660A9BB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PLESNI SEMINAR</w:t>
            </w:r>
          </w:p>
        </w:tc>
        <w:tc>
          <w:tcPr>
            <w:tcW w:w="1260" w:type="dxa"/>
            <w:gridSpan w:val="2"/>
            <w:vAlign w:val="bottom"/>
          </w:tcPr>
          <w:p w14:paraId="40057C1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22.4.2023</w:t>
            </w:r>
          </w:p>
        </w:tc>
        <w:tc>
          <w:tcPr>
            <w:tcW w:w="1985" w:type="dxa"/>
            <w:gridSpan w:val="2"/>
            <w:vAlign w:val="bottom"/>
          </w:tcPr>
          <w:p w14:paraId="2D76AE2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1033A2" w:rsidRPr="00C568B7" w14:paraId="60A5721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3A726B9"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E855D2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5D5361C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USTVARJALNA DELAVNICA</w:t>
            </w:r>
          </w:p>
        </w:tc>
        <w:tc>
          <w:tcPr>
            <w:tcW w:w="1260" w:type="dxa"/>
            <w:gridSpan w:val="2"/>
            <w:vAlign w:val="bottom"/>
          </w:tcPr>
          <w:p w14:paraId="62DA192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23.2.2023</w:t>
            </w:r>
          </w:p>
        </w:tc>
        <w:tc>
          <w:tcPr>
            <w:tcW w:w="1985" w:type="dxa"/>
            <w:gridSpan w:val="2"/>
            <w:vAlign w:val="bottom"/>
          </w:tcPr>
          <w:p w14:paraId="6402F60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66F07D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616A662"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DF9E91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27713D3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EX-TEMPORE IZOLSKIH OSNOVNIH ŠOL</w:t>
            </w:r>
          </w:p>
        </w:tc>
        <w:tc>
          <w:tcPr>
            <w:tcW w:w="1260" w:type="dxa"/>
            <w:gridSpan w:val="2"/>
            <w:vAlign w:val="bottom"/>
          </w:tcPr>
          <w:p w14:paraId="3E45BFF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24.5.2023</w:t>
            </w:r>
          </w:p>
        </w:tc>
        <w:tc>
          <w:tcPr>
            <w:tcW w:w="1985" w:type="dxa"/>
            <w:gridSpan w:val="2"/>
            <w:vAlign w:val="bottom"/>
          </w:tcPr>
          <w:p w14:paraId="14E1686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25C4C43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C8BB2F2"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65CB578"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0DAAA85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EX-TEMPORE - TEDEN STAREJŠIH OBČANOV</w:t>
            </w:r>
          </w:p>
        </w:tc>
        <w:tc>
          <w:tcPr>
            <w:tcW w:w="1260" w:type="dxa"/>
            <w:gridSpan w:val="2"/>
            <w:vAlign w:val="bottom"/>
          </w:tcPr>
          <w:p w14:paraId="6708F31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17.10.2023</w:t>
            </w:r>
          </w:p>
        </w:tc>
        <w:tc>
          <w:tcPr>
            <w:tcW w:w="1985" w:type="dxa"/>
            <w:gridSpan w:val="2"/>
            <w:vAlign w:val="bottom"/>
          </w:tcPr>
          <w:p w14:paraId="5D6278E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EF4968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8A8D983"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0AD346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1FC04E0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TEDEN LJUBITELJSKE KULTURE</w:t>
            </w:r>
          </w:p>
        </w:tc>
        <w:tc>
          <w:tcPr>
            <w:tcW w:w="1260" w:type="dxa"/>
            <w:gridSpan w:val="2"/>
            <w:vAlign w:val="bottom"/>
          </w:tcPr>
          <w:p w14:paraId="2F7D362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19.5.2023</w:t>
            </w:r>
          </w:p>
        </w:tc>
        <w:tc>
          <w:tcPr>
            <w:tcW w:w="1985" w:type="dxa"/>
            <w:gridSpan w:val="2"/>
            <w:vAlign w:val="bottom"/>
          </w:tcPr>
          <w:p w14:paraId="719291E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1033A2" w:rsidRPr="00C568B7" w14:paraId="4C0A567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83E73E9"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EF1691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0E59811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PIHALNEGA ORKESTRA</w:t>
            </w:r>
          </w:p>
        </w:tc>
        <w:tc>
          <w:tcPr>
            <w:tcW w:w="1260" w:type="dxa"/>
            <w:gridSpan w:val="2"/>
            <w:vAlign w:val="bottom"/>
          </w:tcPr>
          <w:p w14:paraId="1AB9C17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24.6.2023</w:t>
            </w:r>
          </w:p>
        </w:tc>
        <w:tc>
          <w:tcPr>
            <w:tcW w:w="1985" w:type="dxa"/>
            <w:gridSpan w:val="2"/>
            <w:vAlign w:val="bottom"/>
          </w:tcPr>
          <w:p w14:paraId="6340E7D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5695587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3A380F3"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296B7D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1B1719C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PEVSKEGA ZBORA</w:t>
            </w:r>
          </w:p>
        </w:tc>
        <w:tc>
          <w:tcPr>
            <w:tcW w:w="1260" w:type="dxa"/>
            <w:gridSpan w:val="2"/>
            <w:vAlign w:val="bottom"/>
          </w:tcPr>
          <w:p w14:paraId="6044D88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15.4.2023</w:t>
            </w:r>
          </w:p>
        </w:tc>
        <w:tc>
          <w:tcPr>
            <w:tcW w:w="1985" w:type="dxa"/>
            <w:gridSpan w:val="2"/>
            <w:vAlign w:val="bottom"/>
          </w:tcPr>
          <w:p w14:paraId="4C32DEA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7046FBBA"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A6F5087"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B71249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1E95444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 PREDSTAVA</w:t>
            </w:r>
          </w:p>
        </w:tc>
        <w:tc>
          <w:tcPr>
            <w:tcW w:w="1260" w:type="dxa"/>
            <w:gridSpan w:val="2"/>
            <w:vAlign w:val="bottom"/>
          </w:tcPr>
          <w:p w14:paraId="5F69B4C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24.6.2023</w:t>
            </w:r>
          </w:p>
        </w:tc>
        <w:tc>
          <w:tcPr>
            <w:tcW w:w="1985" w:type="dxa"/>
            <w:gridSpan w:val="2"/>
            <w:vAlign w:val="bottom"/>
          </w:tcPr>
          <w:p w14:paraId="7548433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C568B7" w:rsidRPr="00C568B7" w14:paraId="6DC3F7F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E3406AE"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CF121A4"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29A4881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PRIPOVEDOVALSKE DELAVNICE</w:t>
            </w:r>
          </w:p>
        </w:tc>
        <w:tc>
          <w:tcPr>
            <w:tcW w:w="1260" w:type="dxa"/>
            <w:gridSpan w:val="2"/>
            <w:vAlign w:val="bottom"/>
          </w:tcPr>
          <w:p w14:paraId="2805A95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10.3.2023</w:t>
            </w:r>
          </w:p>
        </w:tc>
        <w:tc>
          <w:tcPr>
            <w:tcW w:w="1985" w:type="dxa"/>
            <w:gridSpan w:val="2"/>
            <w:vAlign w:val="bottom"/>
          </w:tcPr>
          <w:p w14:paraId="7C3DE69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570FF68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20D632E"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6A28D1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450B79B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OB DNEVU SAMOSTOJNOSTI IN ENOTNOSTI</w:t>
            </w:r>
          </w:p>
        </w:tc>
        <w:tc>
          <w:tcPr>
            <w:tcW w:w="1260" w:type="dxa"/>
            <w:gridSpan w:val="2"/>
            <w:vAlign w:val="bottom"/>
          </w:tcPr>
          <w:p w14:paraId="6449D49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23.12.2023</w:t>
            </w:r>
          </w:p>
        </w:tc>
        <w:tc>
          <w:tcPr>
            <w:tcW w:w="1985" w:type="dxa"/>
            <w:gridSpan w:val="2"/>
            <w:vAlign w:val="bottom"/>
          </w:tcPr>
          <w:p w14:paraId="7F6EC1D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1033A2" w:rsidRPr="00C568B7" w14:paraId="56831C4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A727324"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33B7DF7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30053C6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TEDEN OTROKA</w:t>
            </w:r>
          </w:p>
        </w:tc>
        <w:tc>
          <w:tcPr>
            <w:tcW w:w="1260" w:type="dxa"/>
            <w:gridSpan w:val="2"/>
            <w:vAlign w:val="bottom"/>
          </w:tcPr>
          <w:p w14:paraId="53EA7F7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3.10.2023</w:t>
            </w:r>
          </w:p>
        </w:tc>
        <w:tc>
          <w:tcPr>
            <w:tcW w:w="1985" w:type="dxa"/>
            <w:gridSpan w:val="2"/>
            <w:vAlign w:val="bottom"/>
          </w:tcPr>
          <w:p w14:paraId="6629392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1A4D71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EDFF08E"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01C7CF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20"/>
                <w:szCs w:val="20"/>
              </w:rPr>
              <w:t>IZOLA</w:t>
            </w:r>
          </w:p>
        </w:tc>
        <w:tc>
          <w:tcPr>
            <w:tcW w:w="2970" w:type="dxa"/>
            <w:gridSpan w:val="2"/>
            <w:vAlign w:val="bottom"/>
          </w:tcPr>
          <w:p w14:paraId="0FF2A92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LETNA PREGLEDNA RAZSTAVA KDLU LIK IZOLA</w:t>
            </w:r>
          </w:p>
        </w:tc>
        <w:tc>
          <w:tcPr>
            <w:tcW w:w="1260" w:type="dxa"/>
            <w:gridSpan w:val="2"/>
            <w:vAlign w:val="bottom"/>
          </w:tcPr>
          <w:p w14:paraId="6B4F470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1.9.2023</w:t>
            </w:r>
          </w:p>
        </w:tc>
        <w:tc>
          <w:tcPr>
            <w:tcW w:w="1985" w:type="dxa"/>
            <w:gridSpan w:val="2"/>
            <w:vAlign w:val="bottom"/>
          </w:tcPr>
          <w:p w14:paraId="5B63E06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03528E3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BDD4B80"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03A650C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1E75D5F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SLOVESNOST OB SLOVENSKEM KULTURNEM PRAZNIKU</w:t>
            </w:r>
          </w:p>
        </w:tc>
        <w:tc>
          <w:tcPr>
            <w:tcW w:w="1260" w:type="dxa"/>
            <w:gridSpan w:val="2"/>
            <w:vAlign w:val="bottom"/>
          </w:tcPr>
          <w:p w14:paraId="299EE96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8.2.2023</w:t>
            </w:r>
          </w:p>
        </w:tc>
        <w:tc>
          <w:tcPr>
            <w:tcW w:w="1985" w:type="dxa"/>
            <w:gridSpan w:val="2"/>
            <w:vAlign w:val="bottom"/>
          </w:tcPr>
          <w:p w14:paraId="506D11D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E00368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126D2C3"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1970433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02CF13D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PORTRET - 4. MLADINSKI FOTOGRAFSKI NATEČAJ</w:t>
            </w:r>
          </w:p>
        </w:tc>
        <w:tc>
          <w:tcPr>
            <w:tcW w:w="1260" w:type="dxa"/>
            <w:gridSpan w:val="2"/>
            <w:vAlign w:val="bottom"/>
          </w:tcPr>
          <w:p w14:paraId="5D399CF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16.2.2023</w:t>
            </w:r>
          </w:p>
        </w:tc>
        <w:tc>
          <w:tcPr>
            <w:tcW w:w="1985" w:type="dxa"/>
            <w:gridSpan w:val="2"/>
            <w:vAlign w:val="bottom"/>
          </w:tcPr>
          <w:p w14:paraId="0647727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748E77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9396C7A"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B03796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2F566D7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ABSTRACT - 4. MEDNARODNI FOTOGRAFSKI NATEČAJ</w:t>
            </w:r>
          </w:p>
        </w:tc>
        <w:tc>
          <w:tcPr>
            <w:tcW w:w="1260" w:type="dxa"/>
            <w:gridSpan w:val="2"/>
            <w:vAlign w:val="bottom"/>
          </w:tcPr>
          <w:p w14:paraId="21B3504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3.10.2023</w:t>
            </w:r>
          </w:p>
        </w:tc>
        <w:tc>
          <w:tcPr>
            <w:tcW w:w="1985" w:type="dxa"/>
            <w:gridSpan w:val="2"/>
            <w:vAlign w:val="bottom"/>
          </w:tcPr>
          <w:p w14:paraId="771B243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6BF463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2E55EFA"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479A25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2955D7D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ENA/A - 3. FOTOGRAFSKI NATEČAJ</w:t>
            </w:r>
          </w:p>
        </w:tc>
        <w:tc>
          <w:tcPr>
            <w:tcW w:w="1260" w:type="dxa"/>
            <w:gridSpan w:val="2"/>
            <w:vAlign w:val="bottom"/>
          </w:tcPr>
          <w:p w14:paraId="5D45629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28.11.2023</w:t>
            </w:r>
          </w:p>
        </w:tc>
        <w:tc>
          <w:tcPr>
            <w:tcW w:w="1985" w:type="dxa"/>
            <w:gridSpan w:val="2"/>
            <w:vAlign w:val="bottom"/>
          </w:tcPr>
          <w:p w14:paraId="49E30EE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F16ACB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2F4F8A8"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AF40E9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5FE15EB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PLESNE DELAVNICE</w:t>
            </w:r>
          </w:p>
        </w:tc>
        <w:tc>
          <w:tcPr>
            <w:tcW w:w="1260" w:type="dxa"/>
            <w:gridSpan w:val="2"/>
            <w:vAlign w:val="bottom"/>
          </w:tcPr>
          <w:p w14:paraId="63FCAAB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NI DOLOČENO</w:t>
            </w:r>
          </w:p>
        </w:tc>
        <w:tc>
          <w:tcPr>
            <w:tcW w:w="1985" w:type="dxa"/>
            <w:gridSpan w:val="2"/>
            <w:vAlign w:val="bottom"/>
          </w:tcPr>
          <w:p w14:paraId="6F2D11F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C568B7" w:rsidRPr="00C568B7" w14:paraId="77BFB4C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EB96E9"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0091A3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0840C62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GLEDALIŠKE DELAVNICE</w:t>
            </w:r>
          </w:p>
        </w:tc>
        <w:tc>
          <w:tcPr>
            <w:tcW w:w="1260" w:type="dxa"/>
            <w:gridSpan w:val="2"/>
            <w:vAlign w:val="bottom"/>
          </w:tcPr>
          <w:p w14:paraId="37FF2CF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NI DOLOČENO</w:t>
            </w:r>
          </w:p>
        </w:tc>
        <w:tc>
          <w:tcPr>
            <w:tcW w:w="1985" w:type="dxa"/>
            <w:gridSpan w:val="2"/>
            <w:vAlign w:val="bottom"/>
          </w:tcPr>
          <w:p w14:paraId="536C2B2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641946A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087390C"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EA4337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6C5809B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FILMSKE DELAVNICE</w:t>
            </w:r>
          </w:p>
        </w:tc>
        <w:tc>
          <w:tcPr>
            <w:tcW w:w="1260" w:type="dxa"/>
            <w:gridSpan w:val="2"/>
            <w:vAlign w:val="bottom"/>
          </w:tcPr>
          <w:p w14:paraId="087A94D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NI DOLOČENO</w:t>
            </w:r>
          </w:p>
        </w:tc>
        <w:tc>
          <w:tcPr>
            <w:tcW w:w="1985" w:type="dxa"/>
            <w:gridSpan w:val="2"/>
            <w:vAlign w:val="bottom"/>
          </w:tcPr>
          <w:p w14:paraId="61ADD03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FILMSKA</w:t>
            </w:r>
          </w:p>
        </w:tc>
      </w:tr>
      <w:tr w:rsidR="00C568B7" w:rsidRPr="00C568B7" w14:paraId="2CEDED5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8B7BCB3"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BCEDE9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4A3D3BB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ČUFARJEVI DNEVI - FESTIVAL LJUBITELJSKIH GLEDALIŠČ</w:t>
            </w:r>
          </w:p>
        </w:tc>
        <w:tc>
          <w:tcPr>
            <w:tcW w:w="1260" w:type="dxa"/>
            <w:gridSpan w:val="2"/>
            <w:vAlign w:val="bottom"/>
          </w:tcPr>
          <w:p w14:paraId="2A28A9A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14.11.2023</w:t>
            </w:r>
          </w:p>
        </w:tc>
        <w:tc>
          <w:tcPr>
            <w:tcW w:w="1985" w:type="dxa"/>
            <w:gridSpan w:val="2"/>
            <w:vAlign w:val="bottom"/>
          </w:tcPr>
          <w:p w14:paraId="750070A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31EE378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EB5F6A5"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5C3F6F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29E5AE6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ŠOLA - SKLOP 1</w:t>
            </w:r>
          </w:p>
        </w:tc>
        <w:tc>
          <w:tcPr>
            <w:tcW w:w="1260" w:type="dxa"/>
            <w:gridSpan w:val="2"/>
            <w:vAlign w:val="bottom"/>
          </w:tcPr>
          <w:p w14:paraId="6B60955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27.9.2023</w:t>
            </w:r>
          </w:p>
        </w:tc>
        <w:tc>
          <w:tcPr>
            <w:tcW w:w="1985" w:type="dxa"/>
            <w:gridSpan w:val="2"/>
            <w:vAlign w:val="bottom"/>
          </w:tcPr>
          <w:p w14:paraId="734ED27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73944E5A"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AD493A7"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831393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436C109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ŠOLA - SKLOP 2</w:t>
            </w:r>
          </w:p>
        </w:tc>
        <w:tc>
          <w:tcPr>
            <w:tcW w:w="1260" w:type="dxa"/>
            <w:gridSpan w:val="2"/>
            <w:vAlign w:val="bottom"/>
          </w:tcPr>
          <w:p w14:paraId="23C5AAD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8.11.2023</w:t>
            </w:r>
          </w:p>
        </w:tc>
        <w:tc>
          <w:tcPr>
            <w:tcW w:w="1985" w:type="dxa"/>
            <w:gridSpan w:val="2"/>
            <w:vAlign w:val="bottom"/>
          </w:tcPr>
          <w:p w14:paraId="71375A6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A3B745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B8EB53B"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4CCB4684"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2D5D04A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ŠOLA - SKLOP 3</w:t>
            </w:r>
          </w:p>
        </w:tc>
        <w:tc>
          <w:tcPr>
            <w:tcW w:w="1260" w:type="dxa"/>
            <w:gridSpan w:val="2"/>
            <w:vAlign w:val="bottom"/>
          </w:tcPr>
          <w:p w14:paraId="648763B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6.12.2023</w:t>
            </w:r>
          </w:p>
        </w:tc>
        <w:tc>
          <w:tcPr>
            <w:tcW w:w="1985" w:type="dxa"/>
            <w:gridSpan w:val="2"/>
            <w:vAlign w:val="bottom"/>
          </w:tcPr>
          <w:p w14:paraId="3908308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FFA8FF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5EB8673"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791B6E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0C21AC0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KULTURNI KOLAŽ - KOLAŽ MLADINSKEGA USTVARJANJA</w:t>
            </w:r>
          </w:p>
        </w:tc>
        <w:tc>
          <w:tcPr>
            <w:tcW w:w="1260" w:type="dxa"/>
            <w:gridSpan w:val="2"/>
            <w:vAlign w:val="bottom"/>
          </w:tcPr>
          <w:p w14:paraId="02D2788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15.9.2023</w:t>
            </w:r>
          </w:p>
        </w:tc>
        <w:tc>
          <w:tcPr>
            <w:tcW w:w="1985" w:type="dxa"/>
            <w:gridSpan w:val="2"/>
            <w:vAlign w:val="bottom"/>
          </w:tcPr>
          <w:p w14:paraId="5F663B3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EA8335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A71BF2F"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8C060C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074E02D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 ŠOLA</w:t>
            </w:r>
          </w:p>
        </w:tc>
        <w:tc>
          <w:tcPr>
            <w:tcW w:w="1260" w:type="dxa"/>
            <w:gridSpan w:val="2"/>
            <w:vAlign w:val="bottom"/>
          </w:tcPr>
          <w:p w14:paraId="56CEF93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1.10.2023</w:t>
            </w:r>
          </w:p>
        </w:tc>
        <w:tc>
          <w:tcPr>
            <w:tcW w:w="1985" w:type="dxa"/>
            <w:gridSpan w:val="2"/>
            <w:vAlign w:val="bottom"/>
          </w:tcPr>
          <w:p w14:paraId="5D3CC04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5010DBE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5C64D27"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38A7BA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JESENICE</w:t>
            </w:r>
          </w:p>
        </w:tc>
        <w:tc>
          <w:tcPr>
            <w:tcW w:w="2970" w:type="dxa"/>
            <w:gridSpan w:val="2"/>
            <w:vAlign w:val="bottom"/>
          </w:tcPr>
          <w:p w14:paraId="22B68F2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GODČEVSKA DELAVNICA</w:t>
            </w:r>
          </w:p>
        </w:tc>
        <w:tc>
          <w:tcPr>
            <w:tcW w:w="1260" w:type="dxa"/>
            <w:gridSpan w:val="2"/>
            <w:vAlign w:val="bottom"/>
          </w:tcPr>
          <w:p w14:paraId="509DE0B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16.5.2023</w:t>
            </w:r>
          </w:p>
        </w:tc>
        <w:tc>
          <w:tcPr>
            <w:tcW w:w="1985" w:type="dxa"/>
            <w:gridSpan w:val="2"/>
            <w:vAlign w:val="bottom"/>
          </w:tcPr>
          <w:p w14:paraId="53C1E23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41FC645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1D13164"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4160A89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342F70F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KULTURNI MARATON NA PRAZNIK KULTURE</w:t>
            </w:r>
          </w:p>
        </w:tc>
        <w:tc>
          <w:tcPr>
            <w:tcW w:w="1260" w:type="dxa"/>
            <w:gridSpan w:val="2"/>
            <w:vAlign w:val="bottom"/>
          </w:tcPr>
          <w:p w14:paraId="1B0E30C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8.2.2023</w:t>
            </w:r>
          </w:p>
        </w:tc>
        <w:tc>
          <w:tcPr>
            <w:tcW w:w="1985" w:type="dxa"/>
            <w:gridSpan w:val="2"/>
            <w:vAlign w:val="bottom"/>
          </w:tcPr>
          <w:p w14:paraId="0A71920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D2110E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AA36915"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3A02F29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1E20776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TRADICIJE OB PUSTU</w:t>
            </w:r>
          </w:p>
        </w:tc>
        <w:tc>
          <w:tcPr>
            <w:tcW w:w="1260" w:type="dxa"/>
            <w:gridSpan w:val="2"/>
            <w:vAlign w:val="bottom"/>
          </w:tcPr>
          <w:p w14:paraId="5E914BE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18.2.2023</w:t>
            </w:r>
          </w:p>
        </w:tc>
        <w:tc>
          <w:tcPr>
            <w:tcW w:w="1985" w:type="dxa"/>
            <w:gridSpan w:val="2"/>
            <w:vAlign w:val="bottom"/>
          </w:tcPr>
          <w:p w14:paraId="071A0AE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73599F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892C869"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421F311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41AB547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Z MISLIMI NA TE, LJUBEZENSKE PESMI</w:t>
            </w:r>
          </w:p>
        </w:tc>
        <w:tc>
          <w:tcPr>
            <w:tcW w:w="1260" w:type="dxa"/>
            <w:gridSpan w:val="2"/>
            <w:vAlign w:val="bottom"/>
          </w:tcPr>
          <w:p w14:paraId="64D41E8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25.3.2023</w:t>
            </w:r>
          </w:p>
        </w:tc>
        <w:tc>
          <w:tcPr>
            <w:tcW w:w="1985" w:type="dxa"/>
            <w:gridSpan w:val="2"/>
            <w:vAlign w:val="bottom"/>
          </w:tcPr>
          <w:p w14:paraId="38A46EA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41B66E5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E607364"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537BB4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5618D86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 PRAZNIKU OBČINE KAMNIK</w:t>
            </w:r>
          </w:p>
        </w:tc>
        <w:tc>
          <w:tcPr>
            <w:tcW w:w="1260" w:type="dxa"/>
            <w:gridSpan w:val="2"/>
            <w:vAlign w:val="bottom"/>
          </w:tcPr>
          <w:p w14:paraId="1231DA8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26.3.2023</w:t>
            </w:r>
          </w:p>
        </w:tc>
        <w:tc>
          <w:tcPr>
            <w:tcW w:w="1985" w:type="dxa"/>
            <w:gridSpan w:val="2"/>
            <w:vAlign w:val="bottom"/>
          </w:tcPr>
          <w:p w14:paraId="1D9A40D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BA8236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EB3F193"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847527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5332A22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UPRIZORITVENA DELAVNICA 1 ZA MENTORJE VRTČEVSKIH SKUPIN</w:t>
            </w:r>
          </w:p>
        </w:tc>
        <w:tc>
          <w:tcPr>
            <w:tcW w:w="1260" w:type="dxa"/>
            <w:gridSpan w:val="2"/>
            <w:vAlign w:val="bottom"/>
          </w:tcPr>
          <w:p w14:paraId="58846C1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9.3.2023</w:t>
            </w:r>
          </w:p>
        </w:tc>
        <w:tc>
          <w:tcPr>
            <w:tcW w:w="1985" w:type="dxa"/>
            <w:gridSpan w:val="2"/>
            <w:vAlign w:val="bottom"/>
          </w:tcPr>
          <w:p w14:paraId="6B34979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1543A8C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C63961D"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382B2F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7819C00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POSTNIH PESMI</w:t>
            </w:r>
          </w:p>
        </w:tc>
        <w:tc>
          <w:tcPr>
            <w:tcW w:w="1260" w:type="dxa"/>
            <w:gridSpan w:val="2"/>
            <w:vAlign w:val="bottom"/>
          </w:tcPr>
          <w:p w14:paraId="0EE8628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18.3.2023</w:t>
            </w:r>
          </w:p>
        </w:tc>
        <w:tc>
          <w:tcPr>
            <w:tcW w:w="1985" w:type="dxa"/>
            <w:gridSpan w:val="2"/>
            <w:vAlign w:val="bottom"/>
          </w:tcPr>
          <w:p w14:paraId="0417848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631A802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FAD9DB2"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287AE9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4A4203D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MUSICA AETERNA - 1. KONCERT</w:t>
            </w:r>
          </w:p>
        </w:tc>
        <w:tc>
          <w:tcPr>
            <w:tcW w:w="1260" w:type="dxa"/>
            <w:gridSpan w:val="2"/>
            <w:vAlign w:val="bottom"/>
          </w:tcPr>
          <w:p w14:paraId="619B1EC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15.4.2023</w:t>
            </w:r>
          </w:p>
        </w:tc>
        <w:tc>
          <w:tcPr>
            <w:tcW w:w="1985" w:type="dxa"/>
            <w:gridSpan w:val="2"/>
            <w:vAlign w:val="bottom"/>
          </w:tcPr>
          <w:p w14:paraId="16F8D54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2B49E34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AB3019B"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10515BF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1C41151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JAZZ PO NEDELJI-1. KONCERT</w:t>
            </w:r>
          </w:p>
        </w:tc>
        <w:tc>
          <w:tcPr>
            <w:tcW w:w="1260" w:type="dxa"/>
            <w:gridSpan w:val="2"/>
            <w:vAlign w:val="bottom"/>
          </w:tcPr>
          <w:p w14:paraId="07D262A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24.4.2023</w:t>
            </w:r>
          </w:p>
        </w:tc>
        <w:tc>
          <w:tcPr>
            <w:tcW w:w="1985" w:type="dxa"/>
            <w:gridSpan w:val="2"/>
            <w:vAlign w:val="bottom"/>
          </w:tcPr>
          <w:p w14:paraId="2D1F77F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4D84D60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CA1A6A9"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083893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0135064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VERONIKIN FESTIVAL</w:t>
            </w:r>
          </w:p>
        </w:tc>
        <w:tc>
          <w:tcPr>
            <w:tcW w:w="1260" w:type="dxa"/>
            <w:gridSpan w:val="2"/>
            <w:vAlign w:val="bottom"/>
          </w:tcPr>
          <w:p w14:paraId="6A3EF49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26.5.2023</w:t>
            </w:r>
          </w:p>
        </w:tc>
        <w:tc>
          <w:tcPr>
            <w:tcW w:w="1985" w:type="dxa"/>
            <w:gridSpan w:val="2"/>
            <w:vAlign w:val="bottom"/>
          </w:tcPr>
          <w:p w14:paraId="0C3AF99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10EEC3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C141778"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9D54EA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7736500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 DELAVNICA 1 ZA SREDNJEŠOLCE</w:t>
            </w:r>
          </w:p>
        </w:tc>
        <w:tc>
          <w:tcPr>
            <w:tcW w:w="1260" w:type="dxa"/>
            <w:gridSpan w:val="2"/>
            <w:vAlign w:val="bottom"/>
          </w:tcPr>
          <w:p w14:paraId="79A8F8B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15.3.2023</w:t>
            </w:r>
          </w:p>
        </w:tc>
        <w:tc>
          <w:tcPr>
            <w:tcW w:w="1985" w:type="dxa"/>
            <w:gridSpan w:val="2"/>
            <w:vAlign w:val="bottom"/>
          </w:tcPr>
          <w:p w14:paraId="6259FB6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0BB655F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48A0574"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5E00017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41441EC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MUSICA AETERNA - 2. KONCERT</w:t>
            </w:r>
          </w:p>
        </w:tc>
        <w:tc>
          <w:tcPr>
            <w:tcW w:w="1260" w:type="dxa"/>
            <w:gridSpan w:val="2"/>
            <w:vAlign w:val="bottom"/>
          </w:tcPr>
          <w:p w14:paraId="6D5D59C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3.6.2023</w:t>
            </w:r>
          </w:p>
        </w:tc>
        <w:tc>
          <w:tcPr>
            <w:tcW w:w="1985" w:type="dxa"/>
            <w:gridSpan w:val="2"/>
            <w:vAlign w:val="bottom"/>
          </w:tcPr>
          <w:p w14:paraId="314A554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6BDB8E3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D0BCD86"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8D878C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239D4D5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JAZZ PO NEDELJI - 2. KONCERT</w:t>
            </w:r>
          </w:p>
        </w:tc>
        <w:tc>
          <w:tcPr>
            <w:tcW w:w="1260" w:type="dxa"/>
            <w:gridSpan w:val="2"/>
            <w:vAlign w:val="bottom"/>
          </w:tcPr>
          <w:p w14:paraId="64AC081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19.6.2023</w:t>
            </w:r>
          </w:p>
        </w:tc>
        <w:tc>
          <w:tcPr>
            <w:tcW w:w="1985" w:type="dxa"/>
            <w:gridSpan w:val="2"/>
            <w:vAlign w:val="bottom"/>
          </w:tcPr>
          <w:p w14:paraId="36BF819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3FCA2B9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0ECBB2F"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4D5F22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4EB8D56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REVIJA STARODOBNIKOV</w:t>
            </w:r>
          </w:p>
        </w:tc>
        <w:tc>
          <w:tcPr>
            <w:tcW w:w="1260" w:type="dxa"/>
            <w:gridSpan w:val="2"/>
            <w:vAlign w:val="bottom"/>
          </w:tcPr>
          <w:p w14:paraId="23E0CD9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24.6.2023</w:t>
            </w:r>
          </w:p>
        </w:tc>
        <w:tc>
          <w:tcPr>
            <w:tcW w:w="1985" w:type="dxa"/>
            <w:gridSpan w:val="2"/>
            <w:vAlign w:val="bottom"/>
          </w:tcPr>
          <w:p w14:paraId="023B80D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A12DC3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9F7333F"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B75DE3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63DBA8A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MUSICA AETERNA- 3. KONCERT</w:t>
            </w:r>
          </w:p>
        </w:tc>
        <w:tc>
          <w:tcPr>
            <w:tcW w:w="1260" w:type="dxa"/>
            <w:gridSpan w:val="2"/>
            <w:vAlign w:val="bottom"/>
          </w:tcPr>
          <w:p w14:paraId="7CE19DA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26.8.2023</w:t>
            </w:r>
          </w:p>
        </w:tc>
        <w:tc>
          <w:tcPr>
            <w:tcW w:w="1985" w:type="dxa"/>
            <w:gridSpan w:val="2"/>
            <w:vAlign w:val="bottom"/>
          </w:tcPr>
          <w:p w14:paraId="7669F61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HISTORIČNA</w:t>
            </w:r>
          </w:p>
        </w:tc>
      </w:tr>
      <w:tr w:rsidR="00C568B7" w:rsidRPr="00C568B7" w14:paraId="5873F13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0983B86"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0B3046F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561F4FE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51. DNEVI NARODNIH NOŠ - FESTIVAL OBLAČILNE DEDIŠČINE</w:t>
            </w:r>
          </w:p>
        </w:tc>
        <w:tc>
          <w:tcPr>
            <w:tcW w:w="1260" w:type="dxa"/>
            <w:gridSpan w:val="2"/>
            <w:vAlign w:val="bottom"/>
          </w:tcPr>
          <w:p w14:paraId="0A49AA3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8.9.2023</w:t>
            </w:r>
          </w:p>
        </w:tc>
        <w:tc>
          <w:tcPr>
            <w:tcW w:w="1985" w:type="dxa"/>
            <w:gridSpan w:val="2"/>
            <w:vAlign w:val="bottom"/>
          </w:tcPr>
          <w:p w14:paraId="4713AA2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105EEB" w:rsidRPr="00C568B7" w14:paraId="5EDCFE4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2F98A4B"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A3B4BB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7FD5927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MUSICA AETERNA - 4. KONCERT</w:t>
            </w:r>
          </w:p>
        </w:tc>
        <w:tc>
          <w:tcPr>
            <w:tcW w:w="1260" w:type="dxa"/>
            <w:gridSpan w:val="2"/>
            <w:vAlign w:val="bottom"/>
          </w:tcPr>
          <w:p w14:paraId="3F609BE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30.9.2023</w:t>
            </w:r>
          </w:p>
        </w:tc>
        <w:tc>
          <w:tcPr>
            <w:tcW w:w="1985" w:type="dxa"/>
            <w:gridSpan w:val="2"/>
            <w:vAlign w:val="bottom"/>
          </w:tcPr>
          <w:p w14:paraId="784A8BA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0D0B090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F13DE01"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1838C20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54775A9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JAZZ PO NEDELJI - 3. KONCERT</w:t>
            </w:r>
          </w:p>
        </w:tc>
        <w:tc>
          <w:tcPr>
            <w:tcW w:w="1260" w:type="dxa"/>
            <w:gridSpan w:val="2"/>
            <w:vAlign w:val="bottom"/>
          </w:tcPr>
          <w:p w14:paraId="01DAE52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9.10.2023</w:t>
            </w:r>
          </w:p>
        </w:tc>
        <w:tc>
          <w:tcPr>
            <w:tcW w:w="1985" w:type="dxa"/>
            <w:gridSpan w:val="2"/>
            <w:vAlign w:val="bottom"/>
          </w:tcPr>
          <w:p w14:paraId="459555D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11DB5BE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B67106F"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3BEE74E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460872A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UPRIZORITVENA DELAVNICA 2 ZA MENTORJE VRTČEVSKIH SKUPIN</w:t>
            </w:r>
          </w:p>
        </w:tc>
        <w:tc>
          <w:tcPr>
            <w:tcW w:w="1260" w:type="dxa"/>
            <w:gridSpan w:val="2"/>
            <w:vAlign w:val="bottom"/>
          </w:tcPr>
          <w:p w14:paraId="4D23403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17.10.2023</w:t>
            </w:r>
          </w:p>
        </w:tc>
        <w:tc>
          <w:tcPr>
            <w:tcW w:w="1985" w:type="dxa"/>
            <w:gridSpan w:val="2"/>
            <w:vAlign w:val="bottom"/>
          </w:tcPr>
          <w:p w14:paraId="5C64609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5707CE2D"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762545D"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024B2F4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1961992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MUSICA AETERNA - 5. KONCERT</w:t>
            </w:r>
          </w:p>
        </w:tc>
        <w:tc>
          <w:tcPr>
            <w:tcW w:w="1260" w:type="dxa"/>
            <w:gridSpan w:val="2"/>
            <w:vAlign w:val="bottom"/>
          </w:tcPr>
          <w:p w14:paraId="503E19C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11.11.2023</w:t>
            </w:r>
          </w:p>
        </w:tc>
        <w:tc>
          <w:tcPr>
            <w:tcW w:w="1985" w:type="dxa"/>
            <w:gridSpan w:val="2"/>
            <w:vAlign w:val="bottom"/>
          </w:tcPr>
          <w:p w14:paraId="796FF49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072BD44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17D7587"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512AC7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586E09D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 DELAVNICA 2 ZA SREDNJEŠOLCE</w:t>
            </w:r>
          </w:p>
        </w:tc>
        <w:tc>
          <w:tcPr>
            <w:tcW w:w="1260" w:type="dxa"/>
            <w:gridSpan w:val="2"/>
            <w:vAlign w:val="bottom"/>
          </w:tcPr>
          <w:p w14:paraId="107C966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19.10.2023</w:t>
            </w:r>
          </w:p>
        </w:tc>
        <w:tc>
          <w:tcPr>
            <w:tcW w:w="1985" w:type="dxa"/>
            <w:gridSpan w:val="2"/>
            <w:vAlign w:val="bottom"/>
          </w:tcPr>
          <w:p w14:paraId="16A3060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5917F16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77B5A12"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123B39D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052588C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JAZZ PO NEDELJI - 4. KONCERT</w:t>
            </w:r>
          </w:p>
        </w:tc>
        <w:tc>
          <w:tcPr>
            <w:tcW w:w="1260" w:type="dxa"/>
            <w:gridSpan w:val="2"/>
            <w:vAlign w:val="bottom"/>
          </w:tcPr>
          <w:p w14:paraId="0BFDE8B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20.11.2022</w:t>
            </w:r>
          </w:p>
        </w:tc>
        <w:tc>
          <w:tcPr>
            <w:tcW w:w="1985" w:type="dxa"/>
            <w:gridSpan w:val="2"/>
            <w:vAlign w:val="bottom"/>
          </w:tcPr>
          <w:p w14:paraId="26D51F2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0ACB080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693FF84"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6BE264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77D0060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KAMFEST</w:t>
            </w:r>
          </w:p>
        </w:tc>
        <w:tc>
          <w:tcPr>
            <w:tcW w:w="1260" w:type="dxa"/>
            <w:gridSpan w:val="2"/>
            <w:vAlign w:val="bottom"/>
          </w:tcPr>
          <w:p w14:paraId="028515D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8.8.2023</w:t>
            </w:r>
          </w:p>
        </w:tc>
        <w:tc>
          <w:tcPr>
            <w:tcW w:w="1985" w:type="dxa"/>
            <w:gridSpan w:val="2"/>
            <w:vAlign w:val="bottom"/>
          </w:tcPr>
          <w:p w14:paraId="46A388F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1033A2" w:rsidRPr="00C568B7" w14:paraId="04F1607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9FF2B1D"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3D25D11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6ED2A21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DEDIŠČINA TUHINJSKE DOLINE</w:t>
            </w:r>
          </w:p>
        </w:tc>
        <w:tc>
          <w:tcPr>
            <w:tcW w:w="1260" w:type="dxa"/>
            <w:gridSpan w:val="2"/>
            <w:vAlign w:val="bottom"/>
          </w:tcPr>
          <w:p w14:paraId="21A029B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18.8.2023</w:t>
            </w:r>
          </w:p>
        </w:tc>
        <w:tc>
          <w:tcPr>
            <w:tcW w:w="1985" w:type="dxa"/>
            <w:gridSpan w:val="2"/>
            <w:vAlign w:val="bottom"/>
          </w:tcPr>
          <w:p w14:paraId="186C11B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7626941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B0EA925"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3C7BCA3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74091DF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KULTURNI UTRIP KOMENDE</w:t>
            </w:r>
          </w:p>
        </w:tc>
        <w:tc>
          <w:tcPr>
            <w:tcW w:w="1260" w:type="dxa"/>
            <w:gridSpan w:val="2"/>
            <w:vAlign w:val="bottom"/>
          </w:tcPr>
          <w:p w14:paraId="1CCF1D8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24.11.2023</w:t>
            </w:r>
          </w:p>
        </w:tc>
        <w:tc>
          <w:tcPr>
            <w:tcW w:w="1985" w:type="dxa"/>
            <w:gridSpan w:val="2"/>
            <w:vAlign w:val="bottom"/>
          </w:tcPr>
          <w:p w14:paraId="50AC1EC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1033A2" w:rsidRPr="00C568B7" w14:paraId="1E9918B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10CD6C1"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497893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6477304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RUDOLF MAISTER-AKADEMIJA</w:t>
            </w:r>
          </w:p>
        </w:tc>
        <w:tc>
          <w:tcPr>
            <w:tcW w:w="1260" w:type="dxa"/>
            <w:gridSpan w:val="2"/>
            <w:vAlign w:val="bottom"/>
          </w:tcPr>
          <w:p w14:paraId="4B833FC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23.11.2023</w:t>
            </w:r>
          </w:p>
        </w:tc>
        <w:tc>
          <w:tcPr>
            <w:tcW w:w="1985" w:type="dxa"/>
            <w:gridSpan w:val="2"/>
            <w:vAlign w:val="bottom"/>
          </w:tcPr>
          <w:p w14:paraId="05335D9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F86167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2569958"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7F45B5E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KAMNIK</w:t>
            </w:r>
          </w:p>
        </w:tc>
        <w:tc>
          <w:tcPr>
            <w:tcW w:w="2970" w:type="dxa"/>
            <w:gridSpan w:val="2"/>
            <w:vAlign w:val="bottom"/>
          </w:tcPr>
          <w:p w14:paraId="305F951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BOŽIČNO-NOVOLETNI PROGRAM</w:t>
            </w:r>
          </w:p>
        </w:tc>
        <w:tc>
          <w:tcPr>
            <w:tcW w:w="1260" w:type="dxa"/>
            <w:gridSpan w:val="2"/>
            <w:vAlign w:val="bottom"/>
          </w:tcPr>
          <w:p w14:paraId="5DE856A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16.12.2023</w:t>
            </w:r>
          </w:p>
        </w:tc>
        <w:tc>
          <w:tcPr>
            <w:tcW w:w="1985" w:type="dxa"/>
            <w:gridSpan w:val="2"/>
            <w:vAlign w:val="bottom"/>
          </w:tcPr>
          <w:p w14:paraId="3551D5D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2523B4" w:rsidRPr="00C568B7" w14:paraId="5324031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617A565"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0431045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677F24D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REGIJSKA LIKOVNA DELAVNICA RISANJE ZA OTROKE</w:t>
            </w:r>
          </w:p>
        </w:tc>
        <w:tc>
          <w:tcPr>
            <w:tcW w:w="1260" w:type="dxa"/>
            <w:gridSpan w:val="2"/>
            <w:vAlign w:val="bottom"/>
          </w:tcPr>
          <w:p w14:paraId="13B5134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24B1C6C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77C24DF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79806D7"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0E4B2C6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74F2BA5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ŠTUDIJSKO RISANJE</w:t>
            </w:r>
          </w:p>
        </w:tc>
        <w:tc>
          <w:tcPr>
            <w:tcW w:w="1260" w:type="dxa"/>
            <w:gridSpan w:val="2"/>
            <w:vAlign w:val="bottom"/>
          </w:tcPr>
          <w:p w14:paraId="1EE3766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1742C66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1033A2" w:rsidRPr="00C568B7" w14:paraId="2F76A41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435A976"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49B2FEA4"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72DFAD4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DELAVNICA KRPANK</w:t>
            </w:r>
          </w:p>
        </w:tc>
        <w:tc>
          <w:tcPr>
            <w:tcW w:w="1260" w:type="dxa"/>
            <w:gridSpan w:val="2"/>
            <w:vAlign w:val="bottom"/>
          </w:tcPr>
          <w:p w14:paraId="0A072C2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50357FD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29862D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580D9CB" w14:textId="77777777" w:rsidR="00C568B7" w:rsidRPr="00C568B7" w:rsidRDefault="00C568B7" w:rsidP="001033A2">
            <w:pPr>
              <w:numPr>
                <w:ilvl w:val="0"/>
                <w:numId w:val="190"/>
              </w:numPr>
              <w:tabs>
                <w:tab w:val="left" w:pos="360"/>
              </w:tabs>
              <w:spacing w:before="0" w:after="0"/>
              <w:contextualSpacing/>
              <w:rPr>
                <w:rFonts w:ascii="Calibri" w:eastAsia="Calibri" w:hAnsi="Calibri" w:cs="Calibri"/>
                <w:color w:val="31849B"/>
              </w:rPr>
            </w:pPr>
          </w:p>
        </w:tc>
        <w:tc>
          <w:tcPr>
            <w:tcW w:w="1435" w:type="dxa"/>
            <w:gridSpan w:val="2"/>
            <w:vAlign w:val="bottom"/>
          </w:tcPr>
          <w:p w14:paraId="6B3034B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3363F10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GLEDALIŠKA DELAVNICA</w:t>
            </w:r>
          </w:p>
        </w:tc>
        <w:tc>
          <w:tcPr>
            <w:tcW w:w="1260" w:type="dxa"/>
            <w:gridSpan w:val="2"/>
            <w:vAlign w:val="bottom"/>
          </w:tcPr>
          <w:p w14:paraId="1C22869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7391272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516E143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B14407F"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62FB2E0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592210A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MADINSKA GLEDALIŠKA DELAVNICA</w:t>
            </w:r>
          </w:p>
        </w:tc>
        <w:tc>
          <w:tcPr>
            <w:tcW w:w="1260" w:type="dxa"/>
            <w:gridSpan w:val="2"/>
            <w:vAlign w:val="bottom"/>
          </w:tcPr>
          <w:p w14:paraId="0AE6649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43ACA62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609F827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70A1564" w14:textId="77777777" w:rsidR="00C568B7" w:rsidRPr="00C568B7" w:rsidRDefault="00C568B7" w:rsidP="001033A2">
            <w:pPr>
              <w:numPr>
                <w:ilvl w:val="0"/>
                <w:numId w:val="190"/>
              </w:numPr>
              <w:spacing w:before="0" w:after="0"/>
              <w:contextualSpacing/>
              <w:rPr>
                <w:rFonts w:ascii="Calibri" w:eastAsia="Calibri" w:hAnsi="Calibri" w:cs="Calibri"/>
                <w:color w:val="31849B"/>
              </w:rPr>
            </w:pPr>
          </w:p>
        </w:tc>
        <w:tc>
          <w:tcPr>
            <w:tcW w:w="1435" w:type="dxa"/>
            <w:gridSpan w:val="2"/>
            <w:vAlign w:val="bottom"/>
          </w:tcPr>
          <w:p w14:paraId="28E3528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33E1DD8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ODRASLA GLEDALIŠKA DELAVNICA</w:t>
            </w:r>
          </w:p>
        </w:tc>
        <w:tc>
          <w:tcPr>
            <w:tcW w:w="1260" w:type="dxa"/>
            <w:gridSpan w:val="2"/>
            <w:vAlign w:val="bottom"/>
          </w:tcPr>
          <w:p w14:paraId="7AFC981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4763F44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2494C42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25BEE6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BD6F9C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013A39B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 DELAVNICA MUZIKAL</w:t>
            </w:r>
          </w:p>
        </w:tc>
        <w:tc>
          <w:tcPr>
            <w:tcW w:w="1260" w:type="dxa"/>
            <w:gridSpan w:val="2"/>
            <w:vAlign w:val="bottom"/>
          </w:tcPr>
          <w:p w14:paraId="31C5E2B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0F96BB1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2EF3A2B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A34E27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9E1DC5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48CDFE3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ARHITEKTURNO RISANJE</w:t>
            </w:r>
          </w:p>
        </w:tc>
        <w:tc>
          <w:tcPr>
            <w:tcW w:w="1260" w:type="dxa"/>
            <w:gridSpan w:val="2"/>
            <w:vAlign w:val="bottom"/>
          </w:tcPr>
          <w:p w14:paraId="219F832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7F77B8A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0C3A9E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3B5AA8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B5C06C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KRANJ</w:t>
            </w:r>
          </w:p>
        </w:tc>
        <w:tc>
          <w:tcPr>
            <w:tcW w:w="2970" w:type="dxa"/>
            <w:gridSpan w:val="2"/>
            <w:vAlign w:val="bottom"/>
          </w:tcPr>
          <w:p w14:paraId="147C3B2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OSNOVE ZBOROVSKEGA PETJA IN VODENJA</w:t>
            </w:r>
          </w:p>
        </w:tc>
        <w:tc>
          <w:tcPr>
            <w:tcW w:w="1260" w:type="dxa"/>
            <w:gridSpan w:val="2"/>
            <w:vAlign w:val="bottom"/>
          </w:tcPr>
          <w:p w14:paraId="7CF56E8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6E9E0F7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0065472A"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D592DB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13BFE4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0595DA9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KULTURNEM PRAZNIKU</w:t>
            </w:r>
          </w:p>
        </w:tc>
        <w:tc>
          <w:tcPr>
            <w:tcW w:w="1260" w:type="dxa"/>
            <w:gridSpan w:val="2"/>
            <w:vAlign w:val="bottom"/>
          </w:tcPr>
          <w:p w14:paraId="60F041B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7.2.2023</w:t>
            </w:r>
          </w:p>
        </w:tc>
        <w:tc>
          <w:tcPr>
            <w:tcW w:w="1985" w:type="dxa"/>
            <w:gridSpan w:val="2"/>
            <w:vAlign w:val="bottom"/>
          </w:tcPr>
          <w:p w14:paraId="7C16591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A2CA90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867CE8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16AFAB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102044E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LAŠKE PIHALNE GODBE Z GOSTI</w:t>
            </w:r>
          </w:p>
        </w:tc>
        <w:tc>
          <w:tcPr>
            <w:tcW w:w="1260" w:type="dxa"/>
            <w:gridSpan w:val="2"/>
            <w:vAlign w:val="bottom"/>
          </w:tcPr>
          <w:p w14:paraId="40FF006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17.6.2023</w:t>
            </w:r>
          </w:p>
        </w:tc>
        <w:tc>
          <w:tcPr>
            <w:tcW w:w="1985" w:type="dxa"/>
            <w:gridSpan w:val="2"/>
            <w:vAlign w:val="bottom"/>
          </w:tcPr>
          <w:p w14:paraId="11BFE7C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6CDDF1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E5C0C5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C5226F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56ACD46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SREČANJE GODB NA VRHU</w:t>
            </w:r>
          </w:p>
        </w:tc>
        <w:tc>
          <w:tcPr>
            <w:tcW w:w="1260" w:type="dxa"/>
            <w:gridSpan w:val="2"/>
            <w:vAlign w:val="bottom"/>
          </w:tcPr>
          <w:p w14:paraId="3F5C452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25.6.2023</w:t>
            </w:r>
          </w:p>
        </w:tc>
        <w:tc>
          <w:tcPr>
            <w:tcW w:w="1985" w:type="dxa"/>
            <w:gridSpan w:val="2"/>
            <w:vAlign w:val="bottom"/>
          </w:tcPr>
          <w:p w14:paraId="51D5168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A52ACF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2F4F32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A2067F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68408DC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DNEVU DRŽAVNOSTI</w:t>
            </w:r>
          </w:p>
        </w:tc>
        <w:tc>
          <w:tcPr>
            <w:tcW w:w="1260" w:type="dxa"/>
            <w:gridSpan w:val="2"/>
            <w:vAlign w:val="bottom"/>
          </w:tcPr>
          <w:p w14:paraId="0F8BBD2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22.6.2023</w:t>
            </w:r>
          </w:p>
        </w:tc>
        <w:tc>
          <w:tcPr>
            <w:tcW w:w="1985" w:type="dxa"/>
            <w:gridSpan w:val="2"/>
            <w:vAlign w:val="bottom"/>
          </w:tcPr>
          <w:p w14:paraId="7EE3201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B0287F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0C1F91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C7CAE4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4636E75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ROMANIKA ANTIQUA</w:t>
            </w:r>
          </w:p>
        </w:tc>
        <w:tc>
          <w:tcPr>
            <w:tcW w:w="1260" w:type="dxa"/>
            <w:gridSpan w:val="2"/>
            <w:vAlign w:val="bottom"/>
          </w:tcPr>
          <w:p w14:paraId="435591C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26.6.2023</w:t>
            </w:r>
          </w:p>
        </w:tc>
        <w:tc>
          <w:tcPr>
            <w:tcW w:w="1985" w:type="dxa"/>
            <w:gridSpan w:val="2"/>
            <w:vAlign w:val="bottom"/>
          </w:tcPr>
          <w:p w14:paraId="44C6D5B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18B4E5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B2682B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F728A7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0836D01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KNAPOVSKE KULTURE</w:t>
            </w:r>
          </w:p>
        </w:tc>
        <w:tc>
          <w:tcPr>
            <w:tcW w:w="1260" w:type="dxa"/>
            <w:gridSpan w:val="2"/>
            <w:vAlign w:val="bottom"/>
          </w:tcPr>
          <w:p w14:paraId="39DA12E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2.7.2023</w:t>
            </w:r>
          </w:p>
        </w:tc>
        <w:tc>
          <w:tcPr>
            <w:tcW w:w="1985" w:type="dxa"/>
            <w:gridSpan w:val="2"/>
            <w:vAlign w:val="bottom"/>
          </w:tcPr>
          <w:p w14:paraId="7E139D6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E87FB3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8484CA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8B234C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279EBAE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PLEHMUZIK</w:t>
            </w:r>
          </w:p>
        </w:tc>
        <w:tc>
          <w:tcPr>
            <w:tcW w:w="1260" w:type="dxa"/>
            <w:gridSpan w:val="2"/>
            <w:vAlign w:val="bottom"/>
          </w:tcPr>
          <w:p w14:paraId="0F746A1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16.7.2023</w:t>
            </w:r>
          </w:p>
        </w:tc>
        <w:tc>
          <w:tcPr>
            <w:tcW w:w="1985" w:type="dxa"/>
            <w:gridSpan w:val="2"/>
            <w:vAlign w:val="bottom"/>
          </w:tcPr>
          <w:p w14:paraId="00169CB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58D7C9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1BC5C4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22D9A7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5A8B8C5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REGIJSKO SREČANJE ANZEKOVIH GODB</w:t>
            </w:r>
          </w:p>
        </w:tc>
        <w:tc>
          <w:tcPr>
            <w:tcW w:w="1260" w:type="dxa"/>
            <w:gridSpan w:val="2"/>
            <w:vAlign w:val="bottom"/>
          </w:tcPr>
          <w:p w14:paraId="3692C52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2.9.2023</w:t>
            </w:r>
          </w:p>
        </w:tc>
        <w:tc>
          <w:tcPr>
            <w:tcW w:w="1985" w:type="dxa"/>
            <w:gridSpan w:val="2"/>
            <w:vAlign w:val="bottom"/>
          </w:tcPr>
          <w:p w14:paraId="37A37A0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CACF07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FF0A39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DC0945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6006FE1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OBČINSKEM PRAZNIKU</w:t>
            </w:r>
          </w:p>
        </w:tc>
        <w:tc>
          <w:tcPr>
            <w:tcW w:w="1260" w:type="dxa"/>
            <w:gridSpan w:val="2"/>
            <w:vAlign w:val="bottom"/>
          </w:tcPr>
          <w:p w14:paraId="074F367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8.9.2023</w:t>
            </w:r>
          </w:p>
        </w:tc>
        <w:tc>
          <w:tcPr>
            <w:tcW w:w="1985" w:type="dxa"/>
            <w:gridSpan w:val="2"/>
            <w:vAlign w:val="bottom"/>
          </w:tcPr>
          <w:p w14:paraId="04E83E5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1ECDAE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191E30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4BFE05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500EE84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OBČINSKEM PRAZNIKU</w:t>
            </w:r>
          </w:p>
        </w:tc>
        <w:tc>
          <w:tcPr>
            <w:tcW w:w="1260" w:type="dxa"/>
            <w:gridSpan w:val="2"/>
            <w:vAlign w:val="bottom"/>
          </w:tcPr>
          <w:p w14:paraId="66F2219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7.11.2023</w:t>
            </w:r>
          </w:p>
        </w:tc>
        <w:tc>
          <w:tcPr>
            <w:tcW w:w="1985" w:type="dxa"/>
            <w:gridSpan w:val="2"/>
            <w:vAlign w:val="bottom"/>
          </w:tcPr>
          <w:p w14:paraId="71FEAAD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1B2932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697109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C6317B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3091922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MARTINOVO V LAŠKEM</w:t>
            </w:r>
          </w:p>
        </w:tc>
        <w:tc>
          <w:tcPr>
            <w:tcW w:w="1260" w:type="dxa"/>
            <w:gridSpan w:val="2"/>
            <w:vAlign w:val="bottom"/>
          </w:tcPr>
          <w:p w14:paraId="5BA1F2A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11.11.2023</w:t>
            </w:r>
          </w:p>
        </w:tc>
        <w:tc>
          <w:tcPr>
            <w:tcW w:w="1985" w:type="dxa"/>
            <w:gridSpan w:val="2"/>
            <w:vAlign w:val="bottom"/>
          </w:tcPr>
          <w:p w14:paraId="6EE7123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05C9A6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AC3606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455720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7D0576D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 KULTURE</w:t>
            </w:r>
          </w:p>
        </w:tc>
        <w:tc>
          <w:tcPr>
            <w:tcW w:w="1260" w:type="dxa"/>
            <w:gridSpan w:val="2"/>
            <w:vAlign w:val="bottom"/>
          </w:tcPr>
          <w:p w14:paraId="55AD550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75A39A1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5B74EB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B9B9D0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BE335C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LAŠKO</w:t>
            </w:r>
          </w:p>
        </w:tc>
        <w:tc>
          <w:tcPr>
            <w:tcW w:w="2970" w:type="dxa"/>
            <w:gridSpan w:val="2"/>
            <w:vAlign w:val="bottom"/>
          </w:tcPr>
          <w:p w14:paraId="1693349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PRAZNIKU SAMOSTOJOSTI IN ENOTNNOSTI</w:t>
            </w:r>
          </w:p>
        </w:tc>
        <w:tc>
          <w:tcPr>
            <w:tcW w:w="1260" w:type="dxa"/>
            <w:gridSpan w:val="2"/>
            <w:vAlign w:val="bottom"/>
          </w:tcPr>
          <w:p w14:paraId="285647A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27.12.2023</w:t>
            </w:r>
          </w:p>
        </w:tc>
        <w:tc>
          <w:tcPr>
            <w:tcW w:w="1985" w:type="dxa"/>
            <w:gridSpan w:val="2"/>
            <w:vAlign w:val="bottom"/>
          </w:tcPr>
          <w:p w14:paraId="1107724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DB64BD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4532B7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5B7CA3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36D5E3E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KOLONIJA EKSTEMPORE-JESEN</w:t>
            </w:r>
          </w:p>
        </w:tc>
        <w:tc>
          <w:tcPr>
            <w:tcW w:w="1260" w:type="dxa"/>
            <w:gridSpan w:val="2"/>
            <w:vAlign w:val="bottom"/>
          </w:tcPr>
          <w:p w14:paraId="469587D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9.9.2023</w:t>
            </w:r>
          </w:p>
        </w:tc>
        <w:tc>
          <w:tcPr>
            <w:tcW w:w="1985" w:type="dxa"/>
            <w:gridSpan w:val="2"/>
            <w:vAlign w:val="bottom"/>
          </w:tcPr>
          <w:p w14:paraId="7188F1E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63EEB4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58783A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AD207E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6687687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NAJ SE ČÜJE PESEM</w:t>
            </w:r>
          </w:p>
        </w:tc>
        <w:tc>
          <w:tcPr>
            <w:tcW w:w="1260" w:type="dxa"/>
            <w:gridSpan w:val="2"/>
            <w:vAlign w:val="bottom"/>
          </w:tcPr>
          <w:p w14:paraId="73BF74D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1.6.2023</w:t>
            </w:r>
          </w:p>
        </w:tc>
        <w:tc>
          <w:tcPr>
            <w:tcW w:w="1985" w:type="dxa"/>
            <w:gridSpan w:val="2"/>
            <w:vAlign w:val="bottom"/>
          </w:tcPr>
          <w:p w14:paraId="12F1831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7E4AE8C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6D538D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CF3855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254E917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LITERARNE DELAVNICA:USTVARJANJE KRATKE PROZE</w:t>
            </w:r>
          </w:p>
        </w:tc>
        <w:tc>
          <w:tcPr>
            <w:tcW w:w="1260" w:type="dxa"/>
            <w:gridSpan w:val="2"/>
            <w:vAlign w:val="bottom"/>
          </w:tcPr>
          <w:p w14:paraId="522FC45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10.2.2023</w:t>
            </w:r>
          </w:p>
        </w:tc>
        <w:tc>
          <w:tcPr>
            <w:tcW w:w="1985" w:type="dxa"/>
            <w:gridSpan w:val="2"/>
            <w:vAlign w:val="bottom"/>
          </w:tcPr>
          <w:p w14:paraId="0D8D3C3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3CE6625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AD2323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CDCC90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0D19377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LITERARNO-GLASBENI VEČER: ŽENSKE V SVETU KNJIŽEVNOSTI</w:t>
            </w:r>
          </w:p>
        </w:tc>
        <w:tc>
          <w:tcPr>
            <w:tcW w:w="1260" w:type="dxa"/>
            <w:gridSpan w:val="2"/>
            <w:vAlign w:val="bottom"/>
          </w:tcPr>
          <w:p w14:paraId="1B707D0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7.3.2023</w:t>
            </w:r>
          </w:p>
        </w:tc>
        <w:tc>
          <w:tcPr>
            <w:tcW w:w="1985" w:type="dxa"/>
            <w:gridSpan w:val="2"/>
            <w:vAlign w:val="bottom"/>
          </w:tcPr>
          <w:p w14:paraId="45788DD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07857A4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D56CF3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6591CC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13B181A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BRANJE POD KROŠNJAMI: NAŠ KRAJ VČERAJ, DANES, JUTRI</w:t>
            </w:r>
          </w:p>
        </w:tc>
        <w:tc>
          <w:tcPr>
            <w:tcW w:w="1260" w:type="dxa"/>
            <w:gridSpan w:val="2"/>
            <w:vAlign w:val="bottom"/>
          </w:tcPr>
          <w:p w14:paraId="1BC8374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9.6.2023</w:t>
            </w:r>
          </w:p>
        </w:tc>
        <w:tc>
          <w:tcPr>
            <w:tcW w:w="1985" w:type="dxa"/>
            <w:gridSpan w:val="2"/>
            <w:vAlign w:val="bottom"/>
          </w:tcPr>
          <w:p w14:paraId="6AFD03B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53BED7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6B098C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FE22A3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0279651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TLK 2023</w:t>
            </w:r>
          </w:p>
        </w:tc>
        <w:tc>
          <w:tcPr>
            <w:tcW w:w="1260" w:type="dxa"/>
            <w:gridSpan w:val="2"/>
            <w:vAlign w:val="bottom"/>
          </w:tcPr>
          <w:p w14:paraId="0628855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JUNIJ</w:t>
            </w:r>
          </w:p>
        </w:tc>
        <w:tc>
          <w:tcPr>
            <w:tcW w:w="1985" w:type="dxa"/>
            <w:gridSpan w:val="2"/>
            <w:vAlign w:val="bottom"/>
          </w:tcPr>
          <w:p w14:paraId="5B902DD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9E9B5D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7119A4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958DB3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10DF31D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DALMATINSKI VEČER</w:t>
            </w:r>
          </w:p>
        </w:tc>
        <w:tc>
          <w:tcPr>
            <w:tcW w:w="1260" w:type="dxa"/>
            <w:gridSpan w:val="2"/>
            <w:vAlign w:val="bottom"/>
          </w:tcPr>
          <w:p w14:paraId="5D86C80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13.8.2023</w:t>
            </w:r>
          </w:p>
        </w:tc>
        <w:tc>
          <w:tcPr>
            <w:tcW w:w="1985" w:type="dxa"/>
            <w:gridSpan w:val="2"/>
            <w:vAlign w:val="bottom"/>
          </w:tcPr>
          <w:p w14:paraId="16B5DCF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01636F4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5F193A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FB96CD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1792515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SLOVENSKI ETNO VEČER</w:t>
            </w:r>
          </w:p>
        </w:tc>
        <w:tc>
          <w:tcPr>
            <w:tcW w:w="1260" w:type="dxa"/>
            <w:gridSpan w:val="2"/>
            <w:vAlign w:val="bottom"/>
          </w:tcPr>
          <w:p w14:paraId="63478ED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30.8.2023</w:t>
            </w:r>
          </w:p>
        </w:tc>
        <w:tc>
          <w:tcPr>
            <w:tcW w:w="1985" w:type="dxa"/>
            <w:gridSpan w:val="2"/>
            <w:vAlign w:val="bottom"/>
          </w:tcPr>
          <w:p w14:paraId="4B406B5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E4A38E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EB1D6B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787A424"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59B0E71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JENAMENAFEST</w:t>
            </w:r>
          </w:p>
        </w:tc>
        <w:tc>
          <w:tcPr>
            <w:tcW w:w="1260" w:type="dxa"/>
            <w:gridSpan w:val="2"/>
            <w:vAlign w:val="bottom"/>
          </w:tcPr>
          <w:p w14:paraId="729D904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18.8.2023</w:t>
            </w:r>
          </w:p>
        </w:tc>
        <w:tc>
          <w:tcPr>
            <w:tcW w:w="1985" w:type="dxa"/>
            <w:gridSpan w:val="2"/>
            <w:vAlign w:val="bottom"/>
          </w:tcPr>
          <w:p w14:paraId="21B3EAF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E29359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0751B8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7AEEE2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4CF41B2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REZBARSKA KOLONIJA</w:t>
            </w:r>
          </w:p>
        </w:tc>
        <w:tc>
          <w:tcPr>
            <w:tcW w:w="1260" w:type="dxa"/>
            <w:gridSpan w:val="2"/>
            <w:vAlign w:val="bottom"/>
          </w:tcPr>
          <w:p w14:paraId="4BC262B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15.7.2023</w:t>
            </w:r>
          </w:p>
        </w:tc>
        <w:tc>
          <w:tcPr>
            <w:tcW w:w="1985" w:type="dxa"/>
            <w:gridSpan w:val="2"/>
            <w:vAlign w:val="bottom"/>
          </w:tcPr>
          <w:p w14:paraId="7B52AFA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DB5335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DFABEC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7766E2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356BAF8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DAN KULTURE</w:t>
            </w:r>
          </w:p>
        </w:tc>
        <w:tc>
          <w:tcPr>
            <w:tcW w:w="1260" w:type="dxa"/>
            <w:gridSpan w:val="2"/>
            <w:vAlign w:val="bottom"/>
          </w:tcPr>
          <w:p w14:paraId="7F3A533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7B98530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A30622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B7F72B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35F9AD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35C4CA5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GODBENE DELAVNICE</w:t>
            </w:r>
          </w:p>
        </w:tc>
        <w:tc>
          <w:tcPr>
            <w:tcW w:w="1260" w:type="dxa"/>
            <w:gridSpan w:val="2"/>
            <w:vAlign w:val="bottom"/>
          </w:tcPr>
          <w:p w14:paraId="5993D63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MAJ-DEC. 2023</w:t>
            </w:r>
          </w:p>
        </w:tc>
        <w:tc>
          <w:tcPr>
            <w:tcW w:w="1985" w:type="dxa"/>
            <w:gridSpan w:val="2"/>
            <w:vAlign w:val="bottom"/>
          </w:tcPr>
          <w:p w14:paraId="178D7E3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55FCC26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D31EE9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F9A3BA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7AEFE6C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HADIKOV BOJ</w:t>
            </w:r>
          </w:p>
        </w:tc>
        <w:tc>
          <w:tcPr>
            <w:tcW w:w="1260" w:type="dxa"/>
            <w:gridSpan w:val="2"/>
            <w:vAlign w:val="bottom"/>
          </w:tcPr>
          <w:p w14:paraId="60759AC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1.7.2023</w:t>
            </w:r>
          </w:p>
        </w:tc>
        <w:tc>
          <w:tcPr>
            <w:tcW w:w="1985" w:type="dxa"/>
            <w:gridSpan w:val="2"/>
            <w:vAlign w:val="bottom"/>
          </w:tcPr>
          <w:p w14:paraId="1AC0154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21711D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CBA7DB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97604A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LENDAVA</w:t>
            </w:r>
          </w:p>
        </w:tc>
        <w:tc>
          <w:tcPr>
            <w:tcW w:w="2970" w:type="dxa"/>
            <w:gridSpan w:val="2"/>
            <w:vAlign w:val="bottom"/>
          </w:tcPr>
          <w:p w14:paraId="3F9DBB2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VESELI DECEMBER</w:t>
            </w:r>
          </w:p>
        </w:tc>
        <w:tc>
          <w:tcPr>
            <w:tcW w:w="1260" w:type="dxa"/>
            <w:gridSpan w:val="2"/>
            <w:vAlign w:val="bottom"/>
          </w:tcPr>
          <w:p w14:paraId="2121DFC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1.12.2023</w:t>
            </w:r>
          </w:p>
        </w:tc>
        <w:tc>
          <w:tcPr>
            <w:tcW w:w="1985" w:type="dxa"/>
            <w:gridSpan w:val="2"/>
            <w:vAlign w:val="bottom"/>
          </w:tcPr>
          <w:p w14:paraId="2B936F0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BD4F14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A137A8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8518E8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LITIJA</w:t>
            </w:r>
          </w:p>
        </w:tc>
        <w:tc>
          <w:tcPr>
            <w:tcW w:w="2970" w:type="dxa"/>
            <w:gridSpan w:val="2"/>
            <w:vAlign w:val="bottom"/>
          </w:tcPr>
          <w:p w14:paraId="2BD67F7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EX TEMPORE 2023</w:t>
            </w:r>
          </w:p>
        </w:tc>
        <w:tc>
          <w:tcPr>
            <w:tcW w:w="1260" w:type="dxa"/>
            <w:gridSpan w:val="2"/>
            <w:vAlign w:val="bottom"/>
          </w:tcPr>
          <w:p w14:paraId="5EE462E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27.5.2023</w:t>
            </w:r>
          </w:p>
        </w:tc>
        <w:tc>
          <w:tcPr>
            <w:tcW w:w="1985" w:type="dxa"/>
            <w:gridSpan w:val="2"/>
            <w:vAlign w:val="bottom"/>
          </w:tcPr>
          <w:p w14:paraId="7AB20E2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715638A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338791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88B75A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LITIJA</w:t>
            </w:r>
          </w:p>
        </w:tc>
        <w:tc>
          <w:tcPr>
            <w:tcW w:w="2970" w:type="dxa"/>
            <w:gridSpan w:val="2"/>
            <w:vAlign w:val="bottom"/>
          </w:tcPr>
          <w:p w14:paraId="592E386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RAZSTAVA OB OBČINSKEM PRAZNIKU OBČINE LITIJA</w:t>
            </w:r>
          </w:p>
        </w:tc>
        <w:tc>
          <w:tcPr>
            <w:tcW w:w="1260" w:type="dxa"/>
            <w:gridSpan w:val="2"/>
            <w:vAlign w:val="bottom"/>
          </w:tcPr>
          <w:p w14:paraId="5D3696F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16.6.2023</w:t>
            </w:r>
          </w:p>
        </w:tc>
        <w:tc>
          <w:tcPr>
            <w:tcW w:w="1985" w:type="dxa"/>
            <w:gridSpan w:val="2"/>
            <w:vAlign w:val="bottom"/>
          </w:tcPr>
          <w:p w14:paraId="124B645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051BC0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C9061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1FC421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LITIJA</w:t>
            </w:r>
          </w:p>
        </w:tc>
        <w:tc>
          <w:tcPr>
            <w:tcW w:w="2970" w:type="dxa"/>
            <w:gridSpan w:val="2"/>
            <w:vAlign w:val="bottom"/>
          </w:tcPr>
          <w:p w14:paraId="6580C8C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FOTO DELAVNICA</w:t>
            </w:r>
          </w:p>
        </w:tc>
        <w:tc>
          <w:tcPr>
            <w:tcW w:w="1260" w:type="dxa"/>
            <w:gridSpan w:val="2"/>
            <w:vAlign w:val="bottom"/>
          </w:tcPr>
          <w:p w14:paraId="18A3FC6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3.4.2023</w:t>
            </w:r>
          </w:p>
        </w:tc>
        <w:tc>
          <w:tcPr>
            <w:tcW w:w="1985" w:type="dxa"/>
            <w:gridSpan w:val="2"/>
            <w:vAlign w:val="bottom"/>
          </w:tcPr>
          <w:p w14:paraId="66178B8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FILMSKA</w:t>
            </w:r>
          </w:p>
        </w:tc>
      </w:tr>
      <w:tr w:rsidR="00C568B7" w:rsidRPr="00C568B7" w14:paraId="58997BE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AA617A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0E73338"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LITIJA</w:t>
            </w:r>
          </w:p>
        </w:tc>
        <w:tc>
          <w:tcPr>
            <w:tcW w:w="2970" w:type="dxa"/>
            <w:gridSpan w:val="2"/>
            <w:vAlign w:val="bottom"/>
          </w:tcPr>
          <w:p w14:paraId="20A4D05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DELAVNICA ILUSTRACIJ</w:t>
            </w:r>
          </w:p>
        </w:tc>
        <w:tc>
          <w:tcPr>
            <w:tcW w:w="1260" w:type="dxa"/>
            <w:gridSpan w:val="2"/>
            <w:vAlign w:val="bottom"/>
          </w:tcPr>
          <w:p w14:paraId="6DD9BA7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3.1.2023</w:t>
            </w:r>
          </w:p>
        </w:tc>
        <w:tc>
          <w:tcPr>
            <w:tcW w:w="1985" w:type="dxa"/>
            <w:gridSpan w:val="2"/>
            <w:vAlign w:val="bottom"/>
          </w:tcPr>
          <w:p w14:paraId="54D3B37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C0307C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324CC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BB8CA5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LITIJA</w:t>
            </w:r>
          </w:p>
        </w:tc>
        <w:tc>
          <w:tcPr>
            <w:tcW w:w="2970" w:type="dxa"/>
            <w:gridSpan w:val="2"/>
            <w:vAlign w:val="bottom"/>
          </w:tcPr>
          <w:p w14:paraId="4B37F14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 FESTIVAL MEDGENERACIJSKEGA POVEZOVANJA V OBČINI LITIJA</w:t>
            </w:r>
          </w:p>
        </w:tc>
        <w:tc>
          <w:tcPr>
            <w:tcW w:w="1260" w:type="dxa"/>
            <w:gridSpan w:val="2"/>
            <w:vAlign w:val="bottom"/>
          </w:tcPr>
          <w:p w14:paraId="3C2F2F8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17.6.2023</w:t>
            </w:r>
          </w:p>
        </w:tc>
        <w:tc>
          <w:tcPr>
            <w:tcW w:w="1985" w:type="dxa"/>
            <w:gridSpan w:val="2"/>
            <w:vAlign w:val="bottom"/>
          </w:tcPr>
          <w:p w14:paraId="793FB4A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4E1AE5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B4DEFF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7FB1FE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LITIJA</w:t>
            </w:r>
          </w:p>
        </w:tc>
        <w:tc>
          <w:tcPr>
            <w:tcW w:w="2970" w:type="dxa"/>
            <w:gridSpan w:val="2"/>
            <w:vAlign w:val="bottom"/>
          </w:tcPr>
          <w:p w14:paraId="3802FC7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DELAVNICA TOLKALNEGA KROGA</w:t>
            </w:r>
          </w:p>
        </w:tc>
        <w:tc>
          <w:tcPr>
            <w:tcW w:w="1260" w:type="dxa"/>
            <w:gridSpan w:val="2"/>
            <w:vAlign w:val="bottom"/>
          </w:tcPr>
          <w:p w14:paraId="659B3EA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3.3.2023</w:t>
            </w:r>
          </w:p>
        </w:tc>
        <w:tc>
          <w:tcPr>
            <w:tcW w:w="1985" w:type="dxa"/>
            <w:gridSpan w:val="2"/>
            <w:vAlign w:val="bottom"/>
          </w:tcPr>
          <w:p w14:paraId="0FBEC6E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27EE372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0EAF7D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1327C3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LITIJA</w:t>
            </w:r>
          </w:p>
        </w:tc>
        <w:tc>
          <w:tcPr>
            <w:tcW w:w="2970" w:type="dxa"/>
            <w:gridSpan w:val="2"/>
            <w:vAlign w:val="bottom"/>
          </w:tcPr>
          <w:p w14:paraId="18D55CE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DAN KULTURE</w:t>
            </w:r>
          </w:p>
        </w:tc>
        <w:tc>
          <w:tcPr>
            <w:tcW w:w="1260" w:type="dxa"/>
            <w:gridSpan w:val="2"/>
            <w:vAlign w:val="bottom"/>
          </w:tcPr>
          <w:p w14:paraId="4C58B01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0168AE2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3968EF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8C5DDD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9DC087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w:t>
            </w:r>
          </w:p>
        </w:tc>
        <w:tc>
          <w:tcPr>
            <w:tcW w:w="2970" w:type="dxa"/>
            <w:gridSpan w:val="2"/>
            <w:vAlign w:val="bottom"/>
          </w:tcPr>
          <w:p w14:paraId="693E660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ZBIRKA SKLADB ZA OPZ IN MPZ</w:t>
            </w:r>
          </w:p>
        </w:tc>
        <w:tc>
          <w:tcPr>
            <w:tcW w:w="1260" w:type="dxa"/>
            <w:gridSpan w:val="2"/>
            <w:vAlign w:val="bottom"/>
          </w:tcPr>
          <w:p w14:paraId="19DCBA0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20.11.2023</w:t>
            </w:r>
          </w:p>
        </w:tc>
        <w:tc>
          <w:tcPr>
            <w:tcW w:w="1985" w:type="dxa"/>
            <w:gridSpan w:val="2"/>
            <w:vAlign w:val="bottom"/>
          </w:tcPr>
          <w:p w14:paraId="43D8EA0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B83091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1F8838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5DBE45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w:t>
            </w:r>
          </w:p>
        </w:tc>
        <w:tc>
          <w:tcPr>
            <w:tcW w:w="2970" w:type="dxa"/>
            <w:gridSpan w:val="2"/>
            <w:vAlign w:val="bottom"/>
          </w:tcPr>
          <w:p w14:paraId="3FD3738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VIP NA LJUBLJANICI</w:t>
            </w:r>
          </w:p>
        </w:tc>
        <w:tc>
          <w:tcPr>
            <w:tcW w:w="1260" w:type="dxa"/>
            <w:gridSpan w:val="2"/>
            <w:vAlign w:val="bottom"/>
          </w:tcPr>
          <w:p w14:paraId="2E05174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20.5.2023</w:t>
            </w:r>
          </w:p>
        </w:tc>
        <w:tc>
          <w:tcPr>
            <w:tcW w:w="1985" w:type="dxa"/>
            <w:gridSpan w:val="2"/>
            <w:vAlign w:val="bottom"/>
          </w:tcPr>
          <w:p w14:paraId="1459FE7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7EF4B05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D01BC7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6A7B84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w:t>
            </w:r>
          </w:p>
        </w:tc>
        <w:tc>
          <w:tcPr>
            <w:tcW w:w="2970" w:type="dxa"/>
            <w:gridSpan w:val="2"/>
            <w:vAlign w:val="bottom"/>
          </w:tcPr>
          <w:p w14:paraId="7B56867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SLIKANJE NA PROSTEM BOTANIČNI VRT</w:t>
            </w:r>
          </w:p>
        </w:tc>
        <w:tc>
          <w:tcPr>
            <w:tcW w:w="1260" w:type="dxa"/>
            <w:gridSpan w:val="2"/>
            <w:vAlign w:val="bottom"/>
          </w:tcPr>
          <w:p w14:paraId="41706B6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25.5.2023</w:t>
            </w:r>
          </w:p>
        </w:tc>
        <w:tc>
          <w:tcPr>
            <w:tcW w:w="1985" w:type="dxa"/>
            <w:gridSpan w:val="2"/>
            <w:vAlign w:val="bottom"/>
          </w:tcPr>
          <w:p w14:paraId="10D60E7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7894C3F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C1E92D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BF303D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w:t>
            </w:r>
          </w:p>
        </w:tc>
        <w:tc>
          <w:tcPr>
            <w:tcW w:w="2970" w:type="dxa"/>
            <w:gridSpan w:val="2"/>
            <w:vAlign w:val="bottom"/>
          </w:tcPr>
          <w:p w14:paraId="04E8080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IZOBRAŽEVANJE ZA MENTORJE - ANIMACIJA</w:t>
            </w:r>
          </w:p>
        </w:tc>
        <w:tc>
          <w:tcPr>
            <w:tcW w:w="1260" w:type="dxa"/>
            <w:gridSpan w:val="2"/>
            <w:vAlign w:val="bottom"/>
          </w:tcPr>
          <w:p w14:paraId="5487FC9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5.10.2023</w:t>
            </w:r>
          </w:p>
        </w:tc>
        <w:tc>
          <w:tcPr>
            <w:tcW w:w="1985" w:type="dxa"/>
            <w:gridSpan w:val="2"/>
            <w:vAlign w:val="bottom"/>
          </w:tcPr>
          <w:p w14:paraId="7FF1C16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FILMSKA</w:t>
            </w:r>
          </w:p>
        </w:tc>
      </w:tr>
      <w:tr w:rsidR="00C568B7" w:rsidRPr="00C568B7" w14:paraId="7E8B409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E2E9BD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D1D817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w:t>
            </w:r>
          </w:p>
        </w:tc>
        <w:tc>
          <w:tcPr>
            <w:tcW w:w="2970" w:type="dxa"/>
            <w:gridSpan w:val="2"/>
            <w:vAlign w:val="bottom"/>
          </w:tcPr>
          <w:p w14:paraId="4FFC7D8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ETM, NASTOP INSTRUMENTALNIH ZASEDB PRED DSOJI</w:t>
            </w:r>
          </w:p>
        </w:tc>
        <w:tc>
          <w:tcPr>
            <w:tcW w:w="1260" w:type="dxa"/>
            <w:gridSpan w:val="2"/>
            <w:vAlign w:val="bottom"/>
          </w:tcPr>
          <w:p w14:paraId="2468B94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15.9.2023</w:t>
            </w:r>
          </w:p>
        </w:tc>
        <w:tc>
          <w:tcPr>
            <w:tcW w:w="1985" w:type="dxa"/>
            <w:gridSpan w:val="2"/>
            <w:vAlign w:val="bottom"/>
          </w:tcPr>
          <w:p w14:paraId="6099923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1DEF4C9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F3AB1C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9C425E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04EE97E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OB KULTURNEM PRAZNIKU</w:t>
            </w:r>
          </w:p>
        </w:tc>
        <w:tc>
          <w:tcPr>
            <w:tcW w:w="1260" w:type="dxa"/>
            <w:gridSpan w:val="2"/>
            <w:vAlign w:val="bottom"/>
          </w:tcPr>
          <w:p w14:paraId="504697B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2.2.2023</w:t>
            </w:r>
          </w:p>
        </w:tc>
        <w:tc>
          <w:tcPr>
            <w:tcW w:w="1985" w:type="dxa"/>
            <w:gridSpan w:val="2"/>
            <w:vAlign w:val="bottom"/>
          </w:tcPr>
          <w:p w14:paraId="3F36372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633C17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05AA3F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04FE88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04997C8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ROČNIH DEL - PLAMENKE</w:t>
            </w:r>
          </w:p>
        </w:tc>
        <w:tc>
          <w:tcPr>
            <w:tcW w:w="1260" w:type="dxa"/>
            <w:gridSpan w:val="2"/>
            <w:vAlign w:val="bottom"/>
          </w:tcPr>
          <w:p w14:paraId="0F4B59A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23.3.2023</w:t>
            </w:r>
          </w:p>
        </w:tc>
        <w:tc>
          <w:tcPr>
            <w:tcW w:w="1985" w:type="dxa"/>
            <w:gridSpan w:val="2"/>
            <w:vAlign w:val="bottom"/>
          </w:tcPr>
          <w:p w14:paraId="58BC2DB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FAB8D4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A90E9B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462C6E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4C75795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LIKOVNIH IZDELKOV UČENCEV OŠ JANKA MODRA</w:t>
            </w:r>
          </w:p>
        </w:tc>
        <w:tc>
          <w:tcPr>
            <w:tcW w:w="1260" w:type="dxa"/>
            <w:gridSpan w:val="2"/>
            <w:vAlign w:val="bottom"/>
          </w:tcPr>
          <w:p w14:paraId="51BBD36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13.4.2023</w:t>
            </w:r>
          </w:p>
        </w:tc>
        <w:tc>
          <w:tcPr>
            <w:tcW w:w="1985" w:type="dxa"/>
            <w:gridSpan w:val="2"/>
            <w:vAlign w:val="bottom"/>
          </w:tcPr>
          <w:p w14:paraId="2DA9A1A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9CC8C5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359036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8E3D83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77E9808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VESNA BAT - GRAFIKA</w:t>
            </w:r>
          </w:p>
        </w:tc>
        <w:tc>
          <w:tcPr>
            <w:tcW w:w="1260" w:type="dxa"/>
            <w:gridSpan w:val="2"/>
            <w:vAlign w:val="bottom"/>
          </w:tcPr>
          <w:p w14:paraId="53F3B14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25.5.2023</w:t>
            </w:r>
          </w:p>
        </w:tc>
        <w:tc>
          <w:tcPr>
            <w:tcW w:w="1985" w:type="dxa"/>
            <w:gridSpan w:val="2"/>
            <w:vAlign w:val="bottom"/>
          </w:tcPr>
          <w:p w14:paraId="46E3BCB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5ADB5AD"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73155E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AB9466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20CE9BD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ILUSTRACIJ</w:t>
            </w:r>
          </w:p>
        </w:tc>
        <w:tc>
          <w:tcPr>
            <w:tcW w:w="1260" w:type="dxa"/>
            <w:gridSpan w:val="2"/>
            <w:vAlign w:val="bottom"/>
          </w:tcPr>
          <w:p w14:paraId="313D1FF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7.9.2023</w:t>
            </w:r>
          </w:p>
        </w:tc>
        <w:tc>
          <w:tcPr>
            <w:tcW w:w="1985" w:type="dxa"/>
            <w:gridSpan w:val="2"/>
            <w:vAlign w:val="bottom"/>
          </w:tcPr>
          <w:p w14:paraId="1100C5B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EF4A9E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41F908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9F86D5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2A87D52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JOŽE BARTOLJ</w:t>
            </w:r>
          </w:p>
        </w:tc>
        <w:tc>
          <w:tcPr>
            <w:tcW w:w="1260" w:type="dxa"/>
            <w:gridSpan w:val="2"/>
            <w:vAlign w:val="bottom"/>
          </w:tcPr>
          <w:p w14:paraId="380959F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26.10.2023</w:t>
            </w:r>
          </w:p>
        </w:tc>
        <w:tc>
          <w:tcPr>
            <w:tcW w:w="1985" w:type="dxa"/>
            <w:gridSpan w:val="2"/>
            <w:vAlign w:val="bottom"/>
          </w:tcPr>
          <w:p w14:paraId="59CD2AE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3BA1BA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B26DAA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C9F53C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275D866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POLETNI GLASBENI PAVILJONI - 1. KONCERT</w:t>
            </w:r>
          </w:p>
        </w:tc>
        <w:tc>
          <w:tcPr>
            <w:tcW w:w="1260" w:type="dxa"/>
            <w:gridSpan w:val="2"/>
            <w:vAlign w:val="bottom"/>
          </w:tcPr>
          <w:p w14:paraId="49FA157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22.6.2023</w:t>
            </w:r>
          </w:p>
        </w:tc>
        <w:tc>
          <w:tcPr>
            <w:tcW w:w="1985" w:type="dxa"/>
            <w:gridSpan w:val="2"/>
            <w:vAlign w:val="bottom"/>
          </w:tcPr>
          <w:p w14:paraId="1A15DC8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2B0EB57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5C2E19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055C34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3531A86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POLETNI GLASBENI PAVILJONI - 2. KONCERT</w:t>
            </w:r>
          </w:p>
        </w:tc>
        <w:tc>
          <w:tcPr>
            <w:tcW w:w="1260" w:type="dxa"/>
            <w:gridSpan w:val="2"/>
            <w:vAlign w:val="bottom"/>
          </w:tcPr>
          <w:p w14:paraId="4D164BF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30.8.2023</w:t>
            </w:r>
          </w:p>
        </w:tc>
        <w:tc>
          <w:tcPr>
            <w:tcW w:w="1985" w:type="dxa"/>
            <w:gridSpan w:val="2"/>
            <w:vAlign w:val="bottom"/>
          </w:tcPr>
          <w:p w14:paraId="6B6C0BD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5136F98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E5423A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CE8382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63BDECA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POLETNI GLASBENI PAVILJONI - 3. KONCERT</w:t>
            </w:r>
          </w:p>
        </w:tc>
        <w:tc>
          <w:tcPr>
            <w:tcW w:w="1260" w:type="dxa"/>
            <w:gridSpan w:val="2"/>
            <w:vAlign w:val="bottom"/>
          </w:tcPr>
          <w:p w14:paraId="082DACE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14.9.2023</w:t>
            </w:r>
          </w:p>
        </w:tc>
        <w:tc>
          <w:tcPr>
            <w:tcW w:w="1985" w:type="dxa"/>
            <w:gridSpan w:val="2"/>
            <w:vAlign w:val="bottom"/>
          </w:tcPr>
          <w:p w14:paraId="5B4DC2C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4C6BD54A"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50EAB3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ECA752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17FC564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POLETNI GLASBENI PAVILJONI - 4. KONCERT</w:t>
            </w:r>
          </w:p>
        </w:tc>
        <w:tc>
          <w:tcPr>
            <w:tcW w:w="1260" w:type="dxa"/>
            <w:gridSpan w:val="2"/>
            <w:vAlign w:val="bottom"/>
          </w:tcPr>
          <w:p w14:paraId="4686626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28.9.2023</w:t>
            </w:r>
          </w:p>
        </w:tc>
        <w:tc>
          <w:tcPr>
            <w:tcW w:w="1985" w:type="dxa"/>
            <w:gridSpan w:val="2"/>
            <w:vAlign w:val="bottom"/>
          </w:tcPr>
          <w:p w14:paraId="2C79818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783E1BE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FE2544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8C7B37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703D5C6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TURJAŠKI HARMONIKAR</w:t>
            </w:r>
          </w:p>
        </w:tc>
        <w:tc>
          <w:tcPr>
            <w:tcW w:w="1260" w:type="dxa"/>
            <w:gridSpan w:val="2"/>
            <w:vAlign w:val="bottom"/>
          </w:tcPr>
          <w:p w14:paraId="7D0F031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16.9.2023</w:t>
            </w:r>
          </w:p>
        </w:tc>
        <w:tc>
          <w:tcPr>
            <w:tcW w:w="1985" w:type="dxa"/>
            <w:gridSpan w:val="2"/>
            <w:vAlign w:val="bottom"/>
          </w:tcPr>
          <w:p w14:paraId="43F7106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2B6249F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1C18C3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92CFA6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LJUBLJANA OKOLICA</w:t>
            </w:r>
          </w:p>
        </w:tc>
        <w:tc>
          <w:tcPr>
            <w:tcW w:w="2970" w:type="dxa"/>
            <w:gridSpan w:val="2"/>
            <w:vAlign w:val="bottom"/>
          </w:tcPr>
          <w:p w14:paraId="4D8F859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MOZARTOVI DRUŽINSKI DNEVI</w:t>
            </w:r>
          </w:p>
        </w:tc>
        <w:tc>
          <w:tcPr>
            <w:tcW w:w="1260" w:type="dxa"/>
            <w:gridSpan w:val="2"/>
            <w:vAlign w:val="bottom"/>
          </w:tcPr>
          <w:p w14:paraId="1604843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22.10.2023</w:t>
            </w:r>
          </w:p>
        </w:tc>
        <w:tc>
          <w:tcPr>
            <w:tcW w:w="1985" w:type="dxa"/>
            <w:gridSpan w:val="2"/>
            <w:vAlign w:val="bottom"/>
          </w:tcPr>
          <w:p w14:paraId="4650F8B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AEB047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4BB64A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410A2F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1D49EC2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MLADINSKI LITERARNI NATEČAJ</w:t>
            </w:r>
          </w:p>
        </w:tc>
        <w:tc>
          <w:tcPr>
            <w:tcW w:w="1260" w:type="dxa"/>
            <w:gridSpan w:val="2"/>
            <w:vAlign w:val="bottom"/>
          </w:tcPr>
          <w:p w14:paraId="37F4592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20.8.2023</w:t>
            </w:r>
          </w:p>
        </w:tc>
        <w:tc>
          <w:tcPr>
            <w:tcW w:w="1985" w:type="dxa"/>
            <w:gridSpan w:val="2"/>
            <w:vAlign w:val="bottom"/>
          </w:tcPr>
          <w:p w14:paraId="340CD24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12B0AC1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516546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4B15FF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33BB716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LITERARNI ZBORNIK</w:t>
            </w:r>
          </w:p>
        </w:tc>
        <w:tc>
          <w:tcPr>
            <w:tcW w:w="1260" w:type="dxa"/>
            <w:gridSpan w:val="2"/>
            <w:vAlign w:val="bottom"/>
          </w:tcPr>
          <w:p w14:paraId="38FB559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3.11.2023</w:t>
            </w:r>
          </w:p>
        </w:tc>
        <w:tc>
          <w:tcPr>
            <w:tcW w:w="1985" w:type="dxa"/>
            <w:gridSpan w:val="2"/>
            <w:vAlign w:val="bottom"/>
          </w:tcPr>
          <w:p w14:paraId="1D103AE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4BE7E2E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EC62DE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3DC621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28ACF94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LIKOVNE RAZSTAVE V AVLI UPRAVNEGA CENTRA (4 – 8 POSTAVITEV)</w:t>
            </w:r>
          </w:p>
        </w:tc>
        <w:tc>
          <w:tcPr>
            <w:tcW w:w="1260" w:type="dxa"/>
            <w:gridSpan w:val="2"/>
            <w:vAlign w:val="bottom"/>
          </w:tcPr>
          <w:p w14:paraId="0EE3231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3.1.2023</w:t>
            </w:r>
          </w:p>
        </w:tc>
        <w:tc>
          <w:tcPr>
            <w:tcW w:w="1985" w:type="dxa"/>
            <w:gridSpan w:val="2"/>
            <w:vAlign w:val="bottom"/>
          </w:tcPr>
          <w:p w14:paraId="3AC5A8C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7B42905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9F9B71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BF236D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362E9A2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LIKOVNE RAZSTAVE V GALERIJI HIŠA SONCA (4 – 10 RAZSTAV)</w:t>
            </w:r>
          </w:p>
        </w:tc>
        <w:tc>
          <w:tcPr>
            <w:tcW w:w="1260" w:type="dxa"/>
            <w:gridSpan w:val="2"/>
            <w:vAlign w:val="bottom"/>
          </w:tcPr>
          <w:p w14:paraId="34DC2E3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3.1.2023</w:t>
            </w:r>
          </w:p>
        </w:tc>
        <w:tc>
          <w:tcPr>
            <w:tcW w:w="1985" w:type="dxa"/>
            <w:gridSpan w:val="2"/>
            <w:vAlign w:val="bottom"/>
          </w:tcPr>
          <w:p w14:paraId="7DE5FDB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E7599C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3A780F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C0B623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2BC3B3B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DELAVNICA LJUDSKEGA PETJA</w:t>
            </w:r>
          </w:p>
        </w:tc>
        <w:tc>
          <w:tcPr>
            <w:tcW w:w="1260" w:type="dxa"/>
            <w:gridSpan w:val="2"/>
            <w:vAlign w:val="bottom"/>
          </w:tcPr>
          <w:p w14:paraId="0DD173B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3.1.2023</w:t>
            </w:r>
          </w:p>
        </w:tc>
        <w:tc>
          <w:tcPr>
            <w:tcW w:w="1985" w:type="dxa"/>
            <w:gridSpan w:val="2"/>
            <w:vAlign w:val="bottom"/>
          </w:tcPr>
          <w:p w14:paraId="37518C0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023DD01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099015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8D6551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318AC99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DELAVNICA PRIPOVEDOVANJA</w:t>
            </w:r>
          </w:p>
        </w:tc>
        <w:tc>
          <w:tcPr>
            <w:tcW w:w="1260" w:type="dxa"/>
            <w:gridSpan w:val="2"/>
            <w:vAlign w:val="bottom"/>
          </w:tcPr>
          <w:p w14:paraId="346574B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3.1.2023</w:t>
            </w:r>
          </w:p>
        </w:tc>
        <w:tc>
          <w:tcPr>
            <w:tcW w:w="1985" w:type="dxa"/>
            <w:gridSpan w:val="2"/>
            <w:vAlign w:val="bottom"/>
          </w:tcPr>
          <w:p w14:paraId="333B3A7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354C0A4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865412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F802DA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73639BD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LIKOVNA KOLONIJA FRANCA MUSCA</w:t>
            </w:r>
          </w:p>
        </w:tc>
        <w:tc>
          <w:tcPr>
            <w:tcW w:w="1260" w:type="dxa"/>
            <w:gridSpan w:val="2"/>
            <w:vAlign w:val="bottom"/>
          </w:tcPr>
          <w:p w14:paraId="4F5F121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6.9.2023</w:t>
            </w:r>
          </w:p>
        </w:tc>
        <w:tc>
          <w:tcPr>
            <w:tcW w:w="1985" w:type="dxa"/>
            <w:gridSpan w:val="2"/>
            <w:vAlign w:val="bottom"/>
          </w:tcPr>
          <w:p w14:paraId="0D4543F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13DA39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133398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533EEC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145C1B3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VERIS</w:t>
            </w:r>
          </w:p>
        </w:tc>
        <w:tc>
          <w:tcPr>
            <w:tcW w:w="1260" w:type="dxa"/>
            <w:gridSpan w:val="2"/>
            <w:vAlign w:val="bottom"/>
          </w:tcPr>
          <w:p w14:paraId="2C8DCFE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20.8.2023</w:t>
            </w:r>
          </w:p>
        </w:tc>
        <w:tc>
          <w:tcPr>
            <w:tcW w:w="1985" w:type="dxa"/>
            <w:gridSpan w:val="2"/>
            <w:vAlign w:val="bottom"/>
          </w:tcPr>
          <w:p w14:paraId="576E65A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19F0540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4BA748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0147B1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1CC2EF8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 SLEDEH NAŠIH PREDNIKOV- USTVARJALNICE</w:t>
            </w:r>
          </w:p>
        </w:tc>
        <w:tc>
          <w:tcPr>
            <w:tcW w:w="1260" w:type="dxa"/>
            <w:gridSpan w:val="2"/>
            <w:vAlign w:val="bottom"/>
          </w:tcPr>
          <w:p w14:paraId="7D6B130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3.1.2023</w:t>
            </w:r>
          </w:p>
        </w:tc>
        <w:tc>
          <w:tcPr>
            <w:tcW w:w="1985" w:type="dxa"/>
            <w:gridSpan w:val="2"/>
            <w:vAlign w:val="bottom"/>
          </w:tcPr>
          <w:p w14:paraId="0FC52A3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4ECFA5D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3D422D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C48DEC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4297683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GREGORJEVO-DELAVNICA</w:t>
            </w:r>
          </w:p>
        </w:tc>
        <w:tc>
          <w:tcPr>
            <w:tcW w:w="1260" w:type="dxa"/>
            <w:gridSpan w:val="2"/>
            <w:vAlign w:val="bottom"/>
          </w:tcPr>
          <w:p w14:paraId="4586AE0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10.3.2023</w:t>
            </w:r>
          </w:p>
        </w:tc>
        <w:tc>
          <w:tcPr>
            <w:tcW w:w="1985" w:type="dxa"/>
            <w:gridSpan w:val="2"/>
            <w:vAlign w:val="bottom"/>
          </w:tcPr>
          <w:p w14:paraId="5ACEE90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40BE0B1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F1AD8B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3F8BE9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48B5A0F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KAMIŠIBAJ FESTIVAL</w:t>
            </w:r>
          </w:p>
        </w:tc>
        <w:tc>
          <w:tcPr>
            <w:tcW w:w="1260" w:type="dxa"/>
            <w:gridSpan w:val="2"/>
            <w:vAlign w:val="bottom"/>
          </w:tcPr>
          <w:p w14:paraId="7AEC2CD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3.5.2023</w:t>
            </w:r>
          </w:p>
        </w:tc>
        <w:tc>
          <w:tcPr>
            <w:tcW w:w="1985" w:type="dxa"/>
            <w:gridSpan w:val="2"/>
            <w:vAlign w:val="bottom"/>
          </w:tcPr>
          <w:p w14:paraId="5180440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65CE947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5BD6A8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EAD3ED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LOGATEC</w:t>
            </w:r>
          </w:p>
        </w:tc>
        <w:tc>
          <w:tcPr>
            <w:tcW w:w="2970" w:type="dxa"/>
            <w:gridSpan w:val="2"/>
            <w:vAlign w:val="bottom"/>
          </w:tcPr>
          <w:p w14:paraId="3751CBD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ETM DAN BREZ AVTOMOBILA</w:t>
            </w:r>
          </w:p>
        </w:tc>
        <w:tc>
          <w:tcPr>
            <w:tcW w:w="1260" w:type="dxa"/>
            <w:gridSpan w:val="2"/>
            <w:vAlign w:val="bottom"/>
          </w:tcPr>
          <w:p w14:paraId="58053D2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18.9.2023</w:t>
            </w:r>
          </w:p>
        </w:tc>
        <w:tc>
          <w:tcPr>
            <w:tcW w:w="1985" w:type="dxa"/>
            <w:gridSpan w:val="2"/>
            <w:vAlign w:val="bottom"/>
          </w:tcPr>
          <w:p w14:paraId="5C09249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887334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123907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C6A3E9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62F0B98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1 - RAZSTAVIŠČE KARLINIA</w:t>
            </w:r>
          </w:p>
        </w:tc>
        <w:tc>
          <w:tcPr>
            <w:tcW w:w="1260" w:type="dxa"/>
            <w:gridSpan w:val="2"/>
            <w:vAlign w:val="bottom"/>
          </w:tcPr>
          <w:p w14:paraId="480ADF4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1.1.2023</w:t>
            </w:r>
          </w:p>
        </w:tc>
        <w:tc>
          <w:tcPr>
            <w:tcW w:w="1985" w:type="dxa"/>
            <w:gridSpan w:val="2"/>
            <w:vAlign w:val="bottom"/>
          </w:tcPr>
          <w:p w14:paraId="6424F2E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C8FD35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5C7F15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2821423"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234B367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2 - RAZSTAVIŠČE KARLINIA</w:t>
            </w:r>
          </w:p>
        </w:tc>
        <w:tc>
          <w:tcPr>
            <w:tcW w:w="1260" w:type="dxa"/>
            <w:gridSpan w:val="2"/>
            <w:vAlign w:val="bottom"/>
          </w:tcPr>
          <w:p w14:paraId="177646F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7.2.2023</w:t>
            </w:r>
          </w:p>
        </w:tc>
        <w:tc>
          <w:tcPr>
            <w:tcW w:w="1985" w:type="dxa"/>
            <w:gridSpan w:val="2"/>
            <w:vAlign w:val="bottom"/>
          </w:tcPr>
          <w:p w14:paraId="2F8CEDE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34F148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4ACA12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DB027F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59FB23A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3 - RAZSTAVIŠČE KARLINIA</w:t>
            </w:r>
          </w:p>
        </w:tc>
        <w:tc>
          <w:tcPr>
            <w:tcW w:w="1260" w:type="dxa"/>
            <w:gridSpan w:val="2"/>
            <w:vAlign w:val="bottom"/>
          </w:tcPr>
          <w:p w14:paraId="1293721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4.4.2023</w:t>
            </w:r>
          </w:p>
        </w:tc>
        <w:tc>
          <w:tcPr>
            <w:tcW w:w="1985" w:type="dxa"/>
            <w:gridSpan w:val="2"/>
            <w:vAlign w:val="bottom"/>
          </w:tcPr>
          <w:p w14:paraId="3D8DC86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3B2D19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BD26BF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28480B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504A5D0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4 - RAZSTAVIŠČE KARLINIA</w:t>
            </w:r>
          </w:p>
        </w:tc>
        <w:tc>
          <w:tcPr>
            <w:tcW w:w="1260" w:type="dxa"/>
            <w:gridSpan w:val="2"/>
            <w:vAlign w:val="bottom"/>
          </w:tcPr>
          <w:p w14:paraId="4FE0033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6.6.2023</w:t>
            </w:r>
          </w:p>
        </w:tc>
        <w:tc>
          <w:tcPr>
            <w:tcW w:w="1985" w:type="dxa"/>
            <w:gridSpan w:val="2"/>
            <w:vAlign w:val="bottom"/>
          </w:tcPr>
          <w:p w14:paraId="5FE7339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921CF5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E1F6E5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6D9BDD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7A5431E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5 - RAZSTAVIŠČE KARLINIA</w:t>
            </w:r>
          </w:p>
        </w:tc>
        <w:tc>
          <w:tcPr>
            <w:tcW w:w="1260" w:type="dxa"/>
            <w:gridSpan w:val="2"/>
            <w:vAlign w:val="bottom"/>
          </w:tcPr>
          <w:p w14:paraId="0B0B342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17.8.2023</w:t>
            </w:r>
          </w:p>
        </w:tc>
        <w:tc>
          <w:tcPr>
            <w:tcW w:w="1985" w:type="dxa"/>
            <w:gridSpan w:val="2"/>
            <w:vAlign w:val="bottom"/>
          </w:tcPr>
          <w:p w14:paraId="47DB74E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7217183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11C004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A430B5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1917E6C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6 - RAZSTAVIŠČE KARLINIA: FOTO FESTIVAL</w:t>
            </w:r>
          </w:p>
        </w:tc>
        <w:tc>
          <w:tcPr>
            <w:tcW w:w="1260" w:type="dxa"/>
            <w:gridSpan w:val="2"/>
            <w:vAlign w:val="bottom"/>
          </w:tcPr>
          <w:p w14:paraId="44FBFFC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12.9.2023</w:t>
            </w:r>
          </w:p>
        </w:tc>
        <w:tc>
          <w:tcPr>
            <w:tcW w:w="1985" w:type="dxa"/>
            <w:gridSpan w:val="2"/>
            <w:vAlign w:val="bottom"/>
          </w:tcPr>
          <w:p w14:paraId="12917A8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DCE899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B09ABA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D0B419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73E03DE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7 - RAZSTAVIŠČE KARLINIA</w:t>
            </w:r>
          </w:p>
        </w:tc>
        <w:tc>
          <w:tcPr>
            <w:tcW w:w="1260" w:type="dxa"/>
            <w:gridSpan w:val="2"/>
            <w:vAlign w:val="bottom"/>
          </w:tcPr>
          <w:p w14:paraId="7CB3D76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10.10.2023</w:t>
            </w:r>
          </w:p>
        </w:tc>
        <w:tc>
          <w:tcPr>
            <w:tcW w:w="1985" w:type="dxa"/>
            <w:gridSpan w:val="2"/>
            <w:vAlign w:val="bottom"/>
          </w:tcPr>
          <w:p w14:paraId="1A5A85D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7BA912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780331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C3450F8"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6E13179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8 - RAZSTAVIŠČE KARLINIA 4. LIKOVNA KOLONIJA ODRASLIH LIKOVNIH USTVARJALCEV MARIBORČANKA</w:t>
            </w:r>
          </w:p>
        </w:tc>
        <w:tc>
          <w:tcPr>
            <w:tcW w:w="1260" w:type="dxa"/>
            <w:gridSpan w:val="2"/>
            <w:vAlign w:val="bottom"/>
          </w:tcPr>
          <w:p w14:paraId="6D7D632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7E51EB3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266CBA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B5F40B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04355A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4239839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1 - RAZSTAVIŠČE RRRUDOLF: ŽANA VRAČUN</w:t>
            </w:r>
          </w:p>
        </w:tc>
        <w:tc>
          <w:tcPr>
            <w:tcW w:w="1260" w:type="dxa"/>
            <w:gridSpan w:val="2"/>
            <w:vAlign w:val="bottom"/>
          </w:tcPr>
          <w:p w14:paraId="337B14B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10.1.2023</w:t>
            </w:r>
          </w:p>
        </w:tc>
        <w:tc>
          <w:tcPr>
            <w:tcW w:w="1985" w:type="dxa"/>
            <w:gridSpan w:val="2"/>
            <w:vAlign w:val="bottom"/>
          </w:tcPr>
          <w:p w14:paraId="13D6CC4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01B408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C9FB10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557B1A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10468E5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2 - RAZSTAVIŠČE RRRUDOLF: MELITA VIDOVIČ</w:t>
            </w:r>
          </w:p>
        </w:tc>
        <w:tc>
          <w:tcPr>
            <w:tcW w:w="1260" w:type="dxa"/>
            <w:gridSpan w:val="2"/>
            <w:vAlign w:val="bottom"/>
          </w:tcPr>
          <w:p w14:paraId="7DD0389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1.2.2023</w:t>
            </w:r>
          </w:p>
        </w:tc>
        <w:tc>
          <w:tcPr>
            <w:tcW w:w="1985" w:type="dxa"/>
            <w:gridSpan w:val="2"/>
            <w:vAlign w:val="bottom"/>
          </w:tcPr>
          <w:p w14:paraId="3817B22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CA7227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087BFF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2DBDAF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276C307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3 - RAZSTAVIŠČE RRRUDOLF: ZGORNJEPODRAVSKA POKRAJINSKA ZVEZA DU</w:t>
            </w:r>
          </w:p>
        </w:tc>
        <w:tc>
          <w:tcPr>
            <w:tcW w:w="1260" w:type="dxa"/>
            <w:gridSpan w:val="2"/>
            <w:vAlign w:val="bottom"/>
          </w:tcPr>
          <w:p w14:paraId="7C8C0CE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22.2.2023</w:t>
            </w:r>
          </w:p>
        </w:tc>
        <w:tc>
          <w:tcPr>
            <w:tcW w:w="1985" w:type="dxa"/>
            <w:gridSpan w:val="2"/>
            <w:vAlign w:val="bottom"/>
          </w:tcPr>
          <w:p w14:paraId="23D9268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FD243A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2E215E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66E531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5176B14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4 - RAZSTAVIŠČE RRRUDOLF: KUD STUDENCI</w:t>
            </w:r>
          </w:p>
        </w:tc>
        <w:tc>
          <w:tcPr>
            <w:tcW w:w="1260" w:type="dxa"/>
            <w:gridSpan w:val="2"/>
            <w:vAlign w:val="bottom"/>
          </w:tcPr>
          <w:p w14:paraId="517D0BA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16.3.2023</w:t>
            </w:r>
          </w:p>
        </w:tc>
        <w:tc>
          <w:tcPr>
            <w:tcW w:w="1985" w:type="dxa"/>
            <w:gridSpan w:val="2"/>
            <w:vAlign w:val="bottom"/>
          </w:tcPr>
          <w:p w14:paraId="4533D07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611BA6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07AE56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5BFFBB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2129284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5 - RAZSTAVIŠČE RRRUDOLF: TAJA ALBOLENA</w:t>
            </w:r>
          </w:p>
        </w:tc>
        <w:tc>
          <w:tcPr>
            <w:tcW w:w="1260" w:type="dxa"/>
            <w:gridSpan w:val="2"/>
            <w:vAlign w:val="bottom"/>
          </w:tcPr>
          <w:p w14:paraId="42F9E7A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5.4.2023</w:t>
            </w:r>
          </w:p>
        </w:tc>
        <w:tc>
          <w:tcPr>
            <w:tcW w:w="1985" w:type="dxa"/>
            <w:gridSpan w:val="2"/>
            <w:vAlign w:val="bottom"/>
          </w:tcPr>
          <w:p w14:paraId="0837F72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CDDACF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12911C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F9CE68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31438E1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6 - RAZSTAVIŠČE RRRUDOLF:</w:t>
            </w:r>
          </w:p>
        </w:tc>
        <w:tc>
          <w:tcPr>
            <w:tcW w:w="1260" w:type="dxa"/>
            <w:gridSpan w:val="2"/>
            <w:vAlign w:val="bottom"/>
          </w:tcPr>
          <w:p w14:paraId="07AF278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3.5.2023</w:t>
            </w:r>
          </w:p>
        </w:tc>
        <w:tc>
          <w:tcPr>
            <w:tcW w:w="1985" w:type="dxa"/>
            <w:gridSpan w:val="2"/>
            <w:vAlign w:val="bottom"/>
          </w:tcPr>
          <w:p w14:paraId="658B523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AF3489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F42822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58747D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71DBD5C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7 - RAZSTAVIŠČE RRRUDOLF: PET SLIKARK IZ GRADCA</w:t>
            </w:r>
          </w:p>
        </w:tc>
        <w:tc>
          <w:tcPr>
            <w:tcW w:w="1260" w:type="dxa"/>
            <w:gridSpan w:val="2"/>
            <w:vAlign w:val="bottom"/>
          </w:tcPr>
          <w:p w14:paraId="19A40E0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24.5.2023</w:t>
            </w:r>
          </w:p>
        </w:tc>
        <w:tc>
          <w:tcPr>
            <w:tcW w:w="1985" w:type="dxa"/>
            <w:gridSpan w:val="2"/>
            <w:vAlign w:val="bottom"/>
          </w:tcPr>
          <w:p w14:paraId="45B9FB8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B4752C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2351EA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AE4C26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7503DBC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8 - RAZSTAVIŠČE RRRUDOLF: PODRAVSKA ZVEZA UPOKOJENCEV</w:t>
            </w:r>
          </w:p>
        </w:tc>
        <w:tc>
          <w:tcPr>
            <w:tcW w:w="1260" w:type="dxa"/>
            <w:gridSpan w:val="2"/>
            <w:vAlign w:val="bottom"/>
          </w:tcPr>
          <w:p w14:paraId="3013A87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14.6.2023</w:t>
            </w:r>
          </w:p>
        </w:tc>
        <w:tc>
          <w:tcPr>
            <w:tcW w:w="1985" w:type="dxa"/>
            <w:gridSpan w:val="2"/>
            <w:vAlign w:val="bottom"/>
          </w:tcPr>
          <w:p w14:paraId="7D323C7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1372F8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A3FDF0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F5C12F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5A507E7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9 - RAZSTAVIŠČE RRRUDOLF: EKO ART MARIBOR 23</w:t>
            </w:r>
          </w:p>
        </w:tc>
        <w:tc>
          <w:tcPr>
            <w:tcW w:w="1260" w:type="dxa"/>
            <w:gridSpan w:val="2"/>
            <w:vAlign w:val="bottom"/>
          </w:tcPr>
          <w:p w14:paraId="5D11B62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23.8.2023</w:t>
            </w:r>
          </w:p>
        </w:tc>
        <w:tc>
          <w:tcPr>
            <w:tcW w:w="1985" w:type="dxa"/>
            <w:gridSpan w:val="2"/>
            <w:vAlign w:val="bottom"/>
          </w:tcPr>
          <w:p w14:paraId="0B853B0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460008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D2609C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753088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177B74C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10 - RAZSTAVIŠČE RRRUDOLF: FOTO FESTIVAL</w:t>
            </w:r>
          </w:p>
        </w:tc>
        <w:tc>
          <w:tcPr>
            <w:tcW w:w="1260" w:type="dxa"/>
            <w:gridSpan w:val="2"/>
            <w:vAlign w:val="bottom"/>
          </w:tcPr>
          <w:p w14:paraId="763B6CD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13.9.2023</w:t>
            </w:r>
          </w:p>
        </w:tc>
        <w:tc>
          <w:tcPr>
            <w:tcW w:w="1985" w:type="dxa"/>
            <w:gridSpan w:val="2"/>
            <w:vAlign w:val="bottom"/>
          </w:tcPr>
          <w:p w14:paraId="60CBC56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0A7080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2009F7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CF29E6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22B4A1B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12 - RAZSTAVIŠČE RRRUDOLF:</w:t>
            </w:r>
          </w:p>
        </w:tc>
        <w:tc>
          <w:tcPr>
            <w:tcW w:w="1260" w:type="dxa"/>
            <w:gridSpan w:val="2"/>
            <w:vAlign w:val="bottom"/>
          </w:tcPr>
          <w:p w14:paraId="06AD262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25.10.2023</w:t>
            </w:r>
          </w:p>
        </w:tc>
        <w:tc>
          <w:tcPr>
            <w:tcW w:w="1985" w:type="dxa"/>
            <w:gridSpan w:val="2"/>
            <w:vAlign w:val="bottom"/>
          </w:tcPr>
          <w:p w14:paraId="3B9D67E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FEB343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2EC57A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FEB6A58"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055BB98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14 - RAZSTAVIŠČE RRRUDOLF:</w:t>
            </w:r>
          </w:p>
        </w:tc>
        <w:tc>
          <w:tcPr>
            <w:tcW w:w="1260" w:type="dxa"/>
            <w:gridSpan w:val="2"/>
            <w:vAlign w:val="bottom"/>
          </w:tcPr>
          <w:p w14:paraId="2AE8C70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6.12.2023</w:t>
            </w:r>
          </w:p>
        </w:tc>
        <w:tc>
          <w:tcPr>
            <w:tcW w:w="1985" w:type="dxa"/>
            <w:gridSpan w:val="2"/>
            <w:vAlign w:val="bottom"/>
          </w:tcPr>
          <w:p w14:paraId="3F29569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85FF0D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D3F3AF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DC6ABF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39BF00A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SPOMINJANJA 2023 - 2. DEL - SERIJA DOGODKOV</w:t>
            </w:r>
          </w:p>
        </w:tc>
        <w:tc>
          <w:tcPr>
            <w:tcW w:w="1260" w:type="dxa"/>
            <w:gridSpan w:val="2"/>
            <w:vAlign w:val="bottom"/>
          </w:tcPr>
          <w:p w14:paraId="6F89318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1.9.2023</w:t>
            </w:r>
          </w:p>
        </w:tc>
        <w:tc>
          <w:tcPr>
            <w:tcW w:w="1985" w:type="dxa"/>
            <w:gridSpan w:val="2"/>
            <w:vAlign w:val="bottom"/>
          </w:tcPr>
          <w:p w14:paraId="7D3D011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7F8104B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3A6B94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E1E9E7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67B2854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MAISTROV POHOD 2023</w:t>
            </w:r>
          </w:p>
        </w:tc>
        <w:tc>
          <w:tcPr>
            <w:tcW w:w="1260" w:type="dxa"/>
            <w:gridSpan w:val="2"/>
            <w:vAlign w:val="bottom"/>
          </w:tcPr>
          <w:p w14:paraId="46B1237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21.10.2023</w:t>
            </w:r>
          </w:p>
        </w:tc>
        <w:tc>
          <w:tcPr>
            <w:tcW w:w="1985" w:type="dxa"/>
            <w:gridSpan w:val="2"/>
            <w:vAlign w:val="bottom"/>
          </w:tcPr>
          <w:p w14:paraId="14AB023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1EA985D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9DFF2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F52309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7F1EFE3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 DAN KULTURNIH DRUŠTEV 2023</w:t>
            </w:r>
          </w:p>
        </w:tc>
        <w:tc>
          <w:tcPr>
            <w:tcW w:w="1260" w:type="dxa"/>
            <w:gridSpan w:val="2"/>
            <w:vAlign w:val="bottom"/>
          </w:tcPr>
          <w:p w14:paraId="630CBE9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17.11.2023</w:t>
            </w:r>
          </w:p>
        </w:tc>
        <w:tc>
          <w:tcPr>
            <w:tcW w:w="1985" w:type="dxa"/>
            <w:gridSpan w:val="2"/>
            <w:vAlign w:val="bottom"/>
          </w:tcPr>
          <w:p w14:paraId="7AF8322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3AA486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881855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BE63A5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MARIBOR</w:t>
            </w:r>
          </w:p>
        </w:tc>
        <w:tc>
          <w:tcPr>
            <w:tcW w:w="2970" w:type="dxa"/>
            <w:gridSpan w:val="2"/>
            <w:vAlign w:val="bottom"/>
          </w:tcPr>
          <w:p w14:paraId="5A58271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SVETOVNI DAN ZBOROVSTVA 2023</w:t>
            </w:r>
          </w:p>
        </w:tc>
        <w:tc>
          <w:tcPr>
            <w:tcW w:w="1260" w:type="dxa"/>
            <w:gridSpan w:val="2"/>
            <w:vAlign w:val="bottom"/>
          </w:tcPr>
          <w:p w14:paraId="02E08C4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10.12.2023</w:t>
            </w:r>
          </w:p>
        </w:tc>
        <w:tc>
          <w:tcPr>
            <w:tcW w:w="1985" w:type="dxa"/>
            <w:gridSpan w:val="2"/>
            <w:vAlign w:val="bottom"/>
          </w:tcPr>
          <w:p w14:paraId="7B71467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792AA73D"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6A8BFA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2CC7B6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39A5DD5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MESEC KULTURE</w:t>
            </w:r>
          </w:p>
        </w:tc>
        <w:tc>
          <w:tcPr>
            <w:tcW w:w="1260" w:type="dxa"/>
            <w:gridSpan w:val="2"/>
            <w:vAlign w:val="bottom"/>
          </w:tcPr>
          <w:p w14:paraId="2B28B5F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29.1.2023</w:t>
            </w:r>
          </w:p>
        </w:tc>
        <w:tc>
          <w:tcPr>
            <w:tcW w:w="1985" w:type="dxa"/>
            <w:gridSpan w:val="2"/>
            <w:vAlign w:val="bottom"/>
          </w:tcPr>
          <w:p w14:paraId="53DA4F8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48E4B3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45ED94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5C1637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17117F6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EX-TEMPORE REČICA 2023</w:t>
            </w:r>
          </w:p>
        </w:tc>
        <w:tc>
          <w:tcPr>
            <w:tcW w:w="1260" w:type="dxa"/>
            <w:gridSpan w:val="2"/>
            <w:vAlign w:val="bottom"/>
          </w:tcPr>
          <w:p w14:paraId="1551950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26.5.2023</w:t>
            </w:r>
          </w:p>
        </w:tc>
        <w:tc>
          <w:tcPr>
            <w:tcW w:w="1985" w:type="dxa"/>
            <w:gridSpan w:val="2"/>
            <w:vAlign w:val="bottom"/>
          </w:tcPr>
          <w:p w14:paraId="75CEAB4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8581ED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1E8574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968C73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03AE3D1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KONCERTI V OKVIRU POLETNEGA DOGAJANJA V OBČINI NAZARJE</w:t>
            </w:r>
          </w:p>
        </w:tc>
        <w:tc>
          <w:tcPr>
            <w:tcW w:w="1260" w:type="dxa"/>
            <w:gridSpan w:val="2"/>
            <w:vAlign w:val="bottom"/>
          </w:tcPr>
          <w:p w14:paraId="4E6ADEE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1.7.2023</w:t>
            </w:r>
          </w:p>
        </w:tc>
        <w:tc>
          <w:tcPr>
            <w:tcW w:w="1985" w:type="dxa"/>
            <w:gridSpan w:val="2"/>
            <w:vAlign w:val="bottom"/>
          </w:tcPr>
          <w:p w14:paraId="74F6BA5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148FA78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7A4A3A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228282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0999F14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TLK 2023</w:t>
            </w:r>
          </w:p>
        </w:tc>
        <w:tc>
          <w:tcPr>
            <w:tcW w:w="1260" w:type="dxa"/>
            <w:gridSpan w:val="2"/>
            <w:vAlign w:val="bottom"/>
          </w:tcPr>
          <w:p w14:paraId="71CA342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19.5.2023</w:t>
            </w:r>
          </w:p>
        </w:tc>
        <w:tc>
          <w:tcPr>
            <w:tcW w:w="1985" w:type="dxa"/>
            <w:gridSpan w:val="2"/>
            <w:vAlign w:val="bottom"/>
          </w:tcPr>
          <w:p w14:paraId="753F32E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71C1D1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619912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DE31D3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0CE5F90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ETNO VEČER</w:t>
            </w:r>
          </w:p>
        </w:tc>
        <w:tc>
          <w:tcPr>
            <w:tcW w:w="1260" w:type="dxa"/>
            <w:gridSpan w:val="2"/>
            <w:vAlign w:val="bottom"/>
          </w:tcPr>
          <w:p w14:paraId="6D8FD7E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4.3.2023</w:t>
            </w:r>
          </w:p>
        </w:tc>
        <w:tc>
          <w:tcPr>
            <w:tcW w:w="1985" w:type="dxa"/>
            <w:gridSpan w:val="2"/>
            <w:vAlign w:val="bottom"/>
          </w:tcPr>
          <w:p w14:paraId="425AF95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87BD13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C954583" w14:textId="77777777" w:rsidR="00C568B7" w:rsidRPr="00C568B7" w:rsidRDefault="00C568B7" w:rsidP="001033A2">
            <w:pPr>
              <w:numPr>
                <w:ilvl w:val="0"/>
                <w:numId w:val="190"/>
              </w:numPr>
              <w:tabs>
                <w:tab w:val="left" w:pos="360"/>
              </w:tabs>
              <w:spacing w:before="0" w:after="0"/>
              <w:contextualSpacing/>
              <w:jc w:val="right"/>
              <w:rPr>
                <w:rFonts w:ascii="Calibri" w:eastAsia="Calibri" w:hAnsi="Calibri" w:cs="Calibri"/>
                <w:color w:val="31849B"/>
              </w:rPr>
            </w:pPr>
          </w:p>
        </w:tc>
        <w:tc>
          <w:tcPr>
            <w:tcW w:w="1435" w:type="dxa"/>
            <w:gridSpan w:val="2"/>
            <w:vAlign w:val="bottom"/>
          </w:tcPr>
          <w:p w14:paraId="15988EF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18B1E53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 LENARTOVA PREPLETANJA</w:t>
            </w:r>
          </w:p>
        </w:tc>
        <w:tc>
          <w:tcPr>
            <w:tcW w:w="1260" w:type="dxa"/>
            <w:gridSpan w:val="2"/>
            <w:vAlign w:val="bottom"/>
          </w:tcPr>
          <w:p w14:paraId="7BB4158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29.9.2023</w:t>
            </w:r>
          </w:p>
        </w:tc>
        <w:tc>
          <w:tcPr>
            <w:tcW w:w="1985" w:type="dxa"/>
            <w:gridSpan w:val="2"/>
            <w:vAlign w:val="bottom"/>
          </w:tcPr>
          <w:p w14:paraId="46AA90A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3CCA07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115616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C46780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06773C3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DAN KULTURE</w:t>
            </w:r>
          </w:p>
        </w:tc>
        <w:tc>
          <w:tcPr>
            <w:tcW w:w="1260" w:type="dxa"/>
            <w:gridSpan w:val="2"/>
            <w:vAlign w:val="bottom"/>
          </w:tcPr>
          <w:p w14:paraId="274E197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7A33E45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C7B35A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C350FF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AB2073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0ACBA15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LJUDSKIH PEVK LIPA</w:t>
            </w:r>
          </w:p>
        </w:tc>
        <w:tc>
          <w:tcPr>
            <w:tcW w:w="1260" w:type="dxa"/>
            <w:gridSpan w:val="2"/>
            <w:vAlign w:val="bottom"/>
          </w:tcPr>
          <w:p w14:paraId="40F8A68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10.9.2023</w:t>
            </w:r>
          </w:p>
        </w:tc>
        <w:tc>
          <w:tcPr>
            <w:tcW w:w="1985" w:type="dxa"/>
            <w:gridSpan w:val="2"/>
            <w:vAlign w:val="bottom"/>
          </w:tcPr>
          <w:p w14:paraId="1E1A27F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743742F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DC5E6C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C32AF5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7F7E6B8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PETJE POMLADI</w:t>
            </w:r>
          </w:p>
        </w:tc>
        <w:tc>
          <w:tcPr>
            <w:tcW w:w="1260" w:type="dxa"/>
            <w:gridSpan w:val="2"/>
            <w:vAlign w:val="bottom"/>
          </w:tcPr>
          <w:p w14:paraId="2FF03E1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27.5.2023</w:t>
            </w:r>
          </w:p>
        </w:tc>
        <w:tc>
          <w:tcPr>
            <w:tcW w:w="1985" w:type="dxa"/>
            <w:gridSpan w:val="2"/>
            <w:vAlign w:val="bottom"/>
          </w:tcPr>
          <w:p w14:paraId="2E89B6D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3A3D05B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71021A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0E787C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1D5129D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 EX-FILCORE/NATEČAJ ZA USTVARJALCE V FILCU</w:t>
            </w:r>
          </w:p>
        </w:tc>
        <w:tc>
          <w:tcPr>
            <w:tcW w:w="1260" w:type="dxa"/>
            <w:gridSpan w:val="2"/>
            <w:vAlign w:val="bottom"/>
          </w:tcPr>
          <w:p w14:paraId="4DBF3F0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18.6.2023</w:t>
            </w:r>
          </w:p>
        </w:tc>
        <w:tc>
          <w:tcPr>
            <w:tcW w:w="1985" w:type="dxa"/>
            <w:gridSpan w:val="2"/>
            <w:vAlign w:val="bottom"/>
          </w:tcPr>
          <w:p w14:paraId="3CE1B72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8BCAC0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210816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E40993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MOZIRJE</w:t>
            </w:r>
          </w:p>
        </w:tc>
        <w:tc>
          <w:tcPr>
            <w:tcW w:w="2970" w:type="dxa"/>
            <w:gridSpan w:val="2"/>
            <w:vAlign w:val="bottom"/>
          </w:tcPr>
          <w:p w14:paraId="6F43B70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SVERJANSKIH GADOV</w:t>
            </w:r>
          </w:p>
        </w:tc>
        <w:tc>
          <w:tcPr>
            <w:tcW w:w="1260" w:type="dxa"/>
            <w:gridSpan w:val="2"/>
            <w:vAlign w:val="bottom"/>
          </w:tcPr>
          <w:p w14:paraId="13D1DA7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23.9.2023</w:t>
            </w:r>
          </w:p>
        </w:tc>
        <w:tc>
          <w:tcPr>
            <w:tcW w:w="1985" w:type="dxa"/>
            <w:gridSpan w:val="2"/>
            <w:vAlign w:val="bottom"/>
          </w:tcPr>
          <w:p w14:paraId="74B6ED5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5C85C8D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91F643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454D1F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MURSKA SOBOTA</w:t>
            </w:r>
          </w:p>
        </w:tc>
        <w:tc>
          <w:tcPr>
            <w:tcW w:w="2970" w:type="dxa"/>
            <w:gridSpan w:val="2"/>
            <w:vAlign w:val="bottom"/>
          </w:tcPr>
          <w:p w14:paraId="750718B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LIKOVNA KOLONIJA</w:t>
            </w:r>
          </w:p>
        </w:tc>
        <w:tc>
          <w:tcPr>
            <w:tcW w:w="1260" w:type="dxa"/>
            <w:gridSpan w:val="2"/>
            <w:vAlign w:val="bottom"/>
          </w:tcPr>
          <w:p w14:paraId="2C4B07C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1.6.2023</w:t>
            </w:r>
          </w:p>
        </w:tc>
        <w:tc>
          <w:tcPr>
            <w:tcW w:w="1985" w:type="dxa"/>
            <w:gridSpan w:val="2"/>
            <w:vAlign w:val="bottom"/>
          </w:tcPr>
          <w:p w14:paraId="55774B0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721B500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76F1F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52E69D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MURSKA SOBOTA</w:t>
            </w:r>
          </w:p>
        </w:tc>
        <w:tc>
          <w:tcPr>
            <w:tcW w:w="2970" w:type="dxa"/>
            <w:gridSpan w:val="2"/>
            <w:vAlign w:val="bottom"/>
          </w:tcPr>
          <w:p w14:paraId="709F9C1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DELAVNICA JAVNEGA NASTOPANJA</w:t>
            </w:r>
          </w:p>
        </w:tc>
        <w:tc>
          <w:tcPr>
            <w:tcW w:w="1260" w:type="dxa"/>
            <w:gridSpan w:val="2"/>
            <w:vAlign w:val="bottom"/>
          </w:tcPr>
          <w:p w14:paraId="363444F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1.10.2023</w:t>
            </w:r>
          </w:p>
        </w:tc>
        <w:tc>
          <w:tcPr>
            <w:tcW w:w="1985" w:type="dxa"/>
            <w:gridSpan w:val="2"/>
            <w:vAlign w:val="bottom"/>
          </w:tcPr>
          <w:p w14:paraId="0E47C34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81DD9E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CDB446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2DC5ED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MURSKA SOBOTA</w:t>
            </w:r>
          </w:p>
        </w:tc>
        <w:tc>
          <w:tcPr>
            <w:tcW w:w="2970" w:type="dxa"/>
            <w:gridSpan w:val="2"/>
            <w:vAlign w:val="bottom"/>
          </w:tcPr>
          <w:p w14:paraId="7B2E364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FOLKLORNI VEČER</w:t>
            </w:r>
          </w:p>
        </w:tc>
        <w:tc>
          <w:tcPr>
            <w:tcW w:w="1260" w:type="dxa"/>
            <w:gridSpan w:val="2"/>
            <w:vAlign w:val="bottom"/>
          </w:tcPr>
          <w:p w14:paraId="36E4AD5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1.11.2023</w:t>
            </w:r>
          </w:p>
        </w:tc>
        <w:tc>
          <w:tcPr>
            <w:tcW w:w="1985" w:type="dxa"/>
            <w:gridSpan w:val="2"/>
            <w:vAlign w:val="bottom"/>
          </w:tcPr>
          <w:p w14:paraId="7DDAA5F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30BFFB6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C3C955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B39BCB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MURSKA SOBOTA</w:t>
            </w:r>
          </w:p>
        </w:tc>
        <w:tc>
          <w:tcPr>
            <w:tcW w:w="2970" w:type="dxa"/>
            <w:gridSpan w:val="2"/>
            <w:vAlign w:val="bottom"/>
          </w:tcPr>
          <w:p w14:paraId="710A76D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 PREDSTAVA</w:t>
            </w:r>
          </w:p>
        </w:tc>
        <w:tc>
          <w:tcPr>
            <w:tcW w:w="1260" w:type="dxa"/>
            <w:gridSpan w:val="2"/>
            <w:vAlign w:val="bottom"/>
          </w:tcPr>
          <w:p w14:paraId="397E5B1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OKT./NOV.2023</w:t>
            </w:r>
          </w:p>
        </w:tc>
        <w:tc>
          <w:tcPr>
            <w:tcW w:w="1985" w:type="dxa"/>
            <w:gridSpan w:val="2"/>
            <w:vAlign w:val="bottom"/>
          </w:tcPr>
          <w:p w14:paraId="3F796FB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6216955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01C672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CAEEB2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NOVA GORICA</w:t>
            </w:r>
          </w:p>
        </w:tc>
        <w:tc>
          <w:tcPr>
            <w:tcW w:w="2970" w:type="dxa"/>
            <w:gridSpan w:val="2"/>
            <w:vAlign w:val="bottom"/>
          </w:tcPr>
          <w:p w14:paraId="0D7F63A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SLAVNOSTNA SEJA</w:t>
            </w:r>
          </w:p>
        </w:tc>
        <w:tc>
          <w:tcPr>
            <w:tcW w:w="1260" w:type="dxa"/>
            <w:gridSpan w:val="2"/>
            <w:vAlign w:val="bottom"/>
          </w:tcPr>
          <w:p w14:paraId="6B1DB6B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9.9.2022</w:t>
            </w:r>
          </w:p>
        </w:tc>
        <w:tc>
          <w:tcPr>
            <w:tcW w:w="1985" w:type="dxa"/>
            <w:gridSpan w:val="2"/>
            <w:vAlign w:val="bottom"/>
          </w:tcPr>
          <w:p w14:paraId="6DF81A5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VEČRVRSTNA</w:t>
            </w:r>
          </w:p>
        </w:tc>
      </w:tr>
      <w:tr w:rsidR="00C568B7" w:rsidRPr="00C568B7" w14:paraId="7E52B74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76B93C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5101D9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NOVA GORICA</w:t>
            </w:r>
          </w:p>
        </w:tc>
        <w:tc>
          <w:tcPr>
            <w:tcW w:w="2970" w:type="dxa"/>
            <w:gridSpan w:val="2"/>
            <w:vAlign w:val="bottom"/>
          </w:tcPr>
          <w:p w14:paraId="264C18D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GORIŠKO POLETJE</w:t>
            </w:r>
          </w:p>
        </w:tc>
        <w:tc>
          <w:tcPr>
            <w:tcW w:w="1260" w:type="dxa"/>
            <w:gridSpan w:val="2"/>
            <w:vAlign w:val="bottom"/>
          </w:tcPr>
          <w:p w14:paraId="506130D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25.6.2023</w:t>
            </w:r>
          </w:p>
        </w:tc>
        <w:tc>
          <w:tcPr>
            <w:tcW w:w="1985" w:type="dxa"/>
            <w:gridSpan w:val="2"/>
            <w:vAlign w:val="bottom"/>
          </w:tcPr>
          <w:p w14:paraId="3B9C82C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VEČRVRSTNA</w:t>
            </w:r>
          </w:p>
        </w:tc>
      </w:tr>
      <w:tr w:rsidR="00C568B7" w:rsidRPr="00C568B7" w14:paraId="1A53E82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64D2F1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A13CC7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NOVA GORICA</w:t>
            </w:r>
          </w:p>
        </w:tc>
        <w:tc>
          <w:tcPr>
            <w:tcW w:w="2970" w:type="dxa"/>
            <w:gridSpan w:val="2"/>
            <w:vAlign w:val="bottom"/>
          </w:tcPr>
          <w:p w14:paraId="0498900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 VRTCIH SO PESMICE DOMA, REVIJA PREDŠOLSKIH PEVSKIH ZBOROV</w:t>
            </w:r>
          </w:p>
        </w:tc>
        <w:tc>
          <w:tcPr>
            <w:tcW w:w="1260" w:type="dxa"/>
            <w:gridSpan w:val="2"/>
            <w:vAlign w:val="bottom"/>
          </w:tcPr>
          <w:p w14:paraId="6BDB4F3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26.5.2023</w:t>
            </w:r>
          </w:p>
        </w:tc>
        <w:tc>
          <w:tcPr>
            <w:tcW w:w="1985" w:type="dxa"/>
            <w:gridSpan w:val="2"/>
            <w:vAlign w:val="bottom"/>
          </w:tcPr>
          <w:p w14:paraId="577ABA8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4C798AA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FFED33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DFA197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NOVA GORICA</w:t>
            </w:r>
          </w:p>
        </w:tc>
        <w:tc>
          <w:tcPr>
            <w:tcW w:w="2970" w:type="dxa"/>
            <w:gridSpan w:val="2"/>
            <w:vAlign w:val="bottom"/>
          </w:tcPr>
          <w:p w14:paraId="4EB0737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SLOVENSKI KULTURNI PRAZNIK</w:t>
            </w:r>
          </w:p>
        </w:tc>
        <w:tc>
          <w:tcPr>
            <w:tcW w:w="1260" w:type="dxa"/>
            <w:gridSpan w:val="2"/>
            <w:vAlign w:val="bottom"/>
          </w:tcPr>
          <w:p w14:paraId="624AE97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8.2.2022</w:t>
            </w:r>
          </w:p>
        </w:tc>
        <w:tc>
          <w:tcPr>
            <w:tcW w:w="1985" w:type="dxa"/>
            <w:gridSpan w:val="2"/>
            <w:vAlign w:val="bottom"/>
          </w:tcPr>
          <w:p w14:paraId="6EEB1B0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3FCD94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DC8124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F72658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PESNICA PRI MARIBORU</w:t>
            </w:r>
          </w:p>
        </w:tc>
        <w:tc>
          <w:tcPr>
            <w:tcW w:w="2970" w:type="dxa"/>
            <w:gridSpan w:val="2"/>
            <w:vAlign w:val="bottom"/>
          </w:tcPr>
          <w:p w14:paraId="52AD617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RAZSTAVE V RAZSTAVIŠČU OBČINE ŠENTILJ OB OBČINSKEM PRAZNIKU</w:t>
            </w:r>
          </w:p>
        </w:tc>
        <w:tc>
          <w:tcPr>
            <w:tcW w:w="1260" w:type="dxa"/>
            <w:gridSpan w:val="2"/>
            <w:vAlign w:val="bottom"/>
          </w:tcPr>
          <w:p w14:paraId="60816E1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30.3.2023</w:t>
            </w:r>
          </w:p>
        </w:tc>
        <w:tc>
          <w:tcPr>
            <w:tcW w:w="1985" w:type="dxa"/>
            <w:gridSpan w:val="2"/>
            <w:vAlign w:val="bottom"/>
          </w:tcPr>
          <w:p w14:paraId="60687FD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27040D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62977C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FE3E89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PESNICA PRI MARIBORU</w:t>
            </w:r>
          </w:p>
        </w:tc>
        <w:tc>
          <w:tcPr>
            <w:tcW w:w="2970" w:type="dxa"/>
            <w:gridSpan w:val="2"/>
            <w:vAlign w:val="bottom"/>
          </w:tcPr>
          <w:p w14:paraId="155F2C5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KULTURNI PROGRAM NA LETNEM SREČANJU VETERANOV VOJN ZA SLOVENIJO</w:t>
            </w:r>
          </w:p>
        </w:tc>
        <w:tc>
          <w:tcPr>
            <w:tcW w:w="1260" w:type="dxa"/>
            <w:gridSpan w:val="2"/>
            <w:vAlign w:val="bottom"/>
          </w:tcPr>
          <w:p w14:paraId="7F35020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22.6.2023</w:t>
            </w:r>
          </w:p>
        </w:tc>
        <w:tc>
          <w:tcPr>
            <w:tcW w:w="1985" w:type="dxa"/>
            <w:gridSpan w:val="2"/>
            <w:vAlign w:val="bottom"/>
          </w:tcPr>
          <w:p w14:paraId="2F9CEE5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F1F119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775668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DEA453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PESNICA PRI MARIBORU</w:t>
            </w:r>
          </w:p>
        </w:tc>
        <w:tc>
          <w:tcPr>
            <w:tcW w:w="2970" w:type="dxa"/>
            <w:gridSpan w:val="2"/>
            <w:vAlign w:val="bottom"/>
          </w:tcPr>
          <w:p w14:paraId="6F6F485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OBČINSKA PROSLAVA OBČINE PESNICA</w:t>
            </w:r>
          </w:p>
        </w:tc>
        <w:tc>
          <w:tcPr>
            <w:tcW w:w="1260" w:type="dxa"/>
            <w:gridSpan w:val="2"/>
            <w:vAlign w:val="bottom"/>
          </w:tcPr>
          <w:p w14:paraId="1B3641B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20.6.2023</w:t>
            </w:r>
          </w:p>
        </w:tc>
        <w:tc>
          <w:tcPr>
            <w:tcW w:w="1985" w:type="dxa"/>
            <w:gridSpan w:val="2"/>
            <w:vAlign w:val="bottom"/>
          </w:tcPr>
          <w:p w14:paraId="0B84C24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6C333A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5F28CD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51317B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PESNICA PRI MARIBORU</w:t>
            </w:r>
          </w:p>
        </w:tc>
        <w:tc>
          <w:tcPr>
            <w:tcW w:w="2970" w:type="dxa"/>
            <w:gridSpan w:val="2"/>
            <w:vAlign w:val="bottom"/>
          </w:tcPr>
          <w:p w14:paraId="68816CA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KOMEMORACIJA OB SPOMENIKIH PADLIM V JARENINI</w:t>
            </w:r>
          </w:p>
        </w:tc>
        <w:tc>
          <w:tcPr>
            <w:tcW w:w="1260" w:type="dxa"/>
            <w:gridSpan w:val="2"/>
            <w:vAlign w:val="bottom"/>
          </w:tcPr>
          <w:p w14:paraId="4831D36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31.10.2023</w:t>
            </w:r>
          </w:p>
        </w:tc>
        <w:tc>
          <w:tcPr>
            <w:tcW w:w="1985" w:type="dxa"/>
            <w:gridSpan w:val="2"/>
            <w:vAlign w:val="bottom"/>
          </w:tcPr>
          <w:p w14:paraId="3A86F71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F2F1B4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9A1943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6C0CAB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PESNICA PRI MARIBORU</w:t>
            </w:r>
          </w:p>
        </w:tc>
        <w:tc>
          <w:tcPr>
            <w:tcW w:w="2970" w:type="dxa"/>
            <w:gridSpan w:val="2"/>
            <w:vAlign w:val="bottom"/>
          </w:tcPr>
          <w:p w14:paraId="5D2CBCA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OBISK BOŽIČKA V KULTURNIH HRAMIH OBČINE KUNGOTA</w:t>
            </w:r>
          </w:p>
        </w:tc>
        <w:tc>
          <w:tcPr>
            <w:tcW w:w="1260" w:type="dxa"/>
            <w:gridSpan w:val="2"/>
            <w:vAlign w:val="bottom"/>
          </w:tcPr>
          <w:p w14:paraId="184EDA5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16.12.2023</w:t>
            </w:r>
          </w:p>
        </w:tc>
        <w:tc>
          <w:tcPr>
            <w:tcW w:w="1985" w:type="dxa"/>
            <w:gridSpan w:val="2"/>
            <w:vAlign w:val="bottom"/>
          </w:tcPr>
          <w:p w14:paraId="241B1CD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A63D0E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D36809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EEEBAE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PESNICA PRI MARIBORU</w:t>
            </w:r>
          </w:p>
        </w:tc>
        <w:tc>
          <w:tcPr>
            <w:tcW w:w="2970" w:type="dxa"/>
            <w:gridSpan w:val="2"/>
            <w:vAlign w:val="bottom"/>
          </w:tcPr>
          <w:p w14:paraId="2784F84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OBISK BOŽIČKA V KULTURNIH HRAMIH OBČINE ŠENTILJ</w:t>
            </w:r>
          </w:p>
        </w:tc>
        <w:tc>
          <w:tcPr>
            <w:tcW w:w="1260" w:type="dxa"/>
            <w:gridSpan w:val="2"/>
            <w:vAlign w:val="bottom"/>
          </w:tcPr>
          <w:p w14:paraId="3336676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16.12.2023</w:t>
            </w:r>
          </w:p>
        </w:tc>
        <w:tc>
          <w:tcPr>
            <w:tcW w:w="1985" w:type="dxa"/>
            <w:gridSpan w:val="2"/>
            <w:vAlign w:val="bottom"/>
          </w:tcPr>
          <w:p w14:paraId="492ACF6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461F93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252EF8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2BB3F2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PESNICA PRI MARIBORU</w:t>
            </w:r>
          </w:p>
        </w:tc>
        <w:tc>
          <w:tcPr>
            <w:tcW w:w="2970" w:type="dxa"/>
            <w:gridSpan w:val="2"/>
            <w:vAlign w:val="bottom"/>
          </w:tcPr>
          <w:p w14:paraId="54723E0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OBISK BOŽIČKA V KULTURNIH HRAMIH OBČINEPESNICA</w:t>
            </w:r>
          </w:p>
        </w:tc>
        <w:tc>
          <w:tcPr>
            <w:tcW w:w="1260" w:type="dxa"/>
            <w:gridSpan w:val="2"/>
            <w:vAlign w:val="bottom"/>
          </w:tcPr>
          <w:p w14:paraId="3DC1F58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16.12.2023</w:t>
            </w:r>
          </w:p>
        </w:tc>
        <w:tc>
          <w:tcPr>
            <w:tcW w:w="1985" w:type="dxa"/>
            <w:gridSpan w:val="2"/>
            <w:vAlign w:val="bottom"/>
          </w:tcPr>
          <w:p w14:paraId="54F5CA6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DDBF1A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DA307E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273F1A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PIRAN</w:t>
            </w:r>
          </w:p>
        </w:tc>
        <w:tc>
          <w:tcPr>
            <w:tcW w:w="2970" w:type="dxa"/>
            <w:gridSpan w:val="2"/>
            <w:vAlign w:val="bottom"/>
          </w:tcPr>
          <w:p w14:paraId="550981E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POD TARTINIJEVIM LOKOM</w:t>
            </w:r>
          </w:p>
        </w:tc>
        <w:tc>
          <w:tcPr>
            <w:tcW w:w="1260" w:type="dxa"/>
            <w:gridSpan w:val="2"/>
            <w:vAlign w:val="bottom"/>
          </w:tcPr>
          <w:p w14:paraId="68CA7C7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1.5.2023</w:t>
            </w:r>
          </w:p>
        </w:tc>
        <w:tc>
          <w:tcPr>
            <w:tcW w:w="1985" w:type="dxa"/>
            <w:gridSpan w:val="2"/>
            <w:vAlign w:val="bottom"/>
          </w:tcPr>
          <w:p w14:paraId="3B1709B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53D6EE0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9D203B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8E51C9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PIRAN</w:t>
            </w:r>
          </w:p>
        </w:tc>
        <w:tc>
          <w:tcPr>
            <w:tcW w:w="2970" w:type="dxa"/>
            <w:gridSpan w:val="2"/>
            <w:vAlign w:val="bottom"/>
          </w:tcPr>
          <w:p w14:paraId="5886544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JUHUHU SPET SMO TI</w:t>
            </w:r>
          </w:p>
        </w:tc>
        <w:tc>
          <w:tcPr>
            <w:tcW w:w="1260" w:type="dxa"/>
            <w:gridSpan w:val="2"/>
            <w:vAlign w:val="bottom"/>
          </w:tcPr>
          <w:p w14:paraId="345BDA9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1.7.2023</w:t>
            </w:r>
          </w:p>
        </w:tc>
        <w:tc>
          <w:tcPr>
            <w:tcW w:w="1985" w:type="dxa"/>
            <w:gridSpan w:val="2"/>
            <w:vAlign w:val="bottom"/>
          </w:tcPr>
          <w:p w14:paraId="42DDD8E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1E236F1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7769A1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C0382B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PIRAN</w:t>
            </w:r>
          </w:p>
        </w:tc>
        <w:tc>
          <w:tcPr>
            <w:tcW w:w="2970" w:type="dxa"/>
            <w:gridSpan w:val="2"/>
            <w:vAlign w:val="bottom"/>
          </w:tcPr>
          <w:p w14:paraId="4DBA45E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SKORAJ PROFI TEATER</w:t>
            </w:r>
          </w:p>
        </w:tc>
        <w:tc>
          <w:tcPr>
            <w:tcW w:w="1260" w:type="dxa"/>
            <w:gridSpan w:val="2"/>
            <w:vAlign w:val="bottom"/>
          </w:tcPr>
          <w:p w14:paraId="7E17805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7.1.2023</w:t>
            </w:r>
          </w:p>
        </w:tc>
        <w:tc>
          <w:tcPr>
            <w:tcW w:w="1985" w:type="dxa"/>
            <w:gridSpan w:val="2"/>
            <w:vAlign w:val="bottom"/>
          </w:tcPr>
          <w:p w14:paraId="66A3348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1AC76A0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06ABBB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9AF87C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PIRAN</w:t>
            </w:r>
          </w:p>
        </w:tc>
        <w:tc>
          <w:tcPr>
            <w:tcW w:w="2970" w:type="dxa"/>
            <w:gridSpan w:val="2"/>
            <w:vAlign w:val="bottom"/>
          </w:tcPr>
          <w:p w14:paraId="4DF907F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MEDNARODNI KAMIŠIBAJ FESTIVAL BELI DELFIN</w:t>
            </w:r>
          </w:p>
        </w:tc>
        <w:tc>
          <w:tcPr>
            <w:tcW w:w="1260" w:type="dxa"/>
            <w:gridSpan w:val="2"/>
            <w:vAlign w:val="bottom"/>
          </w:tcPr>
          <w:p w14:paraId="65B3F97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17.8.2023</w:t>
            </w:r>
          </w:p>
        </w:tc>
        <w:tc>
          <w:tcPr>
            <w:tcW w:w="1985" w:type="dxa"/>
            <w:gridSpan w:val="2"/>
            <w:vAlign w:val="bottom"/>
          </w:tcPr>
          <w:p w14:paraId="4476C09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4C3F7F5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F3C3E9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53A778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PIRAN</w:t>
            </w:r>
          </w:p>
        </w:tc>
        <w:tc>
          <w:tcPr>
            <w:tcW w:w="2970" w:type="dxa"/>
            <w:gridSpan w:val="2"/>
            <w:vAlign w:val="bottom"/>
          </w:tcPr>
          <w:p w14:paraId="5F08714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MLADI VAL FESTIVAL</w:t>
            </w:r>
          </w:p>
        </w:tc>
        <w:tc>
          <w:tcPr>
            <w:tcW w:w="1260" w:type="dxa"/>
            <w:gridSpan w:val="2"/>
            <w:vAlign w:val="bottom"/>
          </w:tcPr>
          <w:p w14:paraId="61EF692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16.6.2023</w:t>
            </w:r>
          </w:p>
        </w:tc>
        <w:tc>
          <w:tcPr>
            <w:tcW w:w="1985" w:type="dxa"/>
            <w:gridSpan w:val="2"/>
            <w:vAlign w:val="bottom"/>
          </w:tcPr>
          <w:p w14:paraId="38A27A6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401CA7D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B04FAF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91D48D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PIRAN</w:t>
            </w:r>
          </w:p>
        </w:tc>
        <w:tc>
          <w:tcPr>
            <w:tcW w:w="2970" w:type="dxa"/>
            <w:gridSpan w:val="2"/>
            <w:vAlign w:val="bottom"/>
          </w:tcPr>
          <w:p w14:paraId="03817D1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60. OBLETNICA FOLKLORNEGA DRUŠTVA VAL</w:t>
            </w:r>
          </w:p>
        </w:tc>
        <w:tc>
          <w:tcPr>
            <w:tcW w:w="1260" w:type="dxa"/>
            <w:gridSpan w:val="2"/>
            <w:vAlign w:val="bottom"/>
          </w:tcPr>
          <w:p w14:paraId="19A97CC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31.3.2023</w:t>
            </w:r>
          </w:p>
        </w:tc>
        <w:tc>
          <w:tcPr>
            <w:tcW w:w="1985" w:type="dxa"/>
            <w:gridSpan w:val="2"/>
            <w:vAlign w:val="bottom"/>
          </w:tcPr>
          <w:p w14:paraId="1625B85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7D203E4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66071C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CF8898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PIRAN</w:t>
            </w:r>
          </w:p>
        </w:tc>
        <w:tc>
          <w:tcPr>
            <w:tcW w:w="2970" w:type="dxa"/>
            <w:gridSpan w:val="2"/>
            <w:vAlign w:val="bottom"/>
          </w:tcPr>
          <w:p w14:paraId="45C0AB0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OB 30. OBLETNICI PORTOROŠKEGA ZBORA</w:t>
            </w:r>
          </w:p>
        </w:tc>
        <w:tc>
          <w:tcPr>
            <w:tcW w:w="1260" w:type="dxa"/>
            <w:gridSpan w:val="2"/>
            <w:vAlign w:val="bottom"/>
          </w:tcPr>
          <w:p w14:paraId="0B6EF59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27.5.2023</w:t>
            </w:r>
          </w:p>
        </w:tc>
        <w:tc>
          <w:tcPr>
            <w:tcW w:w="1985" w:type="dxa"/>
            <w:gridSpan w:val="2"/>
            <w:vAlign w:val="bottom"/>
          </w:tcPr>
          <w:p w14:paraId="3AD0F3A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883418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902509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8DA4AD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PIRAN</w:t>
            </w:r>
          </w:p>
        </w:tc>
        <w:tc>
          <w:tcPr>
            <w:tcW w:w="2970" w:type="dxa"/>
            <w:gridSpan w:val="2"/>
            <w:vAlign w:val="bottom"/>
          </w:tcPr>
          <w:p w14:paraId="79768E8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65. OBLETNICA PLESNE SKUPINE METULJ</w:t>
            </w:r>
          </w:p>
        </w:tc>
        <w:tc>
          <w:tcPr>
            <w:tcW w:w="1260" w:type="dxa"/>
            <w:gridSpan w:val="2"/>
            <w:vAlign w:val="bottom"/>
          </w:tcPr>
          <w:p w14:paraId="544671C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28.5.2023</w:t>
            </w:r>
          </w:p>
        </w:tc>
        <w:tc>
          <w:tcPr>
            <w:tcW w:w="1985" w:type="dxa"/>
            <w:gridSpan w:val="2"/>
            <w:vAlign w:val="bottom"/>
          </w:tcPr>
          <w:p w14:paraId="2D88146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C568B7" w:rsidRPr="00C568B7" w14:paraId="1BC8978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E74D16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292003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POSTOJNA</w:t>
            </w:r>
          </w:p>
        </w:tc>
        <w:tc>
          <w:tcPr>
            <w:tcW w:w="2970" w:type="dxa"/>
            <w:gridSpan w:val="2"/>
            <w:vAlign w:val="bottom"/>
          </w:tcPr>
          <w:p w14:paraId="561FD0E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LIKOVNA KOLONIJA</w:t>
            </w:r>
          </w:p>
        </w:tc>
        <w:tc>
          <w:tcPr>
            <w:tcW w:w="1260" w:type="dxa"/>
            <w:gridSpan w:val="2"/>
            <w:vAlign w:val="bottom"/>
          </w:tcPr>
          <w:p w14:paraId="1D9DA58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1.5.2023</w:t>
            </w:r>
          </w:p>
        </w:tc>
        <w:tc>
          <w:tcPr>
            <w:tcW w:w="1985" w:type="dxa"/>
            <w:gridSpan w:val="2"/>
            <w:vAlign w:val="bottom"/>
          </w:tcPr>
          <w:p w14:paraId="43E3F8B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FF4EE5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96A388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B08C553"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POSTOJNA</w:t>
            </w:r>
          </w:p>
        </w:tc>
        <w:tc>
          <w:tcPr>
            <w:tcW w:w="2970" w:type="dxa"/>
            <w:gridSpan w:val="2"/>
            <w:vAlign w:val="bottom"/>
          </w:tcPr>
          <w:p w14:paraId="1A86F94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ZMAJ MA MLADE, POLETNI FESTIVAL</w:t>
            </w:r>
          </w:p>
        </w:tc>
        <w:tc>
          <w:tcPr>
            <w:tcW w:w="1260" w:type="dxa"/>
            <w:gridSpan w:val="2"/>
            <w:vAlign w:val="bottom"/>
          </w:tcPr>
          <w:p w14:paraId="47155FC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20.8.2023</w:t>
            </w:r>
          </w:p>
        </w:tc>
        <w:tc>
          <w:tcPr>
            <w:tcW w:w="1985" w:type="dxa"/>
            <w:gridSpan w:val="2"/>
            <w:vAlign w:val="bottom"/>
          </w:tcPr>
          <w:p w14:paraId="1A08000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8A3A89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2697B5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3ADA7B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POSTOJNA</w:t>
            </w:r>
          </w:p>
        </w:tc>
        <w:tc>
          <w:tcPr>
            <w:tcW w:w="2970" w:type="dxa"/>
            <w:gridSpan w:val="2"/>
            <w:vAlign w:val="bottom"/>
          </w:tcPr>
          <w:p w14:paraId="08084C5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MEDNARODNI TEDEN KITARE</w:t>
            </w:r>
          </w:p>
        </w:tc>
        <w:tc>
          <w:tcPr>
            <w:tcW w:w="1260" w:type="dxa"/>
            <w:gridSpan w:val="2"/>
            <w:vAlign w:val="bottom"/>
          </w:tcPr>
          <w:p w14:paraId="41662B5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1.7.2023</w:t>
            </w:r>
          </w:p>
        </w:tc>
        <w:tc>
          <w:tcPr>
            <w:tcW w:w="1985" w:type="dxa"/>
            <w:gridSpan w:val="2"/>
            <w:vAlign w:val="bottom"/>
          </w:tcPr>
          <w:p w14:paraId="0799216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1F7D4F5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98679F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702213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PTUJ</w:t>
            </w:r>
          </w:p>
        </w:tc>
        <w:tc>
          <w:tcPr>
            <w:tcW w:w="2970" w:type="dxa"/>
            <w:gridSpan w:val="2"/>
            <w:vAlign w:val="bottom"/>
          </w:tcPr>
          <w:p w14:paraId="47C234E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KURENTOVANJE 2023</w:t>
            </w:r>
          </w:p>
        </w:tc>
        <w:tc>
          <w:tcPr>
            <w:tcW w:w="1260" w:type="dxa"/>
            <w:gridSpan w:val="2"/>
            <w:vAlign w:val="bottom"/>
          </w:tcPr>
          <w:p w14:paraId="0074FCB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11.2.2023</w:t>
            </w:r>
          </w:p>
        </w:tc>
        <w:tc>
          <w:tcPr>
            <w:tcW w:w="1985" w:type="dxa"/>
            <w:gridSpan w:val="2"/>
            <w:vAlign w:val="bottom"/>
          </w:tcPr>
          <w:p w14:paraId="230F5D5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505823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559956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8C696D4"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PTUJ</w:t>
            </w:r>
          </w:p>
        </w:tc>
        <w:tc>
          <w:tcPr>
            <w:tcW w:w="2970" w:type="dxa"/>
            <w:gridSpan w:val="2"/>
            <w:vAlign w:val="bottom"/>
          </w:tcPr>
          <w:p w14:paraId="759540D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PTUJSKA PRAVLJICA</w:t>
            </w:r>
          </w:p>
        </w:tc>
        <w:tc>
          <w:tcPr>
            <w:tcW w:w="1260" w:type="dxa"/>
            <w:gridSpan w:val="2"/>
            <w:vAlign w:val="bottom"/>
          </w:tcPr>
          <w:p w14:paraId="79E6012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6.12.2023</w:t>
            </w:r>
          </w:p>
        </w:tc>
        <w:tc>
          <w:tcPr>
            <w:tcW w:w="1985" w:type="dxa"/>
            <w:gridSpan w:val="2"/>
            <w:vAlign w:val="bottom"/>
          </w:tcPr>
          <w:p w14:paraId="07C6144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618B50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F60A92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A463A13"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032EBCE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KULTURNEM PRAZNIKU</w:t>
            </w:r>
          </w:p>
        </w:tc>
        <w:tc>
          <w:tcPr>
            <w:tcW w:w="1260" w:type="dxa"/>
            <w:gridSpan w:val="2"/>
            <w:vAlign w:val="bottom"/>
          </w:tcPr>
          <w:p w14:paraId="3310AC4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3.2.2023</w:t>
            </w:r>
          </w:p>
        </w:tc>
        <w:tc>
          <w:tcPr>
            <w:tcW w:w="1985" w:type="dxa"/>
            <w:gridSpan w:val="2"/>
            <w:vAlign w:val="bottom"/>
          </w:tcPr>
          <w:p w14:paraId="21ADDD8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62AC6F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CE5825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BC72C2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12F5FCD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KULTURNEM PRAZNIKU</w:t>
            </w:r>
          </w:p>
        </w:tc>
        <w:tc>
          <w:tcPr>
            <w:tcW w:w="1260" w:type="dxa"/>
            <w:gridSpan w:val="2"/>
            <w:vAlign w:val="bottom"/>
          </w:tcPr>
          <w:p w14:paraId="01F14C5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4.2.2023</w:t>
            </w:r>
          </w:p>
        </w:tc>
        <w:tc>
          <w:tcPr>
            <w:tcW w:w="1985" w:type="dxa"/>
            <w:gridSpan w:val="2"/>
            <w:vAlign w:val="bottom"/>
          </w:tcPr>
          <w:p w14:paraId="210ACB6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AD9FC3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21F4B8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5A0EEB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29F3455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KULTURNEM PRAZNIKU</w:t>
            </w:r>
          </w:p>
        </w:tc>
        <w:tc>
          <w:tcPr>
            <w:tcW w:w="1260" w:type="dxa"/>
            <w:gridSpan w:val="2"/>
            <w:vAlign w:val="bottom"/>
          </w:tcPr>
          <w:p w14:paraId="74B8DAE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5.2.2023</w:t>
            </w:r>
          </w:p>
        </w:tc>
        <w:tc>
          <w:tcPr>
            <w:tcW w:w="1985" w:type="dxa"/>
            <w:gridSpan w:val="2"/>
            <w:vAlign w:val="bottom"/>
          </w:tcPr>
          <w:p w14:paraId="72B37D4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70A54B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7AD815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6483C8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7C46D0E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KULTURNEM PRAZNIKU</w:t>
            </w:r>
          </w:p>
        </w:tc>
        <w:tc>
          <w:tcPr>
            <w:tcW w:w="1260" w:type="dxa"/>
            <w:gridSpan w:val="2"/>
            <w:vAlign w:val="bottom"/>
          </w:tcPr>
          <w:p w14:paraId="43C9CB5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6.2.2023</w:t>
            </w:r>
          </w:p>
        </w:tc>
        <w:tc>
          <w:tcPr>
            <w:tcW w:w="1985" w:type="dxa"/>
            <w:gridSpan w:val="2"/>
            <w:vAlign w:val="bottom"/>
          </w:tcPr>
          <w:p w14:paraId="2F89DDA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AEE287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2600D8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9F2C35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713D94C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MOPZ TRIGLAV</w:t>
            </w:r>
          </w:p>
        </w:tc>
        <w:tc>
          <w:tcPr>
            <w:tcW w:w="1260" w:type="dxa"/>
            <w:gridSpan w:val="2"/>
            <w:vAlign w:val="bottom"/>
          </w:tcPr>
          <w:p w14:paraId="6281C04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4.6.2023</w:t>
            </w:r>
          </w:p>
        </w:tc>
        <w:tc>
          <w:tcPr>
            <w:tcW w:w="1985" w:type="dxa"/>
            <w:gridSpan w:val="2"/>
            <w:vAlign w:val="bottom"/>
          </w:tcPr>
          <w:p w14:paraId="26BB4FB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7D9F9C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D929F1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CEF059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18B5199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MEPZ A. T. LINHARTA RADOVLJICA</w:t>
            </w:r>
          </w:p>
        </w:tc>
        <w:tc>
          <w:tcPr>
            <w:tcW w:w="1260" w:type="dxa"/>
            <w:gridSpan w:val="2"/>
            <w:vAlign w:val="bottom"/>
          </w:tcPr>
          <w:p w14:paraId="76A46DA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11.6.2023</w:t>
            </w:r>
          </w:p>
        </w:tc>
        <w:tc>
          <w:tcPr>
            <w:tcW w:w="1985" w:type="dxa"/>
            <w:gridSpan w:val="2"/>
            <w:vAlign w:val="bottom"/>
          </w:tcPr>
          <w:p w14:paraId="1D0EB24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71E3288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05012A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AE91FF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5C7CD5A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DNEVU DRŽAVNOSTI</w:t>
            </w:r>
          </w:p>
        </w:tc>
        <w:tc>
          <w:tcPr>
            <w:tcW w:w="1260" w:type="dxa"/>
            <w:gridSpan w:val="2"/>
            <w:vAlign w:val="bottom"/>
          </w:tcPr>
          <w:p w14:paraId="3C1DFA2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25.6.2023</w:t>
            </w:r>
          </w:p>
        </w:tc>
        <w:tc>
          <w:tcPr>
            <w:tcW w:w="1985" w:type="dxa"/>
            <w:gridSpan w:val="2"/>
            <w:vAlign w:val="bottom"/>
          </w:tcPr>
          <w:p w14:paraId="6511AB3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E0C750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29706C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6EB050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612D0BD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OKTET LIP BLED</w:t>
            </w:r>
          </w:p>
        </w:tc>
        <w:tc>
          <w:tcPr>
            <w:tcW w:w="1260" w:type="dxa"/>
            <w:gridSpan w:val="2"/>
            <w:vAlign w:val="bottom"/>
          </w:tcPr>
          <w:p w14:paraId="182B8A8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2.7.2023</w:t>
            </w:r>
          </w:p>
        </w:tc>
        <w:tc>
          <w:tcPr>
            <w:tcW w:w="1985" w:type="dxa"/>
            <w:gridSpan w:val="2"/>
            <w:vAlign w:val="bottom"/>
          </w:tcPr>
          <w:p w14:paraId="596E0D9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4601A42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EF2949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B3A3E7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347A3EB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KRANJSKI OKTET</w:t>
            </w:r>
          </w:p>
        </w:tc>
        <w:tc>
          <w:tcPr>
            <w:tcW w:w="1260" w:type="dxa"/>
            <w:gridSpan w:val="2"/>
            <w:vAlign w:val="bottom"/>
          </w:tcPr>
          <w:p w14:paraId="50C46E8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9.7.2023</w:t>
            </w:r>
          </w:p>
        </w:tc>
        <w:tc>
          <w:tcPr>
            <w:tcW w:w="1985" w:type="dxa"/>
            <w:gridSpan w:val="2"/>
            <w:vAlign w:val="bottom"/>
          </w:tcPr>
          <w:p w14:paraId="1AD0596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1662991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8030B5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7D6D1A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47361E0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MEPZ MYSTERIUM</w:t>
            </w:r>
          </w:p>
        </w:tc>
        <w:tc>
          <w:tcPr>
            <w:tcW w:w="1260" w:type="dxa"/>
            <w:gridSpan w:val="2"/>
            <w:vAlign w:val="bottom"/>
          </w:tcPr>
          <w:p w14:paraId="022BDAE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16.7.2023</w:t>
            </w:r>
          </w:p>
        </w:tc>
        <w:tc>
          <w:tcPr>
            <w:tcW w:w="1985" w:type="dxa"/>
            <w:gridSpan w:val="2"/>
            <w:vAlign w:val="bottom"/>
          </w:tcPr>
          <w:p w14:paraId="67788A6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341CBC7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F98DC8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6501B1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4A2B9C6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MEPZ MUSICA VIVA</w:t>
            </w:r>
          </w:p>
        </w:tc>
        <w:tc>
          <w:tcPr>
            <w:tcW w:w="1260" w:type="dxa"/>
            <w:gridSpan w:val="2"/>
            <w:vAlign w:val="bottom"/>
          </w:tcPr>
          <w:p w14:paraId="061C79A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23.7.2023</w:t>
            </w:r>
          </w:p>
        </w:tc>
        <w:tc>
          <w:tcPr>
            <w:tcW w:w="1985" w:type="dxa"/>
            <w:gridSpan w:val="2"/>
            <w:vAlign w:val="bottom"/>
          </w:tcPr>
          <w:p w14:paraId="0D73F22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47B7D7B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D782C2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643A49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3C0E4AC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OPERA V PARKU</w:t>
            </w:r>
          </w:p>
        </w:tc>
        <w:tc>
          <w:tcPr>
            <w:tcW w:w="1260" w:type="dxa"/>
            <w:gridSpan w:val="2"/>
            <w:vAlign w:val="bottom"/>
          </w:tcPr>
          <w:p w14:paraId="0B57EC9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4.8.2023</w:t>
            </w:r>
          </w:p>
        </w:tc>
        <w:tc>
          <w:tcPr>
            <w:tcW w:w="1985" w:type="dxa"/>
            <w:gridSpan w:val="2"/>
            <w:vAlign w:val="bottom"/>
          </w:tcPr>
          <w:p w14:paraId="471D3CF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971C6D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2DAA1F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883E2C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RADOVLJICA</w:t>
            </w:r>
          </w:p>
        </w:tc>
        <w:tc>
          <w:tcPr>
            <w:tcW w:w="2970" w:type="dxa"/>
            <w:gridSpan w:val="2"/>
            <w:vAlign w:val="bottom"/>
          </w:tcPr>
          <w:p w14:paraId="069F138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KOLEDOVANJE PEVSKIH ZBOROV</w:t>
            </w:r>
          </w:p>
        </w:tc>
        <w:tc>
          <w:tcPr>
            <w:tcW w:w="1260" w:type="dxa"/>
            <w:gridSpan w:val="2"/>
            <w:vAlign w:val="bottom"/>
          </w:tcPr>
          <w:p w14:paraId="1FBC0C5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29.12.2023</w:t>
            </w:r>
          </w:p>
        </w:tc>
        <w:tc>
          <w:tcPr>
            <w:tcW w:w="1985" w:type="dxa"/>
            <w:gridSpan w:val="2"/>
            <w:vAlign w:val="bottom"/>
          </w:tcPr>
          <w:p w14:paraId="0C321C3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0E7FCD2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CE71EC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994499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78D8713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DELAVNICA VOKALNE TEHNIKE</w:t>
            </w:r>
          </w:p>
        </w:tc>
        <w:tc>
          <w:tcPr>
            <w:tcW w:w="1260" w:type="dxa"/>
            <w:gridSpan w:val="2"/>
            <w:vAlign w:val="bottom"/>
          </w:tcPr>
          <w:p w14:paraId="227BFD6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19.1.2023</w:t>
            </w:r>
          </w:p>
        </w:tc>
        <w:tc>
          <w:tcPr>
            <w:tcW w:w="1985" w:type="dxa"/>
            <w:gridSpan w:val="2"/>
            <w:vAlign w:val="bottom"/>
          </w:tcPr>
          <w:p w14:paraId="09B5621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4609FC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7EDA2F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290A84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1293A20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VEČER POD LIPO</w:t>
            </w:r>
          </w:p>
        </w:tc>
        <w:tc>
          <w:tcPr>
            <w:tcW w:w="1260" w:type="dxa"/>
            <w:gridSpan w:val="2"/>
            <w:vAlign w:val="bottom"/>
          </w:tcPr>
          <w:p w14:paraId="44BAB26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23.6.2023</w:t>
            </w:r>
          </w:p>
        </w:tc>
        <w:tc>
          <w:tcPr>
            <w:tcW w:w="1985" w:type="dxa"/>
            <w:gridSpan w:val="2"/>
            <w:vAlign w:val="bottom"/>
          </w:tcPr>
          <w:p w14:paraId="495B733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D53A25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9DDC2F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B8CA63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0DD15FD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SREČANJE MALIH VOKALNIH SKUPIN PRI BRANČURNIKU</w:t>
            </w:r>
          </w:p>
        </w:tc>
        <w:tc>
          <w:tcPr>
            <w:tcW w:w="1260" w:type="dxa"/>
            <w:gridSpan w:val="2"/>
            <w:vAlign w:val="bottom"/>
          </w:tcPr>
          <w:p w14:paraId="3456056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4.11.2023</w:t>
            </w:r>
          </w:p>
        </w:tc>
        <w:tc>
          <w:tcPr>
            <w:tcW w:w="1985" w:type="dxa"/>
            <w:gridSpan w:val="2"/>
            <w:vAlign w:val="bottom"/>
          </w:tcPr>
          <w:p w14:paraId="6319515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28510C2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C88EFD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C655F4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3804D06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KUHARJEVI DNEVI</w:t>
            </w:r>
          </w:p>
        </w:tc>
        <w:tc>
          <w:tcPr>
            <w:tcW w:w="1260" w:type="dxa"/>
            <w:gridSpan w:val="2"/>
            <w:vAlign w:val="bottom"/>
          </w:tcPr>
          <w:p w14:paraId="2BBAEBD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28.10.2023</w:t>
            </w:r>
          </w:p>
        </w:tc>
        <w:tc>
          <w:tcPr>
            <w:tcW w:w="1985" w:type="dxa"/>
            <w:gridSpan w:val="2"/>
            <w:vAlign w:val="bottom"/>
          </w:tcPr>
          <w:p w14:paraId="3CF5447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E777D3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84D375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550333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00CA549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SVOBODI IN MIRU</w:t>
            </w:r>
          </w:p>
        </w:tc>
        <w:tc>
          <w:tcPr>
            <w:tcW w:w="1260" w:type="dxa"/>
            <w:gridSpan w:val="2"/>
            <w:vAlign w:val="bottom"/>
          </w:tcPr>
          <w:p w14:paraId="6D1C363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14.5.2023</w:t>
            </w:r>
          </w:p>
        </w:tc>
        <w:tc>
          <w:tcPr>
            <w:tcW w:w="1985" w:type="dxa"/>
            <w:gridSpan w:val="2"/>
            <w:vAlign w:val="bottom"/>
          </w:tcPr>
          <w:p w14:paraId="6E58C48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849E56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90BF75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B1D3D5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3BC81AC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POD LIPO SRED VASI PESEM ZADONI</w:t>
            </w:r>
          </w:p>
        </w:tc>
        <w:tc>
          <w:tcPr>
            <w:tcW w:w="1260" w:type="dxa"/>
            <w:gridSpan w:val="2"/>
            <w:vAlign w:val="bottom"/>
          </w:tcPr>
          <w:p w14:paraId="06B8707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25.6.2023</w:t>
            </w:r>
          </w:p>
        </w:tc>
        <w:tc>
          <w:tcPr>
            <w:tcW w:w="1985" w:type="dxa"/>
            <w:gridSpan w:val="2"/>
            <w:vAlign w:val="bottom"/>
          </w:tcPr>
          <w:p w14:paraId="6CBFE1E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FE2EB9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5F2B11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A8128F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380E0CA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PROSLAVA OB KULTURNEM PRAZNIKU</w:t>
            </w:r>
          </w:p>
        </w:tc>
        <w:tc>
          <w:tcPr>
            <w:tcW w:w="1260" w:type="dxa"/>
            <w:gridSpan w:val="2"/>
            <w:vAlign w:val="bottom"/>
          </w:tcPr>
          <w:p w14:paraId="0E08835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8.2.2023</w:t>
            </w:r>
          </w:p>
        </w:tc>
        <w:tc>
          <w:tcPr>
            <w:tcW w:w="1985" w:type="dxa"/>
            <w:gridSpan w:val="2"/>
            <w:vAlign w:val="bottom"/>
          </w:tcPr>
          <w:p w14:paraId="77A27EA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B314EF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F7609E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E66C64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27D13FB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TEDEN LJUBITELJSKE KULTURE</w:t>
            </w:r>
          </w:p>
        </w:tc>
        <w:tc>
          <w:tcPr>
            <w:tcW w:w="1260" w:type="dxa"/>
            <w:gridSpan w:val="2"/>
            <w:vAlign w:val="bottom"/>
          </w:tcPr>
          <w:p w14:paraId="2186834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19.5.2023</w:t>
            </w:r>
          </w:p>
        </w:tc>
        <w:tc>
          <w:tcPr>
            <w:tcW w:w="1985" w:type="dxa"/>
            <w:gridSpan w:val="2"/>
            <w:vAlign w:val="bottom"/>
          </w:tcPr>
          <w:p w14:paraId="4068452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43FBB6D"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DAE5DB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54E6AE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7C67306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PESEM IN PLES NAS POVEZUJETA</w:t>
            </w:r>
          </w:p>
        </w:tc>
        <w:tc>
          <w:tcPr>
            <w:tcW w:w="1260" w:type="dxa"/>
            <w:gridSpan w:val="2"/>
            <w:vAlign w:val="bottom"/>
          </w:tcPr>
          <w:p w14:paraId="1DB994A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23.9.2023</w:t>
            </w:r>
          </w:p>
        </w:tc>
        <w:tc>
          <w:tcPr>
            <w:tcW w:w="1985" w:type="dxa"/>
            <w:gridSpan w:val="2"/>
            <w:vAlign w:val="bottom"/>
          </w:tcPr>
          <w:p w14:paraId="7388700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674BF20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C0625A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2DE73F3"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2B12D85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SREČANJE V LJUDSKI GLASBI, PLESU, PESMI IN BESEDI</w:t>
            </w:r>
          </w:p>
        </w:tc>
        <w:tc>
          <w:tcPr>
            <w:tcW w:w="1260" w:type="dxa"/>
            <w:gridSpan w:val="2"/>
            <w:vAlign w:val="bottom"/>
          </w:tcPr>
          <w:p w14:paraId="0D01674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7.9.2023</w:t>
            </w:r>
          </w:p>
        </w:tc>
        <w:tc>
          <w:tcPr>
            <w:tcW w:w="1985" w:type="dxa"/>
            <w:gridSpan w:val="2"/>
            <w:vAlign w:val="bottom"/>
          </w:tcPr>
          <w:p w14:paraId="09E3129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F7B7E6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7900C7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C3A437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023ADBB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LETNI KONCERT VOKALNE SKUPINE AJDA</w:t>
            </w:r>
          </w:p>
        </w:tc>
        <w:tc>
          <w:tcPr>
            <w:tcW w:w="1260" w:type="dxa"/>
            <w:gridSpan w:val="2"/>
            <w:vAlign w:val="bottom"/>
          </w:tcPr>
          <w:p w14:paraId="270C9B4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11.6.2023</w:t>
            </w:r>
          </w:p>
        </w:tc>
        <w:tc>
          <w:tcPr>
            <w:tcW w:w="1985" w:type="dxa"/>
            <w:gridSpan w:val="2"/>
            <w:vAlign w:val="bottom"/>
          </w:tcPr>
          <w:p w14:paraId="29ADE6C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06DF8C5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FACA63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D711DF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279756F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VSESLOVENSKO PETJE S SRCEM</w:t>
            </w:r>
          </w:p>
        </w:tc>
        <w:tc>
          <w:tcPr>
            <w:tcW w:w="1260" w:type="dxa"/>
            <w:gridSpan w:val="2"/>
            <w:vAlign w:val="bottom"/>
          </w:tcPr>
          <w:p w14:paraId="73F0DBA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26.4.2023</w:t>
            </w:r>
          </w:p>
        </w:tc>
        <w:tc>
          <w:tcPr>
            <w:tcW w:w="1985" w:type="dxa"/>
            <w:gridSpan w:val="2"/>
            <w:vAlign w:val="bottom"/>
          </w:tcPr>
          <w:p w14:paraId="7A28B61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740EA01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916DD2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D2F50A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6B35D99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BOŽIČNI KONCERT</w:t>
            </w:r>
          </w:p>
        </w:tc>
        <w:tc>
          <w:tcPr>
            <w:tcW w:w="1260" w:type="dxa"/>
            <w:gridSpan w:val="2"/>
            <w:vAlign w:val="bottom"/>
          </w:tcPr>
          <w:p w14:paraId="0BE8E47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23.12.2023</w:t>
            </w:r>
          </w:p>
        </w:tc>
        <w:tc>
          <w:tcPr>
            <w:tcW w:w="1985" w:type="dxa"/>
            <w:gridSpan w:val="2"/>
            <w:vAlign w:val="bottom"/>
          </w:tcPr>
          <w:p w14:paraId="0091CA6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614C411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02087E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B0B279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65FB01B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OBLETNICA KOROŠKEGA OKTETA</w:t>
            </w:r>
          </w:p>
        </w:tc>
        <w:tc>
          <w:tcPr>
            <w:tcW w:w="1260" w:type="dxa"/>
            <w:gridSpan w:val="2"/>
            <w:vAlign w:val="bottom"/>
          </w:tcPr>
          <w:p w14:paraId="697D508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18.3.2023</w:t>
            </w:r>
          </w:p>
        </w:tc>
        <w:tc>
          <w:tcPr>
            <w:tcW w:w="1985" w:type="dxa"/>
            <w:gridSpan w:val="2"/>
            <w:vAlign w:val="bottom"/>
          </w:tcPr>
          <w:p w14:paraId="0787015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42A82E4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5694C2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39B03E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1CF1944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KLEKLJANE ČIPKE</w:t>
            </w:r>
          </w:p>
        </w:tc>
        <w:tc>
          <w:tcPr>
            <w:tcW w:w="1260" w:type="dxa"/>
            <w:gridSpan w:val="2"/>
            <w:vAlign w:val="bottom"/>
          </w:tcPr>
          <w:p w14:paraId="7AD330A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8.5.2023</w:t>
            </w:r>
          </w:p>
        </w:tc>
        <w:tc>
          <w:tcPr>
            <w:tcW w:w="1985" w:type="dxa"/>
            <w:gridSpan w:val="2"/>
            <w:vAlign w:val="bottom"/>
          </w:tcPr>
          <w:p w14:paraId="12FE58F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ETNO</w:t>
            </w:r>
          </w:p>
        </w:tc>
      </w:tr>
      <w:tr w:rsidR="00C568B7" w:rsidRPr="00C568B7" w14:paraId="18903A6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9047A9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BDFC50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6297678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PRIREDITEV ZA DAN ŽENA</w:t>
            </w:r>
          </w:p>
        </w:tc>
        <w:tc>
          <w:tcPr>
            <w:tcW w:w="1260" w:type="dxa"/>
            <w:gridSpan w:val="2"/>
            <w:vAlign w:val="bottom"/>
          </w:tcPr>
          <w:p w14:paraId="656B7DC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5.3.2023</w:t>
            </w:r>
          </w:p>
        </w:tc>
        <w:tc>
          <w:tcPr>
            <w:tcW w:w="1985" w:type="dxa"/>
            <w:gridSpan w:val="2"/>
            <w:vAlign w:val="bottom"/>
          </w:tcPr>
          <w:p w14:paraId="67C5566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7420F8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01C855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13415E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1637FFE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NOVOLETNI BAZAR</w:t>
            </w:r>
          </w:p>
        </w:tc>
        <w:tc>
          <w:tcPr>
            <w:tcW w:w="1260" w:type="dxa"/>
            <w:gridSpan w:val="2"/>
            <w:vAlign w:val="bottom"/>
          </w:tcPr>
          <w:p w14:paraId="7D6200D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29.12.2023</w:t>
            </w:r>
          </w:p>
        </w:tc>
        <w:tc>
          <w:tcPr>
            <w:tcW w:w="1985" w:type="dxa"/>
            <w:gridSpan w:val="2"/>
            <w:vAlign w:val="bottom"/>
          </w:tcPr>
          <w:p w14:paraId="33C7E8F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F9FB5B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C594FF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95D3528"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37CD207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SESTANEK Z DRUŠTVI</w:t>
            </w:r>
          </w:p>
        </w:tc>
        <w:tc>
          <w:tcPr>
            <w:tcW w:w="1260" w:type="dxa"/>
            <w:gridSpan w:val="2"/>
            <w:vAlign w:val="bottom"/>
          </w:tcPr>
          <w:p w14:paraId="536436E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15.2.2023</w:t>
            </w:r>
          </w:p>
        </w:tc>
        <w:tc>
          <w:tcPr>
            <w:tcW w:w="1985" w:type="dxa"/>
            <w:gridSpan w:val="2"/>
            <w:vAlign w:val="bottom"/>
          </w:tcPr>
          <w:p w14:paraId="469AE71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DRUGO</w:t>
            </w:r>
          </w:p>
        </w:tc>
      </w:tr>
      <w:tr w:rsidR="00C568B7" w:rsidRPr="00C568B7" w14:paraId="4B86518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D0B2A4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0630A1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5286014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SREČANJE VETERANSKIH FOLKLORNIH SKUPIN</w:t>
            </w:r>
          </w:p>
        </w:tc>
        <w:tc>
          <w:tcPr>
            <w:tcW w:w="1260" w:type="dxa"/>
            <w:gridSpan w:val="2"/>
            <w:vAlign w:val="bottom"/>
          </w:tcPr>
          <w:p w14:paraId="79EB9EC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18.6.2023</w:t>
            </w:r>
          </w:p>
        </w:tc>
        <w:tc>
          <w:tcPr>
            <w:tcW w:w="1985" w:type="dxa"/>
            <w:gridSpan w:val="2"/>
            <w:vAlign w:val="bottom"/>
          </w:tcPr>
          <w:p w14:paraId="5F3691D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3099CC3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AF19E9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25F350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3981D30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GOSTOVANJE MEPZ MATO NA ŠOLTI</w:t>
            </w:r>
          </w:p>
        </w:tc>
        <w:tc>
          <w:tcPr>
            <w:tcW w:w="1260" w:type="dxa"/>
            <w:gridSpan w:val="2"/>
            <w:vAlign w:val="bottom"/>
          </w:tcPr>
          <w:p w14:paraId="4488FDE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21.9.2023</w:t>
            </w:r>
          </w:p>
        </w:tc>
        <w:tc>
          <w:tcPr>
            <w:tcW w:w="1985" w:type="dxa"/>
            <w:gridSpan w:val="2"/>
            <w:vAlign w:val="bottom"/>
          </w:tcPr>
          <w:p w14:paraId="568111E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DFE604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73B9A3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4981A14"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RAVNE NA KOROŠKEM</w:t>
            </w:r>
          </w:p>
        </w:tc>
        <w:tc>
          <w:tcPr>
            <w:tcW w:w="2970" w:type="dxa"/>
            <w:gridSpan w:val="2"/>
            <w:vAlign w:val="bottom"/>
          </w:tcPr>
          <w:p w14:paraId="3A2D52E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LETI KONCERT MOPZ VRES</w:t>
            </w:r>
          </w:p>
        </w:tc>
        <w:tc>
          <w:tcPr>
            <w:tcW w:w="1260" w:type="dxa"/>
            <w:gridSpan w:val="2"/>
            <w:vAlign w:val="bottom"/>
          </w:tcPr>
          <w:p w14:paraId="77D20F0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17.6.2023</w:t>
            </w:r>
          </w:p>
        </w:tc>
        <w:tc>
          <w:tcPr>
            <w:tcW w:w="1985" w:type="dxa"/>
            <w:gridSpan w:val="2"/>
            <w:vAlign w:val="bottom"/>
          </w:tcPr>
          <w:p w14:paraId="509778B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70DD6F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2C0DAF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B9DE92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RIBNICA</w:t>
            </w:r>
          </w:p>
        </w:tc>
        <w:tc>
          <w:tcPr>
            <w:tcW w:w="2970" w:type="dxa"/>
            <w:gridSpan w:val="2"/>
            <w:vAlign w:val="bottom"/>
          </w:tcPr>
          <w:p w14:paraId="3406AE2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44. SREČANJE PEVSKIH ZBOROV ZAHODNE DOLENJSKE</w:t>
            </w:r>
          </w:p>
        </w:tc>
        <w:tc>
          <w:tcPr>
            <w:tcW w:w="1260" w:type="dxa"/>
            <w:gridSpan w:val="2"/>
            <w:vAlign w:val="bottom"/>
          </w:tcPr>
          <w:p w14:paraId="7F53D9F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5.5.2023</w:t>
            </w:r>
          </w:p>
        </w:tc>
        <w:tc>
          <w:tcPr>
            <w:tcW w:w="1985" w:type="dxa"/>
            <w:gridSpan w:val="2"/>
            <w:vAlign w:val="bottom"/>
          </w:tcPr>
          <w:p w14:paraId="4EDEDE9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637C41A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8FC9D9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E369E3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ROGAŠKA SLATINA</w:t>
            </w:r>
          </w:p>
        </w:tc>
        <w:tc>
          <w:tcPr>
            <w:tcW w:w="2970" w:type="dxa"/>
            <w:gridSpan w:val="2"/>
            <w:vAlign w:val="bottom"/>
          </w:tcPr>
          <w:p w14:paraId="3060A78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PROJEKT - BOŽIČ</w:t>
            </w:r>
          </w:p>
        </w:tc>
        <w:tc>
          <w:tcPr>
            <w:tcW w:w="1260" w:type="dxa"/>
            <w:gridSpan w:val="2"/>
            <w:vAlign w:val="bottom"/>
          </w:tcPr>
          <w:p w14:paraId="0708CAE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20.12.2023</w:t>
            </w:r>
          </w:p>
        </w:tc>
        <w:tc>
          <w:tcPr>
            <w:tcW w:w="1985" w:type="dxa"/>
            <w:gridSpan w:val="2"/>
            <w:vAlign w:val="bottom"/>
          </w:tcPr>
          <w:p w14:paraId="775DC5D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D189BF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0EF1DC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0551B2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ROGAŠKA SLATINA</w:t>
            </w:r>
          </w:p>
        </w:tc>
        <w:tc>
          <w:tcPr>
            <w:tcW w:w="2970" w:type="dxa"/>
            <w:gridSpan w:val="2"/>
            <w:vAlign w:val="bottom"/>
          </w:tcPr>
          <w:p w14:paraId="3C0071A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OBUJANJE KULTURNE DEDIŠČINE</w:t>
            </w:r>
          </w:p>
        </w:tc>
        <w:tc>
          <w:tcPr>
            <w:tcW w:w="1260" w:type="dxa"/>
            <w:gridSpan w:val="2"/>
            <w:vAlign w:val="bottom"/>
          </w:tcPr>
          <w:p w14:paraId="7815DC0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25.6.2023</w:t>
            </w:r>
          </w:p>
        </w:tc>
        <w:tc>
          <w:tcPr>
            <w:tcW w:w="1985" w:type="dxa"/>
            <w:gridSpan w:val="2"/>
            <w:vAlign w:val="bottom"/>
          </w:tcPr>
          <w:p w14:paraId="79A5EA4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0F7C3F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425847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E589D2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ROGAŠKA SLATINA</w:t>
            </w:r>
          </w:p>
        </w:tc>
        <w:tc>
          <w:tcPr>
            <w:tcW w:w="2970" w:type="dxa"/>
            <w:gridSpan w:val="2"/>
            <w:vAlign w:val="bottom"/>
          </w:tcPr>
          <w:p w14:paraId="7892CB8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19"/>
                <w:szCs w:val="19"/>
              </w:rPr>
              <w:t>PRIREDITEV LJUDSKIH PEVCEV IN GODCEV V SODELOVANJU Z DRUŠTVOM GAJA IN VINOGRADNIKI</w:t>
            </w:r>
          </w:p>
        </w:tc>
        <w:tc>
          <w:tcPr>
            <w:tcW w:w="1260" w:type="dxa"/>
            <w:gridSpan w:val="2"/>
            <w:vAlign w:val="bottom"/>
          </w:tcPr>
          <w:p w14:paraId="3296970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11.11.2023</w:t>
            </w:r>
          </w:p>
        </w:tc>
        <w:tc>
          <w:tcPr>
            <w:tcW w:w="1985" w:type="dxa"/>
            <w:gridSpan w:val="2"/>
            <w:vAlign w:val="bottom"/>
          </w:tcPr>
          <w:p w14:paraId="562D3FD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DA57EA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C25F44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71868C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ROGAŠKA SLATINA</w:t>
            </w:r>
          </w:p>
        </w:tc>
        <w:tc>
          <w:tcPr>
            <w:tcW w:w="2970" w:type="dxa"/>
            <w:gridSpan w:val="2"/>
            <w:vAlign w:val="bottom"/>
          </w:tcPr>
          <w:p w14:paraId="3E78B49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19"/>
                <w:szCs w:val="19"/>
              </w:rPr>
              <w:t>40 LETNICA DELOVANJA PEVSKEGA ZBORA ROSANA</w:t>
            </w:r>
          </w:p>
        </w:tc>
        <w:tc>
          <w:tcPr>
            <w:tcW w:w="1260" w:type="dxa"/>
            <w:gridSpan w:val="2"/>
            <w:vAlign w:val="bottom"/>
          </w:tcPr>
          <w:p w14:paraId="37B41EC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25.5.2023</w:t>
            </w:r>
          </w:p>
        </w:tc>
        <w:tc>
          <w:tcPr>
            <w:tcW w:w="1985" w:type="dxa"/>
            <w:gridSpan w:val="2"/>
            <w:vAlign w:val="bottom"/>
          </w:tcPr>
          <w:p w14:paraId="140E8F8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41828C0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0F84DC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0CD3404"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ROGAŠKA SLATINA</w:t>
            </w:r>
          </w:p>
        </w:tc>
        <w:tc>
          <w:tcPr>
            <w:tcW w:w="2970" w:type="dxa"/>
            <w:gridSpan w:val="2"/>
            <w:vAlign w:val="bottom"/>
          </w:tcPr>
          <w:p w14:paraId="0B51846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19"/>
                <w:szCs w:val="19"/>
              </w:rPr>
              <w:t>KULTURNI DAN Z DRUŠTVOM SOŽITJE</w:t>
            </w:r>
          </w:p>
        </w:tc>
        <w:tc>
          <w:tcPr>
            <w:tcW w:w="1260" w:type="dxa"/>
            <w:gridSpan w:val="2"/>
            <w:vAlign w:val="bottom"/>
          </w:tcPr>
          <w:p w14:paraId="51511C2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24.6.2023</w:t>
            </w:r>
          </w:p>
        </w:tc>
        <w:tc>
          <w:tcPr>
            <w:tcW w:w="1985" w:type="dxa"/>
            <w:gridSpan w:val="2"/>
            <w:vAlign w:val="bottom"/>
          </w:tcPr>
          <w:p w14:paraId="2FB157D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75F384A"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842844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AD9067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ROGAŠKA SLATINA</w:t>
            </w:r>
          </w:p>
        </w:tc>
        <w:tc>
          <w:tcPr>
            <w:tcW w:w="2970" w:type="dxa"/>
            <w:gridSpan w:val="2"/>
            <w:vAlign w:val="bottom"/>
          </w:tcPr>
          <w:p w14:paraId="32DA9E7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19"/>
                <w:szCs w:val="19"/>
              </w:rPr>
              <w:t>DAN S KULTURNIMI DRUŠTVI</w:t>
            </w:r>
          </w:p>
        </w:tc>
        <w:tc>
          <w:tcPr>
            <w:tcW w:w="1260" w:type="dxa"/>
            <w:gridSpan w:val="2"/>
            <w:vAlign w:val="bottom"/>
          </w:tcPr>
          <w:p w14:paraId="07FDDF6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2.9.2023</w:t>
            </w:r>
          </w:p>
        </w:tc>
        <w:tc>
          <w:tcPr>
            <w:tcW w:w="1985" w:type="dxa"/>
            <w:gridSpan w:val="2"/>
            <w:vAlign w:val="bottom"/>
          </w:tcPr>
          <w:p w14:paraId="317101C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758CDC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AFF63C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2A3643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ROGAŠKA SLATINA</w:t>
            </w:r>
          </w:p>
        </w:tc>
        <w:tc>
          <w:tcPr>
            <w:tcW w:w="2970" w:type="dxa"/>
            <w:gridSpan w:val="2"/>
            <w:vAlign w:val="bottom"/>
          </w:tcPr>
          <w:p w14:paraId="41478DB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Tahoma" w:eastAsia="Calibri" w:hAnsi="Tahoma" w:cs="Tahoma"/>
                <w:color w:val="31849B"/>
                <w:sz w:val="19"/>
                <w:szCs w:val="19"/>
              </w:rPr>
              <w:t>ZAKLJUČEK PROEJKTA ELA PEROCI</w:t>
            </w:r>
          </w:p>
        </w:tc>
        <w:tc>
          <w:tcPr>
            <w:tcW w:w="1260" w:type="dxa"/>
            <w:gridSpan w:val="2"/>
            <w:vAlign w:val="bottom"/>
          </w:tcPr>
          <w:p w14:paraId="7115284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11.2.2023</w:t>
            </w:r>
          </w:p>
        </w:tc>
        <w:tc>
          <w:tcPr>
            <w:tcW w:w="1985" w:type="dxa"/>
            <w:gridSpan w:val="2"/>
            <w:vAlign w:val="bottom"/>
          </w:tcPr>
          <w:p w14:paraId="53B73AD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1E3EF94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4DB214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599C19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RUŠE</w:t>
            </w:r>
          </w:p>
        </w:tc>
        <w:tc>
          <w:tcPr>
            <w:tcW w:w="2970" w:type="dxa"/>
            <w:gridSpan w:val="2"/>
            <w:vAlign w:val="bottom"/>
          </w:tcPr>
          <w:p w14:paraId="36A5B62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SREČANJE VETERANSKIH IN UPOKOJENSKIH FS SLOVENIJE</w:t>
            </w:r>
          </w:p>
        </w:tc>
        <w:tc>
          <w:tcPr>
            <w:tcW w:w="1260" w:type="dxa"/>
            <w:gridSpan w:val="2"/>
            <w:vAlign w:val="bottom"/>
          </w:tcPr>
          <w:p w14:paraId="0E498AE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10.6.2023</w:t>
            </w:r>
          </w:p>
        </w:tc>
        <w:tc>
          <w:tcPr>
            <w:tcW w:w="1985" w:type="dxa"/>
            <w:gridSpan w:val="2"/>
            <w:vAlign w:val="bottom"/>
          </w:tcPr>
          <w:p w14:paraId="366365A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0562F44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0ED00B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F40441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RUŠE</w:t>
            </w:r>
          </w:p>
        </w:tc>
        <w:tc>
          <w:tcPr>
            <w:tcW w:w="2970" w:type="dxa"/>
            <w:gridSpan w:val="2"/>
            <w:vAlign w:val="bottom"/>
          </w:tcPr>
          <w:p w14:paraId="6F82073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UPOKOJENSKIH IN VETERANSKIH FS SLOVENIJE</w:t>
            </w:r>
          </w:p>
        </w:tc>
        <w:tc>
          <w:tcPr>
            <w:tcW w:w="1260" w:type="dxa"/>
            <w:gridSpan w:val="2"/>
            <w:vAlign w:val="bottom"/>
          </w:tcPr>
          <w:p w14:paraId="6A5AC9E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10.6.2023</w:t>
            </w:r>
          </w:p>
        </w:tc>
        <w:tc>
          <w:tcPr>
            <w:tcW w:w="1985" w:type="dxa"/>
            <w:gridSpan w:val="2"/>
            <w:vAlign w:val="bottom"/>
          </w:tcPr>
          <w:p w14:paraId="38007A5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2984A9C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0427EB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20334E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RUŠE</w:t>
            </w:r>
          </w:p>
        </w:tc>
        <w:tc>
          <w:tcPr>
            <w:tcW w:w="2970" w:type="dxa"/>
            <w:gridSpan w:val="2"/>
            <w:vAlign w:val="bottom"/>
          </w:tcPr>
          <w:p w14:paraId="60114B4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OBMOČNA RAZSTAVA TEHNIK ROČNIH DEL</w:t>
            </w:r>
          </w:p>
        </w:tc>
        <w:tc>
          <w:tcPr>
            <w:tcW w:w="1260" w:type="dxa"/>
            <w:gridSpan w:val="2"/>
            <w:vAlign w:val="bottom"/>
          </w:tcPr>
          <w:p w14:paraId="12818F9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14.11.2023</w:t>
            </w:r>
          </w:p>
        </w:tc>
        <w:tc>
          <w:tcPr>
            <w:tcW w:w="1985" w:type="dxa"/>
            <w:gridSpan w:val="2"/>
            <w:vAlign w:val="bottom"/>
          </w:tcPr>
          <w:p w14:paraId="0F6ED24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74C03B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17230E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4CAE03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RUŠE</w:t>
            </w:r>
          </w:p>
        </w:tc>
        <w:tc>
          <w:tcPr>
            <w:tcW w:w="2970" w:type="dxa"/>
            <w:gridSpan w:val="2"/>
            <w:vAlign w:val="bottom"/>
          </w:tcPr>
          <w:p w14:paraId="26077C3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ANGELCA JENČIČ JANKOVA-KNJIGA</w:t>
            </w:r>
          </w:p>
        </w:tc>
        <w:tc>
          <w:tcPr>
            <w:tcW w:w="1260" w:type="dxa"/>
            <w:gridSpan w:val="2"/>
            <w:vAlign w:val="bottom"/>
          </w:tcPr>
          <w:p w14:paraId="0834F75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1.6.2023</w:t>
            </w:r>
          </w:p>
        </w:tc>
        <w:tc>
          <w:tcPr>
            <w:tcW w:w="1985" w:type="dxa"/>
            <w:gridSpan w:val="2"/>
            <w:vAlign w:val="bottom"/>
          </w:tcPr>
          <w:p w14:paraId="73008DC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172B61D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A36E65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72F31E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RUŠE</w:t>
            </w:r>
          </w:p>
        </w:tc>
        <w:tc>
          <w:tcPr>
            <w:tcW w:w="2970" w:type="dxa"/>
            <w:gridSpan w:val="2"/>
            <w:vAlign w:val="bottom"/>
          </w:tcPr>
          <w:p w14:paraId="189A61C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PODELITVE PRIZNANJ OB JUBILEJIH</w:t>
            </w:r>
          </w:p>
        </w:tc>
        <w:tc>
          <w:tcPr>
            <w:tcW w:w="1260" w:type="dxa"/>
            <w:gridSpan w:val="2"/>
            <w:vAlign w:val="bottom"/>
          </w:tcPr>
          <w:p w14:paraId="75A5061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5.1.2023</w:t>
            </w:r>
          </w:p>
        </w:tc>
        <w:tc>
          <w:tcPr>
            <w:tcW w:w="1985" w:type="dxa"/>
            <w:gridSpan w:val="2"/>
            <w:vAlign w:val="bottom"/>
          </w:tcPr>
          <w:p w14:paraId="56E7D6E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AAD839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65612E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F1F396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4BE9DB0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LITERARNI VEČER (ŠENTJURSKO POLETJE)</w:t>
            </w:r>
          </w:p>
        </w:tc>
        <w:tc>
          <w:tcPr>
            <w:tcW w:w="1260" w:type="dxa"/>
            <w:gridSpan w:val="2"/>
            <w:vAlign w:val="bottom"/>
          </w:tcPr>
          <w:p w14:paraId="6584F86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25.6.2023</w:t>
            </w:r>
          </w:p>
        </w:tc>
        <w:tc>
          <w:tcPr>
            <w:tcW w:w="1985" w:type="dxa"/>
            <w:gridSpan w:val="2"/>
            <w:vAlign w:val="bottom"/>
          </w:tcPr>
          <w:p w14:paraId="393B801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29290334"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D9E092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2D1FA1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6C73B41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ZBOROVSKI KONCERT PESMI SKLADATELJA MATICA ROMIHA</w:t>
            </w:r>
          </w:p>
        </w:tc>
        <w:tc>
          <w:tcPr>
            <w:tcW w:w="1260" w:type="dxa"/>
            <w:gridSpan w:val="2"/>
            <w:vAlign w:val="bottom"/>
          </w:tcPr>
          <w:p w14:paraId="2DD0ECF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16.4.2023</w:t>
            </w:r>
          </w:p>
        </w:tc>
        <w:tc>
          <w:tcPr>
            <w:tcW w:w="1985" w:type="dxa"/>
            <w:gridSpan w:val="2"/>
            <w:vAlign w:val="bottom"/>
          </w:tcPr>
          <w:p w14:paraId="431F771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66C11BC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56CA4C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3FB2E2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66276F2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OSREDNJA PROSLAVA OB KULTURNEM PRAZNIKU</w:t>
            </w:r>
          </w:p>
        </w:tc>
        <w:tc>
          <w:tcPr>
            <w:tcW w:w="1260" w:type="dxa"/>
            <w:gridSpan w:val="2"/>
            <w:vAlign w:val="bottom"/>
          </w:tcPr>
          <w:p w14:paraId="11E0203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5.2.2023</w:t>
            </w:r>
          </w:p>
        </w:tc>
        <w:tc>
          <w:tcPr>
            <w:tcW w:w="1985" w:type="dxa"/>
            <w:gridSpan w:val="2"/>
            <w:vAlign w:val="bottom"/>
          </w:tcPr>
          <w:p w14:paraId="5E40607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793734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9529E3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18D964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7FCAEEE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GLASBENI VEČER (ŠENTJURSKO POLETJE)</w:t>
            </w:r>
          </w:p>
        </w:tc>
        <w:tc>
          <w:tcPr>
            <w:tcW w:w="1260" w:type="dxa"/>
            <w:gridSpan w:val="2"/>
            <w:vAlign w:val="bottom"/>
          </w:tcPr>
          <w:p w14:paraId="273B9D8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30.7.2023</w:t>
            </w:r>
          </w:p>
        </w:tc>
        <w:tc>
          <w:tcPr>
            <w:tcW w:w="1985" w:type="dxa"/>
            <w:gridSpan w:val="2"/>
            <w:vAlign w:val="bottom"/>
          </w:tcPr>
          <w:p w14:paraId="351667A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652399F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EBAE73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34573E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2A7BA0C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FOTOGRAFSKA RAZSTAVA NA KOCKI</w:t>
            </w:r>
          </w:p>
        </w:tc>
        <w:tc>
          <w:tcPr>
            <w:tcW w:w="1260" w:type="dxa"/>
            <w:gridSpan w:val="2"/>
            <w:vAlign w:val="bottom"/>
          </w:tcPr>
          <w:p w14:paraId="63D4FAC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1.5.2023</w:t>
            </w:r>
          </w:p>
        </w:tc>
        <w:tc>
          <w:tcPr>
            <w:tcW w:w="1985" w:type="dxa"/>
            <w:gridSpan w:val="2"/>
            <w:vAlign w:val="bottom"/>
          </w:tcPr>
          <w:p w14:paraId="7CA51BA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1FA6F3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1D62B3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04597D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78DE839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RAZSTAVA KVIRINA MARTINA ZUPANC</w:t>
            </w:r>
          </w:p>
        </w:tc>
        <w:tc>
          <w:tcPr>
            <w:tcW w:w="1260" w:type="dxa"/>
            <w:gridSpan w:val="2"/>
            <w:vAlign w:val="bottom"/>
          </w:tcPr>
          <w:p w14:paraId="0B6B476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17.6.2023</w:t>
            </w:r>
          </w:p>
        </w:tc>
        <w:tc>
          <w:tcPr>
            <w:tcW w:w="1985" w:type="dxa"/>
            <w:gridSpan w:val="2"/>
            <w:vAlign w:val="bottom"/>
          </w:tcPr>
          <w:p w14:paraId="2D9FAE9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460B26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F8A457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697929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0FDF72B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ETNO BOTRIČNICA</w:t>
            </w:r>
          </w:p>
        </w:tc>
        <w:tc>
          <w:tcPr>
            <w:tcW w:w="1260" w:type="dxa"/>
            <w:gridSpan w:val="2"/>
            <w:vAlign w:val="bottom"/>
          </w:tcPr>
          <w:p w14:paraId="0A40916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7.5.2023</w:t>
            </w:r>
          </w:p>
        </w:tc>
        <w:tc>
          <w:tcPr>
            <w:tcW w:w="1985" w:type="dxa"/>
            <w:gridSpan w:val="2"/>
            <w:vAlign w:val="bottom"/>
          </w:tcPr>
          <w:p w14:paraId="6A15E0D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68BABDE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CA9597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7D9CC4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397D78B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MUSICA ACADEMICA IX</w:t>
            </w:r>
          </w:p>
        </w:tc>
        <w:tc>
          <w:tcPr>
            <w:tcW w:w="1260" w:type="dxa"/>
            <w:gridSpan w:val="2"/>
            <w:vAlign w:val="bottom"/>
          </w:tcPr>
          <w:p w14:paraId="1D8CA03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15.10.2023</w:t>
            </w:r>
          </w:p>
        </w:tc>
        <w:tc>
          <w:tcPr>
            <w:tcW w:w="1985" w:type="dxa"/>
            <w:gridSpan w:val="2"/>
            <w:vAlign w:val="bottom"/>
          </w:tcPr>
          <w:p w14:paraId="36EACCA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w:t>
            </w:r>
          </w:p>
        </w:tc>
      </w:tr>
      <w:tr w:rsidR="00C568B7" w:rsidRPr="00C568B7" w14:paraId="32E59F9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F13EB1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A2F60C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ŠENTJUR</w:t>
            </w:r>
          </w:p>
        </w:tc>
        <w:tc>
          <w:tcPr>
            <w:tcW w:w="2970" w:type="dxa"/>
            <w:gridSpan w:val="2"/>
            <w:vAlign w:val="bottom"/>
          </w:tcPr>
          <w:p w14:paraId="269F557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DAN KULTURE</w:t>
            </w:r>
          </w:p>
        </w:tc>
        <w:tc>
          <w:tcPr>
            <w:tcW w:w="1260" w:type="dxa"/>
            <w:gridSpan w:val="2"/>
            <w:vAlign w:val="bottom"/>
          </w:tcPr>
          <w:p w14:paraId="499F1E3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7856BEE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1C3EC1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E286CC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FE0D61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SLOVENSKA BISTRICA</w:t>
            </w:r>
          </w:p>
        </w:tc>
        <w:tc>
          <w:tcPr>
            <w:tcW w:w="2970" w:type="dxa"/>
            <w:gridSpan w:val="2"/>
            <w:vAlign w:val="bottom"/>
          </w:tcPr>
          <w:p w14:paraId="4F832AF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KOLONIJA ČREŠNJEVEC</w:t>
            </w:r>
          </w:p>
        </w:tc>
        <w:tc>
          <w:tcPr>
            <w:tcW w:w="1260" w:type="dxa"/>
            <w:gridSpan w:val="2"/>
            <w:vAlign w:val="bottom"/>
          </w:tcPr>
          <w:p w14:paraId="76143F6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11.2.2023</w:t>
            </w:r>
          </w:p>
        </w:tc>
        <w:tc>
          <w:tcPr>
            <w:tcW w:w="1985" w:type="dxa"/>
            <w:gridSpan w:val="2"/>
            <w:vAlign w:val="bottom"/>
          </w:tcPr>
          <w:p w14:paraId="01D19EC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218EBFA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445EF8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A01DF9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SLOVENSKA BISTRICA</w:t>
            </w:r>
          </w:p>
        </w:tc>
        <w:tc>
          <w:tcPr>
            <w:tcW w:w="2970" w:type="dxa"/>
            <w:gridSpan w:val="2"/>
            <w:vAlign w:val="bottom"/>
          </w:tcPr>
          <w:p w14:paraId="34EC42E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LIKOVNE RAZSTAVE DEL Z LIKOVNE KOLONIJE ČREŠNJEVEC</w:t>
            </w:r>
          </w:p>
        </w:tc>
        <w:tc>
          <w:tcPr>
            <w:tcW w:w="1260" w:type="dxa"/>
            <w:gridSpan w:val="2"/>
            <w:vAlign w:val="bottom"/>
          </w:tcPr>
          <w:p w14:paraId="66CF930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8.3.2023</w:t>
            </w:r>
          </w:p>
        </w:tc>
        <w:tc>
          <w:tcPr>
            <w:tcW w:w="1985" w:type="dxa"/>
            <w:gridSpan w:val="2"/>
            <w:vAlign w:val="bottom"/>
          </w:tcPr>
          <w:p w14:paraId="444837B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D59DDF1"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C5B1E6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EAAC3E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SLOVENSKA BISTRICA</w:t>
            </w:r>
          </w:p>
        </w:tc>
        <w:tc>
          <w:tcPr>
            <w:tcW w:w="2970" w:type="dxa"/>
            <w:gridSpan w:val="2"/>
            <w:vAlign w:val="bottom"/>
          </w:tcPr>
          <w:p w14:paraId="082AC82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KOLONIJA PRAGERSKO</w:t>
            </w:r>
          </w:p>
        </w:tc>
        <w:tc>
          <w:tcPr>
            <w:tcW w:w="1260" w:type="dxa"/>
            <w:gridSpan w:val="2"/>
            <w:vAlign w:val="bottom"/>
          </w:tcPr>
          <w:p w14:paraId="6C4CE8A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16.9.2023</w:t>
            </w:r>
          </w:p>
        </w:tc>
        <w:tc>
          <w:tcPr>
            <w:tcW w:w="1985" w:type="dxa"/>
            <w:gridSpan w:val="2"/>
            <w:vAlign w:val="bottom"/>
          </w:tcPr>
          <w:p w14:paraId="5D85B41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55EABB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BA46AB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D9F24E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SLOVENSKA BISTRICA</w:t>
            </w:r>
          </w:p>
        </w:tc>
        <w:tc>
          <w:tcPr>
            <w:tcW w:w="2970" w:type="dxa"/>
            <w:gridSpan w:val="2"/>
            <w:vAlign w:val="bottom"/>
          </w:tcPr>
          <w:p w14:paraId="3D58A39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OTVORITEV LIKOVNE RAZSTAVE DEL Z LIKOVNE KOLONIJE PRAGERSKO</w:t>
            </w:r>
          </w:p>
        </w:tc>
        <w:tc>
          <w:tcPr>
            <w:tcW w:w="1260" w:type="dxa"/>
            <w:gridSpan w:val="2"/>
            <w:vAlign w:val="bottom"/>
          </w:tcPr>
          <w:p w14:paraId="0C89A01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21.9.2023</w:t>
            </w:r>
          </w:p>
        </w:tc>
        <w:tc>
          <w:tcPr>
            <w:tcW w:w="1985" w:type="dxa"/>
            <w:gridSpan w:val="2"/>
            <w:vAlign w:val="bottom"/>
          </w:tcPr>
          <w:p w14:paraId="16D06FD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D83063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BEEA94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DE0F72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SLOVENSKE KONJICE</w:t>
            </w:r>
          </w:p>
        </w:tc>
        <w:tc>
          <w:tcPr>
            <w:tcW w:w="2970" w:type="dxa"/>
            <w:gridSpan w:val="2"/>
            <w:vAlign w:val="bottom"/>
          </w:tcPr>
          <w:p w14:paraId="3A76CF1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OB 65.LETNICI MOPZ ADOLF TAVČAR</w:t>
            </w:r>
          </w:p>
        </w:tc>
        <w:tc>
          <w:tcPr>
            <w:tcW w:w="1260" w:type="dxa"/>
            <w:gridSpan w:val="2"/>
            <w:vAlign w:val="bottom"/>
          </w:tcPr>
          <w:p w14:paraId="7AF36E1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20.1.2023</w:t>
            </w:r>
          </w:p>
        </w:tc>
        <w:tc>
          <w:tcPr>
            <w:tcW w:w="1985" w:type="dxa"/>
            <w:gridSpan w:val="2"/>
            <w:vAlign w:val="bottom"/>
          </w:tcPr>
          <w:p w14:paraId="67D4105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3E4EC94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692191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DD9482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SLOVENSKE KONJICE</w:t>
            </w:r>
          </w:p>
        </w:tc>
        <w:tc>
          <w:tcPr>
            <w:tcW w:w="2970" w:type="dxa"/>
            <w:gridSpan w:val="2"/>
            <w:vAlign w:val="bottom"/>
          </w:tcPr>
          <w:p w14:paraId="33B2780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GLASBENA DEJAVNOST V 1.TRIADI</w:t>
            </w:r>
          </w:p>
        </w:tc>
        <w:tc>
          <w:tcPr>
            <w:tcW w:w="1260" w:type="dxa"/>
            <w:gridSpan w:val="2"/>
            <w:vAlign w:val="bottom"/>
          </w:tcPr>
          <w:p w14:paraId="60B39FA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16.2.2023</w:t>
            </w:r>
          </w:p>
        </w:tc>
        <w:tc>
          <w:tcPr>
            <w:tcW w:w="1985" w:type="dxa"/>
            <w:gridSpan w:val="2"/>
            <w:vAlign w:val="bottom"/>
          </w:tcPr>
          <w:p w14:paraId="66008DD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3253386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F8C5D8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6ED728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SLOVENSKE KONJICE</w:t>
            </w:r>
          </w:p>
        </w:tc>
        <w:tc>
          <w:tcPr>
            <w:tcW w:w="2970" w:type="dxa"/>
            <w:gridSpan w:val="2"/>
            <w:vAlign w:val="bottom"/>
          </w:tcPr>
          <w:p w14:paraId="0E4FF84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PREDSTAVITEV ZBORNIKA PRAVLJIC</w:t>
            </w:r>
          </w:p>
        </w:tc>
        <w:tc>
          <w:tcPr>
            <w:tcW w:w="1260" w:type="dxa"/>
            <w:gridSpan w:val="2"/>
            <w:vAlign w:val="bottom"/>
          </w:tcPr>
          <w:p w14:paraId="2CF4245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24.2.2023</w:t>
            </w:r>
          </w:p>
        </w:tc>
        <w:tc>
          <w:tcPr>
            <w:tcW w:w="1985" w:type="dxa"/>
            <w:gridSpan w:val="2"/>
            <w:vAlign w:val="bottom"/>
          </w:tcPr>
          <w:p w14:paraId="2D22FD1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50C250FD"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DA7052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B7EA00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SLOVENSKE KONJICE</w:t>
            </w:r>
          </w:p>
        </w:tc>
        <w:tc>
          <w:tcPr>
            <w:tcW w:w="2970" w:type="dxa"/>
            <w:gridSpan w:val="2"/>
            <w:vAlign w:val="bottom"/>
          </w:tcPr>
          <w:p w14:paraId="53CE497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IZOBRAŽEVANJE V KORAKANJU ZA OBE GODBI</w:t>
            </w:r>
          </w:p>
        </w:tc>
        <w:tc>
          <w:tcPr>
            <w:tcW w:w="1260" w:type="dxa"/>
            <w:gridSpan w:val="2"/>
            <w:vAlign w:val="bottom"/>
          </w:tcPr>
          <w:p w14:paraId="2BE45B8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22.4.2023</w:t>
            </w:r>
          </w:p>
        </w:tc>
        <w:tc>
          <w:tcPr>
            <w:tcW w:w="1985" w:type="dxa"/>
            <w:gridSpan w:val="2"/>
            <w:vAlign w:val="bottom"/>
          </w:tcPr>
          <w:p w14:paraId="72981DF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750DC2E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9A9E608" w14:textId="77777777" w:rsidR="00C568B7" w:rsidRPr="00C568B7" w:rsidRDefault="00C568B7" w:rsidP="001033A2">
            <w:pPr>
              <w:numPr>
                <w:ilvl w:val="0"/>
                <w:numId w:val="190"/>
              </w:numPr>
              <w:tabs>
                <w:tab w:val="left" w:pos="360"/>
              </w:tabs>
              <w:spacing w:before="0" w:after="0"/>
              <w:contextualSpacing/>
              <w:jc w:val="right"/>
              <w:rPr>
                <w:rFonts w:ascii="Calibri" w:eastAsia="Calibri" w:hAnsi="Calibri" w:cs="Calibri"/>
                <w:color w:val="31849B"/>
              </w:rPr>
            </w:pPr>
          </w:p>
        </w:tc>
        <w:tc>
          <w:tcPr>
            <w:tcW w:w="1435" w:type="dxa"/>
            <w:gridSpan w:val="2"/>
            <w:vAlign w:val="bottom"/>
          </w:tcPr>
          <w:p w14:paraId="15EA9ED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SLOVENSKE KONJICE</w:t>
            </w:r>
          </w:p>
        </w:tc>
        <w:tc>
          <w:tcPr>
            <w:tcW w:w="2970" w:type="dxa"/>
            <w:gridSpan w:val="2"/>
            <w:vAlign w:val="bottom"/>
          </w:tcPr>
          <w:p w14:paraId="64DD7BF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25.OBLETNICA LP TEPANJE</w:t>
            </w:r>
          </w:p>
        </w:tc>
        <w:tc>
          <w:tcPr>
            <w:tcW w:w="1260" w:type="dxa"/>
            <w:gridSpan w:val="2"/>
            <w:vAlign w:val="bottom"/>
          </w:tcPr>
          <w:p w14:paraId="1FE8CFD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16.6.2023</w:t>
            </w:r>
          </w:p>
        </w:tc>
        <w:tc>
          <w:tcPr>
            <w:tcW w:w="1985" w:type="dxa"/>
            <w:gridSpan w:val="2"/>
            <w:vAlign w:val="bottom"/>
          </w:tcPr>
          <w:p w14:paraId="4179B47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FOLKLORA</w:t>
            </w:r>
          </w:p>
        </w:tc>
      </w:tr>
      <w:tr w:rsidR="00C568B7" w:rsidRPr="00C568B7" w14:paraId="67D106E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BFBDBA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8279D7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SLOVENSKE KONJICE</w:t>
            </w:r>
          </w:p>
        </w:tc>
        <w:tc>
          <w:tcPr>
            <w:tcW w:w="2970" w:type="dxa"/>
            <w:gridSpan w:val="2"/>
            <w:vAlign w:val="bottom"/>
          </w:tcPr>
          <w:p w14:paraId="22D0D6B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OGLED MUSICALA</w:t>
            </w:r>
          </w:p>
        </w:tc>
        <w:tc>
          <w:tcPr>
            <w:tcW w:w="1260" w:type="dxa"/>
            <w:gridSpan w:val="2"/>
            <w:vAlign w:val="bottom"/>
          </w:tcPr>
          <w:p w14:paraId="40CA075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25.11.2023</w:t>
            </w:r>
          </w:p>
        </w:tc>
        <w:tc>
          <w:tcPr>
            <w:tcW w:w="1985" w:type="dxa"/>
            <w:gridSpan w:val="2"/>
            <w:vAlign w:val="bottom"/>
          </w:tcPr>
          <w:p w14:paraId="21878A4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5DC293E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901E95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9607A6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ŠMARJE PRI JELŠAH</w:t>
            </w:r>
          </w:p>
        </w:tc>
        <w:tc>
          <w:tcPr>
            <w:tcW w:w="2970" w:type="dxa"/>
            <w:gridSpan w:val="2"/>
            <w:vAlign w:val="bottom"/>
          </w:tcPr>
          <w:p w14:paraId="4544A12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PODELITEV PRIZNANJ SVETA OI JSKD ŠMARJE PRI JELŠAH</w:t>
            </w:r>
          </w:p>
        </w:tc>
        <w:tc>
          <w:tcPr>
            <w:tcW w:w="1260" w:type="dxa"/>
            <w:gridSpan w:val="2"/>
            <w:vAlign w:val="bottom"/>
          </w:tcPr>
          <w:p w14:paraId="74E81A6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7.3.2023</w:t>
            </w:r>
          </w:p>
        </w:tc>
        <w:tc>
          <w:tcPr>
            <w:tcW w:w="1985" w:type="dxa"/>
            <w:gridSpan w:val="2"/>
            <w:vAlign w:val="bottom"/>
          </w:tcPr>
          <w:p w14:paraId="074ADB0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F1F54A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CB113B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04ECEB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ŠMARJE PRI JELŠAH</w:t>
            </w:r>
          </w:p>
        </w:tc>
        <w:tc>
          <w:tcPr>
            <w:tcW w:w="2970" w:type="dxa"/>
            <w:gridSpan w:val="2"/>
            <w:vAlign w:val="bottom"/>
          </w:tcPr>
          <w:p w14:paraId="6A5D1DE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 DELAVNICA</w:t>
            </w:r>
          </w:p>
        </w:tc>
        <w:tc>
          <w:tcPr>
            <w:tcW w:w="1260" w:type="dxa"/>
            <w:gridSpan w:val="2"/>
            <w:vAlign w:val="bottom"/>
          </w:tcPr>
          <w:p w14:paraId="1150A4C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2.2.2023</w:t>
            </w:r>
          </w:p>
        </w:tc>
        <w:tc>
          <w:tcPr>
            <w:tcW w:w="1985" w:type="dxa"/>
            <w:gridSpan w:val="2"/>
            <w:vAlign w:val="bottom"/>
          </w:tcPr>
          <w:p w14:paraId="5DCD115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5A354FE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FFE816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1B708E3"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ŠMARJE PRI JELŠAH</w:t>
            </w:r>
          </w:p>
        </w:tc>
        <w:tc>
          <w:tcPr>
            <w:tcW w:w="2970" w:type="dxa"/>
            <w:gridSpan w:val="2"/>
            <w:vAlign w:val="bottom"/>
          </w:tcPr>
          <w:p w14:paraId="55DCB65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FOKLORNA DELAVNICA</w:t>
            </w:r>
          </w:p>
        </w:tc>
        <w:tc>
          <w:tcPr>
            <w:tcW w:w="1260" w:type="dxa"/>
            <w:gridSpan w:val="2"/>
            <w:vAlign w:val="bottom"/>
          </w:tcPr>
          <w:p w14:paraId="0F4C2B8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2.3.2023</w:t>
            </w:r>
          </w:p>
        </w:tc>
        <w:tc>
          <w:tcPr>
            <w:tcW w:w="1985" w:type="dxa"/>
            <w:gridSpan w:val="2"/>
            <w:vAlign w:val="bottom"/>
          </w:tcPr>
          <w:p w14:paraId="782FBB6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FOLKLORNA</w:t>
            </w:r>
          </w:p>
        </w:tc>
      </w:tr>
      <w:tr w:rsidR="00C568B7" w:rsidRPr="00C568B7" w14:paraId="41089A6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A4864D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652080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ŠMARJE PRI JELŠAH</w:t>
            </w:r>
          </w:p>
        </w:tc>
        <w:tc>
          <w:tcPr>
            <w:tcW w:w="2970" w:type="dxa"/>
            <w:gridSpan w:val="2"/>
            <w:vAlign w:val="bottom"/>
          </w:tcPr>
          <w:p w14:paraId="240A4ED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ZBOROVODSKA DELAVNICA</w:t>
            </w:r>
          </w:p>
        </w:tc>
        <w:tc>
          <w:tcPr>
            <w:tcW w:w="1260" w:type="dxa"/>
            <w:gridSpan w:val="2"/>
            <w:vAlign w:val="bottom"/>
          </w:tcPr>
          <w:p w14:paraId="3A7FF36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15.9.2023</w:t>
            </w:r>
          </w:p>
        </w:tc>
        <w:tc>
          <w:tcPr>
            <w:tcW w:w="1985" w:type="dxa"/>
            <w:gridSpan w:val="2"/>
            <w:vAlign w:val="bottom"/>
          </w:tcPr>
          <w:p w14:paraId="59A8EFE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02C7B5C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2185CA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BA82AF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ŠMARJE PRI JELŠAH</w:t>
            </w:r>
          </w:p>
        </w:tc>
        <w:tc>
          <w:tcPr>
            <w:tcW w:w="2970" w:type="dxa"/>
            <w:gridSpan w:val="2"/>
            <w:vAlign w:val="bottom"/>
          </w:tcPr>
          <w:p w14:paraId="7D8548E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SREČANJE LIKO NIH PEDAGOGOV</w:t>
            </w:r>
          </w:p>
        </w:tc>
        <w:tc>
          <w:tcPr>
            <w:tcW w:w="1260" w:type="dxa"/>
            <w:gridSpan w:val="2"/>
            <w:vAlign w:val="bottom"/>
          </w:tcPr>
          <w:p w14:paraId="7D4BC55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4.8.2023</w:t>
            </w:r>
          </w:p>
        </w:tc>
        <w:tc>
          <w:tcPr>
            <w:tcW w:w="1985" w:type="dxa"/>
            <w:gridSpan w:val="2"/>
            <w:vAlign w:val="bottom"/>
          </w:tcPr>
          <w:p w14:paraId="5EDDEC8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1A484A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294AE9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CFAABE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ŠMARJE PRI JELŠAH</w:t>
            </w:r>
          </w:p>
        </w:tc>
        <w:tc>
          <w:tcPr>
            <w:tcW w:w="2970" w:type="dxa"/>
            <w:gridSpan w:val="2"/>
            <w:vAlign w:val="bottom"/>
          </w:tcPr>
          <w:p w14:paraId="17A18D9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POD CVETOČO DRNULO</w:t>
            </w:r>
          </w:p>
        </w:tc>
        <w:tc>
          <w:tcPr>
            <w:tcW w:w="1260" w:type="dxa"/>
            <w:gridSpan w:val="2"/>
            <w:vAlign w:val="bottom"/>
          </w:tcPr>
          <w:p w14:paraId="2BC2B1E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5.12.2023</w:t>
            </w:r>
          </w:p>
        </w:tc>
        <w:tc>
          <w:tcPr>
            <w:tcW w:w="1985" w:type="dxa"/>
            <w:gridSpan w:val="2"/>
            <w:vAlign w:val="bottom"/>
          </w:tcPr>
          <w:p w14:paraId="6730AE8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09EAF6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F81CE1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1CB1C0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TOLMIN</w:t>
            </w:r>
          </w:p>
        </w:tc>
        <w:tc>
          <w:tcPr>
            <w:tcW w:w="2970" w:type="dxa"/>
            <w:gridSpan w:val="2"/>
            <w:vAlign w:val="bottom"/>
          </w:tcPr>
          <w:p w14:paraId="07FECE5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DELAVNICA, KULTURNI VODIČI ZA MDSS S STANKO GOLOB IN JANO DOLENC</w:t>
            </w:r>
          </w:p>
        </w:tc>
        <w:tc>
          <w:tcPr>
            <w:tcW w:w="1260" w:type="dxa"/>
            <w:gridSpan w:val="2"/>
            <w:vAlign w:val="bottom"/>
          </w:tcPr>
          <w:p w14:paraId="553F00B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JUNIJ</w:t>
            </w:r>
          </w:p>
        </w:tc>
        <w:tc>
          <w:tcPr>
            <w:tcW w:w="1985" w:type="dxa"/>
            <w:gridSpan w:val="2"/>
            <w:vAlign w:val="bottom"/>
          </w:tcPr>
          <w:p w14:paraId="6D0AC11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549DF4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2BBDBA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BE6A2A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TOLMIN</w:t>
            </w:r>
          </w:p>
        </w:tc>
        <w:tc>
          <w:tcPr>
            <w:tcW w:w="2970" w:type="dxa"/>
            <w:gridSpan w:val="2"/>
            <w:vAlign w:val="bottom"/>
          </w:tcPr>
          <w:p w14:paraId="49FBE7B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SREČANJE SLOVENCEV VIDENSKE POKRAJINE IN POSOČJA</w:t>
            </w:r>
          </w:p>
        </w:tc>
        <w:tc>
          <w:tcPr>
            <w:tcW w:w="1260" w:type="dxa"/>
            <w:gridSpan w:val="2"/>
            <w:vAlign w:val="bottom"/>
          </w:tcPr>
          <w:p w14:paraId="5FF5570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14.1.2023</w:t>
            </w:r>
          </w:p>
        </w:tc>
        <w:tc>
          <w:tcPr>
            <w:tcW w:w="1985" w:type="dxa"/>
            <w:gridSpan w:val="2"/>
            <w:vAlign w:val="bottom"/>
          </w:tcPr>
          <w:p w14:paraId="6217C76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1AE57D4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E06D83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7A0BB40"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TOLMIN</w:t>
            </w:r>
          </w:p>
        </w:tc>
        <w:tc>
          <w:tcPr>
            <w:tcW w:w="2970" w:type="dxa"/>
            <w:gridSpan w:val="2"/>
            <w:vAlign w:val="bottom"/>
          </w:tcPr>
          <w:p w14:paraId="5C3C4BD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TMINSKO POLETJE - VEČER VOKALNE GLASBE</w:t>
            </w:r>
          </w:p>
        </w:tc>
        <w:tc>
          <w:tcPr>
            <w:tcW w:w="1260" w:type="dxa"/>
            <w:gridSpan w:val="2"/>
            <w:vAlign w:val="bottom"/>
          </w:tcPr>
          <w:p w14:paraId="103706F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22.6.2023</w:t>
            </w:r>
          </w:p>
        </w:tc>
        <w:tc>
          <w:tcPr>
            <w:tcW w:w="1985" w:type="dxa"/>
            <w:gridSpan w:val="2"/>
            <w:vAlign w:val="bottom"/>
          </w:tcPr>
          <w:p w14:paraId="2A124B7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10123F8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104DCD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2993D8F"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TOLMIN</w:t>
            </w:r>
          </w:p>
        </w:tc>
        <w:tc>
          <w:tcPr>
            <w:tcW w:w="2970" w:type="dxa"/>
            <w:gridSpan w:val="2"/>
            <w:vAlign w:val="bottom"/>
          </w:tcPr>
          <w:p w14:paraId="2BDB70C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TMINSKO POLETJE - FOLKLORNI VEČER</w:t>
            </w:r>
          </w:p>
        </w:tc>
        <w:tc>
          <w:tcPr>
            <w:tcW w:w="1260" w:type="dxa"/>
            <w:gridSpan w:val="2"/>
            <w:vAlign w:val="bottom"/>
          </w:tcPr>
          <w:p w14:paraId="1C82C70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29.6.2023</w:t>
            </w:r>
          </w:p>
        </w:tc>
        <w:tc>
          <w:tcPr>
            <w:tcW w:w="1985" w:type="dxa"/>
            <w:gridSpan w:val="2"/>
            <w:vAlign w:val="bottom"/>
          </w:tcPr>
          <w:p w14:paraId="601B3D7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4D6A574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71CA99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1A3B80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TOLMIN</w:t>
            </w:r>
          </w:p>
        </w:tc>
        <w:tc>
          <w:tcPr>
            <w:tcW w:w="2970" w:type="dxa"/>
            <w:gridSpan w:val="2"/>
            <w:vAlign w:val="bottom"/>
          </w:tcPr>
          <w:p w14:paraId="50D72BF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TMINSKO POLETJE - KONCERT JPBB</w:t>
            </w:r>
          </w:p>
        </w:tc>
        <w:tc>
          <w:tcPr>
            <w:tcW w:w="1260" w:type="dxa"/>
            <w:gridSpan w:val="2"/>
            <w:vAlign w:val="bottom"/>
          </w:tcPr>
          <w:p w14:paraId="69BEC3F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8.7.2023</w:t>
            </w:r>
          </w:p>
        </w:tc>
        <w:tc>
          <w:tcPr>
            <w:tcW w:w="1985" w:type="dxa"/>
            <w:gridSpan w:val="2"/>
            <w:vAlign w:val="bottom"/>
          </w:tcPr>
          <w:p w14:paraId="5671237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687C19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3A44BB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0F87E8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TOLMIN</w:t>
            </w:r>
          </w:p>
        </w:tc>
        <w:tc>
          <w:tcPr>
            <w:tcW w:w="2970" w:type="dxa"/>
            <w:gridSpan w:val="2"/>
            <w:vAlign w:val="bottom"/>
          </w:tcPr>
          <w:p w14:paraId="681B920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TMINSKO POLETJE - TAMBURAŠI</w:t>
            </w:r>
          </w:p>
        </w:tc>
        <w:tc>
          <w:tcPr>
            <w:tcW w:w="1260" w:type="dxa"/>
            <w:gridSpan w:val="2"/>
            <w:vAlign w:val="bottom"/>
          </w:tcPr>
          <w:p w14:paraId="04BD25B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24.8.2023</w:t>
            </w:r>
          </w:p>
        </w:tc>
        <w:tc>
          <w:tcPr>
            <w:tcW w:w="1985" w:type="dxa"/>
            <w:gridSpan w:val="2"/>
            <w:vAlign w:val="bottom"/>
          </w:tcPr>
          <w:p w14:paraId="675C2F1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2ECB95E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11A090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ED94F9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TOLMIN</w:t>
            </w:r>
          </w:p>
        </w:tc>
        <w:tc>
          <w:tcPr>
            <w:tcW w:w="2970" w:type="dxa"/>
            <w:gridSpan w:val="2"/>
            <w:vAlign w:val="bottom"/>
          </w:tcPr>
          <w:p w14:paraId="01CE81D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TABOR MLADIH PEVCEV PRIMORSKE</w:t>
            </w:r>
          </w:p>
        </w:tc>
        <w:tc>
          <w:tcPr>
            <w:tcW w:w="1260" w:type="dxa"/>
            <w:gridSpan w:val="2"/>
            <w:vAlign w:val="bottom"/>
          </w:tcPr>
          <w:p w14:paraId="6A56C00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20.8.2023</w:t>
            </w:r>
          </w:p>
        </w:tc>
        <w:tc>
          <w:tcPr>
            <w:tcW w:w="1985" w:type="dxa"/>
            <w:gridSpan w:val="2"/>
            <w:vAlign w:val="bottom"/>
          </w:tcPr>
          <w:p w14:paraId="1D10F67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14644D3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343CAD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AC96BD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4C3B6A8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EX TEMPORE 2023</w:t>
            </w:r>
          </w:p>
        </w:tc>
        <w:tc>
          <w:tcPr>
            <w:tcW w:w="1260" w:type="dxa"/>
            <w:gridSpan w:val="2"/>
            <w:vAlign w:val="bottom"/>
          </w:tcPr>
          <w:p w14:paraId="1E7393D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27.5.2023</w:t>
            </w:r>
          </w:p>
        </w:tc>
        <w:tc>
          <w:tcPr>
            <w:tcW w:w="1985" w:type="dxa"/>
            <w:gridSpan w:val="2"/>
            <w:vAlign w:val="bottom"/>
          </w:tcPr>
          <w:p w14:paraId="52FB792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B9FA1C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6F26A8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CEE98E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686DF05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ZBOROVSKA DELAVNICA</w:t>
            </w:r>
          </w:p>
        </w:tc>
        <w:tc>
          <w:tcPr>
            <w:tcW w:w="1260" w:type="dxa"/>
            <w:gridSpan w:val="2"/>
            <w:vAlign w:val="bottom"/>
          </w:tcPr>
          <w:p w14:paraId="5CAB6DE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11.2.2023</w:t>
            </w:r>
          </w:p>
        </w:tc>
        <w:tc>
          <w:tcPr>
            <w:tcW w:w="1985" w:type="dxa"/>
            <w:gridSpan w:val="2"/>
            <w:vAlign w:val="bottom"/>
          </w:tcPr>
          <w:p w14:paraId="37A4781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5753F83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60F566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573270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6DAC2D0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BOBNARSKA DELAVNICA</w:t>
            </w:r>
          </w:p>
        </w:tc>
        <w:tc>
          <w:tcPr>
            <w:tcW w:w="1260" w:type="dxa"/>
            <w:gridSpan w:val="2"/>
            <w:vAlign w:val="bottom"/>
          </w:tcPr>
          <w:p w14:paraId="0147387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15.3.2023</w:t>
            </w:r>
          </w:p>
        </w:tc>
        <w:tc>
          <w:tcPr>
            <w:tcW w:w="1985" w:type="dxa"/>
            <w:gridSpan w:val="2"/>
            <w:vAlign w:val="bottom"/>
          </w:tcPr>
          <w:p w14:paraId="244DCA3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2A6E5C3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B66904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8BA467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5D2F20E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BOBNARSKA DELAVNICA</w:t>
            </w:r>
          </w:p>
        </w:tc>
        <w:tc>
          <w:tcPr>
            <w:tcW w:w="1260" w:type="dxa"/>
            <w:gridSpan w:val="2"/>
            <w:vAlign w:val="bottom"/>
          </w:tcPr>
          <w:p w14:paraId="740ECCB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22.3.2023</w:t>
            </w:r>
          </w:p>
        </w:tc>
        <w:tc>
          <w:tcPr>
            <w:tcW w:w="1985" w:type="dxa"/>
            <w:gridSpan w:val="2"/>
            <w:vAlign w:val="bottom"/>
          </w:tcPr>
          <w:p w14:paraId="76D026D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2741F9F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6D4BC0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A3DBFF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7DFA50C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POLETJE ZA OTROKE V DPM TRBOVLJE</w:t>
            </w:r>
          </w:p>
        </w:tc>
        <w:tc>
          <w:tcPr>
            <w:tcW w:w="1260" w:type="dxa"/>
            <w:gridSpan w:val="2"/>
            <w:vAlign w:val="bottom"/>
          </w:tcPr>
          <w:p w14:paraId="06F8D6C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1.7.2023</w:t>
            </w:r>
          </w:p>
        </w:tc>
        <w:tc>
          <w:tcPr>
            <w:tcW w:w="1985" w:type="dxa"/>
            <w:gridSpan w:val="2"/>
            <w:vAlign w:val="bottom"/>
          </w:tcPr>
          <w:p w14:paraId="1354620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5006C9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9204F6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792085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1857C69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FOTO NATEČAJ INDUSTRIJSKA DEDIŠČINA</w:t>
            </w:r>
          </w:p>
        </w:tc>
        <w:tc>
          <w:tcPr>
            <w:tcW w:w="1260" w:type="dxa"/>
            <w:gridSpan w:val="2"/>
            <w:vAlign w:val="bottom"/>
          </w:tcPr>
          <w:p w14:paraId="7A6AF49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27.5.2023</w:t>
            </w:r>
          </w:p>
        </w:tc>
        <w:tc>
          <w:tcPr>
            <w:tcW w:w="1985" w:type="dxa"/>
            <w:gridSpan w:val="2"/>
            <w:vAlign w:val="bottom"/>
          </w:tcPr>
          <w:p w14:paraId="7435F4E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FOTOGRAFIJA</w:t>
            </w:r>
          </w:p>
        </w:tc>
      </w:tr>
      <w:tr w:rsidR="00C568B7" w:rsidRPr="00C568B7" w14:paraId="1829B80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C52219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5DF5DB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251A463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ARTKUM - EKSTEMPORE</w:t>
            </w:r>
          </w:p>
        </w:tc>
        <w:tc>
          <w:tcPr>
            <w:tcW w:w="1260" w:type="dxa"/>
            <w:gridSpan w:val="2"/>
            <w:vAlign w:val="bottom"/>
          </w:tcPr>
          <w:p w14:paraId="7C04699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15.8.2023</w:t>
            </w:r>
          </w:p>
        </w:tc>
        <w:tc>
          <w:tcPr>
            <w:tcW w:w="1985" w:type="dxa"/>
            <w:gridSpan w:val="2"/>
            <w:vAlign w:val="bottom"/>
          </w:tcPr>
          <w:p w14:paraId="5052EBB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C1473D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86AC2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0864CE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2B41D8E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GODALKANJE - SLOVENIAN FIDDLE GANG</w:t>
            </w:r>
          </w:p>
        </w:tc>
        <w:tc>
          <w:tcPr>
            <w:tcW w:w="1260" w:type="dxa"/>
            <w:gridSpan w:val="2"/>
            <w:vAlign w:val="bottom"/>
          </w:tcPr>
          <w:p w14:paraId="182A96E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16.8.2023</w:t>
            </w:r>
          </w:p>
        </w:tc>
        <w:tc>
          <w:tcPr>
            <w:tcW w:w="1985" w:type="dxa"/>
            <w:gridSpan w:val="2"/>
            <w:vAlign w:val="bottom"/>
          </w:tcPr>
          <w:p w14:paraId="34EB908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5568A13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7ADE9E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5F3567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13486C9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OTROŠKIH LIKOVNIH DEL</w:t>
            </w:r>
          </w:p>
        </w:tc>
        <w:tc>
          <w:tcPr>
            <w:tcW w:w="1260" w:type="dxa"/>
            <w:gridSpan w:val="2"/>
            <w:vAlign w:val="bottom"/>
          </w:tcPr>
          <w:p w14:paraId="5C79DB0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1.4.2023</w:t>
            </w:r>
          </w:p>
        </w:tc>
        <w:tc>
          <w:tcPr>
            <w:tcW w:w="1985" w:type="dxa"/>
            <w:gridSpan w:val="2"/>
            <w:vAlign w:val="bottom"/>
          </w:tcPr>
          <w:p w14:paraId="49D3978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7D4C6E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9FD4A9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5226E1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44E7861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OTROŠKIH LIKOVNIH DEL</w:t>
            </w:r>
          </w:p>
        </w:tc>
        <w:tc>
          <w:tcPr>
            <w:tcW w:w="1260" w:type="dxa"/>
            <w:gridSpan w:val="2"/>
            <w:vAlign w:val="bottom"/>
          </w:tcPr>
          <w:p w14:paraId="0110BAE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17.4.2023</w:t>
            </w:r>
          </w:p>
        </w:tc>
        <w:tc>
          <w:tcPr>
            <w:tcW w:w="1985" w:type="dxa"/>
            <w:gridSpan w:val="2"/>
            <w:vAlign w:val="bottom"/>
          </w:tcPr>
          <w:p w14:paraId="79DF553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38D2906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8E003B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4FB048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7CE99DB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ODRASLIH LIKOVNIKOV</w:t>
            </w:r>
          </w:p>
        </w:tc>
        <w:tc>
          <w:tcPr>
            <w:tcW w:w="1260" w:type="dxa"/>
            <w:gridSpan w:val="2"/>
            <w:vAlign w:val="bottom"/>
          </w:tcPr>
          <w:p w14:paraId="295433D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2.12.2023</w:t>
            </w:r>
          </w:p>
        </w:tc>
        <w:tc>
          <w:tcPr>
            <w:tcW w:w="1985" w:type="dxa"/>
            <w:gridSpan w:val="2"/>
            <w:vAlign w:val="bottom"/>
          </w:tcPr>
          <w:p w14:paraId="1E54DDE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28C555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0F9DDC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CBE4E3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7BCBB14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OB 120. LETNICI RUDARSKE GODBE HRASTNIK</w:t>
            </w:r>
          </w:p>
        </w:tc>
        <w:tc>
          <w:tcPr>
            <w:tcW w:w="1260" w:type="dxa"/>
            <w:gridSpan w:val="2"/>
            <w:vAlign w:val="bottom"/>
          </w:tcPr>
          <w:p w14:paraId="505BFA1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15.6.2023</w:t>
            </w:r>
          </w:p>
        </w:tc>
        <w:tc>
          <w:tcPr>
            <w:tcW w:w="1985" w:type="dxa"/>
            <w:gridSpan w:val="2"/>
            <w:vAlign w:val="bottom"/>
          </w:tcPr>
          <w:p w14:paraId="7395528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5324208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CB2E95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6AD5B7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139A769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"ZBOR PROSAVUS"</w:t>
            </w:r>
          </w:p>
        </w:tc>
        <w:tc>
          <w:tcPr>
            <w:tcW w:w="1260" w:type="dxa"/>
            <w:gridSpan w:val="2"/>
            <w:vAlign w:val="bottom"/>
          </w:tcPr>
          <w:p w14:paraId="27C4459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15.12.2023</w:t>
            </w:r>
          </w:p>
        </w:tc>
        <w:tc>
          <w:tcPr>
            <w:tcW w:w="1985" w:type="dxa"/>
            <w:gridSpan w:val="2"/>
            <w:vAlign w:val="bottom"/>
          </w:tcPr>
          <w:p w14:paraId="2FAE775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VOKALNA</w:t>
            </w:r>
          </w:p>
        </w:tc>
      </w:tr>
      <w:tr w:rsidR="00C568B7" w:rsidRPr="00C568B7" w14:paraId="3AB5D5E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C00235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C59CEE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3C6424A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SREČANJE GODB</w:t>
            </w:r>
          </w:p>
        </w:tc>
        <w:tc>
          <w:tcPr>
            <w:tcW w:w="1260" w:type="dxa"/>
            <w:gridSpan w:val="2"/>
            <w:vAlign w:val="bottom"/>
          </w:tcPr>
          <w:p w14:paraId="68DEEA3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7.10.2023</w:t>
            </w:r>
          </w:p>
        </w:tc>
        <w:tc>
          <w:tcPr>
            <w:tcW w:w="1985" w:type="dxa"/>
            <w:gridSpan w:val="2"/>
            <w:vAlign w:val="bottom"/>
          </w:tcPr>
          <w:p w14:paraId="4ACD229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3CA3E049"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CDCA65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7E6F94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TRBOVLJE</w:t>
            </w:r>
          </w:p>
        </w:tc>
        <w:tc>
          <w:tcPr>
            <w:tcW w:w="2970" w:type="dxa"/>
            <w:gridSpan w:val="2"/>
            <w:vAlign w:val="bottom"/>
          </w:tcPr>
          <w:p w14:paraId="22F5FB5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KONCERT "DELAVSKA GODBA TRBOVLJE"</w:t>
            </w:r>
          </w:p>
        </w:tc>
        <w:tc>
          <w:tcPr>
            <w:tcW w:w="1260" w:type="dxa"/>
            <w:gridSpan w:val="2"/>
            <w:vAlign w:val="bottom"/>
          </w:tcPr>
          <w:p w14:paraId="51B7738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19.12.2023</w:t>
            </w:r>
          </w:p>
        </w:tc>
        <w:tc>
          <w:tcPr>
            <w:tcW w:w="1985" w:type="dxa"/>
            <w:gridSpan w:val="2"/>
            <w:vAlign w:val="bottom"/>
          </w:tcPr>
          <w:p w14:paraId="05D7A36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INŠTRUMENTALNA</w:t>
            </w:r>
          </w:p>
        </w:tc>
      </w:tr>
      <w:tr w:rsidR="00C568B7" w:rsidRPr="00C568B7" w14:paraId="06ED455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5E029C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3AEDE2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568C6C2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PRIJATLI - MEDOBČINSKA PROSLAVA OB SLOVENSKEM KULTRNEM PRAZNIKU</w:t>
            </w:r>
          </w:p>
        </w:tc>
        <w:tc>
          <w:tcPr>
            <w:tcW w:w="1260" w:type="dxa"/>
            <w:gridSpan w:val="2"/>
            <w:vAlign w:val="bottom"/>
          </w:tcPr>
          <w:p w14:paraId="641D2D8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3.2.2023</w:t>
            </w:r>
          </w:p>
        </w:tc>
        <w:tc>
          <w:tcPr>
            <w:tcW w:w="1985" w:type="dxa"/>
            <w:gridSpan w:val="2"/>
            <w:vAlign w:val="bottom"/>
          </w:tcPr>
          <w:p w14:paraId="4E6800A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623151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78998B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4B52961"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45015A3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MOJ KINO TREBNJE - POMLAD</w:t>
            </w:r>
          </w:p>
        </w:tc>
        <w:tc>
          <w:tcPr>
            <w:tcW w:w="1260" w:type="dxa"/>
            <w:gridSpan w:val="2"/>
            <w:vAlign w:val="bottom"/>
          </w:tcPr>
          <w:p w14:paraId="5FEE99A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9.6.2023</w:t>
            </w:r>
          </w:p>
        </w:tc>
        <w:tc>
          <w:tcPr>
            <w:tcW w:w="1985" w:type="dxa"/>
            <w:gridSpan w:val="2"/>
            <w:vAlign w:val="bottom"/>
          </w:tcPr>
          <w:p w14:paraId="5F89021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w:t>
            </w:r>
          </w:p>
        </w:tc>
      </w:tr>
      <w:tr w:rsidR="00C568B7" w:rsidRPr="00C568B7" w14:paraId="242DB17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AEBCA5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2BD9EE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2F84F79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MOJ KINO TREBNJE - JESEN</w:t>
            </w:r>
          </w:p>
        </w:tc>
        <w:tc>
          <w:tcPr>
            <w:tcW w:w="1260" w:type="dxa"/>
            <w:gridSpan w:val="2"/>
            <w:vAlign w:val="bottom"/>
          </w:tcPr>
          <w:p w14:paraId="1B1ABA7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27.10.2023</w:t>
            </w:r>
          </w:p>
        </w:tc>
        <w:tc>
          <w:tcPr>
            <w:tcW w:w="1985" w:type="dxa"/>
            <w:gridSpan w:val="2"/>
            <w:vAlign w:val="bottom"/>
          </w:tcPr>
          <w:p w14:paraId="6B6F341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w:t>
            </w:r>
          </w:p>
        </w:tc>
      </w:tr>
      <w:tr w:rsidR="00C568B7" w:rsidRPr="00C568B7" w14:paraId="1B6717F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7FEFA88"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BDDD90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68DB75B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KUL3 - KALIGRAFIJA</w:t>
            </w:r>
          </w:p>
        </w:tc>
        <w:tc>
          <w:tcPr>
            <w:tcW w:w="1260" w:type="dxa"/>
            <w:gridSpan w:val="2"/>
            <w:vAlign w:val="bottom"/>
          </w:tcPr>
          <w:p w14:paraId="463F288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10.1.2023</w:t>
            </w:r>
          </w:p>
        </w:tc>
        <w:tc>
          <w:tcPr>
            <w:tcW w:w="1985" w:type="dxa"/>
            <w:gridSpan w:val="2"/>
            <w:vAlign w:val="bottom"/>
          </w:tcPr>
          <w:p w14:paraId="0003588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575911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D0E528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981659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44223D5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KUL3 - POLSTENJE</w:t>
            </w:r>
          </w:p>
        </w:tc>
        <w:tc>
          <w:tcPr>
            <w:tcW w:w="1260" w:type="dxa"/>
            <w:gridSpan w:val="2"/>
            <w:vAlign w:val="bottom"/>
          </w:tcPr>
          <w:p w14:paraId="709858B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3.10.2023</w:t>
            </w:r>
          </w:p>
        </w:tc>
        <w:tc>
          <w:tcPr>
            <w:tcW w:w="1985" w:type="dxa"/>
            <w:gridSpan w:val="2"/>
            <w:vAlign w:val="bottom"/>
          </w:tcPr>
          <w:p w14:paraId="1F907F6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B36967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A4B783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C50C36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1165414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OTROŠKO RAJANJE - POMLAD</w:t>
            </w:r>
          </w:p>
        </w:tc>
        <w:tc>
          <w:tcPr>
            <w:tcW w:w="1260" w:type="dxa"/>
            <w:gridSpan w:val="2"/>
            <w:vAlign w:val="bottom"/>
          </w:tcPr>
          <w:p w14:paraId="7486FC9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15.6.2023</w:t>
            </w:r>
          </w:p>
        </w:tc>
        <w:tc>
          <w:tcPr>
            <w:tcW w:w="1985" w:type="dxa"/>
            <w:gridSpan w:val="2"/>
            <w:vAlign w:val="bottom"/>
          </w:tcPr>
          <w:p w14:paraId="7996047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7075AFA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836F42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F403F7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5ED0DD1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OTROŠKO RAJANJE - JESEN</w:t>
            </w:r>
          </w:p>
        </w:tc>
        <w:tc>
          <w:tcPr>
            <w:tcW w:w="1260" w:type="dxa"/>
            <w:gridSpan w:val="2"/>
            <w:vAlign w:val="bottom"/>
          </w:tcPr>
          <w:p w14:paraId="0DBF12E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24.9.2023</w:t>
            </w:r>
          </w:p>
        </w:tc>
        <w:tc>
          <w:tcPr>
            <w:tcW w:w="1985" w:type="dxa"/>
            <w:gridSpan w:val="2"/>
            <w:vAlign w:val="bottom"/>
          </w:tcPr>
          <w:p w14:paraId="7645D7D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5068742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DE0E9E4"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879C7A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22ECA32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GLASBENI RECITAL</w:t>
            </w:r>
          </w:p>
        </w:tc>
        <w:tc>
          <w:tcPr>
            <w:tcW w:w="1260" w:type="dxa"/>
            <w:gridSpan w:val="2"/>
            <w:vAlign w:val="bottom"/>
          </w:tcPr>
          <w:p w14:paraId="6B3B574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16.11.2023</w:t>
            </w:r>
          </w:p>
        </w:tc>
        <w:tc>
          <w:tcPr>
            <w:tcW w:w="1985" w:type="dxa"/>
            <w:gridSpan w:val="2"/>
            <w:vAlign w:val="bottom"/>
          </w:tcPr>
          <w:p w14:paraId="5E8FDEF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GLASBA</w:t>
            </w:r>
          </w:p>
        </w:tc>
      </w:tr>
      <w:tr w:rsidR="00C568B7" w:rsidRPr="00C568B7" w14:paraId="0C4DB1E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23DDE2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A7F748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76A61F0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TIM - GLEDALIŠKI ABONMA ZA ODRASLE - 2 SEZONA POMLAD</w:t>
            </w:r>
          </w:p>
        </w:tc>
        <w:tc>
          <w:tcPr>
            <w:tcW w:w="1260" w:type="dxa"/>
            <w:gridSpan w:val="2"/>
            <w:vAlign w:val="bottom"/>
          </w:tcPr>
          <w:p w14:paraId="5E01546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7.2.2023</w:t>
            </w:r>
          </w:p>
        </w:tc>
        <w:tc>
          <w:tcPr>
            <w:tcW w:w="1985" w:type="dxa"/>
            <w:gridSpan w:val="2"/>
            <w:vAlign w:val="bottom"/>
          </w:tcPr>
          <w:p w14:paraId="740F5C1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341D67E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BAFD8C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41CBBB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1D5A186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TIM - GLEDALIŠKI ABONMA ZA ODRASLE - 3. SEZONA</w:t>
            </w:r>
          </w:p>
        </w:tc>
        <w:tc>
          <w:tcPr>
            <w:tcW w:w="1260" w:type="dxa"/>
            <w:gridSpan w:val="2"/>
            <w:vAlign w:val="bottom"/>
          </w:tcPr>
          <w:p w14:paraId="2466CE6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2.10.2023</w:t>
            </w:r>
          </w:p>
        </w:tc>
        <w:tc>
          <w:tcPr>
            <w:tcW w:w="1985" w:type="dxa"/>
            <w:gridSpan w:val="2"/>
            <w:vAlign w:val="bottom"/>
          </w:tcPr>
          <w:p w14:paraId="17084A7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0B6EBE3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729183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E92A80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4B4521A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PREDSTAVA Z OBISKOM DEDKA MRAZA IN OBDARITVIJO</w:t>
            </w:r>
          </w:p>
        </w:tc>
        <w:tc>
          <w:tcPr>
            <w:tcW w:w="1260" w:type="dxa"/>
            <w:gridSpan w:val="2"/>
            <w:vAlign w:val="bottom"/>
          </w:tcPr>
          <w:p w14:paraId="36281ED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16.12.2023</w:t>
            </w:r>
          </w:p>
        </w:tc>
        <w:tc>
          <w:tcPr>
            <w:tcW w:w="1985" w:type="dxa"/>
            <w:gridSpan w:val="2"/>
            <w:vAlign w:val="bottom"/>
          </w:tcPr>
          <w:p w14:paraId="3C32FF0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054D3FB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283CB1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51361B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5399597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PREDSTAVA Z OBISKOM DEDKA MRAZA IN OBDARITVIJO</w:t>
            </w:r>
          </w:p>
        </w:tc>
        <w:tc>
          <w:tcPr>
            <w:tcW w:w="1260" w:type="dxa"/>
            <w:gridSpan w:val="2"/>
            <w:vAlign w:val="bottom"/>
          </w:tcPr>
          <w:p w14:paraId="3D0A00D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16.12.2023</w:t>
            </w:r>
          </w:p>
        </w:tc>
        <w:tc>
          <w:tcPr>
            <w:tcW w:w="1985" w:type="dxa"/>
            <w:gridSpan w:val="2"/>
            <w:vAlign w:val="bottom"/>
          </w:tcPr>
          <w:p w14:paraId="43CF5DC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456DEA7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F91E73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B60B28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67ADB4B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FILMSKA VZGOJA NA OŠ MOKRONOG</w:t>
            </w:r>
          </w:p>
        </w:tc>
        <w:tc>
          <w:tcPr>
            <w:tcW w:w="1260" w:type="dxa"/>
            <w:gridSpan w:val="2"/>
            <w:vAlign w:val="bottom"/>
          </w:tcPr>
          <w:p w14:paraId="0DF9C75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24.5.2023</w:t>
            </w:r>
          </w:p>
        </w:tc>
        <w:tc>
          <w:tcPr>
            <w:tcW w:w="1985" w:type="dxa"/>
            <w:gridSpan w:val="2"/>
            <w:vAlign w:val="bottom"/>
          </w:tcPr>
          <w:p w14:paraId="4262053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w:t>
            </w:r>
          </w:p>
        </w:tc>
      </w:tr>
      <w:tr w:rsidR="00C568B7" w:rsidRPr="00C568B7" w14:paraId="19BC1860"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4C7A90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AAC18F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5746374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KAMIŠIBAJ PREDSTAVA</w:t>
            </w:r>
          </w:p>
        </w:tc>
        <w:tc>
          <w:tcPr>
            <w:tcW w:w="1260" w:type="dxa"/>
            <w:gridSpan w:val="2"/>
            <w:vAlign w:val="bottom"/>
          </w:tcPr>
          <w:p w14:paraId="3BC4B66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8.6.2023</w:t>
            </w:r>
          </w:p>
        </w:tc>
        <w:tc>
          <w:tcPr>
            <w:tcW w:w="1985" w:type="dxa"/>
            <w:gridSpan w:val="2"/>
            <w:vAlign w:val="bottom"/>
          </w:tcPr>
          <w:p w14:paraId="04966C0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0955A8CB"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FFFD2B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442DCD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4420013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PREDSTAVA</w:t>
            </w:r>
          </w:p>
        </w:tc>
        <w:tc>
          <w:tcPr>
            <w:tcW w:w="1260" w:type="dxa"/>
            <w:gridSpan w:val="2"/>
            <w:vAlign w:val="bottom"/>
          </w:tcPr>
          <w:p w14:paraId="1ADABF3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28.3.2023</w:t>
            </w:r>
          </w:p>
        </w:tc>
        <w:tc>
          <w:tcPr>
            <w:tcW w:w="1985" w:type="dxa"/>
            <w:gridSpan w:val="2"/>
            <w:vAlign w:val="bottom"/>
          </w:tcPr>
          <w:p w14:paraId="54E5A77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5802868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639283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9C7E5B3"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14C3CE3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CIRKUŠKI ŽIV ŽAV</w:t>
            </w:r>
          </w:p>
        </w:tc>
        <w:tc>
          <w:tcPr>
            <w:tcW w:w="1260" w:type="dxa"/>
            <w:gridSpan w:val="2"/>
            <w:vAlign w:val="bottom"/>
          </w:tcPr>
          <w:p w14:paraId="36CA9A5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5.10.2023</w:t>
            </w:r>
          </w:p>
        </w:tc>
        <w:tc>
          <w:tcPr>
            <w:tcW w:w="1985" w:type="dxa"/>
            <w:gridSpan w:val="2"/>
            <w:vAlign w:val="bottom"/>
          </w:tcPr>
          <w:p w14:paraId="1590330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25A844CF"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3F0EED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D06C41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079D32B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PREDSTAVA Z OBISKOM DEDKA MRAZA IN OBDARITVIJO (2. SKUPINI)</w:t>
            </w:r>
          </w:p>
        </w:tc>
        <w:tc>
          <w:tcPr>
            <w:tcW w:w="1260" w:type="dxa"/>
            <w:gridSpan w:val="2"/>
            <w:vAlign w:val="bottom"/>
          </w:tcPr>
          <w:p w14:paraId="34AF95A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19.12.2023</w:t>
            </w:r>
          </w:p>
        </w:tc>
        <w:tc>
          <w:tcPr>
            <w:tcW w:w="1985" w:type="dxa"/>
            <w:gridSpan w:val="2"/>
            <w:vAlign w:val="bottom"/>
          </w:tcPr>
          <w:p w14:paraId="4F0C4B0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79D117A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364822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1E2F56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7AED505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LUTKOVNA PREDSTAVA</w:t>
            </w:r>
          </w:p>
        </w:tc>
        <w:tc>
          <w:tcPr>
            <w:tcW w:w="1260" w:type="dxa"/>
            <w:gridSpan w:val="2"/>
            <w:vAlign w:val="bottom"/>
          </w:tcPr>
          <w:p w14:paraId="7D2F6D2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16.6.2023</w:t>
            </w:r>
          </w:p>
        </w:tc>
        <w:tc>
          <w:tcPr>
            <w:tcW w:w="1985" w:type="dxa"/>
            <w:gridSpan w:val="2"/>
            <w:vAlign w:val="bottom"/>
          </w:tcPr>
          <w:p w14:paraId="1F7C2CD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60626CE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5867DC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393EFA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0D5E4BB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USTVARJALNE DELAVNICE</w:t>
            </w:r>
          </w:p>
        </w:tc>
        <w:tc>
          <w:tcPr>
            <w:tcW w:w="1260" w:type="dxa"/>
            <w:gridSpan w:val="2"/>
            <w:vAlign w:val="bottom"/>
          </w:tcPr>
          <w:p w14:paraId="758A6D6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7.10.2023</w:t>
            </w:r>
          </w:p>
        </w:tc>
        <w:tc>
          <w:tcPr>
            <w:tcW w:w="1985" w:type="dxa"/>
            <w:gridSpan w:val="2"/>
            <w:vAlign w:val="bottom"/>
          </w:tcPr>
          <w:p w14:paraId="5A934F9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538B0C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AF8306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E65EDD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0762CFD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PREDSTAVA Z OBISKOM DEDKA MRAZA IN OBDARITVIJO (2. SKUPINI)</w:t>
            </w:r>
          </w:p>
        </w:tc>
        <w:tc>
          <w:tcPr>
            <w:tcW w:w="1260" w:type="dxa"/>
            <w:gridSpan w:val="2"/>
            <w:vAlign w:val="bottom"/>
          </w:tcPr>
          <w:p w14:paraId="74CD1AF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15.12.2023</w:t>
            </w:r>
          </w:p>
        </w:tc>
        <w:tc>
          <w:tcPr>
            <w:tcW w:w="1985" w:type="dxa"/>
            <w:gridSpan w:val="2"/>
            <w:vAlign w:val="bottom"/>
          </w:tcPr>
          <w:p w14:paraId="7B8F583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0DC3C27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AE2273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1085FC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794EF82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PRAZNIK OBČINE MIRNA</w:t>
            </w:r>
          </w:p>
        </w:tc>
        <w:tc>
          <w:tcPr>
            <w:tcW w:w="1260" w:type="dxa"/>
            <w:gridSpan w:val="2"/>
            <w:vAlign w:val="bottom"/>
          </w:tcPr>
          <w:p w14:paraId="65921BF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30.6.2023</w:t>
            </w:r>
          </w:p>
        </w:tc>
        <w:tc>
          <w:tcPr>
            <w:tcW w:w="1985" w:type="dxa"/>
            <w:gridSpan w:val="2"/>
            <w:vAlign w:val="bottom"/>
          </w:tcPr>
          <w:p w14:paraId="31470CD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F864354"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A06F69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82FBA2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0A05513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MOJ KINO MIRNA - POMLAD</w:t>
            </w:r>
          </w:p>
        </w:tc>
        <w:tc>
          <w:tcPr>
            <w:tcW w:w="1260" w:type="dxa"/>
            <w:gridSpan w:val="2"/>
            <w:vAlign w:val="bottom"/>
          </w:tcPr>
          <w:p w14:paraId="0908BBA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12.5.2023</w:t>
            </w:r>
          </w:p>
        </w:tc>
        <w:tc>
          <w:tcPr>
            <w:tcW w:w="1985" w:type="dxa"/>
            <w:gridSpan w:val="2"/>
            <w:vAlign w:val="bottom"/>
          </w:tcPr>
          <w:p w14:paraId="2F13393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w:t>
            </w:r>
          </w:p>
        </w:tc>
      </w:tr>
      <w:tr w:rsidR="00C568B7" w:rsidRPr="00C568B7" w14:paraId="39C44D5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CD1B34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3D76265"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78E6679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MOJ KINO MIRNA - JESEN</w:t>
            </w:r>
          </w:p>
        </w:tc>
        <w:tc>
          <w:tcPr>
            <w:tcW w:w="1260" w:type="dxa"/>
            <w:gridSpan w:val="2"/>
            <w:vAlign w:val="bottom"/>
          </w:tcPr>
          <w:p w14:paraId="3A22420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1.12.2023</w:t>
            </w:r>
          </w:p>
        </w:tc>
        <w:tc>
          <w:tcPr>
            <w:tcW w:w="1985" w:type="dxa"/>
            <w:gridSpan w:val="2"/>
            <w:vAlign w:val="bottom"/>
          </w:tcPr>
          <w:p w14:paraId="4F4C361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w:t>
            </w:r>
          </w:p>
        </w:tc>
      </w:tr>
      <w:tr w:rsidR="00C568B7" w:rsidRPr="00C568B7" w14:paraId="04BDDD51"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AD746BD"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FC1957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70905AD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LETNI KINO</w:t>
            </w:r>
          </w:p>
        </w:tc>
        <w:tc>
          <w:tcPr>
            <w:tcW w:w="1260" w:type="dxa"/>
            <w:gridSpan w:val="2"/>
            <w:vAlign w:val="bottom"/>
          </w:tcPr>
          <w:p w14:paraId="6CF9A4C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23.6.2023</w:t>
            </w:r>
          </w:p>
        </w:tc>
        <w:tc>
          <w:tcPr>
            <w:tcW w:w="1985" w:type="dxa"/>
            <w:gridSpan w:val="2"/>
            <w:vAlign w:val="bottom"/>
          </w:tcPr>
          <w:p w14:paraId="4033227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FILM</w:t>
            </w:r>
          </w:p>
        </w:tc>
      </w:tr>
      <w:tr w:rsidR="00C568B7" w:rsidRPr="00C568B7" w14:paraId="0F352D3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2E014B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98865D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30B8828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LUTKOVNA PREDSTAVA</w:t>
            </w:r>
          </w:p>
        </w:tc>
        <w:tc>
          <w:tcPr>
            <w:tcW w:w="1260" w:type="dxa"/>
            <w:gridSpan w:val="2"/>
            <w:vAlign w:val="bottom"/>
          </w:tcPr>
          <w:p w14:paraId="3174BBE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10.3.2023</w:t>
            </w:r>
          </w:p>
        </w:tc>
        <w:tc>
          <w:tcPr>
            <w:tcW w:w="1985" w:type="dxa"/>
            <w:gridSpan w:val="2"/>
            <w:vAlign w:val="bottom"/>
          </w:tcPr>
          <w:p w14:paraId="6659699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5B958E4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6152D0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56DB51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0CC9391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PREDSTAVA</w:t>
            </w:r>
          </w:p>
        </w:tc>
        <w:tc>
          <w:tcPr>
            <w:tcW w:w="1260" w:type="dxa"/>
            <w:gridSpan w:val="2"/>
            <w:vAlign w:val="bottom"/>
          </w:tcPr>
          <w:p w14:paraId="1EA07D2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8.9.2023</w:t>
            </w:r>
          </w:p>
        </w:tc>
        <w:tc>
          <w:tcPr>
            <w:tcW w:w="1985" w:type="dxa"/>
            <w:gridSpan w:val="2"/>
            <w:vAlign w:val="bottom"/>
          </w:tcPr>
          <w:p w14:paraId="0DED16E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w:t>
            </w:r>
          </w:p>
        </w:tc>
      </w:tr>
      <w:tr w:rsidR="00C568B7" w:rsidRPr="00C568B7" w14:paraId="12474A5A"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8080F5"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3DFE2D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TREBNJE</w:t>
            </w:r>
          </w:p>
        </w:tc>
        <w:tc>
          <w:tcPr>
            <w:tcW w:w="2970" w:type="dxa"/>
            <w:gridSpan w:val="2"/>
            <w:vAlign w:val="bottom"/>
          </w:tcPr>
          <w:p w14:paraId="7F0E0F8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MIRNSKE USTVARJALNICE</w:t>
            </w:r>
          </w:p>
        </w:tc>
        <w:tc>
          <w:tcPr>
            <w:tcW w:w="1260" w:type="dxa"/>
            <w:gridSpan w:val="2"/>
            <w:vAlign w:val="bottom"/>
          </w:tcPr>
          <w:p w14:paraId="5977459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21.9.2023</w:t>
            </w:r>
          </w:p>
        </w:tc>
        <w:tc>
          <w:tcPr>
            <w:tcW w:w="1985" w:type="dxa"/>
            <w:gridSpan w:val="2"/>
            <w:vAlign w:val="bottom"/>
          </w:tcPr>
          <w:p w14:paraId="4FB5F36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1AF6E9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3FC1E4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A239EB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TRŽIČ</w:t>
            </w:r>
          </w:p>
        </w:tc>
        <w:tc>
          <w:tcPr>
            <w:tcW w:w="2970" w:type="dxa"/>
            <w:gridSpan w:val="2"/>
            <w:vAlign w:val="bottom"/>
          </w:tcPr>
          <w:p w14:paraId="138C4FB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OTROŠKA LIKOVNA KOLONIJA</w:t>
            </w:r>
          </w:p>
        </w:tc>
        <w:tc>
          <w:tcPr>
            <w:tcW w:w="1260" w:type="dxa"/>
            <w:gridSpan w:val="2"/>
            <w:vAlign w:val="bottom"/>
          </w:tcPr>
          <w:p w14:paraId="08DAB75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20.5.2023</w:t>
            </w:r>
          </w:p>
        </w:tc>
        <w:tc>
          <w:tcPr>
            <w:tcW w:w="1985" w:type="dxa"/>
            <w:gridSpan w:val="2"/>
            <w:vAlign w:val="bottom"/>
          </w:tcPr>
          <w:p w14:paraId="49B7226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05EDED1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232279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924AC8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TRŽIČ</w:t>
            </w:r>
          </w:p>
        </w:tc>
        <w:tc>
          <w:tcPr>
            <w:tcW w:w="2970" w:type="dxa"/>
            <w:gridSpan w:val="2"/>
            <w:vAlign w:val="bottom"/>
          </w:tcPr>
          <w:p w14:paraId="7EFCBD5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VIKEND GLEDALIŠKEGA SMEHA</w:t>
            </w:r>
          </w:p>
        </w:tc>
        <w:tc>
          <w:tcPr>
            <w:tcW w:w="1260" w:type="dxa"/>
            <w:gridSpan w:val="2"/>
            <w:vAlign w:val="bottom"/>
          </w:tcPr>
          <w:p w14:paraId="40F8B92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8.9.2023</w:t>
            </w:r>
          </w:p>
        </w:tc>
        <w:tc>
          <w:tcPr>
            <w:tcW w:w="1985" w:type="dxa"/>
            <w:gridSpan w:val="2"/>
            <w:vAlign w:val="bottom"/>
          </w:tcPr>
          <w:p w14:paraId="20E4D5E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w:t>
            </w:r>
          </w:p>
        </w:tc>
      </w:tr>
      <w:tr w:rsidR="00C568B7" w:rsidRPr="00C568B7" w14:paraId="73212D6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AE12E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8171510"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TRŽIČ</w:t>
            </w:r>
          </w:p>
        </w:tc>
        <w:tc>
          <w:tcPr>
            <w:tcW w:w="2970" w:type="dxa"/>
            <w:gridSpan w:val="2"/>
            <w:vAlign w:val="bottom"/>
          </w:tcPr>
          <w:p w14:paraId="488FB9B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SPOMINJARIJE NA POLDETA BIBIČA</w:t>
            </w:r>
          </w:p>
        </w:tc>
        <w:tc>
          <w:tcPr>
            <w:tcW w:w="1260" w:type="dxa"/>
            <w:gridSpan w:val="2"/>
            <w:vAlign w:val="bottom"/>
          </w:tcPr>
          <w:p w14:paraId="4CD37B9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7.10.2023</w:t>
            </w:r>
          </w:p>
        </w:tc>
        <w:tc>
          <w:tcPr>
            <w:tcW w:w="1985" w:type="dxa"/>
            <w:gridSpan w:val="2"/>
            <w:vAlign w:val="bottom"/>
          </w:tcPr>
          <w:p w14:paraId="683923D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0D5B8E4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AD8702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C53AC5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TRŽIČ</w:t>
            </w:r>
          </w:p>
        </w:tc>
        <w:tc>
          <w:tcPr>
            <w:tcW w:w="2970" w:type="dxa"/>
            <w:gridSpan w:val="2"/>
            <w:vAlign w:val="bottom"/>
          </w:tcPr>
          <w:p w14:paraId="7107381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DOMOZNANSKI VEČER: KAKO SO SE TRŽIČANI VČASIH ZABAVALI</w:t>
            </w:r>
          </w:p>
        </w:tc>
        <w:tc>
          <w:tcPr>
            <w:tcW w:w="1260" w:type="dxa"/>
            <w:gridSpan w:val="2"/>
            <w:vAlign w:val="bottom"/>
          </w:tcPr>
          <w:p w14:paraId="3D004DF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7.11.2023</w:t>
            </w:r>
          </w:p>
        </w:tc>
        <w:tc>
          <w:tcPr>
            <w:tcW w:w="1985" w:type="dxa"/>
            <w:gridSpan w:val="2"/>
            <w:vAlign w:val="bottom"/>
          </w:tcPr>
          <w:p w14:paraId="4FBC7ED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1216F6AD"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C6CD5F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65823D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TRŽIČ</w:t>
            </w:r>
          </w:p>
        </w:tc>
        <w:tc>
          <w:tcPr>
            <w:tcW w:w="2970" w:type="dxa"/>
            <w:gridSpan w:val="2"/>
            <w:vAlign w:val="bottom"/>
          </w:tcPr>
          <w:p w14:paraId="3E64C0A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PREŠERENO NA PREŠERNOV DAN</w:t>
            </w:r>
          </w:p>
        </w:tc>
        <w:tc>
          <w:tcPr>
            <w:tcW w:w="1260" w:type="dxa"/>
            <w:gridSpan w:val="2"/>
            <w:vAlign w:val="bottom"/>
          </w:tcPr>
          <w:p w14:paraId="3A3FD20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8.2.2023</w:t>
            </w:r>
          </w:p>
        </w:tc>
        <w:tc>
          <w:tcPr>
            <w:tcW w:w="1985" w:type="dxa"/>
            <w:gridSpan w:val="2"/>
            <w:vAlign w:val="bottom"/>
          </w:tcPr>
          <w:p w14:paraId="3D69776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328BBE8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602042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666BDB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TRŽIČ</w:t>
            </w:r>
          </w:p>
        </w:tc>
        <w:tc>
          <w:tcPr>
            <w:tcW w:w="2970" w:type="dxa"/>
            <w:gridSpan w:val="2"/>
            <w:vAlign w:val="bottom"/>
          </w:tcPr>
          <w:p w14:paraId="0E89C68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DAN KULTURE</w:t>
            </w:r>
          </w:p>
        </w:tc>
        <w:tc>
          <w:tcPr>
            <w:tcW w:w="1260" w:type="dxa"/>
            <w:gridSpan w:val="2"/>
            <w:vAlign w:val="bottom"/>
          </w:tcPr>
          <w:p w14:paraId="56917B0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2629F43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6F7D51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619DA6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8DC573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580AC2D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SESTANEK Z DRUŠTVI</w:t>
            </w:r>
          </w:p>
        </w:tc>
        <w:tc>
          <w:tcPr>
            <w:tcW w:w="1260" w:type="dxa"/>
            <w:gridSpan w:val="2"/>
            <w:vAlign w:val="bottom"/>
          </w:tcPr>
          <w:p w14:paraId="2FE2184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20.1.2023</w:t>
            </w:r>
          </w:p>
        </w:tc>
        <w:tc>
          <w:tcPr>
            <w:tcW w:w="1985" w:type="dxa"/>
            <w:gridSpan w:val="2"/>
            <w:vAlign w:val="bottom"/>
          </w:tcPr>
          <w:p w14:paraId="0FCA825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DC742F5"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CB6D31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CCDA766"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189BBFC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SEJA SVETA OI VELENJE</w:t>
            </w:r>
          </w:p>
        </w:tc>
        <w:tc>
          <w:tcPr>
            <w:tcW w:w="1260" w:type="dxa"/>
            <w:gridSpan w:val="2"/>
            <w:vAlign w:val="bottom"/>
          </w:tcPr>
          <w:p w14:paraId="2A1A342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20.1.2023</w:t>
            </w:r>
          </w:p>
        </w:tc>
        <w:tc>
          <w:tcPr>
            <w:tcW w:w="1985" w:type="dxa"/>
            <w:gridSpan w:val="2"/>
            <w:vAlign w:val="bottom"/>
          </w:tcPr>
          <w:p w14:paraId="4A50833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EE51602"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0606049"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C5A9B9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3B10169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KULTURNI PRAZNIK</w:t>
            </w:r>
          </w:p>
        </w:tc>
        <w:tc>
          <w:tcPr>
            <w:tcW w:w="1260" w:type="dxa"/>
            <w:gridSpan w:val="2"/>
            <w:vAlign w:val="bottom"/>
          </w:tcPr>
          <w:p w14:paraId="733EBEB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8.2.2023</w:t>
            </w:r>
          </w:p>
        </w:tc>
        <w:tc>
          <w:tcPr>
            <w:tcW w:w="1985" w:type="dxa"/>
            <w:gridSpan w:val="2"/>
            <w:vAlign w:val="bottom"/>
          </w:tcPr>
          <w:p w14:paraId="4927975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604C608"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58A0FD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C8D642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7748BC0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LIKOVNIH DEL</w:t>
            </w:r>
          </w:p>
        </w:tc>
        <w:tc>
          <w:tcPr>
            <w:tcW w:w="1260" w:type="dxa"/>
            <w:gridSpan w:val="2"/>
            <w:vAlign w:val="bottom"/>
          </w:tcPr>
          <w:p w14:paraId="3C61724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10.2.2023</w:t>
            </w:r>
          </w:p>
        </w:tc>
        <w:tc>
          <w:tcPr>
            <w:tcW w:w="1985" w:type="dxa"/>
            <w:gridSpan w:val="2"/>
            <w:vAlign w:val="bottom"/>
          </w:tcPr>
          <w:p w14:paraId="016976F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323F6CD"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02DE98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C642C4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6A03193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LIKOVNIH DEL</w:t>
            </w:r>
          </w:p>
        </w:tc>
        <w:tc>
          <w:tcPr>
            <w:tcW w:w="1260" w:type="dxa"/>
            <w:gridSpan w:val="2"/>
            <w:vAlign w:val="bottom"/>
          </w:tcPr>
          <w:p w14:paraId="13EA93F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14.4.2023</w:t>
            </w:r>
          </w:p>
        </w:tc>
        <w:tc>
          <w:tcPr>
            <w:tcW w:w="1985" w:type="dxa"/>
            <w:gridSpan w:val="2"/>
            <w:vAlign w:val="bottom"/>
          </w:tcPr>
          <w:p w14:paraId="293B4DC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4CA4120"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5C00E0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3E82B6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5CD5825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NOČ KNJIGE</w:t>
            </w:r>
          </w:p>
        </w:tc>
        <w:tc>
          <w:tcPr>
            <w:tcW w:w="1260" w:type="dxa"/>
            <w:gridSpan w:val="2"/>
            <w:vAlign w:val="bottom"/>
          </w:tcPr>
          <w:p w14:paraId="05F6AD8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23.4.2023</w:t>
            </w:r>
          </w:p>
        </w:tc>
        <w:tc>
          <w:tcPr>
            <w:tcW w:w="1985" w:type="dxa"/>
            <w:gridSpan w:val="2"/>
            <w:vAlign w:val="bottom"/>
          </w:tcPr>
          <w:p w14:paraId="636C176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631FA65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E3154C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58D015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6D7984A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PLESNE INTERVENCIJE - OB SVETOVNEM DNEVU PLESA</w:t>
            </w:r>
          </w:p>
        </w:tc>
        <w:tc>
          <w:tcPr>
            <w:tcW w:w="1260" w:type="dxa"/>
            <w:gridSpan w:val="2"/>
            <w:vAlign w:val="bottom"/>
          </w:tcPr>
          <w:p w14:paraId="69E1F166"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29.4.2023</w:t>
            </w:r>
          </w:p>
        </w:tc>
        <w:tc>
          <w:tcPr>
            <w:tcW w:w="1985" w:type="dxa"/>
            <w:gridSpan w:val="2"/>
            <w:vAlign w:val="bottom"/>
          </w:tcPr>
          <w:p w14:paraId="1BF6B8E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C568B7" w:rsidRPr="00C568B7" w14:paraId="144D54F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03D5B8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CEE2B67"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3803FFE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TEDEN LJUBITELJSKE KULTURE</w:t>
            </w:r>
          </w:p>
        </w:tc>
        <w:tc>
          <w:tcPr>
            <w:tcW w:w="1260" w:type="dxa"/>
            <w:gridSpan w:val="2"/>
            <w:vAlign w:val="bottom"/>
          </w:tcPr>
          <w:p w14:paraId="0C7E54C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19.5.2023</w:t>
            </w:r>
          </w:p>
        </w:tc>
        <w:tc>
          <w:tcPr>
            <w:tcW w:w="1985" w:type="dxa"/>
            <w:gridSpan w:val="2"/>
            <w:vAlign w:val="bottom"/>
          </w:tcPr>
          <w:p w14:paraId="6587582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22CFF0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5C1532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4A1088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00D187A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LIKOVNIH DEL</w:t>
            </w:r>
          </w:p>
        </w:tc>
        <w:tc>
          <w:tcPr>
            <w:tcW w:w="1260" w:type="dxa"/>
            <w:gridSpan w:val="2"/>
            <w:vAlign w:val="bottom"/>
          </w:tcPr>
          <w:p w14:paraId="014DCC4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19.5.2023</w:t>
            </w:r>
          </w:p>
        </w:tc>
        <w:tc>
          <w:tcPr>
            <w:tcW w:w="1985" w:type="dxa"/>
            <w:gridSpan w:val="2"/>
            <w:vAlign w:val="bottom"/>
          </w:tcPr>
          <w:p w14:paraId="20A201D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39D5DD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340E5B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BBA16E2"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6D0CAA1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MEDGENERACIJSKEGA SODELOVANJA</w:t>
            </w:r>
          </w:p>
        </w:tc>
        <w:tc>
          <w:tcPr>
            <w:tcW w:w="1260" w:type="dxa"/>
            <w:gridSpan w:val="2"/>
            <w:vAlign w:val="bottom"/>
          </w:tcPr>
          <w:p w14:paraId="19E514C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10.6.2023</w:t>
            </w:r>
          </w:p>
        </w:tc>
        <w:tc>
          <w:tcPr>
            <w:tcW w:w="1985" w:type="dxa"/>
            <w:gridSpan w:val="2"/>
            <w:vAlign w:val="bottom"/>
          </w:tcPr>
          <w:p w14:paraId="045A348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72CF6B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726735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3924008A"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3535747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VEČERI V AMFITEATRU</w:t>
            </w:r>
          </w:p>
        </w:tc>
        <w:tc>
          <w:tcPr>
            <w:tcW w:w="1260" w:type="dxa"/>
            <w:gridSpan w:val="2"/>
            <w:vAlign w:val="bottom"/>
          </w:tcPr>
          <w:p w14:paraId="5EC2CEC1"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1.6.2023</w:t>
            </w:r>
          </w:p>
        </w:tc>
        <w:tc>
          <w:tcPr>
            <w:tcW w:w="1985" w:type="dxa"/>
            <w:gridSpan w:val="2"/>
            <w:vAlign w:val="bottom"/>
          </w:tcPr>
          <w:p w14:paraId="728298C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A34E5A7"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302C40C"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C27BED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6BD1776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POLETJE NA TRAVNIKU - LIKOVNE DELAVNICE</w:t>
            </w:r>
          </w:p>
        </w:tc>
        <w:tc>
          <w:tcPr>
            <w:tcW w:w="1260" w:type="dxa"/>
            <w:gridSpan w:val="2"/>
            <w:vAlign w:val="bottom"/>
          </w:tcPr>
          <w:p w14:paraId="5DDE8BD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11.7.2023</w:t>
            </w:r>
          </w:p>
        </w:tc>
        <w:tc>
          <w:tcPr>
            <w:tcW w:w="1985" w:type="dxa"/>
            <w:gridSpan w:val="2"/>
            <w:vAlign w:val="bottom"/>
          </w:tcPr>
          <w:p w14:paraId="3DA6FC96"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4C2C4B96"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A5B055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0E9CED9"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64B143A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LIKOVNIH DEL - SREČNO, RUDARJI!</w:t>
            </w:r>
          </w:p>
        </w:tc>
        <w:tc>
          <w:tcPr>
            <w:tcW w:w="1260" w:type="dxa"/>
            <w:gridSpan w:val="2"/>
            <w:vAlign w:val="bottom"/>
          </w:tcPr>
          <w:p w14:paraId="7F7D624A"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4.7.2023</w:t>
            </w:r>
          </w:p>
        </w:tc>
        <w:tc>
          <w:tcPr>
            <w:tcW w:w="1985" w:type="dxa"/>
            <w:gridSpan w:val="2"/>
            <w:vAlign w:val="bottom"/>
          </w:tcPr>
          <w:p w14:paraId="08309E0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F1BABE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5A5CA4C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F2AB76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14CB5C2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FESTIVAL MLADIH KULTUR KUNIGUNDA - VEČER SODOBNEGA PLESA</w:t>
            </w:r>
          </w:p>
        </w:tc>
        <w:tc>
          <w:tcPr>
            <w:tcW w:w="1260" w:type="dxa"/>
            <w:gridSpan w:val="2"/>
            <w:vAlign w:val="bottom"/>
          </w:tcPr>
          <w:p w14:paraId="589A838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22.8.2023</w:t>
            </w:r>
          </w:p>
        </w:tc>
        <w:tc>
          <w:tcPr>
            <w:tcW w:w="1985" w:type="dxa"/>
            <w:gridSpan w:val="2"/>
            <w:vAlign w:val="bottom"/>
          </w:tcPr>
          <w:p w14:paraId="3AB3CF1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C568B7" w:rsidRPr="00C568B7" w14:paraId="7959608E"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39E5F8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DC3E17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0EAD4BC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MOJE MESTO RAD TE IMAM - LIKOVNA KOLONIJA</w:t>
            </w:r>
          </w:p>
        </w:tc>
        <w:tc>
          <w:tcPr>
            <w:tcW w:w="1260" w:type="dxa"/>
            <w:gridSpan w:val="2"/>
            <w:vAlign w:val="bottom"/>
          </w:tcPr>
          <w:p w14:paraId="2940D7F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26.8.2023</w:t>
            </w:r>
          </w:p>
        </w:tc>
        <w:tc>
          <w:tcPr>
            <w:tcW w:w="1985" w:type="dxa"/>
            <w:gridSpan w:val="2"/>
            <w:vAlign w:val="bottom"/>
          </w:tcPr>
          <w:p w14:paraId="37A96A2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17C242A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4DA2F5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15794FD"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47FBB38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POLETJE NA TRAVNIKU - PLESNE DELAVNICE</w:t>
            </w:r>
          </w:p>
        </w:tc>
        <w:tc>
          <w:tcPr>
            <w:tcW w:w="1260" w:type="dxa"/>
            <w:gridSpan w:val="2"/>
            <w:vAlign w:val="bottom"/>
          </w:tcPr>
          <w:p w14:paraId="1E2256F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29.8.2023</w:t>
            </w:r>
          </w:p>
        </w:tc>
        <w:tc>
          <w:tcPr>
            <w:tcW w:w="1985" w:type="dxa"/>
            <w:gridSpan w:val="2"/>
            <w:vAlign w:val="bottom"/>
          </w:tcPr>
          <w:p w14:paraId="266F52A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C568B7" w:rsidRPr="00C568B7" w14:paraId="541DCCA5"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284022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D531A7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282BE71B"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PIKIN FESTIVAL</w:t>
            </w:r>
          </w:p>
        </w:tc>
        <w:tc>
          <w:tcPr>
            <w:tcW w:w="1260" w:type="dxa"/>
            <w:gridSpan w:val="2"/>
            <w:vAlign w:val="bottom"/>
          </w:tcPr>
          <w:p w14:paraId="374DCB8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10.9.2023</w:t>
            </w:r>
          </w:p>
        </w:tc>
        <w:tc>
          <w:tcPr>
            <w:tcW w:w="1985" w:type="dxa"/>
            <w:gridSpan w:val="2"/>
            <w:vAlign w:val="bottom"/>
          </w:tcPr>
          <w:p w14:paraId="3E86CAC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912E272"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640B10F"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AD53B2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714A410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MOJE MESTO RAD TE IMAM - LIKOVNA RAZSTAVA</w:t>
            </w:r>
          </w:p>
        </w:tc>
        <w:tc>
          <w:tcPr>
            <w:tcW w:w="1260" w:type="dxa"/>
            <w:gridSpan w:val="2"/>
            <w:vAlign w:val="bottom"/>
          </w:tcPr>
          <w:p w14:paraId="48AE3DF4"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20.9.2023</w:t>
            </w:r>
          </w:p>
        </w:tc>
        <w:tc>
          <w:tcPr>
            <w:tcW w:w="1985" w:type="dxa"/>
            <w:gridSpan w:val="2"/>
            <w:vAlign w:val="bottom"/>
          </w:tcPr>
          <w:p w14:paraId="5F8B965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7B9E693"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485DF4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0ED41CB6"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7A5E2B2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ULICA PLEŠE - MEDNARODNI DAN BREZ AVTOMOBILA</w:t>
            </w:r>
          </w:p>
        </w:tc>
        <w:tc>
          <w:tcPr>
            <w:tcW w:w="1260" w:type="dxa"/>
            <w:gridSpan w:val="2"/>
            <w:vAlign w:val="bottom"/>
          </w:tcPr>
          <w:p w14:paraId="09A9C05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21.9.2023</w:t>
            </w:r>
          </w:p>
        </w:tc>
        <w:tc>
          <w:tcPr>
            <w:tcW w:w="1985" w:type="dxa"/>
            <w:gridSpan w:val="2"/>
            <w:vAlign w:val="bottom"/>
          </w:tcPr>
          <w:p w14:paraId="5043E52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C568B7" w:rsidRPr="00C568B7" w14:paraId="597A0B13"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1CF691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CFFB9CC"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5987BF85"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 SE PREDSTAVI</w:t>
            </w:r>
          </w:p>
        </w:tc>
        <w:tc>
          <w:tcPr>
            <w:tcW w:w="1260" w:type="dxa"/>
            <w:gridSpan w:val="2"/>
            <w:vAlign w:val="bottom"/>
          </w:tcPr>
          <w:p w14:paraId="47CB272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23.9.2023</w:t>
            </w:r>
          </w:p>
        </w:tc>
        <w:tc>
          <w:tcPr>
            <w:tcW w:w="1985" w:type="dxa"/>
            <w:gridSpan w:val="2"/>
            <w:vAlign w:val="bottom"/>
          </w:tcPr>
          <w:p w14:paraId="57AB160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4EE7154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3A07B8A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5430BCC"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08286F0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DAN REFORMACIJE</w:t>
            </w:r>
          </w:p>
        </w:tc>
        <w:tc>
          <w:tcPr>
            <w:tcW w:w="1260" w:type="dxa"/>
            <w:gridSpan w:val="2"/>
            <w:vAlign w:val="bottom"/>
          </w:tcPr>
          <w:p w14:paraId="1236F6F8"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31.10.2023</w:t>
            </w:r>
          </w:p>
        </w:tc>
        <w:tc>
          <w:tcPr>
            <w:tcW w:w="1985" w:type="dxa"/>
            <w:gridSpan w:val="2"/>
            <w:vAlign w:val="bottom"/>
          </w:tcPr>
          <w:p w14:paraId="61AD42C3"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236EB6B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228D203"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30D88EB"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794A725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RAZSTAVA LIKOVNIH DEL</w:t>
            </w:r>
          </w:p>
        </w:tc>
        <w:tc>
          <w:tcPr>
            <w:tcW w:w="1260" w:type="dxa"/>
            <w:gridSpan w:val="2"/>
            <w:vAlign w:val="bottom"/>
          </w:tcPr>
          <w:p w14:paraId="38106A3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3.11.2023</w:t>
            </w:r>
          </w:p>
        </w:tc>
        <w:tc>
          <w:tcPr>
            <w:tcW w:w="1985" w:type="dxa"/>
            <w:gridSpan w:val="2"/>
            <w:vAlign w:val="bottom"/>
          </w:tcPr>
          <w:p w14:paraId="68C6887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64ADDC0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9656B9E"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2DE6902"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596F5F0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HOTENJA - PREDSTAVITEV LITERARNEGA ZBORNIKA</w:t>
            </w:r>
          </w:p>
        </w:tc>
        <w:tc>
          <w:tcPr>
            <w:tcW w:w="1260" w:type="dxa"/>
            <w:gridSpan w:val="2"/>
            <w:vAlign w:val="bottom"/>
          </w:tcPr>
          <w:p w14:paraId="209E29C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18.11.2023</w:t>
            </w:r>
          </w:p>
        </w:tc>
        <w:tc>
          <w:tcPr>
            <w:tcW w:w="1985" w:type="dxa"/>
            <w:gridSpan w:val="2"/>
            <w:vAlign w:val="bottom"/>
          </w:tcPr>
          <w:p w14:paraId="6EB65A2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6F4E26C9"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CDF634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20F11129"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VELENJE</w:t>
            </w:r>
          </w:p>
        </w:tc>
        <w:tc>
          <w:tcPr>
            <w:tcW w:w="2970" w:type="dxa"/>
            <w:gridSpan w:val="2"/>
            <w:vAlign w:val="bottom"/>
          </w:tcPr>
          <w:p w14:paraId="5B2C0E5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DAN KULTURE</w:t>
            </w:r>
          </w:p>
        </w:tc>
        <w:tc>
          <w:tcPr>
            <w:tcW w:w="1260" w:type="dxa"/>
            <w:gridSpan w:val="2"/>
            <w:vAlign w:val="bottom"/>
          </w:tcPr>
          <w:p w14:paraId="442FCFA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793E8A5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14CB0C7C"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432DE8A"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E900ECD"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VRHNIKA</w:t>
            </w:r>
          </w:p>
        </w:tc>
        <w:tc>
          <w:tcPr>
            <w:tcW w:w="2970" w:type="dxa"/>
            <w:gridSpan w:val="2"/>
            <w:vAlign w:val="bottom"/>
          </w:tcPr>
          <w:p w14:paraId="0794B0EF"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LITERARNO USTVARJANJE V NARAVI</w:t>
            </w:r>
          </w:p>
        </w:tc>
        <w:tc>
          <w:tcPr>
            <w:tcW w:w="1260" w:type="dxa"/>
            <w:gridSpan w:val="2"/>
            <w:vAlign w:val="bottom"/>
          </w:tcPr>
          <w:p w14:paraId="6E5467D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24.5.2023</w:t>
            </w:r>
          </w:p>
        </w:tc>
        <w:tc>
          <w:tcPr>
            <w:tcW w:w="1985" w:type="dxa"/>
            <w:gridSpan w:val="2"/>
            <w:vAlign w:val="bottom"/>
          </w:tcPr>
          <w:p w14:paraId="3721551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08D0DE6A"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CAAA77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9E6954F"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VRHNIKA</w:t>
            </w:r>
          </w:p>
        </w:tc>
        <w:tc>
          <w:tcPr>
            <w:tcW w:w="2970" w:type="dxa"/>
            <w:gridSpan w:val="2"/>
            <w:vAlign w:val="bottom"/>
          </w:tcPr>
          <w:p w14:paraId="2DFAC9D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 RAZSTAVA, TOPLA SVETLOBA NARAVE, III. POSTAVITEV</w:t>
            </w:r>
          </w:p>
        </w:tc>
        <w:tc>
          <w:tcPr>
            <w:tcW w:w="1260" w:type="dxa"/>
            <w:gridSpan w:val="2"/>
            <w:vAlign w:val="bottom"/>
          </w:tcPr>
          <w:p w14:paraId="091D5A21"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31.1.2023</w:t>
            </w:r>
          </w:p>
        </w:tc>
        <w:tc>
          <w:tcPr>
            <w:tcW w:w="1985" w:type="dxa"/>
            <w:gridSpan w:val="2"/>
            <w:vAlign w:val="bottom"/>
          </w:tcPr>
          <w:p w14:paraId="4617597D"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LIKOVNA</w:t>
            </w:r>
          </w:p>
        </w:tc>
      </w:tr>
      <w:tr w:rsidR="00C568B7" w:rsidRPr="00C568B7" w14:paraId="5F8C23DF"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FF13F5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5185E65"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VRHNIKA</w:t>
            </w:r>
          </w:p>
        </w:tc>
        <w:tc>
          <w:tcPr>
            <w:tcW w:w="2970" w:type="dxa"/>
            <w:gridSpan w:val="2"/>
            <w:vAlign w:val="bottom"/>
          </w:tcPr>
          <w:p w14:paraId="42EA4ED0"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PREDSTAVITVE LITERARNIH ZBORNIKOV VRHNIŠKE IN DRAGOMERSKE LITERARNE SKUPINE</w:t>
            </w:r>
          </w:p>
        </w:tc>
        <w:tc>
          <w:tcPr>
            <w:tcW w:w="1260" w:type="dxa"/>
            <w:gridSpan w:val="2"/>
            <w:vAlign w:val="bottom"/>
          </w:tcPr>
          <w:p w14:paraId="31DE60C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7.2.2023</w:t>
            </w:r>
          </w:p>
        </w:tc>
        <w:tc>
          <w:tcPr>
            <w:tcW w:w="1985" w:type="dxa"/>
            <w:gridSpan w:val="2"/>
            <w:vAlign w:val="bottom"/>
          </w:tcPr>
          <w:p w14:paraId="3B3446C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5E807D4C"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1E490B3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733FF15A"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VRHNIKA</w:t>
            </w:r>
          </w:p>
        </w:tc>
        <w:tc>
          <w:tcPr>
            <w:tcW w:w="2970" w:type="dxa"/>
            <w:gridSpan w:val="2"/>
            <w:vAlign w:val="bottom"/>
          </w:tcPr>
          <w:p w14:paraId="771B089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 SNOVANJA - VEČER POEZIJE</w:t>
            </w:r>
          </w:p>
        </w:tc>
        <w:tc>
          <w:tcPr>
            <w:tcW w:w="1260" w:type="dxa"/>
            <w:gridSpan w:val="2"/>
            <w:vAlign w:val="bottom"/>
          </w:tcPr>
          <w:p w14:paraId="6326B09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11.12.2023</w:t>
            </w:r>
          </w:p>
        </w:tc>
        <w:tc>
          <w:tcPr>
            <w:tcW w:w="1985" w:type="dxa"/>
            <w:gridSpan w:val="2"/>
            <w:vAlign w:val="bottom"/>
          </w:tcPr>
          <w:p w14:paraId="5E50D822"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C568B7" w:rsidRPr="00C568B7" w14:paraId="4C369ADA"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0253AA80"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EC09477"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VRHNIKA</w:t>
            </w:r>
          </w:p>
        </w:tc>
        <w:tc>
          <w:tcPr>
            <w:tcW w:w="2970" w:type="dxa"/>
            <w:gridSpan w:val="2"/>
            <w:vAlign w:val="bottom"/>
          </w:tcPr>
          <w:p w14:paraId="1D0C7A4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GLEDALIŠKA PREDSTAVA - FESTIVAL POVSOD JE LUČ</w:t>
            </w:r>
          </w:p>
        </w:tc>
        <w:tc>
          <w:tcPr>
            <w:tcW w:w="1260" w:type="dxa"/>
            <w:gridSpan w:val="2"/>
            <w:vAlign w:val="bottom"/>
          </w:tcPr>
          <w:p w14:paraId="02BB55CD"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13,12,2023</w:t>
            </w:r>
          </w:p>
        </w:tc>
        <w:tc>
          <w:tcPr>
            <w:tcW w:w="1985" w:type="dxa"/>
            <w:gridSpan w:val="2"/>
            <w:vAlign w:val="bottom"/>
          </w:tcPr>
          <w:p w14:paraId="67D75DCE"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GLEDALIŠČE IN LUTKE</w:t>
            </w:r>
          </w:p>
        </w:tc>
      </w:tr>
      <w:tr w:rsidR="00C568B7" w:rsidRPr="00C568B7" w14:paraId="7F47720E"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5DF871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4B4D8A44"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ŽALEC</w:t>
            </w:r>
          </w:p>
        </w:tc>
        <w:tc>
          <w:tcPr>
            <w:tcW w:w="2970" w:type="dxa"/>
            <w:gridSpan w:val="2"/>
            <w:vAlign w:val="bottom"/>
          </w:tcPr>
          <w:p w14:paraId="78BE2C8A"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KULTURNI KLEPET</w:t>
            </w:r>
          </w:p>
        </w:tc>
        <w:tc>
          <w:tcPr>
            <w:tcW w:w="1260" w:type="dxa"/>
            <w:gridSpan w:val="2"/>
            <w:vAlign w:val="bottom"/>
          </w:tcPr>
          <w:p w14:paraId="32BFA22B"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5.1.2023</w:t>
            </w:r>
          </w:p>
        </w:tc>
        <w:tc>
          <w:tcPr>
            <w:tcW w:w="1985" w:type="dxa"/>
            <w:gridSpan w:val="2"/>
            <w:vAlign w:val="bottom"/>
          </w:tcPr>
          <w:p w14:paraId="7CBD2528"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037EA3DB"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72EF6D1B"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6639A5E8"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ŽALEC</w:t>
            </w:r>
          </w:p>
        </w:tc>
        <w:tc>
          <w:tcPr>
            <w:tcW w:w="2970" w:type="dxa"/>
            <w:gridSpan w:val="2"/>
            <w:vAlign w:val="bottom"/>
          </w:tcPr>
          <w:p w14:paraId="4C9EB44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GAS BRASS</w:t>
            </w:r>
          </w:p>
        </w:tc>
        <w:tc>
          <w:tcPr>
            <w:tcW w:w="1260" w:type="dxa"/>
            <w:gridSpan w:val="2"/>
            <w:vAlign w:val="bottom"/>
          </w:tcPr>
          <w:p w14:paraId="7F7729C9"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2.6.2023</w:t>
            </w:r>
          </w:p>
        </w:tc>
        <w:tc>
          <w:tcPr>
            <w:tcW w:w="1985" w:type="dxa"/>
            <w:gridSpan w:val="2"/>
            <w:vAlign w:val="bottom"/>
          </w:tcPr>
          <w:p w14:paraId="198AF8F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160A8AC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C60C6E7"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7BB4431"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ŽALEC</w:t>
            </w:r>
          </w:p>
        </w:tc>
        <w:tc>
          <w:tcPr>
            <w:tcW w:w="2970" w:type="dxa"/>
            <w:gridSpan w:val="2"/>
            <w:vAlign w:val="bottom"/>
          </w:tcPr>
          <w:p w14:paraId="0633CF17"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JAZZSKD</w:t>
            </w:r>
          </w:p>
        </w:tc>
        <w:tc>
          <w:tcPr>
            <w:tcW w:w="1260" w:type="dxa"/>
            <w:gridSpan w:val="2"/>
            <w:vAlign w:val="bottom"/>
          </w:tcPr>
          <w:p w14:paraId="0C9C5D2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23.6.2023</w:t>
            </w:r>
          </w:p>
        </w:tc>
        <w:tc>
          <w:tcPr>
            <w:tcW w:w="1985" w:type="dxa"/>
            <w:gridSpan w:val="2"/>
            <w:vAlign w:val="bottom"/>
          </w:tcPr>
          <w:p w14:paraId="65AF6D8C"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INSTRUMENTALNA</w:t>
            </w:r>
          </w:p>
        </w:tc>
      </w:tr>
      <w:tr w:rsidR="00C568B7" w:rsidRPr="00C568B7" w14:paraId="796B6AA7"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D7A8B86"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14752FE"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ŽALEC</w:t>
            </w:r>
          </w:p>
        </w:tc>
        <w:tc>
          <w:tcPr>
            <w:tcW w:w="2970" w:type="dxa"/>
            <w:gridSpan w:val="2"/>
            <w:vAlign w:val="bottom"/>
          </w:tcPr>
          <w:p w14:paraId="3847C6C5"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MAŽORETNO DRŽAVNO TEKMOVANJE</w:t>
            </w:r>
          </w:p>
        </w:tc>
        <w:tc>
          <w:tcPr>
            <w:tcW w:w="1260" w:type="dxa"/>
            <w:gridSpan w:val="2"/>
            <w:vAlign w:val="bottom"/>
          </w:tcPr>
          <w:p w14:paraId="34A14E02"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19.5.2023</w:t>
            </w:r>
          </w:p>
        </w:tc>
        <w:tc>
          <w:tcPr>
            <w:tcW w:w="1985" w:type="dxa"/>
            <w:gridSpan w:val="2"/>
            <w:vAlign w:val="bottom"/>
          </w:tcPr>
          <w:p w14:paraId="2B3A5F6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PLESNA</w:t>
            </w:r>
          </w:p>
        </w:tc>
      </w:tr>
      <w:tr w:rsidR="00C568B7" w:rsidRPr="00C568B7" w14:paraId="64DB6136"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28E7804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5430138E"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ŽALEC</w:t>
            </w:r>
          </w:p>
        </w:tc>
        <w:tc>
          <w:tcPr>
            <w:tcW w:w="2970" w:type="dxa"/>
            <w:gridSpan w:val="2"/>
            <w:vAlign w:val="bottom"/>
          </w:tcPr>
          <w:p w14:paraId="536B1589"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ADVENTNI KONCERTI</w:t>
            </w:r>
          </w:p>
        </w:tc>
        <w:tc>
          <w:tcPr>
            <w:tcW w:w="1260" w:type="dxa"/>
            <w:gridSpan w:val="2"/>
            <w:vAlign w:val="bottom"/>
          </w:tcPr>
          <w:p w14:paraId="4E2618A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1.12.2023</w:t>
            </w:r>
          </w:p>
        </w:tc>
        <w:tc>
          <w:tcPr>
            <w:tcW w:w="1985" w:type="dxa"/>
            <w:gridSpan w:val="2"/>
            <w:vAlign w:val="bottom"/>
          </w:tcPr>
          <w:p w14:paraId="268C0653"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r w:rsidR="00C568B7" w:rsidRPr="00C568B7" w14:paraId="6D11F118" w14:textId="77777777" w:rsidTr="001033A2">
        <w:trPr>
          <w:gridAfter w:val="1"/>
          <w:cnfStyle w:val="000000100000" w:firstRow="0" w:lastRow="0" w:firstColumn="0" w:lastColumn="0" w:oddVBand="0" w:evenVBand="0" w:oddHBand="1" w:evenHBand="0" w:firstRowFirstColumn="0" w:firstRowLastColumn="0" w:lastRowFirstColumn="0" w:lastRowLastColumn="0"/>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4F2D4442"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6A08A8B" w14:textId="77777777" w:rsidR="00C568B7" w:rsidRPr="00C568B7" w:rsidRDefault="00C568B7" w:rsidP="002523B4">
            <w:pPr>
              <w:spacing w:before="0" w:after="0"/>
              <w:ind w:left="0"/>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ŽALEC</w:t>
            </w:r>
          </w:p>
        </w:tc>
        <w:tc>
          <w:tcPr>
            <w:tcW w:w="2970" w:type="dxa"/>
            <w:gridSpan w:val="2"/>
            <w:vAlign w:val="bottom"/>
          </w:tcPr>
          <w:p w14:paraId="27EFC5EC"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LITERARNE DELAVNICE</w:t>
            </w:r>
          </w:p>
        </w:tc>
        <w:tc>
          <w:tcPr>
            <w:tcW w:w="1260" w:type="dxa"/>
            <w:gridSpan w:val="2"/>
            <w:vAlign w:val="bottom"/>
          </w:tcPr>
          <w:p w14:paraId="3488B6E4"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1.2.2023</w:t>
            </w:r>
          </w:p>
        </w:tc>
        <w:tc>
          <w:tcPr>
            <w:tcW w:w="1985" w:type="dxa"/>
            <w:gridSpan w:val="2"/>
            <w:vAlign w:val="bottom"/>
          </w:tcPr>
          <w:p w14:paraId="7BDD1F97" w14:textId="77777777" w:rsidR="00C568B7" w:rsidRPr="00C568B7" w:rsidRDefault="00C568B7" w:rsidP="002523B4">
            <w:pPr>
              <w:spacing w:before="0" w:after="0"/>
              <w:ind w:left="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LITERARNA</w:t>
            </w:r>
          </w:p>
        </w:tc>
      </w:tr>
      <w:tr w:rsidR="00105EEB" w:rsidRPr="00C568B7" w14:paraId="42CB32DD" w14:textId="77777777" w:rsidTr="001033A2">
        <w:trPr>
          <w:gridAfter w:val="1"/>
          <w:wAfter w:w="360" w:type="dxa"/>
          <w:jc w:val="center"/>
        </w:trPr>
        <w:tc>
          <w:tcPr>
            <w:cnfStyle w:val="001000000000" w:firstRow="0" w:lastRow="0" w:firstColumn="1" w:lastColumn="0" w:oddVBand="0" w:evenVBand="0" w:oddHBand="0" w:evenHBand="0" w:firstRowFirstColumn="0" w:firstRowLastColumn="0" w:lastRowFirstColumn="0" w:lastRowLastColumn="0"/>
            <w:tcW w:w="900" w:type="dxa"/>
            <w:gridSpan w:val="2"/>
          </w:tcPr>
          <w:p w14:paraId="645B0EB1" w14:textId="77777777" w:rsidR="00C568B7" w:rsidRPr="00C568B7" w:rsidRDefault="00C568B7" w:rsidP="001033A2">
            <w:pPr>
              <w:numPr>
                <w:ilvl w:val="0"/>
                <w:numId w:val="190"/>
              </w:numPr>
              <w:spacing w:before="0" w:after="0"/>
              <w:contextualSpacing/>
              <w:jc w:val="right"/>
              <w:rPr>
                <w:rFonts w:ascii="Calibri" w:eastAsia="Calibri" w:hAnsi="Calibri" w:cs="Calibri"/>
                <w:color w:val="31849B"/>
              </w:rPr>
            </w:pPr>
          </w:p>
        </w:tc>
        <w:tc>
          <w:tcPr>
            <w:tcW w:w="1435" w:type="dxa"/>
            <w:gridSpan w:val="2"/>
            <w:vAlign w:val="bottom"/>
          </w:tcPr>
          <w:p w14:paraId="144F8893" w14:textId="77777777" w:rsidR="00C568B7" w:rsidRPr="00C568B7" w:rsidRDefault="00C568B7" w:rsidP="002523B4">
            <w:pPr>
              <w:spacing w:before="0" w:after="0"/>
              <w:ind w:left="0"/>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ŽALEC</w:t>
            </w:r>
          </w:p>
        </w:tc>
        <w:tc>
          <w:tcPr>
            <w:tcW w:w="2970" w:type="dxa"/>
            <w:gridSpan w:val="2"/>
            <w:vAlign w:val="bottom"/>
          </w:tcPr>
          <w:p w14:paraId="4A3734EF"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TA VESELI DAN KULTURE</w:t>
            </w:r>
          </w:p>
        </w:tc>
        <w:tc>
          <w:tcPr>
            <w:tcW w:w="1260" w:type="dxa"/>
            <w:gridSpan w:val="2"/>
            <w:vAlign w:val="bottom"/>
          </w:tcPr>
          <w:p w14:paraId="42F6A43E"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3.12.2023</w:t>
            </w:r>
          </w:p>
        </w:tc>
        <w:tc>
          <w:tcPr>
            <w:tcW w:w="1985" w:type="dxa"/>
            <w:gridSpan w:val="2"/>
            <w:vAlign w:val="bottom"/>
          </w:tcPr>
          <w:p w14:paraId="0B07BC30" w14:textId="77777777" w:rsidR="00C568B7" w:rsidRPr="00C568B7" w:rsidRDefault="00C568B7" w:rsidP="002523B4">
            <w:pPr>
              <w:spacing w:before="0" w:after="0"/>
              <w:ind w:left="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1849B"/>
              </w:rPr>
            </w:pPr>
            <w:r w:rsidRPr="00C568B7">
              <w:rPr>
                <w:rFonts w:ascii="Calibri" w:eastAsia="Calibri" w:hAnsi="Calibri" w:cs="Calibri"/>
                <w:color w:val="31849B"/>
              </w:rPr>
              <w:t>VEČZVRSTNA</w:t>
            </w:r>
          </w:p>
        </w:tc>
      </w:tr>
    </w:tbl>
    <w:p w14:paraId="32101BD8" w14:textId="77777777" w:rsidR="00C568B7" w:rsidRPr="00C568B7" w:rsidRDefault="00C568B7" w:rsidP="00C568B7"/>
    <w:sectPr w:rsidR="00C568B7" w:rsidRPr="00C568B7" w:rsidSect="002523B4">
      <w:pgSz w:w="11906" w:h="16838"/>
      <w:pgMar w:top="1138" w:right="850" w:bottom="1138" w:left="965" w:header="706" w:footer="706" w:gutter="28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61BC6" w14:textId="77777777" w:rsidR="00CB474A" w:rsidRDefault="00CB474A" w:rsidP="0077486A">
      <w:pPr>
        <w:spacing w:before="0" w:after="0" w:line="240" w:lineRule="auto"/>
      </w:pPr>
      <w:r>
        <w:separator/>
      </w:r>
    </w:p>
    <w:p w14:paraId="2C842B1C" w14:textId="77777777" w:rsidR="00CB474A" w:rsidRDefault="00CB474A"/>
    <w:p w14:paraId="6576A324" w14:textId="77777777" w:rsidR="00CB474A" w:rsidRDefault="00CB474A"/>
  </w:endnote>
  <w:endnote w:type="continuationSeparator" w:id="0">
    <w:p w14:paraId="079D9AB7" w14:textId="77777777" w:rsidR="00CB474A" w:rsidRDefault="00CB474A" w:rsidP="0077486A">
      <w:pPr>
        <w:spacing w:before="0" w:after="0" w:line="240" w:lineRule="auto"/>
      </w:pPr>
      <w:r>
        <w:continuationSeparator/>
      </w:r>
    </w:p>
    <w:p w14:paraId="4445055E" w14:textId="77777777" w:rsidR="00CB474A" w:rsidRDefault="00CB474A"/>
    <w:p w14:paraId="26EBCB68" w14:textId="77777777" w:rsidR="00CB474A" w:rsidRDefault="00CB474A"/>
  </w:endnote>
  <w:endnote w:type="continuationNotice" w:id="1">
    <w:p w14:paraId="40685B52" w14:textId="77777777" w:rsidR="00CB474A" w:rsidRDefault="00CB47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 Pro Black">
    <w:altName w:val="Arial"/>
    <w:panose1 w:val="00000000000000000000"/>
    <w:charset w:val="00"/>
    <w:family w:val="swiss"/>
    <w:notTrueType/>
    <w:pitch w:val="variable"/>
    <w:sig w:usb0="A00002AF" w:usb1="5000204B" w:usb2="00000000" w:usb3="00000000" w:csb0="0000009F" w:csb1="00000000"/>
  </w:font>
  <w:font w:name="Bebas Neue">
    <w:altName w:val="Calibri"/>
    <w:charset w:val="EE"/>
    <w:family w:val="swiss"/>
    <w:pitch w:val="variable"/>
    <w:sig w:usb0="00000007" w:usb1="00000001" w:usb2="00000000" w:usb3="00000000" w:csb0="00000093" w:csb1="00000000"/>
  </w:font>
  <w:font w:name="MyriadPro-Bold">
    <w:altName w:val="LuzSans-Book"/>
    <w:panose1 w:val="00000000000000000000"/>
    <w:charset w:val="EE"/>
    <w:family w:val="swiss"/>
    <w:notTrueType/>
    <w:pitch w:val="default"/>
    <w:sig w:usb0="00000005" w:usb1="00000000" w:usb2="00000000" w:usb3="00000000" w:csb0="00000002" w:csb1="00000000"/>
  </w:font>
  <w:font w:name="MyriadPro-Cond">
    <w:altName w:val="Calibri"/>
    <w:panose1 w:val="00000000000000000000"/>
    <w:charset w:val="EE"/>
    <w:family w:val="swiss"/>
    <w:notTrueType/>
    <w:pitch w:val="default"/>
    <w:sig w:usb0="00000005" w:usb1="00000000" w:usb2="00000000" w:usb3="00000000" w:csb0="00000002" w:csb1="00000000"/>
  </w:font>
  <w:font w:name="MyriadPro-BoldCond">
    <w:panose1 w:val="00000000000000000000"/>
    <w:charset w:val="EE"/>
    <w:family w:val="swiss"/>
    <w:notTrueType/>
    <w:pitch w:val="default"/>
    <w:sig w:usb0="00000005" w:usb1="00000000" w:usb2="00000000" w:usb3="00000000" w:csb0="00000002" w:csb1="00000000"/>
  </w:font>
  <w:font w:name="MyriadPro-BlackCond">
    <w:panose1 w:val="00000000000000000000"/>
    <w:charset w:val="EE"/>
    <w:family w:val="swiss"/>
    <w:notTrueType/>
    <w:pitch w:val="default"/>
    <w:sig w:usb0="00000005" w:usb1="00000000" w:usb2="00000000" w:usb3="00000000" w:csb0="00000002" w:csb1="00000000"/>
  </w:font>
  <w:font w:name="MyriadPro-Regular">
    <w:panose1 w:val="00000000000000000000"/>
    <w:charset w:val="EE"/>
    <w:family w:val="swiss"/>
    <w:notTrueType/>
    <w:pitch w:val="default"/>
    <w:sig w:usb0="00000005" w:usb1="00000000" w:usb2="00000000" w:usb3="00000000" w:csb0="00000002" w:csb1="00000000"/>
  </w:font>
  <w:font w:name="MyriadPro-BoldI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1B46" w14:textId="77777777" w:rsidR="005C0757" w:rsidRDefault="005C0757">
    <w:pPr>
      <w:pStyle w:val="Noga"/>
      <w:jc w:val="right"/>
    </w:pPr>
  </w:p>
  <w:p w14:paraId="66160A8B" w14:textId="77777777" w:rsidR="005C0757" w:rsidRDefault="005C075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203245"/>
      <w:docPartObj>
        <w:docPartGallery w:val="Page Numbers (Bottom of Page)"/>
        <w:docPartUnique/>
      </w:docPartObj>
    </w:sdtPr>
    <w:sdtEndPr/>
    <w:sdtContent>
      <w:p w14:paraId="5C2F7E81" w14:textId="77777777" w:rsidR="005C0757" w:rsidRDefault="005C0757" w:rsidP="00E859F0">
        <w:pPr>
          <w:pStyle w:val="Noga"/>
          <w:jc w:val="center"/>
        </w:pPr>
        <w:r>
          <w:fldChar w:fldCharType="begin"/>
        </w:r>
        <w:r>
          <w:instrText>PAGE   \* MERGEFORMAT</w:instrText>
        </w:r>
        <w:r>
          <w:fldChar w:fldCharType="separate"/>
        </w:r>
        <w:r>
          <w:rPr>
            <w:noProof/>
          </w:rPr>
          <w:t>I</w:t>
        </w:r>
        <w:r>
          <w:rPr>
            <w:noProof/>
          </w:rPr>
          <w:t>I</w:t>
        </w:r>
        <w:r>
          <w:rPr>
            <w:noProof/>
          </w:rPr>
          <w:fldChar w:fldCharType="end"/>
        </w:r>
      </w:p>
    </w:sdtContent>
  </w:sdt>
  <w:p w14:paraId="2514F800" w14:textId="77777777" w:rsidR="005C0757" w:rsidRDefault="005C0757">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519256"/>
      <w:docPartObj>
        <w:docPartGallery w:val="Page Numbers (Bottom of Page)"/>
        <w:docPartUnique/>
      </w:docPartObj>
    </w:sdtPr>
    <w:sdtEndPr/>
    <w:sdtContent>
      <w:p w14:paraId="7657C563" w14:textId="77777777" w:rsidR="005C0757" w:rsidRDefault="005C0757">
        <w:pPr>
          <w:pStyle w:val="Noga"/>
          <w:jc w:val="center"/>
        </w:pPr>
        <w:r>
          <w:fldChar w:fldCharType="begin"/>
        </w:r>
        <w:r>
          <w:instrText>PAGE   \* MERGEFORMAT</w:instrText>
        </w:r>
        <w:r>
          <w:fldChar w:fldCharType="separate"/>
        </w:r>
        <w:r>
          <w:rPr>
            <w:noProof/>
          </w:rPr>
          <w:t>6</w:t>
        </w:r>
        <w:r>
          <w:rPr>
            <w:noProof/>
          </w:rPr>
          <w:fldChar w:fldCharType="end"/>
        </w:r>
      </w:p>
    </w:sdtContent>
  </w:sdt>
  <w:p w14:paraId="203C6C0A" w14:textId="77777777" w:rsidR="005C0757" w:rsidRDefault="005C0757" w:rsidP="008C4F01">
    <w:pPr>
      <w:pStyle w:val="Noga"/>
      <w:tabs>
        <w:tab w:val="clear" w:pos="4536"/>
        <w:tab w:val="clear" w:pos="9072"/>
        <w:tab w:val="left" w:pos="66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BB8A2" w14:textId="77777777" w:rsidR="00CB474A" w:rsidRDefault="00CB474A" w:rsidP="0077486A">
      <w:pPr>
        <w:spacing w:before="0" w:after="0" w:line="240" w:lineRule="auto"/>
      </w:pPr>
      <w:r>
        <w:separator/>
      </w:r>
    </w:p>
    <w:p w14:paraId="1D06DF84" w14:textId="77777777" w:rsidR="00CB474A" w:rsidRDefault="00CB474A"/>
    <w:p w14:paraId="2BB99B6D" w14:textId="77777777" w:rsidR="00CB474A" w:rsidRDefault="00CB474A"/>
  </w:footnote>
  <w:footnote w:type="continuationSeparator" w:id="0">
    <w:p w14:paraId="4B541AED" w14:textId="77777777" w:rsidR="00CB474A" w:rsidRDefault="00CB474A" w:rsidP="0077486A">
      <w:pPr>
        <w:spacing w:before="0" w:after="0" w:line="240" w:lineRule="auto"/>
      </w:pPr>
      <w:r>
        <w:continuationSeparator/>
      </w:r>
    </w:p>
    <w:p w14:paraId="7499E237" w14:textId="77777777" w:rsidR="00CB474A" w:rsidRDefault="00CB474A"/>
    <w:p w14:paraId="4E885C4E" w14:textId="77777777" w:rsidR="00CB474A" w:rsidRDefault="00CB474A"/>
  </w:footnote>
  <w:footnote w:type="continuationNotice" w:id="1">
    <w:p w14:paraId="0F33FC82" w14:textId="77777777" w:rsidR="00CB474A" w:rsidRDefault="00CB474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1842"/>
        </w:tabs>
        <w:ind w:left="-1122" w:hanging="360"/>
      </w:pPr>
      <w:rPr>
        <w:rFonts w:ascii="Calibri" w:hAnsi="Calibri" w:cs="Arial"/>
      </w:rPr>
    </w:lvl>
    <w:lvl w:ilvl="1">
      <w:start w:val="1"/>
      <w:numFmt w:val="bullet"/>
      <w:lvlText w:val="-"/>
      <w:lvlJc w:val="left"/>
      <w:pPr>
        <w:tabs>
          <w:tab w:val="num" w:pos="-1842"/>
        </w:tabs>
        <w:ind w:left="-402" w:hanging="360"/>
      </w:pPr>
      <w:rPr>
        <w:rFonts w:ascii="Calibri" w:hAnsi="Calibri" w:cs="Arial"/>
      </w:rPr>
    </w:lvl>
    <w:lvl w:ilvl="2">
      <w:start w:val="1"/>
      <w:numFmt w:val="bullet"/>
      <w:lvlText w:val=""/>
      <w:lvlJc w:val="left"/>
      <w:pPr>
        <w:tabs>
          <w:tab w:val="num" w:pos="-1842"/>
        </w:tabs>
        <w:ind w:left="318" w:hanging="360"/>
      </w:pPr>
      <w:rPr>
        <w:rFonts w:ascii="Wingdings" w:hAnsi="Wingdings" w:cs="Wingdings"/>
      </w:rPr>
    </w:lvl>
    <w:lvl w:ilvl="3">
      <w:start w:val="1"/>
      <w:numFmt w:val="bullet"/>
      <w:lvlText w:val=""/>
      <w:lvlJc w:val="left"/>
      <w:pPr>
        <w:tabs>
          <w:tab w:val="num" w:pos="-1842"/>
        </w:tabs>
        <w:ind w:left="1038" w:hanging="360"/>
      </w:pPr>
      <w:rPr>
        <w:rFonts w:ascii="Symbol" w:hAnsi="Symbol" w:cs="Symbol"/>
      </w:rPr>
    </w:lvl>
    <w:lvl w:ilvl="4">
      <w:start w:val="1"/>
      <w:numFmt w:val="bullet"/>
      <w:lvlText w:val="o"/>
      <w:lvlJc w:val="left"/>
      <w:pPr>
        <w:tabs>
          <w:tab w:val="num" w:pos="-1842"/>
        </w:tabs>
        <w:ind w:left="1758" w:hanging="360"/>
      </w:pPr>
      <w:rPr>
        <w:rFonts w:ascii="Courier New" w:hAnsi="Courier New" w:cs="Courier New"/>
      </w:rPr>
    </w:lvl>
    <w:lvl w:ilvl="5">
      <w:start w:val="1"/>
      <w:numFmt w:val="bullet"/>
      <w:lvlText w:val=""/>
      <w:lvlJc w:val="left"/>
      <w:pPr>
        <w:tabs>
          <w:tab w:val="num" w:pos="-1842"/>
        </w:tabs>
        <w:ind w:left="2478" w:hanging="360"/>
      </w:pPr>
      <w:rPr>
        <w:rFonts w:ascii="Wingdings" w:hAnsi="Wingdings" w:cs="Wingdings"/>
      </w:rPr>
    </w:lvl>
    <w:lvl w:ilvl="6">
      <w:start w:val="1"/>
      <w:numFmt w:val="bullet"/>
      <w:lvlText w:val=""/>
      <w:lvlJc w:val="left"/>
      <w:pPr>
        <w:tabs>
          <w:tab w:val="num" w:pos="-1842"/>
        </w:tabs>
        <w:ind w:left="3198" w:hanging="360"/>
      </w:pPr>
      <w:rPr>
        <w:rFonts w:ascii="Symbol" w:hAnsi="Symbol" w:cs="Symbol"/>
      </w:rPr>
    </w:lvl>
    <w:lvl w:ilvl="7">
      <w:start w:val="1"/>
      <w:numFmt w:val="bullet"/>
      <w:lvlText w:val="o"/>
      <w:lvlJc w:val="left"/>
      <w:pPr>
        <w:tabs>
          <w:tab w:val="num" w:pos="-1842"/>
        </w:tabs>
        <w:ind w:left="3918" w:hanging="360"/>
      </w:pPr>
      <w:rPr>
        <w:rFonts w:ascii="Courier New" w:hAnsi="Courier New" w:cs="Courier New"/>
      </w:rPr>
    </w:lvl>
    <w:lvl w:ilvl="8">
      <w:start w:val="1"/>
      <w:numFmt w:val="bullet"/>
      <w:lvlText w:val=""/>
      <w:lvlJc w:val="left"/>
      <w:pPr>
        <w:tabs>
          <w:tab w:val="num" w:pos="-1842"/>
        </w:tabs>
        <w:ind w:left="4638" w:hanging="360"/>
      </w:pPr>
      <w:rPr>
        <w:rFonts w:ascii="Wingdings" w:hAnsi="Wingdings" w:cs="Wingdings"/>
      </w:rPr>
    </w:lvl>
  </w:abstractNum>
  <w:abstractNum w:abstractNumId="1" w15:restartNumberingAfterBreak="0">
    <w:nsid w:val="00000007"/>
    <w:multiLevelType w:val="multilevel"/>
    <w:tmpl w:val="00000007"/>
    <w:name w:val="WW8Num7"/>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9"/>
    <w:multiLevelType w:val="multilevel"/>
    <w:tmpl w:val="00000009"/>
    <w:name w:val="WW8Num9"/>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1A"/>
    <w:multiLevelType w:val="multilevel"/>
    <w:tmpl w:val="0000001A"/>
    <w:name w:val="WW8Num26"/>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24"/>
    <w:multiLevelType w:val="multilevel"/>
    <w:tmpl w:val="00000024"/>
    <w:name w:val="WW8Num36"/>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25"/>
    <w:multiLevelType w:val="multilevel"/>
    <w:tmpl w:val="00000025"/>
    <w:name w:val="WW8Num37"/>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26"/>
    <w:multiLevelType w:val="multilevel"/>
    <w:tmpl w:val="00000026"/>
    <w:name w:val="WW8Num38"/>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27"/>
    <w:multiLevelType w:val="multilevel"/>
    <w:tmpl w:val="00000027"/>
    <w:name w:val="WW8Num39"/>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29"/>
    <w:multiLevelType w:val="multilevel"/>
    <w:tmpl w:val="00000029"/>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2A"/>
    <w:multiLevelType w:val="multilevel"/>
    <w:tmpl w:val="0000002A"/>
    <w:name w:val="WW8Num42"/>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2B"/>
    <w:multiLevelType w:val="multilevel"/>
    <w:tmpl w:val="0000002B"/>
    <w:name w:val="WW8Num43"/>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2C"/>
    <w:multiLevelType w:val="multilevel"/>
    <w:tmpl w:val="0000002C"/>
    <w:name w:val="WW8Num44"/>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2D"/>
    <w:multiLevelType w:val="multilevel"/>
    <w:tmpl w:val="0000002D"/>
    <w:name w:val="WW8Num45"/>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2E"/>
    <w:multiLevelType w:val="multilevel"/>
    <w:tmpl w:val="0000002E"/>
    <w:name w:val="WW8Num46"/>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2F"/>
    <w:multiLevelType w:val="multilevel"/>
    <w:tmpl w:val="0000002F"/>
    <w:name w:val="WW8Num47"/>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31"/>
    <w:multiLevelType w:val="multilevel"/>
    <w:tmpl w:val="00000031"/>
    <w:name w:val="WW8Num49"/>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32"/>
    <w:multiLevelType w:val="multilevel"/>
    <w:tmpl w:val="00000032"/>
    <w:name w:val="WW8Num50"/>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33"/>
    <w:multiLevelType w:val="multilevel"/>
    <w:tmpl w:val="00000033"/>
    <w:name w:val="WW8Num51"/>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34"/>
    <w:multiLevelType w:val="multilevel"/>
    <w:tmpl w:val="00000034"/>
    <w:name w:val="WW8Num52"/>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35"/>
    <w:multiLevelType w:val="multilevel"/>
    <w:tmpl w:val="00000035"/>
    <w:name w:val="WW8Num53"/>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36"/>
    <w:multiLevelType w:val="multilevel"/>
    <w:tmpl w:val="00000036"/>
    <w:name w:val="WW8Num54"/>
    <w:lvl w:ilvl="0">
      <w:start w:val="1"/>
      <w:numFmt w:val="bullet"/>
      <w:lvlText w:val="-"/>
      <w:lvlJc w:val="left"/>
      <w:pPr>
        <w:tabs>
          <w:tab w:val="num" w:pos="-360"/>
        </w:tabs>
        <w:ind w:left="360" w:hanging="360"/>
      </w:pPr>
      <w:rPr>
        <w:rFonts w:ascii="Calibri" w:hAnsi="Calibri" w:cs="Aria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2" w15:restartNumberingAfterBreak="0">
    <w:nsid w:val="00000037"/>
    <w:multiLevelType w:val="multilevel"/>
    <w:tmpl w:val="1F9CFC02"/>
    <w:name w:val="WW8Num55"/>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3" w15:restartNumberingAfterBreak="0">
    <w:nsid w:val="00000038"/>
    <w:multiLevelType w:val="multilevel"/>
    <w:tmpl w:val="00000038"/>
    <w:name w:val="WW8Num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4" w15:restartNumberingAfterBreak="0">
    <w:nsid w:val="00000044"/>
    <w:multiLevelType w:val="multilevel"/>
    <w:tmpl w:val="00000044"/>
    <w:name w:val="WW8Num68"/>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47"/>
    <w:multiLevelType w:val="multilevel"/>
    <w:tmpl w:val="00000047"/>
    <w:name w:val="WW8Num71"/>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15:restartNumberingAfterBreak="0">
    <w:nsid w:val="0000004B"/>
    <w:multiLevelType w:val="multilevel"/>
    <w:tmpl w:val="0000004B"/>
    <w:name w:val="WW8Num75"/>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50"/>
    <w:multiLevelType w:val="multilevel"/>
    <w:tmpl w:val="00000050"/>
    <w:name w:val="WW8Num80"/>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16C3320"/>
    <w:multiLevelType w:val="hybridMultilevel"/>
    <w:tmpl w:val="4DB45CAC"/>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0195587C"/>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26D3202"/>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2EE1CDD"/>
    <w:multiLevelType w:val="hybridMultilevel"/>
    <w:tmpl w:val="1E1A2B7C"/>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04F56A27"/>
    <w:multiLevelType w:val="hybridMultilevel"/>
    <w:tmpl w:val="E57690AE"/>
    <w:lvl w:ilvl="0" w:tplc="04240001">
      <w:start w:val="1"/>
      <w:numFmt w:val="bullet"/>
      <w:lvlText w:val=""/>
      <w:lvlJc w:val="left"/>
      <w:pPr>
        <w:ind w:left="15" w:hanging="360"/>
      </w:pPr>
      <w:rPr>
        <w:rFonts w:ascii="Symbol" w:hAnsi="Symbol" w:hint="default"/>
      </w:rPr>
    </w:lvl>
    <w:lvl w:ilvl="1" w:tplc="04240003" w:tentative="1">
      <w:start w:val="1"/>
      <w:numFmt w:val="bullet"/>
      <w:lvlText w:val="o"/>
      <w:lvlJc w:val="left"/>
      <w:pPr>
        <w:ind w:left="735" w:hanging="360"/>
      </w:pPr>
      <w:rPr>
        <w:rFonts w:ascii="Courier New" w:hAnsi="Courier New" w:cs="Courier New" w:hint="default"/>
      </w:rPr>
    </w:lvl>
    <w:lvl w:ilvl="2" w:tplc="04240005" w:tentative="1">
      <w:start w:val="1"/>
      <w:numFmt w:val="bullet"/>
      <w:lvlText w:val=""/>
      <w:lvlJc w:val="left"/>
      <w:pPr>
        <w:ind w:left="1455" w:hanging="360"/>
      </w:pPr>
      <w:rPr>
        <w:rFonts w:ascii="Wingdings" w:hAnsi="Wingdings" w:hint="default"/>
      </w:rPr>
    </w:lvl>
    <w:lvl w:ilvl="3" w:tplc="04240001" w:tentative="1">
      <w:start w:val="1"/>
      <w:numFmt w:val="bullet"/>
      <w:lvlText w:val=""/>
      <w:lvlJc w:val="left"/>
      <w:pPr>
        <w:ind w:left="2175" w:hanging="360"/>
      </w:pPr>
      <w:rPr>
        <w:rFonts w:ascii="Symbol" w:hAnsi="Symbol" w:hint="default"/>
      </w:rPr>
    </w:lvl>
    <w:lvl w:ilvl="4" w:tplc="04240003" w:tentative="1">
      <w:start w:val="1"/>
      <w:numFmt w:val="bullet"/>
      <w:lvlText w:val="o"/>
      <w:lvlJc w:val="left"/>
      <w:pPr>
        <w:ind w:left="2895" w:hanging="360"/>
      </w:pPr>
      <w:rPr>
        <w:rFonts w:ascii="Courier New" w:hAnsi="Courier New" w:cs="Courier New" w:hint="default"/>
      </w:rPr>
    </w:lvl>
    <w:lvl w:ilvl="5" w:tplc="04240005" w:tentative="1">
      <w:start w:val="1"/>
      <w:numFmt w:val="bullet"/>
      <w:lvlText w:val=""/>
      <w:lvlJc w:val="left"/>
      <w:pPr>
        <w:ind w:left="3615" w:hanging="360"/>
      </w:pPr>
      <w:rPr>
        <w:rFonts w:ascii="Wingdings" w:hAnsi="Wingdings" w:hint="default"/>
      </w:rPr>
    </w:lvl>
    <w:lvl w:ilvl="6" w:tplc="04240001" w:tentative="1">
      <w:start w:val="1"/>
      <w:numFmt w:val="bullet"/>
      <w:lvlText w:val=""/>
      <w:lvlJc w:val="left"/>
      <w:pPr>
        <w:ind w:left="4335" w:hanging="360"/>
      </w:pPr>
      <w:rPr>
        <w:rFonts w:ascii="Symbol" w:hAnsi="Symbol" w:hint="default"/>
      </w:rPr>
    </w:lvl>
    <w:lvl w:ilvl="7" w:tplc="04240003" w:tentative="1">
      <w:start w:val="1"/>
      <w:numFmt w:val="bullet"/>
      <w:lvlText w:val="o"/>
      <w:lvlJc w:val="left"/>
      <w:pPr>
        <w:ind w:left="5055" w:hanging="360"/>
      </w:pPr>
      <w:rPr>
        <w:rFonts w:ascii="Courier New" w:hAnsi="Courier New" w:cs="Courier New" w:hint="default"/>
      </w:rPr>
    </w:lvl>
    <w:lvl w:ilvl="8" w:tplc="04240005" w:tentative="1">
      <w:start w:val="1"/>
      <w:numFmt w:val="bullet"/>
      <w:lvlText w:val=""/>
      <w:lvlJc w:val="left"/>
      <w:pPr>
        <w:ind w:left="5775" w:hanging="360"/>
      </w:pPr>
      <w:rPr>
        <w:rFonts w:ascii="Wingdings" w:hAnsi="Wingdings" w:hint="default"/>
      </w:rPr>
    </w:lvl>
  </w:abstractNum>
  <w:abstractNum w:abstractNumId="33" w15:restartNumberingAfterBreak="0">
    <w:nsid w:val="053B5673"/>
    <w:multiLevelType w:val="hybridMultilevel"/>
    <w:tmpl w:val="9F587F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05885C76"/>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5B93F3C"/>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6063EE5"/>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8F84C7F"/>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A3A7594"/>
    <w:multiLevelType w:val="hybridMultilevel"/>
    <w:tmpl w:val="8AFEA874"/>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0A784A00"/>
    <w:multiLevelType w:val="hybridMultilevel"/>
    <w:tmpl w:val="60368B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0B224B7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C9C7984"/>
    <w:multiLevelType w:val="hybridMultilevel"/>
    <w:tmpl w:val="7BCCA024"/>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0C9D22E2"/>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D081483"/>
    <w:multiLevelType w:val="hybridMultilevel"/>
    <w:tmpl w:val="5A2CA9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0E631ED1"/>
    <w:multiLevelType w:val="hybridMultilevel"/>
    <w:tmpl w:val="F732C8AE"/>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0E701AFC"/>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EB324E2"/>
    <w:multiLevelType w:val="hybridMultilevel"/>
    <w:tmpl w:val="5B763948"/>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0F695A7A"/>
    <w:multiLevelType w:val="hybridMultilevel"/>
    <w:tmpl w:val="29C4980A"/>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0F822C89"/>
    <w:multiLevelType w:val="hybridMultilevel"/>
    <w:tmpl w:val="1F4E7F14"/>
    <w:lvl w:ilvl="0" w:tplc="4C4081B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10C3102"/>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114C431F"/>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1577A2E"/>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23D6BAA"/>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36F2C90"/>
    <w:multiLevelType w:val="hybridMultilevel"/>
    <w:tmpl w:val="894CC198"/>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1658592E"/>
    <w:multiLevelType w:val="hybridMultilevel"/>
    <w:tmpl w:val="B1909774"/>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178B6D03"/>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7AC6193"/>
    <w:multiLevelType w:val="multilevel"/>
    <w:tmpl w:val="282EF7B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7" w15:restartNumberingAfterBreak="0">
    <w:nsid w:val="17CE7CA4"/>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7E317DE"/>
    <w:multiLevelType w:val="hybridMultilevel"/>
    <w:tmpl w:val="10480BD6"/>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18C853C1"/>
    <w:multiLevelType w:val="hybridMultilevel"/>
    <w:tmpl w:val="B2A843B0"/>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1AE501DD"/>
    <w:multiLevelType w:val="hybridMultilevel"/>
    <w:tmpl w:val="370C12CC"/>
    <w:lvl w:ilvl="0" w:tplc="A904687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1" w15:restartNumberingAfterBreak="0">
    <w:nsid w:val="1AFA152E"/>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C84252A"/>
    <w:multiLevelType w:val="hybridMultilevel"/>
    <w:tmpl w:val="63DEC192"/>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1CB15ACB"/>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DD36066"/>
    <w:multiLevelType w:val="hybridMultilevel"/>
    <w:tmpl w:val="08528B86"/>
    <w:lvl w:ilvl="0" w:tplc="0424000F">
      <w:start w:val="1"/>
      <w:numFmt w:val="decimal"/>
      <w:lvlText w:val="%1."/>
      <w:lvlJc w:val="left"/>
      <w:pPr>
        <w:ind w:left="938" w:hanging="360"/>
      </w:pPr>
    </w:lvl>
    <w:lvl w:ilvl="1" w:tplc="04240019">
      <w:start w:val="1"/>
      <w:numFmt w:val="lowerLetter"/>
      <w:lvlText w:val="%2."/>
      <w:lvlJc w:val="left"/>
      <w:pPr>
        <w:ind w:left="1658" w:hanging="360"/>
      </w:pPr>
    </w:lvl>
    <w:lvl w:ilvl="2" w:tplc="0424001B">
      <w:start w:val="1"/>
      <w:numFmt w:val="lowerRoman"/>
      <w:lvlText w:val="%3."/>
      <w:lvlJc w:val="right"/>
      <w:pPr>
        <w:ind w:left="2378" w:hanging="180"/>
      </w:pPr>
    </w:lvl>
    <w:lvl w:ilvl="3" w:tplc="0424000F">
      <w:start w:val="1"/>
      <w:numFmt w:val="decimal"/>
      <w:lvlText w:val="%4."/>
      <w:lvlJc w:val="left"/>
      <w:pPr>
        <w:ind w:left="3098" w:hanging="360"/>
      </w:pPr>
    </w:lvl>
    <w:lvl w:ilvl="4" w:tplc="04240019">
      <w:start w:val="1"/>
      <w:numFmt w:val="lowerLetter"/>
      <w:lvlText w:val="%5."/>
      <w:lvlJc w:val="left"/>
      <w:pPr>
        <w:ind w:left="3818" w:hanging="360"/>
      </w:pPr>
    </w:lvl>
    <w:lvl w:ilvl="5" w:tplc="0424001B">
      <w:start w:val="1"/>
      <w:numFmt w:val="lowerRoman"/>
      <w:lvlText w:val="%6."/>
      <w:lvlJc w:val="right"/>
      <w:pPr>
        <w:ind w:left="4538" w:hanging="180"/>
      </w:pPr>
    </w:lvl>
    <w:lvl w:ilvl="6" w:tplc="0424000F">
      <w:start w:val="1"/>
      <w:numFmt w:val="decimal"/>
      <w:lvlText w:val="%7."/>
      <w:lvlJc w:val="left"/>
      <w:pPr>
        <w:ind w:left="5258" w:hanging="360"/>
      </w:pPr>
    </w:lvl>
    <w:lvl w:ilvl="7" w:tplc="04240019">
      <w:start w:val="1"/>
      <w:numFmt w:val="lowerLetter"/>
      <w:lvlText w:val="%8."/>
      <w:lvlJc w:val="left"/>
      <w:pPr>
        <w:ind w:left="5978" w:hanging="360"/>
      </w:pPr>
    </w:lvl>
    <w:lvl w:ilvl="8" w:tplc="0424001B">
      <w:start w:val="1"/>
      <w:numFmt w:val="lowerRoman"/>
      <w:lvlText w:val="%9."/>
      <w:lvlJc w:val="right"/>
      <w:pPr>
        <w:ind w:left="6698" w:hanging="180"/>
      </w:pPr>
    </w:lvl>
  </w:abstractNum>
  <w:abstractNum w:abstractNumId="65" w15:restartNumberingAfterBreak="0">
    <w:nsid w:val="1E5E2FE4"/>
    <w:multiLevelType w:val="multilevel"/>
    <w:tmpl w:val="00000032"/>
    <w:lvl w:ilvl="0">
      <w:start w:val="1"/>
      <w:numFmt w:val="bullet"/>
      <w:lvlText w:val="-"/>
      <w:lvlJc w:val="left"/>
      <w:pPr>
        <w:tabs>
          <w:tab w:val="num" w:pos="0"/>
        </w:tabs>
        <w:ind w:left="720" w:hanging="360"/>
      </w:pPr>
      <w:rPr>
        <w:rFonts w:ascii="Calibri" w:hAnsi="Calibri"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6" w15:restartNumberingAfterBreak="0">
    <w:nsid w:val="1F4438AF"/>
    <w:multiLevelType w:val="hybridMultilevel"/>
    <w:tmpl w:val="76120A76"/>
    <w:lvl w:ilvl="0" w:tplc="0424000F">
      <w:start w:val="1"/>
      <w:numFmt w:val="decimal"/>
      <w:lvlText w:val="%1."/>
      <w:lvlJc w:val="left"/>
      <w:pPr>
        <w:ind w:left="2520" w:hanging="360"/>
      </w:pPr>
    </w:lvl>
    <w:lvl w:ilvl="1" w:tplc="1CFC3278">
      <w:numFmt w:val="bullet"/>
      <w:lvlText w:val="•"/>
      <w:lvlJc w:val="left"/>
      <w:pPr>
        <w:ind w:left="3240" w:hanging="360"/>
      </w:pPr>
      <w:rPr>
        <w:rFonts w:ascii="Calibri" w:eastAsiaTheme="minorHAnsi" w:hAnsi="Calibri" w:cstheme="minorBidi" w:hint="default"/>
      </w:rPr>
    </w:lvl>
    <w:lvl w:ilvl="2" w:tplc="0424001B">
      <w:start w:val="1"/>
      <w:numFmt w:val="lowerRoman"/>
      <w:lvlText w:val="%3."/>
      <w:lvlJc w:val="right"/>
      <w:pPr>
        <w:ind w:left="3960" w:hanging="180"/>
      </w:pPr>
    </w:lvl>
    <w:lvl w:ilvl="3" w:tplc="0424000F">
      <w:start w:val="1"/>
      <w:numFmt w:val="decimal"/>
      <w:lvlText w:val="%4."/>
      <w:lvlJc w:val="left"/>
      <w:pPr>
        <w:ind w:left="4680" w:hanging="360"/>
      </w:pPr>
    </w:lvl>
    <w:lvl w:ilvl="4" w:tplc="04240019">
      <w:start w:val="1"/>
      <w:numFmt w:val="lowerLetter"/>
      <w:lvlText w:val="%5."/>
      <w:lvlJc w:val="left"/>
      <w:pPr>
        <w:ind w:left="5400" w:hanging="360"/>
      </w:pPr>
    </w:lvl>
    <w:lvl w:ilvl="5" w:tplc="0424001B">
      <w:start w:val="1"/>
      <w:numFmt w:val="lowerRoman"/>
      <w:lvlText w:val="%6."/>
      <w:lvlJc w:val="right"/>
      <w:pPr>
        <w:ind w:left="6120" w:hanging="180"/>
      </w:pPr>
    </w:lvl>
    <w:lvl w:ilvl="6" w:tplc="0424000F">
      <w:start w:val="1"/>
      <w:numFmt w:val="decimal"/>
      <w:lvlText w:val="%7."/>
      <w:lvlJc w:val="left"/>
      <w:pPr>
        <w:ind w:left="6840" w:hanging="360"/>
      </w:pPr>
    </w:lvl>
    <w:lvl w:ilvl="7" w:tplc="04240019">
      <w:start w:val="1"/>
      <w:numFmt w:val="lowerLetter"/>
      <w:lvlText w:val="%8."/>
      <w:lvlJc w:val="left"/>
      <w:pPr>
        <w:ind w:left="7560" w:hanging="360"/>
      </w:pPr>
    </w:lvl>
    <w:lvl w:ilvl="8" w:tplc="0424001B">
      <w:start w:val="1"/>
      <w:numFmt w:val="lowerRoman"/>
      <w:lvlText w:val="%9."/>
      <w:lvlJc w:val="right"/>
      <w:pPr>
        <w:ind w:left="8280" w:hanging="180"/>
      </w:pPr>
    </w:lvl>
  </w:abstractNum>
  <w:abstractNum w:abstractNumId="67" w15:restartNumberingAfterBreak="0">
    <w:nsid w:val="1FD13FE2"/>
    <w:multiLevelType w:val="hybridMultilevel"/>
    <w:tmpl w:val="FC1A17A4"/>
    <w:lvl w:ilvl="0" w:tplc="005AC30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22AE3359"/>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3121A66"/>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388496D"/>
    <w:multiLevelType w:val="hybridMultilevel"/>
    <w:tmpl w:val="53E6357A"/>
    <w:lvl w:ilvl="0" w:tplc="A904687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1" w15:restartNumberingAfterBreak="0">
    <w:nsid w:val="24410677"/>
    <w:multiLevelType w:val="hybridMultilevel"/>
    <w:tmpl w:val="B9AA3878"/>
    <w:lvl w:ilvl="0" w:tplc="A9046874">
      <w:numFmt w:val="bullet"/>
      <w:lvlText w:val="-"/>
      <w:lvlJc w:val="left"/>
      <w:pPr>
        <w:ind w:left="1428" w:hanging="360"/>
      </w:pPr>
      <w:rPr>
        <w:rFonts w:ascii="Calibri" w:eastAsiaTheme="minorHAnsi" w:hAnsi="Calibri" w:cstheme="minorBid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2" w15:restartNumberingAfterBreak="0">
    <w:nsid w:val="24A76174"/>
    <w:multiLevelType w:val="hybridMultilevel"/>
    <w:tmpl w:val="D952BC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24CD0E89"/>
    <w:multiLevelType w:val="hybridMultilevel"/>
    <w:tmpl w:val="1638B5C6"/>
    <w:lvl w:ilvl="0" w:tplc="D296770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2503294D"/>
    <w:multiLevelType w:val="hybridMultilevel"/>
    <w:tmpl w:val="F0F0D8B0"/>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250746F0"/>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5817A26"/>
    <w:multiLevelType w:val="hybridMultilevel"/>
    <w:tmpl w:val="C8562FC8"/>
    <w:lvl w:ilvl="0" w:tplc="A904687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7" w15:restartNumberingAfterBreak="0">
    <w:nsid w:val="281E53EC"/>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8FE5EC5"/>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9DE5A95"/>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B0E64F3"/>
    <w:multiLevelType w:val="hybridMultilevel"/>
    <w:tmpl w:val="3926C700"/>
    <w:lvl w:ilvl="0" w:tplc="0DD035CA">
      <w:start w:val="1"/>
      <w:numFmt w:val="bullet"/>
      <w:lvlText w:val="-"/>
      <w:lvlJc w:val="left"/>
      <w:pPr>
        <w:ind w:left="720" w:hanging="360"/>
      </w:pPr>
      <w:rPr>
        <w:rFonts w:ascii="Calibri" w:eastAsia="Calibri" w:hAnsi="Calibri" w:cs="Arial" w:hint="default"/>
      </w:rPr>
    </w:lvl>
    <w:lvl w:ilvl="1" w:tplc="D8AA83C6" w:tentative="1">
      <w:start w:val="1"/>
      <w:numFmt w:val="bullet"/>
      <w:lvlText w:val="o"/>
      <w:lvlJc w:val="left"/>
      <w:pPr>
        <w:ind w:left="1440" w:hanging="360"/>
      </w:pPr>
      <w:rPr>
        <w:rFonts w:ascii="Courier New" w:hAnsi="Courier New" w:cs="Courier New" w:hint="default"/>
      </w:rPr>
    </w:lvl>
    <w:lvl w:ilvl="2" w:tplc="BC8A9A78" w:tentative="1">
      <w:start w:val="1"/>
      <w:numFmt w:val="bullet"/>
      <w:lvlText w:val=""/>
      <w:lvlJc w:val="left"/>
      <w:pPr>
        <w:ind w:left="2160" w:hanging="360"/>
      </w:pPr>
      <w:rPr>
        <w:rFonts w:ascii="Wingdings" w:hAnsi="Wingdings" w:hint="default"/>
      </w:rPr>
    </w:lvl>
    <w:lvl w:ilvl="3" w:tplc="8EE6A2EC" w:tentative="1">
      <w:start w:val="1"/>
      <w:numFmt w:val="bullet"/>
      <w:lvlText w:val=""/>
      <w:lvlJc w:val="left"/>
      <w:pPr>
        <w:ind w:left="2880" w:hanging="360"/>
      </w:pPr>
      <w:rPr>
        <w:rFonts w:ascii="Symbol" w:hAnsi="Symbol" w:hint="default"/>
      </w:rPr>
    </w:lvl>
    <w:lvl w:ilvl="4" w:tplc="E980501A" w:tentative="1">
      <w:start w:val="1"/>
      <w:numFmt w:val="bullet"/>
      <w:lvlText w:val="o"/>
      <w:lvlJc w:val="left"/>
      <w:pPr>
        <w:ind w:left="3600" w:hanging="360"/>
      </w:pPr>
      <w:rPr>
        <w:rFonts w:ascii="Courier New" w:hAnsi="Courier New" w:cs="Courier New" w:hint="default"/>
      </w:rPr>
    </w:lvl>
    <w:lvl w:ilvl="5" w:tplc="8B3602C8" w:tentative="1">
      <w:start w:val="1"/>
      <w:numFmt w:val="bullet"/>
      <w:lvlText w:val=""/>
      <w:lvlJc w:val="left"/>
      <w:pPr>
        <w:ind w:left="4320" w:hanging="360"/>
      </w:pPr>
      <w:rPr>
        <w:rFonts w:ascii="Wingdings" w:hAnsi="Wingdings" w:hint="default"/>
      </w:rPr>
    </w:lvl>
    <w:lvl w:ilvl="6" w:tplc="EF320A18" w:tentative="1">
      <w:start w:val="1"/>
      <w:numFmt w:val="bullet"/>
      <w:lvlText w:val=""/>
      <w:lvlJc w:val="left"/>
      <w:pPr>
        <w:ind w:left="5040" w:hanging="360"/>
      </w:pPr>
      <w:rPr>
        <w:rFonts w:ascii="Symbol" w:hAnsi="Symbol" w:hint="default"/>
      </w:rPr>
    </w:lvl>
    <w:lvl w:ilvl="7" w:tplc="A67EA3DA" w:tentative="1">
      <w:start w:val="1"/>
      <w:numFmt w:val="bullet"/>
      <w:lvlText w:val="o"/>
      <w:lvlJc w:val="left"/>
      <w:pPr>
        <w:ind w:left="5760" w:hanging="360"/>
      </w:pPr>
      <w:rPr>
        <w:rFonts w:ascii="Courier New" w:hAnsi="Courier New" w:cs="Courier New" w:hint="default"/>
      </w:rPr>
    </w:lvl>
    <w:lvl w:ilvl="8" w:tplc="823836F6" w:tentative="1">
      <w:start w:val="1"/>
      <w:numFmt w:val="bullet"/>
      <w:lvlText w:val=""/>
      <w:lvlJc w:val="left"/>
      <w:pPr>
        <w:ind w:left="6480" w:hanging="360"/>
      </w:pPr>
      <w:rPr>
        <w:rFonts w:ascii="Wingdings" w:hAnsi="Wingdings" w:hint="default"/>
      </w:rPr>
    </w:lvl>
  </w:abstractNum>
  <w:abstractNum w:abstractNumId="81" w15:restartNumberingAfterBreak="0">
    <w:nsid w:val="2C5F6257"/>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CCE044A"/>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CFA2E4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2EF23610"/>
    <w:multiLevelType w:val="hybridMultilevel"/>
    <w:tmpl w:val="67688C78"/>
    <w:lvl w:ilvl="0" w:tplc="A904687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5" w15:restartNumberingAfterBreak="0">
    <w:nsid w:val="302E1517"/>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08B75F6"/>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18326F4"/>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31EA2C35"/>
    <w:multiLevelType w:val="hybridMultilevel"/>
    <w:tmpl w:val="1F4E7F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321E67CF"/>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28B30DE"/>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32E65EE1"/>
    <w:multiLevelType w:val="hybridMultilevel"/>
    <w:tmpl w:val="2C201D66"/>
    <w:lvl w:ilvl="0" w:tplc="A9046874">
      <w:numFmt w:val="bullet"/>
      <w:lvlText w:val="-"/>
      <w:lvlJc w:val="left"/>
      <w:pPr>
        <w:ind w:left="1440" w:hanging="360"/>
      </w:pPr>
      <w:rPr>
        <w:rFonts w:ascii="Calibri" w:eastAsiaTheme="minorHAnsi" w:hAnsi="Calibri" w:cstheme="minorBid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2" w15:restartNumberingAfterBreak="0">
    <w:nsid w:val="34280E48"/>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4F43F60"/>
    <w:multiLevelType w:val="hybridMultilevel"/>
    <w:tmpl w:val="EA96FD20"/>
    <w:lvl w:ilvl="0" w:tplc="A9046874">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4" w15:restartNumberingAfterBreak="0">
    <w:nsid w:val="353025DA"/>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5373DCE"/>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5AB2354"/>
    <w:multiLevelType w:val="hybridMultilevel"/>
    <w:tmpl w:val="1290856C"/>
    <w:lvl w:ilvl="0" w:tplc="3A787AA4">
      <w:start w:val="1"/>
      <w:numFmt w:val="decimal"/>
      <w:lvlText w:val="%1."/>
      <w:lvlJc w:val="left"/>
      <w:pPr>
        <w:tabs>
          <w:tab w:val="num" w:pos="360"/>
        </w:tabs>
        <w:ind w:left="340" w:hanging="34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97" w15:restartNumberingAfterBreak="0">
    <w:nsid w:val="38E30CA2"/>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B9A3F67"/>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C2C2539"/>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D75667D"/>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E527DA8"/>
    <w:multiLevelType w:val="hybridMultilevel"/>
    <w:tmpl w:val="1730CAC6"/>
    <w:lvl w:ilvl="0" w:tplc="04240001">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3ECA0BA4"/>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04901FB"/>
    <w:multiLevelType w:val="hybridMultilevel"/>
    <w:tmpl w:val="BA38864A"/>
    <w:lvl w:ilvl="0" w:tplc="04240001">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41592B15"/>
    <w:multiLevelType w:val="hybridMultilevel"/>
    <w:tmpl w:val="A5C86982"/>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415F137E"/>
    <w:multiLevelType w:val="hybridMultilevel"/>
    <w:tmpl w:val="4E2EADBA"/>
    <w:lvl w:ilvl="0" w:tplc="A904687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6" w15:restartNumberingAfterBreak="0">
    <w:nsid w:val="423E7FA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33E7442"/>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43A2710A"/>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41761A4"/>
    <w:multiLevelType w:val="hybridMultilevel"/>
    <w:tmpl w:val="78B4E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44913A8A"/>
    <w:multiLevelType w:val="hybridMultilevel"/>
    <w:tmpl w:val="228CDA7E"/>
    <w:lvl w:ilvl="0" w:tplc="CCE4D490">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4D72329"/>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54934DD"/>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55E63C0"/>
    <w:multiLevelType w:val="hybridMultilevel"/>
    <w:tmpl w:val="F7CCE6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46B9741A"/>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7C81765"/>
    <w:multiLevelType w:val="hybridMultilevel"/>
    <w:tmpl w:val="4CC0D978"/>
    <w:lvl w:ilvl="0" w:tplc="FFFFFFF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47E27FF2"/>
    <w:multiLevelType w:val="hybridMultilevel"/>
    <w:tmpl w:val="1CA2C03E"/>
    <w:lvl w:ilvl="0" w:tplc="0424000F">
      <w:start w:val="1"/>
      <w:numFmt w:val="bullet"/>
      <w:lvlText w:val="-"/>
      <w:lvlJc w:val="left"/>
      <w:pPr>
        <w:ind w:left="720" w:hanging="360"/>
      </w:pPr>
      <w:rPr>
        <w:rFonts w:ascii="Calibri" w:eastAsia="Calibri" w:hAnsi="Calibri" w:cs="Aria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17" w15:restartNumberingAfterBreak="0">
    <w:nsid w:val="49561A21"/>
    <w:multiLevelType w:val="hybridMultilevel"/>
    <w:tmpl w:val="5AD63A0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49FE5C4C"/>
    <w:multiLevelType w:val="hybridMultilevel"/>
    <w:tmpl w:val="168C484C"/>
    <w:lvl w:ilvl="0" w:tplc="0424000F">
      <w:start w:val="1"/>
      <w:numFmt w:val="decimal"/>
      <w:lvlText w:val="%1."/>
      <w:lvlJc w:val="left"/>
      <w:pPr>
        <w:ind w:left="720" w:hanging="360"/>
      </w:pPr>
    </w:lvl>
    <w:lvl w:ilvl="1" w:tplc="1CFC3278">
      <w:numFmt w:val="bullet"/>
      <w:lvlText w:val="•"/>
      <w:lvlJc w:val="left"/>
      <w:pPr>
        <w:ind w:left="1440" w:hanging="360"/>
      </w:pPr>
      <w:rPr>
        <w:rFonts w:ascii="Calibri" w:eastAsia="Calibri" w:hAnsi="Calibri" w:cs="Times New Roman"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9" w15:restartNumberingAfterBreak="0">
    <w:nsid w:val="4A1B28BA"/>
    <w:multiLevelType w:val="hybridMultilevel"/>
    <w:tmpl w:val="E6C25B6A"/>
    <w:lvl w:ilvl="0" w:tplc="6B169A62">
      <w:start w:val="1"/>
      <w:numFmt w:val="decimal"/>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15:restartNumberingAfterBreak="0">
    <w:nsid w:val="4A6D775B"/>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AA30ED2"/>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AFE391A"/>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B1072DB"/>
    <w:multiLevelType w:val="hybridMultilevel"/>
    <w:tmpl w:val="08BEC9D6"/>
    <w:lvl w:ilvl="0" w:tplc="B03EEC04">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4BEE24A2"/>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4CD72AAB"/>
    <w:multiLevelType w:val="hybridMultilevel"/>
    <w:tmpl w:val="EC62E9D8"/>
    <w:lvl w:ilvl="0" w:tplc="6060BD1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4DF86AD8"/>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E91643C"/>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4ECC1B0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F90070C"/>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FD849CF"/>
    <w:multiLevelType w:val="hybridMultilevel"/>
    <w:tmpl w:val="78A01022"/>
    <w:lvl w:ilvl="0" w:tplc="B03EEC04">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50046E44"/>
    <w:multiLevelType w:val="hybridMultilevel"/>
    <w:tmpl w:val="78F0EF52"/>
    <w:lvl w:ilvl="0" w:tplc="04240001">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5270525B"/>
    <w:multiLevelType w:val="hybridMultilevel"/>
    <w:tmpl w:val="3496B95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3" w15:restartNumberingAfterBreak="0">
    <w:nsid w:val="53B76CE3"/>
    <w:multiLevelType w:val="hybridMultilevel"/>
    <w:tmpl w:val="E5A44DD8"/>
    <w:lvl w:ilvl="0" w:tplc="0424000F">
      <w:start w:val="1"/>
      <w:numFmt w:val="bullet"/>
      <w:lvlText w:val="-"/>
      <w:lvlJc w:val="left"/>
      <w:pPr>
        <w:ind w:left="720" w:hanging="360"/>
      </w:pPr>
      <w:rPr>
        <w:rFonts w:ascii="Calibri" w:eastAsia="Calibri" w:hAnsi="Calibri" w:cs="Aria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34" w15:restartNumberingAfterBreak="0">
    <w:nsid w:val="54883570"/>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548B1897"/>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4E6428D"/>
    <w:multiLevelType w:val="hybridMultilevel"/>
    <w:tmpl w:val="A9BE4F14"/>
    <w:lvl w:ilvl="0" w:tplc="9D36D1FE">
      <w:start w:val="1"/>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15:restartNumberingAfterBreak="0">
    <w:nsid w:val="55961863"/>
    <w:multiLevelType w:val="hybridMultilevel"/>
    <w:tmpl w:val="8C46E472"/>
    <w:lvl w:ilvl="0" w:tplc="9D36D1FE">
      <w:start w:val="1"/>
      <w:numFmt w:val="bullet"/>
      <w:lvlText w:val="-"/>
      <w:lvlJc w:val="left"/>
      <w:pPr>
        <w:ind w:left="720" w:hanging="360"/>
      </w:pPr>
      <w:rPr>
        <w:rFonts w:ascii="Calibri" w:eastAsia="Calibri" w:hAnsi="Calibri" w:cs="Aria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38" w15:restartNumberingAfterBreak="0">
    <w:nsid w:val="55E626B9"/>
    <w:multiLevelType w:val="hybridMultilevel"/>
    <w:tmpl w:val="5B788856"/>
    <w:lvl w:ilvl="0" w:tplc="9D36D1FE">
      <w:start w:val="1"/>
      <w:numFmt w:val="upperRoman"/>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39" w15:restartNumberingAfterBreak="0">
    <w:nsid w:val="56490036"/>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565E2B72"/>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57E83968"/>
    <w:multiLevelType w:val="hybridMultilevel"/>
    <w:tmpl w:val="F3A6AF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58C1220C"/>
    <w:multiLevelType w:val="hybridMultilevel"/>
    <w:tmpl w:val="04F23A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3" w15:restartNumberingAfterBreak="0">
    <w:nsid w:val="59F547AF"/>
    <w:multiLevelType w:val="hybridMultilevel"/>
    <w:tmpl w:val="32A69482"/>
    <w:lvl w:ilvl="0" w:tplc="2AD6A29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5A466D8E"/>
    <w:multiLevelType w:val="hybridMultilevel"/>
    <w:tmpl w:val="588EB41E"/>
    <w:lvl w:ilvl="0" w:tplc="6060BD1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15:restartNumberingAfterBreak="0">
    <w:nsid w:val="5C6D7FD3"/>
    <w:multiLevelType w:val="hybridMultilevel"/>
    <w:tmpl w:val="DF1A697E"/>
    <w:lvl w:ilvl="0" w:tplc="A9046874">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5CAC00AA"/>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D0E3F41"/>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5D7E6CEE"/>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D9F79A2"/>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5DE25FC7"/>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EAB00BD"/>
    <w:multiLevelType w:val="hybridMultilevel"/>
    <w:tmpl w:val="E5C45524"/>
    <w:lvl w:ilvl="0" w:tplc="04240019">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52" w15:restartNumberingAfterBreak="0">
    <w:nsid w:val="5EB643A6"/>
    <w:multiLevelType w:val="hybridMultilevel"/>
    <w:tmpl w:val="FA4CC040"/>
    <w:lvl w:ilvl="0" w:tplc="04240001">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53" w15:restartNumberingAfterBreak="0">
    <w:nsid w:val="606C6690"/>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62906A83"/>
    <w:multiLevelType w:val="hybridMultilevel"/>
    <w:tmpl w:val="43AA3F88"/>
    <w:lvl w:ilvl="0" w:tplc="A904687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5" w15:restartNumberingAfterBreak="0">
    <w:nsid w:val="62F75952"/>
    <w:multiLevelType w:val="hybridMultilevel"/>
    <w:tmpl w:val="E8DE274C"/>
    <w:lvl w:ilvl="0" w:tplc="A9046874">
      <w:numFmt w:val="bullet"/>
      <w:lvlText w:val="-"/>
      <w:lvlJc w:val="left"/>
      <w:pPr>
        <w:ind w:left="1800" w:hanging="360"/>
      </w:pPr>
      <w:rPr>
        <w:rFonts w:ascii="Calibri" w:eastAsia="Calibri" w:hAnsi="Calibri" w:cs="Times New Roman" w:hint="default"/>
      </w:rPr>
    </w:lvl>
    <w:lvl w:ilvl="1" w:tplc="04240003">
      <w:start w:val="1"/>
      <w:numFmt w:val="bullet"/>
      <w:lvlText w:val="o"/>
      <w:lvlJc w:val="left"/>
      <w:pPr>
        <w:ind w:left="2520" w:hanging="360"/>
      </w:pPr>
      <w:rPr>
        <w:rFonts w:ascii="Courier New" w:hAnsi="Courier New" w:cs="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start w:val="1"/>
      <w:numFmt w:val="bullet"/>
      <w:lvlText w:val="o"/>
      <w:lvlJc w:val="left"/>
      <w:pPr>
        <w:ind w:left="4680" w:hanging="360"/>
      </w:pPr>
      <w:rPr>
        <w:rFonts w:ascii="Courier New" w:hAnsi="Courier New" w:cs="Courier New" w:hint="default"/>
      </w:rPr>
    </w:lvl>
    <w:lvl w:ilvl="5" w:tplc="04240005">
      <w:start w:val="1"/>
      <w:numFmt w:val="bullet"/>
      <w:lvlText w:val=""/>
      <w:lvlJc w:val="left"/>
      <w:pPr>
        <w:ind w:left="5400" w:hanging="360"/>
      </w:pPr>
      <w:rPr>
        <w:rFonts w:ascii="Wingdings" w:hAnsi="Wingdings" w:hint="default"/>
      </w:rPr>
    </w:lvl>
    <w:lvl w:ilvl="6" w:tplc="04240001">
      <w:start w:val="1"/>
      <w:numFmt w:val="bullet"/>
      <w:lvlText w:val=""/>
      <w:lvlJc w:val="left"/>
      <w:pPr>
        <w:ind w:left="6120" w:hanging="360"/>
      </w:pPr>
      <w:rPr>
        <w:rFonts w:ascii="Symbol" w:hAnsi="Symbol" w:hint="default"/>
      </w:rPr>
    </w:lvl>
    <w:lvl w:ilvl="7" w:tplc="04240003">
      <w:start w:val="1"/>
      <w:numFmt w:val="bullet"/>
      <w:lvlText w:val="o"/>
      <w:lvlJc w:val="left"/>
      <w:pPr>
        <w:ind w:left="6840" w:hanging="360"/>
      </w:pPr>
      <w:rPr>
        <w:rFonts w:ascii="Courier New" w:hAnsi="Courier New" w:cs="Courier New" w:hint="default"/>
      </w:rPr>
    </w:lvl>
    <w:lvl w:ilvl="8" w:tplc="04240005">
      <w:start w:val="1"/>
      <w:numFmt w:val="bullet"/>
      <w:lvlText w:val=""/>
      <w:lvlJc w:val="left"/>
      <w:pPr>
        <w:ind w:left="7560" w:hanging="360"/>
      </w:pPr>
      <w:rPr>
        <w:rFonts w:ascii="Wingdings" w:hAnsi="Wingdings" w:hint="default"/>
      </w:rPr>
    </w:lvl>
  </w:abstractNum>
  <w:abstractNum w:abstractNumId="156" w15:restartNumberingAfterBreak="0">
    <w:nsid w:val="63CF57F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63F905C8"/>
    <w:multiLevelType w:val="hybridMultilevel"/>
    <w:tmpl w:val="E0C68CCC"/>
    <w:lvl w:ilvl="0" w:tplc="A9046874">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8" w15:restartNumberingAfterBreak="0">
    <w:nsid w:val="64EF0360"/>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4F6046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6542529A"/>
    <w:multiLevelType w:val="hybridMultilevel"/>
    <w:tmpl w:val="AB3A55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15:restartNumberingAfterBreak="0">
    <w:nsid w:val="65A650D8"/>
    <w:multiLevelType w:val="hybridMultilevel"/>
    <w:tmpl w:val="85440622"/>
    <w:lvl w:ilvl="0" w:tplc="00E6C35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2" w15:restartNumberingAfterBreak="0">
    <w:nsid w:val="671A0C5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67736CFC"/>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68264F78"/>
    <w:multiLevelType w:val="hybridMultilevel"/>
    <w:tmpl w:val="5E845612"/>
    <w:lvl w:ilvl="0" w:tplc="04240019">
      <w:start w:val="1"/>
      <w:numFmt w:val="bullet"/>
      <w:lvlText w:val="-"/>
      <w:lvlJc w:val="left"/>
      <w:pPr>
        <w:ind w:left="720" w:hanging="360"/>
      </w:pPr>
      <w:rPr>
        <w:rFonts w:ascii="Calibri" w:eastAsia="Calibri" w:hAnsi="Calibri" w:cs="Aria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65" w15:restartNumberingAfterBreak="0">
    <w:nsid w:val="68AA0301"/>
    <w:multiLevelType w:val="hybridMultilevel"/>
    <w:tmpl w:val="B82642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68DB62FA"/>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68F96E02"/>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A8A0B92"/>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6D4F3054"/>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D645B82"/>
    <w:multiLevelType w:val="hybridMultilevel"/>
    <w:tmpl w:val="416C1BBC"/>
    <w:lvl w:ilvl="0" w:tplc="CEAC2A6A">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6DA92A4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EFF73BC"/>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6FDA4D6C"/>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70385F05"/>
    <w:multiLevelType w:val="hybridMultilevel"/>
    <w:tmpl w:val="3248458A"/>
    <w:lvl w:ilvl="0" w:tplc="A9046874">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5" w15:restartNumberingAfterBreak="0">
    <w:nsid w:val="70732D1D"/>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707D4949"/>
    <w:multiLevelType w:val="hybridMultilevel"/>
    <w:tmpl w:val="311A1F9A"/>
    <w:lvl w:ilvl="0" w:tplc="005AC304">
      <w:start w:val="1"/>
      <w:numFmt w:val="bullet"/>
      <w:lvlText w:val="-"/>
      <w:lvlJc w:val="left"/>
      <w:pPr>
        <w:ind w:left="720" w:hanging="360"/>
      </w:pPr>
      <w:rPr>
        <w:rFonts w:ascii="Calibri" w:eastAsia="Calibri" w:hAnsi="Calibri" w:cs="Aria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77" w15:restartNumberingAfterBreak="0">
    <w:nsid w:val="70B1065C"/>
    <w:multiLevelType w:val="hybridMultilevel"/>
    <w:tmpl w:val="01AA552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8" w15:restartNumberingAfterBreak="0">
    <w:nsid w:val="714C44F3"/>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1896B97"/>
    <w:multiLevelType w:val="hybridMultilevel"/>
    <w:tmpl w:val="31120AD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0" w15:restartNumberingAfterBreak="0">
    <w:nsid w:val="718E1788"/>
    <w:multiLevelType w:val="hybridMultilevel"/>
    <w:tmpl w:val="282EE0E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81" w15:restartNumberingAfterBreak="0">
    <w:nsid w:val="71E232DB"/>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71F93D21"/>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2C001BE"/>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72D10057"/>
    <w:multiLevelType w:val="hybridMultilevel"/>
    <w:tmpl w:val="B80AF042"/>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5" w15:restartNumberingAfterBreak="0">
    <w:nsid w:val="72FD2692"/>
    <w:multiLevelType w:val="hybridMultilevel"/>
    <w:tmpl w:val="3620B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3A41D89"/>
    <w:multiLevelType w:val="hybridMultilevel"/>
    <w:tmpl w:val="830E28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7" w15:restartNumberingAfterBreak="0">
    <w:nsid w:val="73C10415"/>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73D46E7C"/>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4455A32"/>
    <w:multiLevelType w:val="hybridMultilevel"/>
    <w:tmpl w:val="EFD69DAE"/>
    <w:lvl w:ilvl="0" w:tplc="6060BD16">
      <w:start w:val="1"/>
      <w:numFmt w:val="bullet"/>
      <w:lvlText w:val=""/>
      <w:lvlJc w:val="left"/>
      <w:pPr>
        <w:ind w:left="643" w:hanging="360"/>
      </w:pPr>
      <w:rPr>
        <w:rFonts w:ascii="Symbol" w:hAnsi="Symbol" w:hint="default"/>
      </w:rPr>
    </w:lvl>
    <w:lvl w:ilvl="1" w:tplc="04240003" w:tentative="1">
      <w:start w:val="1"/>
      <w:numFmt w:val="bullet"/>
      <w:lvlText w:val="o"/>
      <w:lvlJc w:val="left"/>
      <w:pPr>
        <w:ind w:left="1363" w:hanging="360"/>
      </w:pPr>
      <w:rPr>
        <w:rFonts w:ascii="Courier New" w:hAnsi="Courier New" w:cs="Courier New"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190" w15:restartNumberingAfterBreak="0">
    <w:nsid w:val="75C44091"/>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618448E"/>
    <w:multiLevelType w:val="hybridMultilevel"/>
    <w:tmpl w:val="E798390C"/>
    <w:lvl w:ilvl="0" w:tplc="B254C53A">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2" w15:restartNumberingAfterBreak="0">
    <w:nsid w:val="76211564"/>
    <w:multiLevelType w:val="hybridMultilevel"/>
    <w:tmpl w:val="D44ACC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7622477F"/>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76865415"/>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8437038"/>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792C4CF7"/>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A3516B0"/>
    <w:multiLevelType w:val="hybridMultilevel"/>
    <w:tmpl w:val="C38EAB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A404DFB"/>
    <w:multiLevelType w:val="hybridMultilevel"/>
    <w:tmpl w:val="841A6CCC"/>
    <w:lvl w:ilvl="0" w:tplc="005AC304">
      <w:start w:val="1"/>
      <w:numFmt w:val="bullet"/>
      <w:lvlText w:val="-"/>
      <w:lvlJc w:val="left"/>
      <w:pPr>
        <w:ind w:left="720" w:hanging="360"/>
      </w:pPr>
      <w:rPr>
        <w:rFonts w:ascii="Calibri" w:eastAsia="Calibri" w:hAnsi="Calibri" w:cs="Aria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199" w15:restartNumberingAfterBreak="0">
    <w:nsid w:val="7BDA3A5D"/>
    <w:multiLevelType w:val="hybridMultilevel"/>
    <w:tmpl w:val="A7C6D9BC"/>
    <w:lvl w:ilvl="0" w:tplc="04240001">
      <w:start w:val="1"/>
      <w:numFmt w:val="bullet"/>
      <w:lvlText w:val="-"/>
      <w:lvlJc w:val="left"/>
      <w:pPr>
        <w:ind w:left="720" w:hanging="360"/>
      </w:pPr>
      <w:rPr>
        <w:rFonts w:ascii="Calibri" w:eastAsia="Calibri"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0" w15:restartNumberingAfterBreak="0">
    <w:nsid w:val="7E460E08"/>
    <w:multiLevelType w:val="hybridMultilevel"/>
    <w:tmpl w:val="58AE6168"/>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201" w15:restartNumberingAfterBreak="0">
    <w:nsid w:val="7EAA0B54"/>
    <w:multiLevelType w:val="hybridMultilevel"/>
    <w:tmpl w:val="1638B5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F622D07"/>
    <w:multiLevelType w:val="hybridMultilevel"/>
    <w:tmpl w:val="269C9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454592927">
    <w:abstractNumId w:val="116"/>
  </w:num>
  <w:num w:numId="2" w16cid:durableId="534781234">
    <w:abstractNumId w:val="191"/>
  </w:num>
  <w:num w:numId="3" w16cid:durableId="1169367289">
    <w:abstractNumId w:val="164"/>
  </w:num>
  <w:num w:numId="4" w16cid:durableId="1455752001">
    <w:abstractNumId w:val="104"/>
  </w:num>
  <w:num w:numId="5" w16cid:durableId="63336579">
    <w:abstractNumId w:val="176"/>
  </w:num>
  <w:num w:numId="6" w16cid:durableId="1288658108">
    <w:abstractNumId w:val="28"/>
  </w:num>
  <w:num w:numId="7" w16cid:durableId="1687369416">
    <w:abstractNumId w:val="137"/>
  </w:num>
  <w:num w:numId="8" w16cid:durableId="88745176">
    <w:abstractNumId w:val="38"/>
  </w:num>
  <w:num w:numId="9" w16cid:durableId="1508640219">
    <w:abstractNumId w:val="67"/>
  </w:num>
  <w:num w:numId="10" w16cid:durableId="1614703646">
    <w:abstractNumId w:val="151"/>
  </w:num>
  <w:num w:numId="11" w16cid:durableId="798452383">
    <w:abstractNumId w:val="0"/>
  </w:num>
  <w:num w:numId="12" w16cid:durableId="674383779">
    <w:abstractNumId w:val="1"/>
  </w:num>
  <w:num w:numId="13" w16cid:durableId="1237088950">
    <w:abstractNumId w:val="2"/>
  </w:num>
  <w:num w:numId="14" w16cid:durableId="1060010363">
    <w:abstractNumId w:val="3"/>
  </w:num>
  <w:num w:numId="15" w16cid:durableId="154302052">
    <w:abstractNumId w:val="9"/>
  </w:num>
  <w:num w:numId="16" w16cid:durableId="163084841">
    <w:abstractNumId w:val="10"/>
  </w:num>
  <w:num w:numId="17" w16cid:durableId="1476213709">
    <w:abstractNumId w:val="11"/>
  </w:num>
  <w:num w:numId="18" w16cid:durableId="1359240871">
    <w:abstractNumId w:val="12"/>
  </w:num>
  <w:num w:numId="19" w16cid:durableId="1401708609">
    <w:abstractNumId w:val="13"/>
  </w:num>
  <w:num w:numId="20" w16cid:durableId="1240099342">
    <w:abstractNumId w:val="14"/>
  </w:num>
  <w:num w:numId="21" w16cid:durableId="1513910252">
    <w:abstractNumId w:val="15"/>
  </w:num>
  <w:num w:numId="22" w16cid:durableId="553272177">
    <w:abstractNumId w:val="25"/>
  </w:num>
  <w:num w:numId="23" w16cid:durableId="1880584951">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5778664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775294">
    <w:abstractNumId w:val="119"/>
  </w:num>
  <w:num w:numId="26" w16cid:durableId="176578744">
    <w:abstractNumId w:val="71"/>
  </w:num>
  <w:num w:numId="27" w16cid:durableId="2059353812">
    <w:abstractNumId w:val="91"/>
  </w:num>
  <w:num w:numId="28" w16cid:durableId="140603252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40870462">
    <w:abstractNumId w:val="157"/>
  </w:num>
  <w:num w:numId="30" w16cid:durableId="379599504">
    <w:abstractNumId w:val="125"/>
  </w:num>
  <w:num w:numId="31" w16cid:durableId="203058971">
    <w:abstractNumId w:val="189"/>
  </w:num>
  <w:num w:numId="32" w16cid:durableId="1696072676">
    <w:abstractNumId w:val="144"/>
  </w:num>
  <w:num w:numId="33" w16cid:durableId="185094703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9600572">
    <w:abstractNumId w:val="4"/>
  </w:num>
  <w:num w:numId="35" w16cid:durableId="963921148">
    <w:abstractNumId w:val="8"/>
  </w:num>
  <w:num w:numId="36" w16cid:durableId="614485038">
    <w:abstractNumId w:val="5"/>
  </w:num>
  <w:num w:numId="37" w16cid:durableId="101075630">
    <w:abstractNumId w:val="6"/>
  </w:num>
  <w:num w:numId="38" w16cid:durableId="1203207465">
    <w:abstractNumId w:val="7"/>
  </w:num>
  <w:num w:numId="39" w16cid:durableId="204177834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6928167">
    <w:abstractNumId w:val="101"/>
  </w:num>
  <w:num w:numId="41" w16cid:durableId="1852984387">
    <w:abstractNumId w:val="133"/>
  </w:num>
  <w:num w:numId="42" w16cid:durableId="388461984">
    <w:abstractNumId w:val="145"/>
  </w:num>
  <w:num w:numId="43" w16cid:durableId="1687638755">
    <w:abstractNumId w:val="53"/>
  </w:num>
  <w:num w:numId="44" w16cid:durableId="1954701459">
    <w:abstractNumId w:val="54"/>
  </w:num>
  <w:num w:numId="45" w16cid:durableId="882212689">
    <w:abstractNumId w:val="131"/>
  </w:num>
  <w:num w:numId="46" w16cid:durableId="1408649543">
    <w:abstractNumId w:val="41"/>
  </w:num>
  <w:num w:numId="47" w16cid:durableId="1614943529">
    <w:abstractNumId w:val="93"/>
  </w:num>
  <w:num w:numId="48" w16cid:durableId="641229976">
    <w:abstractNumId w:val="103"/>
  </w:num>
  <w:num w:numId="49" w16cid:durableId="1764062489">
    <w:abstractNumId w:val="46"/>
  </w:num>
  <w:num w:numId="50" w16cid:durableId="1330013140">
    <w:abstractNumId w:val="80"/>
  </w:num>
  <w:num w:numId="51" w16cid:durableId="1102069627">
    <w:abstractNumId w:val="184"/>
  </w:num>
  <w:num w:numId="52" w16cid:durableId="1647393014">
    <w:abstractNumId w:val="47"/>
  </w:num>
  <w:num w:numId="53" w16cid:durableId="2055348190">
    <w:abstractNumId w:val="74"/>
  </w:num>
  <w:num w:numId="54" w16cid:durableId="1103254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6229152">
    <w:abstractNumId w:val="16"/>
  </w:num>
  <w:num w:numId="56" w16cid:durableId="931010461">
    <w:abstractNumId w:val="17"/>
  </w:num>
  <w:num w:numId="57" w16cid:durableId="1998848135">
    <w:abstractNumId w:val="18"/>
  </w:num>
  <w:num w:numId="58" w16cid:durableId="255752345">
    <w:abstractNumId w:val="65"/>
  </w:num>
  <w:num w:numId="59" w16cid:durableId="1400127234">
    <w:abstractNumId w:val="19"/>
  </w:num>
  <w:num w:numId="60" w16cid:durableId="1927299314">
    <w:abstractNumId w:val="20"/>
  </w:num>
  <w:num w:numId="61" w16cid:durableId="833647844">
    <w:abstractNumId w:val="60"/>
  </w:num>
  <w:num w:numId="62" w16cid:durableId="114184311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95351242">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1746181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51468540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899584955">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0070594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17247442">
    <w:abstractNumId w:val="1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06698519">
    <w:abstractNumId w:val="155"/>
  </w:num>
  <w:num w:numId="70" w16cid:durableId="42755753">
    <w:abstractNumId w:val="179"/>
  </w:num>
  <w:num w:numId="71" w16cid:durableId="1795782149">
    <w:abstractNumId w:val="161"/>
  </w:num>
  <w:num w:numId="72" w16cid:durableId="2055688551">
    <w:abstractNumId w:val="154"/>
  </w:num>
  <w:num w:numId="73" w16cid:durableId="716272673">
    <w:abstractNumId w:val="143"/>
  </w:num>
  <w:num w:numId="74" w16cid:durableId="1205562787">
    <w:abstractNumId w:val="109"/>
  </w:num>
  <w:num w:numId="75" w16cid:durableId="1638532285">
    <w:abstractNumId w:val="56"/>
  </w:num>
  <w:num w:numId="76" w16cid:durableId="468131926">
    <w:abstractNumId w:val="202"/>
  </w:num>
  <w:num w:numId="77" w16cid:durableId="855576497">
    <w:abstractNumId w:val="59"/>
  </w:num>
  <w:num w:numId="78" w16cid:durableId="335814554">
    <w:abstractNumId w:val="130"/>
  </w:num>
  <w:num w:numId="79" w16cid:durableId="1213809899">
    <w:abstractNumId w:val="123"/>
  </w:num>
  <w:num w:numId="80" w16cid:durableId="1474713911">
    <w:abstractNumId w:val="142"/>
  </w:num>
  <w:num w:numId="81" w16cid:durableId="254947692">
    <w:abstractNumId w:val="138"/>
  </w:num>
  <w:num w:numId="82" w16cid:durableId="1274510397">
    <w:abstractNumId w:val="141"/>
  </w:num>
  <w:num w:numId="83" w16cid:durableId="154734506">
    <w:abstractNumId w:val="136"/>
  </w:num>
  <w:num w:numId="84" w16cid:durableId="1913998592">
    <w:abstractNumId w:val="113"/>
  </w:num>
  <w:num w:numId="85" w16cid:durableId="1100106061">
    <w:abstractNumId w:val="32"/>
  </w:num>
  <w:num w:numId="86" w16cid:durableId="2027751150">
    <w:abstractNumId w:val="39"/>
  </w:num>
  <w:num w:numId="87" w16cid:durableId="12936337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32949290">
    <w:abstractNumId w:val="33"/>
  </w:num>
  <w:num w:numId="89" w16cid:durableId="269750552">
    <w:abstractNumId w:val="43"/>
  </w:num>
  <w:num w:numId="90" w16cid:durableId="1920745444">
    <w:abstractNumId w:val="186"/>
  </w:num>
  <w:num w:numId="91" w16cid:durableId="1183743147">
    <w:abstractNumId w:val="72"/>
  </w:num>
  <w:num w:numId="92" w16cid:durableId="1995452487">
    <w:abstractNumId w:val="117"/>
  </w:num>
  <w:num w:numId="93" w16cid:durableId="1436633263">
    <w:abstractNumId w:val="192"/>
  </w:num>
  <w:num w:numId="94" w16cid:durableId="195586228">
    <w:abstractNumId w:val="160"/>
  </w:num>
  <w:num w:numId="95" w16cid:durableId="1591427125">
    <w:abstractNumId w:val="105"/>
  </w:num>
  <w:num w:numId="96" w16cid:durableId="394015673">
    <w:abstractNumId w:val="200"/>
  </w:num>
  <w:num w:numId="97" w16cid:durableId="578829729">
    <w:abstractNumId w:val="76"/>
  </w:num>
  <w:num w:numId="98" w16cid:durableId="1380283915">
    <w:abstractNumId w:val="84"/>
  </w:num>
  <w:num w:numId="99" w16cid:durableId="796802361">
    <w:abstractNumId w:val="174"/>
  </w:num>
  <w:num w:numId="100" w16cid:durableId="1339115751">
    <w:abstractNumId w:val="70"/>
  </w:num>
  <w:num w:numId="101" w16cid:durableId="567228190">
    <w:abstractNumId w:val="129"/>
  </w:num>
  <w:num w:numId="102" w16cid:durableId="2034575712">
    <w:abstractNumId w:val="201"/>
  </w:num>
  <w:num w:numId="103" w16cid:durableId="2016571762">
    <w:abstractNumId w:val="166"/>
  </w:num>
  <w:num w:numId="104" w16cid:durableId="2135058384">
    <w:abstractNumId w:val="48"/>
  </w:num>
  <w:num w:numId="105" w16cid:durableId="1524173323">
    <w:abstractNumId w:val="73"/>
  </w:num>
  <w:num w:numId="106" w16cid:durableId="415588505">
    <w:abstractNumId w:val="100"/>
  </w:num>
  <w:num w:numId="107" w16cid:durableId="1971475268">
    <w:abstractNumId w:val="163"/>
  </w:num>
  <w:num w:numId="108" w16cid:durableId="1883979746">
    <w:abstractNumId w:val="181"/>
  </w:num>
  <w:num w:numId="109" w16cid:durableId="1275332511">
    <w:abstractNumId w:val="89"/>
  </w:num>
  <w:num w:numId="110" w16cid:durableId="1117136652">
    <w:abstractNumId w:val="121"/>
  </w:num>
  <w:num w:numId="111" w16cid:durableId="1830175345">
    <w:abstractNumId w:val="183"/>
  </w:num>
  <w:num w:numId="112" w16cid:durableId="1984889470">
    <w:abstractNumId w:val="77"/>
  </w:num>
  <w:num w:numId="113" w16cid:durableId="320236991">
    <w:abstractNumId w:val="147"/>
  </w:num>
  <w:num w:numId="114" w16cid:durableId="418676188">
    <w:abstractNumId w:val="29"/>
  </w:num>
  <w:num w:numId="115" w16cid:durableId="993027227">
    <w:abstractNumId w:val="87"/>
  </w:num>
  <w:num w:numId="116" w16cid:durableId="1569338926">
    <w:abstractNumId w:val="36"/>
  </w:num>
  <w:num w:numId="117" w16cid:durableId="144980477">
    <w:abstractNumId w:val="190"/>
  </w:num>
  <w:num w:numId="118" w16cid:durableId="1768887037">
    <w:abstractNumId w:val="57"/>
  </w:num>
  <w:num w:numId="119" w16cid:durableId="65541598">
    <w:abstractNumId w:val="153"/>
  </w:num>
  <w:num w:numId="120" w16cid:durableId="446506689">
    <w:abstractNumId w:val="69"/>
  </w:num>
  <w:num w:numId="121" w16cid:durableId="1542355611">
    <w:abstractNumId w:val="158"/>
  </w:num>
  <w:num w:numId="122" w16cid:durableId="1537615441">
    <w:abstractNumId w:val="175"/>
  </w:num>
  <w:num w:numId="123" w16cid:durableId="229653647">
    <w:abstractNumId w:val="188"/>
  </w:num>
  <w:num w:numId="124" w16cid:durableId="1935505830">
    <w:abstractNumId w:val="55"/>
  </w:num>
  <w:num w:numId="125" w16cid:durableId="7146335">
    <w:abstractNumId w:val="107"/>
  </w:num>
  <w:num w:numId="126" w16cid:durableId="1586106264">
    <w:abstractNumId w:val="135"/>
  </w:num>
  <w:num w:numId="127" w16cid:durableId="180710337">
    <w:abstractNumId w:val="42"/>
  </w:num>
  <w:num w:numId="128" w16cid:durableId="715544628">
    <w:abstractNumId w:val="35"/>
  </w:num>
  <w:num w:numId="129" w16cid:durableId="1346328568">
    <w:abstractNumId w:val="150"/>
  </w:num>
  <w:num w:numId="130" w16cid:durableId="341785073">
    <w:abstractNumId w:val="128"/>
  </w:num>
  <w:num w:numId="131" w16cid:durableId="617176813">
    <w:abstractNumId w:val="99"/>
  </w:num>
  <w:num w:numId="132" w16cid:durableId="1944334821">
    <w:abstractNumId w:val="79"/>
  </w:num>
  <w:num w:numId="133" w16cid:durableId="1563638763">
    <w:abstractNumId w:val="68"/>
  </w:num>
  <w:num w:numId="134" w16cid:durableId="1429698317">
    <w:abstractNumId w:val="102"/>
  </w:num>
  <w:num w:numId="135" w16cid:durableId="1863935568">
    <w:abstractNumId w:val="50"/>
  </w:num>
  <w:num w:numId="136" w16cid:durableId="1154567076">
    <w:abstractNumId w:val="63"/>
  </w:num>
  <w:num w:numId="137" w16cid:durableId="251746182">
    <w:abstractNumId w:val="90"/>
  </w:num>
  <w:num w:numId="138" w16cid:durableId="2141267445">
    <w:abstractNumId w:val="81"/>
  </w:num>
  <w:num w:numId="139" w16cid:durableId="1749883566">
    <w:abstractNumId w:val="156"/>
  </w:num>
  <w:num w:numId="140" w16cid:durableId="987441437">
    <w:abstractNumId w:val="124"/>
  </w:num>
  <w:num w:numId="141" w16cid:durableId="1727143506">
    <w:abstractNumId w:val="195"/>
  </w:num>
  <w:num w:numId="142" w16cid:durableId="1663270542">
    <w:abstractNumId w:val="61"/>
  </w:num>
  <w:num w:numId="143" w16cid:durableId="1719009714">
    <w:abstractNumId w:val="169"/>
  </w:num>
  <w:num w:numId="144" w16cid:durableId="1198742661">
    <w:abstractNumId w:val="178"/>
  </w:num>
  <w:num w:numId="145" w16cid:durableId="495341172">
    <w:abstractNumId w:val="120"/>
  </w:num>
  <w:num w:numId="146" w16cid:durableId="151529540">
    <w:abstractNumId w:val="112"/>
  </w:num>
  <w:num w:numId="147" w16cid:durableId="2055503716">
    <w:abstractNumId w:val="37"/>
  </w:num>
  <w:num w:numId="148" w16cid:durableId="2082753396">
    <w:abstractNumId w:val="92"/>
  </w:num>
  <w:num w:numId="149" w16cid:durableId="1417166228">
    <w:abstractNumId w:val="162"/>
  </w:num>
  <w:num w:numId="150" w16cid:durableId="392854981">
    <w:abstractNumId w:val="168"/>
  </w:num>
  <w:num w:numId="151" w16cid:durableId="794442839">
    <w:abstractNumId w:val="51"/>
  </w:num>
  <w:num w:numId="152" w16cid:durableId="519200203">
    <w:abstractNumId w:val="146"/>
  </w:num>
  <w:num w:numId="153" w16cid:durableId="2031368375">
    <w:abstractNumId w:val="97"/>
  </w:num>
  <w:num w:numId="154" w16cid:durableId="2121875775">
    <w:abstractNumId w:val="139"/>
  </w:num>
  <w:num w:numId="155" w16cid:durableId="1461455332">
    <w:abstractNumId w:val="40"/>
  </w:num>
  <w:num w:numId="156" w16cid:durableId="397096242">
    <w:abstractNumId w:val="83"/>
  </w:num>
  <w:num w:numId="157" w16cid:durableId="1872842388">
    <w:abstractNumId w:val="98"/>
  </w:num>
  <w:num w:numId="158" w16cid:durableId="1048142718">
    <w:abstractNumId w:val="134"/>
  </w:num>
  <w:num w:numId="159" w16cid:durableId="558512902">
    <w:abstractNumId w:val="193"/>
  </w:num>
  <w:num w:numId="160" w16cid:durableId="674577201">
    <w:abstractNumId w:val="108"/>
  </w:num>
  <w:num w:numId="161" w16cid:durableId="363213899">
    <w:abstractNumId w:val="127"/>
  </w:num>
  <w:num w:numId="162" w16cid:durableId="1389957907">
    <w:abstractNumId w:val="106"/>
  </w:num>
  <w:num w:numId="163" w16cid:durableId="79060560">
    <w:abstractNumId w:val="114"/>
  </w:num>
  <w:num w:numId="164" w16cid:durableId="2046903016">
    <w:abstractNumId w:val="159"/>
  </w:num>
  <w:num w:numId="165" w16cid:durableId="326791073">
    <w:abstractNumId w:val="95"/>
  </w:num>
  <w:num w:numId="166" w16cid:durableId="885095779">
    <w:abstractNumId w:val="34"/>
  </w:num>
  <w:num w:numId="167" w16cid:durableId="412360379">
    <w:abstractNumId w:val="140"/>
  </w:num>
  <w:num w:numId="168" w16cid:durableId="825703109">
    <w:abstractNumId w:val="196"/>
  </w:num>
  <w:num w:numId="169" w16cid:durableId="1537356398">
    <w:abstractNumId w:val="45"/>
  </w:num>
  <w:num w:numId="170" w16cid:durableId="1469663989">
    <w:abstractNumId w:val="52"/>
  </w:num>
  <w:num w:numId="171" w16cid:durableId="1364750245">
    <w:abstractNumId w:val="171"/>
  </w:num>
  <w:num w:numId="172" w16cid:durableId="1296643319">
    <w:abstractNumId w:val="94"/>
  </w:num>
  <w:num w:numId="173" w16cid:durableId="358045142">
    <w:abstractNumId w:val="85"/>
  </w:num>
  <w:num w:numId="174" w16cid:durableId="1071927456">
    <w:abstractNumId w:val="86"/>
  </w:num>
  <w:num w:numId="175" w16cid:durableId="1466503888">
    <w:abstractNumId w:val="75"/>
  </w:num>
  <w:num w:numId="176" w16cid:durableId="1977057122">
    <w:abstractNumId w:val="111"/>
  </w:num>
  <w:num w:numId="177" w16cid:durableId="855459611">
    <w:abstractNumId w:val="30"/>
  </w:num>
  <w:num w:numId="178" w16cid:durableId="155339532">
    <w:abstractNumId w:val="82"/>
  </w:num>
  <w:num w:numId="179" w16cid:durableId="1423070990">
    <w:abstractNumId w:val="182"/>
  </w:num>
  <w:num w:numId="180" w16cid:durableId="191115503">
    <w:abstractNumId w:val="172"/>
  </w:num>
  <w:num w:numId="181" w16cid:durableId="79527135">
    <w:abstractNumId w:val="149"/>
  </w:num>
  <w:num w:numId="182" w16cid:durableId="1351253471">
    <w:abstractNumId w:val="197"/>
  </w:num>
  <w:num w:numId="183" w16cid:durableId="371422902">
    <w:abstractNumId w:val="78"/>
  </w:num>
  <w:num w:numId="184" w16cid:durableId="1841653485">
    <w:abstractNumId w:val="167"/>
  </w:num>
  <w:num w:numId="185" w16cid:durableId="1449741392">
    <w:abstractNumId w:val="194"/>
  </w:num>
  <w:num w:numId="186" w16cid:durableId="1803881690">
    <w:abstractNumId w:val="126"/>
  </w:num>
  <w:num w:numId="187" w16cid:durableId="705717012">
    <w:abstractNumId w:val="173"/>
  </w:num>
  <w:num w:numId="188" w16cid:durableId="1668820199">
    <w:abstractNumId w:val="122"/>
  </w:num>
  <w:num w:numId="189" w16cid:durableId="952521806">
    <w:abstractNumId w:val="187"/>
  </w:num>
  <w:num w:numId="190" w16cid:durableId="1988589129">
    <w:abstractNumId w:val="165"/>
  </w:num>
  <w:num w:numId="191" w16cid:durableId="1497769086">
    <w:abstractNumId w:val="170"/>
  </w:num>
  <w:num w:numId="192" w16cid:durableId="1916816816">
    <w:abstractNumId w:val="110"/>
  </w:num>
  <w:num w:numId="193" w16cid:durableId="1286303499">
    <w:abstractNumId w:val="115"/>
  </w:num>
  <w:num w:numId="194" w16cid:durableId="1573391113">
    <w:abstractNumId w:val="185"/>
  </w:num>
  <w:num w:numId="195" w16cid:durableId="1478689307">
    <w:abstractNumId w:val="49"/>
  </w:num>
  <w:num w:numId="196" w16cid:durableId="891841742">
    <w:abstractNumId w:val="148"/>
  </w:num>
  <w:num w:numId="197" w16cid:durableId="764687646">
    <w:abstractNumId w:val="88"/>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7DA"/>
    <w:rsid w:val="00000CEB"/>
    <w:rsid w:val="0000443C"/>
    <w:rsid w:val="00005D7A"/>
    <w:rsid w:val="00007853"/>
    <w:rsid w:val="0001148F"/>
    <w:rsid w:val="000116F7"/>
    <w:rsid w:val="00013C2E"/>
    <w:rsid w:val="00016BD0"/>
    <w:rsid w:val="000179C7"/>
    <w:rsid w:val="00020520"/>
    <w:rsid w:val="00023F85"/>
    <w:rsid w:val="00024DEF"/>
    <w:rsid w:val="00034843"/>
    <w:rsid w:val="00034C80"/>
    <w:rsid w:val="00042344"/>
    <w:rsid w:val="00043F9C"/>
    <w:rsid w:val="00052A11"/>
    <w:rsid w:val="00053247"/>
    <w:rsid w:val="00063119"/>
    <w:rsid w:val="00064BD2"/>
    <w:rsid w:val="0007359B"/>
    <w:rsid w:val="00074270"/>
    <w:rsid w:val="00080359"/>
    <w:rsid w:val="00082A6C"/>
    <w:rsid w:val="000845F7"/>
    <w:rsid w:val="000868E4"/>
    <w:rsid w:val="00087B48"/>
    <w:rsid w:val="00087E05"/>
    <w:rsid w:val="00092CDB"/>
    <w:rsid w:val="00093C9F"/>
    <w:rsid w:val="000971EC"/>
    <w:rsid w:val="000A44B5"/>
    <w:rsid w:val="000A4BFD"/>
    <w:rsid w:val="000A7536"/>
    <w:rsid w:val="000B147D"/>
    <w:rsid w:val="000B1A5A"/>
    <w:rsid w:val="000B3F80"/>
    <w:rsid w:val="000B523C"/>
    <w:rsid w:val="000C4B0A"/>
    <w:rsid w:val="000C5529"/>
    <w:rsid w:val="000C7B01"/>
    <w:rsid w:val="000D225E"/>
    <w:rsid w:val="000D33FB"/>
    <w:rsid w:val="000D6613"/>
    <w:rsid w:val="000D6665"/>
    <w:rsid w:val="000F48C1"/>
    <w:rsid w:val="000F7803"/>
    <w:rsid w:val="00102A62"/>
    <w:rsid w:val="001033A2"/>
    <w:rsid w:val="0010344C"/>
    <w:rsid w:val="00105EEB"/>
    <w:rsid w:val="00106F0C"/>
    <w:rsid w:val="00111392"/>
    <w:rsid w:val="00113731"/>
    <w:rsid w:val="00114CA1"/>
    <w:rsid w:val="0011654F"/>
    <w:rsid w:val="00122539"/>
    <w:rsid w:val="00124025"/>
    <w:rsid w:val="001244A9"/>
    <w:rsid w:val="00124922"/>
    <w:rsid w:val="001312C7"/>
    <w:rsid w:val="00131434"/>
    <w:rsid w:val="00131531"/>
    <w:rsid w:val="00134560"/>
    <w:rsid w:val="001347FB"/>
    <w:rsid w:val="00136061"/>
    <w:rsid w:val="0014603D"/>
    <w:rsid w:val="0014629C"/>
    <w:rsid w:val="00146B45"/>
    <w:rsid w:val="001533E7"/>
    <w:rsid w:val="00153D0E"/>
    <w:rsid w:val="00155170"/>
    <w:rsid w:val="001572AB"/>
    <w:rsid w:val="001573CE"/>
    <w:rsid w:val="001611A2"/>
    <w:rsid w:val="001622D6"/>
    <w:rsid w:val="00174306"/>
    <w:rsid w:val="001747BB"/>
    <w:rsid w:val="00176DD7"/>
    <w:rsid w:val="0018111C"/>
    <w:rsid w:val="00181BD5"/>
    <w:rsid w:val="00185692"/>
    <w:rsid w:val="00194831"/>
    <w:rsid w:val="001953BE"/>
    <w:rsid w:val="0019547B"/>
    <w:rsid w:val="0019767E"/>
    <w:rsid w:val="001A3267"/>
    <w:rsid w:val="001A543F"/>
    <w:rsid w:val="001A5DA5"/>
    <w:rsid w:val="001A5FAC"/>
    <w:rsid w:val="001A602F"/>
    <w:rsid w:val="001A6577"/>
    <w:rsid w:val="001B1F80"/>
    <w:rsid w:val="001B48DC"/>
    <w:rsid w:val="001B5A45"/>
    <w:rsid w:val="001B6D14"/>
    <w:rsid w:val="001B7201"/>
    <w:rsid w:val="001B7ADF"/>
    <w:rsid w:val="001C0D9A"/>
    <w:rsid w:val="001C0E8C"/>
    <w:rsid w:val="001C122D"/>
    <w:rsid w:val="001C2B10"/>
    <w:rsid w:val="001C3CAE"/>
    <w:rsid w:val="001C42B3"/>
    <w:rsid w:val="001D088E"/>
    <w:rsid w:val="001E703E"/>
    <w:rsid w:val="001F031A"/>
    <w:rsid w:val="001F0B22"/>
    <w:rsid w:val="001F3C90"/>
    <w:rsid w:val="001F4DBA"/>
    <w:rsid w:val="001F64D0"/>
    <w:rsid w:val="001F6532"/>
    <w:rsid w:val="001F673B"/>
    <w:rsid w:val="001F6F97"/>
    <w:rsid w:val="00201FA8"/>
    <w:rsid w:val="00202FAE"/>
    <w:rsid w:val="002038C1"/>
    <w:rsid w:val="00213534"/>
    <w:rsid w:val="002156F1"/>
    <w:rsid w:val="00223E84"/>
    <w:rsid w:val="0022464A"/>
    <w:rsid w:val="002250EB"/>
    <w:rsid w:val="00226010"/>
    <w:rsid w:val="00226881"/>
    <w:rsid w:val="00230CFC"/>
    <w:rsid w:val="002320A6"/>
    <w:rsid w:val="00232DC6"/>
    <w:rsid w:val="00233975"/>
    <w:rsid w:val="00234514"/>
    <w:rsid w:val="00240D25"/>
    <w:rsid w:val="00246F0B"/>
    <w:rsid w:val="002523B4"/>
    <w:rsid w:val="0025572B"/>
    <w:rsid w:val="00256BC1"/>
    <w:rsid w:val="00257B15"/>
    <w:rsid w:val="0027178A"/>
    <w:rsid w:val="00273D67"/>
    <w:rsid w:val="002751FB"/>
    <w:rsid w:val="00277587"/>
    <w:rsid w:val="002804A3"/>
    <w:rsid w:val="0028407F"/>
    <w:rsid w:val="00284DAC"/>
    <w:rsid w:val="0028657C"/>
    <w:rsid w:val="00290133"/>
    <w:rsid w:val="00292007"/>
    <w:rsid w:val="0029482E"/>
    <w:rsid w:val="00294AA2"/>
    <w:rsid w:val="002A0511"/>
    <w:rsid w:val="002A5BE4"/>
    <w:rsid w:val="002A6A59"/>
    <w:rsid w:val="002B2061"/>
    <w:rsid w:val="002C2249"/>
    <w:rsid w:val="002C24DD"/>
    <w:rsid w:val="002C3824"/>
    <w:rsid w:val="002C50D6"/>
    <w:rsid w:val="002C50DD"/>
    <w:rsid w:val="002D27D6"/>
    <w:rsid w:val="002D2E91"/>
    <w:rsid w:val="002D3108"/>
    <w:rsid w:val="002D7081"/>
    <w:rsid w:val="002D7EDC"/>
    <w:rsid w:val="002E17CD"/>
    <w:rsid w:val="002E5589"/>
    <w:rsid w:val="002F6DEC"/>
    <w:rsid w:val="00313847"/>
    <w:rsid w:val="00313A29"/>
    <w:rsid w:val="0031605A"/>
    <w:rsid w:val="00316349"/>
    <w:rsid w:val="003165B3"/>
    <w:rsid w:val="00321866"/>
    <w:rsid w:val="003242FD"/>
    <w:rsid w:val="00325CEA"/>
    <w:rsid w:val="00330EBF"/>
    <w:rsid w:val="00331851"/>
    <w:rsid w:val="00337F26"/>
    <w:rsid w:val="003409AE"/>
    <w:rsid w:val="00341214"/>
    <w:rsid w:val="003421DE"/>
    <w:rsid w:val="0034699C"/>
    <w:rsid w:val="00351821"/>
    <w:rsid w:val="003579C6"/>
    <w:rsid w:val="00365C21"/>
    <w:rsid w:val="0036612F"/>
    <w:rsid w:val="00370FCA"/>
    <w:rsid w:val="00376858"/>
    <w:rsid w:val="00376D69"/>
    <w:rsid w:val="003800C5"/>
    <w:rsid w:val="00382BCC"/>
    <w:rsid w:val="00392E9D"/>
    <w:rsid w:val="00394B0E"/>
    <w:rsid w:val="00395781"/>
    <w:rsid w:val="003A3714"/>
    <w:rsid w:val="003A3FA1"/>
    <w:rsid w:val="003B5F89"/>
    <w:rsid w:val="003B6269"/>
    <w:rsid w:val="003C0313"/>
    <w:rsid w:val="003C0430"/>
    <w:rsid w:val="003C25FC"/>
    <w:rsid w:val="003C2731"/>
    <w:rsid w:val="003D25C1"/>
    <w:rsid w:val="003D56BB"/>
    <w:rsid w:val="003D6BF1"/>
    <w:rsid w:val="003D6E87"/>
    <w:rsid w:val="003D7D4C"/>
    <w:rsid w:val="003E155B"/>
    <w:rsid w:val="003E1E6F"/>
    <w:rsid w:val="003E2BA7"/>
    <w:rsid w:val="003E5BF9"/>
    <w:rsid w:val="003E732D"/>
    <w:rsid w:val="003F490E"/>
    <w:rsid w:val="00400EF1"/>
    <w:rsid w:val="00403853"/>
    <w:rsid w:val="00403F4D"/>
    <w:rsid w:val="0040623A"/>
    <w:rsid w:val="004071FC"/>
    <w:rsid w:val="00407847"/>
    <w:rsid w:val="00411E4D"/>
    <w:rsid w:val="00412207"/>
    <w:rsid w:val="00413765"/>
    <w:rsid w:val="00417C9E"/>
    <w:rsid w:val="00420B71"/>
    <w:rsid w:val="00420E83"/>
    <w:rsid w:val="004237C1"/>
    <w:rsid w:val="0042441D"/>
    <w:rsid w:val="004375FC"/>
    <w:rsid w:val="00441761"/>
    <w:rsid w:val="0044603F"/>
    <w:rsid w:val="00446F3F"/>
    <w:rsid w:val="004470C1"/>
    <w:rsid w:val="0045019A"/>
    <w:rsid w:val="00450350"/>
    <w:rsid w:val="004512E3"/>
    <w:rsid w:val="0045153E"/>
    <w:rsid w:val="00461D54"/>
    <w:rsid w:val="0046348A"/>
    <w:rsid w:val="00464264"/>
    <w:rsid w:val="00466A3C"/>
    <w:rsid w:val="0047390E"/>
    <w:rsid w:val="00474A4B"/>
    <w:rsid w:val="00475C48"/>
    <w:rsid w:val="00480367"/>
    <w:rsid w:val="00487346"/>
    <w:rsid w:val="0048748F"/>
    <w:rsid w:val="00490960"/>
    <w:rsid w:val="00496467"/>
    <w:rsid w:val="00496C06"/>
    <w:rsid w:val="004A0602"/>
    <w:rsid w:val="004A15AD"/>
    <w:rsid w:val="004A1801"/>
    <w:rsid w:val="004A3EA1"/>
    <w:rsid w:val="004A7C8C"/>
    <w:rsid w:val="004B4DE2"/>
    <w:rsid w:val="004B6C7C"/>
    <w:rsid w:val="004C3351"/>
    <w:rsid w:val="004C4673"/>
    <w:rsid w:val="004C681E"/>
    <w:rsid w:val="004D427C"/>
    <w:rsid w:val="004D6276"/>
    <w:rsid w:val="004D6C6B"/>
    <w:rsid w:val="004E005D"/>
    <w:rsid w:val="004E0C99"/>
    <w:rsid w:val="004E2C3F"/>
    <w:rsid w:val="004E6DC1"/>
    <w:rsid w:val="004E7DE6"/>
    <w:rsid w:val="004F452B"/>
    <w:rsid w:val="004F4B01"/>
    <w:rsid w:val="005063DF"/>
    <w:rsid w:val="00512E1B"/>
    <w:rsid w:val="00521C8F"/>
    <w:rsid w:val="00525DFD"/>
    <w:rsid w:val="00530F3B"/>
    <w:rsid w:val="005320F8"/>
    <w:rsid w:val="0054137B"/>
    <w:rsid w:val="00541D72"/>
    <w:rsid w:val="005428AE"/>
    <w:rsid w:val="00545805"/>
    <w:rsid w:val="00555021"/>
    <w:rsid w:val="005621C2"/>
    <w:rsid w:val="0056226E"/>
    <w:rsid w:val="00566184"/>
    <w:rsid w:val="00571325"/>
    <w:rsid w:val="00571895"/>
    <w:rsid w:val="00571B2B"/>
    <w:rsid w:val="0057350B"/>
    <w:rsid w:val="00576C23"/>
    <w:rsid w:val="00576E74"/>
    <w:rsid w:val="005773BC"/>
    <w:rsid w:val="00577763"/>
    <w:rsid w:val="0058205A"/>
    <w:rsid w:val="00583D59"/>
    <w:rsid w:val="00586F2C"/>
    <w:rsid w:val="005877C0"/>
    <w:rsid w:val="005879C6"/>
    <w:rsid w:val="00591664"/>
    <w:rsid w:val="00593C03"/>
    <w:rsid w:val="00594140"/>
    <w:rsid w:val="005958C9"/>
    <w:rsid w:val="00597030"/>
    <w:rsid w:val="00597EC5"/>
    <w:rsid w:val="005A0209"/>
    <w:rsid w:val="005B7ADF"/>
    <w:rsid w:val="005C05B6"/>
    <w:rsid w:val="005C0757"/>
    <w:rsid w:val="005C19E6"/>
    <w:rsid w:val="005C385E"/>
    <w:rsid w:val="005D2414"/>
    <w:rsid w:val="005D7C8C"/>
    <w:rsid w:val="005E3680"/>
    <w:rsid w:val="005F7FBE"/>
    <w:rsid w:val="00600D28"/>
    <w:rsid w:val="00601313"/>
    <w:rsid w:val="00604215"/>
    <w:rsid w:val="00605C91"/>
    <w:rsid w:val="00606816"/>
    <w:rsid w:val="006100D8"/>
    <w:rsid w:val="0061174E"/>
    <w:rsid w:val="00611FD5"/>
    <w:rsid w:val="00612939"/>
    <w:rsid w:val="00613D9D"/>
    <w:rsid w:val="00614920"/>
    <w:rsid w:val="00615A66"/>
    <w:rsid w:val="0061604E"/>
    <w:rsid w:val="00622BA0"/>
    <w:rsid w:val="00623C7B"/>
    <w:rsid w:val="00625070"/>
    <w:rsid w:val="006255B6"/>
    <w:rsid w:val="006274DB"/>
    <w:rsid w:val="006313F5"/>
    <w:rsid w:val="00631434"/>
    <w:rsid w:val="00633B3D"/>
    <w:rsid w:val="00635C5F"/>
    <w:rsid w:val="00636388"/>
    <w:rsid w:val="00641AAF"/>
    <w:rsid w:val="00643E8F"/>
    <w:rsid w:val="0064410A"/>
    <w:rsid w:val="0064448A"/>
    <w:rsid w:val="00647E2E"/>
    <w:rsid w:val="0065266A"/>
    <w:rsid w:val="00652E34"/>
    <w:rsid w:val="0065308D"/>
    <w:rsid w:val="006558C1"/>
    <w:rsid w:val="00661280"/>
    <w:rsid w:val="006649D7"/>
    <w:rsid w:val="00666423"/>
    <w:rsid w:val="006678CD"/>
    <w:rsid w:val="00672FE4"/>
    <w:rsid w:val="00673719"/>
    <w:rsid w:val="00677C16"/>
    <w:rsid w:val="00680A7E"/>
    <w:rsid w:val="006814A1"/>
    <w:rsid w:val="00682E1F"/>
    <w:rsid w:val="006871CC"/>
    <w:rsid w:val="00691963"/>
    <w:rsid w:val="00692495"/>
    <w:rsid w:val="00694832"/>
    <w:rsid w:val="006950B7"/>
    <w:rsid w:val="00695C32"/>
    <w:rsid w:val="00697946"/>
    <w:rsid w:val="006A06D0"/>
    <w:rsid w:val="006A3EBB"/>
    <w:rsid w:val="006A493D"/>
    <w:rsid w:val="006B2F00"/>
    <w:rsid w:val="006B6ED8"/>
    <w:rsid w:val="006C17FE"/>
    <w:rsid w:val="006C4508"/>
    <w:rsid w:val="006C4D52"/>
    <w:rsid w:val="006E50CD"/>
    <w:rsid w:val="006F05D0"/>
    <w:rsid w:val="006F1D84"/>
    <w:rsid w:val="006F3937"/>
    <w:rsid w:val="006F6DD5"/>
    <w:rsid w:val="00700D9F"/>
    <w:rsid w:val="00701125"/>
    <w:rsid w:val="00702FB1"/>
    <w:rsid w:val="00703A8B"/>
    <w:rsid w:val="007042DB"/>
    <w:rsid w:val="00707633"/>
    <w:rsid w:val="00710AC8"/>
    <w:rsid w:val="00710D3C"/>
    <w:rsid w:val="00713F34"/>
    <w:rsid w:val="0071410E"/>
    <w:rsid w:val="00716A9C"/>
    <w:rsid w:val="00716C88"/>
    <w:rsid w:val="00722466"/>
    <w:rsid w:val="0073038C"/>
    <w:rsid w:val="00730831"/>
    <w:rsid w:val="00737A02"/>
    <w:rsid w:val="00737D4A"/>
    <w:rsid w:val="00740E7E"/>
    <w:rsid w:val="0074229A"/>
    <w:rsid w:val="007422E2"/>
    <w:rsid w:val="007442F7"/>
    <w:rsid w:val="00753510"/>
    <w:rsid w:val="0075625A"/>
    <w:rsid w:val="0076611A"/>
    <w:rsid w:val="0077486A"/>
    <w:rsid w:val="007772D8"/>
    <w:rsid w:val="00782141"/>
    <w:rsid w:val="00790D2A"/>
    <w:rsid w:val="00790F85"/>
    <w:rsid w:val="00791343"/>
    <w:rsid w:val="00792D3C"/>
    <w:rsid w:val="00793626"/>
    <w:rsid w:val="00793D59"/>
    <w:rsid w:val="007944E5"/>
    <w:rsid w:val="00794744"/>
    <w:rsid w:val="00795E3E"/>
    <w:rsid w:val="00796CDD"/>
    <w:rsid w:val="007A0437"/>
    <w:rsid w:val="007A14D9"/>
    <w:rsid w:val="007A37BC"/>
    <w:rsid w:val="007A7ABD"/>
    <w:rsid w:val="007C1089"/>
    <w:rsid w:val="007C2417"/>
    <w:rsid w:val="007C5BE2"/>
    <w:rsid w:val="007C6BB7"/>
    <w:rsid w:val="007E0430"/>
    <w:rsid w:val="007E0655"/>
    <w:rsid w:val="007E752C"/>
    <w:rsid w:val="007F32C9"/>
    <w:rsid w:val="007F5215"/>
    <w:rsid w:val="007F59D3"/>
    <w:rsid w:val="007F5A58"/>
    <w:rsid w:val="00805A18"/>
    <w:rsid w:val="00806F48"/>
    <w:rsid w:val="00807BD2"/>
    <w:rsid w:val="008105B8"/>
    <w:rsid w:val="00811233"/>
    <w:rsid w:val="00811D48"/>
    <w:rsid w:val="0081549B"/>
    <w:rsid w:val="0081729B"/>
    <w:rsid w:val="00820D51"/>
    <w:rsid w:val="00821977"/>
    <w:rsid w:val="008227D2"/>
    <w:rsid w:val="0082611B"/>
    <w:rsid w:val="00830D03"/>
    <w:rsid w:val="00834E8C"/>
    <w:rsid w:val="00835E15"/>
    <w:rsid w:val="00835E56"/>
    <w:rsid w:val="00841D3F"/>
    <w:rsid w:val="00843EA7"/>
    <w:rsid w:val="0084553C"/>
    <w:rsid w:val="00845797"/>
    <w:rsid w:val="0084661F"/>
    <w:rsid w:val="0085217C"/>
    <w:rsid w:val="00855970"/>
    <w:rsid w:val="00861642"/>
    <w:rsid w:val="0086262E"/>
    <w:rsid w:val="00863171"/>
    <w:rsid w:val="008633CC"/>
    <w:rsid w:val="008732B3"/>
    <w:rsid w:val="008745E5"/>
    <w:rsid w:val="008822DC"/>
    <w:rsid w:val="00884153"/>
    <w:rsid w:val="008848B9"/>
    <w:rsid w:val="00886714"/>
    <w:rsid w:val="0089159F"/>
    <w:rsid w:val="00891BDB"/>
    <w:rsid w:val="0089769D"/>
    <w:rsid w:val="008A3073"/>
    <w:rsid w:val="008A4D25"/>
    <w:rsid w:val="008A6FAD"/>
    <w:rsid w:val="008B1EB3"/>
    <w:rsid w:val="008B2633"/>
    <w:rsid w:val="008B68C7"/>
    <w:rsid w:val="008C1962"/>
    <w:rsid w:val="008C22DA"/>
    <w:rsid w:val="008C3902"/>
    <w:rsid w:val="008C4F01"/>
    <w:rsid w:val="008D00A1"/>
    <w:rsid w:val="008D19A2"/>
    <w:rsid w:val="008D67B5"/>
    <w:rsid w:val="008D74FA"/>
    <w:rsid w:val="008E05BE"/>
    <w:rsid w:val="008E2840"/>
    <w:rsid w:val="008E4A3C"/>
    <w:rsid w:val="008E6ACF"/>
    <w:rsid w:val="008E7634"/>
    <w:rsid w:val="008F501D"/>
    <w:rsid w:val="008F563D"/>
    <w:rsid w:val="008F7741"/>
    <w:rsid w:val="008F776B"/>
    <w:rsid w:val="00913A48"/>
    <w:rsid w:val="0091449A"/>
    <w:rsid w:val="00920F46"/>
    <w:rsid w:val="009223BE"/>
    <w:rsid w:val="00923DF4"/>
    <w:rsid w:val="009256D2"/>
    <w:rsid w:val="00925E0E"/>
    <w:rsid w:val="00926FB0"/>
    <w:rsid w:val="00927B1D"/>
    <w:rsid w:val="009312F5"/>
    <w:rsid w:val="009428EB"/>
    <w:rsid w:val="00944A8F"/>
    <w:rsid w:val="00946FFC"/>
    <w:rsid w:val="009521FC"/>
    <w:rsid w:val="00955620"/>
    <w:rsid w:val="009561C2"/>
    <w:rsid w:val="00957E0C"/>
    <w:rsid w:val="009606D7"/>
    <w:rsid w:val="0096373C"/>
    <w:rsid w:val="0096628C"/>
    <w:rsid w:val="0096760C"/>
    <w:rsid w:val="00970172"/>
    <w:rsid w:val="009716E8"/>
    <w:rsid w:val="00973634"/>
    <w:rsid w:val="00973EC1"/>
    <w:rsid w:val="0098433B"/>
    <w:rsid w:val="00985095"/>
    <w:rsid w:val="009851F4"/>
    <w:rsid w:val="009870FF"/>
    <w:rsid w:val="0098794B"/>
    <w:rsid w:val="00996F7B"/>
    <w:rsid w:val="009A0225"/>
    <w:rsid w:val="009A34F4"/>
    <w:rsid w:val="009A4010"/>
    <w:rsid w:val="009A48F2"/>
    <w:rsid w:val="009A6297"/>
    <w:rsid w:val="009A6FFC"/>
    <w:rsid w:val="009B0317"/>
    <w:rsid w:val="009C1595"/>
    <w:rsid w:val="009C2003"/>
    <w:rsid w:val="009C4E23"/>
    <w:rsid w:val="009C69CE"/>
    <w:rsid w:val="009C7313"/>
    <w:rsid w:val="009D120C"/>
    <w:rsid w:val="009D3BCB"/>
    <w:rsid w:val="009D49DA"/>
    <w:rsid w:val="009D4E1A"/>
    <w:rsid w:val="009D62FA"/>
    <w:rsid w:val="009D6903"/>
    <w:rsid w:val="009E54BF"/>
    <w:rsid w:val="009E6C81"/>
    <w:rsid w:val="009F0A55"/>
    <w:rsid w:val="009F105B"/>
    <w:rsid w:val="009F273A"/>
    <w:rsid w:val="009F34C8"/>
    <w:rsid w:val="009F551C"/>
    <w:rsid w:val="00A00C57"/>
    <w:rsid w:val="00A0193C"/>
    <w:rsid w:val="00A03917"/>
    <w:rsid w:val="00A112D9"/>
    <w:rsid w:val="00A16F1B"/>
    <w:rsid w:val="00A21715"/>
    <w:rsid w:val="00A23B2B"/>
    <w:rsid w:val="00A2554D"/>
    <w:rsid w:val="00A261AD"/>
    <w:rsid w:val="00A369B9"/>
    <w:rsid w:val="00A40633"/>
    <w:rsid w:val="00A41539"/>
    <w:rsid w:val="00A42686"/>
    <w:rsid w:val="00A437DA"/>
    <w:rsid w:val="00A47AAC"/>
    <w:rsid w:val="00A5270A"/>
    <w:rsid w:val="00A55A43"/>
    <w:rsid w:val="00A55E26"/>
    <w:rsid w:val="00A56347"/>
    <w:rsid w:val="00A613F0"/>
    <w:rsid w:val="00A71ACE"/>
    <w:rsid w:val="00A71D16"/>
    <w:rsid w:val="00A73364"/>
    <w:rsid w:val="00A749B6"/>
    <w:rsid w:val="00A817AE"/>
    <w:rsid w:val="00A823DB"/>
    <w:rsid w:val="00A83423"/>
    <w:rsid w:val="00A87A1C"/>
    <w:rsid w:val="00A916D1"/>
    <w:rsid w:val="00A918B6"/>
    <w:rsid w:val="00A94661"/>
    <w:rsid w:val="00A952E2"/>
    <w:rsid w:val="00A96CA3"/>
    <w:rsid w:val="00A9777C"/>
    <w:rsid w:val="00AA3525"/>
    <w:rsid w:val="00AA70CE"/>
    <w:rsid w:val="00AA7146"/>
    <w:rsid w:val="00AB6D03"/>
    <w:rsid w:val="00AB7177"/>
    <w:rsid w:val="00AC612A"/>
    <w:rsid w:val="00AC6D68"/>
    <w:rsid w:val="00AC71CD"/>
    <w:rsid w:val="00AD419F"/>
    <w:rsid w:val="00AD5CFB"/>
    <w:rsid w:val="00AD6065"/>
    <w:rsid w:val="00AE1E0C"/>
    <w:rsid w:val="00AE2C6B"/>
    <w:rsid w:val="00AE3F22"/>
    <w:rsid w:val="00AE6C9B"/>
    <w:rsid w:val="00AE715E"/>
    <w:rsid w:val="00AF0630"/>
    <w:rsid w:val="00AF2C67"/>
    <w:rsid w:val="00AF3DBE"/>
    <w:rsid w:val="00AF7C84"/>
    <w:rsid w:val="00B0154A"/>
    <w:rsid w:val="00B13BFE"/>
    <w:rsid w:val="00B14D36"/>
    <w:rsid w:val="00B16BD7"/>
    <w:rsid w:val="00B23698"/>
    <w:rsid w:val="00B23957"/>
    <w:rsid w:val="00B25DF2"/>
    <w:rsid w:val="00B300E8"/>
    <w:rsid w:val="00B31C4A"/>
    <w:rsid w:val="00B3599D"/>
    <w:rsid w:val="00B367A3"/>
    <w:rsid w:val="00B400FD"/>
    <w:rsid w:val="00B47CE8"/>
    <w:rsid w:val="00B47F71"/>
    <w:rsid w:val="00B53ABD"/>
    <w:rsid w:val="00B54D59"/>
    <w:rsid w:val="00B567D9"/>
    <w:rsid w:val="00B57567"/>
    <w:rsid w:val="00B60481"/>
    <w:rsid w:val="00B619E0"/>
    <w:rsid w:val="00B621E2"/>
    <w:rsid w:val="00B64477"/>
    <w:rsid w:val="00B65456"/>
    <w:rsid w:val="00B7166E"/>
    <w:rsid w:val="00B73134"/>
    <w:rsid w:val="00B74D63"/>
    <w:rsid w:val="00B75DF5"/>
    <w:rsid w:val="00B815FF"/>
    <w:rsid w:val="00B81BD9"/>
    <w:rsid w:val="00B82A79"/>
    <w:rsid w:val="00B835B1"/>
    <w:rsid w:val="00B8408E"/>
    <w:rsid w:val="00B86F0E"/>
    <w:rsid w:val="00B87466"/>
    <w:rsid w:val="00B87C05"/>
    <w:rsid w:val="00B907C9"/>
    <w:rsid w:val="00B927B9"/>
    <w:rsid w:val="00B92853"/>
    <w:rsid w:val="00B95955"/>
    <w:rsid w:val="00BA0A57"/>
    <w:rsid w:val="00BA4868"/>
    <w:rsid w:val="00BB628B"/>
    <w:rsid w:val="00BC3360"/>
    <w:rsid w:val="00BC6E10"/>
    <w:rsid w:val="00BD1525"/>
    <w:rsid w:val="00BD244D"/>
    <w:rsid w:val="00BE0E68"/>
    <w:rsid w:val="00BE4C7E"/>
    <w:rsid w:val="00BE710E"/>
    <w:rsid w:val="00BF00B1"/>
    <w:rsid w:val="00BF24A7"/>
    <w:rsid w:val="00BF2A0B"/>
    <w:rsid w:val="00BF373C"/>
    <w:rsid w:val="00BF688D"/>
    <w:rsid w:val="00C02927"/>
    <w:rsid w:val="00C0749B"/>
    <w:rsid w:val="00C22A7E"/>
    <w:rsid w:val="00C255E8"/>
    <w:rsid w:val="00C264BA"/>
    <w:rsid w:val="00C40561"/>
    <w:rsid w:val="00C40FA0"/>
    <w:rsid w:val="00C42BA0"/>
    <w:rsid w:val="00C44CFC"/>
    <w:rsid w:val="00C548F2"/>
    <w:rsid w:val="00C55270"/>
    <w:rsid w:val="00C561AB"/>
    <w:rsid w:val="00C568B7"/>
    <w:rsid w:val="00C605CC"/>
    <w:rsid w:val="00C66375"/>
    <w:rsid w:val="00C67F33"/>
    <w:rsid w:val="00C70D92"/>
    <w:rsid w:val="00C731D7"/>
    <w:rsid w:val="00C76943"/>
    <w:rsid w:val="00C8127E"/>
    <w:rsid w:val="00C81AEA"/>
    <w:rsid w:val="00C83008"/>
    <w:rsid w:val="00C9525C"/>
    <w:rsid w:val="00C95C96"/>
    <w:rsid w:val="00CA6476"/>
    <w:rsid w:val="00CA6E0D"/>
    <w:rsid w:val="00CB3F5F"/>
    <w:rsid w:val="00CB474A"/>
    <w:rsid w:val="00CB497F"/>
    <w:rsid w:val="00CB663E"/>
    <w:rsid w:val="00CC25BB"/>
    <w:rsid w:val="00CC274B"/>
    <w:rsid w:val="00CC444E"/>
    <w:rsid w:val="00CC5EEB"/>
    <w:rsid w:val="00CD18A6"/>
    <w:rsid w:val="00CD29CC"/>
    <w:rsid w:val="00CD3951"/>
    <w:rsid w:val="00CD491D"/>
    <w:rsid w:val="00CD5BD2"/>
    <w:rsid w:val="00CE0976"/>
    <w:rsid w:val="00CE2B4D"/>
    <w:rsid w:val="00CE5EF9"/>
    <w:rsid w:val="00CF2677"/>
    <w:rsid w:val="00CF50D7"/>
    <w:rsid w:val="00CF7E08"/>
    <w:rsid w:val="00D05354"/>
    <w:rsid w:val="00D0793B"/>
    <w:rsid w:val="00D12278"/>
    <w:rsid w:val="00D126D0"/>
    <w:rsid w:val="00D207F3"/>
    <w:rsid w:val="00D24E3A"/>
    <w:rsid w:val="00D25809"/>
    <w:rsid w:val="00D25CF9"/>
    <w:rsid w:val="00D31548"/>
    <w:rsid w:val="00D34441"/>
    <w:rsid w:val="00D3569E"/>
    <w:rsid w:val="00D40442"/>
    <w:rsid w:val="00D428AB"/>
    <w:rsid w:val="00D46233"/>
    <w:rsid w:val="00D55589"/>
    <w:rsid w:val="00D55C5C"/>
    <w:rsid w:val="00D566D0"/>
    <w:rsid w:val="00D616DE"/>
    <w:rsid w:val="00D6490A"/>
    <w:rsid w:val="00D65E66"/>
    <w:rsid w:val="00D66C3B"/>
    <w:rsid w:val="00D750F0"/>
    <w:rsid w:val="00D8342C"/>
    <w:rsid w:val="00D83987"/>
    <w:rsid w:val="00D8411D"/>
    <w:rsid w:val="00D84AAA"/>
    <w:rsid w:val="00D919BF"/>
    <w:rsid w:val="00D92CD6"/>
    <w:rsid w:val="00D955E6"/>
    <w:rsid w:val="00D95B86"/>
    <w:rsid w:val="00D96A69"/>
    <w:rsid w:val="00DB09E6"/>
    <w:rsid w:val="00DB5D36"/>
    <w:rsid w:val="00DB618D"/>
    <w:rsid w:val="00DB67F3"/>
    <w:rsid w:val="00DC6142"/>
    <w:rsid w:val="00DC7396"/>
    <w:rsid w:val="00DD64B1"/>
    <w:rsid w:val="00DD7ADB"/>
    <w:rsid w:val="00DE5046"/>
    <w:rsid w:val="00DE7198"/>
    <w:rsid w:val="00DE7EC2"/>
    <w:rsid w:val="00DF4111"/>
    <w:rsid w:val="00DF6B93"/>
    <w:rsid w:val="00E01498"/>
    <w:rsid w:val="00E01A5F"/>
    <w:rsid w:val="00E0477E"/>
    <w:rsid w:val="00E056E2"/>
    <w:rsid w:val="00E05C74"/>
    <w:rsid w:val="00E07F62"/>
    <w:rsid w:val="00E10AD3"/>
    <w:rsid w:val="00E20F9F"/>
    <w:rsid w:val="00E228DA"/>
    <w:rsid w:val="00E24CD2"/>
    <w:rsid w:val="00E279D8"/>
    <w:rsid w:val="00E27B02"/>
    <w:rsid w:val="00E33455"/>
    <w:rsid w:val="00E433BA"/>
    <w:rsid w:val="00E500A2"/>
    <w:rsid w:val="00E50EF6"/>
    <w:rsid w:val="00E5151F"/>
    <w:rsid w:val="00E626FB"/>
    <w:rsid w:val="00E642C6"/>
    <w:rsid w:val="00E70D49"/>
    <w:rsid w:val="00E7172B"/>
    <w:rsid w:val="00E733C7"/>
    <w:rsid w:val="00E75237"/>
    <w:rsid w:val="00E77A52"/>
    <w:rsid w:val="00E831CE"/>
    <w:rsid w:val="00E83ABB"/>
    <w:rsid w:val="00E8529A"/>
    <w:rsid w:val="00E859F0"/>
    <w:rsid w:val="00E86295"/>
    <w:rsid w:val="00E90716"/>
    <w:rsid w:val="00E90D2E"/>
    <w:rsid w:val="00E9256A"/>
    <w:rsid w:val="00E94B34"/>
    <w:rsid w:val="00E977CD"/>
    <w:rsid w:val="00EA1AE7"/>
    <w:rsid w:val="00EA3CED"/>
    <w:rsid w:val="00EA6320"/>
    <w:rsid w:val="00EB007A"/>
    <w:rsid w:val="00EB349B"/>
    <w:rsid w:val="00EB7A87"/>
    <w:rsid w:val="00EC1F17"/>
    <w:rsid w:val="00EC2746"/>
    <w:rsid w:val="00EC4521"/>
    <w:rsid w:val="00EC5011"/>
    <w:rsid w:val="00EC5379"/>
    <w:rsid w:val="00EC591A"/>
    <w:rsid w:val="00EC603D"/>
    <w:rsid w:val="00EC7485"/>
    <w:rsid w:val="00ED16EB"/>
    <w:rsid w:val="00ED3F35"/>
    <w:rsid w:val="00ED501A"/>
    <w:rsid w:val="00EE26E7"/>
    <w:rsid w:val="00EE304E"/>
    <w:rsid w:val="00EE53A7"/>
    <w:rsid w:val="00EE7415"/>
    <w:rsid w:val="00EF52D3"/>
    <w:rsid w:val="00EF738D"/>
    <w:rsid w:val="00F0308B"/>
    <w:rsid w:val="00F073CA"/>
    <w:rsid w:val="00F106CA"/>
    <w:rsid w:val="00F13770"/>
    <w:rsid w:val="00F14402"/>
    <w:rsid w:val="00F16F43"/>
    <w:rsid w:val="00F17271"/>
    <w:rsid w:val="00F179DB"/>
    <w:rsid w:val="00F17B24"/>
    <w:rsid w:val="00F20F1E"/>
    <w:rsid w:val="00F20F2A"/>
    <w:rsid w:val="00F2329D"/>
    <w:rsid w:val="00F259BC"/>
    <w:rsid w:val="00F25E2C"/>
    <w:rsid w:val="00F316C4"/>
    <w:rsid w:val="00F36D8C"/>
    <w:rsid w:val="00F45CF6"/>
    <w:rsid w:val="00F53CD0"/>
    <w:rsid w:val="00F5617C"/>
    <w:rsid w:val="00F62408"/>
    <w:rsid w:val="00F64420"/>
    <w:rsid w:val="00F66023"/>
    <w:rsid w:val="00F6697E"/>
    <w:rsid w:val="00F70BDD"/>
    <w:rsid w:val="00F710A8"/>
    <w:rsid w:val="00F75970"/>
    <w:rsid w:val="00F801DC"/>
    <w:rsid w:val="00F820AF"/>
    <w:rsid w:val="00F90036"/>
    <w:rsid w:val="00F90196"/>
    <w:rsid w:val="00F90F46"/>
    <w:rsid w:val="00F91F00"/>
    <w:rsid w:val="00F938E8"/>
    <w:rsid w:val="00F9688D"/>
    <w:rsid w:val="00F97C30"/>
    <w:rsid w:val="00FA1554"/>
    <w:rsid w:val="00FA207C"/>
    <w:rsid w:val="00FA4237"/>
    <w:rsid w:val="00FA4A33"/>
    <w:rsid w:val="00FA5244"/>
    <w:rsid w:val="00FA590A"/>
    <w:rsid w:val="00FA643E"/>
    <w:rsid w:val="00FA69F0"/>
    <w:rsid w:val="00FC0266"/>
    <w:rsid w:val="00FC466E"/>
    <w:rsid w:val="00FC4DE8"/>
    <w:rsid w:val="00FC6341"/>
    <w:rsid w:val="00FC77C7"/>
    <w:rsid w:val="00FD3669"/>
    <w:rsid w:val="00FD3952"/>
    <w:rsid w:val="00FD5023"/>
    <w:rsid w:val="00FE1DEE"/>
    <w:rsid w:val="00FE650D"/>
    <w:rsid w:val="00FE758E"/>
    <w:rsid w:val="00FF1F85"/>
    <w:rsid w:val="00FF2659"/>
    <w:rsid w:val="00FF6029"/>
    <w:rsid w:val="030BE6A8"/>
    <w:rsid w:val="04154661"/>
    <w:rsid w:val="046FD3FA"/>
    <w:rsid w:val="0547724A"/>
    <w:rsid w:val="05489ABF"/>
    <w:rsid w:val="0604E96F"/>
    <w:rsid w:val="0B6440AE"/>
    <w:rsid w:val="0F3CCC9C"/>
    <w:rsid w:val="0F523558"/>
    <w:rsid w:val="0F883D42"/>
    <w:rsid w:val="0FFF1F49"/>
    <w:rsid w:val="10A67F14"/>
    <w:rsid w:val="13E5EDB8"/>
    <w:rsid w:val="14080C55"/>
    <w:rsid w:val="15AC0EDD"/>
    <w:rsid w:val="19696DE0"/>
    <w:rsid w:val="199FE509"/>
    <w:rsid w:val="1B9BDDEC"/>
    <w:rsid w:val="1BC63AC0"/>
    <w:rsid w:val="1DB2FBBD"/>
    <w:rsid w:val="1E2E714B"/>
    <w:rsid w:val="1F6DD43D"/>
    <w:rsid w:val="1F7EB292"/>
    <w:rsid w:val="1FC43CE6"/>
    <w:rsid w:val="205A55AD"/>
    <w:rsid w:val="2069B909"/>
    <w:rsid w:val="20DE0117"/>
    <w:rsid w:val="212BCA30"/>
    <w:rsid w:val="21601DC0"/>
    <w:rsid w:val="2199F563"/>
    <w:rsid w:val="25FCAB9D"/>
    <w:rsid w:val="27424A38"/>
    <w:rsid w:val="27A8ED87"/>
    <w:rsid w:val="2B7FA0FF"/>
    <w:rsid w:val="2C239C33"/>
    <w:rsid w:val="2DCBE20E"/>
    <w:rsid w:val="3092E1B3"/>
    <w:rsid w:val="34BA2F8D"/>
    <w:rsid w:val="3517737D"/>
    <w:rsid w:val="35367882"/>
    <w:rsid w:val="3603BF9F"/>
    <w:rsid w:val="3814767B"/>
    <w:rsid w:val="38F52870"/>
    <w:rsid w:val="3B38E000"/>
    <w:rsid w:val="42665DDA"/>
    <w:rsid w:val="4277FC72"/>
    <w:rsid w:val="42C9E493"/>
    <w:rsid w:val="43EAD6DE"/>
    <w:rsid w:val="448FF66A"/>
    <w:rsid w:val="44CC94B1"/>
    <w:rsid w:val="473CCDF2"/>
    <w:rsid w:val="484C427D"/>
    <w:rsid w:val="48A2E9FD"/>
    <w:rsid w:val="48C24410"/>
    <w:rsid w:val="4A086F8B"/>
    <w:rsid w:val="4BCB4921"/>
    <w:rsid w:val="4EEE223C"/>
    <w:rsid w:val="504AEFFB"/>
    <w:rsid w:val="510C4689"/>
    <w:rsid w:val="5134C292"/>
    <w:rsid w:val="525A168E"/>
    <w:rsid w:val="532E3B8A"/>
    <w:rsid w:val="54DACBF0"/>
    <w:rsid w:val="55E68755"/>
    <w:rsid w:val="55EC16FB"/>
    <w:rsid w:val="59C88252"/>
    <w:rsid w:val="5A9638C9"/>
    <w:rsid w:val="6183CD73"/>
    <w:rsid w:val="65579309"/>
    <w:rsid w:val="66B7E798"/>
    <w:rsid w:val="6829CBEC"/>
    <w:rsid w:val="6A5A0484"/>
    <w:rsid w:val="6E3869AE"/>
    <w:rsid w:val="6EC34266"/>
    <w:rsid w:val="71C4EAEE"/>
    <w:rsid w:val="7221151E"/>
    <w:rsid w:val="75BCC979"/>
    <w:rsid w:val="77FF7FCE"/>
    <w:rsid w:val="78489A0A"/>
    <w:rsid w:val="78ADE630"/>
    <w:rsid w:val="795EEB99"/>
    <w:rsid w:val="7A099CBF"/>
    <w:rsid w:val="7D8A6238"/>
    <w:rsid w:val="7F03B270"/>
    <w:rsid w:val="7FAFED29"/>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D590"/>
  <w15:docId w15:val="{66388C5C-27BE-43E5-BBE9-34638039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before="240" w:after="20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428AB"/>
    <w:pPr>
      <w:spacing w:before="120" w:after="120"/>
      <w:ind w:left="357" w:firstLine="0"/>
    </w:pPr>
  </w:style>
  <w:style w:type="paragraph" w:styleId="Naslov1">
    <w:name w:val="heading 1"/>
    <w:basedOn w:val="Navaden"/>
    <w:next w:val="Navaden"/>
    <w:link w:val="Naslov1Znak"/>
    <w:uiPriority w:val="9"/>
    <w:qFormat/>
    <w:rsid w:val="00AE3F22"/>
    <w:pPr>
      <w:keepNext/>
      <w:keepLines/>
      <w:pBdr>
        <w:bottom w:val="single" w:sz="4" w:space="1" w:color="943634" w:themeColor="accent2" w:themeShade="BF"/>
      </w:pBdr>
      <w:spacing w:after="0" w:line="240" w:lineRule="auto"/>
      <w:ind w:left="0"/>
      <w:jc w:val="right"/>
      <w:outlineLvl w:val="0"/>
    </w:pPr>
    <w:rPr>
      <w:rFonts w:eastAsiaTheme="majorEastAsia" w:cstheme="majorBidi"/>
      <w:b/>
      <w:bCs/>
      <w:color w:val="31849B" w:themeColor="accent5" w:themeShade="BF"/>
      <w:sz w:val="40"/>
      <w:szCs w:val="28"/>
    </w:rPr>
  </w:style>
  <w:style w:type="paragraph" w:styleId="Naslov2">
    <w:name w:val="heading 2"/>
    <w:basedOn w:val="Navaden"/>
    <w:next w:val="Navaden"/>
    <w:link w:val="Naslov2Znak"/>
    <w:unhideWhenUsed/>
    <w:qFormat/>
    <w:rsid w:val="00D8342C"/>
    <w:pPr>
      <w:keepNext/>
      <w:keepLines/>
      <w:spacing w:after="0" w:line="240" w:lineRule="auto"/>
      <w:ind w:left="0"/>
      <w:outlineLvl w:val="1"/>
    </w:pPr>
    <w:rPr>
      <w:rFonts w:eastAsiaTheme="majorEastAsia" w:cstheme="majorBidi"/>
      <w:b/>
      <w:bCs/>
      <w:color w:val="31849B" w:themeColor="accent5" w:themeShade="BF"/>
      <w:sz w:val="28"/>
      <w:szCs w:val="26"/>
    </w:rPr>
  </w:style>
  <w:style w:type="paragraph" w:styleId="Naslov3">
    <w:name w:val="heading 3"/>
    <w:basedOn w:val="Navaden"/>
    <w:next w:val="Navaden"/>
    <w:link w:val="Naslov3Znak"/>
    <w:unhideWhenUsed/>
    <w:qFormat/>
    <w:rsid w:val="00925E0E"/>
    <w:pPr>
      <w:keepNext/>
      <w:spacing w:line="240" w:lineRule="auto"/>
      <w:ind w:left="0"/>
      <w:outlineLvl w:val="2"/>
    </w:pPr>
    <w:rPr>
      <w:rFonts w:eastAsiaTheme="majorEastAsia" w:cstheme="majorBidi"/>
      <w:b/>
      <w:bCs/>
      <w:color w:val="31849B" w:themeColor="accent5" w:themeShade="BF"/>
      <w:sz w:val="24"/>
    </w:rPr>
  </w:style>
  <w:style w:type="paragraph" w:styleId="Naslov4">
    <w:name w:val="heading 4"/>
    <w:basedOn w:val="Navaden"/>
    <w:next w:val="Navaden"/>
    <w:link w:val="Naslov4Znak"/>
    <w:unhideWhenUsed/>
    <w:qFormat/>
    <w:rsid w:val="00A437DA"/>
    <w:pPr>
      <w:keepNext/>
      <w:keepLines/>
      <w:spacing w:before="200" w:after="0"/>
      <w:ind w:left="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unhideWhenUsed/>
    <w:qFormat/>
    <w:rsid w:val="00A437DA"/>
    <w:pPr>
      <w:keepNext/>
      <w:keepLines/>
      <w:spacing w:before="200" w:after="0"/>
      <w:ind w:left="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nhideWhenUsed/>
    <w:qFormat/>
    <w:rsid w:val="00A437DA"/>
    <w:pPr>
      <w:keepNext/>
      <w:keepLines/>
      <w:spacing w:before="200" w:after="0"/>
      <w:ind w:left="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unhideWhenUsed/>
    <w:qFormat/>
    <w:rsid w:val="00A437DA"/>
    <w:pPr>
      <w:keepNext/>
      <w:keepLines/>
      <w:spacing w:before="200" w:after="0"/>
      <w:ind w:left="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unhideWhenUsed/>
    <w:qFormat/>
    <w:rsid w:val="00A437DA"/>
    <w:pPr>
      <w:keepNext/>
      <w:keepLines/>
      <w:spacing w:before="200" w:after="0"/>
      <w:ind w:left="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unhideWhenUsed/>
    <w:qFormat/>
    <w:rsid w:val="00A437DA"/>
    <w:pPr>
      <w:keepNext/>
      <w:keepLines/>
      <w:spacing w:before="200" w:after="0"/>
      <w:ind w:left="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E3F22"/>
    <w:rPr>
      <w:rFonts w:eastAsiaTheme="majorEastAsia" w:cstheme="majorBidi"/>
      <w:b/>
      <w:bCs/>
      <w:color w:val="31849B" w:themeColor="accent5" w:themeShade="BF"/>
      <w:sz w:val="40"/>
      <w:szCs w:val="28"/>
    </w:rPr>
  </w:style>
  <w:style w:type="character" w:customStyle="1" w:styleId="Naslov2Znak">
    <w:name w:val="Naslov 2 Znak"/>
    <w:basedOn w:val="Privzetapisavaodstavka"/>
    <w:link w:val="Naslov2"/>
    <w:rsid w:val="00D8342C"/>
    <w:rPr>
      <w:rFonts w:eastAsiaTheme="majorEastAsia" w:cstheme="majorBidi"/>
      <w:b/>
      <w:bCs/>
      <w:color w:val="31849B" w:themeColor="accent5" w:themeShade="BF"/>
      <w:sz w:val="28"/>
      <w:szCs w:val="26"/>
    </w:rPr>
  </w:style>
  <w:style w:type="character" w:customStyle="1" w:styleId="Naslov3Znak">
    <w:name w:val="Naslov 3 Znak"/>
    <w:basedOn w:val="Privzetapisavaodstavka"/>
    <w:link w:val="Naslov3"/>
    <w:rsid w:val="00925E0E"/>
    <w:rPr>
      <w:rFonts w:eastAsiaTheme="majorEastAsia" w:cstheme="majorBidi"/>
      <w:b/>
      <w:bCs/>
      <w:color w:val="31849B" w:themeColor="accent5" w:themeShade="BF"/>
      <w:sz w:val="24"/>
    </w:rPr>
  </w:style>
  <w:style w:type="character" w:customStyle="1" w:styleId="Naslov4Znak">
    <w:name w:val="Naslov 4 Znak"/>
    <w:basedOn w:val="Privzetapisavaodstavka"/>
    <w:link w:val="Naslov4"/>
    <w:rsid w:val="00A437DA"/>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rsid w:val="00A437DA"/>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rsid w:val="00A437DA"/>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rsid w:val="00A437DA"/>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rsid w:val="00A437DA"/>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rsid w:val="00A437DA"/>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link w:val="OdstavekseznamaZnak"/>
    <w:uiPriority w:val="34"/>
    <w:qFormat/>
    <w:rsid w:val="00571B2B"/>
    <w:pPr>
      <w:ind w:left="720"/>
      <w:contextualSpacing/>
    </w:pPr>
  </w:style>
  <w:style w:type="character" w:customStyle="1" w:styleId="OdstavekseznamaZnak">
    <w:name w:val="Odstavek seznama Znak"/>
    <w:link w:val="Odstavekseznama"/>
    <w:uiPriority w:val="34"/>
    <w:rsid w:val="009C1595"/>
  </w:style>
  <w:style w:type="paragraph" w:styleId="Glava">
    <w:name w:val="header"/>
    <w:basedOn w:val="Navaden"/>
    <w:link w:val="GlavaZnak"/>
    <w:uiPriority w:val="99"/>
    <w:unhideWhenUsed/>
    <w:rsid w:val="0077486A"/>
    <w:pPr>
      <w:tabs>
        <w:tab w:val="center" w:pos="4536"/>
        <w:tab w:val="right" w:pos="9072"/>
      </w:tabs>
      <w:spacing w:after="0" w:line="240" w:lineRule="auto"/>
    </w:pPr>
  </w:style>
  <w:style w:type="character" w:customStyle="1" w:styleId="GlavaZnak">
    <w:name w:val="Glava Znak"/>
    <w:basedOn w:val="Privzetapisavaodstavka"/>
    <w:link w:val="Glava"/>
    <w:uiPriority w:val="99"/>
    <w:rsid w:val="0077486A"/>
  </w:style>
  <w:style w:type="paragraph" w:styleId="Noga">
    <w:name w:val="footer"/>
    <w:basedOn w:val="Navaden"/>
    <w:link w:val="NogaZnak"/>
    <w:uiPriority w:val="99"/>
    <w:unhideWhenUsed/>
    <w:rsid w:val="0077486A"/>
    <w:pPr>
      <w:tabs>
        <w:tab w:val="center" w:pos="4536"/>
        <w:tab w:val="right" w:pos="9072"/>
      </w:tabs>
      <w:spacing w:after="0" w:line="240" w:lineRule="auto"/>
    </w:pPr>
  </w:style>
  <w:style w:type="character" w:customStyle="1" w:styleId="NogaZnak">
    <w:name w:val="Noga Znak"/>
    <w:basedOn w:val="Privzetapisavaodstavka"/>
    <w:link w:val="Noga"/>
    <w:uiPriority w:val="99"/>
    <w:rsid w:val="0077486A"/>
  </w:style>
  <w:style w:type="paragraph" w:styleId="Besedilooblaka">
    <w:name w:val="Balloon Text"/>
    <w:basedOn w:val="Navaden"/>
    <w:link w:val="BesedilooblakaZnak"/>
    <w:uiPriority w:val="99"/>
    <w:semiHidden/>
    <w:unhideWhenUsed/>
    <w:rsid w:val="00136061"/>
    <w:pPr>
      <w:spacing w:before="0"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36061"/>
    <w:rPr>
      <w:rFonts w:ascii="Tahoma" w:hAnsi="Tahoma" w:cs="Tahoma"/>
      <w:sz w:val="16"/>
      <w:szCs w:val="16"/>
    </w:rPr>
  </w:style>
  <w:style w:type="paragraph" w:customStyle="1" w:styleId="Odstavekseznama1">
    <w:name w:val="Odstavek seznama1"/>
    <w:basedOn w:val="Navaden"/>
    <w:rsid w:val="001953BE"/>
    <w:pPr>
      <w:suppressAutoHyphens/>
      <w:spacing w:before="0" w:after="200" w:line="100" w:lineRule="atLeast"/>
      <w:ind w:left="720"/>
      <w:jc w:val="both"/>
    </w:pPr>
    <w:rPr>
      <w:rFonts w:ascii="Calibri" w:eastAsia="Calibri" w:hAnsi="Calibri" w:cs="Arial"/>
      <w:kern w:val="1"/>
      <w:szCs w:val="24"/>
      <w:lang w:eastAsia="ar-SA"/>
    </w:rPr>
  </w:style>
  <w:style w:type="paragraph" w:styleId="Sprotnaopomba-besedilo">
    <w:name w:val="footnote text"/>
    <w:basedOn w:val="Navaden"/>
    <w:link w:val="Sprotnaopomba-besediloZnak"/>
    <w:unhideWhenUsed/>
    <w:rsid w:val="001B6D14"/>
    <w:pPr>
      <w:spacing w:before="0" w:after="0" w:line="240" w:lineRule="auto"/>
    </w:pPr>
    <w:rPr>
      <w:sz w:val="20"/>
      <w:szCs w:val="20"/>
    </w:rPr>
  </w:style>
  <w:style w:type="character" w:customStyle="1" w:styleId="Sprotnaopomba-besediloZnak">
    <w:name w:val="Sprotna opomba - besedilo Znak"/>
    <w:basedOn w:val="Privzetapisavaodstavka"/>
    <w:link w:val="Sprotnaopomba-besedilo"/>
    <w:rsid w:val="001B6D14"/>
    <w:rPr>
      <w:sz w:val="20"/>
      <w:szCs w:val="20"/>
    </w:rPr>
  </w:style>
  <w:style w:type="character" w:styleId="Sprotnaopomba-sklic">
    <w:name w:val="footnote reference"/>
    <w:basedOn w:val="Privzetapisavaodstavka"/>
    <w:unhideWhenUsed/>
    <w:rsid w:val="001B6D14"/>
    <w:rPr>
      <w:vertAlign w:val="superscript"/>
    </w:rPr>
  </w:style>
  <w:style w:type="paragraph" w:styleId="Brezrazmikov">
    <w:name w:val="No Spacing"/>
    <w:aliases w:val="Tekst"/>
    <w:link w:val="BrezrazmikovZnak"/>
    <w:uiPriority w:val="1"/>
    <w:qFormat/>
    <w:rsid w:val="0061604E"/>
    <w:pPr>
      <w:spacing w:before="0" w:after="0" w:line="240" w:lineRule="auto"/>
      <w:ind w:left="0" w:firstLine="0"/>
      <w:jc w:val="both"/>
    </w:pPr>
    <w:rPr>
      <w:rFonts w:ascii="Calibri" w:eastAsia="Calibri" w:hAnsi="Calibri" w:cs="Arial"/>
      <w:szCs w:val="24"/>
    </w:rPr>
  </w:style>
  <w:style w:type="paragraph" w:customStyle="1" w:styleId="ListParagraph2">
    <w:name w:val="List Paragraph2"/>
    <w:basedOn w:val="Navaden"/>
    <w:rsid w:val="00CC25BB"/>
    <w:pPr>
      <w:suppressAutoHyphens/>
      <w:spacing w:before="0" w:after="200" w:line="100" w:lineRule="atLeast"/>
      <w:ind w:left="720"/>
      <w:jc w:val="both"/>
    </w:pPr>
    <w:rPr>
      <w:rFonts w:ascii="Calibri" w:eastAsia="Calibri" w:hAnsi="Calibri" w:cs="Arial"/>
      <w:kern w:val="1"/>
      <w:szCs w:val="24"/>
      <w:lang w:eastAsia="ar-SA"/>
    </w:rPr>
  </w:style>
  <w:style w:type="paragraph" w:styleId="Golobesedilo">
    <w:name w:val="Plain Text"/>
    <w:basedOn w:val="Navaden"/>
    <w:link w:val="GolobesediloZnak"/>
    <w:rsid w:val="00D616DE"/>
    <w:pPr>
      <w:spacing w:before="0" w:after="0" w:line="240" w:lineRule="auto"/>
      <w:ind w:left="0"/>
    </w:pPr>
    <w:rPr>
      <w:rFonts w:ascii="Courier New" w:eastAsia="Times New Roman" w:hAnsi="Courier New" w:cs="Courier New"/>
      <w:sz w:val="20"/>
      <w:szCs w:val="20"/>
      <w:lang w:eastAsia="sl-SI"/>
    </w:rPr>
  </w:style>
  <w:style w:type="character" w:customStyle="1" w:styleId="GolobesediloZnak">
    <w:name w:val="Golo besedilo Znak"/>
    <w:basedOn w:val="Privzetapisavaodstavka"/>
    <w:link w:val="Golobesedilo"/>
    <w:rsid w:val="00D616DE"/>
    <w:rPr>
      <w:rFonts w:ascii="Courier New" w:eastAsia="Times New Roman" w:hAnsi="Courier New" w:cs="Courier New"/>
      <w:sz w:val="20"/>
      <w:szCs w:val="20"/>
      <w:lang w:eastAsia="sl-SI"/>
    </w:rPr>
  </w:style>
  <w:style w:type="paragraph" w:styleId="Kazalovsebine1">
    <w:name w:val="toc 1"/>
    <w:basedOn w:val="Navaden"/>
    <w:next w:val="Navaden"/>
    <w:autoRedefine/>
    <w:uiPriority w:val="39"/>
    <w:unhideWhenUsed/>
    <w:qFormat/>
    <w:rsid w:val="00376D69"/>
    <w:pPr>
      <w:tabs>
        <w:tab w:val="left" w:pos="426"/>
        <w:tab w:val="right" w:leader="dot" w:pos="9797"/>
      </w:tabs>
      <w:spacing w:after="100"/>
      <w:ind w:left="0"/>
    </w:pPr>
    <w:rPr>
      <w:noProof/>
    </w:rPr>
  </w:style>
  <w:style w:type="character" w:styleId="Hiperpovezava">
    <w:name w:val="Hyperlink"/>
    <w:basedOn w:val="Privzetapisavaodstavka"/>
    <w:uiPriority w:val="99"/>
    <w:unhideWhenUsed/>
    <w:rsid w:val="00A369B9"/>
    <w:rPr>
      <w:color w:val="0000FF" w:themeColor="hyperlink"/>
      <w:u w:val="single"/>
    </w:rPr>
  </w:style>
  <w:style w:type="paragraph" w:customStyle="1" w:styleId="ListParagraph1">
    <w:name w:val="List Paragraph1"/>
    <w:basedOn w:val="Navaden"/>
    <w:rsid w:val="002156F1"/>
    <w:pPr>
      <w:suppressAutoHyphens/>
      <w:spacing w:before="0" w:after="200"/>
      <w:ind w:left="720"/>
    </w:pPr>
    <w:rPr>
      <w:rFonts w:ascii="Calibri" w:eastAsia="Calibri" w:hAnsi="Calibri" w:cs="Arial"/>
      <w:kern w:val="1"/>
      <w:lang w:eastAsia="ar-SA"/>
    </w:rPr>
  </w:style>
  <w:style w:type="character" w:customStyle="1" w:styleId="Znakisprotnihopomb">
    <w:name w:val="Znaki sprotnih opomb"/>
    <w:rsid w:val="007F32C9"/>
  </w:style>
  <w:style w:type="paragraph" w:styleId="Telobesedila">
    <w:name w:val="Body Text"/>
    <w:basedOn w:val="Navaden"/>
    <w:link w:val="TelobesedilaZnak"/>
    <w:rsid w:val="007F32C9"/>
    <w:pPr>
      <w:suppressAutoHyphens/>
      <w:spacing w:before="0" w:line="100" w:lineRule="atLeast"/>
      <w:ind w:left="0"/>
      <w:jc w:val="both"/>
    </w:pPr>
    <w:rPr>
      <w:rFonts w:ascii="Calibri" w:eastAsia="Calibri" w:hAnsi="Calibri" w:cs="Arial"/>
      <w:kern w:val="1"/>
      <w:szCs w:val="24"/>
      <w:lang w:eastAsia="ar-SA"/>
    </w:rPr>
  </w:style>
  <w:style w:type="character" w:customStyle="1" w:styleId="TelobesedilaZnak">
    <w:name w:val="Telo besedila Znak"/>
    <w:basedOn w:val="Privzetapisavaodstavka"/>
    <w:link w:val="Telobesedila"/>
    <w:rsid w:val="007F32C9"/>
    <w:rPr>
      <w:rFonts w:ascii="Calibri" w:eastAsia="Calibri" w:hAnsi="Calibri" w:cs="Arial"/>
      <w:kern w:val="1"/>
      <w:szCs w:val="24"/>
      <w:lang w:eastAsia="ar-SA"/>
    </w:rPr>
  </w:style>
  <w:style w:type="paragraph" w:customStyle="1" w:styleId="Sprotnaopomba-besedilo1">
    <w:name w:val="Sprotna opomba - besedilo1"/>
    <w:basedOn w:val="Navaden"/>
    <w:rsid w:val="007F32C9"/>
    <w:pPr>
      <w:suppressAutoHyphens/>
      <w:spacing w:before="0" w:line="100" w:lineRule="atLeast"/>
      <w:ind w:left="0"/>
      <w:jc w:val="both"/>
    </w:pPr>
    <w:rPr>
      <w:rFonts w:ascii="Calibri" w:eastAsia="Calibri" w:hAnsi="Calibri" w:cs="Arial"/>
      <w:kern w:val="1"/>
      <w:sz w:val="20"/>
      <w:szCs w:val="20"/>
      <w:lang w:eastAsia="ar-SA"/>
    </w:rPr>
  </w:style>
  <w:style w:type="character" w:customStyle="1" w:styleId="Telo-besedila-splonoZnak1">
    <w:name w:val="Telo-besedila-splošno Znak1"/>
    <w:link w:val="Telo-besedila-splono"/>
    <w:locked/>
    <w:rsid w:val="00E24CD2"/>
    <w:rPr>
      <w:rFonts w:ascii="Calibri" w:eastAsia="Arial Unicode MS" w:hAnsi="Calibri"/>
      <w:sz w:val="19"/>
      <w:szCs w:val="24"/>
    </w:rPr>
  </w:style>
  <w:style w:type="paragraph" w:customStyle="1" w:styleId="Telo-besedila-splono">
    <w:name w:val="Telo-besedila-splošno"/>
    <w:basedOn w:val="Navaden"/>
    <w:link w:val="Telo-besedila-splonoZnak1"/>
    <w:rsid w:val="00E24CD2"/>
    <w:pPr>
      <w:spacing w:before="0" w:after="0" w:line="200" w:lineRule="exact"/>
      <w:ind w:left="0" w:firstLine="198"/>
      <w:jc w:val="both"/>
    </w:pPr>
    <w:rPr>
      <w:rFonts w:ascii="Calibri" w:eastAsia="Arial Unicode MS" w:hAnsi="Calibri"/>
      <w:sz w:val="19"/>
      <w:szCs w:val="24"/>
    </w:rPr>
  </w:style>
  <w:style w:type="paragraph" w:customStyle="1" w:styleId="nastevanje">
    <w:name w:val="nastevanje"/>
    <w:basedOn w:val="Odstavekseznama1"/>
    <w:link w:val="nastevanjeZnak"/>
    <w:qFormat/>
    <w:rsid w:val="00F16F43"/>
    <w:pPr>
      <w:spacing w:after="0"/>
    </w:pPr>
    <w:rPr>
      <w:rFonts w:ascii="Myriad Pro Light" w:hAnsi="Myriad Pro Light" w:cs="Myriad Pro Light"/>
    </w:rPr>
  </w:style>
  <w:style w:type="character" w:customStyle="1" w:styleId="nastevanjeZnak">
    <w:name w:val="nastevanje Znak"/>
    <w:link w:val="nastevanje"/>
    <w:rsid w:val="00830D03"/>
    <w:rPr>
      <w:rFonts w:ascii="Myriad Pro Light" w:eastAsia="Calibri" w:hAnsi="Myriad Pro Light" w:cs="Myriad Pro Light"/>
      <w:kern w:val="1"/>
      <w:szCs w:val="24"/>
      <w:lang w:eastAsia="ar-SA"/>
    </w:rPr>
  </w:style>
  <w:style w:type="paragraph" w:styleId="Navadensplet">
    <w:name w:val="Normal (Web)"/>
    <w:basedOn w:val="Navaden"/>
    <w:uiPriority w:val="99"/>
    <w:unhideWhenUsed/>
    <w:rsid w:val="00694832"/>
    <w:pPr>
      <w:spacing w:before="100" w:beforeAutospacing="1" w:after="100" w:afterAutospacing="1" w:line="240" w:lineRule="auto"/>
      <w:ind w:left="0"/>
    </w:pPr>
    <w:rPr>
      <w:rFonts w:ascii="Times New Roman" w:eastAsia="Times New Roman" w:hAnsi="Times New Roman" w:cs="Times New Roman"/>
      <w:sz w:val="24"/>
      <w:szCs w:val="24"/>
      <w:lang w:eastAsia="sl-SI"/>
    </w:rPr>
  </w:style>
  <w:style w:type="table" w:styleId="Svetelseznampoudarek2">
    <w:name w:val="Light List Accent 2"/>
    <w:basedOn w:val="Navadnatabela"/>
    <w:uiPriority w:val="61"/>
    <w:rsid w:val="00571325"/>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
    <w:name w:val="Svetel seznam – poudarek 21"/>
    <w:basedOn w:val="Navadnatabela"/>
    <w:next w:val="Svetelseznampoudarek2"/>
    <w:uiPriority w:val="61"/>
    <w:rsid w:val="00807BD2"/>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
    <w:name w:val="Svetel seznam – poudarek 22"/>
    <w:basedOn w:val="Navadnatabela"/>
    <w:next w:val="Svetelseznampoudarek2"/>
    <w:uiPriority w:val="61"/>
    <w:rsid w:val="00807BD2"/>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
    <w:name w:val="Svetel seznam – poudarek 23"/>
    <w:basedOn w:val="Navadnatabela"/>
    <w:next w:val="Svetelseznampoudarek2"/>
    <w:uiPriority w:val="61"/>
    <w:rsid w:val="00807BD2"/>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
    <w:name w:val="Svetel seznam – poudarek 24"/>
    <w:basedOn w:val="Navadnatabela"/>
    <w:next w:val="Svetelseznampoudarek2"/>
    <w:uiPriority w:val="61"/>
    <w:rsid w:val="00807BD2"/>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rednjesenenje1poudarek2">
    <w:name w:val="Medium Shading 1 Accent 2"/>
    <w:basedOn w:val="Navadnatabela"/>
    <w:uiPriority w:val="63"/>
    <w:rsid w:val="00273D67"/>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rednjesenenje1poudarek21">
    <w:name w:val="Srednje senčenje 1 – poudarek 21"/>
    <w:basedOn w:val="Navadnatabela"/>
    <w:next w:val="Srednjesenenje1poudarek2"/>
    <w:uiPriority w:val="63"/>
    <w:rsid w:val="00923DF4"/>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rednjesenenje1poudarek22">
    <w:name w:val="Srednje senčenje 1 – poudarek 22"/>
    <w:basedOn w:val="Navadnatabela"/>
    <w:next w:val="Srednjesenenje1poudarek2"/>
    <w:uiPriority w:val="63"/>
    <w:rsid w:val="00923DF4"/>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rednjesenenje1poudarek23">
    <w:name w:val="Srednje senčenje 1 – poudarek 23"/>
    <w:basedOn w:val="Navadnatabela"/>
    <w:next w:val="Srednjesenenje1poudarek2"/>
    <w:uiPriority w:val="63"/>
    <w:rsid w:val="00923DF4"/>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rednjesenenje1poudarek24">
    <w:name w:val="Srednje senčenje 1 – poudarek 24"/>
    <w:basedOn w:val="Navadnatabela"/>
    <w:next w:val="Srednjesenenje1poudarek2"/>
    <w:uiPriority w:val="63"/>
    <w:rsid w:val="00923DF4"/>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rednjesenenje1poudarek25">
    <w:name w:val="Srednje senčenje 1 – poudarek 25"/>
    <w:basedOn w:val="Navadnatabela"/>
    <w:next w:val="Srednjesenenje1poudarek2"/>
    <w:uiPriority w:val="63"/>
    <w:rsid w:val="00923DF4"/>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rednjesenenje1poudarek26">
    <w:name w:val="Srednje senčenje 1 – poudarek 26"/>
    <w:basedOn w:val="Navadnatabela"/>
    <w:next w:val="Srednjesenenje1poudarek2"/>
    <w:uiPriority w:val="63"/>
    <w:rsid w:val="00923DF4"/>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rednjesenenje1poudarek27">
    <w:name w:val="Srednje senčenje 1 – poudarek 27"/>
    <w:basedOn w:val="Navadnatabela"/>
    <w:next w:val="Srednjesenenje1poudarek2"/>
    <w:uiPriority w:val="63"/>
    <w:rsid w:val="00923DF4"/>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rednjesenenje1poudarek28">
    <w:name w:val="Srednje senčenje 1 – poudarek 28"/>
    <w:basedOn w:val="Navadnatabela"/>
    <w:next w:val="Srednjesenenje1poudarek2"/>
    <w:uiPriority w:val="63"/>
    <w:rsid w:val="00923DF4"/>
    <w:pPr>
      <w:spacing w:before="0" w:after="0" w:line="240" w:lineRule="auto"/>
      <w:ind w:left="0" w:firstLin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vetelseznampoudarek25">
    <w:name w:val="Svetel seznam – poudarek 25"/>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6">
    <w:name w:val="Svetel seznam – poudarek 26"/>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7">
    <w:name w:val="Svetel seznam – poudarek 27"/>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8">
    <w:name w:val="Svetel seznam – poudarek 28"/>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9">
    <w:name w:val="Svetel seznam – poudarek 29"/>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0">
    <w:name w:val="Svetel seznam – poudarek 210"/>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1">
    <w:name w:val="Svetel seznam – poudarek 211"/>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2">
    <w:name w:val="Svetel seznam – poudarek 212"/>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3">
    <w:name w:val="Svetel seznam – poudarek 213"/>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4">
    <w:name w:val="Svetel seznam – poudarek 214"/>
    <w:basedOn w:val="Navadnatabela"/>
    <w:next w:val="Svetelseznampoudarek2"/>
    <w:uiPriority w:val="61"/>
    <w:rsid w:val="00710D3C"/>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5">
    <w:name w:val="Svetel seznam – poudarek 215"/>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6">
    <w:name w:val="Svetel seznam – poudarek 216"/>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7">
    <w:name w:val="Svetel seznam – poudarek 217"/>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8">
    <w:name w:val="Svetel seznam – poudarek 218"/>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19">
    <w:name w:val="Svetel seznam – poudarek 219"/>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0">
    <w:name w:val="Svetel seznam – poudarek 220"/>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1">
    <w:name w:val="Svetel seznam – poudarek 221"/>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2">
    <w:name w:val="Svetel seznam – poudarek 222"/>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3">
    <w:name w:val="Svetel seznam – poudarek 223"/>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4">
    <w:name w:val="Svetel seznam – poudarek 224"/>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5">
    <w:name w:val="Svetel seznam – poudarek 225"/>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6">
    <w:name w:val="Svetel seznam – poudarek 226"/>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7">
    <w:name w:val="Svetel seznam – poudarek 227"/>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8">
    <w:name w:val="Svetel seznam – poudarek 228"/>
    <w:basedOn w:val="Navadnatabela"/>
    <w:next w:val="Svetelseznampoudarek2"/>
    <w:uiPriority w:val="61"/>
    <w:rsid w:val="004D627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29">
    <w:name w:val="Svetel seznam – poudarek 229"/>
    <w:basedOn w:val="Navadnatabela"/>
    <w:next w:val="Svetelseznampoudarek2"/>
    <w:uiPriority w:val="61"/>
    <w:rsid w:val="009C7313"/>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0">
    <w:name w:val="Svetel seznam – poudarek 230"/>
    <w:basedOn w:val="Navadnatabela"/>
    <w:next w:val="Svetelseznampoudarek2"/>
    <w:uiPriority w:val="61"/>
    <w:rsid w:val="009C7313"/>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1">
    <w:name w:val="Svetel seznam – poudarek 231"/>
    <w:basedOn w:val="Navadnatabela"/>
    <w:next w:val="Svetelseznampoudarek2"/>
    <w:uiPriority w:val="61"/>
    <w:rsid w:val="009C7313"/>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2">
    <w:name w:val="Svetel seznam – poudarek 232"/>
    <w:basedOn w:val="Navadnatabela"/>
    <w:next w:val="Svetelseznampoudarek2"/>
    <w:uiPriority w:val="61"/>
    <w:rsid w:val="009C7313"/>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3">
    <w:name w:val="Svetel seznam – poudarek 233"/>
    <w:basedOn w:val="Navadnatabela"/>
    <w:next w:val="Svetelseznampoudarek2"/>
    <w:uiPriority w:val="61"/>
    <w:rsid w:val="009C7313"/>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4">
    <w:name w:val="Svetel seznam – poudarek 234"/>
    <w:basedOn w:val="Navadnatabela"/>
    <w:next w:val="Svetelseznampoudarek2"/>
    <w:uiPriority w:val="61"/>
    <w:rsid w:val="009C7313"/>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5">
    <w:name w:val="Svetel seznam – poudarek 235"/>
    <w:basedOn w:val="Navadnatabela"/>
    <w:next w:val="Svetelseznampoudarek2"/>
    <w:uiPriority w:val="61"/>
    <w:rsid w:val="009C7313"/>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6">
    <w:name w:val="Svetel seznam – poudarek 236"/>
    <w:basedOn w:val="Navadnatabela"/>
    <w:next w:val="Svetelseznampoudarek2"/>
    <w:uiPriority w:val="61"/>
    <w:rsid w:val="009C7313"/>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7">
    <w:name w:val="Svetel seznam – poudarek 237"/>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8">
    <w:name w:val="Svetel seznam – poudarek 238"/>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39">
    <w:name w:val="Svetel seznam – poudarek 239"/>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0">
    <w:name w:val="Svetel seznam – poudarek 240"/>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1">
    <w:name w:val="Svetel seznam – poudarek 241"/>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2">
    <w:name w:val="Svetel seznam – poudarek 242"/>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3">
    <w:name w:val="Svetel seznam – poudarek 243"/>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4">
    <w:name w:val="Svetel seznam – poudarek 244"/>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5">
    <w:name w:val="Svetel seznam – poudarek 245"/>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6">
    <w:name w:val="Svetel seznam – poudarek 246"/>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7">
    <w:name w:val="Svetel seznam – poudarek 247"/>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8">
    <w:name w:val="Svetel seznam – poudarek 248"/>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49">
    <w:name w:val="Svetel seznam – poudarek 249"/>
    <w:basedOn w:val="Navadnatabela"/>
    <w:next w:val="Svetelseznampoudarek2"/>
    <w:uiPriority w:val="61"/>
    <w:rsid w:val="00ED16EB"/>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0">
    <w:name w:val="Svetel seznam – poudarek 250"/>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1">
    <w:name w:val="Svetel seznam – poudarek 251"/>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2">
    <w:name w:val="Svetel seznam – poudarek 252"/>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3">
    <w:name w:val="Svetel seznam – poudarek 253"/>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4">
    <w:name w:val="Svetel seznam – poudarek 254"/>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5">
    <w:name w:val="Svetel seznam – poudarek 255"/>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6">
    <w:name w:val="Svetel seznam – poudarek 256"/>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7">
    <w:name w:val="Svetel seznam – poudarek 257"/>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8">
    <w:name w:val="Svetel seznam – poudarek 258"/>
    <w:basedOn w:val="Navadnatabela"/>
    <w:next w:val="Svetelseznampoudarek2"/>
    <w:uiPriority w:val="61"/>
    <w:rsid w:val="005C05B6"/>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59">
    <w:name w:val="Svetel seznam – poudarek 259"/>
    <w:basedOn w:val="Navadnatabela"/>
    <w:next w:val="Svetelseznampoudarek2"/>
    <w:uiPriority w:val="61"/>
    <w:rsid w:val="0014603D"/>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60">
    <w:name w:val="Svetel seznam – poudarek 260"/>
    <w:basedOn w:val="Navadnatabela"/>
    <w:next w:val="Svetelseznampoudarek2"/>
    <w:uiPriority w:val="61"/>
    <w:rsid w:val="0014603D"/>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61">
    <w:name w:val="Svetel seznam – poudarek 261"/>
    <w:basedOn w:val="Navadnatabela"/>
    <w:next w:val="Svetelseznampoudarek2"/>
    <w:uiPriority w:val="61"/>
    <w:rsid w:val="0014603D"/>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62">
    <w:name w:val="Svetel seznam – poudarek 262"/>
    <w:basedOn w:val="Navadnatabela"/>
    <w:next w:val="Svetelseznampoudarek2"/>
    <w:uiPriority w:val="61"/>
    <w:rsid w:val="0014603D"/>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vetelseznampoudarek263">
    <w:name w:val="Svetel seznam – poudarek 263"/>
    <w:basedOn w:val="Navadnatabela"/>
    <w:next w:val="Svetelseznampoudarek2"/>
    <w:uiPriority w:val="61"/>
    <w:rsid w:val="0014603D"/>
    <w:pPr>
      <w:spacing w:before="0" w:after="0" w:line="240" w:lineRule="auto"/>
      <w:ind w:left="0" w:firstLin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aslovTOC">
    <w:name w:val="TOC Heading"/>
    <w:basedOn w:val="Naslov1"/>
    <w:next w:val="Navaden"/>
    <w:uiPriority w:val="39"/>
    <w:unhideWhenUsed/>
    <w:qFormat/>
    <w:rsid w:val="00E859F0"/>
    <w:pPr>
      <w:pBdr>
        <w:bottom w:val="none" w:sz="0" w:space="0" w:color="auto"/>
      </w:pBdr>
      <w:spacing w:before="480" w:line="276" w:lineRule="auto"/>
      <w:jc w:val="left"/>
      <w:outlineLvl w:val="9"/>
    </w:pPr>
    <w:rPr>
      <w:rFonts w:asciiTheme="majorHAnsi" w:hAnsiTheme="majorHAnsi"/>
      <w:color w:val="365F91" w:themeColor="accent1" w:themeShade="BF"/>
      <w:sz w:val="28"/>
      <w:lang w:eastAsia="sl-SI"/>
    </w:rPr>
  </w:style>
  <w:style w:type="paragraph" w:styleId="Kazalovsebine2">
    <w:name w:val="toc 2"/>
    <w:basedOn w:val="Navaden"/>
    <w:next w:val="Navaden"/>
    <w:autoRedefine/>
    <w:uiPriority w:val="39"/>
    <w:unhideWhenUsed/>
    <w:qFormat/>
    <w:rsid w:val="00E859F0"/>
    <w:pPr>
      <w:spacing w:before="0" w:after="100"/>
      <w:ind w:left="220"/>
    </w:pPr>
    <w:rPr>
      <w:rFonts w:eastAsiaTheme="minorEastAsia"/>
      <w:lang w:eastAsia="sl-SI"/>
    </w:rPr>
  </w:style>
  <w:style w:type="paragraph" w:styleId="Kazalovsebine3">
    <w:name w:val="toc 3"/>
    <w:basedOn w:val="Navaden"/>
    <w:next w:val="Navaden"/>
    <w:autoRedefine/>
    <w:uiPriority w:val="39"/>
    <w:unhideWhenUsed/>
    <w:qFormat/>
    <w:rsid w:val="00E859F0"/>
    <w:pPr>
      <w:spacing w:before="0" w:after="100"/>
      <w:ind w:left="440"/>
    </w:pPr>
    <w:rPr>
      <w:rFonts w:eastAsiaTheme="minorEastAsia"/>
      <w:lang w:eastAsia="sl-SI"/>
    </w:rPr>
  </w:style>
  <w:style w:type="table" w:customStyle="1" w:styleId="Slog2">
    <w:name w:val="Slog2"/>
    <w:basedOn w:val="Navadnatabela"/>
    <w:uiPriority w:val="99"/>
    <w:rsid w:val="00576E74"/>
    <w:pPr>
      <w:spacing w:before="0" w:after="0" w:line="240" w:lineRule="auto"/>
      <w:ind w:left="0" w:firstLine="0"/>
    </w:pPr>
    <w:rPr>
      <w:caps/>
    </w:rPr>
    <w:tblPr>
      <w:tblStyleRowBandSize w:val="2"/>
      <w:tblBorders>
        <w:insideH w:val="dotted" w:sz="4" w:space="0" w:color="FF0066"/>
      </w:tblBorders>
    </w:tblPr>
    <w:tcPr>
      <w:shd w:val="clear" w:color="auto" w:fill="F2F2F2" w:themeFill="background1" w:themeFillShade="F2"/>
    </w:tcPr>
    <w:tblStylePr w:type="firstRow">
      <w:rPr>
        <w:b/>
      </w:rPr>
    </w:tblStylePr>
    <w:tblStylePr w:type="firstCol">
      <w:rPr>
        <w:b/>
      </w:rPr>
    </w:tblStylePr>
  </w:style>
  <w:style w:type="table" w:customStyle="1" w:styleId="Slog21">
    <w:name w:val="Slog21"/>
    <w:basedOn w:val="Navadnatabela"/>
    <w:uiPriority w:val="99"/>
    <w:rsid w:val="00957E0C"/>
    <w:pPr>
      <w:spacing w:before="0" w:after="0" w:line="240" w:lineRule="auto"/>
      <w:ind w:left="0" w:firstLine="0"/>
    </w:pPr>
    <w:rPr>
      <w:rFonts w:ascii="Calibri" w:eastAsia="Calibri" w:hAnsi="Calibri" w:cs="Times New Roman"/>
      <w:caps/>
    </w:rPr>
    <w:tblPr>
      <w:tblStyleRowBandSize w:val="2"/>
      <w:tblInd w:w="0" w:type="nil"/>
      <w:tblBorders>
        <w:insideH w:val="dotted" w:sz="4" w:space="0" w:color="FF0066"/>
      </w:tblBorders>
    </w:tblPr>
    <w:tcPr>
      <w:shd w:val="clear" w:color="auto" w:fill="F2F2F2" w:themeFill="background1" w:themeFillShade="F2"/>
    </w:tcPr>
    <w:tblStylePr w:type="firstRow">
      <w:rPr>
        <w:b/>
      </w:rPr>
    </w:tblStylePr>
    <w:tblStylePr w:type="firstCol">
      <w:rPr>
        <w:b/>
      </w:rPr>
    </w:tblStylePr>
  </w:style>
  <w:style w:type="table" w:styleId="Svetlosenenjepoudarek1">
    <w:name w:val="Light Shading Accent 1"/>
    <w:basedOn w:val="Navadnatabela"/>
    <w:uiPriority w:val="60"/>
    <w:rsid w:val="00957E0C"/>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1">
    <w:name w:val="List Paragraph Char1"/>
    <w:uiPriority w:val="34"/>
    <w:rsid w:val="00FC6341"/>
  </w:style>
  <w:style w:type="table" w:customStyle="1" w:styleId="Slog22">
    <w:name w:val="Slog22"/>
    <w:basedOn w:val="Navadnatabela"/>
    <w:uiPriority w:val="99"/>
    <w:rsid w:val="00E056E2"/>
    <w:pPr>
      <w:spacing w:before="0" w:after="0" w:line="240" w:lineRule="auto"/>
      <w:ind w:left="0" w:firstLine="0"/>
    </w:pPr>
    <w:rPr>
      <w:caps/>
    </w:rPr>
    <w:tblPr>
      <w:tblStyleRowBandSize w:val="2"/>
      <w:tblBorders>
        <w:insideH w:val="dotted" w:sz="4" w:space="0" w:color="FF0066"/>
      </w:tblBorders>
    </w:tblPr>
    <w:tcPr>
      <w:shd w:val="clear" w:color="auto" w:fill="F2F2F2" w:themeFill="background1" w:themeFillShade="F2"/>
    </w:tcPr>
    <w:tblStylePr w:type="firstRow">
      <w:rPr>
        <w:b/>
      </w:rPr>
    </w:tblStylePr>
    <w:tblStylePr w:type="firstCol">
      <w:rPr>
        <w:b/>
      </w:rPr>
    </w:tblStylePr>
  </w:style>
  <w:style w:type="table" w:styleId="Tabelamrea">
    <w:name w:val="Table Grid"/>
    <w:basedOn w:val="Navadnatabela"/>
    <w:uiPriority w:val="59"/>
    <w:rsid w:val="0045153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Navadnatabela"/>
    <w:uiPriority w:val="99"/>
    <w:rsid w:val="0045153E"/>
    <w:pPr>
      <w:spacing w:before="0" w:after="0" w:line="240" w:lineRule="auto"/>
      <w:ind w:left="0" w:firstLine="0"/>
    </w:pPr>
    <w:tblPr/>
  </w:style>
  <w:style w:type="table" w:styleId="Svetlosenenjepoudarek5">
    <w:name w:val="Light Shading Accent 5"/>
    <w:basedOn w:val="Navadnatabela"/>
    <w:uiPriority w:val="60"/>
    <w:rsid w:val="0045153E"/>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rednjamrea1poudarek5">
    <w:name w:val="Medium Grid 1 Accent 5"/>
    <w:basedOn w:val="Navadnatabela"/>
    <w:uiPriority w:val="67"/>
    <w:rsid w:val="009561C2"/>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rezrazmikovZnak">
    <w:name w:val="Brez razmikov Znak"/>
    <w:aliases w:val="Tekst Znak"/>
    <w:link w:val="Brezrazmikov"/>
    <w:uiPriority w:val="1"/>
    <w:rsid w:val="001A3267"/>
    <w:rPr>
      <w:rFonts w:ascii="Calibri" w:eastAsia="Calibri" w:hAnsi="Calibri" w:cs="Arial"/>
      <w:szCs w:val="24"/>
    </w:rPr>
  </w:style>
  <w:style w:type="paragraph" w:styleId="Napis">
    <w:name w:val="caption"/>
    <w:basedOn w:val="Navaden"/>
    <w:next w:val="Navaden"/>
    <w:uiPriority w:val="35"/>
    <w:semiHidden/>
    <w:unhideWhenUsed/>
    <w:qFormat/>
    <w:rsid w:val="001A3267"/>
    <w:pPr>
      <w:spacing w:before="0" w:after="200" w:line="240" w:lineRule="auto"/>
      <w:ind w:left="0"/>
    </w:pPr>
    <w:rPr>
      <w:i/>
      <w:iCs/>
      <w:color w:val="1F497D" w:themeColor="text2"/>
      <w:sz w:val="18"/>
      <w:szCs w:val="18"/>
    </w:rPr>
  </w:style>
  <w:style w:type="table" w:styleId="Navadnatabela2">
    <w:name w:val="Plain Table 2"/>
    <w:basedOn w:val="Navadnatabela"/>
    <w:uiPriority w:val="42"/>
    <w:rsid w:val="001A3267"/>
    <w:pPr>
      <w:spacing w:before="0" w:after="0" w:line="240" w:lineRule="auto"/>
      <w:ind w:left="0" w:firstLine="0"/>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lobesedila2">
    <w:name w:val="Body Text 2"/>
    <w:basedOn w:val="Navaden"/>
    <w:link w:val="Telobesedila2Znak"/>
    <w:uiPriority w:val="99"/>
    <w:semiHidden/>
    <w:unhideWhenUsed/>
    <w:rsid w:val="002751FB"/>
    <w:pPr>
      <w:spacing w:line="480" w:lineRule="auto"/>
    </w:pPr>
  </w:style>
  <w:style w:type="character" w:customStyle="1" w:styleId="Telobesedila2Znak">
    <w:name w:val="Telo besedila 2 Znak"/>
    <w:basedOn w:val="Privzetapisavaodstavka"/>
    <w:link w:val="Telobesedila2"/>
    <w:uiPriority w:val="99"/>
    <w:semiHidden/>
    <w:rsid w:val="002751FB"/>
  </w:style>
  <w:style w:type="character" w:styleId="Nerazreenaomemba">
    <w:name w:val="Unresolved Mention"/>
    <w:basedOn w:val="Privzetapisavaodstavka"/>
    <w:uiPriority w:val="99"/>
    <w:semiHidden/>
    <w:unhideWhenUsed/>
    <w:rsid w:val="0036612F"/>
    <w:rPr>
      <w:color w:val="605E5C"/>
      <w:shd w:val="clear" w:color="auto" w:fill="E1DFDD"/>
    </w:rPr>
  </w:style>
  <w:style w:type="table" w:styleId="Tabelaseznam2poudarek5">
    <w:name w:val="List Table 2 Accent 5"/>
    <w:basedOn w:val="Navadnatabela"/>
    <w:uiPriority w:val="47"/>
    <w:rsid w:val="00CB3F5F"/>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barvniseznam6poudarek5">
    <w:name w:val="List Table 6 Colorful Accent 5"/>
    <w:basedOn w:val="Navadnatabela"/>
    <w:uiPriority w:val="51"/>
    <w:rsid w:val="00093C9F"/>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msonormal">
    <w:name w:val="x_msonormal"/>
    <w:basedOn w:val="Navaden"/>
    <w:rsid w:val="006F05D0"/>
    <w:pPr>
      <w:spacing w:before="0" w:after="0" w:line="240" w:lineRule="auto"/>
      <w:ind w:left="0"/>
    </w:pPr>
    <w:rPr>
      <w:rFonts w:ascii="Calibri" w:hAnsi="Calibri" w:cs="Calibri"/>
      <w:lang w:eastAsia="sl-SI"/>
    </w:rPr>
  </w:style>
  <w:style w:type="table" w:styleId="Tabelabarvnamrea6poudarek5">
    <w:name w:val="Grid Table 6 Colorful Accent 5"/>
    <w:basedOn w:val="Navadnatabela"/>
    <w:uiPriority w:val="51"/>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barvnamrea6poudarek527">
    <w:name w:val="Tabela – barvna mreža 6 (poudarek 5)27"/>
    <w:basedOn w:val="Navadnatabela"/>
    <w:next w:val="Tabelabarvnamrea6poudarek5"/>
    <w:uiPriority w:val="51"/>
    <w:rsid w:val="00F801DC"/>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
    <w:name w:val="Tabela – barvna mreža 6 (poudarek 5)1"/>
    <w:basedOn w:val="Navadnatabela"/>
    <w:next w:val="Tabelabarvnamrea6poudarek5"/>
    <w:uiPriority w:val="51"/>
    <w:rsid w:val="00F801DC"/>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
    <w:name w:val="Tabela – barvna mreža 6 (poudarek 5)2"/>
    <w:basedOn w:val="Navadnatabela"/>
    <w:next w:val="Tabelabarvnamrea6poudarek5"/>
    <w:uiPriority w:val="51"/>
    <w:rsid w:val="00F801DC"/>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3">
    <w:name w:val="Tabela – barvna mreža 6 (poudarek 5)3"/>
    <w:basedOn w:val="Navadnatabela"/>
    <w:next w:val="Tabelabarvnamrea6poudarek5"/>
    <w:uiPriority w:val="51"/>
    <w:rsid w:val="00F801DC"/>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4">
    <w:name w:val="Tabela – barvna mreža 6 (poudarek 5)4"/>
    <w:basedOn w:val="Navadnatabela"/>
    <w:next w:val="Tabelabarvnamrea6poudarek5"/>
    <w:uiPriority w:val="51"/>
    <w:rsid w:val="00F801DC"/>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5">
    <w:name w:val="Tabela – barvna mreža 6 (poudarek 5)5"/>
    <w:basedOn w:val="Navadnatabela"/>
    <w:next w:val="Tabelabarvnamrea6poudarek5"/>
    <w:uiPriority w:val="51"/>
    <w:rsid w:val="00F801DC"/>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6">
    <w:name w:val="Tabela – barvna mreža 6 (poudarek 5)6"/>
    <w:basedOn w:val="Navadnatabela"/>
    <w:next w:val="Tabelabarvnamrea6poudarek5"/>
    <w:uiPriority w:val="51"/>
    <w:rsid w:val="00F801DC"/>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7">
    <w:name w:val="Tabela – barvna mreža 6 (poudarek 5)7"/>
    <w:basedOn w:val="Navadnatabela"/>
    <w:next w:val="Tabelabarvnamrea6poudarek5"/>
    <w:uiPriority w:val="51"/>
    <w:rsid w:val="00F801DC"/>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8">
    <w:name w:val="Tabela – barvna mreža 6 (poudarek 5)8"/>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9">
    <w:name w:val="Tabela – barvna mreža 6 (poudarek 5)9"/>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0">
    <w:name w:val="Tabela – barvna mreža 6 (poudarek 5)10"/>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1">
    <w:name w:val="Tabela – barvna mreža 6 (poudarek 5)11"/>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2">
    <w:name w:val="Tabela – barvna mreža 6 (poudarek 5)12"/>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3">
    <w:name w:val="Tabela – barvna mreža 6 (poudarek 5)13"/>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4">
    <w:name w:val="Tabela – barvna mreža 6 (poudarek 5)14"/>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5">
    <w:name w:val="Tabela – barvna mreža 6 (poudarek 5)15"/>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6">
    <w:name w:val="Tabela – barvna mreža 6 (poudarek 5)16"/>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7">
    <w:name w:val="Tabela – barvna mreža 6 (poudarek 5)17"/>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8">
    <w:name w:val="Tabela – barvna mreža 6 (poudarek 5)18"/>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19">
    <w:name w:val="Tabela – barvna mreža 6 (poudarek 5)19"/>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0">
    <w:name w:val="Tabela – barvna mreža 6 (poudarek 5)20"/>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1">
    <w:name w:val="Tabela – barvna mreža 6 (poudarek 5)21"/>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2">
    <w:name w:val="Tabela – barvna mreža 6 (poudarek 5)22"/>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3">
    <w:name w:val="Tabela – barvna mreža 6 (poudarek 5)23"/>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4">
    <w:name w:val="Tabela – barvna mreža 6 (poudarek 5)24"/>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5">
    <w:name w:val="Tabela – barvna mreža 6 (poudarek 5)25"/>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6">
    <w:name w:val="Tabela – barvna mreža 6 (poudarek 5)26"/>
    <w:basedOn w:val="Navadnatabela"/>
    <w:next w:val="Tabelabarvnamrea6poudarek5"/>
    <w:uiPriority w:val="51"/>
    <w:rsid w:val="00796CDD"/>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x193iq5w">
    <w:name w:val="x193iq5w"/>
    <w:basedOn w:val="Privzetapisavaodstavka"/>
    <w:rsid w:val="0045019A"/>
  </w:style>
  <w:style w:type="table" w:customStyle="1" w:styleId="Tabelabarvnamrea6poudarek528">
    <w:name w:val="Tabela – barvna mreža 6 (poudarek 5)28"/>
    <w:basedOn w:val="Navadnatabela"/>
    <w:next w:val="Tabelabarvnamrea6poudarek5"/>
    <w:uiPriority w:val="51"/>
    <w:rsid w:val="00F17B24"/>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29">
    <w:name w:val="Tabela – barvna mreža 6 (poudarek 5)29"/>
    <w:basedOn w:val="Navadnatabela"/>
    <w:next w:val="Tabelabarvnamrea6poudarek5"/>
    <w:uiPriority w:val="51"/>
    <w:rsid w:val="00F17B24"/>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30">
    <w:name w:val="Tabela – barvna mreža 6 (poudarek 5)30"/>
    <w:basedOn w:val="Navadnatabela"/>
    <w:next w:val="Tabelabarvnamrea6poudarek5"/>
    <w:uiPriority w:val="51"/>
    <w:rsid w:val="00C568B7"/>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31">
    <w:name w:val="Tabela – barvna mreža 6 (poudarek 5)31"/>
    <w:basedOn w:val="Navadnatabela"/>
    <w:next w:val="Tabelabarvnamrea6poudarek5"/>
    <w:uiPriority w:val="51"/>
    <w:rsid w:val="00973634"/>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32">
    <w:name w:val="Tabela – barvna mreža 6 (poudarek 5)32"/>
    <w:basedOn w:val="Navadnatabela"/>
    <w:next w:val="Tabelabarvnamrea6poudarek5"/>
    <w:uiPriority w:val="51"/>
    <w:rsid w:val="001747BB"/>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barvnamrea6poudarek533">
    <w:name w:val="Tabela – barvna mreža 6 (poudarek 5)33"/>
    <w:basedOn w:val="Navadnatabela"/>
    <w:next w:val="Tabelabarvnamrea6poudarek5"/>
    <w:uiPriority w:val="51"/>
    <w:rsid w:val="001747BB"/>
    <w:pPr>
      <w:spacing w:before="0" w:after="0" w:line="240" w:lineRule="auto"/>
      <w:ind w:left="0" w:firstLine="0"/>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Kazalovsebine4">
    <w:name w:val="toc 4"/>
    <w:basedOn w:val="Navaden"/>
    <w:next w:val="Navaden"/>
    <w:autoRedefine/>
    <w:uiPriority w:val="39"/>
    <w:unhideWhenUsed/>
    <w:rsid w:val="00FA207C"/>
    <w:pPr>
      <w:spacing w:before="0" w:after="100" w:line="259" w:lineRule="auto"/>
      <w:ind w:left="660"/>
    </w:pPr>
    <w:rPr>
      <w:rFonts w:eastAsiaTheme="minorEastAsia"/>
      <w:lang w:eastAsia="sl-SI"/>
    </w:rPr>
  </w:style>
  <w:style w:type="paragraph" w:styleId="Kazalovsebine5">
    <w:name w:val="toc 5"/>
    <w:basedOn w:val="Navaden"/>
    <w:next w:val="Navaden"/>
    <w:autoRedefine/>
    <w:uiPriority w:val="39"/>
    <w:unhideWhenUsed/>
    <w:rsid w:val="00FA207C"/>
    <w:pPr>
      <w:spacing w:before="0" w:after="100" w:line="259" w:lineRule="auto"/>
      <w:ind w:left="880"/>
    </w:pPr>
    <w:rPr>
      <w:rFonts w:eastAsiaTheme="minorEastAsia"/>
      <w:lang w:eastAsia="sl-SI"/>
    </w:rPr>
  </w:style>
  <w:style w:type="paragraph" w:styleId="Kazalovsebine6">
    <w:name w:val="toc 6"/>
    <w:basedOn w:val="Navaden"/>
    <w:next w:val="Navaden"/>
    <w:autoRedefine/>
    <w:uiPriority w:val="39"/>
    <w:unhideWhenUsed/>
    <w:rsid w:val="00FA207C"/>
    <w:pPr>
      <w:spacing w:before="0" w:after="100" w:line="259" w:lineRule="auto"/>
      <w:ind w:left="1100"/>
    </w:pPr>
    <w:rPr>
      <w:rFonts w:eastAsiaTheme="minorEastAsia"/>
      <w:lang w:eastAsia="sl-SI"/>
    </w:rPr>
  </w:style>
  <w:style w:type="paragraph" w:styleId="Kazalovsebine7">
    <w:name w:val="toc 7"/>
    <w:basedOn w:val="Navaden"/>
    <w:next w:val="Navaden"/>
    <w:autoRedefine/>
    <w:uiPriority w:val="39"/>
    <w:unhideWhenUsed/>
    <w:rsid w:val="00FA207C"/>
    <w:pPr>
      <w:spacing w:before="0" w:after="100" w:line="259" w:lineRule="auto"/>
      <w:ind w:left="1320"/>
    </w:pPr>
    <w:rPr>
      <w:rFonts w:eastAsiaTheme="minorEastAsia"/>
      <w:lang w:eastAsia="sl-SI"/>
    </w:rPr>
  </w:style>
  <w:style w:type="paragraph" w:styleId="Kazalovsebine8">
    <w:name w:val="toc 8"/>
    <w:basedOn w:val="Navaden"/>
    <w:next w:val="Navaden"/>
    <w:autoRedefine/>
    <w:uiPriority w:val="39"/>
    <w:unhideWhenUsed/>
    <w:rsid w:val="00FA207C"/>
    <w:pPr>
      <w:spacing w:before="0" w:after="100" w:line="259" w:lineRule="auto"/>
      <w:ind w:left="1540"/>
    </w:pPr>
    <w:rPr>
      <w:rFonts w:eastAsiaTheme="minorEastAsia"/>
      <w:lang w:eastAsia="sl-SI"/>
    </w:rPr>
  </w:style>
  <w:style w:type="paragraph" w:styleId="Kazalovsebine9">
    <w:name w:val="toc 9"/>
    <w:basedOn w:val="Navaden"/>
    <w:next w:val="Navaden"/>
    <w:autoRedefine/>
    <w:uiPriority w:val="39"/>
    <w:unhideWhenUsed/>
    <w:rsid w:val="00FA207C"/>
    <w:pPr>
      <w:spacing w:before="0" w:after="100" w:line="259" w:lineRule="auto"/>
      <w:ind w:left="1760"/>
    </w:pPr>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0719">
      <w:bodyDiv w:val="1"/>
      <w:marLeft w:val="0"/>
      <w:marRight w:val="0"/>
      <w:marTop w:val="0"/>
      <w:marBottom w:val="0"/>
      <w:divBdr>
        <w:top w:val="none" w:sz="0" w:space="0" w:color="auto"/>
        <w:left w:val="none" w:sz="0" w:space="0" w:color="auto"/>
        <w:bottom w:val="none" w:sz="0" w:space="0" w:color="auto"/>
        <w:right w:val="none" w:sz="0" w:space="0" w:color="auto"/>
      </w:divBdr>
    </w:div>
    <w:div w:id="17584931">
      <w:bodyDiv w:val="1"/>
      <w:marLeft w:val="0"/>
      <w:marRight w:val="0"/>
      <w:marTop w:val="0"/>
      <w:marBottom w:val="0"/>
      <w:divBdr>
        <w:top w:val="none" w:sz="0" w:space="0" w:color="auto"/>
        <w:left w:val="none" w:sz="0" w:space="0" w:color="auto"/>
        <w:bottom w:val="none" w:sz="0" w:space="0" w:color="auto"/>
        <w:right w:val="none" w:sz="0" w:space="0" w:color="auto"/>
      </w:divBdr>
    </w:div>
    <w:div w:id="19355585">
      <w:bodyDiv w:val="1"/>
      <w:marLeft w:val="0"/>
      <w:marRight w:val="0"/>
      <w:marTop w:val="0"/>
      <w:marBottom w:val="0"/>
      <w:divBdr>
        <w:top w:val="none" w:sz="0" w:space="0" w:color="auto"/>
        <w:left w:val="none" w:sz="0" w:space="0" w:color="auto"/>
        <w:bottom w:val="none" w:sz="0" w:space="0" w:color="auto"/>
        <w:right w:val="none" w:sz="0" w:space="0" w:color="auto"/>
      </w:divBdr>
    </w:div>
    <w:div w:id="53361320">
      <w:bodyDiv w:val="1"/>
      <w:marLeft w:val="0"/>
      <w:marRight w:val="0"/>
      <w:marTop w:val="0"/>
      <w:marBottom w:val="0"/>
      <w:divBdr>
        <w:top w:val="none" w:sz="0" w:space="0" w:color="auto"/>
        <w:left w:val="none" w:sz="0" w:space="0" w:color="auto"/>
        <w:bottom w:val="none" w:sz="0" w:space="0" w:color="auto"/>
        <w:right w:val="none" w:sz="0" w:space="0" w:color="auto"/>
      </w:divBdr>
    </w:div>
    <w:div w:id="69929989">
      <w:bodyDiv w:val="1"/>
      <w:marLeft w:val="0"/>
      <w:marRight w:val="0"/>
      <w:marTop w:val="0"/>
      <w:marBottom w:val="0"/>
      <w:divBdr>
        <w:top w:val="none" w:sz="0" w:space="0" w:color="auto"/>
        <w:left w:val="none" w:sz="0" w:space="0" w:color="auto"/>
        <w:bottom w:val="none" w:sz="0" w:space="0" w:color="auto"/>
        <w:right w:val="none" w:sz="0" w:space="0" w:color="auto"/>
      </w:divBdr>
    </w:div>
    <w:div w:id="91903136">
      <w:bodyDiv w:val="1"/>
      <w:marLeft w:val="0"/>
      <w:marRight w:val="0"/>
      <w:marTop w:val="0"/>
      <w:marBottom w:val="0"/>
      <w:divBdr>
        <w:top w:val="none" w:sz="0" w:space="0" w:color="auto"/>
        <w:left w:val="none" w:sz="0" w:space="0" w:color="auto"/>
        <w:bottom w:val="none" w:sz="0" w:space="0" w:color="auto"/>
        <w:right w:val="none" w:sz="0" w:space="0" w:color="auto"/>
      </w:divBdr>
    </w:div>
    <w:div w:id="114103989">
      <w:bodyDiv w:val="1"/>
      <w:marLeft w:val="0"/>
      <w:marRight w:val="0"/>
      <w:marTop w:val="0"/>
      <w:marBottom w:val="0"/>
      <w:divBdr>
        <w:top w:val="none" w:sz="0" w:space="0" w:color="auto"/>
        <w:left w:val="none" w:sz="0" w:space="0" w:color="auto"/>
        <w:bottom w:val="none" w:sz="0" w:space="0" w:color="auto"/>
        <w:right w:val="none" w:sz="0" w:space="0" w:color="auto"/>
      </w:divBdr>
    </w:div>
    <w:div w:id="135610029">
      <w:bodyDiv w:val="1"/>
      <w:marLeft w:val="0"/>
      <w:marRight w:val="0"/>
      <w:marTop w:val="0"/>
      <w:marBottom w:val="0"/>
      <w:divBdr>
        <w:top w:val="none" w:sz="0" w:space="0" w:color="auto"/>
        <w:left w:val="none" w:sz="0" w:space="0" w:color="auto"/>
        <w:bottom w:val="none" w:sz="0" w:space="0" w:color="auto"/>
        <w:right w:val="none" w:sz="0" w:space="0" w:color="auto"/>
      </w:divBdr>
    </w:div>
    <w:div w:id="155461525">
      <w:bodyDiv w:val="1"/>
      <w:marLeft w:val="0"/>
      <w:marRight w:val="0"/>
      <w:marTop w:val="0"/>
      <w:marBottom w:val="0"/>
      <w:divBdr>
        <w:top w:val="none" w:sz="0" w:space="0" w:color="auto"/>
        <w:left w:val="none" w:sz="0" w:space="0" w:color="auto"/>
        <w:bottom w:val="none" w:sz="0" w:space="0" w:color="auto"/>
        <w:right w:val="none" w:sz="0" w:space="0" w:color="auto"/>
      </w:divBdr>
    </w:div>
    <w:div w:id="193927469">
      <w:bodyDiv w:val="1"/>
      <w:marLeft w:val="0"/>
      <w:marRight w:val="0"/>
      <w:marTop w:val="0"/>
      <w:marBottom w:val="0"/>
      <w:divBdr>
        <w:top w:val="none" w:sz="0" w:space="0" w:color="auto"/>
        <w:left w:val="none" w:sz="0" w:space="0" w:color="auto"/>
        <w:bottom w:val="none" w:sz="0" w:space="0" w:color="auto"/>
        <w:right w:val="none" w:sz="0" w:space="0" w:color="auto"/>
      </w:divBdr>
    </w:div>
    <w:div w:id="196551950">
      <w:bodyDiv w:val="1"/>
      <w:marLeft w:val="0"/>
      <w:marRight w:val="0"/>
      <w:marTop w:val="0"/>
      <w:marBottom w:val="0"/>
      <w:divBdr>
        <w:top w:val="none" w:sz="0" w:space="0" w:color="auto"/>
        <w:left w:val="none" w:sz="0" w:space="0" w:color="auto"/>
        <w:bottom w:val="none" w:sz="0" w:space="0" w:color="auto"/>
        <w:right w:val="none" w:sz="0" w:space="0" w:color="auto"/>
      </w:divBdr>
    </w:div>
    <w:div w:id="221643311">
      <w:bodyDiv w:val="1"/>
      <w:marLeft w:val="0"/>
      <w:marRight w:val="0"/>
      <w:marTop w:val="0"/>
      <w:marBottom w:val="0"/>
      <w:divBdr>
        <w:top w:val="none" w:sz="0" w:space="0" w:color="auto"/>
        <w:left w:val="none" w:sz="0" w:space="0" w:color="auto"/>
        <w:bottom w:val="none" w:sz="0" w:space="0" w:color="auto"/>
        <w:right w:val="none" w:sz="0" w:space="0" w:color="auto"/>
      </w:divBdr>
    </w:div>
    <w:div w:id="233395681">
      <w:bodyDiv w:val="1"/>
      <w:marLeft w:val="0"/>
      <w:marRight w:val="0"/>
      <w:marTop w:val="0"/>
      <w:marBottom w:val="0"/>
      <w:divBdr>
        <w:top w:val="none" w:sz="0" w:space="0" w:color="auto"/>
        <w:left w:val="none" w:sz="0" w:space="0" w:color="auto"/>
        <w:bottom w:val="none" w:sz="0" w:space="0" w:color="auto"/>
        <w:right w:val="none" w:sz="0" w:space="0" w:color="auto"/>
      </w:divBdr>
    </w:div>
    <w:div w:id="243993298">
      <w:bodyDiv w:val="1"/>
      <w:marLeft w:val="0"/>
      <w:marRight w:val="0"/>
      <w:marTop w:val="0"/>
      <w:marBottom w:val="0"/>
      <w:divBdr>
        <w:top w:val="none" w:sz="0" w:space="0" w:color="auto"/>
        <w:left w:val="none" w:sz="0" w:space="0" w:color="auto"/>
        <w:bottom w:val="none" w:sz="0" w:space="0" w:color="auto"/>
        <w:right w:val="none" w:sz="0" w:space="0" w:color="auto"/>
      </w:divBdr>
    </w:div>
    <w:div w:id="247622189">
      <w:bodyDiv w:val="1"/>
      <w:marLeft w:val="0"/>
      <w:marRight w:val="0"/>
      <w:marTop w:val="0"/>
      <w:marBottom w:val="0"/>
      <w:divBdr>
        <w:top w:val="none" w:sz="0" w:space="0" w:color="auto"/>
        <w:left w:val="none" w:sz="0" w:space="0" w:color="auto"/>
        <w:bottom w:val="none" w:sz="0" w:space="0" w:color="auto"/>
        <w:right w:val="none" w:sz="0" w:space="0" w:color="auto"/>
      </w:divBdr>
    </w:div>
    <w:div w:id="263733942">
      <w:bodyDiv w:val="1"/>
      <w:marLeft w:val="0"/>
      <w:marRight w:val="0"/>
      <w:marTop w:val="0"/>
      <w:marBottom w:val="0"/>
      <w:divBdr>
        <w:top w:val="none" w:sz="0" w:space="0" w:color="auto"/>
        <w:left w:val="none" w:sz="0" w:space="0" w:color="auto"/>
        <w:bottom w:val="none" w:sz="0" w:space="0" w:color="auto"/>
        <w:right w:val="none" w:sz="0" w:space="0" w:color="auto"/>
      </w:divBdr>
    </w:div>
    <w:div w:id="270666295">
      <w:bodyDiv w:val="1"/>
      <w:marLeft w:val="0"/>
      <w:marRight w:val="0"/>
      <w:marTop w:val="0"/>
      <w:marBottom w:val="0"/>
      <w:divBdr>
        <w:top w:val="none" w:sz="0" w:space="0" w:color="auto"/>
        <w:left w:val="none" w:sz="0" w:space="0" w:color="auto"/>
        <w:bottom w:val="none" w:sz="0" w:space="0" w:color="auto"/>
        <w:right w:val="none" w:sz="0" w:space="0" w:color="auto"/>
      </w:divBdr>
    </w:div>
    <w:div w:id="283268847">
      <w:bodyDiv w:val="1"/>
      <w:marLeft w:val="0"/>
      <w:marRight w:val="0"/>
      <w:marTop w:val="0"/>
      <w:marBottom w:val="0"/>
      <w:divBdr>
        <w:top w:val="none" w:sz="0" w:space="0" w:color="auto"/>
        <w:left w:val="none" w:sz="0" w:space="0" w:color="auto"/>
        <w:bottom w:val="none" w:sz="0" w:space="0" w:color="auto"/>
        <w:right w:val="none" w:sz="0" w:space="0" w:color="auto"/>
      </w:divBdr>
    </w:div>
    <w:div w:id="295988897">
      <w:bodyDiv w:val="1"/>
      <w:marLeft w:val="0"/>
      <w:marRight w:val="0"/>
      <w:marTop w:val="0"/>
      <w:marBottom w:val="0"/>
      <w:divBdr>
        <w:top w:val="none" w:sz="0" w:space="0" w:color="auto"/>
        <w:left w:val="none" w:sz="0" w:space="0" w:color="auto"/>
        <w:bottom w:val="none" w:sz="0" w:space="0" w:color="auto"/>
        <w:right w:val="none" w:sz="0" w:space="0" w:color="auto"/>
      </w:divBdr>
    </w:div>
    <w:div w:id="299191940">
      <w:bodyDiv w:val="1"/>
      <w:marLeft w:val="0"/>
      <w:marRight w:val="0"/>
      <w:marTop w:val="0"/>
      <w:marBottom w:val="0"/>
      <w:divBdr>
        <w:top w:val="none" w:sz="0" w:space="0" w:color="auto"/>
        <w:left w:val="none" w:sz="0" w:space="0" w:color="auto"/>
        <w:bottom w:val="none" w:sz="0" w:space="0" w:color="auto"/>
        <w:right w:val="none" w:sz="0" w:space="0" w:color="auto"/>
      </w:divBdr>
    </w:div>
    <w:div w:id="317612202">
      <w:bodyDiv w:val="1"/>
      <w:marLeft w:val="0"/>
      <w:marRight w:val="0"/>
      <w:marTop w:val="0"/>
      <w:marBottom w:val="0"/>
      <w:divBdr>
        <w:top w:val="none" w:sz="0" w:space="0" w:color="auto"/>
        <w:left w:val="none" w:sz="0" w:space="0" w:color="auto"/>
        <w:bottom w:val="none" w:sz="0" w:space="0" w:color="auto"/>
        <w:right w:val="none" w:sz="0" w:space="0" w:color="auto"/>
      </w:divBdr>
    </w:div>
    <w:div w:id="325088871">
      <w:bodyDiv w:val="1"/>
      <w:marLeft w:val="0"/>
      <w:marRight w:val="0"/>
      <w:marTop w:val="0"/>
      <w:marBottom w:val="0"/>
      <w:divBdr>
        <w:top w:val="none" w:sz="0" w:space="0" w:color="auto"/>
        <w:left w:val="none" w:sz="0" w:space="0" w:color="auto"/>
        <w:bottom w:val="none" w:sz="0" w:space="0" w:color="auto"/>
        <w:right w:val="none" w:sz="0" w:space="0" w:color="auto"/>
      </w:divBdr>
    </w:div>
    <w:div w:id="330330873">
      <w:bodyDiv w:val="1"/>
      <w:marLeft w:val="0"/>
      <w:marRight w:val="0"/>
      <w:marTop w:val="0"/>
      <w:marBottom w:val="0"/>
      <w:divBdr>
        <w:top w:val="none" w:sz="0" w:space="0" w:color="auto"/>
        <w:left w:val="none" w:sz="0" w:space="0" w:color="auto"/>
        <w:bottom w:val="none" w:sz="0" w:space="0" w:color="auto"/>
        <w:right w:val="none" w:sz="0" w:space="0" w:color="auto"/>
      </w:divBdr>
    </w:div>
    <w:div w:id="372002975">
      <w:bodyDiv w:val="1"/>
      <w:marLeft w:val="0"/>
      <w:marRight w:val="0"/>
      <w:marTop w:val="0"/>
      <w:marBottom w:val="0"/>
      <w:divBdr>
        <w:top w:val="none" w:sz="0" w:space="0" w:color="auto"/>
        <w:left w:val="none" w:sz="0" w:space="0" w:color="auto"/>
        <w:bottom w:val="none" w:sz="0" w:space="0" w:color="auto"/>
        <w:right w:val="none" w:sz="0" w:space="0" w:color="auto"/>
      </w:divBdr>
    </w:div>
    <w:div w:id="378943897">
      <w:bodyDiv w:val="1"/>
      <w:marLeft w:val="0"/>
      <w:marRight w:val="0"/>
      <w:marTop w:val="0"/>
      <w:marBottom w:val="0"/>
      <w:divBdr>
        <w:top w:val="none" w:sz="0" w:space="0" w:color="auto"/>
        <w:left w:val="none" w:sz="0" w:space="0" w:color="auto"/>
        <w:bottom w:val="none" w:sz="0" w:space="0" w:color="auto"/>
        <w:right w:val="none" w:sz="0" w:space="0" w:color="auto"/>
      </w:divBdr>
    </w:div>
    <w:div w:id="404571282">
      <w:bodyDiv w:val="1"/>
      <w:marLeft w:val="0"/>
      <w:marRight w:val="0"/>
      <w:marTop w:val="0"/>
      <w:marBottom w:val="0"/>
      <w:divBdr>
        <w:top w:val="none" w:sz="0" w:space="0" w:color="auto"/>
        <w:left w:val="none" w:sz="0" w:space="0" w:color="auto"/>
        <w:bottom w:val="none" w:sz="0" w:space="0" w:color="auto"/>
        <w:right w:val="none" w:sz="0" w:space="0" w:color="auto"/>
      </w:divBdr>
    </w:div>
    <w:div w:id="406920819">
      <w:bodyDiv w:val="1"/>
      <w:marLeft w:val="0"/>
      <w:marRight w:val="0"/>
      <w:marTop w:val="0"/>
      <w:marBottom w:val="0"/>
      <w:divBdr>
        <w:top w:val="none" w:sz="0" w:space="0" w:color="auto"/>
        <w:left w:val="none" w:sz="0" w:space="0" w:color="auto"/>
        <w:bottom w:val="none" w:sz="0" w:space="0" w:color="auto"/>
        <w:right w:val="none" w:sz="0" w:space="0" w:color="auto"/>
      </w:divBdr>
    </w:div>
    <w:div w:id="412507562">
      <w:bodyDiv w:val="1"/>
      <w:marLeft w:val="0"/>
      <w:marRight w:val="0"/>
      <w:marTop w:val="0"/>
      <w:marBottom w:val="0"/>
      <w:divBdr>
        <w:top w:val="none" w:sz="0" w:space="0" w:color="auto"/>
        <w:left w:val="none" w:sz="0" w:space="0" w:color="auto"/>
        <w:bottom w:val="none" w:sz="0" w:space="0" w:color="auto"/>
        <w:right w:val="none" w:sz="0" w:space="0" w:color="auto"/>
      </w:divBdr>
    </w:div>
    <w:div w:id="425151570">
      <w:bodyDiv w:val="1"/>
      <w:marLeft w:val="0"/>
      <w:marRight w:val="0"/>
      <w:marTop w:val="0"/>
      <w:marBottom w:val="0"/>
      <w:divBdr>
        <w:top w:val="none" w:sz="0" w:space="0" w:color="auto"/>
        <w:left w:val="none" w:sz="0" w:space="0" w:color="auto"/>
        <w:bottom w:val="none" w:sz="0" w:space="0" w:color="auto"/>
        <w:right w:val="none" w:sz="0" w:space="0" w:color="auto"/>
      </w:divBdr>
    </w:div>
    <w:div w:id="427625962">
      <w:bodyDiv w:val="1"/>
      <w:marLeft w:val="0"/>
      <w:marRight w:val="0"/>
      <w:marTop w:val="0"/>
      <w:marBottom w:val="0"/>
      <w:divBdr>
        <w:top w:val="none" w:sz="0" w:space="0" w:color="auto"/>
        <w:left w:val="none" w:sz="0" w:space="0" w:color="auto"/>
        <w:bottom w:val="none" w:sz="0" w:space="0" w:color="auto"/>
        <w:right w:val="none" w:sz="0" w:space="0" w:color="auto"/>
      </w:divBdr>
    </w:div>
    <w:div w:id="438136502">
      <w:bodyDiv w:val="1"/>
      <w:marLeft w:val="0"/>
      <w:marRight w:val="0"/>
      <w:marTop w:val="0"/>
      <w:marBottom w:val="0"/>
      <w:divBdr>
        <w:top w:val="none" w:sz="0" w:space="0" w:color="auto"/>
        <w:left w:val="none" w:sz="0" w:space="0" w:color="auto"/>
        <w:bottom w:val="none" w:sz="0" w:space="0" w:color="auto"/>
        <w:right w:val="none" w:sz="0" w:space="0" w:color="auto"/>
      </w:divBdr>
    </w:div>
    <w:div w:id="454056411">
      <w:bodyDiv w:val="1"/>
      <w:marLeft w:val="0"/>
      <w:marRight w:val="0"/>
      <w:marTop w:val="0"/>
      <w:marBottom w:val="0"/>
      <w:divBdr>
        <w:top w:val="none" w:sz="0" w:space="0" w:color="auto"/>
        <w:left w:val="none" w:sz="0" w:space="0" w:color="auto"/>
        <w:bottom w:val="none" w:sz="0" w:space="0" w:color="auto"/>
        <w:right w:val="none" w:sz="0" w:space="0" w:color="auto"/>
      </w:divBdr>
    </w:div>
    <w:div w:id="465510538">
      <w:bodyDiv w:val="1"/>
      <w:marLeft w:val="0"/>
      <w:marRight w:val="0"/>
      <w:marTop w:val="0"/>
      <w:marBottom w:val="0"/>
      <w:divBdr>
        <w:top w:val="none" w:sz="0" w:space="0" w:color="auto"/>
        <w:left w:val="none" w:sz="0" w:space="0" w:color="auto"/>
        <w:bottom w:val="none" w:sz="0" w:space="0" w:color="auto"/>
        <w:right w:val="none" w:sz="0" w:space="0" w:color="auto"/>
      </w:divBdr>
    </w:div>
    <w:div w:id="465853901">
      <w:bodyDiv w:val="1"/>
      <w:marLeft w:val="0"/>
      <w:marRight w:val="0"/>
      <w:marTop w:val="0"/>
      <w:marBottom w:val="0"/>
      <w:divBdr>
        <w:top w:val="none" w:sz="0" w:space="0" w:color="auto"/>
        <w:left w:val="none" w:sz="0" w:space="0" w:color="auto"/>
        <w:bottom w:val="none" w:sz="0" w:space="0" w:color="auto"/>
        <w:right w:val="none" w:sz="0" w:space="0" w:color="auto"/>
      </w:divBdr>
    </w:div>
    <w:div w:id="466512793">
      <w:bodyDiv w:val="1"/>
      <w:marLeft w:val="0"/>
      <w:marRight w:val="0"/>
      <w:marTop w:val="0"/>
      <w:marBottom w:val="0"/>
      <w:divBdr>
        <w:top w:val="none" w:sz="0" w:space="0" w:color="auto"/>
        <w:left w:val="none" w:sz="0" w:space="0" w:color="auto"/>
        <w:bottom w:val="none" w:sz="0" w:space="0" w:color="auto"/>
        <w:right w:val="none" w:sz="0" w:space="0" w:color="auto"/>
      </w:divBdr>
    </w:div>
    <w:div w:id="472017531">
      <w:bodyDiv w:val="1"/>
      <w:marLeft w:val="0"/>
      <w:marRight w:val="0"/>
      <w:marTop w:val="0"/>
      <w:marBottom w:val="0"/>
      <w:divBdr>
        <w:top w:val="none" w:sz="0" w:space="0" w:color="auto"/>
        <w:left w:val="none" w:sz="0" w:space="0" w:color="auto"/>
        <w:bottom w:val="none" w:sz="0" w:space="0" w:color="auto"/>
        <w:right w:val="none" w:sz="0" w:space="0" w:color="auto"/>
      </w:divBdr>
    </w:div>
    <w:div w:id="479470482">
      <w:bodyDiv w:val="1"/>
      <w:marLeft w:val="0"/>
      <w:marRight w:val="0"/>
      <w:marTop w:val="0"/>
      <w:marBottom w:val="0"/>
      <w:divBdr>
        <w:top w:val="none" w:sz="0" w:space="0" w:color="auto"/>
        <w:left w:val="none" w:sz="0" w:space="0" w:color="auto"/>
        <w:bottom w:val="none" w:sz="0" w:space="0" w:color="auto"/>
        <w:right w:val="none" w:sz="0" w:space="0" w:color="auto"/>
      </w:divBdr>
    </w:div>
    <w:div w:id="500314632">
      <w:bodyDiv w:val="1"/>
      <w:marLeft w:val="0"/>
      <w:marRight w:val="0"/>
      <w:marTop w:val="0"/>
      <w:marBottom w:val="0"/>
      <w:divBdr>
        <w:top w:val="none" w:sz="0" w:space="0" w:color="auto"/>
        <w:left w:val="none" w:sz="0" w:space="0" w:color="auto"/>
        <w:bottom w:val="none" w:sz="0" w:space="0" w:color="auto"/>
        <w:right w:val="none" w:sz="0" w:space="0" w:color="auto"/>
      </w:divBdr>
    </w:div>
    <w:div w:id="510418825">
      <w:bodyDiv w:val="1"/>
      <w:marLeft w:val="0"/>
      <w:marRight w:val="0"/>
      <w:marTop w:val="0"/>
      <w:marBottom w:val="0"/>
      <w:divBdr>
        <w:top w:val="none" w:sz="0" w:space="0" w:color="auto"/>
        <w:left w:val="none" w:sz="0" w:space="0" w:color="auto"/>
        <w:bottom w:val="none" w:sz="0" w:space="0" w:color="auto"/>
        <w:right w:val="none" w:sz="0" w:space="0" w:color="auto"/>
      </w:divBdr>
    </w:div>
    <w:div w:id="522675201">
      <w:bodyDiv w:val="1"/>
      <w:marLeft w:val="0"/>
      <w:marRight w:val="0"/>
      <w:marTop w:val="0"/>
      <w:marBottom w:val="0"/>
      <w:divBdr>
        <w:top w:val="none" w:sz="0" w:space="0" w:color="auto"/>
        <w:left w:val="none" w:sz="0" w:space="0" w:color="auto"/>
        <w:bottom w:val="none" w:sz="0" w:space="0" w:color="auto"/>
        <w:right w:val="none" w:sz="0" w:space="0" w:color="auto"/>
      </w:divBdr>
    </w:div>
    <w:div w:id="541138235">
      <w:bodyDiv w:val="1"/>
      <w:marLeft w:val="0"/>
      <w:marRight w:val="0"/>
      <w:marTop w:val="0"/>
      <w:marBottom w:val="0"/>
      <w:divBdr>
        <w:top w:val="none" w:sz="0" w:space="0" w:color="auto"/>
        <w:left w:val="none" w:sz="0" w:space="0" w:color="auto"/>
        <w:bottom w:val="none" w:sz="0" w:space="0" w:color="auto"/>
        <w:right w:val="none" w:sz="0" w:space="0" w:color="auto"/>
      </w:divBdr>
    </w:div>
    <w:div w:id="569854772">
      <w:bodyDiv w:val="1"/>
      <w:marLeft w:val="0"/>
      <w:marRight w:val="0"/>
      <w:marTop w:val="0"/>
      <w:marBottom w:val="0"/>
      <w:divBdr>
        <w:top w:val="none" w:sz="0" w:space="0" w:color="auto"/>
        <w:left w:val="none" w:sz="0" w:space="0" w:color="auto"/>
        <w:bottom w:val="none" w:sz="0" w:space="0" w:color="auto"/>
        <w:right w:val="none" w:sz="0" w:space="0" w:color="auto"/>
      </w:divBdr>
    </w:div>
    <w:div w:id="574781099">
      <w:bodyDiv w:val="1"/>
      <w:marLeft w:val="0"/>
      <w:marRight w:val="0"/>
      <w:marTop w:val="0"/>
      <w:marBottom w:val="0"/>
      <w:divBdr>
        <w:top w:val="none" w:sz="0" w:space="0" w:color="auto"/>
        <w:left w:val="none" w:sz="0" w:space="0" w:color="auto"/>
        <w:bottom w:val="none" w:sz="0" w:space="0" w:color="auto"/>
        <w:right w:val="none" w:sz="0" w:space="0" w:color="auto"/>
      </w:divBdr>
    </w:div>
    <w:div w:id="580526987">
      <w:bodyDiv w:val="1"/>
      <w:marLeft w:val="0"/>
      <w:marRight w:val="0"/>
      <w:marTop w:val="0"/>
      <w:marBottom w:val="0"/>
      <w:divBdr>
        <w:top w:val="none" w:sz="0" w:space="0" w:color="auto"/>
        <w:left w:val="none" w:sz="0" w:space="0" w:color="auto"/>
        <w:bottom w:val="none" w:sz="0" w:space="0" w:color="auto"/>
        <w:right w:val="none" w:sz="0" w:space="0" w:color="auto"/>
      </w:divBdr>
    </w:div>
    <w:div w:id="582646189">
      <w:bodyDiv w:val="1"/>
      <w:marLeft w:val="0"/>
      <w:marRight w:val="0"/>
      <w:marTop w:val="0"/>
      <w:marBottom w:val="0"/>
      <w:divBdr>
        <w:top w:val="none" w:sz="0" w:space="0" w:color="auto"/>
        <w:left w:val="none" w:sz="0" w:space="0" w:color="auto"/>
        <w:bottom w:val="none" w:sz="0" w:space="0" w:color="auto"/>
        <w:right w:val="none" w:sz="0" w:space="0" w:color="auto"/>
      </w:divBdr>
    </w:div>
    <w:div w:id="588544480">
      <w:bodyDiv w:val="1"/>
      <w:marLeft w:val="0"/>
      <w:marRight w:val="0"/>
      <w:marTop w:val="0"/>
      <w:marBottom w:val="0"/>
      <w:divBdr>
        <w:top w:val="none" w:sz="0" w:space="0" w:color="auto"/>
        <w:left w:val="none" w:sz="0" w:space="0" w:color="auto"/>
        <w:bottom w:val="none" w:sz="0" w:space="0" w:color="auto"/>
        <w:right w:val="none" w:sz="0" w:space="0" w:color="auto"/>
      </w:divBdr>
    </w:div>
    <w:div w:id="609319462">
      <w:bodyDiv w:val="1"/>
      <w:marLeft w:val="0"/>
      <w:marRight w:val="0"/>
      <w:marTop w:val="0"/>
      <w:marBottom w:val="0"/>
      <w:divBdr>
        <w:top w:val="none" w:sz="0" w:space="0" w:color="auto"/>
        <w:left w:val="none" w:sz="0" w:space="0" w:color="auto"/>
        <w:bottom w:val="none" w:sz="0" w:space="0" w:color="auto"/>
        <w:right w:val="none" w:sz="0" w:space="0" w:color="auto"/>
      </w:divBdr>
    </w:div>
    <w:div w:id="623969298">
      <w:bodyDiv w:val="1"/>
      <w:marLeft w:val="0"/>
      <w:marRight w:val="0"/>
      <w:marTop w:val="0"/>
      <w:marBottom w:val="0"/>
      <w:divBdr>
        <w:top w:val="none" w:sz="0" w:space="0" w:color="auto"/>
        <w:left w:val="none" w:sz="0" w:space="0" w:color="auto"/>
        <w:bottom w:val="none" w:sz="0" w:space="0" w:color="auto"/>
        <w:right w:val="none" w:sz="0" w:space="0" w:color="auto"/>
      </w:divBdr>
    </w:div>
    <w:div w:id="646983159">
      <w:bodyDiv w:val="1"/>
      <w:marLeft w:val="0"/>
      <w:marRight w:val="0"/>
      <w:marTop w:val="0"/>
      <w:marBottom w:val="0"/>
      <w:divBdr>
        <w:top w:val="none" w:sz="0" w:space="0" w:color="auto"/>
        <w:left w:val="none" w:sz="0" w:space="0" w:color="auto"/>
        <w:bottom w:val="none" w:sz="0" w:space="0" w:color="auto"/>
        <w:right w:val="none" w:sz="0" w:space="0" w:color="auto"/>
      </w:divBdr>
    </w:div>
    <w:div w:id="667253408">
      <w:bodyDiv w:val="1"/>
      <w:marLeft w:val="0"/>
      <w:marRight w:val="0"/>
      <w:marTop w:val="0"/>
      <w:marBottom w:val="0"/>
      <w:divBdr>
        <w:top w:val="none" w:sz="0" w:space="0" w:color="auto"/>
        <w:left w:val="none" w:sz="0" w:space="0" w:color="auto"/>
        <w:bottom w:val="none" w:sz="0" w:space="0" w:color="auto"/>
        <w:right w:val="none" w:sz="0" w:space="0" w:color="auto"/>
      </w:divBdr>
    </w:div>
    <w:div w:id="713431125">
      <w:bodyDiv w:val="1"/>
      <w:marLeft w:val="0"/>
      <w:marRight w:val="0"/>
      <w:marTop w:val="0"/>
      <w:marBottom w:val="0"/>
      <w:divBdr>
        <w:top w:val="none" w:sz="0" w:space="0" w:color="auto"/>
        <w:left w:val="none" w:sz="0" w:space="0" w:color="auto"/>
        <w:bottom w:val="none" w:sz="0" w:space="0" w:color="auto"/>
        <w:right w:val="none" w:sz="0" w:space="0" w:color="auto"/>
      </w:divBdr>
    </w:div>
    <w:div w:id="731388671">
      <w:bodyDiv w:val="1"/>
      <w:marLeft w:val="0"/>
      <w:marRight w:val="0"/>
      <w:marTop w:val="0"/>
      <w:marBottom w:val="0"/>
      <w:divBdr>
        <w:top w:val="none" w:sz="0" w:space="0" w:color="auto"/>
        <w:left w:val="none" w:sz="0" w:space="0" w:color="auto"/>
        <w:bottom w:val="none" w:sz="0" w:space="0" w:color="auto"/>
        <w:right w:val="none" w:sz="0" w:space="0" w:color="auto"/>
      </w:divBdr>
    </w:div>
    <w:div w:id="734426474">
      <w:bodyDiv w:val="1"/>
      <w:marLeft w:val="0"/>
      <w:marRight w:val="0"/>
      <w:marTop w:val="0"/>
      <w:marBottom w:val="0"/>
      <w:divBdr>
        <w:top w:val="none" w:sz="0" w:space="0" w:color="auto"/>
        <w:left w:val="none" w:sz="0" w:space="0" w:color="auto"/>
        <w:bottom w:val="none" w:sz="0" w:space="0" w:color="auto"/>
        <w:right w:val="none" w:sz="0" w:space="0" w:color="auto"/>
      </w:divBdr>
    </w:div>
    <w:div w:id="735974004">
      <w:bodyDiv w:val="1"/>
      <w:marLeft w:val="0"/>
      <w:marRight w:val="0"/>
      <w:marTop w:val="0"/>
      <w:marBottom w:val="0"/>
      <w:divBdr>
        <w:top w:val="none" w:sz="0" w:space="0" w:color="auto"/>
        <w:left w:val="none" w:sz="0" w:space="0" w:color="auto"/>
        <w:bottom w:val="none" w:sz="0" w:space="0" w:color="auto"/>
        <w:right w:val="none" w:sz="0" w:space="0" w:color="auto"/>
      </w:divBdr>
    </w:div>
    <w:div w:id="739522101">
      <w:bodyDiv w:val="1"/>
      <w:marLeft w:val="0"/>
      <w:marRight w:val="0"/>
      <w:marTop w:val="0"/>
      <w:marBottom w:val="0"/>
      <w:divBdr>
        <w:top w:val="none" w:sz="0" w:space="0" w:color="auto"/>
        <w:left w:val="none" w:sz="0" w:space="0" w:color="auto"/>
        <w:bottom w:val="none" w:sz="0" w:space="0" w:color="auto"/>
        <w:right w:val="none" w:sz="0" w:space="0" w:color="auto"/>
      </w:divBdr>
    </w:div>
    <w:div w:id="761533756">
      <w:bodyDiv w:val="1"/>
      <w:marLeft w:val="0"/>
      <w:marRight w:val="0"/>
      <w:marTop w:val="0"/>
      <w:marBottom w:val="0"/>
      <w:divBdr>
        <w:top w:val="none" w:sz="0" w:space="0" w:color="auto"/>
        <w:left w:val="none" w:sz="0" w:space="0" w:color="auto"/>
        <w:bottom w:val="none" w:sz="0" w:space="0" w:color="auto"/>
        <w:right w:val="none" w:sz="0" w:space="0" w:color="auto"/>
      </w:divBdr>
    </w:div>
    <w:div w:id="763653142">
      <w:bodyDiv w:val="1"/>
      <w:marLeft w:val="0"/>
      <w:marRight w:val="0"/>
      <w:marTop w:val="0"/>
      <w:marBottom w:val="0"/>
      <w:divBdr>
        <w:top w:val="none" w:sz="0" w:space="0" w:color="auto"/>
        <w:left w:val="none" w:sz="0" w:space="0" w:color="auto"/>
        <w:bottom w:val="none" w:sz="0" w:space="0" w:color="auto"/>
        <w:right w:val="none" w:sz="0" w:space="0" w:color="auto"/>
      </w:divBdr>
    </w:div>
    <w:div w:id="766006365">
      <w:bodyDiv w:val="1"/>
      <w:marLeft w:val="0"/>
      <w:marRight w:val="0"/>
      <w:marTop w:val="0"/>
      <w:marBottom w:val="0"/>
      <w:divBdr>
        <w:top w:val="none" w:sz="0" w:space="0" w:color="auto"/>
        <w:left w:val="none" w:sz="0" w:space="0" w:color="auto"/>
        <w:bottom w:val="none" w:sz="0" w:space="0" w:color="auto"/>
        <w:right w:val="none" w:sz="0" w:space="0" w:color="auto"/>
      </w:divBdr>
    </w:div>
    <w:div w:id="850145906">
      <w:bodyDiv w:val="1"/>
      <w:marLeft w:val="0"/>
      <w:marRight w:val="0"/>
      <w:marTop w:val="0"/>
      <w:marBottom w:val="0"/>
      <w:divBdr>
        <w:top w:val="none" w:sz="0" w:space="0" w:color="auto"/>
        <w:left w:val="none" w:sz="0" w:space="0" w:color="auto"/>
        <w:bottom w:val="none" w:sz="0" w:space="0" w:color="auto"/>
        <w:right w:val="none" w:sz="0" w:space="0" w:color="auto"/>
      </w:divBdr>
    </w:div>
    <w:div w:id="856193010">
      <w:bodyDiv w:val="1"/>
      <w:marLeft w:val="0"/>
      <w:marRight w:val="0"/>
      <w:marTop w:val="0"/>
      <w:marBottom w:val="0"/>
      <w:divBdr>
        <w:top w:val="none" w:sz="0" w:space="0" w:color="auto"/>
        <w:left w:val="none" w:sz="0" w:space="0" w:color="auto"/>
        <w:bottom w:val="none" w:sz="0" w:space="0" w:color="auto"/>
        <w:right w:val="none" w:sz="0" w:space="0" w:color="auto"/>
      </w:divBdr>
    </w:div>
    <w:div w:id="897667529">
      <w:bodyDiv w:val="1"/>
      <w:marLeft w:val="0"/>
      <w:marRight w:val="0"/>
      <w:marTop w:val="0"/>
      <w:marBottom w:val="0"/>
      <w:divBdr>
        <w:top w:val="none" w:sz="0" w:space="0" w:color="auto"/>
        <w:left w:val="none" w:sz="0" w:space="0" w:color="auto"/>
        <w:bottom w:val="none" w:sz="0" w:space="0" w:color="auto"/>
        <w:right w:val="none" w:sz="0" w:space="0" w:color="auto"/>
      </w:divBdr>
    </w:div>
    <w:div w:id="898395938">
      <w:bodyDiv w:val="1"/>
      <w:marLeft w:val="0"/>
      <w:marRight w:val="0"/>
      <w:marTop w:val="0"/>
      <w:marBottom w:val="0"/>
      <w:divBdr>
        <w:top w:val="none" w:sz="0" w:space="0" w:color="auto"/>
        <w:left w:val="none" w:sz="0" w:space="0" w:color="auto"/>
        <w:bottom w:val="none" w:sz="0" w:space="0" w:color="auto"/>
        <w:right w:val="none" w:sz="0" w:space="0" w:color="auto"/>
      </w:divBdr>
    </w:div>
    <w:div w:id="908229379">
      <w:bodyDiv w:val="1"/>
      <w:marLeft w:val="0"/>
      <w:marRight w:val="0"/>
      <w:marTop w:val="0"/>
      <w:marBottom w:val="0"/>
      <w:divBdr>
        <w:top w:val="none" w:sz="0" w:space="0" w:color="auto"/>
        <w:left w:val="none" w:sz="0" w:space="0" w:color="auto"/>
        <w:bottom w:val="none" w:sz="0" w:space="0" w:color="auto"/>
        <w:right w:val="none" w:sz="0" w:space="0" w:color="auto"/>
      </w:divBdr>
    </w:div>
    <w:div w:id="923613459">
      <w:bodyDiv w:val="1"/>
      <w:marLeft w:val="0"/>
      <w:marRight w:val="0"/>
      <w:marTop w:val="0"/>
      <w:marBottom w:val="0"/>
      <w:divBdr>
        <w:top w:val="none" w:sz="0" w:space="0" w:color="auto"/>
        <w:left w:val="none" w:sz="0" w:space="0" w:color="auto"/>
        <w:bottom w:val="none" w:sz="0" w:space="0" w:color="auto"/>
        <w:right w:val="none" w:sz="0" w:space="0" w:color="auto"/>
      </w:divBdr>
    </w:div>
    <w:div w:id="924413912">
      <w:bodyDiv w:val="1"/>
      <w:marLeft w:val="0"/>
      <w:marRight w:val="0"/>
      <w:marTop w:val="0"/>
      <w:marBottom w:val="0"/>
      <w:divBdr>
        <w:top w:val="none" w:sz="0" w:space="0" w:color="auto"/>
        <w:left w:val="none" w:sz="0" w:space="0" w:color="auto"/>
        <w:bottom w:val="none" w:sz="0" w:space="0" w:color="auto"/>
        <w:right w:val="none" w:sz="0" w:space="0" w:color="auto"/>
      </w:divBdr>
    </w:div>
    <w:div w:id="970474706">
      <w:bodyDiv w:val="1"/>
      <w:marLeft w:val="0"/>
      <w:marRight w:val="0"/>
      <w:marTop w:val="0"/>
      <w:marBottom w:val="0"/>
      <w:divBdr>
        <w:top w:val="none" w:sz="0" w:space="0" w:color="auto"/>
        <w:left w:val="none" w:sz="0" w:space="0" w:color="auto"/>
        <w:bottom w:val="none" w:sz="0" w:space="0" w:color="auto"/>
        <w:right w:val="none" w:sz="0" w:space="0" w:color="auto"/>
      </w:divBdr>
    </w:div>
    <w:div w:id="1010596418">
      <w:bodyDiv w:val="1"/>
      <w:marLeft w:val="0"/>
      <w:marRight w:val="0"/>
      <w:marTop w:val="0"/>
      <w:marBottom w:val="0"/>
      <w:divBdr>
        <w:top w:val="none" w:sz="0" w:space="0" w:color="auto"/>
        <w:left w:val="none" w:sz="0" w:space="0" w:color="auto"/>
        <w:bottom w:val="none" w:sz="0" w:space="0" w:color="auto"/>
        <w:right w:val="none" w:sz="0" w:space="0" w:color="auto"/>
      </w:divBdr>
    </w:div>
    <w:div w:id="1028065422">
      <w:bodyDiv w:val="1"/>
      <w:marLeft w:val="0"/>
      <w:marRight w:val="0"/>
      <w:marTop w:val="0"/>
      <w:marBottom w:val="0"/>
      <w:divBdr>
        <w:top w:val="none" w:sz="0" w:space="0" w:color="auto"/>
        <w:left w:val="none" w:sz="0" w:space="0" w:color="auto"/>
        <w:bottom w:val="none" w:sz="0" w:space="0" w:color="auto"/>
        <w:right w:val="none" w:sz="0" w:space="0" w:color="auto"/>
      </w:divBdr>
    </w:div>
    <w:div w:id="1029331174">
      <w:bodyDiv w:val="1"/>
      <w:marLeft w:val="0"/>
      <w:marRight w:val="0"/>
      <w:marTop w:val="0"/>
      <w:marBottom w:val="0"/>
      <w:divBdr>
        <w:top w:val="none" w:sz="0" w:space="0" w:color="auto"/>
        <w:left w:val="none" w:sz="0" w:space="0" w:color="auto"/>
        <w:bottom w:val="none" w:sz="0" w:space="0" w:color="auto"/>
        <w:right w:val="none" w:sz="0" w:space="0" w:color="auto"/>
      </w:divBdr>
    </w:div>
    <w:div w:id="1041710083">
      <w:bodyDiv w:val="1"/>
      <w:marLeft w:val="0"/>
      <w:marRight w:val="0"/>
      <w:marTop w:val="0"/>
      <w:marBottom w:val="0"/>
      <w:divBdr>
        <w:top w:val="none" w:sz="0" w:space="0" w:color="auto"/>
        <w:left w:val="none" w:sz="0" w:space="0" w:color="auto"/>
        <w:bottom w:val="none" w:sz="0" w:space="0" w:color="auto"/>
        <w:right w:val="none" w:sz="0" w:space="0" w:color="auto"/>
      </w:divBdr>
    </w:div>
    <w:div w:id="1070275164">
      <w:bodyDiv w:val="1"/>
      <w:marLeft w:val="0"/>
      <w:marRight w:val="0"/>
      <w:marTop w:val="0"/>
      <w:marBottom w:val="0"/>
      <w:divBdr>
        <w:top w:val="none" w:sz="0" w:space="0" w:color="auto"/>
        <w:left w:val="none" w:sz="0" w:space="0" w:color="auto"/>
        <w:bottom w:val="none" w:sz="0" w:space="0" w:color="auto"/>
        <w:right w:val="none" w:sz="0" w:space="0" w:color="auto"/>
      </w:divBdr>
    </w:div>
    <w:div w:id="1083337037">
      <w:bodyDiv w:val="1"/>
      <w:marLeft w:val="0"/>
      <w:marRight w:val="0"/>
      <w:marTop w:val="0"/>
      <w:marBottom w:val="0"/>
      <w:divBdr>
        <w:top w:val="none" w:sz="0" w:space="0" w:color="auto"/>
        <w:left w:val="none" w:sz="0" w:space="0" w:color="auto"/>
        <w:bottom w:val="none" w:sz="0" w:space="0" w:color="auto"/>
        <w:right w:val="none" w:sz="0" w:space="0" w:color="auto"/>
      </w:divBdr>
    </w:div>
    <w:div w:id="1110514402">
      <w:bodyDiv w:val="1"/>
      <w:marLeft w:val="0"/>
      <w:marRight w:val="0"/>
      <w:marTop w:val="0"/>
      <w:marBottom w:val="0"/>
      <w:divBdr>
        <w:top w:val="none" w:sz="0" w:space="0" w:color="auto"/>
        <w:left w:val="none" w:sz="0" w:space="0" w:color="auto"/>
        <w:bottom w:val="none" w:sz="0" w:space="0" w:color="auto"/>
        <w:right w:val="none" w:sz="0" w:space="0" w:color="auto"/>
      </w:divBdr>
    </w:div>
    <w:div w:id="1145316560">
      <w:bodyDiv w:val="1"/>
      <w:marLeft w:val="0"/>
      <w:marRight w:val="0"/>
      <w:marTop w:val="0"/>
      <w:marBottom w:val="0"/>
      <w:divBdr>
        <w:top w:val="none" w:sz="0" w:space="0" w:color="auto"/>
        <w:left w:val="none" w:sz="0" w:space="0" w:color="auto"/>
        <w:bottom w:val="none" w:sz="0" w:space="0" w:color="auto"/>
        <w:right w:val="none" w:sz="0" w:space="0" w:color="auto"/>
      </w:divBdr>
    </w:div>
    <w:div w:id="1159882696">
      <w:bodyDiv w:val="1"/>
      <w:marLeft w:val="0"/>
      <w:marRight w:val="0"/>
      <w:marTop w:val="0"/>
      <w:marBottom w:val="0"/>
      <w:divBdr>
        <w:top w:val="none" w:sz="0" w:space="0" w:color="auto"/>
        <w:left w:val="none" w:sz="0" w:space="0" w:color="auto"/>
        <w:bottom w:val="none" w:sz="0" w:space="0" w:color="auto"/>
        <w:right w:val="none" w:sz="0" w:space="0" w:color="auto"/>
      </w:divBdr>
    </w:div>
    <w:div w:id="1160659010">
      <w:bodyDiv w:val="1"/>
      <w:marLeft w:val="0"/>
      <w:marRight w:val="0"/>
      <w:marTop w:val="0"/>
      <w:marBottom w:val="0"/>
      <w:divBdr>
        <w:top w:val="none" w:sz="0" w:space="0" w:color="auto"/>
        <w:left w:val="none" w:sz="0" w:space="0" w:color="auto"/>
        <w:bottom w:val="none" w:sz="0" w:space="0" w:color="auto"/>
        <w:right w:val="none" w:sz="0" w:space="0" w:color="auto"/>
      </w:divBdr>
    </w:div>
    <w:div w:id="1185091473">
      <w:bodyDiv w:val="1"/>
      <w:marLeft w:val="0"/>
      <w:marRight w:val="0"/>
      <w:marTop w:val="0"/>
      <w:marBottom w:val="0"/>
      <w:divBdr>
        <w:top w:val="none" w:sz="0" w:space="0" w:color="auto"/>
        <w:left w:val="none" w:sz="0" w:space="0" w:color="auto"/>
        <w:bottom w:val="none" w:sz="0" w:space="0" w:color="auto"/>
        <w:right w:val="none" w:sz="0" w:space="0" w:color="auto"/>
      </w:divBdr>
    </w:div>
    <w:div w:id="1192494923">
      <w:bodyDiv w:val="1"/>
      <w:marLeft w:val="0"/>
      <w:marRight w:val="0"/>
      <w:marTop w:val="0"/>
      <w:marBottom w:val="0"/>
      <w:divBdr>
        <w:top w:val="none" w:sz="0" w:space="0" w:color="auto"/>
        <w:left w:val="none" w:sz="0" w:space="0" w:color="auto"/>
        <w:bottom w:val="none" w:sz="0" w:space="0" w:color="auto"/>
        <w:right w:val="none" w:sz="0" w:space="0" w:color="auto"/>
      </w:divBdr>
    </w:div>
    <w:div w:id="1204754185">
      <w:bodyDiv w:val="1"/>
      <w:marLeft w:val="0"/>
      <w:marRight w:val="0"/>
      <w:marTop w:val="0"/>
      <w:marBottom w:val="0"/>
      <w:divBdr>
        <w:top w:val="none" w:sz="0" w:space="0" w:color="auto"/>
        <w:left w:val="none" w:sz="0" w:space="0" w:color="auto"/>
        <w:bottom w:val="none" w:sz="0" w:space="0" w:color="auto"/>
        <w:right w:val="none" w:sz="0" w:space="0" w:color="auto"/>
      </w:divBdr>
    </w:div>
    <w:div w:id="1214080900">
      <w:bodyDiv w:val="1"/>
      <w:marLeft w:val="0"/>
      <w:marRight w:val="0"/>
      <w:marTop w:val="0"/>
      <w:marBottom w:val="0"/>
      <w:divBdr>
        <w:top w:val="none" w:sz="0" w:space="0" w:color="auto"/>
        <w:left w:val="none" w:sz="0" w:space="0" w:color="auto"/>
        <w:bottom w:val="none" w:sz="0" w:space="0" w:color="auto"/>
        <w:right w:val="none" w:sz="0" w:space="0" w:color="auto"/>
      </w:divBdr>
    </w:div>
    <w:div w:id="1229422318">
      <w:bodyDiv w:val="1"/>
      <w:marLeft w:val="0"/>
      <w:marRight w:val="0"/>
      <w:marTop w:val="0"/>
      <w:marBottom w:val="0"/>
      <w:divBdr>
        <w:top w:val="none" w:sz="0" w:space="0" w:color="auto"/>
        <w:left w:val="none" w:sz="0" w:space="0" w:color="auto"/>
        <w:bottom w:val="none" w:sz="0" w:space="0" w:color="auto"/>
        <w:right w:val="none" w:sz="0" w:space="0" w:color="auto"/>
      </w:divBdr>
    </w:div>
    <w:div w:id="1243611490">
      <w:bodyDiv w:val="1"/>
      <w:marLeft w:val="0"/>
      <w:marRight w:val="0"/>
      <w:marTop w:val="0"/>
      <w:marBottom w:val="0"/>
      <w:divBdr>
        <w:top w:val="none" w:sz="0" w:space="0" w:color="auto"/>
        <w:left w:val="none" w:sz="0" w:space="0" w:color="auto"/>
        <w:bottom w:val="none" w:sz="0" w:space="0" w:color="auto"/>
        <w:right w:val="none" w:sz="0" w:space="0" w:color="auto"/>
      </w:divBdr>
    </w:div>
    <w:div w:id="1246912602">
      <w:bodyDiv w:val="1"/>
      <w:marLeft w:val="0"/>
      <w:marRight w:val="0"/>
      <w:marTop w:val="0"/>
      <w:marBottom w:val="0"/>
      <w:divBdr>
        <w:top w:val="none" w:sz="0" w:space="0" w:color="auto"/>
        <w:left w:val="none" w:sz="0" w:space="0" w:color="auto"/>
        <w:bottom w:val="none" w:sz="0" w:space="0" w:color="auto"/>
        <w:right w:val="none" w:sz="0" w:space="0" w:color="auto"/>
      </w:divBdr>
    </w:div>
    <w:div w:id="1279990974">
      <w:bodyDiv w:val="1"/>
      <w:marLeft w:val="0"/>
      <w:marRight w:val="0"/>
      <w:marTop w:val="0"/>
      <w:marBottom w:val="0"/>
      <w:divBdr>
        <w:top w:val="none" w:sz="0" w:space="0" w:color="auto"/>
        <w:left w:val="none" w:sz="0" w:space="0" w:color="auto"/>
        <w:bottom w:val="none" w:sz="0" w:space="0" w:color="auto"/>
        <w:right w:val="none" w:sz="0" w:space="0" w:color="auto"/>
      </w:divBdr>
    </w:div>
    <w:div w:id="1283464500">
      <w:bodyDiv w:val="1"/>
      <w:marLeft w:val="0"/>
      <w:marRight w:val="0"/>
      <w:marTop w:val="0"/>
      <w:marBottom w:val="0"/>
      <w:divBdr>
        <w:top w:val="none" w:sz="0" w:space="0" w:color="auto"/>
        <w:left w:val="none" w:sz="0" w:space="0" w:color="auto"/>
        <w:bottom w:val="none" w:sz="0" w:space="0" w:color="auto"/>
        <w:right w:val="none" w:sz="0" w:space="0" w:color="auto"/>
      </w:divBdr>
    </w:div>
    <w:div w:id="1308436452">
      <w:bodyDiv w:val="1"/>
      <w:marLeft w:val="0"/>
      <w:marRight w:val="0"/>
      <w:marTop w:val="0"/>
      <w:marBottom w:val="0"/>
      <w:divBdr>
        <w:top w:val="none" w:sz="0" w:space="0" w:color="auto"/>
        <w:left w:val="none" w:sz="0" w:space="0" w:color="auto"/>
        <w:bottom w:val="none" w:sz="0" w:space="0" w:color="auto"/>
        <w:right w:val="none" w:sz="0" w:space="0" w:color="auto"/>
      </w:divBdr>
    </w:div>
    <w:div w:id="1360009425">
      <w:bodyDiv w:val="1"/>
      <w:marLeft w:val="0"/>
      <w:marRight w:val="0"/>
      <w:marTop w:val="0"/>
      <w:marBottom w:val="0"/>
      <w:divBdr>
        <w:top w:val="none" w:sz="0" w:space="0" w:color="auto"/>
        <w:left w:val="none" w:sz="0" w:space="0" w:color="auto"/>
        <w:bottom w:val="none" w:sz="0" w:space="0" w:color="auto"/>
        <w:right w:val="none" w:sz="0" w:space="0" w:color="auto"/>
      </w:divBdr>
    </w:div>
    <w:div w:id="1367951666">
      <w:bodyDiv w:val="1"/>
      <w:marLeft w:val="0"/>
      <w:marRight w:val="0"/>
      <w:marTop w:val="0"/>
      <w:marBottom w:val="0"/>
      <w:divBdr>
        <w:top w:val="none" w:sz="0" w:space="0" w:color="auto"/>
        <w:left w:val="none" w:sz="0" w:space="0" w:color="auto"/>
        <w:bottom w:val="none" w:sz="0" w:space="0" w:color="auto"/>
        <w:right w:val="none" w:sz="0" w:space="0" w:color="auto"/>
      </w:divBdr>
    </w:div>
    <w:div w:id="1368682508">
      <w:bodyDiv w:val="1"/>
      <w:marLeft w:val="0"/>
      <w:marRight w:val="0"/>
      <w:marTop w:val="0"/>
      <w:marBottom w:val="0"/>
      <w:divBdr>
        <w:top w:val="none" w:sz="0" w:space="0" w:color="auto"/>
        <w:left w:val="none" w:sz="0" w:space="0" w:color="auto"/>
        <w:bottom w:val="none" w:sz="0" w:space="0" w:color="auto"/>
        <w:right w:val="none" w:sz="0" w:space="0" w:color="auto"/>
      </w:divBdr>
    </w:div>
    <w:div w:id="1393191640">
      <w:bodyDiv w:val="1"/>
      <w:marLeft w:val="0"/>
      <w:marRight w:val="0"/>
      <w:marTop w:val="0"/>
      <w:marBottom w:val="0"/>
      <w:divBdr>
        <w:top w:val="none" w:sz="0" w:space="0" w:color="auto"/>
        <w:left w:val="none" w:sz="0" w:space="0" w:color="auto"/>
        <w:bottom w:val="none" w:sz="0" w:space="0" w:color="auto"/>
        <w:right w:val="none" w:sz="0" w:space="0" w:color="auto"/>
      </w:divBdr>
    </w:div>
    <w:div w:id="1395663733">
      <w:bodyDiv w:val="1"/>
      <w:marLeft w:val="0"/>
      <w:marRight w:val="0"/>
      <w:marTop w:val="0"/>
      <w:marBottom w:val="0"/>
      <w:divBdr>
        <w:top w:val="none" w:sz="0" w:space="0" w:color="auto"/>
        <w:left w:val="none" w:sz="0" w:space="0" w:color="auto"/>
        <w:bottom w:val="none" w:sz="0" w:space="0" w:color="auto"/>
        <w:right w:val="none" w:sz="0" w:space="0" w:color="auto"/>
      </w:divBdr>
    </w:div>
    <w:div w:id="1397820870">
      <w:bodyDiv w:val="1"/>
      <w:marLeft w:val="0"/>
      <w:marRight w:val="0"/>
      <w:marTop w:val="0"/>
      <w:marBottom w:val="0"/>
      <w:divBdr>
        <w:top w:val="none" w:sz="0" w:space="0" w:color="auto"/>
        <w:left w:val="none" w:sz="0" w:space="0" w:color="auto"/>
        <w:bottom w:val="none" w:sz="0" w:space="0" w:color="auto"/>
        <w:right w:val="none" w:sz="0" w:space="0" w:color="auto"/>
      </w:divBdr>
    </w:div>
    <w:div w:id="1419135695">
      <w:bodyDiv w:val="1"/>
      <w:marLeft w:val="0"/>
      <w:marRight w:val="0"/>
      <w:marTop w:val="0"/>
      <w:marBottom w:val="0"/>
      <w:divBdr>
        <w:top w:val="none" w:sz="0" w:space="0" w:color="auto"/>
        <w:left w:val="none" w:sz="0" w:space="0" w:color="auto"/>
        <w:bottom w:val="none" w:sz="0" w:space="0" w:color="auto"/>
        <w:right w:val="none" w:sz="0" w:space="0" w:color="auto"/>
      </w:divBdr>
    </w:div>
    <w:div w:id="1449085145">
      <w:bodyDiv w:val="1"/>
      <w:marLeft w:val="0"/>
      <w:marRight w:val="0"/>
      <w:marTop w:val="0"/>
      <w:marBottom w:val="0"/>
      <w:divBdr>
        <w:top w:val="none" w:sz="0" w:space="0" w:color="auto"/>
        <w:left w:val="none" w:sz="0" w:space="0" w:color="auto"/>
        <w:bottom w:val="none" w:sz="0" w:space="0" w:color="auto"/>
        <w:right w:val="none" w:sz="0" w:space="0" w:color="auto"/>
      </w:divBdr>
    </w:div>
    <w:div w:id="1457214078">
      <w:bodyDiv w:val="1"/>
      <w:marLeft w:val="0"/>
      <w:marRight w:val="0"/>
      <w:marTop w:val="0"/>
      <w:marBottom w:val="0"/>
      <w:divBdr>
        <w:top w:val="none" w:sz="0" w:space="0" w:color="auto"/>
        <w:left w:val="none" w:sz="0" w:space="0" w:color="auto"/>
        <w:bottom w:val="none" w:sz="0" w:space="0" w:color="auto"/>
        <w:right w:val="none" w:sz="0" w:space="0" w:color="auto"/>
      </w:divBdr>
    </w:div>
    <w:div w:id="1460150734">
      <w:bodyDiv w:val="1"/>
      <w:marLeft w:val="0"/>
      <w:marRight w:val="0"/>
      <w:marTop w:val="0"/>
      <w:marBottom w:val="0"/>
      <w:divBdr>
        <w:top w:val="none" w:sz="0" w:space="0" w:color="auto"/>
        <w:left w:val="none" w:sz="0" w:space="0" w:color="auto"/>
        <w:bottom w:val="none" w:sz="0" w:space="0" w:color="auto"/>
        <w:right w:val="none" w:sz="0" w:space="0" w:color="auto"/>
      </w:divBdr>
    </w:div>
    <w:div w:id="1486311836">
      <w:bodyDiv w:val="1"/>
      <w:marLeft w:val="0"/>
      <w:marRight w:val="0"/>
      <w:marTop w:val="0"/>
      <w:marBottom w:val="0"/>
      <w:divBdr>
        <w:top w:val="none" w:sz="0" w:space="0" w:color="auto"/>
        <w:left w:val="none" w:sz="0" w:space="0" w:color="auto"/>
        <w:bottom w:val="none" w:sz="0" w:space="0" w:color="auto"/>
        <w:right w:val="none" w:sz="0" w:space="0" w:color="auto"/>
      </w:divBdr>
    </w:div>
    <w:div w:id="1499996842">
      <w:bodyDiv w:val="1"/>
      <w:marLeft w:val="0"/>
      <w:marRight w:val="0"/>
      <w:marTop w:val="0"/>
      <w:marBottom w:val="0"/>
      <w:divBdr>
        <w:top w:val="none" w:sz="0" w:space="0" w:color="auto"/>
        <w:left w:val="none" w:sz="0" w:space="0" w:color="auto"/>
        <w:bottom w:val="none" w:sz="0" w:space="0" w:color="auto"/>
        <w:right w:val="none" w:sz="0" w:space="0" w:color="auto"/>
      </w:divBdr>
    </w:div>
    <w:div w:id="1505778323">
      <w:bodyDiv w:val="1"/>
      <w:marLeft w:val="0"/>
      <w:marRight w:val="0"/>
      <w:marTop w:val="0"/>
      <w:marBottom w:val="0"/>
      <w:divBdr>
        <w:top w:val="none" w:sz="0" w:space="0" w:color="auto"/>
        <w:left w:val="none" w:sz="0" w:space="0" w:color="auto"/>
        <w:bottom w:val="none" w:sz="0" w:space="0" w:color="auto"/>
        <w:right w:val="none" w:sz="0" w:space="0" w:color="auto"/>
      </w:divBdr>
    </w:div>
    <w:div w:id="1539584587">
      <w:bodyDiv w:val="1"/>
      <w:marLeft w:val="0"/>
      <w:marRight w:val="0"/>
      <w:marTop w:val="0"/>
      <w:marBottom w:val="0"/>
      <w:divBdr>
        <w:top w:val="none" w:sz="0" w:space="0" w:color="auto"/>
        <w:left w:val="none" w:sz="0" w:space="0" w:color="auto"/>
        <w:bottom w:val="none" w:sz="0" w:space="0" w:color="auto"/>
        <w:right w:val="none" w:sz="0" w:space="0" w:color="auto"/>
      </w:divBdr>
    </w:div>
    <w:div w:id="1553495872">
      <w:bodyDiv w:val="1"/>
      <w:marLeft w:val="0"/>
      <w:marRight w:val="0"/>
      <w:marTop w:val="0"/>
      <w:marBottom w:val="0"/>
      <w:divBdr>
        <w:top w:val="none" w:sz="0" w:space="0" w:color="auto"/>
        <w:left w:val="none" w:sz="0" w:space="0" w:color="auto"/>
        <w:bottom w:val="none" w:sz="0" w:space="0" w:color="auto"/>
        <w:right w:val="none" w:sz="0" w:space="0" w:color="auto"/>
      </w:divBdr>
    </w:div>
    <w:div w:id="1564826576">
      <w:bodyDiv w:val="1"/>
      <w:marLeft w:val="0"/>
      <w:marRight w:val="0"/>
      <w:marTop w:val="0"/>
      <w:marBottom w:val="0"/>
      <w:divBdr>
        <w:top w:val="none" w:sz="0" w:space="0" w:color="auto"/>
        <w:left w:val="none" w:sz="0" w:space="0" w:color="auto"/>
        <w:bottom w:val="none" w:sz="0" w:space="0" w:color="auto"/>
        <w:right w:val="none" w:sz="0" w:space="0" w:color="auto"/>
      </w:divBdr>
    </w:div>
    <w:div w:id="1567757735">
      <w:bodyDiv w:val="1"/>
      <w:marLeft w:val="0"/>
      <w:marRight w:val="0"/>
      <w:marTop w:val="0"/>
      <w:marBottom w:val="0"/>
      <w:divBdr>
        <w:top w:val="none" w:sz="0" w:space="0" w:color="auto"/>
        <w:left w:val="none" w:sz="0" w:space="0" w:color="auto"/>
        <w:bottom w:val="none" w:sz="0" w:space="0" w:color="auto"/>
        <w:right w:val="none" w:sz="0" w:space="0" w:color="auto"/>
      </w:divBdr>
    </w:div>
    <w:div w:id="1606691426">
      <w:bodyDiv w:val="1"/>
      <w:marLeft w:val="0"/>
      <w:marRight w:val="0"/>
      <w:marTop w:val="0"/>
      <w:marBottom w:val="0"/>
      <w:divBdr>
        <w:top w:val="none" w:sz="0" w:space="0" w:color="auto"/>
        <w:left w:val="none" w:sz="0" w:space="0" w:color="auto"/>
        <w:bottom w:val="none" w:sz="0" w:space="0" w:color="auto"/>
        <w:right w:val="none" w:sz="0" w:space="0" w:color="auto"/>
      </w:divBdr>
    </w:div>
    <w:div w:id="1625232688">
      <w:bodyDiv w:val="1"/>
      <w:marLeft w:val="0"/>
      <w:marRight w:val="0"/>
      <w:marTop w:val="0"/>
      <w:marBottom w:val="0"/>
      <w:divBdr>
        <w:top w:val="none" w:sz="0" w:space="0" w:color="auto"/>
        <w:left w:val="none" w:sz="0" w:space="0" w:color="auto"/>
        <w:bottom w:val="none" w:sz="0" w:space="0" w:color="auto"/>
        <w:right w:val="none" w:sz="0" w:space="0" w:color="auto"/>
      </w:divBdr>
    </w:div>
    <w:div w:id="1632520197">
      <w:bodyDiv w:val="1"/>
      <w:marLeft w:val="0"/>
      <w:marRight w:val="0"/>
      <w:marTop w:val="0"/>
      <w:marBottom w:val="0"/>
      <w:divBdr>
        <w:top w:val="none" w:sz="0" w:space="0" w:color="auto"/>
        <w:left w:val="none" w:sz="0" w:space="0" w:color="auto"/>
        <w:bottom w:val="none" w:sz="0" w:space="0" w:color="auto"/>
        <w:right w:val="none" w:sz="0" w:space="0" w:color="auto"/>
      </w:divBdr>
    </w:div>
    <w:div w:id="1639143105">
      <w:bodyDiv w:val="1"/>
      <w:marLeft w:val="0"/>
      <w:marRight w:val="0"/>
      <w:marTop w:val="0"/>
      <w:marBottom w:val="0"/>
      <w:divBdr>
        <w:top w:val="none" w:sz="0" w:space="0" w:color="auto"/>
        <w:left w:val="none" w:sz="0" w:space="0" w:color="auto"/>
        <w:bottom w:val="none" w:sz="0" w:space="0" w:color="auto"/>
        <w:right w:val="none" w:sz="0" w:space="0" w:color="auto"/>
      </w:divBdr>
    </w:div>
    <w:div w:id="1642922254">
      <w:bodyDiv w:val="1"/>
      <w:marLeft w:val="0"/>
      <w:marRight w:val="0"/>
      <w:marTop w:val="0"/>
      <w:marBottom w:val="0"/>
      <w:divBdr>
        <w:top w:val="none" w:sz="0" w:space="0" w:color="auto"/>
        <w:left w:val="none" w:sz="0" w:space="0" w:color="auto"/>
        <w:bottom w:val="none" w:sz="0" w:space="0" w:color="auto"/>
        <w:right w:val="none" w:sz="0" w:space="0" w:color="auto"/>
      </w:divBdr>
    </w:div>
    <w:div w:id="1649506384">
      <w:bodyDiv w:val="1"/>
      <w:marLeft w:val="0"/>
      <w:marRight w:val="0"/>
      <w:marTop w:val="0"/>
      <w:marBottom w:val="0"/>
      <w:divBdr>
        <w:top w:val="none" w:sz="0" w:space="0" w:color="auto"/>
        <w:left w:val="none" w:sz="0" w:space="0" w:color="auto"/>
        <w:bottom w:val="none" w:sz="0" w:space="0" w:color="auto"/>
        <w:right w:val="none" w:sz="0" w:space="0" w:color="auto"/>
      </w:divBdr>
    </w:div>
    <w:div w:id="1659188685">
      <w:bodyDiv w:val="1"/>
      <w:marLeft w:val="0"/>
      <w:marRight w:val="0"/>
      <w:marTop w:val="0"/>
      <w:marBottom w:val="0"/>
      <w:divBdr>
        <w:top w:val="none" w:sz="0" w:space="0" w:color="auto"/>
        <w:left w:val="none" w:sz="0" w:space="0" w:color="auto"/>
        <w:bottom w:val="none" w:sz="0" w:space="0" w:color="auto"/>
        <w:right w:val="none" w:sz="0" w:space="0" w:color="auto"/>
      </w:divBdr>
    </w:div>
    <w:div w:id="1677461655">
      <w:bodyDiv w:val="1"/>
      <w:marLeft w:val="0"/>
      <w:marRight w:val="0"/>
      <w:marTop w:val="0"/>
      <w:marBottom w:val="0"/>
      <w:divBdr>
        <w:top w:val="none" w:sz="0" w:space="0" w:color="auto"/>
        <w:left w:val="none" w:sz="0" w:space="0" w:color="auto"/>
        <w:bottom w:val="none" w:sz="0" w:space="0" w:color="auto"/>
        <w:right w:val="none" w:sz="0" w:space="0" w:color="auto"/>
      </w:divBdr>
    </w:div>
    <w:div w:id="1703165200">
      <w:bodyDiv w:val="1"/>
      <w:marLeft w:val="0"/>
      <w:marRight w:val="0"/>
      <w:marTop w:val="0"/>
      <w:marBottom w:val="0"/>
      <w:divBdr>
        <w:top w:val="none" w:sz="0" w:space="0" w:color="auto"/>
        <w:left w:val="none" w:sz="0" w:space="0" w:color="auto"/>
        <w:bottom w:val="none" w:sz="0" w:space="0" w:color="auto"/>
        <w:right w:val="none" w:sz="0" w:space="0" w:color="auto"/>
      </w:divBdr>
    </w:div>
    <w:div w:id="1714233320">
      <w:bodyDiv w:val="1"/>
      <w:marLeft w:val="0"/>
      <w:marRight w:val="0"/>
      <w:marTop w:val="0"/>
      <w:marBottom w:val="0"/>
      <w:divBdr>
        <w:top w:val="none" w:sz="0" w:space="0" w:color="auto"/>
        <w:left w:val="none" w:sz="0" w:space="0" w:color="auto"/>
        <w:bottom w:val="none" w:sz="0" w:space="0" w:color="auto"/>
        <w:right w:val="none" w:sz="0" w:space="0" w:color="auto"/>
      </w:divBdr>
    </w:div>
    <w:div w:id="1715807863">
      <w:bodyDiv w:val="1"/>
      <w:marLeft w:val="0"/>
      <w:marRight w:val="0"/>
      <w:marTop w:val="0"/>
      <w:marBottom w:val="0"/>
      <w:divBdr>
        <w:top w:val="none" w:sz="0" w:space="0" w:color="auto"/>
        <w:left w:val="none" w:sz="0" w:space="0" w:color="auto"/>
        <w:bottom w:val="none" w:sz="0" w:space="0" w:color="auto"/>
        <w:right w:val="none" w:sz="0" w:space="0" w:color="auto"/>
      </w:divBdr>
    </w:div>
    <w:div w:id="1736392135">
      <w:bodyDiv w:val="1"/>
      <w:marLeft w:val="0"/>
      <w:marRight w:val="0"/>
      <w:marTop w:val="0"/>
      <w:marBottom w:val="0"/>
      <w:divBdr>
        <w:top w:val="none" w:sz="0" w:space="0" w:color="auto"/>
        <w:left w:val="none" w:sz="0" w:space="0" w:color="auto"/>
        <w:bottom w:val="none" w:sz="0" w:space="0" w:color="auto"/>
        <w:right w:val="none" w:sz="0" w:space="0" w:color="auto"/>
      </w:divBdr>
    </w:div>
    <w:div w:id="1756248872">
      <w:bodyDiv w:val="1"/>
      <w:marLeft w:val="0"/>
      <w:marRight w:val="0"/>
      <w:marTop w:val="0"/>
      <w:marBottom w:val="0"/>
      <w:divBdr>
        <w:top w:val="none" w:sz="0" w:space="0" w:color="auto"/>
        <w:left w:val="none" w:sz="0" w:space="0" w:color="auto"/>
        <w:bottom w:val="none" w:sz="0" w:space="0" w:color="auto"/>
        <w:right w:val="none" w:sz="0" w:space="0" w:color="auto"/>
      </w:divBdr>
    </w:div>
    <w:div w:id="1766538472">
      <w:bodyDiv w:val="1"/>
      <w:marLeft w:val="0"/>
      <w:marRight w:val="0"/>
      <w:marTop w:val="0"/>
      <w:marBottom w:val="0"/>
      <w:divBdr>
        <w:top w:val="none" w:sz="0" w:space="0" w:color="auto"/>
        <w:left w:val="none" w:sz="0" w:space="0" w:color="auto"/>
        <w:bottom w:val="none" w:sz="0" w:space="0" w:color="auto"/>
        <w:right w:val="none" w:sz="0" w:space="0" w:color="auto"/>
      </w:divBdr>
    </w:div>
    <w:div w:id="1767312888">
      <w:bodyDiv w:val="1"/>
      <w:marLeft w:val="0"/>
      <w:marRight w:val="0"/>
      <w:marTop w:val="0"/>
      <w:marBottom w:val="0"/>
      <w:divBdr>
        <w:top w:val="none" w:sz="0" w:space="0" w:color="auto"/>
        <w:left w:val="none" w:sz="0" w:space="0" w:color="auto"/>
        <w:bottom w:val="none" w:sz="0" w:space="0" w:color="auto"/>
        <w:right w:val="none" w:sz="0" w:space="0" w:color="auto"/>
      </w:divBdr>
    </w:div>
    <w:div w:id="1784496516">
      <w:bodyDiv w:val="1"/>
      <w:marLeft w:val="0"/>
      <w:marRight w:val="0"/>
      <w:marTop w:val="0"/>
      <w:marBottom w:val="0"/>
      <w:divBdr>
        <w:top w:val="none" w:sz="0" w:space="0" w:color="auto"/>
        <w:left w:val="none" w:sz="0" w:space="0" w:color="auto"/>
        <w:bottom w:val="none" w:sz="0" w:space="0" w:color="auto"/>
        <w:right w:val="none" w:sz="0" w:space="0" w:color="auto"/>
      </w:divBdr>
    </w:div>
    <w:div w:id="1794442797">
      <w:bodyDiv w:val="1"/>
      <w:marLeft w:val="0"/>
      <w:marRight w:val="0"/>
      <w:marTop w:val="0"/>
      <w:marBottom w:val="0"/>
      <w:divBdr>
        <w:top w:val="none" w:sz="0" w:space="0" w:color="auto"/>
        <w:left w:val="none" w:sz="0" w:space="0" w:color="auto"/>
        <w:bottom w:val="none" w:sz="0" w:space="0" w:color="auto"/>
        <w:right w:val="none" w:sz="0" w:space="0" w:color="auto"/>
      </w:divBdr>
    </w:div>
    <w:div w:id="1814325603">
      <w:bodyDiv w:val="1"/>
      <w:marLeft w:val="0"/>
      <w:marRight w:val="0"/>
      <w:marTop w:val="0"/>
      <w:marBottom w:val="0"/>
      <w:divBdr>
        <w:top w:val="none" w:sz="0" w:space="0" w:color="auto"/>
        <w:left w:val="none" w:sz="0" w:space="0" w:color="auto"/>
        <w:bottom w:val="none" w:sz="0" w:space="0" w:color="auto"/>
        <w:right w:val="none" w:sz="0" w:space="0" w:color="auto"/>
      </w:divBdr>
    </w:div>
    <w:div w:id="1830242803">
      <w:bodyDiv w:val="1"/>
      <w:marLeft w:val="0"/>
      <w:marRight w:val="0"/>
      <w:marTop w:val="0"/>
      <w:marBottom w:val="0"/>
      <w:divBdr>
        <w:top w:val="none" w:sz="0" w:space="0" w:color="auto"/>
        <w:left w:val="none" w:sz="0" w:space="0" w:color="auto"/>
        <w:bottom w:val="none" w:sz="0" w:space="0" w:color="auto"/>
        <w:right w:val="none" w:sz="0" w:space="0" w:color="auto"/>
      </w:divBdr>
    </w:div>
    <w:div w:id="1840147459">
      <w:bodyDiv w:val="1"/>
      <w:marLeft w:val="0"/>
      <w:marRight w:val="0"/>
      <w:marTop w:val="0"/>
      <w:marBottom w:val="0"/>
      <w:divBdr>
        <w:top w:val="none" w:sz="0" w:space="0" w:color="auto"/>
        <w:left w:val="none" w:sz="0" w:space="0" w:color="auto"/>
        <w:bottom w:val="none" w:sz="0" w:space="0" w:color="auto"/>
        <w:right w:val="none" w:sz="0" w:space="0" w:color="auto"/>
      </w:divBdr>
    </w:div>
    <w:div w:id="1845048821">
      <w:bodyDiv w:val="1"/>
      <w:marLeft w:val="0"/>
      <w:marRight w:val="0"/>
      <w:marTop w:val="0"/>
      <w:marBottom w:val="0"/>
      <w:divBdr>
        <w:top w:val="none" w:sz="0" w:space="0" w:color="auto"/>
        <w:left w:val="none" w:sz="0" w:space="0" w:color="auto"/>
        <w:bottom w:val="none" w:sz="0" w:space="0" w:color="auto"/>
        <w:right w:val="none" w:sz="0" w:space="0" w:color="auto"/>
      </w:divBdr>
    </w:div>
    <w:div w:id="1863133104">
      <w:bodyDiv w:val="1"/>
      <w:marLeft w:val="0"/>
      <w:marRight w:val="0"/>
      <w:marTop w:val="0"/>
      <w:marBottom w:val="0"/>
      <w:divBdr>
        <w:top w:val="none" w:sz="0" w:space="0" w:color="auto"/>
        <w:left w:val="none" w:sz="0" w:space="0" w:color="auto"/>
        <w:bottom w:val="none" w:sz="0" w:space="0" w:color="auto"/>
        <w:right w:val="none" w:sz="0" w:space="0" w:color="auto"/>
      </w:divBdr>
    </w:div>
    <w:div w:id="1875269011">
      <w:bodyDiv w:val="1"/>
      <w:marLeft w:val="0"/>
      <w:marRight w:val="0"/>
      <w:marTop w:val="0"/>
      <w:marBottom w:val="0"/>
      <w:divBdr>
        <w:top w:val="none" w:sz="0" w:space="0" w:color="auto"/>
        <w:left w:val="none" w:sz="0" w:space="0" w:color="auto"/>
        <w:bottom w:val="none" w:sz="0" w:space="0" w:color="auto"/>
        <w:right w:val="none" w:sz="0" w:space="0" w:color="auto"/>
      </w:divBdr>
    </w:div>
    <w:div w:id="1895895175">
      <w:bodyDiv w:val="1"/>
      <w:marLeft w:val="0"/>
      <w:marRight w:val="0"/>
      <w:marTop w:val="0"/>
      <w:marBottom w:val="0"/>
      <w:divBdr>
        <w:top w:val="none" w:sz="0" w:space="0" w:color="auto"/>
        <w:left w:val="none" w:sz="0" w:space="0" w:color="auto"/>
        <w:bottom w:val="none" w:sz="0" w:space="0" w:color="auto"/>
        <w:right w:val="none" w:sz="0" w:space="0" w:color="auto"/>
      </w:divBdr>
    </w:div>
    <w:div w:id="1909029451">
      <w:bodyDiv w:val="1"/>
      <w:marLeft w:val="0"/>
      <w:marRight w:val="0"/>
      <w:marTop w:val="0"/>
      <w:marBottom w:val="0"/>
      <w:divBdr>
        <w:top w:val="none" w:sz="0" w:space="0" w:color="auto"/>
        <w:left w:val="none" w:sz="0" w:space="0" w:color="auto"/>
        <w:bottom w:val="none" w:sz="0" w:space="0" w:color="auto"/>
        <w:right w:val="none" w:sz="0" w:space="0" w:color="auto"/>
      </w:divBdr>
    </w:div>
    <w:div w:id="1921088681">
      <w:bodyDiv w:val="1"/>
      <w:marLeft w:val="0"/>
      <w:marRight w:val="0"/>
      <w:marTop w:val="0"/>
      <w:marBottom w:val="0"/>
      <w:divBdr>
        <w:top w:val="none" w:sz="0" w:space="0" w:color="auto"/>
        <w:left w:val="none" w:sz="0" w:space="0" w:color="auto"/>
        <w:bottom w:val="none" w:sz="0" w:space="0" w:color="auto"/>
        <w:right w:val="none" w:sz="0" w:space="0" w:color="auto"/>
      </w:divBdr>
    </w:div>
    <w:div w:id="1924222435">
      <w:bodyDiv w:val="1"/>
      <w:marLeft w:val="0"/>
      <w:marRight w:val="0"/>
      <w:marTop w:val="0"/>
      <w:marBottom w:val="0"/>
      <w:divBdr>
        <w:top w:val="none" w:sz="0" w:space="0" w:color="auto"/>
        <w:left w:val="none" w:sz="0" w:space="0" w:color="auto"/>
        <w:bottom w:val="none" w:sz="0" w:space="0" w:color="auto"/>
        <w:right w:val="none" w:sz="0" w:space="0" w:color="auto"/>
      </w:divBdr>
    </w:div>
    <w:div w:id="1941065551">
      <w:bodyDiv w:val="1"/>
      <w:marLeft w:val="0"/>
      <w:marRight w:val="0"/>
      <w:marTop w:val="0"/>
      <w:marBottom w:val="0"/>
      <w:divBdr>
        <w:top w:val="none" w:sz="0" w:space="0" w:color="auto"/>
        <w:left w:val="none" w:sz="0" w:space="0" w:color="auto"/>
        <w:bottom w:val="none" w:sz="0" w:space="0" w:color="auto"/>
        <w:right w:val="none" w:sz="0" w:space="0" w:color="auto"/>
      </w:divBdr>
    </w:div>
    <w:div w:id="1970432120">
      <w:bodyDiv w:val="1"/>
      <w:marLeft w:val="0"/>
      <w:marRight w:val="0"/>
      <w:marTop w:val="0"/>
      <w:marBottom w:val="0"/>
      <w:divBdr>
        <w:top w:val="none" w:sz="0" w:space="0" w:color="auto"/>
        <w:left w:val="none" w:sz="0" w:space="0" w:color="auto"/>
        <w:bottom w:val="none" w:sz="0" w:space="0" w:color="auto"/>
        <w:right w:val="none" w:sz="0" w:space="0" w:color="auto"/>
      </w:divBdr>
    </w:div>
    <w:div w:id="2045982545">
      <w:bodyDiv w:val="1"/>
      <w:marLeft w:val="0"/>
      <w:marRight w:val="0"/>
      <w:marTop w:val="0"/>
      <w:marBottom w:val="0"/>
      <w:divBdr>
        <w:top w:val="none" w:sz="0" w:space="0" w:color="auto"/>
        <w:left w:val="none" w:sz="0" w:space="0" w:color="auto"/>
        <w:bottom w:val="none" w:sz="0" w:space="0" w:color="auto"/>
        <w:right w:val="none" w:sz="0" w:space="0" w:color="auto"/>
      </w:divBdr>
    </w:div>
    <w:div w:id="2091343021">
      <w:bodyDiv w:val="1"/>
      <w:marLeft w:val="0"/>
      <w:marRight w:val="0"/>
      <w:marTop w:val="0"/>
      <w:marBottom w:val="0"/>
      <w:divBdr>
        <w:top w:val="none" w:sz="0" w:space="0" w:color="auto"/>
        <w:left w:val="none" w:sz="0" w:space="0" w:color="auto"/>
        <w:bottom w:val="none" w:sz="0" w:space="0" w:color="auto"/>
        <w:right w:val="none" w:sz="0" w:space="0" w:color="auto"/>
      </w:divBdr>
    </w:div>
    <w:div w:id="2103794175">
      <w:bodyDiv w:val="1"/>
      <w:marLeft w:val="0"/>
      <w:marRight w:val="0"/>
      <w:marTop w:val="0"/>
      <w:marBottom w:val="0"/>
      <w:divBdr>
        <w:top w:val="none" w:sz="0" w:space="0" w:color="auto"/>
        <w:left w:val="none" w:sz="0" w:space="0" w:color="auto"/>
        <w:bottom w:val="none" w:sz="0" w:space="0" w:color="auto"/>
        <w:right w:val="none" w:sz="0" w:space="0" w:color="auto"/>
      </w:divBdr>
    </w:div>
    <w:div w:id="2108692571">
      <w:bodyDiv w:val="1"/>
      <w:marLeft w:val="0"/>
      <w:marRight w:val="0"/>
      <w:marTop w:val="0"/>
      <w:marBottom w:val="0"/>
      <w:divBdr>
        <w:top w:val="none" w:sz="0" w:space="0" w:color="auto"/>
        <w:left w:val="none" w:sz="0" w:space="0" w:color="auto"/>
        <w:bottom w:val="none" w:sz="0" w:space="0" w:color="auto"/>
        <w:right w:val="none" w:sz="0" w:space="0" w:color="auto"/>
      </w:divBdr>
    </w:div>
    <w:div w:id="2143424880">
      <w:bodyDiv w:val="1"/>
      <w:marLeft w:val="0"/>
      <w:marRight w:val="0"/>
      <w:marTop w:val="0"/>
      <w:marBottom w:val="0"/>
      <w:divBdr>
        <w:top w:val="none" w:sz="0" w:space="0" w:color="auto"/>
        <w:left w:val="none" w:sz="0" w:space="0" w:color="auto"/>
        <w:bottom w:val="none" w:sz="0" w:space="0" w:color="auto"/>
        <w:right w:val="none" w:sz="0" w:space="0" w:color="auto"/>
      </w:divBdr>
    </w:div>
    <w:div w:id="214403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jskd.si/knjigarna" TargetMode="External"/><Relationship Id="rId39" Type="http://schemas.openxmlformats.org/officeDocument/2006/relationships/image" Target="media/image18.jpeg"/><Relationship Id="rId21" Type="http://schemas.microsoft.com/office/2007/relationships/hdphoto" Target="media/hdphoto1.wdp"/><Relationship Id="rId34" Type="http://schemas.openxmlformats.org/officeDocument/2006/relationships/hyperlink" Target="http://www.nasizbori.si"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png"/><Relationship Id="rId68" Type="http://schemas.openxmlformats.org/officeDocument/2006/relationships/image" Target="media/image47.jpeg"/><Relationship Id="rId76" Type="http://schemas.openxmlformats.org/officeDocument/2006/relationships/image" Target="media/image55.jpe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hyperlink" Target="https://razpisi.jskd.si" TargetMode="External"/><Relationship Id="rId29" Type="http://schemas.openxmlformats.org/officeDocument/2006/relationships/footer" Target="footer3.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9.jp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numbering" Target="numbering.xml"/><Relationship Id="rId61" Type="http://schemas.openxmlformats.org/officeDocument/2006/relationships/image" Target="media/image40.jpeg"/><Relationship Id="rId82" Type="http://schemas.openxmlformats.org/officeDocument/2006/relationships/image" Target="media/image61.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yperlink" Target="https://www.worldyouthchoir.org/our-history" TargetMode="External"/><Relationship Id="rId43" Type="http://schemas.openxmlformats.org/officeDocument/2006/relationships/image" Target="media/image22.pn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www.jskd.si"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6.pn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jskd.si/"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D3B6BA0831EC9428A5CB5B4D3CC36B2" ma:contentTypeVersion="14" ma:contentTypeDescription="Ustvari nov dokument." ma:contentTypeScope="" ma:versionID="136d507f013e455931a115a36d26c31a">
  <xsd:schema xmlns:xsd="http://www.w3.org/2001/XMLSchema" xmlns:xs="http://www.w3.org/2001/XMLSchema" xmlns:p="http://schemas.microsoft.com/office/2006/metadata/properties" xmlns:ns3="91bc31af-da87-42bf-855a-2b49d8b651c4" xmlns:ns4="93236506-cfc1-4c7d-a82b-40dd2410a7a5" targetNamespace="http://schemas.microsoft.com/office/2006/metadata/properties" ma:root="true" ma:fieldsID="872aedf23c208fabf490c8df69c41b2f" ns3:_="" ns4:_="">
    <xsd:import namespace="91bc31af-da87-42bf-855a-2b49d8b651c4"/>
    <xsd:import namespace="93236506-cfc1-4c7d-a82b-40dd2410a7a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c31af-da87-42bf-855a-2b49d8b65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36506-cfc1-4c7d-a82b-40dd2410a7a5"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SharingHintHash" ma:index="12"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EC6CD9-AED4-4039-8163-DA9B4472FFFA}">
  <ds:schemaRefs>
    <ds:schemaRef ds:uri="http://schemas.openxmlformats.org/officeDocument/2006/bibliography"/>
  </ds:schemaRefs>
</ds:datastoreItem>
</file>

<file path=customXml/itemProps2.xml><?xml version="1.0" encoding="utf-8"?>
<ds:datastoreItem xmlns:ds="http://schemas.openxmlformats.org/officeDocument/2006/customXml" ds:itemID="{F53B03AE-4C0D-4CA0-A6C6-D0051497C5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0F1E7A-71F0-4F8B-A977-DC5F8306C345}">
  <ds:schemaRefs>
    <ds:schemaRef ds:uri="http://schemas.microsoft.com/sharepoint/v3/contenttype/forms"/>
  </ds:schemaRefs>
</ds:datastoreItem>
</file>

<file path=customXml/itemProps4.xml><?xml version="1.0" encoding="utf-8"?>
<ds:datastoreItem xmlns:ds="http://schemas.openxmlformats.org/officeDocument/2006/customXml" ds:itemID="{CA3F647D-43FD-4FC6-A6AA-267A2767A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c31af-da87-42bf-855a-2b49d8b651c4"/>
    <ds:schemaRef ds:uri="93236506-cfc1-4c7d-a82b-40dd2410a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77442</Words>
  <Characters>441420</Characters>
  <Application>Microsoft Office Word</Application>
  <DocSecurity>4</DocSecurity>
  <Lines>3678</Lines>
  <Paragraphs>1035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Banovec</dc:creator>
  <cp:keywords/>
  <cp:lastModifiedBy>Helena Jaklitsch</cp:lastModifiedBy>
  <cp:revision>2</cp:revision>
  <cp:lastPrinted>2021-11-12T17:53:00Z</cp:lastPrinted>
  <dcterms:created xsi:type="dcterms:W3CDTF">2023-06-21T07:58:00Z</dcterms:created>
  <dcterms:modified xsi:type="dcterms:W3CDTF">2023-06-21T07:58:00Z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0x0101002D3B6BA0831EC9428A5CB5B4D3CC36B2</vt:lpwstr>
  </property>
</Properties>
</file>