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98" w:rsidRPr="00355384" w:rsidRDefault="00083998" w:rsidP="00183809">
      <w:pPr>
        <w:pStyle w:val="datumtevilka"/>
        <w:rPr>
          <w:rFonts w:cs="Arial"/>
          <w:color w:val="000000"/>
        </w:rPr>
      </w:pPr>
    </w:p>
    <w:p w:rsidR="00083998" w:rsidRPr="00355384" w:rsidRDefault="00083998" w:rsidP="00183809">
      <w:pPr>
        <w:pStyle w:val="datumtevilka"/>
      </w:pPr>
    </w:p>
    <w:p w:rsidR="007D75CF" w:rsidRPr="00355384" w:rsidRDefault="007D75CF" w:rsidP="00183809">
      <w:pPr>
        <w:pStyle w:val="datumtevilka"/>
      </w:pPr>
      <w:r w:rsidRPr="00355384">
        <w:t xml:space="preserve">Številka: </w:t>
      </w:r>
      <w:r w:rsidRPr="00355384">
        <w:tab/>
      </w:r>
      <w:r w:rsidR="00DA0024">
        <w:rPr>
          <w:rFonts w:cs="Arial"/>
          <w:color w:val="000000"/>
        </w:rPr>
        <w:t>41013-184/2024/2</w:t>
      </w:r>
    </w:p>
    <w:p w:rsidR="007D75CF" w:rsidRPr="00355384" w:rsidRDefault="00F65A4C" w:rsidP="00183809">
      <w:pPr>
        <w:pStyle w:val="datumtevilka"/>
      </w:pPr>
      <w:r w:rsidRPr="00355384">
        <w:rPr>
          <w:rFonts w:cs="Arial"/>
          <w:color w:val="000000"/>
        </w:rPr>
        <w:t>Datum:</w:t>
      </w:r>
      <w:r w:rsidR="00C250D5" w:rsidRPr="00355384">
        <w:t xml:space="preserve"> </w:t>
      </w:r>
      <w:r w:rsidR="00C250D5" w:rsidRPr="00355384">
        <w:tab/>
      </w:r>
      <w:r w:rsidR="00DA0024">
        <w:rPr>
          <w:rFonts w:cs="Arial"/>
          <w:color w:val="000000"/>
        </w:rPr>
        <w:t>29. 11. 2024</w:t>
      </w:r>
      <w:r w:rsidR="007D75CF" w:rsidRPr="00355384">
        <w:t xml:space="preserve"> </w:t>
      </w:r>
    </w:p>
    <w:p w:rsidR="007D75CF" w:rsidRPr="00355384" w:rsidRDefault="007D75CF" w:rsidP="00183809"/>
    <w:p w:rsidR="00083998" w:rsidRPr="00355384" w:rsidRDefault="00083998" w:rsidP="00183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95034" w:rsidRPr="00355384" w:rsidRDefault="00183809" w:rsidP="00183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1530F6">
        <w:rPr>
          <w:rFonts w:cs="Arial"/>
          <w:szCs w:val="20"/>
        </w:rPr>
        <w:t xml:space="preserve">Na podlagi petega odstavka 31. člena Zakona o izvrševanju proračunov Republike Slovenije za leti 2024 in 2025 (Uradni list RS, št. 123/23 in 12/24)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</w:t>
      </w:r>
      <w:r w:rsidR="00295034" w:rsidRPr="00355384">
        <w:rPr>
          <w:rFonts w:cs="Arial"/>
          <w:color w:val="000000"/>
          <w:szCs w:val="20"/>
        </w:rPr>
        <w:t xml:space="preserve">na </w:t>
      </w:r>
      <w:r>
        <w:rPr>
          <w:rFonts w:cs="Arial"/>
          <w:color w:val="000000"/>
          <w:szCs w:val="20"/>
        </w:rPr>
        <w:br/>
      </w:r>
      <w:r w:rsidR="00DA0024">
        <w:rPr>
          <w:rFonts w:cs="Arial"/>
          <w:color w:val="000000"/>
          <w:szCs w:val="20"/>
        </w:rPr>
        <w:t>276. dopisni seji</w:t>
      </w:r>
      <w:r w:rsidR="00295034" w:rsidRPr="00355384">
        <w:rPr>
          <w:rFonts w:cs="Arial"/>
          <w:color w:val="000000"/>
          <w:szCs w:val="20"/>
        </w:rPr>
        <w:t xml:space="preserve"> dne </w:t>
      </w:r>
      <w:r w:rsidR="00DA0024">
        <w:rPr>
          <w:rFonts w:cs="Arial"/>
          <w:color w:val="000000"/>
          <w:szCs w:val="20"/>
        </w:rPr>
        <w:t>29. 11. 2024</w:t>
      </w:r>
      <w:r w:rsidR="00295034" w:rsidRPr="00355384">
        <w:rPr>
          <w:rFonts w:cs="Arial"/>
          <w:color w:val="000000"/>
          <w:szCs w:val="20"/>
        </w:rPr>
        <w:t xml:space="preserve"> pod točko </w:t>
      </w:r>
      <w:r w:rsidR="00DA0024">
        <w:rPr>
          <w:rFonts w:cs="Arial"/>
          <w:color w:val="000000"/>
          <w:szCs w:val="20"/>
        </w:rPr>
        <w:t>1</w:t>
      </w:r>
      <w:r w:rsidR="00295034" w:rsidRPr="00355384">
        <w:rPr>
          <w:rFonts w:cs="Arial"/>
          <w:color w:val="000000"/>
          <w:szCs w:val="20"/>
        </w:rPr>
        <w:t xml:space="preserve"> sprejela naslednji</w:t>
      </w:r>
    </w:p>
    <w:p w:rsidR="00083998" w:rsidRPr="00355384" w:rsidRDefault="00083998" w:rsidP="00183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183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18380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 xml:space="preserve">S K L E P </w:t>
      </w:r>
      <w:r w:rsidR="00661505" w:rsidRPr="00355384">
        <w:rPr>
          <w:rFonts w:cs="Arial"/>
          <w:color w:val="000000"/>
          <w:szCs w:val="20"/>
        </w:rPr>
        <w:t>:</w:t>
      </w:r>
    </w:p>
    <w:p w:rsidR="00083998" w:rsidRPr="00355384" w:rsidRDefault="00083998" w:rsidP="00183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83998" w:rsidRPr="00355384" w:rsidRDefault="00083998" w:rsidP="00183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83809" w:rsidRDefault="00183809" w:rsidP="00183809">
      <w:pPr>
        <w:jc w:val="both"/>
        <w:rPr>
          <w:rFonts w:cs="Arial"/>
          <w:szCs w:val="20"/>
        </w:rPr>
      </w:pPr>
      <w:r w:rsidRPr="0008375E">
        <w:rPr>
          <w:rFonts w:cs="Arial"/>
          <w:szCs w:val="20"/>
        </w:rPr>
        <w:t>V veljavni Načrt razvojnih programov 202</w:t>
      </w:r>
      <w:r>
        <w:rPr>
          <w:rFonts w:cs="Arial"/>
          <w:szCs w:val="20"/>
        </w:rPr>
        <w:t>4–</w:t>
      </w:r>
      <w:r w:rsidRPr="0008375E">
        <w:rPr>
          <w:rFonts w:cs="Arial"/>
          <w:szCs w:val="20"/>
        </w:rPr>
        <w:t>202</w:t>
      </w:r>
      <w:r>
        <w:rPr>
          <w:rFonts w:cs="Arial"/>
          <w:szCs w:val="20"/>
        </w:rPr>
        <w:t>7</w:t>
      </w:r>
      <w:r w:rsidRPr="0008375E">
        <w:rPr>
          <w:rFonts w:cs="Arial"/>
          <w:szCs w:val="20"/>
        </w:rPr>
        <w:t xml:space="preserve"> se</w:t>
      </w:r>
      <w:r>
        <w:rPr>
          <w:rFonts w:cs="Arial"/>
          <w:szCs w:val="20"/>
        </w:rPr>
        <w:t>,</w:t>
      </w:r>
      <w:r w:rsidRPr="0008375E">
        <w:rPr>
          <w:rFonts w:cs="Arial"/>
          <w:szCs w:val="20"/>
        </w:rPr>
        <w:t xml:space="preserve"> skladno s podatki iz prilo</w:t>
      </w:r>
      <w:r>
        <w:rPr>
          <w:rFonts w:cs="Arial"/>
          <w:szCs w:val="20"/>
        </w:rPr>
        <w:t xml:space="preserve">žene tabele, uvrsti nov projekt </w:t>
      </w:r>
      <w:r w:rsidRPr="0008375E">
        <w:rPr>
          <w:rFonts w:cs="Arial"/>
          <w:szCs w:val="20"/>
        </w:rPr>
        <w:t xml:space="preserve">2570-24-0014 </w:t>
      </w:r>
      <w:r>
        <w:rPr>
          <w:rFonts w:cs="Arial"/>
          <w:szCs w:val="20"/>
        </w:rPr>
        <w:t>Energetska učinkovitost in e-mobilnost v Črni gori.</w:t>
      </w:r>
    </w:p>
    <w:p w:rsidR="00DA0024" w:rsidRDefault="00DA0024" w:rsidP="00183809">
      <w:pPr>
        <w:jc w:val="both"/>
      </w:pPr>
    </w:p>
    <w:p w:rsidR="00083998" w:rsidRPr="00355384" w:rsidRDefault="00083998" w:rsidP="00183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Default="00083998" w:rsidP="0018380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18380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C0405" w:rsidRPr="00355384" w:rsidRDefault="00083998" w:rsidP="00183809">
      <w:pPr>
        <w:pStyle w:val="podpisi"/>
        <w:rPr>
          <w:rFonts w:cs="Arial"/>
          <w:color w:val="000000"/>
          <w:szCs w:val="20"/>
          <w:lang w:val="sl-SI"/>
        </w:rPr>
      </w:pPr>
      <w:r w:rsidRPr="00355384">
        <w:rPr>
          <w:lang w:val="sl-SI"/>
        </w:rPr>
        <w:tab/>
      </w:r>
    </w:p>
    <w:p w:rsidR="001B0AFF" w:rsidRDefault="00DA0024" w:rsidP="0018380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1B0AFF" w:rsidRPr="00C60BCB" w:rsidRDefault="00DA0024" w:rsidP="00183809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83998" w:rsidRDefault="00083998" w:rsidP="00183809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183809" w:rsidRDefault="00183809" w:rsidP="00183809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083998" w:rsidRDefault="00183809" w:rsidP="0018380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83809" w:rsidRPr="00183809" w:rsidRDefault="0024423A" w:rsidP="00183809">
      <w:pPr>
        <w:pStyle w:val="Odstavekseznama"/>
        <w:numPr>
          <w:ilvl w:val="0"/>
          <w:numId w:val="7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083998" w:rsidRDefault="00083998" w:rsidP="0018380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B7CF8" w:rsidRPr="00355384" w:rsidRDefault="00AB7CF8" w:rsidP="0018380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C0571B" w:rsidRPr="00355384" w:rsidRDefault="00CF63B0" w:rsidP="00183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>Prejmejo:</w:t>
      </w:r>
    </w:p>
    <w:p w:rsidR="00DA0024" w:rsidRDefault="00DA0024" w:rsidP="00183809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okolje, podnebje in </w:t>
      </w:r>
      <w:r w:rsidR="00183809">
        <w:rPr>
          <w:rFonts w:cs="Arial"/>
          <w:color w:val="000000"/>
          <w:szCs w:val="20"/>
        </w:rPr>
        <w:t>energijo</w:t>
      </w:r>
    </w:p>
    <w:p w:rsidR="00DA0024" w:rsidRDefault="00183809" w:rsidP="00183809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83998" w:rsidRDefault="00DA0024" w:rsidP="00183809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183809">
        <w:rPr>
          <w:rFonts w:cs="Arial"/>
          <w:color w:val="000000"/>
          <w:szCs w:val="20"/>
        </w:rPr>
        <w:t>ike Slovenije za komuniciranje</w:t>
      </w:r>
    </w:p>
    <w:p w:rsidR="005E5C99" w:rsidRPr="00355384" w:rsidRDefault="005E5C99" w:rsidP="00183809"/>
    <w:sectPr w:rsidR="005E5C99" w:rsidRPr="00355384" w:rsidSect="005E5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4A1" w:rsidRDefault="00E714A1">
      <w:r>
        <w:separator/>
      </w:r>
    </w:p>
  </w:endnote>
  <w:endnote w:type="continuationSeparator" w:id="0">
    <w:p w:rsidR="00E714A1" w:rsidRDefault="00E7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ED" w:rsidRDefault="009209ED" w:rsidP="00CE17D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209ED" w:rsidRDefault="009209ED" w:rsidP="009209ED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638995"/>
      <w:docPartObj>
        <w:docPartGallery w:val="Page Numbers (Bottom of Page)"/>
        <w:docPartUnique/>
      </w:docPartObj>
    </w:sdtPr>
    <w:sdtEndPr/>
    <w:sdtContent>
      <w:p w:rsidR="005E5C99" w:rsidRDefault="005E5C9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648">
          <w:rPr>
            <w:noProof/>
          </w:rPr>
          <w:t>2</w:t>
        </w:r>
        <w:r>
          <w:fldChar w:fldCharType="end"/>
        </w:r>
      </w:p>
    </w:sdtContent>
  </w:sdt>
  <w:p w:rsidR="00C0571B" w:rsidRDefault="00C057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99" w:rsidRDefault="005E5C99">
    <w:pPr>
      <w:pStyle w:val="Noga"/>
      <w:jc w:val="right"/>
    </w:pPr>
  </w:p>
  <w:p w:rsidR="00F055C9" w:rsidRDefault="00F055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4A1" w:rsidRDefault="00E714A1">
      <w:r>
        <w:separator/>
      </w:r>
    </w:p>
  </w:footnote>
  <w:footnote w:type="continuationSeparator" w:id="0">
    <w:p w:rsidR="00E714A1" w:rsidRDefault="00E71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BCB" w:rsidRDefault="00835BC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0C0405" w:rsidRDefault="002761F4" w:rsidP="000C0405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1" name="Slika 21" descr="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405">
      <w:rPr>
        <w:rFonts w:cs="Arial"/>
        <w:sz w:val="16"/>
      </w:rPr>
      <w:t>Gregorčičeva 20–25, Sl-1001 Ljubljana</w:t>
    </w:r>
    <w:r w:rsidR="000C0405">
      <w:rPr>
        <w:rFonts w:cs="Arial"/>
        <w:sz w:val="16"/>
      </w:rPr>
      <w:tab/>
      <w:t>T: +386 1 478 1000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C5CD3"/>
    <w:multiLevelType w:val="hybridMultilevel"/>
    <w:tmpl w:val="8200B9DC"/>
    <w:lvl w:ilvl="0" w:tplc="54406F7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23A88"/>
    <w:rsid w:val="00083998"/>
    <w:rsid w:val="000A7238"/>
    <w:rsid w:val="000B5689"/>
    <w:rsid w:val="000C0405"/>
    <w:rsid w:val="00130648"/>
    <w:rsid w:val="001307CC"/>
    <w:rsid w:val="001357B2"/>
    <w:rsid w:val="0017478F"/>
    <w:rsid w:val="00183809"/>
    <w:rsid w:val="001B0AFF"/>
    <w:rsid w:val="001C1C95"/>
    <w:rsid w:val="001E5FFF"/>
    <w:rsid w:val="00202A77"/>
    <w:rsid w:val="00207642"/>
    <w:rsid w:val="0024423A"/>
    <w:rsid w:val="00271CE5"/>
    <w:rsid w:val="002761F4"/>
    <w:rsid w:val="00282020"/>
    <w:rsid w:val="00295034"/>
    <w:rsid w:val="002A2B69"/>
    <w:rsid w:val="002C6A66"/>
    <w:rsid w:val="003124D6"/>
    <w:rsid w:val="00321395"/>
    <w:rsid w:val="00355384"/>
    <w:rsid w:val="003636BF"/>
    <w:rsid w:val="00371442"/>
    <w:rsid w:val="003845B4"/>
    <w:rsid w:val="00387B1A"/>
    <w:rsid w:val="003A2C95"/>
    <w:rsid w:val="003C5EE5"/>
    <w:rsid w:val="003E1C74"/>
    <w:rsid w:val="0041628A"/>
    <w:rsid w:val="004657EE"/>
    <w:rsid w:val="004C6984"/>
    <w:rsid w:val="004C6C95"/>
    <w:rsid w:val="00526246"/>
    <w:rsid w:val="00567106"/>
    <w:rsid w:val="00594644"/>
    <w:rsid w:val="005E1D3C"/>
    <w:rsid w:val="005E5C99"/>
    <w:rsid w:val="00625AE6"/>
    <w:rsid w:val="00632253"/>
    <w:rsid w:val="00642714"/>
    <w:rsid w:val="006455CE"/>
    <w:rsid w:val="00655841"/>
    <w:rsid w:val="00661505"/>
    <w:rsid w:val="007063CC"/>
    <w:rsid w:val="0072516B"/>
    <w:rsid w:val="00733017"/>
    <w:rsid w:val="00783310"/>
    <w:rsid w:val="007A4A6D"/>
    <w:rsid w:val="007D1BCF"/>
    <w:rsid w:val="007D56BF"/>
    <w:rsid w:val="007D75CF"/>
    <w:rsid w:val="007E0440"/>
    <w:rsid w:val="007E6DC5"/>
    <w:rsid w:val="00800924"/>
    <w:rsid w:val="00821562"/>
    <w:rsid w:val="00835BCB"/>
    <w:rsid w:val="0085122D"/>
    <w:rsid w:val="0088043C"/>
    <w:rsid w:val="00884889"/>
    <w:rsid w:val="008906C9"/>
    <w:rsid w:val="008C5738"/>
    <w:rsid w:val="008D04F0"/>
    <w:rsid w:val="008F3500"/>
    <w:rsid w:val="00915086"/>
    <w:rsid w:val="009209ED"/>
    <w:rsid w:val="00924E3C"/>
    <w:rsid w:val="009612BB"/>
    <w:rsid w:val="009C740A"/>
    <w:rsid w:val="00A125C5"/>
    <w:rsid w:val="00A15DB1"/>
    <w:rsid w:val="00A2451C"/>
    <w:rsid w:val="00A65EE7"/>
    <w:rsid w:val="00A70133"/>
    <w:rsid w:val="00A770A6"/>
    <w:rsid w:val="00A813B1"/>
    <w:rsid w:val="00AB36C4"/>
    <w:rsid w:val="00AB7CF8"/>
    <w:rsid w:val="00AC32B2"/>
    <w:rsid w:val="00B1347C"/>
    <w:rsid w:val="00B17141"/>
    <w:rsid w:val="00B31575"/>
    <w:rsid w:val="00B8547D"/>
    <w:rsid w:val="00C0571B"/>
    <w:rsid w:val="00C250D5"/>
    <w:rsid w:val="00C31E00"/>
    <w:rsid w:val="00C35666"/>
    <w:rsid w:val="00C60BCB"/>
    <w:rsid w:val="00C92898"/>
    <w:rsid w:val="00C96619"/>
    <w:rsid w:val="00CA4340"/>
    <w:rsid w:val="00CE17DD"/>
    <w:rsid w:val="00CE5238"/>
    <w:rsid w:val="00CE7514"/>
    <w:rsid w:val="00CF63B0"/>
    <w:rsid w:val="00D04605"/>
    <w:rsid w:val="00D248DE"/>
    <w:rsid w:val="00D364BC"/>
    <w:rsid w:val="00D47F15"/>
    <w:rsid w:val="00D8542D"/>
    <w:rsid w:val="00DA0024"/>
    <w:rsid w:val="00DC3A11"/>
    <w:rsid w:val="00DC6A71"/>
    <w:rsid w:val="00E0357D"/>
    <w:rsid w:val="00E714A1"/>
    <w:rsid w:val="00EB7E92"/>
    <w:rsid w:val="00ED1C3E"/>
    <w:rsid w:val="00EE1372"/>
    <w:rsid w:val="00F02D7D"/>
    <w:rsid w:val="00F055C9"/>
    <w:rsid w:val="00F240BB"/>
    <w:rsid w:val="00F404E2"/>
    <w:rsid w:val="00F57FED"/>
    <w:rsid w:val="00F64BED"/>
    <w:rsid w:val="00F65A4C"/>
    <w:rsid w:val="00F83E33"/>
    <w:rsid w:val="00FE493C"/>
    <w:rsid w:val="00FF225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FD85BB7F-F254-4627-9ABD-79BA236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0C0405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C0571B"/>
    <w:rPr>
      <w:rFonts w:ascii="Arial" w:hAnsi="Arial"/>
      <w:szCs w:val="24"/>
      <w:lang w:eastAsia="en-US"/>
    </w:rPr>
  </w:style>
  <w:style w:type="character" w:styleId="tevilkastrani">
    <w:name w:val="page number"/>
    <w:basedOn w:val="Privzetapisavaodstavka"/>
    <w:rsid w:val="009209ED"/>
  </w:style>
  <w:style w:type="paragraph" w:styleId="Odstavekseznama">
    <w:name w:val="List Paragraph"/>
    <w:basedOn w:val="Navaden"/>
    <w:uiPriority w:val="34"/>
    <w:qFormat/>
    <w:rsid w:val="00183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Polona Vogrinčič</dc:creator>
  <cp:lastModifiedBy>Polona Vogrinčič</cp:lastModifiedBy>
  <cp:revision>4</cp:revision>
  <cp:lastPrinted>2010-07-16T08:41:00Z</cp:lastPrinted>
  <dcterms:created xsi:type="dcterms:W3CDTF">2024-11-29T11:36:00Z</dcterms:created>
  <dcterms:modified xsi:type="dcterms:W3CDTF">2024-11-29T11:45:00Z</dcterms:modified>
</cp:coreProperties>
</file>