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565B0E">
      <w:pPr>
        <w:pStyle w:val="datumtevilka"/>
        <w:rPr>
          <w:rFonts w:cs="Arial"/>
          <w:color w:val="000000"/>
        </w:rPr>
      </w:pPr>
    </w:p>
    <w:p w:rsidR="003636EA" w:rsidRDefault="003636EA" w:rsidP="00565B0E">
      <w:pPr>
        <w:pStyle w:val="datumtevilka"/>
        <w:rPr>
          <w:rFonts w:cs="Arial"/>
          <w:color w:val="000000"/>
        </w:rPr>
      </w:pPr>
    </w:p>
    <w:p w:rsidR="003636EA" w:rsidRPr="002760DC" w:rsidRDefault="003636EA" w:rsidP="00565B0E">
      <w:pPr>
        <w:pStyle w:val="datumtevilka"/>
      </w:pPr>
      <w:r w:rsidRPr="002760DC">
        <w:t xml:space="preserve">Številka: </w:t>
      </w:r>
      <w:r w:rsidRPr="002760DC">
        <w:tab/>
      </w:r>
      <w:r w:rsidR="00366FFA">
        <w:rPr>
          <w:rFonts w:cs="Arial"/>
          <w:color w:val="000000"/>
        </w:rPr>
        <w:t>41013-54/2025/4</w:t>
      </w:r>
    </w:p>
    <w:p w:rsidR="003636EA" w:rsidRPr="002760DC" w:rsidRDefault="003636EA" w:rsidP="00565B0E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366FFA">
        <w:rPr>
          <w:rFonts w:cs="Arial"/>
          <w:color w:val="000000"/>
        </w:rPr>
        <w:t>15. 5. 2025</w:t>
      </w:r>
      <w:r w:rsidRPr="002760DC">
        <w:t xml:space="preserve"> </w:t>
      </w:r>
    </w:p>
    <w:p w:rsidR="003636EA" w:rsidRPr="002760DC" w:rsidRDefault="003636EA" w:rsidP="00565B0E"/>
    <w:p w:rsidR="003636EA" w:rsidRDefault="003636EA" w:rsidP="00565B0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bookmarkStart w:id="0" w:name="_GoBack"/>
      <w:bookmarkEnd w:id="0"/>
    </w:p>
    <w:p w:rsidR="003636EA" w:rsidRPr="002760DC" w:rsidRDefault="003636EA" w:rsidP="00565B0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D01EAD" w:rsidP="00565B0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B4986">
        <w:rPr>
          <w:rFonts w:cs="Arial"/>
          <w:iCs/>
          <w:szCs w:val="20"/>
          <w:lang w:eastAsia="sl-SI"/>
        </w:rPr>
        <w:t xml:space="preserve">Na podlagi petega odstavka 31. člena Zakona o izvrševanju proračunov Republike Slovenije za leti 2025 in 2026 (Uradni list RS, </w:t>
      </w:r>
      <w:bookmarkStart w:id="1" w:name="_Hlk93915835"/>
      <w:r w:rsidRPr="009B4986">
        <w:rPr>
          <w:rFonts w:cs="Arial"/>
          <w:iCs/>
          <w:szCs w:val="20"/>
          <w:lang w:eastAsia="sl-SI"/>
        </w:rPr>
        <w:t xml:space="preserve">št. </w:t>
      </w:r>
      <w:bookmarkEnd w:id="1"/>
      <w:r w:rsidRPr="009B4986">
        <w:rPr>
          <w:rFonts w:cs="Arial"/>
          <w:iCs/>
          <w:szCs w:val="20"/>
          <w:lang w:eastAsia="sl-SI"/>
        </w:rPr>
        <w:t>104/24</w:t>
      </w:r>
      <w:r w:rsidR="00CA6B25">
        <w:rPr>
          <w:rFonts w:cs="Arial"/>
          <w:iCs/>
          <w:szCs w:val="20"/>
          <w:lang w:eastAsia="sl-SI"/>
        </w:rPr>
        <w:t xml:space="preserve"> </w:t>
      </w:r>
      <w:r w:rsidRPr="009125AC">
        <w:rPr>
          <w:rFonts w:cs="Arial"/>
          <w:iCs/>
          <w:szCs w:val="20"/>
          <w:lang w:eastAsia="sl-SI"/>
        </w:rPr>
        <w:t>in 17/25 – ZFO-1E</w:t>
      </w:r>
      <w:r w:rsidRPr="009B4986">
        <w:rPr>
          <w:rFonts w:cs="Arial"/>
          <w:iCs/>
          <w:szCs w:val="20"/>
          <w:lang w:eastAsia="sl-SI"/>
        </w:rPr>
        <w:t>)</w:t>
      </w:r>
      <w:r>
        <w:rPr>
          <w:rFonts w:cs="Arial"/>
          <w:iCs/>
          <w:szCs w:val="20"/>
          <w:lang w:eastAsia="sl-SI"/>
        </w:rPr>
        <w:t xml:space="preserve">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366FFA">
        <w:rPr>
          <w:rFonts w:cs="Arial"/>
          <w:color w:val="000000"/>
          <w:szCs w:val="20"/>
        </w:rPr>
        <w:t>153.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366FFA">
        <w:rPr>
          <w:rFonts w:cs="Arial"/>
          <w:color w:val="000000"/>
          <w:szCs w:val="20"/>
        </w:rPr>
        <w:t>15. 5. 2025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563EE9">
        <w:rPr>
          <w:rFonts w:cs="Arial"/>
          <w:color w:val="000000"/>
          <w:szCs w:val="20"/>
        </w:rPr>
        <w:t>1.4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565B0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65B0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65B0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565B0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65B0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01EAD" w:rsidRPr="009B4986" w:rsidRDefault="00D01EAD" w:rsidP="00565B0E">
      <w:pPr>
        <w:jc w:val="both"/>
      </w:pPr>
      <w:bookmarkStart w:id="2" w:name="_Hlk188450193"/>
      <w:r w:rsidRPr="009B4986">
        <w:rPr>
          <w:iCs/>
          <w:szCs w:val="20"/>
        </w:rPr>
        <w:t>V veljavnem Načrtu razvojnih programov 2025–202</w:t>
      </w:r>
      <w:r>
        <w:rPr>
          <w:iCs/>
          <w:szCs w:val="20"/>
        </w:rPr>
        <w:t>8</w:t>
      </w:r>
      <w:r w:rsidRPr="009B4986">
        <w:rPr>
          <w:iCs/>
          <w:szCs w:val="20"/>
        </w:rPr>
        <w:t xml:space="preserve"> se, v skladu s podatki iz priložene tabele, poveča izhodiščna vrednost </w:t>
      </w:r>
      <w:r>
        <w:rPr>
          <w:iCs/>
          <w:szCs w:val="20"/>
        </w:rPr>
        <w:t xml:space="preserve">ter podaljša in ponovno uvrsti </w:t>
      </w:r>
      <w:r w:rsidRPr="009B4986">
        <w:rPr>
          <w:iCs/>
          <w:szCs w:val="20"/>
        </w:rPr>
        <w:t xml:space="preserve">projekt, ki izhaja iz evidenčnega projekta </w:t>
      </w:r>
      <w:r w:rsidR="00D8333A">
        <w:rPr>
          <w:iCs/>
          <w:color w:val="000000"/>
          <w:szCs w:val="20"/>
        </w:rPr>
        <w:t>2611-13-0002 – N</w:t>
      </w:r>
      <w:r w:rsidR="00D8333A">
        <w:rPr>
          <w:iCs/>
          <w:szCs w:val="20"/>
        </w:rPr>
        <w:t>ovogr., adapt., rekons., opr. domov za star., SV zav.</w:t>
      </w:r>
      <w:r w:rsidRPr="009B4986">
        <w:rPr>
          <w:iCs/>
          <w:szCs w:val="20"/>
        </w:rPr>
        <w:t>, in sicer</w:t>
      </w:r>
      <w:r w:rsidRPr="009B4986">
        <w:rPr>
          <w:iCs/>
          <w:color w:val="000000"/>
          <w:szCs w:val="20"/>
        </w:rPr>
        <w:t xml:space="preserve">: </w:t>
      </w:r>
      <w:r w:rsidR="00D8333A">
        <w:rPr>
          <w:iCs/>
          <w:color w:val="000000"/>
          <w:szCs w:val="20"/>
        </w:rPr>
        <w:br/>
      </w:r>
      <w:r w:rsidRPr="009B4986">
        <w:rPr>
          <w:iCs/>
          <w:color w:val="000000"/>
          <w:szCs w:val="20"/>
        </w:rPr>
        <w:t>2611-</w:t>
      </w:r>
      <w:r>
        <w:rPr>
          <w:iCs/>
          <w:color w:val="000000"/>
          <w:szCs w:val="20"/>
        </w:rPr>
        <w:t>17</w:t>
      </w:r>
      <w:r w:rsidRPr="009B4986">
        <w:rPr>
          <w:iCs/>
          <w:color w:val="000000"/>
          <w:szCs w:val="20"/>
        </w:rPr>
        <w:t>-09</w:t>
      </w:r>
      <w:r>
        <w:rPr>
          <w:iCs/>
          <w:color w:val="000000"/>
          <w:szCs w:val="20"/>
        </w:rPr>
        <w:t>08</w:t>
      </w:r>
      <w:r w:rsidR="00CA6B25">
        <w:rPr>
          <w:iCs/>
          <w:color w:val="000000"/>
          <w:szCs w:val="20"/>
        </w:rPr>
        <w:t xml:space="preserve"> </w:t>
      </w:r>
      <w:r w:rsidR="00D8333A">
        <w:rPr>
          <w:iCs/>
          <w:color w:val="000000"/>
          <w:szCs w:val="20"/>
        </w:rPr>
        <w:t xml:space="preserve">– </w:t>
      </w:r>
      <w:r w:rsidRPr="0091771B">
        <w:rPr>
          <w:bCs/>
          <w:iCs/>
          <w:color w:val="000000"/>
          <w:szCs w:val="20"/>
        </w:rPr>
        <w:t>Rekonstrukcija s povečanjem pralnice in</w:t>
      </w:r>
      <w:r w:rsidR="00D8333A">
        <w:rPr>
          <w:bCs/>
          <w:iCs/>
          <w:color w:val="000000"/>
          <w:szCs w:val="20"/>
        </w:rPr>
        <w:t xml:space="preserve"> kuhinje v Domu Danice Vogrinec Maribor</w:t>
      </w:r>
      <w:r w:rsidRPr="009B4986">
        <w:rPr>
          <w:b/>
          <w:iCs/>
          <w:color w:val="000000"/>
          <w:szCs w:val="20"/>
        </w:rPr>
        <w:t xml:space="preserve">, </w:t>
      </w:r>
      <w:r w:rsidR="00D8333A">
        <w:rPr>
          <w:iCs/>
          <w:color w:val="000000"/>
          <w:szCs w:val="20"/>
        </w:rPr>
        <w:t>ki sodi</w:t>
      </w:r>
      <w:r w:rsidRPr="009B4986">
        <w:rPr>
          <w:iCs/>
          <w:color w:val="000000"/>
          <w:szCs w:val="20"/>
        </w:rPr>
        <w:t xml:space="preserve"> v </w:t>
      </w:r>
      <w:r w:rsidR="00D8333A">
        <w:rPr>
          <w:iCs/>
          <w:color w:val="000000"/>
          <w:szCs w:val="20"/>
        </w:rPr>
        <w:t>skupino projektov</w:t>
      </w:r>
      <w:r w:rsidRPr="009B4986">
        <w:rPr>
          <w:iCs/>
          <w:color w:val="000000"/>
          <w:szCs w:val="20"/>
        </w:rPr>
        <w:t xml:space="preserve"> 2611-11-S018 – Izvajanje enovitega sistema dolgotrajne oskrbe.</w:t>
      </w:r>
    </w:p>
    <w:bookmarkEnd w:id="2"/>
    <w:p w:rsidR="00366FFA" w:rsidRDefault="00366FFA" w:rsidP="00565B0E">
      <w:pPr>
        <w:jc w:val="both"/>
      </w:pPr>
    </w:p>
    <w:p w:rsidR="003636EA" w:rsidRPr="002760DC" w:rsidRDefault="003636EA" w:rsidP="00565B0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65B0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565B0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366FFA" w:rsidP="00565B0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366FFA" w:rsidP="00565B0E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565B0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65B0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65B0E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31D69" w:rsidRDefault="00D31D69" w:rsidP="00565B0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31D69" w:rsidRDefault="00D31D69" w:rsidP="00565B0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D31D69" w:rsidRPr="00D31D69" w:rsidRDefault="00D31D69" w:rsidP="00565B0E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D31D69" w:rsidRDefault="00D31D69" w:rsidP="00565B0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31D69" w:rsidRDefault="00D31D69" w:rsidP="00565B0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65B0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913F1F" w:rsidRDefault="00366FFA" w:rsidP="00565B0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13F1F">
        <w:rPr>
          <w:rFonts w:cs="Arial"/>
          <w:color w:val="000000"/>
          <w:szCs w:val="20"/>
        </w:rPr>
        <w:t>Minis</w:t>
      </w:r>
      <w:r w:rsidR="00913F1F">
        <w:rPr>
          <w:rFonts w:cs="Arial"/>
          <w:color w:val="000000"/>
          <w:szCs w:val="20"/>
        </w:rPr>
        <w:t>trstvo za solidarno prihodnost</w:t>
      </w:r>
    </w:p>
    <w:p w:rsidR="00366FFA" w:rsidRPr="00913F1F" w:rsidRDefault="00913F1F" w:rsidP="00565B0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2760DC" w:rsidRDefault="00366FFA" w:rsidP="00565B0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913F1F">
        <w:rPr>
          <w:rFonts w:cs="Arial"/>
          <w:color w:val="000000"/>
          <w:szCs w:val="20"/>
        </w:rPr>
        <w:t>ike Slovenije za komuniciranje</w:t>
      </w:r>
    </w:p>
    <w:p w:rsidR="003636EA" w:rsidRDefault="003636EA" w:rsidP="00565B0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565B0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565B0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565B0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42F" w:rsidRDefault="00C7542F" w:rsidP="00767987">
      <w:pPr>
        <w:spacing w:line="240" w:lineRule="auto"/>
      </w:pPr>
      <w:r>
        <w:separator/>
      </w:r>
    </w:p>
  </w:endnote>
  <w:endnote w:type="continuationSeparator" w:id="0">
    <w:p w:rsidR="00C7542F" w:rsidRDefault="00C7542F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E49" w:rsidRDefault="006B6E4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42F" w:rsidRDefault="00C7542F" w:rsidP="00767987">
      <w:pPr>
        <w:spacing w:line="240" w:lineRule="auto"/>
      </w:pPr>
      <w:r>
        <w:separator/>
      </w:r>
    </w:p>
  </w:footnote>
  <w:footnote w:type="continuationSeparator" w:id="0">
    <w:p w:rsidR="00C7542F" w:rsidRDefault="00C7542F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E49" w:rsidRDefault="006B6E4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E49" w:rsidRDefault="006B6E4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" w15:restartNumberingAfterBreak="0">
    <w:nsid w:val="774157A5"/>
    <w:multiLevelType w:val="hybridMultilevel"/>
    <w:tmpl w:val="AB76566C"/>
    <w:lvl w:ilvl="0" w:tplc="F9946A6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636EA"/>
    <w:rsid w:val="00366636"/>
    <w:rsid w:val="00366FFA"/>
    <w:rsid w:val="00367DE6"/>
    <w:rsid w:val="003B3E19"/>
    <w:rsid w:val="004076C6"/>
    <w:rsid w:val="004914E2"/>
    <w:rsid w:val="004B7F76"/>
    <w:rsid w:val="004E0315"/>
    <w:rsid w:val="004E1BCE"/>
    <w:rsid w:val="00552E5C"/>
    <w:rsid w:val="00563EE9"/>
    <w:rsid w:val="00565B0E"/>
    <w:rsid w:val="005729C6"/>
    <w:rsid w:val="00584EDF"/>
    <w:rsid w:val="00592079"/>
    <w:rsid w:val="005C3E50"/>
    <w:rsid w:val="00682FFE"/>
    <w:rsid w:val="00692EB6"/>
    <w:rsid w:val="006B6E49"/>
    <w:rsid w:val="006C5E48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13F1F"/>
    <w:rsid w:val="00915504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7542F"/>
    <w:rsid w:val="00C92FC1"/>
    <w:rsid w:val="00CA1460"/>
    <w:rsid w:val="00CA6B25"/>
    <w:rsid w:val="00CC6C23"/>
    <w:rsid w:val="00CD6077"/>
    <w:rsid w:val="00CE234E"/>
    <w:rsid w:val="00D01EAD"/>
    <w:rsid w:val="00D02973"/>
    <w:rsid w:val="00D31D69"/>
    <w:rsid w:val="00D8333A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10</cp:revision>
  <dcterms:created xsi:type="dcterms:W3CDTF">2025-05-13T08:55:00Z</dcterms:created>
  <dcterms:modified xsi:type="dcterms:W3CDTF">2025-05-13T12:50:00Z</dcterms:modified>
</cp:coreProperties>
</file>