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191" w:rsidRDefault="00E65191" w:rsidP="001A0520">
      <w:pPr>
        <w:pStyle w:val="datumtevilka"/>
        <w:rPr>
          <w:rFonts w:cs="Arial"/>
          <w:color w:val="000000"/>
        </w:rPr>
      </w:pPr>
    </w:p>
    <w:p w:rsidR="00071321" w:rsidRPr="002760DC" w:rsidRDefault="00071321" w:rsidP="001A052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34034">
        <w:rPr>
          <w:rFonts w:cs="Arial"/>
          <w:color w:val="000000"/>
        </w:rPr>
        <w:t>2022-1611-0101</w:t>
      </w:r>
    </w:p>
    <w:p w:rsidR="00071321" w:rsidRPr="002760DC" w:rsidRDefault="00071321" w:rsidP="001A0520">
      <w:pPr>
        <w:pStyle w:val="datumtevilka"/>
      </w:pPr>
      <w:r w:rsidRPr="002760DC">
        <w:t xml:space="preserve">Številka: </w:t>
      </w:r>
      <w:r w:rsidRPr="002760DC">
        <w:tab/>
      </w:r>
      <w:r w:rsidR="00434034">
        <w:rPr>
          <w:rFonts w:cs="Arial"/>
          <w:color w:val="000000"/>
        </w:rPr>
        <w:t>00704-343/2022/2</w:t>
      </w:r>
    </w:p>
    <w:p w:rsidR="00071321" w:rsidRPr="002760DC" w:rsidRDefault="00071321" w:rsidP="001A0520">
      <w:pPr>
        <w:pStyle w:val="datumtevilka"/>
      </w:pPr>
      <w:r>
        <w:t>Datum:</w:t>
      </w:r>
      <w:r w:rsidRPr="002760DC">
        <w:tab/>
      </w:r>
      <w:r w:rsidR="00434034">
        <w:rPr>
          <w:rFonts w:cs="Arial"/>
          <w:color w:val="000000"/>
        </w:rPr>
        <w:t>28. 9. 2022</w:t>
      </w:r>
      <w:r w:rsidRPr="002760DC">
        <w:t xml:space="preserve"> </w:t>
      </w:r>
    </w:p>
    <w:p w:rsidR="00071321" w:rsidRPr="002760DC" w:rsidRDefault="00071321" w:rsidP="001A0520"/>
    <w:p w:rsidR="00071321" w:rsidRDefault="00071321" w:rsidP="001A05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052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34034">
        <w:rPr>
          <w:rFonts w:cs="Arial"/>
          <w:color w:val="000000"/>
          <w:szCs w:val="20"/>
        </w:rPr>
        <w:t>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34034">
        <w:rPr>
          <w:rFonts w:cs="Arial"/>
          <w:color w:val="000000"/>
          <w:szCs w:val="20"/>
        </w:rPr>
        <w:t>28. 9. 2022</w:t>
      </w:r>
      <w:r w:rsidR="005C2C74">
        <w:rPr>
          <w:rFonts w:cs="Arial"/>
          <w:color w:val="000000"/>
          <w:szCs w:val="20"/>
        </w:rPr>
        <w:t xml:space="preserve"> pod točko </w:t>
      </w:r>
      <w:bookmarkStart w:id="0" w:name="_GoBack"/>
      <w:r w:rsidR="00B36C2A" w:rsidRPr="00B36C2A">
        <w:rPr>
          <w:rFonts w:cs="Arial"/>
          <w:color w:val="000000" w:themeColor="text1"/>
          <w:szCs w:val="20"/>
        </w:rPr>
        <w:t>3</w:t>
      </w:r>
      <w:bookmarkEnd w:id="0"/>
      <w:r w:rsidR="00192B73">
        <w:rPr>
          <w:rFonts w:cs="Arial"/>
          <w:color w:val="000000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1A05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05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052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A05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A05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A05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A0520">
        <w:rPr>
          <w:rFonts w:cs="Arial"/>
          <w:color w:val="000000"/>
          <w:szCs w:val="20"/>
        </w:rPr>
        <w:t>Odlok</w:t>
      </w:r>
      <w:r w:rsidR="00434034">
        <w:rPr>
          <w:rFonts w:cs="Arial"/>
          <w:color w:val="000000"/>
          <w:szCs w:val="20"/>
        </w:rPr>
        <w:t xml:space="preserve"> o določitvi seznama blaga za spopadanje s posledicami izbruha COVID-19 v letu 2022, ki je začasno oproščeno uvoznih dajatev in </w:t>
      </w:r>
      <w:r w:rsidR="003A0AEE">
        <w:rPr>
          <w:rFonts w:cs="Arial"/>
          <w:color w:val="000000"/>
          <w:szCs w:val="20"/>
        </w:rPr>
        <w:t xml:space="preserve">plačila </w:t>
      </w:r>
      <w:r w:rsidR="00434034">
        <w:rPr>
          <w:rFonts w:cs="Arial"/>
          <w:color w:val="000000"/>
          <w:szCs w:val="20"/>
        </w:rPr>
        <w:t>davka na dodano vrednost pri uvozu</w:t>
      </w:r>
      <w:r w:rsidR="003A0AEE">
        <w:rPr>
          <w:rFonts w:cs="Arial"/>
          <w:color w:val="000000"/>
          <w:szCs w:val="20"/>
          <w:lang w:eastAsia="sl-SI"/>
        </w:rPr>
        <w:t xml:space="preserve"> ter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1A05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A05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A052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052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34034" w:rsidP="001A052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434034" w:rsidP="001A052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A052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A05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052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052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052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34034" w:rsidRDefault="003A0AEE" w:rsidP="001A052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34034" w:rsidRDefault="00434034" w:rsidP="001A052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A0520">
        <w:rPr>
          <w:rFonts w:cs="Arial"/>
          <w:color w:val="000000"/>
          <w:szCs w:val="20"/>
        </w:rPr>
        <w:t>ublike Slovenije za zakonodajo</w:t>
      </w:r>
    </w:p>
    <w:p w:rsidR="00071321" w:rsidRPr="002760DC" w:rsidRDefault="00434034" w:rsidP="001A0520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1A0520">
        <w:rPr>
          <w:rFonts w:cs="Arial"/>
          <w:color w:val="000000"/>
          <w:szCs w:val="20"/>
        </w:rPr>
        <w:t>Urad Vlade Republ</w:t>
      </w:r>
      <w:r w:rsidR="001A052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A0520"/>
    <w:p w:rsidR="00071321" w:rsidRPr="00202A77" w:rsidRDefault="00071321" w:rsidP="001A0520">
      <w:pPr>
        <w:pStyle w:val="podpisi"/>
        <w:rPr>
          <w:lang w:val="sl-SI"/>
        </w:rPr>
      </w:pPr>
    </w:p>
    <w:p w:rsidR="00782FD4" w:rsidRPr="00FE1680" w:rsidRDefault="00782FD4" w:rsidP="001A052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8B4" w:rsidRDefault="001058B4" w:rsidP="00767987">
      <w:pPr>
        <w:spacing w:line="240" w:lineRule="auto"/>
      </w:pPr>
      <w:r>
        <w:separator/>
      </w:r>
    </w:p>
  </w:endnote>
  <w:endnote w:type="continuationSeparator" w:id="0">
    <w:p w:rsidR="001058B4" w:rsidRDefault="001058B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A3" w:rsidRDefault="00AF1DA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A3" w:rsidRDefault="00AF1DA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A3" w:rsidRDefault="00AF1DA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8B4" w:rsidRDefault="001058B4" w:rsidP="00767987">
      <w:pPr>
        <w:spacing w:line="240" w:lineRule="auto"/>
      </w:pPr>
      <w:r>
        <w:separator/>
      </w:r>
    </w:p>
  </w:footnote>
  <w:footnote w:type="continuationSeparator" w:id="0">
    <w:p w:rsidR="001058B4" w:rsidRDefault="001058B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A3" w:rsidRDefault="00AF1DA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A3" w:rsidRDefault="00AF1DA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2941"/>
    <w:rsid w:val="00071321"/>
    <w:rsid w:val="000B3FE6"/>
    <w:rsid w:val="000E21B2"/>
    <w:rsid w:val="001058B4"/>
    <w:rsid w:val="00192B73"/>
    <w:rsid w:val="001A0520"/>
    <w:rsid w:val="00204177"/>
    <w:rsid w:val="00297EFC"/>
    <w:rsid w:val="00366636"/>
    <w:rsid w:val="00367DE6"/>
    <w:rsid w:val="003A0AEE"/>
    <w:rsid w:val="003B3E19"/>
    <w:rsid w:val="004076C6"/>
    <w:rsid w:val="00434034"/>
    <w:rsid w:val="004B4AE5"/>
    <w:rsid w:val="004B7F76"/>
    <w:rsid w:val="004E1BCE"/>
    <w:rsid w:val="00592079"/>
    <w:rsid w:val="005C2C74"/>
    <w:rsid w:val="00626C16"/>
    <w:rsid w:val="00682FFE"/>
    <w:rsid w:val="006C69EC"/>
    <w:rsid w:val="007039D0"/>
    <w:rsid w:val="00710C90"/>
    <w:rsid w:val="00767987"/>
    <w:rsid w:val="00782FD4"/>
    <w:rsid w:val="00811140"/>
    <w:rsid w:val="00854C56"/>
    <w:rsid w:val="008A3F94"/>
    <w:rsid w:val="00904A48"/>
    <w:rsid w:val="00980294"/>
    <w:rsid w:val="009C5392"/>
    <w:rsid w:val="00A50E4B"/>
    <w:rsid w:val="00A92047"/>
    <w:rsid w:val="00A9231D"/>
    <w:rsid w:val="00AF1DA3"/>
    <w:rsid w:val="00B36C2A"/>
    <w:rsid w:val="00B40287"/>
    <w:rsid w:val="00C0216A"/>
    <w:rsid w:val="00C452F4"/>
    <w:rsid w:val="00CD6077"/>
    <w:rsid w:val="00CE234E"/>
    <w:rsid w:val="00D02973"/>
    <w:rsid w:val="00DA09BE"/>
    <w:rsid w:val="00E30579"/>
    <w:rsid w:val="00E6519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7</cp:revision>
  <dcterms:created xsi:type="dcterms:W3CDTF">2022-09-27T06:58:00Z</dcterms:created>
  <dcterms:modified xsi:type="dcterms:W3CDTF">2022-09-27T12:26:00Z</dcterms:modified>
</cp:coreProperties>
</file>