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7029" w14:textId="6DA1C3AE" w:rsidR="00BC0E06" w:rsidRPr="002A3126" w:rsidRDefault="002A3126" w:rsidP="002A3126">
      <w:pPr>
        <w:shd w:val="clear" w:color="auto" w:fill="FFFFFF"/>
        <w:spacing w:after="0" w:line="23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A3126">
        <w:rPr>
          <w:rFonts w:ascii="Arial" w:hAnsi="Arial" w:cs="Arial"/>
          <w:b/>
          <w:bCs/>
          <w:sz w:val="20"/>
          <w:szCs w:val="20"/>
        </w:rPr>
        <w:t>Priloga 2</w:t>
      </w:r>
      <w:r w:rsidR="00BD44C1" w:rsidRPr="002A3126">
        <w:rPr>
          <w:rFonts w:ascii="Arial" w:hAnsi="Arial" w:cs="Arial"/>
          <w:b/>
          <w:bCs/>
          <w:sz w:val="20"/>
          <w:szCs w:val="20"/>
        </w:rPr>
        <w:t xml:space="preserve">: </w:t>
      </w:r>
      <w:r w:rsidR="00CC7511" w:rsidRPr="002A3126">
        <w:rPr>
          <w:rFonts w:ascii="Arial" w:hAnsi="Arial" w:cs="Arial"/>
          <w:b/>
          <w:bCs/>
          <w:sz w:val="20"/>
          <w:szCs w:val="20"/>
        </w:rPr>
        <w:t>Vsebina poročil, ki jih SID banka pošilja na MF</w:t>
      </w:r>
      <w:r w:rsidR="00BC0E06" w:rsidRPr="002A3126">
        <w:rPr>
          <w:rFonts w:ascii="Arial" w:hAnsi="Arial" w:cs="Arial"/>
          <w:b/>
          <w:bCs/>
          <w:sz w:val="20"/>
          <w:szCs w:val="20"/>
        </w:rPr>
        <w:t xml:space="preserve"> (</w:t>
      </w:r>
      <w:r w:rsidR="00D94F4E" w:rsidRPr="002A3126">
        <w:rPr>
          <w:rFonts w:ascii="Arial" w:hAnsi="Arial" w:cs="Arial"/>
          <w:b/>
          <w:bCs/>
          <w:sz w:val="20"/>
          <w:szCs w:val="20"/>
        </w:rPr>
        <w:t xml:space="preserve">razen poročil Vladni službi za obnovo skladno iz 131. člena ZORZFS in </w:t>
      </w:r>
      <w:r w:rsidR="00BC0E06" w:rsidRPr="002A3126">
        <w:rPr>
          <w:rFonts w:ascii="Arial" w:hAnsi="Arial" w:cs="Arial"/>
          <w:b/>
          <w:bCs/>
          <w:sz w:val="20"/>
          <w:szCs w:val="20"/>
        </w:rPr>
        <w:t xml:space="preserve">poročil o poročanju o pomočeh de </w:t>
      </w:r>
      <w:proofErr w:type="spellStart"/>
      <w:r w:rsidR="00BC0E06" w:rsidRPr="002A3126">
        <w:rPr>
          <w:rFonts w:ascii="Arial" w:hAnsi="Arial" w:cs="Arial"/>
          <w:b/>
          <w:bCs/>
          <w:sz w:val="20"/>
          <w:szCs w:val="20"/>
        </w:rPr>
        <w:t>minimis</w:t>
      </w:r>
      <w:proofErr w:type="spellEnd"/>
      <w:r w:rsidR="00BC0E06" w:rsidRPr="002A3126">
        <w:rPr>
          <w:rFonts w:ascii="Arial" w:hAnsi="Arial" w:cs="Arial"/>
          <w:b/>
          <w:bCs/>
          <w:sz w:val="20"/>
          <w:szCs w:val="20"/>
        </w:rPr>
        <w:t xml:space="preserve">, za katere je vsebina poročil določena s posebnimi predpisi o poročanju o državnih pomočeh) </w:t>
      </w:r>
    </w:p>
    <w:p w14:paraId="08501B87" w14:textId="77777777" w:rsidR="008A025D" w:rsidRPr="002A3126" w:rsidRDefault="008A025D" w:rsidP="002A3126">
      <w:pPr>
        <w:shd w:val="clear" w:color="auto" w:fill="FFFFFF"/>
        <w:spacing w:after="0" w:line="23" w:lineRule="atLeast"/>
        <w:jc w:val="both"/>
        <w:rPr>
          <w:rFonts w:ascii="Arial" w:hAnsi="Arial" w:cs="Arial"/>
          <w:sz w:val="20"/>
          <w:szCs w:val="20"/>
        </w:rPr>
      </w:pPr>
    </w:p>
    <w:p w14:paraId="6388969B" w14:textId="5B4F1408" w:rsidR="00BC0E06" w:rsidRPr="002A3126" w:rsidRDefault="002A3126" w:rsidP="002A3126">
      <w:pPr>
        <w:shd w:val="clear" w:color="auto" w:fill="FFFFFF"/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C0E06" w:rsidRPr="002A3126">
        <w:rPr>
          <w:rFonts w:ascii="Arial" w:hAnsi="Arial" w:cs="Arial"/>
          <w:sz w:val="20"/>
          <w:szCs w:val="20"/>
        </w:rPr>
        <w:t xml:space="preserve">.1. </w:t>
      </w:r>
      <w:r w:rsidR="00065C9F" w:rsidRPr="002A3126">
        <w:rPr>
          <w:rFonts w:ascii="Arial" w:hAnsi="Arial" w:cs="Arial"/>
          <w:sz w:val="20"/>
          <w:szCs w:val="20"/>
        </w:rPr>
        <w:t>P</w:t>
      </w:r>
      <w:r w:rsidR="00BC0E06" w:rsidRPr="002A3126">
        <w:rPr>
          <w:rFonts w:ascii="Arial" w:hAnsi="Arial" w:cs="Arial"/>
          <w:sz w:val="20"/>
          <w:szCs w:val="20"/>
        </w:rPr>
        <w:t>odatk</w:t>
      </w:r>
      <w:r w:rsidR="00065C9F" w:rsidRPr="002A3126">
        <w:rPr>
          <w:rFonts w:ascii="Arial" w:hAnsi="Arial" w:cs="Arial"/>
          <w:sz w:val="20"/>
          <w:szCs w:val="20"/>
        </w:rPr>
        <w:t>i</w:t>
      </w:r>
      <w:r w:rsidR="00BC0E06" w:rsidRPr="002A3126">
        <w:rPr>
          <w:rFonts w:ascii="Arial" w:hAnsi="Arial" w:cs="Arial"/>
          <w:sz w:val="20"/>
          <w:szCs w:val="20"/>
        </w:rPr>
        <w:t xml:space="preserve"> </w:t>
      </w:r>
      <w:r w:rsidR="004F5F60" w:rsidRPr="002A3126">
        <w:rPr>
          <w:rFonts w:ascii="Arial" w:hAnsi="Arial" w:cs="Arial"/>
          <w:sz w:val="20"/>
          <w:szCs w:val="20"/>
        </w:rPr>
        <w:t xml:space="preserve">za </w:t>
      </w:r>
      <w:r w:rsidR="00065C9F" w:rsidRPr="002A3126">
        <w:rPr>
          <w:rFonts w:ascii="Arial" w:hAnsi="Arial" w:cs="Arial"/>
          <w:sz w:val="20"/>
          <w:szCs w:val="20"/>
        </w:rPr>
        <w:t xml:space="preserve">mesečno </w:t>
      </w:r>
      <w:r w:rsidR="004F5F60" w:rsidRPr="002A3126">
        <w:rPr>
          <w:rFonts w:ascii="Arial" w:hAnsi="Arial" w:cs="Arial"/>
          <w:sz w:val="20"/>
          <w:szCs w:val="20"/>
        </w:rPr>
        <w:t xml:space="preserve">poročilo </w:t>
      </w:r>
      <w:r w:rsidR="007F29C2" w:rsidRPr="002A3126">
        <w:rPr>
          <w:rFonts w:ascii="Arial" w:hAnsi="Arial" w:cs="Arial"/>
          <w:sz w:val="20"/>
          <w:szCs w:val="20"/>
        </w:rPr>
        <w:t xml:space="preserve">o prijavi </w:t>
      </w:r>
      <w:r w:rsidR="00BC0E06" w:rsidRPr="002A3126">
        <w:rPr>
          <w:rFonts w:ascii="Arial" w:hAnsi="Arial" w:cs="Arial"/>
          <w:sz w:val="20"/>
          <w:szCs w:val="20"/>
        </w:rPr>
        <w:t xml:space="preserve">kreditih pogodb, sklenjenih v skladu s pogoji </w:t>
      </w:r>
      <w:r w:rsidR="009946D2" w:rsidRPr="002A3126">
        <w:rPr>
          <w:rFonts w:ascii="Arial" w:hAnsi="Arial" w:cs="Arial"/>
          <w:sz w:val="20"/>
          <w:szCs w:val="20"/>
        </w:rPr>
        <w:t>iz 3. oddelka »Poroštvo za kredite gospodarskih subjektov«,</w:t>
      </w:r>
      <w:r w:rsidR="00BC0E06" w:rsidRPr="002A3126">
        <w:rPr>
          <w:rFonts w:ascii="Arial" w:hAnsi="Arial" w:cs="Arial"/>
          <w:sz w:val="20"/>
          <w:szCs w:val="20"/>
        </w:rPr>
        <w:t xml:space="preserve"> XX. poglavja ZORZFS, o poroštveni obveznosti Republike Slovenije.</w:t>
      </w:r>
    </w:p>
    <w:p w14:paraId="27429FE1" w14:textId="77777777" w:rsidR="008A025D" w:rsidRPr="002A3126" w:rsidRDefault="008A025D" w:rsidP="002A3126">
      <w:pPr>
        <w:shd w:val="clear" w:color="auto" w:fill="FFFFFF"/>
        <w:spacing w:after="0" w:line="23" w:lineRule="atLeast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C0E06" w:rsidRPr="002A3126" w14:paraId="3F52A3FB" w14:textId="77777777" w:rsidTr="005B39AC">
        <w:tc>
          <w:tcPr>
            <w:tcW w:w="988" w:type="dxa"/>
            <w:shd w:val="clear" w:color="auto" w:fill="D0CECE" w:themeFill="background2" w:themeFillShade="E6"/>
          </w:tcPr>
          <w:p w14:paraId="0A069D9E" w14:textId="1A1E885D" w:rsidR="00BC0E06" w:rsidRPr="002A3126" w:rsidRDefault="00BC0E06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126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2A3126">
              <w:rPr>
                <w:rFonts w:ascii="Arial" w:hAnsi="Arial" w:cs="Arial"/>
                <w:sz w:val="20"/>
                <w:szCs w:val="20"/>
              </w:rPr>
              <w:t>. št</w:t>
            </w:r>
            <w:r w:rsidR="005B39AC" w:rsidRPr="002A31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4" w:type="dxa"/>
            <w:shd w:val="clear" w:color="auto" w:fill="D0CECE" w:themeFill="background2" w:themeFillShade="E6"/>
          </w:tcPr>
          <w:p w14:paraId="3AD959B1" w14:textId="77777777" w:rsidR="00BC0E06" w:rsidRPr="002A3126" w:rsidRDefault="00BC0E06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 xml:space="preserve">Vrsta podatka </w:t>
            </w:r>
          </w:p>
        </w:tc>
      </w:tr>
      <w:tr w:rsidR="00BC0E06" w:rsidRPr="002A3126" w14:paraId="39B726DF" w14:textId="77777777" w:rsidTr="005B39AC">
        <w:tc>
          <w:tcPr>
            <w:tcW w:w="988" w:type="dxa"/>
          </w:tcPr>
          <w:p w14:paraId="6069B55D" w14:textId="77777777" w:rsidR="00BC0E06" w:rsidRPr="002A3126" w:rsidRDefault="00BC0E06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74" w:type="dxa"/>
          </w:tcPr>
          <w:p w14:paraId="525FA12D" w14:textId="77777777" w:rsidR="00BC0E06" w:rsidRPr="002A3126" w:rsidRDefault="00BC0E06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ID pri SID banki</w:t>
            </w:r>
          </w:p>
        </w:tc>
      </w:tr>
      <w:tr w:rsidR="00BC0E06" w:rsidRPr="002A3126" w14:paraId="40381564" w14:textId="77777777" w:rsidTr="005B39AC">
        <w:tc>
          <w:tcPr>
            <w:tcW w:w="988" w:type="dxa"/>
          </w:tcPr>
          <w:p w14:paraId="425B0597" w14:textId="77777777" w:rsidR="00BC0E06" w:rsidRPr="002A3126" w:rsidRDefault="00BC0E06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74" w:type="dxa"/>
          </w:tcPr>
          <w:p w14:paraId="38F23DC2" w14:textId="6BB185FE" w:rsidR="00BC0E06" w:rsidRPr="002A3126" w:rsidRDefault="005B39AC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Naziv banke</w:t>
            </w:r>
          </w:p>
        </w:tc>
      </w:tr>
      <w:tr w:rsidR="005B39AC" w:rsidRPr="002A3126" w14:paraId="11E9A745" w14:textId="77777777" w:rsidTr="005B39AC">
        <w:tc>
          <w:tcPr>
            <w:tcW w:w="988" w:type="dxa"/>
          </w:tcPr>
          <w:p w14:paraId="59C9DA9E" w14:textId="547A9F17" w:rsidR="005B39AC" w:rsidRPr="002A3126" w:rsidRDefault="005B39AC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74" w:type="dxa"/>
          </w:tcPr>
          <w:p w14:paraId="2FD4CDD8" w14:textId="5EC56E4D" w:rsidR="005B39AC" w:rsidRPr="002A3126" w:rsidRDefault="005B39AC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Matična številka banke</w:t>
            </w:r>
          </w:p>
        </w:tc>
      </w:tr>
      <w:tr w:rsidR="000020A9" w:rsidRPr="002A3126" w14:paraId="09DB63ED" w14:textId="77777777" w:rsidTr="005B39AC">
        <w:tc>
          <w:tcPr>
            <w:tcW w:w="988" w:type="dxa"/>
          </w:tcPr>
          <w:p w14:paraId="50155976" w14:textId="267EA1EC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74" w:type="dxa"/>
          </w:tcPr>
          <w:p w14:paraId="5E15EABE" w14:textId="247C39A3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Naziv kreditojemalca</w:t>
            </w:r>
          </w:p>
        </w:tc>
      </w:tr>
      <w:tr w:rsidR="000020A9" w:rsidRPr="002A3126" w14:paraId="0D52D952" w14:textId="77777777" w:rsidTr="005B39AC">
        <w:tc>
          <w:tcPr>
            <w:tcW w:w="988" w:type="dxa"/>
          </w:tcPr>
          <w:p w14:paraId="49DD24CD" w14:textId="6316B060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74" w:type="dxa"/>
          </w:tcPr>
          <w:p w14:paraId="43D995C1" w14:textId="3C159EDC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Matična številka kreditojemalca</w:t>
            </w:r>
          </w:p>
        </w:tc>
      </w:tr>
      <w:tr w:rsidR="000020A9" w:rsidRPr="002A3126" w14:paraId="479B812A" w14:textId="77777777" w:rsidTr="005B39AC">
        <w:tc>
          <w:tcPr>
            <w:tcW w:w="988" w:type="dxa"/>
          </w:tcPr>
          <w:p w14:paraId="19169FF2" w14:textId="27B1EB90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74" w:type="dxa"/>
          </w:tcPr>
          <w:p w14:paraId="1402B9B8" w14:textId="02B6ABA4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Velikost gospodarskega subjekta (EU)</w:t>
            </w:r>
          </w:p>
        </w:tc>
      </w:tr>
      <w:tr w:rsidR="000020A9" w:rsidRPr="002A3126" w14:paraId="114FF3F9" w14:textId="77777777" w:rsidTr="005B39AC">
        <w:tc>
          <w:tcPr>
            <w:tcW w:w="988" w:type="dxa"/>
          </w:tcPr>
          <w:p w14:paraId="1013CF03" w14:textId="6FA6B88B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74" w:type="dxa"/>
          </w:tcPr>
          <w:p w14:paraId="62F94EC6" w14:textId="6A02A667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 xml:space="preserve">Velikost kreditojemalca </w:t>
            </w:r>
            <w:proofErr w:type="spellStart"/>
            <w:r w:rsidRPr="002A3126">
              <w:rPr>
                <w:rFonts w:ascii="Arial" w:hAnsi="Arial" w:cs="Arial"/>
                <w:sz w:val="20"/>
                <w:szCs w:val="20"/>
              </w:rPr>
              <w:t>Ajpes</w:t>
            </w:r>
            <w:proofErr w:type="spellEnd"/>
            <w:r w:rsidRPr="002A312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A3126">
              <w:rPr>
                <w:rFonts w:ascii="Arial" w:hAnsi="Arial" w:cs="Arial"/>
                <w:sz w:val="20"/>
                <w:szCs w:val="20"/>
              </w:rPr>
              <w:t>ePRS</w:t>
            </w:r>
            <w:proofErr w:type="spellEnd"/>
          </w:p>
        </w:tc>
      </w:tr>
      <w:tr w:rsidR="000020A9" w:rsidRPr="002A3126" w14:paraId="58D55131" w14:textId="77777777" w:rsidTr="005B39AC">
        <w:tc>
          <w:tcPr>
            <w:tcW w:w="988" w:type="dxa"/>
          </w:tcPr>
          <w:p w14:paraId="04577F7B" w14:textId="34E36D79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074" w:type="dxa"/>
          </w:tcPr>
          <w:p w14:paraId="2BC25220" w14:textId="578265F3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področje (črkovna oznaka)</w:t>
            </w:r>
          </w:p>
        </w:tc>
      </w:tr>
      <w:tr w:rsidR="000020A9" w:rsidRPr="002A3126" w14:paraId="7A85CFF3" w14:textId="77777777" w:rsidTr="005B39AC">
        <w:tc>
          <w:tcPr>
            <w:tcW w:w="988" w:type="dxa"/>
          </w:tcPr>
          <w:p w14:paraId="6950DD52" w14:textId="6900848A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74" w:type="dxa"/>
          </w:tcPr>
          <w:p w14:paraId="5E4790AB" w14:textId="408E0DB1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področje (opisno)</w:t>
            </w:r>
          </w:p>
        </w:tc>
      </w:tr>
      <w:tr w:rsidR="000020A9" w:rsidRPr="002A3126" w14:paraId="625D4FFD" w14:textId="77777777" w:rsidTr="005B39AC">
        <w:tc>
          <w:tcPr>
            <w:tcW w:w="988" w:type="dxa"/>
          </w:tcPr>
          <w:p w14:paraId="41D710A2" w14:textId="409EC19C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74" w:type="dxa"/>
          </w:tcPr>
          <w:p w14:paraId="72A5EC0B" w14:textId="24B02727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področje (opisno) ANG</w:t>
            </w:r>
          </w:p>
        </w:tc>
      </w:tr>
      <w:tr w:rsidR="000020A9" w:rsidRPr="002A3126" w14:paraId="3267C5F4" w14:textId="77777777" w:rsidTr="005B39AC">
        <w:tc>
          <w:tcPr>
            <w:tcW w:w="988" w:type="dxa"/>
          </w:tcPr>
          <w:p w14:paraId="15D8A63F" w14:textId="4897C7CC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74" w:type="dxa"/>
          </w:tcPr>
          <w:p w14:paraId="336E8818" w14:textId="14DAD392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dejavnost (oznaka)</w:t>
            </w:r>
          </w:p>
        </w:tc>
      </w:tr>
      <w:tr w:rsidR="000020A9" w:rsidRPr="002A3126" w14:paraId="1E8688EB" w14:textId="77777777" w:rsidTr="005B39AC">
        <w:tc>
          <w:tcPr>
            <w:tcW w:w="988" w:type="dxa"/>
          </w:tcPr>
          <w:p w14:paraId="704398AA" w14:textId="6FBBF34B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74" w:type="dxa"/>
          </w:tcPr>
          <w:p w14:paraId="6C4497F5" w14:textId="29F337B2" w:rsidR="000020A9" w:rsidRPr="002A3126" w:rsidRDefault="000020A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dejavnost (opisno)</w:t>
            </w:r>
          </w:p>
        </w:tc>
      </w:tr>
      <w:tr w:rsidR="000020A9" w:rsidRPr="002A3126" w14:paraId="09941E00" w14:textId="77777777" w:rsidTr="005B39AC">
        <w:tc>
          <w:tcPr>
            <w:tcW w:w="988" w:type="dxa"/>
          </w:tcPr>
          <w:p w14:paraId="42A42FCD" w14:textId="28100C98" w:rsidR="000020A9" w:rsidRPr="002A3126" w:rsidRDefault="000A15A7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074" w:type="dxa"/>
          </w:tcPr>
          <w:p w14:paraId="2FCA93C8" w14:textId="0ABFFCC3" w:rsidR="000020A9" w:rsidRPr="002A3126" w:rsidRDefault="000A15A7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dejavnost (opisno) ANG</w:t>
            </w:r>
          </w:p>
        </w:tc>
      </w:tr>
      <w:tr w:rsidR="005B39AC" w:rsidRPr="002A3126" w14:paraId="5FDBDFAB" w14:textId="77777777" w:rsidTr="005B39AC">
        <w:tc>
          <w:tcPr>
            <w:tcW w:w="988" w:type="dxa"/>
          </w:tcPr>
          <w:p w14:paraId="291F7242" w14:textId="647DA916" w:rsidR="005B39AC" w:rsidRPr="002A3126" w:rsidRDefault="000A15A7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074" w:type="dxa"/>
          </w:tcPr>
          <w:p w14:paraId="366F1DED" w14:textId="2C1091E7" w:rsidR="005B39AC" w:rsidRPr="002A3126" w:rsidRDefault="005B39AC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SKIS kreditojemalca (številčno)</w:t>
            </w:r>
          </w:p>
        </w:tc>
      </w:tr>
      <w:tr w:rsidR="005B39AC" w:rsidRPr="002A3126" w14:paraId="2A8D960F" w14:textId="77777777" w:rsidTr="005B39AC">
        <w:tc>
          <w:tcPr>
            <w:tcW w:w="988" w:type="dxa"/>
          </w:tcPr>
          <w:p w14:paraId="467A85C0" w14:textId="1CBFAA79" w:rsidR="005B39AC" w:rsidRPr="002A3126" w:rsidRDefault="000A15A7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074" w:type="dxa"/>
          </w:tcPr>
          <w:p w14:paraId="6569E546" w14:textId="52F67919" w:rsidR="005B39AC" w:rsidRPr="002A3126" w:rsidRDefault="005B39AC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SKIS kreditojemalca (opisno)</w:t>
            </w:r>
          </w:p>
        </w:tc>
      </w:tr>
      <w:tr w:rsidR="005B39AC" w:rsidRPr="002A3126" w14:paraId="49BA3927" w14:textId="77777777" w:rsidTr="005B39AC">
        <w:tc>
          <w:tcPr>
            <w:tcW w:w="988" w:type="dxa"/>
          </w:tcPr>
          <w:p w14:paraId="0787CDEE" w14:textId="7517EA86" w:rsidR="005B39AC" w:rsidRPr="002A3126" w:rsidRDefault="000A15A7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074" w:type="dxa"/>
          </w:tcPr>
          <w:p w14:paraId="7FF3DEE0" w14:textId="51CA24E6" w:rsidR="005B39AC" w:rsidRPr="002A3126" w:rsidRDefault="005B39AC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SKIS kreditojemalca (opisno) ANG</w:t>
            </w:r>
          </w:p>
        </w:tc>
      </w:tr>
      <w:tr w:rsidR="005B39AC" w:rsidRPr="002A3126" w14:paraId="781B7C78" w14:textId="77777777" w:rsidTr="005B39AC">
        <w:tc>
          <w:tcPr>
            <w:tcW w:w="988" w:type="dxa"/>
          </w:tcPr>
          <w:p w14:paraId="560F0921" w14:textId="31B42E32" w:rsidR="005B39AC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74" w:type="dxa"/>
          </w:tcPr>
          <w:p w14:paraId="19DE16C0" w14:textId="6AE322D8" w:rsidR="005B39AC" w:rsidRPr="002A3126" w:rsidRDefault="00D924A5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Statistična regija kreditojemalca</w:t>
            </w:r>
          </w:p>
        </w:tc>
      </w:tr>
      <w:tr w:rsidR="005B39AC" w:rsidRPr="002A3126" w14:paraId="36B88319" w14:textId="77777777" w:rsidTr="005B39AC">
        <w:tc>
          <w:tcPr>
            <w:tcW w:w="988" w:type="dxa"/>
          </w:tcPr>
          <w:p w14:paraId="575AAE01" w14:textId="551A2C18" w:rsidR="005B39AC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074" w:type="dxa"/>
          </w:tcPr>
          <w:p w14:paraId="4CD23142" w14:textId="296E5B58" w:rsidR="005B39AC" w:rsidRPr="002A3126" w:rsidRDefault="00D924A5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Občina kreditojemalca</w:t>
            </w:r>
          </w:p>
        </w:tc>
      </w:tr>
      <w:tr w:rsidR="005B39AC" w:rsidRPr="002A3126" w14:paraId="509E245F" w14:textId="77777777" w:rsidTr="005B39AC">
        <w:tc>
          <w:tcPr>
            <w:tcW w:w="988" w:type="dxa"/>
          </w:tcPr>
          <w:p w14:paraId="3780ECB8" w14:textId="5B3AFCA9" w:rsidR="005B39AC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074" w:type="dxa"/>
          </w:tcPr>
          <w:p w14:paraId="6806314C" w14:textId="2CAE5BE9" w:rsidR="005B39AC" w:rsidRPr="002A3126" w:rsidRDefault="00D924A5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Namen kredita</w:t>
            </w:r>
          </w:p>
        </w:tc>
      </w:tr>
      <w:tr w:rsidR="005B39AC" w:rsidRPr="002A3126" w14:paraId="5116B8FD" w14:textId="77777777" w:rsidTr="005B39AC">
        <w:tc>
          <w:tcPr>
            <w:tcW w:w="988" w:type="dxa"/>
          </w:tcPr>
          <w:p w14:paraId="19C685C7" w14:textId="55769387" w:rsidR="005B39AC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074" w:type="dxa"/>
          </w:tcPr>
          <w:p w14:paraId="7006D498" w14:textId="0B2DF0DD" w:rsidR="005B39AC" w:rsidRPr="002A3126" w:rsidRDefault="00D924A5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Številka kreditne pogodbe</w:t>
            </w:r>
          </w:p>
        </w:tc>
      </w:tr>
      <w:tr w:rsidR="005B39AC" w:rsidRPr="002A3126" w14:paraId="02D64F9A" w14:textId="77777777" w:rsidTr="005B39AC">
        <w:tc>
          <w:tcPr>
            <w:tcW w:w="988" w:type="dxa"/>
          </w:tcPr>
          <w:p w14:paraId="2BBE15AB" w14:textId="304FCFCD" w:rsidR="005B39AC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074" w:type="dxa"/>
          </w:tcPr>
          <w:p w14:paraId="3651FFFD" w14:textId="2CD4AB11" w:rsidR="005B39AC" w:rsidRPr="002A3126" w:rsidRDefault="00D924A5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Datum sklenitve kreditne pogodbe</w:t>
            </w:r>
          </w:p>
        </w:tc>
      </w:tr>
      <w:tr w:rsidR="003867D9" w:rsidRPr="002A3126" w14:paraId="4F4C31BA" w14:textId="77777777" w:rsidTr="005B39AC">
        <w:tc>
          <w:tcPr>
            <w:tcW w:w="988" w:type="dxa"/>
          </w:tcPr>
          <w:p w14:paraId="33FEC652" w14:textId="164EDC77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074" w:type="dxa"/>
          </w:tcPr>
          <w:p w14:paraId="500AF455" w14:textId="6DFEEC96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Datum zapadlosti poroštva RS</w:t>
            </w:r>
          </w:p>
        </w:tc>
      </w:tr>
      <w:tr w:rsidR="003867D9" w:rsidRPr="002A3126" w14:paraId="0BE4E1D1" w14:textId="77777777" w:rsidTr="005B39AC">
        <w:tc>
          <w:tcPr>
            <w:tcW w:w="988" w:type="dxa"/>
          </w:tcPr>
          <w:p w14:paraId="55C7B81C" w14:textId="2D87305B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074" w:type="dxa"/>
          </w:tcPr>
          <w:p w14:paraId="69EEDEC4" w14:textId="4DC086C4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Pogodbeni znesek kredita v EUR (100%)</w:t>
            </w:r>
          </w:p>
        </w:tc>
      </w:tr>
      <w:tr w:rsidR="003867D9" w:rsidRPr="002A3126" w14:paraId="58E04392" w14:textId="77777777" w:rsidTr="005B39AC">
        <w:tc>
          <w:tcPr>
            <w:tcW w:w="988" w:type="dxa"/>
          </w:tcPr>
          <w:p w14:paraId="4B4F225D" w14:textId="7F17542B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074" w:type="dxa"/>
          </w:tcPr>
          <w:p w14:paraId="35E6232D" w14:textId="5B1F00BC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Odstotek poroštva RS</w:t>
            </w:r>
          </w:p>
        </w:tc>
      </w:tr>
      <w:tr w:rsidR="005B39AC" w:rsidRPr="002A3126" w14:paraId="4A468B80" w14:textId="77777777" w:rsidTr="005B39AC">
        <w:tc>
          <w:tcPr>
            <w:tcW w:w="988" w:type="dxa"/>
          </w:tcPr>
          <w:p w14:paraId="72DDF668" w14:textId="130C57A8" w:rsidR="005B39AC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074" w:type="dxa"/>
          </w:tcPr>
          <w:p w14:paraId="4842EB37" w14:textId="6058E40F" w:rsidR="005B39AC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Pogodbeni znesek kredita v % poroštva RS v EUR</w:t>
            </w:r>
          </w:p>
        </w:tc>
      </w:tr>
      <w:tr w:rsidR="003867D9" w:rsidRPr="002A3126" w14:paraId="4C348684" w14:textId="77777777" w:rsidTr="005B39AC">
        <w:tc>
          <w:tcPr>
            <w:tcW w:w="988" w:type="dxa"/>
          </w:tcPr>
          <w:p w14:paraId="5E6061AA" w14:textId="7D3CBC30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074" w:type="dxa"/>
          </w:tcPr>
          <w:p w14:paraId="328FA833" w14:textId="72B50F67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 xml:space="preserve">Perioda odplačila glavnice </w:t>
            </w:r>
          </w:p>
        </w:tc>
      </w:tr>
      <w:tr w:rsidR="003867D9" w:rsidRPr="002A3126" w14:paraId="5A30EAAF" w14:textId="77777777" w:rsidTr="005B39AC">
        <w:tc>
          <w:tcPr>
            <w:tcW w:w="988" w:type="dxa"/>
          </w:tcPr>
          <w:p w14:paraId="29FD10EB" w14:textId="1471887B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074" w:type="dxa"/>
          </w:tcPr>
          <w:p w14:paraId="6C7EDEA9" w14:textId="271CD788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Skrajni datum za črpanje</w:t>
            </w:r>
          </w:p>
        </w:tc>
      </w:tr>
      <w:tr w:rsidR="003867D9" w:rsidRPr="002A3126" w14:paraId="4363F4C4" w14:textId="77777777" w:rsidTr="005B39AC">
        <w:tc>
          <w:tcPr>
            <w:tcW w:w="988" w:type="dxa"/>
          </w:tcPr>
          <w:p w14:paraId="6D8BA7E7" w14:textId="5A5AEFAA" w:rsidR="003867D9" w:rsidRPr="002A3126" w:rsidRDefault="00430CA7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074" w:type="dxa"/>
          </w:tcPr>
          <w:p w14:paraId="21B54D52" w14:textId="188552A7" w:rsidR="003867D9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Datum zapadlosti prvega obroka glavnice</w:t>
            </w:r>
          </w:p>
        </w:tc>
      </w:tr>
      <w:tr w:rsidR="005B39AC" w:rsidRPr="002A3126" w14:paraId="0826328E" w14:textId="77777777" w:rsidTr="005B39AC">
        <w:tc>
          <w:tcPr>
            <w:tcW w:w="988" w:type="dxa"/>
          </w:tcPr>
          <w:p w14:paraId="1AF23A2A" w14:textId="10C9C443" w:rsidR="005B39AC" w:rsidRPr="002A3126" w:rsidRDefault="00430CA7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074" w:type="dxa"/>
          </w:tcPr>
          <w:p w14:paraId="59AE209E" w14:textId="4306BFC3" w:rsidR="005B39AC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Datum končne zapadlosti kredita</w:t>
            </w:r>
          </w:p>
        </w:tc>
      </w:tr>
      <w:tr w:rsidR="005B39AC" w:rsidRPr="002A3126" w14:paraId="332B747E" w14:textId="77777777" w:rsidTr="005B39AC">
        <w:tc>
          <w:tcPr>
            <w:tcW w:w="988" w:type="dxa"/>
          </w:tcPr>
          <w:p w14:paraId="4C4F1EFC" w14:textId="323FB4BD" w:rsidR="005B39AC" w:rsidRPr="002A3126" w:rsidRDefault="00430CA7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074" w:type="dxa"/>
          </w:tcPr>
          <w:p w14:paraId="126476BA" w14:textId="6D3ED56A" w:rsidR="005B39AC" w:rsidRPr="002A3126" w:rsidRDefault="003867D9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Opomba</w:t>
            </w:r>
          </w:p>
        </w:tc>
      </w:tr>
    </w:tbl>
    <w:p w14:paraId="429975F8" w14:textId="77777777" w:rsidR="00BC0E06" w:rsidRPr="002A3126" w:rsidRDefault="00BC0E06" w:rsidP="002A3126">
      <w:pPr>
        <w:shd w:val="clear" w:color="auto" w:fill="FFFFFF"/>
        <w:spacing w:after="0" w:line="23" w:lineRule="atLeast"/>
        <w:ind w:firstLine="300"/>
        <w:jc w:val="both"/>
        <w:rPr>
          <w:rFonts w:ascii="Arial" w:hAnsi="Arial" w:cs="Arial"/>
          <w:sz w:val="20"/>
          <w:szCs w:val="20"/>
        </w:rPr>
      </w:pPr>
    </w:p>
    <w:p w14:paraId="144F805D" w14:textId="7CECB2AE" w:rsidR="00BC0E06" w:rsidRDefault="002A3126" w:rsidP="002A3126">
      <w:pPr>
        <w:shd w:val="clear" w:color="auto" w:fill="FFFFFF"/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C0E06" w:rsidRPr="002A3126">
        <w:rPr>
          <w:rFonts w:ascii="Arial" w:hAnsi="Arial" w:cs="Arial"/>
          <w:sz w:val="20"/>
          <w:szCs w:val="20"/>
        </w:rPr>
        <w:t xml:space="preserve">.2. </w:t>
      </w:r>
      <w:r w:rsidR="00065C9F" w:rsidRPr="002A3126">
        <w:rPr>
          <w:rFonts w:ascii="Arial" w:hAnsi="Arial" w:cs="Arial"/>
          <w:sz w:val="20"/>
          <w:szCs w:val="20"/>
        </w:rPr>
        <w:t>P</w:t>
      </w:r>
      <w:r w:rsidR="00BC0E06" w:rsidRPr="002A3126">
        <w:rPr>
          <w:rFonts w:ascii="Arial" w:hAnsi="Arial" w:cs="Arial"/>
          <w:sz w:val="20"/>
          <w:szCs w:val="20"/>
        </w:rPr>
        <w:t>odatk</w:t>
      </w:r>
      <w:r w:rsidR="00065C9F" w:rsidRPr="002A3126">
        <w:rPr>
          <w:rFonts w:ascii="Arial" w:hAnsi="Arial" w:cs="Arial"/>
          <w:sz w:val="20"/>
          <w:szCs w:val="20"/>
        </w:rPr>
        <w:t>i</w:t>
      </w:r>
      <w:r w:rsidR="00BC0E06" w:rsidRPr="002A3126">
        <w:rPr>
          <w:rFonts w:ascii="Arial" w:hAnsi="Arial" w:cs="Arial"/>
          <w:sz w:val="20"/>
          <w:szCs w:val="20"/>
        </w:rPr>
        <w:t xml:space="preserve"> za </w:t>
      </w:r>
      <w:r w:rsidR="00065C9F" w:rsidRPr="002A3126">
        <w:rPr>
          <w:rFonts w:ascii="Arial" w:hAnsi="Arial" w:cs="Arial"/>
          <w:sz w:val="20"/>
          <w:szCs w:val="20"/>
        </w:rPr>
        <w:t xml:space="preserve">četrtletno </w:t>
      </w:r>
      <w:r w:rsidR="00BC0E06" w:rsidRPr="002A3126">
        <w:rPr>
          <w:rFonts w:ascii="Arial" w:hAnsi="Arial" w:cs="Arial"/>
          <w:sz w:val="20"/>
          <w:szCs w:val="20"/>
        </w:rPr>
        <w:t>poročilo o stanju neodplačanih glavnic kreditov s poroštvom po ZORZFS</w:t>
      </w:r>
      <w:r w:rsidR="007F29C2" w:rsidRPr="002A3126">
        <w:rPr>
          <w:rFonts w:ascii="Arial" w:hAnsi="Arial" w:cs="Arial"/>
          <w:sz w:val="20"/>
          <w:szCs w:val="20"/>
        </w:rPr>
        <w:t xml:space="preserve">, sklenjenih v skladu s pogoji iz 3. oddelka »Poroštvo za kredite gospodarskih subjektov«, XX. poglavja ZORZFS, </w:t>
      </w:r>
      <w:r w:rsidR="00BC0E06" w:rsidRPr="002A3126">
        <w:rPr>
          <w:rFonts w:ascii="Arial" w:hAnsi="Arial" w:cs="Arial"/>
          <w:sz w:val="20"/>
          <w:szCs w:val="20"/>
        </w:rPr>
        <w:t xml:space="preserve"> na zadnji dan četrtletja in stanju potencialne jamstvene obveznosti Republike Slovenije</w:t>
      </w:r>
    </w:p>
    <w:p w14:paraId="1F8FC43C" w14:textId="77777777" w:rsidR="002A3126" w:rsidRPr="002A3126" w:rsidRDefault="002A3126" w:rsidP="002A3126">
      <w:pPr>
        <w:shd w:val="clear" w:color="auto" w:fill="FFFFFF"/>
        <w:spacing w:after="0" w:line="23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C0E06" w:rsidRPr="002A3126" w14:paraId="57636FE6" w14:textId="77777777" w:rsidTr="00B35BFF">
        <w:tc>
          <w:tcPr>
            <w:tcW w:w="988" w:type="dxa"/>
            <w:shd w:val="clear" w:color="auto" w:fill="D0CECE" w:themeFill="background2" w:themeFillShade="E6"/>
          </w:tcPr>
          <w:p w14:paraId="48FC3E62" w14:textId="1E8B7E33" w:rsidR="00BC0E06" w:rsidRPr="002A3126" w:rsidRDefault="00BC0E06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126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2A3126">
              <w:rPr>
                <w:rFonts w:ascii="Arial" w:hAnsi="Arial" w:cs="Arial"/>
                <w:sz w:val="20"/>
                <w:szCs w:val="20"/>
              </w:rPr>
              <w:t>. št</w:t>
            </w:r>
            <w:r w:rsidR="00B35BFF" w:rsidRPr="002A31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4" w:type="dxa"/>
            <w:shd w:val="clear" w:color="auto" w:fill="D0CECE" w:themeFill="background2" w:themeFillShade="E6"/>
          </w:tcPr>
          <w:p w14:paraId="0FF22433" w14:textId="77777777" w:rsidR="00BC0E06" w:rsidRPr="002A3126" w:rsidRDefault="00BC0E06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 xml:space="preserve">Vrsta podatka </w:t>
            </w:r>
          </w:p>
        </w:tc>
      </w:tr>
      <w:tr w:rsidR="00BC0E06" w:rsidRPr="002A3126" w14:paraId="73D26A29" w14:textId="77777777" w:rsidTr="00B35BFF">
        <w:tc>
          <w:tcPr>
            <w:tcW w:w="988" w:type="dxa"/>
          </w:tcPr>
          <w:p w14:paraId="1CC8AD50" w14:textId="77777777" w:rsidR="00BC0E06" w:rsidRPr="002A3126" w:rsidRDefault="00BC0E06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74" w:type="dxa"/>
          </w:tcPr>
          <w:p w14:paraId="59AD98F9" w14:textId="77777777" w:rsidR="00BC0E06" w:rsidRPr="002A3126" w:rsidRDefault="00BC0E06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ID pri SID banki</w:t>
            </w:r>
          </w:p>
        </w:tc>
      </w:tr>
      <w:tr w:rsidR="00C855C1" w:rsidRPr="002A3126" w14:paraId="65084C3E" w14:textId="77777777" w:rsidTr="00B35BFF">
        <w:tc>
          <w:tcPr>
            <w:tcW w:w="988" w:type="dxa"/>
          </w:tcPr>
          <w:p w14:paraId="6A3FA1B3" w14:textId="77777777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74" w:type="dxa"/>
          </w:tcPr>
          <w:p w14:paraId="262B4524" w14:textId="53EE9CF3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Naziv banke</w:t>
            </w:r>
          </w:p>
        </w:tc>
      </w:tr>
      <w:tr w:rsidR="00C855C1" w:rsidRPr="002A3126" w14:paraId="636008C2" w14:textId="77777777" w:rsidTr="00B35BFF">
        <w:tc>
          <w:tcPr>
            <w:tcW w:w="988" w:type="dxa"/>
          </w:tcPr>
          <w:p w14:paraId="3E30C49B" w14:textId="55F9913F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74" w:type="dxa"/>
          </w:tcPr>
          <w:p w14:paraId="6FF349B8" w14:textId="0407F836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Matična številka banke</w:t>
            </w:r>
          </w:p>
        </w:tc>
      </w:tr>
      <w:tr w:rsidR="00C855C1" w:rsidRPr="002A3126" w14:paraId="04D3625B" w14:textId="77777777" w:rsidTr="00B35BFF">
        <w:tc>
          <w:tcPr>
            <w:tcW w:w="988" w:type="dxa"/>
          </w:tcPr>
          <w:p w14:paraId="09319484" w14:textId="6245F4CD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74" w:type="dxa"/>
          </w:tcPr>
          <w:p w14:paraId="4E1B352A" w14:textId="42C62FF4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Naziv kreditojemalca</w:t>
            </w:r>
          </w:p>
        </w:tc>
      </w:tr>
      <w:tr w:rsidR="00C855C1" w:rsidRPr="002A3126" w14:paraId="7DA0D800" w14:textId="77777777" w:rsidTr="00B35BFF">
        <w:tc>
          <w:tcPr>
            <w:tcW w:w="988" w:type="dxa"/>
          </w:tcPr>
          <w:p w14:paraId="382B3CAC" w14:textId="30CD514A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74" w:type="dxa"/>
          </w:tcPr>
          <w:p w14:paraId="6DC36FB1" w14:textId="482A6E7E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Matična številka kreditojemalca</w:t>
            </w:r>
          </w:p>
        </w:tc>
      </w:tr>
      <w:tr w:rsidR="00C855C1" w:rsidRPr="002A3126" w14:paraId="4C869179" w14:textId="77777777" w:rsidTr="00B35BFF">
        <w:tc>
          <w:tcPr>
            <w:tcW w:w="988" w:type="dxa"/>
          </w:tcPr>
          <w:p w14:paraId="30BFF961" w14:textId="4FB43E2D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74" w:type="dxa"/>
          </w:tcPr>
          <w:p w14:paraId="4FCED322" w14:textId="745C149D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Velikost gospodarskega subjekta (EU)</w:t>
            </w:r>
          </w:p>
        </w:tc>
      </w:tr>
      <w:tr w:rsidR="00C855C1" w:rsidRPr="002A3126" w14:paraId="17D10040" w14:textId="77777777" w:rsidTr="00B35BFF">
        <w:tc>
          <w:tcPr>
            <w:tcW w:w="988" w:type="dxa"/>
          </w:tcPr>
          <w:p w14:paraId="35FD5998" w14:textId="50C22A53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74" w:type="dxa"/>
          </w:tcPr>
          <w:p w14:paraId="5362FEAC" w14:textId="0B8FC5EC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 xml:space="preserve">Velikost kreditojemalca </w:t>
            </w:r>
            <w:proofErr w:type="spellStart"/>
            <w:r w:rsidRPr="002A3126">
              <w:rPr>
                <w:rFonts w:ascii="Arial" w:hAnsi="Arial" w:cs="Arial"/>
                <w:sz w:val="20"/>
                <w:szCs w:val="20"/>
              </w:rPr>
              <w:t>Ajpes</w:t>
            </w:r>
            <w:proofErr w:type="spellEnd"/>
            <w:r w:rsidRPr="002A312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A3126">
              <w:rPr>
                <w:rFonts w:ascii="Arial" w:hAnsi="Arial" w:cs="Arial"/>
                <w:sz w:val="20"/>
                <w:szCs w:val="20"/>
              </w:rPr>
              <w:t>ePRS</w:t>
            </w:r>
            <w:proofErr w:type="spellEnd"/>
          </w:p>
        </w:tc>
      </w:tr>
      <w:tr w:rsidR="00C855C1" w:rsidRPr="002A3126" w14:paraId="6A91DAE6" w14:textId="77777777" w:rsidTr="00B35BFF">
        <w:tc>
          <w:tcPr>
            <w:tcW w:w="988" w:type="dxa"/>
          </w:tcPr>
          <w:p w14:paraId="6E2D0504" w14:textId="43DE9429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074" w:type="dxa"/>
          </w:tcPr>
          <w:p w14:paraId="50265B85" w14:textId="25A89E04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področje (črkovna oznaka)</w:t>
            </w:r>
          </w:p>
        </w:tc>
      </w:tr>
      <w:tr w:rsidR="00C855C1" w:rsidRPr="002A3126" w14:paraId="432F6A4D" w14:textId="77777777" w:rsidTr="00B35BFF">
        <w:tc>
          <w:tcPr>
            <w:tcW w:w="988" w:type="dxa"/>
          </w:tcPr>
          <w:p w14:paraId="4C962F0F" w14:textId="4CE6B2D9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74" w:type="dxa"/>
          </w:tcPr>
          <w:p w14:paraId="38983B80" w14:textId="67D528E3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področje (opisno)</w:t>
            </w:r>
          </w:p>
        </w:tc>
      </w:tr>
      <w:tr w:rsidR="00C855C1" w:rsidRPr="002A3126" w14:paraId="5FD9C27B" w14:textId="77777777" w:rsidTr="00B35BFF">
        <w:tc>
          <w:tcPr>
            <w:tcW w:w="988" w:type="dxa"/>
          </w:tcPr>
          <w:p w14:paraId="50900736" w14:textId="38BC8DAA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74" w:type="dxa"/>
          </w:tcPr>
          <w:p w14:paraId="40719123" w14:textId="778E6DDE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področje (opisno) ANG</w:t>
            </w:r>
          </w:p>
        </w:tc>
      </w:tr>
      <w:tr w:rsidR="00C855C1" w:rsidRPr="002A3126" w14:paraId="27381646" w14:textId="77777777" w:rsidTr="00B35BFF">
        <w:tc>
          <w:tcPr>
            <w:tcW w:w="988" w:type="dxa"/>
          </w:tcPr>
          <w:p w14:paraId="2F6780BB" w14:textId="196093F5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74" w:type="dxa"/>
          </w:tcPr>
          <w:p w14:paraId="30C240AE" w14:textId="08123CAF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dejavnost (oznaka)</w:t>
            </w:r>
          </w:p>
        </w:tc>
      </w:tr>
      <w:tr w:rsidR="00C855C1" w:rsidRPr="002A3126" w14:paraId="4FD076AC" w14:textId="77777777" w:rsidTr="00B35BFF">
        <w:tc>
          <w:tcPr>
            <w:tcW w:w="988" w:type="dxa"/>
          </w:tcPr>
          <w:p w14:paraId="065F7BFF" w14:textId="3B11ABDC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74" w:type="dxa"/>
          </w:tcPr>
          <w:p w14:paraId="18249E0F" w14:textId="3EAEA8B7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dejavnost (opisno)</w:t>
            </w:r>
          </w:p>
        </w:tc>
      </w:tr>
      <w:tr w:rsidR="00C855C1" w:rsidRPr="002A3126" w14:paraId="4D32C0B5" w14:textId="77777777" w:rsidTr="00B35BFF">
        <w:tc>
          <w:tcPr>
            <w:tcW w:w="988" w:type="dxa"/>
          </w:tcPr>
          <w:p w14:paraId="170C1A45" w14:textId="49E78F85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074" w:type="dxa"/>
          </w:tcPr>
          <w:p w14:paraId="465886A8" w14:textId="4D8B5596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SKD dejavnost (opisno) ANG</w:t>
            </w:r>
          </w:p>
        </w:tc>
      </w:tr>
      <w:tr w:rsidR="00C855C1" w:rsidRPr="002A3126" w14:paraId="71D49359" w14:textId="77777777" w:rsidTr="00B35BFF">
        <w:tc>
          <w:tcPr>
            <w:tcW w:w="988" w:type="dxa"/>
          </w:tcPr>
          <w:p w14:paraId="38520A96" w14:textId="7F3BE8A4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8074" w:type="dxa"/>
          </w:tcPr>
          <w:p w14:paraId="3E6CDFDA" w14:textId="755F44EA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SKIS kreditojemalca (številčno)</w:t>
            </w:r>
          </w:p>
        </w:tc>
      </w:tr>
      <w:tr w:rsidR="00C855C1" w:rsidRPr="002A3126" w14:paraId="4BC04CBF" w14:textId="77777777" w:rsidTr="00B35BFF">
        <w:tc>
          <w:tcPr>
            <w:tcW w:w="988" w:type="dxa"/>
          </w:tcPr>
          <w:p w14:paraId="67F4E498" w14:textId="42FA4494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074" w:type="dxa"/>
          </w:tcPr>
          <w:p w14:paraId="38F28AB6" w14:textId="62E3B4A6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SKIS kreditojemalca (opisno)</w:t>
            </w:r>
          </w:p>
        </w:tc>
      </w:tr>
      <w:tr w:rsidR="00C855C1" w:rsidRPr="002A3126" w14:paraId="571283C8" w14:textId="77777777" w:rsidTr="00B35BFF">
        <w:tc>
          <w:tcPr>
            <w:tcW w:w="988" w:type="dxa"/>
          </w:tcPr>
          <w:p w14:paraId="18AF3042" w14:textId="428684DE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074" w:type="dxa"/>
          </w:tcPr>
          <w:p w14:paraId="13DB171E" w14:textId="54963705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SKIS kreditojemalca (opisno) ANG</w:t>
            </w:r>
          </w:p>
        </w:tc>
      </w:tr>
      <w:tr w:rsidR="00C855C1" w:rsidRPr="002A3126" w14:paraId="2E10C4D4" w14:textId="77777777" w:rsidTr="00B35BFF">
        <w:tc>
          <w:tcPr>
            <w:tcW w:w="988" w:type="dxa"/>
          </w:tcPr>
          <w:p w14:paraId="43C517F3" w14:textId="5835904D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74" w:type="dxa"/>
          </w:tcPr>
          <w:p w14:paraId="7B34A7A8" w14:textId="21C9982E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Statistična regija kreditojemalca</w:t>
            </w:r>
          </w:p>
        </w:tc>
      </w:tr>
      <w:tr w:rsidR="00C855C1" w:rsidRPr="002A3126" w14:paraId="0EDC0942" w14:textId="77777777" w:rsidTr="00B35BFF">
        <w:tc>
          <w:tcPr>
            <w:tcW w:w="988" w:type="dxa"/>
          </w:tcPr>
          <w:p w14:paraId="0A61E262" w14:textId="4EB92880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074" w:type="dxa"/>
          </w:tcPr>
          <w:p w14:paraId="683686BE" w14:textId="4DDFDCA0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Občina kreditojemalca</w:t>
            </w:r>
          </w:p>
        </w:tc>
      </w:tr>
      <w:tr w:rsidR="00C855C1" w:rsidRPr="002A3126" w14:paraId="5E874116" w14:textId="77777777" w:rsidTr="00B35BFF">
        <w:tc>
          <w:tcPr>
            <w:tcW w:w="988" w:type="dxa"/>
          </w:tcPr>
          <w:p w14:paraId="695A7CB1" w14:textId="0F09E668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074" w:type="dxa"/>
          </w:tcPr>
          <w:p w14:paraId="4F6E88E9" w14:textId="4B4FA710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Namen kredita</w:t>
            </w:r>
          </w:p>
        </w:tc>
      </w:tr>
      <w:tr w:rsidR="00C855C1" w:rsidRPr="002A3126" w14:paraId="2BFB3548" w14:textId="77777777" w:rsidTr="00B35BFF">
        <w:tc>
          <w:tcPr>
            <w:tcW w:w="988" w:type="dxa"/>
          </w:tcPr>
          <w:p w14:paraId="54A385F1" w14:textId="61EBAC6F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074" w:type="dxa"/>
          </w:tcPr>
          <w:p w14:paraId="20565B59" w14:textId="49C8FF08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Številka kreditne pogodbe</w:t>
            </w:r>
          </w:p>
        </w:tc>
      </w:tr>
      <w:tr w:rsidR="00C855C1" w:rsidRPr="002A3126" w14:paraId="68F1C9AD" w14:textId="77777777" w:rsidTr="00B35BFF">
        <w:tc>
          <w:tcPr>
            <w:tcW w:w="988" w:type="dxa"/>
          </w:tcPr>
          <w:p w14:paraId="50850C77" w14:textId="0E72B8AB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074" w:type="dxa"/>
          </w:tcPr>
          <w:p w14:paraId="1B3C0753" w14:textId="3EECB72A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Datum sklenitve kreditne pogodbe</w:t>
            </w:r>
          </w:p>
        </w:tc>
      </w:tr>
      <w:tr w:rsidR="00C855C1" w:rsidRPr="002A3126" w14:paraId="0AB62F05" w14:textId="77777777" w:rsidTr="00B35BFF">
        <w:tc>
          <w:tcPr>
            <w:tcW w:w="988" w:type="dxa"/>
          </w:tcPr>
          <w:p w14:paraId="3838144E" w14:textId="79E4E2E8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074" w:type="dxa"/>
          </w:tcPr>
          <w:p w14:paraId="5A6FB66C" w14:textId="1A3B9742" w:rsidR="00C855C1" w:rsidRPr="002A3126" w:rsidRDefault="00C855C1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Datum zapadlosti poroštva RS</w:t>
            </w:r>
          </w:p>
        </w:tc>
      </w:tr>
      <w:tr w:rsidR="00C855C1" w:rsidRPr="002A3126" w14:paraId="114EC60F" w14:textId="77777777" w:rsidTr="00B35BFF">
        <w:tc>
          <w:tcPr>
            <w:tcW w:w="988" w:type="dxa"/>
          </w:tcPr>
          <w:p w14:paraId="49A6C3A9" w14:textId="07337E19" w:rsidR="00C855C1" w:rsidRPr="002A3126" w:rsidRDefault="009946D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074" w:type="dxa"/>
          </w:tcPr>
          <w:p w14:paraId="1DAD02BD" w14:textId="0C1A894A" w:rsidR="00C855C1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Ocena verjetnosti neplačila v %</w:t>
            </w:r>
          </w:p>
        </w:tc>
      </w:tr>
      <w:tr w:rsidR="00C855C1" w:rsidRPr="002A3126" w14:paraId="756813A6" w14:textId="77777777" w:rsidTr="00B35BFF">
        <w:tc>
          <w:tcPr>
            <w:tcW w:w="988" w:type="dxa"/>
          </w:tcPr>
          <w:p w14:paraId="313DCE33" w14:textId="7FDA15D3" w:rsidR="00C855C1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074" w:type="dxa"/>
          </w:tcPr>
          <w:p w14:paraId="2B1C3D4A" w14:textId="7111925A" w:rsidR="00C855C1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Pogodbeni znesek kredita v EUR (100%)</w:t>
            </w:r>
          </w:p>
        </w:tc>
      </w:tr>
      <w:tr w:rsidR="007F29C2" w:rsidRPr="002A3126" w14:paraId="21E2A025" w14:textId="77777777" w:rsidTr="00B35BFF">
        <w:tc>
          <w:tcPr>
            <w:tcW w:w="988" w:type="dxa"/>
          </w:tcPr>
          <w:p w14:paraId="32B4C20D" w14:textId="261759E4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074" w:type="dxa"/>
          </w:tcPr>
          <w:p w14:paraId="5B853F84" w14:textId="4A2888EC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Odstotek poroštva RS</w:t>
            </w:r>
          </w:p>
        </w:tc>
      </w:tr>
      <w:tr w:rsidR="007F29C2" w:rsidRPr="002A3126" w14:paraId="6CEFD849" w14:textId="77777777" w:rsidTr="00B35BFF">
        <w:tc>
          <w:tcPr>
            <w:tcW w:w="988" w:type="dxa"/>
          </w:tcPr>
          <w:p w14:paraId="5A061485" w14:textId="7FFF9C42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074" w:type="dxa"/>
          </w:tcPr>
          <w:p w14:paraId="364E17B2" w14:textId="101993E3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Pogodbeni znesek v EUR (% poroštva RS)</w:t>
            </w:r>
          </w:p>
        </w:tc>
      </w:tr>
      <w:tr w:rsidR="007F29C2" w:rsidRPr="002A3126" w14:paraId="5E848EA3" w14:textId="77777777" w:rsidTr="00B35BFF">
        <w:tc>
          <w:tcPr>
            <w:tcW w:w="988" w:type="dxa"/>
          </w:tcPr>
          <w:p w14:paraId="0B642730" w14:textId="062BBC4B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074" w:type="dxa"/>
          </w:tcPr>
          <w:p w14:paraId="1C400174" w14:textId="7FBEB2CC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Znesek neodplačane glavnice kredita  v EUR (100%)</w:t>
            </w:r>
          </w:p>
        </w:tc>
      </w:tr>
      <w:tr w:rsidR="007F29C2" w:rsidRPr="002A3126" w14:paraId="726F8A8D" w14:textId="77777777" w:rsidTr="00B35BFF">
        <w:tc>
          <w:tcPr>
            <w:tcW w:w="988" w:type="dxa"/>
          </w:tcPr>
          <w:p w14:paraId="4291411B" w14:textId="28B04E8F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074" w:type="dxa"/>
          </w:tcPr>
          <w:p w14:paraId="597B8378" w14:textId="0C8259E1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Znesek neodplačane glavnice kredita v EUR (Odstotek poroštva RS)</w:t>
            </w:r>
          </w:p>
        </w:tc>
      </w:tr>
      <w:tr w:rsidR="007F29C2" w:rsidRPr="002A3126" w14:paraId="4172F17C" w14:textId="77777777" w:rsidTr="007F29C2">
        <w:trPr>
          <w:trHeight w:val="70"/>
        </w:trPr>
        <w:tc>
          <w:tcPr>
            <w:tcW w:w="988" w:type="dxa"/>
          </w:tcPr>
          <w:p w14:paraId="61743E51" w14:textId="5A93C6E8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074" w:type="dxa"/>
          </w:tcPr>
          <w:p w14:paraId="438787D6" w14:textId="68D74496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Datum končne zapadlosti kredita</w:t>
            </w:r>
          </w:p>
        </w:tc>
      </w:tr>
      <w:tr w:rsidR="007F29C2" w:rsidRPr="002A3126" w14:paraId="3649D3E0" w14:textId="77777777" w:rsidTr="007F29C2">
        <w:trPr>
          <w:trHeight w:val="70"/>
        </w:trPr>
        <w:tc>
          <w:tcPr>
            <w:tcW w:w="988" w:type="dxa"/>
          </w:tcPr>
          <w:p w14:paraId="0E0DC041" w14:textId="335F8B5B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074" w:type="dxa"/>
          </w:tcPr>
          <w:p w14:paraId="40952F71" w14:textId="4B3894CE" w:rsidR="007F29C2" w:rsidRPr="002A3126" w:rsidRDefault="007F29C2" w:rsidP="002A3126">
            <w:pPr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126">
              <w:rPr>
                <w:rFonts w:ascii="Arial" w:hAnsi="Arial" w:cs="Arial"/>
                <w:sz w:val="20"/>
                <w:szCs w:val="20"/>
              </w:rPr>
              <w:t>Opombe</w:t>
            </w:r>
          </w:p>
        </w:tc>
      </w:tr>
    </w:tbl>
    <w:p w14:paraId="24D52FA4" w14:textId="77777777" w:rsidR="00BC0E06" w:rsidRPr="002A3126" w:rsidRDefault="00BC0E06" w:rsidP="002A3126">
      <w:pPr>
        <w:shd w:val="clear" w:color="auto" w:fill="FFFFFF"/>
        <w:spacing w:after="0" w:line="23" w:lineRule="atLeast"/>
        <w:jc w:val="both"/>
        <w:rPr>
          <w:rFonts w:ascii="Arial" w:hAnsi="Arial" w:cs="Arial"/>
          <w:sz w:val="20"/>
          <w:szCs w:val="20"/>
        </w:rPr>
      </w:pPr>
    </w:p>
    <w:p w14:paraId="3E7F76E7" w14:textId="77777777" w:rsidR="006E3229" w:rsidRPr="002A3126" w:rsidRDefault="006E3229" w:rsidP="002A3126">
      <w:pPr>
        <w:spacing w:after="0" w:line="23" w:lineRule="atLeast"/>
        <w:rPr>
          <w:rFonts w:ascii="Arial" w:hAnsi="Arial" w:cs="Arial"/>
          <w:sz w:val="20"/>
          <w:szCs w:val="20"/>
        </w:rPr>
      </w:pPr>
    </w:p>
    <w:sectPr w:rsidR="006E3229" w:rsidRPr="002A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11"/>
    <w:rsid w:val="000020A9"/>
    <w:rsid w:val="00065C9F"/>
    <w:rsid w:val="000965D2"/>
    <w:rsid w:val="000A15A7"/>
    <w:rsid w:val="001F03C2"/>
    <w:rsid w:val="002A3126"/>
    <w:rsid w:val="003867D9"/>
    <w:rsid w:val="00430CA7"/>
    <w:rsid w:val="004F5F60"/>
    <w:rsid w:val="005B39AC"/>
    <w:rsid w:val="006E3229"/>
    <w:rsid w:val="007F29C2"/>
    <w:rsid w:val="008A025D"/>
    <w:rsid w:val="009946D2"/>
    <w:rsid w:val="00B013A2"/>
    <w:rsid w:val="00B35BFF"/>
    <w:rsid w:val="00BC0E06"/>
    <w:rsid w:val="00BD44C1"/>
    <w:rsid w:val="00C855C1"/>
    <w:rsid w:val="00CC23C7"/>
    <w:rsid w:val="00CC7511"/>
    <w:rsid w:val="00D924A5"/>
    <w:rsid w:val="00D94F4E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EE97"/>
  <w15:chartTrackingRefBased/>
  <w15:docId w15:val="{8D671298-FA40-4808-8420-9395369F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C7511"/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C0E0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Pungerčar</dc:creator>
  <cp:keywords/>
  <dc:description/>
  <cp:lastModifiedBy>Matej Čepeljnik</cp:lastModifiedBy>
  <cp:revision>2</cp:revision>
  <dcterms:created xsi:type="dcterms:W3CDTF">2024-01-23T09:03:00Z</dcterms:created>
  <dcterms:modified xsi:type="dcterms:W3CDTF">2024-01-23T09:03:00Z</dcterms:modified>
</cp:coreProperties>
</file>