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8C37A9">
      <w:pPr>
        <w:pStyle w:val="datumtevilka"/>
        <w:rPr>
          <w:rFonts w:cs="Arial"/>
          <w:color w:val="000000"/>
        </w:rPr>
      </w:pPr>
    </w:p>
    <w:p w:rsidR="003636EA" w:rsidRDefault="003636EA" w:rsidP="008C37A9">
      <w:pPr>
        <w:pStyle w:val="datumtevilka"/>
        <w:rPr>
          <w:rFonts w:cs="Arial"/>
          <w:color w:val="000000"/>
        </w:rPr>
      </w:pPr>
    </w:p>
    <w:p w:rsidR="003636EA" w:rsidRPr="002760DC" w:rsidRDefault="003636EA" w:rsidP="008C37A9">
      <w:pPr>
        <w:pStyle w:val="datumtevilka"/>
      </w:pPr>
      <w:r w:rsidRPr="002760DC">
        <w:t xml:space="preserve">Številka: </w:t>
      </w:r>
      <w:r w:rsidRPr="002760DC">
        <w:tab/>
      </w:r>
      <w:r w:rsidR="006F1A63">
        <w:rPr>
          <w:rFonts w:cs="Arial"/>
          <w:color w:val="000000"/>
        </w:rPr>
        <w:t>54402-3/2023/3</w:t>
      </w:r>
    </w:p>
    <w:p w:rsidR="003636EA" w:rsidRPr="002760DC" w:rsidRDefault="003636EA" w:rsidP="008C37A9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6F1A63">
        <w:rPr>
          <w:rFonts w:cs="Arial"/>
          <w:color w:val="000000"/>
        </w:rPr>
        <w:t>22. 6. 2023</w:t>
      </w:r>
      <w:r w:rsidRPr="002760DC">
        <w:t xml:space="preserve"> </w:t>
      </w:r>
    </w:p>
    <w:p w:rsidR="003636EA" w:rsidRPr="002760DC" w:rsidRDefault="003636EA" w:rsidP="008C37A9"/>
    <w:p w:rsidR="003636EA" w:rsidRDefault="003636EA" w:rsidP="008C37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DA55B2" w:rsidP="008C37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C56B9">
        <w:rPr>
          <w:rFonts w:cs="Arial"/>
          <w:szCs w:val="20"/>
          <w:lang w:eastAsia="sl-SI"/>
        </w:rPr>
        <w:t xml:space="preserve">Na podlagi </w:t>
      </w:r>
      <w:r>
        <w:rPr>
          <w:rFonts w:cs="Arial"/>
          <w:szCs w:val="20"/>
          <w:lang w:eastAsia="sl-SI"/>
        </w:rPr>
        <w:t xml:space="preserve">drugega odstavka 5. člena in </w:t>
      </w:r>
      <w:r w:rsidRPr="00B15E9B">
        <w:rPr>
          <w:rFonts w:cs="Arial"/>
          <w:szCs w:val="20"/>
          <w:lang w:eastAsia="sl-SI"/>
        </w:rPr>
        <w:t>šestega</w:t>
      </w:r>
      <w:r w:rsidRPr="000C56B9">
        <w:rPr>
          <w:rFonts w:cs="Arial"/>
          <w:szCs w:val="20"/>
          <w:lang w:eastAsia="sl-SI"/>
        </w:rPr>
        <w:t xml:space="preserve"> odstavka 21. člena Zakona o Vladi Republike Slovenije (</w:t>
      </w:r>
      <w:r w:rsidRPr="00487797">
        <w:rPr>
          <w:rFonts w:cs="Arial"/>
          <w:szCs w:val="20"/>
          <w:lang w:eastAsia="sl-SI"/>
        </w:rPr>
        <w:t>Uradni list RS, št. 24/05 – uradno prečiščeno besedilo, 109/08, 38/10 – ZUKN, 8/12, 21/13, 47/13 – ZDU-1G, 65/14</w:t>
      </w:r>
      <w:r>
        <w:rPr>
          <w:rFonts w:cs="Arial"/>
          <w:szCs w:val="20"/>
          <w:lang w:eastAsia="sl-SI"/>
        </w:rPr>
        <w:t>,</w:t>
      </w:r>
      <w:r w:rsidRPr="00487797">
        <w:rPr>
          <w:rFonts w:cs="Arial"/>
          <w:szCs w:val="20"/>
          <w:lang w:eastAsia="sl-SI"/>
        </w:rPr>
        <w:t xml:space="preserve"> 55/17</w:t>
      </w:r>
      <w:r>
        <w:rPr>
          <w:rFonts w:cs="Arial"/>
          <w:szCs w:val="20"/>
          <w:lang w:eastAsia="sl-SI"/>
        </w:rPr>
        <w:t xml:space="preserve"> in 163/22</w:t>
      </w:r>
      <w:r w:rsidRPr="00487797">
        <w:rPr>
          <w:rFonts w:cs="Arial"/>
          <w:szCs w:val="20"/>
          <w:lang w:eastAsia="sl-SI"/>
        </w:rPr>
        <w:t>)</w:t>
      </w:r>
      <w:r>
        <w:rPr>
          <w:rFonts w:cs="Arial"/>
          <w:szCs w:val="20"/>
          <w:lang w:eastAsia="sl-SI"/>
        </w:rPr>
        <w:t xml:space="preserve"> </w:t>
      </w:r>
      <w:r w:rsidR="008C37A9">
        <w:rPr>
          <w:rFonts w:cs="Arial"/>
          <w:szCs w:val="20"/>
          <w:lang w:eastAsia="sl-SI"/>
        </w:rPr>
        <w:t xml:space="preserve">je </w:t>
      </w:r>
      <w:r w:rsidR="008C37A9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6F1A63">
        <w:rPr>
          <w:rFonts w:cs="Arial"/>
          <w:color w:val="000000"/>
          <w:szCs w:val="20"/>
        </w:rPr>
        <w:t>55.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6F1A63">
        <w:rPr>
          <w:rFonts w:cs="Arial"/>
          <w:color w:val="000000"/>
          <w:szCs w:val="20"/>
        </w:rPr>
        <w:t>22. 6. 2023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6F1A63">
        <w:rPr>
          <w:rFonts w:cs="Arial"/>
          <w:color w:val="000000"/>
          <w:szCs w:val="20"/>
        </w:rPr>
        <w:t>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8C37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C37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C37A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8C37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C37A9" w:rsidRPr="000C56B9" w:rsidRDefault="008C37A9" w:rsidP="008C37A9">
      <w:pPr>
        <w:jc w:val="both"/>
        <w:rPr>
          <w:rFonts w:eastAsia="SimSun" w:cs="Arial"/>
          <w:szCs w:val="20"/>
          <w:lang w:eastAsia="zh-CN"/>
        </w:rPr>
      </w:pPr>
    </w:p>
    <w:p w:rsidR="008C37A9" w:rsidRPr="008B21DB" w:rsidRDefault="008C37A9" w:rsidP="008C37A9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="Calibri"/>
          <w:color w:val="000000"/>
          <w:szCs w:val="20"/>
        </w:rPr>
      </w:pPr>
      <w:r w:rsidRPr="008B21DB">
        <w:rPr>
          <w:rFonts w:eastAsia="Calibri"/>
          <w:color w:val="000000"/>
          <w:szCs w:val="20"/>
        </w:rPr>
        <w:t xml:space="preserve">Vlada Republike Slovenije </w:t>
      </w:r>
      <w:r>
        <w:rPr>
          <w:rFonts w:eastAsia="Calibri"/>
          <w:color w:val="000000"/>
          <w:szCs w:val="20"/>
        </w:rPr>
        <w:t xml:space="preserve">se </w:t>
      </w:r>
      <w:r w:rsidRPr="008B21DB">
        <w:rPr>
          <w:rFonts w:eastAsia="Calibri"/>
          <w:color w:val="000000"/>
          <w:szCs w:val="20"/>
        </w:rPr>
        <w:t xml:space="preserve">je </w:t>
      </w:r>
      <w:r>
        <w:rPr>
          <w:rFonts w:eastAsia="Calibri"/>
          <w:color w:val="000000"/>
          <w:szCs w:val="20"/>
        </w:rPr>
        <w:t>seznanila z I</w:t>
      </w:r>
      <w:r w:rsidRPr="008B21DB">
        <w:rPr>
          <w:rFonts w:eastAsia="Calibri"/>
          <w:color w:val="000000"/>
          <w:szCs w:val="20"/>
        </w:rPr>
        <w:t>zhodišč</w:t>
      </w:r>
      <w:r>
        <w:rPr>
          <w:rFonts w:eastAsia="Calibri"/>
          <w:color w:val="000000"/>
          <w:szCs w:val="20"/>
        </w:rPr>
        <w:t>i</w:t>
      </w:r>
      <w:r w:rsidRPr="008B21DB">
        <w:rPr>
          <w:rFonts w:eastAsia="Calibri"/>
          <w:color w:val="000000"/>
          <w:szCs w:val="20"/>
        </w:rPr>
        <w:t xml:space="preserve"> za spremembo Operativnega programa za izvajanje evropske kohezijske politike v obdobju 2014–2020 in predvidene prerazporeditve sredstev med vsebinami.</w:t>
      </w:r>
    </w:p>
    <w:p w:rsidR="008C37A9" w:rsidRPr="008B21DB" w:rsidRDefault="008C37A9" w:rsidP="008C37A9">
      <w:pPr>
        <w:pStyle w:val="Odstavekseznama"/>
        <w:autoSpaceDE w:val="0"/>
        <w:autoSpaceDN w:val="0"/>
        <w:adjustRightInd w:val="0"/>
        <w:ind w:hanging="720"/>
        <w:jc w:val="both"/>
        <w:rPr>
          <w:rFonts w:eastAsia="Calibri"/>
          <w:color w:val="000000"/>
          <w:szCs w:val="20"/>
        </w:rPr>
      </w:pPr>
    </w:p>
    <w:p w:rsidR="008C37A9" w:rsidRPr="007023DC" w:rsidRDefault="008C37A9" w:rsidP="008C37A9">
      <w:pPr>
        <w:numPr>
          <w:ilvl w:val="0"/>
          <w:numId w:val="4"/>
        </w:numPr>
        <w:ind w:hanging="720"/>
        <w:jc w:val="both"/>
        <w:rPr>
          <w:rFonts w:cs="Arial"/>
          <w:szCs w:val="20"/>
          <w:lang w:eastAsia="sl-SI"/>
        </w:rPr>
      </w:pPr>
      <w:r w:rsidRPr="008B21DB">
        <w:rPr>
          <w:rFonts w:eastAsia="Calibri"/>
          <w:color w:val="000000"/>
          <w:szCs w:val="20"/>
        </w:rPr>
        <w:t xml:space="preserve">Vlada Republike Slovenije </w:t>
      </w:r>
      <w:r w:rsidR="008216A2">
        <w:rPr>
          <w:rFonts w:eastAsia="Calibri"/>
          <w:color w:val="000000"/>
          <w:szCs w:val="20"/>
        </w:rPr>
        <w:t>je naložila</w:t>
      </w:r>
      <w:r w:rsidRPr="008B21DB">
        <w:rPr>
          <w:rFonts w:eastAsia="Calibri"/>
          <w:color w:val="000000"/>
          <w:szCs w:val="20"/>
        </w:rPr>
        <w:t xml:space="preserve"> Ministrstvu za kohezijo in regionalni razvoj, da Operativni program za izvajanje evropske kohezijske politike v obdobju 2014–2020, v skladu </w:t>
      </w:r>
      <w:r>
        <w:rPr>
          <w:rFonts w:eastAsia="Calibri"/>
          <w:color w:val="000000"/>
          <w:szCs w:val="20"/>
        </w:rPr>
        <w:t>z</w:t>
      </w:r>
      <w:r w:rsidRPr="008B21DB">
        <w:rPr>
          <w:rFonts w:eastAsia="Calibri"/>
          <w:color w:val="000000"/>
          <w:szCs w:val="20"/>
        </w:rPr>
        <w:t xml:space="preserve"> </w:t>
      </w:r>
      <w:r>
        <w:rPr>
          <w:rFonts w:eastAsia="Calibri"/>
          <w:color w:val="000000"/>
          <w:szCs w:val="20"/>
        </w:rPr>
        <w:t>izhodišči iz prejšnje točke</w:t>
      </w:r>
      <w:r w:rsidRPr="008B21DB">
        <w:rPr>
          <w:rFonts w:eastAsia="Calibri"/>
          <w:color w:val="000000"/>
          <w:szCs w:val="20"/>
        </w:rPr>
        <w:t>, tehnično uskladi in posreduje v potrditev Evropski komisiji</w:t>
      </w:r>
      <w:r>
        <w:rPr>
          <w:rFonts w:eastAsia="Calibri"/>
          <w:color w:val="000000"/>
          <w:szCs w:val="20"/>
        </w:rPr>
        <w:t>.</w:t>
      </w:r>
    </w:p>
    <w:p w:rsidR="006F1A63" w:rsidRDefault="006F1A63" w:rsidP="008C37A9">
      <w:pPr>
        <w:ind w:hanging="720"/>
        <w:jc w:val="both"/>
      </w:pPr>
    </w:p>
    <w:p w:rsidR="003636EA" w:rsidRPr="002760DC" w:rsidRDefault="003636EA" w:rsidP="008C37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C37A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Default="003636EA" w:rsidP="008C37A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6F1A63" w:rsidP="008C37A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6F1A63" w:rsidP="008C37A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8C37A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C37A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C37A9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C37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F1A63" w:rsidRDefault="008C37A9" w:rsidP="008C37A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8C37A9" w:rsidRDefault="008C37A9" w:rsidP="008C37A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3636EA" w:rsidRPr="002760DC" w:rsidRDefault="006F1A63" w:rsidP="008C37A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Zdr</w:t>
      </w:r>
      <w:r w:rsidR="008C37A9">
        <w:rPr>
          <w:rFonts w:cs="Arial"/>
          <w:color w:val="000000"/>
          <w:szCs w:val="20"/>
        </w:rPr>
        <w:t>uženje mestnih občin Slovenije</w:t>
      </w:r>
    </w:p>
    <w:p w:rsidR="003636EA" w:rsidRDefault="003636EA" w:rsidP="008C37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C37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C37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8C37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A2D" w:rsidRDefault="00162A2D" w:rsidP="00767987">
      <w:pPr>
        <w:spacing w:line="240" w:lineRule="auto"/>
      </w:pPr>
      <w:r>
        <w:separator/>
      </w:r>
    </w:p>
  </w:endnote>
  <w:endnote w:type="continuationSeparator" w:id="0">
    <w:p w:rsidR="00162A2D" w:rsidRDefault="00162A2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A8" w:rsidRDefault="005134A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A9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A2D" w:rsidRDefault="00162A2D" w:rsidP="00767987">
      <w:pPr>
        <w:spacing w:line="240" w:lineRule="auto"/>
      </w:pPr>
      <w:r>
        <w:separator/>
      </w:r>
    </w:p>
  </w:footnote>
  <w:footnote w:type="continuationSeparator" w:id="0">
    <w:p w:rsidR="00162A2D" w:rsidRDefault="00162A2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A8" w:rsidRDefault="005134A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A8" w:rsidRDefault="005134A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E1E2B2A"/>
    <w:multiLevelType w:val="hybridMultilevel"/>
    <w:tmpl w:val="0B1EBB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62A2D"/>
    <w:rsid w:val="00204177"/>
    <w:rsid w:val="003636EA"/>
    <w:rsid w:val="00366636"/>
    <w:rsid w:val="00367DE6"/>
    <w:rsid w:val="003B3E19"/>
    <w:rsid w:val="003E21E4"/>
    <w:rsid w:val="004076C6"/>
    <w:rsid w:val="004914E2"/>
    <w:rsid w:val="004B7F76"/>
    <w:rsid w:val="004E1BCE"/>
    <w:rsid w:val="005134A8"/>
    <w:rsid w:val="00552E5C"/>
    <w:rsid w:val="005729C6"/>
    <w:rsid w:val="00592079"/>
    <w:rsid w:val="005C3E50"/>
    <w:rsid w:val="00682FFE"/>
    <w:rsid w:val="00692EB6"/>
    <w:rsid w:val="006C69EC"/>
    <w:rsid w:val="006D17B5"/>
    <w:rsid w:val="006F1A63"/>
    <w:rsid w:val="007039D0"/>
    <w:rsid w:val="00710C90"/>
    <w:rsid w:val="00717DDF"/>
    <w:rsid w:val="00767987"/>
    <w:rsid w:val="00782FD4"/>
    <w:rsid w:val="007D04F3"/>
    <w:rsid w:val="00811140"/>
    <w:rsid w:val="008216A2"/>
    <w:rsid w:val="00834401"/>
    <w:rsid w:val="008A27E1"/>
    <w:rsid w:val="008A3F94"/>
    <w:rsid w:val="008C37A9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433FD"/>
    <w:rsid w:val="00C0216A"/>
    <w:rsid w:val="00CA1460"/>
    <w:rsid w:val="00CC6C23"/>
    <w:rsid w:val="00CD6077"/>
    <w:rsid w:val="00CE234E"/>
    <w:rsid w:val="00D02973"/>
    <w:rsid w:val="00DA09BE"/>
    <w:rsid w:val="00DA55B2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2,MAIN CONTENT,Normal numbered,K1,3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2 Znak"/>
    <w:link w:val="Odstavekseznama"/>
    <w:uiPriority w:val="34"/>
    <w:qFormat/>
    <w:locked/>
    <w:rsid w:val="008C37A9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5</cp:revision>
  <dcterms:created xsi:type="dcterms:W3CDTF">2023-06-20T12:51:00Z</dcterms:created>
  <dcterms:modified xsi:type="dcterms:W3CDTF">2023-06-20T12:55:00Z</dcterms:modified>
</cp:coreProperties>
</file>