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36EA" w:rsidRDefault="003636EA" w:rsidP="00076162">
      <w:pPr>
        <w:pStyle w:val="datumtevilka"/>
        <w:rPr>
          <w:rFonts w:cs="Arial"/>
          <w:color w:val="000000"/>
        </w:rPr>
      </w:pPr>
    </w:p>
    <w:p w:rsidR="003636EA" w:rsidRPr="002760DC" w:rsidRDefault="003636EA" w:rsidP="00076162">
      <w:pPr>
        <w:pStyle w:val="datumtevilka"/>
      </w:pPr>
      <w:r w:rsidRPr="002760DC">
        <w:rPr>
          <w:rFonts w:cs="Arial"/>
          <w:color w:val="000000"/>
        </w:rPr>
        <w:tab/>
      </w:r>
    </w:p>
    <w:p w:rsidR="003636EA" w:rsidRPr="002760DC" w:rsidRDefault="003636EA" w:rsidP="00076162">
      <w:pPr>
        <w:pStyle w:val="datumtevilka"/>
      </w:pPr>
      <w:r w:rsidRPr="002760DC">
        <w:t xml:space="preserve">Številka: </w:t>
      </w:r>
      <w:r w:rsidRPr="002760DC">
        <w:tab/>
      </w:r>
      <w:r w:rsidR="00FD6370">
        <w:rPr>
          <w:rFonts w:cs="Arial"/>
          <w:color w:val="000000"/>
        </w:rPr>
        <w:t>02400-3/2024/8</w:t>
      </w:r>
    </w:p>
    <w:p w:rsidR="003636EA" w:rsidRPr="002760DC" w:rsidRDefault="003636EA" w:rsidP="00076162">
      <w:pPr>
        <w:pStyle w:val="datumtevilka"/>
      </w:pPr>
      <w:r>
        <w:t>Datum:</w:t>
      </w:r>
      <w:r w:rsidRPr="002760DC">
        <w:t xml:space="preserve"> </w:t>
      </w:r>
      <w:r w:rsidRPr="002760DC">
        <w:tab/>
      </w:r>
      <w:r w:rsidR="00FD6370">
        <w:rPr>
          <w:rFonts w:cs="Arial"/>
          <w:color w:val="000000"/>
        </w:rPr>
        <w:t>28. 5. 2026</w:t>
      </w:r>
      <w:r w:rsidRPr="002760DC">
        <w:t xml:space="preserve"> </w:t>
      </w:r>
    </w:p>
    <w:p w:rsidR="003636EA" w:rsidRDefault="003636EA" w:rsidP="00076162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bookmarkStart w:id="0" w:name="_GoBack"/>
      <w:bookmarkEnd w:id="0"/>
    </w:p>
    <w:p w:rsidR="003636EA" w:rsidRPr="002760DC" w:rsidRDefault="003636EA" w:rsidP="0007616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076162" w:rsidP="0007616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F33A80">
        <w:rPr>
          <w:rFonts w:cs="Arial"/>
          <w:szCs w:val="20"/>
        </w:rPr>
        <w:t xml:space="preserve">Na podlagi šestega odstavka 21. člena Zakona o Vladi Republike Slovenije (Uradni list RS, </w:t>
      </w:r>
      <w:r>
        <w:rPr>
          <w:rFonts w:cs="Arial"/>
          <w:szCs w:val="20"/>
        </w:rPr>
        <w:br/>
      </w:r>
      <w:r w:rsidRPr="00F33A80">
        <w:rPr>
          <w:rFonts w:cs="Arial"/>
          <w:szCs w:val="20"/>
        </w:rPr>
        <w:t>št. 24/05 – uradno prečiščeno besedilo, 109/08, 38/10 – ZUKN, 8/12, 21/13, 47/13 – ZDU-1G, 65/14, 55/17, 163/22</w:t>
      </w:r>
      <w:r>
        <w:rPr>
          <w:rFonts w:cs="Arial"/>
          <w:szCs w:val="20"/>
        </w:rPr>
        <w:t>,</w:t>
      </w:r>
      <w:r w:rsidRPr="00F33A80">
        <w:rPr>
          <w:rFonts w:cs="Arial"/>
          <w:szCs w:val="20"/>
        </w:rPr>
        <w:t xml:space="preserve"> 57/25 – ZF</w:t>
      </w:r>
      <w:r>
        <w:rPr>
          <w:rFonts w:cs="Arial"/>
          <w:szCs w:val="20"/>
        </w:rPr>
        <w:t xml:space="preserve"> in 555/26</w:t>
      </w:r>
      <w:r w:rsidRPr="00F33A80">
        <w:rPr>
          <w:rFonts w:cs="Arial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>
        <w:rPr>
          <w:rFonts w:cs="Arial"/>
          <w:color w:val="000000"/>
          <w:szCs w:val="20"/>
        </w:rPr>
        <w:t xml:space="preserve">Vlada Republike Slovenije </w:t>
      </w:r>
      <w:r w:rsidR="003636EA" w:rsidRPr="002760DC">
        <w:rPr>
          <w:rFonts w:cs="Arial"/>
          <w:color w:val="000000"/>
          <w:szCs w:val="20"/>
        </w:rPr>
        <w:t xml:space="preserve">na </w:t>
      </w:r>
      <w:r w:rsidR="00FD6370">
        <w:rPr>
          <w:rFonts w:cs="Arial"/>
          <w:color w:val="000000"/>
          <w:szCs w:val="20"/>
        </w:rPr>
        <w:t>203. redni seji</w:t>
      </w:r>
      <w:r w:rsidR="003636EA" w:rsidRPr="002760DC">
        <w:rPr>
          <w:rFonts w:cs="Arial"/>
          <w:color w:val="000000"/>
          <w:szCs w:val="20"/>
        </w:rPr>
        <w:t xml:space="preserve"> </w:t>
      </w:r>
      <w:r>
        <w:rPr>
          <w:rFonts w:cs="Arial"/>
          <w:color w:val="000000"/>
          <w:szCs w:val="20"/>
        </w:rPr>
        <w:br/>
      </w:r>
      <w:r w:rsidR="003636EA" w:rsidRPr="002760DC">
        <w:rPr>
          <w:rFonts w:cs="Arial"/>
          <w:color w:val="000000"/>
          <w:szCs w:val="20"/>
        </w:rPr>
        <w:t xml:space="preserve">dne </w:t>
      </w:r>
      <w:r w:rsidR="00FD6370">
        <w:rPr>
          <w:rFonts w:cs="Arial"/>
          <w:color w:val="000000"/>
          <w:szCs w:val="20"/>
        </w:rPr>
        <w:t>28. 5. 2026</w:t>
      </w:r>
      <w:r w:rsidR="003636EA" w:rsidRPr="002760DC">
        <w:rPr>
          <w:rFonts w:cs="Arial"/>
          <w:color w:val="000000"/>
          <w:szCs w:val="20"/>
        </w:rPr>
        <w:t xml:space="preserve"> pod točko </w:t>
      </w:r>
      <w:r w:rsidR="00C20B44" w:rsidRPr="00C20B44">
        <w:rPr>
          <w:rFonts w:cs="Arial"/>
          <w:color w:val="000000"/>
          <w:szCs w:val="20"/>
        </w:rPr>
        <w:t>1.17</w:t>
      </w:r>
      <w:r w:rsidR="003636EA" w:rsidRPr="002760DC">
        <w:rPr>
          <w:rFonts w:cs="Arial"/>
          <w:color w:val="000000"/>
          <w:szCs w:val="20"/>
        </w:rPr>
        <w:t xml:space="preserve"> sprejela naslednji</w:t>
      </w:r>
    </w:p>
    <w:p w:rsidR="003636EA" w:rsidRPr="002760DC" w:rsidRDefault="003636EA" w:rsidP="0007616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07616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076162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</w:t>
      </w:r>
    </w:p>
    <w:p w:rsidR="003636EA" w:rsidRPr="002760DC" w:rsidRDefault="003636EA" w:rsidP="0007616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07616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6162" w:rsidRPr="00F33A80" w:rsidRDefault="00076162" w:rsidP="00076162">
      <w:pPr>
        <w:widowControl w:val="0"/>
        <w:jc w:val="both"/>
        <w:rPr>
          <w:rFonts w:cs="Arial"/>
          <w:szCs w:val="20"/>
        </w:rPr>
      </w:pPr>
      <w:r w:rsidRPr="00F33A80">
        <w:rPr>
          <w:rFonts w:cs="Arial"/>
          <w:szCs w:val="20"/>
        </w:rPr>
        <w:t xml:space="preserve">Vlada Republike Slovenije se je seznanila s </w:t>
      </w:r>
      <w:r>
        <w:rPr>
          <w:rFonts w:cs="Arial"/>
          <w:szCs w:val="20"/>
        </w:rPr>
        <w:t>P</w:t>
      </w:r>
      <w:r w:rsidRPr="00F33A80">
        <w:rPr>
          <w:rFonts w:cs="Arial"/>
          <w:szCs w:val="20"/>
        </w:rPr>
        <w:t>oro</w:t>
      </w:r>
      <w:r w:rsidR="005933BD">
        <w:rPr>
          <w:rFonts w:cs="Arial"/>
          <w:szCs w:val="20"/>
        </w:rPr>
        <w:t>čilom o delu M</w:t>
      </w:r>
      <w:r w:rsidRPr="00F33A80">
        <w:rPr>
          <w:rFonts w:cs="Arial"/>
          <w:szCs w:val="20"/>
        </w:rPr>
        <w:t>edresorske delovne skupine za spremljanje načrtovanja in gradnje infrastrukturnega projekta 3. razvojne osi.</w:t>
      </w:r>
    </w:p>
    <w:p w:rsidR="00FD6370" w:rsidRDefault="00FD6370" w:rsidP="00076162">
      <w:pPr>
        <w:jc w:val="both"/>
      </w:pPr>
    </w:p>
    <w:p w:rsidR="003636EA" w:rsidRPr="002760DC" w:rsidRDefault="003636EA" w:rsidP="0007616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Default="003636EA" w:rsidP="00076162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076162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076162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Default="003636EA" w:rsidP="00076162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</w:rPr>
      </w:pPr>
    </w:p>
    <w:p w:rsidR="003636EA" w:rsidRDefault="00FD6370" w:rsidP="00076162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Barbara Kolenko Helbl</w:t>
      </w:r>
    </w:p>
    <w:p w:rsidR="003636EA" w:rsidRPr="003314F7" w:rsidRDefault="00FD6370" w:rsidP="00076162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3636EA" w:rsidRPr="002760DC" w:rsidRDefault="003636EA" w:rsidP="00076162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076162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076162">
      <w:pPr>
        <w:tabs>
          <w:tab w:val="left" w:pos="557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07616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FD6370" w:rsidRDefault="00076162" w:rsidP="00076162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infrastrukturo</w:t>
      </w:r>
    </w:p>
    <w:p w:rsidR="00FD6370" w:rsidRDefault="00FD6370" w:rsidP="00076162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</w:t>
      </w:r>
      <w:r w:rsidR="00076162">
        <w:rPr>
          <w:rFonts w:cs="Arial"/>
          <w:color w:val="000000"/>
          <w:szCs w:val="20"/>
        </w:rPr>
        <w:t>tvo za naravne vire in prostor</w:t>
      </w:r>
    </w:p>
    <w:p w:rsidR="00FD6370" w:rsidRDefault="00FD6370" w:rsidP="00076162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</w:t>
      </w:r>
      <w:r w:rsidR="00076162">
        <w:rPr>
          <w:rFonts w:cs="Arial"/>
          <w:color w:val="000000"/>
          <w:szCs w:val="20"/>
        </w:rPr>
        <w:t>a okolje, podnebje in energijo</w:t>
      </w:r>
    </w:p>
    <w:p w:rsidR="00FD6370" w:rsidRDefault="00FD6370" w:rsidP="00076162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076162">
        <w:rPr>
          <w:rFonts w:cs="Arial"/>
          <w:color w:val="000000"/>
          <w:szCs w:val="20"/>
        </w:rPr>
        <w:t>ublike Slovenije za zakonodajo</w:t>
      </w:r>
    </w:p>
    <w:p w:rsidR="00FD6370" w:rsidRDefault="00FD6370" w:rsidP="00076162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</w:t>
      </w:r>
      <w:r w:rsidR="00076162">
        <w:rPr>
          <w:rFonts w:cs="Arial"/>
          <w:color w:val="000000"/>
          <w:szCs w:val="20"/>
        </w:rPr>
        <w:t>nije za komuniciranje</w:t>
      </w:r>
    </w:p>
    <w:p w:rsidR="003636EA" w:rsidRPr="002760DC" w:rsidRDefault="00FD6370" w:rsidP="00076162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Družba za avtoceste v R</w:t>
      </w:r>
      <w:r w:rsidR="00076162">
        <w:rPr>
          <w:rFonts w:cs="Arial"/>
          <w:color w:val="000000"/>
          <w:szCs w:val="20"/>
        </w:rPr>
        <w:t>epubliki Sloveniji d. d.</w:t>
      </w:r>
    </w:p>
    <w:p w:rsidR="003636EA" w:rsidRDefault="003636EA" w:rsidP="00076162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E37094" w:rsidRDefault="00E37094" w:rsidP="00076162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E37094" w:rsidRDefault="00E37094" w:rsidP="00076162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E0C40" w:rsidRPr="002760DC" w:rsidRDefault="009E0C40" w:rsidP="00076162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sectPr w:rsidR="009E0C40" w:rsidRPr="002760DC" w:rsidSect="005C3E5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5C36" w:rsidRDefault="00355C36" w:rsidP="00767987">
      <w:pPr>
        <w:spacing w:line="240" w:lineRule="auto"/>
      </w:pPr>
      <w:r>
        <w:separator/>
      </w:r>
    </w:p>
  </w:endnote>
  <w:endnote w:type="continuationSeparator" w:id="0">
    <w:p w:rsidR="00355C36" w:rsidRDefault="00355C36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5974" w:rsidRDefault="00BA5974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5608314"/>
      <w:docPartObj>
        <w:docPartGallery w:val="Page Numbers (Bottom of Page)"/>
        <w:docPartUnique/>
      </w:docPartObj>
    </w:sdtPr>
    <w:sdtEndPr/>
    <w:sdtContent>
      <w:p w:rsidR="00E37094" w:rsidRDefault="00E37094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0C40">
          <w:rPr>
            <w:noProof/>
          </w:rPr>
          <w:t>2</w:t>
        </w:r>
        <w:r>
          <w:fldChar w:fldCharType="end"/>
        </w:r>
      </w:p>
    </w:sdtContent>
  </w:sdt>
  <w:p w:rsidR="00E37094" w:rsidRDefault="00E37094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2E5C" w:rsidRDefault="00552E5C" w:rsidP="00B01357">
    <w:pPr>
      <w:pStyle w:val="Noga"/>
      <w:jc w:val="right"/>
    </w:pPr>
  </w:p>
  <w:p w:rsidR="006C69EC" w:rsidRDefault="006C69EC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5C36" w:rsidRDefault="00355C36" w:rsidP="00767987">
      <w:pPr>
        <w:spacing w:line="240" w:lineRule="auto"/>
      </w:pPr>
      <w:r>
        <w:separator/>
      </w:r>
    </w:p>
  </w:footnote>
  <w:footnote w:type="continuationSeparator" w:id="0">
    <w:p w:rsidR="00355C36" w:rsidRDefault="00355C36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5974" w:rsidRDefault="00BA5974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5974" w:rsidRDefault="00BA5974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6A2662D8" wp14:editId="5DAAEB08">
          <wp:extent cx="2165350" cy="325120"/>
          <wp:effectExtent l="0" t="0" r="6350" b="0"/>
          <wp:docPr id="2" name="Slika 2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C3E50" w:rsidRPr="00A9231D" w:rsidRDefault="005C3E50" w:rsidP="00D525A7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8ED"/>
    <w:rsid w:val="00076162"/>
    <w:rsid w:val="000B3FE6"/>
    <w:rsid w:val="000E21B2"/>
    <w:rsid w:val="00204177"/>
    <w:rsid w:val="00355C36"/>
    <w:rsid w:val="003636EA"/>
    <w:rsid w:val="00366636"/>
    <w:rsid w:val="00367DE6"/>
    <w:rsid w:val="003B3E19"/>
    <w:rsid w:val="004076C6"/>
    <w:rsid w:val="004914E2"/>
    <w:rsid w:val="004B7F76"/>
    <w:rsid w:val="004E1BCE"/>
    <w:rsid w:val="00552E5C"/>
    <w:rsid w:val="005729C6"/>
    <w:rsid w:val="00592079"/>
    <w:rsid w:val="005933BD"/>
    <w:rsid w:val="005C3E50"/>
    <w:rsid w:val="00682FFE"/>
    <w:rsid w:val="00692EB6"/>
    <w:rsid w:val="006C69EC"/>
    <w:rsid w:val="006D17B5"/>
    <w:rsid w:val="007039D0"/>
    <w:rsid w:val="00710C90"/>
    <w:rsid w:val="00717DDF"/>
    <w:rsid w:val="00767987"/>
    <w:rsid w:val="00782FD4"/>
    <w:rsid w:val="007D04F3"/>
    <w:rsid w:val="00811140"/>
    <w:rsid w:val="00834401"/>
    <w:rsid w:val="00855D00"/>
    <w:rsid w:val="008A27E1"/>
    <w:rsid w:val="008A3F94"/>
    <w:rsid w:val="008D30A8"/>
    <w:rsid w:val="00904A48"/>
    <w:rsid w:val="00980294"/>
    <w:rsid w:val="009C5392"/>
    <w:rsid w:val="009E0C40"/>
    <w:rsid w:val="00A50E4B"/>
    <w:rsid w:val="00A60634"/>
    <w:rsid w:val="00A715DC"/>
    <w:rsid w:val="00A9231D"/>
    <w:rsid w:val="00B01357"/>
    <w:rsid w:val="00B40287"/>
    <w:rsid w:val="00B733D1"/>
    <w:rsid w:val="00BA5974"/>
    <w:rsid w:val="00C0216A"/>
    <w:rsid w:val="00C20B44"/>
    <w:rsid w:val="00C629A8"/>
    <w:rsid w:val="00CA1460"/>
    <w:rsid w:val="00CC6C23"/>
    <w:rsid w:val="00CD6077"/>
    <w:rsid w:val="00CE234E"/>
    <w:rsid w:val="00D02973"/>
    <w:rsid w:val="00D525A7"/>
    <w:rsid w:val="00DA09BE"/>
    <w:rsid w:val="00DE3553"/>
    <w:rsid w:val="00E27E7B"/>
    <w:rsid w:val="00E30579"/>
    <w:rsid w:val="00E37094"/>
    <w:rsid w:val="00F46C2D"/>
    <w:rsid w:val="00FB00DD"/>
    <w:rsid w:val="00FD6370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Alja Uršula Štravs</cp:lastModifiedBy>
  <cp:revision>4</cp:revision>
  <dcterms:created xsi:type="dcterms:W3CDTF">2026-05-26T07:35:00Z</dcterms:created>
  <dcterms:modified xsi:type="dcterms:W3CDTF">2026-05-27T10:03:00Z</dcterms:modified>
</cp:coreProperties>
</file>