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Pr="002760DC" w:rsidRDefault="003636EA" w:rsidP="00F46C2D">
      <w:pPr>
        <w:pStyle w:val="datumtevilka"/>
      </w:pPr>
      <w:r w:rsidRPr="002760DC">
        <w:rPr>
          <w:rFonts w:cs="Arial"/>
          <w:color w:val="000000"/>
        </w:rPr>
        <w:tab/>
      </w:r>
    </w:p>
    <w:p w:rsidR="003636EA" w:rsidRPr="002760DC" w:rsidRDefault="003636EA" w:rsidP="00F46C2D">
      <w:pPr>
        <w:pStyle w:val="datumtevilka"/>
      </w:pPr>
      <w:r w:rsidRPr="002760DC">
        <w:t xml:space="preserve">Številka: </w:t>
      </w:r>
      <w:r w:rsidRPr="002760DC">
        <w:tab/>
      </w:r>
      <w:r w:rsidR="0042126E">
        <w:rPr>
          <w:rFonts w:cs="Arial"/>
          <w:color w:val="000000"/>
        </w:rPr>
        <w:t>41013-172/2024/3</w:t>
      </w:r>
    </w:p>
    <w:p w:rsidR="003636EA" w:rsidRPr="002760DC" w:rsidRDefault="003636EA" w:rsidP="00F46C2D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42126E">
        <w:rPr>
          <w:rFonts w:cs="Arial"/>
          <w:color w:val="000000"/>
        </w:rPr>
        <w:t>28. 11. 2024</w:t>
      </w:r>
      <w:r w:rsidRPr="002760DC">
        <w:t xml:space="preserve"> </w:t>
      </w:r>
    </w:p>
    <w:p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B51890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163F04">
        <w:rPr>
          <w:rFonts w:cs="Arial"/>
          <w:szCs w:val="20"/>
        </w:rPr>
        <w:t xml:space="preserve">Na podlagi petega odstavka </w:t>
      </w:r>
      <w:r>
        <w:rPr>
          <w:rFonts w:cs="Arial"/>
          <w:szCs w:val="20"/>
        </w:rPr>
        <w:t xml:space="preserve">31. člena </w:t>
      </w:r>
      <w:r w:rsidRPr="00476C68">
        <w:rPr>
          <w:rFonts w:cs="Arial"/>
          <w:szCs w:val="20"/>
          <w:lang w:val="x-none"/>
        </w:rPr>
        <w:t>Zakon</w:t>
      </w:r>
      <w:r>
        <w:rPr>
          <w:rFonts w:cs="Arial"/>
          <w:szCs w:val="20"/>
        </w:rPr>
        <w:t>a</w:t>
      </w:r>
      <w:r w:rsidRPr="00476C68">
        <w:rPr>
          <w:rFonts w:cs="Arial"/>
          <w:szCs w:val="20"/>
          <w:lang w:val="x-none"/>
        </w:rPr>
        <w:t xml:space="preserve"> o izvrševanju proračunov Republike Slovenije za leti 202</w:t>
      </w:r>
      <w:r>
        <w:rPr>
          <w:rFonts w:cs="Arial"/>
          <w:szCs w:val="20"/>
        </w:rPr>
        <w:t>4</w:t>
      </w:r>
      <w:r w:rsidRPr="00476C68">
        <w:rPr>
          <w:rFonts w:cs="Arial"/>
          <w:szCs w:val="20"/>
          <w:lang w:val="x-none"/>
        </w:rPr>
        <w:t xml:space="preserve"> in 202</w:t>
      </w:r>
      <w:r>
        <w:rPr>
          <w:rFonts w:cs="Arial"/>
          <w:szCs w:val="20"/>
        </w:rPr>
        <w:t xml:space="preserve">5 </w:t>
      </w:r>
      <w:r w:rsidRPr="00476C68">
        <w:rPr>
          <w:rFonts w:cs="Arial"/>
          <w:szCs w:val="20"/>
          <w:lang w:val="x-none"/>
        </w:rPr>
        <w:t xml:space="preserve">(Uradni list RS, št. </w:t>
      </w:r>
      <w:hyperlink r:id="rId7" w:tgtFrame="_blank" w:tooltip="Zakon o izvrševanju proračunov Republike Slovenije za leti 2023 in 2024 (ZIPRS2324)" w:history="1">
        <w:r w:rsidRPr="00476C68">
          <w:rPr>
            <w:rFonts w:cs="Arial"/>
            <w:szCs w:val="20"/>
            <w:lang w:val="x-none"/>
          </w:rPr>
          <w:t>1</w:t>
        </w:r>
        <w:r>
          <w:rPr>
            <w:rFonts w:cs="Arial"/>
            <w:szCs w:val="20"/>
          </w:rPr>
          <w:t>23</w:t>
        </w:r>
        <w:r w:rsidRPr="00476C68">
          <w:rPr>
            <w:rFonts w:cs="Arial"/>
            <w:szCs w:val="20"/>
            <w:lang w:val="x-none"/>
          </w:rPr>
          <w:t>/2</w:t>
        </w:r>
      </w:hyperlink>
      <w:r>
        <w:rPr>
          <w:rFonts w:cs="Arial"/>
          <w:szCs w:val="20"/>
        </w:rPr>
        <w:t>3</w:t>
      </w:r>
      <w:r>
        <w:rPr>
          <w:rFonts w:cs="Arial"/>
          <w:szCs w:val="20"/>
          <w:lang w:val="x-none"/>
        </w:rPr>
        <w:t xml:space="preserve"> in</w:t>
      </w:r>
      <w:r>
        <w:rPr>
          <w:rFonts w:cs="Arial"/>
          <w:szCs w:val="20"/>
        </w:rPr>
        <w:t xml:space="preserve"> 12/24</w:t>
      </w:r>
      <w:r w:rsidRPr="00476C68">
        <w:rPr>
          <w:rFonts w:cs="Arial"/>
          <w:szCs w:val="20"/>
          <w:lang w:val="x-none"/>
        </w:rPr>
        <w:t>)</w:t>
      </w:r>
      <w:r w:rsidRPr="00163F0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je </w:t>
      </w:r>
      <w:r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42126E">
        <w:rPr>
          <w:rFonts w:cs="Arial"/>
          <w:color w:val="000000"/>
          <w:szCs w:val="20"/>
        </w:rPr>
        <w:t>130.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42126E">
        <w:rPr>
          <w:rFonts w:cs="Arial"/>
          <w:color w:val="000000"/>
          <w:szCs w:val="20"/>
        </w:rPr>
        <w:t>28. 11. 2024</w:t>
      </w:r>
      <w:r w:rsidR="003636EA" w:rsidRPr="002760DC">
        <w:rPr>
          <w:rFonts w:cs="Arial"/>
          <w:color w:val="000000"/>
          <w:szCs w:val="20"/>
        </w:rPr>
        <w:t xml:space="preserve"> pod točko</w:t>
      </w:r>
      <w:r>
        <w:rPr>
          <w:rFonts w:cs="Arial"/>
          <w:color w:val="000000"/>
          <w:szCs w:val="20"/>
        </w:rPr>
        <w:t xml:space="preserve"> </w:t>
      </w:r>
      <w:r w:rsidR="00EA141F">
        <w:rPr>
          <w:rFonts w:cs="Arial"/>
          <w:color w:val="000000"/>
          <w:szCs w:val="20"/>
        </w:rPr>
        <w:t>1.15</w:t>
      </w:r>
      <w:bookmarkStart w:id="0" w:name="_GoBack"/>
      <w:bookmarkEnd w:id="0"/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B51890" w:rsidRPr="00DB1358" w:rsidRDefault="00B51890" w:rsidP="00B51890">
      <w:pPr>
        <w:jc w:val="both"/>
        <w:rPr>
          <w:rFonts w:cs="Arial"/>
          <w:b/>
        </w:rPr>
      </w:pPr>
      <w:r w:rsidRPr="00F46B0D">
        <w:rPr>
          <w:rFonts w:cs="Arial"/>
          <w:iCs/>
        </w:rPr>
        <w:t xml:space="preserve">V </w:t>
      </w:r>
      <w:r>
        <w:rPr>
          <w:rFonts w:cs="Arial"/>
          <w:iCs/>
        </w:rPr>
        <w:t>v</w:t>
      </w:r>
      <w:r w:rsidRPr="00F46B0D">
        <w:rPr>
          <w:rFonts w:cs="Arial"/>
          <w:iCs/>
        </w:rPr>
        <w:t xml:space="preserve">eljavni </w:t>
      </w:r>
      <w:r>
        <w:rPr>
          <w:rFonts w:cs="Arial"/>
          <w:iCs/>
        </w:rPr>
        <w:t>N</w:t>
      </w:r>
      <w:r w:rsidRPr="00F46B0D">
        <w:rPr>
          <w:rFonts w:cs="Arial"/>
          <w:iCs/>
        </w:rPr>
        <w:t xml:space="preserve">ačrt razvojnih programov </w:t>
      </w:r>
      <w:r w:rsidRPr="00AA1535">
        <w:rPr>
          <w:rFonts w:cs="Arial"/>
          <w:iCs/>
        </w:rPr>
        <w:t>202</w:t>
      </w:r>
      <w:r>
        <w:rPr>
          <w:rFonts w:cs="Arial"/>
          <w:iCs/>
        </w:rPr>
        <w:t>4–</w:t>
      </w:r>
      <w:r w:rsidRPr="00AA1535">
        <w:rPr>
          <w:rFonts w:cs="Arial"/>
          <w:iCs/>
        </w:rPr>
        <w:t>202</w:t>
      </w:r>
      <w:r>
        <w:rPr>
          <w:rFonts w:cs="Arial"/>
          <w:iCs/>
        </w:rPr>
        <w:t>7</w:t>
      </w:r>
      <w:r w:rsidRPr="00F46B0D">
        <w:rPr>
          <w:rFonts w:cs="Arial"/>
          <w:iCs/>
        </w:rPr>
        <w:t xml:space="preserve"> se</w:t>
      </w:r>
      <w:r>
        <w:rPr>
          <w:rFonts w:cs="Arial"/>
          <w:iCs/>
        </w:rPr>
        <w:t>,</w:t>
      </w:r>
      <w:r w:rsidRPr="00F46B0D">
        <w:rPr>
          <w:rFonts w:cs="Arial"/>
          <w:iCs/>
        </w:rPr>
        <w:t xml:space="preserve"> </w:t>
      </w:r>
      <w:r>
        <w:rPr>
          <w:rFonts w:cs="Arial"/>
          <w:iCs/>
        </w:rPr>
        <w:t xml:space="preserve">skladno s podatki iz priložene tabele, </w:t>
      </w:r>
      <w:r w:rsidRPr="00F46B0D">
        <w:rPr>
          <w:rFonts w:cs="Arial"/>
          <w:iCs/>
        </w:rPr>
        <w:t>uvrsti nov projekt</w:t>
      </w:r>
      <w:r>
        <w:rPr>
          <w:rFonts w:cs="Arial"/>
          <w:iCs/>
        </w:rPr>
        <w:t xml:space="preserve"> </w:t>
      </w:r>
      <w:r w:rsidRPr="00282DA3">
        <w:rPr>
          <w:rFonts w:cs="Arial"/>
          <w:bCs/>
          <w:iCs/>
        </w:rPr>
        <w:t>1714-24-000</w:t>
      </w:r>
      <w:r>
        <w:rPr>
          <w:rFonts w:cs="Arial"/>
          <w:bCs/>
          <w:iCs/>
        </w:rPr>
        <w:t>6</w:t>
      </w:r>
      <w:r w:rsidRPr="00282DA3">
        <w:rPr>
          <w:rFonts w:eastAsia="Calibri" w:cs="Arial"/>
          <w:bCs/>
          <w:szCs w:val="20"/>
        </w:rPr>
        <w:t xml:space="preserve"> </w:t>
      </w:r>
      <w:r>
        <w:rPr>
          <w:kern w:val="36"/>
          <w:szCs w:val="20"/>
        </w:rPr>
        <w:t>S</w:t>
      </w:r>
      <w:r w:rsidRPr="006027C5">
        <w:rPr>
          <w:kern w:val="36"/>
          <w:szCs w:val="20"/>
        </w:rPr>
        <w:t>istem upravljanja vračanja tujcev</w:t>
      </w:r>
      <w:r w:rsidRPr="00282DA3">
        <w:rPr>
          <w:rFonts w:cs="Arial"/>
          <w:bCs/>
        </w:rPr>
        <w:t>.</w:t>
      </w:r>
    </w:p>
    <w:p w:rsidR="0042126E" w:rsidRDefault="0042126E" w:rsidP="0042126E">
      <w:pPr>
        <w:jc w:val="both"/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42126E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3636EA" w:rsidRPr="003314F7" w:rsidRDefault="0042126E" w:rsidP="00F46C2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B51890" w:rsidRPr="002760DC" w:rsidRDefault="00B51890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B51890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Priloga:</w:t>
      </w:r>
    </w:p>
    <w:p w:rsidR="00B51890" w:rsidRPr="00B51890" w:rsidRDefault="00B51890" w:rsidP="00B51890">
      <w:pPr>
        <w:pStyle w:val="Odstavekseznama"/>
        <w:numPr>
          <w:ilvl w:val="0"/>
          <w:numId w:val="4"/>
        </w:numPr>
        <w:tabs>
          <w:tab w:val="left" w:pos="7920"/>
        </w:tabs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tabela</w:t>
      </w:r>
    </w:p>
    <w:p w:rsidR="003636EA" w:rsidRDefault="003636EA" w:rsidP="00F46C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B51890" w:rsidRPr="002760DC" w:rsidRDefault="00B51890" w:rsidP="00F46C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42126E" w:rsidRDefault="00B51890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notranje zadeve</w:t>
      </w:r>
    </w:p>
    <w:p w:rsidR="0042126E" w:rsidRDefault="00B51890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42126E" w:rsidRDefault="0042126E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B51890">
        <w:rPr>
          <w:rFonts w:cs="Arial"/>
          <w:color w:val="000000"/>
          <w:szCs w:val="20"/>
        </w:rPr>
        <w:t>ublike Slovenije za zakonodajo</w:t>
      </w:r>
    </w:p>
    <w:p w:rsidR="003636EA" w:rsidRPr="002760DC" w:rsidRDefault="0042126E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</w:t>
      </w:r>
      <w:r w:rsidR="00B51890">
        <w:rPr>
          <w:rFonts w:cs="Arial"/>
          <w:color w:val="000000"/>
          <w:szCs w:val="20"/>
        </w:rPr>
        <w:t>ike Slovenije za komuniciranje</w:t>
      </w:r>
    </w:p>
    <w:p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5E" w:rsidRDefault="0082035E" w:rsidP="00767987">
      <w:pPr>
        <w:spacing w:line="240" w:lineRule="auto"/>
      </w:pPr>
      <w:r>
        <w:separator/>
      </w:r>
    </w:p>
  </w:endnote>
  <w:endnote w:type="continuationSeparator" w:id="0">
    <w:p w:rsidR="0082035E" w:rsidRDefault="0082035E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D9" w:rsidRDefault="00676CD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5E" w:rsidRDefault="0082035E" w:rsidP="00767987">
      <w:pPr>
        <w:spacing w:line="240" w:lineRule="auto"/>
      </w:pPr>
      <w:r>
        <w:separator/>
      </w:r>
    </w:p>
  </w:footnote>
  <w:footnote w:type="continuationSeparator" w:id="0">
    <w:p w:rsidR="0082035E" w:rsidRDefault="0082035E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D9" w:rsidRDefault="00676CD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D9" w:rsidRDefault="00676CD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723B6"/>
    <w:multiLevelType w:val="hybridMultilevel"/>
    <w:tmpl w:val="51A0D3A4"/>
    <w:lvl w:ilvl="0" w:tplc="7EE6B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204177"/>
    <w:rsid w:val="003636EA"/>
    <w:rsid w:val="00366636"/>
    <w:rsid w:val="00367DE6"/>
    <w:rsid w:val="003B3E19"/>
    <w:rsid w:val="004076C6"/>
    <w:rsid w:val="0042126E"/>
    <w:rsid w:val="004914E2"/>
    <w:rsid w:val="004B7F76"/>
    <w:rsid w:val="004E1BCE"/>
    <w:rsid w:val="00552E5C"/>
    <w:rsid w:val="005729C6"/>
    <w:rsid w:val="00592079"/>
    <w:rsid w:val="005C3E50"/>
    <w:rsid w:val="00676CD9"/>
    <w:rsid w:val="00682FFE"/>
    <w:rsid w:val="00692EB6"/>
    <w:rsid w:val="006C69EC"/>
    <w:rsid w:val="006D17B5"/>
    <w:rsid w:val="007039D0"/>
    <w:rsid w:val="00710C90"/>
    <w:rsid w:val="00717DDF"/>
    <w:rsid w:val="00767987"/>
    <w:rsid w:val="00782FD4"/>
    <w:rsid w:val="007D04F3"/>
    <w:rsid w:val="00811140"/>
    <w:rsid w:val="0082035E"/>
    <w:rsid w:val="00834401"/>
    <w:rsid w:val="008A27E1"/>
    <w:rsid w:val="008A3F94"/>
    <w:rsid w:val="008D30A8"/>
    <w:rsid w:val="00904A48"/>
    <w:rsid w:val="00941CFA"/>
    <w:rsid w:val="00980294"/>
    <w:rsid w:val="009C5392"/>
    <w:rsid w:val="009E0C40"/>
    <w:rsid w:val="00A50E4B"/>
    <w:rsid w:val="00A715DC"/>
    <w:rsid w:val="00A9231D"/>
    <w:rsid w:val="00B01357"/>
    <w:rsid w:val="00B40287"/>
    <w:rsid w:val="00B51890"/>
    <w:rsid w:val="00C0216A"/>
    <w:rsid w:val="00CA1460"/>
    <w:rsid w:val="00CC6C23"/>
    <w:rsid w:val="00CD6077"/>
    <w:rsid w:val="00CE234E"/>
    <w:rsid w:val="00D02973"/>
    <w:rsid w:val="00DA09BE"/>
    <w:rsid w:val="00DE3553"/>
    <w:rsid w:val="00E30579"/>
    <w:rsid w:val="00E37094"/>
    <w:rsid w:val="00EA141F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2-01-373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Vogrinčič</dc:creator>
  <cp:keywords/>
  <dc:description/>
  <cp:lastModifiedBy>Andreja Rajh</cp:lastModifiedBy>
  <cp:revision>3</cp:revision>
  <dcterms:created xsi:type="dcterms:W3CDTF">2024-11-26T08:07:00Z</dcterms:created>
  <dcterms:modified xsi:type="dcterms:W3CDTF">2024-11-26T12:47:00Z</dcterms:modified>
</cp:coreProperties>
</file>