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F8020E">
        <w:rPr>
          <w:rFonts w:cs="Arial"/>
          <w:color w:val="000000"/>
        </w:rPr>
        <w:t>47000-1/2025/2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8020E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83FD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B77F8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>prvega</w:t>
      </w:r>
      <w:r w:rsidRPr="006B77F8">
        <w:rPr>
          <w:rFonts w:cs="Arial"/>
          <w:szCs w:val="20"/>
        </w:rPr>
        <w:t xml:space="preserve"> odstavka 2. člena Zakona o Vladi Republike Slovenije (Uradni list RS, </w:t>
      </w:r>
      <w:r w:rsidR="00462C74">
        <w:rPr>
          <w:rFonts w:cs="Arial"/>
          <w:szCs w:val="20"/>
        </w:rPr>
        <w:br/>
      </w:r>
      <w:r w:rsidRPr="006B77F8">
        <w:rPr>
          <w:rFonts w:cs="Arial"/>
          <w:szCs w:val="20"/>
        </w:rPr>
        <w:t xml:space="preserve">št. 24/05 – uradno prečiščeno besedilo, 109/08, 38/10 – ZUKN, 8/12, 21/13, 47/13 – ZDU-1G, 65/14, 55/17 in 163/22)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8020E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8020E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</w:t>
      </w:r>
      <w:r w:rsidR="00462C74"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točko </w:t>
      </w:r>
      <w:r w:rsidR="00F8020E">
        <w:rPr>
          <w:rFonts w:cs="Arial"/>
          <w:color w:val="000000"/>
          <w:szCs w:val="20"/>
        </w:rPr>
        <w:t>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8020E" w:rsidRDefault="00F8020E" w:rsidP="00F8020E">
      <w:pPr>
        <w:jc w:val="both"/>
      </w:pPr>
    </w:p>
    <w:p w:rsidR="00783FDA" w:rsidRPr="00136784" w:rsidRDefault="00783FDA" w:rsidP="00462C74">
      <w:pPr>
        <w:pStyle w:val="Brezrazmikov"/>
        <w:ind w:right="-1"/>
        <w:jc w:val="both"/>
        <w:rPr>
          <w:rFonts w:cs="Arial"/>
          <w:szCs w:val="20"/>
          <w:lang w:val="sl-SI"/>
        </w:rPr>
      </w:pPr>
      <w:r w:rsidRPr="00136784">
        <w:rPr>
          <w:rFonts w:cs="Arial"/>
          <w:szCs w:val="20"/>
          <w:lang w:val="sl-SI"/>
        </w:rPr>
        <w:t xml:space="preserve">Vlada Republike Slovenije </w:t>
      </w:r>
      <w:r w:rsidR="00462C74">
        <w:rPr>
          <w:rFonts w:cs="Arial"/>
          <w:szCs w:val="20"/>
          <w:lang w:val="sl-SI"/>
        </w:rPr>
        <w:t>je sprej</w:t>
      </w:r>
      <w:r w:rsidRPr="00136784">
        <w:rPr>
          <w:rFonts w:cs="Arial"/>
          <w:szCs w:val="20"/>
          <w:lang w:val="sl-SI"/>
        </w:rPr>
        <w:t>e</w:t>
      </w:r>
      <w:r w:rsidR="00462C74">
        <w:rPr>
          <w:rFonts w:cs="Arial"/>
          <w:szCs w:val="20"/>
          <w:lang w:val="sl-SI"/>
        </w:rPr>
        <w:t>la</w:t>
      </w:r>
      <w:r w:rsidRPr="00136784">
        <w:rPr>
          <w:rFonts w:cs="Arial"/>
          <w:szCs w:val="20"/>
          <w:lang w:val="sl-SI"/>
        </w:rPr>
        <w:t xml:space="preserve"> Okvir za izdajo obveznic Republike Slovenije, vezanih na izpolnjevanje trajnostnih ciljev. 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8020E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F8020E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62C74" w:rsidRDefault="00462C74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62C74" w:rsidRDefault="00462C74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62C74" w:rsidRDefault="00462C74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62C74" w:rsidRPr="002760DC" w:rsidRDefault="00462C74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7465BF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62C74" w:rsidRDefault="00E52F97" w:rsidP="00462C74">
      <w:pPr>
        <w:pStyle w:val="Brezrazmikov"/>
        <w:ind w:left="709" w:hanging="709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–</w:t>
      </w:r>
      <w:bookmarkStart w:id="0" w:name="_GoBack"/>
      <w:bookmarkEnd w:id="0"/>
      <w:r w:rsidR="00462C74" w:rsidRPr="006B77F8">
        <w:rPr>
          <w:rFonts w:cs="Arial"/>
          <w:szCs w:val="20"/>
          <w:lang w:val="sl-SI"/>
        </w:rPr>
        <w:t xml:space="preserve"> </w:t>
      </w:r>
      <w:r w:rsidR="00462C74">
        <w:rPr>
          <w:rFonts w:cs="Arial"/>
          <w:szCs w:val="20"/>
          <w:lang w:val="sl-SI"/>
        </w:rPr>
        <w:tab/>
        <w:t>O</w:t>
      </w:r>
      <w:r w:rsidR="00462C74" w:rsidRPr="00FD3FDD">
        <w:rPr>
          <w:rFonts w:cs="Arial"/>
          <w:szCs w:val="20"/>
          <w:lang w:val="sl-SI"/>
        </w:rPr>
        <w:t>kvir za izdajo obveznic</w:t>
      </w:r>
      <w:r w:rsidR="00462C74">
        <w:rPr>
          <w:rFonts w:cs="Arial"/>
          <w:szCs w:val="20"/>
          <w:lang w:val="sl-SI"/>
        </w:rPr>
        <w:t xml:space="preserve"> Republike Slovenije</w:t>
      </w:r>
      <w:r w:rsidR="00462C74" w:rsidRPr="00FD3FDD">
        <w:rPr>
          <w:rFonts w:cs="Arial"/>
          <w:szCs w:val="20"/>
          <w:lang w:val="sl-SI"/>
        </w:rPr>
        <w:t>, vezanih na izpolnjevanje trajnostnih ciljev</w:t>
      </w:r>
    </w:p>
    <w:p w:rsidR="00462C74" w:rsidRPr="00462C74" w:rsidRDefault="00462C74" w:rsidP="00462C7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F8020E" w:rsidRDefault="00462C7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62C74" w:rsidRDefault="00462C7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okolje, podnebje in energijo</w:t>
      </w:r>
    </w:p>
    <w:p w:rsidR="00F8020E" w:rsidRDefault="00F8020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Služba Vlade Republike Slovenije za </w:t>
      </w:r>
      <w:r w:rsidR="00462C74">
        <w:rPr>
          <w:rFonts w:cs="Arial"/>
          <w:color w:val="000000"/>
          <w:szCs w:val="20"/>
        </w:rPr>
        <w:t>zakonodajo</w:t>
      </w:r>
    </w:p>
    <w:p w:rsidR="003636EA" w:rsidRPr="002760DC" w:rsidRDefault="00F8020E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62C74">
        <w:rPr>
          <w:rFonts w:cs="Arial"/>
          <w:color w:val="000000"/>
          <w:szCs w:val="20"/>
        </w:rPr>
        <w:t>ike Slovenije za komuniciranje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53" w:rsidRDefault="000F0353" w:rsidP="00767987">
      <w:pPr>
        <w:spacing w:line="240" w:lineRule="auto"/>
      </w:pPr>
      <w:r>
        <w:separator/>
      </w:r>
    </w:p>
  </w:endnote>
  <w:endnote w:type="continuationSeparator" w:id="0">
    <w:p w:rsidR="000F0353" w:rsidRDefault="000F0353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7C" w:rsidRDefault="0040747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53" w:rsidRDefault="000F0353" w:rsidP="00767987">
      <w:pPr>
        <w:spacing w:line="240" w:lineRule="auto"/>
      </w:pPr>
      <w:r>
        <w:separator/>
      </w:r>
    </w:p>
  </w:footnote>
  <w:footnote w:type="continuationSeparator" w:id="0">
    <w:p w:rsidR="000F0353" w:rsidRDefault="000F0353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7C" w:rsidRDefault="0040747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47C" w:rsidRDefault="0040747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E4886"/>
    <w:multiLevelType w:val="hybridMultilevel"/>
    <w:tmpl w:val="C060A522"/>
    <w:lvl w:ilvl="0" w:tplc="A12C9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F0353"/>
    <w:rsid w:val="00204177"/>
    <w:rsid w:val="003636EA"/>
    <w:rsid w:val="00366636"/>
    <w:rsid w:val="00367DE6"/>
    <w:rsid w:val="003B3E19"/>
    <w:rsid w:val="0040747C"/>
    <w:rsid w:val="004076C6"/>
    <w:rsid w:val="00441482"/>
    <w:rsid w:val="00462C74"/>
    <w:rsid w:val="00485A17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465BF"/>
    <w:rsid w:val="00767987"/>
    <w:rsid w:val="00782FD4"/>
    <w:rsid w:val="00783FDA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52F97"/>
    <w:rsid w:val="00F46C2D"/>
    <w:rsid w:val="00F8020E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rezrazmikov">
    <w:name w:val="No Spacing"/>
    <w:link w:val="BrezrazmikovZnak"/>
    <w:uiPriority w:val="1"/>
    <w:qFormat/>
    <w:rsid w:val="00783F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rezrazmikovZnak">
    <w:name w:val="Brez razmikov Znak"/>
    <w:link w:val="Brezrazmikov"/>
    <w:uiPriority w:val="1"/>
    <w:rsid w:val="00783FDA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7</cp:revision>
  <dcterms:created xsi:type="dcterms:W3CDTF">2025-03-19T11:57:00Z</dcterms:created>
  <dcterms:modified xsi:type="dcterms:W3CDTF">2025-03-20T13:17:00Z</dcterms:modified>
</cp:coreProperties>
</file>