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585CF" w14:textId="77777777" w:rsidR="00012CDC" w:rsidRPr="00012CDC" w:rsidRDefault="00012CDC" w:rsidP="00012CDC">
      <w:bookmarkStart w:id="0" w:name="_GoBack"/>
      <w:bookmarkEnd w:id="0"/>
      <w:r w:rsidRPr="00012CDC">
        <w:rPr>
          <w:lang w:val="en-US"/>
        </w:rPr>
        <w:t xml:space="preserve">ANNEX A </w:t>
      </w:r>
      <w:r w:rsidRPr="00012CDC">
        <w:t xml:space="preserve">- </w:t>
      </w:r>
      <w:r w:rsidRPr="00012CDC">
        <w:rPr>
          <w:lang w:val="en-US"/>
        </w:rPr>
        <w:t>Template of Note of Joining</w:t>
      </w:r>
    </w:p>
    <w:p w14:paraId="175585D0" w14:textId="77777777" w:rsidR="00012CDC" w:rsidRPr="00012CDC" w:rsidRDefault="00012CDC" w:rsidP="00012CDC">
      <w:r w:rsidRPr="00012CDC">
        <w:rPr>
          <w:b/>
          <w:bCs/>
          <w:lang w:val="en-US"/>
        </w:rPr>
        <w:t>Note of Joining for the admission to the Technical Arrangement regarding the Multilateral Air Transport Training and Exercises.</w:t>
      </w:r>
    </w:p>
    <w:p w14:paraId="175585D1" w14:textId="77777777" w:rsidR="00012CDC" w:rsidRPr="00012CDC" w:rsidRDefault="00012CDC" w:rsidP="00012CDC">
      <w:r w:rsidRPr="00012CDC">
        <w:rPr>
          <w:lang w:val="en-US"/>
        </w:rPr>
        <w:t>The Participants to the Technical Arrangement regarding the MULTILATERAL AIR TRANSPORT</w:t>
      </w:r>
      <w:r w:rsidRPr="00012CDC">
        <w:rPr>
          <w:lang w:val="en-US"/>
        </w:rPr>
        <w:br/>
        <w:t>TRAINING</w:t>
      </w:r>
      <w:r w:rsidRPr="00012CDC">
        <w:rPr>
          <w:lang w:val="en-US"/>
        </w:rPr>
        <w:tab/>
        <w:t>AND</w:t>
      </w:r>
      <w:r w:rsidRPr="00012CDC">
        <w:rPr>
          <w:lang w:val="en-US"/>
        </w:rPr>
        <w:tab/>
        <w:t>EXERCISES,</w:t>
      </w:r>
      <w:r w:rsidRPr="00012CDC">
        <w:rPr>
          <w:lang w:val="en-US"/>
        </w:rPr>
        <w:tab/>
        <w:t>considering</w:t>
      </w:r>
      <w:r w:rsidRPr="00012CDC">
        <w:rPr>
          <w:lang w:val="en-US"/>
        </w:rPr>
        <w:tab/>
        <w:t>the</w:t>
      </w:r>
      <w:r w:rsidRPr="00012CDC">
        <w:rPr>
          <w:lang w:val="en-US"/>
        </w:rPr>
        <w:tab/>
        <w:t>desire</w:t>
      </w:r>
      <w:r w:rsidRPr="00012CDC">
        <w:rPr>
          <w:lang w:val="en-US"/>
        </w:rPr>
        <w:tab/>
        <w:t>of</w:t>
      </w:r>
      <w:r w:rsidRPr="00012CDC">
        <w:rPr>
          <w:lang w:val="en-US"/>
        </w:rPr>
        <w:tab/>
        <w:t>the</w:t>
      </w:r>
    </w:p>
    <w:p w14:paraId="175585D2" w14:textId="77777777" w:rsidR="00012CDC" w:rsidRPr="00012CDC" w:rsidRDefault="00012CDC" w:rsidP="00012CDC">
      <w:r w:rsidRPr="00012CDC">
        <w:rPr>
          <w:lang w:val="en-US"/>
        </w:rPr>
        <w:t>Republic/Kingdom/Government/Ministry/</w:t>
      </w:r>
      <w:proofErr w:type="gramStart"/>
      <w:r w:rsidRPr="00012CDC">
        <w:rPr>
          <w:lang w:val="en-US"/>
        </w:rPr>
        <w:t>Minister  of</w:t>
      </w:r>
      <w:proofErr w:type="gramEnd"/>
      <w:r w:rsidRPr="00012CDC">
        <w:rPr>
          <w:lang w:val="en-US"/>
        </w:rPr>
        <w:t xml:space="preserve">  </w:t>
      </w:r>
      <w:r w:rsidRPr="00012CDC">
        <w:tab/>
        <w:t xml:space="preserve">,   </w:t>
      </w:r>
      <w:r w:rsidRPr="00012CDC">
        <w:rPr>
          <w:lang w:val="en-US"/>
        </w:rPr>
        <w:t>to  join  the</w:t>
      </w:r>
    </w:p>
    <w:p w14:paraId="175585D3" w14:textId="77777777" w:rsidR="00012CDC" w:rsidRPr="00012CDC" w:rsidRDefault="00012CDC" w:rsidP="00012CDC">
      <w:r w:rsidRPr="00012CDC">
        <w:rPr>
          <w:lang w:val="en-US"/>
        </w:rPr>
        <w:t>Technical Arrangement;</w:t>
      </w:r>
    </w:p>
    <w:p w14:paraId="175585D4" w14:textId="77777777" w:rsidR="00012CDC" w:rsidRPr="00012CDC" w:rsidRDefault="00012CDC" w:rsidP="00012CDC">
      <w:r w:rsidRPr="00012CDC">
        <w:rPr>
          <w:lang w:val="en-US"/>
        </w:rPr>
        <w:t>Have decided as follows:</w:t>
      </w:r>
    </w:p>
    <w:p w14:paraId="175585D5" w14:textId="77777777" w:rsidR="00012CDC" w:rsidRPr="00012CDC" w:rsidRDefault="00012CDC" w:rsidP="00012CDC">
      <w:r w:rsidRPr="00012CDC">
        <w:rPr>
          <w:lang w:val="en-US"/>
        </w:rPr>
        <w:t>The     present     Note     of    Joining     provides     the     conditions     for     the    joining     of    the</w:t>
      </w:r>
    </w:p>
    <w:p w14:paraId="175585D6" w14:textId="77777777" w:rsidR="00012CDC" w:rsidRPr="00012CDC" w:rsidRDefault="00012CDC" w:rsidP="00012CDC">
      <w:r w:rsidRPr="00012CDC">
        <w:rPr>
          <w:lang w:val="en-US"/>
        </w:rPr>
        <w:t xml:space="preserve">Republic/Kingdom/Government/Ministry/Minister      of      </w:t>
      </w:r>
      <w:r w:rsidRPr="00012CDC">
        <w:tab/>
        <w:t xml:space="preserve">,      </w:t>
      </w:r>
      <w:r w:rsidRPr="00012CDC">
        <w:rPr>
          <w:lang w:val="en-US"/>
        </w:rPr>
        <w:t>as      a</w:t>
      </w:r>
    </w:p>
    <w:p w14:paraId="175585D7" w14:textId="77777777" w:rsidR="00012CDC" w:rsidRPr="00012CDC" w:rsidRDefault="00012CDC" w:rsidP="00012CDC">
      <w:r w:rsidRPr="00012CDC">
        <w:rPr>
          <w:lang w:val="en-US"/>
        </w:rPr>
        <w:t>Participant to the TA.</w:t>
      </w:r>
    </w:p>
    <w:p w14:paraId="175585D8" w14:textId="77777777" w:rsidR="00012CDC" w:rsidRPr="00012CDC" w:rsidRDefault="00012CDC" w:rsidP="00012CDC">
      <w:r w:rsidRPr="00012CDC">
        <w:rPr>
          <w:lang w:val="en-US"/>
        </w:rPr>
        <w:t xml:space="preserve">The Participants </w:t>
      </w:r>
      <w:proofErr w:type="gramStart"/>
      <w:r w:rsidRPr="00012CDC">
        <w:rPr>
          <w:lang w:val="en-US"/>
        </w:rPr>
        <w:t>agree  on</w:t>
      </w:r>
      <w:proofErr w:type="gramEnd"/>
      <w:r w:rsidRPr="00012CDC">
        <w:rPr>
          <w:lang w:val="en-US"/>
        </w:rPr>
        <w:t xml:space="preserve"> the joining of Republic/Kingdom/Government/Ministry/Minister of</w:t>
      </w:r>
      <w:r w:rsidRPr="00012CDC">
        <w:rPr>
          <w:lang w:val="en-US"/>
        </w:rPr>
        <w:br/>
      </w:r>
      <w:r w:rsidRPr="00012CDC">
        <w:tab/>
      </w:r>
      <w:r w:rsidRPr="00012CDC">
        <w:rPr>
          <w:lang w:val="en-US"/>
        </w:rPr>
        <w:t>as a Participant to the TA.</w:t>
      </w:r>
    </w:p>
    <w:p w14:paraId="175585D9" w14:textId="77777777" w:rsidR="00012CDC" w:rsidRPr="00012CDC" w:rsidRDefault="00012CDC" w:rsidP="00012CDC">
      <w:r w:rsidRPr="00012CDC">
        <w:rPr>
          <w:lang w:val="en-US"/>
        </w:rPr>
        <w:t xml:space="preserve">The    Republic/Kingdom/Government/Ministry/Minister    of    </w:t>
      </w:r>
      <w:r w:rsidRPr="00012CDC">
        <w:tab/>
        <w:t xml:space="preserve">    </w:t>
      </w:r>
      <w:r w:rsidRPr="00012CDC">
        <w:rPr>
          <w:lang w:val="en-US"/>
        </w:rPr>
        <w:t>accepts    all    the</w:t>
      </w:r>
    </w:p>
    <w:p w14:paraId="175585DA" w14:textId="77777777" w:rsidR="00012CDC" w:rsidRPr="00012CDC" w:rsidRDefault="00012CDC" w:rsidP="00012CDC">
      <w:proofErr w:type="gramStart"/>
      <w:r w:rsidRPr="00012CDC">
        <w:rPr>
          <w:lang w:val="en-US"/>
        </w:rPr>
        <w:t>provisions</w:t>
      </w:r>
      <w:proofErr w:type="gramEnd"/>
      <w:r w:rsidRPr="00012CDC">
        <w:rPr>
          <w:lang w:val="en-US"/>
        </w:rPr>
        <w:t xml:space="preserve"> of the TA.</w:t>
      </w:r>
    </w:p>
    <w:p w14:paraId="175585DB" w14:textId="77777777" w:rsidR="00012CDC" w:rsidRPr="00012CDC" w:rsidRDefault="00012CDC" w:rsidP="00012CDC">
      <w:r w:rsidRPr="00012CDC">
        <w:rPr>
          <w:lang w:val="en-US"/>
        </w:rPr>
        <w:t>The joining comes into effect on the date of the signature of the Note of Joining.</w:t>
      </w:r>
    </w:p>
    <w:p w14:paraId="175585DC" w14:textId="77777777" w:rsidR="00012CDC" w:rsidRPr="00012CDC" w:rsidRDefault="00012CDC" w:rsidP="00012CDC">
      <w:r w:rsidRPr="00012CDC">
        <w:rPr>
          <w:lang w:val="en-US"/>
        </w:rPr>
        <w:t>Signed in one original in the English and French languages, each version being equally authentic. The original is to be held by the EDA, with one certified true copy being sent to each Participant.</w:t>
      </w:r>
    </w:p>
    <w:p w14:paraId="175585DD" w14:textId="77777777" w:rsidR="00012CDC" w:rsidRPr="00012CDC" w:rsidRDefault="00012CDC" w:rsidP="00012CDC">
      <w:r w:rsidRPr="00012CDC">
        <w:rPr>
          <w:lang w:val="en-US"/>
        </w:rPr>
        <w:t>For the Republic/Kingdom/Government/Ministry/Minister of</w:t>
      </w:r>
    </w:p>
    <w:p w14:paraId="175585DE" w14:textId="77777777" w:rsidR="00012CDC" w:rsidRPr="00012CDC" w:rsidRDefault="00012CDC" w:rsidP="00012CDC">
      <w:r w:rsidRPr="00012CDC">
        <w:rPr>
          <w:lang w:val="en-US"/>
        </w:rPr>
        <w:t>Signature</w:t>
      </w:r>
    </w:p>
    <w:p w14:paraId="175585DF" w14:textId="77777777" w:rsidR="00012CDC" w:rsidRPr="00012CDC" w:rsidRDefault="00012CDC" w:rsidP="00012CDC">
      <w:r w:rsidRPr="00012CDC">
        <w:rPr>
          <w:lang w:val="en-US"/>
        </w:rPr>
        <w:t>Place Date</w:t>
      </w:r>
    </w:p>
    <w:p w14:paraId="175585E0" w14:textId="77777777" w:rsidR="00012CDC" w:rsidRPr="00012CDC" w:rsidRDefault="00012CDC" w:rsidP="00012CDC"/>
    <w:p w14:paraId="175585E1" w14:textId="77777777" w:rsidR="00B75889" w:rsidRDefault="00B75889"/>
    <w:sectPr w:rsidR="00B758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CDC"/>
    <w:rsid w:val="00012CDC"/>
    <w:rsid w:val="00B75889"/>
    <w:rsid w:val="00D154F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585CF"/>
  <w15:chartTrackingRefBased/>
  <w15:docId w15:val="{59557763-4AC7-4370-9213-39EF9D9EC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019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1053</Characters>
  <Application>Microsoft Office Word</Application>
  <DocSecurity>0</DocSecurity>
  <Lines>8</Lines>
  <Paragraphs>2</Paragraphs>
  <ScaleCrop>false</ScaleCrop>
  <HeadingPairs>
    <vt:vector size="2" baseType="variant">
      <vt:variant>
        <vt:lpstr>Naslov</vt:lpstr>
      </vt:variant>
      <vt:variant>
        <vt:i4>1</vt:i4>
      </vt:variant>
    </vt:vector>
  </HeadingPairs>
  <TitlesOfParts>
    <vt:vector size="1" baseType="lpstr">
      <vt:lpstr/>
    </vt:vector>
  </TitlesOfParts>
  <Company>MORS</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PRAVNA SLUŽBA</dc:creator>
  <cp:keywords/>
  <dc:description/>
  <cp:lastModifiedBy>NERED Igor</cp:lastModifiedBy>
  <cp:revision>2</cp:revision>
  <dcterms:created xsi:type="dcterms:W3CDTF">2022-08-24T10:08:00Z</dcterms:created>
  <dcterms:modified xsi:type="dcterms:W3CDTF">2022-08-24T10:08:00Z</dcterms:modified>
</cp:coreProperties>
</file>