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547DE9">
        <w:rPr>
          <w:rFonts w:cs="Arial"/>
          <w:color w:val="000000"/>
        </w:rPr>
        <w:t>2023-2560-0057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547DE9">
        <w:rPr>
          <w:rFonts w:cs="Arial"/>
          <w:color w:val="000000"/>
        </w:rPr>
        <w:t>00704-278/2023/3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547DE9">
        <w:rPr>
          <w:rFonts w:cs="Arial"/>
          <w:color w:val="000000"/>
        </w:rPr>
        <w:t>20. 7. 2023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547DE9">
        <w:rPr>
          <w:rFonts w:cs="Arial"/>
          <w:color w:val="000000"/>
          <w:szCs w:val="20"/>
        </w:rPr>
        <w:t>60.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547DE9">
        <w:rPr>
          <w:rFonts w:cs="Arial"/>
          <w:color w:val="000000"/>
          <w:szCs w:val="20"/>
        </w:rPr>
        <w:t>20. 7. 2023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0A4037">
        <w:rPr>
          <w:rFonts w:cs="Arial"/>
          <w:color w:val="000000"/>
          <w:szCs w:val="20"/>
        </w:rPr>
        <w:t>1.9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9F08F1">
        <w:rPr>
          <w:rFonts w:cs="Arial"/>
          <w:color w:val="000000"/>
          <w:szCs w:val="20"/>
        </w:rPr>
        <w:t>Uredbo</w:t>
      </w:r>
      <w:r w:rsidR="00547DE9">
        <w:rPr>
          <w:rFonts w:cs="Arial"/>
          <w:color w:val="000000"/>
          <w:szCs w:val="20"/>
        </w:rPr>
        <w:t xml:space="preserve"> o spremembah in dopolnitvi Uredbe o koncesiji za rabo termalne vode iz vrtine V-3/84 za ogrevanje objektov na Izlakah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547DE9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547DE9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47DE9" w:rsidRDefault="00547DE9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9F08F1">
        <w:rPr>
          <w:rFonts w:cs="Arial"/>
          <w:color w:val="000000"/>
          <w:szCs w:val="20"/>
        </w:rPr>
        <w:t>tvo za naravne vire in prostor</w:t>
      </w:r>
    </w:p>
    <w:p w:rsidR="00547DE9" w:rsidRDefault="009F08F1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547DE9" w:rsidRDefault="00547DE9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9F08F1">
        <w:rPr>
          <w:rFonts w:cs="Arial"/>
          <w:color w:val="000000"/>
          <w:szCs w:val="20"/>
        </w:rPr>
        <w:t>ublike Slovenije za zakonodajo</w:t>
      </w:r>
    </w:p>
    <w:p w:rsidR="00071321" w:rsidRPr="009F08F1" w:rsidRDefault="00547DE9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9F08F1">
        <w:rPr>
          <w:rFonts w:cs="Arial"/>
          <w:color w:val="000000"/>
          <w:szCs w:val="20"/>
        </w:rPr>
        <w:t>Urad Vlade Republ</w:t>
      </w:r>
      <w:r w:rsidR="009F08F1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80" w:rsidRDefault="00057F80" w:rsidP="00767987">
      <w:pPr>
        <w:spacing w:line="240" w:lineRule="auto"/>
      </w:pPr>
      <w:r>
        <w:separator/>
      </w:r>
    </w:p>
  </w:endnote>
  <w:endnote w:type="continuationSeparator" w:id="0">
    <w:p w:rsidR="00057F80" w:rsidRDefault="00057F8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B" w:rsidRDefault="002D621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B" w:rsidRDefault="002D621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B" w:rsidRDefault="002D621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80" w:rsidRDefault="00057F80" w:rsidP="00767987">
      <w:pPr>
        <w:spacing w:line="240" w:lineRule="auto"/>
      </w:pPr>
      <w:r>
        <w:separator/>
      </w:r>
    </w:p>
  </w:footnote>
  <w:footnote w:type="continuationSeparator" w:id="0">
    <w:p w:rsidR="00057F80" w:rsidRDefault="00057F8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B" w:rsidRDefault="002D621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B" w:rsidRDefault="002D621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57F80"/>
    <w:rsid w:val="00071321"/>
    <w:rsid w:val="000A4037"/>
    <w:rsid w:val="000B3FE6"/>
    <w:rsid w:val="000E21B2"/>
    <w:rsid w:val="001E4DCE"/>
    <w:rsid w:val="00204177"/>
    <w:rsid w:val="00226D30"/>
    <w:rsid w:val="002D621B"/>
    <w:rsid w:val="00366636"/>
    <w:rsid w:val="00367DE6"/>
    <w:rsid w:val="003B3E19"/>
    <w:rsid w:val="004076C6"/>
    <w:rsid w:val="004B7F76"/>
    <w:rsid w:val="004E1BCE"/>
    <w:rsid w:val="00547DE9"/>
    <w:rsid w:val="00592079"/>
    <w:rsid w:val="00626C16"/>
    <w:rsid w:val="006755D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9F08F1"/>
    <w:rsid w:val="00A50E4B"/>
    <w:rsid w:val="00A92047"/>
    <w:rsid w:val="00A9231D"/>
    <w:rsid w:val="00AF53C3"/>
    <w:rsid w:val="00B40287"/>
    <w:rsid w:val="00C0216A"/>
    <w:rsid w:val="00C452F4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Andreja Rajh</cp:lastModifiedBy>
  <cp:revision>8</cp:revision>
  <dcterms:created xsi:type="dcterms:W3CDTF">2023-07-17T07:08:00Z</dcterms:created>
  <dcterms:modified xsi:type="dcterms:W3CDTF">2023-07-19T05:39:00Z</dcterms:modified>
</cp:coreProperties>
</file>