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5F" w:rsidRDefault="0092295F" w:rsidP="0092295F">
      <w:pPr>
        <w:pStyle w:val="datumtevilka"/>
        <w:rPr>
          <w:rFonts w:cs="Arial"/>
          <w:color w:val="000000"/>
        </w:rPr>
      </w:pPr>
    </w:p>
    <w:p w:rsidR="0092295F" w:rsidRDefault="0092295F" w:rsidP="0092295F">
      <w:pPr>
        <w:pStyle w:val="datumtevilka"/>
        <w:rPr>
          <w:rFonts w:cs="Arial"/>
          <w:color w:val="000000"/>
        </w:rPr>
      </w:pPr>
    </w:p>
    <w:p w:rsidR="00071321" w:rsidRPr="002760DC" w:rsidRDefault="00071321" w:rsidP="0092295F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C636AB">
        <w:rPr>
          <w:rFonts w:cs="Arial"/>
          <w:color w:val="000000"/>
        </w:rPr>
        <w:t>2022-3330-0007</w:t>
      </w:r>
    </w:p>
    <w:p w:rsidR="00071321" w:rsidRPr="002760DC" w:rsidRDefault="00071321" w:rsidP="0092295F">
      <w:pPr>
        <w:pStyle w:val="datumtevilka"/>
      </w:pPr>
      <w:r w:rsidRPr="002760DC">
        <w:t xml:space="preserve">Številka: </w:t>
      </w:r>
      <w:r w:rsidRPr="002760DC">
        <w:tab/>
      </w:r>
      <w:r w:rsidR="00C636AB">
        <w:rPr>
          <w:rFonts w:cs="Arial"/>
          <w:color w:val="000000"/>
        </w:rPr>
        <w:t>00704-33/2023/5</w:t>
      </w:r>
    </w:p>
    <w:p w:rsidR="00071321" w:rsidRPr="002760DC" w:rsidRDefault="00071321" w:rsidP="0092295F">
      <w:pPr>
        <w:pStyle w:val="datumtevilka"/>
      </w:pPr>
      <w:r>
        <w:t>Datum:</w:t>
      </w:r>
      <w:r w:rsidRPr="002760DC">
        <w:tab/>
      </w:r>
      <w:r w:rsidR="00C636AB">
        <w:rPr>
          <w:rFonts w:cs="Arial"/>
          <w:color w:val="000000"/>
        </w:rPr>
        <w:t>19. 1. 2023</w:t>
      </w:r>
      <w:r w:rsidRPr="002760DC">
        <w:t xml:space="preserve"> </w:t>
      </w:r>
    </w:p>
    <w:p w:rsidR="00071321" w:rsidRPr="002760DC" w:rsidRDefault="00071321" w:rsidP="0092295F"/>
    <w:p w:rsidR="00071321" w:rsidRDefault="00071321" w:rsidP="0092295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92295F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C636AB">
        <w:rPr>
          <w:rFonts w:cs="Arial"/>
          <w:color w:val="000000"/>
          <w:szCs w:val="20"/>
        </w:rPr>
        <w:t>32.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C636AB">
        <w:rPr>
          <w:rFonts w:cs="Arial"/>
          <w:color w:val="000000"/>
          <w:szCs w:val="20"/>
        </w:rPr>
        <w:t>19. 1. 2023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C636AB">
        <w:rPr>
          <w:rFonts w:cs="Arial"/>
          <w:color w:val="000000"/>
          <w:szCs w:val="20"/>
        </w:rPr>
        <w:t>1.4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92295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92295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92295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92295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92295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92295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</w:t>
      </w:r>
      <w:r w:rsidR="0092295F">
        <w:rPr>
          <w:rFonts w:cs="Arial"/>
          <w:color w:val="000000"/>
          <w:szCs w:val="20"/>
        </w:rPr>
        <w:t>sprejela Sklep</w:t>
      </w:r>
      <w:r w:rsidR="00C636AB">
        <w:rPr>
          <w:rFonts w:cs="Arial"/>
          <w:color w:val="000000"/>
          <w:szCs w:val="20"/>
        </w:rPr>
        <w:t xml:space="preserve"> o preoblikovanju javnega zavoda Akademska in raziskovalna mreža Slovenije v javni infrastrukturni zavod</w:t>
      </w:r>
      <w:r w:rsidR="0092295F">
        <w:rPr>
          <w:rFonts w:cs="Arial"/>
          <w:color w:val="000000"/>
          <w:szCs w:val="20"/>
          <w:lang w:eastAsia="sl-SI"/>
        </w:rPr>
        <w:t xml:space="preserve"> ter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92295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92295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92295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92295F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C636AB" w:rsidP="0092295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C636AB" w:rsidP="0092295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92295F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92295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92295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92295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92295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636AB" w:rsidRDefault="00C636AB" w:rsidP="0092295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</w:t>
      </w:r>
      <w:r w:rsidR="0092295F">
        <w:rPr>
          <w:rFonts w:cs="Arial"/>
          <w:color w:val="000000"/>
          <w:szCs w:val="20"/>
        </w:rPr>
        <w:t>zobraževanje, znanost in šport</w:t>
      </w:r>
    </w:p>
    <w:p w:rsidR="00C636AB" w:rsidRDefault="0092295F" w:rsidP="0092295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C636AB" w:rsidRDefault="0092295F" w:rsidP="0092295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  <w:bookmarkStart w:id="0" w:name="_GoBack"/>
      <w:bookmarkEnd w:id="0"/>
    </w:p>
    <w:p w:rsidR="0092295F" w:rsidRDefault="00C636AB" w:rsidP="0092295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2295F">
        <w:rPr>
          <w:rFonts w:cs="Arial"/>
          <w:color w:val="000000"/>
          <w:szCs w:val="20"/>
        </w:rPr>
        <w:t>Služba Vlade Republike Slo</w:t>
      </w:r>
      <w:r w:rsidR="0092295F">
        <w:rPr>
          <w:rFonts w:cs="Arial"/>
          <w:color w:val="000000"/>
          <w:szCs w:val="20"/>
        </w:rPr>
        <w:t>venije za digitalno preobrazbo</w:t>
      </w:r>
    </w:p>
    <w:p w:rsidR="0092295F" w:rsidRDefault="00C636AB" w:rsidP="0092295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2295F">
        <w:rPr>
          <w:rFonts w:cs="Arial"/>
          <w:color w:val="000000"/>
          <w:szCs w:val="20"/>
        </w:rPr>
        <w:t>Urad Vlade Republike Slov</w:t>
      </w:r>
      <w:r w:rsidR="0092295F">
        <w:rPr>
          <w:rFonts w:cs="Arial"/>
          <w:color w:val="000000"/>
          <w:szCs w:val="20"/>
        </w:rPr>
        <w:t>enije za informacijsko varnost</w:t>
      </w:r>
    </w:p>
    <w:p w:rsidR="00C636AB" w:rsidRPr="0092295F" w:rsidRDefault="00C636AB" w:rsidP="0092295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2295F">
        <w:rPr>
          <w:rFonts w:cs="Arial"/>
          <w:color w:val="000000"/>
          <w:szCs w:val="20"/>
        </w:rPr>
        <w:t>Služba Vlade Rep</w:t>
      </w:r>
      <w:r w:rsidR="0092295F">
        <w:rPr>
          <w:rFonts w:cs="Arial"/>
          <w:color w:val="000000"/>
          <w:szCs w:val="20"/>
        </w:rPr>
        <w:t>ublike Slovenije za zakonodajo</w:t>
      </w:r>
    </w:p>
    <w:p w:rsidR="00071321" w:rsidRPr="0092295F" w:rsidRDefault="00C636AB" w:rsidP="0092295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2295F">
        <w:rPr>
          <w:rFonts w:cs="Arial"/>
          <w:color w:val="000000"/>
          <w:szCs w:val="20"/>
        </w:rPr>
        <w:t>Urad Vlade Republ</w:t>
      </w:r>
      <w:r w:rsidR="0092295F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92295F"/>
    <w:p w:rsidR="00071321" w:rsidRPr="002760DC" w:rsidRDefault="00071321" w:rsidP="0092295F"/>
    <w:p w:rsidR="00071321" w:rsidRPr="00202A77" w:rsidRDefault="00071321" w:rsidP="0092295F">
      <w:pPr>
        <w:pStyle w:val="podpisi"/>
        <w:rPr>
          <w:lang w:val="sl-SI"/>
        </w:rPr>
      </w:pPr>
    </w:p>
    <w:p w:rsidR="00782FD4" w:rsidRPr="00FE1680" w:rsidRDefault="00782FD4" w:rsidP="0092295F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5C8" w:rsidRDefault="006405C8" w:rsidP="00767987">
      <w:pPr>
        <w:spacing w:line="240" w:lineRule="auto"/>
      </w:pPr>
      <w:r>
        <w:separator/>
      </w:r>
    </w:p>
  </w:endnote>
  <w:endnote w:type="continuationSeparator" w:id="0">
    <w:p w:rsidR="006405C8" w:rsidRDefault="006405C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1E" w:rsidRDefault="007A6C1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1E" w:rsidRDefault="007A6C1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1E" w:rsidRDefault="007A6C1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5C8" w:rsidRDefault="006405C8" w:rsidP="00767987">
      <w:pPr>
        <w:spacing w:line="240" w:lineRule="auto"/>
      </w:pPr>
      <w:r>
        <w:separator/>
      </w:r>
    </w:p>
  </w:footnote>
  <w:footnote w:type="continuationSeparator" w:id="0">
    <w:p w:rsidR="006405C8" w:rsidRDefault="006405C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1E" w:rsidRDefault="007A6C1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1E" w:rsidRDefault="007A6C1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626C16"/>
    <w:rsid w:val="006405C8"/>
    <w:rsid w:val="00682FFE"/>
    <w:rsid w:val="006C69EC"/>
    <w:rsid w:val="007039D0"/>
    <w:rsid w:val="00710C90"/>
    <w:rsid w:val="00767987"/>
    <w:rsid w:val="00782FD4"/>
    <w:rsid w:val="007A6C1E"/>
    <w:rsid w:val="00811140"/>
    <w:rsid w:val="008A3F94"/>
    <w:rsid w:val="00904A48"/>
    <w:rsid w:val="0092295F"/>
    <w:rsid w:val="00980294"/>
    <w:rsid w:val="009C5392"/>
    <w:rsid w:val="00A50E4B"/>
    <w:rsid w:val="00A92047"/>
    <w:rsid w:val="00A9231D"/>
    <w:rsid w:val="00B40287"/>
    <w:rsid w:val="00C0216A"/>
    <w:rsid w:val="00C452F4"/>
    <w:rsid w:val="00C636AB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2</cp:revision>
  <dcterms:created xsi:type="dcterms:W3CDTF">2023-01-18T08:54:00Z</dcterms:created>
  <dcterms:modified xsi:type="dcterms:W3CDTF">2023-01-18T08:58:00Z</dcterms:modified>
</cp:coreProperties>
</file>