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9E10A8" w:rsidRPr="007622B6" w:rsidP="00CB7264" w14:paraId="077CA315" w14:textId="77777777">
      <w:pPr>
        <w:pStyle w:val="Odstavekseznama1"/>
        <w:spacing w:line="260" w:lineRule="exact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8"/>
        <w:gridCol w:w="4648"/>
        <w:gridCol w:w="796"/>
        <w:gridCol w:w="2271"/>
      </w:tblGrid>
      <w:tr w14:paraId="077CA317" w14:textId="77777777" w:rsidTr="00FB3C81">
        <w:tblPrEx>
          <w:tblW w:w="9163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9F1E59" w:rsidRPr="007622B6" w:rsidP="00AB65D9" w14:paraId="077CA316" w14:textId="77777777">
            <w:pPr>
              <w:pStyle w:val="datumtevilka"/>
              <w:rPr>
                <w:sz w:val="22"/>
                <w:szCs w:val="22"/>
              </w:rPr>
            </w:pPr>
            <w:r w:rsidRPr="007622B6">
              <w:rPr>
                <w:sz w:val="22"/>
                <w:szCs w:val="22"/>
              </w:rPr>
              <w:t xml:space="preserve">Številka: </w:t>
            </w:r>
            <w:bookmarkStart w:id="0" w:name="Klasifikacija"/>
            <w:r w:rsidRPr="007622B6">
              <w:rPr>
                <w:sz w:val="22"/>
                <w:szCs w:val="22"/>
              </w:rPr>
              <w:t>843-32/2022-33</w:t>
            </w:r>
            <w:bookmarkEnd w:id="0"/>
          </w:p>
        </w:tc>
      </w:tr>
      <w:tr w14:paraId="077CA319" w14:textId="77777777" w:rsidTr="00FB3C81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9F1E59" w:rsidRPr="007622B6" w:rsidP="00AB65D9" w14:paraId="077CA318" w14:textId="77777777">
            <w:pPr>
              <w:pStyle w:val="datumtevilka"/>
              <w:rPr>
                <w:sz w:val="22"/>
                <w:szCs w:val="22"/>
              </w:rPr>
            </w:pPr>
            <w:r w:rsidRPr="007622B6">
              <w:rPr>
                <w:sz w:val="22"/>
                <w:szCs w:val="22"/>
              </w:rPr>
              <w:t xml:space="preserve">Ljubljana, dne </w:t>
            </w:r>
            <w:bookmarkStart w:id="1" w:name="DatumDokumenta"/>
            <w:r w:rsidRPr="007622B6">
              <w:rPr>
                <w:sz w:val="22"/>
                <w:szCs w:val="22"/>
              </w:rPr>
              <w:t>16. 05. 2023</w:t>
            </w:r>
            <w:bookmarkEnd w:id="1"/>
          </w:p>
        </w:tc>
      </w:tr>
      <w:tr w14:paraId="077CA31B" w14:textId="77777777" w:rsidTr="00FB3C81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B3C81" w:rsidRPr="007622B6" w:rsidP="002C278B" w14:paraId="077CA31A" w14:textId="77777777">
            <w:pPr>
              <w:pStyle w:val="Neotevilenodstavek"/>
              <w:spacing w:before="0" w:after="0" w:line="260" w:lineRule="exact"/>
              <w:jc w:val="left"/>
            </w:pPr>
            <w:r w:rsidRPr="007622B6">
              <w:rPr>
                <w:iCs/>
              </w:rPr>
              <w:t>EVA (če se akt objavi v Uradnem listu RS)</w:t>
            </w:r>
          </w:p>
        </w:tc>
      </w:tr>
      <w:tr w14:paraId="077CA320" w14:textId="77777777" w:rsidTr="00FB3C81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B3C81" w:rsidRPr="007622B6" w:rsidP="002C278B" w14:paraId="077CA31C" w14:textId="77777777">
            <w:pPr>
              <w:spacing w:after="0" w:line="260" w:lineRule="exact"/>
              <w:rPr>
                <w:rFonts w:ascii="Arial" w:hAnsi="Arial" w:cs="Arial"/>
              </w:rPr>
            </w:pPr>
          </w:p>
          <w:p w:rsidR="00FB3C81" w:rsidRPr="007622B6" w:rsidP="002C278B" w14:paraId="077CA31D" w14:textId="77777777">
            <w:pPr>
              <w:spacing w:after="0" w:line="260" w:lineRule="exact"/>
              <w:rPr>
                <w:rFonts w:ascii="Arial" w:hAnsi="Arial" w:cs="Arial"/>
                <w:b/>
              </w:rPr>
            </w:pPr>
            <w:r w:rsidRPr="007622B6">
              <w:rPr>
                <w:rFonts w:ascii="Arial" w:hAnsi="Arial" w:cs="Arial"/>
                <w:b/>
              </w:rPr>
              <w:t>GENERALNI SEKRETARIAT VLADE REPUBLIKE SLOVENIJE</w:t>
            </w:r>
          </w:p>
          <w:p w:rsidR="00FB3C81" w:rsidRPr="007622B6" w:rsidP="002C278B" w14:paraId="077CA31E" w14:textId="77777777">
            <w:pPr>
              <w:spacing w:after="0" w:line="260" w:lineRule="exact"/>
              <w:rPr>
                <w:rFonts w:ascii="Arial" w:hAnsi="Arial" w:cs="Arial"/>
                <w:b/>
              </w:rPr>
            </w:pPr>
            <w:hyperlink r:id="rId5" w:history="1">
              <w:r w:rsidRPr="007622B6" w:rsidR="00404E5B">
                <w:rPr>
                  <w:rStyle w:val="Hyperlink"/>
                  <w:rFonts w:ascii="Arial" w:hAnsi="Arial" w:cs="Arial"/>
                  <w:b/>
                </w:rPr>
                <w:t>gp.gs@gov.si</w:t>
              </w:r>
            </w:hyperlink>
          </w:p>
          <w:p w:rsidR="00FB3C81" w:rsidRPr="007622B6" w:rsidP="002C278B" w14:paraId="077CA31F" w14:textId="77777777">
            <w:pPr>
              <w:spacing w:after="0" w:line="260" w:lineRule="exact"/>
              <w:rPr>
                <w:rFonts w:ascii="Arial" w:hAnsi="Arial" w:cs="Arial"/>
              </w:rPr>
            </w:pPr>
          </w:p>
        </w:tc>
      </w:tr>
      <w:tr w14:paraId="077CA322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21" w14:textId="5F28493D">
            <w:pPr>
              <w:pStyle w:val="Naslovpredpisa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 xml:space="preserve">ZADEVA: </w:t>
            </w:r>
            <w:r w:rsidRPr="004C0FEB" w:rsidR="00594F30">
              <w:rPr>
                <w:sz w:val="20"/>
                <w:szCs w:val="20"/>
              </w:rPr>
              <w:t>Spremembe in dopolnitve</w:t>
            </w:r>
            <w:r w:rsidRPr="004C0FEB" w:rsidR="00E02EFD">
              <w:rPr>
                <w:sz w:val="20"/>
                <w:szCs w:val="20"/>
              </w:rPr>
              <w:t xml:space="preserve"> Načrta vaj v obrambnem sistemu in sistemu varstva pred naravnimi in</w:t>
            </w:r>
            <w:r w:rsidR="0013328D">
              <w:rPr>
                <w:sz w:val="20"/>
                <w:szCs w:val="20"/>
              </w:rPr>
              <w:t xml:space="preserve"> drugimi nesrečami v letu 2023 -</w:t>
            </w:r>
            <w:r w:rsidRPr="004C0FEB" w:rsidR="00E02EFD">
              <w:rPr>
                <w:sz w:val="20"/>
                <w:szCs w:val="20"/>
              </w:rPr>
              <w:t xml:space="preserve"> predlog za obravnavo</w:t>
            </w:r>
          </w:p>
        </w:tc>
      </w:tr>
      <w:tr w14:paraId="077CA324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23" w14:textId="77777777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1. Predlog sklepov vlade:</w:t>
            </w:r>
          </w:p>
        </w:tc>
      </w:tr>
      <w:tr w14:paraId="077CA32A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02EFD" w:rsidRPr="004C0FEB" w:rsidP="004C0FEB" w14:paraId="0699CB6D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84. člena Zakona o obrambi (Uradni list RS, št. 103/04 – uradno prečiščeno besedilo, 95/15 in 139/20) in 93. člena Zakona o varstvu pred naravnimi in drugimi nesrečami (Uradni list RS, št. 51/06 – uradno prečiščeno besedilo, 97/10, 21/18 – </w:t>
            </w:r>
            <w:r w:rsidRPr="004C0FE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ZNOrg</w:t>
            </w:r>
            <w:r w:rsidRPr="004C0FE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117/22) je Vlada Republike Slovenije na ___ redni seji dne ______________ pod ___ točko dnevnega reda sprejela </w:t>
            </w:r>
          </w:p>
          <w:p w:rsidR="00E02EFD" w:rsidRPr="004C0FEB" w:rsidP="004C0FEB" w14:paraId="551DDAE1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E02EFD" w:rsidRPr="004C0FEB" w:rsidP="004C0FEB" w14:paraId="7562D21C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K L E P</w:t>
            </w:r>
          </w:p>
          <w:p w:rsidR="00E02EFD" w:rsidRPr="004C0FEB" w:rsidP="004C0FEB" w14:paraId="6B237D59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E02EFD" w:rsidRPr="004C0FEB" w:rsidP="004C0FEB" w14:paraId="4B8C9EDD" w14:textId="6CCD4D00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je sprejela </w:t>
            </w:r>
            <w:r w:rsidR="0013328D">
              <w:rPr>
                <w:rFonts w:ascii="Arial" w:hAnsi="Arial" w:cs="Arial"/>
                <w:sz w:val="20"/>
                <w:szCs w:val="20"/>
              </w:rPr>
              <w:t>spremembe in dopolnitve</w:t>
            </w:r>
            <w:r w:rsidRPr="004C0FE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Načrta vaj </w:t>
            </w:r>
            <w:r w:rsidRPr="004C0FEB">
              <w:rPr>
                <w:rFonts w:ascii="Arial" w:hAnsi="Arial" w:cs="Arial"/>
                <w:sz w:val="20"/>
                <w:szCs w:val="20"/>
              </w:rPr>
              <w:t>v obrambnem sistemu in sistemu varstva pred naravnimi in drugimi nesrečami</w:t>
            </w: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 letu </w:t>
            </w:r>
            <w:r w:rsidRPr="004C0FEB">
              <w:rPr>
                <w:rFonts w:ascii="Arial" w:hAnsi="Arial" w:cs="Arial"/>
                <w:sz w:val="20"/>
                <w:szCs w:val="20"/>
              </w:rPr>
              <w:t xml:space="preserve">2023 (št. 84300-2/2023/4 z dne 2. 2. 2023). </w:t>
            </w:r>
          </w:p>
          <w:p w:rsidR="00E02EFD" w:rsidRPr="004C0FEB" w:rsidP="004C0FEB" w14:paraId="6CB774E6" w14:textId="77777777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obrambo s tem sklepom seznani vse prejemnike Načrta vaj v obrambnem sistemu in sistemu varstva pred naravnimi in drugimi nesrečami v letu 2023.</w:t>
            </w:r>
          </w:p>
          <w:p w:rsidR="00E02EFD" w:rsidRPr="004C0FEB" w:rsidP="004C0FEB" w14:paraId="550C9BFB" w14:textId="0C33AB8F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Vlada Republike Slovenije s tem sklepom</w:t>
            </w: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seznani Predsednico Republike Slovenije in Odbor za obrambo</w:t>
            </w:r>
            <w:r w:rsidRPr="004C0FEB" w:rsidR="0013328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Državnega zbora</w:t>
            </w: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</w:p>
          <w:p w:rsidR="00E02EFD" w:rsidRPr="004C0FEB" w:rsidP="004C0FEB" w14:paraId="5FC8D2E9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02EFD" w:rsidRPr="004C0FEB" w:rsidP="004C0FEB" w14:paraId="36500F9C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02EFD" w:rsidRPr="004C0FEB" w:rsidP="004C0FEB" w14:paraId="38739AC8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 xml:space="preserve">                                                            Barbara Kolenko Helbl  </w:t>
            </w:r>
          </w:p>
          <w:p w:rsidR="00E02EFD" w:rsidRPr="004C0FEB" w:rsidP="004C0FEB" w14:paraId="4605AC98" w14:textId="6B34BFA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 xml:space="preserve">                                                                                      </w:t>
            </w:r>
            <w:r w:rsidR="000E7F8F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 xml:space="preserve">        </w:t>
            </w:r>
            <w:r w:rsidRPr="004C0FEB">
              <w:rPr>
                <w:rFonts w:ascii="Arial" w:eastAsia="Times New Roman" w:hAnsi="Arial" w:cs="Arial"/>
                <w:iCs/>
                <w:noProof/>
                <w:sz w:val="20"/>
                <w:szCs w:val="20"/>
                <w:lang w:eastAsia="sl-SI"/>
              </w:rPr>
              <w:t>generalna sekretarka</w:t>
            </w:r>
          </w:p>
          <w:p w:rsidR="00E02EFD" w:rsidRPr="004C0FEB" w:rsidP="004C0FEB" w14:paraId="3E70A478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Priloga:</w:t>
            </w:r>
          </w:p>
          <w:p w:rsidR="00E02EFD" w:rsidRPr="004C0FEB" w:rsidP="004C0FEB" w14:paraId="02625967" w14:textId="5C4D4612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Spremembe in dopolnitve</w:t>
            </w: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Načrta vaj v obrambnem sistemu in sistemu varstva pred naravnimi in drugimi nesrečami v letu 2023.</w:t>
            </w:r>
          </w:p>
          <w:p w:rsidR="00E02EFD" w:rsidRPr="004C0FEB" w:rsidP="004C0FEB" w14:paraId="120C74AD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02EFD" w:rsidRPr="004C0FEB" w:rsidP="004C0FEB" w14:paraId="02E4C36E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Prejmejo:</w:t>
            </w:r>
          </w:p>
          <w:p w:rsidR="00E02EFD" w:rsidRPr="004C0FEB" w:rsidP="004C0FEB" w14:paraId="694C3A39" w14:textId="31569EB7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Predsednica Republike Slovenije,</w:t>
            </w:r>
          </w:p>
          <w:p w:rsidR="00E02EFD" w:rsidRPr="004C0FEB" w:rsidP="004C0FEB" w14:paraId="4AECCDF8" w14:textId="77777777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Odbor za obrambo Državnega zbora Republike Slovenije,</w:t>
            </w:r>
          </w:p>
          <w:p w:rsidR="00E02EFD" w:rsidRPr="004C0FEB" w:rsidP="004C0FEB" w14:paraId="7B6A16CB" w14:textId="79A67690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ministrstva,</w:t>
            </w:r>
          </w:p>
          <w:p w:rsidR="00FB3C81" w:rsidRPr="004C0FEB" w:rsidP="004C0FEB" w14:paraId="077CA329" w14:textId="548965CB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vladne službe.</w:t>
            </w:r>
          </w:p>
        </w:tc>
      </w:tr>
      <w:tr w14:paraId="077CA32C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2B" w14:textId="77777777">
            <w:pPr>
              <w:pStyle w:val="Neotevilenodstavek"/>
              <w:spacing w:before="0" w:after="0" w:line="276" w:lineRule="auto"/>
              <w:rPr>
                <w:b/>
                <w:iCs/>
                <w:sz w:val="20"/>
                <w:szCs w:val="20"/>
              </w:rPr>
            </w:pPr>
            <w:r w:rsidRPr="004C0FEB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14:paraId="077CA32E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2D" w14:textId="6F3DC6E9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/</w:t>
            </w:r>
          </w:p>
        </w:tc>
      </w:tr>
      <w:tr w14:paraId="077CA330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2F" w14:textId="77777777">
            <w:pPr>
              <w:pStyle w:val="Neotevilenodstavek"/>
              <w:spacing w:before="0" w:after="0" w:line="276" w:lineRule="auto"/>
              <w:rPr>
                <w:b/>
                <w:iCs/>
                <w:sz w:val="20"/>
                <w:szCs w:val="20"/>
              </w:rPr>
            </w:pPr>
            <w:r w:rsidRPr="004C0FEB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14:paraId="077CA332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E02EFD" w:rsidRPr="004C0FEB" w:rsidP="004C0FEB" w14:paraId="3148753A" w14:textId="26C4FF42">
            <w:pPr>
              <w:numPr>
                <w:ilvl w:val="0"/>
                <w:numId w:val="3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85" w:hanging="48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</w:t>
            </w: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eneralmajor Robert Glavaš, načelnik Generalštaba Slovenske vojske,</w:t>
            </w:r>
          </w:p>
          <w:p w:rsidR="00FB3C81" w:rsidRPr="004C0FEB" w:rsidP="004C0FEB" w14:paraId="077CA331" w14:textId="0D592E0E">
            <w:pPr>
              <w:numPr>
                <w:ilvl w:val="0"/>
                <w:numId w:val="32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85" w:hanging="485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Boštjan Pavlin, mag., generalni direktor Direktorata za obrambne zadeve na Ministrstvu za obrambo.</w:t>
            </w:r>
          </w:p>
        </w:tc>
      </w:tr>
      <w:tr w14:paraId="077CA334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33" w14:textId="77777777">
            <w:pPr>
              <w:pStyle w:val="Neotevilenodstavek"/>
              <w:spacing w:before="0" w:after="0" w:line="276" w:lineRule="auto"/>
              <w:rPr>
                <w:b/>
                <w:iCs/>
                <w:sz w:val="20"/>
                <w:szCs w:val="20"/>
              </w:rPr>
            </w:pPr>
            <w:r w:rsidRPr="004C0FEB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4C0FEB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14:paraId="077CA337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36" w14:textId="37A4FE4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/</w:t>
            </w:r>
          </w:p>
        </w:tc>
      </w:tr>
      <w:tr w14:paraId="077CA339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38" w14:textId="77777777">
            <w:pPr>
              <w:pStyle w:val="Neotevilenodstavek"/>
              <w:spacing w:before="0" w:after="0" w:line="276" w:lineRule="auto"/>
              <w:rPr>
                <w:b/>
                <w:iCs/>
                <w:sz w:val="20"/>
                <w:szCs w:val="20"/>
              </w:rPr>
            </w:pPr>
            <w:r w:rsidRPr="004C0FEB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14:paraId="077CA33B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3A" w14:textId="329D13C9">
            <w:pPr>
              <w:pStyle w:val="Neotevilenodstavek"/>
              <w:spacing w:before="0" w:after="0" w:line="276" w:lineRule="auto"/>
              <w:rPr>
                <w:b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/</w:t>
            </w:r>
          </w:p>
        </w:tc>
      </w:tr>
      <w:tr w14:paraId="077CA33D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3C" w14:textId="77777777">
            <w:pPr>
              <w:pStyle w:val="Oddelek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5. Kratek povzetek gradiva:</w:t>
            </w:r>
          </w:p>
        </w:tc>
      </w:tr>
      <w:tr w14:paraId="077CA33F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0E7F8F" w:rsidP="000E7F8F" w14:paraId="077CA33E" w14:textId="42D6ABA8">
            <w:pPr>
              <w:tabs>
                <w:tab w:val="num" w:pos="25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iCs/>
                <w:sz w:val="20"/>
                <w:szCs w:val="20"/>
              </w:rPr>
              <w:t xml:space="preserve">Vlada Republike Slovenije je sprejela Načrt vaj v obrambnem sistemu in sistemu varstva pred naravnimi in </w:t>
            </w:r>
            <w:r w:rsidR="000E7F8F">
              <w:rPr>
                <w:rFonts w:ascii="Arial" w:hAnsi="Arial" w:cs="Arial"/>
                <w:iCs/>
                <w:sz w:val="20"/>
                <w:szCs w:val="20"/>
              </w:rPr>
              <w:t xml:space="preserve">drugimi nesrečami v letu 2023, </w:t>
            </w:r>
            <w:r w:rsidRPr="004C0FEB">
              <w:rPr>
                <w:rFonts w:ascii="Arial" w:hAnsi="Arial" w:cs="Arial"/>
                <w:iCs/>
                <w:sz w:val="20"/>
                <w:szCs w:val="20"/>
              </w:rPr>
              <w:t>št.</w:t>
            </w:r>
            <w:r w:rsidRPr="004C0FEB">
              <w:rPr>
                <w:rFonts w:ascii="Arial" w:hAnsi="Arial" w:cs="Arial"/>
                <w:sz w:val="20"/>
                <w:szCs w:val="20"/>
              </w:rPr>
              <w:t xml:space="preserve"> 84300-2/2023/4 z dne 2. 2. 2023. V času od sprejetja načrta je zaradi okoliščin</w:t>
            </w:r>
            <w:r w:rsidR="0013328D">
              <w:rPr>
                <w:rFonts w:ascii="Arial" w:hAnsi="Arial" w:cs="Arial"/>
                <w:sz w:val="20"/>
                <w:szCs w:val="20"/>
              </w:rPr>
              <w:t>,</w:t>
            </w:r>
            <w:r w:rsidRPr="004C0FEB">
              <w:rPr>
                <w:rFonts w:ascii="Arial" w:hAnsi="Arial" w:cs="Arial"/>
                <w:sz w:val="20"/>
                <w:szCs w:val="20"/>
              </w:rPr>
              <w:t xml:space="preserve"> obrazloženih v nadaljevanju</w:t>
            </w:r>
            <w:r w:rsidR="0013328D">
              <w:rPr>
                <w:rFonts w:ascii="Arial" w:hAnsi="Arial" w:cs="Arial"/>
                <w:sz w:val="20"/>
                <w:szCs w:val="20"/>
              </w:rPr>
              <w:t>,</w:t>
            </w:r>
            <w:r w:rsidRPr="004C0FEB">
              <w:rPr>
                <w:rFonts w:ascii="Arial" w:hAnsi="Arial" w:cs="Arial"/>
                <w:sz w:val="20"/>
                <w:szCs w:val="20"/>
              </w:rPr>
              <w:t xml:space="preserve"> prišlo </w:t>
            </w:r>
            <w:r w:rsidR="000E7F8F">
              <w:rPr>
                <w:rFonts w:ascii="Arial" w:hAnsi="Arial" w:cs="Arial"/>
                <w:sz w:val="20"/>
                <w:szCs w:val="20"/>
              </w:rPr>
              <w:t>do odpovedi nekaterih z načrtom</w:t>
            </w:r>
            <w:bookmarkStart w:id="2" w:name="_GoBack"/>
            <w:bookmarkEnd w:id="2"/>
            <w:r w:rsidRPr="004C0FEB">
              <w:rPr>
                <w:rFonts w:ascii="Arial" w:hAnsi="Arial" w:cs="Arial"/>
                <w:sz w:val="20"/>
                <w:szCs w:val="20"/>
              </w:rPr>
              <w:t xml:space="preserve"> predvidenih vaj, pojavile so se potrebe po sodelovanju na novih vajah, načrt pa je treba v enem primeru dopolniti z dodatno opredelitvijo </w:t>
            </w:r>
            <w:r w:rsidRPr="004C0FEB">
              <w:rPr>
                <w:rFonts w:ascii="Arial" w:hAnsi="Arial" w:cs="Arial"/>
                <w:sz w:val="20"/>
                <w:szCs w:val="20"/>
              </w:rPr>
              <w:t>vadbencev</w:t>
            </w:r>
            <w:r w:rsidRPr="004C0FE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C0FEB">
              <w:rPr>
                <w:rFonts w:ascii="Arial" w:hAnsi="Arial" w:cs="Arial"/>
                <w:sz w:val="20"/>
                <w:szCs w:val="20"/>
                <w:lang w:eastAsia="sl-SI"/>
              </w:rPr>
              <w:t>Spremembe in dopolnitve Načrta vaj v obrambnem sistemu in sistemu varstva pred naravnimi in drugimi nesrečami v letu 2023 tako vključuje</w:t>
            </w:r>
            <w:r w:rsidR="0013328D">
              <w:rPr>
                <w:rFonts w:ascii="Arial" w:hAnsi="Arial" w:cs="Arial"/>
                <w:sz w:val="20"/>
                <w:szCs w:val="20"/>
                <w:lang w:eastAsia="sl-SI"/>
              </w:rPr>
              <w:t>jo</w:t>
            </w:r>
            <w:r w:rsidRPr="004C0FE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4C0FEB">
              <w:rPr>
                <w:rFonts w:ascii="Arial" w:hAnsi="Arial" w:cs="Arial"/>
                <w:sz w:val="20"/>
                <w:szCs w:val="20"/>
              </w:rPr>
              <w:t>odpoved izvedbe</w:t>
            </w:r>
            <w:r w:rsidRPr="004C0FE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treh predvidenih aktivnosti, dopolnite</w:t>
            </w:r>
            <w:r w:rsidR="0013328D">
              <w:rPr>
                <w:rFonts w:ascii="Arial" w:hAnsi="Arial" w:cs="Arial"/>
                <w:sz w:val="20"/>
                <w:szCs w:val="20"/>
                <w:lang w:eastAsia="sl-SI"/>
              </w:rPr>
              <w:t>v s tremi novimi aktivnostmi in</w:t>
            </w:r>
            <w:r w:rsidRPr="004C0FE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pri eni spremembo zapisa glede sodelujočih </w:t>
            </w:r>
            <w:r w:rsidRPr="004C0FEB">
              <w:rPr>
                <w:rFonts w:ascii="Arial" w:hAnsi="Arial" w:cs="Arial"/>
                <w:sz w:val="20"/>
                <w:szCs w:val="20"/>
                <w:lang w:eastAsia="sl-SI"/>
              </w:rPr>
              <w:t>vadbencev</w:t>
            </w:r>
            <w:r w:rsidRPr="004C0FEB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14:paraId="077CA341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4C0FEB" w:rsidP="004C0FEB" w14:paraId="077CA340" w14:textId="77777777">
            <w:pPr>
              <w:pStyle w:val="Oddelek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6. Presoja posledic za:</w:t>
            </w:r>
          </w:p>
        </w:tc>
      </w:tr>
      <w:tr w14:paraId="077CA345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4C0FEB" w:rsidP="004C0FEB" w14:paraId="077CA342" w14:textId="77777777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:rsidR="00FB3C81" w:rsidRPr="004C0FEB" w:rsidP="004C0FEB" w14:paraId="077CA343" w14:textId="77777777">
            <w:pPr>
              <w:pStyle w:val="Neotevilenodstavek"/>
              <w:spacing w:before="0" w:after="0" w:line="276" w:lineRule="auto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FB3C81" w:rsidRPr="004C0FEB" w:rsidP="004C0FEB" w14:paraId="077CA344" w14:textId="7025879C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349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4C0FEB" w:rsidP="004C0FEB" w14:paraId="077CA346" w14:textId="77777777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:rsidR="00FB3C81" w:rsidRPr="004C0FEB" w:rsidP="004C0FEB" w14:paraId="077CA347" w14:textId="77777777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4C0FEB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FB3C81" w:rsidRPr="004C0FEB" w:rsidP="004C0FEB" w14:paraId="077CA348" w14:textId="6195CBCC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34D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4C0FEB" w:rsidP="004C0FEB" w14:paraId="077CA34A" w14:textId="77777777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:rsidR="00FB3C81" w:rsidRPr="004C0FEB" w:rsidP="004C0FEB" w14:paraId="077CA34B" w14:textId="77777777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FB3C81" w:rsidRPr="004C0FEB" w:rsidP="004C0FEB" w14:paraId="077CA34C" w14:textId="73916CA7">
            <w:pPr>
              <w:pStyle w:val="Neotevilenodstavek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351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4C0FEB" w:rsidP="004C0FEB" w14:paraId="077CA34E" w14:textId="77777777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:rsidR="00FB3C81" w:rsidRPr="004C0FEB" w:rsidP="004C0FEB" w14:paraId="077CA34F" w14:textId="77777777">
            <w:pPr>
              <w:pStyle w:val="Neotevilenodstavek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gospodarstvo, zlasti</w:t>
            </w:r>
            <w:r w:rsidRPr="004C0FEB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FB3C81" w:rsidRPr="004C0FEB" w:rsidP="004C0FEB" w14:paraId="077CA350" w14:textId="3B8B6BB2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355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4C0FEB" w:rsidP="004C0FEB" w14:paraId="077CA352" w14:textId="77777777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:rsidR="00FB3C81" w:rsidRPr="004C0FEB" w:rsidP="004C0FEB" w14:paraId="077CA353" w14:textId="77777777">
            <w:pPr>
              <w:pStyle w:val="Neotevilenodstavek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4C0FEB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FB3C81" w:rsidRPr="004C0FEB" w:rsidP="004C0FEB" w14:paraId="077CA354" w14:textId="6E2C057F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359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4C0FEB" w:rsidP="004C0FEB" w14:paraId="077CA356" w14:textId="77777777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:rsidR="00FB3C81" w:rsidRPr="004C0FEB" w:rsidP="004C0FEB" w14:paraId="077CA357" w14:textId="77777777">
            <w:pPr>
              <w:pStyle w:val="Neotevilenodstavek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4C0FEB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FB3C81" w:rsidRPr="004C0FEB" w:rsidP="004C0FEB" w14:paraId="077CA358" w14:textId="623F8696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360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bottom w:val="single" w:sz="4" w:space="0" w:color="auto"/>
            </w:tcBorders>
          </w:tcPr>
          <w:p w:rsidR="00FB3C81" w:rsidRPr="004C0FEB" w:rsidP="004C0FEB" w14:paraId="077CA35A" w14:textId="77777777">
            <w:pPr>
              <w:pStyle w:val="Neotevilenodstavek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FB3C81" w:rsidRPr="004C0FEB" w:rsidP="004C0FEB" w14:paraId="077CA35B" w14:textId="77777777">
            <w:pPr>
              <w:pStyle w:val="Neotevilenodstavek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4C0FEB">
              <w:rPr>
                <w:bCs/>
                <w:sz w:val="20"/>
                <w:szCs w:val="20"/>
              </w:rPr>
              <w:t>dokumente razvojnega načrtovanja:</w:t>
            </w:r>
          </w:p>
          <w:p w:rsidR="00FB3C81" w:rsidRPr="004C0FEB" w:rsidP="004C0FEB" w14:paraId="077CA35C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4C0FEB">
              <w:rPr>
                <w:bCs/>
                <w:sz w:val="20"/>
                <w:szCs w:val="20"/>
              </w:rPr>
              <w:t>nacionalne dokumente razvojnega načrtovanja</w:t>
            </w:r>
          </w:p>
          <w:p w:rsidR="00FB3C81" w:rsidRPr="004C0FEB" w:rsidP="004C0FEB" w14:paraId="077CA35D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4C0FEB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FB3C81" w:rsidRPr="004C0FEB" w:rsidP="004C0FEB" w14:paraId="077CA35E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4C0FEB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FB3C81" w:rsidRPr="004C0FEB" w:rsidP="004C0FEB" w14:paraId="077CA35F" w14:textId="3E6071BD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363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1" w:rsidRPr="004C0FEB" w:rsidP="004C0FEB" w14:paraId="077CA361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7.a Predstavitev ocene finančnih posledic nad 40.000 EUR:</w:t>
            </w:r>
          </w:p>
          <w:p w:rsidR="00FB3C81" w:rsidRPr="004C0FEB" w:rsidP="004C0FEB" w14:paraId="077CA362" w14:textId="6A3CBDDF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4C0FEB">
              <w:rPr>
                <w:b w:val="0"/>
                <w:sz w:val="20"/>
                <w:szCs w:val="20"/>
              </w:rPr>
              <w:t>/</w:t>
            </w:r>
          </w:p>
        </w:tc>
      </w:tr>
    </w:tbl>
    <w:p w:rsidR="00FB3C81" w:rsidRPr="004C0FEB" w:rsidP="004C0FEB" w14:paraId="077CA364" w14:textId="77777777">
      <w:pPr>
        <w:spacing w:after="0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14:paraId="077CA366" w14:textId="77777777" w:rsidTr="002C278B">
        <w:tblPrEx>
          <w:tblW w:w="9200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4C0FEB" w:rsidP="004C0FEB" w14:paraId="077CA365" w14:textId="77777777">
            <w:pPr>
              <w:pStyle w:val="Heading1"/>
              <w:keepNext w:val="0"/>
              <w:pageBreakBefore/>
              <w:widowControl w:val="0"/>
              <w:tabs>
                <w:tab w:val="left" w:pos="2340"/>
              </w:tabs>
              <w:spacing w:before="0" w:after="0" w:line="276" w:lineRule="auto"/>
              <w:ind w:left="142" w:hanging="142"/>
              <w:rPr>
                <w:rFonts w:cs="Arial"/>
                <w:sz w:val="20"/>
                <w:szCs w:val="20"/>
              </w:rPr>
            </w:pPr>
            <w:r w:rsidRPr="004C0FEB">
              <w:rPr>
                <w:rFonts w:cs="Arial"/>
                <w:sz w:val="20"/>
                <w:szCs w:val="20"/>
              </w:rPr>
              <w:t>I. Ocena finančnih posledic, ki niso načrtovane v sprejetem proračunu</w:t>
            </w:r>
          </w:p>
        </w:tc>
      </w:tr>
      <w:tr w14:paraId="077CA36C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67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68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69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6A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6B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077CA37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6D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C0FE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C0FE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C0FEB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6E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6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077CA378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3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C0FE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C0FE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C0FEB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077CA37E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9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C0FE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C0FE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C0FEB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A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B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C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D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77CA384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7F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C0FE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C0FE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C0FEB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80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81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82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83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77CA38A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85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C0FE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C0FE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C0FEB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8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8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8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8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077CA38C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4C0FEB" w:rsidP="004C0FEB" w14:paraId="077CA38B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 w:line="276" w:lineRule="auto"/>
              <w:ind w:left="142" w:hanging="142"/>
              <w:rPr>
                <w:rFonts w:cs="Arial"/>
                <w:sz w:val="20"/>
                <w:szCs w:val="20"/>
              </w:rPr>
            </w:pPr>
            <w:r w:rsidRPr="004C0FEB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14:paraId="077CA38E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4C0FEB" w:rsidP="004C0FEB" w14:paraId="077CA38D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 w:line="276" w:lineRule="auto"/>
              <w:ind w:left="142" w:hanging="142"/>
              <w:rPr>
                <w:rFonts w:cs="Arial"/>
                <w:sz w:val="20"/>
                <w:szCs w:val="20"/>
              </w:rPr>
            </w:pPr>
            <w:r w:rsidRPr="004C0FEB">
              <w:rPr>
                <w:rFonts w:cs="Arial"/>
                <w:sz w:val="20"/>
                <w:szCs w:val="20"/>
              </w:rPr>
              <w:t>II.a</w:t>
            </w:r>
            <w:r w:rsidRPr="004C0FEB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14:paraId="077CA394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8F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0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1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2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3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077CA39A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077CA3A0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E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9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077CA3A4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4C0FEB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2" w14:textId="7777777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</w:tr>
      <w:tr w14:paraId="077CA3A6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4C0FEB" w:rsidP="004C0FEB" w14:paraId="077CA3A5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4C0FEB">
              <w:rPr>
                <w:rFonts w:cs="Arial"/>
                <w:sz w:val="20"/>
                <w:szCs w:val="20"/>
              </w:rPr>
              <w:t>II.b</w:t>
            </w:r>
            <w:r w:rsidRPr="004C0FEB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14:paraId="077CA3AC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7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8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9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A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B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077CA3B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E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A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077CA3B8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077CA3BC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4C0FEB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</w:tr>
      <w:tr w14:paraId="077CA3BE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4C0FEB" w:rsidP="004C0FEB" w14:paraId="077CA3BD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4C0FEB">
              <w:rPr>
                <w:rFonts w:cs="Arial"/>
                <w:sz w:val="20"/>
                <w:szCs w:val="20"/>
              </w:rPr>
              <w:t>II.c</w:t>
            </w:r>
            <w:r w:rsidRPr="004C0FEB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14:paraId="077CA3C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BF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C0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C1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077CA3D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C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4C0FEB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D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4C0FEB" w:rsidP="004C0FEB" w14:paraId="077CA3D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</w:tr>
      <w:tr w14:paraId="077CA3EC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FB3C81" w:rsidRPr="004C0FEB" w:rsidP="004C0FEB" w14:paraId="077CA3E9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7.b Predstavitev ocene finančnih posledic pod 40.000 EUR:</w:t>
            </w:r>
          </w:p>
          <w:p w:rsidR="00E02EFD" w:rsidRPr="004C0FEB" w:rsidP="004C0FEB" w14:paraId="6C0BA0F2" w14:textId="124B5F8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Novih finančnih sredstev ne bo treba zagotavljati, saj bodo zagotovljena v okviru prihrankov  iz naslova odpovedanih vaj</w:t>
            </w:r>
            <w:r w:rsidR="0013328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ki bodo znašali 170.000 evrov</w:t>
            </w:r>
            <w:r w:rsidRPr="004C0F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medtem ko bodo stroški na novo načrtovanih vajah bodo znašali okvirno 113.000 evrov.</w:t>
            </w:r>
          </w:p>
          <w:p w:rsidR="00FB3C81" w:rsidRPr="004C0FEB" w:rsidP="004C0FEB" w14:paraId="077CA3EB" w14:textId="1078240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14:paraId="077CA3EE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4C0FEB" w:rsidP="004C0FEB" w14:paraId="077CA3ED" w14:textId="7777777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077CA3F5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426" w:type="dxa"/>
            <w:gridSpan w:val="6"/>
          </w:tcPr>
          <w:p w:rsidR="001D4854" w:rsidRPr="004C0FEB" w:rsidP="004C0FEB" w14:paraId="077CA3EF" w14:textId="77777777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1D4854" w:rsidRPr="004C0FEB" w:rsidP="004C0FEB" w14:paraId="077CA3F0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pristojnosti občin,</w:t>
            </w:r>
          </w:p>
          <w:p w:rsidR="001D4854" w:rsidRPr="004C0FEB" w:rsidP="004C0FEB" w14:paraId="077CA3F1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delovanje občin,</w:t>
            </w:r>
          </w:p>
          <w:p w:rsidR="001D4854" w:rsidRPr="004C0FEB" w:rsidP="004C0FEB" w14:paraId="077CA3F2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financiranje občin.</w:t>
            </w:r>
          </w:p>
          <w:p w:rsidR="001D4854" w:rsidRPr="004C0FEB" w:rsidP="004C0FEB" w14:paraId="077CA3F3" w14:textId="77777777">
            <w:pPr>
              <w:pStyle w:val="Neotevilenodstavek"/>
              <w:widowControl w:val="0"/>
              <w:spacing w:before="0" w:after="0" w:line="276" w:lineRule="auto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74" w:type="dxa"/>
            <w:gridSpan w:val="3"/>
          </w:tcPr>
          <w:p w:rsidR="001D4854" w:rsidRPr="004C0FEB" w:rsidP="004C0FEB" w14:paraId="077CA3F4" w14:textId="129FD06A">
            <w:pPr>
              <w:pStyle w:val="Neotevilenodstavek"/>
              <w:widowControl w:val="0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405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4C0FEB" w:rsidP="004C0FEB" w14:paraId="077CA404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9. Predstavitev sodelovanja javnosti:</w:t>
            </w:r>
          </w:p>
        </w:tc>
      </w:tr>
      <w:tr w14:paraId="077CA408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</w:tcPr>
          <w:p w:rsidR="001D4854" w:rsidRPr="004C0FEB" w:rsidP="004C0FEB" w14:paraId="077CA406" w14:textId="77777777">
            <w:pPr>
              <w:pStyle w:val="Neotevilenodstavek"/>
              <w:widowControl w:val="0"/>
              <w:spacing w:before="0" w:after="0" w:line="276" w:lineRule="auto"/>
              <w:rPr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:rsidR="001D4854" w:rsidRPr="004C0FEB" w:rsidP="004C0FEB" w14:paraId="077CA407" w14:textId="0B8A17BD">
            <w:pPr>
              <w:pStyle w:val="Neotevilenodstavek"/>
              <w:widowControl w:val="0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40A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4"/>
        </w:trPr>
        <w:tc>
          <w:tcPr>
            <w:tcW w:w="9200" w:type="dxa"/>
            <w:gridSpan w:val="9"/>
          </w:tcPr>
          <w:p w:rsidR="001D4854" w:rsidRPr="004C0FEB" w:rsidP="004C0FEB" w14:paraId="077CA409" w14:textId="3C3002C8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4C0FEB">
              <w:rPr>
                <w:iCs/>
                <w:sz w:val="20"/>
                <w:szCs w:val="20"/>
              </w:rPr>
              <w:t xml:space="preserve">V skladu s sedmim odstavkom 9. člena Poslovnika Vlade RS (Uradni list RS št. 43/01, 23/02 – </w:t>
            </w:r>
            <w:r w:rsidRPr="004C0FEB">
              <w:rPr>
                <w:iCs/>
                <w:sz w:val="20"/>
                <w:szCs w:val="20"/>
              </w:rPr>
              <w:t>popr</w:t>
            </w:r>
            <w:r w:rsidRPr="004C0FEB">
              <w:rPr>
                <w:iCs/>
                <w:sz w:val="20"/>
                <w:szCs w:val="20"/>
              </w:rPr>
              <w:t>., 54/03, 103/03, 114/04, 26/06, 21/07, 32/10, 73/10, 95/11, 64/12, 80/13, 10/14, 164/20, 35/21, 51/21 in 114/21) se javnosti ni povabilo k sodelovanju, ker gre za predlog sklepa vlade.</w:t>
            </w:r>
          </w:p>
        </w:tc>
      </w:tr>
      <w:tr w14:paraId="077CA424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  <w:vAlign w:val="center"/>
          </w:tcPr>
          <w:p w:rsidR="001D4854" w:rsidRPr="004C0FEB" w:rsidP="004C0FEB" w14:paraId="077CA422" w14:textId="28C1BEAC">
            <w:pPr>
              <w:pStyle w:val="Neotevilenodstavek"/>
              <w:widowControl w:val="0"/>
              <w:spacing w:before="0" w:after="0" w:line="276" w:lineRule="auto"/>
              <w:ind w:left="445" w:hanging="445"/>
              <w:jc w:val="left"/>
              <w:rPr>
                <w:sz w:val="20"/>
                <w:szCs w:val="20"/>
              </w:rPr>
            </w:pPr>
            <w:r w:rsidRPr="004C0FEB">
              <w:rPr>
                <w:b/>
                <w:sz w:val="20"/>
                <w:szCs w:val="20"/>
              </w:rPr>
              <w:t>10. Pri pripravi gradiva</w:t>
            </w:r>
            <w:r w:rsidRPr="004C0FEB" w:rsidR="00201C4F">
              <w:rPr>
                <w:b/>
                <w:sz w:val="20"/>
                <w:szCs w:val="20"/>
              </w:rPr>
              <w:t xml:space="preserve"> so bile upoštevane zahteve iz R</w:t>
            </w:r>
            <w:r w:rsidRPr="004C0FEB">
              <w:rPr>
                <w:b/>
                <w:sz w:val="20"/>
                <w:szCs w:val="20"/>
              </w:rPr>
              <w:t>esolucije o normativni dejavnosti:</w:t>
            </w:r>
          </w:p>
        </w:tc>
        <w:tc>
          <w:tcPr>
            <w:tcW w:w="2393" w:type="dxa"/>
            <w:gridSpan w:val="2"/>
            <w:vAlign w:val="center"/>
          </w:tcPr>
          <w:p w:rsidR="001D4854" w:rsidRPr="004C0FEB" w:rsidP="004C0FEB" w14:paraId="077CA423" w14:textId="2B56F778">
            <w:pPr>
              <w:pStyle w:val="Neotevilenodstavek"/>
              <w:widowControl w:val="0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427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  <w:vAlign w:val="center"/>
          </w:tcPr>
          <w:p w:rsidR="001D4854" w:rsidRPr="004C0FEB" w:rsidP="004C0FEB" w14:paraId="077CA425" w14:textId="77777777">
            <w:pPr>
              <w:pStyle w:val="Neotevilenodstavek"/>
              <w:widowControl w:val="0"/>
              <w:spacing w:before="0" w:after="0" w:line="276" w:lineRule="auto"/>
              <w:jc w:val="left"/>
              <w:rPr>
                <w:b/>
                <w:sz w:val="20"/>
                <w:szCs w:val="20"/>
              </w:rPr>
            </w:pPr>
            <w:r w:rsidRPr="004C0FEB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93" w:type="dxa"/>
            <w:gridSpan w:val="2"/>
            <w:vAlign w:val="center"/>
          </w:tcPr>
          <w:p w:rsidR="001D4854" w:rsidRPr="004C0FEB" w:rsidP="004C0FEB" w14:paraId="077CA426" w14:textId="2C18E707">
            <w:pPr>
              <w:pStyle w:val="Neotevilenodstavek"/>
              <w:widowControl w:val="0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4C0FEB">
              <w:rPr>
                <w:sz w:val="20"/>
                <w:szCs w:val="20"/>
              </w:rPr>
              <w:t>NE</w:t>
            </w:r>
          </w:p>
        </w:tc>
      </w:tr>
      <w:tr w14:paraId="077CA42B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54" w:rsidRPr="004C0FEB" w:rsidP="004C0FEB" w14:paraId="077CA428" w14:textId="77777777">
            <w:pPr>
              <w:pStyle w:val="Poglavje"/>
              <w:widowControl w:val="0"/>
              <w:spacing w:before="0" w:after="0" w:line="276" w:lineRule="auto"/>
              <w:ind w:left="3400"/>
              <w:jc w:val="left"/>
              <w:rPr>
                <w:sz w:val="20"/>
                <w:szCs w:val="20"/>
              </w:rPr>
            </w:pPr>
          </w:p>
          <w:p w:rsidR="00E02EFD" w:rsidRPr="004C0FEB" w:rsidP="004C0FEB" w14:paraId="58A6E251" w14:textId="18F8197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0FEB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4C0FE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Marjan Šarec</w:t>
            </w:r>
          </w:p>
          <w:p w:rsidR="00E02EFD" w:rsidRPr="004C0FEB" w:rsidP="004C0FEB" w14:paraId="15452FC5" w14:textId="17E9C11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0FE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  </w:t>
            </w:r>
            <w:r w:rsidRPr="004C0FEB" w:rsidR="007622B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</w:t>
            </w:r>
            <w:r w:rsidRPr="004C0FE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minister</w:t>
            </w:r>
          </w:p>
          <w:p w:rsidR="001D4854" w:rsidRPr="004C0FEB" w:rsidP="004C0FEB" w14:paraId="077CA42A" w14:textId="1A465317">
            <w:pPr>
              <w:pStyle w:val="Poglavje"/>
              <w:widowControl w:val="0"/>
              <w:spacing w:before="0" w:after="0" w:line="276" w:lineRule="auto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FB3C81" w:rsidRPr="007622B6" w:rsidP="00803EB8" w14:paraId="077CA42C" w14:textId="77777777">
      <w:pPr>
        <w:pStyle w:val="podpisi"/>
        <w:tabs>
          <w:tab w:val="clear" w:pos="3402"/>
        </w:tabs>
        <w:spacing w:line="240" w:lineRule="auto"/>
        <w:rPr>
          <w:rFonts w:cs="Arial"/>
          <w:b/>
          <w:sz w:val="22"/>
          <w:szCs w:val="22"/>
          <w:lang w:val="sl-SI"/>
        </w:rPr>
      </w:pPr>
    </w:p>
    <w:p w:rsidR="00E02EFD" w:rsidRPr="007622B6" w:rsidP="00803EB8" w14:paraId="6B9B06D9" w14:textId="77777777">
      <w:pPr>
        <w:spacing w:after="0" w:line="240" w:lineRule="auto"/>
        <w:rPr>
          <w:rFonts w:ascii="Arial" w:eastAsia="Times New Roman" w:hAnsi="Arial" w:cs="Arial"/>
        </w:rPr>
      </w:pPr>
      <w:r w:rsidRPr="007622B6">
        <w:rPr>
          <w:rFonts w:ascii="Arial" w:eastAsia="Times New Roman" w:hAnsi="Arial" w:cs="Arial"/>
        </w:rPr>
        <w:t>Poslano:</w:t>
      </w:r>
    </w:p>
    <w:p w:rsidR="00E02EFD" w:rsidRPr="007622B6" w:rsidP="00803EB8" w14:paraId="3562A28D" w14:textId="482D4D01">
      <w:pPr>
        <w:numPr>
          <w:ilvl w:val="1"/>
          <w:numId w:val="18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7622B6">
        <w:rPr>
          <w:rFonts w:ascii="Arial" w:eastAsia="Times New Roman" w:hAnsi="Arial" w:cs="Arial"/>
        </w:rPr>
        <w:t>naslovniku</w:t>
      </w:r>
      <w:r w:rsidRPr="007622B6" w:rsidR="00404E5B">
        <w:rPr>
          <w:rFonts w:ascii="Arial" w:eastAsia="Times New Roman" w:hAnsi="Arial" w:cs="Arial"/>
        </w:rPr>
        <w:t>,</w:t>
      </w:r>
    </w:p>
    <w:p w:rsidR="00E02EFD" w:rsidRPr="007622B6" w:rsidP="00803EB8" w14:paraId="2402CE78" w14:textId="0CEFED5E">
      <w:pPr>
        <w:numPr>
          <w:ilvl w:val="1"/>
          <w:numId w:val="18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7622B6">
        <w:rPr>
          <w:rFonts w:ascii="Arial" w:eastAsia="Times New Roman" w:hAnsi="Arial" w:cs="Arial"/>
        </w:rPr>
        <w:t>DOZ</w:t>
      </w:r>
      <w:r w:rsidRPr="007622B6" w:rsidR="00404E5B">
        <w:rPr>
          <w:rFonts w:ascii="Arial" w:eastAsia="Times New Roman" w:hAnsi="Arial" w:cs="Arial"/>
        </w:rPr>
        <w:t>,</w:t>
      </w:r>
    </w:p>
    <w:p w:rsidR="00E02EFD" w:rsidRPr="007622B6" w:rsidP="00803EB8" w14:paraId="1AB7A3DE" w14:textId="50D908F0">
      <w:pPr>
        <w:numPr>
          <w:ilvl w:val="1"/>
          <w:numId w:val="18"/>
        </w:numPr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GŠ</w:t>
      </w:r>
      <w:r w:rsidRPr="007622B6">
        <w:rPr>
          <w:rFonts w:ascii="Arial" w:eastAsia="Times New Roman" w:hAnsi="Arial" w:cs="Arial"/>
        </w:rPr>
        <w:t>SV</w:t>
      </w:r>
      <w:r w:rsidRPr="007622B6" w:rsidR="00404E5B">
        <w:rPr>
          <w:rFonts w:ascii="Arial" w:eastAsia="Times New Roman" w:hAnsi="Arial" w:cs="Arial"/>
        </w:rPr>
        <w:t>,</w:t>
      </w:r>
    </w:p>
    <w:p w:rsidR="00E02EFD" w:rsidRPr="007622B6" w:rsidP="00803EB8" w14:paraId="683F8AC6" w14:textId="0B913FFB">
      <w:pPr>
        <w:numPr>
          <w:ilvl w:val="1"/>
          <w:numId w:val="18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7622B6">
        <w:rPr>
          <w:rFonts w:ascii="Arial" w:eastAsia="Times New Roman" w:hAnsi="Arial" w:cs="Arial"/>
        </w:rPr>
        <w:t>SGS</w:t>
      </w:r>
      <w:r w:rsidRPr="007622B6" w:rsidR="00404E5B">
        <w:rPr>
          <w:rFonts w:ascii="Arial" w:eastAsia="Times New Roman" w:hAnsi="Arial" w:cs="Arial"/>
        </w:rPr>
        <w:t>,</w:t>
      </w:r>
    </w:p>
    <w:p w:rsidR="00E02EFD" w:rsidRPr="007622B6" w:rsidP="00803EB8" w14:paraId="12164010" w14:textId="5E5039A7">
      <w:pPr>
        <w:numPr>
          <w:ilvl w:val="1"/>
          <w:numId w:val="18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7622B6">
        <w:rPr>
          <w:rFonts w:ascii="Arial" w:eastAsia="Times New Roman" w:hAnsi="Arial" w:cs="Arial"/>
        </w:rPr>
        <w:t>DOP</w:t>
      </w:r>
      <w:r w:rsidRPr="007622B6" w:rsidR="00404E5B">
        <w:rPr>
          <w:rFonts w:ascii="Arial" w:eastAsia="Times New Roman" w:hAnsi="Arial" w:cs="Arial"/>
        </w:rPr>
        <w:t>,</w:t>
      </w:r>
    </w:p>
    <w:p w:rsidR="00E02EFD" w:rsidRPr="007622B6" w:rsidP="00803EB8" w14:paraId="0F6E16F8" w14:textId="46C0A1B8">
      <w:pPr>
        <w:numPr>
          <w:ilvl w:val="1"/>
          <w:numId w:val="18"/>
        </w:numPr>
        <w:spacing w:after="0" w:line="240" w:lineRule="auto"/>
        <w:ind w:left="360"/>
        <w:rPr>
          <w:rFonts w:ascii="Arial" w:eastAsia="Times New Roman" w:hAnsi="Arial" w:cs="Arial"/>
        </w:rPr>
      </w:pPr>
      <w:r w:rsidRPr="007622B6">
        <w:rPr>
          <w:rFonts w:ascii="Arial" w:eastAsia="Times New Roman" w:hAnsi="Arial" w:cs="Arial"/>
        </w:rPr>
        <w:t>URSZR</w:t>
      </w:r>
      <w:r w:rsidRPr="007622B6" w:rsidR="00404E5B">
        <w:rPr>
          <w:rFonts w:ascii="Arial" w:eastAsia="Times New Roman" w:hAnsi="Arial" w:cs="Arial"/>
        </w:rPr>
        <w:t>.</w:t>
      </w:r>
    </w:p>
    <w:p w:rsidR="009F77C7" w:rsidRPr="007622B6" w:rsidP="00FB3C81" w14:paraId="077CA431" w14:textId="77777777">
      <w:pPr>
        <w:pStyle w:val="Naslovpredpisa"/>
        <w:spacing w:before="0" w:after="0" w:line="260" w:lineRule="exact"/>
        <w:jc w:val="both"/>
      </w:pPr>
    </w:p>
    <w:p w:rsidR="009F77C7" w:rsidRPr="007622B6" w:rsidP="00FB3C81" w14:paraId="077CA432" w14:textId="77777777">
      <w:pPr>
        <w:pStyle w:val="Naslovpredpisa"/>
        <w:spacing w:before="0" w:after="0" w:line="260" w:lineRule="exact"/>
        <w:jc w:val="both"/>
      </w:pPr>
    </w:p>
    <w:p w:rsidR="009F77C7" w:rsidRPr="007622B6" w:rsidP="00FB3C81" w14:paraId="077CA433" w14:textId="77777777">
      <w:pPr>
        <w:pStyle w:val="Naslovpredpisa"/>
        <w:spacing w:before="0" w:after="0" w:line="260" w:lineRule="exact"/>
        <w:jc w:val="both"/>
      </w:pPr>
    </w:p>
    <w:p w:rsidR="00C14725" w:rsidRPr="007622B6" w:rsidP="00FB3C81" w14:paraId="077CA434" w14:textId="77777777">
      <w:pPr>
        <w:pStyle w:val="Naslovpredpisa"/>
        <w:spacing w:before="0" w:after="0" w:line="260" w:lineRule="exact"/>
        <w:jc w:val="both"/>
      </w:pPr>
    </w:p>
    <w:p w:rsidR="00C14725" w:rsidRPr="007622B6" w:rsidP="00FB3C81" w14:paraId="077CA435" w14:textId="77777777">
      <w:pPr>
        <w:pStyle w:val="Naslovpredpisa"/>
        <w:spacing w:before="0" w:after="0" w:line="260" w:lineRule="exact"/>
        <w:jc w:val="both"/>
      </w:pPr>
    </w:p>
    <w:p w:rsidR="00E02EFD" w:rsidRPr="007622B6" w:rsidP="00E02EFD" w14:paraId="69F6018F" w14:textId="77777777">
      <w:pPr>
        <w:spacing w:after="0" w:line="260" w:lineRule="exact"/>
        <w:ind w:left="360"/>
        <w:rPr>
          <w:rFonts w:ascii="Arial" w:eastAsia="Times New Roman" w:hAnsi="Arial" w:cs="Arial"/>
        </w:rPr>
      </w:pPr>
      <w:r w:rsidRPr="007622B6">
        <w:rPr>
          <w:rFonts w:ascii="Arial" w:hAnsi="Arial" w:cs="Arial"/>
        </w:rPr>
        <w:br w:type="page"/>
      </w:r>
      <w:r w:rsidRPr="007622B6">
        <w:rPr>
          <w:rFonts w:ascii="Arial" w:eastAsia="Times New Roman" w:hAnsi="Arial" w:cs="Arial"/>
          <w:lang w:eastAsia="sl-SI"/>
        </w:rPr>
        <w:t>VLADA REPUBLIKE SLOVENIJE</w:t>
      </w:r>
    </w:p>
    <w:p w:rsidR="00512FAE" w:rsidP="00E02EFD" w14:paraId="3670EFC8" w14:textId="77777777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eastAsia="Times New Roman" w:hAnsi="Arial" w:cs="Arial"/>
          <w:lang w:eastAsia="sl-SI"/>
        </w:rPr>
      </w:pPr>
    </w:p>
    <w:p w:rsidR="00E02EFD" w:rsidRPr="007622B6" w:rsidP="00E02EFD" w14:paraId="1DA6AC95" w14:textId="59B957F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eastAsia="Times New Roman" w:hAnsi="Arial" w:cs="Arial"/>
          <w:lang w:eastAsia="sl-SI"/>
        </w:rPr>
      </w:pPr>
      <w:r w:rsidRPr="007622B6">
        <w:rPr>
          <w:rFonts w:ascii="Arial" w:eastAsia="Times New Roman" w:hAnsi="Arial" w:cs="Arial"/>
          <w:lang w:eastAsia="sl-SI"/>
        </w:rPr>
        <w:t>PREDLOG</w:t>
      </w:r>
    </w:p>
    <w:p w:rsidR="00512FAE" w:rsidRPr="007622B6" w:rsidP="00E02EFD" w14:paraId="209A4798" w14:textId="77777777">
      <w:pPr>
        <w:suppressAutoHyphens/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Arial" w:eastAsia="Times New Roman" w:hAnsi="Arial" w:cs="Arial"/>
          <w:b/>
          <w:lang w:eastAsia="sl-SI"/>
        </w:rPr>
      </w:pPr>
    </w:p>
    <w:p w:rsidR="00E02EFD" w:rsidRPr="00002F7C" w:rsidP="00E02EFD" w14:paraId="56A6161A" w14:textId="77777777">
      <w:pPr>
        <w:overflowPunct w:val="0"/>
        <w:autoSpaceDE w:val="0"/>
        <w:autoSpaceDN w:val="0"/>
        <w:adjustRightInd w:val="0"/>
        <w:spacing w:before="60" w:after="6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02F7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 podlagi 84. člena Zakona o obrambi (Uradni list RS, št. 103/04 – uradno prečiščeno besedilo, 95/15 in 139/20) in 93. člena Zakona o varstvu pred naravnimi in drugimi nesrečami (Uradni list RS, št. 51/06 – uradno prečiščeno besedilo, 97/10, 21/18 – </w:t>
      </w:r>
      <w:r w:rsidRPr="00002F7C">
        <w:rPr>
          <w:rFonts w:ascii="Arial" w:eastAsia="Times New Roman" w:hAnsi="Arial" w:cs="Arial"/>
          <w:iCs/>
          <w:sz w:val="20"/>
          <w:szCs w:val="20"/>
          <w:lang w:eastAsia="sl-SI"/>
        </w:rPr>
        <w:t>ZNOrg</w:t>
      </w:r>
      <w:r w:rsidRPr="00002F7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117/22) je Vlada Republike Slovenije na ___ redni seji dne ______________ pod ___ točko dnevnega reda sprejela </w:t>
      </w:r>
    </w:p>
    <w:p w:rsidR="00FF37A3" w:rsidRPr="00002F7C" w:rsidP="00E02EFD" w14:paraId="62C1D1A6" w14:textId="09E009A3">
      <w:pPr>
        <w:overflowPunct w:val="0"/>
        <w:autoSpaceDE w:val="0"/>
        <w:autoSpaceDN w:val="0"/>
        <w:adjustRightInd w:val="0"/>
        <w:spacing w:before="60" w:after="6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E02EFD" w:rsidRPr="00002F7C" w:rsidP="00E02EFD" w14:paraId="01459BFE" w14:textId="5745C631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Spremembe in dopolnitve</w:t>
      </w:r>
      <w:r w:rsidRPr="00002F7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Načrta vaj v obrambnem sistemu in sistemu varstva pred naravnimi in drugimi nesrečami v letu 2023</w:t>
      </w:r>
    </w:p>
    <w:p w:rsidR="00512FAE" w:rsidRPr="00002F7C" w:rsidP="005C2E6D" w14:paraId="43B1198D" w14:textId="3C8F651D">
      <w:pPr>
        <w:tabs>
          <w:tab w:val="num" w:pos="2520"/>
        </w:tabs>
        <w:autoSpaceDE w:val="0"/>
        <w:autoSpaceDN w:val="0"/>
        <w:adjustRightInd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E02EFD" w:rsidP="00E02EFD" w14:paraId="6D439F87" w14:textId="2D10C66E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CE3FD2">
        <w:rPr>
          <w:rFonts w:ascii="Arial" w:hAnsi="Arial" w:cs="Arial"/>
          <w:sz w:val="20"/>
          <w:szCs w:val="20"/>
        </w:rPr>
        <w:t xml:space="preserve">V </w:t>
      </w:r>
      <w:r w:rsidRPr="00CE3FD2">
        <w:rPr>
          <w:rFonts w:ascii="Arial" w:hAnsi="Arial" w:cs="Arial"/>
          <w:iCs/>
          <w:sz w:val="20"/>
          <w:szCs w:val="20"/>
        </w:rPr>
        <w:t xml:space="preserve">Načrtu vaj v obrambnem sistemu in sistemu varstva pred naravnimi in drugimi nesrečami v letu </w:t>
      </w:r>
      <w:r w:rsidRPr="00CE3FD2">
        <w:rPr>
          <w:rFonts w:ascii="Arial" w:hAnsi="Arial" w:cs="Arial"/>
          <w:sz w:val="20"/>
          <w:szCs w:val="20"/>
        </w:rPr>
        <w:t>2023 (št. 84300-2/2023/4 z dne 2. 2. 2023) se v točki »</w:t>
      </w:r>
      <w:r w:rsidRPr="00CE3FD2">
        <w:rPr>
          <w:rFonts w:ascii="Arial" w:hAnsi="Arial" w:cs="Arial"/>
          <w:bCs/>
          <w:sz w:val="20"/>
          <w:szCs w:val="20"/>
        </w:rPr>
        <w:t xml:space="preserve">2. Obrambni sistem« v podtočki »2.2.1. </w:t>
      </w:r>
      <w:r w:rsidRPr="00CE3FD2">
        <w:rPr>
          <w:rFonts w:ascii="Arial" w:eastAsia="Times New Roman" w:hAnsi="Arial" w:cs="Arial"/>
          <w:bCs/>
          <w:sz w:val="20"/>
          <w:szCs w:val="20"/>
        </w:rPr>
        <w:t xml:space="preserve">Mednarodne vojaške vaje v tujini in v Republiki </w:t>
      </w:r>
      <w:r w:rsidRPr="00CE3FD2">
        <w:rPr>
          <w:rFonts w:ascii="Arial" w:hAnsi="Arial" w:cs="Arial"/>
          <w:bCs/>
          <w:sz w:val="20"/>
          <w:szCs w:val="20"/>
        </w:rPr>
        <w:t>Sloveniji</w:t>
      </w:r>
      <w:r w:rsidRPr="00CE3FD2">
        <w:rPr>
          <w:rFonts w:ascii="Arial" w:hAnsi="Arial" w:cs="Arial"/>
          <w:sz w:val="20"/>
          <w:szCs w:val="20"/>
        </w:rPr>
        <w:t xml:space="preserve">« </w:t>
      </w:r>
      <w:r w:rsidR="0013328D">
        <w:rPr>
          <w:rFonts w:ascii="Arial" w:hAnsi="Arial" w:cs="Arial"/>
          <w:sz w:val="20"/>
          <w:szCs w:val="20"/>
        </w:rPr>
        <w:t>v tabeli</w:t>
      </w:r>
      <w:r w:rsidRPr="00CE3FD2" w:rsidR="00CE3FD2">
        <w:rPr>
          <w:rFonts w:ascii="Arial" w:hAnsi="Arial" w:cs="Arial"/>
          <w:sz w:val="20"/>
          <w:szCs w:val="20"/>
        </w:rPr>
        <w:t xml:space="preserve"> </w:t>
      </w:r>
      <w:r w:rsidRPr="00002F7C">
        <w:rPr>
          <w:rFonts w:ascii="Arial" w:hAnsi="Arial" w:cs="Arial"/>
          <w:sz w:val="20"/>
          <w:szCs w:val="20"/>
        </w:rPr>
        <w:t xml:space="preserve">: </w:t>
      </w:r>
    </w:p>
    <w:p w:rsidR="00C23558" w:rsidRPr="007636A9" w:rsidP="005C2E6D" w14:paraId="19636CFB" w14:textId="0C076A78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črtajo vrstice pod zaporednimi številkami 6, 24 in 74;</w:t>
      </w:r>
    </w:p>
    <w:p w:rsidR="00880032" w:rsidRPr="0013328D" w:rsidP="0013328D" w14:paraId="16519E72" w14:textId="7A457EE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vrstica pod zaporedno številko</w:t>
      </w:r>
      <w:r w:rsidR="007636A9">
        <w:rPr>
          <w:rFonts w:ascii="Arial" w:hAnsi="Arial" w:cs="Arial"/>
          <w:sz w:val="20"/>
          <w:szCs w:val="20"/>
        </w:rPr>
        <w:t xml:space="preserve"> 41</w:t>
      </w:r>
      <w:r w:rsidRPr="0013328D" w:rsidR="00CE3FD2">
        <w:rPr>
          <w:rFonts w:ascii="Arial" w:hAnsi="Arial" w:cs="Arial"/>
          <w:sz w:val="20"/>
          <w:szCs w:val="20"/>
        </w:rPr>
        <w:t xml:space="preserve"> spremeni tako, da se glasi: </w:t>
      </w:r>
    </w:p>
    <w:p w:rsidR="00CE3FD2" w:rsidRPr="00002F7C" w:rsidP="00CE3FD2" w14:paraId="1940DC6B" w14:textId="54A16CA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tbl>
      <w:tblPr>
        <w:tblW w:w="9214" w:type="dxa"/>
        <w:tblInd w:w="1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348"/>
        <w:gridCol w:w="1337"/>
        <w:gridCol w:w="1640"/>
        <w:gridCol w:w="2046"/>
        <w:gridCol w:w="1134"/>
      </w:tblGrid>
      <w:tr w14:paraId="18957EE3" w14:textId="77777777" w:rsidTr="0013328D">
        <w:tblPrEx>
          <w:tblW w:w="9214" w:type="dxa"/>
          <w:tblInd w:w="13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032" w:rsidRPr="00002F7C" w:rsidP="00880032" w14:paraId="6FAFD475" w14:textId="646C74DD">
            <w:pPr>
              <w:tabs>
                <w:tab w:val="left" w:pos="227"/>
              </w:tabs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032" w:rsidRPr="00002F7C" w:rsidP="00880032" w14:paraId="36482C9F" w14:textId="69F3056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b/>
                <w:color w:val="000000"/>
                <w:sz w:val="20"/>
                <w:szCs w:val="20"/>
              </w:rPr>
              <w:t>STEADFAST JUPITER</w:t>
            </w:r>
            <w:r w:rsidRPr="00002F7C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Računalniško podprta vaja z vodenjem operacij na podlagi koncepta odvračanja in obrambe v Evro-atlantskem prostoru (</w:t>
            </w:r>
            <w:r w:rsidRPr="00002F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Deterrence and Defense of the Euro Atlantic</w:t>
            </w: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 xml:space="preserve"> Area – DDA) in v skladu s celotno družino DDA načrtov.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32" w:rsidRPr="00002F7C" w:rsidP="00880032" w14:paraId="678054D9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SHAPE,</w:t>
            </w:r>
          </w:p>
          <w:p w:rsidR="00880032" w:rsidRPr="00002F7C" w:rsidP="00880032" w14:paraId="234B7621" w14:textId="414404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GŠSV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032" w:rsidRPr="00002F7C" w:rsidP="00880032" w14:paraId="78C74093" w14:textId="77777777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0032" w:rsidRPr="00002F7C" w:rsidP="00880032" w14:paraId="088AF991" w14:textId="2FA7EF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 xml:space="preserve">GŠSV, PSSV, </w:t>
            </w:r>
            <w:r w:rsidRPr="00B1227A">
              <w:rPr>
                <w:rFonts w:ascii="Arial" w:hAnsi="Arial" w:cs="Arial"/>
                <w:color w:val="000000"/>
                <w:sz w:val="20"/>
                <w:szCs w:val="20"/>
              </w:rPr>
              <w:t>ministrstva,</w:t>
            </w: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 xml:space="preserve"> Slovenska obveščevalno varnostna agencija / do 20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32" w:rsidRPr="00002F7C" w:rsidP="00880032" w14:paraId="27B8CDE7" w14:textId="3F9302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10. 10.–19. 10. 2023, Norveška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32" w:rsidRPr="00002F7C" w:rsidP="00880032" w14:paraId="77BFEA89" w14:textId="5C39D0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40.000</w:t>
            </w:r>
          </w:p>
        </w:tc>
      </w:tr>
    </w:tbl>
    <w:p w:rsidR="0013328D" w:rsidP="007636A9" w14:paraId="7C30700D" w14:textId="09E9EDE8">
      <w:pPr>
        <w:tabs>
          <w:tab w:val="num" w:pos="252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«;</w:t>
      </w:r>
    </w:p>
    <w:p w:rsidR="0013328D" w:rsidRPr="007636A9" w:rsidP="0013328D" w14:paraId="7D75C214" w14:textId="7E1F439A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zaporedno številko 48 </w:t>
      </w:r>
      <w:r w:rsidR="007636A9">
        <w:rPr>
          <w:rFonts w:ascii="Arial" w:hAnsi="Arial" w:cs="Arial"/>
          <w:sz w:val="20"/>
          <w:szCs w:val="20"/>
        </w:rPr>
        <w:t>dodata novi zaporedni številki 48.A in 48.B</w:t>
      </w:r>
      <w:r>
        <w:rPr>
          <w:rFonts w:ascii="Arial" w:hAnsi="Arial" w:cs="Arial"/>
          <w:sz w:val="20"/>
          <w:szCs w:val="20"/>
        </w:rPr>
        <w:t>, ki se glasita</w:t>
      </w:r>
      <w:r w:rsidRPr="0013328D">
        <w:rPr>
          <w:rFonts w:ascii="Arial" w:hAnsi="Arial" w:cs="Arial"/>
          <w:sz w:val="20"/>
          <w:szCs w:val="20"/>
        </w:rPr>
        <w:t xml:space="preserve">: </w:t>
      </w:r>
    </w:p>
    <w:p w:rsidR="0013328D" w:rsidRPr="00002F7C" w:rsidP="0013328D" w14:paraId="29A37400" w14:textId="77777777">
      <w:pPr>
        <w:autoSpaceDE w:val="0"/>
        <w:autoSpaceDN w:val="0"/>
        <w:adjustRightInd w:val="0"/>
        <w:spacing w:after="0" w:line="260" w:lineRule="exact"/>
        <w:ind w:left="14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tbl>
      <w:tblPr>
        <w:tblW w:w="9214" w:type="dxa"/>
        <w:tblInd w:w="1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348"/>
        <w:gridCol w:w="1337"/>
        <w:gridCol w:w="1640"/>
        <w:gridCol w:w="2046"/>
        <w:gridCol w:w="1134"/>
      </w:tblGrid>
      <w:tr w14:paraId="469D8D21" w14:textId="77777777" w:rsidTr="007636A9">
        <w:tblPrEx>
          <w:tblW w:w="9214" w:type="dxa"/>
          <w:tblInd w:w="13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28D" w:rsidRPr="00002F7C" w:rsidP="005340EE" w14:paraId="37E9D725" w14:textId="77777777">
            <w:pPr>
              <w:tabs>
                <w:tab w:val="left" w:pos="227"/>
              </w:tabs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48.A.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28D" w:rsidRPr="00002F7C" w:rsidP="005340EE" w14:paraId="20EF653C" w14:textId="77777777">
            <w:pPr>
              <w:spacing w:after="12" w:line="259" w:lineRule="auto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eastAsia="Arial" w:hAnsi="Arial" w:cs="Arial"/>
                <w:b/>
                <w:sz w:val="20"/>
                <w:szCs w:val="20"/>
              </w:rPr>
              <w:t xml:space="preserve">MULTINATIONAL </w:t>
            </w:r>
          </w:p>
          <w:p w:rsidR="0013328D" w:rsidRPr="00002F7C" w:rsidP="005340EE" w14:paraId="1B0B6A84" w14:textId="77777777">
            <w:pPr>
              <w:spacing w:after="12" w:line="259" w:lineRule="auto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eastAsia="Arial" w:hAnsi="Arial" w:cs="Arial"/>
                <w:b/>
                <w:sz w:val="20"/>
                <w:szCs w:val="20"/>
              </w:rPr>
              <w:t xml:space="preserve">CROSS TRAINING </w:t>
            </w:r>
          </w:p>
          <w:p w:rsidR="0013328D" w:rsidRPr="00002F7C" w:rsidP="005340EE" w14:paraId="20021AE1" w14:textId="77777777">
            <w:pPr>
              <w:spacing w:after="21" w:line="259" w:lineRule="auto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eastAsia="Arial" w:hAnsi="Arial" w:cs="Arial"/>
                <w:b/>
                <w:sz w:val="20"/>
                <w:szCs w:val="20"/>
              </w:rPr>
              <w:t>EXERCISE</w:t>
            </w:r>
          </w:p>
          <w:p w:rsidR="0013328D" w:rsidRPr="00002F7C" w:rsidP="005340EE" w14:paraId="0BCDE3D0" w14:textId="7777777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Integracijska vaja zmogljivosti EUBG 2024 (</w:t>
            </w:r>
            <w:r w:rsidRPr="00002F7C">
              <w:rPr>
                <w:rFonts w:ascii="Arial" w:hAnsi="Arial" w:cs="Arial"/>
                <w:sz w:val="20"/>
                <w:szCs w:val="20"/>
              </w:rPr>
              <w:t>European</w:t>
            </w:r>
            <w:r w:rsidRPr="00002F7C">
              <w:rPr>
                <w:rFonts w:ascii="Arial" w:hAnsi="Arial" w:cs="Arial"/>
                <w:sz w:val="20"/>
                <w:szCs w:val="20"/>
              </w:rPr>
              <w:t xml:space="preserve"> Union </w:t>
            </w:r>
            <w:r w:rsidRPr="00002F7C">
              <w:rPr>
                <w:rFonts w:ascii="Arial" w:hAnsi="Arial" w:cs="Arial"/>
                <w:sz w:val="20"/>
                <w:szCs w:val="20"/>
              </w:rPr>
              <w:t>Battle</w:t>
            </w:r>
            <w:r w:rsidRPr="00002F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F7C">
              <w:rPr>
                <w:rFonts w:ascii="Arial" w:hAnsi="Arial" w:cs="Arial"/>
                <w:sz w:val="20"/>
                <w:szCs w:val="20"/>
              </w:rPr>
              <w:t>Group</w:t>
            </w:r>
            <w:r w:rsidRPr="00002F7C">
              <w:rPr>
                <w:rFonts w:ascii="Arial" w:hAnsi="Arial" w:cs="Arial"/>
                <w:sz w:val="20"/>
                <w:szCs w:val="20"/>
              </w:rPr>
              <w:t>) z nosilno ITA BR Garibaldi.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8D" w:rsidRPr="00002F7C" w:rsidP="005340EE" w14:paraId="74A94D45" w14:textId="77777777">
            <w:pPr>
              <w:spacing w:after="21" w:line="259" w:lineRule="auto"/>
              <w:ind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OS Italije,</w:t>
            </w:r>
          </w:p>
          <w:p w:rsidR="0013328D" w:rsidRPr="00002F7C" w:rsidP="005340EE" w14:paraId="1E063E70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1. BR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28D" w:rsidRPr="00002F7C" w:rsidP="005340EE" w14:paraId="70961797" w14:textId="77777777">
            <w:pPr>
              <w:spacing w:after="3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 xml:space="preserve">Protioklepni vod / </w:t>
            </w:r>
          </w:p>
          <w:p w:rsidR="0013328D" w:rsidRPr="00002F7C" w:rsidP="005340EE" w14:paraId="4913F1F1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50 pripadnikov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8D" w:rsidRPr="00002F7C" w:rsidP="005340EE" w14:paraId="1D358E95" w14:textId="77777777">
            <w:pPr>
              <w:spacing w:after="12" w:line="259" w:lineRule="auto"/>
              <w:ind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23. 10. – 12. 11. 2023,</w:t>
            </w:r>
          </w:p>
          <w:p w:rsidR="0013328D" w:rsidRPr="00002F7C" w:rsidP="005340EE" w14:paraId="2AABB06A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Italija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8D" w:rsidRPr="00002F7C" w:rsidP="005340EE" w14:paraId="179B9486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75.000</w:t>
            </w:r>
          </w:p>
        </w:tc>
      </w:tr>
      <w:tr w14:paraId="1573A244" w14:textId="77777777" w:rsidTr="007636A9">
        <w:tblPrEx>
          <w:tblW w:w="9214" w:type="dxa"/>
          <w:tblInd w:w="13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28D" w:rsidRPr="00002F7C" w:rsidP="005340EE" w14:paraId="253C0A86" w14:textId="77777777">
            <w:pPr>
              <w:tabs>
                <w:tab w:val="left" w:pos="227"/>
              </w:tabs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48.B.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28D" w:rsidRPr="00002F7C" w:rsidP="005340EE" w14:paraId="0B6C80DD" w14:textId="77777777">
            <w:pPr>
              <w:spacing w:after="12" w:line="259" w:lineRule="auto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eastAsia="Arial" w:hAnsi="Arial" w:cs="Arial"/>
                <w:b/>
                <w:sz w:val="20"/>
                <w:szCs w:val="20"/>
              </w:rPr>
              <w:t>MILEX 23</w:t>
            </w:r>
          </w:p>
          <w:p w:rsidR="0013328D" w:rsidRPr="00002F7C" w:rsidP="005340EE" w14:paraId="5C984B04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Vaja kriznega odzivanja EU.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8D" w:rsidRPr="00002F7C" w:rsidP="005340EE" w14:paraId="5982C326" w14:textId="77777777">
            <w:pPr>
              <w:spacing w:after="12" w:line="259" w:lineRule="auto"/>
              <w:ind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EU,</w:t>
            </w:r>
          </w:p>
          <w:p w:rsidR="0013328D" w:rsidRPr="00002F7C" w:rsidP="005340EE" w14:paraId="08857BD3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GŠSV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28D" w:rsidRPr="00002F7C" w:rsidP="005340EE" w14:paraId="03EBFA2A" w14:textId="77777777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 xml:space="preserve">GŠSV, PSSV </w:t>
            </w:r>
          </w:p>
          <w:p w:rsidR="0013328D" w:rsidRPr="00002F7C" w:rsidP="005340EE" w14:paraId="0EE8CCB1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/ 10 pripadnikov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8D" w:rsidRPr="00002F7C" w:rsidP="005340EE" w14:paraId="140154F5" w14:textId="77777777">
            <w:pPr>
              <w:spacing w:after="12" w:line="259" w:lineRule="auto"/>
              <w:ind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18. 9. – 6. 10. 2023,</w:t>
            </w:r>
          </w:p>
          <w:p w:rsidR="0013328D" w:rsidRPr="00002F7C" w:rsidP="005340EE" w14:paraId="1224E664" w14:textId="77777777">
            <w:pPr>
              <w:spacing w:after="0" w:line="271" w:lineRule="auto"/>
              <w:ind w:left="141" w:right="62" w:firstLine="195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 xml:space="preserve"> Bruselj, 16. 10. – 22. </w:t>
            </w:r>
          </w:p>
          <w:p w:rsidR="0013328D" w:rsidRPr="00002F7C" w:rsidP="005340EE" w14:paraId="2CA74453" w14:textId="77777777">
            <w:pPr>
              <w:spacing w:after="12" w:line="259" w:lineRule="auto"/>
              <w:ind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10. 2023</w:t>
            </w:r>
          </w:p>
          <w:p w:rsidR="0013328D" w:rsidRPr="00002F7C" w:rsidP="005340EE" w14:paraId="27F4EE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Španija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8D" w:rsidRPr="00002F7C" w:rsidP="005340EE" w14:paraId="7A65261A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18.000</w:t>
            </w:r>
          </w:p>
        </w:tc>
      </w:tr>
    </w:tbl>
    <w:p w:rsidR="00E02EFD" w:rsidP="00E02EFD" w14:paraId="3C323B8D" w14:textId="4E86968A">
      <w:pPr>
        <w:tabs>
          <w:tab w:val="num" w:pos="252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«;</w:t>
      </w:r>
    </w:p>
    <w:p w:rsidR="007636A9" w:rsidP="00E02EFD" w14:paraId="2648BE37" w14:textId="77777777">
      <w:pPr>
        <w:tabs>
          <w:tab w:val="num" w:pos="252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636A9" w:rsidP="007636A9" w14:paraId="0D2DAD69" w14:textId="6F0541CE">
      <w:pPr>
        <w:pStyle w:val="ListParagraph"/>
        <w:numPr>
          <w:ilvl w:val="0"/>
          <w:numId w:val="42"/>
        </w:numPr>
        <w:tabs>
          <w:tab w:val="num" w:pos="2520"/>
        </w:tabs>
        <w:autoSpaceDE w:val="0"/>
        <w:autoSpaceDN w:val="0"/>
        <w:adjustRightInd w:val="0"/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zaporedno številko 86 doda nova zaporedna številka 86.A, ki se glasi:</w:t>
      </w:r>
    </w:p>
    <w:p w:rsidR="007636A9" w:rsidRPr="007636A9" w:rsidP="007636A9" w14:paraId="40A1BC70" w14:textId="3EFFFEE4">
      <w:pPr>
        <w:tabs>
          <w:tab w:val="num" w:pos="252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</w:t>
      </w:r>
    </w:p>
    <w:tbl>
      <w:tblPr>
        <w:tblW w:w="9214" w:type="dxa"/>
        <w:tblInd w:w="1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348"/>
        <w:gridCol w:w="1337"/>
        <w:gridCol w:w="1640"/>
        <w:gridCol w:w="2046"/>
        <w:gridCol w:w="1134"/>
      </w:tblGrid>
      <w:tr w14:paraId="5920413D" w14:textId="77777777" w:rsidTr="00653888">
        <w:tblPrEx>
          <w:tblW w:w="9214" w:type="dxa"/>
          <w:tblInd w:w="13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6A9" w:rsidRPr="00002F7C" w:rsidP="00653888" w14:paraId="1FDCF9EE" w14:textId="77777777">
            <w:pPr>
              <w:tabs>
                <w:tab w:val="left" w:pos="227"/>
              </w:tabs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86.B.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A9" w:rsidRPr="00002F7C" w:rsidP="00653888" w14:paraId="7B6CD75B" w14:textId="5094C985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SURGICAL TRAINING</w:t>
            </w:r>
          </w:p>
          <w:p w:rsidR="007636A9" w:rsidRPr="00002F7C" w:rsidP="00653888" w14:paraId="198EAB3B" w14:textId="77777777">
            <w:pPr>
              <w:spacing w:after="0" w:line="259" w:lineRule="auto"/>
              <w:ind w:left="5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02F7C">
              <w:rPr>
                <w:rFonts w:ascii="Arial" w:hAnsi="Arial" w:cs="Arial"/>
                <w:sz w:val="20"/>
                <w:szCs w:val="20"/>
              </w:rPr>
              <w:t>Urjenje kirurških ekip pri oskrbi bojnih ran.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A9" w:rsidRPr="00002F7C" w:rsidP="00653888" w14:paraId="114BC2F0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OS ZDA,</w:t>
            </w:r>
          </w:p>
          <w:p w:rsidR="007636A9" w:rsidRPr="00002F7C" w:rsidP="00653888" w14:paraId="228236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Logistična brigada (LOGBR)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A9" w:rsidRPr="00002F7C" w:rsidP="00653888" w14:paraId="7863214B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 xml:space="preserve">ROLE2 / </w:t>
            </w:r>
          </w:p>
          <w:p w:rsidR="007636A9" w:rsidRPr="00002F7C" w:rsidP="00653888" w14:paraId="0E0138E1" w14:textId="77777777">
            <w:pPr>
              <w:spacing w:after="0" w:line="259" w:lineRule="auto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6 pripadnikov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A9" w:rsidRPr="00002F7C" w:rsidP="00653888" w14:paraId="5FEFC250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23. 9. – 30. 9. 2023,</w:t>
            </w:r>
          </w:p>
          <w:p w:rsidR="007636A9" w:rsidRPr="00002F7C" w:rsidP="00653888" w14:paraId="0BFE6835" w14:textId="77777777">
            <w:pPr>
              <w:spacing w:after="0" w:line="259" w:lineRule="auto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ZDA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A9" w:rsidRPr="00002F7C" w:rsidP="00653888" w14:paraId="39F0775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7C">
              <w:rPr>
                <w:rFonts w:ascii="Arial" w:hAnsi="Arial" w:cs="Arial"/>
                <w:color w:val="000000"/>
                <w:sz w:val="20"/>
                <w:szCs w:val="20"/>
              </w:rPr>
              <w:t>20.000</w:t>
            </w:r>
          </w:p>
        </w:tc>
      </w:tr>
    </w:tbl>
    <w:p w:rsidR="007636A9" w:rsidRPr="00002F7C" w:rsidP="00E02EFD" w14:paraId="1FB92DE1" w14:textId="372E5BCE">
      <w:pPr>
        <w:tabs>
          <w:tab w:val="num" w:pos="252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«.</w:t>
      </w:r>
    </w:p>
    <w:p w:rsidR="00E02EFD" w:rsidRPr="00002F7C" w:rsidP="00E02EFD" w14:paraId="6E235860" w14:textId="77777777">
      <w:pPr>
        <w:overflowPunct w:val="0"/>
        <w:autoSpaceDE w:val="0"/>
        <w:autoSpaceDN w:val="0"/>
        <w:adjustRightInd w:val="0"/>
        <w:spacing w:after="0" w:line="280" w:lineRule="atLeast"/>
        <w:jc w:val="center"/>
        <w:textAlignment w:val="baseline"/>
        <w:rPr>
          <w:rFonts w:ascii="Arial" w:eastAsia="Times New Roman" w:hAnsi="Arial" w:cs="Arial"/>
          <w:iCs/>
          <w:noProof/>
          <w:sz w:val="20"/>
          <w:szCs w:val="20"/>
          <w:lang w:eastAsia="sl-SI"/>
        </w:rPr>
      </w:pPr>
      <w:r w:rsidRPr="00002F7C">
        <w:rPr>
          <w:rFonts w:ascii="Arial" w:eastAsia="Times New Roman" w:hAnsi="Arial" w:cs="Arial"/>
          <w:iCs/>
          <w:noProof/>
          <w:sz w:val="20"/>
          <w:szCs w:val="20"/>
          <w:lang w:eastAsia="sl-SI"/>
        </w:rPr>
        <w:t xml:space="preserve">                                                               Barbara Kolenko Helbl  </w:t>
      </w:r>
    </w:p>
    <w:p w:rsidR="00E02EFD" w:rsidRPr="00002F7C" w:rsidP="00E02EFD" w14:paraId="5D025801" w14:textId="204E732B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Arial" w:eastAsia="Times New Roman" w:hAnsi="Arial" w:cs="Arial"/>
          <w:iCs/>
          <w:noProof/>
          <w:sz w:val="20"/>
          <w:szCs w:val="20"/>
          <w:lang w:eastAsia="sl-SI"/>
        </w:rPr>
      </w:pPr>
      <w:r w:rsidRPr="00002F7C">
        <w:rPr>
          <w:rFonts w:ascii="Arial" w:eastAsia="Times New Roman" w:hAnsi="Arial" w:cs="Arial"/>
          <w:iCs/>
          <w:noProof/>
          <w:sz w:val="20"/>
          <w:szCs w:val="20"/>
          <w:lang w:eastAsia="sl-SI"/>
        </w:rPr>
        <w:t xml:space="preserve">                                                                                   </w:t>
      </w:r>
      <w:r w:rsidR="007636A9">
        <w:rPr>
          <w:rFonts w:ascii="Arial" w:eastAsia="Times New Roman" w:hAnsi="Arial" w:cs="Arial"/>
          <w:iCs/>
          <w:noProof/>
          <w:sz w:val="20"/>
          <w:szCs w:val="20"/>
          <w:lang w:eastAsia="sl-SI"/>
        </w:rPr>
        <w:t xml:space="preserve">              generalna sekretarka </w:t>
      </w:r>
    </w:p>
    <w:p w:rsidR="00E02EFD" w:rsidRPr="00002F7C" w:rsidP="00E02EFD" w14:paraId="3DF70564" w14:textId="77777777">
      <w:pPr>
        <w:overflowPunct w:val="0"/>
        <w:autoSpaceDE w:val="0"/>
        <w:autoSpaceDN w:val="0"/>
        <w:adjustRightInd w:val="0"/>
        <w:spacing w:after="0" w:line="280" w:lineRule="atLeas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02EFD" w:rsidRPr="00002F7C" w:rsidP="00E02EFD" w14:paraId="48969DCD" w14:textId="77777777">
      <w:pPr>
        <w:overflowPunct w:val="0"/>
        <w:autoSpaceDE w:val="0"/>
        <w:autoSpaceDN w:val="0"/>
        <w:adjustRightInd w:val="0"/>
        <w:spacing w:after="0" w:line="280" w:lineRule="atLeas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02EFD" w:rsidRPr="00002F7C" w:rsidP="00E02EFD" w14:paraId="55309E75" w14:textId="77777777">
      <w:pPr>
        <w:overflowPunct w:val="0"/>
        <w:autoSpaceDE w:val="0"/>
        <w:autoSpaceDN w:val="0"/>
        <w:adjustRightInd w:val="0"/>
        <w:spacing w:after="0" w:line="28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002F7C">
        <w:rPr>
          <w:rFonts w:ascii="Arial" w:eastAsia="Times New Roman" w:hAnsi="Arial" w:cs="Arial"/>
          <w:sz w:val="20"/>
          <w:szCs w:val="20"/>
        </w:rPr>
        <w:t>Prejmejo:</w:t>
      </w:r>
    </w:p>
    <w:p w:rsidR="00E02EFD" w:rsidRPr="00002F7C" w:rsidP="00E02EFD" w14:paraId="46EBECAE" w14:textId="09CD19C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02F7C">
        <w:rPr>
          <w:rFonts w:ascii="Arial" w:eastAsia="Times New Roman" w:hAnsi="Arial" w:cs="Arial"/>
          <w:sz w:val="20"/>
          <w:szCs w:val="20"/>
          <w:lang w:eastAsia="sl-SI"/>
        </w:rPr>
        <w:t>Predsednica Republike Slovenije</w:t>
      </w:r>
      <w:r w:rsidRPr="00002F7C" w:rsidR="001762D5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:rsidR="00E02EFD" w:rsidRPr="00002F7C" w:rsidP="00E02EFD" w14:paraId="63E3A082" w14:textId="1C63736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before="60" w:after="0" w:line="260" w:lineRule="exac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002F7C">
        <w:rPr>
          <w:rFonts w:ascii="Arial" w:hAnsi="Arial" w:cs="Arial"/>
          <w:sz w:val="20"/>
          <w:szCs w:val="20"/>
        </w:rPr>
        <w:t>Odbor za obrambo Državnega zbora Republike Slovenije</w:t>
      </w:r>
      <w:r w:rsidRPr="00002F7C" w:rsidR="001762D5">
        <w:rPr>
          <w:rFonts w:ascii="Arial" w:hAnsi="Arial" w:cs="Arial"/>
          <w:sz w:val="20"/>
          <w:szCs w:val="20"/>
        </w:rPr>
        <w:t>,</w:t>
      </w:r>
    </w:p>
    <w:p w:rsidR="001762D5" w:rsidRPr="00002F7C" w:rsidP="001762D5" w14:paraId="7C3FCD89" w14:textId="2758D62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002F7C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002F7C">
        <w:rPr>
          <w:rFonts w:ascii="Arial" w:eastAsia="Times New Roman" w:hAnsi="Arial" w:cs="Arial"/>
          <w:sz w:val="20"/>
          <w:szCs w:val="20"/>
          <w:lang w:eastAsia="sl-SI"/>
        </w:rPr>
        <w:t>inistrstva,</w:t>
      </w:r>
    </w:p>
    <w:p w:rsidR="001762D5" w:rsidRPr="00002F7C" w:rsidP="001762D5" w14:paraId="36BCF343" w14:textId="069A144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02F7C">
        <w:rPr>
          <w:rFonts w:ascii="Arial" w:eastAsia="Times New Roman" w:hAnsi="Arial" w:cs="Arial"/>
          <w:sz w:val="20"/>
          <w:szCs w:val="20"/>
          <w:lang w:eastAsia="sl-SI"/>
        </w:rPr>
        <w:t>vladne službe.</w:t>
      </w:r>
    </w:p>
    <w:p w:rsidR="00E02EFD" w:rsidRPr="00002F7C" w:rsidP="00E02EFD" w14:paraId="2E917824" w14:textId="09E1623F">
      <w:pPr>
        <w:tabs>
          <w:tab w:val="num" w:pos="2520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FE70E3" w:rsidRPr="00002F7C" w:rsidP="00E02EFD" w14:paraId="2682C781" w14:textId="77777777">
      <w:pPr>
        <w:tabs>
          <w:tab w:val="num" w:pos="2520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880032" w:rsidRPr="00002F7C" w14:paraId="7180FB83" w14:textId="77777777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br w:type="page"/>
      </w:r>
    </w:p>
    <w:p w:rsidR="00E02EFD" w:rsidRPr="00002F7C" w:rsidP="00E02EFD" w14:paraId="1DBAB98C" w14:textId="58A949CC">
      <w:pPr>
        <w:tabs>
          <w:tab w:val="num" w:pos="2520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t>Obrazložitev:</w:t>
      </w:r>
    </w:p>
    <w:p w:rsidR="00E02EFD" w:rsidRPr="00002F7C" w:rsidP="00E02EFD" w14:paraId="1F6CF9BE" w14:textId="77777777">
      <w:pPr>
        <w:tabs>
          <w:tab w:val="num" w:pos="2520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</w:p>
    <w:p w:rsidR="00E02EFD" w:rsidRPr="00002F7C" w:rsidP="0006131E" w14:paraId="095BF3DF" w14:textId="749BFB61">
      <w:pPr>
        <w:tabs>
          <w:tab w:val="num" w:pos="2520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t>Vlada Republike Slovenije je sprejela Načrt vaj v obrambnem sistemu in sistemu varstva pred naravnimi in drugimi nesrečami v letu 2023, VRS št.</w:t>
      </w:r>
      <w:r w:rsidRPr="00002F7C">
        <w:rPr>
          <w:rFonts w:ascii="Arial" w:hAnsi="Arial" w:cs="Arial"/>
          <w:sz w:val="20"/>
          <w:szCs w:val="20"/>
        </w:rPr>
        <w:t xml:space="preserve"> 84300-2/2023/4 z dne 2. 2. 2023.</w:t>
      </w:r>
      <w:r w:rsidR="0006131E">
        <w:rPr>
          <w:rFonts w:ascii="Arial" w:hAnsi="Arial" w:cs="Arial"/>
          <w:sz w:val="20"/>
          <w:szCs w:val="20"/>
        </w:rPr>
        <w:t xml:space="preserve"> V času od sprejetja načrta je zaradi okoliščin</w:t>
      </w:r>
      <w:r w:rsidR="007636A9">
        <w:rPr>
          <w:rFonts w:ascii="Arial" w:hAnsi="Arial" w:cs="Arial"/>
          <w:sz w:val="20"/>
          <w:szCs w:val="20"/>
        </w:rPr>
        <w:t>,</w:t>
      </w:r>
      <w:r w:rsidR="0006131E">
        <w:rPr>
          <w:rFonts w:ascii="Arial" w:hAnsi="Arial" w:cs="Arial"/>
          <w:sz w:val="20"/>
          <w:szCs w:val="20"/>
        </w:rPr>
        <w:t xml:space="preserve"> obrazloženih v nadaljevanju</w:t>
      </w:r>
      <w:r w:rsidR="007636A9">
        <w:rPr>
          <w:rFonts w:ascii="Arial" w:hAnsi="Arial" w:cs="Arial"/>
          <w:sz w:val="20"/>
          <w:szCs w:val="20"/>
        </w:rPr>
        <w:t>,</w:t>
      </w:r>
      <w:r w:rsidR="0006131E">
        <w:rPr>
          <w:rFonts w:ascii="Arial" w:hAnsi="Arial" w:cs="Arial"/>
          <w:sz w:val="20"/>
          <w:szCs w:val="20"/>
        </w:rPr>
        <w:t xml:space="preserve"> prišlo do odpovedi nekater</w:t>
      </w:r>
      <w:r w:rsidR="007636A9">
        <w:rPr>
          <w:rFonts w:ascii="Arial" w:hAnsi="Arial" w:cs="Arial"/>
          <w:sz w:val="20"/>
          <w:szCs w:val="20"/>
        </w:rPr>
        <w:t xml:space="preserve">ih z načrtom  predvidenih vaj, </w:t>
      </w:r>
      <w:r w:rsidR="0006131E">
        <w:rPr>
          <w:rFonts w:ascii="Arial" w:hAnsi="Arial" w:cs="Arial"/>
          <w:sz w:val="20"/>
          <w:szCs w:val="20"/>
        </w:rPr>
        <w:t xml:space="preserve">pojavile so se potrebe po sodelovanju na novih vajah, načrt pa je treba v enem primeru dopolniti z dodatno opredelitvijo </w:t>
      </w:r>
      <w:r w:rsidR="0006131E">
        <w:rPr>
          <w:rFonts w:ascii="Arial" w:hAnsi="Arial" w:cs="Arial"/>
          <w:sz w:val="20"/>
          <w:szCs w:val="20"/>
        </w:rPr>
        <w:t>vadbencev</w:t>
      </w:r>
      <w:r w:rsidR="0006131E">
        <w:rPr>
          <w:rFonts w:ascii="Arial" w:hAnsi="Arial" w:cs="Arial"/>
          <w:sz w:val="20"/>
          <w:szCs w:val="20"/>
        </w:rPr>
        <w:t xml:space="preserve">. </w:t>
      </w:r>
      <w:r w:rsidR="0006131E">
        <w:rPr>
          <w:rFonts w:ascii="Arial" w:hAnsi="Arial" w:cs="Arial"/>
          <w:sz w:val="20"/>
          <w:szCs w:val="20"/>
          <w:lang w:eastAsia="sl-SI"/>
        </w:rPr>
        <w:t xml:space="preserve">Spremembe in dopolnitve </w:t>
      </w:r>
      <w:r w:rsidRPr="00002F7C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002F7C" w:rsidR="007622B6">
        <w:rPr>
          <w:rFonts w:ascii="Arial" w:hAnsi="Arial" w:cs="Arial"/>
          <w:sz w:val="20"/>
          <w:szCs w:val="20"/>
          <w:lang w:eastAsia="sl-SI"/>
        </w:rPr>
        <w:t>Načrta vaj v obrambnem sistemu in sistemu varstva pred naravnimi in drugimi nesrečami v letu 2023</w:t>
      </w:r>
      <w:r w:rsidR="0006131E">
        <w:rPr>
          <w:rFonts w:ascii="Arial" w:hAnsi="Arial" w:cs="Arial"/>
          <w:sz w:val="20"/>
          <w:szCs w:val="20"/>
          <w:lang w:eastAsia="sl-SI"/>
        </w:rPr>
        <w:t xml:space="preserve"> tako</w:t>
      </w:r>
      <w:r w:rsidRPr="00002F7C" w:rsidR="007622B6">
        <w:rPr>
          <w:rFonts w:ascii="Arial" w:hAnsi="Arial" w:cs="Arial"/>
          <w:sz w:val="20"/>
          <w:szCs w:val="20"/>
          <w:lang w:eastAsia="sl-SI"/>
        </w:rPr>
        <w:t xml:space="preserve"> vključuje</w:t>
      </w:r>
      <w:r w:rsidR="007636A9">
        <w:rPr>
          <w:rFonts w:ascii="Arial" w:hAnsi="Arial" w:cs="Arial"/>
          <w:sz w:val="20"/>
          <w:szCs w:val="20"/>
          <w:lang w:eastAsia="sl-SI"/>
        </w:rPr>
        <w:t>jo</w:t>
      </w:r>
      <w:r w:rsidRPr="00002F7C" w:rsidR="007622B6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002F7C" w:rsidR="00DD2CA0">
        <w:rPr>
          <w:rFonts w:ascii="Arial" w:hAnsi="Arial" w:cs="Arial"/>
          <w:sz w:val="20"/>
          <w:szCs w:val="20"/>
        </w:rPr>
        <w:t>odpoved izvedbe</w:t>
      </w:r>
      <w:r w:rsidRPr="00002F7C" w:rsidR="00DD2CA0">
        <w:rPr>
          <w:rFonts w:ascii="Arial" w:hAnsi="Arial" w:cs="Arial"/>
          <w:sz w:val="20"/>
          <w:szCs w:val="20"/>
          <w:lang w:eastAsia="sl-SI"/>
        </w:rPr>
        <w:t xml:space="preserve"> treh predvidenih aktivnosti, dopolnitev s </w:t>
      </w:r>
      <w:r w:rsidRPr="00002F7C" w:rsidR="00C23558">
        <w:rPr>
          <w:rFonts w:ascii="Arial" w:hAnsi="Arial" w:cs="Arial"/>
          <w:sz w:val="20"/>
          <w:szCs w:val="20"/>
          <w:lang w:eastAsia="sl-SI"/>
        </w:rPr>
        <w:t>tremi</w:t>
      </w:r>
      <w:r w:rsidRPr="00002F7C" w:rsidR="00DD2CA0">
        <w:rPr>
          <w:rFonts w:ascii="Arial" w:hAnsi="Arial" w:cs="Arial"/>
          <w:sz w:val="20"/>
          <w:szCs w:val="20"/>
          <w:lang w:eastAsia="sl-SI"/>
        </w:rPr>
        <w:t xml:space="preserve"> novimi aktivnostmi ter pri eni spremembo zapisa glede sodelujočih </w:t>
      </w:r>
      <w:r w:rsidRPr="00002F7C" w:rsidR="00DD2CA0">
        <w:rPr>
          <w:rFonts w:ascii="Arial" w:hAnsi="Arial" w:cs="Arial"/>
          <w:sz w:val="20"/>
          <w:szCs w:val="20"/>
          <w:lang w:eastAsia="sl-SI"/>
        </w:rPr>
        <w:t>vadbencev</w:t>
      </w:r>
      <w:r w:rsidRPr="00002F7C" w:rsidR="00DD2CA0">
        <w:rPr>
          <w:rFonts w:ascii="Arial" w:hAnsi="Arial" w:cs="Arial"/>
          <w:sz w:val="20"/>
          <w:szCs w:val="20"/>
          <w:lang w:eastAsia="sl-SI"/>
        </w:rPr>
        <w:t>.</w:t>
      </w:r>
    </w:p>
    <w:p w:rsidR="007622B6" w:rsidRPr="00002F7C" w:rsidP="007622B6" w14:paraId="445BF858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E02EFD" w:rsidRPr="00002F7C" w:rsidP="00E02EFD" w14:paraId="492D1B21" w14:textId="7C19CEAD">
      <w:p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002F7C">
        <w:rPr>
          <w:rFonts w:ascii="Arial" w:eastAsia="Times New Roman" w:hAnsi="Arial" w:cs="Arial"/>
          <w:sz w:val="20"/>
          <w:szCs w:val="20"/>
          <w:lang w:eastAsia="sl-SI"/>
        </w:rPr>
        <w:t xml:space="preserve">V poglavju </w:t>
      </w:r>
      <w:r w:rsidRPr="00002F7C">
        <w:rPr>
          <w:rFonts w:ascii="Arial" w:hAnsi="Arial" w:cs="Arial"/>
          <w:sz w:val="20"/>
          <w:szCs w:val="20"/>
        </w:rPr>
        <w:t>»2. Obrambni sistem« v podtočki »2.</w:t>
      </w:r>
      <w:r w:rsidRPr="00002F7C" w:rsidR="00DD2CA0">
        <w:rPr>
          <w:rFonts w:ascii="Arial" w:hAnsi="Arial" w:cs="Arial"/>
          <w:sz w:val="20"/>
          <w:szCs w:val="20"/>
        </w:rPr>
        <w:t>2.1</w:t>
      </w:r>
      <w:r w:rsidRPr="00002F7C">
        <w:rPr>
          <w:rFonts w:ascii="Arial" w:hAnsi="Arial" w:cs="Arial"/>
          <w:sz w:val="20"/>
          <w:szCs w:val="20"/>
        </w:rPr>
        <w:t>.</w:t>
      </w:r>
      <w:r w:rsidRPr="00002F7C" w:rsidR="00DD2CA0">
        <w:rPr>
          <w:rFonts w:ascii="Arial" w:hAnsi="Arial" w:cs="Arial"/>
          <w:sz w:val="20"/>
          <w:szCs w:val="20"/>
        </w:rPr>
        <w:t xml:space="preserve"> Mednarodne vojaške vaje v tujini in v Republiki Sloveniji« </w:t>
      </w:r>
      <w:r w:rsidRPr="00B9256D" w:rsidR="00DD2CA0">
        <w:rPr>
          <w:rFonts w:ascii="Arial" w:hAnsi="Arial" w:cs="Arial"/>
          <w:sz w:val="20"/>
          <w:szCs w:val="20"/>
        </w:rPr>
        <w:t>se č</w:t>
      </w:r>
      <w:r w:rsidRPr="00B9256D">
        <w:rPr>
          <w:rFonts w:ascii="Arial" w:eastAsia="Times New Roman" w:hAnsi="Arial" w:cs="Arial"/>
          <w:sz w:val="20"/>
          <w:szCs w:val="20"/>
          <w:lang w:eastAsia="sl-SI"/>
        </w:rPr>
        <w:t>rtata dve vojaški vaji ter eno usposabljanje v tujini</w:t>
      </w:r>
      <w:r w:rsidR="007636A9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B9256D" w:rsidR="00B9256D">
        <w:rPr>
          <w:rFonts w:ascii="Arial" w:eastAsia="Times New Roman" w:hAnsi="Arial" w:cs="Arial"/>
          <w:sz w:val="20"/>
          <w:szCs w:val="20"/>
          <w:lang w:eastAsia="sl-SI"/>
        </w:rPr>
        <w:t xml:space="preserve"> in sicer:</w:t>
      </w:r>
    </w:p>
    <w:p w:rsidR="00E02EFD" w:rsidRPr="00002F7C" w:rsidP="00B9256D" w14:paraId="62768ED6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t>ALLIED SPIRIT</w:t>
      </w:r>
    </w:p>
    <w:p w:rsidR="00E02EFD" w:rsidRPr="00002F7C" w:rsidP="00B9256D" w14:paraId="79529D60" w14:textId="216DCB7C">
      <w:pPr>
        <w:pStyle w:val="ListParagraph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t xml:space="preserve">Vojaško vajo ALLIED SPIRIT je ameriški </w:t>
      </w:r>
      <w:r w:rsidR="007636A9">
        <w:rPr>
          <w:rFonts w:ascii="Arial" w:hAnsi="Arial" w:cs="Arial"/>
          <w:iCs/>
          <w:sz w:val="20"/>
          <w:szCs w:val="20"/>
        </w:rPr>
        <w:t>organizator odpovedal zaradi za</w:t>
      </w:r>
      <w:r w:rsidRPr="00002F7C">
        <w:rPr>
          <w:rFonts w:ascii="Arial" w:hAnsi="Arial" w:cs="Arial"/>
          <w:iCs/>
          <w:sz w:val="20"/>
          <w:szCs w:val="20"/>
        </w:rPr>
        <w:t xml:space="preserve">četka usposabljanja tankovskih posadk vojske Ukrajine na vadišču v Nemčiji. </w:t>
      </w:r>
    </w:p>
    <w:p w:rsidR="00E02EFD" w:rsidRPr="00002F7C" w:rsidP="00B9256D" w14:paraId="716C72D1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t>INTEGRACIJSKA VAJA</w:t>
      </w:r>
    </w:p>
    <w:p w:rsidR="00E02EFD" w:rsidRPr="00002F7C" w:rsidP="00B9256D" w14:paraId="687DC15F" w14:textId="4C538ED9">
      <w:pPr>
        <w:pStyle w:val="ListParagraph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t>Glede izvedbe INTEGRACIJSKE VAJE se je 72. brigada odločila, da bo namesto te vaje izvedla navzkrižno usposabljanje partnerskih enot za bojno skupino</w:t>
      </w:r>
      <w:r w:rsidRPr="007636A9" w:rsidR="007636A9">
        <w:rPr>
          <w:rFonts w:ascii="Arial" w:hAnsi="Arial" w:cs="Arial"/>
          <w:iCs/>
          <w:sz w:val="20"/>
          <w:szCs w:val="20"/>
        </w:rPr>
        <w:t xml:space="preserve"> </w:t>
      </w:r>
      <w:r w:rsidRPr="00002F7C" w:rsidR="007636A9">
        <w:rPr>
          <w:rFonts w:ascii="Arial" w:hAnsi="Arial" w:cs="Arial"/>
          <w:iCs/>
          <w:sz w:val="20"/>
          <w:szCs w:val="20"/>
        </w:rPr>
        <w:t>EU</w:t>
      </w:r>
      <w:r w:rsidRPr="00002F7C">
        <w:rPr>
          <w:rFonts w:ascii="Arial" w:hAnsi="Arial" w:cs="Arial"/>
          <w:iCs/>
          <w:sz w:val="20"/>
          <w:szCs w:val="20"/>
        </w:rPr>
        <w:t>.</w:t>
      </w:r>
    </w:p>
    <w:p w:rsidR="00E02EFD" w:rsidRPr="00002F7C" w:rsidP="00B9256D" w14:paraId="3B7046AF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t>LCAT</w:t>
      </w:r>
    </w:p>
    <w:p w:rsidR="00E02EFD" w:rsidRPr="00002F7C" w:rsidP="00B9256D" w14:paraId="5D547400" w14:textId="02393095">
      <w:pPr>
        <w:pStyle w:val="ListParagraph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t xml:space="preserve">Sodelovanje na usposabljanju LCAT, urjenju s pravimi bojnimi strupi na Slovaškem, je bilo potrebno odpovedati, ker v času načrtovanja vaje </w:t>
      </w:r>
      <w:r w:rsidR="002F13DA">
        <w:rPr>
          <w:rFonts w:ascii="Arial" w:hAnsi="Arial" w:cs="Arial"/>
          <w:iCs/>
          <w:sz w:val="20"/>
          <w:szCs w:val="20"/>
        </w:rPr>
        <w:t>Urad</w:t>
      </w:r>
      <w:r w:rsidRPr="00002F7C" w:rsidR="002F13DA">
        <w:rPr>
          <w:rFonts w:ascii="Arial" w:hAnsi="Arial" w:cs="Arial"/>
          <w:iCs/>
          <w:sz w:val="20"/>
          <w:szCs w:val="20"/>
        </w:rPr>
        <w:t xml:space="preserve"> za kemikalije </w:t>
      </w:r>
      <w:r w:rsidR="002F13DA">
        <w:rPr>
          <w:rFonts w:ascii="Arial" w:hAnsi="Arial" w:cs="Arial"/>
          <w:iCs/>
          <w:sz w:val="20"/>
          <w:szCs w:val="20"/>
        </w:rPr>
        <w:t>še ni bilo podaljšal</w:t>
      </w:r>
      <w:r w:rsidRPr="00002F7C">
        <w:rPr>
          <w:rFonts w:ascii="Arial" w:hAnsi="Arial" w:cs="Arial"/>
          <w:iCs/>
          <w:sz w:val="20"/>
          <w:szCs w:val="20"/>
        </w:rPr>
        <w:t xml:space="preserve"> Dovoljenja za opravljan</w:t>
      </w:r>
      <w:r w:rsidR="002F13DA">
        <w:rPr>
          <w:rFonts w:ascii="Arial" w:hAnsi="Arial" w:cs="Arial"/>
          <w:iCs/>
          <w:sz w:val="20"/>
          <w:szCs w:val="20"/>
        </w:rPr>
        <w:t xml:space="preserve">je strateške dejavnosti </w:t>
      </w:r>
      <w:r w:rsidRPr="00002F7C">
        <w:rPr>
          <w:rFonts w:ascii="Arial" w:hAnsi="Arial" w:cs="Arial"/>
          <w:iCs/>
          <w:sz w:val="20"/>
          <w:szCs w:val="20"/>
        </w:rPr>
        <w:t>.</w:t>
      </w:r>
    </w:p>
    <w:p w:rsidR="00E02EFD" w:rsidRPr="00002F7C" w:rsidP="00E02EFD" w14:paraId="0BF30855" w14:textId="77777777">
      <w:p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02EFD" w:rsidRPr="00002F7C" w:rsidP="00C23558" w14:paraId="059360AD" w14:textId="29B13D5F">
      <w:p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B9256D">
        <w:rPr>
          <w:rFonts w:ascii="Arial" w:eastAsia="Times New Roman" w:hAnsi="Arial" w:cs="Arial"/>
          <w:sz w:val="20"/>
          <w:szCs w:val="20"/>
          <w:lang w:eastAsia="sl-SI"/>
        </w:rPr>
        <w:t>Dodani</w:t>
      </w:r>
      <w:r w:rsidRPr="00002F7C">
        <w:rPr>
          <w:rFonts w:ascii="Arial" w:eastAsia="Times New Roman" w:hAnsi="Arial" w:cs="Arial"/>
          <w:sz w:val="20"/>
          <w:szCs w:val="20"/>
          <w:lang w:eastAsia="sl-SI"/>
        </w:rPr>
        <w:t xml:space="preserve"> sta</w:t>
      </w:r>
      <w:r w:rsidRPr="00002F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002F7C">
        <w:rPr>
          <w:rFonts w:ascii="Arial" w:eastAsia="Times New Roman" w:hAnsi="Arial" w:cs="Arial"/>
          <w:sz w:val="20"/>
          <w:szCs w:val="20"/>
          <w:lang w:eastAsia="sl-SI"/>
        </w:rPr>
        <w:t>dve vojaški</w:t>
      </w:r>
      <w:r w:rsidRPr="00002F7C">
        <w:rPr>
          <w:rFonts w:ascii="Arial" w:eastAsia="Times New Roman" w:hAnsi="Arial" w:cs="Arial"/>
          <w:sz w:val="20"/>
          <w:szCs w:val="20"/>
          <w:lang w:eastAsia="sl-SI"/>
        </w:rPr>
        <w:t xml:space="preserve"> vaj</w:t>
      </w:r>
      <w:r w:rsidRPr="00002F7C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Pr="00002F7C" w:rsidR="007622B6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  <w:r w:rsidRPr="00002F7C">
        <w:rPr>
          <w:rFonts w:ascii="Arial" w:eastAsia="Times New Roman" w:hAnsi="Arial" w:cs="Arial"/>
          <w:sz w:val="20"/>
          <w:szCs w:val="20"/>
          <w:lang w:eastAsia="sl-SI"/>
        </w:rPr>
        <w:t>eno</w:t>
      </w:r>
      <w:r w:rsidR="00B9256D">
        <w:rPr>
          <w:rFonts w:ascii="Arial" w:eastAsia="Times New Roman" w:hAnsi="Arial" w:cs="Arial"/>
          <w:sz w:val="20"/>
          <w:szCs w:val="20"/>
          <w:lang w:eastAsia="sl-SI"/>
        </w:rPr>
        <w:t xml:space="preserve"> usposabljanje</w:t>
      </w:r>
      <w:r w:rsidRPr="00002F7C" w:rsidR="007622B6">
        <w:rPr>
          <w:rFonts w:ascii="Arial" w:eastAsia="Times New Roman" w:hAnsi="Arial" w:cs="Arial"/>
          <w:sz w:val="20"/>
          <w:szCs w:val="20"/>
          <w:lang w:eastAsia="sl-SI"/>
        </w:rPr>
        <w:t xml:space="preserve"> v tujini:</w:t>
      </w:r>
      <w:r w:rsidRPr="00002F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E02EFD" w:rsidRPr="00002F7C" w:rsidP="00B9256D" w14:paraId="01F07E61" w14:textId="70C37BE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t>MULTINATIONAL CROSS TRAINING EXERCISE</w:t>
      </w:r>
    </w:p>
    <w:p w:rsidR="00E02EFD" w:rsidRPr="00B9256D" w:rsidP="00B9256D" w14:paraId="022D0531" w14:textId="10504C77">
      <w:pPr>
        <w:autoSpaceDE w:val="0"/>
        <w:autoSpaceDN w:val="0"/>
        <w:adjustRightInd w:val="0"/>
        <w:spacing w:after="0" w:line="280" w:lineRule="exact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B9256D">
        <w:rPr>
          <w:rFonts w:ascii="Arial" w:hAnsi="Arial" w:cs="Arial"/>
          <w:iCs/>
          <w:sz w:val="20"/>
          <w:szCs w:val="20"/>
        </w:rPr>
        <w:t>V februarju je bila sprejeta odločitev o načrtovanju celoletnega sodelovanja SV v Bojni skupini EU (EUBG) 2024, z vodilno državo Italijo, s katero se uskladi format sodelovanja. Sile SV na osnovi navedene odločitve pripravljajo</w:t>
      </w:r>
      <w:r w:rsidRPr="00B9256D" w:rsidR="00C2651A">
        <w:rPr>
          <w:rFonts w:ascii="Arial" w:hAnsi="Arial" w:cs="Arial"/>
          <w:iCs/>
          <w:sz w:val="20"/>
          <w:szCs w:val="20"/>
        </w:rPr>
        <w:t xml:space="preserve"> slovenski kontingent</w:t>
      </w:r>
      <w:r w:rsidRPr="00B9256D">
        <w:rPr>
          <w:rFonts w:ascii="Arial" w:hAnsi="Arial" w:cs="Arial"/>
          <w:iCs/>
          <w:sz w:val="20"/>
          <w:szCs w:val="20"/>
        </w:rPr>
        <w:t xml:space="preserve">, ki bo sestavljen iz protioklepnega voda in pripadnikov v </w:t>
      </w:r>
      <w:r w:rsidRPr="00B9256D" w:rsidR="00C2651A">
        <w:rPr>
          <w:rFonts w:ascii="Arial" w:hAnsi="Arial" w:cs="Arial"/>
          <w:iCs/>
          <w:sz w:val="20"/>
          <w:szCs w:val="20"/>
        </w:rPr>
        <w:t>brigadi</w:t>
      </w:r>
      <w:r w:rsidRPr="00B9256D">
        <w:rPr>
          <w:rFonts w:ascii="Arial" w:hAnsi="Arial" w:cs="Arial"/>
          <w:iCs/>
          <w:sz w:val="20"/>
          <w:szCs w:val="20"/>
        </w:rPr>
        <w:t xml:space="preserve"> Garibaldi, kamor bo  </w:t>
      </w:r>
      <w:r w:rsidRPr="00B9256D" w:rsidR="00C2651A">
        <w:rPr>
          <w:rFonts w:ascii="Arial" w:hAnsi="Arial" w:cs="Arial"/>
          <w:iCs/>
          <w:sz w:val="20"/>
          <w:szCs w:val="20"/>
        </w:rPr>
        <w:t xml:space="preserve">kontingent </w:t>
      </w:r>
      <w:r w:rsidRPr="00B9256D">
        <w:rPr>
          <w:rFonts w:ascii="Arial" w:hAnsi="Arial" w:cs="Arial"/>
          <w:iCs/>
          <w:sz w:val="20"/>
          <w:szCs w:val="20"/>
        </w:rPr>
        <w:t xml:space="preserve">umeščen v strukturi EUBG. Navedena vaja pomeni integracijo </w:t>
      </w:r>
      <w:r w:rsidRPr="00B9256D" w:rsidR="00C2651A">
        <w:rPr>
          <w:rFonts w:ascii="Arial" w:hAnsi="Arial" w:cs="Arial"/>
          <w:iCs/>
          <w:sz w:val="20"/>
          <w:szCs w:val="20"/>
        </w:rPr>
        <w:t>slovenskega kontingenta</w:t>
      </w:r>
      <w:r w:rsidRPr="00B9256D">
        <w:rPr>
          <w:rFonts w:ascii="Arial" w:hAnsi="Arial" w:cs="Arial"/>
          <w:iCs/>
          <w:sz w:val="20"/>
          <w:szCs w:val="20"/>
        </w:rPr>
        <w:t xml:space="preserve"> v nadrejeno enoto.</w:t>
      </w:r>
    </w:p>
    <w:p w:rsidR="00E02EFD" w:rsidRPr="00002F7C" w:rsidP="00B9256D" w14:paraId="142CD3E4" w14:textId="7777777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002F7C">
        <w:rPr>
          <w:rFonts w:ascii="Arial" w:hAnsi="Arial" w:cs="Arial"/>
          <w:iCs/>
          <w:sz w:val="20"/>
          <w:szCs w:val="20"/>
        </w:rPr>
        <w:t xml:space="preserve">MILEX 23 </w:t>
      </w:r>
    </w:p>
    <w:p w:rsidR="00E02EFD" w:rsidRPr="00B9256D" w:rsidP="00B9256D" w14:paraId="16C986F3" w14:textId="7A829C06">
      <w:pPr>
        <w:autoSpaceDE w:val="0"/>
        <w:autoSpaceDN w:val="0"/>
        <w:adjustRightInd w:val="0"/>
        <w:spacing w:after="0" w:line="280" w:lineRule="exact"/>
        <w:ind w:left="709"/>
        <w:jc w:val="both"/>
        <w:rPr>
          <w:rFonts w:ascii="Arial" w:hAnsi="Arial" w:cs="Arial"/>
          <w:iCs/>
          <w:sz w:val="20"/>
          <w:szCs w:val="20"/>
        </w:rPr>
      </w:pPr>
      <w:bookmarkStart w:id="3" w:name="_Hlk132806488"/>
      <w:r w:rsidRPr="00B9256D">
        <w:rPr>
          <w:rFonts w:ascii="Arial" w:hAnsi="Arial" w:cs="Arial"/>
          <w:iCs/>
          <w:sz w:val="20"/>
          <w:szCs w:val="20"/>
        </w:rPr>
        <w:t>MILEX23 je tri nivojska (strateška, operativna, taktična) vaja</w:t>
      </w:r>
      <w:r w:rsidR="002F13DA">
        <w:rPr>
          <w:rFonts w:ascii="Arial" w:hAnsi="Arial" w:cs="Arial"/>
          <w:iCs/>
          <w:sz w:val="20"/>
          <w:szCs w:val="20"/>
        </w:rPr>
        <w:t>,</w:t>
      </w:r>
      <w:r w:rsidRPr="00B9256D">
        <w:rPr>
          <w:rFonts w:ascii="Arial" w:hAnsi="Arial" w:cs="Arial"/>
          <w:iCs/>
          <w:sz w:val="20"/>
          <w:szCs w:val="20"/>
        </w:rPr>
        <w:t xml:space="preserve"> namenjena za usposabljanje </w:t>
      </w:r>
      <w:r w:rsidRPr="00B9256D" w:rsidR="00AD3BC9">
        <w:rPr>
          <w:rFonts w:ascii="Arial" w:hAnsi="Arial" w:cs="Arial"/>
          <w:iCs/>
          <w:sz w:val="20"/>
          <w:szCs w:val="20"/>
        </w:rPr>
        <w:t xml:space="preserve">poveljstev in </w:t>
      </w:r>
      <w:r w:rsidRPr="00B9256D" w:rsidR="00B47788">
        <w:rPr>
          <w:rFonts w:ascii="Arial" w:hAnsi="Arial" w:cs="Arial"/>
          <w:iCs/>
          <w:sz w:val="20"/>
          <w:szCs w:val="20"/>
        </w:rPr>
        <w:t>Bojn</w:t>
      </w:r>
      <w:r w:rsidRPr="00B9256D" w:rsidR="00AD3BC9">
        <w:rPr>
          <w:rFonts w:ascii="Arial" w:hAnsi="Arial" w:cs="Arial"/>
          <w:iCs/>
          <w:sz w:val="20"/>
          <w:szCs w:val="20"/>
        </w:rPr>
        <w:t>e</w:t>
      </w:r>
      <w:r w:rsidRPr="00B9256D" w:rsidR="00B47788">
        <w:rPr>
          <w:rFonts w:ascii="Arial" w:hAnsi="Arial" w:cs="Arial"/>
          <w:iCs/>
          <w:sz w:val="20"/>
          <w:szCs w:val="20"/>
        </w:rPr>
        <w:t xml:space="preserve"> skupin</w:t>
      </w:r>
      <w:r w:rsidRPr="00B9256D" w:rsidR="00AD3BC9">
        <w:rPr>
          <w:rFonts w:ascii="Arial" w:hAnsi="Arial" w:cs="Arial"/>
          <w:iCs/>
          <w:sz w:val="20"/>
          <w:szCs w:val="20"/>
        </w:rPr>
        <w:t>e</w:t>
      </w:r>
      <w:r w:rsidRPr="00B9256D" w:rsidR="00B47788">
        <w:rPr>
          <w:rFonts w:ascii="Arial" w:hAnsi="Arial" w:cs="Arial"/>
          <w:iCs/>
          <w:sz w:val="20"/>
          <w:szCs w:val="20"/>
        </w:rPr>
        <w:t xml:space="preserve"> </w:t>
      </w:r>
      <w:r w:rsidRPr="00B9256D">
        <w:rPr>
          <w:rFonts w:ascii="Arial" w:hAnsi="Arial" w:cs="Arial"/>
          <w:iCs/>
          <w:sz w:val="20"/>
          <w:szCs w:val="20"/>
        </w:rPr>
        <w:t>EU v načrtovanju in izvajanju avtonomnih vojaških operacij z izvršilnim mandatom s silami EU za hitro posredovanje</w:t>
      </w:r>
      <w:bookmarkEnd w:id="3"/>
      <w:r w:rsidRPr="00B9256D">
        <w:rPr>
          <w:rFonts w:ascii="Arial" w:hAnsi="Arial" w:cs="Arial"/>
          <w:iCs/>
          <w:sz w:val="20"/>
          <w:szCs w:val="20"/>
        </w:rPr>
        <w:t xml:space="preserve">. V letošnjem letu bo to prva tovrstna vaja taktične ravni z realno uporabo </w:t>
      </w:r>
      <w:r w:rsidRPr="00B9256D">
        <w:rPr>
          <w:rFonts w:ascii="Arial" w:hAnsi="Arial" w:cs="Arial"/>
          <w:iCs/>
          <w:sz w:val="20"/>
          <w:szCs w:val="20"/>
        </w:rPr>
        <w:t>vadbencev</w:t>
      </w:r>
      <w:r w:rsidRPr="00B9256D">
        <w:rPr>
          <w:rFonts w:ascii="Arial" w:hAnsi="Arial" w:cs="Arial"/>
          <w:iCs/>
          <w:sz w:val="20"/>
          <w:szCs w:val="20"/>
        </w:rPr>
        <w:t>, ki jo financirajo vse države članice</w:t>
      </w:r>
      <w:r w:rsidR="002F13DA">
        <w:rPr>
          <w:rFonts w:ascii="Arial" w:hAnsi="Arial" w:cs="Arial"/>
          <w:iCs/>
          <w:sz w:val="20"/>
          <w:szCs w:val="20"/>
        </w:rPr>
        <w:t xml:space="preserve"> EU</w:t>
      </w:r>
      <w:r w:rsidRPr="00B9256D">
        <w:rPr>
          <w:rFonts w:ascii="Arial" w:hAnsi="Arial" w:cs="Arial"/>
          <w:iCs/>
          <w:sz w:val="20"/>
          <w:szCs w:val="20"/>
        </w:rPr>
        <w:t>. To bo ena izmed treh taktičnih vaj, ki vodi k izgradnji EU sil za hitro posredovanje, ki bo najbolj viden in eden ključnih praktičnih dosežkov Strateškega kompasa. Scenarij predvideva izvajanje vojaških operacij, v fazi načrtovanja pa vključuje vs</w:t>
      </w:r>
      <w:r w:rsidR="002F13DA">
        <w:rPr>
          <w:rFonts w:ascii="Arial" w:hAnsi="Arial" w:cs="Arial"/>
          <w:iCs/>
          <w:sz w:val="20"/>
          <w:szCs w:val="20"/>
        </w:rPr>
        <w:t>e institucije in organe EU,</w:t>
      </w:r>
      <w:r w:rsidRPr="00B9256D">
        <w:rPr>
          <w:rFonts w:ascii="Arial" w:hAnsi="Arial" w:cs="Arial"/>
          <w:iCs/>
          <w:sz w:val="20"/>
          <w:szCs w:val="20"/>
        </w:rPr>
        <w:t xml:space="preserve"> Političn</w:t>
      </w:r>
      <w:r w:rsidR="002F13DA">
        <w:rPr>
          <w:rFonts w:ascii="Arial" w:hAnsi="Arial" w:cs="Arial"/>
          <w:iCs/>
          <w:sz w:val="20"/>
          <w:szCs w:val="20"/>
        </w:rPr>
        <w:t>i in varnostni odbor in Vojaški odbor EU ter tudi države članice,</w:t>
      </w:r>
      <w:r w:rsidRPr="00B9256D">
        <w:rPr>
          <w:rFonts w:ascii="Arial" w:hAnsi="Arial" w:cs="Arial"/>
          <w:iCs/>
          <w:sz w:val="20"/>
          <w:szCs w:val="20"/>
        </w:rPr>
        <w:t xml:space="preserve"> osredotoča </w:t>
      </w:r>
      <w:r w:rsidR="002F13DA">
        <w:rPr>
          <w:rFonts w:ascii="Arial" w:hAnsi="Arial" w:cs="Arial"/>
          <w:iCs/>
          <w:sz w:val="20"/>
          <w:szCs w:val="20"/>
        </w:rPr>
        <w:t xml:space="preserve"> pa se </w:t>
      </w:r>
      <w:r w:rsidRPr="00B9256D">
        <w:rPr>
          <w:rFonts w:ascii="Arial" w:hAnsi="Arial" w:cs="Arial"/>
          <w:iCs/>
          <w:sz w:val="20"/>
          <w:szCs w:val="20"/>
        </w:rPr>
        <w:t xml:space="preserve">predvsem na testiranje postopkov kriznega upravljanja. </w:t>
      </w:r>
    </w:p>
    <w:p w:rsidR="00E02EFD" w:rsidRPr="00002F7C" w:rsidP="00B9256D" w14:paraId="30E4C6E1" w14:textId="71DA59D6">
      <w:pPr>
        <w:pStyle w:val="ListParagraph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002F7C">
        <w:rPr>
          <w:rFonts w:ascii="Arial" w:eastAsia="Times New Roman" w:hAnsi="Arial" w:cs="Arial"/>
          <w:sz w:val="20"/>
          <w:szCs w:val="20"/>
          <w:lang w:eastAsia="sl-SI"/>
        </w:rPr>
        <w:t>SURGICAL TRAINING</w:t>
      </w:r>
      <w:r w:rsidRPr="00002F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B9256D" w:rsidP="00B9256D" w14:paraId="07AA95B9" w14:textId="77777777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B9256D">
        <w:rPr>
          <w:rFonts w:ascii="Arial" w:eastAsia="Times New Roman" w:hAnsi="Arial" w:cs="Arial"/>
          <w:sz w:val="20"/>
          <w:szCs w:val="20"/>
          <w:lang w:eastAsia="sl-SI"/>
        </w:rPr>
        <w:t>Nacionalna garda Kolorada je poslala povabilno pismo za sodelovanje na usposabljanje iz kirurških operacij bojnih ran</w:t>
      </w:r>
      <w:r w:rsidRPr="00B9256D" w:rsidR="00D52C96">
        <w:rPr>
          <w:rFonts w:ascii="Arial" w:eastAsia="Times New Roman" w:hAnsi="Arial" w:cs="Arial"/>
          <w:sz w:val="20"/>
          <w:szCs w:val="20"/>
          <w:lang w:eastAsia="sl-SI"/>
        </w:rPr>
        <w:t xml:space="preserve"> (</w:t>
      </w:r>
      <w:r w:rsidRPr="00B9256D" w:rsidR="00D52C96">
        <w:rPr>
          <w:rFonts w:ascii="Arial" w:eastAsia="Times New Roman" w:hAnsi="Arial" w:cs="Arial"/>
          <w:sz w:val="20"/>
          <w:szCs w:val="20"/>
          <w:lang w:eastAsia="sl-SI"/>
        </w:rPr>
        <w:t>Surgical</w:t>
      </w:r>
      <w:r w:rsidRPr="00B9256D" w:rsidR="00D52C96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B9256D" w:rsidR="00D52C96">
        <w:rPr>
          <w:rFonts w:ascii="Arial" w:eastAsia="Times New Roman" w:hAnsi="Arial" w:cs="Arial"/>
          <w:sz w:val="20"/>
          <w:szCs w:val="20"/>
          <w:lang w:eastAsia="sl-SI"/>
        </w:rPr>
        <w:t>Training</w:t>
      </w:r>
      <w:r w:rsidRPr="00B9256D" w:rsidR="00D52C96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B9256D">
        <w:rPr>
          <w:rFonts w:ascii="Arial" w:eastAsia="Times New Roman" w:hAnsi="Arial" w:cs="Arial"/>
          <w:sz w:val="20"/>
          <w:szCs w:val="20"/>
          <w:lang w:eastAsia="sl-SI"/>
        </w:rPr>
        <w:t>, ki bo potekalo na Univerzi v Chicagu. To je izjemna priložnost za usposabljanje na področju, ki je naše kirurške ekipe n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imajo pogosto. Slovenska stran </w:t>
      </w:r>
      <w:r w:rsidRPr="00B9256D">
        <w:rPr>
          <w:rFonts w:ascii="Arial" w:eastAsia="Times New Roman" w:hAnsi="Arial" w:cs="Arial"/>
          <w:sz w:val="20"/>
          <w:szCs w:val="20"/>
          <w:lang w:eastAsia="sl-SI"/>
        </w:rPr>
        <w:t>krije le potne stroške.</w:t>
      </w:r>
    </w:p>
    <w:p w:rsidR="00B9256D" w:rsidP="00B9256D" w14:paraId="3F1F154B" w14:textId="77777777">
      <w:pPr>
        <w:suppressAutoHyphens/>
        <w:overflowPunct w:val="0"/>
        <w:autoSpaceDE w:val="0"/>
        <w:autoSpaceDN w:val="0"/>
        <w:adjustRightInd w:val="0"/>
        <w:spacing w:after="0" w:line="280" w:lineRule="exact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B9256D" w:rsidP="00B9256D" w14:paraId="70F11363" w14:textId="77777777">
      <w:pPr>
        <w:pStyle w:val="ListParagraph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B9256D">
        <w:rPr>
          <w:rFonts w:ascii="Arial" w:eastAsia="Times New Roman" w:hAnsi="Arial" w:cs="Arial"/>
          <w:sz w:val="20"/>
          <w:szCs w:val="20"/>
          <w:lang w:eastAsia="sl-SI"/>
        </w:rPr>
        <w:t xml:space="preserve">Usposabljanje MULTINATIONAL CROSS TRAINING EXERCISE </w:t>
      </w:r>
    </w:p>
    <w:p w:rsidR="00B9256D" w:rsidP="00B9256D" w14:paraId="68C25783" w14:textId="0D40886B">
      <w:pPr>
        <w:pStyle w:val="ListParagraph"/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Usposabljanje </w:t>
      </w:r>
      <w:r w:rsidR="002F13DA">
        <w:rPr>
          <w:rFonts w:ascii="Arial" w:eastAsia="Times New Roman" w:hAnsi="Arial" w:cs="Arial"/>
          <w:sz w:val="20"/>
          <w:szCs w:val="20"/>
          <w:lang w:eastAsia="sl-SI"/>
        </w:rPr>
        <w:t>spada</w:t>
      </w:r>
      <w:r w:rsidRPr="00B9256D" w:rsidR="00E02EFD">
        <w:rPr>
          <w:rFonts w:ascii="Arial" w:eastAsia="Times New Roman" w:hAnsi="Arial" w:cs="Arial"/>
          <w:sz w:val="20"/>
          <w:szCs w:val="20"/>
          <w:lang w:eastAsia="sl-SI"/>
        </w:rPr>
        <w:t xml:space="preserve"> med aktivnosti, ki jih zavezništvo izvaja v sklopu odvračalnih ukrepov.</w:t>
      </w:r>
      <w:r w:rsidRPr="00B9256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E02EFD" w:rsidRPr="00B9256D" w:rsidP="00B9256D" w14:paraId="6B1212F1" w14:textId="2D5FDB4F">
      <w:pPr>
        <w:pStyle w:val="ListParagraph"/>
        <w:suppressAutoHyphens/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B9256D">
        <w:rPr>
          <w:rFonts w:ascii="Arial" w:eastAsia="Times New Roman" w:hAnsi="Arial" w:cs="Arial"/>
          <w:sz w:val="20"/>
          <w:szCs w:val="20"/>
          <w:lang w:eastAsia="sl-SI"/>
        </w:rPr>
        <w:t xml:space="preserve">Pri načrtovani vojaški vaji </w:t>
      </w:r>
      <w:r w:rsidRPr="00B9256D">
        <w:rPr>
          <w:rFonts w:ascii="Arial" w:hAnsi="Arial" w:cs="Arial"/>
          <w:sz w:val="20"/>
          <w:szCs w:val="20"/>
        </w:rPr>
        <w:t xml:space="preserve">STEADFAST JUPITER se </w:t>
      </w:r>
      <w:r w:rsidRPr="00B9256D" w:rsidR="001762D5">
        <w:rPr>
          <w:rFonts w:ascii="Arial" w:hAnsi="Arial" w:cs="Arial"/>
          <w:sz w:val="20"/>
          <w:szCs w:val="20"/>
        </w:rPr>
        <w:t>spremeni obseg</w:t>
      </w:r>
      <w:r w:rsidRPr="00B9256D">
        <w:rPr>
          <w:rFonts w:ascii="Arial" w:hAnsi="Arial" w:cs="Arial"/>
          <w:sz w:val="20"/>
          <w:szCs w:val="20"/>
        </w:rPr>
        <w:t xml:space="preserve"> </w:t>
      </w:r>
      <w:r w:rsidRPr="00B9256D">
        <w:rPr>
          <w:rFonts w:ascii="Arial" w:hAnsi="Arial" w:cs="Arial"/>
          <w:sz w:val="20"/>
          <w:szCs w:val="20"/>
        </w:rPr>
        <w:t>vadbence</w:t>
      </w:r>
      <w:r w:rsidRPr="00B9256D" w:rsidR="001762D5">
        <w:rPr>
          <w:rFonts w:ascii="Arial" w:hAnsi="Arial" w:cs="Arial"/>
          <w:sz w:val="20"/>
          <w:szCs w:val="20"/>
        </w:rPr>
        <w:t>v</w:t>
      </w:r>
      <w:r w:rsidR="002F13DA">
        <w:rPr>
          <w:rFonts w:ascii="Arial" w:hAnsi="Arial" w:cs="Arial"/>
          <w:sz w:val="20"/>
          <w:szCs w:val="20"/>
        </w:rPr>
        <w:t xml:space="preserve">, in sicer se </w:t>
      </w:r>
      <w:r w:rsidRPr="00B9256D" w:rsidR="001762D5">
        <w:rPr>
          <w:rFonts w:ascii="Arial" w:hAnsi="Arial" w:cs="Arial"/>
          <w:sz w:val="20"/>
          <w:szCs w:val="20"/>
        </w:rPr>
        <w:t>namesto taksati</w:t>
      </w:r>
      <w:r w:rsidR="002F13DA">
        <w:rPr>
          <w:rFonts w:ascii="Arial" w:hAnsi="Arial" w:cs="Arial"/>
          <w:sz w:val="20"/>
          <w:szCs w:val="20"/>
        </w:rPr>
        <w:t>vno naštetih treh ministrstev</w:t>
      </w:r>
      <w:r w:rsidRPr="00B9256D" w:rsidR="001762D5">
        <w:rPr>
          <w:rFonts w:ascii="Arial" w:hAnsi="Arial" w:cs="Arial"/>
          <w:sz w:val="20"/>
          <w:szCs w:val="20"/>
        </w:rPr>
        <w:t xml:space="preserve"> možnost sodelovanja razširi na vsa ministrstva.</w:t>
      </w:r>
      <w:r w:rsidRPr="00B9256D">
        <w:rPr>
          <w:rFonts w:ascii="Arial" w:hAnsi="Arial" w:cs="Arial"/>
          <w:sz w:val="20"/>
          <w:szCs w:val="20"/>
        </w:rPr>
        <w:t xml:space="preserve"> Sprememba je potrebna, ker bo</w:t>
      </w:r>
      <w:r w:rsidRPr="00B9256D" w:rsidR="00D52C96">
        <w:rPr>
          <w:rFonts w:ascii="Arial" w:hAnsi="Arial" w:cs="Arial"/>
          <w:sz w:val="20"/>
          <w:szCs w:val="20"/>
        </w:rPr>
        <w:t>do lahko glede na scenarij v izvedbo</w:t>
      </w:r>
      <w:r w:rsidR="002F13DA">
        <w:rPr>
          <w:rFonts w:ascii="Arial" w:hAnsi="Arial" w:cs="Arial"/>
          <w:sz w:val="20"/>
          <w:szCs w:val="20"/>
        </w:rPr>
        <w:t xml:space="preserve"> vaje vključena vsa ministrstva</w:t>
      </w:r>
      <w:r w:rsidRPr="00B9256D" w:rsidR="00D52C96">
        <w:rPr>
          <w:rFonts w:ascii="Arial" w:hAnsi="Arial" w:cs="Arial"/>
          <w:sz w:val="20"/>
          <w:szCs w:val="20"/>
        </w:rPr>
        <w:t xml:space="preserve"> po t.</w:t>
      </w:r>
      <w:r w:rsidR="002F13DA">
        <w:rPr>
          <w:rFonts w:ascii="Arial" w:hAnsi="Arial" w:cs="Arial"/>
          <w:sz w:val="20"/>
          <w:szCs w:val="20"/>
        </w:rPr>
        <w:t xml:space="preserve"> </w:t>
      </w:r>
      <w:r w:rsidRPr="00B9256D" w:rsidR="00D52C96">
        <w:rPr>
          <w:rFonts w:ascii="Arial" w:hAnsi="Arial" w:cs="Arial"/>
          <w:sz w:val="20"/>
          <w:szCs w:val="20"/>
        </w:rPr>
        <w:t>i. načelu oddaljene podpore</w:t>
      </w:r>
      <w:r w:rsidRPr="00B9256D">
        <w:rPr>
          <w:rFonts w:ascii="Arial" w:hAnsi="Arial" w:cs="Arial"/>
          <w:sz w:val="20"/>
          <w:szCs w:val="20"/>
        </w:rPr>
        <w:t>.</w:t>
      </w:r>
    </w:p>
    <w:p w:rsidR="00E02EFD" w:rsidRPr="00002F7C" w:rsidP="00E02EFD" w14:paraId="6CC2A063" w14:textId="58347C78">
      <w:pPr>
        <w:tabs>
          <w:tab w:val="num" w:pos="2520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</w:p>
    <w:p w:rsidR="00E02EFD" w:rsidRPr="00002F7C" w:rsidP="00E02EFD" w14:paraId="018FDB0C" w14:textId="2090BB4C">
      <w:pPr>
        <w:tabs>
          <w:tab w:val="num" w:pos="2520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 xml:space="preserve">                            </w:t>
      </w:r>
      <w:r w:rsidRPr="00002F7C">
        <w:rPr>
          <w:rFonts w:ascii="Arial" w:hAnsi="Arial" w:cs="Arial"/>
          <w:iCs/>
          <w:sz w:val="20"/>
          <w:szCs w:val="20"/>
        </w:rPr>
        <w:t>MINISTRSTVO ZA OBRAMBO</w:t>
      </w:r>
    </w:p>
    <w:p w:rsidR="00723116" w:rsidRPr="007622B6" w:rsidP="00E02EFD" w14:paraId="077CA570" w14:textId="16A15F1F">
      <w:pPr>
        <w:pStyle w:val="Naslovpredpisa"/>
        <w:spacing w:before="0" w:after="0" w:line="260" w:lineRule="exact"/>
        <w:jc w:val="both"/>
      </w:pPr>
    </w:p>
    <w:sectPr w:rsidSect="009E10A8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Segoe Condense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077CA571" w14:textId="13CFD550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0E7F8F">
      <w:rPr>
        <w:rFonts w:ascii="Arial" w:hAnsi="Arial" w:cs="Arial"/>
        <w:noProof/>
      </w:rPr>
      <w:t>8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0E7F8F">
      <w:rPr>
        <w:rFonts w:ascii="Arial" w:hAnsi="Arial" w:cs="Arial"/>
        <w:noProof/>
      </w:rPr>
      <w:t>8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P="008B4243" w14:paraId="077CA57A" w14:textId="4F47A998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0E7F8F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0E7F8F">
      <w:rPr>
        <w:rFonts w:ascii="Arial" w:hAnsi="Arial" w:cs="Arial"/>
        <w:noProof/>
      </w:rPr>
      <w:t>8</w:t>
    </w:r>
    <w:r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0A8" w:rsidRPr="00821419" w:rsidP="009E10A8" w14:paraId="077CA572" w14:textId="77777777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:rsidR="009E10A8" w:rsidRPr="00821419" w:rsidP="009E10A8" w14:paraId="077CA573" w14:textId="77777777">
    <w:pPr>
      <w:pStyle w:val="Header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:rsidR="009E10A8" w:rsidRPr="00821419" w:rsidP="009E10A8" w14:paraId="077CA574" w14:textId="77777777">
    <w:pPr>
      <w:pStyle w:val="Header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:rsidR="009E10A8" w:rsidP="009E10A8" w14:paraId="077CA575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:rsidR="009E10A8" w:rsidRPr="00821419" w:rsidP="009E10A8" w14:paraId="077CA576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:rsidR="009E10A8" w:rsidRPr="00821419" w:rsidP="009E10A8" w14:paraId="077CA577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:rsidR="009E10A8" w:rsidRPr="00821419" w:rsidP="009E10A8" w14:paraId="077CA578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www.mo.gov.si</w:t>
    </w:r>
  </w:p>
  <w:p w:rsidR="003A3B1D" w14:paraId="077CA5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61EDC"/>
    <w:multiLevelType w:val="multilevel"/>
    <w:tmpl w:val="B646290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E01388"/>
    <w:multiLevelType w:val="hybridMultilevel"/>
    <w:tmpl w:val="80C43EC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294FC8"/>
    <w:multiLevelType w:val="hybridMultilevel"/>
    <w:tmpl w:val="E7763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BE1E01"/>
    <w:multiLevelType w:val="hybridMultilevel"/>
    <w:tmpl w:val="91D8B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F7E46"/>
    <w:multiLevelType w:val="hybridMultilevel"/>
    <w:tmpl w:val="EA7882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863384B"/>
    <w:multiLevelType w:val="multilevel"/>
    <w:tmpl w:val="B646290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3659C"/>
    <w:multiLevelType w:val="hybridMultilevel"/>
    <w:tmpl w:val="F4D8A864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9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739E0"/>
    <w:multiLevelType w:val="multilevel"/>
    <w:tmpl w:val="B646290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DD595C"/>
    <w:multiLevelType w:val="hybridMultilevel"/>
    <w:tmpl w:val="B24A509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074108"/>
    <w:multiLevelType w:val="hybridMultilevel"/>
    <w:tmpl w:val="9B0A40A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1E0184"/>
    <w:multiLevelType w:val="hybridMultilevel"/>
    <w:tmpl w:val="566E31D4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660B8"/>
    <w:multiLevelType w:val="hybridMultilevel"/>
    <w:tmpl w:val="7CE26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29"/>
  </w:num>
  <w:num w:numId="5">
    <w:abstractNumId w:val="1"/>
  </w:num>
  <w:num w:numId="6">
    <w:abstractNumId w:val="11"/>
  </w:num>
  <w:num w:numId="7">
    <w:abstractNumId w:val="0"/>
  </w:num>
  <w:num w:numId="8">
    <w:abstractNumId w:val="25"/>
  </w:num>
  <w:num w:numId="9">
    <w:abstractNumId w:val="33"/>
  </w:num>
  <w:num w:numId="10">
    <w:abstractNumId w:val="18"/>
    <w:lvlOverride w:ilvl="0">
      <w:startOverride w:val="1"/>
    </w:lvlOverride>
  </w:num>
  <w:num w:numId="11">
    <w:abstractNumId w:val="19"/>
  </w:num>
  <w:num w:numId="12">
    <w:abstractNumId w:val="12"/>
  </w:num>
  <w:num w:numId="13">
    <w:abstractNumId w:val="26"/>
  </w:num>
  <w:num w:numId="14">
    <w:abstractNumId w:val="6"/>
  </w:num>
  <w:num w:numId="15">
    <w:abstractNumId w:val="21"/>
  </w:num>
  <w:num w:numId="16">
    <w:abstractNumId w:val="35"/>
  </w:num>
  <w:num w:numId="17">
    <w:abstractNumId w:val="31"/>
  </w:num>
  <w:num w:numId="18">
    <w:abstractNumId w:val="37"/>
  </w:num>
  <w:num w:numId="19">
    <w:abstractNumId w:val="40"/>
  </w:num>
  <w:num w:numId="20">
    <w:abstractNumId w:val="20"/>
  </w:num>
  <w:num w:numId="21">
    <w:abstractNumId w:val="13"/>
  </w:num>
  <w:num w:numId="22">
    <w:abstractNumId w:val="24"/>
  </w:num>
  <w:num w:numId="23">
    <w:abstractNumId w:val="9"/>
  </w:num>
  <w:num w:numId="2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4"/>
  </w:num>
  <w:num w:numId="34">
    <w:abstractNumId w:val="23"/>
  </w:num>
  <w:num w:numId="35">
    <w:abstractNumId w:val="30"/>
  </w:num>
  <w:num w:numId="36">
    <w:abstractNumId w:val="14"/>
  </w:num>
  <w:num w:numId="37">
    <w:abstractNumId w:val="39"/>
  </w:num>
  <w:num w:numId="38">
    <w:abstractNumId w:val="3"/>
  </w:num>
  <w:num w:numId="39">
    <w:abstractNumId w:val="32"/>
  </w:num>
  <w:num w:numId="40">
    <w:abstractNumId w:val="38"/>
  </w:num>
  <w:num w:numId="41">
    <w:abstractNumId w:val="2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02F7C"/>
    <w:rsid w:val="0006131E"/>
    <w:rsid w:val="000A2785"/>
    <w:rsid w:val="000A4BA7"/>
    <w:rsid w:val="000C0B87"/>
    <w:rsid w:val="000E7F8F"/>
    <w:rsid w:val="000F18DE"/>
    <w:rsid w:val="00131B28"/>
    <w:rsid w:val="0013328D"/>
    <w:rsid w:val="001762D5"/>
    <w:rsid w:val="001B3318"/>
    <w:rsid w:val="001D4854"/>
    <w:rsid w:val="00201C4F"/>
    <w:rsid w:val="00220B63"/>
    <w:rsid w:val="002C278B"/>
    <w:rsid w:val="002E081E"/>
    <w:rsid w:val="002F13DA"/>
    <w:rsid w:val="002F78E3"/>
    <w:rsid w:val="003A3B1D"/>
    <w:rsid w:val="003D556F"/>
    <w:rsid w:val="003E035F"/>
    <w:rsid w:val="00404E5B"/>
    <w:rsid w:val="00464982"/>
    <w:rsid w:val="0046560F"/>
    <w:rsid w:val="00473114"/>
    <w:rsid w:val="004B08C2"/>
    <w:rsid w:val="004C0FEB"/>
    <w:rsid w:val="004E293C"/>
    <w:rsid w:val="004F6962"/>
    <w:rsid w:val="00505F91"/>
    <w:rsid w:val="00512FAE"/>
    <w:rsid w:val="005340EE"/>
    <w:rsid w:val="005365AA"/>
    <w:rsid w:val="00580548"/>
    <w:rsid w:val="00594F30"/>
    <w:rsid w:val="00597C12"/>
    <w:rsid w:val="005C2E6D"/>
    <w:rsid w:val="00623F16"/>
    <w:rsid w:val="00653888"/>
    <w:rsid w:val="00695AEF"/>
    <w:rsid w:val="006E30C0"/>
    <w:rsid w:val="007123B4"/>
    <w:rsid w:val="00715D72"/>
    <w:rsid w:val="00723116"/>
    <w:rsid w:val="007578AE"/>
    <w:rsid w:val="007622B6"/>
    <w:rsid w:val="007636A9"/>
    <w:rsid w:val="007851AF"/>
    <w:rsid w:val="007B1642"/>
    <w:rsid w:val="007B4C47"/>
    <w:rsid w:val="007D561A"/>
    <w:rsid w:val="00803EB8"/>
    <w:rsid w:val="00821419"/>
    <w:rsid w:val="00842BF7"/>
    <w:rsid w:val="00880032"/>
    <w:rsid w:val="008941CD"/>
    <w:rsid w:val="008B4243"/>
    <w:rsid w:val="008B734D"/>
    <w:rsid w:val="009043FB"/>
    <w:rsid w:val="00913E94"/>
    <w:rsid w:val="00950971"/>
    <w:rsid w:val="009E10A8"/>
    <w:rsid w:val="009F1E59"/>
    <w:rsid w:val="009F77C7"/>
    <w:rsid w:val="00A452FF"/>
    <w:rsid w:val="00A701F9"/>
    <w:rsid w:val="00AB20B3"/>
    <w:rsid w:val="00AB65D9"/>
    <w:rsid w:val="00AD3BC9"/>
    <w:rsid w:val="00AE05B7"/>
    <w:rsid w:val="00AE3A35"/>
    <w:rsid w:val="00B1227A"/>
    <w:rsid w:val="00B27A2C"/>
    <w:rsid w:val="00B35734"/>
    <w:rsid w:val="00B47788"/>
    <w:rsid w:val="00B9256D"/>
    <w:rsid w:val="00C10360"/>
    <w:rsid w:val="00C14725"/>
    <w:rsid w:val="00C23558"/>
    <w:rsid w:val="00C2651A"/>
    <w:rsid w:val="00C57CFB"/>
    <w:rsid w:val="00CB7264"/>
    <w:rsid w:val="00CE3FD2"/>
    <w:rsid w:val="00D52C96"/>
    <w:rsid w:val="00D61DC2"/>
    <w:rsid w:val="00D86976"/>
    <w:rsid w:val="00DD2CA0"/>
    <w:rsid w:val="00DF18E9"/>
    <w:rsid w:val="00E02EFD"/>
    <w:rsid w:val="00E03B2B"/>
    <w:rsid w:val="00E50831"/>
    <w:rsid w:val="00EA539F"/>
    <w:rsid w:val="00EC1D65"/>
    <w:rsid w:val="00FA6654"/>
    <w:rsid w:val="00FB3C81"/>
    <w:rsid w:val="00FB3D8B"/>
    <w:rsid w:val="00FE70E3"/>
    <w:rsid w:val="00FF37A3"/>
  </w:rsids>
  <m:mathPr>
    <m:mathFont m:val="Cambria Math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7CA315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styleId="FootnoteText">
    <w:name w:val="footnote text"/>
    <w:basedOn w:val="Normal"/>
    <w:link w:val="Sprotnaopomba-besediloZnak1"/>
    <w:rsid w:val="00880032"/>
    <w:rPr>
      <w:sz w:val="20"/>
      <w:szCs w:val="20"/>
      <w:lang w:val="x-none"/>
    </w:rPr>
  </w:style>
  <w:style w:type="character" w:customStyle="1" w:styleId="Sprotnaopomba-besediloZnak">
    <w:name w:val="Sprotna opomba - besedilo Znak"/>
    <w:basedOn w:val="DefaultParagraphFont"/>
    <w:rsid w:val="00880032"/>
    <w:rPr>
      <w:rFonts w:ascii="Calibri" w:eastAsia="Calibri" w:hAnsi="Calibri"/>
      <w:lang w:eastAsia="en-US"/>
    </w:rPr>
  </w:style>
  <w:style w:type="character" w:customStyle="1" w:styleId="Sprotnaopomba-besediloZnak1">
    <w:name w:val="Sprotna opomba - besedilo Znak1"/>
    <w:basedOn w:val="DefaultParagraphFont"/>
    <w:link w:val="FootnoteText"/>
    <w:rsid w:val="00880032"/>
    <w:rPr>
      <w:rFonts w:ascii="Calibri" w:eastAsia="Calibri" w:hAnsi="Calibri"/>
      <w:lang w:val="x-none" w:eastAsia="en-US"/>
    </w:rPr>
  </w:style>
  <w:style w:type="character" w:styleId="FootnoteReference">
    <w:name w:val="footnote reference"/>
    <w:rsid w:val="00880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8664-8E41-4B00-82B9-2738B317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1728</Words>
  <Characters>10391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29</cp:revision>
  <cp:lastPrinted>2023-05-05T10:24:00Z</cp:lastPrinted>
  <dcterms:created xsi:type="dcterms:W3CDTF">2023-03-23T07:22:00Z</dcterms:created>
  <dcterms:modified xsi:type="dcterms:W3CDTF">2023-05-16T07:56:00Z</dcterms:modified>
</cp:coreProperties>
</file>