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5570CA">
      <w:pPr>
        <w:pStyle w:val="datumtevilka"/>
        <w:rPr>
          <w:rFonts w:cs="Arial"/>
          <w:color w:val="000000"/>
        </w:rPr>
      </w:pPr>
    </w:p>
    <w:p w:rsidR="003636EA" w:rsidRDefault="003636EA" w:rsidP="005570CA">
      <w:pPr>
        <w:pStyle w:val="datumtevilka"/>
        <w:rPr>
          <w:rFonts w:cs="Arial"/>
          <w:color w:val="000000"/>
        </w:rPr>
      </w:pPr>
    </w:p>
    <w:p w:rsidR="003636EA" w:rsidRPr="002760DC" w:rsidRDefault="003636EA" w:rsidP="005570CA">
      <w:pPr>
        <w:pStyle w:val="datumtevilka"/>
      </w:pPr>
      <w:r w:rsidRPr="002760DC">
        <w:t xml:space="preserve">Številka: </w:t>
      </w:r>
      <w:r w:rsidRPr="002760DC">
        <w:tab/>
      </w:r>
      <w:r w:rsidR="00852E73">
        <w:rPr>
          <w:rFonts w:cs="Arial"/>
          <w:color w:val="000000"/>
        </w:rPr>
        <w:t>41013-176/2022/3</w:t>
      </w:r>
    </w:p>
    <w:p w:rsidR="003636EA" w:rsidRPr="002760DC" w:rsidRDefault="003636EA" w:rsidP="005570CA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52E73">
        <w:rPr>
          <w:rFonts w:cs="Arial"/>
          <w:color w:val="000000"/>
        </w:rPr>
        <w:t>1. 12. 2022</w:t>
      </w:r>
      <w:r w:rsidRPr="002760DC">
        <w:t xml:space="preserve"> </w:t>
      </w:r>
    </w:p>
    <w:p w:rsidR="003636EA" w:rsidRPr="002760DC" w:rsidRDefault="003636EA" w:rsidP="005570CA"/>
    <w:p w:rsidR="003636EA" w:rsidRDefault="003636EA" w:rsidP="005570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5570C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A0C67">
        <w:rPr>
          <w:rFonts w:cs="Arial"/>
          <w:color w:val="000000"/>
        </w:rPr>
        <w:t xml:space="preserve">Na </w:t>
      </w:r>
      <w:r w:rsidRPr="008D4CC6">
        <w:rPr>
          <w:rFonts w:cs="Arial"/>
          <w:color w:val="000000"/>
          <w:szCs w:val="20"/>
        </w:rPr>
        <w:t xml:space="preserve">podlagi petega odstavka 31. člena Zakona o izvrševanju proračunov Republike Slovenije za leti 2022 in 2023 (Uradni list RS, </w:t>
      </w:r>
      <w:r w:rsidRPr="005570CA">
        <w:rPr>
          <w:rFonts w:cs="Arial"/>
          <w:szCs w:val="20"/>
        </w:rPr>
        <w:t xml:space="preserve">št. </w:t>
      </w:r>
      <w:hyperlink r:id="rId7" w:tgtFrame="_blank" w:tooltip="Zakon o izvrševanju proračunov Republike Slovenije za leti 2022 in 2023 (ZIPRS2223)" w:history="1">
        <w:r w:rsidRPr="005570CA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187/21</w:t>
        </w:r>
      </w:hyperlink>
      <w:r w:rsidRPr="005570CA">
        <w:rPr>
          <w:rFonts w:cs="Arial"/>
          <w:bCs/>
          <w:szCs w:val="20"/>
          <w:shd w:val="clear" w:color="auto" w:fill="FFFFFF"/>
        </w:rPr>
        <w:t>, </w:t>
      </w:r>
      <w:hyperlink r:id="rId8" w:tgtFrame="_blank" w:tooltip="Zakon o dodatnih ukrepih za preprečevanje širjenja, omilitev, obvladovanje, okrevanje in odpravo posledic COVID-19" w:history="1">
        <w:r w:rsidRPr="005570CA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206/21</w:t>
        </w:r>
      </w:hyperlink>
      <w:r>
        <w:rPr>
          <w:rFonts w:cs="Arial"/>
          <w:bCs/>
          <w:szCs w:val="20"/>
          <w:shd w:val="clear" w:color="auto" w:fill="FFFFFF"/>
        </w:rPr>
        <w:t> – ZDUPŠOP,</w:t>
      </w:r>
      <w:r w:rsidRPr="005570CA">
        <w:rPr>
          <w:rFonts w:cs="Arial"/>
          <w:bCs/>
          <w:szCs w:val="20"/>
          <w:shd w:val="clear" w:color="auto" w:fill="FFFFFF"/>
        </w:rPr>
        <w:t> </w:t>
      </w:r>
      <w:hyperlink r:id="rId9" w:tgtFrame="_blank" w:tooltip="Zakon o spremembah Zakona o izvrševanju proračunov Republike Slovenije za leti 2022 in 2023" w:history="1">
        <w:r w:rsidRPr="005570CA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129/22</w:t>
        </w:r>
      </w:hyperlink>
      <w:r>
        <w:rPr>
          <w:szCs w:val="20"/>
        </w:rPr>
        <w:t xml:space="preserve"> in 140/22 – ZSDH-1A</w:t>
      </w:r>
      <w:r w:rsidRPr="005570CA">
        <w:rPr>
          <w:rFonts w:cs="Arial"/>
          <w:szCs w:val="20"/>
        </w:rPr>
        <w:t xml:space="preserve">) </w:t>
      </w:r>
      <w:r w:rsidRPr="008D4CC6">
        <w:rPr>
          <w:rFonts w:cs="Arial"/>
          <w:color w:val="000000"/>
          <w:szCs w:val="20"/>
        </w:rPr>
        <w:t>je</w:t>
      </w:r>
      <w:r>
        <w:rPr>
          <w:rFonts w:cs="Arial"/>
          <w:color w:val="000000"/>
          <w:szCs w:val="20"/>
        </w:rPr>
        <w:t xml:space="preserve">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852E73">
        <w:rPr>
          <w:rFonts w:cs="Arial"/>
          <w:color w:val="000000"/>
          <w:szCs w:val="20"/>
        </w:rPr>
        <w:t>26.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852E73">
        <w:rPr>
          <w:rFonts w:cs="Arial"/>
          <w:color w:val="000000"/>
          <w:szCs w:val="20"/>
        </w:rPr>
        <w:t>1. 12. 2022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17A95">
        <w:rPr>
          <w:rFonts w:cs="Arial"/>
          <w:color w:val="000000"/>
          <w:szCs w:val="20"/>
        </w:rPr>
        <w:t>1.8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70CA" w:rsidRPr="008A0C67" w:rsidRDefault="005570CA" w:rsidP="005570CA">
      <w:pPr>
        <w:rPr>
          <w:rFonts w:cs="Arial"/>
          <w:color w:val="000000"/>
        </w:rPr>
      </w:pPr>
      <w:r w:rsidRPr="008A0C67">
        <w:rPr>
          <w:rFonts w:cs="Arial"/>
          <w:color w:val="000000"/>
        </w:rPr>
        <w:t xml:space="preserve">V veljavni Načrt razvojnih programov </w:t>
      </w:r>
      <w:r>
        <w:rPr>
          <w:rFonts w:cs="Arial"/>
          <w:color w:val="000000"/>
        </w:rPr>
        <w:t>2022–</w:t>
      </w:r>
      <w:r w:rsidRPr="0036070D">
        <w:rPr>
          <w:rFonts w:cs="Arial"/>
          <w:color w:val="000000"/>
        </w:rPr>
        <w:t>2025</w:t>
      </w:r>
      <w:r w:rsidRPr="008A0C67">
        <w:rPr>
          <w:rFonts w:cs="Arial"/>
          <w:color w:val="000000"/>
        </w:rPr>
        <w:t xml:space="preserve"> se</w:t>
      </w:r>
      <w:r>
        <w:rPr>
          <w:rFonts w:cs="Arial"/>
          <w:color w:val="000000"/>
        </w:rPr>
        <w:t>,</w:t>
      </w:r>
      <w:r w:rsidRPr="008A0C67">
        <w:rPr>
          <w:rFonts w:cs="Arial"/>
          <w:color w:val="000000"/>
        </w:rPr>
        <w:t xml:space="preserve"> skladno s podatki i</w:t>
      </w:r>
      <w:r>
        <w:rPr>
          <w:rFonts w:cs="Arial"/>
          <w:color w:val="000000"/>
        </w:rPr>
        <w:t xml:space="preserve">z priložene tabele, uvrsti nov </w:t>
      </w:r>
      <w:r w:rsidRPr="008A0C67">
        <w:rPr>
          <w:rFonts w:cs="Arial"/>
          <w:color w:val="000000"/>
        </w:rPr>
        <w:t>projekt 2550-22-00</w:t>
      </w:r>
      <w:r>
        <w:rPr>
          <w:rFonts w:cs="Arial"/>
          <w:color w:val="000000"/>
        </w:rPr>
        <w:t xml:space="preserve">61 </w:t>
      </w:r>
      <w:r w:rsidRPr="004720B0">
        <w:rPr>
          <w:rFonts w:cs="Arial"/>
          <w:szCs w:val="20"/>
          <w:shd w:val="clear" w:color="auto" w:fill="FFFFFF"/>
        </w:rPr>
        <w:t>Samooskrba z električno energijo</w:t>
      </w:r>
      <w:r>
        <w:rPr>
          <w:rFonts w:cs="Arial"/>
          <w:szCs w:val="20"/>
          <w:shd w:val="clear" w:color="auto" w:fill="FFFFFF"/>
        </w:rPr>
        <w:t xml:space="preserve"> prvi poziv.</w:t>
      </w:r>
    </w:p>
    <w:p w:rsidR="003636EA" w:rsidRPr="002760DC" w:rsidRDefault="003636E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570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570C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52E73" w:rsidP="005570C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3636EA" w:rsidRPr="003314F7" w:rsidRDefault="00852E73" w:rsidP="005570C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5570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70CA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70CA" w:rsidRDefault="005570C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70CA" w:rsidRDefault="005570C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570CA" w:rsidRPr="005570CA" w:rsidRDefault="005570CA" w:rsidP="005570CA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tabela</w:t>
      </w:r>
    </w:p>
    <w:p w:rsidR="005570CA" w:rsidRDefault="005570C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84FE6" w:rsidRDefault="00184FE6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5570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52E73" w:rsidRDefault="00852E73" w:rsidP="005570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5570CA">
        <w:rPr>
          <w:rFonts w:cs="Arial"/>
          <w:color w:val="000000"/>
          <w:szCs w:val="20"/>
        </w:rPr>
        <w:t>nistrstvo za okolje in prostor</w:t>
      </w:r>
    </w:p>
    <w:p w:rsidR="00852E73" w:rsidRDefault="005570CA" w:rsidP="005570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852E73" w:rsidP="005570C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</w:t>
      </w:r>
      <w:r w:rsidR="005570CA">
        <w:rPr>
          <w:rFonts w:cs="Arial"/>
          <w:color w:val="000000"/>
          <w:szCs w:val="20"/>
        </w:rPr>
        <w:t>ke Slovenije za komuniciranje</w:t>
      </w:r>
    </w:p>
    <w:p w:rsidR="003636EA" w:rsidRDefault="003636EA" w:rsidP="005570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570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570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5570C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B1" w:rsidRDefault="00F44DB1" w:rsidP="00767987">
      <w:pPr>
        <w:spacing w:line="240" w:lineRule="auto"/>
      </w:pPr>
      <w:r>
        <w:separator/>
      </w:r>
    </w:p>
  </w:endnote>
  <w:endnote w:type="continuationSeparator" w:id="0">
    <w:p w:rsidR="00F44DB1" w:rsidRDefault="00F44DB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5E" w:rsidRDefault="008B3F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B1" w:rsidRDefault="00F44DB1" w:rsidP="00767987">
      <w:pPr>
        <w:spacing w:line="240" w:lineRule="auto"/>
      </w:pPr>
      <w:r>
        <w:separator/>
      </w:r>
    </w:p>
  </w:footnote>
  <w:footnote w:type="continuationSeparator" w:id="0">
    <w:p w:rsidR="00F44DB1" w:rsidRDefault="00F44DB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5E" w:rsidRDefault="008B3F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5E" w:rsidRDefault="008B3F5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B73"/>
    <w:multiLevelType w:val="hybridMultilevel"/>
    <w:tmpl w:val="B6CC3FB4"/>
    <w:lvl w:ilvl="0" w:tplc="7CFC625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84FE6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570CA"/>
    <w:rsid w:val="005729C6"/>
    <w:rsid w:val="00592079"/>
    <w:rsid w:val="005C3E50"/>
    <w:rsid w:val="00617A95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52E73"/>
    <w:rsid w:val="008A27E1"/>
    <w:rsid w:val="008A3F94"/>
    <w:rsid w:val="008B3F5E"/>
    <w:rsid w:val="008D30A8"/>
    <w:rsid w:val="00904A48"/>
    <w:rsid w:val="00980294"/>
    <w:rsid w:val="009C1B6D"/>
    <w:rsid w:val="009C5392"/>
    <w:rsid w:val="009E0C40"/>
    <w:rsid w:val="00A50E4B"/>
    <w:rsid w:val="00A715DC"/>
    <w:rsid w:val="00A9231D"/>
    <w:rsid w:val="00B01357"/>
    <w:rsid w:val="00B40287"/>
    <w:rsid w:val="00C0216A"/>
    <w:rsid w:val="00C11A32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70630"/>
    <w:rsid w:val="00F44DB1"/>
    <w:rsid w:val="00F46C2D"/>
    <w:rsid w:val="00FB00DD"/>
    <w:rsid w:val="00FE1680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55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428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71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307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2022-11-29T09:49:00Z</dcterms:created>
  <dcterms:modified xsi:type="dcterms:W3CDTF">2022-11-30T10:08:00Z</dcterms:modified>
</cp:coreProperties>
</file>