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4CD0" w14:textId="19BA9030" w:rsidR="000C177D" w:rsidRPr="002F44CF" w:rsidRDefault="00074437" w:rsidP="003A5BB5">
      <w:pPr>
        <w:tabs>
          <w:tab w:val="left" w:pos="3402"/>
        </w:tabs>
        <w:spacing w:line="260" w:lineRule="exact"/>
        <w:rPr>
          <w:rFonts w:ascii="Arial" w:hAnsi="Arial" w:cs="Arial"/>
          <w:sz w:val="20"/>
          <w:szCs w:val="20"/>
          <w:lang w:eastAsia="en-US"/>
        </w:rPr>
      </w:pPr>
      <w:r w:rsidRPr="002F44CF">
        <w:rPr>
          <w:rFonts w:ascii="Arial" w:hAnsi="Arial" w:cs="Arial"/>
          <w:noProof/>
          <w:sz w:val="20"/>
          <w:szCs w:val="20"/>
          <w:lang w:eastAsia="en-US"/>
        </w:rPr>
        <w:drawing>
          <wp:anchor distT="0" distB="0" distL="114300" distR="114300" simplePos="0" relativeHeight="251658752" behindDoc="0" locked="0" layoutInCell="1" allowOverlap="1" wp14:anchorId="631693FD" wp14:editId="316846EA">
            <wp:simplePos x="0" y="0"/>
            <wp:positionH relativeFrom="column">
              <wp:posOffset>-434975</wp:posOffset>
            </wp:positionH>
            <wp:positionV relativeFrom="paragraph">
              <wp:posOffset>-335915</wp:posOffset>
            </wp:positionV>
            <wp:extent cx="3015615" cy="361315"/>
            <wp:effectExtent l="0" t="0" r="0" b="0"/>
            <wp:wrapNone/>
            <wp:docPr id="1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5615"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4CF">
        <w:rPr>
          <w:rFonts w:ascii="Arial" w:hAnsi="Arial" w:cs="Arial"/>
          <w:noProof/>
          <w:sz w:val="20"/>
          <w:szCs w:val="20"/>
          <w:lang w:eastAsia="en-US"/>
        </w:rPr>
        <w:drawing>
          <wp:anchor distT="0" distB="0" distL="114300" distR="114300" simplePos="0" relativeHeight="251657728" behindDoc="0" locked="0" layoutInCell="1" allowOverlap="1" wp14:anchorId="74384E30" wp14:editId="6775E893">
            <wp:simplePos x="0" y="0"/>
            <wp:positionH relativeFrom="page">
              <wp:posOffset>3800475</wp:posOffset>
            </wp:positionH>
            <wp:positionV relativeFrom="page">
              <wp:posOffset>611505</wp:posOffset>
            </wp:positionV>
            <wp:extent cx="3225800" cy="613484"/>
            <wp:effectExtent l="0" t="0" r="0" b="0"/>
            <wp:wrapSquare wrapText="bothSides"/>
            <wp:docPr id="7" name="Slika 20" descr="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1019"/>
                    <pic:cNvPicPr>
                      <a:picLocks noChangeAspect="1" noChangeArrowheads="1"/>
                    </pic:cNvPicPr>
                  </pic:nvPicPr>
                  <pic:blipFill>
                    <a:blip r:embed="rId11" cstate="print">
                      <a:extLst>
                        <a:ext uri="{28A0092B-C50C-407E-A947-70E740481C1C}">
                          <a14:useLocalDpi xmlns:a14="http://schemas.microsoft.com/office/drawing/2010/main" val="0"/>
                        </a:ext>
                      </a:extLst>
                    </a:blip>
                    <a:srcRect l="10110" t="43158" r="18121"/>
                    <a:stretch>
                      <a:fillRect/>
                    </a:stretch>
                  </pic:blipFill>
                  <pic:spPr bwMode="auto">
                    <a:xfrm>
                      <a:off x="0" y="0"/>
                      <a:ext cx="3225800" cy="613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4CF">
        <w:rPr>
          <w:rFonts w:ascii="Arial" w:hAnsi="Arial" w:cs="Arial"/>
          <w:noProof/>
          <w:sz w:val="20"/>
          <w:szCs w:val="20"/>
          <w:lang w:eastAsia="en-US"/>
        </w:rPr>
        <mc:AlternateContent>
          <mc:Choice Requires="wps">
            <w:drawing>
              <wp:anchor distT="0" distB="0" distL="114300" distR="114300" simplePos="0" relativeHeight="251656704" behindDoc="0" locked="0" layoutInCell="0" allowOverlap="1" wp14:anchorId="2F1C7C41" wp14:editId="342D9A39">
                <wp:simplePos x="0" y="0"/>
                <wp:positionH relativeFrom="column">
                  <wp:posOffset>-463550</wp:posOffset>
                </wp:positionH>
                <wp:positionV relativeFrom="page">
                  <wp:posOffset>3600450</wp:posOffset>
                </wp:positionV>
                <wp:extent cx="215900" cy="0"/>
                <wp:effectExtent l="12700" t="9525" r="9525" b="9525"/>
                <wp:wrapNone/>
                <wp:docPr id="17140156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20DB94">
              <v:shapetype id="_x0000_t32" coordsize="21600,21600" o:oned="t" filled="f" o:spt="32" path="m,l21600,21600e" w14:anchorId="63961A04">
                <v:path fillok="f" arrowok="t" o:connecttype="none"/>
                <o:lock v:ext="edit" shapetype="t"/>
              </v:shapetype>
              <v:shape id="AutoShape 2" style="position:absolute;margin-left:-36.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strokecolor="#529dba"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w10:wrap anchory="page"/>
              </v:shape>
            </w:pict>
          </mc:Fallback>
        </mc:AlternateConten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90F0D" w:rsidRPr="002F44CF" w14:paraId="4B121465" w14:textId="77777777" w:rsidTr="6E7B940A">
        <w:trPr>
          <w:gridAfter w:val="2"/>
          <w:wAfter w:w="3067" w:type="dxa"/>
        </w:trPr>
        <w:tc>
          <w:tcPr>
            <w:tcW w:w="6096" w:type="dxa"/>
            <w:gridSpan w:val="2"/>
          </w:tcPr>
          <w:p w14:paraId="685CCC2F" w14:textId="6C8BE8DD" w:rsidR="003A5BB5" w:rsidRPr="002F44CF" w:rsidRDefault="00953BFF" w:rsidP="003A5BB5">
            <w:pPr>
              <w:overflowPunct w:val="0"/>
              <w:autoSpaceDE w:val="0"/>
              <w:autoSpaceDN w:val="0"/>
              <w:adjustRightInd w:val="0"/>
              <w:spacing w:line="260" w:lineRule="exact"/>
              <w:textAlignment w:val="baseline"/>
              <w:rPr>
                <w:rFonts w:ascii="Arial" w:hAnsi="Arial" w:cs="Arial"/>
                <w:sz w:val="20"/>
                <w:szCs w:val="20"/>
              </w:rPr>
            </w:pPr>
            <w:r w:rsidRPr="002F44CF">
              <w:rPr>
                <w:rFonts w:ascii="Arial" w:hAnsi="Arial" w:cs="Arial"/>
                <w:sz w:val="20"/>
                <w:szCs w:val="20"/>
              </w:rPr>
              <w:t xml:space="preserve">Številka: </w:t>
            </w:r>
            <w:r w:rsidR="00164381" w:rsidRPr="002F44CF">
              <w:rPr>
                <w:rFonts w:ascii="Arial" w:hAnsi="Arial" w:cs="Arial"/>
                <w:b/>
                <w:bCs/>
                <w:sz w:val="20"/>
                <w:szCs w:val="20"/>
              </w:rPr>
              <w:t>382-278/2025-3150</w:t>
            </w:r>
            <w:r w:rsidR="0027122D">
              <w:rPr>
                <w:rFonts w:ascii="Arial" w:hAnsi="Arial" w:cs="Arial"/>
                <w:b/>
                <w:bCs/>
                <w:sz w:val="20"/>
                <w:szCs w:val="20"/>
              </w:rPr>
              <w:t>-</w:t>
            </w:r>
            <w:r w:rsidR="00566EF8">
              <w:rPr>
                <w:rFonts w:ascii="Arial" w:hAnsi="Arial" w:cs="Arial"/>
                <w:b/>
                <w:bCs/>
                <w:sz w:val="20"/>
                <w:szCs w:val="20"/>
              </w:rPr>
              <w:t>8</w:t>
            </w:r>
          </w:p>
        </w:tc>
      </w:tr>
      <w:tr w:rsidR="00E90F0D" w:rsidRPr="002F44CF" w14:paraId="51BD922C" w14:textId="77777777" w:rsidTr="6E7B940A">
        <w:trPr>
          <w:gridAfter w:val="2"/>
          <w:wAfter w:w="3067" w:type="dxa"/>
        </w:trPr>
        <w:tc>
          <w:tcPr>
            <w:tcW w:w="6096" w:type="dxa"/>
            <w:gridSpan w:val="2"/>
          </w:tcPr>
          <w:p w14:paraId="0FA5410F" w14:textId="6277CE16" w:rsidR="003A5BB5" w:rsidRPr="002F44CF" w:rsidRDefault="00AD226D" w:rsidP="003A5BB5">
            <w:pPr>
              <w:overflowPunct w:val="0"/>
              <w:autoSpaceDE w:val="0"/>
              <w:autoSpaceDN w:val="0"/>
              <w:adjustRightInd w:val="0"/>
              <w:spacing w:line="260" w:lineRule="exact"/>
              <w:textAlignment w:val="baseline"/>
              <w:rPr>
                <w:rFonts w:ascii="Arial" w:hAnsi="Arial" w:cs="Arial"/>
                <w:sz w:val="20"/>
                <w:szCs w:val="20"/>
              </w:rPr>
            </w:pPr>
            <w:r w:rsidRPr="002F44CF">
              <w:rPr>
                <w:rFonts w:ascii="Arial" w:hAnsi="Arial" w:cs="Arial"/>
                <w:sz w:val="20"/>
                <w:szCs w:val="20"/>
              </w:rPr>
              <w:t>Ljubljana</w:t>
            </w:r>
            <w:r w:rsidR="00566EF8">
              <w:rPr>
                <w:rFonts w:ascii="Arial" w:hAnsi="Arial" w:cs="Arial"/>
                <w:sz w:val="20"/>
                <w:szCs w:val="20"/>
              </w:rPr>
              <w:t>, 24. 9. 2025</w:t>
            </w:r>
          </w:p>
        </w:tc>
      </w:tr>
      <w:tr w:rsidR="00E90F0D" w:rsidRPr="002F44CF" w14:paraId="65FFEFAC" w14:textId="77777777" w:rsidTr="6E7B940A">
        <w:trPr>
          <w:gridAfter w:val="2"/>
          <w:wAfter w:w="3067" w:type="dxa"/>
        </w:trPr>
        <w:tc>
          <w:tcPr>
            <w:tcW w:w="6096" w:type="dxa"/>
            <w:gridSpan w:val="2"/>
          </w:tcPr>
          <w:p w14:paraId="709D84E3" w14:textId="77777777" w:rsidR="003A5BB5" w:rsidRPr="002F44CF" w:rsidRDefault="003A5BB5" w:rsidP="003A5BB5">
            <w:pPr>
              <w:overflowPunct w:val="0"/>
              <w:autoSpaceDE w:val="0"/>
              <w:autoSpaceDN w:val="0"/>
              <w:adjustRightInd w:val="0"/>
              <w:spacing w:line="260" w:lineRule="exact"/>
              <w:textAlignment w:val="baseline"/>
              <w:rPr>
                <w:rFonts w:ascii="Arial" w:hAnsi="Arial" w:cs="Arial"/>
                <w:sz w:val="20"/>
                <w:szCs w:val="20"/>
              </w:rPr>
            </w:pPr>
            <w:r w:rsidRPr="002F44CF">
              <w:rPr>
                <w:rFonts w:ascii="Arial" w:hAnsi="Arial" w:cs="Arial"/>
                <w:iCs/>
                <w:sz w:val="20"/>
                <w:szCs w:val="20"/>
              </w:rPr>
              <w:t>EVA: /</w:t>
            </w:r>
          </w:p>
        </w:tc>
      </w:tr>
      <w:tr w:rsidR="00E90F0D" w:rsidRPr="002F44CF" w14:paraId="4BDE39E9" w14:textId="77777777" w:rsidTr="6E7B940A">
        <w:trPr>
          <w:gridAfter w:val="2"/>
          <w:wAfter w:w="3067" w:type="dxa"/>
        </w:trPr>
        <w:tc>
          <w:tcPr>
            <w:tcW w:w="6096" w:type="dxa"/>
            <w:gridSpan w:val="2"/>
          </w:tcPr>
          <w:p w14:paraId="269A9964" w14:textId="77777777" w:rsidR="003A5BB5" w:rsidRPr="002F44CF" w:rsidRDefault="003A5BB5" w:rsidP="003A5BB5">
            <w:pPr>
              <w:spacing w:line="260" w:lineRule="exact"/>
              <w:rPr>
                <w:rFonts w:ascii="Arial" w:hAnsi="Arial" w:cs="Arial"/>
                <w:sz w:val="20"/>
                <w:szCs w:val="20"/>
                <w:lang w:val="nn-NO" w:eastAsia="en-US"/>
              </w:rPr>
            </w:pPr>
          </w:p>
          <w:p w14:paraId="13FB4721" w14:textId="77777777" w:rsidR="003A5BB5" w:rsidRPr="002F44CF" w:rsidRDefault="003A5BB5" w:rsidP="003A5BB5">
            <w:pPr>
              <w:spacing w:line="260" w:lineRule="exact"/>
              <w:rPr>
                <w:rFonts w:ascii="Arial" w:hAnsi="Arial" w:cs="Arial"/>
                <w:b/>
                <w:sz w:val="20"/>
                <w:szCs w:val="20"/>
                <w:lang w:val="nn-NO" w:eastAsia="en-US"/>
              </w:rPr>
            </w:pPr>
            <w:r w:rsidRPr="002F44CF">
              <w:rPr>
                <w:rFonts w:ascii="Arial" w:hAnsi="Arial" w:cs="Arial"/>
                <w:b/>
                <w:sz w:val="20"/>
                <w:szCs w:val="20"/>
                <w:lang w:val="nn-NO" w:eastAsia="en-US"/>
              </w:rPr>
              <w:t>GENERALNI SEKRETARIAT VLADE REPUBLIKE SLOVENIJE</w:t>
            </w:r>
          </w:p>
          <w:p w14:paraId="29E48080" w14:textId="77777777" w:rsidR="003A5BB5" w:rsidRPr="002F44CF" w:rsidRDefault="00F7277E" w:rsidP="003A5BB5">
            <w:pPr>
              <w:spacing w:line="260" w:lineRule="exact"/>
              <w:rPr>
                <w:rFonts w:ascii="Arial" w:hAnsi="Arial" w:cs="Arial"/>
                <w:color w:val="7030A0"/>
                <w:sz w:val="20"/>
                <w:szCs w:val="20"/>
                <w:lang w:val="nn-NO" w:eastAsia="en-US"/>
              </w:rPr>
            </w:pPr>
            <w:hyperlink r:id="rId12" w:history="1">
              <w:r w:rsidRPr="002F44CF">
                <w:rPr>
                  <w:rStyle w:val="Hiperpovezava"/>
                  <w:rFonts w:ascii="Arial" w:hAnsi="Arial" w:cs="Arial"/>
                  <w:sz w:val="20"/>
                  <w:szCs w:val="20"/>
                  <w:lang w:val="en-US" w:eastAsia="en-US"/>
                </w:rPr>
                <w:t>g</w:t>
              </w:r>
              <w:r w:rsidRPr="002F44CF">
                <w:rPr>
                  <w:rStyle w:val="Hiperpovezava"/>
                  <w:rFonts w:ascii="Arial" w:hAnsi="Arial" w:cs="Arial"/>
                  <w:sz w:val="20"/>
                  <w:szCs w:val="20"/>
                  <w:lang w:val="nn-NO" w:eastAsia="en-US"/>
                </w:rPr>
                <w:t>p.gs@gov.si</w:t>
              </w:r>
            </w:hyperlink>
          </w:p>
          <w:p w14:paraId="3E227B3A" w14:textId="77777777" w:rsidR="003A5BB5" w:rsidRPr="002F44CF" w:rsidRDefault="003A5BB5" w:rsidP="003A5BB5">
            <w:pPr>
              <w:spacing w:line="260" w:lineRule="exact"/>
              <w:rPr>
                <w:rFonts w:ascii="Arial" w:hAnsi="Arial" w:cs="Arial"/>
                <w:sz w:val="20"/>
                <w:szCs w:val="20"/>
                <w:lang w:val="nn-NO" w:eastAsia="en-US"/>
              </w:rPr>
            </w:pPr>
          </w:p>
        </w:tc>
      </w:tr>
      <w:tr w:rsidR="00E90F0D" w:rsidRPr="002F44CF" w14:paraId="39E809D1" w14:textId="77777777" w:rsidTr="6E7B940A">
        <w:tc>
          <w:tcPr>
            <w:tcW w:w="9163" w:type="dxa"/>
            <w:gridSpan w:val="4"/>
          </w:tcPr>
          <w:p w14:paraId="27607151" w14:textId="1B19F545" w:rsidR="003A5BB5" w:rsidRPr="002F44CF" w:rsidRDefault="003A5BB5" w:rsidP="00E367ED">
            <w:pPr>
              <w:jc w:val="both"/>
              <w:rPr>
                <w:rFonts w:ascii="Arial" w:hAnsi="Arial" w:cs="Arial"/>
                <w:b/>
                <w:sz w:val="20"/>
                <w:szCs w:val="20"/>
              </w:rPr>
            </w:pPr>
            <w:r w:rsidRPr="002F44CF">
              <w:rPr>
                <w:rFonts w:ascii="Arial" w:hAnsi="Arial" w:cs="Arial"/>
                <w:b/>
                <w:sz w:val="20"/>
                <w:szCs w:val="20"/>
                <w:lang w:eastAsia="ar-SA"/>
              </w:rPr>
              <w:t>ZADEVA:</w:t>
            </w:r>
            <w:r w:rsidR="00286CAC" w:rsidRPr="002F44CF">
              <w:rPr>
                <w:rFonts w:ascii="Arial" w:hAnsi="Arial" w:cs="Arial"/>
                <w:sz w:val="20"/>
                <w:szCs w:val="20"/>
                <w:lang w:eastAsia="ar-SA"/>
              </w:rPr>
              <w:t xml:space="preserve"> </w:t>
            </w:r>
            <w:bookmarkStart w:id="0" w:name="_Hlk135998834"/>
            <w:r w:rsidR="007007CC" w:rsidRPr="002F44CF">
              <w:rPr>
                <w:rFonts w:ascii="Arial" w:hAnsi="Arial" w:cs="Arial"/>
                <w:sz w:val="20"/>
                <w:szCs w:val="20"/>
                <w:lang w:eastAsia="ar-SA"/>
              </w:rPr>
              <w:t xml:space="preserve">Informacija o </w:t>
            </w:r>
            <w:r w:rsidR="007458EC" w:rsidRPr="002F44CF">
              <w:rPr>
                <w:rFonts w:ascii="Arial" w:hAnsi="Arial" w:cs="Arial"/>
                <w:sz w:val="20"/>
                <w:szCs w:val="20"/>
                <w:lang w:eastAsia="ar-SA"/>
              </w:rPr>
              <w:t>Urednišk</w:t>
            </w:r>
            <w:r w:rsidR="007007CC" w:rsidRPr="002F44CF">
              <w:rPr>
                <w:rFonts w:ascii="Arial" w:hAnsi="Arial" w:cs="Arial"/>
                <w:sz w:val="20"/>
                <w:szCs w:val="20"/>
                <w:lang w:eastAsia="ar-SA"/>
              </w:rPr>
              <w:t>i</w:t>
            </w:r>
            <w:r w:rsidR="007458EC" w:rsidRPr="002F44CF">
              <w:rPr>
                <w:rFonts w:ascii="Arial" w:hAnsi="Arial" w:cs="Arial"/>
                <w:sz w:val="20"/>
                <w:szCs w:val="20"/>
                <w:lang w:eastAsia="ar-SA"/>
              </w:rPr>
              <w:t xml:space="preserve"> politik</w:t>
            </w:r>
            <w:r w:rsidR="007007CC" w:rsidRPr="002F44CF">
              <w:rPr>
                <w:rFonts w:ascii="Arial" w:hAnsi="Arial" w:cs="Arial"/>
                <w:sz w:val="20"/>
                <w:szCs w:val="20"/>
                <w:lang w:eastAsia="ar-SA"/>
              </w:rPr>
              <w:t>i</w:t>
            </w:r>
            <w:r w:rsidR="007458EC" w:rsidRPr="002F44CF">
              <w:rPr>
                <w:rFonts w:ascii="Arial" w:hAnsi="Arial" w:cs="Arial"/>
                <w:sz w:val="20"/>
                <w:szCs w:val="20"/>
                <w:lang w:eastAsia="ar-SA"/>
              </w:rPr>
              <w:t xml:space="preserve"> spletnih mest državne uprave</w:t>
            </w:r>
            <w:bookmarkEnd w:id="0"/>
            <w:r w:rsidR="007007CC" w:rsidRPr="002F44CF">
              <w:rPr>
                <w:rFonts w:ascii="Arial" w:hAnsi="Arial" w:cs="Arial"/>
                <w:sz w:val="20"/>
                <w:szCs w:val="20"/>
                <w:lang w:eastAsia="ar-SA"/>
              </w:rPr>
              <w:t xml:space="preserve"> – predlog za obravnavo</w:t>
            </w:r>
          </w:p>
        </w:tc>
      </w:tr>
      <w:tr w:rsidR="00E90F0D" w:rsidRPr="002F44CF" w14:paraId="03AE54ED" w14:textId="77777777" w:rsidTr="6E7B940A">
        <w:tc>
          <w:tcPr>
            <w:tcW w:w="9163" w:type="dxa"/>
            <w:gridSpan w:val="4"/>
          </w:tcPr>
          <w:p w14:paraId="15CD6527" w14:textId="77777777" w:rsidR="003A5BB5" w:rsidRPr="002F44CF" w:rsidRDefault="003A5BB5" w:rsidP="003A5BB5">
            <w:pPr>
              <w:suppressAutoHyphens/>
              <w:overflowPunct w:val="0"/>
              <w:autoSpaceDE w:val="0"/>
              <w:autoSpaceDN w:val="0"/>
              <w:adjustRightInd w:val="0"/>
              <w:spacing w:line="260" w:lineRule="exact"/>
              <w:textAlignment w:val="baseline"/>
              <w:outlineLvl w:val="3"/>
              <w:rPr>
                <w:rFonts w:ascii="Arial" w:hAnsi="Arial" w:cs="Arial"/>
                <w:b/>
                <w:sz w:val="20"/>
                <w:szCs w:val="20"/>
              </w:rPr>
            </w:pPr>
            <w:r w:rsidRPr="002F44CF">
              <w:rPr>
                <w:rFonts w:ascii="Arial" w:hAnsi="Arial" w:cs="Arial"/>
                <w:b/>
                <w:sz w:val="20"/>
                <w:szCs w:val="20"/>
              </w:rPr>
              <w:t>1. Predlog sklepov vlade:</w:t>
            </w:r>
          </w:p>
        </w:tc>
      </w:tr>
      <w:tr w:rsidR="00E90F0D" w:rsidRPr="002F44CF" w14:paraId="4C14290B" w14:textId="77777777" w:rsidTr="6E7B940A">
        <w:tc>
          <w:tcPr>
            <w:tcW w:w="9163" w:type="dxa"/>
            <w:gridSpan w:val="4"/>
          </w:tcPr>
          <w:p w14:paraId="51FCADB6" w14:textId="45E9FADB" w:rsidR="000C31FA" w:rsidRPr="002F44CF" w:rsidRDefault="000C31FA" w:rsidP="00A303E8">
            <w:pPr>
              <w:widowControl w:val="0"/>
              <w:suppressAutoHyphens/>
              <w:jc w:val="both"/>
              <w:rPr>
                <w:rFonts w:ascii="Arial" w:hAnsi="Arial" w:cs="Arial"/>
                <w:sz w:val="20"/>
                <w:szCs w:val="20"/>
                <w:lang w:eastAsia="ar-SA"/>
              </w:rPr>
            </w:pPr>
            <w:r w:rsidRPr="002F44CF">
              <w:rPr>
                <w:rFonts w:ascii="Arial" w:hAnsi="Arial" w:cs="Arial"/>
                <w:sz w:val="20"/>
                <w:szCs w:val="20"/>
                <w:lang w:eastAsia="ar-SA"/>
              </w:rPr>
              <w:t>Na podlagi</w:t>
            </w:r>
            <w:r w:rsidRPr="002F44CF">
              <w:rPr>
                <w:rFonts w:ascii="Arial" w:hAnsi="Arial" w:cs="Arial"/>
                <w:sz w:val="20"/>
                <w:szCs w:val="20"/>
              </w:rPr>
              <w:t xml:space="preserve"> </w:t>
            </w:r>
            <w:r w:rsidRPr="002F44CF">
              <w:rPr>
                <w:rFonts w:ascii="Arial" w:hAnsi="Arial" w:cs="Arial"/>
                <w:sz w:val="20"/>
                <w:szCs w:val="20"/>
                <w:lang w:eastAsia="ar-SA"/>
              </w:rPr>
              <w:t xml:space="preserve">šestega odstavka 21. člena Zakona o Vladi Republike Slovenije </w:t>
            </w:r>
            <w:r w:rsidRPr="002F44CF">
              <w:rPr>
                <w:rFonts w:ascii="Arial" w:hAnsi="Arial" w:cs="Arial"/>
                <w:sz w:val="20"/>
                <w:szCs w:val="20"/>
              </w:rPr>
              <w:t>(Uradni list RS, št. 24/05 - uradno prečiščeno besedilo, 109/08, 55/09, 38/10 - ZKUN, 8/12, 21/13, 47/13 - ZDU-1G</w:t>
            </w:r>
            <w:r w:rsidR="006D23BF" w:rsidRPr="002F44CF">
              <w:rPr>
                <w:rFonts w:ascii="Arial" w:hAnsi="Arial" w:cs="Arial"/>
                <w:sz w:val="20"/>
                <w:szCs w:val="20"/>
              </w:rPr>
              <w:t>,</w:t>
            </w:r>
            <w:r w:rsidRPr="002F44CF">
              <w:rPr>
                <w:rFonts w:ascii="Arial" w:hAnsi="Arial" w:cs="Arial"/>
                <w:sz w:val="20"/>
                <w:szCs w:val="20"/>
              </w:rPr>
              <w:t xml:space="preserve"> 65/14</w:t>
            </w:r>
            <w:r w:rsidR="006D23BF" w:rsidRPr="002F44CF">
              <w:rPr>
                <w:rFonts w:ascii="Arial" w:hAnsi="Arial" w:cs="Arial"/>
                <w:sz w:val="20"/>
                <w:szCs w:val="20"/>
              </w:rPr>
              <w:t>, 55/17 in 163/22</w:t>
            </w:r>
            <w:r w:rsidRPr="002F44CF">
              <w:rPr>
                <w:rFonts w:ascii="Arial" w:hAnsi="Arial" w:cs="Arial"/>
                <w:sz w:val="20"/>
                <w:szCs w:val="20"/>
              </w:rPr>
              <w:t>)</w:t>
            </w:r>
            <w:r w:rsidRPr="002F44CF">
              <w:rPr>
                <w:rFonts w:ascii="Arial" w:hAnsi="Arial" w:cs="Arial"/>
                <w:sz w:val="20"/>
                <w:szCs w:val="20"/>
                <w:lang w:eastAsia="ar-SA"/>
              </w:rPr>
              <w:t xml:space="preserve"> je Vlada Republike Slovenije na seji dne _____ pod točko ___ dnevnega reda sprejela naslednji: </w:t>
            </w:r>
          </w:p>
          <w:p w14:paraId="65A0FFFF" w14:textId="77777777" w:rsidR="00122AF0" w:rsidRPr="002F44CF" w:rsidRDefault="00122AF0" w:rsidP="00A303E8">
            <w:pPr>
              <w:overflowPunct w:val="0"/>
              <w:autoSpaceDE w:val="0"/>
              <w:autoSpaceDN w:val="0"/>
              <w:adjustRightInd w:val="0"/>
              <w:spacing w:before="60" w:after="60" w:line="260" w:lineRule="exact"/>
              <w:jc w:val="both"/>
              <w:textAlignment w:val="baseline"/>
              <w:rPr>
                <w:rFonts w:ascii="Arial" w:hAnsi="Arial" w:cs="Arial"/>
                <w:iCs/>
                <w:sz w:val="20"/>
                <w:szCs w:val="20"/>
              </w:rPr>
            </w:pPr>
          </w:p>
          <w:p w14:paraId="6C89D484" w14:textId="77777777" w:rsidR="00122AF0" w:rsidRPr="002F44CF" w:rsidRDefault="00122AF0" w:rsidP="00A80AAC">
            <w:pPr>
              <w:overflowPunct w:val="0"/>
              <w:autoSpaceDE w:val="0"/>
              <w:autoSpaceDN w:val="0"/>
              <w:adjustRightInd w:val="0"/>
              <w:spacing w:before="60" w:after="60" w:line="260" w:lineRule="exact"/>
              <w:jc w:val="center"/>
              <w:textAlignment w:val="baseline"/>
              <w:rPr>
                <w:rFonts w:ascii="Arial" w:hAnsi="Arial" w:cs="Arial"/>
                <w:iCs/>
                <w:spacing w:val="40"/>
                <w:sz w:val="20"/>
                <w:szCs w:val="20"/>
              </w:rPr>
            </w:pPr>
            <w:r w:rsidRPr="002F44CF">
              <w:rPr>
                <w:rFonts w:ascii="Arial" w:hAnsi="Arial" w:cs="Arial"/>
                <w:iCs/>
                <w:spacing w:val="40"/>
                <w:sz w:val="20"/>
                <w:szCs w:val="20"/>
              </w:rPr>
              <w:t>SKLEP</w:t>
            </w:r>
          </w:p>
          <w:p w14:paraId="7EAAC7F5" w14:textId="77777777" w:rsidR="00D118CE" w:rsidRPr="002F44CF" w:rsidRDefault="00D118CE" w:rsidP="00A303E8">
            <w:pPr>
              <w:overflowPunct w:val="0"/>
              <w:autoSpaceDE w:val="0"/>
              <w:autoSpaceDN w:val="0"/>
              <w:adjustRightInd w:val="0"/>
              <w:spacing w:before="60" w:after="60" w:line="260" w:lineRule="exact"/>
              <w:jc w:val="both"/>
              <w:textAlignment w:val="baseline"/>
              <w:rPr>
                <w:rFonts w:ascii="Arial" w:hAnsi="Arial" w:cs="Arial"/>
                <w:iCs/>
                <w:spacing w:val="40"/>
                <w:sz w:val="20"/>
                <w:szCs w:val="20"/>
              </w:rPr>
            </w:pPr>
            <w:bookmarkStart w:id="1" w:name="_Hlk8136884"/>
          </w:p>
          <w:p w14:paraId="7323E4A2" w14:textId="77777777" w:rsidR="00DD1386" w:rsidRPr="00DD1386" w:rsidRDefault="00DD1386" w:rsidP="00DD1386">
            <w:pPr>
              <w:pStyle w:val="Odstavekseznama"/>
              <w:numPr>
                <w:ilvl w:val="0"/>
                <w:numId w:val="41"/>
              </w:numPr>
              <w:spacing w:line="260" w:lineRule="exact"/>
              <w:contextualSpacing/>
              <w:jc w:val="both"/>
              <w:rPr>
                <w:rFonts w:cs="Arial"/>
                <w:szCs w:val="20"/>
                <w:lang w:eastAsia="ar-SA"/>
              </w:rPr>
            </w:pPr>
            <w:r w:rsidRPr="00DD1386">
              <w:rPr>
                <w:rFonts w:cs="Arial"/>
                <w:szCs w:val="20"/>
                <w:lang w:eastAsia="ar-SA"/>
              </w:rPr>
              <w:t>Vlada Republike Slovenije se je seznanila z Uredniško politiko spletnih mest državne uprave.</w:t>
            </w:r>
          </w:p>
          <w:p w14:paraId="4306FF8E" w14:textId="77777777" w:rsidR="00DD1386" w:rsidRPr="00DD1386" w:rsidRDefault="00DD1386" w:rsidP="00DD1386">
            <w:pPr>
              <w:spacing w:line="260" w:lineRule="exact"/>
              <w:contextualSpacing/>
              <w:jc w:val="both"/>
              <w:rPr>
                <w:rFonts w:ascii="Arial" w:hAnsi="Arial" w:cs="Arial"/>
                <w:sz w:val="20"/>
                <w:szCs w:val="20"/>
                <w:lang w:eastAsia="ar-SA"/>
              </w:rPr>
            </w:pPr>
          </w:p>
          <w:p w14:paraId="7E86C938" w14:textId="5F14A068" w:rsidR="00DD1386" w:rsidRPr="00DD1386" w:rsidRDefault="00DD1386" w:rsidP="00DD1386">
            <w:pPr>
              <w:pStyle w:val="Odstavekseznama"/>
              <w:numPr>
                <w:ilvl w:val="0"/>
                <w:numId w:val="41"/>
              </w:numPr>
              <w:spacing w:line="260" w:lineRule="exact"/>
              <w:contextualSpacing/>
              <w:jc w:val="both"/>
              <w:rPr>
                <w:rFonts w:cs="Arial"/>
                <w:szCs w:val="20"/>
                <w:lang w:eastAsia="ar-SA"/>
              </w:rPr>
            </w:pPr>
            <w:r w:rsidRPr="00DD1386">
              <w:rPr>
                <w:rFonts w:cs="Arial"/>
                <w:szCs w:val="20"/>
                <w:lang w:eastAsia="ar-SA"/>
              </w:rPr>
              <w:t xml:space="preserve">Koordinatorja uredniške politike sta Urad Vlade Republike Slovenije za komuniciranje in Ministrstvo za digitalno preobrazbo, pri čemer je Urad Vlade Republike Slovenije za komuniciranje odgovoren za koordinacijo predstavitvenih in tematskih spletnih mest državne uprave, Ministrstvo </w:t>
            </w:r>
            <w:r w:rsidR="00280429">
              <w:rPr>
                <w:rFonts w:cs="Arial"/>
                <w:szCs w:val="20"/>
                <w:lang w:eastAsia="ar-SA"/>
              </w:rPr>
              <w:t xml:space="preserve">za </w:t>
            </w:r>
            <w:r w:rsidRPr="00DD1386">
              <w:rPr>
                <w:rFonts w:cs="Arial"/>
                <w:szCs w:val="20"/>
                <w:lang w:eastAsia="ar-SA"/>
              </w:rPr>
              <w:t>digitalno preobrazbo pa za koordinacijo storitvenih spletnih mest državne uprave.</w:t>
            </w:r>
          </w:p>
          <w:p w14:paraId="13E252FF" w14:textId="77777777" w:rsidR="00DD1386" w:rsidRPr="00DD1386" w:rsidRDefault="00DD1386" w:rsidP="00DD1386">
            <w:pPr>
              <w:spacing w:line="260" w:lineRule="exact"/>
              <w:contextualSpacing/>
              <w:jc w:val="both"/>
              <w:rPr>
                <w:rFonts w:ascii="Arial" w:hAnsi="Arial" w:cs="Arial"/>
                <w:sz w:val="20"/>
                <w:szCs w:val="20"/>
                <w:lang w:eastAsia="ar-SA"/>
              </w:rPr>
            </w:pPr>
          </w:p>
          <w:p w14:paraId="6C96B89B" w14:textId="77777777" w:rsidR="00DD1386" w:rsidRPr="00DD1386" w:rsidRDefault="00DD1386" w:rsidP="00DD1386">
            <w:pPr>
              <w:pStyle w:val="Odstavekseznama"/>
              <w:numPr>
                <w:ilvl w:val="0"/>
                <w:numId w:val="41"/>
              </w:numPr>
              <w:spacing w:line="260" w:lineRule="exact"/>
              <w:contextualSpacing/>
              <w:jc w:val="both"/>
              <w:rPr>
                <w:rFonts w:cs="Arial"/>
                <w:szCs w:val="20"/>
                <w:lang w:eastAsia="ar-SA"/>
              </w:rPr>
            </w:pPr>
            <w:r w:rsidRPr="00DD1386">
              <w:rPr>
                <w:rFonts w:cs="Arial"/>
                <w:szCs w:val="20"/>
                <w:lang w:eastAsia="ar-SA"/>
              </w:rPr>
              <w:t xml:space="preserve">Ministrstva, vladne službe in organi v sestavi imenujejo koordinatorja spletne prisotnosti in njegovega namestnika ter kontaktne podatke sporočijo Ministrstvu za digitalno preobrazbo v roku 30 dni po sprejemu tega sklepa. Organi Ministrstvu za digitalno preobrazbo sporočijo tudi vse spremembe kontaktnih podatkov. </w:t>
            </w:r>
          </w:p>
          <w:p w14:paraId="6D350672" w14:textId="77777777" w:rsidR="00DD1386" w:rsidRPr="00DD1386" w:rsidRDefault="00DD1386" w:rsidP="00DD1386">
            <w:pPr>
              <w:spacing w:line="260" w:lineRule="exact"/>
              <w:contextualSpacing/>
              <w:jc w:val="both"/>
              <w:rPr>
                <w:rFonts w:ascii="Arial" w:hAnsi="Arial" w:cs="Arial"/>
                <w:sz w:val="20"/>
                <w:szCs w:val="20"/>
                <w:lang w:eastAsia="ar-SA"/>
              </w:rPr>
            </w:pPr>
          </w:p>
          <w:p w14:paraId="2645323C" w14:textId="0D418F67" w:rsidR="00DD1386" w:rsidRPr="00DD1386" w:rsidRDefault="00DD1386" w:rsidP="00DD1386">
            <w:pPr>
              <w:pStyle w:val="Odstavekseznama"/>
              <w:numPr>
                <w:ilvl w:val="0"/>
                <w:numId w:val="41"/>
              </w:numPr>
              <w:spacing w:line="260" w:lineRule="exact"/>
              <w:contextualSpacing/>
              <w:jc w:val="both"/>
              <w:rPr>
                <w:rFonts w:cs="Arial"/>
                <w:szCs w:val="20"/>
                <w:lang w:eastAsia="ar-SA"/>
              </w:rPr>
            </w:pPr>
            <w:r w:rsidRPr="00DD1386">
              <w:rPr>
                <w:rFonts w:cs="Arial"/>
                <w:szCs w:val="20"/>
                <w:lang w:eastAsia="ar-SA"/>
              </w:rPr>
              <w:t>Ministrstva, vladne službe in organi v sestavi koordinatorju spletne prisotnosti in njegovemu namestniku omogočijo, da v okviru svojih nalog prednostno skrbita za usklajeno in ažurno opravljanje nalog koordinatorja spletne prisotnosti oziroma njegovega namestnika.</w:t>
            </w:r>
          </w:p>
          <w:p w14:paraId="47A4F426" w14:textId="77777777" w:rsidR="00DD1386" w:rsidRPr="00DD1386" w:rsidRDefault="00DD1386" w:rsidP="00DD1386">
            <w:pPr>
              <w:spacing w:line="260" w:lineRule="exact"/>
              <w:contextualSpacing/>
              <w:jc w:val="both"/>
              <w:rPr>
                <w:rFonts w:ascii="Arial" w:hAnsi="Arial" w:cs="Arial"/>
                <w:sz w:val="20"/>
                <w:szCs w:val="20"/>
                <w:lang w:eastAsia="ar-SA"/>
              </w:rPr>
            </w:pPr>
          </w:p>
          <w:p w14:paraId="1E37332B" w14:textId="77777777" w:rsidR="00DD1386" w:rsidRPr="00DD1386" w:rsidRDefault="00DD1386" w:rsidP="00DD1386">
            <w:pPr>
              <w:pStyle w:val="Odstavekseznama"/>
              <w:numPr>
                <w:ilvl w:val="0"/>
                <w:numId w:val="41"/>
              </w:numPr>
              <w:spacing w:line="260" w:lineRule="exact"/>
              <w:contextualSpacing/>
              <w:jc w:val="both"/>
              <w:rPr>
                <w:rFonts w:cs="Arial"/>
                <w:szCs w:val="20"/>
                <w:lang w:eastAsia="ar-SA"/>
              </w:rPr>
            </w:pPr>
            <w:r w:rsidRPr="00DD1386">
              <w:rPr>
                <w:rFonts w:cs="Arial"/>
                <w:szCs w:val="20"/>
                <w:lang w:eastAsia="ar-SA"/>
              </w:rPr>
              <w:t xml:space="preserve">Ministrstvo za digitalno preobrazbo vodi Seznam spletnih mest organov državne uprave. </w:t>
            </w:r>
          </w:p>
          <w:p w14:paraId="46B2B889" w14:textId="77777777" w:rsidR="00DD1386" w:rsidRPr="00DD1386" w:rsidRDefault="00DD1386" w:rsidP="00DD1386">
            <w:pPr>
              <w:spacing w:line="260" w:lineRule="exact"/>
              <w:contextualSpacing/>
              <w:jc w:val="both"/>
              <w:rPr>
                <w:rFonts w:ascii="Arial" w:hAnsi="Arial" w:cs="Arial"/>
                <w:sz w:val="20"/>
                <w:szCs w:val="20"/>
                <w:lang w:eastAsia="ar-SA"/>
              </w:rPr>
            </w:pPr>
          </w:p>
          <w:p w14:paraId="515E3749" w14:textId="77777777" w:rsidR="00DD1386" w:rsidRPr="00DD1386" w:rsidRDefault="00DD1386" w:rsidP="00DD1386">
            <w:pPr>
              <w:pStyle w:val="Odstavekseznama"/>
              <w:numPr>
                <w:ilvl w:val="0"/>
                <w:numId w:val="41"/>
              </w:numPr>
              <w:spacing w:line="260" w:lineRule="exact"/>
              <w:contextualSpacing/>
              <w:jc w:val="both"/>
              <w:rPr>
                <w:rFonts w:cs="Arial"/>
                <w:szCs w:val="20"/>
                <w:lang w:eastAsia="ar-SA"/>
              </w:rPr>
            </w:pPr>
            <w:r w:rsidRPr="00DD1386">
              <w:rPr>
                <w:rFonts w:cs="Arial"/>
                <w:szCs w:val="20"/>
                <w:lang w:eastAsia="ar-SA"/>
              </w:rPr>
              <w:t xml:space="preserve">Ministrstva, vladne službe in organi v sestavi ažurno sporočajo spremembe Seznama spletnih mest organov državne uprave Ministrstvu za digitalno preobrazbo. </w:t>
            </w:r>
          </w:p>
          <w:p w14:paraId="267BCB5B" w14:textId="77777777" w:rsidR="00DD1386" w:rsidRPr="00DD1386" w:rsidRDefault="00DD1386" w:rsidP="00DD1386">
            <w:pPr>
              <w:spacing w:line="260" w:lineRule="exact"/>
              <w:contextualSpacing/>
              <w:jc w:val="both"/>
              <w:rPr>
                <w:rFonts w:ascii="Arial" w:hAnsi="Arial" w:cs="Arial"/>
                <w:sz w:val="20"/>
                <w:szCs w:val="20"/>
                <w:lang w:eastAsia="ar-SA"/>
              </w:rPr>
            </w:pPr>
          </w:p>
          <w:p w14:paraId="763521BF" w14:textId="77777777" w:rsidR="00DD1386" w:rsidRPr="00DD1386" w:rsidRDefault="00DD1386" w:rsidP="00DD1386">
            <w:pPr>
              <w:pStyle w:val="Odstavekseznama"/>
              <w:numPr>
                <w:ilvl w:val="0"/>
                <w:numId w:val="41"/>
              </w:numPr>
              <w:spacing w:line="260" w:lineRule="exact"/>
              <w:contextualSpacing/>
              <w:jc w:val="both"/>
              <w:rPr>
                <w:rFonts w:cs="Arial"/>
                <w:szCs w:val="20"/>
                <w:lang w:eastAsia="ar-SA"/>
              </w:rPr>
            </w:pPr>
            <w:r w:rsidRPr="00DD1386">
              <w:rPr>
                <w:rFonts w:cs="Arial"/>
                <w:szCs w:val="20"/>
                <w:lang w:eastAsia="ar-SA"/>
              </w:rPr>
              <w:t>Ministrstva, vladne službe in organi v sestavi morajo pred vzpostavitvijo storitvenega spletnega mesta pridobiti soglasje Sveta za razvoj informatike, pred vzpostavitvijo tematskega spletnega mesta pa soglasje Urada Vlade Republike Slovenije za komuniciranje.</w:t>
            </w:r>
          </w:p>
          <w:p w14:paraId="6F5C855C" w14:textId="77777777" w:rsidR="00DD1386" w:rsidRPr="00DD1386" w:rsidRDefault="00DD1386" w:rsidP="00DD1386">
            <w:pPr>
              <w:spacing w:line="260" w:lineRule="exact"/>
              <w:contextualSpacing/>
              <w:jc w:val="both"/>
              <w:rPr>
                <w:rFonts w:ascii="Arial" w:hAnsi="Arial" w:cs="Arial"/>
                <w:sz w:val="20"/>
                <w:szCs w:val="20"/>
                <w:lang w:eastAsia="ar-SA"/>
              </w:rPr>
            </w:pPr>
          </w:p>
          <w:p w14:paraId="1DE4869D" w14:textId="134DD63D" w:rsidR="00D118D1" w:rsidRPr="00DD1386" w:rsidRDefault="00DD1386" w:rsidP="00DD1386">
            <w:pPr>
              <w:pStyle w:val="Odstavekseznama"/>
              <w:numPr>
                <w:ilvl w:val="0"/>
                <w:numId w:val="41"/>
              </w:numPr>
              <w:spacing w:line="260" w:lineRule="exact"/>
              <w:contextualSpacing/>
              <w:jc w:val="both"/>
              <w:rPr>
                <w:rFonts w:cs="Arial"/>
                <w:szCs w:val="20"/>
                <w:lang w:eastAsia="ar-SA"/>
              </w:rPr>
            </w:pPr>
            <w:r w:rsidRPr="00DD1386">
              <w:rPr>
                <w:rFonts w:cs="Arial"/>
                <w:szCs w:val="20"/>
                <w:lang w:eastAsia="ar-SA"/>
              </w:rPr>
              <w:t>S sprejetjem tega sklepa preneha</w:t>
            </w:r>
            <w:r w:rsidR="00BC7BF4">
              <w:rPr>
                <w:rFonts w:cs="Arial"/>
                <w:szCs w:val="20"/>
                <w:lang w:eastAsia="ar-SA"/>
              </w:rPr>
              <w:t>ta</w:t>
            </w:r>
            <w:r w:rsidRPr="00DD1386">
              <w:rPr>
                <w:rFonts w:cs="Arial"/>
                <w:szCs w:val="20"/>
                <w:lang w:eastAsia="ar-SA"/>
              </w:rPr>
              <w:t xml:space="preserve"> veljati Sklep Vlade Republike Slovenije o nadgradnji Enotne uredniške strukture in politike spletnih mest državne uprave, št. 38000-2/2016/3</w:t>
            </w:r>
            <w:r w:rsidR="00BC7BF4">
              <w:rPr>
                <w:rFonts w:cs="Arial"/>
                <w:szCs w:val="20"/>
                <w:lang w:eastAsia="ar-SA"/>
              </w:rPr>
              <w:t>,</w:t>
            </w:r>
            <w:r w:rsidRPr="00DD1386">
              <w:rPr>
                <w:rFonts w:cs="Arial"/>
                <w:szCs w:val="20"/>
                <w:lang w:eastAsia="ar-SA"/>
              </w:rPr>
              <w:t xml:space="preserve"> z dne 12. 01. 2017</w:t>
            </w:r>
            <w:r w:rsidR="00BC7BF4">
              <w:rPr>
                <w:rFonts w:cs="Arial"/>
                <w:szCs w:val="20"/>
                <w:lang w:eastAsia="ar-SA"/>
              </w:rPr>
              <w:t>, in Sklep Vlade Republike Slovenije pod točko 20, št</w:t>
            </w:r>
            <w:r w:rsidRPr="00DD1386">
              <w:rPr>
                <w:rFonts w:cs="Arial"/>
                <w:szCs w:val="20"/>
                <w:lang w:eastAsia="ar-SA"/>
              </w:rPr>
              <w:t>.</w:t>
            </w:r>
            <w:r w:rsidR="00BC7BF4">
              <w:rPr>
                <w:rFonts w:cs="Arial"/>
                <w:szCs w:val="20"/>
                <w:lang w:eastAsia="ar-SA"/>
              </w:rPr>
              <w:t xml:space="preserve"> 38200-8/2014/5, z dne 3. 7. 2014.</w:t>
            </w:r>
          </w:p>
          <w:bookmarkEnd w:id="1"/>
          <w:p w14:paraId="1E65A74F" w14:textId="77777777" w:rsidR="00B75524" w:rsidRPr="002F44CF" w:rsidRDefault="00B75524" w:rsidP="003A5BB5">
            <w:pPr>
              <w:overflowPunct w:val="0"/>
              <w:autoSpaceDE w:val="0"/>
              <w:autoSpaceDN w:val="0"/>
              <w:adjustRightInd w:val="0"/>
              <w:spacing w:before="60" w:after="60" w:line="200" w:lineRule="exact"/>
              <w:ind w:left="720"/>
              <w:jc w:val="both"/>
              <w:textAlignment w:val="baseline"/>
              <w:rPr>
                <w:rFonts w:ascii="Arial" w:hAnsi="Arial" w:cs="Arial"/>
                <w:sz w:val="20"/>
                <w:szCs w:val="20"/>
                <w:lang w:eastAsia="ar-SA"/>
              </w:rPr>
            </w:pPr>
          </w:p>
          <w:p w14:paraId="3CD05399" w14:textId="77777777" w:rsidR="00857617" w:rsidRPr="002F44CF" w:rsidRDefault="000A19B8" w:rsidP="00B75524">
            <w:pPr>
              <w:overflowPunct w:val="0"/>
              <w:autoSpaceDE w:val="0"/>
              <w:autoSpaceDN w:val="0"/>
              <w:adjustRightInd w:val="0"/>
              <w:spacing w:before="60" w:after="60" w:line="200" w:lineRule="exact"/>
              <w:ind w:left="4283"/>
              <w:jc w:val="center"/>
              <w:textAlignment w:val="baseline"/>
              <w:rPr>
                <w:rFonts w:ascii="Arial" w:hAnsi="Arial" w:cs="Arial"/>
                <w:sz w:val="20"/>
                <w:szCs w:val="20"/>
                <w:lang w:eastAsia="ar-SA"/>
              </w:rPr>
            </w:pPr>
            <w:r w:rsidRPr="002F44CF">
              <w:rPr>
                <w:rFonts w:ascii="Arial" w:hAnsi="Arial" w:cs="Arial"/>
                <w:sz w:val="20"/>
                <w:szCs w:val="20"/>
                <w:lang w:eastAsia="ar-SA"/>
              </w:rPr>
              <w:t>Barbara Kolenko Helbl</w:t>
            </w:r>
          </w:p>
          <w:p w14:paraId="1F23DC84" w14:textId="77777777" w:rsidR="000C177D" w:rsidRPr="002F44CF" w:rsidRDefault="00953BFF" w:rsidP="00B75524">
            <w:pPr>
              <w:overflowPunct w:val="0"/>
              <w:autoSpaceDE w:val="0"/>
              <w:autoSpaceDN w:val="0"/>
              <w:adjustRightInd w:val="0"/>
              <w:spacing w:before="60" w:after="60" w:line="200" w:lineRule="exact"/>
              <w:ind w:left="4283"/>
              <w:jc w:val="center"/>
              <w:textAlignment w:val="baseline"/>
              <w:rPr>
                <w:rFonts w:ascii="Arial" w:hAnsi="Arial" w:cs="Arial"/>
                <w:sz w:val="20"/>
                <w:szCs w:val="20"/>
                <w:lang w:eastAsia="ar-SA"/>
              </w:rPr>
            </w:pPr>
            <w:r w:rsidRPr="002F44CF">
              <w:rPr>
                <w:rFonts w:ascii="Arial" w:hAnsi="Arial" w:cs="Arial"/>
                <w:sz w:val="20"/>
                <w:szCs w:val="20"/>
                <w:lang w:eastAsia="ar-SA"/>
              </w:rPr>
              <w:t>GENERALN</w:t>
            </w:r>
            <w:r w:rsidR="00857617" w:rsidRPr="002F44CF">
              <w:rPr>
                <w:rFonts w:ascii="Arial" w:hAnsi="Arial" w:cs="Arial"/>
                <w:sz w:val="20"/>
                <w:szCs w:val="20"/>
                <w:lang w:eastAsia="ar-SA"/>
              </w:rPr>
              <w:t>A</w:t>
            </w:r>
            <w:r w:rsidRPr="002F44CF">
              <w:rPr>
                <w:rFonts w:ascii="Arial" w:hAnsi="Arial" w:cs="Arial"/>
                <w:sz w:val="20"/>
                <w:szCs w:val="20"/>
                <w:lang w:eastAsia="ar-SA"/>
              </w:rPr>
              <w:t xml:space="preserve"> SEKRETAR</w:t>
            </w:r>
            <w:r w:rsidR="00857617" w:rsidRPr="002F44CF">
              <w:rPr>
                <w:rFonts w:ascii="Arial" w:hAnsi="Arial" w:cs="Arial"/>
                <w:sz w:val="20"/>
                <w:szCs w:val="20"/>
                <w:lang w:eastAsia="ar-SA"/>
              </w:rPr>
              <w:t>KA</w:t>
            </w:r>
          </w:p>
          <w:p w14:paraId="3DCF75D1" w14:textId="77777777" w:rsidR="00122AF0" w:rsidRPr="002F44CF" w:rsidRDefault="003A5BB5" w:rsidP="003A5BB5">
            <w:pPr>
              <w:overflowPunct w:val="0"/>
              <w:autoSpaceDE w:val="0"/>
              <w:autoSpaceDN w:val="0"/>
              <w:adjustRightInd w:val="0"/>
              <w:spacing w:before="60" w:after="60" w:line="200" w:lineRule="exact"/>
              <w:jc w:val="both"/>
              <w:textAlignment w:val="baseline"/>
              <w:rPr>
                <w:rFonts w:ascii="Arial" w:hAnsi="Arial" w:cs="Arial"/>
                <w:iCs/>
                <w:sz w:val="20"/>
                <w:szCs w:val="20"/>
              </w:rPr>
            </w:pPr>
            <w:r w:rsidRPr="002F44CF">
              <w:rPr>
                <w:rFonts w:ascii="Arial" w:hAnsi="Arial" w:cs="Arial"/>
                <w:iCs/>
                <w:sz w:val="20"/>
                <w:szCs w:val="20"/>
              </w:rPr>
              <w:t>P</w:t>
            </w:r>
            <w:r w:rsidR="00122AF0" w:rsidRPr="002F44CF">
              <w:rPr>
                <w:rFonts w:ascii="Arial" w:hAnsi="Arial" w:cs="Arial"/>
                <w:iCs/>
                <w:sz w:val="20"/>
                <w:szCs w:val="20"/>
              </w:rPr>
              <w:t>riloga:</w:t>
            </w:r>
          </w:p>
          <w:p w14:paraId="02EA6341" w14:textId="63B6711E" w:rsidR="005A6DEE" w:rsidRPr="002F44CF" w:rsidRDefault="00661403" w:rsidP="002119DC">
            <w:pPr>
              <w:spacing w:before="100" w:beforeAutospacing="1" w:after="100" w:afterAutospacing="1"/>
              <w:ind w:left="720"/>
              <w:rPr>
                <w:rFonts w:ascii="Arial" w:hAnsi="Arial" w:cs="Arial"/>
                <w:iCs/>
                <w:sz w:val="20"/>
                <w:szCs w:val="20"/>
              </w:rPr>
            </w:pPr>
            <w:r w:rsidRPr="002F44CF">
              <w:rPr>
                <w:rFonts w:ascii="Arial" w:hAnsi="Arial" w:cs="Arial"/>
                <w:sz w:val="20"/>
                <w:szCs w:val="20"/>
              </w:rPr>
              <w:lastRenderedPageBreak/>
              <w:t xml:space="preserve">- </w:t>
            </w:r>
            <w:r w:rsidR="00CC74FE" w:rsidRPr="002F44CF">
              <w:rPr>
                <w:rFonts w:ascii="Arial" w:hAnsi="Arial" w:cs="Arial"/>
                <w:sz w:val="20"/>
                <w:szCs w:val="20"/>
              </w:rPr>
              <w:t>Sklep</w:t>
            </w:r>
            <w:r w:rsidR="002119DC" w:rsidRPr="002F44CF">
              <w:rPr>
                <w:rFonts w:ascii="Arial" w:hAnsi="Arial" w:cs="Arial"/>
                <w:sz w:val="20"/>
                <w:szCs w:val="20"/>
              </w:rPr>
              <w:br/>
            </w:r>
            <w:r w:rsidRPr="002F44CF">
              <w:rPr>
                <w:rFonts w:ascii="Arial" w:hAnsi="Arial" w:cs="Arial"/>
                <w:sz w:val="20"/>
                <w:szCs w:val="20"/>
              </w:rPr>
              <w:t xml:space="preserve">- </w:t>
            </w:r>
            <w:r w:rsidR="00D66FB1" w:rsidRPr="002F44CF">
              <w:rPr>
                <w:rFonts w:ascii="Arial" w:hAnsi="Arial" w:cs="Arial"/>
                <w:sz w:val="20"/>
                <w:szCs w:val="20"/>
              </w:rPr>
              <w:t>Uredniška politika spletnih mest državne uprave</w:t>
            </w:r>
          </w:p>
          <w:p w14:paraId="76A68859" w14:textId="77777777" w:rsidR="003A5BB5" w:rsidRPr="002F44CF" w:rsidRDefault="00122AF0" w:rsidP="005A6DEE">
            <w:pPr>
              <w:overflowPunct w:val="0"/>
              <w:autoSpaceDE w:val="0"/>
              <w:autoSpaceDN w:val="0"/>
              <w:adjustRightInd w:val="0"/>
              <w:spacing w:before="60" w:after="60" w:line="200" w:lineRule="exact"/>
              <w:jc w:val="both"/>
              <w:textAlignment w:val="baseline"/>
              <w:rPr>
                <w:rFonts w:ascii="Arial" w:hAnsi="Arial" w:cs="Arial"/>
                <w:iCs/>
                <w:sz w:val="20"/>
                <w:szCs w:val="20"/>
              </w:rPr>
            </w:pPr>
            <w:r w:rsidRPr="002F44CF">
              <w:rPr>
                <w:rFonts w:ascii="Arial" w:hAnsi="Arial" w:cs="Arial"/>
                <w:iCs/>
                <w:sz w:val="20"/>
                <w:szCs w:val="20"/>
              </w:rPr>
              <w:t>Prejmejo</w:t>
            </w:r>
            <w:r w:rsidR="003A5BB5" w:rsidRPr="002F44CF">
              <w:rPr>
                <w:rFonts w:ascii="Arial" w:hAnsi="Arial" w:cs="Arial"/>
                <w:iCs/>
                <w:sz w:val="20"/>
                <w:szCs w:val="20"/>
              </w:rPr>
              <w:t xml:space="preserve">: </w:t>
            </w:r>
          </w:p>
          <w:p w14:paraId="6DC9C2E1" w14:textId="28207972" w:rsidR="00864281" w:rsidRPr="002F44CF" w:rsidRDefault="00661403" w:rsidP="00F77B01">
            <w:pPr>
              <w:spacing w:line="260" w:lineRule="atLeast"/>
              <w:ind w:left="425"/>
              <w:jc w:val="both"/>
              <w:rPr>
                <w:rFonts w:ascii="Arial" w:hAnsi="Arial" w:cs="Arial"/>
                <w:sz w:val="20"/>
                <w:szCs w:val="20"/>
              </w:rPr>
            </w:pPr>
            <w:r w:rsidRPr="002F44CF">
              <w:rPr>
                <w:rFonts w:ascii="Arial" w:hAnsi="Arial" w:cs="Arial"/>
                <w:sz w:val="20"/>
                <w:szCs w:val="20"/>
              </w:rPr>
              <w:t xml:space="preserve">- </w:t>
            </w:r>
            <w:r w:rsidR="00864281" w:rsidRPr="002F44CF">
              <w:rPr>
                <w:rFonts w:ascii="Arial" w:hAnsi="Arial" w:cs="Arial"/>
                <w:sz w:val="20"/>
                <w:szCs w:val="20"/>
              </w:rPr>
              <w:t>vsa ministrstva in organi v sestavi</w:t>
            </w:r>
          </w:p>
          <w:p w14:paraId="70461803" w14:textId="15FABD97" w:rsidR="003A5BB5" w:rsidRPr="002F44CF" w:rsidRDefault="007007CC" w:rsidP="00F77B01">
            <w:pPr>
              <w:spacing w:line="260" w:lineRule="atLeast"/>
              <w:ind w:left="425"/>
              <w:jc w:val="both"/>
              <w:rPr>
                <w:rFonts w:ascii="Arial" w:hAnsi="Arial" w:cs="Arial"/>
                <w:sz w:val="20"/>
                <w:szCs w:val="20"/>
              </w:rPr>
            </w:pPr>
            <w:r w:rsidRPr="002F44CF">
              <w:rPr>
                <w:rFonts w:ascii="Arial" w:hAnsi="Arial" w:cs="Arial"/>
                <w:sz w:val="20"/>
                <w:szCs w:val="20"/>
              </w:rPr>
              <w:t xml:space="preserve">- </w:t>
            </w:r>
            <w:r w:rsidR="00864281" w:rsidRPr="002F44CF">
              <w:rPr>
                <w:rFonts w:ascii="Arial" w:hAnsi="Arial" w:cs="Arial"/>
                <w:sz w:val="20"/>
                <w:szCs w:val="20"/>
              </w:rPr>
              <w:t>vladne službe</w:t>
            </w:r>
          </w:p>
        </w:tc>
      </w:tr>
      <w:tr w:rsidR="00E90F0D" w:rsidRPr="002F44CF" w14:paraId="4D5860E9" w14:textId="77777777" w:rsidTr="6E7B940A">
        <w:tc>
          <w:tcPr>
            <w:tcW w:w="9163" w:type="dxa"/>
            <w:gridSpan w:val="4"/>
          </w:tcPr>
          <w:p w14:paraId="3C7771E0"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b/>
                <w:iCs/>
                <w:sz w:val="20"/>
                <w:szCs w:val="20"/>
              </w:rPr>
            </w:pPr>
            <w:r w:rsidRPr="002F44CF">
              <w:rPr>
                <w:rFonts w:ascii="Arial" w:hAnsi="Arial" w:cs="Arial"/>
                <w:b/>
                <w:sz w:val="20"/>
                <w:szCs w:val="20"/>
              </w:rPr>
              <w:lastRenderedPageBreak/>
              <w:t>2. Predlog za obravnavo predloga zakona po nujnem ali skrajšanem postopku v državnem zboru z obrazložitvijo razlogov:</w:t>
            </w:r>
          </w:p>
        </w:tc>
      </w:tr>
      <w:tr w:rsidR="00E90F0D" w:rsidRPr="002F44CF" w14:paraId="2D89E710" w14:textId="77777777" w:rsidTr="6E7B940A">
        <w:tc>
          <w:tcPr>
            <w:tcW w:w="9163" w:type="dxa"/>
            <w:gridSpan w:val="4"/>
          </w:tcPr>
          <w:p w14:paraId="528AAFDF"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w:t>
            </w:r>
          </w:p>
        </w:tc>
      </w:tr>
      <w:tr w:rsidR="00E90F0D" w:rsidRPr="002F44CF" w14:paraId="1AE6F0D8" w14:textId="77777777" w:rsidTr="6E7B940A">
        <w:tc>
          <w:tcPr>
            <w:tcW w:w="9163" w:type="dxa"/>
            <w:gridSpan w:val="4"/>
          </w:tcPr>
          <w:p w14:paraId="1E721D9E"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b/>
                <w:iCs/>
                <w:sz w:val="20"/>
                <w:szCs w:val="20"/>
                <w:highlight w:val="yellow"/>
              </w:rPr>
            </w:pPr>
            <w:r w:rsidRPr="002F44CF">
              <w:rPr>
                <w:rFonts w:ascii="Arial" w:hAnsi="Arial" w:cs="Arial"/>
                <w:b/>
                <w:sz w:val="20"/>
                <w:szCs w:val="20"/>
              </w:rPr>
              <w:t>3.a Osebe, odgovorne za strokovno pripravo in usklajenost gradiva:</w:t>
            </w:r>
          </w:p>
        </w:tc>
      </w:tr>
      <w:tr w:rsidR="00E90F0D" w:rsidRPr="002F44CF" w14:paraId="7C4947AD" w14:textId="77777777" w:rsidTr="6E7B940A">
        <w:tc>
          <w:tcPr>
            <w:tcW w:w="9163" w:type="dxa"/>
            <w:gridSpan w:val="4"/>
          </w:tcPr>
          <w:p w14:paraId="28B25C05" w14:textId="77777777" w:rsidR="00430834" w:rsidRPr="002F44CF" w:rsidRDefault="004F1F1A" w:rsidP="004F1F1A">
            <w:pPr>
              <w:numPr>
                <w:ilvl w:val="0"/>
                <w:numId w:val="12"/>
              </w:numPr>
              <w:overflowPunct w:val="0"/>
              <w:autoSpaceDE w:val="0"/>
              <w:autoSpaceDN w:val="0"/>
              <w:adjustRightInd w:val="0"/>
              <w:jc w:val="both"/>
              <w:textAlignment w:val="baseline"/>
              <w:rPr>
                <w:rFonts w:ascii="Arial" w:hAnsi="Arial" w:cs="Arial"/>
                <w:iCs/>
                <w:sz w:val="20"/>
                <w:szCs w:val="20"/>
              </w:rPr>
            </w:pPr>
            <w:r w:rsidRPr="002F44CF">
              <w:rPr>
                <w:rFonts w:ascii="Arial" w:hAnsi="Arial" w:cs="Arial"/>
                <w:iCs/>
                <w:sz w:val="20"/>
                <w:szCs w:val="20"/>
              </w:rPr>
              <w:t>mag. Ksenija Klampfer</w:t>
            </w:r>
            <w:r w:rsidR="00430834" w:rsidRPr="002F44CF">
              <w:rPr>
                <w:rFonts w:ascii="Arial" w:hAnsi="Arial" w:cs="Arial"/>
                <w:iCs/>
                <w:sz w:val="20"/>
                <w:szCs w:val="20"/>
              </w:rPr>
              <w:t>, minist</w:t>
            </w:r>
            <w:r w:rsidR="005A6DEE" w:rsidRPr="002F44CF">
              <w:rPr>
                <w:rFonts w:ascii="Arial" w:hAnsi="Arial" w:cs="Arial"/>
                <w:iCs/>
                <w:sz w:val="20"/>
                <w:szCs w:val="20"/>
              </w:rPr>
              <w:t>rica</w:t>
            </w:r>
            <w:r w:rsidR="00430834" w:rsidRPr="002F44CF">
              <w:rPr>
                <w:rFonts w:ascii="Arial" w:hAnsi="Arial" w:cs="Arial"/>
                <w:iCs/>
                <w:sz w:val="20"/>
                <w:szCs w:val="20"/>
              </w:rPr>
              <w:t>,</w:t>
            </w:r>
            <w:r w:rsidR="00AA3986" w:rsidRPr="002F44CF">
              <w:rPr>
                <w:rFonts w:ascii="Arial" w:hAnsi="Arial" w:cs="Arial"/>
                <w:iCs/>
                <w:sz w:val="20"/>
                <w:szCs w:val="20"/>
              </w:rPr>
              <w:t xml:space="preserve"> MDP</w:t>
            </w:r>
          </w:p>
          <w:p w14:paraId="5D810594" w14:textId="77777777" w:rsidR="00BE3749" w:rsidRPr="002F44CF" w:rsidRDefault="005A6DEE" w:rsidP="00766C36">
            <w:pPr>
              <w:numPr>
                <w:ilvl w:val="0"/>
                <w:numId w:val="12"/>
              </w:numPr>
              <w:overflowPunct w:val="0"/>
              <w:autoSpaceDE w:val="0"/>
              <w:autoSpaceDN w:val="0"/>
              <w:adjustRightInd w:val="0"/>
              <w:jc w:val="both"/>
              <w:textAlignment w:val="baseline"/>
              <w:rPr>
                <w:rFonts w:ascii="Arial" w:hAnsi="Arial" w:cs="Arial"/>
                <w:iCs/>
                <w:sz w:val="20"/>
                <w:szCs w:val="20"/>
              </w:rPr>
            </w:pPr>
            <w:r w:rsidRPr="002F44CF">
              <w:rPr>
                <w:rFonts w:ascii="Arial" w:hAnsi="Arial" w:cs="Arial"/>
                <w:iCs/>
                <w:sz w:val="20"/>
                <w:szCs w:val="20"/>
              </w:rPr>
              <w:t>Petra Bezjak Cirman</w:t>
            </w:r>
            <w:r w:rsidR="00BE3749" w:rsidRPr="002F44CF">
              <w:rPr>
                <w:rFonts w:ascii="Arial" w:hAnsi="Arial" w:cs="Arial"/>
                <w:iCs/>
                <w:sz w:val="20"/>
                <w:szCs w:val="20"/>
              </w:rPr>
              <w:t>, direktoric</w:t>
            </w:r>
            <w:r w:rsidR="004F1F1A" w:rsidRPr="002F44CF">
              <w:rPr>
                <w:rFonts w:ascii="Arial" w:hAnsi="Arial" w:cs="Arial"/>
                <w:iCs/>
                <w:sz w:val="20"/>
                <w:szCs w:val="20"/>
              </w:rPr>
              <w:t>a</w:t>
            </w:r>
            <w:r w:rsidR="00430834" w:rsidRPr="002F44CF">
              <w:rPr>
                <w:rFonts w:ascii="Arial" w:hAnsi="Arial" w:cs="Arial"/>
                <w:iCs/>
                <w:sz w:val="20"/>
                <w:szCs w:val="20"/>
              </w:rPr>
              <w:t>,</w:t>
            </w:r>
            <w:r w:rsidR="00AA3986" w:rsidRPr="002F44CF">
              <w:rPr>
                <w:rFonts w:ascii="Arial" w:hAnsi="Arial" w:cs="Arial"/>
                <w:iCs/>
                <w:sz w:val="20"/>
                <w:szCs w:val="20"/>
              </w:rPr>
              <w:t xml:space="preserve"> UKOM</w:t>
            </w:r>
          </w:p>
          <w:p w14:paraId="39BFEFD5" w14:textId="77777777" w:rsidR="00E7003F" w:rsidRPr="002F44CF" w:rsidRDefault="005A6DEE" w:rsidP="00766C36">
            <w:pPr>
              <w:numPr>
                <w:ilvl w:val="0"/>
                <w:numId w:val="12"/>
              </w:numPr>
              <w:overflowPunct w:val="0"/>
              <w:autoSpaceDE w:val="0"/>
              <w:autoSpaceDN w:val="0"/>
              <w:adjustRightInd w:val="0"/>
              <w:jc w:val="both"/>
              <w:textAlignment w:val="baseline"/>
              <w:rPr>
                <w:rFonts w:ascii="Arial" w:hAnsi="Arial" w:cs="Arial"/>
                <w:iCs/>
                <w:sz w:val="20"/>
                <w:szCs w:val="20"/>
              </w:rPr>
            </w:pPr>
            <w:r w:rsidRPr="002F44CF">
              <w:rPr>
                <w:rFonts w:ascii="Arial" w:hAnsi="Arial" w:cs="Arial"/>
                <w:iCs/>
                <w:sz w:val="20"/>
                <w:szCs w:val="20"/>
              </w:rPr>
              <w:t xml:space="preserve">Kristina Valenčič, </w:t>
            </w:r>
            <w:r w:rsidR="006D23BF" w:rsidRPr="002F44CF">
              <w:rPr>
                <w:rFonts w:ascii="Arial" w:hAnsi="Arial" w:cs="Arial"/>
                <w:iCs/>
                <w:sz w:val="20"/>
                <w:szCs w:val="20"/>
              </w:rPr>
              <w:t>generaln</w:t>
            </w:r>
            <w:r w:rsidR="004F1F1A" w:rsidRPr="002F44CF">
              <w:rPr>
                <w:rFonts w:ascii="Arial" w:hAnsi="Arial" w:cs="Arial"/>
                <w:iCs/>
                <w:sz w:val="20"/>
                <w:szCs w:val="20"/>
              </w:rPr>
              <w:t>a</w:t>
            </w:r>
            <w:r w:rsidR="006D23BF" w:rsidRPr="002F44CF">
              <w:rPr>
                <w:rFonts w:ascii="Arial" w:hAnsi="Arial" w:cs="Arial"/>
                <w:iCs/>
                <w:sz w:val="20"/>
                <w:szCs w:val="20"/>
              </w:rPr>
              <w:t xml:space="preserve"> </w:t>
            </w:r>
            <w:r w:rsidRPr="002F44CF">
              <w:rPr>
                <w:rFonts w:ascii="Arial" w:hAnsi="Arial" w:cs="Arial"/>
                <w:iCs/>
                <w:sz w:val="20"/>
                <w:szCs w:val="20"/>
              </w:rPr>
              <w:t>direktoric</w:t>
            </w:r>
            <w:r w:rsidR="004F1F1A" w:rsidRPr="002F44CF">
              <w:rPr>
                <w:rFonts w:ascii="Arial" w:hAnsi="Arial" w:cs="Arial"/>
                <w:iCs/>
                <w:sz w:val="20"/>
                <w:szCs w:val="20"/>
              </w:rPr>
              <w:t>a Direktorata za razvoj digitalnih rešitev in podatkovno ekonomijo</w:t>
            </w:r>
            <w:r w:rsidR="00AA3986" w:rsidRPr="002F44CF">
              <w:rPr>
                <w:rFonts w:ascii="Arial" w:hAnsi="Arial" w:cs="Arial"/>
                <w:iCs/>
                <w:sz w:val="20"/>
                <w:szCs w:val="20"/>
              </w:rPr>
              <w:t>, MDP</w:t>
            </w:r>
          </w:p>
          <w:p w14:paraId="13609BE4" w14:textId="77777777" w:rsidR="001207C0" w:rsidRPr="002F44CF" w:rsidRDefault="004F1F1A" w:rsidP="001207C0">
            <w:pPr>
              <w:numPr>
                <w:ilvl w:val="0"/>
                <w:numId w:val="12"/>
              </w:numPr>
              <w:overflowPunct w:val="0"/>
              <w:autoSpaceDE w:val="0"/>
              <w:autoSpaceDN w:val="0"/>
              <w:adjustRightInd w:val="0"/>
              <w:jc w:val="both"/>
              <w:textAlignment w:val="baseline"/>
              <w:rPr>
                <w:rFonts w:ascii="Arial" w:hAnsi="Arial" w:cs="Arial"/>
                <w:iCs/>
                <w:sz w:val="20"/>
                <w:szCs w:val="20"/>
              </w:rPr>
            </w:pPr>
            <w:r w:rsidRPr="002F44CF">
              <w:rPr>
                <w:rFonts w:ascii="Arial" w:hAnsi="Arial" w:cs="Arial"/>
                <w:iCs/>
                <w:sz w:val="20"/>
                <w:szCs w:val="20"/>
              </w:rPr>
              <w:t>Vesna Vidmar</w:t>
            </w:r>
            <w:r w:rsidR="005A6DEE" w:rsidRPr="002F44CF">
              <w:rPr>
                <w:rFonts w:ascii="Arial" w:hAnsi="Arial" w:cs="Arial"/>
                <w:iCs/>
                <w:sz w:val="20"/>
                <w:szCs w:val="20"/>
              </w:rPr>
              <w:t xml:space="preserve">, </w:t>
            </w:r>
            <w:r w:rsidRPr="002F44CF">
              <w:rPr>
                <w:rFonts w:ascii="Arial" w:hAnsi="Arial" w:cs="Arial"/>
                <w:iCs/>
                <w:sz w:val="20"/>
                <w:szCs w:val="20"/>
              </w:rPr>
              <w:t>vodja Sektorja za razvoj elektronskih storitev</w:t>
            </w:r>
            <w:r w:rsidR="00AA3986" w:rsidRPr="002F44CF">
              <w:rPr>
                <w:rFonts w:ascii="Arial" w:hAnsi="Arial" w:cs="Arial"/>
                <w:iCs/>
                <w:sz w:val="20"/>
                <w:szCs w:val="20"/>
              </w:rPr>
              <w:t>, MDP</w:t>
            </w:r>
          </w:p>
        </w:tc>
      </w:tr>
      <w:tr w:rsidR="00E90F0D" w:rsidRPr="002F44CF" w14:paraId="65BF4EC7" w14:textId="77777777" w:rsidTr="6E7B940A">
        <w:tc>
          <w:tcPr>
            <w:tcW w:w="9163" w:type="dxa"/>
            <w:gridSpan w:val="4"/>
          </w:tcPr>
          <w:p w14:paraId="224FAD7D"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b/>
                <w:iCs/>
                <w:sz w:val="20"/>
                <w:szCs w:val="20"/>
              </w:rPr>
            </w:pPr>
            <w:r w:rsidRPr="002F44CF">
              <w:rPr>
                <w:rFonts w:ascii="Arial" w:hAnsi="Arial" w:cs="Arial"/>
                <w:b/>
                <w:iCs/>
                <w:sz w:val="20"/>
                <w:szCs w:val="20"/>
              </w:rPr>
              <w:t xml:space="preserve">3.b Zunanji strokovnjaki, ki so </w:t>
            </w:r>
            <w:r w:rsidRPr="002F44CF">
              <w:rPr>
                <w:rFonts w:ascii="Arial" w:hAnsi="Arial" w:cs="Arial"/>
                <w:b/>
                <w:sz w:val="20"/>
                <w:szCs w:val="20"/>
              </w:rPr>
              <w:t>sodelovali pri pripravi dela ali celotnega gradiva:</w:t>
            </w:r>
          </w:p>
        </w:tc>
      </w:tr>
      <w:tr w:rsidR="00E90F0D" w:rsidRPr="002F44CF" w14:paraId="23C1A30C" w14:textId="77777777" w:rsidTr="6E7B940A">
        <w:tc>
          <w:tcPr>
            <w:tcW w:w="9163" w:type="dxa"/>
            <w:gridSpan w:val="4"/>
          </w:tcPr>
          <w:p w14:paraId="773E153C"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w:t>
            </w:r>
          </w:p>
        </w:tc>
      </w:tr>
      <w:tr w:rsidR="00E90F0D" w:rsidRPr="002F44CF" w14:paraId="3F1A99D7" w14:textId="77777777" w:rsidTr="6E7B940A">
        <w:tc>
          <w:tcPr>
            <w:tcW w:w="9163" w:type="dxa"/>
            <w:gridSpan w:val="4"/>
          </w:tcPr>
          <w:p w14:paraId="5698CDC3" w14:textId="1B601200" w:rsidR="003A5BB5" w:rsidRPr="002F44CF" w:rsidRDefault="00122AF0" w:rsidP="003A5BB5">
            <w:pPr>
              <w:overflowPunct w:val="0"/>
              <w:autoSpaceDE w:val="0"/>
              <w:autoSpaceDN w:val="0"/>
              <w:adjustRightInd w:val="0"/>
              <w:spacing w:line="260" w:lineRule="exact"/>
              <w:jc w:val="both"/>
              <w:textAlignment w:val="baseline"/>
              <w:rPr>
                <w:rFonts w:ascii="Arial" w:hAnsi="Arial" w:cs="Arial"/>
                <w:b/>
                <w:iCs/>
                <w:sz w:val="20"/>
                <w:szCs w:val="20"/>
              </w:rPr>
            </w:pPr>
            <w:r w:rsidRPr="002F44CF">
              <w:rPr>
                <w:rFonts w:ascii="Arial" w:hAnsi="Arial" w:cs="Arial"/>
                <w:b/>
                <w:sz w:val="20"/>
                <w:szCs w:val="20"/>
              </w:rPr>
              <w:t xml:space="preserve">4. </w:t>
            </w:r>
            <w:r w:rsidR="00661403" w:rsidRPr="002F44CF">
              <w:rPr>
                <w:rFonts w:ascii="Arial" w:hAnsi="Arial" w:cs="Arial"/>
                <w:b/>
                <w:sz w:val="20"/>
                <w:szCs w:val="20"/>
              </w:rPr>
              <w:t>Predstavniki vlade, ki bodo sodelovali pri delu državnega zbora</w:t>
            </w:r>
          </w:p>
        </w:tc>
      </w:tr>
      <w:tr w:rsidR="00E90F0D" w:rsidRPr="002F44CF" w14:paraId="0199DBD5" w14:textId="77777777" w:rsidTr="6E7B940A">
        <w:tc>
          <w:tcPr>
            <w:tcW w:w="9163" w:type="dxa"/>
            <w:gridSpan w:val="4"/>
          </w:tcPr>
          <w:p w14:paraId="7A8CAB70" w14:textId="1B28CE80" w:rsidR="003A5BB5" w:rsidRPr="002F44CF" w:rsidRDefault="00661403" w:rsidP="008F38F6">
            <w:pPr>
              <w:overflowPunct w:val="0"/>
              <w:autoSpaceDE w:val="0"/>
              <w:autoSpaceDN w:val="0"/>
              <w:adjustRightInd w:val="0"/>
              <w:spacing w:line="260" w:lineRule="exact"/>
              <w:ind w:left="720"/>
              <w:jc w:val="both"/>
              <w:textAlignment w:val="baseline"/>
              <w:rPr>
                <w:rFonts w:ascii="Arial" w:hAnsi="Arial" w:cs="Arial"/>
                <w:b/>
                <w:sz w:val="20"/>
                <w:szCs w:val="20"/>
              </w:rPr>
            </w:pPr>
            <w:r w:rsidRPr="002F44CF">
              <w:rPr>
                <w:rFonts w:ascii="Arial" w:hAnsi="Arial" w:cs="Arial"/>
                <w:b/>
                <w:sz w:val="20"/>
                <w:szCs w:val="20"/>
              </w:rPr>
              <w:t>/</w:t>
            </w:r>
          </w:p>
        </w:tc>
      </w:tr>
      <w:tr w:rsidR="00E90F0D" w:rsidRPr="002F44CF" w14:paraId="54B81A3C" w14:textId="77777777" w:rsidTr="6E7B940A">
        <w:tc>
          <w:tcPr>
            <w:tcW w:w="9163" w:type="dxa"/>
            <w:gridSpan w:val="4"/>
          </w:tcPr>
          <w:p w14:paraId="06931C7A" w14:textId="77777777" w:rsidR="003A5BB5" w:rsidRPr="002F44CF" w:rsidRDefault="003A5BB5" w:rsidP="003A5BB5">
            <w:pPr>
              <w:suppressAutoHyphens/>
              <w:overflowPunct w:val="0"/>
              <w:autoSpaceDE w:val="0"/>
              <w:autoSpaceDN w:val="0"/>
              <w:adjustRightInd w:val="0"/>
              <w:spacing w:line="260" w:lineRule="exact"/>
              <w:textAlignment w:val="baseline"/>
              <w:outlineLvl w:val="3"/>
              <w:rPr>
                <w:rFonts w:ascii="Arial" w:hAnsi="Arial" w:cs="Arial"/>
                <w:b/>
                <w:sz w:val="20"/>
                <w:szCs w:val="20"/>
              </w:rPr>
            </w:pPr>
            <w:r w:rsidRPr="002F44CF">
              <w:rPr>
                <w:rFonts w:ascii="Arial" w:hAnsi="Arial" w:cs="Arial"/>
                <w:b/>
                <w:sz w:val="20"/>
                <w:szCs w:val="20"/>
              </w:rPr>
              <w:t>5. Kratek povzetek gradiva:</w:t>
            </w:r>
            <w:r w:rsidR="003904D6" w:rsidRPr="002F44CF">
              <w:rPr>
                <w:rFonts w:ascii="Arial" w:hAnsi="Arial" w:cs="Arial"/>
                <w:b/>
                <w:sz w:val="20"/>
                <w:szCs w:val="20"/>
              </w:rPr>
              <w:t xml:space="preserve"> </w:t>
            </w:r>
          </w:p>
        </w:tc>
      </w:tr>
      <w:tr w:rsidR="00E90F0D" w:rsidRPr="002F44CF" w14:paraId="3B832B4C" w14:textId="77777777" w:rsidTr="6E7B940A">
        <w:tc>
          <w:tcPr>
            <w:tcW w:w="9163" w:type="dxa"/>
            <w:gridSpan w:val="4"/>
          </w:tcPr>
          <w:p w14:paraId="03CB9257" w14:textId="77777777" w:rsidR="00DF69A4" w:rsidRPr="002F44CF" w:rsidRDefault="00DF69A4" w:rsidP="00A303E8">
            <w:pPr>
              <w:jc w:val="both"/>
              <w:rPr>
                <w:rFonts w:ascii="Arial" w:hAnsi="Arial" w:cs="Arial"/>
                <w:sz w:val="20"/>
                <w:szCs w:val="20"/>
              </w:rPr>
            </w:pPr>
            <w:bookmarkStart w:id="2" w:name="_Hlk195534351"/>
            <w:r w:rsidRPr="002F44CF">
              <w:rPr>
                <w:rFonts w:ascii="Arial" w:hAnsi="Arial" w:cs="Arial"/>
                <w:sz w:val="20"/>
                <w:szCs w:val="20"/>
              </w:rPr>
              <w:t>Pri objavi vsebin o isti temi na različnih spletnih mestih državne uprave pogosto prihaja</w:t>
            </w:r>
            <w:r w:rsidR="00AA4746" w:rsidRPr="002F44CF">
              <w:rPr>
                <w:rFonts w:ascii="Arial" w:hAnsi="Arial" w:cs="Arial"/>
                <w:sz w:val="20"/>
                <w:szCs w:val="20"/>
              </w:rPr>
              <w:t xml:space="preserve"> </w:t>
            </w:r>
            <w:r w:rsidRPr="002F44CF">
              <w:rPr>
                <w:rFonts w:ascii="Arial" w:hAnsi="Arial" w:cs="Arial"/>
                <w:sz w:val="20"/>
                <w:szCs w:val="20"/>
              </w:rPr>
              <w:t>do podvajanja</w:t>
            </w:r>
            <w:r w:rsidR="00AA4746" w:rsidRPr="002F44CF">
              <w:rPr>
                <w:rFonts w:ascii="Arial" w:hAnsi="Arial" w:cs="Arial"/>
                <w:sz w:val="20"/>
                <w:szCs w:val="20"/>
              </w:rPr>
              <w:t>. Posledično so podatki na enem mestu posodobljeni, na drugem pa zastareli, kar zmanjšuje zaupanje uporabnikov in slabša njihovo uporabniško izkušnjo.</w:t>
            </w:r>
          </w:p>
          <w:p w14:paraId="33B9D8FD" w14:textId="77777777" w:rsidR="00DF69A4" w:rsidRPr="002F44CF" w:rsidRDefault="00DF69A4" w:rsidP="00A303E8">
            <w:pPr>
              <w:jc w:val="both"/>
              <w:rPr>
                <w:rFonts w:ascii="Arial" w:hAnsi="Arial" w:cs="Arial"/>
                <w:sz w:val="20"/>
                <w:szCs w:val="20"/>
              </w:rPr>
            </w:pPr>
          </w:p>
          <w:p w14:paraId="7BC64363" w14:textId="03E94B23" w:rsidR="00DF69A4" w:rsidRPr="002F44CF" w:rsidRDefault="00DF69A4" w:rsidP="00A303E8">
            <w:pPr>
              <w:jc w:val="both"/>
              <w:rPr>
                <w:rFonts w:ascii="Arial" w:hAnsi="Arial" w:cs="Arial"/>
                <w:sz w:val="20"/>
                <w:szCs w:val="20"/>
              </w:rPr>
            </w:pPr>
            <w:r w:rsidRPr="002F44CF">
              <w:rPr>
                <w:rFonts w:ascii="Arial" w:hAnsi="Arial" w:cs="Arial"/>
                <w:sz w:val="20"/>
                <w:szCs w:val="20"/>
              </w:rPr>
              <w:t>Namesto objave vsebin na obstoječih spletnih mestih</w:t>
            </w:r>
            <w:r w:rsidR="002464B8" w:rsidRPr="002F44CF">
              <w:rPr>
                <w:rFonts w:ascii="Arial" w:hAnsi="Arial" w:cs="Arial"/>
                <w:sz w:val="20"/>
                <w:szCs w:val="20"/>
              </w:rPr>
              <w:t xml:space="preserve"> državne uprave</w:t>
            </w:r>
            <w:r w:rsidRPr="002F44CF">
              <w:rPr>
                <w:rFonts w:ascii="Arial" w:hAnsi="Arial" w:cs="Arial"/>
                <w:sz w:val="20"/>
                <w:szCs w:val="20"/>
              </w:rPr>
              <w:t xml:space="preserve"> se vzpostavljajo nova</w:t>
            </w:r>
            <w:r w:rsidR="66E7F165" w:rsidRPr="002F44CF">
              <w:rPr>
                <w:rFonts w:ascii="Arial" w:hAnsi="Arial" w:cs="Arial"/>
                <w:sz w:val="20"/>
                <w:szCs w:val="20"/>
              </w:rPr>
              <w:t xml:space="preserve"> spletna mesta</w:t>
            </w:r>
            <w:r w:rsidRPr="002F44CF">
              <w:rPr>
                <w:rFonts w:ascii="Arial" w:hAnsi="Arial" w:cs="Arial"/>
                <w:sz w:val="20"/>
                <w:szCs w:val="20"/>
              </w:rPr>
              <w:t xml:space="preserve">, kar vodi v dodatne stroške, večjo razdrobljenost in </w:t>
            </w:r>
            <w:r w:rsidR="00AA4746" w:rsidRPr="002F44CF">
              <w:rPr>
                <w:rFonts w:ascii="Arial" w:hAnsi="Arial" w:cs="Arial"/>
                <w:sz w:val="20"/>
                <w:szCs w:val="20"/>
              </w:rPr>
              <w:t xml:space="preserve">slabšo </w:t>
            </w:r>
            <w:r w:rsidRPr="002F44CF">
              <w:rPr>
                <w:rFonts w:ascii="Arial" w:hAnsi="Arial" w:cs="Arial"/>
                <w:sz w:val="20"/>
                <w:szCs w:val="20"/>
              </w:rPr>
              <w:t>preglednost</w:t>
            </w:r>
            <w:r w:rsidR="00AA4746" w:rsidRPr="002F44CF">
              <w:rPr>
                <w:rFonts w:ascii="Arial" w:hAnsi="Arial" w:cs="Arial"/>
                <w:sz w:val="20"/>
                <w:szCs w:val="20"/>
              </w:rPr>
              <w:t xml:space="preserve"> informacij</w:t>
            </w:r>
            <w:r w:rsidRPr="002F44CF">
              <w:rPr>
                <w:rFonts w:ascii="Arial" w:hAnsi="Arial" w:cs="Arial"/>
                <w:sz w:val="20"/>
                <w:szCs w:val="20"/>
              </w:rPr>
              <w:t xml:space="preserve">. </w:t>
            </w:r>
            <w:r w:rsidR="00AA4746" w:rsidRPr="002F44CF">
              <w:rPr>
                <w:rFonts w:ascii="Arial" w:hAnsi="Arial" w:cs="Arial"/>
                <w:sz w:val="20"/>
                <w:szCs w:val="20"/>
              </w:rPr>
              <w:t>Poleg tega v</w:t>
            </w:r>
            <w:r w:rsidRPr="002F44CF">
              <w:rPr>
                <w:rFonts w:ascii="Arial" w:hAnsi="Arial" w:cs="Arial"/>
                <w:sz w:val="20"/>
                <w:szCs w:val="20"/>
              </w:rPr>
              <w:t xml:space="preserve">sa spletna mesta še ne izpolnjujejo zahtev enotnih standardov spletnih mest državne uprave </w:t>
            </w:r>
            <w:r w:rsidR="00AA4746" w:rsidRPr="002F44CF">
              <w:rPr>
                <w:rFonts w:ascii="Arial" w:hAnsi="Arial" w:cs="Arial"/>
                <w:sz w:val="20"/>
                <w:szCs w:val="20"/>
              </w:rPr>
              <w:t>ter</w:t>
            </w:r>
            <w:r w:rsidRPr="002F44CF">
              <w:rPr>
                <w:rFonts w:ascii="Arial" w:hAnsi="Arial" w:cs="Arial"/>
                <w:sz w:val="20"/>
                <w:szCs w:val="20"/>
              </w:rPr>
              <w:t xml:space="preserve"> ne </w:t>
            </w:r>
            <w:r w:rsidR="00AA4746" w:rsidRPr="002F44CF">
              <w:rPr>
                <w:rFonts w:ascii="Arial" w:hAnsi="Arial" w:cs="Arial"/>
                <w:sz w:val="20"/>
                <w:szCs w:val="20"/>
              </w:rPr>
              <w:t>zagotavljajo</w:t>
            </w:r>
            <w:r w:rsidRPr="002F44CF">
              <w:rPr>
                <w:rFonts w:ascii="Arial" w:hAnsi="Arial" w:cs="Arial"/>
                <w:sz w:val="20"/>
                <w:szCs w:val="20"/>
              </w:rPr>
              <w:t xml:space="preserve"> enotne uporabniške izkušnje.</w:t>
            </w:r>
          </w:p>
          <w:p w14:paraId="0014393C" w14:textId="77777777" w:rsidR="00DF69A4" w:rsidRPr="002F44CF" w:rsidRDefault="00DF69A4" w:rsidP="00A303E8">
            <w:pPr>
              <w:jc w:val="both"/>
              <w:rPr>
                <w:rFonts w:ascii="Arial" w:hAnsi="Arial" w:cs="Arial"/>
                <w:sz w:val="20"/>
                <w:szCs w:val="20"/>
              </w:rPr>
            </w:pPr>
          </w:p>
          <w:p w14:paraId="2F625B09" w14:textId="00E5D807" w:rsidR="00FF031A" w:rsidRPr="002F44CF" w:rsidRDefault="00FF031A" w:rsidP="00A303E8">
            <w:pPr>
              <w:jc w:val="both"/>
              <w:rPr>
                <w:rFonts w:ascii="Arial" w:hAnsi="Arial" w:cs="Arial"/>
                <w:sz w:val="20"/>
                <w:szCs w:val="20"/>
              </w:rPr>
            </w:pPr>
            <w:r w:rsidRPr="002F44CF">
              <w:rPr>
                <w:rFonts w:ascii="Arial" w:hAnsi="Arial" w:cs="Arial"/>
                <w:sz w:val="20"/>
                <w:szCs w:val="20"/>
              </w:rPr>
              <w:t xml:space="preserve">Namen Uredniške politike spletnih mest državne uprave je zmanjšati podvajanje vsebin, jasno opredeliti </w:t>
            </w:r>
            <w:r w:rsidR="002464B8" w:rsidRPr="002F44CF">
              <w:rPr>
                <w:rFonts w:ascii="Arial" w:hAnsi="Arial" w:cs="Arial"/>
                <w:sz w:val="20"/>
                <w:szCs w:val="20"/>
              </w:rPr>
              <w:t xml:space="preserve">vloge in </w:t>
            </w:r>
            <w:r w:rsidRPr="002F44CF">
              <w:rPr>
                <w:rFonts w:ascii="Arial" w:hAnsi="Arial" w:cs="Arial"/>
                <w:sz w:val="20"/>
                <w:szCs w:val="20"/>
              </w:rPr>
              <w:t xml:space="preserve">naloge vseh deležnikov pri objavi in posodabljanju vsebin, </w:t>
            </w:r>
            <w:r w:rsidR="002464B8" w:rsidRPr="002F44CF">
              <w:rPr>
                <w:rFonts w:ascii="Arial" w:hAnsi="Arial" w:cs="Arial"/>
                <w:sz w:val="20"/>
                <w:szCs w:val="20"/>
              </w:rPr>
              <w:t>okrepiti</w:t>
            </w:r>
            <w:r w:rsidRPr="002F44CF">
              <w:rPr>
                <w:rFonts w:ascii="Arial" w:hAnsi="Arial" w:cs="Arial"/>
                <w:sz w:val="20"/>
                <w:szCs w:val="20"/>
              </w:rPr>
              <w:t xml:space="preserve"> nadzor urednikov nad vsebinami ter uporabnik</w:t>
            </w:r>
            <w:r w:rsidR="002464B8" w:rsidRPr="002F44CF">
              <w:rPr>
                <w:rFonts w:ascii="Arial" w:hAnsi="Arial" w:cs="Arial"/>
                <w:sz w:val="20"/>
                <w:szCs w:val="20"/>
              </w:rPr>
              <w:t>om</w:t>
            </w:r>
            <w:r w:rsidRPr="002F44CF">
              <w:rPr>
                <w:rFonts w:ascii="Arial" w:hAnsi="Arial" w:cs="Arial"/>
                <w:sz w:val="20"/>
                <w:szCs w:val="20"/>
              </w:rPr>
              <w:t xml:space="preserve"> zagotoviti celostne, točne, razumljive in uporabne vsebine.</w:t>
            </w:r>
          </w:p>
          <w:p w14:paraId="0E28FEF6" w14:textId="77777777" w:rsidR="00FF031A" w:rsidRPr="002F44CF" w:rsidRDefault="00FF031A" w:rsidP="00A303E8">
            <w:pPr>
              <w:jc w:val="both"/>
              <w:rPr>
                <w:rFonts w:ascii="Arial" w:hAnsi="Arial" w:cs="Arial"/>
                <w:sz w:val="20"/>
                <w:szCs w:val="20"/>
              </w:rPr>
            </w:pPr>
          </w:p>
          <w:p w14:paraId="55C9D87E" w14:textId="6745BB5B" w:rsidR="00AE2D39" w:rsidRPr="002F44CF" w:rsidRDefault="55398D82" w:rsidP="00A303E8">
            <w:pPr>
              <w:jc w:val="both"/>
              <w:rPr>
                <w:rFonts w:ascii="Arial" w:hAnsi="Arial" w:cs="Arial"/>
                <w:sz w:val="20"/>
                <w:szCs w:val="20"/>
                <w:lang w:eastAsia="ar-SA"/>
              </w:rPr>
            </w:pPr>
            <w:r w:rsidRPr="002F44CF">
              <w:rPr>
                <w:rFonts w:ascii="Arial" w:hAnsi="Arial" w:cs="Arial"/>
                <w:sz w:val="20"/>
                <w:szCs w:val="20"/>
              </w:rPr>
              <w:t xml:space="preserve">Za uspešno izvajanje Uredniške politike spletnih mest državne uprave je </w:t>
            </w:r>
            <w:r w:rsidR="2326B086" w:rsidRPr="002F44CF">
              <w:rPr>
                <w:rFonts w:ascii="Arial" w:hAnsi="Arial" w:cs="Arial"/>
                <w:sz w:val="20"/>
                <w:szCs w:val="20"/>
              </w:rPr>
              <w:t>ključno</w:t>
            </w:r>
            <w:r w:rsidRPr="002F44CF">
              <w:rPr>
                <w:rFonts w:ascii="Arial" w:hAnsi="Arial" w:cs="Arial"/>
                <w:sz w:val="20"/>
                <w:szCs w:val="20"/>
              </w:rPr>
              <w:t xml:space="preserve">, da so </w:t>
            </w:r>
            <w:r w:rsidR="3D01BA16" w:rsidRPr="002F44CF">
              <w:rPr>
                <w:rFonts w:ascii="Arial" w:hAnsi="Arial" w:cs="Arial"/>
                <w:sz w:val="20"/>
                <w:szCs w:val="20"/>
              </w:rPr>
              <w:t xml:space="preserve">naloge posameznih </w:t>
            </w:r>
            <w:r w:rsidR="18EA67C4" w:rsidRPr="002F44CF">
              <w:rPr>
                <w:rFonts w:ascii="Arial" w:hAnsi="Arial" w:cs="Arial"/>
                <w:sz w:val="20"/>
                <w:szCs w:val="20"/>
              </w:rPr>
              <w:t>deležnikov</w:t>
            </w:r>
            <w:r w:rsidR="3D01BA16" w:rsidRPr="002F44CF">
              <w:rPr>
                <w:rFonts w:ascii="Arial" w:hAnsi="Arial" w:cs="Arial"/>
                <w:sz w:val="20"/>
                <w:szCs w:val="20"/>
              </w:rPr>
              <w:t xml:space="preserve"> </w:t>
            </w:r>
            <w:r w:rsidRPr="002F44CF">
              <w:rPr>
                <w:rFonts w:ascii="Arial" w:hAnsi="Arial" w:cs="Arial"/>
                <w:sz w:val="20"/>
                <w:szCs w:val="20"/>
              </w:rPr>
              <w:t xml:space="preserve">jasno </w:t>
            </w:r>
            <w:r w:rsidR="2326B086" w:rsidRPr="002F44CF">
              <w:rPr>
                <w:rFonts w:ascii="Arial" w:hAnsi="Arial" w:cs="Arial"/>
                <w:sz w:val="20"/>
                <w:szCs w:val="20"/>
              </w:rPr>
              <w:t>določene</w:t>
            </w:r>
            <w:r w:rsidRPr="002F44CF">
              <w:rPr>
                <w:rFonts w:ascii="Arial" w:hAnsi="Arial" w:cs="Arial"/>
                <w:sz w:val="20"/>
                <w:szCs w:val="20"/>
              </w:rPr>
              <w:t xml:space="preserve"> ter da jih</w:t>
            </w:r>
            <w:r w:rsidR="3D01BA16" w:rsidRPr="002F44CF">
              <w:rPr>
                <w:rFonts w:ascii="Arial" w:hAnsi="Arial" w:cs="Arial"/>
                <w:sz w:val="20"/>
                <w:szCs w:val="20"/>
              </w:rPr>
              <w:t xml:space="preserve"> ti dosledno in</w:t>
            </w:r>
            <w:r w:rsidRPr="002F44CF">
              <w:rPr>
                <w:rFonts w:ascii="Arial" w:hAnsi="Arial" w:cs="Arial"/>
                <w:sz w:val="20"/>
                <w:szCs w:val="20"/>
              </w:rPr>
              <w:t xml:space="preserve"> ažurno </w:t>
            </w:r>
            <w:r w:rsidR="3D01BA16" w:rsidRPr="002F44CF">
              <w:rPr>
                <w:rFonts w:ascii="Arial" w:hAnsi="Arial" w:cs="Arial"/>
                <w:sz w:val="20"/>
                <w:szCs w:val="20"/>
              </w:rPr>
              <w:t>izvajajo</w:t>
            </w:r>
            <w:r w:rsidRPr="002F44CF">
              <w:rPr>
                <w:rFonts w:ascii="Arial" w:hAnsi="Arial" w:cs="Arial"/>
                <w:sz w:val="20"/>
                <w:szCs w:val="20"/>
              </w:rPr>
              <w:t xml:space="preserve">. </w:t>
            </w:r>
            <w:r w:rsidR="75A599FA" w:rsidRPr="002F44CF">
              <w:rPr>
                <w:rFonts w:ascii="Arial" w:hAnsi="Arial" w:cs="Arial"/>
                <w:sz w:val="20"/>
                <w:szCs w:val="20"/>
              </w:rPr>
              <w:t>V ta namen u</w:t>
            </w:r>
            <w:r w:rsidRPr="002F44CF">
              <w:rPr>
                <w:rFonts w:ascii="Arial" w:hAnsi="Arial" w:cs="Arial"/>
                <w:sz w:val="20"/>
                <w:szCs w:val="20"/>
              </w:rPr>
              <w:t>rednišk</w:t>
            </w:r>
            <w:r w:rsidR="75A599FA" w:rsidRPr="002F44CF">
              <w:rPr>
                <w:rFonts w:ascii="Arial" w:hAnsi="Arial" w:cs="Arial"/>
                <w:sz w:val="20"/>
                <w:szCs w:val="20"/>
              </w:rPr>
              <w:t>a</w:t>
            </w:r>
            <w:r w:rsidRPr="002F44CF">
              <w:rPr>
                <w:rFonts w:ascii="Arial" w:hAnsi="Arial" w:cs="Arial"/>
                <w:sz w:val="20"/>
                <w:szCs w:val="20"/>
              </w:rPr>
              <w:t xml:space="preserve"> politik</w:t>
            </w:r>
            <w:r w:rsidR="75A599FA" w:rsidRPr="002F44CF">
              <w:rPr>
                <w:rFonts w:ascii="Arial" w:hAnsi="Arial" w:cs="Arial"/>
                <w:sz w:val="20"/>
                <w:szCs w:val="20"/>
              </w:rPr>
              <w:t>a</w:t>
            </w:r>
            <w:r w:rsidRPr="002F44CF">
              <w:rPr>
                <w:rFonts w:ascii="Arial" w:hAnsi="Arial" w:cs="Arial"/>
                <w:sz w:val="20"/>
                <w:szCs w:val="20"/>
              </w:rPr>
              <w:t xml:space="preserve"> </w:t>
            </w:r>
            <w:r w:rsidR="75A599FA" w:rsidRPr="002F44CF">
              <w:rPr>
                <w:rFonts w:ascii="Arial" w:hAnsi="Arial" w:cs="Arial"/>
                <w:sz w:val="20"/>
                <w:szCs w:val="20"/>
              </w:rPr>
              <w:t>uvaja</w:t>
            </w:r>
            <w:r w:rsidRPr="002F44CF">
              <w:rPr>
                <w:rFonts w:ascii="Arial" w:hAnsi="Arial" w:cs="Arial"/>
                <w:sz w:val="20"/>
                <w:szCs w:val="20"/>
              </w:rPr>
              <w:t xml:space="preserve"> tri </w:t>
            </w:r>
            <w:r w:rsidR="75A599FA" w:rsidRPr="002F44CF">
              <w:rPr>
                <w:rFonts w:ascii="Arial" w:hAnsi="Arial" w:cs="Arial"/>
                <w:sz w:val="20"/>
                <w:szCs w:val="20"/>
              </w:rPr>
              <w:t xml:space="preserve">ključne </w:t>
            </w:r>
            <w:r w:rsidRPr="002F44CF">
              <w:rPr>
                <w:rFonts w:ascii="Arial" w:hAnsi="Arial" w:cs="Arial"/>
                <w:sz w:val="20"/>
                <w:szCs w:val="20"/>
              </w:rPr>
              <w:t xml:space="preserve">vloge: </w:t>
            </w:r>
            <w:r w:rsidR="75A599FA" w:rsidRPr="002F44CF">
              <w:rPr>
                <w:rFonts w:ascii="Arial" w:hAnsi="Arial" w:cs="Arial"/>
                <w:sz w:val="20"/>
                <w:szCs w:val="20"/>
              </w:rPr>
              <w:t>k</w:t>
            </w:r>
            <w:r w:rsidRPr="002F44CF">
              <w:rPr>
                <w:rFonts w:ascii="Arial" w:hAnsi="Arial" w:cs="Arial"/>
                <w:sz w:val="20"/>
                <w:szCs w:val="20"/>
              </w:rPr>
              <w:t>oordinator</w:t>
            </w:r>
            <w:r w:rsidR="75A599FA" w:rsidRPr="002F44CF">
              <w:rPr>
                <w:rFonts w:ascii="Arial" w:hAnsi="Arial" w:cs="Arial"/>
                <w:sz w:val="20"/>
                <w:szCs w:val="20"/>
              </w:rPr>
              <w:t>ja</w:t>
            </w:r>
            <w:r w:rsidRPr="002F44CF">
              <w:rPr>
                <w:rFonts w:ascii="Arial" w:hAnsi="Arial" w:cs="Arial"/>
                <w:sz w:val="20"/>
                <w:szCs w:val="20"/>
              </w:rPr>
              <w:t xml:space="preserve"> uredniške politike, </w:t>
            </w:r>
            <w:r w:rsidR="75A599FA" w:rsidRPr="002F44CF">
              <w:rPr>
                <w:rFonts w:ascii="Arial" w:hAnsi="Arial" w:cs="Arial"/>
                <w:sz w:val="20"/>
                <w:szCs w:val="20"/>
              </w:rPr>
              <w:t>k</w:t>
            </w:r>
            <w:r w:rsidRPr="002F44CF">
              <w:rPr>
                <w:rFonts w:ascii="Arial" w:hAnsi="Arial" w:cs="Arial"/>
                <w:sz w:val="20"/>
                <w:szCs w:val="20"/>
              </w:rPr>
              <w:t>oordinator</w:t>
            </w:r>
            <w:r w:rsidR="75A599FA" w:rsidRPr="002F44CF">
              <w:rPr>
                <w:rFonts w:ascii="Arial" w:hAnsi="Arial" w:cs="Arial"/>
                <w:sz w:val="20"/>
                <w:szCs w:val="20"/>
              </w:rPr>
              <w:t>ja</w:t>
            </w:r>
            <w:r w:rsidRPr="002F44CF">
              <w:rPr>
                <w:rFonts w:ascii="Arial" w:hAnsi="Arial" w:cs="Arial"/>
                <w:sz w:val="20"/>
                <w:szCs w:val="20"/>
              </w:rPr>
              <w:t xml:space="preserve"> spletne prisotnosti organa državne uprave in </w:t>
            </w:r>
            <w:r w:rsidR="75A599FA" w:rsidRPr="002F44CF">
              <w:rPr>
                <w:rFonts w:ascii="Arial" w:hAnsi="Arial" w:cs="Arial"/>
                <w:sz w:val="20"/>
                <w:szCs w:val="20"/>
              </w:rPr>
              <w:t>u</w:t>
            </w:r>
            <w:r w:rsidRPr="002F44CF">
              <w:rPr>
                <w:rFonts w:ascii="Arial" w:hAnsi="Arial" w:cs="Arial"/>
                <w:sz w:val="20"/>
                <w:szCs w:val="20"/>
              </w:rPr>
              <w:t>rednik</w:t>
            </w:r>
            <w:r w:rsidR="75A599FA" w:rsidRPr="002F44CF">
              <w:rPr>
                <w:rFonts w:ascii="Arial" w:hAnsi="Arial" w:cs="Arial"/>
                <w:sz w:val="20"/>
                <w:szCs w:val="20"/>
              </w:rPr>
              <w:t>a</w:t>
            </w:r>
            <w:r w:rsidRPr="002F44CF">
              <w:rPr>
                <w:rFonts w:ascii="Arial" w:hAnsi="Arial" w:cs="Arial"/>
                <w:sz w:val="20"/>
                <w:szCs w:val="20"/>
              </w:rPr>
              <w:t xml:space="preserve"> spletne strani</w:t>
            </w:r>
            <w:r w:rsidR="75A599FA" w:rsidRPr="002F44CF">
              <w:rPr>
                <w:rFonts w:ascii="Arial" w:hAnsi="Arial" w:cs="Arial"/>
                <w:sz w:val="20"/>
                <w:szCs w:val="20"/>
              </w:rPr>
              <w:t xml:space="preserve"> -</w:t>
            </w:r>
            <w:r w:rsidRPr="002F44CF">
              <w:rPr>
                <w:rFonts w:ascii="Arial" w:hAnsi="Arial" w:cs="Arial"/>
                <w:sz w:val="20"/>
                <w:szCs w:val="20"/>
              </w:rPr>
              <w:t xml:space="preserve"> ki bodo </w:t>
            </w:r>
            <w:r w:rsidR="2326B086" w:rsidRPr="002F44CF">
              <w:rPr>
                <w:rFonts w:ascii="Arial" w:hAnsi="Arial" w:cs="Arial"/>
                <w:sz w:val="20"/>
                <w:szCs w:val="20"/>
              </w:rPr>
              <w:t xml:space="preserve">skupaj </w:t>
            </w:r>
            <w:r w:rsidRPr="002F44CF">
              <w:rPr>
                <w:rFonts w:ascii="Arial" w:hAnsi="Arial" w:cs="Arial"/>
                <w:sz w:val="20"/>
                <w:szCs w:val="20"/>
              </w:rPr>
              <w:t>skrbel</w:t>
            </w:r>
            <w:r w:rsidR="1581BC33" w:rsidRPr="002F44CF">
              <w:rPr>
                <w:rFonts w:ascii="Arial" w:hAnsi="Arial" w:cs="Arial"/>
                <w:sz w:val="20"/>
                <w:szCs w:val="20"/>
              </w:rPr>
              <w:t>i</w:t>
            </w:r>
            <w:r w:rsidRPr="002F44CF">
              <w:rPr>
                <w:rFonts w:ascii="Arial" w:hAnsi="Arial" w:cs="Arial"/>
                <w:sz w:val="20"/>
                <w:szCs w:val="20"/>
              </w:rPr>
              <w:t xml:space="preserve"> za</w:t>
            </w:r>
            <w:r w:rsidR="75A599FA" w:rsidRPr="002F44CF">
              <w:rPr>
                <w:rFonts w:ascii="Arial" w:hAnsi="Arial" w:cs="Arial"/>
                <w:sz w:val="20"/>
                <w:szCs w:val="20"/>
              </w:rPr>
              <w:t xml:space="preserve"> njeno</w:t>
            </w:r>
            <w:r w:rsidRPr="002F44CF">
              <w:rPr>
                <w:rFonts w:ascii="Arial" w:hAnsi="Arial" w:cs="Arial"/>
                <w:sz w:val="20"/>
                <w:szCs w:val="20"/>
              </w:rPr>
              <w:t xml:space="preserve"> učinkovito izvajanje.</w:t>
            </w:r>
            <w:r w:rsidR="75A599FA" w:rsidRPr="002F44CF">
              <w:rPr>
                <w:rFonts w:ascii="Arial" w:hAnsi="Arial" w:cs="Arial"/>
                <w:sz w:val="20"/>
                <w:szCs w:val="20"/>
              </w:rPr>
              <w:t xml:space="preserve"> </w:t>
            </w:r>
            <w:r w:rsidR="2326B086" w:rsidRPr="002F44CF">
              <w:rPr>
                <w:rFonts w:ascii="Arial" w:hAnsi="Arial" w:cs="Arial"/>
                <w:sz w:val="20"/>
                <w:szCs w:val="20"/>
              </w:rPr>
              <w:t xml:space="preserve">Poleg tega uredniška politika vzpostavlja </w:t>
            </w:r>
            <w:r w:rsidR="6A0E6E31" w:rsidRPr="002F44CF">
              <w:rPr>
                <w:rFonts w:ascii="Arial" w:hAnsi="Arial" w:cs="Arial"/>
                <w:sz w:val="20"/>
                <w:szCs w:val="20"/>
              </w:rPr>
              <w:t>centraliziran</w:t>
            </w:r>
            <w:r w:rsidR="75A599FA" w:rsidRPr="002F44CF">
              <w:rPr>
                <w:rFonts w:ascii="Arial" w:hAnsi="Arial" w:cs="Arial"/>
                <w:sz w:val="20"/>
                <w:szCs w:val="20"/>
              </w:rPr>
              <w:t xml:space="preserve"> seznam</w:t>
            </w:r>
            <w:r w:rsidR="6A0E6E31" w:rsidRPr="002F44CF">
              <w:rPr>
                <w:rFonts w:ascii="Arial" w:hAnsi="Arial" w:cs="Arial"/>
                <w:sz w:val="20"/>
                <w:szCs w:val="20"/>
              </w:rPr>
              <w:t xml:space="preserve"> </w:t>
            </w:r>
            <w:r w:rsidR="2326B086" w:rsidRPr="002F44CF">
              <w:rPr>
                <w:rFonts w:ascii="Arial" w:hAnsi="Arial" w:cs="Arial"/>
                <w:sz w:val="20"/>
                <w:szCs w:val="20"/>
              </w:rPr>
              <w:t xml:space="preserve">spletnih </w:t>
            </w:r>
            <w:r w:rsidR="75A599FA" w:rsidRPr="002F44CF">
              <w:rPr>
                <w:rFonts w:ascii="Arial" w:hAnsi="Arial" w:cs="Arial"/>
                <w:sz w:val="20"/>
                <w:szCs w:val="20"/>
              </w:rPr>
              <w:t xml:space="preserve">mest državne uprave ter določa kriterije za </w:t>
            </w:r>
            <w:r w:rsidR="1581BC33" w:rsidRPr="002F44CF">
              <w:rPr>
                <w:rFonts w:ascii="Arial" w:hAnsi="Arial" w:cs="Arial"/>
                <w:sz w:val="20"/>
                <w:szCs w:val="20"/>
              </w:rPr>
              <w:t>presojo, na katerem spletnem mestu se objavi določena vsebina državne uprave</w:t>
            </w:r>
            <w:r w:rsidR="6A0E6E31" w:rsidRPr="002F44CF">
              <w:rPr>
                <w:rFonts w:ascii="Arial" w:hAnsi="Arial" w:cs="Arial"/>
                <w:sz w:val="20"/>
                <w:szCs w:val="20"/>
              </w:rPr>
              <w:t xml:space="preserve">. </w:t>
            </w:r>
            <w:r w:rsidR="2326B086" w:rsidRPr="002F44CF">
              <w:rPr>
                <w:rFonts w:ascii="Arial" w:hAnsi="Arial" w:cs="Arial"/>
                <w:sz w:val="20"/>
                <w:szCs w:val="20"/>
              </w:rPr>
              <w:t xml:space="preserve">Pred vzpostavitvijo </w:t>
            </w:r>
            <w:r w:rsidR="55D63368" w:rsidRPr="002F44CF">
              <w:rPr>
                <w:rFonts w:ascii="Arial" w:hAnsi="Arial" w:cs="Arial"/>
                <w:sz w:val="20"/>
                <w:szCs w:val="20"/>
              </w:rPr>
              <w:t xml:space="preserve">novega </w:t>
            </w:r>
            <w:r w:rsidR="6A0E6E31" w:rsidRPr="002F44CF">
              <w:rPr>
                <w:rFonts w:ascii="Arial" w:hAnsi="Arial" w:cs="Arial"/>
                <w:sz w:val="20"/>
                <w:szCs w:val="20"/>
                <w:lang w:eastAsia="ar-SA"/>
              </w:rPr>
              <w:t xml:space="preserve">storitvenega spletnega mesta </w:t>
            </w:r>
            <w:r w:rsidR="2326B086" w:rsidRPr="002F44CF">
              <w:rPr>
                <w:rFonts w:ascii="Arial" w:hAnsi="Arial" w:cs="Arial"/>
                <w:sz w:val="20"/>
                <w:szCs w:val="20"/>
                <w:lang w:eastAsia="ar-SA"/>
              </w:rPr>
              <w:t xml:space="preserve">bo moral organ državne uprave pridobiti soglasje </w:t>
            </w:r>
            <w:r w:rsidR="6A0E6E31" w:rsidRPr="002F44CF">
              <w:rPr>
                <w:rFonts w:ascii="Arial" w:hAnsi="Arial" w:cs="Arial"/>
                <w:sz w:val="20"/>
                <w:szCs w:val="20"/>
                <w:lang w:eastAsia="ar-SA"/>
              </w:rPr>
              <w:t>Sveta za razvoj informatike, pred vzpostavitvijo tematskega spletnega mesta pa soglasje Urada Vlade Republike Slovenije za komuniciranje</w:t>
            </w:r>
            <w:r w:rsidR="2326B086" w:rsidRPr="002F44CF">
              <w:rPr>
                <w:rFonts w:ascii="Arial" w:hAnsi="Arial" w:cs="Arial"/>
                <w:sz w:val="20"/>
                <w:szCs w:val="20"/>
                <w:lang w:eastAsia="ar-SA"/>
              </w:rPr>
              <w:t>.</w:t>
            </w:r>
          </w:p>
        </w:tc>
      </w:tr>
      <w:bookmarkEnd w:id="2"/>
      <w:tr w:rsidR="00E90F0D" w:rsidRPr="002F44CF" w14:paraId="2F8E1248" w14:textId="77777777" w:rsidTr="6E7B940A">
        <w:tc>
          <w:tcPr>
            <w:tcW w:w="9163" w:type="dxa"/>
            <w:gridSpan w:val="4"/>
          </w:tcPr>
          <w:p w14:paraId="3220CE10" w14:textId="77777777" w:rsidR="003A5BB5" w:rsidRPr="002F44CF" w:rsidRDefault="003A5BB5" w:rsidP="003A5BB5">
            <w:pPr>
              <w:suppressAutoHyphens/>
              <w:overflowPunct w:val="0"/>
              <w:autoSpaceDE w:val="0"/>
              <w:autoSpaceDN w:val="0"/>
              <w:adjustRightInd w:val="0"/>
              <w:spacing w:line="260" w:lineRule="exact"/>
              <w:textAlignment w:val="baseline"/>
              <w:outlineLvl w:val="3"/>
              <w:rPr>
                <w:rFonts w:ascii="Arial" w:hAnsi="Arial" w:cs="Arial"/>
                <w:b/>
                <w:sz w:val="20"/>
                <w:szCs w:val="20"/>
              </w:rPr>
            </w:pPr>
            <w:r w:rsidRPr="002F44CF">
              <w:rPr>
                <w:rFonts w:ascii="Arial" w:hAnsi="Arial" w:cs="Arial"/>
                <w:b/>
                <w:sz w:val="20"/>
                <w:szCs w:val="20"/>
              </w:rPr>
              <w:t>6. Presoja posledic za:</w:t>
            </w:r>
          </w:p>
        </w:tc>
      </w:tr>
      <w:tr w:rsidR="00E90F0D" w:rsidRPr="002F44CF" w14:paraId="2424516F" w14:textId="77777777" w:rsidTr="6E7B940A">
        <w:tc>
          <w:tcPr>
            <w:tcW w:w="1448" w:type="dxa"/>
          </w:tcPr>
          <w:p w14:paraId="78601F28" w14:textId="77777777" w:rsidR="003A5BB5" w:rsidRPr="002F44CF"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2F44CF">
              <w:rPr>
                <w:rFonts w:ascii="Arial" w:hAnsi="Arial" w:cs="Arial"/>
                <w:iCs/>
                <w:sz w:val="20"/>
                <w:szCs w:val="20"/>
              </w:rPr>
              <w:t>a)</w:t>
            </w:r>
          </w:p>
        </w:tc>
        <w:tc>
          <w:tcPr>
            <w:tcW w:w="5444" w:type="dxa"/>
            <w:gridSpan w:val="2"/>
          </w:tcPr>
          <w:p w14:paraId="1A983AEB"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sz w:val="20"/>
                <w:szCs w:val="20"/>
              </w:rPr>
            </w:pPr>
            <w:r w:rsidRPr="002F44CF">
              <w:rPr>
                <w:rFonts w:ascii="Arial" w:hAnsi="Arial" w:cs="Arial"/>
                <w:sz w:val="20"/>
                <w:szCs w:val="20"/>
              </w:rPr>
              <w:t>javnofinančna sredstva nad 40.000 EUR v tekočem in naslednjih treh letih</w:t>
            </w:r>
          </w:p>
        </w:tc>
        <w:tc>
          <w:tcPr>
            <w:tcW w:w="2271" w:type="dxa"/>
            <w:vAlign w:val="center"/>
          </w:tcPr>
          <w:p w14:paraId="5D1906BC" w14:textId="77777777" w:rsidR="003A5BB5" w:rsidRPr="002F44CF" w:rsidRDefault="00F01E53" w:rsidP="003A5BB5">
            <w:pPr>
              <w:overflowPunct w:val="0"/>
              <w:autoSpaceDE w:val="0"/>
              <w:autoSpaceDN w:val="0"/>
              <w:adjustRightInd w:val="0"/>
              <w:spacing w:line="260" w:lineRule="exact"/>
              <w:jc w:val="center"/>
              <w:textAlignment w:val="baseline"/>
              <w:rPr>
                <w:rFonts w:ascii="Arial" w:hAnsi="Arial" w:cs="Arial"/>
                <w:iCs/>
                <w:sz w:val="20"/>
                <w:szCs w:val="20"/>
              </w:rPr>
            </w:pPr>
            <w:r w:rsidRPr="002F44CF">
              <w:rPr>
                <w:rFonts w:ascii="Arial" w:hAnsi="Arial" w:cs="Arial"/>
                <w:iCs/>
                <w:sz w:val="20"/>
                <w:szCs w:val="20"/>
              </w:rPr>
              <w:t>NE</w:t>
            </w:r>
          </w:p>
        </w:tc>
      </w:tr>
      <w:tr w:rsidR="00E90F0D" w:rsidRPr="002F44CF" w14:paraId="3065E5A0" w14:textId="77777777" w:rsidTr="6E7B940A">
        <w:tc>
          <w:tcPr>
            <w:tcW w:w="1448" w:type="dxa"/>
          </w:tcPr>
          <w:p w14:paraId="2054E1D3" w14:textId="77777777" w:rsidR="003A5BB5" w:rsidRPr="002F44CF"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2F44CF">
              <w:rPr>
                <w:rFonts w:ascii="Arial" w:hAnsi="Arial" w:cs="Arial"/>
                <w:iCs/>
                <w:sz w:val="20"/>
                <w:szCs w:val="20"/>
              </w:rPr>
              <w:t>b)</w:t>
            </w:r>
          </w:p>
        </w:tc>
        <w:tc>
          <w:tcPr>
            <w:tcW w:w="5444" w:type="dxa"/>
            <w:gridSpan w:val="2"/>
          </w:tcPr>
          <w:p w14:paraId="73680E9A"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bCs/>
                <w:sz w:val="20"/>
                <w:szCs w:val="20"/>
              </w:rPr>
              <w:t>usklajenost slovenskega pravnega reda s pravnim redom Evropske unije</w:t>
            </w:r>
          </w:p>
        </w:tc>
        <w:tc>
          <w:tcPr>
            <w:tcW w:w="2271" w:type="dxa"/>
            <w:vAlign w:val="center"/>
          </w:tcPr>
          <w:p w14:paraId="7A051790" w14:textId="77777777" w:rsidR="003A5BB5" w:rsidRPr="002F44CF"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2F44CF">
              <w:rPr>
                <w:rFonts w:ascii="Arial" w:hAnsi="Arial" w:cs="Arial"/>
                <w:sz w:val="20"/>
                <w:szCs w:val="20"/>
              </w:rPr>
              <w:t>NE</w:t>
            </w:r>
          </w:p>
        </w:tc>
      </w:tr>
      <w:tr w:rsidR="00E90F0D" w:rsidRPr="002F44CF" w14:paraId="51C838F6" w14:textId="77777777" w:rsidTr="6E7B940A">
        <w:tc>
          <w:tcPr>
            <w:tcW w:w="1448" w:type="dxa"/>
          </w:tcPr>
          <w:p w14:paraId="5026FDC5" w14:textId="77777777" w:rsidR="003A5BB5" w:rsidRPr="002F44CF"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2F44CF">
              <w:rPr>
                <w:rFonts w:ascii="Arial" w:hAnsi="Arial" w:cs="Arial"/>
                <w:iCs/>
                <w:sz w:val="20"/>
                <w:szCs w:val="20"/>
              </w:rPr>
              <w:t>c)</w:t>
            </w:r>
          </w:p>
        </w:tc>
        <w:tc>
          <w:tcPr>
            <w:tcW w:w="5444" w:type="dxa"/>
            <w:gridSpan w:val="2"/>
          </w:tcPr>
          <w:p w14:paraId="02E255D2"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sz w:val="20"/>
                <w:szCs w:val="20"/>
              </w:rPr>
              <w:t>administrativne posledice</w:t>
            </w:r>
          </w:p>
        </w:tc>
        <w:tc>
          <w:tcPr>
            <w:tcW w:w="2271" w:type="dxa"/>
            <w:vAlign w:val="center"/>
          </w:tcPr>
          <w:p w14:paraId="4003184E" w14:textId="77777777" w:rsidR="003A5BB5" w:rsidRPr="002F44CF" w:rsidRDefault="003A5BB5" w:rsidP="003A5BB5">
            <w:pPr>
              <w:overflowPunct w:val="0"/>
              <w:autoSpaceDE w:val="0"/>
              <w:autoSpaceDN w:val="0"/>
              <w:adjustRightInd w:val="0"/>
              <w:spacing w:line="260" w:lineRule="exact"/>
              <w:jc w:val="center"/>
              <w:textAlignment w:val="baseline"/>
              <w:rPr>
                <w:rFonts w:ascii="Arial" w:hAnsi="Arial" w:cs="Arial"/>
                <w:sz w:val="20"/>
                <w:szCs w:val="20"/>
              </w:rPr>
            </w:pPr>
            <w:r w:rsidRPr="002F44CF">
              <w:rPr>
                <w:rFonts w:ascii="Arial" w:hAnsi="Arial" w:cs="Arial"/>
                <w:sz w:val="20"/>
                <w:szCs w:val="20"/>
              </w:rPr>
              <w:t>NE</w:t>
            </w:r>
          </w:p>
        </w:tc>
      </w:tr>
      <w:tr w:rsidR="00E90F0D" w:rsidRPr="002F44CF" w14:paraId="50CF244C" w14:textId="77777777" w:rsidTr="6E7B940A">
        <w:tc>
          <w:tcPr>
            <w:tcW w:w="1448" w:type="dxa"/>
          </w:tcPr>
          <w:p w14:paraId="093E10EF" w14:textId="77777777" w:rsidR="003A5BB5" w:rsidRPr="002F44CF"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2F44CF">
              <w:rPr>
                <w:rFonts w:ascii="Arial" w:hAnsi="Arial" w:cs="Arial"/>
                <w:iCs/>
                <w:sz w:val="20"/>
                <w:szCs w:val="20"/>
              </w:rPr>
              <w:t>č)</w:t>
            </w:r>
          </w:p>
        </w:tc>
        <w:tc>
          <w:tcPr>
            <w:tcW w:w="5444" w:type="dxa"/>
            <w:gridSpan w:val="2"/>
          </w:tcPr>
          <w:p w14:paraId="2D1C52F4"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bCs/>
                <w:sz w:val="20"/>
                <w:szCs w:val="20"/>
              </w:rPr>
            </w:pPr>
            <w:r w:rsidRPr="002F44CF">
              <w:rPr>
                <w:rFonts w:ascii="Arial" w:hAnsi="Arial" w:cs="Arial"/>
                <w:sz w:val="20"/>
                <w:szCs w:val="20"/>
              </w:rPr>
              <w:t>gospodarstvo, zlasti</w:t>
            </w:r>
            <w:r w:rsidRPr="002F44CF">
              <w:rPr>
                <w:rFonts w:ascii="Arial" w:hAnsi="Arial" w:cs="Arial"/>
                <w:bCs/>
                <w:sz w:val="20"/>
                <w:szCs w:val="20"/>
              </w:rPr>
              <w:t xml:space="preserve"> mala in srednja podjetja ter konkurenčnost podjetij</w:t>
            </w:r>
          </w:p>
        </w:tc>
        <w:tc>
          <w:tcPr>
            <w:tcW w:w="2271" w:type="dxa"/>
            <w:vAlign w:val="center"/>
          </w:tcPr>
          <w:p w14:paraId="32A721F9" w14:textId="77777777" w:rsidR="003A5BB5" w:rsidRPr="002F44CF"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2F44CF">
              <w:rPr>
                <w:rFonts w:ascii="Arial" w:hAnsi="Arial" w:cs="Arial"/>
                <w:sz w:val="20"/>
                <w:szCs w:val="20"/>
              </w:rPr>
              <w:t>NE</w:t>
            </w:r>
          </w:p>
        </w:tc>
      </w:tr>
      <w:tr w:rsidR="00E90F0D" w:rsidRPr="002F44CF" w14:paraId="18A150FD" w14:textId="77777777" w:rsidTr="6E7B940A">
        <w:tc>
          <w:tcPr>
            <w:tcW w:w="1448" w:type="dxa"/>
          </w:tcPr>
          <w:p w14:paraId="35B06575" w14:textId="77777777" w:rsidR="003A5BB5" w:rsidRPr="002F44CF"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2F44CF">
              <w:rPr>
                <w:rFonts w:ascii="Arial" w:hAnsi="Arial" w:cs="Arial"/>
                <w:iCs/>
                <w:sz w:val="20"/>
                <w:szCs w:val="20"/>
              </w:rPr>
              <w:t>d)</w:t>
            </w:r>
          </w:p>
        </w:tc>
        <w:tc>
          <w:tcPr>
            <w:tcW w:w="5444" w:type="dxa"/>
            <w:gridSpan w:val="2"/>
          </w:tcPr>
          <w:p w14:paraId="4B30F7EB"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bCs/>
                <w:sz w:val="20"/>
                <w:szCs w:val="20"/>
              </w:rPr>
            </w:pPr>
            <w:r w:rsidRPr="002F44CF">
              <w:rPr>
                <w:rFonts w:ascii="Arial" w:hAnsi="Arial" w:cs="Arial"/>
                <w:bCs/>
                <w:sz w:val="20"/>
                <w:szCs w:val="20"/>
              </w:rPr>
              <w:t>okolje, vključno s prostorskimi in varstvenimi vidiki</w:t>
            </w:r>
          </w:p>
        </w:tc>
        <w:tc>
          <w:tcPr>
            <w:tcW w:w="2271" w:type="dxa"/>
            <w:vAlign w:val="center"/>
          </w:tcPr>
          <w:p w14:paraId="30A3D7FA" w14:textId="77777777" w:rsidR="003A5BB5" w:rsidRPr="002F44CF"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2F44CF">
              <w:rPr>
                <w:rFonts w:ascii="Arial" w:hAnsi="Arial" w:cs="Arial"/>
                <w:sz w:val="20"/>
                <w:szCs w:val="20"/>
              </w:rPr>
              <w:t>NE</w:t>
            </w:r>
          </w:p>
        </w:tc>
      </w:tr>
      <w:tr w:rsidR="00E90F0D" w:rsidRPr="002F44CF" w14:paraId="1865932E" w14:textId="77777777" w:rsidTr="6E7B940A">
        <w:tc>
          <w:tcPr>
            <w:tcW w:w="1448" w:type="dxa"/>
          </w:tcPr>
          <w:p w14:paraId="7FACB21A" w14:textId="77777777" w:rsidR="003A5BB5" w:rsidRPr="002F44CF"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2F44CF">
              <w:rPr>
                <w:rFonts w:ascii="Arial" w:hAnsi="Arial" w:cs="Arial"/>
                <w:iCs/>
                <w:sz w:val="20"/>
                <w:szCs w:val="20"/>
              </w:rPr>
              <w:t>e)</w:t>
            </w:r>
          </w:p>
        </w:tc>
        <w:tc>
          <w:tcPr>
            <w:tcW w:w="5444" w:type="dxa"/>
            <w:gridSpan w:val="2"/>
          </w:tcPr>
          <w:p w14:paraId="1F39987E"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bCs/>
                <w:sz w:val="20"/>
                <w:szCs w:val="20"/>
              </w:rPr>
            </w:pPr>
            <w:r w:rsidRPr="002F44CF">
              <w:rPr>
                <w:rFonts w:ascii="Arial" w:hAnsi="Arial" w:cs="Arial"/>
                <w:bCs/>
                <w:sz w:val="20"/>
                <w:szCs w:val="20"/>
              </w:rPr>
              <w:t>socialno področje</w:t>
            </w:r>
          </w:p>
        </w:tc>
        <w:tc>
          <w:tcPr>
            <w:tcW w:w="2271" w:type="dxa"/>
            <w:vAlign w:val="center"/>
          </w:tcPr>
          <w:p w14:paraId="7F9BD5CA" w14:textId="77777777" w:rsidR="003A5BB5" w:rsidRPr="002F44CF"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2F44CF">
              <w:rPr>
                <w:rFonts w:ascii="Arial" w:hAnsi="Arial" w:cs="Arial"/>
                <w:sz w:val="20"/>
                <w:szCs w:val="20"/>
              </w:rPr>
              <w:t>NE</w:t>
            </w:r>
          </w:p>
        </w:tc>
      </w:tr>
      <w:tr w:rsidR="00E90F0D" w:rsidRPr="002F44CF" w14:paraId="18D32EA1" w14:textId="77777777" w:rsidTr="6E7B940A">
        <w:tc>
          <w:tcPr>
            <w:tcW w:w="1448" w:type="dxa"/>
            <w:tcBorders>
              <w:bottom w:val="single" w:sz="4" w:space="0" w:color="auto"/>
            </w:tcBorders>
          </w:tcPr>
          <w:p w14:paraId="0BCC1BAA" w14:textId="77777777" w:rsidR="003A5BB5" w:rsidRPr="002F44CF"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2F44CF">
              <w:rPr>
                <w:rFonts w:ascii="Arial" w:hAnsi="Arial" w:cs="Arial"/>
                <w:iCs/>
                <w:sz w:val="20"/>
                <w:szCs w:val="20"/>
              </w:rPr>
              <w:t>f)</w:t>
            </w:r>
          </w:p>
        </w:tc>
        <w:tc>
          <w:tcPr>
            <w:tcW w:w="5444" w:type="dxa"/>
            <w:gridSpan w:val="2"/>
            <w:tcBorders>
              <w:bottom w:val="single" w:sz="4" w:space="0" w:color="auto"/>
            </w:tcBorders>
          </w:tcPr>
          <w:p w14:paraId="304DF4F7" w14:textId="77777777" w:rsidR="003A5BB5" w:rsidRPr="002F44CF" w:rsidRDefault="003A5BB5" w:rsidP="003A5BB5">
            <w:pPr>
              <w:overflowPunct w:val="0"/>
              <w:autoSpaceDE w:val="0"/>
              <w:autoSpaceDN w:val="0"/>
              <w:adjustRightInd w:val="0"/>
              <w:spacing w:line="260" w:lineRule="exact"/>
              <w:jc w:val="both"/>
              <w:textAlignment w:val="baseline"/>
              <w:rPr>
                <w:rFonts w:ascii="Arial" w:hAnsi="Arial" w:cs="Arial"/>
                <w:bCs/>
                <w:sz w:val="20"/>
                <w:szCs w:val="20"/>
              </w:rPr>
            </w:pPr>
            <w:r w:rsidRPr="002F44CF">
              <w:rPr>
                <w:rFonts w:ascii="Arial" w:hAnsi="Arial" w:cs="Arial"/>
                <w:bCs/>
                <w:sz w:val="20"/>
                <w:szCs w:val="20"/>
              </w:rPr>
              <w:t>dokumente razvojnega načrtovanja:</w:t>
            </w:r>
          </w:p>
          <w:p w14:paraId="39BB8804" w14:textId="77777777" w:rsidR="003A5BB5" w:rsidRPr="002F44CF" w:rsidRDefault="003A5BB5" w:rsidP="003A5BB5">
            <w:pPr>
              <w:numPr>
                <w:ilvl w:val="0"/>
                <w:numId w:val="3"/>
              </w:numPr>
              <w:overflowPunct w:val="0"/>
              <w:autoSpaceDE w:val="0"/>
              <w:autoSpaceDN w:val="0"/>
              <w:adjustRightInd w:val="0"/>
              <w:spacing w:line="260" w:lineRule="exact"/>
              <w:jc w:val="both"/>
              <w:textAlignment w:val="baseline"/>
              <w:rPr>
                <w:rFonts w:ascii="Arial" w:hAnsi="Arial" w:cs="Arial"/>
                <w:bCs/>
                <w:sz w:val="20"/>
                <w:szCs w:val="20"/>
              </w:rPr>
            </w:pPr>
            <w:r w:rsidRPr="002F44CF">
              <w:rPr>
                <w:rFonts w:ascii="Arial" w:hAnsi="Arial" w:cs="Arial"/>
                <w:bCs/>
                <w:sz w:val="20"/>
                <w:szCs w:val="20"/>
              </w:rPr>
              <w:lastRenderedPageBreak/>
              <w:t>nacionalne dokumente razvojnega načrtovanja</w:t>
            </w:r>
          </w:p>
          <w:p w14:paraId="6A5DC496" w14:textId="77777777" w:rsidR="003A5BB5" w:rsidRPr="002F44CF" w:rsidRDefault="003A5BB5" w:rsidP="003A5BB5">
            <w:pPr>
              <w:numPr>
                <w:ilvl w:val="0"/>
                <w:numId w:val="3"/>
              </w:numPr>
              <w:overflowPunct w:val="0"/>
              <w:autoSpaceDE w:val="0"/>
              <w:autoSpaceDN w:val="0"/>
              <w:adjustRightInd w:val="0"/>
              <w:spacing w:line="260" w:lineRule="exact"/>
              <w:jc w:val="both"/>
              <w:textAlignment w:val="baseline"/>
              <w:rPr>
                <w:rFonts w:ascii="Arial" w:hAnsi="Arial" w:cs="Arial"/>
                <w:bCs/>
                <w:sz w:val="20"/>
                <w:szCs w:val="20"/>
              </w:rPr>
            </w:pPr>
            <w:r w:rsidRPr="002F44CF">
              <w:rPr>
                <w:rFonts w:ascii="Arial" w:hAnsi="Arial" w:cs="Arial"/>
                <w:bCs/>
                <w:sz w:val="20"/>
                <w:szCs w:val="20"/>
              </w:rPr>
              <w:t>razvojne politike na ravni programov po strukturi razvojne klasifikacije programskega proračuna</w:t>
            </w:r>
          </w:p>
          <w:p w14:paraId="2A4BA51B" w14:textId="77777777" w:rsidR="003A5BB5" w:rsidRPr="002F44CF" w:rsidRDefault="003A5BB5" w:rsidP="003A5BB5">
            <w:pPr>
              <w:numPr>
                <w:ilvl w:val="0"/>
                <w:numId w:val="3"/>
              </w:numPr>
              <w:overflowPunct w:val="0"/>
              <w:autoSpaceDE w:val="0"/>
              <w:autoSpaceDN w:val="0"/>
              <w:adjustRightInd w:val="0"/>
              <w:spacing w:line="260" w:lineRule="exact"/>
              <w:jc w:val="both"/>
              <w:textAlignment w:val="baseline"/>
              <w:rPr>
                <w:rFonts w:ascii="Arial" w:hAnsi="Arial" w:cs="Arial"/>
                <w:bCs/>
                <w:sz w:val="20"/>
                <w:szCs w:val="20"/>
              </w:rPr>
            </w:pPr>
            <w:r w:rsidRPr="002F44CF">
              <w:rPr>
                <w:rFonts w:ascii="Arial" w:hAnsi="Arial" w:cs="Arial"/>
                <w:bCs/>
                <w:sz w:val="20"/>
                <w:szCs w:val="20"/>
              </w:rPr>
              <w:t>razvojne dokumente Evropske unije in mednarodnih organizacij</w:t>
            </w:r>
          </w:p>
        </w:tc>
        <w:tc>
          <w:tcPr>
            <w:tcW w:w="2271" w:type="dxa"/>
            <w:tcBorders>
              <w:bottom w:val="single" w:sz="4" w:space="0" w:color="auto"/>
            </w:tcBorders>
            <w:vAlign w:val="center"/>
          </w:tcPr>
          <w:p w14:paraId="3309C4E4" w14:textId="77777777" w:rsidR="003A5BB5" w:rsidRPr="002F44CF"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2F44CF">
              <w:rPr>
                <w:rFonts w:ascii="Arial" w:hAnsi="Arial" w:cs="Arial"/>
                <w:sz w:val="20"/>
                <w:szCs w:val="20"/>
              </w:rPr>
              <w:lastRenderedPageBreak/>
              <w:t>NE</w:t>
            </w:r>
          </w:p>
        </w:tc>
      </w:tr>
      <w:tr w:rsidR="00E90F0D" w:rsidRPr="002F44CF" w14:paraId="2A3BDCCA" w14:textId="77777777" w:rsidTr="6E7B940A">
        <w:tc>
          <w:tcPr>
            <w:tcW w:w="9163" w:type="dxa"/>
            <w:gridSpan w:val="4"/>
            <w:tcBorders>
              <w:top w:val="single" w:sz="4" w:space="0" w:color="auto"/>
              <w:left w:val="single" w:sz="4" w:space="0" w:color="auto"/>
              <w:bottom w:val="single" w:sz="4" w:space="0" w:color="auto"/>
              <w:right w:val="single" w:sz="4" w:space="0" w:color="auto"/>
            </w:tcBorders>
          </w:tcPr>
          <w:p w14:paraId="78B09B1F" w14:textId="77777777" w:rsidR="003A5BB5" w:rsidRPr="002F44CF" w:rsidRDefault="003A5BB5" w:rsidP="003A5BB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rPr>
            </w:pPr>
            <w:r w:rsidRPr="002F44CF">
              <w:rPr>
                <w:rFonts w:ascii="Arial" w:hAnsi="Arial" w:cs="Arial"/>
                <w:b/>
                <w:sz w:val="20"/>
                <w:szCs w:val="20"/>
              </w:rPr>
              <w:t>7.a Predstavitev ocene finančnih posledic nad 40.000 EUR:</w:t>
            </w:r>
            <w:r w:rsidR="003904D6" w:rsidRPr="002F44CF">
              <w:rPr>
                <w:rFonts w:ascii="Arial" w:hAnsi="Arial" w:cs="Arial"/>
                <w:b/>
                <w:sz w:val="20"/>
                <w:szCs w:val="20"/>
              </w:rPr>
              <w:t xml:space="preserve"> </w:t>
            </w:r>
          </w:p>
        </w:tc>
      </w:tr>
    </w:tbl>
    <w:p w14:paraId="5591F3D8" w14:textId="77777777" w:rsidR="003A5BB5" w:rsidRPr="002F44CF" w:rsidRDefault="003A5BB5" w:rsidP="003A5BB5">
      <w:pPr>
        <w:spacing w:line="260" w:lineRule="exact"/>
        <w:rPr>
          <w:rFonts w:ascii="Arial" w:hAnsi="Arial" w:cs="Arial"/>
          <w:vanish/>
          <w:sz w:val="20"/>
          <w:szCs w:val="20"/>
          <w:lang w:val="en-US" w:eastAsia="en-US"/>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90F0D" w:rsidRPr="002F44CF" w14:paraId="6E7E63BD" w14:textId="77777777" w:rsidTr="00E90F0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B4483BA" w14:textId="77777777" w:rsidR="003A5BB5" w:rsidRPr="002F44CF" w:rsidRDefault="003A5BB5" w:rsidP="003A5BB5">
            <w:pPr>
              <w:pageBreakBefore/>
              <w:widowControl w:val="0"/>
              <w:tabs>
                <w:tab w:val="left" w:pos="2340"/>
              </w:tabs>
              <w:spacing w:line="260" w:lineRule="exact"/>
              <w:ind w:left="142" w:hanging="142"/>
              <w:outlineLvl w:val="0"/>
              <w:rPr>
                <w:rFonts w:ascii="Arial" w:hAnsi="Arial" w:cs="Arial"/>
                <w:b/>
                <w:kern w:val="32"/>
                <w:sz w:val="20"/>
                <w:szCs w:val="20"/>
              </w:rPr>
            </w:pPr>
            <w:bookmarkStart w:id="3" w:name="_Toc452788221"/>
            <w:bookmarkStart w:id="4" w:name="_Toc452799079"/>
            <w:r w:rsidRPr="002F44CF">
              <w:rPr>
                <w:rFonts w:ascii="Arial" w:hAnsi="Arial" w:cs="Arial"/>
                <w:b/>
                <w:kern w:val="32"/>
                <w:sz w:val="20"/>
                <w:szCs w:val="20"/>
              </w:rPr>
              <w:lastRenderedPageBreak/>
              <w:t>I. Ocena finančnih posledic, ki niso načrtovane v sprejetem proračunu</w:t>
            </w:r>
            <w:bookmarkEnd w:id="3"/>
            <w:bookmarkEnd w:id="4"/>
          </w:p>
        </w:tc>
      </w:tr>
      <w:tr w:rsidR="00E90F0D" w:rsidRPr="002F44CF" w14:paraId="459D6591" w14:textId="77777777" w:rsidTr="00E90F0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C53C74" w14:textId="77777777" w:rsidR="003A5BB5" w:rsidRPr="002F44CF" w:rsidRDefault="003A5BB5" w:rsidP="003A5BB5">
            <w:pPr>
              <w:widowControl w:val="0"/>
              <w:spacing w:line="260" w:lineRule="exact"/>
              <w:ind w:left="-122" w:right="-112"/>
              <w:jc w:val="center"/>
              <w:rPr>
                <w:rFonts w:ascii="Arial" w:hAnsi="Arial" w:cs="Arial"/>
                <w:sz w:val="20"/>
                <w:szCs w:val="20"/>
                <w:lang w:val="nn-NO" w:eastAsia="en-US"/>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ACEC1C" w14:textId="77777777" w:rsidR="003A5BB5" w:rsidRPr="002F44CF" w:rsidRDefault="003A5BB5" w:rsidP="003A5BB5">
            <w:pPr>
              <w:widowControl w:val="0"/>
              <w:spacing w:line="260" w:lineRule="exact"/>
              <w:jc w:val="center"/>
              <w:rPr>
                <w:rFonts w:ascii="Arial" w:hAnsi="Arial" w:cs="Arial"/>
                <w:sz w:val="20"/>
                <w:szCs w:val="20"/>
                <w:lang w:val="en-US" w:eastAsia="en-US"/>
              </w:rPr>
            </w:pPr>
            <w:proofErr w:type="spellStart"/>
            <w:r w:rsidRPr="002F44CF">
              <w:rPr>
                <w:rFonts w:ascii="Arial" w:hAnsi="Arial" w:cs="Arial"/>
                <w:sz w:val="20"/>
                <w:szCs w:val="20"/>
                <w:lang w:val="en-US" w:eastAsia="en-US"/>
              </w:rPr>
              <w:t>Tekoče</w:t>
            </w:r>
            <w:proofErr w:type="spellEnd"/>
            <w:r w:rsidRPr="002F44CF">
              <w:rPr>
                <w:rFonts w:ascii="Arial" w:hAnsi="Arial" w:cs="Arial"/>
                <w:sz w:val="20"/>
                <w:szCs w:val="20"/>
                <w:lang w:val="en-US" w:eastAsia="en-US"/>
              </w:rPr>
              <w:t xml:space="preserve"> </w:t>
            </w:r>
            <w:proofErr w:type="spellStart"/>
            <w:r w:rsidRPr="002F44CF">
              <w:rPr>
                <w:rFonts w:ascii="Arial" w:hAnsi="Arial" w:cs="Arial"/>
                <w:sz w:val="20"/>
                <w:szCs w:val="20"/>
                <w:lang w:val="en-US" w:eastAsia="en-US"/>
              </w:rPr>
              <w:t>leto</w:t>
            </w:r>
            <w:proofErr w:type="spellEnd"/>
            <w:r w:rsidRPr="002F44CF">
              <w:rPr>
                <w:rFonts w:ascii="Arial" w:hAnsi="Arial" w:cs="Arial"/>
                <w:sz w:val="20"/>
                <w:szCs w:val="20"/>
                <w:lang w:val="en-US" w:eastAsia="en-US"/>
              </w:rPr>
              <w:t xml:space="preserve"> (t)</w:t>
            </w:r>
          </w:p>
        </w:tc>
        <w:tc>
          <w:tcPr>
            <w:tcW w:w="913" w:type="dxa"/>
            <w:tcBorders>
              <w:top w:val="single" w:sz="4" w:space="0" w:color="auto"/>
              <w:left w:val="single" w:sz="4" w:space="0" w:color="auto"/>
              <w:bottom w:val="single" w:sz="4" w:space="0" w:color="auto"/>
              <w:right w:val="single" w:sz="4" w:space="0" w:color="auto"/>
            </w:tcBorders>
            <w:vAlign w:val="center"/>
          </w:tcPr>
          <w:p w14:paraId="32EAA9F8" w14:textId="77777777" w:rsidR="003A5BB5" w:rsidRPr="002F44CF" w:rsidRDefault="003A5BB5" w:rsidP="003A5BB5">
            <w:pPr>
              <w:widowControl w:val="0"/>
              <w:spacing w:line="260" w:lineRule="exact"/>
              <w:jc w:val="center"/>
              <w:rPr>
                <w:rFonts w:ascii="Arial" w:hAnsi="Arial" w:cs="Arial"/>
                <w:sz w:val="20"/>
                <w:szCs w:val="20"/>
                <w:lang w:val="en-US" w:eastAsia="en-US"/>
              </w:rPr>
            </w:pPr>
            <w:r w:rsidRPr="002F44CF">
              <w:rPr>
                <w:rFonts w:ascii="Arial" w:hAnsi="Arial" w:cs="Arial"/>
                <w:sz w:val="20"/>
                <w:szCs w:val="20"/>
                <w:lang w:val="en-US" w:eastAsia="en-US"/>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87579D" w14:textId="77777777" w:rsidR="003A5BB5" w:rsidRPr="002F44CF" w:rsidRDefault="003A5BB5" w:rsidP="003A5BB5">
            <w:pPr>
              <w:widowControl w:val="0"/>
              <w:spacing w:line="260" w:lineRule="exact"/>
              <w:jc w:val="center"/>
              <w:rPr>
                <w:rFonts w:ascii="Arial" w:hAnsi="Arial" w:cs="Arial"/>
                <w:sz w:val="20"/>
                <w:szCs w:val="20"/>
                <w:lang w:val="en-US" w:eastAsia="en-US"/>
              </w:rPr>
            </w:pPr>
            <w:r w:rsidRPr="002F44CF">
              <w:rPr>
                <w:rFonts w:ascii="Arial" w:hAnsi="Arial" w:cs="Arial"/>
                <w:sz w:val="20"/>
                <w:szCs w:val="20"/>
                <w:lang w:val="en-US" w:eastAsia="en-US"/>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6390C66" w14:textId="77777777" w:rsidR="003A5BB5" w:rsidRPr="002F44CF" w:rsidRDefault="003A5BB5" w:rsidP="003A5BB5">
            <w:pPr>
              <w:widowControl w:val="0"/>
              <w:spacing w:line="260" w:lineRule="exact"/>
              <w:jc w:val="center"/>
              <w:rPr>
                <w:rFonts w:ascii="Arial" w:hAnsi="Arial" w:cs="Arial"/>
                <w:sz w:val="20"/>
                <w:szCs w:val="20"/>
                <w:lang w:val="en-US" w:eastAsia="en-US"/>
              </w:rPr>
            </w:pPr>
            <w:r w:rsidRPr="002F44CF">
              <w:rPr>
                <w:rFonts w:ascii="Arial" w:hAnsi="Arial" w:cs="Arial"/>
                <w:sz w:val="20"/>
                <w:szCs w:val="20"/>
                <w:lang w:val="en-US" w:eastAsia="en-US"/>
              </w:rPr>
              <w:t>t + 3</w:t>
            </w:r>
          </w:p>
        </w:tc>
      </w:tr>
      <w:tr w:rsidR="00E90F0D" w:rsidRPr="002F44CF" w14:paraId="56E1C867" w14:textId="77777777" w:rsidTr="00E90F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24E5493" w14:textId="77777777" w:rsidR="003A5BB5" w:rsidRPr="002F44CF" w:rsidRDefault="003A5BB5" w:rsidP="003A5BB5">
            <w:pPr>
              <w:widowControl w:val="0"/>
              <w:spacing w:line="260" w:lineRule="exact"/>
              <w:rPr>
                <w:rFonts w:ascii="Arial" w:hAnsi="Arial" w:cs="Arial"/>
                <w:bCs/>
                <w:sz w:val="20"/>
                <w:szCs w:val="20"/>
                <w:lang w:val="es-EC" w:eastAsia="en-US"/>
              </w:rPr>
            </w:pPr>
            <w:proofErr w:type="spellStart"/>
            <w:r w:rsidRPr="002F44CF">
              <w:rPr>
                <w:rFonts w:ascii="Arial" w:hAnsi="Arial" w:cs="Arial"/>
                <w:bCs/>
                <w:sz w:val="20"/>
                <w:szCs w:val="20"/>
                <w:lang w:val="es-EC" w:eastAsia="en-US"/>
              </w:rPr>
              <w:t>Predvideno</w:t>
            </w:r>
            <w:proofErr w:type="spellEnd"/>
            <w:r w:rsidRPr="002F44CF">
              <w:rPr>
                <w:rFonts w:ascii="Arial" w:hAnsi="Arial" w:cs="Arial"/>
                <w:bCs/>
                <w:sz w:val="20"/>
                <w:szCs w:val="20"/>
                <w:lang w:val="es-EC" w:eastAsia="en-US"/>
              </w:rPr>
              <w:t xml:space="preserve"> </w:t>
            </w:r>
            <w:proofErr w:type="spellStart"/>
            <w:r w:rsidRPr="002F44CF">
              <w:rPr>
                <w:rFonts w:ascii="Arial" w:hAnsi="Arial" w:cs="Arial"/>
                <w:bCs/>
                <w:sz w:val="20"/>
                <w:szCs w:val="20"/>
                <w:lang w:val="es-EC" w:eastAsia="en-US"/>
              </w:rPr>
              <w:t>povečanje</w:t>
            </w:r>
            <w:proofErr w:type="spellEnd"/>
            <w:r w:rsidRPr="002F44CF">
              <w:rPr>
                <w:rFonts w:ascii="Arial" w:hAnsi="Arial" w:cs="Arial"/>
                <w:bCs/>
                <w:sz w:val="20"/>
                <w:szCs w:val="20"/>
                <w:lang w:val="es-EC" w:eastAsia="en-US"/>
              </w:rPr>
              <w:t xml:space="preserve"> (+) </w:t>
            </w:r>
            <w:proofErr w:type="spellStart"/>
            <w:r w:rsidRPr="002F44CF">
              <w:rPr>
                <w:rFonts w:ascii="Arial" w:hAnsi="Arial" w:cs="Arial"/>
                <w:bCs/>
                <w:sz w:val="20"/>
                <w:szCs w:val="20"/>
                <w:lang w:val="es-EC" w:eastAsia="en-US"/>
              </w:rPr>
              <w:t>ali</w:t>
            </w:r>
            <w:proofErr w:type="spellEnd"/>
            <w:r w:rsidRPr="002F44CF">
              <w:rPr>
                <w:rFonts w:ascii="Arial" w:hAnsi="Arial" w:cs="Arial"/>
                <w:bCs/>
                <w:sz w:val="20"/>
                <w:szCs w:val="20"/>
                <w:lang w:val="es-EC" w:eastAsia="en-US"/>
              </w:rPr>
              <w:t xml:space="preserve"> </w:t>
            </w:r>
            <w:proofErr w:type="spellStart"/>
            <w:r w:rsidRPr="002F44CF">
              <w:rPr>
                <w:rFonts w:ascii="Arial" w:hAnsi="Arial" w:cs="Arial"/>
                <w:bCs/>
                <w:sz w:val="20"/>
                <w:szCs w:val="20"/>
                <w:lang w:val="es-EC" w:eastAsia="en-US"/>
              </w:rPr>
              <w:t>zmanjšanje</w:t>
            </w:r>
            <w:proofErr w:type="spellEnd"/>
            <w:r w:rsidRPr="002F44CF">
              <w:rPr>
                <w:rFonts w:ascii="Arial" w:hAnsi="Arial" w:cs="Arial"/>
                <w:bCs/>
                <w:sz w:val="20"/>
                <w:szCs w:val="20"/>
                <w:lang w:val="es-EC" w:eastAsia="en-US"/>
              </w:rPr>
              <w:t xml:space="preserve"> (</w:t>
            </w:r>
            <w:r w:rsidRPr="002F44CF">
              <w:rPr>
                <w:rFonts w:ascii="Arial" w:hAnsi="Arial" w:cs="Arial"/>
                <w:b/>
                <w:sz w:val="20"/>
                <w:szCs w:val="20"/>
                <w:lang w:val="es-EC" w:eastAsia="en-US"/>
              </w:rPr>
              <w:t>–</w:t>
            </w:r>
            <w:r w:rsidRPr="002F44CF">
              <w:rPr>
                <w:rFonts w:ascii="Arial" w:hAnsi="Arial" w:cs="Arial"/>
                <w:bCs/>
                <w:sz w:val="20"/>
                <w:szCs w:val="20"/>
                <w:lang w:val="es-EC" w:eastAsia="en-US"/>
              </w:rPr>
              <w:t xml:space="preserve">) </w:t>
            </w:r>
            <w:proofErr w:type="spellStart"/>
            <w:r w:rsidRPr="002F44CF">
              <w:rPr>
                <w:rFonts w:ascii="Arial" w:hAnsi="Arial" w:cs="Arial"/>
                <w:bCs/>
                <w:sz w:val="20"/>
                <w:szCs w:val="20"/>
                <w:lang w:val="es-EC" w:eastAsia="en-US"/>
              </w:rPr>
              <w:t>prihodkov</w:t>
            </w:r>
            <w:proofErr w:type="spellEnd"/>
            <w:r w:rsidRPr="002F44CF">
              <w:rPr>
                <w:rFonts w:ascii="Arial" w:hAnsi="Arial" w:cs="Arial"/>
                <w:bCs/>
                <w:sz w:val="20"/>
                <w:szCs w:val="20"/>
                <w:lang w:val="es-EC" w:eastAsia="en-US"/>
              </w:rPr>
              <w:t xml:space="preserve"> </w:t>
            </w:r>
            <w:proofErr w:type="spellStart"/>
            <w:r w:rsidRPr="002F44CF">
              <w:rPr>
                <w:rFonts w:ascii="Arial" w:hAnsi="Arial" w:cs="Arial"/>
                <w:bCs/>
                <w:sz w:val="20"/>
                <w:szCs w:val="20"/>
                <w:lang w:val="es-EC" w:eastAsia="en-US"/>
              </w:rPr>
              <w:t>državnega</w:t>
            </w:r>
            <w:proofErr w:type="spellEnd"/>
            <w:r w:rsidRPr="002F44CF">
              <w:rPr>
                <w:rFonts w:ascii="Arial" w:hAnsi="Arial" w:cs="Arial"/>
                <w:bCs/>
                <w:sz w:val="20"/>
                <w:szCs w:val="20"/>
                <w:lang w:val="es-EC" w:eastAsia="en-US"/>
              </w:rPr>
              <w:t xml:space="preserve"> </w:t>
            </w:r>
            <w:proofErr w:type="spellStart"/>
            <w:r w:rsidRPr="002F44CF">
              <w:rPr>
                <w:rFonts w:ascii="Arial" w:hAnsi="Arial" w:cs="Arial"/>
                <w:bCs/>
                <w:sz w:val="20"/>
                <w:szCs w:val="20"/>
                <w:lang w:val="es-EC" w:eastAsia="en-US"/>
              </w:rPr>
              <w:t>proračuna</w:t>
            </w:r>
            <w:proofErr w:type="spellEnd"/>
            <w:r w:rsidRPr="002F44CF">
              <w:rPr>
                <w:rFonts w:ascii="Arial" w:hAnsi="Arial" w:cs="Arial"/>
                <w:bCs/>
                <w:sz w:val="20"/>
                <w:szCs w:val="20"/>
                <w:lang w:val="es-EC" w:eastAsia="en-US"/>
              </w:rPr>
              <w:t xml:space="preserve">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0F70A1" w14:textId="77777777" w:rsidR="003A5BB5" w:rsidRPr="002F44CF"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560B98A" w14:textId="77777777" w:rsidR="003A5BB5" w:rsidRPr="002F44CF"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BAAFEF" w14:textId="77777777" w:rsidR="003A5BB5" w:rsidRPr="002F44CF" w:rsidRDefault="003A5BB5" w:rsidP="003A5BB5">
            <w:pPr>
              <w:widowControl w:val="0"/>
              <w:tabs>
                <w:tab w:val="left" w:pos="360"/>
              </w:tabs>
              <w:spacing w:line="260" w:lineRule="exact"/>
              <w:jc w:val="center"/>
              <w:outlineLvl w:val="0"/>
              <w:rPr>
                <w:rFonts w:ascii="Arial" w:hAnsi="Arial" w:cs="Arial"/>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FC44A2" w14:textId="77777777" w:rsidR="003A5BB5" w:rsidRPr="002F44CF" w:rsidRDefault="003A5BB5" w:rsidP="003A5BB5">
            <w:pPr>
              <w:widowControl w:val="0"/>
              <w:tabs>
                <w:tab w:val="left" w:pos="360"/>
              </w:tabs>
              <w:spacing w:line="260" w:lineRule="exact"/>
              <w:jc w:val="center"/>
              <w:outlineLvl w:val="0"/>
              <w:rPr>
                <w:rFonts w:ascii="Arial" w:hAnsi="Arial" w:cs="Arial"/>
                <w:kern w:val="32"/>
                <w:sz w:val="20"/>
                <w:szCs w:val="20"/>
              </w:rPr>
            </w:pPr>
          </w:p>
        </w:tc>
      </w:tr>
      <w:tr w:rsidR="00E90F0D" w:rsidRPr="002F44CF" w14:paraId="575D6412" w14:textId="77777777" w:rsidTr="00E90F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ED1F12F" w14:textId="77777777" w:rsidR="003A5BB5" w:rsidRPr="002F44CF" w:rsidRDefault="003A5BB5" w:rsidP="003A5BB5">
            <w:pPr>
              <w:widowControl w:val="0"/>
              <w:spacing w:line="260" w:lineRule="exact"/>
              <w:rPr>
                <w:rFonts w:ascii="Arial" w:hAnsi="Arial" w:cs="Arial"/>
                <w:bCs/>
                <w:sz w:val="20"/>
                <w:szCs w:val="20"/>
                <w:lang w:eastAsia="en-US"/>
              </w:rPr>
            </w:pPr>
            <w:r w:rsidRPr="002F44CF">
              <w:rPr>
                <w:rFonts w:ascii="Arial" w:hAnsi="Arial" w:cs="Arial"/>
                <w:bCs/>
                <w:sz w:val="20"/>
                <w:szCs w:val="20"/>
                <w:lang w:eastAsia="en-US"/>
              </w:rPr>
              <w:t>Predvideno povečanje (+) ali zmanjšanje (</w:t>
            </w:r>
            <w:r w:rsidRPr="002F44CF">
              <w:rPr>
                <w:rFonts w:ascii="Arial" w:hAnsi="Arial" w:cs="Arial"/>
                <w:b/>
                <w:sz w:val="20"/>
                <w:szCs w:val="20"/>
                <w:lang w:eastAsia="en-US"/>
              </w:rPr>
              <w:t>–</w:t>
            </w:r>
            <w:r w:rsidRPr="002F44CF">
              <w:rPr>
                <w:rFonts w:ascii="Arial" w:hAnsi="Arial" w:cs="Arial"/>
                <w:bCs/>
                <w:sz w:val="20"/>
                <w:szCs w:val="20"/>
                <w:lang w:eastAsia="en-US"/>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1E62C7" w14:textId="77777777" w:rsidR="003A5BB5" w:rsidRPr="002F44CF"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3C049CD" w14:textId="77777777" w:rsidR="003A5BB5" w:rsidRPr="002F44CF"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DC31B0" w14:textId="77777777" w:rsidR="003A5BB5" w:rsidRPr="002F44CF" w:rsidRDefault="003A5BB5" w:rsidP="003A5BB5">
            <w:pPr>
              <w:widowControl w:val="0"/>
              <w:tabs>
                <w:tab w:val="left" w:pos="360"/>
              </w:tabs>
              <w:spacing w:line="260" w:lineRule="exact"/>
              <w:jc w:val="center"/>
              <w:outlineLvl w:val="0"/>
              <w:rPr>
                <w:rFonts w:ascii="Arial" w:hAnsi="Arial" w:cs="Arial"/>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6AFC49" w14:textId="77777777" w:rsidR="003A5BB5" w:rsidRPr="002F44CF" w:rsidRDefault="003A5BB5" w:rsidP="003A5BB5">
            <w:pPr>
              <w:widowControl w:val="0"/>
              <w:tabs>
                <w:tab w:val="left" w:pos="360"/>
              </w:tabs>
              <w:spacing w:line="260" w:lineRule="exact"/>
              <w:jc w:val="center"/>
              <w:outlineLvl w:val="0"/>
              <w:rPr>
                <w:rFonts w:ascii="Arial" w:hAnsi="Arial" w:cs="Arial"/>
                <w:kern w:val="32"/>
                <w:sz w:val="20"/>
                <w:szCs w:val="20"/>
              </w:rPr>
            </w:pPr>
          </w:p>
        </w:tc>
      </w:tr>
      <w:tr w:rsidR="00E90F0D" w:rsidRPr="002F44CF" w14:paraId="33BC937F" w14:textId="77777777" w:rsidTr="00E90F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D4E16E" w14:textId="77777777" w:rsidR="003A5BB5" w:rsidRPr="002F44CF" w:rsidRDefault="003A5BB5" w:rsidP="003A5BB5">
            <w:pPr>
              <w:widowControl w:val="0"/>
              <w:spacing w:line="260" w:lineRule="exact"/>
              <w:rPr>
                <w:rFonts w:ascii="Arial" w:hAnsi="Arial" w:cs="Arial"/>
                <w:bCs/>
                <w:sz w:val="20"/>
                <w:szCs w:val="20"/>
                <w:lang w:eastAsia="en-US"/>
              </w:rPr>
            </w:pPr>
            <w:r w:rsidRPr="002F44CF">
              <w:rPr>
                <w:rFonts w:ascii="Arial" w:hAnsi="Arial" w:cs="Arial"/>
                <w:bCs/>
                <w:sz w:val="20"/>
                <w:szCs w:val="20"/>
                <w:lang w:eastAsia="en-US"/>
              </w:rPr>
              <w:t>Predvideno povečanje (+) ali zmanjšanje (</w:t>
            </w:r>
            <w:r w:rsidRPr="002F44CF">
              <w:rPr>
                <w:rFonts w:ascii="Arial" w:hAnsi="Arial" w:cs="Arial"/>
                <w:b/>
                <w:sz w:val="20"/>
                <w:szCs w:val="20"/>
                <w:lang w:eastAsia="en-US"/>
              </w:rPr>
              <w:t>–</w:t>
            </w:r>
            <w:r w:rsidRPr="002F44CF">
              <w:rPr>
                <w:rFonts w:ascii="Arial" w:hAnsi="Arial" w:cs="Arial"/>
                <w:bCs/>
                <w:sz w:val="20"/>
                <w:szCs w:val="20"/>
                <w:lang w:eastAsia="en-US"/>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D8F919" w14:textId="77777777" w:rsidR="003A5BB5" w:rsidRPr="002F44CF" w:rsidRDefault="003A5BB5" w:rsidP="003A5BB5">
            <w:pPr>
              <w:widowControl w:val="0"/>
              <w:spacing w:line="260" w:lineRule="exact"/>
              <w:jc w:val="center"/>
              <w:rPr>
                <w:rFonts w:ascii="Arial" w:hAnsi="Arial" w:cs="Arial"/>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vAlign w:val="center"/>
          </w:tcPr>
          <w:p w14:paraId="4FD92081" w14:textId="77777777" w:rsidR="003A5BB5" w:rsidRPr="002F44CF" w:rsidRDefault="003A5BB5" w:rsidP="003A5BB5">
            <w:pPr>
              <w:widowControl w:val="0"/>
              <w:spacing w:line="260" w:lineRule="exact"/>
              <w:jc w:val="center"/>
              <w:rPr>
                <w:rFonts w:ascii="Arial" w:hAnsi="Arial" w:cs="Arial"/>
                <w:sz w:val="20"/>
                <w:szCs w:val="20"/>
                <w:lang w:eastAsia="en-U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C0C855" w14:textId="77777777" w:rsidR="003A5BB5" w:rsidRPr="002F44CF" w:rsidRDefault="003A5BB5" w:rsidP="003A5BB5">
            <w:pPr>
              <w:widowControl w:val="0"/>
              <w:spacing w:line="260" w:lineRule="exact"/>
              <w:jc w:val="center"/>
              <w:rPr>
                <w:rFonts w:ascii="Arial" w:hAnsi="Arial" w:cs="Arial"/>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14:paraId="19D24C0F" w14:textId="77777777" w:rsidR="003A5BB5" w:rsidRPr="002F44CF" w:rsidRDefault="003A5BB5" w:rsidP="003A5BB5">
            <w:pPr>
              <w:widowControl w:val="0"/>
              <w:spacing w:line="260" w:lineRule="exact"/>
              <w:jc w:val="center"/>
              <w:rPr>
                <w:rFonts w:ascii="Arial" w:hAnsi="Arial" w:cs="Arial"/>
                <w:sz w:val="20"/>
                <w:szCs w:val="20"/>
                <w:lang w:eastAsia="en-US"/>
              </w:rPr>
            </w:pPr>
          </w:p>
        </w:tc>
      </w:tr>
      <w:tr w:rsidR="00E90F0D" w:rsidRPr="002F44CF" w14:paraId="5E7056CF" w14:textId="77777777" w:rsidTr="00E90F0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47343E1" w14:textId="77777777" w:rsidR="003A5BB5" w:rsidRPr="002F44CF" w:rsidRDefault="003A5BB5" w:rsidP="003A5BB5">
            <w:pPr>
              <w:widowControl w:val="0"/>
              <w:spacing w:line="260" w:lineRule="exact"/>
              <w:rPr>
                <w:rFonts w:ascii="Arial" w:hAnsi="Arial" w:cs="Arial"/>
                <w:bCs/>
                <w:sz w:val="20"/>
                <w:szCs w:val="20"/>
                <w:lang w:eastAsia="en-US"/>
              </w:rPr>
            </w:pPr>
            <w:r w:rsidRPr="002F44CF">
              <w:rPr>
                <w:rFonts w:ascii="Arial" w:hAnsi="Arial" w:cs="Arial"/>
                <w:bCs/>
                <w:sz w:val="20"/>
                <w:szCs w:val="20"/>
                <w:lang w:eastAsia="en-US"/>
              </w:rPr>
              <w:t>Predvideno povečanje (+) ali zmanjšanje (</w:t>
            </w:r>
            <w:r w:rsidRPr="002F44CF">
              <w:rPr>
                <w:rFonts w:ascii="Arial" w:hAnsi="Arial" w:cs="Arial"/>
                <w:b/>
                <w:sz w:val="20"/>
                <w:szCs w:val="20"/>
                <w:lang w:eastAsia="en-US"/>
              </w:rPr>
              <w:t>–</w:t>
            </w:r>
            <w:r w:rsidRPr="002F44CF">
              <w:rPr>
                <w:rFonts w:ascii="Arial" w:hAnsi="Arial" w:cs="Arial"/>
                <w:bCs/>
                <w:sz w:val="20"/>
                <w:szCs w:val="20"/>
                <w:lang w:eastAsia="en-US"/>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FFF94A" w14:textId="77777777" w:rsidR="003A5BB5" w:rsidRPr="002F44CF" w:rsidRDefault="003A5BB5" w:rsidP="003A5BB5">
            <w:pPr>
              <w:widowControl w:val="0"/>
              <w:spacing w:line="260" w:lineRule="exact"/>
              <w:jc w:val="center"/>
              <w:rPr>
                <w:rFonts w:ascii="Arial" w:hAnsi="Arial" w:cs="Arial"/>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vAlign w:val="center"/>
          </w:tcPr>
          <w:p w14:paraId="5B0B4A99" w14:textId="77777777" w:rsidR="003A5BB5" w:rsidRPr="002F44CF" w:rsidRDefault="003A5BB5" w:rsidP="003A5BB5">
            <w:pPr>
              <w:widowControl w:val="0"/>
              <w:spacing w:line="260" w:lineRule="exact"/>
              <w:jc w:val="center"/>
              <w:rPr>
                <w:rFonts w:ascii="Arial" w:hAnsi="Arial" w:cs="Arial"/>
                <w:sz w:val="20"/>
                <w:szCs w:val="20"/>
                <w:lang w:eastAsia="en-U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39AAB2" w14:textId="77777777" w:rsidR="003A5BB5" w:rsidRPr="002F44CF" w:rsidRDefault="003A5BB5" w:rsidP="003A5BB5">
            <w:pPr>
              <w:widowControl w:val="0"/>
              <w:spacing w:line="260" w:lineRule="exact"/>
              <w:jc w:val="center"/>
              <w:rPr>
                <w:rFonts w:ascii="Arial" w:hAnsi="Arial" w:cs="Arial"/>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14:paraId="4E5643B5" w14:textId="77777777" w:rsidR="003A5BB5" w:rsidRPr="002F44CF" w:rsidRDefault="003A5BB5" w:rsidP="003A5BB5">
            <w:pPr>
              <w:widowControl w:val="0"/>
              <w:spacing w:line="260" w:lineRule="exact"/>
              <w:jc w:val="center"/>
              <w:rPr>
                <w:rFonts w:ascii="Arial" w:hAnsi="Arial" w:cs="Arial"/>
                <w:sz w:val="20"/>
                <w:szCs w:val="20"/>
                <w:lang w:eastAsia="en-US"/>
              </w:rPr>
            </w:pPr>
          </w:p>
        </w:tc>
      </w:tr>
      <w:tr w:rsidR="00E90F0D" w:rsidRPr="002F44CF" w14:paraId="0CF8B3EA" w14:textId="77777777" w:rsidTr="00E90F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BF3E29" w14:textId="77777777" w:rsidR="003A5BB5" w:rsidRPr="002F44CF" w:rsidRDefault="003A5BB5" w:rsidP="003A5BB5">
            <w:pPr>
              <w:widowControl w:val="0"/>
              <w:spacing w:line="260" w:lineRule="exact"/>
              <w:rPr>
                <w:rFonts w:ascii="Arial" w:hAnsi="Arial" w:cs="Arial"/>
                <w:bCs/>
                <w:sz w:val="20"/>
                <w:szCs w:val="20"/>
                <w:lang w:eastAsia="en-US"/>
              </w:rPr>
            </w:pPr>
            <w:r w:rsidRPr="002F44CF">
              <w:rPr>
                <w:rFonts w:ascii="Arial" w:hAnsi="Arial" w:cs="Arial"/>
                <w:bCs/>
                <w:sz w:val="20"/>
                <w:szCs w:val="20"/>
                <w:lang w:eastAsia="en-US"/>
              </w:rPr>
              <w:t>Predvideno povečanje (+) ali zmanjšanje (</w:t>
            </w:r>
            <w:r w:rsidRPr="002F44CF">
              <w:rPr>
                <w:rFonts w:ascii="Arial" w:hAnsi="Arial" w:cs="Arial"/>
                <w:b/>
                <w:sz w:val="20"/>
                <w:szCs w:val="20"/>
                <w:lang w:eastAsia="en-US"/>
              </w:rPr>
              <w:t>–</w:t>
            </w:r>
            <w:r w:rsidRPr="002F44CF">
              <w:rPr>
                <w:rFonts w:ascii="Arial" w:hAnsi="Arial" w:cs="Arial"/>
                <w:bCs/>
                <w:sz w:val="20"/>
                <w:szCs w:val="20"/>
                <w:lang w:eastAsia="en-US"/>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C06125" w14:textId="77777777" w:rsidR="003A5BB5" w:rsidRPr="002F44CF"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C5B8F67" w14:textId="77777777" w:rsidR="003A5BB5" w:rsidRPr="002F44CF"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99166B" w14:textId="77777777" w:rsidR="003A5BB5" w:rsidRPr="002F44CF" w:rsidRDefault="003A5BB5" w:rsidP="003A5BB5">
            <w:pPr>
              <w:widowControl w:val="0"/>
              <w:tabs>
                <w:tab w:val="left" w:pos="360"/>
              </w:tabs>
              <w:spacing w:line="260" w:lineRule="exact"/>
              <w:jc w:val="center"/>
              <w:outlineLvl w:val="0"/>
              <w:rPr>
                <w:rFonts w:ascii="Arial" w:hAnsi="Arial" w:cs="Arial"/>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FDE2F6" w14:textId="77777777" w:rsidR="003A5BB5" w:rsidRPr="002F44CF" w:rsidRDefault="003A5BB5" w:rsidP="003A5BB5">
            <w:pPr>
              <w:widowControl w:val="0"/>
              <w:tabs>
                <w:tab w:val="left" w:pos="360"/>
              </w:tabs>
              <w:spacing w:line="260" w:lineRule="exact"/>
              <w:jc w:val="center"/>
              <w:outlineLvl w:val="0"/>
              <w:rPr>
                <w:rFonts w:ascii="Arial" w:hAnsi="Arial" w:cs="Arial"/>
                <w:kern w:val="32"/>
                <w:sz w:val="20"/>
                <w:szCs w:val="20"/>
              </w:rPr>
            </w:pPr>
          </w:p>
        </w:tc>
      </w:tr>
      <w:tr w:rsidR="00E90F0D" w:rsidRPr="002F44CF" w14:paraId="69A4353C" w14:textId="77777777" w:rsidTr="00E90F0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1AC27E" w14:textId="77777777" w:rsidR="003A5BB5" w:rsidRPr="002F44CF" w:rsidRDefault="003A5BB5" w:rsidP="003A5BB5">
            <w:pPr>
              <w:widowControl w:val="0"/>
              <w:tabs>
                <w:tab w:val="left" w:pos="2340"/>
              </w:tabs>
              <w:spacing w:line="260" w:lineRule="exact"/>
              <w:ind w:left="142" w:hanging="142"/>
              <w:outlineLvl w:val="0"/>
              <w:rPr>
                <w:rFonts w:ascii="Arial" w:hAnsi="Arial" w:cs="Arial"/>
                <w:b/>
                <w:kern w:val="32"/>
                <w:sz w:val="20"/>
                <w:szCs w:val="20"/>
              </w:rPr>
            </w:pPr>
            <w:bookmarkStart w:id="5" w:name="_Toc452788222"/>
            <w:bookmarkStart w:id="6" w:name="_Toc452799080"/>
            <w:r w:rsidRPr="002F44CF">
              <w:rPr>
                <w:rFonts w:ascii="Arial" w:hAnsi="Arial" w:cs="Arial"/>
                <w:b/>
                <w:kern w:val="32"/>
                <w:sz w:val="20"/>
                <w:szCs w:val="20"/>
              </w:rPr>
              <w:t>II. Finančne posledice za državni proračun</w:t>
            </w:r>
            <w:bookmarkEnd w:id="5"/>
            <w:bookmarkEnd w:id="6"/>
          </w:p>
        </w:tc>
      </w:tr>
      <w:tr w:rsidR="00E90F0D" w:rsidRPr="002F44CF" w14:paraId="6D1A7CB0" w14:textId="77777777" w:rsidTr="00E90F0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9B3A5A" w14:textId="77777777" w:rsidR="003A5BB5" w:rsidRPr="002F44CF" w:rsidRDefault="003A5BB5" w:rsidP="003A5BB5">
            <w:pPr>
              <w:widowControl w:val="0"/>
              <w:tabs>
                <w:tab w:val="left" w:pos="2340"/>
              </w:tabs>
              <w:spacing w:line="260" w:lineRule="exact"/>
              <w:ind w:left="142" w:hanging="142"/>
              <w:outlineLvl w:val="0"/>
              <w:rPr>
                <w:rFonts w:ascii="Arial" w:hAnsi="Arial" w:cs="Arial"/>
                <w:b/>
                <w:kern w:val="32"/>
                <w:sz w:val="20"/>
                <w:szCs w:val="20"/>
              </w:rPr>
            </w:pPr>
            <w:bookmarkStart w:id="7" w:name="_Toc452788223"/>
            <w:bookmarkStart w:id="8" w:name="_Toc452799081"/>
            <w:proofErr w:type="spellStart"/>
            <w:r w:rsidRPr="002F44CF">
              <w:rPr>
                <w:rFonts w:ascii="Arial" w:hAnsi="Arial" w:cs="Arial"/>
                <w:b/>
                <w:kern w:val="32"/>
                <w:sz w:val="20"/>
                <w:szCs w:val="20"/>
              </w:rPr>
              <w:t>II.a</w:t>
            </w:r>
            <w:proofErr w:type="spellEnd"/>
            <w:r w:rsidRPr="002F44CF">
              <w:rPr>
                <w:rFonts w:ascii="Arial" w:hAnsi="Arial" w:cs="Arial"/>
                <w:b/>
                <w:kern w:val="32"/>
                <w:sz w:val="20"/>
                <w:szCs w:val="20"/>
              </w:rPr>
              <w:t xml:space="preserve"> Pravice porabe za izvedbo predlaganih rešitev so zagotovljene:</w:t>
            </w:r>
            <w:bookmarkEnd w:id="7"/>
            <w:bookmarkEnd w:id="8"/>
          </w:p>
        </w:tc>
      </w:tr>
      <w:tr w:rsidR="00E90F0D" w:rsidRPr="002F44CF" w14:paraId="1EF24E8B" w14:textId="77777777" w:rsidTr="00E90F0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C2E5EA7" w14:textId="77777777" w:rsidR="003A5BB5" w:rsidRPr="002F44CF" w:rsidRDefault="003A5BB5" w:rsidP="003A5BB5">
            <w:pPr>
              <w:widowControl w:val="0"/>
              <w:spacing w:line="260" w:lineRule="exact"/>
              <w:jc w:val="center"/>
              <w:rPr>
                <w:rFonts w:ascii="Arial" w:hAnsi="Arial" w:cs="Arial"/>
                <w:sz w:val="20"/>
                <w:szCs w:val="20"/>
                <w:lang w:val="en-US" w:eastAsia="en-US"/>
              </w:rPr>
            </w:pPr>
            <w:r w:rsidRPr="002F44CF">
              <w:rPr>
                <w:rFonts w:ascii="Arial" w:hAnsi="Arial" w:cs="Arial"/>
                <w:sz w:val="20"/>
                <w:szCs w:val="20"/>
                <w:lang w:val="en-US" w:eastAsia="en-US"/>
              </w:rPr>
              <w:t xml:space="preserve">Ime </w:t>
            </w:r>
            <w:proofErr w:type="spellStart"/>
            <w:r w:rsidRPr="002F44CF">
              <w:rPr>
                <w:rFonts w:ascii="Arial" w:hAnsi="Arial" w:cs="Arial"/>
                <w:sz w:val="20"/>
                <w:szCs w:val="20"/>
                <w:lang w:val="en-US" w:eastAsia="en-US"/>
              </w:rPr>
              <w:t>proračunskega</w:t>
            </w:r>
            <w:proofErr w:type="spellEnd"/>
            <w:r w:rsidRPr="002F44CF">
              <w:rPr>
                <w:rFonts w:ascii="Arial" w:hAnsi="Arial" w:cs="Arial"/>
                <w:sz w:val="20"/>
                <w:szCs w:val="20"/>
                <w:lang w:val="en-US" w:eastAsia="en-US"/>
              </w:rPr>
              <w:t xml:space="preserve"> </w:t>
            </w:r>
            <w:proofErr w:type="spellStart"/>
            <w:r w:rsidRPr="002F44CF">
              <w:rPr>
                <w:rFonts w:ascii="Arial" w:hAnsi="Arial" w:cs="Arial"/>
                <w:sz w:val="20"/>
                <w:szCs w:val="20"/>
                <w:lang w:val="en-US" w:eastAsia="en-US"/>
              </w:rPr>
              <w:t>uporabnika</w:t>
            </w:r>
            <w:proofErr w:type="spellEnd"/>
            <w:r w:rsidRPr="002F44CF">
              <w:rPr>
                <w:rFonts w:ascii="Arial" w:hAnsi="Arial" w:cs="Arial"/>
                <w:sz w:val="20"/>
                <w:szCs w:val="20"/>
                <w:lang w:val="en-US" w:eastAsia="en-US"/>
              </w:rPr>
              <w:t xml:space="preserve">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F20A1B" w14:textId="77777777" w:rsidR="003A5BB5" w:rsidRPr="002F44CF" w:rsidRDefault="003A5BB5" w:rsidP="003A5BB5">
            <w:pPr>
              <w:widowControl w:val="0"/>
              <w:spacing w:line="260" w:lineRule="exact"/>
              <w:jc w:val="center"/>
              <w:rPr>
                <w:rFonts w:ascii="Arial" w:hAnsi="Arial" w:cs="Arial"/>
                <w:sz w:val="20"/>
                <w:szCs w:val="20"/>
                <w:lang w:val="nn-NO" w:eastAsia="en-US"/>
              </w:rPr>
            </w:pPr>
            <w:r w:rsidRPr="002F44CF">
              <w:rPr>
                <w:rFonts w:ascii="Arial" w:hAnsi="Arial" w:cs="Arial"/>
                <w:sz w:val="20"/>
                <w:szCs w:val="20"/>
                <w:lang w:val="nn-NO" w:eastAsia="en-US"/>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7A74B1" w14:textId="77777777" w:rsidR="003A5BB5" w:rsidRPr="002F44CF" w:rsidRDefault="003A5BB5" w:rsidP="003A5BB5">
            <w:pPr>
              <w:widowControl w:val="0"/>
              <w:spacing w:line="260" w:lineRule="exact"/>
              <w:jc w:val="center"/>
              <w:rPr>
                <w:rFonts w:ascii="Arial" w:hAnsi="Arial" w:cs="Arial"/>
                <w:sz w:val="20"/>
                <w:szCs w:val="20"/>
                <w:lang w:val="nn-NO" w:eastAsia="en-US"/>
              </w:rPr>
            </w:pPr>
            <w:r w:rsidRPr="002F44CF">
              <w:rPr>
                <w:rFonts w:ascii="Arial" w:hAnsi="Arial" w:cs="Arial"/>
                <w:sz w:val="20"/>
                <w:szCs w:val="20"/>
                <w:lang w:val="nn-NO" w:eastAsia="en-US"/>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DB7DB2" w14:textId="77777777" w:rsidR="003A5BB5" w:rsidRPr="002F44CF" w:rsidRDefault="003A5BB5" w:rsidP="003A5BB5">
            <w:pPr>
              <w:widowControl w:val="0"/>
              <w:spacing w:line="260" w:lineRule="exact"/>
              <w:jc w:val="center"/>
              <w:rPr>
                <w:rFonts w:ascii="Arial" w:hAnsi="Arial" w:cs="Arial"/>
                <w:sz w:val="20"/>
                <w:szCs w:val="20"/>
                <w:lang w:val="nn-NO" w:eastAsia="en-US"/>
              </w:rPr>
            </w:pPr>
            <w:r w:rsidRPr="002F44CF">
              <w:rPr>
                <w:rFonts w:ascii="Arial" w:hAnsi="Arial" w:cs="Arial"/>
                <w:sz w:val="20"/>
                <w:szCs w:val="20"/>
                <w:lang w:val="nn-NO" w:eastAsia="en-US"/>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071F5E0" w14:textId="77777777" w:rsidR="003A5BB5" w:rsidRPr="002F44CF" w:rsidRDefault="003A5BB5" w:rsidP="003A5BB5">
            <w:pPr>
              <w:widowControl w:val="0"/>
              <w:spacing w:line="260" w:lineRule="exact"/>
              <w:jc w:val="center"/>
              <w:rPr>
                <w:rFonts w:ascii="Arial" w:hAnsi="Arial" w:cs="Arial"/>
                <w:sz w:val="20"/>
                <w:szCs w:val="20"/>
                <w:lang w:val="en-US" w:eastAsia="en-US"/>
              </w:rPr>
            </w:pPr>
            <w:proofErr w:type="spellStart"/>
            <w:r w:rsidRPr="002F44CF">
              <w:rPr>
                <w:rFonts w:ascii="Arial" w:hAnsi="Arial" w:cs="Arial"/>
                <w:sz w:val="20"/>
                <w:szCs w:val="20"/>
                <w:lang w:val="en-US" w:eastAsia="en-US"/>
              </w:rPr>
              <w:t>Znesek</w:t>
            </w:r>
            <w:proofErr w:type="spellEnd"/>
            <w:r w:rsidRPr="002F44CF">
              <w:rPr>
                <w:rFonts w:ascii="Arial" w:hAnsi="Arial" w:cs="Arial"/>
                <w:sz w:val="20"/>
                <w:szCs w:val="20"/>
                <w:lang w:val="en-US" w:eastAsia="en-US"/>
              </w:rPr>
              <w:t xml:space="preserve"> za t + 1</w:t>
            </w:r>
          </w:p>
        </w:tc>
      </w:tr>
      <w:tr w:rsidR="00E90F0D" w:rsidRPr="002F44CF" w14:paraId="51E617FD" w14:textId="77777777" w:rsidTr="00E90F0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0BBFEDD"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2D525B"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BD4062"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5BA27A"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17508FA"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2F44CF" w14:paraId="743E99D6" w14:textId="77777777" w:rsidTr="00E90F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3333575"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96763C"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42C67F"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C5D9CB"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2410A8C"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2F44CF" w14:paraId="33E635C9" w14:textId="77777777" w:rsidTr="00E90F0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0A0A60C" w14:textId="77777777" w:rsidR="003A5BB5" w:rsidRPr="002F44CF" w:rsidRDefault="003A5BB5" w:rsidP="003A5BB5">
            <w:pPr>
              <w:widowControl w:val="0"/>
              <w:tabs>
                <w:tab w:val="left" w:pos="360"/>
              </w:tabs>
              <w:spacing w:line="260" w:lineRule="exact"/>
              <w:outlineLvl w:val="0"/>
              <w:rPr>
                <w:rFonts w:ascii="Arial" w:hAnsi="Arial" w:cs="Arial"/>
                <w:b/>
                <w:kern w:val="32"/>
                <w:sz w:val="20"/>
                <w:szCs w:val="20"/>
              </w:rPr>
            </w:pPr>
            <w:bookmarkStart w:id="9" w:name="_Toc452788224"/>
            <w:bookmarkStart w:id="10" w:name="_Toc452799082"/>
            <w:r w:rsidRPr="002F44CF">
              <w:rPr>
                <w:rFonts w:ascii="Arial" w:hAnsi="Arial" w:cs="Arial"/>
                <w:b/>
                <w:kern w:val="32"/>
                <w:sz w:val="20"/>
                <w:szCs w:val="20"/>
              </w:rPr>
              <w:t>SKUPAJ</w:t>
            </w:r>
            <w:bookmarkEnd w:id="9"/>
            <w:bookmarkEnd w:id="10"/>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0EE536" w14:textId="77777777" w:rsidR="003A5BB5" w:rsidRPr="002F44CF" w:rsidRDefault="003A5BB5" w:rsidP="003A5BB5">
            <w:pPr>
              <w:widowControl w:val="0"/>
              <w:spacing w:line="260" w:lineRule="exact"/>
              <w:jc w:val="center"/>
              <w:rPr>
                <w:rFonts w:ascii="Arial" w:hAnsi="Arial" w:cs="Arial"/>
                <w:b/>
                <w:sz w:val="20"/>
                <w:szCs w:val="20"/>
                <w:lang w:val="en-US"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14:paraId="2C7C3411" w14:textId="77777777" w:rsidR="003A5BB5" w:rsidRPr="002F44CF" w:rsidRDefault="003A5BB5" w:rsidP="003A5BB5">
            <w:pPr>
              <w:widowControl w:val="0"/>
              <w:tabs>
                <w:tab w:val="left" w:pos="360"/>
              </w:tabs>
              <w:spacing w:line="260" w:lineRule="exact"/>
              <w:outlineLvl w:val="0"/>
              <w:rPr>
                <w:rFonts w:ascii="Arial" w:hAnsi="Arial" w:cs="Arial"/>
                <w:b/>
                <w:kern w:val="32"/>
                <w:sz w:val="20"/>
                <w:szCs w:val="20"/>
              </w:rPr>
            </w:pPr>
          </w:p>
        </w:tc>
      </w:tr>
      <w:tr w:rsidR="00E90F0D" w:rsidRPr="002F44CF" w14:paraId="1901EF8A" w14:textId="77777777" w:rsidTr="00E90F0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1AA300C" w14:textId="77777777" w:rsidR="003A5BB5" w:rsidRPr="002F44CF" w:rsidRDefault="003A5BB5" w:rsidP="003A5BB5">
            <w:pPr>
              <w:widowControl w:val="0"/>
              <w:tabs>
                <w:tab w:val="left" w:pos="2340"/>
              </w:tabs>
              <w:spacing w:line="260" w:lineRule="exact"/>
              <w:outlineLvl w:val="0"/>
              <w:rPr>
                <w:rFonts w:ascii="Arial" w:hAnsi="Arial" w:cs="Arial"/>
                <w:b/>
                <w:kern w:val="32"/>
                <w:sz w:val="20"/>
                <w:szCs w:val="20"/>
              </w:rPr>
            </w:pPr>
            <w:bookmarkStart w:id="11" w:name="_Toc452788225"/>
            <w:bookmarkStart w:id="12" w:name="_Toc452799083"/>
            <w:proofErr w:type="spellStart"/>
            <w:r w:rsidRPr="002F44CF">
              <w:rPr>
                <w:rFonts w:ascii="Arial" w:hAnsi="Arial" w:cs="Arial"/>
                <w:b/>
                <w:kern w:val="32"/>
                <w:sz w:val="20"/>
                <w:szCs w:val="20"/>
              </w:rPr>
              <w:t>II.b</w:t>
            </w:r>
            <w:proofErr w:type="spellEnd"/>
            <w:r w:rsidRPr="002F44CF">
              <w:rPr>
                <w:rFonts w:ascii="Arial" w:hAnsi="Arial" w:cs="Arial"/>
                <w:b/>
                <w:kern w:val="32"/>
                <w:sz w:val="20"/>
                <w:szCs w:val="20"/>
              </w:rPr>
              <w:t xml:space="preserve"> Manjkajoče pravice porabe bodo zagotovljene s prerazporeditvijo:</w:t>
            </w:r>
            <w:bookmarkEnd w:id="11"/>
            <w:bookmarkEnd w:id="12"/>
          </w:p>
        </w:tc>
      </w:tr>
      <w:tr w:rsidR="00E90F0D" w:rsidRPr="002F44CF" w14:paraId="6908A3BA" w14:textId="77777777" w:rsidTr="00E90F0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A4F36EE" w14:textId="77777777" w:rsidR="003A5BB5" w:rsidRPr="002F44CF" w:rsidRDefault="003A5BB5" w:rsidP="003A5BB5">
            <w:pPr>
              <w:widowControl w:val="0"/>
              <w:spacing w:line="260" w:lineRule="exact"/>
              <w:jc w:val="center"/>
              <w:rPr>
                <w:rFonts w:ascii="Arial" w:hAnsi="Arial" w:cs="Arial"/>
                <w:sz w:val="20"/>
                <w:szCs w:val="20"/>
                <w:lang w:val="en-US" w:eastAsia="en-US"/>
              </w:rPr>
            </w:pPr>
            <w:r w:rsidRPr="002F44CF">
              <w:rPr>
                <w:rFonts w:ascii="Arial" w:hAnsi="Arial" w:cs="Arial"/>
                <w:sz w:val="20"/>
                <w:szCs w:val="20"/>
                <w:lang w:val="en-US" w:eastAsia="en-US"/>
              </w:rPr>
              <w:t xml:space="preserve">Ime </w:t>
            </w:r>
            <w:proofErr w:type="spellStart"/>
            <w:r w:rsidRPr="002F44CF">
              <w:rPr>
                <w:rFonts w:ascii="Arial" w:hAnsi="Arial" w:cs="Arial"/>
                <w:sz w:val="20"/>
                <w:szCs w:val="20"/>
                <w:lang w:val="en-US" w:eastAsia="en-US"/>
              </w:rPr>
              <w:t>proračunskega</w:t>
            </w:r>
            <w:proofErr w:type="spellEnd"/>
            <w:r w:rsidRPr="002F44CF">
              <w:rPr>
                <w:rFonts w:ascii="Arial" w:hAnsi="Arial" w:cs="Arial"/>
                <w:sz w:val="20"/>
                <w:szCs w:val="20"/>
                <w:lang w:val="en-US" w:eastAsia="en-US"/>
              </w:rPr>
              <w:t xml:space="preserve"> </w:t>
            </w:r>
            <w:proofErr w:type="spellStart"/>
            <w:r w:rsidRPr="002F44CF">
              <w:rPr>
                <w:rFonts w:ascii="Arial" w:hAnsi="Arial" w:cs="Arial"/>
                <w:sz w:val="20"/>
                <w:szCs w:val="20"/>
                <w:lang w:val="en-US" w:eastAsia="en-US"/>
              </w:rPr>
              <w:t>uporabnika</w:t>
            </w:r>
            <w:proofErr w:type="spellEnd"/>
            <w:r w:rsidRPr="002F44CF">
              <w:rPr>
                <w:rFonts w:ascii="Arial" w:hAnsi="Arial" w:cs="Arial"/>
                <w:sz w:val="20"/>
                <w:szCs w:val="20"/>
                <w:lang w:val="en-US" w:eastAsia="en-US"/>
              </w:rPr>
              <w:t xml:space="preserve">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FB3256" w14:textId="77777777" w:rsidR="003A5BB5" w:rsidRPr="002F44CF" w:rsidRDefault="003A5BB5" w:rsidP="003A5BB5">
            <w:pPr>
              <w:widowControl w:val="0"/>
              <w:spacing w:line="260" w:lineRule="exact"/>
              <w:jc w:val="center"/>
              <w:rPr>
                <w:rFonts w:ascii="Arial" w:hAnsi="Arial" w:cs="Arial"/>
                <w:sz w:val="20"/>
                <w:szCs w:val="20"/>
                <w:lang w:val="nn-NO" w:eastAsia="en-US"/>
              </w:rPr>
            </w:pPr>
            <w:r w:rsidRPr="002F44CF">
              <w:rPr>
                <w:rFonts w:ascii="Arial" w:hAnsi="Arial" w:cs="Arial"/>
                <w:sz w:val="20"/>
                <w:szCs w:val="20"/>
                <w:lang w:val="nn-NO" w:eastAsia="en-US"/>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C6DA0A" w14:textId="77777777" w:rsidR="003A5BB5" w:rsidRPr="002F44CF" w:rsidRDefault="003A5BB5" w:rsidP="003A5BB5">
            <w:pPr>
              <w:widowControl w:val="0"/>
              <w:spacing w:line="260" w:lineRule="exact"/>
              <w:jc w:val="center"/>
              <w:rPr>
                <w:rFonts w:ascii="Arial" w:hAnsi="Arial" w:cs="Arial"/>
                <w:sz w:val="20"/>
                <w:szCs w:val="20"/>
                <w:lang w:val="nn-NO" w:eastAsia="en-US"/>
              </w:rPr>
            </w:pPr>
            <w:r w:rsidRPr="002F44CF">
              <w:rPr>
                <w:rFonts w:ascii="Arial" w:hAnsi="Arial" w:cs="Arial"/>
                <w:sz w:val="20"/>
                <w:szCs w:val="20"/>
                <w:lang w:val="nn-NO" w:eastAsia="en-US"/>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A7B8CE" w14:textId="77777777" w:rsidR="003A5BB5" w:rsidRPr="002F44CF" w:rsidRDefault="003A5BB5" w:rsidP="003A5BB5">
            <w:pPr>
              <w:widowControl w:val="0"/>
              <w:spacing w:line="260" w:lineRule="exact"/>
              <w:jc w:val="center"/>
              <w:rPr>
                <w:rFonts w:ascii="Arial" w:hAnsi="Arial" w:cs="Arial"/>
                <w:sz w:val="20"/>
                <w:szCs w:val="20"/>
                <w:lang w:val="nn-NO" w:eastAsia="en-US"/>
              </w:rPr>
            </w:pPr>
            <w:r w:rsidRPr="002F44CF">
              <w:rPr>
                <w:rFonts w:ascii="Arial" w:hAnsi="Arial" w:cs="Arial"/>
                <w:sz w:val="20"/>
                <w:szCs w:val="20"/>
                <w:lang w:val="nn-NO" w:eastAsia="en-US"/>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6698464" w14:textId="77777777" w:rsidR="003A5BB5" w:rsidRPr="002F44CF" w:rsidRDefault="003A5BB5" w:rsidP="003A5BB5">
            <w:pPr>
              <w:widowControl w:val="0"/>
              <w:spacing w:line="260" w:lineRule="exact"/>
              <w:jc w:val="center"/>
              <w:rPr>
                <w:rFonts w:ascii="Arial" w:hAnsi="Arial" w:cs="Arial"/>
                <w:sz w:val="20"/>
                <w:szCs w:val="20"/>
                <w:lang w:val="en-US" w:eastAsia="en-US"/>
              </w:rPr>
            </w:pPr>
            <w:proofErr w:type="spellStart"/>
            <w:r w:rsidRPr="002F44CF">
              <w:rPr>
                <w:rFonts w:ascii="Arial" w:hAnsi="Arial" w:cs="Arial"/>
                <w:sz w:val="20"/>
                <w:szCs w:val="20"/>
                <w:lang w:val="en-US" w:eastAsia="en-US"/>
              </w:rPr>
              <w:t>Znesek</w:t>
            </w:r>
            <w:proofErr w:type="spellEnd"/>
            <w:r w:rsidRPr="002F44CF">
              <w:rPr>
                <w:rFonts w:ascii="Arial" w:hAnsi="Arial" w:cs="Arial"/>
                <w:sz w:val="20"/>
                <w:szCs w:val="20"/>
                <w:lang w:val="en-US" w:eastAsia="en-US"/>
              </w:rPr>
              <w:t xml:space="preserve"> za t + 1 </w:t>
            </w:r>
          </w:p>
        </w:tc>
      </w:tr>
      <w:tr w:rsidR="00E90F0D" w:rsidRPr="002F44CF" w14:paraId="27FA111A" w14:textId="77777777" w:rsidTr="00E90F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B7E07A4"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F7D5B9"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CF0E6C"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691496"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477FAE"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2F44CF" w14:paraId="2E2F8BA0" w14:textId="77777777" w:rsidTr="00E90F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6ED296"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918A8E"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F7D16B0"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DC6B79"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F1405CE"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2F44CF" w14:paraId="66010F79" w14:textId="77777777" w:rsidTr="00E90F0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10C4028" w14:textId="77777777" w:rsidR="003A5BB5" w:rsidRPr="002F44CF" w:rsidRDefault="003A5BB5" w:rsidP="003A5BB5">
            <w:pPr>
              <w:widowControl w:val="0"/>
              <w:tabs>
                <w:tab w:val="left" w:pos="360"/>
              </w:tabs>
              <w:spacing w:line="260" w:lineRule="exact"/>
              <w:outlineLvl w:val="0"/>
              <w:rPr>
                <w:rFonts w:ascii="Arial" w:hAnsi="Arial" w:cs="Arial"/>
                <w:b/>
                <w:kern w:val="32"/>
                <w:sz w:val="20"/>
                <w:szCs w:val="20"/>
              </w:rPr>
            </w:pPr>
            <w:bookmarkStart w:id="13" w:name="_Toc452788226"/>
            <w:bookmarkStart w:id="14" w:name="_Toc452799084"/>
            <w:r w:rsidRPr="002F44CF">
              <w:rPr>
                <w:rFonts w:ascii="Arial" w:hAnsi="Arial" w:cs="Arial"/>
                <w:b/>
                <w:kern w:val="32"/>
                <w:sz w:val="20"/>
                <w:szCs w:val="20"/>
              </w:rPr>
              <w:t>SKUPAJ</w:t>
            </w:r>
            <w:bookmarkEnd w:id="13"/>
            <w:bookmarkEnd w:id="14"/>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061FDC" w14:textId="77777777" w:rsidR="003A5BB5" w:rsidRPr="002F44CF" w:rsidRDefault="003A5BB5" w:rsidP="003A5BB5">
            <w:pPr>
              <w:widowControl w:val="0"/>
              <w:tabs>
                <w:tab w:val="left" w:pos="360"/>
              </w:tabs>
              <w:spacing w:line="260" w:lineRule="exact"/>
              <w:outlineLvl w:val="0"/>
              <w:rPr>
                <w:rFonts w:ascii="Arial" w:hAnsi="Arial" w:cs="Arial"/>
                <w:b/>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C013953" w14:textId="77777777" w:rsidR="003A5BB5" w:rsidRPr="002F44CF" w:rsidRDefault="003A5BB5" w:rsidP="003A5BB5">
            <w:pPr>
              <w:widowControl w:val="0"/>
              <w:tabs>
                <w:tab w:val="left" w:pos="360"/>
              </w:tabs>
              <w:spacing w:line="260" w:lineRule="exact"/>
              <w:outlineLvl w:val="0"/>
              <w:rPr>
                <w:rFonts w:ascii="Arial" w:hAnsi="Arial" w:cs="Arial"/>
                <w:b/>
                <w:kern w:val="32"/>
                <w:sz w:val="20"/>
                <w:szCs w:val="20"/>
              </w:rPr>
            </w:pPr>
          </w:p>
        </w:tc>
      </w:tr>
      <w:tr w:rsidR="00E90F0D" w:rsidRPr="002F44CF" w14:paraId="22E34840" w14:textId="77777777" w:rsidTr="00E90F0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1BB8B7E" w14:textId="77777777" w:rsidR="003A5BB5" w:rsidRPr="002F44CF" w:rsidRDefault="003A5BB5" w:rsidP="003A5BB5">
            <w:pPr>
              <w:widowControl w:val="0"/>
              <w:tabs>
                <w:tab w:val="left" w:pos="2340"/>
              </w:tabs>
              <w:spacing w:line="260" w:lineRule="exact"/>
              <w:outlineLvl w:val="0"/>
              <w:rPr>
                <w:rFonts w:ascii="Arial" w:hAnsi="Arial" w:cs="Arial"/>
                <w:b/>
                <w:kern w:val="32"/>
                <w:sz w:val="20"/>
                <w:szCs w:val="20"/>
              </w:rPr>
            </w:pPr>
            <w:bookmarkStart w:id="15" w:name="_Toc452788227"/>
            <w:bookmarkStart w:id="16" w:name="_Toc452799085"/>
            <w:proofErr w:type="spellStart"/>
            <w:r w:rsidRPr="002F44CF">
              <w:rPr>
                <w:rFonts w:ascii="Arial" w:hAnsi="Arial" w:cs="Arial"/>
                <w:b/>
                <w:kern w:val="32"/>
                <w:sz w:val="20"/>
                <w:szCs w:val="20"/>
              </w:rPr>
              <w:t>II.c</w:t>
            </w:r>
            <w:proofErr w:type="spellEnd"/>
            <w:r w:rsidRPr="002F44CF">
              <w:rPr>
                <w:rFonts w:ascii="Arial" w:hAnsi="Arial" w:cs="Arial"/>
                <w:b/>
                <w:kern w:val="32"/>
                <w:sz w:val="20"/>
                <w:szCs w:val="20"/>
              </w:rPr>
              <w:t xml:space="preserve"> Načrtovana nadomestitev zmanjšanih prihodkov in povečanih odhodkov proračuna:</w:t>
            </w:r>
            <w:bookmarkEnd w:id="15"/>
            <w:bookmarkEnd w:id="16"/>
          </w:p>
        </w:tc>
      </w:tr>
      <w:tr w:rsidR="00E90F0D" w:rsidRPr="002F44CF" w14:paraId="18E57109" w14:textId="77777777" w:rsidTr="00E90F0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457932C" w14:textId="77777777" w:rsidR="003A5BB5" w:rsidRPr="002F44CF" w:rsidRDefault="003A5BB5" w:rsidP="003A5BB5">
            <w:pPr>
              <w:widowControl w:val="0"/>
              <w:spacing w:line="260" w:lineRule="exact"/>
              <w:ind w:left="-122" w:right="-112"/>
              <w:jc w:val="center"/>
              <w:rPr>
                <w:rFonts w:ascii="Arial" w:hAnsi="Arial" w:cs="Arial"/>
                <w:sz w:val="20"/>
                <w:szCs w:val="20"/>
                <w:lang w:val="en-US" w:eastAsia="en-US"/>
              </w:rPr>
            </w:pPr>
            <w:r w:rsidRPr="002F44CF">
              <w:rPr>
                <w:rFonts w:ascii="Arial" w:hAnsi="Arial" w:cs="Arial"/>
                <w:sz w:val="20"/>
                <w:szCs w:val="20"/>
                <w:lang w:val="en-US" w:eastAsia="en-US"/>
              </w:rPr>
              <w:t xml:space="preserve">Novi </w:t>
            </w:r>
            <w:proofErr w:type="spellStart"/>
            <w:r w:rsidRPr="002F44CF">
              <w:rPr>
                <w:rFonts w:ascii="Arial" w:hAnsi="Arial" w:cs="Arial"/>
                <w:sz w:val="20"/>
                <w:szCs w:val="20"/>
                <w:lang w:val="en-US" w:eastAsia="en-US"/>
              </w:rPr>
              <w:t>prihodki</w:t>
            </w:r>
            <w:proofErr w:type="spellEnd"/>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EB5C33F" w14:textId="77777777" w:rsidR="003A5BB5" w:rsidRPr="002F44CF" w:rsidRDefault="003A5BB5" w:rsidP="003A5BB5">
            <w:pPr>
              <w:widowControl w:val="0"/>
              <w:spacing w:line="260" w:lineRule="exact"/>
              <w:ind w:left="-122" w:right="-112"/>
              <w:jc w:val="center"/>
              <w:rPr>
                <w:rFonts w:ascii="Arial" w:hAnsi="Arial" w:cs="Arial"/>
                <w:sz w:val="20"/>
                <w:szCs w:val="20"/>
                <w:lang w:val="nn-NO" w:eastAsia="en-US"/>
              </w:rPr>
            </w:pPr>
            <w:r w:rsidRPr="002F44CF">
              <w:rPr>
                <w:rFonts w:ascii="Arial" w:hAnsi="Arial" w:cs="Arial"/>
                <w:sz w:val="20"/>
                <w:szCs w:val="20"/>
                <w:lang w:val="nn-NO" w:eastAsia="en-US"/>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100D93" w14:textId="77777777" w:rsidR="003A5BB5" w:rsidRPr="002F44CF" w:rsidRDefault="003A5BB5" w:rsidP="003A5BB5">
            <w:pPr>
              <w:widowControl w:val="0"/>
              <w:spacing w:line="260" w:lineRule="exact"/>
              <w:ind w:left="-122" w:right="-112"/>
              <w:jc w:val="center"/>
              <w:rPr>
                <w:rFonts w:ascii="Arial" w:hAnsi="Arial" w:cs="Arial"/>
                <w:sz w:val="20"/>
                <w:szCs w:val="20"/>
                <w:lang w:val="en-US" w:eastAsia="en-US"/>
              </w:rPr>
            </w:pPr>
            <w:proofErr w:type="spellStart"/>
            <w:r w:rsidRPr="002F44CF">
              <w:rPr>
                <w:rFonts w:ascii="Arial" w:hAnsi="Arial" w:cs="Arial"/>
                <w:sz w:val="20"/>
                <w:szCs w:val="20"/>
                <w:lang w:val="en-US" w:eastAsia="en-US"/>
              </w:rPr>
              <w:t>Znesek</w:t>
            </w:r>
            <w:proofErr w:type="spellEnd"/>
            <w:r w:rsidRPr="002F44CF">
              <w:rPr>
                <w:rFonts w:ascii="Arial" w:hAnsi="Arial" w:cs="Arial"/>
                <w:sz w:val="20"/>
                <w:szCs w:val="20"/>
                <w:lang w:val="en-US" w:eastAsia="en-US"/>
              </w:rPr>
              <w:t xml:space="preserve"> za t + 1</w:t>
            </w:r>
          </w:p>
        </w:tc>
      </w:tr>
      <w:tr w:rsidR="00E90F0D" w:rsidRPr="002F44CF" w14:paraId="4E07785E" w14:textId="77777777" w:rsidTr="00E90F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52E1553"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3F4EDB0"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64F5F4B"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2F44CF" w14:paraId="1A8D609D" w14:textId="77777777" w:rsidTr="00E90F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FA189DD"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332A359"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B172CA"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2F44CF" w14:paraId="532F4B3D" w14:textId="77777777" w:rsidTr="00E90F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CC02779"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B72EE4"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8EA3D1" w14:textId="77777777" w:rsidR="003A5BB5" w:rsidRPr="002F44CF"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2F44CF" w14:paraId="13F8A2DA" w14:textId="77777777" w:rsidTr="00E90F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66337B" w14:textId="77777777" w:rsidR="003A5BB5" w:rsidRPr="002F44CF" w:rsidRDefault="003A5BB5" w:rsidP="003A5BB5">
            <w:pPr>
              <w:widowControl w:val="0"/>
              <w:tabs>
                <w:tab w:val="left" w:pos="360"/>
              </w:tabs>
              <w:spacing w:line="260" w:lineRule="exact"/>
              <w:outlineLvl w:val="0"/>
              <w:rPr>
                <w:rFonts w:ascii="Arial" w:hAnsi="Arial" w:cs="Arial"/>
                <w:b/>
                <w:kern w:val="32"/>
                <w:sz w:val="20"/>
                <w:szCs w:val="20"/>
              </w:rPr>
            </w:pPr>
            <w:bookmarkStart w:id="17" w:name="_Toc452788228"/>
            <w:bookmarkStart w:id="18" w:name="_Toc452799086"/>
            <w:r w:rsidRPr="002F44CF">
              <w:rPr>
                <w:rFonts w:ascii="Arial" w:hAnsi="Arial" w:cs="Arial"/>
                <w:b/>
                <w:kern w:val="32"/>
                <w:sz w:val="20"/>
                <w:szCs w:val="20"/>
              </w:rPr>
              <w:t>SKUPAJ</w:t>
            </w:r>
            <w:bookmarkEnd w:id="17"/>
            <w:bookmarkEnd w:id="18"/>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D1EB18" w14:textId="77777777" w:rsidR="003A5BB5" w:rsidRPr="002F44CF" w:rsidRDefault="003A5BB5" w:rsidP="003A5BB5">
            <w:pPr>
              <w:widowControl w:val="0"/>
              <w:tabs>
                <w:tab w:val="left" w:pos="360"/>
              </w:tabs>
              <w:spacing w:line="260" w:lineRule="exact"/>
              <w:outlineLvl w:val="0"/>
              <w:rPr>
                <w:rFonts w:ascii="Arial" w:hAnsi="Arial" w:cs="Arial"/>
                <w:b/>
                <w:kern w:val="32"/>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34E9C3" w14:textId="77777777" w:rsidR="003A5BB5" w:rsidRPr="002F44CF" w:rsidRDefault="003A5BB5" w:rsidP="003A5BB5">
            <w:pPr>
              <w:widowControl w:val="0"/>
              <w:tabs>
                <w:tab w:val="left" w:pos="360"/>
              </w:tabs>
              <w:spacing w:line="260" w:lineRule="exact"/>
              <w:outlineLvl w:val="0"/>
              <w:rPr>
                <w:rFonts w:ascii="Arial" w:hAnsi="Arial" w:cs="Arial"/>
                <w:b/>
                <w:kern w:val="32"/>
                <w:sz w:val="20"/>
                <w:szCs w:val="20"/>
              </w:rPr>
            </w:pPr>
          </w:p>
        </w:tc>
      </w:tr>
      <w:tr w:rsidR="00E90F0D" w:rsidRPr="002F44CF" w14:paraId="0369B38D"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48C43D6" w14:textId="77777777" w:rsidR="003A5BB5" w:rsidRPr="002F44CF" w:rsidRDefault="003A5BB5" w:rsidP="003A5BB5">
            <w:pPr>
              <w:widowControl w:val="0"/>
              <w:spacing w:line="260" w:lineRule="exact"/>
              <w:rPr>
                <w:rFonts w:ascii="Arial" w:hAnsi="Arial" w:cs="Arial"/>
                <w:b/>
                <w:sz w:val="20"/>
                <w:szCs w:val="20"/>
                <w:lang w:val="en-US" w:eastAsia="en-US"/>
              </w:rPr>
            </w:pPr>
            <w:r w:rsidRPr="002F44CF">
              <w:rPr>
                <w:rFonts w:ascii="Arial" w:hAnsi="Arial" w:cs="Arial"/>
                <w:b/>
                <w:sz w:val="20"/>
                <w:szCs w:val="20"/>
                <w:lang w:val="en-US" w:eastAsia="en-US"/>
              </w:rPr>
              <w:t>OBRAZLOŽITEV:</w:t>
            </w:r>
          </w:p>
          <w:p w14:paraId="54133CE3" w14:textId="77777777" w:rsidR="003A5BB5" w:rsidRPr="002F44CF" w:rsidRDefault="003A5BB5" w:rsidP="003A5BB5">
            <w:pPr>
              <w:widowControl w:val="0"/>
              <w:numPr>
                <w:ilvl w:val="0"/>
                <w:numId w:val="2"/>
              </w:numPr>
              <w:suppressAutoHyphens/>
              <w:spacing w:line="260" w:lineRule="exact"/>
              <w:ind w:left="284" w:hanging="284"/>
              <w:jc w:val="both"/>
              <w:rPr>
                <w:rFonts w:ascii="Arial" w:hAnsi="Arial" w:cs="Arial"/>
                <w:b/>
                <w:sz w:val="20"/>
                <w:szCs w:val="20"/>
                <w:lang w:val="nn-NO"/>
              </w:rPr>
            </w:pPr>
            <w:r w:rsidRPr="002F44CF">
              <w:rPr>
                <w:rFonts w:ascii="Arial" w:hAnsi="Arial" w:cs="Arial"/>
                <w:b/>
                <w:sz w:val="20"/>
                <w:szCs w:val="20"/>
                <w:lang w:val="nn-NO"/>
              </w:rPr>
              <w:t>Ocena finančnih posledic, ki niso načrtovane v sprejetem proračunu</w:t>
            </w:r>
          </w:p>
          <w:p w14:paraId="0113A9A2" w14:textId="77777777" w:rsidR="003A5BB5" w:rsidRPr="002F44CF" w:rsidRDefault="003A5BB5" w:rsidP="003A5BB5">
            <w:pPr>
              <w:widowControl w:val="0"/>
              <w:spacing w:line="260" w:lineRule="exact"/>
              <w:ind w:left="360" w:hanging="76"/>
              <w:jc w:val="both"/>
              <w:rPr>
                <w:rFonts w:ascii="Arial" w:hAnsi="Arial" w:cs="Arial"/>
                <w:sz w:val="20"/>
                <w:szCs w:val="20"/>
                <w:lang w:val="nn-NO"/>
              </w:rPr>
            </w:pPr>
            <w:r w:rsidRPr="002F44CF">
              <w:rPr>
                <w:rFonts w:ascii="Arial" w:hAnsi="Arial" w:cs="Arial"/>
                <w:sz w:val="20"/>
                <w:szCs w:val="20"/>
                <w:lang w:val="nn-NO"/>
              </w:rPr>
              <w:t>V zvezi s predlaganim vladnim gradivom se navedejo predvidene spremembe (povečanje, zmanjšanje):</w:t>
            </w:r>
          </w:p>
          <w:p w14:paraId="6A5F652B" w14:textId="77777777" w:rsidR="003A5BB5" w:rsidRPr="002F44CF" w:rsidRDefault="003A5BB5" w:rsidP="003A5BB5">
            <w:pPr>
              <w:widowControl w:val="0"/>
              <w:numPr>
                <w:ilvl w:val="0"/>
                <w:numId w:val="4"/>
              </w:numPr>
              <w:suppressAutoHyphens/>
              <w:spacing w:line="260" w:lineRule="exact"/>
              <w:jc w:val="both"/>
              <w:rPr>
                <w:rFonts w:ascii="Arial" w:hAnsi="Arial" w:cs="Arial"/>
                <w:sz w:val="20"/>
                <w:szCs w:val="20"/>
                <w:lang w:val="nn-NO" w:eastAsia="en-US"/>
              </w:rPr>
            </w:pPr>
            <w:r w:rsidRPr="002F44CF">
              <w:rPr>
                <w:rFonts w:ascii="Arial" w:hAnsi="Arial" w:cs="Arial"/>
                <w:sz w:val="20"/>
                <w:szCs w:val="20"/>
                <w:lang w:val="nn-NO"/>
              </w:rPr>
              <w:t>prihodkov državnega proračuna in občinskih proračunov,</w:t>
            </w:r>
          </w:p>
          <w:p w14:paraId="68B92119" w14:textId="77777777" w:rsidR="003A5BB5" w:rsidRPr="002F44CF" w:rsidRDefault="003A5BB5" w:rsidP="003A5BB5">
            <w:pPr>
              <w:widowControl w:val="0"/>
              <w:numPr>
                <w:ilvl w:val="0"/>
                <w:numId w:val="4"/>
              </w:numPr>
              <w:suppressAutoHyphens/>
              <w:spacing w:line="260" w:lineRule="exact"/>
              <w:jc w:val="both"/>
              <w:rPr>
                <w:rFonts w:ascii="Arial" w:hAnsi="Arial" w:cs="Arial"/>
                <w:sz w:val="20"/>
                <w:szCs w:val="20"/>
                <w:lang w:val="nn-NO" w:eastAsia="en-US"/>
              </w:rPr>
            </w:pPr>
            <w:r w:rsidRPr="002F44CF">
              <w:rPr>
                <w:rFonts w:ascii="Arial" w:hAnsi="Arial" w:cs="Arial"/>
                <w:sz w:val="20"/>
                <w:szCs w:val="20"/>
                <w:lang w:val="nn-NO"/>
              </w:rPr>
              <w:t>odhodkov državnega proračuna, ki niso načrtovani na ukrepih oziroma projektih sprejetih proračunov,</w:t>
            </w:r>
          </w:p>
          <w:p w14:paraId="2137B8C4" w14:textId="77777777" w:rsidR="003A5BB5" w:rsidRPr="002F44CF" w:rsidRDefault="003A5BB5" w:rsidP="003A5BB5">
            <w:pPr>
              <w:widowControl w:val="0"/>
              <w:numPr>
                <w:ilvl w:val="0"/>
                <w:numId w:val="4"/>
              </w:numPr>
              <w:suppressAutoHyphens/>
              <w:spacing w:line="260" w:lineRule="exact"/>
              <w:jc w:val="both"/>
              <w:rPr>
                <w:rFonts w:ascii="Arial" w:hAnsi="Arial" w:cs="Arial"/>
                <w:sz w:val="20"/>
                <w:szCs w:val="20"/>
                <w:lang w:val="nn-NO" w:eastAsia="en-US"/>
              </w:rPr>
            </w:pPr>
            <w:r w:rsidRPr="002F44CF">
              <w:rPr>
                <w:rFonts w:ascii="Arial" w:hAnsi="Arial" w:cs="Arial"/>
                <w:sz w:val="20"/>
                <w:szCs w:val="20"/>
                <w:lang w:val="nn-NO"/>
              </w:rPr>
              <w:lastRenderedPageBreak/>
              <w:t>obveznosti za druga javnofinančna sredstva (drugi viri), ki niso načrtovana na ukrepih oziroma projektih sprejetih proračunov.</w:t>
            </w:r>
          </w:p>
          <w:p w14:paraId="71B7F444" w14:textId="77777777" w:rsidR="003A5BB5" w:rsidRPr="002F44CF" w:rsidRDefault="003A5BB5" w:rsidP="003A5BB5">
            <w:pPr>
              <w:widowControl w:val="0"/>
              <w:spacing w:line="260" w:lineRule="exact"/>
              <w:ind w:left="284"/>
              <w:rPr>
                <w:rFonts w:ascii="Arial" w:hAnsi="Arial" w:cs="Arial"/>
                <w:sz w:val="20"/>
                <w:szCs w:val="20"/>
                <w:lang w:val="nn-NO"/>
              </w:rPr>
            </w:pPr>
          </w:p>
          <w:p w14:paraId="3922D654" w14:textId="77777777" w:rsidR="003A5BB5" w:rsidRPr="002F44CF" w:rsidRDefault="003A5BB5" w:rsidP="003A5BB5">
            <w:pPr>
              <w:widowControl w:val="0"/>
              <w:numPr>
                <w:ilvl w:val="0"/>
                <w:numId w:val="2"/>
              </w:numPr>
              <w:suppressAutoHyphens/>
              <w:spacing w:line="260" w:lineRule="exact"/>
              <w:ind w:left="284" w:hanging="284"/>
              <w:jc w:val="both"/>
              <w:rPr>
                <w:rFonts w:ascii="Arial" w:hAnsi="Arial" w:cs="Arial"/>
                <w:b/>
                <w:sz w:val="20"/>
                <w:szCs w:val="20"/>
                <w:lang w:val="en-US"/>
              </w:rPr>
            </w:pPr>
            <w:proofErr w:type="spellStart"/>
            <w:r w:rsidRPr="002F44CF">
              <w:rPr>
                <w:rFonts w:ascii="Arial" w:hAnsi="Arial" w:cs="Arial"/>
                <w:b/>
                <w:sz w:val="20"/>
                <w:szCs w:val="20"/>
                <w:lang w:val="en-US"/>
              </w:rPr>
              <w:t>Finančne</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posledice</w:t>
            </w:r>
            <w:proofErr w:type="spellEnd"/>
            <w:r w:rsidRPr="002F44CF">
              <w:rPr>
                <w:rFonts w:ascii="Arial" w:hAnsi="Arial" w:cs="Arial"/>
                <w:b/>
                <w:sz w:val="20"/>
                <w:szCs w:val="20"/>
                <w:lang w:val="en-US"/>
              </w:rPr>
              <w:t xml:space="preserve"> za </w:t>
            </w:r>
            <w:proofErr w:type="spellStart"/>
            <w:r w:rsidRPr="002F44CF">
              <w:rPr>
                <w:rFonts w:ascii="Arial" w:hAnsi="Arial" w:cs="Arial"/>
                <w:b/>
                <w:sz w:val="20"/>
                <w:szCs w:val="20"/>
                <w:lang w:val="en-US"/>
              </w:rPr>
              <w:t>državni</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proračun</w:t>
            </w:r>
            <w:proofErr w:type="spellEnd"/>
          </w:p>
          <w:p w14:paraId="088537A6" w14:textId="77777777" w:rsidR="003A5BB5" w:rsidRPr="002F44CF" w:rsidRDefault="003A5BB5" w:rsidP="003A5BB5">
            <w:pPr>
              <w:widowControl w:val="0"/>
              <w:spacing w:line="260" w:lineRule="exact"/>
              <w:ind w:left="284"/>
              <w:jc w:val="both"/>
              <w:rPr>
                <w:rFonts w:ascii="Arial" w:hAnsi="Arial" w:cs="Arial"/>
                <w:sz w:val="20"/>
                <w:szCs w:val="20"/>
                <w:lang w:val="en-US"/>
              </w:rPr>
            </w:pPr>
            <w:proofErr w:type="spellStart"/>
            <w:r w:rsidRPr="002F44CF">
              <w:rPr>
                <w:rFonts w:ascii="Arial" w:hAnsi="Arial" w:cs="Arial"/>
                <w:sz w:val="20"/>
                <w:szCs w:val="20"/>
                <w:lang w:val="en-US"/>
              </w:rPr>
              <w:t>Prikazane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morajo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biti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finančne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posledice</w:t>
            </w:r>
            <w:proofErr w:type="spellEnd"/>
            <w:r w:rsidRPr="002F44CF">
              <w:rPr>
                <w:rFonts w:ascii="Arial" w:hAnsi="Arial" w:cs="Arial"/>
                <w:sz w:val="20"/>
                <w:szCs w:val="20"/>
                <w:lang w:val="en-US"/>
              </w:rPr>
              <w:t xml:space="preserve"> za </w:t>
            </w:r>
            <w:proofErr w:type="spellStart"/>
            <w:r w:rsidRPr="002F44CF">
              <w:rPr>
                <w:rFonts w:ascii="Arial" w:hAnsi="Arial" w:cs="Arial"/>
                <w:sz w:val="20"/>
                <w:szCs w:val="20"/>
                <w:lang w:val="en-US"/>
              </w:rPr>
              <w:t>državni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w:t>
            </w:r>
            <w:proofErr w:type="spellEnd"/>
            <w:r w:rsidRPr="002F44CF">
              <w:rPr>
                <w:rFonts w:ascii="Arial" w:hAnsi="Arial" w:cs="Arial"/>
                <w:sz w:val="20"/>
                <w:szCs w:val="20"/>
                <w:lang w:val="en-US"/>
              </w:rPr>
              <w:t xml:space="preserve">, ki so </w:t>
            </w:r>
            <w:proofErr w:type="spellStart"/>
            <w:r w:rsidRPr="002F44CF">
              <w:rPr>
                <w:rFonts w:ascii="Arial" w:hAnsi="Arial" w:cs="Arial"/>
                <w:sz w:val="20"/>
                <w:szCs w:val="20"/>
                <w:lang w:val="en-US"/>
              </w:rPr>
              <w:t>na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proračunskih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postavkah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načrtovane</w:t>
            </w:r>
            <w:proofErr w:type="spellEnd"/>
            <w:r w:rsidRPr="002F44CF">
              <w:rPr>
                <w:rFonts w:ascii="Arial" w:hAnsi="Arial" w:cs="Arial"/>
                <w:sz w:val="20"/>
                <w:szCs w:val="20"/>
                <w:lang w:val="en-US"/>
              </w:rPr>
              <w:t xml:space="preserve"> v </w:t>
            </w:r>
            <w:proofErr w:type="spellStart"/>
            <w:r w:rsidRPr="002F44CF">
              <w:rPr>
                <w:rFonts w:ascii="Arial" w:hAnsi="Arial" w:cs="Arial"/>
                <w:sz w:val="20"/>
                <w:szCs w:val="20"/>
                <w:lang w:val="en-US"/>
              </w:rPr>
              <w:t>dinamiki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projektov</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ukrepov</w:t>
            </w:r>
            <w:proofErr w:type="spellEnd"/>
            <w:r w:rsidRPr="002F44CF">
              <w:rPr>
                <w:rFonts w:ascii="Arial" w:hAnsi="Arial" w:cs="Arial"/>
                <w:sz w:val="20"/>
                <w:szCs w:val="20"/>
                <w:lang w:val="en-US"/>
              </w:rPr>
              <w:t>:</w:t>
            </w:r>
          </w:p>
          <w:p w14:paraId="79B49AB1" w14:textId="77777777" w:rsidR="003A5BB5" w:rsidRPr="002F44CF" w:rsidRDefault="003A5BB5" w:rsidP="003A5BB5">
            <w:pPr>
              <w:widowControl w:val="0"/>
              <w:suppressAutoHyphens/>
              <w:spacing w:line="260" w:lineRule="exact"/>
              <w:ind w:left="720"/>
              <w:jc w:val="both"/>
              <w:rPr>
                <w:rFonts w:ascii="Arial" w:hAnsi="Arial" w:cs="Arial"/>
                <w:b/>
                <w:sz w:val="20"/>
                <w:szCs w:val="20"/>
                <w:lang w:val="en-US"/>
              </w:rPr>
            </w:pPr>
            <w:proofErr w:type="spellStart"/>
            <w:r w:rsidRPr="002F44CF">
              <w:rPr>
                <w:rFonts w:ascii="Arial" w:hAnsi="Arial" w:cs="Arial"/>
                <w:b/>
                <w:sz w:val="20"/>
                <w:szCs w:val="20"/>
                <w:lang w:val="en-US"/>
              </w:rPr>
              <w:t>II.a</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Pravice</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porabe</w:t>
            </w:r>
            <w:proofErr w:type="spellEnd"/>
            <w:r w:rsidRPr="002F44CF">
              <w:rPr>
                <w:rFonts w:ascii="Arial" w:hAnsi="Arial" w:cs="Arial"/>
                <w:b/>
                <w:sz w:val="20"/>
                <w:szCs w:val="20"/>
                <w:lang w:val="en-US"/>
              </w:rPr>
              <w:t xml:space="preserve"> za </w:t>
            </w:r>
            <w:proofErr w:type="spellStart"/>
            <w:r w:rsidRPr="002F44CF">
              <w:rPr>
                <w:rFonts w:ascii="Arial" w:hAnsi="Arial" w:cs="Arial"/>
                <w:b/>
                <w:sz w:val="20"/>
                <w:szCs w:val="20"/>
                <w:lang w:val="en-US"/>
              </w:rPr>
              <w:t>izvedbo</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predlaganih</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rešitev</w:t>
            </w:r>
            <w:proofErr w:type="spellEnd"/>
            <w:r w:rsidRPr="002F44CF">
              <w:rPr>
                <w:rFonts w:ascii="Arial" w:hAnsi="Arial" w:cs="Arial"/>
                <w:b/>
                <w:sz w:val="20"/>
                <w:szCs w:val="20"/>
                <w:lang w:val="en-US"/>
              </w:rPr>
              <w:t xml:space="preserve"> so </w:t>
            </w:r>
            <w:proofErr w:type="spellStart"/>
            <w:r w:rsidRPr="002F44CF">
              <w:rPr>
                <w:rFonts w:ascii="Arial" w:hAnsi="Arial" w:cs="Arial"/>
                <w:b/>
                <w:sz w:val="20"/>
                <w:szCs w:val="20"/>
                <w:lang w:val="en-US"/>
              </w:rPr>
              <w:t>zagotovljene</w:t>
            </w:r>
            <w:proofErr w:type="spellEnd"/>
            <w:r w:rsidRPr="002F44CF">
              <w:rPr>
                <w:rFonts w:ascii="Arial" w:hAnsi="Arial" w:cs="Arial"/>
                <w:b/>
                <w:sz w:val="20"/>
                <w:szCs w:val="20"/>
                <w:lang w:val="en-US"/>
              </w:rPr>
              <w:t>:</w:t>
            </w:r>
          </w:p>
          <w:p w14:paraId="209F6BC4" w14:textId="77777777" w:rsidR="003A5BB5" w:rsidRPr="002F44CF" w:rsidRDefault="003A5BB5" w:rsidP="003A5BB5">
            <w:pPr>
              <w:widowControl w:val="0"/>
              <w:spacing w:line="260" w:lineRule="exact"/>
              <w:ind w:left="284"/>
              <w:jc w:val="both"/>
              <w:rPr>
                <w:rFonts w:ascii="Arial" w:hAnsi="Arial" w:cs="Arial"/>
                <w:sz w:val="20"/>
                <w:szCs w:val="20"/>
                <w:lang w:val="nn-NO"/>
              </w:rPr>
            </w:pPr>
            <w:proofErr w:type="spellStart"/>
            <w:r w:rsidRPr="002F44CF">
              <w:rPr>
                <w:rFonts w:ascii="Arial" w:hAnsi="Arial" w:cs="Arial"/>
                <w:sz w:val="20"/>
                <w:szCs w:val="20"/>
                <w:lang w:val="en-US"/>
              </w:rPr>
              <w:t>Navedejo</w:t>
            </w:r>
            <w:proofErr w:type="spellEnd"/>
            <w:r w:rsidRPr="002F44CF">
              <w:rPr>
                <w:rFonts w:ascii="Arial" w:hAnsi="Arial" w:cs="Arial"/>
                <w:sz w:val="20"/>
                <w:szCs w:val="20"/>
                <w:lang w:val="en-US"/>
              </w:rPr>
              <w:t xml:space="preserve"> se </w:t>
            </w:r>
            <w:proofErr w:type="spellStart"/>
            <w:r w:rsidRPr="002F44CF">
              <w:rPr>
                <w:rFonts w:ascii="Arial" w:hAnsi="Arial" w:cs="Arial"/>
                <w:sz w:val="20"/>
                <w:szCs w:val="20"/>
                <w:lang w:val="en-US"/>
              </w:rPr>
              <w:t>proračunski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uporabnik</w:t>
            </w:r>
            <w:proofErr w:type="spellEnd"/>
            <w:r w:rsidRPr="002F44CF">
              <w:rPr>
                <w:rFonts w:ascii="Arial" w:hAnsi="Arial" w:cs="Arial"/>
                <w:sz w:val="20"/>
                <w:szCs w:val="20"/>
                <w:lang w:val="en-US"/>
              </w:rPr>
              <w:t xml:space="preserve">, ki </w:t>
            </w:r>
            <w:proofErr w:type="spellStart"/>
            <w:r w:rsidRPr="002F44CF">
              <w:rPr>
                <w:rFonts w:ascii="Arial" w:hAnsi="Arial" w:cs="Arial"/>
                <w:sz w:val="20"/>
                <w:szCs w:val="20"/>
                <w:lang w:val="en-US"/>
              </w:rPr>
              <w:t>financira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projekt</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projekt</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w:t>
            </w:r>
            <w:proofErr w:type="spellEnd"/>
            <w:r w:rsidRPr="002F44CF">
              <w:rPr>
                <w:rFonts w:ascii="Arial" w:hAnsi="Arial" w:cs="Arial"/>
                <w:sz w:val="20"/>
                <w:szCs w:val="20"/>
                <w:lang w:val="en-US"/>
              </w:rPr>
              <w:t xml:space="preserve">, s </w:t>
            </w:r>
            <w:proofErr w:type="spellStart"/>
            <w:r w:rsidRPr="002F44CF">
              <w:rPr>
                <w:rFonts w:ascii="Arial" w:hAnsi="Arial" w:cs="Arial"/>
                <w:sz w:val="20"/>
                <w:szCs w:val="20"/>
                <w:lang w:val="en-US"/>
              </w:rPr>
              <w:t>katerim</w:t>
            </w:r>
            <w:proofErr w:type="spellEnd"/>
            <w:r w:rsidRPr="002F44CF">
              <w:rPr>
                <w:rFonts w:ascii="Arial" w:hAnsi="Arial" w:cs="Arial"/>
                <w:sz w:val="20"/>
                <w:szCs w:val="20"/>
                <w:lang w:val="en-US"/>
              </w:rPr>
              <w:t xml:space="preserve"> se </w:t>
            </w:r>
            <w:proofErr w:type="spellStart"/>
            <w:r w:rsidRPr="002F44CF">
              <w:rPr>
                <w:rFonts w:ascii="Arial" w:hAnsi="Arial" w:cs="Arial"/>
                <w:sz w:val="20"/>
                <w:szCs w:val="20"/>
                <w:lang w:val="en-US"/>
              </w:rPr>
              <w:t>bodo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dosegli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cilji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vladnega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gradiva</w:t>
            </w:r>
            <w:proofErr w:type="spellEnd"/>
            <w:r w:rsidRPr="002F44CF">
              <w:rPr>
                <w:rFonts w:ascii="Arial" w:hAnsi="Arial" w:cs="Arial"/>
                <w:sz w:val="20"/>
                <w:szCs w:val="20"/>
                <w:lang w:val="en-US"/>
              </w:rPr>
              <w:t xml:space="preserve">, in </w:t>
            </w:r>
            <w:proofErr w:type="spellStart"/>
            <w:r w:rsidRPr="002F44CF">
              <w:rPr>
                <w:rFonts w:ascii="Arial" w:hAnsi="Arial" w:cs="Arial"/>
                <w:sz w:val="20"/>
                <w:szCs w:val="20"/>
                <w:lang w:val="en-US"/>
              </w:rPr>
              <w:t>proračunske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postavke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kot</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proračunski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vir</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financiranja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na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katerih</w:t>
            </w:r>
            <w:proofErr w:type="spellEnd"/>
            <w:r w:rsidRPr="002F44CF">
              <w:rPr>
                <w:rFonts w:ascii="Arial" w:hAnsi="Arial" w:cs="Arial"/>
                <w:sz w:val="20"/>
                <w:szCs w:val="20"/>
                <w:lang w:val="en-US"/>
              </w:rPr>
              <w:t xml:space="preserve"> so v </w:t>
            </w:r>
            <w:proofErr w:type="spellStart"/>
            <w:r w:rsidRPr="002F44CF">
              <w:rPr>
                <w:rFonts w:ascii="Arial" w:hAnsi="Arial" w:cs="Arial"/>
                <w:sz w:val="20"/>
                <w:szCs w:val="20"/>
                <w:lang w:val="en-US"/>
              </w:rPr>
              <w:t>celoti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ali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delno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zagotovljene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pravice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porabe</w:t>
            </w:r>
            <w:proofErr w:type="spellEnd"/>
            <w:r w:rsidRPr="002F44CF">
              <w:rPr>
                <w:rFonts w:ascii="Arial" w:hAnsi="Arial" w:cs="Arial"/>
                <w:sz w:val="20"/>
                <w:szCs w:val="20"/>
                <w:lang w:val="en-US"/>
              </w:rPr>
              <w:t xml:space="preserve"> (v </w:t>
            </w:r>
            <w:proofErr w:type="spellStart"/>
            <w:r w:rsidRPr="002F44CF">
              <w:rPr>
                <w:rFonts w:ascii="Arial" w:hAnsi="Arial" w:cs="Arial"/>
                <w:sz w:val="20"/>
                <w:szCs w:val="20"/>
                <w:lang w:val="en-US"/>
              </w:rPr>
              <w:t>tem</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primeru</w:t>
            </w:r>
            <w:proofErr w:type="spellEnd"/>
            <w:r w:rsidRPr="002F44CF">
              <w:rPr>
                <w:rFonts w:ascii="Arial" w:hAnsi="Arial" w:cs="Arial"/>
                <w:sz w:val="20"/>
                <w:szCs w:val="20"/>
                <w:lang w:val="en-US"/>
              </w:rPr>
              <w:t xml:space="preserve"> je </w:t>
            </w:r>
            <w:proofErr w:type="spellStart"/>
            <w:r w:rsidRPr="002F44CF">
              <w:rPr>
                <w:rFonts w:ascii="Arial" w:hAnsi="Arial" w:cs="Arial"/>
                <w:sz w:val="20"/>
                <w:szCs w:val="20"/>
                <w:lang w:val="en-US"/>
              </w:rPr>
              <w:t>nujna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povezava</w:t>
            </w:r>
            <w:proofErr w:type="spellEnd"/>
            <w:r w:rsidRPr="002F44CF">
              <w:rPr>
                <w:rFonts w:ascii="Arial" w:hAnsi="Arial" w:cs="Arial"/>
                <w:sz w:val="20"/>
                <w:szCs w:val="20"/>
                <w:lang w:val="en-US"/>
              </w:rPr>
              <w:t xml:space="preserve"> s </w:t>
            </w:r>
            <w:proofErr w:type="spellStart"/>
            <w:r w:rsidRPr="002F44CF">
              <w:rPr>
                <w:rFonts w:ascii="Arial" w:hAnsi="Arial" w:cs="Arial"/>
                <w:sz w:val="20"/>
                <w:szCs w:val="20"/>
                <w:lang w:val="en-US"/>
              </w:rPr>
              <w:t>točko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II.b</w:t>
            </w:r>
            <w:proofErr w:type="spellEnd"/>
            <w:r w:rsidRPr="002F44CF">
              <w:rPr>
                <w:rFonts w:ascii="Arial" w:hAnsi="Arial" w:cs="Arial"/>
                <w:sz w:val="20"/>
                <w:szCs w:val="20"/>
                <w:lang w:val="en-US"/>
              </w:rPr>
              <w:t xml:space="preserve">). </w:t>
            </w:r>
            <w:r w:rsidRPr="002F44CF">
              <w:rPr>
                <w:rFonts w:ascii="Arial" w:hAnsi="Arial" w:cs="Arial"/>
                <w:sz w:val="20"/>
                <w:szCs w:val="20"/>
                <w:lang w:val="nn-NO"/>
              </w:rPr>
              <w:t>Pri uvrstitvi novega projekta oziroma ukrepa v načrt razvojnih programov se navedejo:</w:t>
            </w:r>
          </w:p>
          <w:p w14:paraId="1EF61499" w14:textId="77777777" w:rsidR="003A5BB5" w:rsidRPr="002F44CF" w:rsidRDefault="003A5BB5" w:rsidP="003A5BB5">
            <w:pPr>
              <w:widowControl w:val="0"/>
              <w:numPr>
                <w:ilvl w:val="0"/>
                <w:numId w:val="5"/>
              </w:numPr>
              <w:suppressAutoHyphens/>
              <w:spacing w:line="260" w:lineRule="exact"/>
              <w:jc w:val="both"/>
              <w:rPr>
                <w:rFonts w:ascii="Arial" w:hAnsi="Arial" w:cs="Arial"/>
                <w:sz w:val="20"/>
                <w:szCs w:val="20"/>
                <w:lang w:val="nn-NO"/>
              </w:rPr>
            </w:pPr>
            <w:r w:rsidRPr="002F44CF">
              <w:rPr>
                <w:rFonts w:ascii="Arial" w:hAnsi="Arial" w:cs="Arial"/>
                <w:sz w:val="20"/>
                <w:szCs w:val="20"/>
                <w:lang w:val="nn-NO"/>
              </w:rPr>
              <w:t>proračunski uporabnik, ki bo financiral novi projekt oziroma ukrep,</w:t>
            </w:r>
          </w:p>
          <w:p w14:paraId="6180F59D" w14:textId="77777777" w:rsidR="003A5BB5" w:rsidRPr="002F44CF" w:rsidRDefault="003A5BB5" w:rsidP="003A5BB5">
            <w:pPr>
              <w:widowControl w:val="0"/>
              <w:numPr>
                <w:ilvl w:val="0"/>
                <w:numId w:val="5"/>
              </w:numPr>
              <w:suppressAutoHyphens/>
              <w:spacing w:line="260" w:lineRule="exact"/>
              <w:jc w:val="both"/>
              <w:rPr>
                <w:rFonts w:ascii="Arial" w:hAnsi="Arial" w:cs="Arial"/>
                <w:sz w:val="20"/>
                <w:szCs w:val="20"/>
                <w:lang w:val="nn-NO"/>
              </w:rPr>
            </w:pPr>
            <w:r w:rsidRPr="002F44CF">
              <w:rPr>
                <w:rFonts w:ascii="Arial" w:hAnsi="Arial" w:cs="Arial"/>
                <w:sz w:val="20"/>
                <w:szCs w:val="20"/>
                <w:lang w:val="nn-NO"/>
              </w:rPr>
              <w:t xml:space="preserve">projekt oziroma ukrep, s katerim se bodo dosegli cilji vladnega gradiva, in </w:t>
            </w:r>
          </w:p>
          <w:p w14:paraId="2B5B858B" w14:textId="77777777" w:rsidR="003A5BB5" w:rsidRPr="002F44CF" w:rsidRDefault="003A5BB5" w:rsidP="003A5BB5">
            <w:pPr>
              <w:widowControl w:val="0"/>
              <w:numPr>
                <w:ilvl w:val="0"/>
                <w:numId w:val="5"/>
              </w:numPr>
              <w:suppressAutoHyphens/>
              <w:spacing w:line="260" w:lineRule="exact"/>
              <w:jc w:val="both"/>
              <w:rPr>
                <w:rFonts w:ascii="Arial" w:hAnsi="Arial" w:cs="Arial"/>
                <w:sz w:val="20"/>
                <w:szCs w:val="20"/>
                <w:lang w:val="en-US"/>
              </w:rPr>
            </w:pPr>
            <w:proofErr w:type="spellStart"/>
            <w:r w:rsidRPr="002F44CF">
              <w:rPr>
                <w:rFonts w:ascii="Arial" w:hAnsi="Arial" w:cs="Arial"/>
                <w:sz w:val="20"/>
                <w:szCs w:val="20"/>
                <w:lang w:val="en-US"/>
              </w:rPr>
              <w:t>proračunske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postavke</w:t>
            </w:r>
            <w:proofErr w:type="spellEnd"/>
            <w:r w:rsidRPr="002F44CF">
              <w:rPr>
                <w:rFonts w:ascii="Arial" w:hAnsi="Arial" w:cs="Arial"/>
                <w:sz w:val="20"/>
                <w:szCs w:val="20"/>
                <w:lang w:val="en-US"/>
              </w:rPr>
              <w:t>.</w:t>
            </w:r>
          </w:p>
          <w:p w14:paraId="711EE27C" w14:textId="77777777" w:rsidR="003A5BB5" w:rsidRPr="002F44CF" w:rsidRDefault="003A5BB5" w:rsidP="003A5BB5">
            <w:pPr>
              <w:widowControl w:val="0"/>
              <w:spacing w:line="260" w:lineRule="exact"/>
              <w:ind w:left="284"/>
              <w:jc w:val="both"/>
              <w:rPr>
                <w:rFonts w:ascii="Arial" w:hAnsi="Arial" w:cs="Arial"/>
                <w:sz w:val="20"/>
                <w:szCs w:val="20"/>
                <w:lang w:val="en-US"/>
              </w:rPr>
            </w:pPr>
            <w:r w:rsidRPr="002F44CF">
              <w:rPr>
                <w:rFonts w:ascii="Arial" w:hAnsi="Arial" w:cs="Arial"/>
                <w:sz w:val="20"/>
                <w:szCs w:val="20"/>
                <w:lang w:val="en-US"/>
              </w:rPr>
              <w:t xml:space="preserve">Za </w:t>
            </w:r>
            <w:proofErr w:type="spellStart"/>
            <w:r w:rsidRPr="002F44CF">
              <w:rPr>
                <w:rFonts w:ascii="Arial" w:hAnsi="Arial" w:cs="Arial"/>
                <w:sz w:val="20"/>
                <w:szCs w:val="20"/>
                <w:lang w:val="en-US"/>
              </w:rPr>
              <w:t>zagotovitev</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pravic</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porabe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na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proračunskih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postavkah</w:t>
            </w:r>
            <w:proofErr w:type="spellEnd"/>
            <w:r w:rsidRPr="002F44CF">
              <w:rPr>
                <w:rFonts w:ascii="Arial" w:hAnsi="Arial" w:cs="Arial"/>
                <w:sz w:val="20"/>
                <w:szCs w:val="20"/>
                <w:lang w:val="en-US"/>
              </w:rPr>
              <w:t xml:space="preserve">, s </w:t>
            </w:r>
            <w:proofErr w:type="spellStart"/>
            <w:r w:rsidRPr="002F44CF">
              <w:rPr>
                <w:rFonts w:ascii="Arial" w:hAnsi="Arial" w:cs="Arial"/>
                <w:sz w:val="20"/>
                <w:szCs w:val="20"/>
                <w:lang w:val="en-US"/>
              </w:rPr>
              <w:t>katerih</w:t>
            </w:r>
            <w:proofErr w:type="spellEnd"/>
            <w:r w:rsidRPr="002F44CF">
              <w:rPr>
                <w:rFonts w:ascii="Arial" w:hAnsi="Arial" w:cs="Arial"/>
                <w:sz w:val="20"/>
                <w:szCs w:val="20"/>
                <w:lang w:val="en-US"/>
              </w:rPr>
              <w:t xml:space="preserve"> se </w:t>
            </w:r>
            <w:proofErr w:type="spellStart"/>
            <w:r w:rsidRPr="002F44CF">
              <w:rPr>
                <w:rFonts w:ascii="Arial" w:hAnsi="Arial" w:cs="Arial"/>
                <w:sz w:val="20"/>
                <w:szCs w:val="20"/>
                <w:lang w:val="en-US"/>
              </w:rPr>
              <w:t>bo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financiral</w:t>
            </w:r>
            <w:proofErr w:type="spellEnd"/>
            <w:r w:rsidRPr="002F44CF">
              <w:rPr>
                <w:rFonts w:ascii="Arial" w:hAnsi="Arial" w:cs="Arial"/>
                <w:sz w:val="20"/>
                <w:szCs w:val="20"/>
                <w:lang w:val="en-US"/>
              </w:rPr>
              <w:t xml:space="preserve"> novi </w:t>
            </w:r>
            <w:proofErr w:type="spellStart"/>
            <w:r w:rsidRPr="002F44CF">
              <w:rPr>
                <w:rFonts w:ascii="Arial" w:hAnsi="Arial" w:cs="Arial"/>
                <w:sz w:val="20"/>
                <w:szCs w:val="20"/>
                <w:lang w:val="en-US"/>
              </w:rPr>
              <w:t>projekt</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w:t>
            </w:r>
            <w:proofErr w:type="spellEnd"/>
            <w:r w:rsidRPr="002F44CF">
              <w:rPr>
                <w:rFonts w:ascii="Arial" w:hAnsi="Arial" w:cs="Arial"/>
                <w:sz w:val="20"/>
                <w:szCs w:val="20"/>
                <w:lang w:val="en-US"/>
              </w:rPr>
              <w:t xml:space="preserve">, je </w:t>
            </w:r>
            <w:proofErr w:type="spellStart"/>
            <w:r w:rsidRPr="002F44CF">
              <w:rPr>
                <w:rFonts w:ascii="Arial" w:hAnsi="Arial" w:cs="Arial"/>
                <w:sz w:val="20"/>
                <w:szCs w:val="20"/>
                <w:lang w:val="en-US"/>
              </w:rPr>
              <w:t>treba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izpolniti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tudi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točko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II.b</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saj</w:t>
            </w:r>
            <w:proofErr w:type="spellEnd"/>
            <w:r w:rsidRPr="002F44CF">
              <w:rPr>
                <w:rFonts w:ascii="Arial" w:hAnsi="Arial" w:cs="Arial"/>
                <w:sz w:val="20"/>
                <w:szCs w:val="20"/>
                <w:lang w:val="en-US"/>
              </w:rPr>
              <w:t xml:space="preserve"> je za novi </w:t>
            </w:r>
            <w:proofErr w:type="spellStart"/>
            <w:r w:rsidRPr="002F44CF">
              <w:rPr>
                <w:rFonts w:ascii="Arial" w:hAnsi="Arial" w:cs="Arial"/>
                <w:sz w:val="20"/>
                <w:szCs w:val="20"/>
                <w:lang w:val="en-US"/>
              </w:rPr>
              <w:t>projekt</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mogoče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zagotoviti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pravice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porabe</w:t>
            </w:r>
            <w:proofErr w:type="spellEnd"/>
            <w:r w:rsidRPr="002F44CF">
              <w:rPr>
                <w:rFonts w:ascii="Arial" w:hAnsi="Arial" w:cs="Arial"/>
                <w:sz w:val="20"/>
                <w:szCs w:val="20"/>
                <w:lang w:val="en-US"/>
              </w:rPr>
              <w:t xml:space="preserve"> le s </w:t>
            </w:r>
            <w:proofErr w:type="spellStart"/>
            <w:r w:rsidRPr="002F44CF">
              <w:rPr>
                <w:rFonts w:ascii="Arial" w:hAnsi="Arial" w:cs="Arial"/>
                <w:sz w:val="20"/>
                <w:szCs w:val="20"/>
                <w:lang w:val="en-US"/>
              </w:rPr>
              <w:t>prerazporeditvijo</w:t>
            </w:r>
            <w:proofErr w:type="spellEnd"/>
            <w:r w:rsidRPr="002F44CF">
              <w:rPr>
                <w:rFonts w:ascii="Arial" w:hAnsi="Arial" w:cs="Arial"/>
                <w:sz w:val="20"/>
                <w:szCs w:val="20"/>
                <w:lang w:val="en-US"/>
              </w:rPr>
              <w:t xml:space="preserve"> s </w:t>
            </w:r>
            <w:proofErr w:type="spellStart"/>
            <w:r w:rsidRPr="002F44CF">
              <w:rPr>
                <w:rFonts w:ascii="Arial" w:hAnsi="Arial" w:cs="Arial"/>
                <w:sz w:val="20"/>
                <w:szCs w:val="20"/>
                <w:lang w:val="en-US"/>
              </w:rPr>
              <w:t>proračunskih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postavk</w:t>
            </w:r>
            <w:proofErr w:type="spellEnd"/>
            <w:r w:rsidRPr="002F44CF">
              <w:rPr>
                <w:rFonts w:ascii="Arial" w:hAnsi="Arial" w:cs="Arial"/>
                <w:sz w:val="20"/>
                <w:szCs w:val="20"/>
                <w:lang w:val="en-US"/>
              </w:rPr>
              <w:t xml:space="preserve">, s </w:t>
            </w:r>
            <w:proofErr w:type="spellStart"/>
            <w:r w:rsidRPr="002F44CF">
              <w:rPr>
                <w:rFonts w:ascii="Arial" w:hAnsi="Arial" w:cs="Arial"/>
                <w:sz w:val="20"/>
                <w:szCs w:val="20"/>
                <w:lang w:val="en-US"/>
              </w:rPr>
              <w:t>katerih</w:t>
            </w:r>
            <w:proofErr w:type="spellEnd"/>
            <w:r w:rsidRPr="002F44CF">
              <w:rPr>
                <w:rFonts w:ascii="Arial" w:hAnsi="Arial" w:cs="Arial"/>
                <w:sz w:val="20"/>
                <w:szCs w:val="20"/>
                <w:lang w:val="en-US"/>
              </w:rPr>
              <w:t xml:space="preserve"> se </w:t>
            </w:r>
            <w:proofErr w:type="spellStart"/>
            <w:r w:rsidRPr="002F44CF">
              <w:rPr>
                <w:rFonts w:ascii="Arial" w:hAnsi="Arial" w:cs="Arial"/>
                <w:sz w:val="20"/>
                <w:szCs w:val="20"/>
                <w:lang w:val="en-US"/>
              </w:rPr>
              <w:t>financirajo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že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sprejeti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veljavni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projekti</w:t>
            </w:r>
            <w:proofErr w:type="spellEnd"/>
            <w:r w:rsidRPr="002F44CF">
              <w:rPr>
                <w:rFonts w:ascii="Arial" w:hAnsi="Arial" w:cs="Arial"/>
                <w:sz w:val="20"/>
                <w:szCs w:val="20"/>
                <w:lang w:val="en-US"/>
              </w:rPr>
              <w:t xml:space="preserve"> in </w:t>
            </w:r>
            <w:proofErr w:type="spellStart"/>
            <w:r w:rsidRPr="002F44CF">
              <w:rPr>
                <w:rFonts w:ascii="Arial" w:hAnsi="Arial" w:cs="Arial"/>
                <w:sz w:val="20"/>
                <w:szCs w:val="20"/>
                <w:lang w:val="en-US"/>
              </w:rPr>
              <w:t>ukrepi</w:t>
            </w:r>
            <w:proofErr w:type="spellEnd"/>
            <w:r w:rsidRPr="002F44CF">
              <w:rPr>
                <w:rFonts w:ascii="Arial" w:hAnsi="Arial" w:cs="Arial"/>
                <w:sz w:val="20"/>
                <w:szCs w:val="20"/>
                <w:lang w:val="en-US"/>
              </w:rPr>
              <w:t>.</w:t>
            </w:r>
          </w:p>
          <w:p w14:paraId="48E3A9B4" w14:textId="77777777" w:rsidR="003A5BB5" w:rsidRPr="002F44CF" w:rsidRDefault="003A5BB5" w:rsidP="003A5BB5">
            <w:pPr>
              <w:widowControl w:val="0"/>
              <w:suppressAutoHyphens/>
              <w:spacing w:line="260" w:lineRule="exact"/>
              <w:ind w:left="714"/>
              <w:jc w:val="both"/>
              <w:rPr>
                <w:rFonts w:ascii="Arial" w:hAnsi="Arial" w:cs="Arial"/>
                <w:b/>
                <w:sz w:val="20"/>
                <w:szCs w:val="20"/>
                <w:lang w:val="en-US"/>
              </w:rPr>
            </w:pPr>
            <w:proofErr w:type="spellStart"/>
            <w:r w:rsidRPr="002F44CF">
              <w:rPr>
                <w:rFonts w:ascii="Arial" w:hAnsi="Arial" w:cs="Arial"/>
                <w:b/>
                <w:sz w:val="20"/>
                <w:szCs w:val="20"/>
                <w:lang w:val="en-US"/>
              </w:rPr>
              <w:t>II.b</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Manjkajoče</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pravice</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porabe</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bodo</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zagotovljene</w:t>
            </w:r>
            <w:proofErr w:type="spellEnd"/>
            <w:r w:rsidRPr="002F44CF">
              <w:rPr>
                <w:rFonts w:ascii="Arial" w:hAnsi="Arial" w:cs="Arial"/>
                <w:b/>
                <w:sz w:val="20"/>
                <w:szCs w:val="20"/>
                <w:lang w:val="en-US"/>
              </w:rPr>
              <w:t xml:space="preserve"> s </w:t>
            </w:r>
            <w:proofErr w:type="spellStart"/>
            <w:r w:rsidRPr="002F44CF">
              <w:rPr>
                <w:rFonts w:ascii="Arial" w:hAnsi="Arial" w:cs="Arial"/>
                <w:b/>
                <w:sz w:val="20"/>
                <w:szCs w:val="20"/>
                <w:lang w:val="en-US"/>
              </w:rPr>
              <w:t>prerazporeditvijo</w:t>
            </w:r>
            <w:proofErr w:type="spellEnd"/>
            <w:r w:rsidRPr="002F44CF">
              <w:rPr>
                <w:rFonts w:ascii="Arial" w:hAnsi="Arial" w:cs="Arial"/>
                <w:b/>
                <w:sz w:val="20"/>
                <w:szCs w:val="20"/>
                <w:lang w:val="en-US"/>
              </w:rPr>
              <w:t>:</w:t>
            </w:r>
          </w:p>
          <w:p w14:paraId="60F24591" w14:textId="77777777" w:rsidR="003A5BB5" w:rsidRPr="002F44CF" w:rsidRDefault="003A5BB5" w:rsidP="003A5BB5">
            <w:pPr>
              <w:widowControl w:val="0"/>
              <w:spacing w:line="260" w:lineRule="exact"/>
              <w:ind w:left="284"/>
              <w:jc w:val="both"/>
              <w:rPr>
                <w:rFonts w:ascii="Arial" w:hAnsi="Arial" w:cs="Arial"/>
                <w:sz w:val="20"/>
                <w:szCs w:val="20"/>
                <w:lang w:val="en-US"/>
              </w:rPr>
            </w:pPr>
            <w:proofErr w:type="spellStart"/>
            <w:r w:rsidRPr="002F44CF">
              <w:rPr>
                <w:rFonts w:ascii="Arial" w:hAnsi="Arial" w:cs="Arial"/>
                <w:sz w:val="20"/>
                <w:szCs w:val="20"/>
                <w:lang w:val="en-US"/>
              </w:rPr>
              <w:t>Navedejo</w:t>
            </w:r>
            <w:proofErr w:type="spellEnd"/>
            <w:r w:rsidRPr="002F44CF">
              <w:rPr>
                <w:rFonts w:ascii="Arial" w:hAnsi="Arial" w:cs="Arial"/>
                <w:sz w:val="20"/>
                <w:szCs w:val="20"/>
                <w:lang w:val="en-US"/>
              </w:rPr>
              <w:t xml:space="preserve"> se </w:t>
            </w:r>
            <w:proofErr w:type="spellStart"/>
            <w:r w:rsidRPr="002F44CF">
              <w:rPr>
                <w:rFonts w:ascii="Arial" w:hAnsi="Arial" w:cs="Arial"/>
                <w:sz w:val="20"/>
                <w:szCs w:val="20"/>
                <w:lang w:val="en-US"/>
              </w:rPr>
              <w:t>proračunski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uporabniki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sprejeti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veljavni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projekti</w:t>
            </w:r>
            <w:proofErr w:type="spellEnd"/>
            <w:r w:rsidRPr="002F44CF">
              <w:rPr>
                <w:rFonts w:ascii="Arial" w:hAnsi="Arial" w:cs="Arial"/>
                <w:sz w:val="20"/>
                <w:szCs w:val="20"/>
                <w:lang w:val="en-US"/>
              </w:rPr>
              <w:t xml:space="preserve">, ki </w:t>
            </w:r>
            <w:proofErr w:type="spellStart"/>
            <w:r w:rsidRPr="002F44CF">
              <w:rPr>
                <w:rFonts w:ascii="Arial" w:hAnsi="Arial" w:cs="Arial"/>
                <w:sz w:val="20"/>
                <w:szCs w:val="20"/>
                <w:lang w:val="en-US"/>
              </w:rPr>
              <w:t>jih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proračunski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uporabnik</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izvaja</w:t>
            </w:r>
            <w:proofErr w:type="spellEnd"/>
            <w:r w:rsidRPr="002F44CF">
              <w:rPr>
                <w:rFonts w:ascii="Arial" w:hAnsi="Arial" w:cs="Arial"/>
                <w:sz w:val="20"/>
                <w:szCs w:val="20"/>
                <w:lang w:val="en-US"/>
              </w:rPr>
              <w:t xml:space="preserve">, in </w:t>
            </w:r>
            <w:proofErr w:type="spellStart"/>
            <w:r w:rsidRPr="002F44CF">
              <w:rPr>
                <w:rFonts w:ascii="Arial" w:hAnsi="Arial" w:cs="Arial"/>
                <w:sz w:val="20"/>
                <w:szCs w:val="20"/>
                <w:lang w:val="en-US"/>
              </w:rPr>
              <w:t>proračunske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postavke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tega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proračunskega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uporabnika</w:t>
            </w:r>
            <w:proofErr w:type="spellEnd"/>
            <w:r w:rsidRPr="002F44CF">
              <w:rPr>
                <w:rFonts w:ascii="Arial" w:hAnsi="Arial" w:cs="Arial"/>
                <w:sz w:val="20"/>
                <w:szCs w:val="20"/>
                <w:lang w:val="en-US"/>
              </w:rPr>
              <w:t xml:space="preserve">, ki so v </w:t>
            </w:r>
            <w:proofErr w:type="spellStart"/>
            <w:r w:rsidRPr="002F44CF">
              <w:rPr>
                <w:rFonts w:ascii="Arial" w:hAnsi="Arial" w:cs="Arial"/>
                <w:sz w:val="20"/>
                <w:szCs w:val="20"/>
                <w:lang w:val="en-US"/>
              </w:rPr>
              <w:t>dinamiki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teh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projektov</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ukrepov</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ter</w:t>
            </w:r>
            <w:proofErr w:type="spellEnd"/>
            <w:r w:rsidRPr="002F44CF">
              <w:rPr>
                <w:rFonts w:ascii="Arial" w:hAnsi="Arial" w:cs="Arial"/>
                <w:sz w:val="20"/>
                <w:szCs w:val="20"/>
                <w:lang w:val="en-US"/>
              </w:rPr>
              <w:t xml:space="preserve"> s </w:t>
            </w:r>
            <w:proofErr w:type="spellStart"/>
            <w:r w:rsidRPr="002F44CF">
              <w:rPr>
                <w:rFonts w:ascii="Arial" w:hAnsi="Arial" w:cs="Arial"/>
                <w:sz w:val="20"/>
                <w:szCs w:val="20"/>
                <w:lang w:val="en-US"/>
              </w:rPr>
              <w:t>katerih</w:t>
            </w:r>
            <w:proofErr w:type="spellEnd"/>
            <w:r w:rsidRPr="002F44CF">
              <w:rPr>
                <w:rFonts w:ascii="Arial" w:hAnsi="Arial" w:cs="Arial"/>
                <w:sz w:val="20"/>
                <w:szCs w:val="20"/>
                <w:lang w:val="en-US"/>
              </w:rPr>
              <w:t xml:space="preserve"> se </w:t>
            </w:r>
            <w:proofErr w:type="spellStart"/>
            <w:r w:rsidRPr="002F44CF">
              <w:rPr>
                <w:rFonts w:ascii="Arial" w:hAnsi="Arial" w:cs="Arial"/>
                <w:sz w:val="20"/>
                <w:szCs w:val="20"/>
                <w:lang w:val="en-US"/>
              </w:rPr>
              <w:t>bodo</w:t>
            </w:r>
            <w:proofErr w:type="spellEnd"/>
            <w:r w:rsidRPr="002F44CF">
              <w:rPr>
                <w:rFonts w:ascii="Arial" w:hAnsi="Arial" w:cs="Arial"/>
                <w:sz w:val="20"/>
                <w:szCs w:val="20"/>
                <w:lang w:val="en-US"/>
              </w:rPr>
              <w:t xml:space="preserve"> s </w:t>
            </w:r>
            <w:proofErr w:type="spellStart"/>
            <w:r w:rsidRPr="002F44CF">
              <w:rPr>
                <w:rFonts w:ascii="Arial" w:hAnsi="Arial" w:cs="Arial"/>
                <w:sz w:val="20"/>
                <w:szCs w:val="20"/>
                <w:lang w:val="en-US"/>
              </w:rPr>
              <w:t>prerazporeditvijo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zagotovile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pravice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porabe</w:t>
            </w:r>
            <w:proofErr w:type="spellEnd"/>
            <w:r w:rsidRPr="002F44CF">
              <w:rPr>
                <w:rFonts w:ascii="Arial" w:hAnsi="Arial" w:cs="Arial"/>
                <w:sz w:val="20"/>
                <w:szCs w:val="20"/>
                <w:lang w:val="en-US"/>
              </w:rPr>
              <w:t xml:space="preserve"> za </w:t>
            </w:r>
            <w:proofErr w:type="spellStart"/>
            <w:r w:rsidRPr="002F44CF">
              <w:rPr>
                <w:rFonts w:ascii="Arial" w:hAnsi="Arial" w:cs="Arial"/>
                <w:sz w:val="20"/>
                <w:szCs w:val="20"/>
                <w:lang w:val="en-US"/>
              </w:rPr>
              <w:t>dodatne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aktivnosti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obstoječih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projektih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ali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novih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projektih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oziroma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ukrepih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navedenih</w:t>
            </w:r>
            <w:proofErr w:type="spellEnd"/>
            <w:r w:rsidRPr="002F44CF">
              <w:rPr>
                <w:rFonts w:ascii="Arial" w:hAnsi="Arial" w:cs="Arial"/>
                <w:sz w:val="20"/>
                <w:szCs w:val="20"/>
                <w:lang w:val="en-US"/>
              </w:rPr>
              <w:t xml:space="preserve"> v </w:t>
            </w:r>
            <w:proofErr w:type="spellStart"/>
            <w:r w:rsidRPr="002F44CF">
              <w:rPr>
                <w:rFonts w:ascii="Arial" w:hAnsi="Arial" w:cs="Arial"/>
                <w:sz w:val="20"/>
                <w:szCs w:val="20"/>
                <w:lang w:val="en-US"/>
              </w:rPr>
              <w:t>točki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II.a</w:t>
            </w:r>
            <w:proofErr w:type="spellEnd"/>
            <w:r w:rsidRPr="002F44CF">
              <w:rPr>
                <w:rFonts w:ascii="Arial" w:hAnsi="Arial" w:cs="Arial"/>
                <w:sz w:val="20"/>
                <w:szCs w:val="20"/>
                <w:lang w:val="en-US"/>
              </w:rPr>
              <w:t>.</w:t>
            </w:r>
          </w:p>
          <w:p w14:paraId="4963AA16" w14:textId="77777777" w:rsidR="003A5BB5" w:rsidRPr="002F44CF" w:rsidRDefault="003A5BB5" w:rsidP="003A5BB5">
            <w:pPr>
              <w:widowControl w:val="0"/>
              <w:suppressAutoHyphens/>
              <w:spacing w:line="260" w:lineRule="exact"/>
              <w:ind w:left="714"/>
              <w:jc w:val="both"/>
              <w:rPr>
                <w:rFonts w:ascii="Arial" w:hAnsi="Arial" w:cs="Arial"/>
                <w:b/>
                <w:sz w:val="20"/>
                <w:szCs w:val="20"/>
                <w:lang w:val="en-US"/>
              </w:rPr>
            </w:pPr>
            <w:proofErr w:type="spellStart"/>
            <w:r w:rsidRPr="002F44CF">
              <w:rPr>
                <w:rFonts w:ascii="Arial" w:hAnsi="Arial" w:cs="Arial"/>
                <w:b/>
                <w:sz w:val="20"/>
                <w:szCs w:val="20"/>
                <w:lang w:val="en-US"/>
              </w:rPr>
              <w:t>II.c</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Načrtovana</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nadomestitev</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zmanjšanih</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prihodkov</w:t>
            </w:r>
            <w:proofErr w:type="spellEnd"/>
            <w:r w:rsidRPr="002F44CF">
              <w:rPr>
                <w:rFonts w:ascii="Arial" w:hAnsi="Arial" w:cs="Arial"/>
                <w:b/>
                <w:sz w:val="20"/>
                <w:szCs w:val="20"/>
                <w:lang w:val="en-US"/>
              </w:rPr>
              <w:t xml:space="preserve"> in </w:t>
            </w:r>
            <w:proofErr w:type="spellStart"/>
            <w:r w:rsidRPr="002F44CF">
              <w:rPr>
                <w:rFonts w:ascii="Arial" w:hAnsi="Arial" w:cs="Arial"/>
                <w:b/>
                <w:sz w:val="20"/>
                <w:szCs w:val="20"/>
                <w:lang w:val="en-US"/>
              </w:rPr>
              <w:t>povečanih</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odhodkov</w:t>
            </w:r>
            <w:proofErr w:type="spellEnd"/>
            <w:r w:rsidRPr="002F44CF">
              <w:rPr>
                <w:rFonts w:ascii="Arial" w:hAnsi="Arial" w:cs="Arial"/>
                <w:b/>
                <w:sz w:val="20"/>
                <w:szCs w:val="20"/>
                <w:lang w:val="en-US"/>
              </w:rPr>
              <w:t xml:space="preserve"> </w:t>
            </w:r>
            <w:proofErr w:type="spellStart"/>
            <w:r w:rsidRPr="002F44CF">
              <w:rPr>
                <w:rFonts w:ascii="Arial" w:hAnsi="Arial" w:cs="Arial"/>
                <w:b/>
                <w:sz w:val="20"/>
                <w:szCs w:val="20"/>
                <w:lang w:val="en-US"/>
              </w:rPr>
              <w:t>proračuna</w:t>
            </w:r>
            <w:proofErr w:type="spellEnd"/>
            <w:r w:rsidRPr="002F44CF">
              <w:rPr>
                <w:rFonts w:ascii="Arial" w:hAnsi="Arial" w:cs="Arial"/>
                <w:b/>
                <w:sz w:val="20"/>
                <w:szCs w:val="20"/>
                <w:lang w:val="en-US"/>
              </w:rPr>
              <w:t>:</w:t>
            </w:r>
          </w:p>
          <w:p w14:paraId="0F80E2BD" w14:textId="77777777" w:rsidR="003A5BB5" w:rsidRPr="002F44CF" w:rsidRDefault="003A5BB5" w:rsidP="003A5BB5">
            <w:pPr>
              <w:widowControl w:val="0"/>
              <w:spacing w:line="260" w:lineRule="exact"/>
              <w:ind w:left="284"/>
              <w:jc w:val="both"/>
              <w:rPr>
                <w:rFonts w:ascii="Arial" w:hAnsi="Arial" w:cs="Arial"/>
                <w:sz w:val="20"/>
                <w:szCs w:val="20"/>
                <w:lang w:val="en-US"/>
              </w:rPr>
            </w:pPr>
            <w:proofErr w:type="spellStart"/>
            <w:r w:rsidRPr="002F44CF">
              <w:rPr>
                <w:rFonts w:ascii="Arial" w:hAnsi="Arial" w:cs="Arial"/>
                <w:sz w:val="20"/>
                <w:szCs w:val="20"/>
                <w:lang w:val="en-US"/>
              </w:rPr>
              <w:t>Če</w:t>
            </w:r>
            <w:proofErr w:type="spellEnd"/>
            <w:r w:rsidRPr="002F44CF">
              <w:rPr>
                <w:rFonts w:ascii="Arial" w:hAnsi="Arial" w:cs="Arial"/>
                <w:sz w:val="20"/>
                <w:szCs w:val="20"/>
                <w:lang w:val="en-US"/>
              </w:rPr>
              <w:t xml:space="preserve"> se </w:t>
            </w:r>
            <w:proofErr w:type="spellStart"/>
            <w:r w:rsidRPr="002F44CF">
              <w:rPr>
                <w:rFonts w:ascii="Arial" w:hAnsi="Arial" w:cs="Arial"/>
                <w:sz w:val="20"/>
                <w:szCs w:val="20"/>
                <w:lang w:val="en-US"/>
              </w:rPr>
              <w:t>povečani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odhodki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pravice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porabe</w:t>
            </w:r>
            <w:proofErr w:type="spellEnd"/>
            <w:r w:rsidRPr="002F44CF">
              <w:rPr>
                <w:rFonts w:ascii="Arial" w:hAnsi="Arial" w:cs="Arial"/>
                <w:sz w:val="20"/>
                <w:szCs w:val="20"/>
                <w:lang w:val="en-US"/>
              </w:rPr>
              <w:t xml:space="preserve">) ne </w:t>
            </w:r>
            <w:proofErr w:type="spellStart"/>
            <w:r w:rsidRPr="002F44CF">
              <w:rPr>
                <w:rFonts w:ascii="Arial" w:hAnsi="Arial" w:cs="Arial"/>
                <w:sz w:val="20"/>
                <w:szCs w:val="20"/>
                <w:lang w:val="en-US"/>
              </w:rPr>
              <w:t>bodo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zagotovili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tako</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kot</w:t>
            </w:r>
            <w:proofErr w:type="spellEnd"/>
            <w:r w:rsidRPr="002F44CF">
              <w:rPr>
                <w:rFonts w:ascii="Arial" w:hAnsi="Arial" w:cs="Arial"/>
                <w:sz w:val="20"/>
                <w:szCs w:val="20"/>
                <w:lang w:val="en-US"/>
              </w:rPr>
              <w:t xml:space="preserve"> je </w:t>
            </w:r>
            <w:proofErr w:type="spellStart"/>
            <w:r w:rsidRPr="002F44CF">
              <w:rPr>
                <w:rFonts w:ascii="Arial" w:hAnsi="Arial" w:cs="Arial"/>
                <w:sz w:val="20"/>
                <w:szCs w:val="20"/>
                <w:lang w:val="en-US"/>
              </w:rPr>
              <w:t>določeno</w:t>
            </w:r>
            <w:proofErr w:type="spellEnd"/>
            <w:r w:rsidRPr="002F44CF">
              <w:rPr>
                <w:rFonts w:ascii="Arial" w:hAnsi="Arial" w:cs="Arial"/>
                <w:sz w:val="20"/>
                <w:szCs w:val="20"/>
                <w:lang w:val="en-US"/>
              </w:rPr>
              <w:t xml:space="preserve"> v </w:t>
            </w:r>
            <w:proofErr w:type="spellStart"/>
            <w:r w:rsidRPr="002F44CF">
              <w:rPr>
                <w:rFonts w:ascii="Arial" w:hAnsi="Arial" w:cs="Arial"/>
                <w:sz w:val="20"/>
                <w:szCs w:val="20"/>
                <w:lang w:val="en-US"/>
              </w:rPr>
              <w:t>točkah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II.a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in</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II.b</w:t>
            </w:r>
            <w:proofErr w:type="spellEnd"/>
            <w:r w:rsidRPr="002F44CF">
              <w:rPr>
                <w:rFonts w:ascii="Arial" w:hAnsi="Arial" w:cs="Arial"/>
                <w:sz w:val="20"/>
                <w:szCs w:val="20"/>
                <w:lang w:val="en-US"/>
              </w:rPr>
              <w:t xml:space="preserve">, je </w:t>
            </w:r>
            <w:proofErr w:type="spellStart"/>
            <w:r w:rsidRPr="002F44CF">
              <w:rPr>
                <w:rFonts w:ascii="Arial" w:hAnsi="Arial" w:cs="Arial"/>
                <w:sz w:val="20"/>
                <w:szCs w:val="20"/>
                <w:lang w:val="en-US"/>
              </w:rPr>
              <w:t>povečanje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odhodkov</w:t>
            </w:r>
            <w:proofErr w:type="spellEnd"/>
            <w:r w:rsidRPr="002F44CF">
              <w:rPr>
                <w:rFonts w:ascii="Arial" w:hAnsi="Arial" w:cs="Arial"/>
                <w:sz w:val="20"/>
                <w:szCs w:val="20"/>
                <w:lang w:val="en-US"/>
              </w:rPr>
              <w:t xml:space="preserve"> in </w:t>
            </w:r>
            <w:proofErr w:type="spellStart"/>
            <w:r w:rsidRPr="002F44CF">
              <w:rPr>
                <w:rFonts w:ascii="Arial" w:hAnsi="Arial" w:cs="Arial"/>
                <w:sz w:val="20"/>
                <w:szCs w:val="20"/>
                <w:lang w:val="en-US"/>
              </w:rPr>
              <w:t>izdatkov</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mogoče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na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podlagi</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zakona</w:t>
            </w:r>
            <w:proofErr w:type="spellEnd"/>
            <w:r w:rsidRPr="002F44CF">
              <w:rPr>
                <w:rFonts w:ascii="Arial" w:hAnsi="Arial" w:cs="Arial"/>
                <w:sz w:val="20"/>
                <w:szCs w:val="20"/>
                <w:lang w:val="en-US"/>
              </w:rPr>
              <w:t xml:space="preserve">, ki </w:t>
            </w:r>
            <w:proofErr w:type="spellStart"/>
            <w:r w:rsidRPr="002F44CF">
              <w:rPr>
                <w:rFonts w:ascii="Arial" w:hAnsi="Arial" w:cs="Arial"/>
                <w:sz w:val="20"/>
                <w:szCs w:val="20"/>
                <w:lang w:val="en-US"/>
              </w:rPr>
              <w:t>ureja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izvrševanje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državnega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npr</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priliv</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namenskih</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sredstev</w:t>
            </w:r>
            <w:proofErr w:type="spellEnd"/>
            <w:r w:rsidRPr="002F44CF">
              <w:rPr>
                <w:rFonts w:ascii="Arial" w:hAnsi="Arial" w:cs="Arial"/>
                <w:sz w:val="20"/>
                <w:szCs w:val="20"/>
                <w:lang w:val="en-US"/>
              </w:rPr>
              <w:t xml:space="preserve"> EU). </w:t>
            </w:r>
            <w:proofErr w:type="spellStart"/>
            <w:r w:rsidRPr="002F44CF">
              <w:rPr>
                <w:rFonts w:ascii="Arial" w:hAnsi="Arial" w:cs="Arial"/>
                <w:sz w:val="20"/>
                <w:szCs w:val="20"/>
                <w:lang w:val="en-US"/>
              </w:rPr>
              <w:t>Ukrepanje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ob</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zmanjšanju</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prihodkov</w:t>
            </w:r>
            <w:proofErr w:type="spellEnd"/>
            <w:r w:rsidRPr="002F44CF">
              <w:rPr>
                <w:rFonts w:ascii="Arial" w:hAnsi="Arial" w:cs="Arial"/>
                <w:sz w:val="20"/>
                <w:szCs w:val="20"/>
                <w:lang w:val="en-US"/>
              </w:rPr>
              <w:t xml:space="preserve"> in </w:t>
            </w:r>
            <w:proofErr w:type="spellStart"/>
            <w:r w:rsidRPr="002F44CF">
              <w:rPr>
                <w:rFonts w:ascii="Arial" w:hAnsi="Arial" w:cs="Arial"/>
                <w:sz w:val="20"/>
                <w:szCs w:val="20"/>
                <w:lang w:val="en-US"/>
              </w:rPr>
              <w:t>prejemkov</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proračuna</w:t>
            </w:r>
            <w:proofErr w:type="spellEnd"/>
            <w:r w:rsidRPr="002F44CF">
              <w:rPr>
                <w:rFonts w:ascii="Arial" w:hAnsi="Arial" w:cs="Arial"/>
                <w:sz w:val="20"/>
                <w:szCs w:val="20"/>
                <w:lang w:val="en-US"/>
              </w:rPr>
              <w:t xml:space="preserve"> je </w:t>
            </w:r>
            <w:proofErr w:type="spellStart"/>
            <w:r w:rsidRPr="002F44CF">
              <w:rPr>
                <w:rFonts w:ascii="Arial" w:hAnsi="Arial" w:cs="Arial"/>
                <w:sz w:val="20"/>
                <w:szCs w:val="20"/>
                <w:lang w:val="en-US"/>
              </w:rPr>
              <w:t>določeno</w:t>
            </w:r>
            <w:proofErr w:type="spellEnd"/>
            <w:r w:rsidRPr="002F44CF">
              <w:rPr>
                <w:rFonts w:ascii="Arial" w:hAnsi="Arial" w:cs="Arial"/>
                <w:sz w:val="20"/>
                <w:szCs w:val="20"/>
                <w:lang w:val="en-US"/>
              </w:rPr>
              <w:t xml:space="preserve"> z </w:t>
            </w:r>
            <w:proofErr w:type="spellStart"/>
            <w:r w:rsidRPr="002F44CF">
              <w:rPr>
                <w:rFonts w:ascii="Arial" w:hAnsi="Arial" w:cs="Arial"/>
                <w:sz w:val="20"/>
                <w:szCs w:val="20"/>
                <w:lang w:val="en-US"/>
              </w:rPr>
              <w:t>zakonom</w:t>
            </w:r>
            <w:proofErr w:type="spellEnd"/>
            <w:r w:rsidRPr="002F44CF">
              <w:rPr>
                <w:rFonts w:ascii="Arial" w:hAnsi="Arial" w:cs="Arial"/>
                <w:sz w:val="20"/>
                <w:szCs w:val="20"/>
                <w:lang w:val="en-US"/>
              </w:rPr>
              <w:t xml:space="preserve">, ki </w:t>
            </w:r>
            <w:proofErr w:type="spellStart"/>
            <w:r w:rsidRPr="002F44CF">
              <w:rPr>
                <w:rFonts w:ascii="Arial" w:hAnsi="Arial" w:cs="Arial"/>
                <w:sz w:val="20"/>
                <w:szCs w:val="20"/>
                <w:lang w:val="en-US"/>
              </w:rPr>
              <w:t>ureja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javne</w:t>
            </w:r>
            <w:proofErr w:type="spellEnd"/>
            <w:r w:rsidRPr="002F44CF">
              <w:rPr>
                <w:rFonts w:ascii="Arial" w:hAnsi="Arial" w:cs="Arial"/>
                <w:sz w:val="20"/>
                <w:szCs w:val="20"/>
                <w:lang w:val="en-US"/>
              </w:rPr>
              <w:t xml:space="preserve"> finance, in </w:t>
            </w:r>
            <w:proofErr w:type="spellStart"/>
            <w:r w:rsidRPr="002F44CF">
              <w:rPr>
                <w:rFonts w:ascii="Arial" w:hAnsi="Arial" w:cs="Arial"/>
                <w:sz w:val="20"/>
                <w:szCs w:val="20"/>
                <w:lang w:val="en-US"/>
              </w:rPr>
              <w:t>zakonom</w:t>
            </w:r>
            <w:proofErr w:type="spellEnd"/>
            <w:r w:rsidRPr="002F44CF">
              <w:rPr>
                <w:rFonts w:ascii="Arial" w:hAnsi="Arial" w:cs="Arial"/>
                <w:sz w:val="20"/>
                <w:szCs w:val="20"/>
                <w:lang w:val="en-US"/>
              </w:rPr>
              <w:t xml:space="preserve">, ki </w:t>
            </w:r>
            <w:proofErr w:type="spellStart"/>
            <w:r w:rsidRPr="002F44CF">
              <w:rPr>
                <w:rFonts w:ascii="Arial" w:hAnsi="Arial" w:cs="Arial"/>
                <w:sz w:val="20"/>
                <w:szCs w:val="20"/>
                <w:lang w:val="en-US"/>
              </w:rPr>
              <w:t>ureja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izvrševanje</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državnega</w:t>
            </w:r>
            <w:proofErr w:type="spellEnd"/>
            <w:r w:rsidRPr="002F44CF">
              <w:rPr>
                <w:rFonts w:ascii="Arial" w:hAnsi="Arial" w:cs="Arial"/>
                <w:sz w:val="20"/>
                <w:szCs w:val="20"/>
                <w:lang w:val="en-US"/>
              </w:rPr>
              <w:t xml:space="preserve"> </w:t>
            </w:r>
            <w:proofErr w:type="spellStart"/>
            <w:r w:rsidRPr="002F44CF">
              <w:rPr>
                <w:rFonts w:ascii="Arial" w:hAnsi="Arial" w:cs="Arial"/>
                <w:sz w:val="20"/>
                <w:szCs w:val="20"/>
                <w:lang w:val="en-US"/>
              </w:rPr>
              <w:t>proračuna</w:t>
            </w:r>
            <w:proofErr w:type="spellEnd"/>
            <w:r w:rsidRPr="002F44CF">
              <w:rPr>
                <w:rFonts w:ascii="Arial" w:hAnsi="Arial" w:cs="Arial"/>
                <w:sz w:val="20"/>
                <w:szCs w:val="20"/>
                <w:lang w:val="en-US"/>
              </w:rPr>
              <w:t>.</w:t>
            </w:r>
          </w:p>
          <w:p w14:paraId="5E8730D8" w14:textId="77777777" w:rsidR="003A5BB5" w:rsidRPr="002F44CF" w:rsidRDefault="003A5BB5" w:rsidP="003A5BB5">
            <w:pPr>
              <w:widowControl w:val="0"/>
              <w:suppressAutoHyphens/>
              <w:overflowPunct w:val="0"/>
              <w:autoSpaceDE w:val="0"/>
              <w:autoSpaceDN w:val="0"/>
              <w:adjustRightInd w:val="0"/>
              <w:spacing w:line="260" w:lineRule="exact"/>
              <w:jc w:val="both"/>
              <w:textAlignment w:val="baseline"/>
              <w:rPr>
                <w:rFonts w:ascii="Arial" w:hAnsi="Arial" w:cs="Arial"/>
                <w:b/>
                <w:bCs/>
                <w:spacing w:val="40"/>
                <w:sz w:val="20"/>
                <w:szCs w:val="20"/>
              </w:rPr>
            </w:pPr>
          </w:p>
        </w:tc>
      </w:tr>
      <w:tr w:rsidR="00E90F0D" w:rsidRPr="002F44CF" w14:paraId="7E63FE1B"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919DCFA" w14:textId="77777777" w:rsidR="003A5BB5" w:rsidRPr="002F44CF" w:rsidRDefault="003A5BB5" w:rsidP="003A5BB5">
            <w:pPr>
              <w:spacing w:line="260" w:lineRule="exact"/>
              <w:rPr>
                <w:rFonts w:ascii="Arial" w:hAnsi="Arial" w:cs="Arial"/>
                <w:b/>
                <w:sz w:val="20"/>
                <w:szCs w:val="20"/>
                <w:lang w:val="nn-NO" w:eastAsia="en-US"/>
              </w:rPr>
            </w:pPr>
            <w:r w:rsidRPr="002F44CF">
              <w:rPr>
                <w:rFonts w:ascii="Arial" w:hAnsi="Arial" w:cs="Arial"/>
                <w:b/>
                <w:sz w:val="20"/>
                <w:szCs w:val="20"/>
                <w:lang w:val="nn-NO" w:eastAsia="en-US"/>
              </w:rPr>
              <w:lastRenderedPageBreak/>
              <w:t>7.b Predstavitev ocene finančnih posledic pod 40.000 EUR:</w:t>
            </w:r>
          </w:p>
          <w:p w14:paraId="403F1180" w14:textId="77777777" w:rsidR="003A5BB5" w:rsidRPr="002F44CF" w:rsidRDefault="003A5BB5" w:rsidP="003A5BB5">
            <w:pPr>
              <w:spacing w:line="260" w:lineRule="exact"/>
              <w:rPr>
                <w:rFonts w:ascii="Arial" w:hAnsi="Arial" w:cs="Arial"/>
                <w:sz w:val="20"/>
                <w:szCs w:val="20"/>
                <w:lang w:val="nn-NO" w:eastAsia="en-US"/>
              </w:rPr>
            </w:pPr>
            <w:r w:rsidRPr="002F44CF">
              <w:rPr>
                <w:rFonts w:ascii="Arial" w:hAnsi="Arial" w:cs="Arial"/>
                <w:sz w:val="20"/>
                <w:szCs w:val="20"/>
                <w:lang w:val="nn-NO" w:eastAsia="en-US"/>
              </w:rPr>
              <w:t>(Samo če izberete NE pod točko 6.a.)</w:t>
            </w:r>
          </w:p>
          <w:p w14:paraId="67ECB18B" w14:textId="7BFE326C" w:rsidR="003A5BB5" w:rsidRPr="002F44CF" w:rsidRDefault="003A5BB5" w:rsidP="002119DC">
            <w:pPr>
              <w:spacing w:line="260" w:lineRule="exact"/>
              <w:rPr>
                <w:rFonts w:ascii="Arial" w:hAnsi="Arial" w:cs="Arial"/>
                <w:b/>
                <w:sz w:val="20"/>
                <w:szCs w:val="20"/>
                <w:lang w:val="nn-NO" w:eastAsia="en-US"/>
              </w:rPr>
            </w:pPr>
            <w:r w:rsidRPr="002F44CF">
              <w:rPr>
                <w:rFonts w:ascii="Arial" w:hAnsi="Arial" w:cs="Arial"/>
                <w:b/>
                <w:sz w:val="20"/>
                <w:szCs w:val="20"/>
                <w:lang w:val="nn-NO" w:eastAsia="en-US"/>
              </w:rPr>
              <w:t>Kratka obrazložitev</w:t>
            </w:r>
          </w:p>
        </w:tc>
      </w:tr>
      <w:tr w:rsidR="00E90F0D" w:rsidRPr="002F44CF" w14:paraId="063AAF6E"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D183F21" w14:textId="77777777" w:rsidR="003A5BB5" w:rsidRPr="002F44CF" w:rsidRDefault="003A5BB5" w:rsidP="003A5BB5">
            <w:pPr>
              <w:spacing w:line="260" w:lineRule="exact"/>
              <w:rPr>
                <w:rFonts w:ascii="Arial" w:hAnsi="Arial" w:cs="Arial"/>
                <w:b/>
                <w:sz w:val="20"/>
                <w:szCs w:val="20"/>
                <w:lang w:val="nn-NO" w:eastAsia="en-US"/>
              </w:rPr>
            </w:pPr>
            <w:r w:rsidRPr="002F44CF">
              <w:rPr>
                <w:rFonts w:ascii="Arial" w:hAnsi="Arial" w:cs="Arial"/>
                <w:b/>
                <w:sz w:val="20"/>
                <w:szCs w:val="20"/>
                <w:lang w:val="nn-NO" w:eastAsia="en-US"/>
              </w:rPr>
              <w:t>8. Predstavitev sodelovanja z združenji občin:</w:t>
            </w:r>
          </w:p>
        </w:tc>
      </w:tr>
      <w:tr w:rsidR="00E90F0D" w:rsidRPr="002F44CF" w14:paraId="1D77C213"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468CBA8"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Vsebina predloženega gradiva (predpisa) vpliva na:</w:t>
            </w:r>
          </w:p>
          <w:p w14:paraId="1359A475" w14:textId="77777777" w:rsidR="003A5BB5" w:rsidRPr="002F44CF" w:rsidRDefault="003A5BB5" w:rsidP="003A5BB5">
            <w:pPr>
              <w:widowControl w:val="0"/>
              <w:numPr>
                <w:ilvl w:val="1"/>
                <w:numId w:val="4"/>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pristojnosti občin,</w:t>
            </w:r>
          </w:p>
          <w:p w14:paraId="7106C75C" w14:textId="77777777" w:rsidR="003A5BB5" w:rsidRPr="002F44CF" w:rsidRDefault="003A5BB5" w:rsidP="003A5BB5">
            <w:pPr>
              <w:widowControl w:val="0"/>
              <w:numPr>
                <w:ilvl w:val="1"/>
                <w:numId w:val="4"/>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delovanje občin,</w:t>
            </w:r>
          </w:p>
          <w:p w14:paraId="255D9699" w14:textId="61E15829" w:rsidR="003A5BB5" w:rsidRPr="002F44CF" w:rsidRDefault="003A5BB5" w:rsidP="002119DC">
            <w:pPr>
              <w:widowControl w:val="0"/>
              <w:numPr>
                <w:ilvl w:val="1"/>
                <w:numId w:val="4"/>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financiranje občin.</w:t>
            </w:r>
          </w:p>
        </w:tc>
        <w:tc>
          <w:tcPr>
            <w:tcW w:w="2431" w:type="dxa"/>
            <w:gridSpan w:val="2"/>
          </w:tcPr>
          <w:p w14:paraId="12673C0F" w14:textId="77777777" w:rsidR="003A5BB5" w:rsidRPr="002F44CF" w:rsidRDefault="003A5BB5" w:rsidP="003A5BB5">
            <w:pPr>
              <w:widowControl w:val="0"/>
              <w:overflowPunct w:val="0"/>
              <w:autoSpaceDE w:val="0"/>
              <w:autoSpaceDN w:val="0"/>
              <w:adjustRightInd w:val="0"/>
              <w:spacing w:line="260" w:lineRule="exact"/>
              <w:jc w:val="center"/>
              <w:textAlignment w:val="baseline"/>
              <w:rPr>
                <w:rFonts w:ascii="Arial" w:hAnsi="Arial" w:cs="Arial"/>
                <w:sz w:val="20"/>
                <w:szCs w:val="20"/>
              </w:rPr>
            </w:pPr>
            <w:r w:rsidRPr="002F44CF">
              <w:rPr>
                <w:rFonts w:ascii="Arial" w:hAnsi="Arial" w:cs="Arial"/>
                <w:sz w:val="20"/>
                <w:szCs w:val="20"/>
              </w:rPr>
              <w:t>NE</w:t>
            </w:r>
          </w:p>
        </w:tc>
      </w:tr>
      <w:tr w:rsidR="00E90F0D" w:rsidRPr="002F44CF" w14:paraId="27A23086"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65D1657"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 xml:space="preserve">Gradivo (predpis) je bilo poslano v mnenje: </w:t>
            </w:r>
          </w:p>
          <w:p w14:paraId="0C2ECD5E" w14:textId="77777777" w:rsidR="003A5BB5" w:rsidRPr="002F44CF"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Skupnosti občin Slovenije SOS: NE</w:t>
            </w:r>
          </w:p>
          <w:p w14:paraId="7A8946BE" w14:textId="77777777" w:rsidR="003A5BB5" w:rsidRPr="002F44CF"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Združenju občin Slovenije ZOS: NE</w:t>
            </w:r>
          </w:p>
          <w:p w14:paraId="7F6BDEAE" w14:textId="77777777" w:rsidR="003A5BB5" w:rsidRPr="002F44CF"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Združenju mestnih občin Slovenije ZMOS: NE</w:t>
            </w:r>
          </w:p>
          <w:p w14:paraId="684ABC8F"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1630A3D3"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Predlogi in pripombe združenj so bili upoštevani:</w:t>
            </w:r>
          </w:p>
          <w:p w14:paraId="6309A261" w14:textId="77777777" w:rsidR="003A5BB5" w:rsidRPr="002F44CF"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v celoti,</w:t>
            </w:r>
          </w:p>
          <w:p w14:paraId="03A73D15" w14:textId="77777777" w:rsidR="003A5BB5" w:rsidRPr="002F44CF"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večinoma,</w:t>
            </w:r>
          </w:p>
          <w:p w14:paraId="41DEF9F0" w14:textId="77777777" w:rsidR="003A5BB5" w:rsidRPr="002F44CF"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delno,</w:t>
            </w:r>
          </w:p>
          <w:p w14:paraId="22274594" w14:textId="77777777" w:rsidR="003A5BB5" w:rsidRPr="002F44CF"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niso bili upoštevani.</w:t>
            </w:r>
          </w:p>
          <w:p w14:paraId="57A50CFD" w14:textId="77777777" w:rsidR="003A5BB5" w:rsidRPr="002F44CF" w:rsidRDefault="003A5BB5" w:rsidP="003A5BB5">
            <w:pPr>
              <w:widowControl w:val="0"/>
              <w:overflowPunct w:val="0"/>
              <w:autoSpaceDE w:val="0"/>
              <w:autoSpaceDN w:val="0"/>
              <w:adjustRightInd w:val="0"/>
              <w:spacing w:line="260" w:lineRule="exact"/>
              <w:ind w:left="360"/>
              <w:jc w:val="both"/>
              <w:textAlignment w:val="baseline"/>
              <w:rPr>
                <w:rFonts w:ascii="Arial" w:hAnsi="Arial" w:cs="Arial"/>
                <w:iCs/>
                <w:sz w:val="20"/>
                <w:szCs w:val="20"/>
              </w:rPr>
            </w:pPr>
          </w:p>
          <w:p w14:paraId="71F03806"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Bistveni predlogi in pripombe, ki niso bili upoštevani.</w:t>
            </w:r>
          </w:p>
        </w:tc>
      </w:tr>
      <w:tr w:rsidR="00E90F0D" w:rsidRPr="002F44CF" w14:paraId="00871BCB"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42C3F5A" w14:textId="77777777" w:rsidR="003A5BB5" w:rsidRPr="002F44CF" w:rsidRDefault="003A5BB5" w:rsidP="003A5BB5">
            <w:pPr>
              <w:widowControl w:val="0"/>
              <w:overflowPunct w:val="0"/>
              <w:autoSpaceDE w:val="0"/>
              <w:autoSpaceDN w:val="0"/>
              <w:adjustRightInd w:val="0"/>
              <w:spacing w:line="260" w:lineRule="exact"/>
              <w:textAlignment w:val="baseline"/>
              <w:rPr>
                <w:rFonts w:ascii="Arial" w:hAnsi="Arial" w:cs="Arial"/>
                <w:b/>
                <w:sz w:val="20"/>
                <w:szCs w:val="20"/>
              </w:rPr>
            </w:pPr>
            <w:r w:rsidRPr="002F44CF">
              <w:rPr>
                <w:rFonts w:ascii="Arial" w:hAnsi="Arial" w:cs="Arial"/>
                <w:b/>
                <w:sz w:val="20"/>
                <w:szCs w:val="20"/>
              </w:rPr>
              <w:lastRenderedPageBreak/>
              <w:t>9. Predstavitev sodelovanja javnosti:</w:t>
            </w:r>
          </w:p>
        </w:tc>
      </w:tr>
      <w:tr w:rsidR="00E90F0D" w:rsidRPr="002F44CF" w14:paraId="38570E3E"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A41E1C8"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sz w:val="20"/>
                <w:szCs w:val="20"/>
              </w:rPr>
            </w:pPr>
            <w:r w:rsidRPr="002F44CF">
              <w:rPr>
                <w:rFonts w:ascii="Arial" w:hAnsi="Arial" w:cs="Arial"/>
                <w:iCs/>
                <w:sz w:val="20"/>
                <w:szCs w:val="20"/>
              </w:rPr>
              <w:t>Gradivo je bilo predhodno objavljeno na spletni strani predlagatelja:</w:t>
            </w:r>
          </w:p>
        </w:tc>
        <w:tc>
          <w:tcPr>
            <w:tcW w:w="2431" w:type="dxa"/>
            <w:gridSpan w:val="2"/>
          </w:tcPr>
          <w:p w14:paraId="2C7FA7DA" w14:textId="77777777" w:rsidR="003A5BB5" w:rsidRPr="002F44CF" w:rsidRDefault="003A5BB5" w:rsidP="003A5BB5">
            <w:pPr>
              <w:widowControl w:val="0"/>
              <w:overflowPunct w:val="0"/>
              <w:autoSpaceDE w:val="0"/>
              <w:autoSpaceDN w:val="0"/>
              <w:adjustRightInd w:val="0"/>
              <w:spacing w:line="260" w:lineRule="exact"/>
              <w:jc w:val="center"/>
              <w:textAlignment w:val="baseline"/>
              <w:rPr>
                <w:rFonts w:ascii="Arial" w:hAnsi="Arial" w:cs="Arial"/>
                <w:iCs/>
                <w:sz w:val="20"/>
                <w:szCs w:val="20"/>
              </w:rPr>
            </w:pPr>
            <w:r w:rsidRPr="002F44CF">
              <w:rPr>
                <w:rFonts w:ascii="Arial" w:hAnsi="Arial" w:cs="Arial"/>
                <w:sz w:val="20"/>
                <w:szCs w:val="20"/>
              </w:rPr>
              <w:t>NE</w:t>
            </w:r>
          </w:p>
        </w:tc>
      </w:tr>
      <w:tr w:rsidR="00E90F0D" w:rsidRPr="002F44CF" w14:paraId="2E6A5C41"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CA3544"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 xml:space="preserve">Gradivo ni predmet usklajevanja z javnostjo. </w:t>
            </w:r>
          </w:p>
        </w:tc>
      </w:tr>
      <w:tr w:rsidR="00E90F0D" w:rsidRPr="002F44CF" w14:paraId="0EE1DA87"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161E87A"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(Če je odgovor DA, navedite:</w:t>
            </w:r>
          </w:p>
          <w:p w14:paraId="6420795E"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Datum objave: ………</w:t>
            </w:r>
          </w:p>
          <w:p w14:paraId="4CDCFE50"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 xml:space="preserve">V razpravo so bili vključeni: </w:t>
            </w:r>
          </w:p>
          <w:p w14:paraId="551523DE" w14:textId="77777777" w:rsidR="003A5BB5" w:rsidRPr="002F44CF"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 xml:space="preserve">nevladne organizacije, </w:t>
            </w:r>
          </w:p>
          <w:p w14:paraId="270DEF90" w14:textId="77777777" w:rsidR="003A5BB5" w:rsidRPr="002F44CF"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predstavniki zainteresirane javnosti,</w:t>
            </w:r>
          </w:p>
          <w:p w14:paraId="5CAC4113" w14:textId="77777777" w:rsidR="003A5BB5" w:rsidRPr="002F44CF"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predstavniki strokovne javnosti.</w:t>
            </w:r>
          </w:p>
          <w:p w14:paraId="574966F8" w14:textId="77777777" w:rsidR="003A5BB5" w:rsidRPr="002F44CF" w:rsidRDefault="003A5BB5" w:rsidP="00E742C8">
            <w:pPr>
              <w:widowControl w:val="0"/>
              <w:overflowPunct w:val="0"/>
              <w:autoSpaceDE w:val="0"/>
              <w:autoSpaceDN w:val="0"/>
              <w:adjustRightInd w:val="0"/>
              <w:spacing w:line="260" w:lineRule="exact"/>
              <w:ind w:left="360"/>
              <w:jc w:val="both"/>
              <w:textAlignment w:val="baseline"/>
              <w:rPr>
                <w:rFonts w:ascii="Arial" w:hAnsi="Arial" w:cs="Arial"/>
                <w:iCs/>
                <w:sz w:val="20"/>
                <w:szCs w:val="20"/>
              </w:rPr>
            </w:pPr>
          </w:p>
          <w:p w14:paraId="3600159B"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 xml:space="preserve">Mnenja, predlogi in pripombe z navedbo predlagateljev </w:t>
            </w:r>
            <w:r w:rsidRPr="002F44CF">
              <w:rPr>
                <w:rFonts w:ascii="Arial" w:hAnsi="Arial" w:cs="Arial"/>
                <w:sz w:val="20"/>
                <w:szCs w:val="20"/>
              </w:rPr>
              <w:t>(imen in priimkov fizičnih oseb, ki niso poslovni subjekti, ne navajajte</w:t>
            </w:r>
            <w:r w:rsidRPr="002F44CF">
              <w:rPr>
                <w:rFonts w:ascii="Arial" w:hAnsi="Arial" w:cs="Arial"/>
                <w:iCs/>
                <w:sz w:val="20"/>
                <w:szCs w:val="20"/>
              </w:rPr>
              <w:t>):</w:t>
            </w:r>
          </w:p>
          <w:p w14:paraId="3C49A929"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70EB592A"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0FC8A735"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Upoštevani so bili:</w:t>
            </w:r>
          </w:p>
          <w:p w14:paraId="1FC354FA" w14:textId="77777777" w:rsidR="003A5BB5" w:rsidRPr="002F44CF"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v celoti,</w:t>
            </w:r>
          </w:p>
          <w:p w14:paraId="239FC18E" w14:textId="77777777" w:rsidR="003A5BB5" w:rsidRPr="002F44CF"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večinoma,</w:t>
            </w:r>
          </w:p>
          <w:p w14:paraId="42D12A0B" w14:textId="77777777" w:rsidR="003A5BB5" w:rsidRPr="002F44CF"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delno,</w:t>
            </w:r>
          </w:p>
          <w:p w14:paraId="6D46D072" w14:textId="77777777" w:rsidR="003A5BB5" w:rsidRPr="002F44CF"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niso bili upoštevani.</w:t>
            </w:r>
          </w:p>
          <w:p w14:paraId="50B78732"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2BCA64A7"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Bistvena mnenja, predlogi in pripombe, ki niso bili upoštevani, ter razlogi za neupoštevanje:</w:t>
            </w:r>
          </w:p>
          <w:p w14:paraId="0E842C31"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7FA01F40"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Poročilo je bilo dano ……………..</w:t>
            </w:r>
          </w:p>
          <w:p w14:paraId="3CDBD715"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58D70BC8"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F44CF">
              <w:rPr>
                <w:rFonts w:ascii="Arial" w:hAnsi="Arial" w:cs="Arial"/>
                <w:iCs/>
                <w:sz w:val="20"/>
                <w:szCs w:val="20"/>
              </w:rPr>
              <w:t>Javnost je bila vključena v pripravo gradiva v skladu z Zakonom o …, kar je navedeno v predlogu predpisa.)</w:t>
            </w:r>
          </w:p>
          <w:p w14:paraId="4CEBD89D" w14:textId="77777777" w:rsidR="003A5BB5" w:rsidRPr="002F44CF"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tc>
      </w:tr>
      <w:tr w:rsidR="00E90F0D" w:rsidRPr="002F44CF" w14:paraId="1B345C70"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9891835" w14:textId="77777777" w:rsidR="003A5BB5" w:rsidRPr="002F44CF" w:rsidRDefault="003A5BB5" w:rsidP="003A5BB5">
            <w:pPr>
              <w:widowControl w:val="0"/>
              <w:overflowPunct w:val="0"/>
              <w:autoSpaceDE w:val="0"/>
              <w:autoSpaceDN w:val="0"/>
              <w:adjustRightInd w:val="0"/>
              <w:spacing w:line="260" w:lineRule="exact"/>
              <w:textAlignment w:val="baseline"/>
              <w:rPr>
                <w:rFonts w:ascii="Arial" w:hAnsi="Arial" w:cs="Arial"/>
                <w:sz w:val="20"/>
                <w:szCs w:val="20"/>
              </w:rPr>
            </w:pPr>
            <w:r w:rsidRPr="002F44CF">
              <w:rPr>
                <w:rFonts w:ascii="Arial" w:hAnsi="Arial" w:cs="Arial"/>
                <w:b/>
                <w:sz w:val="20"/>
                <w:szCs w:val="20"/>
              </w:rPr>
              <w:t>10. Pri pripravi gradiva so bile upoštevane zahteve iz Resolucije o normativni dejavnosti:</w:t>
            </w:r>
          </w:p>
        </w:tc>
        <w:tc>
          <w:tcPr>
            <w:tcW w:w="2431" w:type="dxa"/>
            <w:gridSpan w:val="2"/>
            <w:vAlign w:val="center"/>
          </w:tcPr>
          <w:p w14:paraId="6B724E57" w14:textId="77777777" w:rsidR="003A5BB5" w:rsidRPr="002F44CF" w:rsidRDefault="00FC74F8" w:rsidP="003A5BB5">
            <w:pPr>
              <w:widowControl w:val="0"/>
              <w:overflowPunct w:val="0"/>
              <w:autoSpaceDE w:val="0"/>
              <w:autoSpaceDN w:val="0"/>
              <w:adjustRightInd w:val="0"/>
              <w:spacing w:line="260" w:lineRule="exact"/>
              <w:jc w:val="center"/>
              <w:textAlignment w:val="baseline"/>
              <w:rPr>
                <w:rFonts w:ascii="Arial" w:hAnsi="Arial" w:cs="Arial"/>
                <w:iCs/>
                <w:sz w:val="20"/>
                <w:szCs w:val="20"/>
              </w:rPr>
            </w:pPr>
            <w:r w:rsidRPr="002F44CF">
              <w:rPr>
                <w:rFonts w:ascii="Arial" w:hAnsi="Arial" w:cs="Arial"/>
                <w:sz w:val="20"/>
                <w:szCs w:val="20"/>
              </w:rPr>
              <w:t>NE</w:t>
            </w:r>
          </w:p>
        </w:tc>
      </w:tr>
      <w:tr w:rsidR="00E90F0D" w:rsidRPr="002F44CF" w14:paraId="3CCC8D4D"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2CAFFD7" w14:textId="77777777" w:rsidR="003A5BB5" w:rsidRPr="002F44CF" w:rsidRDefault="003A5BB5" w:rsidP="003A5BB5">
            <w:pPr>
              <w:widowControl w:val="0"/>
              <w:overflowPunct w:val="0"/>
              <w:autoSpaceDE w:val="0"/>
              <w:autoSpaceDN w:val="0"/>
              <w:adjustRightInd w:val="0"/>
              <w:spacing w:line="260" w:lineRule="exact"/>
              <w:textAlignment w:val="baseline"/>
              <w:rPr>
                <w:rFonts w:ascii="Arial" w:hAnsi="Arial" w:cs="Arial"/>
                <w:b/>
                <w:sz w:val="20"/>
                <w:szCs w:val="20"/>
              </w:rPr>
            </w:pPr>
            <w:r w:rsidRPr="002F44CF">
              <w:rPr>
                <w:rFonts w:ascii="Arial" w:hAnsi="Arial" w:cs="Arial"/>
                <w:b/>
                <w:sz w:val="20"/>
                <w:szCs w:val="20"/>
              </w:rPr>
              <w:t>11. Gradivo je uvrščeno v delovni program vlade:</w:t>
            </w:r>
          </w:p>
        </w:tc>
        <w:tc>
          <w:tcPr>
            <w:tcW w:w="2431" w:type="dxa"/>
            <w:gridSpan w:val="2"/>
            <w:vAlign w:val="center"/>
          </w:tcPr>
          <w:p w14:paraId="00C5BC11" w14:textId="77777777" w:rsidR="003A5BB5" w:rsidRPr="002F44CF" w:rsidRDefault="00FC74F8" w:rsidP="003A5BB5">
            <w:pPr>
              <w:widowControl w:val="0"/>
              <w:overflowPunct w:val="0"/>
              <w:autoSpaceDE w:val="0"/>
              <w:autoSpaceDN w:val="0"/>
              <w:adjustRightInd w:val="0"/>
              <w:spacing w:line="260" w:lineRule="exact"/>
              <w:jc w:val="center"/>
              <w:textAlignment w:val="baseline"/>
              <w:rPr>
                <w:rFonts w:ascii="Arial" w:hAnsi="Arial" w:cs="Arial"/>
                <w:sz w:val="20"/>
                <w:szCs w:val="20"/>
              </w:rPr>
            </w:pPr>
            <w:r w:rsidRPr="002F44CF">
              <w:rPr>
                <w:rFonts w:ascii="Arial" w:hAnsi="Arial" w:cs="Arial"/>
                <w:sz w:val="20"/>
                <w:szCs w:val="20"/>
              </w:rPr>
              <w:t>NE</w:t>
            </w:r>
          </w:p>
        </w:tc>
      </w:tr>
      <w:tr w:rsidR="00E90F0D" w:rsidRPr="002F44CF" w14:paraId="35CFEBE8"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E559480" w14:textId="77777777" w:rsidR="003A5BB5" w:rsidRPr="002F44CF" w:rsidRDefault="003A5BB5" w:rsidP="003A5BB5">
            <w:pPr>
              <w:widowControl w:val="0"/>
              <w:suppressAutoHyphens/>
              <w:overflowPunct w:val="0"/>
              <w:autoSpaceDE w:val="0"/>
              <w:autoSpaceDN w:val="0"/>
              <w:adjustRightInd w:val="0"/>
              <w:spacing w:line="260" w:lineRule="exact"/>
              <w:ind w:left="3400"/>
              <w:textAlignment w:val="baseline"/>
              <w:outlineLvl w:val="3"/>
              <w:rPr>
                <w:rFonts w:ascii="Arial" w:hAnsi="Arial" w:cs="Arial"/>
                <w:b/>
                <w:sz w:val="20"/>
                <w:szCs w:val="20"/>
              </w:rPr>
            </w:pPr>
          </w:p>
          <w:p w14:paraId="042EA30F" w14:textId="77777777" w:rsidR="008F38F6" w:rsidRPr="002F44CF" w:rsidRDefault="003002E7" w:rsidP="006D23BF">
            <w:pPr>
              <w:widowControl w:val="0"/>
              <w:suppressAutoHyphens/>
              <w:overflowPunct w:val="0"/>
              <w:autoSpaceDE w:val="0"/>
              <w:autoSpaceDN w:val="0"/>
              <w:adjustRightInd w:val="0"/>
              <w:spacing w:before="360" w:line="200" w:lineRule="exact"/>
              <w:ind w:left="3400"/>
              <w:textAlignment w:val="baseline"/>
              <w:outlineLvl w:val="3"/>
              <w:rPr>
                <w:rFonts w:ascii="Arial" w:hAnsi="Arial" w:cs="Arial"/>
                <w:b/>
                <w:sz w:val="20"/>
                <w:szCs w:val="20"/>
              </w:rPr>
            </w:pPr>
            <w:r w:rsidRPr="002F44CF">
              <w:rPr>
                <w:rFonts w:ascii="Arial" w:hAnsi="Arial" w:cs="Arial"/>
                <w:b/>
                <w:sz w:val="20"/>
                <w:szCs w:val="20"/>
              </w:rPr>
              <w:t>Mag. Ksenija Klampfer</w:t>
            </w:r>
          </w:p>
          <w:p w14:paraId="0C321E8A" w14:textId="0FAC9BFF" w:rsidR="003A5BB5" w:rsidRPr="002F44CF" w:rsidRDefault="007B04AD" w:rsidP="006D23BF">
            <w:pPr>
              <w:widowControl w:val="0"/>
              <w:suppressAutoHyphens/>
              <w:overflowPunct w:val="0"/>
              <w:autoSpaceDE w:val="0"/>
              <w:autoSpaceDN w:val="0"/>
              <w:adjustRightInd w:val="0"/>
              <w:spacing w:line="260" w:lineRule="exact"/>
              <w:ind w:left="3400"/>
              <w:textAlignment w:val="baseline"/>
              <w:outlineLvl w:val="3"/>
              <w:rPr>
                <w:rFonts w:ascii="Arial" w:hAnsi="Arial" w:cs="Arial"/>
                <w:b/>
                <w:sz w:val="20"/>
                <w:szCs w:val="20"/>
              </w:rPr>
            </w:pPr>
            <w:r w:rsidRPr="002F44CF">
              <w:rPr>
                <w:rFonts w:ascii="Arial" w:hAnsi="Arial" w:cs="Arial"/>
                <w:b/>
                <w:sz w:val="20"/>
                <w:szCs w:val="20"/>
              </w:rPr>
              <w:t>MINISTRICA</w:t>
            </w:r>
            <w:r w:rsidR="003002E7" w:rsidRPr="002F44CF">
              <w:rPr>
                <w:rFonts w:ascii="Arial" w:hAnsi="Arial" w:cs="Arial"/>
                <w:b/>
                <w:sz w:val="20"/>
                <w:szCs w:val="20"/>
              </w:rPr>
              <w:t xml:space="preserve"> </w:t>
            </w:r>
          </w:p>
          <w:p w14:paraId="79CA4E6C" w14:textId="77777777" w:rsidR="00BC07D1" w:rsidRPr="002F44CF" w:rsidRDefault="00BC07D1" w:rsidP="006D23BF">
            <w:pPr>
              <w:widowControl w:val="0"/>
              <w:suppressAutoHyphens/>
              <w:overflowPunct w:val="0"/>
              <w:autoSpaceDE w:val="0"/>
              <w:autoSpaceDN w:val="0"/>
              <w:adjustRightInd w:val="0"/>
              <w:spacing w:before="120" w:after="120" w:line="260" w:lineRule="exact"/>
              <w:ind w:left="3402"/>
              <w:textAlignment w:val="baseline"/>
              <w:outlineLvl w:val="3"/>
              <w:rPr>
                <w:rFonts w:ascii="Arial" w:hAnsi="Arial" w:cs="Arial"/>
                <w:b/>
                <w:sz w:val="20"/>
                <w:szCs w:val="20"/>
              </w:rPr>
            </w:pPr>
            <w:r w:rsidRPr="002F44CF">
              <w:rPr>
                <w:rFonts w:ascii="Arial" w:hAnsi="Arial" w:cs="Arial"/>
                <w:b/>
                <w:sz w:val="20"/>
                <w:szCs w:val="20"/>
              </w:rPr>
              <w:t>in</w:t>
            </w:r>
          </w:p>
          <w:p w14:paraId="612F9193" w14:textId="77777777" w:rsidR="00254AA8" w:rsidRPr="002F44CF" w:rsidRDefault="00254AA8" w:rsidP="006D23BF">
            <w:pPr>
              <w:widowControl w:val="0"/>
              <w:suppressAutoHyphens/>
              <w:overflowPunct w:val="0"/>
              <w:autoSpaceDE w:val="0"/>
              <w:autoSpaceDN w:val="0"/>
              <w:adjustRightInd w:val="0"/>
              <w:spacing w:line="260" w:lineRule="exact"/>
              <w:ind w:left="3400"/>
              <w:textAlignment w:val="baseline"/>
              <w:outlineLvl w:val="3"/>
              <w:rPr>
                <w:rFonts w:ascii="Arial" w:hAnsi="Arial" w:cs="Arial"/>
                <w:b/>
                <w:sz w:val="20"/>
                <w:szCs w:val="20"/>
              </w:rPr>
            </w:pPr>
            <w:r w:rsidRPr="002F44CF">
              <w:rPr>
                <w:rFonts w:ascii="Arial" w:hAnsi="Arial" w:cs="Arial"/>
                <w:b/>
                <w:iCs/>
                <w:sz w:val="20"/>
                <w:szCs w:val="20"/>
              </w:rPr>
              <w:t>Petra Bezjak Cirman</w:t>
            </w:r>
            <w:r w:rsidRPr="002F44CF">
              <w:rPr>
                <w:rFonts w:ascii="Arial" w:hAnsi="Arial" w:cs="Arial"/>
                <w:b/>
                <w:sz w:val="20"/>
                <w:szCs w:val="20"/>
              </w:rPr>
              <w:t xml:space="preserve"> </w:t>
            </w:r>
          </w:p>
          <w:p w14:paraId="78F0967B" w14:textId="6BE94519" w:rsidR="008F38F6" w:rsidRPr="002F44CF" w:rsidRDefault="007B04AD" w:rsidP="006D23BF">
            <w:pPr>
              <w:widowControl w:val="0"/>
              <w:suppressAutoHyphens/>
              <w:overflowPunct w:val="0"/>
              <w:autoSpaceDE w:val="0"/>
              <w:autoSpaceDN w:val="0"/>
              <w:adjustRightInd w:val="0"/>
              <w:spacing w:line="260" w:lineRule="exact"/>
              <w:ind w:left="3400"/>
              <w:textAlignment w:val="baseline"/>
              <w:outlineLvl w:val="3"/>
              <w:rPr>
                <w:rFonts w:ascii="Arial" w:hAnsi="Arial" w:cs="Arial"/>
                <w:b/>
                <w:sz w:val="20"/>
                <w:szCs w:val="20"/>
              </w:rPr>
            </w:pPr>
            <w:r w:rsidRPr="002F44CF">
              <w:rPr>
                <w:rFonts w:ascii="Arial" w:hAnsi="Arial" w:cs="Arial"/>
                <w:b/>
                <w:iCs/>
                <w:sz w:val="20"/>
                <w:szCs w:val="20"/>
              </w:rPr>
              <w:t>DIREKTORIC</w:t>
            </w:r>
            <w:r w:rsidR="003002E7" w:rsidRPr="002F44CF">
              <w:rPr>
                <w:rFonts w:ascii="Arial" w:hAnsi="Arial" w:cs="Arial"/>
                <w:b/>
                <w:iCs/>
                <w:sz w:val="20"/>
                <w:szCs w:val="20"/>
              </w:rPr>
              <w:t xml:space="preserve">A </w:t>
            </w:r>
          </w:p>
          <w:p w14:paraId="40C9E3F8" w14:textId="77777777" w:rsidR="00254AA8" w:rsidRPr="002F44CF" w:rsidRDefault="00254AA8" w:rsidP="003A5BB5">
            <w:pPr>
              <w:widowControl w:val="0"/>
              <w:suppressAutoHyphens/>
              <w:overflowPunct w:val="0"/>
              <w:autoSpaceDE w:val="0"/>
              <w:autoSpaceDN w:val="0"/>
              <w:adjustRightInd w:val="0"/>
              <w:spacing w:line="260" w:lineRule="exact"/>
              <w:ind w:left="3400"/>
              <w:textAlignment w:val="baseline"/>
              <w:outlineLvl w:val="3"/>
              <w:rPr>
                <w:rFonts w:ascii="Arial" w:hAnsi="Arial" w:cs="Arial"/>
                <w:b/>
                <w:sz w:val="20"/>
                <w:szCs w:val="20"/>
              </w:rPr>
            </w:pPr>
          </w:p>
          <w:p w14:paraId="1C3B8187" w14:textId="77777777" w:rsidR="00254AA8" w:rsidRPr="002F44CF" w:rsidRDefault="00254AA8" w:rsidP="003A5BB5">
            <w:pPr>
              <w:widowControl w:val="0"/>
              <w:suppressAutoHyphens/>
              <w:overflowPunct w:val="0"/>
              <w:autoSpaceDE w:val="0"/>
              <w:autoSpaceDN w:val="0"/>
              <w:adjustRightInd w:val="0"/>
              <w:spacing w:line="260" w:lineRule="exact"/>
              <w:ind w:left="3400"/>
              <w:textAlignment w:val="baseline"/>
              <w:outlineLvl w:val="3"/>
              <w:rPr>
                <w:rFonts w:ascii="Arial" w:hAnsi="Arial" w:cs="Arial"/>
                <w:b/>
                <w:sz w:val="20"/>
                <w:szCs w:val="20"/>
              </w:rPr>
            </w:pPr>
          </w:p>
          <w:p w14:paraId="31E4E91E" w14:textId="77777777" w:rsidR="00254AA8" w:rsidRPr="002F44CF" w:rsidRDefault="00254AA8" w:rsidP="00254AA8">
            <w:pPr>
              <w:overflowPunct w:val="0"/>
              <w:autoSpaceDE w:val="0"/>
              <w:autoSpaceDN w:val="0"/>
              <w:adjustRightInd w:val="0"/>
              <w:ind w:left="720"/>
              <w:jc w:val="both"/>
              <w:textAlignment w:val="baseline"/>
              <w:rPr>
                <w:rFonts w:ascii="Arial" w:hAnsi="Arial" w:cs="Arial"/>
                <w:b/>
                <w:sz w:val="20"/>
                <w:szCs w:val="20"/>
              </w:rPr>
            </w:pPr>
          </w:p>
        </w:tc>
      </w:tr>
    </w:tbl>
    <w:p w14:paraId="0499EC1E" w14:textId="77777777" w:rsidR="004B75F7" w:rsidRPr="002F44CF" w:rsidRDefault="00154D28" w:rsidP="003E17CA">
      <w:pPr>
        <w:pStyle w:val="Naslovpredpisa"/>
        <w:spacing w:before="0" w:after="0" w:line="260" w:lineRule="exact"/>
        <w:jc w:val="both"/>
        <w:rPr>
          <w:sz w:val="20"/>
          <w:szCs w:val="20"/>
        </w:rPr>
      </w:pPr>
      <w:r w:rsidRPr="002F44CF">
        <w:rPr>
          <w:sz w:val="20"/>
          <w:szCs w:val="20"/>
        </w:rPr>
        <w:br w:type="page"/>
      </w:r>
      <w:r w:rsidR="004B75F7" w:rsidRPr="002F44CF">
        <w:rPr>
          <w:sz w:val="20"/>
          <w:szCs w:val="20"/>
        </w:rPr>
        <w:lastRenderedPageBreak/>
        <w:t>PRILOGA 1 (</w:t>
      </w:r>
      <w:r w:rsidR="00CE20DD" w:rsidRPr="002F44CF">
        <w:rPr>
          <w:sz w:val="20"/>
          <w:szCs w:val="20"/>
        </w:rPr>
        <w:t>Sklep</w:t>
      </w:r>
      <w:r w:rsidR="004B75F7" w:rsidRPr="002F44CF">
        <w:rPr>
          <w:sz w:val="20"/>
          <w:szCs w:val="20"/>
        </w:rPr>
        <w:t>):</w:t>
      </w:r>
      <w:r w:rsidR="004B75F7" w:rsidRPr="002F44CF">
        <w:rPr>
          <w:rFonts w:eastAsia="SimSun"/>
          <w:sz w:val="20"/>
          <w:szCs w:val="20"/>
          <w:lang w:eastAsia="zh-CN"/>
        </w:rPr>
        <w:t xml:space="preserve"> </w:t>
      </w:r>
    </w:p>
    <w:p w14:paraId="2003DD4B" w14:textId="77777777" w:rsidR="00B75524" w:rsidRPr="002F44CF" w:rsidRDefault="00B75524" w:rsidP="00CE20DD">
      <w:pPr>
        <w:widowControl w:val="0"/>
        <w:suppressAutoHyphens/>
        <w:jc w:val="both"/>
        <w:rPr>
          <w:rFonts w:ascii="Arial" w:hAnsi="Arial" w:cs="Arial"/>
          <w:sz w:val="20"/>
          <w:szCs w:val="20"/>
          <w:lang w:eastAsia="ar-SA"/>
        </w:rPr>
      </w:pPr>
    </w:p>
    <w:p w14:paraId="4F4D4808" w14:textId="77777777" w:rsidR="00B75524" w:rsidRPr="002F44CF" w:rsidRDefault="00B75524" w:rsidP="00CE20DD">
      <w:pPr>
        <w:widowControl w:val="0"/>
        <w:suppressAutoHyphens/>
        <w:jc w:val="both"/>
        <w:rPr>
          <w:rFonts w:ascii="Arial" w:hAnsi="Arial" w:cs="Arial"/>
          <w:sz w:val="20"/>
          <w:szCs w:val="20"/>
          <w:lang w:eastAsia="ar-SA"/>
        </w:rPr>
      </w:pPr>
    </w:p>
    <w:p w14:paraId="62D1472D" w14:textId="33A5DF19" w:rsidR="00A30FF3" w:rsidRPr="002F44CF" w:rsidRDefault="005C50F3" w:rsidP="00A30FF3">
      <w:pPr>
        <w:widowControl w:val="0"/>
        <w:suppressAutoHyphens/>
        <w:jc w:val="both"/>
        <w:rPr>
          <w:rFonts w:ascii="Arial" w:hAnsi="Arial" w:cs="Arial"/>
          <w:sz w:val="20"/>
          <w:szCs w:val="20"/>
          <w:lang w:eastAsia="ar-SA"/>
        </w:rPr>
      </w:pPr>
      <w:r w:rsidRPr="005C50F3">
        <w:rPr>
          <w:rFonts w:ascii="Arial" w:hAnsi="Arial" w:cs="Arial"/>
          <w:sz w:val="20"/>
          <w:szCs w:val="20"/>
          <w:lang w:eastAsia="ar-SA"/>
        </w:rPr>
        <w:t>Na podlagi šestega odstavka 21. člena Zakona o Vladi Republike Slovenije (Uradni list RS, št. 24/05 - uradno prečiščeno besedilo, 109/08, 55/09, 38/10 - ZKUN, 8/12, 21/13, 47/13 - ZDU-1G, 65/14, 55/17 in 163/22) je Vlada Republike Slovenije na seji dne _____ pod točko ___ dnevnega reda sprejela naslednji:</w:t>
      </w:r>
      <w:r w:rsidR="00A30FF3" w:rsidRPr="002F44CF">
        <w:rPr>
          <w:rFonts w:ascii="Arial" w:hAnsi="Arial" w:cs="Arial"/>
          <w:sz w:val="20"/>
          <w:szCs w:val="20"/>
          <w:lang w:eastAsia="ar-SA"/>
        </w:rPr>
        <w:t xml:space="preserve"> </w:t>
      </w:r>
    </w:p>
    <w:p w14:paraId="11A4753F" w14:textId="77777777" w:rsidR="00A30FF3" w:rsidRPr="002F44CF" w:rsidRDefault="00A30FF3" w:rsidP="00CE20DD">
      <w:pPr>
        <w:widowControl w:val="0"/>
        <w:suppressAutoHyphens/>
        <w:jc w:val="both"/>
        <w:rPr>
          <w:rFonts w:ascii="Arial" w:hAnsi="Arial" w:cs="Arial"/>
          <w:sz w:val="20"/>
          <w:szCs w:val="20"/>
          <w:lang w:eastAsia="ar-SA"/>
        </w:rPr>
      </w:pPr>
    </w:p>
    <w:p w14:paraId="6D32BAF0" w14:textId="77777777" w:rsidR="00CE20DD" w:rsidRPr="002F44CF" w:rsidRDefault="00CE20DD" w:rsidP="00CE20DD">
      <w:pPr>
        <w:overflowPunct w:val="0"/>
        <w:autoSpaceDE w:val="0"/>
        <w:autoSpaceDN w:val="0"/>
        <w:adjustRightInd w:val="0"/>
        <w:spacing w:before="60" w:after="60" w:line="260" w:lineRule="exact"/>
        <w:jc w:val="both"/>
        <w:textAlignment w:val="baseline"/>
        <w:rPr>
          <w:rFonts w:ascii="Arial" w:hAnsi="Arial" w:cs="Arial"/>
          <w:iCs/>
          <w:sz w:val="20"/>
          <w:szCs w:val="20"/>
        </w:rPr>
      </w:pPr>
    </w:p>
    <w:p w14:paraId="4E3A8D36" w14:textId="77777777" w:rsidR="00CE20DD" w:rsidRPr="002F44CF" w:rsidRDefault="00CE20DD" w:rsidP="00CE20DD">
      <w:pPr>
        <w:overflowPunct w:val="0"/>
        <w:autoSpaceDE w:val="0"/>
        <w:autoSpaceDN w:val="0"/>
        <w:adjustRightInd w:val="0"/>
        <w:spacing w:before="60" w:after="60" w:line="260" w:lineRule="exact"/>
        <w:jc w:val="center"/>
        <w:textAlignment w:val="baseline"/>
        <w:rPr>
          <w:rFonts w:ascii="Arial" w:hAnsi="Arial" w:cs="Arial"/>
          <w:iCs/>
          <w:spacing w:val="40"/>
          <w:sz w:val="20"/>
          <w:szCs w:val="20"/>
        </w:rPr>
      </w:pPr>
      <w:r w:rsidRPr="002F44CF">
        <w:rPr>
          <w:rFonts w:ascii="Arial" w:hAnsi="Arial" w:cs="Arial"/>
          <w:iCs/>
          <w:spacing w:val="40"/>
          <w:sz w:val="20"/>
          <w:szCs w:val="20"/>
        </w:rPr>
        <w:t>SKLEP</w:t>
      </w:r>
    </w:p>
    <w:p w14:paraId="37482C8E" w14:textId="77777777" w:rsidR="00CE20DD" w:rsidRPr="002F44CF" w:rsidRDefault="00CE20DD" w:rsidP="00CE20DD">
      <w:pPr>
        <w:rPr>
          <w:rFonts w:ascii="Arial" w:hAnsi="Arial" w:cs="Arial"/>
          <w:sz w:val="20"/>
          <w:szCs w:val="20"/>
          <w:lang w:eastAsia="en-US"/>
        </w:rPr>
      </w:pPr>
    </w:p>
    <w:p w14:paraId="66E2188D" w14:textId="77777777" w:rsidR="00CE20DD" w:rsidRPr="002F44CF" w:rsidRDefault="00CE20DD" w:rsidP="00CE20DD">
      <w:pPr>
        <w:ind w:left="720"/>
        <w:rPr>
          <w:rFonts w:ascii="Arial" w:hAnsi="Arial" w:cs="Arial"/>
          <w:sz w:val="20"/>
          <w:szCs w:val="20"/>
        </w:rPr>
      </w:pPr>
    </w:p>
    <w:p w14:paraId="0AD4D8AE" w14:textId="77777777" w:rsidR="00C927F4" w:rsidRPr="002F44CF" w:rsidRDefault="00C927F4" w:rsidP="00EE6991">
      <w:pPr>
        <w:overflowPunct w:val="0"/>
        <w:autoSpaceDE w:val="0"/>
        <w:autoSpaceDN w:val="0"/>
        <w:adjustRightInd w:val="0"/>
        <w:spacing w:before="60" w:after="60" w:line="260" w:lineRule="exact"/>
        <w:ind w:hanging="426"/>
        <w:jc w:val="center"/>
        <w:textAlignment w:val="baseline"/>
        <w:rPr>
          <w:rFonts w:ascii="Arial" w:hAnsi="Arial" w:cs="Arial"/>
          <w:iCs/>
          <w:spacing w:val="40"/>
          <w:sz w:val="20"/>
          <w:szCs w:val="20"/>
        </w:rPr>
      </w:pPr>
    </w:p>
    <w:p w14:paraId="1D6E2C1D" w14:textId="77777777" w:rsidR="00BC7BF4" w:rsidRPr="00DD1386" w:rsidRDefault="00BC7BF4" w:rsidP="00BC7BF4">
      <w:pPr>
        <w:pStyle w:val="Odstavekseznama"/>
        <w:numPr>
          <w:ilvl w:val="0"/>
          <w:numId w:val="42"/>
        </w:numPr>
        <w:spacing w:line="260" w:lineRule="exact"/>
        <w:contextualSpacing/>
        <w:jc w:val="both"/>
        <w:rPr>
          <w:rFonts w:cs="Arial"/>
          <w:szCs w:val="20"/>
          <w:lang w:eastAsia="ar-SA"/>
        </w:rPr>
      </w:pPr>
      <w:r w:rsidRPr="00DD1386">
        <w:rPr>
          <w:rFonts w:cs="Arial"/>
          <w:szCs w:val="20"/>
          <w:lang w:eastAsia="ar-SA"/>
        </w:rPr>
        <w:t>Vlada Republike Slovenije se je seznanila z Uredniško politiko spletnih mest državne uprave.</w:t>
      </w:r>
    </w:p>
    <w:p w14:paraId="269F10B4" w14:textId="77777777" w:rsidR="00BC7BF4" w:rsidRPr="00DD1386" w:rsidRDefault="00BC7BF4" w:rsidP="00BC7BF4">
      <w:pPr>
        <w:spacing w:line="260" w:lineRule="exact"/>
        <w:contextualSpacing/>
        <w:jc w:val="both"/>
        <w:rPr>
          <w:rFonts w:ascii="Arial" w:hAnsi="Arial" w:cs="Arial"/>
          <w:sz w:val="20"/>
          <w:szCs w:val="20"/>
          <w:lang w:eastAsia="ar-SA"/>
        </w:rPr>
      </w:pPr>
    </w:p>
    <w:p w14:paraId="3F509DC3" w14:textId="77777777" w:rsidR="00BC7BF4" w:rsidRPr="00DD1386" w:rsidRDefault="00BC7BF4" w:rsidP="00BC7BF4">
      <w:pPr>
        <w:pStyle w:val="Odstavekseznama"/>
        <w:numPr>
          <w:ilvl w:val="0"/>
          <w:numId w:val="42"/>
        </w:numPr>
        <w:spacing w:line="260" w:lineRule="exact"/>
        <w:contextualSpacing/>
        <w:jc w:val="both"/>
        <w:rPr>
          <w:rFonts w:cs="Arial"/>
          <w:szCs w:val="20"/>
          <w:lang w:eastAsia="ar-SA"/>
        </w:rPr>
      </w:pPr>
      <w:r w:rsidRPr="00DD1386">
        <w:rPr>
          <w:rFonts w:cs="Arial"/>
          <w:szCs w:val="20"/>
          <w:lang w:eastAsia="ar-SA"/>
        </w:rPr>
        <w:t xml:space="preserve">Koordinatorja uredniške politike sta Urad Vlade Republike Slovenije za komuniciranje in Ministrstvo za digitalno preobrazbo, pri čemer je Urad Vlade Republike Slovenije za komuniciranje odgovoren za koordinacijo predstavitvenih in tematskih spletnih mest državne uprave, Ministrstvo </w:t>
      </w:r>
      <w:r>
        <w:rPr>
          <w:rFonts w:cs="Arial"/>
          <w:szCs w:val="20"/>
          <w:lang w:eastAsia="ar-SA"/>
        </w:rPr>
        <w:t xml:space="preserve">za </w:t>
      </w:r>
      <w:r w:rsidRPr="00DD1386">
        <w:rPr>
          <w:rFonts w:cs="Arial"/>
          <w:szCs w:val="20"/>
          <w:lang w:eastAsia="ar-SA"/>
        </w:rPr>
        <w:t>digitalno preobrazbo pa za koordinacijo storitvenih spletnih mest državne uprave.</w:t>
      </w:r>
    </w:p>
    <w:p w14:paraId="12C1098D" w14:textId="77777777" w:rsidR="00BC7BF4" w:rsidRPr="00DD1386" w:rsidRDefault="00BC7BF4" w:rsidP="00BC7BF4">
      <w:pPr>
        <w:spacing w:line="260" w:lineRule="exact"/>
        <w:contextualSpacing/>
        <w:jc w:val="both"/>
        <w:rPr>
          <w:rFonts w:ascii="Arial" w:hAnsi="Arial" w:cs="Arial"/>
          <w:sz w:val="20"/>
          <w:szCs w:val="20"/>
          <w:lang w:eastAsia="ar-SA"/>
        </w:rPr>
      </w:pPr>
    </w:p>
    <w:p w14:paraId="1298132F" w14:textId="77777777" w:rsidR="00BC7BF4" w:rsidRPr="00DD1386" w:rsidRDefault="00BC7BF4" w:rsidP="00BC7BF4">
      <w:pPr>
        <w:pStyle w:val="Odstavekseznama"/>
        <w:numPr>
          <w:ilvl w:val="0"/>
          <w:numId w:val="42"/>
        </w:numPr>
        <w:spacing w:line="260" w:lineRule="exact"/>
        <w:contextualSpacing/>
        <w:jc w:val="both"/>
        <w:rPr>
          <w:rFonts w:cs="Arial"/>
          <w:szCs w:val="20"/>
          <w:lang w:eastAsia="ar-SA"/>
        </w:rPr>
      </w:pPr>
      <w:r w:rsidRPr="00DD1386">
        <w:rPr>
          <w:rFonts w:cs="Arial"/>
          <w:szCs w:val="20"/>
          <w:lang w:eastAsia="ar-SA"/>
        </w:rPr>
        <w:t xml:space="preserve">Ministrstva, vladne službe in organi v sestavi imenujejo koordinatorja spletne prisotnosti in njegovega namestnika ter kontaktne podatke sporočijo Ministrstvu za digitalno preobrazbo v roku 30 dni po sprejemu tega sklepa. Organi Ministrstvu za digitalno preobrazbo sporočijo tudi vse spremembe kontaktnih podatkov. </w:t>
      </w:r>
    </w:p>
    <w:p w14:paraId="6F24A4F3" w14:textId="77777777" w:rsidR="00BC7BF4" w:rsidRPr="00DD1386" w:rsidRDefault="00BC7BF4" w:rsidP="00BC7BF4">
      <w:pPr>
        <w:spacing w:line="260" w:lineRule="exact"/>
        <w:contextualSpacing/>
        <w:jc w:val="both"/>
        <w:rPr>
          <w:rFonts w:ascii="Arial" w:hAnsi="Arial" w:cs="Arial"/>
          <w:sz w:val="20"/>
          <w:szCs w:val="20"/>
          <w:lang w:eastAsia="ar-SA"/>
        </w:rPr>
      </w:pPr>
    </w:p>
    <w:p w14:paraId="6BD8E4ED" w14:textId="77777777" w:rsidR="00BC7BF4" w:rsidRPr="00DD1386" w:rsidRDefault="00BC7BF4" w:rsidP="00BC7BF4">
      <w:pPr>
        <w:pStyle w:val="Odstavekseznama"/>
        <w:numPr>
          <w:ilvl w:val="0"/>
          <w:numId w:val="42"/>
        </w:numPr>
        <w:spacing w:line="260" w:lineRule="exact"/>
        <w:contextualSpacing/>
        <w:jc w:val="both"/>
        <w:rPr>
          <w:rFonts w:cs="Arial"/>
          <w:szCs w:val="20"/>
          <w:lang w:eastAsia="ar-SA"/>
        </w:rPr>
      </w:pPr>
      <w:r w:rsidRPr="00DD1386">
        <w:rPr>
          <w:rFonts w:cs="Arial"/>
          <w:szCs w:val="20"/>
          <w:lang w:eastAsia="ar-SA"/>
        </w:rPr>
        <w:t>Ministrstva, vladne službe in organi v sestavi koordinatorju spletne prisotnosti in njegovemu namestniku omogočijo, da v okviru svojih nalog prednostno skrbita za usklajeno in ažurno opravljanje nalog koordinatorja spletne prisotnosti oziroma njegovega namestnika.</w:t>
      </w:r>
    </w:p>
    <w:p w14:paraId="7AD3529A" w14:textId="77777777" w:rsidR="00BC7BF4" w:rsidRPr="00DD1386" w:rsidRDefault="00BC7BF4" w:rsidP="00BC7BF4">
      <w:pPr>
        <w:spacing w:line="260" w:lineRule="exact"/>
        <w:contextualSpacing/>
        <w:jc w:val="both"/>
        <w:rPr>
          <w:rFonts w:ascii="Arial" w:hAnsi="Arial" w:cs="Arial"/>
          <w:sz w:val="20"/>
          <w:szCs w:val="20"/>
          <w:lang w:eastAsia="ar-SA"/>
        </w:rPr>
      </w:pPr>
    </w:p>
    <w:p w14:paraId="1814DD8D" w14:textId="77777777" w:rsidR="00BC7BF4" w:rsidRPr="00DD1386" w:rsidRDefault="00BC7BF4" w:rsidP="00BC7BF4">
      <w:pPr>
        <w:pStyle w:val="Odstavekseznama"/>
        <w:numPr>
          <w:ilvl w:val="0"/>
          <w:numId w:val="42"/>
        </w:numPr>
        <w:spacing w:line="260" w:lineRule="exact"/>
        <w:contextualSpacing/>
        <w:jc w:val="both"/>
        <w:rPr>
          <w:rFonts w:cs="Arial"/>
          <w:szCs w:val="20"/>
          <w:lang w:eastAsia="ar-SA"/>
        </w:rPr>
      </w:pPr>
      <w:r w:rsidRPr="00DD1386">
        <w:rPr>
          <w:rFonts w:cs="Arial"/>
          <w:szCs w:val="20"/>
          <w:lang w:eastAsia="ar-SA"/>
        </w:rPr>
        <w:t xml:space="preserve">Ministrstvo za digitalno preobrazbo vodi Seznam spletnih mest organov državne uprave. </w:t>
      </w:r>
    </w:p>
    <w:p w14:paraId="73842A95" w14:textId="77777777" w:rsidR="00BC7BF4" w:rsidRPr="00DD1386" w:rsidRDefault="00BC7BF4" w:rsidP="00BC7BF4">
      <w:pPr>
        <w:spacing w:line="260" w:lineRule="exact"/>
        <w:contextualSpacing/>
        <w:jc w:val="both"/>
        <w:rPr>
          <w:rFonts w:ascii="Arial" w:hAnsi="Arial" w:cs="Arial"/>
          <w:sz w:val="20"/>
          <w:szCs w:val="20"/>
          <w:lang w:eastAsia="ar-SA"/>
        </w:rPr>
      </w:pPr>
    </w:p>
    <w:p w14:paraId="30629775" w14:textId="77777777" w:rsidR="00BC7BF4" w:rsidRPr="00DD1386" w:rsidRDefault="00BC7BF4" w:rsidP="00BC7BF4">
      <w:pPr>
        <w:pStyle w:val="Odstavekseznama"/>
        <w:numPr>
          <w:ilvl w:val="0"/>
          <w:numId w:val="42"/>
        </w:numPr>
        <w:spacing w:line="260" w:lineRule="exact"/>
        <w:contextualSpacing/>
        <w:jc w:val="both"/>
        <w:rPr>
          <w:rFonts w:cs="Arial"/>
          <w:szCs w:val="20"/>
          <w:lang w:eastAsia="ar-SA"/>
        </w:rPr>
      </w:pPr>
      <w:r w:rsidRPr="00DD1386">
        <w:rPr>
          <w:rFonts w:cs="Arial"/>
          <w:szCs w:val="20"/>
          <w:lang w:eastAsia="ar-SA"/>
        </w:rPr>
        <w:t xml:space="preserve">Ministrstva, vladne službe in organi v sestavi ažurno sporočajo spremembe Seznama spletnih mest organov državne uprave Ministrstvu za digitalno preobrazbo. </w:t>
      </w:r>
    </w:p>
    <w:p w14:paraId="51592AC3" w14:textId="77777777" w:rsidR="00BC7BF4" w:rsidRPr="00DD1386" w:rsidRDefault="00BC7BF4" w:rsidP="00BC7BF4">
      <w:pPr>
        <w:spacing w:line="260" w:lineRule="exact"/>
        <w:contextualSpacing/>
        <w:jc w:val="both"/>
        <w:rPr>
          <w:rFonts w:ascii="Arial" w:hAnsi="Arial" w:cs="Arial"/>
          <w:sz w:val="20"/>
          <w:szCs w:val="20"/>
          <w:lang w:eastAsia="ar-SA"/>
        </w:rPr>
      </w:pPr>
    </w:p>
    <w:p w14:paraId="64CA4AB6" w14:textId="77777777" w:rsidR="00BC7BF4" w:rsidRPr="00DD1386" w:rsidRDefault="00BC7BF4" w:rsidP="00BC7BF4">
      <w:pPr>
        <w:pStyle w:val="Odstavekseznama"/>
        <w:numPr>
          <w:ilvl w:val="0"/>
          <w:numId w:val="42"/>
        </w:numPr>
        <w:spacing w:line="260" w:lineRule="exact"/>
        <w:contextualSpacing/>
        <w:jc w:val="both"/>
        <w:rPr>
          <w:rFonts w:cs="Arial"/>
          <w:szCs w:val="20"/>
          <w:lang w:eastAsia="ar-SA"/>
        </w:rPr>
      </w:pPr>
      <w:r w:rsidRPr="00DD1386">
        <w:rPr>
          <w:rFonts w:cs="Arial"/>
          <w:szCs w:val="20"/>
          <w:lang w:eastAsia="ar-SA"/>
        </w:rPr>
        <w:t>Ministrstva, vladne službe in organi v sestavi morajo pred vzpostavitvijo storitvenega spletnega mesta pridobiti soglasje Sveta za razvoj informatike, pred vzpostavitvijo tematskega spletnega mesta pa soglasje Urada Vlade Republike Slovenije za komuniciranje.</w:t>
      </w:r>
    </w:p>
    <w:p w14:paraId="3FA11A15" w14:textId="77777777" w:rsidR="00BC7BF4" w:rsidRPr="00DD1386" w:rsidRDefault="00BC7BF4" w:rsidP="00BC7BF4">
      <w:pPr>
        <w:spacing w:line="260" w:lineRule="exact"/>
        <w:contextualSpacing/>
        <w:jc w:val="both"/>
        <w:rPr>
          <w:rFonts w:ascii="Arial" w:hAnsi="Arial" w:cs="Arial"/>
          <w:sz w:val="20"/>
          <w:szCs w:val="20"/>
          <w:lang w:eastAsia="ar-SA"/>
        </w:rPr>
      </w:pPr>
    </w:p>
    <w:p w14:paraId="4776F75A" w14:textId="22727C09" w:rsidR="003603F1" w:rsidRPr="00DD1386" w:rsidRDefault="00BC7BF4" w:rsidP="00BC7BF4">
      <w:pPr>
        <w:pStyle w:val="Odstavekseznama"/>
        <w:numPr>
          <w:ilvl w:val="0"/>
          <w:numId w:val="42"/>
        </w:numPr>
        <w:spacing w:line="260" w:lineRule="exact"/>
        <w:contextualSpacing/>
        <w:jc w:val="both"/>
        <w:rPr>
          <w:rFonts w:cs="Arial"/>
          <w:szCs w:val="20"/>
          <w:lang w:eastAsia="ar-SA"/>
        </w:rPr>
      </w:pPr>
      <w:r w:rsidRPr="00DD1386">
        <w:rPr>
          <w:rFonts w:cs="Arial"/>
          <w:szCs w:val="20"/>
          <w:lang w:eastAsia="ar-SA"/>
        </w:rPr>
        <w:t>S sprejetjem tega sklepa preneha</w:t>
      </w:r>
      <w:r>
        <w:rPr>
          <w:rFonts w:cs="Arial"/>
          <w:szCs w:val="20"/>
          <w:lang w:eastAsia="ar-SA"/>
        </w:rPr>
        <w:t>ta</w:t>
      </w:r>
      <w:r w:rsidRPr="00DD1386">
        <w:rPr>
          <w:rFonts w:cs="Arial"/>
          <w:szCs w:val="20"/>
          <w:lang w:eastAsia="ar-SA"/>
        </w:rPr>
        <w:t xml:space="preserve"> veljati Sklep Vlade Republike Slovenije o nadgradnji Enotne uredniške strukture in politike spletnih mest državne uprave, št. 38000-2/2016/3</w:t>
      </w:r>
      <w:r>
        <w:rPr>
          <w:rFonts w:cs="Arial"/>
          <w:szCs w:val="20"/>
          <w:lang w:eastAsia="ar-SA"/>
        </w:rPr>
        <w:t>,</w:t>
      </w:r>
      <w:r w:rsidRPr="00DD1386">
        <w:rPr>
          <w:rFonts w:cs="Arial"/>
          <w:szCs w:val="20"/>
          <w:lang w:eastAsia="ar-SA"/>
        </w:rPr>
        <w:t xml:space="preserve"> z dne 12. 01. 2017</w:t>
      </w:r>
      <w:r>
        <w:rPr>
          <w:rFonts w:cs="Arial"/>
          <w:szCs w:val="20"/>
          <w:lang w:eastAsia="ar-SA"/>
        </w:rPr>
        <w:t>, in Sklep Vlade Republike Slovenije pod točko 20, št</w:t>
      </w:r>
      <w:r w:rsidRPr="00DD1386">
        <w:rPr>
          <w:rFonts w:cs="Arial"/>
          <w:szCs w:val="20"/>
          <w:lang w:eastAsia="ar-SA"/>
        </w:rPr>
        <w:t>.</w:t>
      </w:r>
      <w:r>
        <w:rPr>
          <w:rFonts w:cs="Arial"/>
          <w:szCs w:val="20"/>
          <w:lang w:eastAsia="ar-SA"/>
        </w:rPr>
        <w:t xml:space="preserve"> 38200-8/2014/5, z dne 3. 7. 2014.</w:t>
      </w:r>
    </w:p>
    <w:p w14:paraId="5E716F07" w14:textId="77777777" w:rsidR="00DA416E" w:rsidRDefault="00DA416E" w:rsidP="00DA416E">
      <w:pPr>
        <w:pStyle w:val="Odstavekseznama"/>
        <w:spacing w:after="160" w:line="259" w:lineRule="auto"/>
        <w:ind w:left="720"/>
        <w:contextualSpacing/>
        <w:jc w:val="both"/>
        <w:rPr>
          <w:rFonts w:cs="Arial"/>
          <w:szCs w:val="20"/>
          <w:lang w:eastAsia="ar-SA"/>
        </w:rPr>
      </w:pPr>
    </w:p>
    <w:p w14:paraId="5EA38780" w14:textId="77777777" w:rsidR="008C05F4" w:rsidRPr="002F44CF" w:rsidRDefault="008C05F4" w:rsidP="00DA416E">
      <w:pPr>
        <w:pStyle w:val="Odstavekseznama"/>
        <w:spacing w:after="160" w:line="259" w:lineRule="auto"/>
        <w:ind w:left="720"/>
        <w:contextualSpacing/>
        <w:jc w:val="both"/>
        <w:rPr>
          <w:rFonts w:cs="Arial"/>
          <w:szCs w:val="20"/>
          <w:lang w:eastAsia="ar-SA"/>
        </w:rPr>
      </w:pPr>
    </w:p>
    <w:p w14:paraId="28812749" w14:textId="77777777" w:rsidR="00A80AAC" w:rsidRPr="002F44CF" w:rsidRDefault="00A80AAC" w:rsidP="00CE20DD">
      <w:pPr>
        <w:rPr>
          <w:rFonts w:ascii="Arial" w:hAnsi="Arial" w:cs="Arial"/>
          <w:sz w:val="20"/>
          <w:szCs w:val="20"/>
        </w:rPr>
      </w:pPr>
    </w:p>
    <w:p w14:paraId="4D0DF828" w14:textId="77777777" w:rsidR="00CE20DD" w:rsidRPr="002F44CF" w:rsidRDefault="00CE20DD" w:rsidP="00CE20DD">
      <w:pPr>
        <w:rPr>
          <w:rFonts w:ascii="Arial" w:hAnsi="Arial" w:cs="Arial"/>
          <w:sz w:val="20"/>
          <w:szCs w:val="20"/>
        </w:rPr>
      </w:pPr>
      <w:r w:rsidRPr="002F44CF">
        <w:rPr>
          <w:rFonts w:ascii="Arial" w:hAnsi="Arial" w:cs="Arial"/>
          <w:sz w:val="20"/>
          <w:szCs w:val="20"/>
        </w:rPr>
        <w:t>Številka:</w:t>
      </w:r>
      <w:r w:rsidR="00286CAC" w:rsidRPr="002F44CF">
        <w:rPr>
          <w:rFonts w:ascii="Arial" w:hAnsi="Arial" w:cs="Arial"/>
          <w:sz w:val="20"/>
          <w:szCs w:val="20"/>
        </w:rPr>
        <w:t xml:space="preserve"> </w:t>
      </w:r>
    </w:p>
    <w:p w14:paraId="170D276D" w14:textId="42921A62" w:rsidR="00B75524" w:rsidRPr="002F44CF" w:rsidRDefault="00CE20DD" w:rsidP="00B75524">
      <w:pPr>
        <w:rPr>
          <w:rFonts w:ascii="Arial" w:hAnsi="Arial" w:cs="Arial"/>
          <w:sz w:val="20"/>
          <w:szCs w:val="20"/>
        </w:rPr>
      </w:pPr>
      <w:r w:rsidRPr="002F44CF">
        <w:rPr>
          <w:rFonts w:ascii="Arial" w:hAnsi="Arial" w:cs="Arial"/>
          <w:sz w:val="20"/>
          <w:szCs w:val="20"/>
        </w:rPr>
        <w:t>Ljubljana,</w:t>
      </w:r>
      <w:r w:rsidR="00286CAC" w:rsidRPr="002F44CF">
        <w:rPr>
          <w:rFonts w:ascii="Arial" w:hAnsi="Arial" w:cs="Arial"/>
          <w:sz w:val="20"/>
          <w:szCs w:val="20"/>
        </w:rPr>
        <w:t xml:space="preserve"> </w:t>
      </w:r>
      <w:r w:rsidRPr="002F44CF">
        <w:rPr>
          <w:rFonts w:ascii="Arial" w:hAnsi="Arial" w:cs="Arial"/>
          <w:sz w:val="20"/>
          <w:szCs w:val="20"/>
        </w:rPr>
        <w:t>dne</w:t>
      </w:r>
      <w:r w:rsidR="00286CAC" w:rsidRPr="002F44CF">
        <w:rPr>
          <w:rFonts w:ascii="Arial" w:hAnsi="Arial" w:cs="Arial"/>
          <w:sz w:val="20"/>
          <w:szCs w:val="20"/>
        </w:rPr>
        <w:t xml:space="preserve"> </w:t>
      </w:r>
    </w:p>
    <w:p w14:paraId="6EAE3738" w14:textId="0CA594E0" w:rsidR="00BC07D1" w:rsidRPr="002F44CF" w:rsidRDefault="00B75524" w:rsidP="002119DC">
      <w:pPr>
        <w:pStyle w:val="Naslovpredpisa"/>
        <w:spacing w:before="0" w:after="0" w:line="260" w:lineRule="exact"/>
        <w:jc w:val="both"/>
        <w:rPr>
          <w:sz w:val="20"/>
          <w:szCs w:val="20"/>
        </w:rPr>
      </w:pPr>
      <w:r w:rsidRPr="002F44CF">
        <w:rPr>
          <w:sz w:val="20"/>
          <w:szCs w:val="20"/>
        </w:rPr>
        <w:br w:type="page"/>
      </w:r>
      <w:r w:rsidR="007007CC" w:rsidRPr="002F44CF">
        <w:rPr>
          <w:sz w:val="20"/>
          <w:szCs w:val="20"/>
        </w:rPr>
        <w:lastRenderedPageBreak/>
        <w:t>Obrazložitev</w:t>
      </w:r>
    </w:p>
    <w:p w14:paraId="22577040" w14:textId="77777777" w:rsidR="007007CC" w:rsidRPr="002F44CF" w:rsidRDefault="007007CC" w:rsidP="002119DC">
      <w:pPr>
        <w:ind w:left="426"/>
        <w:jc w:val="both"/>
        <w:rPr>
          <w:rFonts w:ascii="Arial" w:hAnsi="Arial" w:cs="Arial"/>
          <w:sz w:val="20"/>
          <w:szCs w:val="20"/>
        </w:rPr>
      </w:pPr>
    </w:p>
    <w:p w14:paraId="24FCD4D5" w14:textId="746002C7" w:rsidR="007007CC" w:rsidRPr="002F44CF" w:rsidRDefault="007007CC" w:rsidP="002119DC">
      <w:pPr>
        <w:jc w:val="both"/>
        <w:rPr>
          <w:rFonts w:ascii="Arial" w:hAnsi="Arial" w:cs="Arial"/>
          <w:sz w:val="20"/>
          <w:szCs w:val="20"/>
        </w:rPr>
      </w:pPr>
      <w:r w:rsidRPr="002F44CF">
        <w:rPr>
          <w:rFonts w:ascii="Arial" w:hAnsi="Arial" w:cs="Arial"/>
          <w:sz w:val="20"/>
          <w:szCs w:val="20"/>
        </w:rPr>
        <w:t>Pri objavi vsebin o isti temi na različnih spletnih mestih državne uprave pogosto prihaja do podvajanja. Posledično so podatki na enem mestu posodobljeni, na drugem pa zastareli, kar zmanjšuje zaupanje uporabnikov in slabša njihovo uporabniško izkušnjo.</w:t>
      </w:r>
    </w:p>
    <w:p w14:paraId="127DB06B" w14:textId="77777777" w:rsidR="007007CC" w:rsidRPr="002F44CF" w:rsidRDefault="007007CC" w:rsidP="002119DC">
      <w:pPr>
        <w:jc w:val="both"/>
        <w:rPr>
          <w:rFonts w:ascii="Arial" w:hAnsi="Arial" w:cs="Arial"/>
          <w:sz w:val="20"/>
          <w:szCs w:val="20"/>
        </w:rPr>
      </w:pPr>
    </w:p>
    <w:p w14:paraId="7AE5C5D2" w14:textId="77777777" w:rsidR="007007CC" w:rsidRPr="002F44CF" w:rsidRDefault="007007CC" w:rsidP="002119DC">
      <w:pPr>
        <w:jc w:val="both"/>
        <w:rPr>
          <w:rFonts w:ascii="Arial" w:hAnsi="Arial" w:cs="Arial"/>
          <w:sz w:val="20"/>
          <w:szCs w:val="20"/>
        </w:rPr>
      </w:pPr>
      <w:r w:rsidRPr="002F44CF">
        <w:rPr>
          <w:rFonts w:ascii="Arial" w:hAnsi="Arial" w:cs="Arial"/>
          <w:sz w:val="20"/>
          <w:szCs w:val="20"/>
        </w:rPr>
        <w:t>Namesto objave vsebin na obstoječih spletnih mestih državne uprave se vzpostavljajo nova spletna mesta, kar vodi v dodatne stroške, večjo razdrobljenost in slabšo preglednost informacij. Poleg tega vsa spletna mesta še ne izpolnjujejo zahtev enotnih standardov spletnih mest državne uprave ter ne zagotavljajo enotne uporabniške izkušnje.</w:t>
      </w:r>
    </w:p>
    <w:p w14:paraId="5BE2F808" w14:textId="77777777" w:rsidR="007007CC" w:rsidRPr="002F44CF" w:rsidRDefault="007007CC" w:rsidP="002119DC">
      <w:pPr>
        <w:jc w:val="both"/>
        <w:rPr>
          <w:rFonts w:ascii="Arial" w:hAnsi="Arial" w:cs="Arial"/>
          <w:sz w:val="20"/>
          <w:szCs w:val="20"/>
        </w:rPr>
      </w:pPr>
    </w:p>
    <w:p w14:paraId="2D5236BB" w14:textId="77777777" w:rsidR="007007CC" w:rsidRPr="002F44CF" w:rsidRDefault="007007CC" w:rsidP="002119DC">
      <w:pPr>
        <w:jc w:val="both"/>
        <w:rPr>
          <w:rFonts w:ascii="Arial" w:hAnsi="Arial" w:cs="Arial"/>
          <w:sz w:val="20"/>
          <w:szCs w:val="20"/>
        </w:rPr>
      </w:pPr>
      <w:r w:rsidRPr="002F44CF">
        <w:rPr>
          <w:rFonts w:ascii="Arial" w:hAnsi="Arial" w:cs="Arial"/>
          <w:sz w:val="20"/>
          <w:szCs w:val="20"/>
        </w:rPr>
        <w:t>Namen Uredniške politike spletnih mest državne uprave je zmanjšati podvajanje vsebin, jasno opredeliti vloge in naloge vseh deležnikov pri objavi in posodabljanju vsebin, okrepiti nadzor urednikov nad vsebinami ter uporabnikom zagotoviti celostne, točne, razumljive in uporabne vsebine.</w:t>
      </w:r>
    </w:p>
    <w:p w14:paraId="460A6605" w14:textId="77777777" w:rsidR="007007CC" w:rsidRPr="002F44CF" w:rsidRDefault="007007CC" w:rsidP="002119DC">
      <w:pPr>
        <w:jc w:val="both"/>
        <w:rPr>
          <w:rFonts w:ascii="Arial" w:hAnsi="Arial" w:cs="Arial"/>
          <w:sz w:val="20"/>
          <w:szCs w:val="20"/>
        </w:rPr>
      </w:pPr>
    </w:p>
    <w:p w14:paraId="35C1B3AC" w14:textId="36E9DD17" w:rsidR="006A3EC3" w:rsidRDefault="007007CC" w:rsidP="00DB55F0">
      <w:pPr>
        <w:jc w:val="both"/>
        <w:rPr>
          <w:rFonts w:ascii="Arial" w:hAnsi="Arial" w:cs="Arial"/>
          <w:sz w:val="20"/>
          <w:szCs w:val="20"/>
          <w:lang w:eastAsia="ar-SA"/>
        </w:rPr>
      </w:pPr>
      <w:r w:rsidRPr="002F44CF">
        <w:rPr>
          <w:rFonts w:ascii="Arial" w:hAnsi="Arial" w:cs="Arial"/>
          <w:sz w:val="20"/>
          <w:szCs w:val="20"/>
        </w:rPr>
        <w:t xml:space="preserve">Za uspešno izvajanje Uredniške politike spletnih mest državne uprave je ključno, da so naloge posameznih deležnikov jasno določene ter da jih ti dosledno in ažurno izvajajo. V ta namen uredniška politika uvaja tri ključne vloge: koordinatorja uredniške politike, koordinatorja spletne prisotnosti organa državne uprave in urednika spletne strani - ki bodo skupaj skrbeli za njeno učinkovito izvajanje. Poleg tega uredniška politika vzpostavlja centraliziran seznam spletnih mest državne uprave ter določa kriterije za presojo, na katerem spletnem mestu se objavi določena vsebina državne uprave. Pred vzpostavitvijo novega </w:t>
      </w:r>
      <w:r w:rsidRPr="002F44CF">
        <w:rPr>
          <w:rFonts w:ascii="Arial" w:hAnsi="Arial" w:cs="Arial"/>
          <w:sz w:val="20"/>
          <w:szCs w:val="20"/>
          <w:lang w:eastAsia="ar-SA"/>
        </w:rPr>
        <w:t>storitvenega spletnega mesta bo moral organ državne uprave pridobiti soglasje Sveta za razvoj informatike, pred vzpostavitvijo tematskega spletnega mesta pa soglasje Urada Vlade Republike Slovenije za komuniciranje.</w:t>
      </w:r>
    </w:p>
    <w:p w14:paraId="78EDFDBF" w14:textId="77777777" w:rsidR="00A7669B" w:rsidRDefault="00A7669B" w:rsidP="00DB55F0">
      <w:pPr>
        <w:jc w:val="both"/>
        <w:rPr>
          <w:rFonts w:ascii="Arial" w:hAnsi="Arial" w:cs="Arial"/>
          <w:sz w:val="20"/>
          <w:szCs w:val="20"/>
          <w:lang w:eastAsia="ar-SA"/>
        </w:rPr>
      </w:pPr>
    </w:p>
    <w:p w14:paraId="5AE1EFF5" w14:textId="3EB1CCF2" w:rsidR="00A7669B" w:rsidRPr="00A7669B" w:rsidRDefault="00A7669B" w:rsidP="00DB55F0">
      <w:pPr>
        <w:jc w:val="both"/>
        <w:rPr>
          <w:rFonts w:ascii="Arial" w:hAnsi="Arial" w:cs="Arial"/>
          <w:bCs/>
          <w:sz w:val="20"/>
          <w:szCs w:val="20"/>
        </w:rPr>
      </w:pPr>
      <w:r w:rsidRPr="00A7669B">
        <w:rPr>
          <w:rFonts w:ascii="Arial" w:hAnsi="Arial" w:cs="Arial"/>
          <w:bCs/>
          <w:sz w:val="20"/>
          <w:szCs w:val="20"/>
        </w:rPr>
        <w:t>Ministrstvo za digitalno preobrazbo je gradivo Uredniška politika spletnih mest državne uprave 6. maja 2025 predstavilo na sestanku predstavnikov za odnose z javnostmi, ki ga vodi Urad Vlade Republike Slovenije za komuniciranje.</w:t>
      </w:r>
    </w:p>
    <w:sectPr w:rsidR="00A7669B" w:rsidRPr="00A7669B" w:rsidSect="00027845">
      <w:footerReference w:type="even" r:id="rId13"/>
      <w:footerReference w:type="default" r:id="rId14"/>
      <w:headerReference w:type="first" r:id="rId15"/>
      <w:pgSz w:w="11900" w:h="16840" w:code="9"/>
      <w:pgMar w:top="1701" w:right="1701" w:bottom="1134" w:left="1701" w:header="1531" w:footer="79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F2EF" w14:textId="77777777" w:rsidR="008B66BE" w:rsidRDefault="008B66BE">
      <w:r>
        <w:separator/>
      </w:r>
    </w:p>
  </w:endnote>
  <w:endnote w:type="continuationSeparator" w:id="0">
    <w:p w14:paraId="43B8A189" w14:textId="77777777" w:rsidR="008B66BE" w:rsidRDefault="008B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1689" w14:textId="77777777" w:rsidR="006E23EB" w:rsidRDefault="006E23EB" w:rsidP="001F16D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2BB4BD3" w14:textId="77777777" w:rsidR="006E23EB" w:rsidRDefault="006E23EB" w:rsidP="001F16D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75F" w14:textId="77777777" w:rsidR="0079084A" w:rsidRDefault="0079084A">
    <w:pPr>
      <w:pStyle w:val="Noga"/>
      <w:jc w:val="center"/>
    </w:pPr>
  </w:p>
  <w:p w14:paraId="2D6F03DC" w14:textId="77777777" w:rsidR="00027845" w:rsidRDefault="00027845">
    <w:pPr>
      <w:pStyle w:val="Noga"/>
      <w:jc w:val="center"/>
    </w:pPr>
    <w:r>
      <w:fldChar w:fldCharType="begin"/>
    </w:r>
    <w:r>
      <w:instrText xml:space="preserve"> PAGE   \* MERGEFORMAT </w:instrText>
    </w:r>
    <w:r>
      <w:fldChar w:fldCharType="separate"/>
    </w:r>
    <w:r w:rsidR="00273AE3">
      <w:rPr>
        <w:noProof/>
      </w:rPr>
      <w:t>16</w:t>
    </w:r>
    <w:r>
      <w:rPr>
        <w:noProof/>
      </w:rPr>
      <w:fldChar w:fldCharType="end"/>
    </w:r>
  </w:p>
  <w:p w14:paraId="16F3DB6D" w14:textId="77777777" w:rsidR="006E23EB" w:rsidRDefault="006E23EB" w:rsidP="001F16DB">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78A8" w14:textId="77777777" w:rsidR="008B66BE" w:rsidRDefault="008B66BE">
      <w:r>
        <w:separator/>
      </w:r>
    </w:p>
  </w:footnote>
  <w:footnote w:type="continuationSeparator" w:id="0">
    <w:p w14:paraId="6F42DC9E" w14:textId="77777777" w:rsidR="008B66BE" w:rsidRDefault="008B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A471" w14:textId="77777777" w:rsidR="006E23EB" w:rsidRPr="008F3500" w:rsidRDefault="006E23EB" w:rsidP="001F16D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0BC"/>
    <w:multiLevelType w:val="hybridMultilevel"/>
    <w:tmpl w:val="90B878B6"/>
    <w:lvl w:ilvl="0" w:tplc="0424000F">
      <w:start w:val="1"/>
      <w:numFmt w:val="decimal"/>
      <w:lvlText w:val="%1."/>
      <w:lvlJc w:val="left"/>
      <w:pPr>
        <w:ind w:left="928"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BE74CD"/>
    <w:multiLevelType w:val="hybridMultilevel"/>
    <w:tmpl w:val="40DCC1A6"/>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44725F"/>
    <w:multiLevelType w:val="hybridMultilevel"/>
    <w:tmpl w:val="FEAEDF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FF6283"/>
    <w:multiLevelType w:val="hybridMultilevel"/>
    <w:tmpl w:val="7046C7D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9E05C9"/>
    <w:multiLevelType w:val="hybridMultilevel"/>
    <w:tmpl w:val="1A8E39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DF0711"/>
    <w:multiLevelType w:val="hybridMultilevel"/>
    <w:tmpl w:val="7A42D01E"/>
    <w:lvl w:ilvl="0" w:tplc="0424000F">
      <w:start w:val="1"/>
      <w:numFmt w:val="decimal"/>
      <w:lvlText w:val="%1."/>
      <w:lvlJc w:val="left"/>
      <w:pPr>
        <w:ind w:left="78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BC2FEE"/>
    <w:multiLevelType w:val="hybridMultilevel"/>
    <w:tmpl w:val="BA806E80"/>
    <w:lvl w:ilvl="0" w:tplc="10DAE4BC">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4A52EC6"/>
    <w:multiLevelType w:val="hybridMultilevel"/>
    <w:tmpl w:val="378ECB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F579CE"/>
    <w:multiLevelType w:val="hybridMultilevel"/>
    <w:tmpl w:val="90B878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DC1033"/>
    <w:multiLevelType w:val="hybridMultilevel"/>
    <w:tmpl w:val="A7A602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D81251"/>
    <w:multiLevelType w:val="multilevel"/>
    <w:tmpl w:val="C1F435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EC69B1"/>
    <w:multiLevelType w:val="hybridMultilevel"/>
    <w:tmpl w:val="AA3C4276"/>
    <w:lvl w:ilvl="0" w:tplc="1DF6D32A">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F8D6D5A"/>
    <w:multiLevelType w:val="hybridMultilevel"/>
    <w:tmpl w:val="C2F830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E98276"/>
    <w:multiLevelType w:val="hybridMultilevel"/>
    <w:tmpl w:val="75F6F68A"/>
    <w:lvl w:ilvl="0" w:tplc="A73405EC">
      <w:start w:val="1"/>
      <w:numFmt w:val="decimal"/>
      <w:lvlText w:val="%1."/>
      <w:lvlJc w:val="left"/>
      <w:pPr>
        <w:ind w:left="720" w:hanging="360"/>
      </w:pPr>
    </w:lvl>
    <w:lvl w:ilvl="1" w:tplc="9AA2DFC2">
      <w:start w:val="1"/>
      <w:numFmt w:val="lowerLetter"/>
      <w:lvlText w:val="%2."/>
      <w:lvlJc w:val="left"/>
      <w:pPr>
        <w:ind w:left="1440" w:hanging="360"/>
      </w:pPr>
    </w:lvl>
    <w:lvl w:ilvl="2" w:tplc="BE60FCDC">
      <w:start w:val="1"/>
      <w:numFmt w:val="lowerRoman"/>
      <w:lvlText w:val="%3."/>
      <w:lvlJc w:val="right"/>
      <w:pPr>
        <w:ind w:left="2160" w:hanging="180"/>
      </w:pPr>
    </w:lvl>
    <w:lvl w:ilvl="3" w:tplc="3E6E7928">
      <w:start w:val="1"/>
      <w:numFmt w:val="decimal"/>
      <w:lvlText w:val="%4."/>
      <w:lvlJc w:val="left"/>
      <w:pPr>
        <w:ind w:left="2880" w:hanging="360"/>
      </w:pPr>
    </w:lvl>
    <w:lvl w:ilvl="4" w:tplc="7E70FB6A">
      <w:start w:val="1"/>
      <w:numFmt w:val="lowerLetter"/>
      <w:lvlText w:val="%5."/>
      <w:lvlJc w:val="left"/>
      <w:pPr>
        <w:ind w:left="3600" w:hanging="360"/>
      </w:pPr>
    </w:lvl>
    <w:lvl w:ilvl="5" w:tplc="ADA04EF0">
      <w:start w:val="1"/>
      <w:numFmt w:val="lowerRoman"/>
      <w:lvlText w:val="%6."/>
      <w:lvlJc w:val="right"/>
      <w:pPr>
        <w:ind w:left="4320" w:hanging="180"/>
      </w:pPr>
    </w:lvl>
    <w:lvl w:ilvl="6" w:tplc="9FE243A0">
      <w:start w:val="1"/>
      <w:numFmt w:val="decimal"/>
      <w:lvlText w:val="%7."/>
      <w:lvlJc w:val="left"/>
      <w:pPr>
        <w:ind w:left="5040" w:hanging="360"/>
      </w:pPr>
    </w:lvl>
    <w:lvl w:ilvl="7" w:tplc="DFE6241E">
      <w:start w:val="1"/>
      <w:numFmt w:val="lowerLetter"/>
      <w:lvlText w:val="%8."/>
      <w:lvlJc w:val="left"/>
      <w:pPr>
        <w:ind w:left="5760" w:hanging="360"/>
      </w:pPr>
    </w:lvl>
    <w:lvl w:ilvl="8" w:tplc="09B84188">
      <w:start w:val="1"/>
      <w:numFmt w:val="lowerRoman"/>
      <w:lvlText w:val="%9."/>
      <w:lvlJc w:val="right"/>
      <w:pPr>
        <w:ind w:left="6480" w:hanging="180"/>
      </w:pPr>
    </w:lvl>
  </w:abstractNum>
  <w:abstractNum w:abstractNumId="16" w15:restartNumberingAfterBreak="0">
    <w:nsid w:val="315547DE"/>
    <w:multiLevelType w:val="hybridMultilevel"/>
    <w:tmpl w:val="8CB808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000F0409">
      <w:start w:val="1"/>
      <w:numFmt w:val="bullet"/>
      <w:pStyle w:val="Oddelek"/>
      <w:lvlText w:val="–"/>
      <w:lvlJc w:val="left"/>
      <w:pPr>
        <w:ind w:left="1428" w:hanging="360"/>
      </w:pPr>
      <w:rPr>
        <w:rFonts w:ascii="Arial" w:eastAsia="Times New Roman" w:hAnsi="Arial" w:cs="Arial" w:hint="default"/>
      </w:rPr>
    </w:lvl>
    <w:lvl w:ilvl="1" w:tplc="00190409">
      <w:start w:val="1"/>
      <w:numFmt w:val="bullet"/>
      <w:lvlText w:val="o"/>
      <w:lvlJc w:val="left"/>
      <w:pPr>
        <w:ind w:left="2148" w:hanging="360"/>
      </w:pPr>
      <w:rPr>
        <w:rFonts w:ascii="Courier New" w:hAnsi="Courier New" w:cs="Courier New" w:hint="default"/>
      </w:rPr>
    </w:lvl>
    <w:lvl w:ilvl="2" w:tplc="001B0409" w:tentative="1">
      <w:start w:val="1"/>
      <w:numFmt w:val="bullet"/>
      <w:lvlText w:val=""/>
      <w:lvlJc w:val="left"/>
      <w:pPr>
        <w:ind w:left="2868" w:hanging="360"/>
      </w:pPr>
      <w:rPr>
        <w:rFonts w:ascii="Wingdings" w:hAnsi="Wingdings" w:hint="default"/>
      </w:rPr>
    </w:lvl>
    <w:lvl w:ilvl="3" w:tplc="000F0409" w:tentative="1">
      <w:start w:val="1"/>
      <w:numFmt w:val="bullet"/>
      <w:lvlText w:val=""/>
      <w:lvlJc w:val="left"/>
      <w:pPr>
        <w:ind w:left="3588" w:hanging="360"/>
      </w:pPr>
      <w:rPr>
        <w:rFonts w:ascii="Symbol" w:hAnsi="Symbol" w:hint="default"/>
      </w:rPr>
    </w:lvl>
    <w:lvl w:ilvl="4" w:tplc="00190409" w:tentative="1">
      <w:start w:val="1"/>
      <w:numFmt w:val="bullet"/>
      <w:lvlText w:val="o"/>
      <w:lvlJc w:val="left"/>
      <w:pPr>
        <w:ind w:left="4308" w:hanging="360"/>
      </w:pPr>
      <w:rPr>
        <w:rFonts w:ascii="Courier New" w:hAnsi="Courier New" w:cs="Courier New" w:hint="default"/>
      </w:rPr>
    </w:lvl>
    <w:lvl w:ilvl="5" w:tplc="001B0409" w:tentative="1">
      <w:start w:val="1"/>
      <w:numFmt w:val="bullet"/>
      <w:lvlText w:val=""/>
      <w:lvlJc w:val="left"/>
      <w:pPr>
        <w:ind w:left="5028" w:hanging="360"/>
      </w:pPr>
      <w:rPr>
        <w:rFonts w:ascii="Wingdings" w:hAnsi="Wingdings" w:hint="default"/>
      </w:rPr>
    </w:lvl>
    <w:lvl w:ilvl="6" w:tplc="000F0409" w:tentative="1">
      <w:start w:val="1"/>
      <w:numFmt w:val="bullet"/>
      <w:lvlText w:val=""/>
      <w:lvlJc w:val="left"/>
      <w:pPr>
        <w:ind w:left="5748" w:hanging="360"/>
      </w:pPr>
      <w:rPr>
        <w:rFonts w:ascii="Symbol" w:hAnsi="Symbol" w:hint="default"/>
      </w:rPr>
    </w:lvl>
    <w:lvl w:ilvl="7" w:tplc="00190409" w:tentative="1">
      <w:start w:val="1"/>
      <w:numFmt w:val="bullet"/>
      <w:lvlText w:val="o"/>
      <w:lvlJc w:val="left"/>
      <w:pPr>
        <w:ind w:left="6468" w:hanging="360"/>
      </w:pPr>
      <w:rPr>
        <w:rFonts w:ascii="Courier New" w:hAnsi="Courier New" w:cs="Courier New" w:hint="default"/>
      </w:rPr>
    </w:lvl>
    <w:lvl w:ilvl="8" w:tplc="001B0409" w:tentative="1">
      <w:start w:val="1"/>
      <w:numFmt w:val="bullet"/>
      <w:lvlText w:val=""/>
      <w:lvlJc w:val="left"/>
      <w:pPr>
        <w:ind w:left="7188" w:hanging="360"/>
      </w:pPr>
      <w:rPr>
        <w:rFonts w:ascii="Wingdings" w:hAnsi="Wingdings" w:hint="default"/>
      </w:rPr>
    </w:lvl>
  </w:abstractNum>
  <w:abstractNum w:abstractNumId="18" w15:restartNumberingAfterBreak="0">
    <w:nsid w:val="38B83C6D"/>
    <w:multiLevelType w:val="hybridMultilevel"/>
    <w:tmpl w:val="C130F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BC75F5"/>
    <w:multiLevelType w:val="hybridMultilevel"/>
    <w:tmpl w:val="09AA35F4"/>
    <w:lvl w:ilvl="0" w:tplc="9CB09D96">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3BE61D64"/>
    <w:multiLevelType w:val="hybridMultilevel"/>
    <w:tmpl w:val="767AA1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73079F"/>
    <w:multiLevelType w:val="hybridMultilevel"/>
    <w:tmpl w:val="1A8E39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1B27FA6"/>
    <w:multiLevelType w:val="hybridMultilevel"/>
    <w:tmpl w:val="47227480"/>
    <w:lvl w:ilvl="0" w:tplc="8BA6C95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80580B"/>
    <w:multiLevelType w:val="multilevel"/>
    <w:tmpl w:val="B472230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497302D4"/>
    <w:multiLevelType w:val="hybridMultilevel"/>
    <w:tmpl w:val="D154405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B6F301B"/>
    <w:multiLevelType w:val="hybridMultilevel"/>
    <w:tmpl w:val="9D74D7B0"/>
    <w:lvl w:ilvl="0" w:tplc="5A82B55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A73D97"/>
    <w:multiLevelType w:val="hybridMultilevel"/>
    <w:tmpl w:val="75F6F6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ECA729A"/>
    <w:multiLevelType w:val="hybridMultilevel"/>
    <w:tmpl w:val="128A7F42"/>
    <w:lvl w:ilvl="0" w:tplc="CAF815A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EA240E"/>
    <w:multiLevelType w:val="hybridMultilevel"/>
    <w:tmpl w:val="CE4CCED6"/>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AE4D8B"/>
    <w:multiLevelType w:val="hybridMultilevel"/>
    <w:tmpl w:val="359C2CF0"/>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1D6FE5"/>
    <w:multiLevelType w:val="hybridMultilevel"/>
    <w:tmpl w:val="1CC06082"/>
    <w:lvl w:ilvl="0" w:tplc="72409B1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628C6F0D"/>
    <w:multiLevelType w:val="hybridMultilevel"/>
    <w:tmpl w:val="1D3A9B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854268"/>
    <w:multiLevelType w:val="hybridMultilevel"/>
    <w:tmpl w:val="BEA8DB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C300D9"/>
    <w:multiLevelType w:val="hybridMultilevel"/>
    <w:tmpl w:val="83B2C238"/>
    <w:lvl w:ilvl="0" w:tplc="FFFFFFFF">
      <w:start w:val="49"/>
      <w:numFmt w:val="bullet"/>
      <w:lvlText w:val=""/>
      <w:lvlJc w:val="left"/>
      <w:pPr>
        <w:ind w:left="720" w:hanging="360"/>
      </w:pPr>
      <w:rPr>
        <w:rFonts w:ascii="Symbol" w:eastAsia="Times New Roman" w:hAnsi="Symbol" w:cs="Times New Roman" w:hint="default"/>
      </w:rPr>
    </w:lvl>
    <w:lvl w:ilvl="1" w:tplc="FFFFFFFF">
      <w:numFmt w:val="bullet"/>
      <w:lvlText w:val="-"/>
      <w:lvlJc w:val="left"/>
      <w:pPr>
        <w:ind w:left="1440" w:hanging="360"/>
      </w:pPr>
      <w:rPr>
        <w:rFonts w:ascii="Arial" w:eastAsia="Times New Roman" w:hAnsi="Arial" w:cs="Arial" w:hint="default"/>
      </w:rPr>
    </w:lvl>
    <w:lvl w:ilvl="2" w:tplc="FFFFFFFF">
      <w:start w:val="49"/>
      <w:numFmt w:val="bullet"/>
      <w:lvlText w:val=""/>
      <w:lvlJc w:val="left"/>
      <w:pPr>
        <w:ind w:left="2160" w:hanging="36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C82745"/>
    <w:multiLevelType w:val="multilevel"/>
    <w:tmpl w:val="F3D032B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BF564C7"/>
    <w:multiLevelType w:val="hybridMultilevel"/>
    <w:tmpl w:val="DD22F5B0"/>
    <w:lvl w:ilvl="0" w:tplc="3A32229E">
      <w:numFmt w:val="bullet"/>
      <w:lvlText w:val="•"/>
      <w:lvlJc w:val="left"/>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7B2EB4"/>
    <w:multiLevelType w:val="hybridMultilevel"/>
    <w:tmpl w:val="75F6F6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4DD1DB7"/>
    <w:multiLevelType w:val="hybridMultilevel"/>
    <w:tmpl w:val="6FEE7670"/>
    <w:lvl w:ilvl="0" w:tplc="0F26774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7B071514"/>
    <w:multiLevelType w:val="hybridMultilevel"/>
    <w:tmpl w:val="791C9C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F390DA8"/>
    <w:multiLevelType w:val="hybridMultilevel"/>
    <w:tmpl w:val="13A622EE"/>
    <w:lvl w:ilvl="0" w:tplc="4F06EA2E">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1260582">
    <w:abstractNumId w:val="17"/>
  </w:num>
  <w:num w:numId="2" w16cid:durableId="229004956">
    <w:abstractNumId w:val="8"/>
  </w:num>
  <w:num w:numId="3" w16cid:durableId="1642072126">
    <w:abstractNumId w:val="30"/>
  </w:num>
  <w:num w:numId="4" w16cid:durableId="1684701158">
    <w:abstractNumId w:val="35"/>
  </w:num>
  <w:num w:numId="5" w16cid:durableId="1709068864">
    <w:abstractNumId w:val="41"/>
  </w:num>
  <w:num w:numId="6" w16cid:durableId="817305411">
    <w:abstractNumId w:val="23"/>
  </w:num>
  <w:num w:numId="7" w16cid:durableId="588973514">
    <w:abstractNumId w:val="12"/>
  </w:num>
  <w:num w:numId="8" w16cid:durableId="1325474008">
    <w:abstractNumId w:val="20"/>
  </w:num>
  <w:num w:numId="9" w16cid:durableId="720522103">
    <w:abstractNumId w:val="36"/>
  </w:num>
  <w:num w:numId="10" w16cid:durableId="1701003929">
    <w:abstractNumId w:val="3"/>
  </w:num>
  <w:num w:numId="11" w16cid:durableId="1016420129">
    <w:abstractNumId w:val="34"/>
  </w:num>
  <w:num w:numId="12" w16cid:durableId="1373073293">
    <w:abstractNumId w:val="26"/>
  </w:num>
  <w:num w:numId="13" w16cid:durableId="1047528988">
    <w:abstractNumId w:val="9"/>
  </w:num>
  <w:num w:numId="14" w16cid:durableId="591663712">
    <w:abstractNumId w:val="40"/>
  </w:num>
  <w:num w:numId="15" w16cid:durableId="684482675">
    <w:abstractNumId w:val="22"/>
  </w:num>
  <w:num w:numId="16" w16cid:durableId="1749762840">
    <w:abstractNumId w:val="29"/>
  </w:num>
  <w:num w:numId="17" w16cid:durableId="1077478432">
    <w:abstractNumId w:val="2"/>
  </w:num>
  <w:num w:numId="18" w16cid:durableId="1586720952">
    <w:abstractNumId w:val="31"/>
  </w:num>
  <w:num w:numId="19" w16cid:durableId="317734758">
    <w:abstractNumId w:val="10"/>
  </w:num>
  <w:num w:numId="20" w16cid:durableId="1589071559">
    <w:abstractNumId w:val="28"/>
  </w:num>
  <w:num w:numId="21" w16cid:durableId="1661613999">
    <w:abstractNumId w:val="0"/>
  </w:num>
  <w:num w:numId="22" w16cid:durableId="169118307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5890996">
    <w:abstractNumId w:val="15"/>
  </w:num>
  <w:num w:numId="24" w16cid:durableId="1795559807">
    <w:abstractNumId w:val="27"/>
  </w:num>
  <w:num w:numId="25" w16cid:durableId="1814171678">
    <w:abstractNumId w:val="25"/>
  </w:num>
  <w:num w:numId="26" w16cid:durableId="29377974">
    <w:abstractNumId w:val="37"/>
  </w:num>
  <w:num w:numId="27" w16cid:durableId="261842433">
    <w:abstractNumId w:val="24"/>
  </w:num>
  <w:num w:numId="28" w16cid:durableId="1987585443">
    <w:abstractNumId w:val="14"/>
  </w:num>
  <w:num w:numId="29" w16cid:durableId="229661380">
    <w:abstractNumId w:val="1"/>
  </w:num>
  <w:num w:numId="30" w16cid:durableId="1781492504">
    <w:abstractNumId w:val="38"/>
  </w:num>
  <w:num w:numId="31" w16cid:durableId="1389644872">
    <w:abstractNumId w:val="5"/>
  </w:num>
  <w:num w:numId="32" w16cid:durableId="809592205">
    <w:abstractNumId w:val="32"/>
  </w:num>
  <w:num w:numId="33" w16cid:durableId="522787642">
    <w:abstractNumId w:val="33"/>
  </w:num>
  <w:num w:numId="34" w16cid:durableId="750543206">
    <w:abstractNumId w:val="7"/>
  </w:num>
  <w:num w:numId="35" w16cid:durableId="1278025555">
    <w:abstractNumId w:val="16"/>
  </w:num>
  <w:num w:numId="36" w16cid:durableId="1973048750">
    <w:abstractNumId w:val="13"/>
  </w:num>
  <w:num w:numId="37" w16cid:durableId="1159275830">
    <w:abstractNumId w:val="6"/>
  </w:num>
  <w:num w:numId="38" w16cid:durableId="1134061418">
    <w:abstractNumId w:val="19"/>
  </w:num>
  <w:num w:numId="39" w16cid:durableId="396392286">
    <w:abstractNumId w:val="39"/>
  </w:num>
  <w:num w:numId="40" w16cid:durableId="1386294282">
    <w:abstractNumId w:val="18"/>
  </w:num>
  <w:num w:numId="41" w16cid:durableId="1126655017">
    <w:abstractNumId w:val="21"/>
  </w:num>
  <w:num w:numId="42" w16cid:durableId="26863321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FF"/>
    <w:rsid w:val="000007E4"/>
    <w:rsid w:val="000019AF"/>
    <w:rsid w:val="00002D87"/>
    <w:rsid w:val="00005BA4"/>
    <w:rsid w:val="00006859"/>
    <w:rsid w:val="00010A44"/>
    <w:rsid w:val="000113DF"/>
    <w:rsid w:val="00011A8C"/>
    <w:rsid w:val="00013E8C"/>
    <w:rsid w:val="000166CA"/>
    <w:rsid w:val="000202AA"/>
    <w:rsid w:val="00020462"/>
    <w:rsid w:val="00020792"/>
    <w:rsid w:val="000210F5"/>
    <w:rsid w:val="000213EE"/>
    <w:rsid w:val="0002146F"/>
    <w:rsid w:val="00021E9A"/>
    <w:rsid w:val="00022B3B"/>
    <w:rsid w:val="00027845"/>
    <w:rsid w:val="000324A3"/>
    <w:rsid w:val="00033BBD"/>
    <w:rsid w:val="00033EBF"/>
    <w:rsid w:val="000347B8"/>
    <w:rsid w:val="00034884"/>
    <w:rsid w:val="000403A5"/>
    <w:rsid w:val="000423D0"/>
    <w:rsid w:val="00043ED5"/>
    <w:rsid w:val="00045668"/>
    <w:rsid w:val="00045BF0"/>
    <w:rsid w:val="00046DE4"/>
    <w:rsid w:val="00054D2C"/>
    <w:rsid w:val="0006726B"/>
    <w:rsid w:val="00067D1D"/>
    <w:rsid w:val="00070716"/>
    <w:rsid w:val="000719AE"/>
    <w:rsid w:val="00071EAE"/>
    <w:rsid w:val="00074437"/>
    <w:rsid w:val="00074BA3"/>
    <w:rsid w:val="00075695"/>
    <w:rsid w:val="000805D8"/>
    <w:rsid w:val="00086F01"/>
    <w:rsid w:val="00095188"/>
    <w:rsid w:val="00096DDE"/>
    <w:rsid w:val="00096EE7"/>
    <w:rsid w:val="000970E3"/>
    <w:rsid w:val="000972DA"/>
    <w:rsid w:val="000A19B8"/>
    <w:rsid w:val="000A1CA3"/>
    <w:rsid w:val="000A4128"/>
    <w:rsid w:val="000A4843"/>
    <w:rsid w:val="000A4D68"/>
    <w:rsid w:val="000A5032"/>
    <w:rsid w:val="000B4330"/>
    <w:rsid w:val="000B44E4"/>
    <w:rsid w:val="000B55C4"/>
    <w:rsid w:val="000C0252"/>
    <w:rsid w:val="000C0F49"/>
    <w:rsid w:val="000C103F"/>
    <w:rsid w:val="000C177D"/>
    <w:rsid w:val="000C198C"/>
    <w:rsid w:val="000C1D0D"/>
    <w:rsid w:val="000C22D2"/>
    <w:rsid w:val="000C2F77"/>
    <w:rsid w:val="000C31FA"/>
    <w:rsid w:val="000C3E88"/>
    <w:rsid w:val="000C4A52"/>
    <w:rsid w:val="000C5393"/>
    <w:rsid w:val="000C7876"/>
    <w:rsid w:val="000D30DC"/>
    <w:rsid w:val="000D3E8A"/>
    <w:rsid w:val="000D479A"/>
    <w:rsid w:val="000D5CEA"/>
    <w:rsid w:val="000D6125"/>
    <w:rsid w:val="000D69CE"/>
    <w:rsid w:val="000D6EB3"/>
    <w:rsid w:val="000E437C"/>
    <w:rsid w:val="000E4C57"/>
    <w:rsid w:val="000E7E68"/>
    <w:rsid w:val="000F079B"/>
    <w:rsid w:val="000F088B"/>
    <w:rsid w:val="000F1321"/>
    <w:rsid w:val="000F1650"/>
    <w:rsid w:val="000F3027"/>
    <w:rsid w:val="000F4869"/>
    <w:rsid w:val="000F59D8"/>
    <w:rsid w:val="00100BB1"/>
    <w:rsid w:val="0010293A"/>
    <w:rsid w:val="00103883"/>
    <w:rsid w:val="00103BAA"/>
    <w:rsid w:val="00103E81"/>
    <w:rsid w:val="00104D52"/>
    <w:rsid w:val="001053C3"/>
    <w:rsid w:val="0011105E"/>
    <w:rsid w:val="0011178F"/>
    <w:rsid w:val="001136B0"/>
    <w:rsid w:val="00113CB5"/>
    <w:rsid w:val="0011512C"/>
    <w:rsid w:val="00115B2B"/>
    <w:rsid w:val="001207C0"/>
    <w:rsid w:val="00121BA1"/>
    <w:rsid w:val="001227CF"/>
    <w:rsid w:val="00122AF0"/>
    <w:rsid w:val="00122E9F"/>
    <w:rsid w:val="00123AD3"/>
    <w:rsid w:val="00123E14"/>
    <w:rsid w:val="00124158"/>
    <w:rsid w:val="00124F70"/>
    <w:rsid w:val="00126472"/>
    <w:rsid w:val="0012670B"/>
    <w:rsid w:val="00127259"/>
    <w:rsid w:val="0012783A"/>
    <w:rsid w:val="0013183B"/>
    <w:rsid w:val="00132F0A"/>
    <w:rsid w:val="0013337C"/>
    <w:rsid w:val="00141483"/>
    <w:rsid w:val="00142937"/>
    <w:rsid w:val="0014526A"/>
    <w:rsid w:val="001459D2"/>
    <w:rsid w:val="00146DBF"/>
    <w:rsid w:val="001500D8"/>
    <w:rsid w:val="001513D5"/>
    <w:rsid w:val="00153298"/>
    <w:rsid w:val="00153888"/>
    <w:rsid w:val="00154D28"/>
    <w:rsid w:val="00155828"/>
    <w:rsid w:val="00156053"/>
    <w:rsid w:val="00157625"/>
    <w:rsid w:val="001577E8"/>
    <w:rsid w:val="00163D4F"/>
    <w:rsid w:val="00164381"/>
    <w:rsid w:val="00166262"/>
    <w:rsid w:val="0017025B"/>
    <w:rsid w:val="00170266"/>
    <w:rsid w:val="001713BC"/>
    <w:rsid w:val="0017142E"/>
    <w:rsid w:val="00172167"/>
    <w:rsid w:val="00173DDB"/>
    <w:rsid w:val="0017522B"/>
    <w:rsid w:val="001755F8"/>
    <w:rsid w:val="00177493"/>
    <w:rsid w:val="001805C2"/>
    <w:rsid w:val="0018253C"/>
    <w:rsid w:val="0018301E"/>
    <w:rsid w:val="001878D9"/>
    <w:rsid w:val="00192199"/>
    <w:rsid w:val="00192845"/>
    <w:rsid w:val="001A040F"/>
    <w:rsid w:val="001A128F"/>
    <w:rsid w:val="001A3647"/>
    <w:rsid w:val="001A4570"/>
    <w:rsid w:val="001A497C"/>
    <w:rsid w:val="001A6B4B"/>
    <w:rsid w:val="001A6F91"/>
    <w:rsid w:val="001A6FD5"/>
    <w:rsid w:val="001B09CE"/>
    <w:rsid w:val="001B1050"/>
    <w:rsid w:val="001B1D27"/>
    <w:rsid w:val="001B37DD"/>
    <w:rsid w:val="001B3A00"/>
    <w:rsid w:val="001B4581"/>
    <w:rsid w:val="001B4CA2"/>
    <w:rsid w:val="001B4CAE"/>
    <w:rsid w:val="001B5DFD"/>
    <w:rsid w:val="001B61E9"/>
    <w:rsid w:val="001B6DFF"/>
    <w:rsid w:val="001C042F"/>
    <w:rsid w:val="001C0444"/>
    <w:rsid w:val="001C5263"/>
    <w:rsid w:val="001C7307"/>
    <w:rsid w:val="001D07D5"/>
    <w:rsid w:val="001D3F7E"/>
    <w:rsid w:val="001D4636"/>
    <w:rsid w:val="001D5705"/>
    <w:rsid w:val="001D7AB0"/>
    <w:rsid w:val="001E3391"/>
    <w:rsid w:val="001E6CF9"/>
    <w:rsid w:val="001E70CC"/>
    <w:rsid w:val="001E712A"/>
    <w:rsid w:val="001F16DB"/>
    <w:rsid w:val="001F35D9"/>
    <w:rsid w:val="001F48DD"/>
    <w:rsid w:val="001F62CA"/>
    <w:rsid w:val="0020079D"/>
    <w:rsid w:val="00202739"/>
    <w:rsid w:val="002029EC"/>
    <w:rsid w:val="00207C02"/>
    <w:rsid w:val="00210A13"/>
    <w:rsid w:val="00210C11"/>
    <w:rsid w:val="002119DC"/>
    <w:rsid w:val="00212726"/>
    <w:rsid w:val="00213F76"/>
    <w:rsid w:val="002140DD"/>
    <w:rsid w:val="00214EAA"/>
    <w:rsid w:val="00216AFC"/>
    <w:rsid w:val="00216D87"/>
    <w:rsid w:val="0022565C"/>
    <w:rsid w:val="00225B5D"/>
    <w:rsid w:val="00227B82"/>
    <w:rsid w:val="002317DC"/>
    <w:rsid w:val="0023206E"/>
    <w:rsid w:val="00234DC9"/>
    <w:rsid w:val="00240745"/>
    <w:rsid w:val="00244EEF"/>
    <w:rsid w:val="002464B8"/>
    <w:rsid w:val="002524EE"/>
    <w:rsid w:val="002531FB"/>
    <w:rsid w:val="00254330"/>
    <w:rsid w:val="00254AA8"/>
    <w:rsid w:val="00255909"/>
    <w:rsid w:val="0025768E"/>
    <w:rsid w:val="00257A48"/>
    <w:rsid w:val="002619D1"/>
    <w:rsid w:val="00262771"/>
    <w:rsid w:val="00263F22"/>
    <w:rsid w:val="0026791D"/>
    <w:rsid w:val="0027122D"/>
    <w:rsid w:val="00272DB1"/>
    <w:rsid w:val="002737A5"/>
    <w:rsid w:val="00273AE3"/>
    <w:rsid w:val="00276ED8"/>
    <w:rsid w:val="00280429"/>
    <w:rsid w:val="00280986"/>
    <w:rsid w:val="00283471"/>
    <w:rsid w:val="0028591C"/>
    <w:rsid w:val="00286CAC"/>
    <w:rsid w:val="002873F9"/>
    <w:rsid w:val="00291C7B"/>
    <w:rsid w:val="002945F1"/>
    <w:rsid w:val="0029631F"/>
    <w:rsid w:val="002A1942"/>
    <w:rsid w:val="002A4434"/>
    <w:rsid w:val="002A6904"/>
    <w:rsid w:val="002B6318"/>
    <w:rsid w:val="002B680D"/>
    <w:rsid w:val="002B7416"/>
    <w:rsid w:val="002B785B"/>
    <w:rsid w:val="002B7ACF"/>
    <w:rsid w:val="002C18D2"/>
    <w:rsid w:val="002C1CB1"/>
    <w:rsid w:val="002C26C3"/>
    <w:rsid w:val="002C3A09"/>
    <w:rsid w:val="002C7071"/>
    <w:rsid w:val="002D5A2E"/>
    <w:rsid w:val="002D607C"/>
    <w:rsid w:val="002D6CC9"/>
    <w:rsid w:val="002E059D"/>
    <w:rsid w:val="002E1FFF"/>
    <w:rsid w:val="002E5DB3"/>
    <w:rsid w:val="002F0378"/>
    <w:rsid w:val="002F3029"/>
    <w:rsid w:val="002F44CF"/>
    <w:rsid w:val="002F4720"/>
    <w:rsid w:val="002F4CEA"/>
    <w:rsid w:val="002F65D4"/>
    <w:rsid w:val="003002E7"/>
    <w:rsid w:val="003011BD"/>
    <w:rsid w:val="00301232"/>
    <w:rsid w:val="00301FC9"/>
    <w:rsid w:val="003039B1"/>
    <w:rsid w:val="003057C0"/>
    <w:rsid w:val="00305CBC"/>
    <w:rsid w:val="00306404"/>
    <w:rsid w:val="0030685B"/>
    <w:rsid w:val="00310C1B"/>
    <w:rsid w:val="0031261A"/>
    <w:rsid w:val="0031387C"/>
    <w:rsid w:val="00315533"/>
    <w:rsid w:val="003163A6"/>
    <w:rsid w:val="003240E8"/>
    <w:rsid w:val="00330C3A"/>
    <w:rsid w:val="00331F65"/>
    <w:rsid w:val="00332B99"/>
    <w:rsid w:val="0033376F"/>
    <w:rsid w:val="0033577E"/>
    <w:rsid w:val="00336EEC"/>
    <w:rsid w:val="0034067F"/>
    <w:rsid w:val="003415CF"/>
    <w:rsid w:val="00343C6F"/>
    <w:rsid w:val="00344A3B"/>
    <w:rsid w:val="003456E7"/>
    <w:rsid w:val="00345E34"/>
    <w:rsid w:val="00353BD2"/>
    <w:rsid w:val="003556CB"/>
    <w:rsid w:val="00355974"/>
    <w:rsid w:val="00356AB6"/>
    <w:rsid w:val="003603F1"/>
    <w:rsid w:val="00366DDB"/>
    <w:rsid w:val="00370C0E"/>
    <w:rsid w:val="0037131D"/>
    <w:rsid w:val="00372C34"/>
    <w:rsid w:val="00374270"/>
    <w:rsid w:val="00374BE6"/>
    <w:rsid w:val="003762E4"/>
    <w:rsid w:val="00377814"/>
    <w:rsid w:val="00382111"/>
    <w:rsid w:val="003838DD"/>
    <w:rsid w:val="00383E8E"/>
    <w:rsid w:val="003904D6"/>
    <w:rsid w:val="0039149A"/>
    <w:rsid w:val="00392DEA"/>
    <w:rsid w:val="00393240"/>
    <w:rsid w:val="003971B3"/>
    <w:rsid w:val="003A5BB5"/>
    <w:rsid w:val="003B0B05"/>
    <w:rsid w:val="003B182B"/>
    <w:rsid w:val="003B2046"/>
    <w:rsid w:val="003B3742"/>
    <w:rsid w:val="003B41B9"/>
    <w:rsid w:val="003B698D"/>
    <w:rsid w:val="003B75EC"/>
    <w:rsid w:val="003C149F"/>
    <w:rsid w:val="003C1B00"/>
    <w:rsid w:val="003C32B4"/>
    <w:rsid w:val="003C4CBE"/>
    <w:rsid w:val="003C4D2E"/>
    <w:rsid w:val="003C7A82"/>
    <w:rsid w:val="003D003C"/>
    <w:rsid w:val="003D0CDE"/>
    <w:rsid w:val="003D11D4"/>
    <w:rsid w:val="003D2899"/>
    <w:rsid w:val="003D61DD"/>
    <w:rsid w:val="003E0615"/>
    <w:rsid w:val="003E06A5"/>
    <w:rsid w:val="003E17CA"/>
    <w:rsid w:val="003E239E"/>
    <w:rsid w:val="003E4685"/>
    <w:rsid w:val="003E49BF"/>
    <w:rsid w:val="003F0F5E"/>
    <w:rsid w:val="003F2289"/>
    <w:rsid w:val="003F5109"/>
    <w:rsid w:val="003F6DC0"/>
    <w:rsid w:val="00401183"/>
    <w:rsid w:val="00401E8A"/>
    <w:rsid w:val="004050D7"/>
    <w:rsid w:val="00410256"/>
    <w:rsid w:val="0041165B"/>
    <w:rsid w:val="0041516C"/>
    <w:rsid w:val="00415D8E"/>
    <w:rsid w:val="00417958"/>
    <w:rsid w:val="00417E72"/>
    <w:rsid w:val="0042157D"/>
    <w:rsid w:val="00421AC9"/>
    <w:rsid w:val="00425040"/>
    <w:rsid w:val="004254CF"/>
    <w:rsid w:val="00425592"/>
    <w:rsid w:val="0042651E"/>
    <w:rsid w:val="004278B8"/>
    <w:rsid w:val="00430834"/>
    <w:rsid w:val="004338DB"/>
    <w:rsid w:val="00433A39"/>
    <w:rsid w:val="00435108"/>
    <w:rsid w:val="00440B9B"/>
    <w:rsid w:val="00443F9D"/>
    <w:rsid w:val="00445417"/>
    <w:rsid w:val="00445476"/>
    <w:rsid w:val="0045068C"/>
    <w:rsid w:val="004678C4"/>
    <w:rsid w:val="00467D98"/>
    <w:rsid w:val="004709C6"/>
    <w:rsid w:val="004717D4"/>
    <w:rsid w:val="00473559"/>
    <w:rsid w:val="00477775"/>
    <w:rsid w:val="0048123B"/>
    <w:rsid w:val="004853FD"/>
    <w:rsid w:val="004863BB"/>
    <w:rsid w:val="00492C75"/>
    <w:rsid w:val="004951CF"/>
    <w:rsid w:val="004A049F"/>
    <w:rsid w:val="004A174E"/>
    <w:rsid w:val="004A3F1D"/>
    <w:rsid w:val="004A7195"/>
    <w:rsid w:val="004B0AEE"/>
    <w:rsid w:val="004B1924"/>
    <w:rsid w:val="004B1AA7"/>
    <w:rsid w:val="004B1D07"/>
    <w:rsid w:val="004B367A"/>
    <w:rsid w:val="004B3AD7"/>
    <w:rsid w:val="004B457B"/>
    <w:rsid w:val="004B538B"/>
    <w:rsid w:val="004B64EB"/>
    <w:rsid w:val="004B75F7"/>
    <w:rsid w:val="004C0E0D"/>
    <w:rsid w:val="004C2B38"/>
    <w:rsid w:val="004C3C00"/>
    <w:rsid w:val="004C5D41"/>
    <w:rsid w:val="004C6F99"/>
    <w:rsid w:val="004D4D27"/>
    <w:rsid w:val="004D6A15"/>
    <w:rsid w:val="004D6A86"/>
    <w:rsid w:val="004E25C4"/>
    <w:rsid w:val="004E43F0"/>
    <w:rsid w:val="004E51EF"/>
    <w:rsid w:val="004E5F0F"/>
    <w:rsid w:val="004E74A0"/>
    <w:rsid w:val="004F07EE"/>
    <w:rsid w:val="004F1F1A"/>
    <w:rsid w:val="004F2020"/>
    <w:rsid w:val="004F3035"/>
    <w:rsid w:val="004F4859"/>
    <w:rsid w:val="004F4F38"/>
    <w:rsid w:val="004F5300"/>
    <w:rsid w:val="004F5C89"/>
    <w:rsid w:val="004F7690"/>
    <w:rsid w:val="00501F4D"/>
    <w:rsid w:val="00502922"/>
    <w:rsid w:val="00503B69"/>
    <w:rsid w:val="00507C1C"/>
    <w:rsid w:val="00507CDE"/>
    <w:rsid w:val="00511B30"/>
    <w:rsid w:val="0051290B"/>
    <w:rsid w:val="00514B97"/>
    <w:rsid w:val="0051505E"/>
    <w:rsid w:val="00515A3A"/>
    <w:rsid w:val="005160CC"/>
    <w:rsid w:val="005201AF"/>
    <w:rsid w:val="00520F4D"/>
    <w:rsid w:val="00522463"/>
    <w:rsid w:val="005228BD"/>
    <w:rsid w:val="00526574"/>
    <w:rsid w:val="00527296"/>
    <w:rsid w:val="00533C1D"/>
    <w:rsid w:val="00544F96"/>
    <w:rsid w:val="00550F64"/>
    <w:rsid w:val="00551EAE"/>
    <w:rsid w:val="00551F09"/>
    <w:rsid w:val="00553397"/>
    <w:rsid w:val="00554238"/>
    <w:rsid w:val="00557125"/>
    <w:rsid w:val="00560DA6"/>
    <w:rsid w:val="00562652"/>
    <w:rsid w:val="00562983"/>
    <w:rsid w:val="00565A2D"/>
    <w:rsid w:val="00566EF8"/>
    <w:rsid w:val="00567646"/>
    <w:rsid w:val="0057102E"/>
    <w:rsid w:val="00571552"/>
    <w:rsid w:val="0057175F"/>
    <w:rsid w:val="005742BE"/>
    <w:rsid w:val="00574903"/>
    <w:rsid w:val="00575F51"/>
    <w:rsid w:val="00577966"/>
    <w:rsid w:val="00582EA9"/>
    <w:rsid w:val="005844F0"/>
    <w:rsid w:val="00586BAD"/>
    <w:rsid w:val="005953D4"/>
    <w:rsid w:val="0059689C"/>
    <w:rsid w:val="00597B07"/>
    <w:rsid w:val="005A0827"/>
    <w:rsid w:val="005A125C"/>
    <w:rsid w:val="005A42D2"/>
    <w:rsid w:val="005A5693"/>
    <w:rsid w:val="005A6DEE"/>
    <w:rsid w:val="005B1EB1"/>
    <w:rsid w:val="005B3EBB"/>
    <w:rsid w:val="005B41B5"/>
    <w:rsid w:val="005B560B"/>
    <w:rsid w:val="005B7A3B"/>
    <w:rsid w:val="005C0FEA"/>
    <w:rsid w:val="005C1B5F"/>
    <w:rsid w:val="005C412A"/>
    <w:rsid w:val="005C50F3"/>
    <w:rsid w:val="005D2641"/>
    <w:rsid w:val="005D585E"/>
    <w:rsid w:val="005E063D"/>
    <w:rsid w:val="005E3EA3"/>
    <w:rsid w:val="005E48D7"/>
    <w:rsid w:val="005E6CCF"/>
    <w:rsid w:val="005E7F84"/>
    <w:rsid w:val="005F036E"/>
    <w:rsid w:val="005F2ACF"/>
    <w:rsid w:val="005F2EC5"/>
    <w:rsid w:val="005F7684"/>
    <w:rsid w:val="00600977"/>
    <w:rsid w:val="00604019"/>
    <w:rsid w:val="00605DDC"/>
    <w:rsid w:val="00611C53"/>
    <w:rsid w:val="00612BD4"/>
    <w:rsid w:val="00613D3D"/>
    <w:rsid w:val="00615F2E"/>
    <w:rsid w:val="00621A78"/>
    <w:rsid w:val="00621FC7"/>
    <w:rsid w:val="006243F1"/>
    <w:rsid w:val="0062526F"/>
    <w:rsid w:val="00630F14"/>
    <w:rsid w:val="00631829"/>
    <w:rsid w:val="00632D57"/>
    <w:rsid w:val="0063593C"/>
    <w:rsid w:val="0063646C"/>
    <w:rsid w:val="00636747"/>
    <w:rsid w:val="00636F72"/>
    <w:rsid w:val="0064361E"/>
    <w:rsid w:val="006469F8"/>
    <w:rsid w:val="006472B5"/>
    <w:rsid w:val="00651DE5"/>
    <w:rsid w:val="00654099"/>
    <w:rsid w:val="0066051A"/>
    <w:rsid w:val="00661403"/>
    <w:rsid w:val="0066308F"/>
    <w:rsid w:val="0066362F"/>
    <w:rsid w:val="00665317"/>
    <w:rsid w:val="006668B4"/>
    <w:rsid w:val="00670127"/>
    <w:rsid w:val="006705AC"/>
    <w:rsid w:val="00675A13"/>
    <w:rsid w:val="00683548"/>
    <w:rsid w:val="00687AC8"/>
    <w:rsid w:val="00690725"/>
    <w:rsid w:val="00691B49"/>
    <w:rsid w:val="00692336"/>
    <w:rsid w:val="0069273B"/>
    <w:rsid w:val="00692C9A"/>
    <w:rsid w:val="00696594"/>
    <w:rsid w:val="00697D83"/>
    <w:rsid w:val="00697E9F"/>
    <w:rsid w:val="006A072F"/>
    <w:rsid w:val="006A0FC1"/>
    <w:rsid w:val="006A15E3"/>
    <w:rsid w:val="006A31A5"/>
    <w:rsid w:val="006A3859"/>
    <w:rsid w:val="006A3EC3"/>
    <w:rsid w:val="006A61D3"/>
    <w:rsid w:val="006A7838"/>
    <w:rsid w:val="006B45D6"/>
    <w:rsid w:val="006B4706"/>
    <w:rsid w:val="006B61D0"/>
    <w:rsid w:val="006B6259"/>
    <w:rsid w:val="006B6352"/>
    <w:rsid w:val="006C082A"/>
    <w:rsid w:val="006C27E9"/>
    <w:rsid w:val="006C7239"/>
    <w:rsid w:val="006C7467"/>
    <w:rsid w:val="006D23BF"/>
    <w:rsid w:val="006D3EA5"/>
    <w:rsid w:val="006D499C"/>
    <w:rsid w:val="006D7757"/>
    <w:rsid w:val="006D7EAB"/>
    <w:rsid w:val="006E207C"/>
    <w:rsid w:val="006E23EB"/>
    <w:rsid w:val="006E2E29"/>
    <w:rsid w:val="006E51EE"/>
    <w:rsid w:val="006E780A"/>
    <w:rsid w:val="006F0DF0"/>
    <w:rsid w:val="006F4E80"/>
    <w:rsid w:val="006F5E29"/>
    <w:rsid w:val="006F7AA9"/>
    <w:rsid w:val="006F7CD1"/>
    <w:rsid w:val="007007CC"/>
    <w:rsid w:val="007077A0"/>
    <w:rsid w:val="00711644"/>
    <w:rsid w:val="00711DEF"/>
    <w:rsid w:val="007161C5"/>
    <w:rsid w:val="00717E13"/>
    <w:rsid w:val="00723297"/>
    <w:rsid w:val="00723440"/>
    <w:rsid w:val="00724BEB"/>
    <w:rsid w:val="0072776A"/>
    <w:rsid w:val="0073094D"/>
    <w:rsid w:val="007334D8"/>
    <w:rsid w:val="00734C1E"/>
    <w:rsid w:val="007361E6"/>
    <w:rsid w:val="00736DE2"/>
    <w:rsid w:val="0073777B"/>
    <w:rsid w:val="007421AC"/>
    <w:rsid w:val="0074231D"/>
    <w:rsid w:val="00742EC1"/>
    <w:rsid w:val="00743276"/>
    <w:rsid w:val="007434E0"/>
    <w:rsid w:val="00745824"/>
    <w:rsid w:val="007458EC"/>
    <w:rsid w:val="00750DAA"/>
    <w:rsid w:val="00750F42"/>
    <w:rsid w:val="0075231C"/>
    <w:rsid w:val="00753827"/>
    <w:rsid w:val="00753B54"/>
    <w:rsid w:val="00757094"/>
    <w:rsid w:val="00761316"/>
    <w:rsid w:val="00763DC7"/>
    <w:rsid w:val="00765F68"/>
    <w:rsid w:val="00766C36"/>
    <w:rsid w:val="00773273"/>
    <w:rsid w:val="007742D8"/>
    <w:rsid w:val="00774EC2"/>
    <w:rsid w:val="007768C0"/>
    <w:rsid w:val="00780066"/>
    <w:rsid w:val="00780260"/>
    <w:rsid w:val="00780922"/>
    <w:rsid w:val="00784BA8"/>
    <w:rsid w:val="00784E6B"/>
    <w:rsid w:val="007857CC"/>
    <w:rsid w:val="00786EAC"/>
    <w:rsid w:val="0078720E"/>
    <w:rsid w:val="007875D6"/>
    <w:rsid w:val="00790720"/>
    <w:rsid w:val="0079084A"/>
    <w:rsid w:val="00791275"/>
    <w:rsid w:val="00791997"/>
    <w:rsid w:val="007926FF"/>
    <w:rsid w:val="00794245"/>
    <w:rsid w:val="007A1B93"/>
    <w:rsid w:val="007A354A"/>
    <w:rsid w:val="007A3767"/>
    <w:rsid w:val="007A4998"/>
    <w:rsid w:val="007A751B"/>
    <w:rsid w:val="007A764E"/>
    <w:rsid w:val="007B04AD"/>
    <w:rsid w:val="007B0B42"/>
    <w:rsid w:val="007B12D9"/>
    <w:rsid w:val="007B18BE"/>
    <w:rsid w:val="007B1CFC"/>
    <w:rsid w:val="007B5051"/>
    <w:rsid w:val="007B63A2"/>
    <w:rsid w:val="007C0B0A"/>
    <w:rsid w:val="007C2528"/>
    <w:rsid w:val="007C25CD"/>
    <w:rsid w:val="007C2DB5"/>
    <w:rsid w:val="007C4F4B"/>
    <w:rsid w:val="007C5021"/>
    <w:rsid w:val="007C538F"/>
    <w:rsid w:val="007C6406"/>
    <w:rsid w:val="007C7F44"/>
    <w:rsid w:val="007D080E"/>
    <w:rsid w:val="007D2EE1"/>
    <w:rsid w:val="007D5AB5"/>
    <w:rsid w:val="007D5FDA"/>
    <w:rsid w:val="007E02D3"/>
    <w:rsid w:val="007E03ED"/>
    <w:rsid w:val="007E083A"/>
    <w:rsid w:val="007E1A46"/>
    <w:rsid w:val="007E3D67"/>
    <w:rsid w:val="007E40D6"/>
    <w:rsid w:val="007E4805"/>
    <w:rsid w:val="007E5A44"/>
    <w:rsid w:val="007E5AA7"/>
    <w:rsid w:val="007E6E13"/>
    <w:rsid w:val="007F1B50"/>
    <w:rsid w:val="007F28C8"/>
    <w:rsid w:val="007F29EB"/>
    <w:rsid w:val="007F3764"/>
    <w:rsid w:val="008032C9"/>
    <w:rsid w:val="00803976"/>
    <w:rsid w:val="00803BB2"/>
    <w:rsid w:val="008108A4"/>
    <w:rsid w:val="008116CC"/>
    <w:rsid w:val="008146DE"/>
    <w:rsid w:val="00816CD4"/>
    <w:rsid w:val="008207C7"/>
    <w:rsid w:val="008208B2"/>
    <w:rsid w:val="00821D9A"/>
    <w:rsid w:val="0082275D"/>
    <w:rsid w:val="00823659"/>
    <w:rsid w:val="00824D95"/>
    <w:rsid w:val="008251E8"/>
    <w:rsid w:val="008263B7"/>
    <w:rsid w:val="00830AC3"/>
    <w:rsid w:val="00832906"/>
    <w:rsid w:val="00832B63"/>
    <w:rsid w:val="00833589"/>
    <w:rsid w:val="00834788"/>
    <w:rsid w:val="00836043"/>
    <w:rsid w:val="00836529"/>
    <w:rsid w:val="008375E4"/>
    <w:rsid w:val="00841B88"/>
    <w:rsid w:val="00844458"/>
    <w:rsid w:val="00846EF5"/>
    <w:rsid w:val="0085052A"/>
    <w:rsid w:val="00851A5E"/>
    <w:rsid w:val="0085586C"/>
    <w:rsid w:val="008564C2"/>
    <w:rsid w:val="00857617"/>
    <w:rsid w:val="0086184B"/>
    <w:rsid w:val="00864281"/>
    <w:rsid w:val="00876853"/>
    <w:rsid w:val="00880B1C"/>
    <w:rsid w:val="00882EC7"/>
    <w:rsid w:val="00887959"/>
    <w:rsid w:val="00887FAE"/>
    <w:rsid w:val="00894CDC"/>
    <w:rsid w:val="00895C78"/>
    <w:rsid w:val="008966B7"/>
    <w:rsid w:val="008971B4"/>
    <w:rsid w:val="008A30DD"/>
    <w:rsid w:val="008A38BC"/>
    <w:rsid w:val="008A598B"/>
    <w:rsid w:val="008A6754"/>
    <w:rsid w:val="008A6EB5"/>
    <w:rsid w:val="008A7B2B"/>
    <w:rsid w:val="008B3D64"/>
    <w:rsid w:val="008B48AE"/>
    <w:rsid w:val="008B49CD"/>
    <w:rsid w:val="008B66BE"/>
    <w:rsid w:val="008C05F4"/>
    <w:rsid w:val="008C0611"/>
    <w:rsid w:val="008C0C03"/>
    <w:rsid w:val="008C0CF3"/>
    <w:rsid w:val="008C3988"/>
    <w:rsid w:val="008C556D"/>
    <w:rsid w:val="008C5684"/>
    <w:rsid w:val="008C7BCE"/>
    <w:rsid w:val="008D11D6"/>
    <w:rsid w:val="008D1FB9"/>
    <w:rsid w:val="008D280B"/>
    <w:rsid w:val="008D5DE6"/>
    <w:rsid w:val="008D6347"/>
    <w:rsid w:val="008D70A7"/>
    <w:rsid w:val="008D7967"/>
    <w:rsid w:val="008E0530"/>
    <w:rsid w:val="008E34A7"/>
    <w:rsid w:val="008E3E7D"/>
    <w:rsid w:val="008E50DE"/>
    <w:rsid w:val="008E629E"/>
    <w:rsid w:val="008E6F48"/>
    <w:rsid w:val="008F1428"/>
    <w:rsid w:val="008F1626"/>
    <w:rsid w:val="008F2810"/>
    <w:rsid w:val="008F38F6"/>
    <w:rsid w:val="009003D6"/>
    <w:rsid w:val="00905DBF"/>
    <w:rsid w:val="009064ED"/>
    <w:rsid w:val="00906F35"/>
    <w:rsid w:val="00907723"/>
    <w:rsid w:val="00907B36"/>
    <w:rsid w:val="0091127E"/>
    <w:rsid w:val="0091486C"/>
    <w:rsid w:val="00915C2C"/>
    <w:rsid w:val="009208B1"/>
    <w:rsid w:val="009218E1"/>
    <w:rsid w:val="009222B4"/>
    <w:rsid w:val="00926FCF"/>
    <w:rsid w:val="009273E4"/>
    <w:rsid w:val="009307BC"/>
    <w:rsid w:val="00931995"/>
    <w:rsid w:val="00931BBD"/>
    <w:rsid w:val="00944982"/>
    <w:rsid w:val="00945324"/>
    <w:rsid w:val="00953BFF"/>
    <w:rsid w:val="009549A3"/>
    <w:rsid w:val="00954DCC"/>
    <w:rsid w:val="00954E0C"/>
    <w:rsid w:val="0095544B"/>
    <w:rsid w:val="009606ED"/>
    <w:rsid w:val="00961D70"/>
    <w:rsid w:val="00962086"/>
    <w:rsid w:val="0096232A"/>
    <w:rsid w:val="00962D7C"/>
    <w:rsid w:val="0096407A"/>
    <w:rsid w:val="009660F4"/>
    <w:rsid w:val="00967F8A"/>
    <w:rsid w:val="00967F99"/>
    <w:rsid w:val="00971688"/>
    <w:rsid w:val="00971A56"/>
    <w:rsid w:val="009733A9"/>
    <w:rsid w:val="00974A47"/>
    <w:rsid w:val="0097620C"/>
    <w:rsid w:val="009769FA"/>
    <w:rsid w:val="00977B18"/>
    <w:rsid w:val="009808E5"/>
    <w:rsid w:val="00983C21"/>
    <w:rsid w:val="00984157"/>
    <w:rsid w:val="00985786"/>
    <w:rsid w:val="00986CDF"/>
    <w:rsid w:val="00992012"/>
    <w:rsid w:val="009951BC"/>
    <w:rsid w:val="00995A83"/>
    <w:rsid w:val="009971EE"/>
    <w:rsid w:val="009A0A3F"/>
    <w:rsid w:val="009A1BFF"/>
    <w:rsid w:val="009A1E22"/>
    <w:rsid w:val="009A6020"/>
    <w:rsid w:val="009A71C4"/>
    <w:rsid w:val="009A7B55"/>
    <w:rsid w:val="009B05CD"/>
    <w:rsid w:val="009B0931"/>
    <w:rsid w:val="009B0F98"/>
    <w:rsid w:val="009B2ECC"/>
    <w:rsid w:val="009B305F"/>
    <w:rsid w:val="009B3B13"/>
    <w:rsid w:val="009B3DF1"/>
    <w:rsid w:val="009B4071"/>
    <w:rsid w:val="009B547B"/>
    <w:rsid w:val="009B605D"/>
    <w:rsid w:val="009B6544"/>
    <w:rsid w:val="009C4315"/>
    <w:rsid w:val="009C4F69"/>
    <w:rsid w:val="009C615A"/>
    <w:rsid w:val="009C7AD5"/>
    <w:rsid w:val="009C7CBE"/>
    <w:rsid w:val="009D13FB"/>
    <w:rsid w:val="009D4D2E"/>
    <w:rsid w:val="009D7469"/>
    <w:rsid w:val="009E4510"/>
    <w:rsid w:val="009E6974"/>
    <w:rsid w:val="009E7676"/>
    <w:rsid w:val="009F0CD6"/>
    <w:rsid w:val="009F1992"/>
    <w:rsid w:val="009F2987"/>
    <w:rsid w:val="009F29D2"/>
    <w:rsid w:val="009F2C15"/>
    <w:rsid w:val="009F4E00"/>
    <w:rsid w:val="009F517A"/>
    <w:rsid w:val="009F6C91"/>
    <w:rsid w:val="009F702A"/>
    <w:rsid w:val="00A01967"/>
    <w:rsid w:val="00A01C7F"/>
    <w:rsid w:val="00A03531"/>
    <w:rsid w:val="00A058B8"/>
    <w:rsid w:val="00A060AC"/>
    <w:rsid w:val="00A074A8"/>
    <w:rsid w:val="00A16206"/>
    <w:rsid w:val="00A175ED"/>
    <w:rsid w:val="00A1772C"/>
    <w:rsid w:val="00A17851"/>
    <w:rsid w:val="00A20BB1"/>
    <w:rsid w:val="00A24F03"/>
    <w:rsid w:val="00A274B3"/>
    <w:rsid w:val="00A303E8"/>
    <w:rsid w:val="00A30FF3"/>
    <w:rsid w:val="00A35323"/>
    <w:rsid w:val="00A367F5"/>
    <w:rsid w:val="00A37022"/>
    <w:rsid w:val="00A3777A"/>
    <w:rsid w:val="00A41E0C"/>
    <w:rsid w:val="00A4296A"/>
    <w:rsid w:val="00A44E98"/>
    <w:rsid w:val="00A46040"/>
    <w:rsid w:val="00A5376A"/>
    <w:rsid w:val="00A5779C"/>
    <w:rsid w:val="00A60E9E"/>
    <w:rsid w:val="00A61519"/>
    <w:rsid w:val="00A61FFB"/>
    <w:rsid w:val="00A62F03"/>
    <w:rsid w:val="00A66A04"/>
    <w:rsid w:val="00A66D18"/>
    <w:rsid w:val="00A71E7A"/>
    <w:rsid w:val="00A72335"/>
    <w:rsid w:val="00A72C2E"/>
    <w:rsid w:val="00A743A5"/>
    <w:rsid w:val="00A75208"/>
    <w:rsid w:val="00A7669B"/>
    <w:rsid w:val="00A801EE"/>
    <w:rsid w:val="00A80AAC"/>
    <w:rsid w:val="00A80C60"/>
    <w:rsid w:val="00A82116"/>
    <w:rsid w:val="00A838CE"/>
    <w:rsid w:val="00A86A53"/>
    <w:rsid w:val="00A87210"/>
    <w:rsid w:val="00A87836"/>
    <w:rsid w:val="00A9078C"/>
    <w:rsid w:val="00A91110"/>
    <w:rsid w:val="00A9242C"/>
    <w:rsid w:val="00A92CBB"/>
    <w:rsid w:val="00A95293"/>
    <w:rsid w:val="00A97EB0"/>
    <w:rsid w:val="00AA033E"/>
    <w:rsid w:val="00AA102F"/>
    <w:rsid w:val="00AA1263"/>
    <w:rsid w:val="00AA23B5"/>
    <w:rsid w:val="00AA3986"/>
    <w:rsid w:val="00AA42D0"/>
    <w:rsid w:val="00AA4746"/>
    <w:rsid w:val="00AA583E"/>
    <w:rsid w:val="00AA5D39"/>
    <w:rsid w:val="00AA641A"/>
    <w:rsid w:val="00AB0CA2"/>
    <w:rsid w:val="00AB28EA"/>
    <w:rsid w:val="00AB3A5D"/>
    <w:rsid w:val="00AB46BA"/>
    <w:rsid w:val="00AB5D84"/>
    <w:rsid w:val="00AB7F2C"/>
    <w:rsid w:val="00AC05E9"/>
    <w:rsid w:val="00AC182A"/>
    <w:rsid w:val="00AC3D0B"/>
    <w:rsid w:val="00AC4AD2"/>
    <w:rsid w:val="00AD0F1F"/>
    <w:rsid w:val="00AD226D"/>
    <w:rsid w:val="00AD2A48"/>
    <w:rsid w:val="00AD379F"/>
    <w:rsid w:val="00AD6DEB"/>
    <w:rsid w:val="00AD7C2D"/>
    <w:rsid w:val="00AE1336"/>
    <w:rsid w:val="00AE22E3"/>
    <w:rsid w:val="00AE2D39"/>
    <w:rsid w:val="00AE65EC"/>
    <w:rsid w:val="00AF13E5"/>
    <w:rsid w:val="00AF1412"/>
    <w:rsid w:val="00AF20FC"/>
    <w:rsid w:val="00AF3089"/>
    <w:rsid w:val="00AF4D92"/>
    <w:rsid w:val="00AF612F"/>
    <w:rsid w:val="00B00ADC"/>
    <w:rsid w:val="00B02968"/>
    <w:rsid w:val="00B04613"/>
    <w:rsid w:val="00B04CF8"/>
    <w:rsid w:val="00B12A5A"/>
    <w:rsid w:val="00B12F91"/>
    <w:rsid w:val="00B139C6"/>
    <w:rsid w:val="00B14876"/>
    <w:rsid w:val="00B164E7"/>
    <w:rsid w:val="00B223E0"/>
    <w:rsid w:val="00B224BC"/>
    <w:rsid w:val="00B224DA"/>
    <w:rsid w:val="00B23967"/>
    <w:rsid w:val="00B2421C"/>
    <w:rsid w:val="00B24B16"/>
    <w:rsid w:val="00B25507"/>
    <w:rsid w:val="00B26F19"/>
    <w:rsid w:val="00B277F3"/>
    <w:rsid w:val="00B27856"/>
    <w:rsid w:val="00B3696B"/>
    <w:rsid w:val="00B3763D"/>
    <w:rsid w:val="00B43404"/>
    <w:rsid w:val="00B434ED"/>
    <w:rsid w:val="00B4405B"/>
    <w:rsid w:val="00B4488D"/>
    <w:rsid w:val="00B44A47"/>
    <w:rsid w:val="00B469CC"/>
    <w:rsid w:val="00B50C78"/>
    <w:rsid w:val="00B50F7F"/>
    <w:rsid w:val="00B519EE"/>
    <w:rsid w:val="00B5571B"/>
    <w:rsid w:val="00B55CF5"/>
    <w:rsid w:val="00B57289"/>
    <w:rsid w:val="00B579B1"/>
    <w:rsid w:val="00B60151"/>
    <w:rsid w:val="00B602CC"/>
    <w:rsid w:val="00B6265C"/>
    <w:rsid w:val="00B64BFF"/>
    <w:rsid w:val="00B67D5A"/>
    <w:rsid w:val="00B72124"/>
    <w:rsid w:val="00B75524"/>
    <w:rsid w:val="00B75759"/>
    <w:rsid w:val="00B80B79"/>
    <w:rsid w:val="00B82DA0"/>
    <w:rsid w:val="00B83863"/>
    <w:rsid w:val="00B87087"/>
    <w:rsid w:val="00B8746E"/>
    <w:rsid w:val="00B923D1"/>
    <w:rsid w:val="00B94CD6"/>
    <w:rsid w:val="00B94E80"/>
    <w:rsid w:val="00B97741"/>
    <w:rsid w:val="00B97775"/>
    <w:rsid w:val="00BA1243"/>
    <w:rsid w:val="00BA21B4"/>
    <w:rsid w:val="00BA2490"/>
    <w:rsid w:val="00BA3B62"/>
    <w:rsid w:val="00BA5C9F"/>
    <w:rsid w:val="00BA6ADB"/>
    <w:rsid w:val="00BB0B0E"/>
    <w:rsid w:val="00BB3B57"/>
    <w:rsid w:val="00BB5B54"/>
    <w:rsid w:val="00BB6479"/>
    <w:rsid w:val="00BC07D1"/>
    <w:rsid w:val="00BC4AE8"/>
    <w:rsid w:val="00BC629E"/>
    <w:rsid w:val="00BC6849"/>
    <w:rsid w:val="00BC6E97"/>
    <w:rsid w:val="00BC7BF4"/>
    <w:rsid w:val="00BC7DC2"/>
    <w:rsid w:val="00BD113A"/>
    <w:rsid w:val="00BD184D"/>
    <w:rsid w:val="00BD1D0F"/>
    <w:rsid w:val="00BD54EF"/>
    <w:rsid w:val="00BD6677"/>
    <w:rsid w:val="00BD7D8E"/>
    <w:rsid w:val="00BE2627"/>
    <w:rsid w:val="00BE3749"/>
    <w:rsid w:val="00BE39C3"/>
    <w:rsid w:val="00BF1957"/>
    <w:rsid w:val="00BF1B6A"/>
    <w:rsid w:val="00BF51AA"/>
    <w:rsid w:val="00BF59CD"/>
    <w:rsid w:val="00BF629E"/>
    <w:rsid w:val="00BF6DE5"/>
    <w:rsid w:val="00C00866"/>
    <w:rsid w:val="00C014C3"/>
    <w:rsid w:val="00C11D2C"/>
    <w:rsid w:val="00C121E5"/>
    <w:rsid w:val="00C12E6C"/>
    <w:rsid w:val="00C13039"/>
    <w:rsid w:val="00C13659"/>
    <w:rsid w:val="00C14A48"/>
    <w:rsid w:val="00C14C18"/>
    <w:rsid w:val="00C15A75"/>
    <w:rsid w:val="00C16375"/>
    <w:rsid w:val="00C17B91"/>
    <w:rsid w:val="00C17E75"/>
    <w:rsid w:val="00C17E77"/>
    <w:rsid w:val="00C21308"/>
    <w:rsid w:val="00C21427"/>
    <w:rsid w:val="00C225A5"/>
    <w:rsid w:val="00C25171"/>
    <w:rsid w:val="00C25963"/>
    <w:rsid w:val="00C30B9E"/>
    <w:rsid w:val="00C30ED3"/>
    <w:rsid w:val="00C33840"/>
    <w:rsid w:val="00C33B9D"/>
    <w:rsid w:val="00C34DBB"/>
    <w:rsid w:val="00C35A35"/>
    <w:rsid w:val="00C4092D"/>
    <w:rsid w:val="00C415ED"/>
    <w:rsid w:val="00C41734"/>
    <w:rsid w:val="00C421F3"/>
    <w:rsid w:val="00C42DC4"/>
    <w:rsid w:val="00C439EA"/>
    <w:rsid w:val="00C43DE8"/>
    <w:rsid w:val="00C43E49"/>
    <w:rsid w:val="00C4580E"/>
    <w:rsid w:val="00C463C0"/>
    <w:rsid w:val="00C471FE"/>
    <w:rsid w:val="00C475C2"/>
    <w:rsid w:val="00C513A0"/>
    <w:rsid w:val="00C513F4"/>
    <w:rsid w:val="00C52C24"/>
    <w:rsid w:val="00C5318B"/>
    <w:rsid w:val="00C61A0F"/>
    <w:rsid w:val="00C63C6A"/>
    <w:rsid w:val="00C64E9C"/>
    <w:rsid w:val="00C72F1B"/>
    <w:rsid w:val="00C77D3F"/>
    <w:rsid w:val="00C80CF7"/>
    <w:rsid w:val="00C82B6C"/>
    <w:rsid w:val="00C84159"/>
    <w:rsid w:val="00C84EC7"/>
    <w:rsid w:val="00C8545C"/>
    <w:rsid w:val="00C861FC"/>
    <w:rsid w:val="00C87569"/>
    <w:rsid w:val="00C927F4"/>
    <w:rsid w:val="00C93C19"/>
    <w:rsid w:val="00C93E3F"/>
    <w:rsid w:val="00CA1282"/>
    <w:rsid w:val="00CA608D"/>
    <w:rsid w:val="00CA73A0"/>
    <w:rsid w:val="00CB2CBC"/>
    <w:rsid w:val="00CB2E17"/>
    <w:rsid w:val="00CB3160"/>
    <w:rsid w:val="00CC143B"/>
    <w:rsid w:val="00CC74FE"/>
    <w:rsid w:val="00CD19ED"/>
    <w:rsid w:val="00CE00DF"/>
    <w:rsid w:val="00CE1818"/>
    <w:rsid w:val="00CE1C0F"/>
    <w:rsid w:val="00CE20DD"/>
    <w:rsid w:val="00CE450B"/>
    <w:rsid w:val="00CE5297"/>
    <w:rsid w:val="00CF0028"/>
    <w:rsid w:val="00CF0F46"/>
    <w:rsid w:val="00CF1C22"/>
    <w:rsid w:val="00CF7A5A"/>
    <w:rsid w:val="00D00510"/>
    <w:rsid w:val="00D007D8"/>
    <w:rsid w:val="00D012B4"/>
    <w:rsid w:val="00D017FB"/>
    <w:rsid w:val="00D01DF9"/>
    <w:rsid w:val="00D02722"/>
    <w:rsid w:val="00D0393F"/>
    <w:rsid w:val="00D04931"/>
    <w:rsid w:val="00D05B57"/>
    <w:rsid w:val="00D0632A"/>
    <w:rsid w:val="00D0648A"/>
    <w:rsid w:val="00D07582"/>
    <w:rsid w:val="00D1014A"/>
    <w:rsid w:val="00D1052C"/>
    <w:rsid w:val="00D118CE"/>
    <w:rsid w:val="00D118D1"/>
    <w:rsid w:val="00D14D9C"/>
    <w:rsid w:val="00D15361"/>
    <w:rsid w:val="00D17B57"/>
    <w:rsid w:val="00D2267B"/>
    <w:rsid w:val="00D22A6D"/>
    <w:rsid w:val="00D2397F"/>
    <w:rsid w:val="00D25648"/>
    <w:rsid w:val="00D25DE7"/>
    <w:rsid w:val="00D25F8B"/>
    <w:rsid w:val="00D32434"/>
    <w:rsid w:val="00D32D7B"/>
    <w:rsid w:val="00D349A2"/>
    <w:rsid w:val="00D36C4E"/>
    <w:rsid w:val="00D37732"/>
    <w:rsid w:val="00D37C01"/>
    <w:rsid w:val="00D401AD"/>
    <w:rsid w:val="00D47ACE"/>
    <w:rsid w:val="00D52BE0"/>
    <w:rsid w:val="00D52D54"/>
    <w:rsid w:val="00D53B5F"/>
    <w:rsid w:val="00D601B6"/>
    <w:rsid w:val="00D605D7"/>
    <w:rsid w:val="00D6122E"/>
    <w:rsid w:val="00D62307"/>
    <w:rsid w:val="00D62651"/>
    <w:rsid w:val="00D6422D"/>
    <w:rsid w:val="00D66FB1"/>
    <w:rsid w:val="00D724CF"/>
    <w:rsid w:val="00D77219"/>
    <w:rsid w:val="00D802EC"/>
    <w:rsid w:val="00D80C51"/>
    <w:rsid w:val="00D811DE"/>
    <w:rsid w:val="00D839E2"/>
    <w:rsid w:val="00D83BE9"/>
    <w:rsid w:val="00D913BF"/>
    <w:rsid w:val="00D922DE"/>
    <w:rsid w:val="00D9286B"/>
    <w:rsid w:val="00D93A64"/>
    <w:rsid w:val="00D94C7E"/>
    <w:rsid w:val="00D96179"/>
    <w:rsid w:val="00D96C8C"/>
    <w:rsid w:val="00D972A8"/>
    <w:rsid w:val="00DA13CC"/>
    <w:rsid w:val="00DA3CA6"/>
    <w:rsid w:val="00DA416E"/>
    <w:rsid w:val="00DA5877"/>
    <w:rsid w:val="00DA5DD0"/>
    <w:rsid w:val="00DA7861"/>
    <w:rsid w:val="00DB0D95"/>
    <w:rsid w:val="00DB131F"/>
    <w:rsid w:val="00DB25B3"/>
    <w:rsid w:val="00DB31FE"/>
    <w:rsid w:val="00DB363F"/>
    <w:rsid w:val="00DB368A"/>
    <w:rsid w:val="00DB3ACF"/>
    <w:rsid w:val="00DB4FE9"/>
    <w:rsid w:val="00DB55F0"/>
    <w:rsid w:val="00DB6BB3"/>
    <w:rsid w:val="00DC0366"/>
    <w:rsid w:val="00DC2EB2"/>
    <w:rsid w:val="00DC33AD"/>
    <w:rsid w:val="00DC7D57"/>
    <w:rsid w:val="00DD0CAA"/>
    <w:rsid w:val="00DD1386"/>
    <w:rsid w:val="00DD2D48"/>
    <w:rsid w:val="00DD623A"/>
    <w:rsid w:val="00DD66E9"/>
    <w:rsid w:val="00DE193D"/>
    <w:rsid w:val="00DE4CE8"/>
    <w:rsid w:val="00DE66F4"/>
    <w:rsid w:val="00DE6B17"/>
    <w:rsid w:val="00DE7330"/>
    <w:rsid w:val="00DF0E97"/>
    <w:rsid w:val="00DF1A59"/>
    <w:rsid w:val="00DF2416"/>
    <w:rsid w:val="00DF2450"/>
    <w:rsid w:val="00DF3768"/>
    <w:rsid w:val="00DF3E07"/>
    <w:rsid w:val="00DF69A4"/>
    <w:rsid w:val="00DF6F9C"/>
    <w:rsid w:val="00DF77E7"/>
    <w:rsid w:val="00DF7C83"/>
    <w:rsid w:val="00E0308D"/>
    <w:rsid w:val="00E034F3"/>
    <w:rsid w:val="00E05DE1"/>
    <w:rsid w:val="00E06E47"/>
    <w:rsid w:val="00E0718B"/>
    <w:rsid w:val="00E07265"/>
    <w:rsid w:val="00E12E5D"/>
    <w:rsid w:val="00E133E1"/>
    <w:rsid w:val="00E13529"/>
    <w:rsid w:val="00E13FB5"/>
    <w:rsid w:val="00E25243"/>
    <w:rsid w:val="00E27A01"/>
    <w:rsid w:val="00E30147"/>
    <w:rsid w:val="00E320E9"/>
    <w:rsid w:val="00E33E2D"/>
    <w:rsid w:val="00E36635"/>
    <w:rsid w:val="00E367ED"/>
    <w:rsid w:val="00E37552"/>
    <w:rsid w:val="00E478CE"/>
    <w:rsid w:val="00E4798A"/>
    <w:rsid w:val="00E50E9B"/>
    <w:rsid w:val="00E51A45"/>
    <w:rsid w:val="00E51B19"/>
    <w:rsid w:val="00E52491"/>
    <w:rsid w:val="00E5322B"/>
    <w:rsid w:val="00E5346F"/>
    <w:rsid w:val="00E5438B"/>
    <w:rsid w:val="00E5523E"/>
    <w:rsid w:val="00E57225"/>
    <w:rsid w:val="00E60677"/>
    <w:rsid w:val="00E63261"/>
    <w:rsid w:val="00E65201"/>
    <w:rsid w:val="00E67E3C"/>
    <w:rsid w:val="00E7003F"/>
    <w:rsid w:val="00E70A6C"/>
    <w:rsid w:val="00E73E8B"/>
    <w:rsid w:val="00E742C8"/>
    <w:rsid w:val="00E746D4"/>
    <w:rsid w:val="00E75463"/>
    <w:rsid w:val="00E80110"/>
    <w:rsid w:val="00E803BF"/>
    <w:rsid w:val="00E81799"/>
    <w:rsid w:val="00E82287"/>
    <w:rsid w:val="00E82C1A"/>
    <w:rsid w:val="00E90F0D"/>
    <w:rsid w:val="00E91800"/>
    <w:rsid w:val="00E92C0B"/>
    <w:rsid w:val="00EA2505"/>
    <w:rsid w:val="00EC181A"/>
    <w:rsid w:val="00EC1A68"/>
    <w:rsid w:val="00EC23FE"/>
    <w:rsid w:val="00EC2429"/>
    <w:rsid w:val="00EC2F19"/>
    <w:rsid w:val="00EC457B"/>
    <w:rsid w:val="00EC4CCC"/>
    <w:rsid w:val="00EC67EC"/>
    <w:rsid w:val="00EC7460"/>
    <w:rsid w:val="00ED0BBA"/>
    <w:rsid w:val="00ED1A7F"/>
    <w:rsid w:val="00ED7ECB"/>
    <w:rsid w:val="00EE178B"/>
    <w:rsid w:val="00EE6991"/>
    <w:rsid w:val="00EF11BC"/>
    <w:rsid w:val="00EF3EEF"/>
    <w:rsid w:val="00F000E7"/>
    <w:rsid w:val="00F01E53"/>
    <w:rsid w:val="00F032C9"/>
    <w:rsid w:val="00F05E79"/>
    <w:rsid w:val="00F070D5"/>
    <w:rsid w:val="00F1246B"/>
    <w:rsid w:val="00F13CD7"/>
    <w:rsid w:val="00F144A0"/>
    <w:rsid w:val="00F22934"/>
    <w:rsid w:val="00F255B2"/>
    <w:rsid w:val="00F30C60"/>
    <w:rsid w:val="00F32750"/>
    <w:rsid w:val="00F329D1"/>
    <w:rsid w:val="00F338B0"/>
    <w:rsid w:val="00F35AD6"/>
    <w:rsid w:val="00F35F6A"/>
    <w:rsid w:val="00F4312B"/>
    <w:rsid w:val="00F44F6A"/>
    <w:rsid w:val="00F45E33"/>
    <w:rsid w:val="00F46F67"/>
    <w:rsid w:val="00F47AA2"/>
    <w:rsid w:val="00F47FD0"/>
    <w:rsid w:val="00F532F2"/>
    <w:rsid w:val="00F55AF1"/>
    <w:rsid w:val="00F60873"/>
    <w:rsid w:val="00F62CEB"/>
    <w:rsid w:val="00F634E3"/>
    <w:rsid w:val="00F6426C"/>
    <w:rsid w:val="00F64702"/>
    <w:rsid w:val="00F64F93"/>
    <w:rsid w:val="00F65264"/>
    <w:rsid w:val="00F7277E"/>
    <w:rsid w:val="00F73808"/>
    <w:rsid w:val="00F7442F"/>
    <w:rsid w:val="00F75B88"/>
    <w:rsid w:val="00F7681D"/>
    <w:rsid w:val="00F77B01"/>
    <w:rsid w:val="00F804E0"/>
    <w:rsid w:val="00F80546"/>
    <w:rsid w:val="00F812AA"/>
    <w:rsid w:val="00F81C12"/>
    <w:rsid w:val="00F822F2"/>
    <w:rsid w:val="00F82F53"/>
    <w:rsid w:val="00F83B12"/>
    <w:rsid w:val="00F8759D"/>
    <w:rsid w:val="00F933A1"/>
    <w:rsid w:val="00F94001"/>
    <w:rsid w:val="00F95B1E"/>
    <w:rsid w:val="00F95BB9"/>
    <w:rsid w:val="00F96DF2"/>
    <w:rsid w:val="00FA2760"/>
    <w:rsid w:val="00FA4533"/>
    <w:rsid w:val="00FA57AA"/>
    <w:rsid w:val="00FB54AE"/>
    <w:rsid w:val="00FB5BBA"/>
    <w:rsid w:val="00FB607E"/>
    <w:rsid w:val="00FB6EE6"/>
    <w:rsid w:val="00FB7109"/>
    <w:rsid w:val="00FC0170"/>
    <w:rsid w:val="00FC3974"/>
    <w:rsid w:val="00FC6789"/>
    <w:rsid w:val="00FC74F8"/>
    <w:rsid w:val="00FD22CF"/>
    <w:rsid w:val="00FD4AD9"/>
    <w:rsid w:val="00FD5233"/>
    <w:rsid w:val="00FD53C6"/>
    <w:rsid w:val="00FD5ED0"/>
    <w:rsid w:val="00FD5F17"/>
    <w:rsid w:val="00FD7A4F"/>
    <w:rsid w:val="00FD7F97"/>
    <w:rsid w:val="00FE48CF"/>
    <w:rsid w:val="00FF031A"/>
    <w:rsid w:val="00FF5AEB"/>
    <w:rsid w:val="00FF75D5"/>
    <w:rsid w:val="00FF78A8"/>
    <w:rsid w:val="0BC350A3"/>
    <w:rsid w:val="0CE4E29B"/>
    <w:rsid w:val="1581BC33"/>
    <w:rsid w:val="18EA67C4"/>
    <w:rsid w:val="192368A4"/>
    <w:rsid w:val="2326B086"/>
    <w:rsid w:val="26B76FEE"/>
    <w:rsid w:val="2D643E64"/>
    <w:rsid w:val="2D98DAFA"/>
    <w:rsid w:val="351C825D"/>
    <w:rsid w:val="3D01BA16"/>
    <w:rsid w:val="3EB7E3CE"/>
    <w:rsid w:val="46086690"/>
    <w:rsid w:val="4D608640"/>
    <w:rsid w:val="52A7CB72"/>
    <w:rsid w:val="55398D82"/>
    <w:rsid w:val="55D63368"/>
    <w:rsid w:val="66E7F165"/>
    <w:rsid w:val="6A0E6E31"/>
    <w:rsid w:val="6E7B940A"/>
    <w:rsid w:val="74CD4D76"/>
    <w:rsid w:val="75A599FA"/>
    <w:rsid w:val="77098AC1"/>
    <w:rsid w:val="7A8AE102"/>
    <w:rsid w:val="7CC3DB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497CB"/>
  <w15:chartTrackingRefBased/>
  <w15:docId w15:val="{25F49186-E4EF-47C8-A738-721294FE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7E13"/>
    <w:rPr>
      <w:sz w:val="24"/>
      <w:szCs w:val="24"/>
      <w:lang w:val="sl-SI" w:eastAsia="sl-SI"/>
    </w:rPr>
  </w:style>
  <w:style w:type="paragraph" w:styleId="Naslov1">
    <w:name w:val="heading 1"/>
    <w:aliases w:val="NASLOV"/>
    <w:basedOn w:val="Navaden"/>
    <w:next w:val="Navaden"/>
    <w:link w:val="Naslov1Znak"/>
    <w:autoRedefine/>
    <w:uiPriority w:val="9"/>
    <w:qFormat/>
    <w:rsid w:val="00551EAE"/>
    <w:pPr>
      <w:widowControl w:val="0"/>
      <w:spacing w:line="240" w:lineRule="atLeast"/>
      <w:jc w:val="both"/>
      <w:outlineLvl w:val="0"/>
    </w:pPr>
    <w:rPr>
      <w:rFonts w:ascii="Arial" w:hAnsi="Arial" w:cs="Arial"/>
      <w:b/>
      <w:bCs/>
      <w:noProof/>
      <w:sz w:val="22"/>
      <w:szCs w:val="22"/>
      <w:lang w:eastAsia="en-US"/>
    </w:rPr>
  </w:style>
  <w:style w:type="paragraph" w:styleId="Naslov2">
    <w:name w:val="heading 2"/>
    <w:basedOn w:val="Navaden"/>
    <w:next w:val="Navaden"/>
    <w:link w:val="Naslov2Znak"/>
    <w:uiPriority w:val="9"/>
    <w:qFormat/>
    <w:rsid w:val="001F16DB"/>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qFormat/>
    <w:rsid w:val="001F16DB"/>
    <w:pPr>
      <w:keepNext/>
      <w:spacing w:before="240" w:after="60"/>
      <w:outlineLvl w:val="2"/>
    </w:pPr>
    <w:rPr>
      <w:rFonts w:ascii="Arial" w:hAnsi="Arial" w:cs="Arial"/>
      <w:b/>
      <w:bCs/>
      <w:sz w:val="26"/>
      <w:szCs w:val="26"/>
    </w:rPr>
  </w:style>
  <w:style w:type="paragraph" w:styleId="Naslov4">
    <w:name w:val="heading 4"/>
    <w:basedOn w:val="Navaden"/>
    <w:next w:val="Navaden"/>
    <w:link w:val="Naslov4Znak"/>
    <w:uiPriority w:val="9"/>
    <w:qFormat/>
    <w:rsid w:val="001F16DB"/>
    <w:pPr>
      <w:keepNext/>
      <w:tabs>
        <w:tab w:val="num" w:pos="864"/>
      </w:tabs>
      <w:spacing w:before="240" w:after="60"/>
      <w:ind w:left="864" w:hanging="864"/>
      <w:outlineLvl w:val="3"/>
    </w:pPr>
    <w:rPr>
      <w:b/>
      <w:bCs/>
      <w:sz w:val="28"/>
      <w:szCs w:val="28"/>
    </w:rPr>
  </w:style>
  <w:style w:type="paragraph" w:styleId="Naslov5">
    <w:name w:val="heading 5"/>
    <w:basedOn w:val="Navaden"/>
    <w:next w:val="Navaden"/>
    <w:link w:val="Naslov5Znak"/>
    <w:uiPriority w:val="9"/>
    <w:qFormat/>
    <w:rsid w:val="001F16DB"/>
    <w:pPr>
      <w:tabs>
        <w:tab w:val="num" w:pos="1008"/>
      </w:tabs>
      <w:spacing w:before="240" w:after="60" w:line="260" w:lineRule="atLeast"/>
      <w:ind w:left="1008" w:hanging="1008"/>
      <w:outlineLvl w:val="4"/>
    </w:pPr>
    <w:rPr>
      <w:rFonts w:ascii="Arial" w:hAnsi="Arial"/>
      <w:b/>
      <w:bCs/>
      <w:i/>
      <w:iCs/>
      <w:sz w:val="26"/>
      <w:szCs w:val="26"/>
      <w:lang w:eastAsia="en-US"/>
    </w:rPr>
  </w:style>
  <w:style w:type="paragraph" w:styleId="Naslov6">
    <w:name w:val="heading 6"/>
    <w:basedOn w:val="Navaden"/>
    <w:next w:val="Navaden"/>
    <w:link w:val="Naslov6Znak"/>
    <w:uiPriority w:val="9"/>
    <w:qFormat/>
    <w:rsid w:val="001F16DB"/>
    <w:pPr>
      <w:tabs>
        <w:tab w:val="num" w:pos="1152"/>
      </w:tabs>
      <w:spacing w:before="240" w:after="60"/>
      <w:ind w:left="1152" w:hanging="1152"/>
      <w:outlineLvl w:val="5"/>
    </w:pPr>
    <w:rPr>
      <w:b/>
      <w:bCs/>
      <w:sz w:val="22"/>
      <w:szCs w:val="22"/>
    </w:rPr>
  </w:style>
  <w:style w:type="paragraph" w:styleId="Naslov7">
    <w:name w:val="heading 7"/>
    <w:basedOn w:val="Navaden"/>
    <w:next w:val="Navaden"/>
    <w:link w:val="Naslov7Znak"/>
    <w:uiPriority w:val="9"/>
    <w:qFormat/>
    <w:rsid w:val="001F16DB"/>
    <w:pPr>
      <w:tabs>
        <w:tab w:val="num" w:pos="1296"/>
      </w:tabs>
      <w:spacing w:before="240" w:after="60"/>
      <w:ind w:left="1296" w:hanging="1296"/>
      <w:outlineLvl w:val="6"/>
    </w:pPr>
  </w:style>
  <w:style w:type="paragraph" w:styleId="Naslov8">
    <w:name w:val="heading 8"/>
    <w:basedOn w:val="Navaden"/>
    <w:next w:val="Navaden"/>
    <w:link w:val="Naslov8Znak"/>
    <w:uiPriority w:val="9"/>
    <w:qFormat/>
    <w:rsid w:val="001F16DB"/>
    <w:pPr>
      <w:tabs>
        <w:tab w:val="num" w:pos="1440"/>
      </w:tabs>
      <w:spacing w:before="240" w:after="60"/>
      <w:ind w:left="1440" w:hanging="1440"/>
      <w:outlineLvl w:val="7"/>
    </w:pPr>
    <w:rPr>
      <w:i/>
      <w:iCs/>
    </w:rPr>
  </w:style>
  <w:style w:type="paragraph" w:styleId="Naslov9">
    <w:name w:val="heading 9"/>
    <w:basedOn w:val="Navaden"/>
    <w:next w:val="Navaden"/>
    <w:link w:val="Naslov9Znak"/>
    <w:uiPriority w:val="9"/>
    <w:qFormat/>
    <w:rsid w:val="001F16DB"/>
    <w:pPr>
      <w:tabs>
        <w:tab w:val="num" w:pos="1584"/>
      </w:tabs>
      <w:spacing w:before="240" w:after="60"/>
      <w:ind w:left="1584" w:hanging="1584"/>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B64BFF"/>
    <w:rPr>
      <w:color w:val="0000FF"/>
      <w:u w:val="single"/>
    </w:rPr>
  </w:style>
  <w:style w:type="paragraph" w:customStyle="1" w:styleId="datumtevilka">
    <w:name w:val="datum številka"/>
    <w:basedOn w:val="Navaden"/>
    <w:qFormat/>
    <w:rsid w:val="004050D7"/>
    <w:pPr>
      <w:tabs>
        <w:tab w:val="left" w:pos="1701"/>
      </w:tabs>
      <w:spacing w:line="260" w:lineRule="exact"/>
    </w:pPr>
    <w:rPr>
      <w:rFonts w:ascii="Arial" w:hAnsi="Arial"/>
      <w:sz w:val="20"/>
      <w:szCs w:val="20"/>
      <w:lang w:val="en-GB" w:eastAsia="ja-JP"/>
    </w:rPr>
  </w:style>
  <w:style w:type="paragraph" w:customStyle="1" w:styleId="ZADEVA">
    <w:name w:val="ZADEVA"/>
    <w:basedOn w:val="Navaden"/>
    <w:qFormat/>
    <w:rsid w:val="004050D7"/>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4050D7"/>
    <w:pPr>
      <w:tabs>
        <w:tab w:val="left" w:pos="3402"/>
      </w:tabs>
      <w:spacing w:line="260" w:lineRule="exact"/>
    </w:pPr>
    <w:rPr>
      <w:rFonts w:ascii="Arial" w:hAnsi="Arial"/>
      <w:sz w:val="20"/>
      <w:lang w:val="it-IT" w:eastAsia="en-US"/>
    </w:rPr>
  </w:style>
  <w:style w:type="paragraph" w:customStyle="1" w:styleId="Poglavje">
    <w:name w:val="Poglavje"/>
    <w:basedOn w:val="Navaden"/>
    <w:qFormat/>
    <w:rsid w:val="004278B8"/>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Neotevilenodstavek">
    <w:name w:val="Neoštevilčen odstavek"/>
    <w:basedOn w:val="Navaden"/>
    <w:link w:val="NeotevilenodstavekZnak"/>
    <w:qFormat/>
    <w:rsid w:val="004278B8"/>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4278B8"/>
    <w:rPr>
      <w:rFonts w:ascii="Arial" w:hAnsi="Arial"/>
      <w:sz w:val="22"/>
      <w:szCs w:val="22"/>
      <w:lang w:val="x-none" w:eastAsia="x-none" w:bidi="ar-SA"/>
    </w:rPr>
  </w:style>
  <w:style w:type="paragraph" w:customStyle="1" w:styleId="Oddelek">
    <w:name w:val="Oddelek"/>
    <w:basedOn w:val="Navaden"/>
    <w:link w:val="OddelekZnak1"/>
    <w:qFormat/>
    <w:rsid w:val="004278B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4278B8"/>
    <w:rPr>
      <w:rFonts w:ascii="Arial" w:hAnsi="Arial"/>
      <w:b/>
      <w:sz w:val="22"/>
      <w:szCs w:val="22"/>
      <w:lang w:val="x-none" w:eastAsia="x-none"/>
    </w:rPr>
  </w:style>
  <w:style w:type="paragraph" w:customStyle="1" w:styleId="Naslovpredpisa">
    <w:name w:val="Naslov_predpisa"/>
    <w:basedOn w:val="Navaden"/>
    <w:link w:val="NaslovpredpisaZnak"/>
    <w:qFormat/>
    <w:rsid w:val="004278B8"/>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rPr>
  </w:style>
  <w:style w:type="character" w:customStyle="1" w:styleId="NaslovpredpisaZnak">
    <w:name w:val="Naslov_predpisa Znak"/>
    <w:link w:val="Naslovpredpisa"/>
    <w:rsid w:val="004278B8"/>
    <w:rPr>
      <w:rFonts w:ascii="Arial" w:hAnsi="Arial" w:cs="Arial"/>
      <w:b/>
      <w:sz w:val="22"/>
      <w:szCs w:val="22"/>
      <w:lang w:val="sl-SI" w:eastAsia="sl-SI" w:bidi="ar-SA"/>
    </w:rPr>
  </w:style>
  <w:style w:type="paragraph" w:styleId="Glava">
    <w:name w:val="header"/>
    <w:basedOn w:val="Navaden"/>
    <w:link w:val="GlavaZnak"/>
    <w:rsid w:val="001F16DB"/>
    <w:pPr>
      <w:tabs>
        <w:tab w:val="center" w:pos="4320"/>
        <w:tab w:val="right" w:pos="8640"/>
      </w:tabs>
      <w:spacing w:line="260" w:lineRule="exact"/>
    </w:pPr>
    <w:rPr>
      <w:rFonts w:ascii="Arial" w:hAnsi="Arial"/>
      <w:sz w:val="20"/>
      <w:lang w:eastAsia="en-US"/>
    </w:rPr>
  </w:style>
  <w:style w:type="paragraph" w:styleId="Noga">
    <w:name w:val="footer"/>
    <w:basedOn w:val="Navaden"/>
    <w:link w:val="NogaZnak"/>
    <w:uiPriority w:val="99"/>
    <w:rsid w:val="001F16DB"/>
    <w:pPr>
      <w:tabs>
        <w:tab w:val="center" w:pos="4320"/>
        <w:tab w:val="right" w:pos="8640"/>
      </w:tabs>
      <w:spacing w:line="260" w:lineRule="exact"/>
    </w:pPr>
    <w:rPr>
      <w:rFonts w:ascii="Arial" w:hAnsi="Arial"/>
      <w:sz w:val="20"/>
      <w:lang w:eastAsia="en-US"/>
    </w:rPr>
  </w:style>
  <w:style w:type="paragraph" w:styleId="Zgradbadokumenta">
    <w:name w:val="Document Map"/>
    <w:basedOn w:val="Navaden"/>
    <w:link w:val="ZgradbadokumentaZnak"/>
    <w:rsid w:val="001F16DB"/>
    <w:pPr>
      <w:spacing w:line="260" w:lineRule="exact"/>
    </w:pPr>
    <w:rPr>
      <w:rFonts w:ascii="Tahoma" w:hAnsi="Tahoma" w:cs="Tahoma"/>
      <w:sz w:val="16"/>
      <w:szCs w:val="16"/>
      <w:lang w:eastAsia="en-US"/>
    </w:rPr>
  </w:style>
  <w:style w:type="character" w:customStyle="1" w:styleId="ZgradbadokumentaZnak">
    <w:name w:val="Zgradba dokumenta Znak"/>
    <w:link w:val="Zgradbadokumenta"/>
    <w:rsid w:val="001F16DB"/>
    <w:rPr>
      <w:rFonts w:ascii="Tahoma" w:hAnsi="Tahoma" w:cs="Tahoma"/>
      <w:sz w:val="16"/>
      <w:szCs w:val="16"/>
      <w:lang w:val="sl-SI" w:eastAsia="en-US" w:bidi="ar-SA"/>
    </w:rPr>
  </w:style>
  <w:style w:type="table" w:styleId="Tabelamrea">
    <w:name w:val="Table Grid"/>
    <w:basedOn w:val="Navadnatabela"/>
    <w:uiPriority w:val="39"/>
    <w:rsid w:val="001F16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rstapredpisa">
    <w:name w:val="Vrsta predpisa"/>
    <w:basedOn w:val="Navaden"/>
    <w:link w:val="VrstapredpisaZnak"/>
    <w:qFormat/>
    <w:rsid w:val="001F16DB"/>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1F16DB"/>
    <w:rPr>
      <w:rFonts w:ascii="Arial" w:hAnsi="Arial"/>
      <w:b/>
      <w:bCs/>
      <w:color w:val="000000"/>
      <w:spacing w:val="40"/>
      <w:sz w:val="22"/>
      <w:szCs w:val="22"/>
      <w:lang w:val="x-none" w:eastAsia="x-none" w:bidi="ar-SA"/>
    </w:rPr>
  </w:style>
  <w:style w:type="paragraph" w:customStyle="1" w:styleId="Alineazaodstavkom">
    <w:name w:val="Alinea za odstavkom"/>
    <w:basedOn w:val="Navaden"/>
    <w:link w:val="AlineazaodstavkomZnak"/>
    <w:qFormat/>
    <w:rsid w:val="001F16DB"/>
    <w:pPr>
      <w:tabs>
        <w:tab w:val="num" w:pos="360"/>
      </w:tabs>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1F16DB"/>
    <w:rPr>
      <w:rFonts w:ascii="Arial" w:hAnsi="Arial"/>
      <w:sz w:val="22"/>
      <w:szCs w:val="22"/>
      <w:lang w:val="x-none" w:eastAsia="x-none" w:bidi="ar-SA"/>
    </w:rPr>
  </w:style>
  <w:style w:type="character" w:customStyle="1" w:styleId="GlavaZnak">
    <w:name w:val="Glava Znak"/>
    <w:link w:val="Glava"/>
    <w:locked/>
    <w:rsid w:val="001F16DB"/>
    <w:rPr>
      <w:rFonts w:ascii="Arial" w:hAnsi="Arial"/>
      <w:szCs w:val="24"/>
      <w:lang w:val="sl-SI" w:eastAsia="en-US" w:bidi="ar-SA"/>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1F16DB"/>
    <w:pPr>
      <w:spacing w:line="260" w:lineRule="atLeast"/>
      <w:ind w:left="708"/>
    </w:pPr>
    <w:rPr>
      <w:rFonts w:ascii="Arial" w:hAnsi="Arial"/>
      <w:sz w:val="20"/>
      <w:lang w:eastAsia="en-US"/>
    </w:rPr>
  </w:style>
  <w:style w:type="character" w:styleId="Krepko">
    <w:name w:val="Strong"/>
    <w:uiPriority w:val="22"/>
    <w:qFormat/>
    <w:rsid w:val="001F16DB"/>
    <w:rPr>
      <w:b/>
      <w:bCs/>
    </w:rPr>
  </w:style>
  <w:style w:type="paragraph" w:styleId="Navadensplet">
    <w:name w:val="Normal (Web)"/>
    <w:aliases w:val="webb,Normal (Web)2"/>
    <w:basedOn w:val="Navaden"/>
    <w:rsid w:val="001F16DB"/>
    <w:pPr>
      <w:spacing w:before="100" w:beforeAutospacing="1" w:after="100" w:afterAutospacing="1"/>
    </w:p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ft"/>
    <w:uiPriority w:val="99"/>
    <w:rsid w:val="001F16DB"/>
    <w:rPr>
      <w:rFonts w:cs="Times New Roman"/>
      <w:vertAlign w:val="superscript"/>
    </w:rPr>
  </w:style>
  <w:style w:type="paragraph" w:styleId="Besedilooblaka">
    <w:name w:val="Balloon Text"/>
    <w:basedOn w:val="Navaden"/>
    <w:link w:val="BesedilooblakaZnak"/>
    <w:rsid w:val="001F16DB"/>
    <w:pPr>
      <w:spacing w:line="260" w:lineRule="atLeast"/>
    </w:pPr>
    <w:rPr>
      <w:rFonts w:ascii="Tahoma" w:hAnsi="Tahoma" w:cs="Tahoma"/>
      <w:sz w:val="16"/>
      <w:szCs w:val="16"/>
      <w:lang w:eastAsia="en-US"/>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
    <w:basedOn w:val="Navaden"/>
    <w:link w:val="Sprotnaopomba-besediloZnak"/>
    <w:uiPriority w:val="99"/>
    <w:rsid w:val="001F16DB"/>
    <w:pPr>
      <w:overflowPunct w:val="0"/>
      <w:autoSpaceDE w:val="0"/>
      <w:autoSpaceDN w:val="0"/>
      <w:adjustRightInd w:val="0"/>
      <w:jc w:val="both"/>
      <w:textAlignment w:val="baseline"/>
    </w:pPr>
    <w:rPr>
      <w:sz w:val="20"/>
      <w:szCs w:val="20"/>
      <w:lang w:eastAsia="en-US"/>
    </w:rPr>
  </w:style>
  <w:style w:type="paragraph" w:customStyle="1" w:styleId="rkovnatokazaodstavkom">
    <w:name w:val="Črkovna točka_za odstavkom"/>
    <w:basedOn w:val="Navaden"/>
    <w:link w:val="rkovnatokazaodstavkomZnak"/>
    <w:qFormat/>
    <w:rsid w:val="001F16DB"/>
    <w:pPr>
      <w:overflowPunct w:val="0"/>
      <w:autoSpaceDE w:val="0"/>
      <w:autoSpaceDN w:val="0"/>
      <w:adjustRightInd w:val="0"/>
      <w:spacing w:line="200" w:lineRule="exact"/>
      <w:ind w:left="1068" w:hanging="360"/>
      <w:jc w:val="both"/>
      <w:textAlignment w:val="baseline"/>
    </w:pPr>
    <w:rPr>
      <w:rFonts w:ascii="Arial" w:hAnsi="Arial"/>
      <w:sz w:val="20"/>
      <w:szCs w:val="20"/>
      <w:lang w:val="x-none"/>
    </w:rPr>
  </w:style>
  <w:style w:type="character" w:customStyle="1" w:styleId="rkovnatokazaodstavkomZnak">
    <w:name w:val="Črkovna točka_za odstavkom Znak"/>
    <w:link w:val="rkovnatokazaodstavkom"/>
    <w:rsid w:val="001F16DB"/>
    <w:rPr>
      <w:rFonts w:ascii="Arial" w:hAnsi="Arial"/>
      <w:lang w:val="x-none" w:eastAsia="sl-SI" w:bidi="ar-SA"/>
    </w:rPr>
  </w:style>
  <w:style w:type="paragraph" w:customStyle="1" w:styleId="align-justify">
    <w:name w:val="align-justify"/>
    <w:basedOn w:val="Navaden"/>
    <w:rsid w:val="001F16DB"/>
    <w:pPr>
      <w:spacing w:before="100" w:beforeAutospacing="1" w:after="100" w:afterAutospacing="1"/>
    </w:pPr>
  </w:style>
  <w:style w:type="character" w:styleId="Pripombasklic">
    <w:name w:val="annotation reference"/>
    <w:uiPriority w:val="99"/>
    <w:rsid w:val="001F16DB"/>
    <w:rPr>
      <w:sz w:val="16"/>
      <w:szCs w:val="16"/>
    </w:rPr>
  </w:style>
  <w:style w:type="paragraph" w:styleId="Pripombabesedilo">
    <w:name w:val="annotation text"/>
    <w:basedOn w:val="Navaden"/>
    <w:link w:val="PripombabesediloZnak"/>
    <w:uiPriority w:val="99"/>
    <w:rsid w:val="001F16DB"/>
    <w:pPr>
      <w:spacing w:line="260" w:lineRule="atLeast"/>
    </w:pPr>
    <w:rPr>
      <w:rFonts w:ascii="Arial" w:hAnsi="Arial"/>
      <w:sz w:val="20"/>
      <w:szCs w:val="20"/>
      <w:lang w:eastAsia="en-US"/>
    </w:rPr>
  </w:style>
  <w:style w:type="paragraph" w:styleId="Zadevapripombe">
    <w:name w:val="annotation subject"/>
    <w:basedOn w:val="Pripombabesedilo"/>
    <w:next w:val="Pripombabesedilo"/>
    <w:link w:val="ZadevapripombeZnak"/>
    <w:rsid w:val="001F16DB"/>
    <w:rPr>
      <w:b/>
      <w:bCs/>
    </w:rPr>
  </w:style>
  <w:style w:type="paragraph" w:customStyle="1" w:styleId="bodytext">
    <w:name w:val="bodytext"/>
    <w:basedOn w:val="Navaden"/>
    <w:rsid w:val="001F16DB"/>
    <w:pPr>
      <w:spacing w:before="100" w:beforeAutospacing="1" w:after="100" w:afterAutospacing="1"/>
    </w:pPr>
  </w:style>
  <w:style w:type="paragraph" w:styleId="Kazalovsebine1">
    <w:name w:val="toc 1"/>
    <w:basedOn w:val="Navaden"/>
    <w:next w:val="Navaden"/>
    <w:autoRedefine/>
    <w:uiPriority w:val="39"/>
    <w:rsid w:val="0011178F"/>
    <w:pPr>
      <w:tabs>
        <w:tab w:val="right" w:leader="dot" w:pos="9060"/>
      </w:tabs>
      <w:spacing w:before="120" w:after="120"/>
      <w:jc w:val="both"/>
    </w:pPr>
    <w:rPr>
      <w:b/>
      <w:bCs/>
      <w:caps/>
      <w:sz w:val="20"/>
      <w:szCs w:val="20"/>
    </w:rPr>
  </w:style>
  <w:style w:type="paragraph" w:customStyle="1" w:styleId="ListParagraph0">
    <w:name w:val="List Paragraph0"/>
    <w:aliases w:val="numbered list"/>
    <w:basedOn w:val="Navaden"/>
    <w:link w:val="ListParagraphChar"/>
    <w:uiPriority w:val="34"/>
    <w:qFormat/>
    <w:rsid w:val="001F16DB"/>
    <w:pPr>
      <w:ind w:left="720"/>
      <w:contextualSpacing/>
    </w:pPr>
    <w:rPr>
      <w:szCs w:val="20"/>
    </w:rPr>
  </w:style>
  <w:style w:type="character" w:customStyle="1" w:styleId="ListParagraphChar">
    <w:name w:val="List Paragraph Char"/>
    <w:aliases w:val="numbered list Char"/>
    <w:link w:val="ListParagraph0"/>
    <w:locked/>
    <w:rsid w:val="001F16DB"/>
    <w:rPr>
      <w:sz w:val="24"/>
      <w:lang w:val="sl-SI" w:eastAsia="sl-SI" w:bidi="ar-SA"/>
    </w:rPr>
  </w:style>
  <w:style w:type="character" w:customStyle="1" w:styleId="PripombabesediloZnak">
    <w:name w:val="Pripomba – besedilo Znak"/>
    <w:link w:val="Pripombabesedilo"/>
    <w:uiPriority w:val="99"/>
    <w:locked/>
    <w:rsid w:val="001F16DB"/>
    <w:rPr>
      <w:rFonts w:ascii="Arial" w:hAnsi="Arial"/>
      <w:lang w:val="sl-SI" w:eastAsia="en-US" w:bidi="ar-SA"/>
    </w:rPr>
  </w:style>
  <w:style w:type="paragraph" w:customStyle="1" w:styleId="Pa0">
    <w:name w:val="Pa0"/>
    <w:basedOn w:val="Navaden"/>
    <w:next w:val="Navaden"/>
    <w:rsid w:val="001F16DB"/>
    <w:pPr>
      <w:autoSpaceDE w:val="0"/>
      <w:autoSpaceDN w:val="0"/>
      <w:adjustRightInd w:val="0"/>
      <w:spacing w:line="181" w:lineRule="atLeast"/>
    </w:pPr>
    <w:rPr>
      <w:rFonts w:ascii="Myriad Pro" w:eastAsia="Calibri" w:hAnsi="Myriad Pro"/>
    </w:rPr>
  </w:style>
  <w:style w:type="character" w:styleId="tevilkastrani">
    <w:name w:val="page number"/>
    <w:basedOn w:val="Privzetapisavaodstavka"/>
    <w:rsid w:val="001F16DB"/>
  </w:style>
  <w:style w:type="character" w:customStyle="1" w:styleId="ZnakZnak2">
    <w:name w:val="Znak Znak2"/>
    <w:rsid w:val="001F16DB"/>
    <w:rPr>
      <w:rFonts w:ascii="Arial" w:hAnsi="Arial"/>
      <w:szCs w:val="24"/>
      <w:lang w:val="en-US" w:eastAsia="en-US"/>
    </w:rPr>
  </w:style>
  <w:style w:type="paragraph" w:customStyle="1" w:styleId="Normalarial">
    <w:name w:val="Normal (arial)"/>
    <w:basedOn w:val="Navaden"/>
    <w:link w:val="NormalarialChar"/>
    <w:rsid w:val="001F16DB"/>
    <w:pPr>
      <w:overflowPunct w:val="0"/>
      <w:autoSpaceDE w:val="0"/>
      <w:autoSpaceDN w:val="0"/>
      <w:adjustRightInd w:val="0"/>
      <w:jc w:val="both"/>
      <w:textAlignment w:val="baseline"/>
    </w:pPr>
    <w:rPr>
      <w:rFonts w:ascii="Arial" w:hAnsi="Arial" w:cs="Arial"/>
      <w:iCs/>
      <w:sz w:val="22"/>
      <w:szCs w:val="22"/>
    </w:rPr>
  </w:style>
  <w:style w:type="character" w:customStyle="1" w:styleId="NormalarialChar">
    <w:name w:val="Normal (arial) Char"/>
    <w:link w:val="Normalarial"/>
    <w:rsid w:val="001F16DB"/>
    <w:rPr>
      <w:rFonts w:ascii="Arial" w:hAnsi="Arial" w:cs="Arial"/>
      <w:iCs/>
      <w:sz w:val="22"/>
      <w:szCs w:val="22"/>
      <w:lang w:val="sl-SI" w:eastAsia="sl-SI" w:bidi="ar-SA"/>
    </w:rPr>
  </w:style>
  <w:style w:type="character" w:customStyle="1" w:styleId="Sprotnaopomba-besediloZnak">
    <w:name w:val="Sprotna opomba - besedilo Znak"/>
    <w:aliases w:val="Footnote Znak1,Char Char Char Char Znak1,Sprotna opomba - besedilo Znak1 Znak1,Sprotna opomba - besedilo Znak Znak2 Znak1,Sprotna opomba - besedilo Znak1 Znak Znak1 Znak1,Char Char Char Znak1,Char Char Znak,fn Znak"/>
    <w:link w:val="Sprotnaopomba-besedilo"/>
    <w:uiPriority w:val="99"/>
    <w:locked/>
    <w:rsid w:val="001F16DB"/>
    <w:rPr>
      <w:lang w:val="sl-SI" w:eastAsia="en-US" w:bidi="ar-SA"/>
    </w:rPr>
  </w:style>
  <w:style w:type="paragraph" w:styleId="Golobesedilo">
    <w:name w:val="Plain Text"/>
    <w:basedOn w:val="Navaden"/>
    <w:link w:val="GolobesediloZnak"/>
    <w:rsid w:val="001F16DB"/>
    <w:rPr>
      <w:rFonts w:ascii="Courier New" w:hAnsi="Courier New" w:cs="Courier New"/>
      <w:sz w:val="20"/>
      <w:szCs w:val="20"/>
      <w:lang w:eastAsia="en-US"/>
    </w:rPr>
  </w:style>
  <w:style w:type="paragraph" w:customStyle="1" w:styleId="OdsekZnak">
    <w:name w:val="Odsek Znak"/>
    <w:basedOn w:val="Navaden"/>
    <w:link w:val="OdsekZnakZnak"/>
    <w:qFormat/>
    <w:rsid w:val="001F16DB"/>
    <w:pPr>
      <w:tabs>
        <w:tab w:val="num" w:pos="720"/>
      </w:tabs>
      <w:suppressAutoHyphens/>
      <w:overflowPunct w:val="0"/>
      <w:autoSpaceDE w:val="0"/>
      <w:autoSpaceDN w:val="0"/>
      <w:adjustRightInd w:val="0"/>
      <w:spacing w:before="280" w:after="60" w:line="200" w:lineRule="exact"/>
      <w:jc w:val="center"/>
      <w:textAlignment w:val="baseline"/>
      <w:outlineLvl w:val="3"/>
    </w:pPr>
    <w:rPr>
      <w:rFonts w:ascii="Arial" w:hAnsi="Arial" w:cs="Arial"/>
      <w:b/>
    </w:rPr>
  </w:style>
  <w:style w:type="character" w:customStyle="1" w:styleId="OdsekZnakZnak">
    <w:name w:val="Odsek Znak Znak"/>
    <w:link w:val="OdsekZnak"/>
    <w:rsid w:val="001F16DB"/>
    <w:rPr>
      <w:rFonts w:ascii="Arial" w:hAnsi="Arial" w:cs="Arial"/>
      <w:b/>
      <w:sz w:val="24"/>
      <w:szCs w:val="24"/>
      <w:lang w:val="sl-SI" w:eastAsia="sl-SI" w:bidi="ar-SA"/>
    </w:rPr>
  </w:style>
  <w:style w:type="paragraph" w:customStyle="1" w:styleId="Odsek">
    <w:name w:val="Odsek"/>
    <w:basedOn w:val="Oddelek"/>
    <w:qFormat/>
    <w:rsid w:val="001F16DB"/>
    <w:pPr>
      <w:numPr>
        <w:numId w:val="0"/>
      </w:numPr>
      <w:tabs>
        <w:tab w:val="num" w:pos="360"/>
      </w:tabs>
      <w:ind w:left="360" w:hanging="360"/>
    </w:pPr>
    <w:rPr>
      <w:rFonts w:cs="Arial"/>
      <w:lang w:val="sl-SI" w:eastAsia="sl-SI"/>
    </w:rPr>
  </w:style>
  <w:style w:type="paragraph" w:customStyle="1" w:styleId="Alineazatoko">
    <w:name w:val="Alinea za točko"/>
    <w:basedOn w:val="Navaden"/>
    <w:link w:val="AlineazatokoZnak"/>
    <w:qFormat/>
    <w:rsid w:val="001F16DB"/>
    <w:pPr>
      <w:tabs>
        <w:tab w:val="num" w:pos="360"/>
      </w:tabs>
      <w:overflowPunct w:val="0"/>
      <w:autoSpaceDE w:val="0"/>
      <w:autoSpaceDN w:val="0"/>
      <w:adjustRightInd w:val="0"/>
      <w:spacing w:line="200" w:lineRule="exact"/>
      <w:jc w:val="both"/>
      <w:textAlignment w:val="baseline"/>
    </w:pPr>
    <w:rPr>
      <w:rFonts w:ascii="Arial" w:hAnsi="Arial" w:cs="Arial"/>
      <w:sz w:val="22"/>
      <w:szCs w:val="22"/>
    </w:rPr>
  </w:style>
  <w:style w:type="character" w:customStyle="1" w:styleId="AlineazatokoZnak">
    <w:name w:val="Alinea za točko Znak"/>
    <w:link w:val="Alineazatoko"/>
    <w:rsid w:val="001F16DB"/>
    <w:rPr>
      <w:rFonts w:ascii="Arial" w:hAnsi="Arial" w:cs="Arial"/>
      <w:sz w:val="22"/>
      <w:szCs w:val="22"/>
      <w:lang w:val="sl-SI" w:eastAsia="sl-SI" w:bidi="ar-SA"/>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1F16DB"/>
    <w:rPr>
      <w:rFonts w:ascii="Arial" w:hAnsi="Arial"/>
      <w:szCs w:val="24"/>
      <w:lang w:val="sl-SI" w:eastAsia="en-US" w:bidi="ar-SA"/>
    </w:rPr>
  </w:style>
  <w:style w:type="paragraph" w:customStyle="1" w:styleId="NoSpacing1">
    <w:name w:val="No Spacing1"/>
    <w:qFormat/>
    <w:rsid w:val="001F16DB"/>
    <w:rPr>
      <w:rFonts w:ascii="Arial" w:hAnsi="Arial"/>
      <w:szCs w:val="22"/>
      <w:lang w:val="sl-SI" w:eastAsia="en-US"/>
    </w:rPr>
  </w:style>
  <w:style w:type="paragraph" w:styleId="Kazalovsebine3">
    <w:name w:val="toc 3"/>
    <w:basedOn w:val="Navaden"/>
    <w:next w:val="Navaden"/>
    <w:autoRedefine/>
    <w:rsid w:val="001F16DB"/>
    <w:pPr>
      <w:ind w:left="480"/>
    </w:pPr>
    <w:rPr>
      <w:i/>
      <w:iCs/>
      <w:sz w:val="20"/>
      <w:szCs w:val="20"/>
    </w:rPr>
  </w:style>
  <w:style w:type="paragraph" w:styleId="Kazalovsebine2">
    <w:name w:val="toc 2"/>
    <w:basedOn w:val="Navaden"/>
    <w:next w:val="Navaden"/>
    <w:autoRedefine/>
    <w:uiPriority w:val="39"/>
    <w:rsid w:val="004338DB"/>
    <w:pPr>
      <w:tabs>
        <w:tab w:val="right" w:leader="dot" w:pos="9060"/>
      </w:tabs>
      <w:spacing w:line="480" w:lineRule="auto"/>
      <w:ind w:left="714" w:hanging="357"/>
    </w:pPr>
    <w:rPr>
      <w:smallCaps/>
      <w:noProof/>
      <w:sz w:val="20"/>
      <w:szCs w:val="20"/>
    </w:rPr>
  </w:style>
  <w:style w:type="paragraph" w:customStyle="1" w:styleId="Default">
    <w:name w:val="Default"/>
    <w:rsid w:val="001F16DB"/>
    <w:pPr>
      <w:autoSpaceDE w:val="0"/>
      <w:autoSpaceDN w:val="0"/>
      <w:adjustRightInd w:val="0"/>
    </w:pPr>
    <w:rPr>
      <w:rFonts w:ascii="Arial" w:hAnsi="Arial" w:cs="Arial"/>
      <w:color w:val="000000"/>
      <w:sz w:val="24"/>
      <w:szCs w:val="24"/>
      <w:lang w:val="sl-SI" w:eastAsia="sl-SI"/>
    </w:rPr>
  </w:style>
  <w:style w:type="character" w:customStyle="1" w:styleId="xrtl1">
    <w:name w:val="xr_tl1"/>
    <w:basedOn w:val="Privzetapisavaodstavka"/>
    <w:rsid w:val="001F16DB"/>
  </w:style>
  <w:style w:type="character" w:styleId="SledenaHiperpovezava">
    <w:name w:val="FollowedHyperlink"/>
    <w:rsid w:val="001F16DB"/>
    <w:rPr>
      <w:color w:val="800080"/>
      <w:u w:val="single"/>
    </w:rPr>
  </w:style>
  <w:style w:type="paragraph" w:customStyle="1" w:styleId="ZnakZnak4ZnakZnakZnakZnak">
    <w:name w:val="Znak Znak4 Znak Znak Znak Znak"/>
    <w:basedOn w:val="Navaden"/>
    <w:rsid w:val="001F16DB"/>
    <w:pPr>
      <w:spacing w:after="160" w:line="240" w:lineRule="exact"/>
    </w:pPr>
    <w:rPr>
      <w:rFonts w:ascii="Tahoma" w:eastAsia="SimSun" w:hAnsi="Tahoma" w:cs="Tahoma"/>
      <w:sz w:val="20"/>
      <w:szCs w:val="20"/>
      <w:lang w:eastAsia="en-US"/>
    </w:rPr>
  </w:style>
  <w:style w:type="character" w:customStyle="1" w:styleId="FootnoteTextChar">
    <w:name w:val="Footnote Text Char"/>
    <w:semiHidden/>
    <w:locked/>
    <w:rsid w:val="001F16DB"/>
    <w:rPr>
      <w:rFonts w:ascii="Arial" w:hAnsi="Arial" w:cs="Times New Roman"/>
      <w:sz w:val="20"/>
      <w:szCs w:val="20"/>
      <w:lang w:val="x-none" w:eastAsia="en-US"/>
    </w:rPr>
  </w:style>
  <w:style w:type="paragraph" w:styleId="Kazalovsebine4">
    <w:name w:val="toc 4"/>
    <w:basedOn w:val="Navaden"/>
    <w:next w:val="Navaden"/>
    <w:autoRedefine/>
    <w:rsid w:val="001F16DB"/>
    <w:pPr>
      <w:ind w:left="720"/>
    </w:pPr>
    <w:rPr>
      <w:sz w:val="18"/>
      <w:szCs w:val="18"/>
    </w:rPr>
  </w:style>
  <w:style w:type="paragraph" w:styleId="Kazalovsebine5">
    <w:name w:val="toc 5"/>
    <w:basedOn w:val="Navaden"/>
    <w:next w:val="Navaden"/>
    <w:autoRedefine/>
    <w:rsid w:val="001F16DB"/>
    <w:pPr>
      <w:ind w:left="960"/>
    </w:pPr>
    <w:rPr>
      <w:sz w:val="18"/>
      <w:szCs w:val="18"/>
    </w:rPr>
  </w:style>
  <w:style w:type="paragraph" w:styleId="Kazalovsebine6">
    <w:name w:val="toc 6"/>
    <w:basedOn w:val="Navaden"/>
    <w:next w:val="Navaden"/>
    <w:autoRedefine/>
    <w:rsid w:val="001F16DB"/>
    <w:pPr>
      <w:ind w:left="1200"/>
    </w:pPr>
    <w:rPr>
      <w:sz w:val="18"/>
      <w:szCs w:val="18"/>
    </w:rPr>
  </w:style>
  <w:style w:type="paragraph" w:styleId="Kazalovsebine7">
    <w:name w:val="toc 7"/>
    <w:basedOn w:val="Navaden"/>
    <w:next w:val="Navaden"/>
    <w:autoRedefine/>
    <w:rsid w:val="001F16DB"/>
    <w:pPr>
      <w:ind w:left="1440"/>
    </w:pPr>
    <w:rPr>
      <w:sz w:val="18"/>
      <w:szCs w:val="18"/>
    </w:rPr>
  </w:style>
  <w:style w:type="paragraph" w:styleId="Kazalovsebine8">
    <w:name w:val="toc 8"/>
    <w:basedOn w:val="Navaden"/>
    <w:next w:val="Navaden"/>
    <w:autoRedefine/>
    <w:rsid w:val="001F16DB"/>
    <w:pPr>
      <w:ind w:left="1680"/>
    </w:pPr>
    <w:rPr>
      <w:sz w:val="18"/>
      <w:szCs w:val="18"/>
    </w:rPr>
  </w:style>
  <w:style w:type="paragraph" w:styleId="Kazalovsebine9">
    <w:name w:val="toc 9"/>
    <w:basedOn w:val="Navaden"/>
    <w:next w:val="Navaden"/>
    <w:autoRedefine/>
    <w:rsid w:val="001F16DB"/>
    <w:pPr>
      <w:ind w:left="1920"/>
    </w:pPr>
    <w:rPr>
      <w:sz w:val="18"/>
      <w:szCs w:val="18"/>
    </w:rPr>
  </w:style>
  <w:style w:type="character" w:customStyle="1" w:styleId="FootnoteZnak">
    <w:name w:val="Footnote Znak"/>
    <w:aliases w:val="Char Char Char Char Znak,Sprotna opomba - besedilo Znak1 Znak,Sprotna opomba - besedilo Znak Znak2 Znak,Sprotna opomba - besedilo Znak1 Znak Znak1 Znak,Sprotna opomba - besedilo Znak1 Znak Znak Znak Char Char Znak,Char Char Char Znak"/>
    <w:rsid w:val="001F16DB"/>
    <w:rPr>
      <w:rFonts w:ascii="Times New Roman" w:eastAsia="Times New Roman" w:hAnsi="Times New Roman" w:cs="Times New Roman"/>
      <w:sz w:val="20"/>
      <w:szCs w:val="20"/>
      <w:lang w:val="en-GB" w:eastAsia="en-GB"/>
    </w:rPr>
  </w:style>
  <w:style w:type="numbering" w:customStyle="1" w:styleId="Brezseznama1">
    <w:name w:val="Brez seznama1"/>
    <w:next w:val="Brezseznama"/>
    <w:semiHidden/>
    <w:rsid w:val="001F16DB"/>
  </w:style>
  <w:style w:type="table" w:customStyle="1" w:styleId="Tabela-mrea1">
    <w:name w:val="Tabela - mreža1"/>
    <w:basedOn w:val="Navadnatabela"/>
    <w:next w:val="Tabelamrea"/>
    <w:rsid w:val="001F16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odobna">
    <w:name w:val="Table Contemporary"/>
    <w:basedOn w:val="Navadnatabela"/>
    <w:rsid w:val="001F16DB"/>
    <w:pPr>
      <w:spacing w:line="260" w:lineRule="atLeast"/>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character" w:customStyle="1" w:styleId="A1">
    <w:name w:val="A1"/>
    <w:rsid w:val="001F16DB"/>
    <w:rPr>
      <w:rFonts w:cs="Cambria"/>
      <w:color w:val="000000"/>
      <w:sz w:val="20"/>
      <w:szCs w:val="20"/>
    </w:rPr>
  </w:style>
  <w:style w:type="character" w:customStyle="1" w:styleId="A4">
    <w:name w:val="A4"/>
    <w:rsid w:val="001F16DB"/>
    <w:rPr>
      <w:rFonts w:cs="Cambria"/>
      <w:color w:val="000000"/>
      <w:sz w:val="18"/>
      <w:szCs w:val="18"/>
    </w:rPr>
  </w:style>
  <w:style w:type="character" w:customStyle="1" w:styleId="Naslov3Znak">
    <w:name w:val="Naslov 3 Znak"/>
    <w:link w:val="Naslov3"/>
    <w:rsid w:val="001F16DB"/>
    <w:rPr>
      <w:rFonts w:ascii="Arial" w:hAnsi="Arial" w:cs="Arial"/>
      <w:b/>
      <w:bCs/>
      <w:sz w:val="26"/>
      <w:szCs w:val="26"/>
      <w:lang w:val="sl-SI" w:eastAsia="sl-SI" w:bidi="ar-SA"/>
    </w:rPr>
  </w:style>
  <w:style w:type="paragraph" w:styleId="Napis">
    <w:name w:val="caption"/>
    <w:basedOn w:val="Navaden"/>
    <w:next w:val="Navaden"/>
    <w:qFormat/>
    <w:rsid w:val="001F16DB"/>
    <w:pPr>
      <w:spacing w:line="260" w:lineRule="exact"/>
    </w:pPr>
    <w:rPr>
      <w:rFonts w:ascii="Arial" w:hAnsi="Arial"/>
      <w:b/>
      <w:bCs/>
      <w:sz w:val="20"/>
      <w:szCs w:val="20"/>
      <w:lang w:eastAsia="en-US"/>
    </w:rPr>
  </w:style>
  <w:style w:type="paragraph" w:styleId="Kazaloslik">
    <w:name w:val="table of figures"/>
    <w:basedOn w:val="Navaden"/>
    <w:next w:val="Navaden"/>
    <w:rsid w:val="001F16DB"/>
    <w:pPr>
      <w:spacing w:line="260" w:lineRule="exact"/>
    </w:pPr>
    <w:rPr>
      <w:rFonts w:ascii="Arial" w:hAnsi="Arial"/>
      <w:sz w:val="20"/>
      <w:lang w:eastAsia="en-US"/>
    </w:rPr>
  </w:style>
  <w:style w:type="paragraph" w:customStyle="1" w:styleId="Navaden1">
    <w:name w:val="Navaden1"/>
    <w:rsid w:val="001F16DB"/>
    <w:pPr>
      <w:spacing w:line="276" w:lineRule="auto"/>
    </w:pPr>
    <w:rPr>
      <w:rFonts w:ascii="Arial" w:hAnsi="Arial" w:cs="Arial"/>
      <w:color w:val="000000"/>
      <w:sz w:val="22"/>
      <w:szCs w:val="22"/>
      <w:lang w:val="sl-SI" w:eastAsia="sl-SI"/>
    </w:rPr>
  </w:style>
  <w:style w:type="character" w:styleId="Poudarek">
    <w:name w:val="Emphasis"/>
    <w:qFormat/>
    <w:rsid w:val="009E7676"/>
    <w:rPr>
      <w:i/>
      <w:iCs/>
    </w:rPr>
  </w:style>
  <w:style w:type="character" w:customStyle="1" w:styleId="hps">
    <w:name w:val="hps"/>
    <w:basedOn w:val="Privzetapisavaodstavka"/>
    <w:rsid w:val="007F29EB"/>
  </w:style>
  <w:style w:type="character" w:customStyle="1" w:styleId="hpsatn">
    <w:name w:val="hps atn"/>
    <w:basedOn w:val="Privzetapisavaodstavka"/>
    <w:rsid w:val="007F29EB"/>
  </w:style>
  <w:style w:type="numbering" w:customStyle="1" w:styleId="Brezseznama2">
    <w:name w:val="Brez seznama2"/>
    <w:next w:val="Brezseznama"/>
    <w:semiHidden/>
    <w:rsid w:val="003A5BB5"/>
  </w:style>
  <w:style w:type="character" w:customStyle="1" w:styleId="Naslov1Znak">
    <w:name w:val="Naslov 1 Znak"/>
    <w:aliases w:val="NASLOV Znak"/>
    <w:link w:val="Naslov1"/>
    <w:rsid w:val="00551EAE"/>
    <w:rPr>
      <w:rFonts w:ascii="Arial" w:hAnsi="Arial" w:cs="Arial"/>
      <w:b/>
      <w:bCs/>
      <w:noProof/>
      <w:sz w:val="22"/>
      <w:szCs w:val="22"/>
      <w:lang w:eastAsia="en-US"/>
    </w:rPr>
  </w:style>
  <w:style w:type="paragraph" w:customStyle="1" w:styleId="Odstavekseznama1">
    <w:name w:val="Odstavek seznama1"/>
    <w:basedOn w:val="Navaden"/>
    <w:qFormat/>
    <w:rsid w:val="003A5BB5"/>
    <w:pPr>
      <w:ind w:left="720"/>
      <w:contextualSpacing/>
    </w:pPr>
  </w:style>
  <w:style w:type="character" w:customStyle="1" w:styleId="Naslov2Znak">
    <w:name w:val="Naslov 2 Znak"/>
    <w:link w:val="Naslov2"/>
    <w:rsid w:val="003A5BB5"/>
    <w:rPr>
      <w:rFonts w:ascii="Arial" w:hAnsi="Arial" w:cs="Arial"/>
      <w:b/>
      <w:bCs/>
      <w:i/>
      <w:iCs/>
      <w:sz w:val="28"/>
      <w:szCs w:val="28"/>
    </w:rPr>
  </w:style>
  <w:style w:type="character" w:customStyle="1" w:styleId="Naslov4Znak">
    <w:name w:val="Naslov 4 Znak"/>
    <w:link w:val="Naslov4"/>
    <w:rsid w:val="003A5BB5"/>
    <w:rPr>
      <w:b/>
      <w:bCs/>
      <w:sz w:val="28"/>
      <w:szCs w:val="28"/>
    </w:rPr>
  </w:style>
  <w:style w:type="character" w:customStyle="1" w:styleId="Naslov5Znak">
    <w:name w:val="Naslov 5 Znak"/>
    <w:link w:val="Naslov5"/>
    <w:rsid w:val="003A5BB5"/>
    <w:rPr>
      <w:rFonts w:ascii="Arial" w:hAnsi="Arial"/>
      <w:b/>
      <w:bCs/>
      <w:i/>
      <w:iCs/>
      <w:sz w:val="26"/>
      <w:szCs w:val="26"/>
      <w:lang w:eastAsia="en-US"/>
    </w:rPr>
  </w:style>
  <w:style w:type="character" w:customStyle="1" w:styleId="Naslov6Znak">
    <w:name w:val="Naslov 6 Znak"/>
    <w:link w:val="Naslov6"/>
    <w:rsid w:val="003A5BB5"/>
    <w:rPr>
      <w:b/>
      <w:bCs/>
      <w:sz w:val="22"/>
      <w:szCs w:val="22"/>
    </w:rPr>
  </w:style>
  <w:style w:type="character" w:customStyle="1" w:styleId="Naslov7Znak">
    <w:name w:val="Naslov 7 Znak"/>
    <w:link w:val="Naslov7"/>
    <w:rsid w:val="003A5BB5"/>
    <w:rPr>
      <w:sz w:val="24"/>
      <w:szCs w:val="24"/>
    </w:rPr>
  </w:style>
  <w:style w:type="character" w:customStyle="1" w:styleId="Naslov8Znak">
    <w:name w:val="Naslov 8 Znak"/>
    <w:link w:val="Naslov8"/>
    <w:rsid w:val="003A5BB5"/>
    <w:rPr>
      <w:i/>
      <w:iCs/>
      <w:sz w:val="24"/>
      <w:szCs w:val="24"/>
    </w:rPr>
  </w:style>
  <w:style w:type="character" w:customStyle="1" w:styleId="Naslov9Znak">
    <w:name w:val="Naslov 9 Znak"/>
    <w:link w:val="Naslov9"/>
    <w:rsid w:val="003A5BB5"/>
    <w:rPr>
      <w:rFonts w:ascii="Arial" w:hAnsi="Arial" w:cs="Arial"/>
      <w:sz w:val="22"/>
      <w:szCs w:val="22"/>
    </w:rPr>
  </w:style>
  <w:style w:type="numbering" w:customStyle="1" w:styleId="Brezseznama11">
    <w:name w:val="Brez seznama11"/>
    <w:next w:val="Brezseznama"/>
    <w:semiHidden/>
    <w:unhideWhenUsed/>
    <w:rsid w:val="003A5BB5"/>
  </w:style>
  <w:style w:type="character" w:customStyle="1" w:styleId="NogaZnak">
    <w:name w:val="Noga Znak"/>
    <w:link w:val="Noga"/>
    <w:uiPriority w:val="99"/>
    <w:rsid w:val="003A5BB5"/>
    <w:rPr>
      <w:rFonts w:ascii="Arial" w:hAnsi="Arial"/>
      <w:szCs w:val="24"/>
      <w:lang w:eastAsia="en-US"/>
    </w:rPr>
  </w:style>
  <w:style w:type="character" w:customStyle="1" w:styleId="BesedilooblakaZnak">
    <w:name w:val="Besedilo oblačka Znak"/>
    <w:link w:val="Besedilooblaka"/>
    <w:rsid w:val="003A5BB5"/>
    <w:rPr>
      <w:rFonts w:ascii="Tahoma" w:hAnsi="Tahoma" w:cs="Tahoma"/>
      <w:sz w:val="16"/>
      <w:szCs w:val="16"/>
      <w:lang w:eastAsia="en-US"/>
    </w:rPr>
  </w:style>
  <w:style w:type="character" w:customStyle="1" w:styleId="ZadevapripombeZnak">
    <w:name w:val="Zadeva pripombe Znak"/>
    <w:link w:val="Zadevapripombe"/>
    <w:rsid w:val="003A5BB5"/>
    <w:rPr>
      <w:rFonts w:ascii="Arial" w:hAnsi="Arial"/>
      <w:b/>
      <w:bCs/>
      <w:lang w:val="sl-SI" w:eastAsia="en-US" w:bidi="ar-SA"/>
    </w:rPr>
  </w:style>
  <w:style w:type="character" w:customStyle="1" w:styleId="GolobesediloZnak">
    <w:name w:val="Golo besedilo Znak"/>
    <w:link w:val="Golobesedilo"/>
    <w:rsid w:val="003A5BB5"/>
    <w:rPr>
      <w:rFonts w:ascii="Courier New" w:hAnsi="Courier New" w:cs="Courier New"/>
      <w:lang w:eastAsia="en-US"/>
    </w:rPr>
  </w:style>
  <w:style w:type="numbering" w:customStyle="1" w:styleId="Brezseznama111">
    <w:name w:val="Brez seznama111"/>
    <w:next w:val="Brezseznama"/>
    <w:semiHidden/>
    <w:rsid w:val="003A5BB5"/>
  </w:style>
  <w:style w:type="character" w:styleId="Nerazreenaomemba">
    <w:name w:val="Unresolved Mention"/>
    <w:uiPriority w:val="99"/>
    <w:semiHidden/>
    <w:unhideWhenUsed/>
    <w:rsid w:val="00FA57AA"/>
    <w:rPr>
      <w:color w:val="605E5C"/>
      <w:shd w:val="clear" w:color="auto" w:fill="E1DFDD"/>
    </w:rPr>
  </w:style>
  <w:style w:type="paragraph" w:styleId="Revizija">
    <w:name w:val="Revision"/>
    <w:hidden/>
    <w:uiPriority w:val="99"/>
    <w:semiHidden/>
    <w:rsid w:val="006D23BF"/>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774">
      <w:bodyDiv w:val="1"/>
      <w:marLeft w:val="0"/>
      <w:marRight w:val="0"/>
      <w:marTop w:val="0"/>
      <w:marBottom w:val="0"/>
      <w:divBdr>
        <w:top w:val="none" w:sz="0" w:space="0" w:color="auto"/>
        <w:left w:val="none" w:sz="0" w:space="0" w:color="auto"/>
        <w:bottom w:val="none" w:sz="0" w:space="0" w:color="auto"/>
        <w:right w:val="none" w:sz="0" w:space="0" w:color="auto"/>
      </w:divBdr>
    </w:div>
    <w:div w:id="61029778">
      <w:bodyDiv w:val="1"/>
      <w:marLeft w:val="0"/>
      <w:marRight w:val="0"/>
      <w:marTop w:val="0"/>
      <w:marBottom w:val="0"/>
      <w:divBdr>
        <w:top w:val="none" w:sz="0" w:space="0" w:color="auto"/>
        <w:left w:val="none" w:sz="0" w:space="0" w:color="auto"/>
        <w:bottom w:val="none" w:sz="0" w:space="0" w:color="auto"/>
        <w:right w:val="none" w:sz="0" w:space="0" w:color="auto"/>
      </w:divBdr>
    </w:div>
    <w:div w:id="77598279">
      <w:bodyDiv w:val="1"/>
      <w:marLeft w:val="0"/>
      <w:marRight w:val="0"/>
      <w:marTop w:val="0"/>
      <w:marBottom w:val="0"/>
      <w:divBdr>
        <w:top w:val="none" w:sz="0" w:space="0" w:color="auto"/>
        <w:left w:val="none" w:sz="0" w:space="0" w:color="auto"/>
        <w:bottom w:val="none" w:sz="0" w:space="0" w:color="auto"/>
        <w:right w:val="none" w:sz="0" w:space="0" w:color="auto"/>
      </w:divBdr>
    </w:div>
    <w:div w:id="137498334">
      <w:bodyDiv w:val="1"/>
      <w:marLeft w:val="0"/>
      <w:marRight w:val="0"/>
      <w:marTop w:val="0"/>
      <w:marBottom w:val="0"/>
      <w:divBdr>
        <w:top w:val="none" w:sz="0" w:space="0" w:color="auto"/>
        <w:left w:val="none" w:sz="0" w:space="0" w:color="auto"/>
        <w:bottom w:val="none" w:sz="0" w:space="0" w:color="auto"/>
        <w:right w:val="none" w:sz="0" w:space="0" w:color="auto"/>
      </w:divBdr>
    </w:div>
    <w:div w:id="152768719">
      <w:bodyDiv w:val="1"/>
      <w:marLeft w:val="0"/>
      <w:marRight w:val="0"/>
      <w:marTop w:val="0"/>
      <w:marBottom w:val="0"/>
      <w:divBdr>
        <w:top w:val="none" w:sz="0" w:space="0" w:color="auto"/>
        <w:left w:val="none" w:sz="0" w:space="0" w:color="auto"/>
        <w:bottom w:val="none" w:sz="0" w:space="0" w:color="auto"/>
        <w:right w:val="none" w:sz="0" w:space="0" w:color="auto"/>
      </w:divBdr>
    </w:div>
    <w:div w:id="171380239">
      <w:bodyDiv w:val="1"/>
      <w:marLeft w:val="0"/>
      <w:marRight w:val="0"/>
      <w:marTop w:val="0"/>
      <w:marBottom w:val="0"/>
      <w:divBdr>
        <w:top w:val="none" w:sz="0" w:space="0" w:color="auto"/>
        <w:left w:val="none" w:sz="0" w:space="0" w:color="auto"/>
        <w:bottom w:val="none" w:sz="0" w:space="0" w:color="auto"/>
        <w:right w:val="none" w:sz="0" w:space="0" w:color="auto"/>
      </w:divBdr>
    </w:div>
    <w:div w:id="172960290">
      <w:bodyDiv w:val="1"/>
      <w:marLeft w:val="0"/>
      <w:marRight w:val="0"/>
      <w:marTop w:val="0"/>
      <w:marBottom w:val="0"/>
      <w:divBdr>
        <w:top w:val="none" w:sz="0" w:space="0" w:color="auto"/>
        <w:left w:val="none" w:sz="0" w:space="0" w:color="auto"/>
        <w:bottom w:val="none" w:sz="0" w:space="0" w:color="auto"/>
        <w:right w:val="none" w:sz="0" w:space="0" w:color="auto"/>
      </w:divBdr>
    </w:div>
    <w:div w:id="180824509">
      <w:bodyDiv w:val="1"/>
      <w:marLeft w:val="0"/>
      <w:marRight w:val="0"/>
      <w:marTop w:val="0"/>
      <w:marBottom w:val="0"/>
      <w:divBdr>
        <w:top w:val="none" w:sz="0" w:space="0" w:color="auto"/>
        <w:left w:val="none" w:sz="0" w:space="0" w:color="auto"/>
        <w:bottom w:val="none" w:sz="0" w:space="0" w:color="auto"/>
        <w:right w:val="none" w:sz="0" w:space="0" w:color="auto"/>
      </w:divBdr>
    </w:div>
    <w:div w:id="198511007">
      <w:bodyDiv w:val="1"/>
      <w:marLeft w:val="0"/>
      <w:marRight w:val="0"/>
      <w:marTop w:val="0"/>
      <w:marBottom w:val="0"/>
      <w:divBdr>
        <w:top w:val="none" w:sz="0" w:space="0" w:color="auto"/>
        <w:left w:val="none" w:sz="0" w:space="0" w:color="auto"/>
        <w:bottom w:val="none" w:sz="0" w:space="0" w:color="auto"/>
        <w:right w:val="none" w:sz="0" w:space="0" w:color="auto"/>
      </w:divBdr>
    </w:div>
    <w:div w:id="249513472">
      <w:bodyDiv w:val="1"/>
      <w:marLeft w:val="0"/>
      <w:marRight w:val="0"/>
      <w:marTop w:val="0"/>
      <w:marBottom w:val="0"/>
      <w:divBdr>
        <w:top w:val="none" w:sz="0" w:space="0" w:color="auto"/>
        <w:left w:val="none" w:sz="0" w:space="0" w:color="auto"/>
        <w:bottom w:val="none" w:sz="0" w:space="0" w:color="auto"/>
        <w:right w:val="none" w:sz="0" w:space="0" w:color="auto"/>
      </w:divBdr>
    </w:div>
    <w:div w:id="288052766">
      <w:bodyDiv w:val="1"/>
      <w:marLeft w:val="0"/>
      <w:marRight w:val="0"/>
      <w:marTop w:val="0"/>
      <w:marBottom w:val="0"/>
      <w:divBdr>
        <w:top w:val="none" w:sz="0" w:space="0" w:color="auto"/>
        <w:left w:val="none" w:sz="0" w:space="0" w:color="auto"/>
        <w:bottom w:val="none" w:sz="0" w:space="0" w:color="auto"/>
        <w:right w:val="none" w:sz="0" w:space="0" w:color="auto"/>
      </w:divBdr>
    </w:div>
    <w:div w:id="293681237">
      <w:bodyDiv w:val="1"/>
      <w:marLeft w:val="0"/>
      <w:marRight w:val="0"/>
      <w:marTop w:val="0"/>
      <w:marBottom w:val="0"/>
      <w:divBdr>
        <w:top w:val="none" w:sz="0" w:space="0" w:color="auto"/>
        <w:left w:val="none" w:sz="0" w:space="0" w:color="auto"/>
        <w:bottom w:val="none" w:sz="0" w:space="0" w:color="auto"/>
        <w:right w:val="none" w:sz="0" w:space="0" w:color="auto"/>
      </w:divBdr>
    </w:div>
    <w:div w:id="297954470">
      <w:bodyDiv w:val="1"/>
      <w:marLeft w:val="0"/>
      <w:marRight w:val="0"/>
      <w:marTop w:val="0"/>
      <w:marBottom w:val="0"/>
      <w:divBdr>
        <w:top w:val="none" w:sz="0" w:space="0" w:color="auto"/>
        <w:left w:val="none" w:sz="0" w:space="0" w:color="auto"/>
        <w:bottom w:val="none" w:sz="0" w:space="0" w:color="auto"/>
        <w:right w:val="none" w:sz="0" w:space="0" w:color="auto"/>
      </w:divBdr>
    </w:div>
    <w:div w:id="342634665">
      <w:bodyDiv w:val="1"/>
      <w:marLeft w:val="0"/>
      <w:marRight w:val="0"/>
      <w:marTop w:val="0"/>
      <w:marBottom w:val="0"/>
      <w:divBdr>
        <w:top w:val="none" w:sz="0" w:space="0" w:color="auto"/>
        <w:left w:val="none" w:sz="0" w:space="0" w:color="auto"/>
        <w:bottom w:val="none" w:sz="0" w:space="0" w:color="auto"/>
        <w:right w:val="none" w:sz="0" w:space="0" w:color="auto"/>
      </w:divBdr>
    </w:div>
    <w:div w:id="350227425">
      <w:bodyDiv w:val="1"/>
      <w:marLeft w:val="0"/>
      <w:marRight w:val="0"/>
      <w:marTop w:val="0"/>
      <w:marBottom w:val="0"/>
      <w:divBdr>
        <w:top w:val="none" w:sz="0" w:space="0" w:color="auto"/>
        <w:left w:val="none" w:sz="0" w:space="0" w:color="auto"/>
        <w:bottom w:val="none" w:sz="0" w:space="0" w:color="auto"/>
        <w:right w:val="none" w:sz="0" w:space="0" w:color="auto"/>
      </w:divBdr>
    </w:div>
    <w:div w:id="387918482">
      <w:bodyDiv w:val="1"/>
      <w:marLeft w:val="0"/>
      <w:marRight w:val="0"/>
      <w:marTop w:val="0"/>
      <w:marBottom w:val="0"/>
      <w:divBdr>
        <w:top w:val="none" w:sz="0" w:space="0" w:color="auto"/>
        <w:left w:val="none" w:sz="0" w:space="0" w:color="auto"/>
        <w:bottom w:val="none" w:sz="0" w:space="0" w:color="auto"/>
        <w:right w:val="none" w:sz="0" w:space="0" w:color="auto"/>
      </w:divBdr>
    </w:div>
    <w:div w:id="464933315">
      <w:bodyDiv w:val="1"/>
      <w:marLeft w:val="0"/>
      <w:marRight w:val="0"/>
      <w:marTop w:val="0"/>
      <w:marBottom w:val="0"/>
      <w:divBdr>
        <w:top w:val="none" w:sz="0" w:space="0" w:color="auto"/>
        <w:left w:val="none" w:sz="0" w:space="0" w:color="auto"/>
        <w:bottom w:val="none" w:sz="0" w:space="0" w:color="auto"/>
        <w:right w:val="none" w:sz="0" w:space="0" w:color="auto"/>
      </w:divBdr>
    </w:div>
    <w:div w:id="468549629">
      <w:bodyDiv w:val="1"/>
      <w:marLeft w:val="0"/>
      <w:marRight w:val="0"/>
      <w:marTop w:val="0"/>
      <w:marBottom w:val="0"/>
      <w:divBdr>
        <w:top w:val="none" w:sz="0" w:space="0" w:color="auto"/>
        <w:left w:val="none" w:sz="0" w:space="0" w:color="auto"/>
        <w:bottom w:val="none" w:sz="0" w:space="0" w:color="auto"/>
        <w:right w:val="none" w:sz="0" w:space="0" w:color="auto"/>
      </w:divBdr>
      <w:divsChild>
        <w:div w:id="512453597">
          <w:marLeft w:val="0"/>
          <w:marRight w:val="0"/>
          <w:marTop w:val="0"/>
          <w:marBottom w:val="0"/>
          <w:divBdr>
            <w:top w:val="none" w:sz="0" w:space="0" w:color="auto"/>
            <w:left w:val="none" w:sz="0" w:space="0" w:color="auto"/>
            <w:bottom w:val="none" w:sz="0" w:space="0" w:color="auto"/>
            <w:right w:val="none" w:sz="0" w:space="0" w:color="auto"/>
          </w:divBdr>
          <w:divsChild>
            <w:div w:id="2074346547">
              <w:marLeft w:val="0"/>
              <w:marRight w:val="0"/>
              <w:marTop w:val="0"/>
              <w:marBottom w:val="0"/>
              <w:divBdr>
                <w:top w:val="none" w:sz="0" w:space="0" w:color="auto"/>
                <w:left w:val="none" w:sz="0" w:space="0" w:color="auto"/>
                <w:bottom w:val="none" w:sz="0" w:space="0" w:color="auto"/>
                <w:right w:val="none" w:sz="0" w:space="0" w:color="auto"/>
              </w:divBdr>
              <w:divsChild>
                <w:div w:id="10510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2560">
      <w:bodyDiv w:val="1"/>
      <w:marLeft w:val="0"/>
      <w:marRight w:val="0"/>
      <w:marTop w:val="0"/>
      <w:marBottom w:val="0"/>
      <w:divBdr>
        <w:top w:val="none" w:sz="0" w:space="0" w:color="auto"/>
        <w:left w:val="none" w:sz="0" w:space="0" w:color="auto"/>
        <w:bottom w:val="none" w:sz="0" w:space="0" w:color="auto"/>
        <w:right w:val="none" w:sz="0" w:space="0" w:color="auto"/>
      </w:divBdr>
    </w:div>
    <w:div w:id="498421527">
      <w:bodyDiv w:val="1"/>
      <w:marLeft w:val="0"/>
      <w:marRight w:val="0"/>
      <w:marTop w:val="0"/>
      <w:marBottom w:val="0"/>
      <w:divBdr>
        <w:top w:val="none" w:sz="0" w:space="0" w:color="auto"/>
        <w:left w:val="none" w:sz="0" w:space="0" w:color="auto"/>
        <w:bottom w:val="none" w:sz="0" w:space="0" w:color="auto"/>
        <w:right w:val="none" w:sz="0" w:space="0" w:color="auto"/>
      </w:divBdr>
    </w:div>
    <w:div w:id="530337098">
      <w:bodyDiv w:val="1"/>
      <w:marLeft w:val="0"/>
      <w:marRight w:val="0"/>
      <w:marTop w:val="0"/>
      <w:marBottom w:val="0"/>
      <w:divBdr>
        <w:top w:val="none" w:sz="0" w:space="0" w:color="auto"/>
        <w:left w:val="none" w:sz="0" w:space="0" w:color="auto"/>
        <w:bottom w:val="none" w:sz="0" w:space="0" w:color="auto"/>
        <w:right w:val="none" w:sz="0" w:space="0" w:color="auto"/>
      </w:divBdr>
    </w:div>
    <w:div w:id="554243396">
      <w:bodyDiv w:val="1"/>
      <w:marLeft w:val="0"/>
      <w:marRight w:val="0"/>
      <w:marTop w:val="0"/>
      <w:marBottom w:val="0"/>
      <w:divBdr>
        <w:top w:val="none" w:sz="0" w:space="0" w:color="auto"/>
        <w:left w:val="none" w:sz="0" w:space="0" w:color="auto"/>
        <w:bottom w:val="none" w:sz="0" w:space="0" w:color="auto"/>
        <w:right w:val="none" w:sz="0" w:space="0" w:color="auto"/>
      </w:divBdr>
    </w:div>
    <w:div w:id="585529976">
      <w:bodyDiv w:val="1"/>
      <w:marLeft w:val="0"/>
      <w:marRight w:val="0"/>
      <w:marTop w:val="0"/>
      <w:marBottom w:val="0"/>
      <w:divBdr>
        <w:top w:val="none" w:sz="0" w:space="0" w:color="auto"/>
        <w:left w:val="none" w:sz="0" w:space="0" w:color="auto"/>
        <w:bottom w:val="none" w:sz="0" w:space="0" w:color="auto"/>
        <w:right w:val="none" w:sz="0" w:space="0" w:color="auto"/>
      </w:divBdr>
    </w:div>
    <w:div w:id="668336217">
      <w:bodyDiv w:val="1"/>
      <w:marLeft w:val="0"/>
      <w:marRight w:val="0"/>
      <w:marTop w:val="0"/>
      <w:marBottom w:val="0"/>
      <w:divBdr>
        <w:top w:val="none" w:sz="0" w:space="0" w:color="auto"/>
        <w:left w:val="none" w:sz="0" w:space="0" w:color="auto"/>
        <w:bottom w:val="none" w:sz="0" w:space="0" w:color="auto"/>
        <w:right w:val="none" w:sz="0" w:space="0" w:color="auto"/>
      </w:divBdr>
    </w:div>
    <w:div w:id="680935802">
      <w:bodyDiv w:val="1"/>
      <w:marLeft w:val="0"/>
      <w:marRight w:val="0"/>
      <w:marTop w:val="0"/>
      <w:marBottom w:val="0"/>
      <w:divBdr>
        <w:top w:val="none" w:sz="0" w:space="0" w:color="auto"/>
        <w:left w:val="none" w:sz="0" w:space="0" w:color="auto"/>
        <w:bottom w:val="none" w:sz="0" w:space="0" w:color="auto"/>
        <w:right w:val="none" w:sz="0" w:space="0" w:color="auto"/>
      </w:divBdr>
    </w:div>
    <w:div w:id="712195099">
      <w:bodyDiv w:val="1"/>
      <w:marLeft w:val="0"/>
      <w:marRight w:val="0"/>
      <w:marTop w:val="0"/>
      <w:marBottom w:val="0"/>
      <w:divBdr>
        <w:top w:val="none" w:sz="0" w:space="0" w:color="auto"/>
        <w:left w:val="none" w:sz="0" w:space="0" w:color="auto"/>
        <w:bottom w:val="none" w:sz="0" w:space="0" w:color="auto"/>
        <w:right w:val="none" w:sz="0" w:space="0" w:color="auto"/>
      </w:divBdr>
    </w:div>
    <w:div w:id="717433700">
      <w:bodyDiv w:val="1"/>
      <w:marLeft w:val="0"/>
      <w:marRight w:val="0"/>
      <w:marTop w:val="0"/>
      <w:marBottom w:val="0"/>
      <w:divBdr>
        <w:top w:val="none" w:sz="0" w:space="0" w:color="auto"/>
        <w:left w:val="none" w:sz="0" w:space="0" w:color="auto"/>
        <w:bottom w:val="none" w:sz="0" w:space="0" w:color="auto"/>
        <w:right w:val="none" w:sz="0" w:space="0" w:color="auto"/>
      </w:divBdr>
    </w:div>
    <w:div w:id="741874689">
      <w:bodyDiv w:val="1"/>
      <w:marLeft w:val="0"/>
      <w:marRight w:val="0"/>
      <w:marTop w:val="0"/>
      <w:marBottom w:val="0"/>
      <w:divBdr>
        <w:top w:val="none" w:sz="0" w:space="0" w:color="auto"/>
        <w:left w:val="none" w:sz="0" w:space="0" w:color="auto"/>
        <w:bottom w:val="none" w:sz="0" w:space="0" w:color="auto"/>
        <w:right w:val="none" w:sz="0" w:space="0" w:color="auto"/>
      </w:divBdr>
    </w:div>
    <w:div w:id="764153691">
      <w:bodyDiv w:val="1"/>
      <w:marLeft w:val="0"/>
      <w:marRight w:val="0"/>
      <w:marTop w:val="0"/>
      <w:marBottom w:val="0"/>
      <w:divBdr>
        <w:top w:val="none" w:sz="0" w:space="0" w:color="auto"/>
        <w:left w:val="none" w:sz="0" w:space="0" w:color="auto"/>
        <w:bottom w:val="none" w:sz="0" w:space="0" w:color="auto"/>
        <w:right w:val="none" w:sz="0" w:space="0" w:color="auto"/>
      </w:divBdr>
    </w:div>
    <w:div w:id="818500935">
      <w:bodyDiv w:val="1"/>
      <w:marLeft w:val="0"/>
      <w:marRight w:val="0"/>
      <w:marTop w:val="0"/>
      <w:marBottom w:val="0"/>
      <w:divBdr>
        <w:top w:val="none" w:sz="0" w:space="0" w:color="auto"/>
        <w:left w:val="none" w:sz="0" w:space="0" w:color="auto"/>
        <w:bottom w:val="none" w:sz="0" w:space="0" w:color="auto"/>
        <w:right w:val="none" w:sz="0" w:space="0" w:color="auto"/>
      </w:divBdr>
    </w:div>
    <w:div w:id="876510160">
      <w:bodyDiv w:val="1"/>
      <w:marLeft w:val="0"/>
      <w:marRight w:val="0"/>
      <w:marTop w:val="0"/>
      <w:marBottom w:val="0"/>
      <w:divBdr>
        <w:top w:val="none" w:sz="0" w:space="0" w:color="auto"/>
        <w:left w:val="none" w:sz="0" w:space="0" w:color="auto"/>
        <w:bottom w:val="none" w:sz="0" w:space="0" w:color="auto"/>
        <w:right w:val="none" w:sz="0" w:space="0" w:color="auto"/>
      </w:divBdr>
    </w:div>
    <w:div w:id="952983296">
      <w:bodyDiv w:val="1"/>
      <w:marLeft w:val="0"/>
      <w:marRight w:val="0"/>
      <w:marTop w:val="0"/>
      <w:marBottom w:val="0"/>
      <w:divBdr>
        <w:top w:val="none" w:sz="0" w:space="0" w:color="auto"/>
        <w:left w:val="none" w:sz="0" w:space="0" w:color="auto"/>
        <w:bottom w:val="none" w:sz="0" w:space="0" w:color="auto"/>
        <w:right w:val="none" w:sz="0" w:space="0" w:color="auto"/>
      </w:divBdr>
    </w:div>
    <w:div w:id="958490717">
      <w:bodyDiv w:val="1"/>
      <w:marLeft w:val="0"/>
      <w:marRight w:val="0"/>
      <w:marTop w:val="0"/>
      <w:marBottom w:val="0"/>
      <w:divBdr>
        <w:top w:val="none" w:sz="0" w:space="0" w:color="auto"/>
        <w:left w:val="none" w:sz="0" w:space="0" w:color="auto"/>
        <w:bottom w:val="none" w:sz="0" w:space="0" w:color="auto"/>
        <w:right w:val="none" w:sz="0" w:space="0" w:color="auto"/>
      </w:divBdr>
    </w:div>
    <w:div w:id="1033195482">
      <w:bodyDiv w:val="1"/>
      <w:marLeft w:val="0"/>
      <w:marRight w:val="0"/>
      <w:marTop w:val="0"/>
      <w:marBottom w:val="0"/>
      <w:divBdr>
        <w:top w:val="none" w:sz="0" w:space="0" w:color="auto"/>
        <w:left w:val="none" w:sz="0" w:space="0" w:color="auto"/>
        <w:bottom w:val="none" w:sz="0" w:space="0" w:color="auto"/>
        <w:right w:val="none" w:sz="0" w:space="0" w:color="auto"/>
      </w:divBdr>
    </w:div>
    <w:div w:id="1035034364">
      <w:bodyDiv w:val="1"/>
      <w:marLeft w:val="0"/>
      <w:marRight w:val="0"/>
      <w:marTop w:val="0"/>
      <w:marBottom w:val="0"/>
      <w:divBdr>
        <w:top w:val="none" w:sz="0" w:space="0" w:color="auto"/>
        <w:left w:val="none" w:sz="0" w:space="0" w:color="auto"/>
        <w:bottom w:val="none" w:sz="0" w:space="0" w:color="auto"/>
        <w:right w:val="none" w:sz="0" w:space="0" w:color="auto"/>
      </w:divBdr>
    </w:div>
    <w:div w:id="1052070984">
      <w:bodyDiv w:val="1"/>
      <w:marLeft w:val="0"/>
      <w:marRight w:val="0"/>
      <w:marTop w:val="0"/>
      <w:marBottom w:val="0"/>
      <w:divBdr>
        <w:top w:val="none" w:sz="0" w:space="0" w:color="auto"/>
        <w:left w:val="none" w:sz="0" w:space="0" w:color="auto"/>
        <w:bottom w:val="none" w:sz="0" w:space="0" w:color="auto"/>
        <w:right w:val="none" w:sz="0" w:space="0" w:color="auto"/>
      </w:divBdr>
    </w:div>
    <w:div w:id="1054813955">
      <w:bodyDiv w:val="1"/>
      <w:marLeft w:val="0"/>
      <w:marRight w:val="0"/>
      <w:marTop w:val="0"/>
      <w:marBottom w:val="0"/>
      <w:divBdr>
        <w:top w:val="none" w:sz="0" w:space="0" w:color="auto"/>
        <w:left w:val="none" w:sz="0" w:space="0" w:color="auto"/>
        <w:bottom w:val="none" w:sz="0" w:space="0" w:color="auto"/>
        <w:right w:val="none" w:sz="0" w:space="0" w:color="auto"/>
      </w:divBdr>
    </w:div>
    <w:div w:id="1117605170">
      <w:bodyDiv w:val="1"/>
      <w:marLeft w:val="0"/>
      <w:marRight w:val="0"/>
      <w:marTop w:val="0"/>
      <w:marBottom w:val="0"/>
      <w:divBdr>
        <w:top w:val="none" w:sz="0" w:space="0" w:color="auto"/>
        <w:left w:val="none" w:sz="0" w:space="0" w:color="auto"/>
        <w:bottom w:val="none" w:sz="0" w:space="0" w:color="auto"/>
        <w:right w:val="none" w:sz="0" w:space="0" w:color="auto"/>
      </w:divBdr>
    </w:div>
    <w:div w:id="1123425849">
      <w:bodyDiv w:val="1"/>
      <w:marLeft w:val="0"/>
      <w:marRight w:val="0"/>
      <w:marTop w:val="0"/>
      <w:marBottom w:val="0"/>
      <w:divBdr>
        <w:top w:val="none" w:sz="0" w:space="0" w:color="auto"/>
        <w:left w:val="none" w:sz="0" w:space="0" w:color="auto"/>
        <w:bottom w:val="none" w:sz="0" w:space="0" w:color="auto"/>
        <w:right w:val="none" w:sz="0" w:space="0" w:color="auto"/>
      </w:divBdr>
    </w:div>
    <w:div w:id="1205295397">
      <w:bodyDiv w:val="1"/>
      <w:marLeft w:val="0"/>
      <w:marRight w:val="0"/>
      <w:marTop w:val="0"/>
      <w:marBottom w:val="0"/>
      <w:divBdr>
        <w:top w:val="none" w:sz="0" w:space="0" w:color="auto"/>
        <w:left w:val="none" w:sz="0" w:space="0" w:color="auto"/>
        <w:bottom w:val="none" w:sz="0" w:space="0" w:color="auto"/>
        <w:right w:val="none" w:sz="0" w:space="0" w:color="auto"/>
      </w:divBdr>
    </w:div>
    <w:div w:id="1263682392">
      <w:bodyDiv w:val="1"/>
      <w:marLeft w:val="0"/>
      <w:marRight w:val="0"/>
      <w:marTop w:val="0"/>
      <w:marBottom w:val="0"/>
      <w:divBdr>
        <w:top w:val="none" w:sz="0" w:space="0" w:color="auto"/>
        <w:left w:val="none" w:sz="0" w:space="0" w:color="auto"/>
        <w:bottom w:val="none" w:sz="0" w:space="0" w:color="auto"/>
        <w:right w:val="none" w:sz="0" w:space="0" w:color="auto"/>
      </w:divBdr>
    </w:div>
    <w:div w:id="1314335078">
      <w:bodyDiv w:val="1"/>
      <w:marLeft w:val="0"/>
      <w:marRight w:val="0"/>
      <w:marTop w:val="0"/>
      <w:marBottom w:val="0"/>
      <w:divBdr>
        <w:top w:val="none" w:sz="0" w:space="0" w:color="auto"/>
        <w:left w:val="none" w:sz="0" w:space="0" w:color="auto"/>
        <w:bottom w:val="none" w:sz="0" w:space="0" w:color="auto"/>
        <w:right w:val="none" w:sz="0" w:space="0" w:color="auto"/>
      </w:divBdr>
    </w:div>
    <w:div w:id="1325091640">
      <w:bodyDiv w:val="1"/>
      <w:marLeft w:val="0"/>
      <w:marRight w:val="0"/>
      <w:marTop w:val="0"/>
      <w:marBottom w:val="0"/>
      <w:divBdr>
        <w:top w:val="none" w:sz="0" w:space="0" w:color="auto"/>
        <w:left w:val="none" w:sz="0" w:space="0" w:color="auto"/>
        <w:bottom w:val="none" w:sz="0" w:space="0" w:color="auto"/>
        <w:right w:val="none" w:sz="0" w:space="0" w:color="auto"/>
      </w:divBdr>
    </w:div>
    <w:div w:id="1337683592">
      <w:bodyDiv w:val="1"/>
      <w:marLeft w:val="0"/>
      <w:marRight w:val="0"/>
      <w:marTop w:val="0"/>
      <w:marBottom w:val="0"/>
      <w:divBdr>
        <w:top w:val="none" w:sz="0" w:space="0" w:color="auto"/>
        <w:left w:val="none" w:sz="0" w:space="0" w:color="auto"/>
        <w:bottom w:val="none" w:sz="0" w:space="0" w:color="auto"/>
        <w:right w:val="none" w:sz="0" w:space="0" w:color="auto"/>
      </w:divBdr>
    </w:div>
    <w:div w:id="1339850420">
      <w:bodyDiv w:val="1"/>
      <w:marLeft w:val="0"/>
      <w:marRight w:val="0"/>
      <w:marTop w:val="0"/>
      <w:marBottom w:val="0"/>
      <w:divBdr>
        <w:top w:val="none" w:sz="0" w:space="0" w:color="auto"/>
        <w:left w:val="none" w:sz="0" w:space="0" w:color="auto"/>
        <w:bottom w:val="none" w:sz="0" w:space="0" w:color="auto"/>
        <w:right w:val="none" w:sz="0" w:space="0" w:color="auto"/>
      </w:divBdr>
    </w:div>
    <w:div w:id="1347974665">
      <w:bodyDiv w:val="1"/>
      <w:marLeft w:val="0"/>
      <w:marRight w:val="0"/>
      <w:marTop w:val="0"/>
      <w:marBottom w:val="0"/>
      <w:divBdr>
        <w:top w:val="none" w:sz="0" w:space="0" w:color="auto"/>
        <w:left w:val="none" w:sz="0" w:space="0" w:color="auto"/>
        <w:bottom w:val="none" w:sz="0" w:space="0" w:color="auto"/>
        <w:right w:val="none" w:sz="0" w:space="0" w:color="auto"/>
      </w:divBdr>
    </w:div>
    <w:div w:id="1382901581">
      <w:bodyDiv w:val="1"/>
      <w:marLeft w:val="0"/>
      <w:marRight w:val="0"/>
      <w:marTop w:val="0"/>
      <w:marBottom w:val="0"/>
      <w:divBdr>
        <w:top w:val="none" w:sz="0" w:space="0" w:color="auto"/>
        <w:left w:val="none" w:sz="0" w:space="0" w:color="auto"/>
        <w:bottom w:val="none" w:sz="0" w:space="0" w:color="auto"/>
        <w:right w:val="none" w:sz="0" w:space="0" w:color="auto"/>
      </w:divBdr>
    </w:div>
    <w:div w:id="1482577091">
      <w:bodyDiv w:val="1"/>
      <w:marLeft w:val="0"/>
      <w:marRight w:val="0"/>
      <w:marTop w:val="0"/>
      <w:marBottom w:val="0"/>
      <w:divBdr>
        <w:top w:val="none" w:sz="0" w:space="0" w:color="auto"/>
        <w:left w:val="none" w:sz="0" w:space="0" w:color="auto"/>
        <w:bottom w:val="none" w:sz="0" w:space="0" w:color="auto"/>
        <w:right w:val="none" w:sz="0" w:space="0" w:color="auto"/>
      </w:divBdr>
    </w:div>
    <w:div w:id="1486974734">
      <w:bodyDiv w:val="1"/>
      <w:marLeft w:val="0"/>
      <w:marRight w:val="0"/>
      <w:marTop w:val="0"/>
      <w:marBottom w:val="0"/>
      <w:divBdr>
        <w:top w:val="none" w:sz="0" w:space="0" w:color="auto"/>
        <w:left w:val="none" w:sz="0" w:space="0" w:color="auto"/>
        <w:bottom w:val="none" w:sz="0" w:space="0" w:color="auto"/>
        <w:right w:val="none" w:sz="0" w:space="0" w:color="auto"/>
      </w:divBdr>
    </w:div>
    <w:div w:id="1603999914">
      <w:bodyDiv w:val="1"/>
      <w:marLeft w:val="0"/>
      <w:marRight w:val="0"/>
      <w:marTop w:val="0"/>
      <w:marBottom w:val="0"/>
      <w:divBdr>
        <w:top w:val="none" w:sz="0" w:space="0" w:color="auto"/>
        <w:left w:val="none" w:sz="0" w:space="0" w:color="auto"/>
        <w:bottom w:val="none" w:sz="0" w:space="0" w:color="auto"/>
        <w:right w:val="none" w:sz="0" w:space="0" w:color="auto"/>
      </w:divBdr>
    </w:div>
    <w:div w:id="1649629630">
      <w:bodyDiv w:val="1"/>
      <w:marLeft w:val="0"/>
      <w:marRight w:val="0"/>
      <w:marTop w:val="0"/>
      <w:marBottom w:val="0"/>
      <w:divBdr>
        <w:top w:val="none" w:sz="0" w:space="0" w:color="auto"/>
        <w:left w:val="none" w:sz="0" w:space="0" w:color="auto"/>
        <w:bottom w:val="none" w:sz="0" w:space="0" w:color="auto"/>
        <w:right w:val="none" w:sz="0" w:space="0" w:color="auto"/>
      </w:divBdr>
    </w:div>
    <w:div w:id="1687714445">
      <w:bodyDiv w:val="1"/>
      <w:marLeft w:val="0"/>
      <w:marRight w:val="0"/>
      <w:marTop w:val="0"/>
      <w:marBottom w:val="0"/>
      <w:divBdr>
        <w:top w:val="none" w:sz="0" w:space="0" w:color="auto"/>
        <w:left w:val="none" w:sz="0" w:space="0" w:color="auto"/>
        <w:bottom w:val="none" w:sz="0" w:space="0" w:color="auto"/>
        <w:right w:val="none" w:sz="0" w:space="0" w:color="auto"/>
      </w:divBdr>
    </w:div>
    <w:div w:id="1689410022">
      <w:bodyDiv w:val="1"/>
      <w:marLeft w:val="0"/>
      <w:marRight w:val="0"/>
      <w:marTop w:val="0"/>
      <w:marBottom w:val="0"/>
      <w:divBdr>
        <w:top w:val="none" w:sz="0" w:space="0" w:color="auto"/>
        <w:left w:val="none" w:sz="0" w:space="0" w:color="auto"/>
        <w:bottom w:val="none" w:sz="0" w:space="0" w:color="auto"/>
        <w:right w:val="none" w:sz="0" w:space="0" w:color="auto"/>
      </w:divBdr>
    </w:div>
    <w:div w:id="1715303444">
      <w:bodyDiv w:val="1"/>
      <w:marLeft w:val="0"/>
      <w:marRight w:val="0"/>
      <w:marTop w:val="0"/>
      <w:marBottom w:val="0"/>
      <w:divBdr>
        <w:top w:val="none" w:sz="0" w:space="0" w:color="auto"/>
        <w:left w:val="none" w:sz="0" w:space="0" w:color="auto"/>
        <w:bottom w:val="none" w:sz="0" w:space="0" w:color="auto"/>
        <w:right w:val="none" w:sz="0" w:space="0" w:color="auto"/>
      </w:divBdr>
    </w:div>
    <w:div w:id="1784300116">
      <w:bodyDiv w:val="1"/>
      <w:marLeft w:val="0"/>
      <w:marRight w:val="0"/>
      <w:marTop w:val="0"/>
      <w:marBottom w:val="0"/>
      <w:divBdr>
        <w:top w:val="none" w:sz="0" w:space="0" w:color="auto"/>
        <w:left w:val="none" w:sz="0" w:space="0" w:color="auto"/>
        <w:bottom w:val="none" w:sz="0" w:space="0" w:color="auto"/>
        <w:right w:val="none" w:sz="0" w:space="0" w:color="auto"/>
      </w:divBdr>
    </w:div>
    <w:div w:id="1819688354">
      <w:bodyDiv w:val="1"/>
      <w:marLeft w:val="0"/>
      <w:marRight w:val="0"/>
      <w:marTop w:val="0"/>
      <w:marBottom w:val="0"/>
      <w:divBdr>
        <w:top w:val="none" w:sz="0" w:space="0" w:color="auto"/>
        <w:left w:val="none" w:sz="0" w:space="0" w:color="auto"/>
        <w:bottom w:val="none" w:sz="0" w:space="0" w:color="auto"/>
        <w:right w:val="none" w:sz="0" w:space="0" w:color="auto"/>
      </w:divBdr>
    </w:div>
    <w:div w:id="1867866212">
      <w:bodyDiv w:val="1"/>
      <w:marLeft w:val="0"/>
      <w:marRight w:val="0"/>
      <w:marTop w:val="0"/>
      <w:marBottom w:val="0"/>
      <w:divBdr>
        <w:top w:val="none" w:sz="0" w:space="0" w:color="auto"/>
        <w:left w:val="none" w:sz="0" w:space="0" w:color="auto"/>
        <w:bottom w:val="none" w:sz="0" w:space="0" w:color="auto"/>
        <w:right w:val="none" w:sz="0" w:space="0" w:color="auto"/>
      </w:divBdr>
    </w:div>
    <w:div w:id="1905291399">
      <w:bodyDiv w:val="1"/>
      <w:marLeft w:val="0"/>
      <w:marRight w:val="0"/>
      <w:marTop w:val="0"/>
      <w:marBottom w:val="0"/>
      <w:divBdr>
        <w:top w:val="none" w:sz="0" w:space="0" w:color="auto"/>
        <w:left w:val="none" w:sz="0" w:space="0" w:color="auto"/>
        <w:bottom w:val="none" w:sz="0" w:space="0" w:color="auto"/>
        <w:right w:val="none" w:sz="0" w:space="0" w:color="auto"/>
      </w:divBdr>
    </w:div>
    <w:div w:id="1953053242">
      <w:bodyDiv w:val="1"/>
      <w:marLeft w:val="0"/>
      <w:marRight w:val="0"/>
      <w:marTop w:val="0"/>
      <w:marBottom w:val="0"/>
      <w:divBdr>
        <w:top w:val="none" w:sz="0" w:space="0" w:color="auto"/>
        <w:left w:val="none" w:sz="0" w:space="0" w:color="auto"/>
        <w:bottom w:val="none" w:sz="0" w:space="0" w:color="auto"/>
        <w:right w:val="none" w:sz="0" w:space="0" w:color="auto"/>
      </w:divBdr>
    </w:div>
    <w:div w:id="20896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p.gs@gov.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6D6EF9AEF83947A1DACDFA04E192CB" ma:contentTypeVersion="6" ma:contentTypeDescription="Create a new document." ma:contentTypeScope="" ma:versionID="44f913cf3b1faf4f3daca195699bb36c">
  <xsd:schema xmlns:xsd="http://www.w3.org/2001/XMLSchema" xmlns:xs="http://www.w3.org/2001/XMLSchema" xmlns:p="http://schemas.microsoft.com/office/2006/metadata/properties" xmlns:ns2="a20ab15e-0eb7-45cc-89dd-0d03f2fcd619" xmlns:ns3="aa44726c-4326-492f-9115-629fc510669c" targetNamespace="http://schemas.microsoft.com/office/2006/metadata/properties" ma:root="true" ma:fieldsID="f632433aac2782404c6154da9bfc666c" ns2:_="" ns3:_="">
    <xsd:import namespace="a20ab15e-0eb7-45cc-89dd-0d03f2fcd619"/>
    <xsd:import namespace="aa44726c-4326-492f-9115-629fc51066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ab15e-0eb7-45cc-89dd-0d03f2fcd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4726c-4326-492f-9115-629fc51066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405729-56EF-4B7A-AFE0-C524633F82AA}">
  <ds:schemaRefs>
    <ds:schemaRef ds:uri="http://schemas.microsoft.com/sharepoint/v3/contenttype/forms"/>
  </ds:schemaRefs>
</ds:datastoreItem>
</file>

<file path=customXml/itemProps2.xml><?xml version="1.0" encoding="utf-8"?>
<ds:datastoreItem xmlns:ds="http://schemas.openxmlformats.org/officeDocument/2006/customXml" ds:itemID="{39D673F2-163F-41A5-8C10-7E678D8EB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ab15e-0eb7-45cc-89dd-0d03f2fcd619"/>
    <ds:schemaRef ds:uri="aa44726c-4326-492f-9115-629fc5106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FAFDD-1DD6-46E0-A143-3753C117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Pages>
  <Words>2101</Words>
  <Characters>13102</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REPUBLIKA SLOVENIJA</vt:lpstr>
    </vt:vector>
  </TitlesOfParts>
  <Company>tMJUice\Common\Smart Tag</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dc:title>
  <dc:subject/>
  <dc:creator>ㄴ〰䔶〰㐶〰㈷〰㔶〰䄶〰〲〰㈴〰䌶〰ㄶ〰㜶〰䘶〰㐷〰㤶〰䔶〰ㄶ㄰㔶〰䈶〰〰〰ommon\General</dc:creator>
  <cp:keywords/>
  <cp:lastModifiedBy>Denis Pavlič</cp:lastModifiedBy>
  <cp:revision>11</cp:revision>
  <cp:lastPrinted>2019-05-08T20:19:00Z</cp:lastPrinted>
  <dcterms:created xsi:type="dcterms:W3CDTF">2025-06-13T09:51:00Z</dcterms:created>
  <dcterms:modified xsi:type="dcterms:W3CDTF">2025-09-24T08:47:00Z</dcterms:modified>
</cp:coreProperties>
</file>