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860AC" w14:textId="64C56FF1" w:rsidR="00664A15" w:rsidRDefault="00664A15" w:rsidP="00793486">
      <w:pPr>
        <w:pStyle w:val="Naslov1"/>
        <w:jc w:val="both"/>
        <w:rPr>
          <w:rFonts w:cs="Arial"/>
          <w:sz w:val="20"/>
          <w:szCs w:val="20"/>
        </w:rPr>
      </w:pPr>
      <w:bookmarkStart w:id="0" w:name="_Hlk47701427"/>
      <w:bookmarkStart w:id="1" w:name="_Hlk525660513"/>
      <w:r w:rsidRPr="00793486">
        <w:rPr>
          <w:rFonts w:cs="Arial"/>
          <w:sz w:val="20"/>
          <w:szCs w:val="20"/>
        </w:rPr>
        <w:t>Priloga I: Načrt razporeditve radiofrekvenčnih pasov</w:t>
      </w:r>
    </w:p>
    <w:p w14:paraId="05645C01" w14:textId="77777777" w:rsidR="00793486" w:rsidRPr="00793486" w:rsidRDefault="00793486" w:rsidP="00793486">
      <w:pPr>
        <w:rPr>
          <w:lang w:eastAsia="sl-SI"/>
        </w:rPr>
      </w:pPr>
    </w:p>
    <w:tbl>
      <w:tblPr>
        <w:tblW w:w="905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713"/>
      </w:tblGrid>
      <w:tr w:rsidR="00664A15" w:rsidRPr="00793486" w14:paraId="08E968D4" w14:textId="77777777" w:rsidTr="00793486">
        <w:trPr>
          <w:cantSplit/>
          <w:trHeight w:val="970"/>
          <w:tblHeader/>
        </w:trPr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807A" w14:textId="3E4C2E52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b/>
                <w:spacing w:val="-2"/>
                <w:sz w:val="20"/>
                <w:szCs w:val="20"/>
              </w:rPr>
              <w:t>RADIOFREKVENČNI PAS</w:t>
            </w:r>
            <w:r w:rsidRPr="00793486">
              <w:rPr>
                <w:rStyle w:val="Sprotnaopomba-sklic"/>
                <w:rFonts w:ascii="Arial" w:hAnsi="Arial" w:cs="Arial"/>
                <w:b/>
                <w:spacing w:val="-2"/>
                <w:sz w:val="20"/>
                <w:szCs w:val="20"/>
              </w:rPr>
              <w:footnoteReference w:id="1"/>
            </w:r>
          </w:p>
        </w:tc>
        <w:tc>
          <w:tcPr>
            <w:tcW w:w="6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A8190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3486">
              <w:rPr>
                <w:rFonts w:ascii="Arial" w:hAnsi="Arial" w:cs="Arial"/>
                <w:b/>
                <w:sz w:val="20"/>
                <w:szCs w:val="20"/>
              </w:rPr>
              <w:t>RADIOKOMUNIKACIJSKA STORITEV</w:t>
            </w:r>
            <w:r w:rsidRPr="00793486">
              <w:rPr>
                <w:rStyle w:val="Sprotnaopomba-sklic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793486">
              <w:rPr>
                <w:rStyle w:val="Sprotnaopomba-sklic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664A15" w:rsidRPr="00793486" w14:paraId="12E9A5B3" w14:textId="77777777" w:rsidTr="00793486">
        <w:trPr>
          <w:cantSplit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7D6735B3" w14:textId="76967140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&lt;8,3 kHz</w:t>
            </w:r>
          </w:p>
        </w:tc>
        <w:tc>
          <w:tcPr>
            <w:tcW w:w="6713" w:type="dxa"/>
            <w:tcBorders>
              <w:top w:val="single" w:sz="12" w:space="0" w:color="auto"/>
            </w:tcBorders>
            <w:vAlign w:val="center"/>
          </w:tcPr>
          <w:p w14:paraId="7B84061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Nerazporejeno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hyperlink w:anchor="OLE_LINK12" w:history="1" w:docLocation="1,153875,153879,0,,5.5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2670" w:history="1" w:docLocation="1,154339,154343,0,,5.5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</w:t>
              </w:r>
            </w:hyperlink>
          </w:p>
        </w:tc>
      </w:tr>
      <w:tr w:rsidR="00664A15" w:rsidRPr="00793486" w14:paraId="584C996C" w14:textId="77777777" w:rsidTr="00793486">
        <w:trPr>
          <w:cantSplit/>
        </w:trPr>
        <w:tc>
          <w:tcPr>
            <w:tcW w:w="2340" w:type="dxa"/>
            <w:vAlign w:val="center"/>
          </w:tcPr>
          <w:p w14:paraId="288690A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8,3–9 kHz</w:t>
            </w:r>
          </w:p>
        </w:tc>
        <w:tc>
          <w:tcPr>
            <w:tcW w:w="6713" w:type="dxa"/>
            <w:vAlign w:val="center"/>
          </w:tcPr>
          <w:p w14:paraId="4D693615" w14:textId="77777777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METEOROLOŠKE PODPORE </w:t>
            </w:r>
            <w:hyperlink w:anchor="_Hlk323546344" w:history="1" w:docLocation="1,105569,105574,0,,5.54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5.54A</w:t>
              </w:r>
            </w:hyperlink>
          </w:p>
        </w:tc>
      </w:tr>
      <w:tr w:rsidR="00664A15" w:rsidRPr="00793486" w14:paraId="228123FF" w14:textId="77777777" w:rsidTr="00793486">
        <w:trPr>
          <w:cantSplit/>
        </w:trPr>
        <w:tc>
          <w:tcPr>
            <w:tcW w:w="2340" w:type="dxa"/>
            <w:vAlign w:val="center"/>
          </w:tcPr>
          <w:p w14:paraId="0DA69D41" w14:textId="77777777" w:rsidR="00664A15" w:rsidRPr="00793486" w:rsidDel="001160D1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9–11,3 kHz</w:t>
            </w:r>
          </w:p>
        </w:tc>
        <w:tc>
          <w:tcPr>
            <w:tcW w:w="6713" w:type="dxa"/>
            <w:vAlign w:val="center"/>
          </w:tcPr>
          <w:p w14:paraId="4BEB71F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METEOROLOŠKE PODPORE </w:t>
            </w:r>
            <w:hyperlink w:anchor="_Hlk323546344" w:history="1" w:docLocation="1,105569,105574,0,,5.54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</w:p>
        </w:tc>
      </w:tr>
      <w:tr w:rsidR="00664A15" w:rsidRPr="00793486" w14:paraId="043760A1" w14:textId="77777777" w:rsidTr="00793486">
        <w:trPr>
          <w:cantSplit/>
        </w:trPr>
        <w:tc>
          <w:tcPr>
            <w:tcW w:w="2340" w:type="dxa"/>
            <w:vAlign w:val="center"/>
          </w:tcPr>
          <w:p w14:paraId="4F4EB7B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11,3–14 kHz</w:t>
            </w:r>
          </w:p>
        </w:tc>
        <w:tc>
          <w:tcPr>
            <w:tcW w:w="6713" w:type="dxa"/>
            <w:vAlign w:val="center"/>
          </w:tcPr>
          <w:p w14:paraId="19EBC02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RADIONAVIGACIJSKA</w:t>
            </w:r>
          </w:p>
        </w:tc>
      </w:tr>
      <w:tr w:rsidR="00664A15" w:rsidRPr="00793486" w14:paraId="4ED15699" w14:textId="77777777" w:rsidTr="00793486">
        <w:trPr>
          <w:cantSplit/>
        </w:trPr>
        <w:tc>
          <w:tcPr>
            <w:tcW w:w="2340" w:type="dxa"/>
            <w:vAlign w:val="center"/>
          </w:tcPr>
          <w:p w14:paraId="5B82A66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14–19,95 kHz</w:t>
            </w:r>
          </w:p>
        </w:tc>
        <w:tc>
          <w:tcPr>
            <w:tcW w:w="6713" w:type="dxa"/>
            <w:vAlign w:val="center"/>
          </w:tcPr>
          <w:p w14:paraId="3E3693D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3231" w:history="1" w:docLocation="1,154895,154899,0,,5.5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5.57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hyperlink w:anchor="_Hlk429135652" w:history="1" w:docLocation="1,115653,115657,0,,5.5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5.56</w:t>
              </w:r>
            </w:hyperlink>
          </w:p>
        </w:tc>
      </w:tr>
      <w:tr w:rsidR="00664A15" w:rsidRPr="00793486" w14:paraId="6A1AA69B" w14:textId="77777777" w:rsidTr="00793486">
        <w:trPr>
          <w:cantSplit/>
        </w:trPr>
        <w:tc>
          <w:tcPr>
            <w:tcW w:w="2340" w:type="dxa"/>
            <w:vAlign w:val="center"/>
          </w:tcPr>
          <w:p w14:paraId="4FF402B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19,95–20,05 kHz</w:t>
            </w:r>
          </w:p>
        </w:tc>
        <w:tc>
          <w:tcPr>
            <w:tcW w:w="6713" w:type="dxa"/>
            <w:vAlign w:val="center"/>
          </w:tcPr>
          <w:p w14:paraId="5F19568F" w14:textId="72E0609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="00745E89">
              <w:rPr>
                <w:rFonts w:ascii="Arial" w:hAnsi="Arial" w:cs="Arial"/>
                <w:sz w:val="20"/>
                <w:szCs w:val="20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>(20 kHz)</w:t>
            </w:r>
          </w:p>
        </w:tc>
      </w:tr>
      <w:tr w:rsidR="00664A15" w:rsidRPr="00793486" w14:paraId="0346E15C" w14:textId="77777777" w:rsidTr="00793486">
        <w:trPr>
          <w:cantSplit/>
        </w:trPr>
        <w:tc>
          <w:tcPr>
            <w:tcW w:w="2340" w:type="dxa"/>
            <w:vAlign w:val="center"/>
          </w:tcPr>
          <w:p w14:paraId="1B766F6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20,05–70 kHz</w:t>
            </w:r>
          </w:p>
        </w:tc>
        <w:tc>
          <w:tcPr>
            <w:tcW w:w="6713" w:type="dxa"/>
            <w:vAlign w:val="center"/>
          </w:tcPr>
          <w:p w14:paraId="299CE69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3231" w:history="1" w:docLocation="1,155045,155049,0,,5.5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5.57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hyperlink w:anchor="_Hlk429135652" w:history="1" w:docLocation="1,115653,115657,0,,5.5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5.56</w:t>
              </w:r>
            </w:hyperlink>
          </w:p>
        </w:tc>
      </w:tr>
      <w:tr w:rsidR="00664A15" w:rsidRPr="00793486" w14:paraId="249113A1" w14:textId="77777777" w:rsidTr="00793486">
        <w:trPr>
          <w:cantSplit/>
        </w:trPr>
        <w:tc>
          <w:tcPr>
            <w:tcW w:w="2340" w:type="dxa"/>
            <w:vAlign w:val="center"/>
          </w:tcPr>
          <w:p w14:paraId="51404A3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70–72 kHz</w:t>
            </w:r>
          </w:p>
        </w:tc>
        <w:tc>
          <w:tcPr>
            <w:tcW w:w="6713" w:type="dxa"/>
            <w:vAlign w:val="center"/>
          </w:tcPr>
          <w:p w14:paraId="2A6CA20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266" w:history="1" w:docLocation="1,155953,155957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</w:p>
        </w:tc>
      </w:tr>
      <w:tr w:rsidR="00664A15" w:rsidRPr="00793486" w14:paraId="1C439ECA" w14:textId="77777777" w:rsidTr="00793486">
        <w:trPr>
          <w:cantSplit/>
        </w:trPr>
        <w:tc>
          <w:tcPr>
            <w:tcW w:w="2340" w:type="dxa"/>
            <w:vAlign w:val="center"/>
          </w:tcPr>
          <w:p w14:paraId="6CAAD19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72–84 kHz</w:t>
            </w:r>
          </w:p>
        </w:tc>
        <w:tc>
          <w:tcPr>
            <w:tcW w:w="6713" w:type="dxa"/>
            <w:vAlign w:val="center"/>
          </w:tcPr>
          <w:p w14:paraId="7037805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3231" w:history="1" w:docLocation="1,155223,155227,0,,5.5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hyperlink w:anchor="_Hlk429135652" w:history="1" w:docLocation="1,115653,115657,0,,5.5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5.56</w:t>
              </w:r>
            </w:hyperlink>
          </w:p>
        </w:tc>
      </w:tr>
      <w:tr w:rsidR="00664A15" w:rsidRPr="00793486" w14:paraId="7A83C74E" w14:textId="77777777" w:rsidTr="00793486">
        <w:trPr>
          <w:cantSplit/>
        </w:trPr>
        <w:tc>
          <w:tcPr>
            <w:tcW w:w="2340" w:type="dxa"/>
            <w:vAlign w:val="center"/>
          </w:tcPr>
          <w:p w14:paraId="692F77B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84–86 kHz</w:t>
            </w:r>
          </w:p>
        </w:tc>
        <w:tc>
          <w:tcPr>
            <w:tcW w:w="6713" w:type="dxa"/>
            <w:vAlign w:val="center"/>
          </w:tcPr>
          <w:p w14:paraId="5D1144A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</w:p>
        </w:tc>
      </w:tr>
      <w:tr w:rsidR="00664A15" w:rsidRPr="00793486" w14:paraId="42071B9D" w14:textId="77777777" w:rsidTr="00793486">
        <w:trPr>
          <w:cantSplit/>
        </w:trPr>
        <w:tc>
          <w:tcPr>
            <w:tcW w:w="2340" w:type="dxa"/>
            <w:vAlign w:val="center"/>
          </w:tcPr>
          <w:p w14:paraId="2C81F93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86–90 kHz</w:t>
            </w:r>
          </w:p>
        </w:tc>
        <w:tc>
          <w:tcPr>
            <w:tcW w:w="6713" w:type="dxa"/>
            <w:vAlign w:val="center"/>
          </w:tcPr>
          <w:p w14:paraId="114292D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3231" w:history="1" w:docLocation="1,155223,155227,0,,5.5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hyperlink w:anchor="_Hlk429135652" w:history="1" w:docLocation="1,115653,115657,0,,5.5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5.56</w:t>
              </w:r>
            </w:hyperlink>
          </w:p>
        </w:tc>
      </w:tr>
      <w:tr w:rsidR="00664A15" w:rsidRPr="00793486" w14:paraId="601373EF" w14:textId="77777777" w:rsidTr="00793486">
        <w:trPr>
          <w:cantSplit/>
        </w:trPr>
        <w:tc>
          <w:tcPr>
            <w:tcW w:w="2340" w:type="dxa"/>
            <w:vAlign w:val="center"/>
          </w:tcPr>
          <w:p w14:paraId="25BB3F0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90–110 kHz</w:t>
            </w:r>
          </w:p>
        </w:tc>
        <w:tc>
          <w:tcPr>
            <w:tcW w:w="6713" w:type="dxa"/>
            <w:vAlign w:val="center"/>
          </w:tcPr>
          <w:p w14:paraId="1B6D1BED" w14:textId="3BBE2A6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362" w:history="1" w:docLocation="1,156945,156949,0,,5.6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70A75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D511A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406FAD3F" w14:textId="77777777" w:rsidTr="00793486">
        <w:trPr>
          <w:cantSplit/>
        </w:trPr>
        <w:tc>
          <w:tcPr>
            <w:tcW w:w="2340" w:type="dxa"/>
            <w:vAlign w:val="center"/>
          </w:tcPr>
          <w:p w14:paraId="6553751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110–112 kHz</w:t>
            </w:r>
          </w:p>
        </w:tc>
        <w:tc>
          <w:tcPr>
            <w:tcW w:w="6713" w:type="dxa"/>
            <w:vAlign w:val="center"/>
          </w:tcPr>
          <w:p w14:paraId="4DC0927B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C05451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5CEC9CBB" w14:textId="77777777" w:rsidTr="00793486">
        <w:trPr>
          <w:cantSplit/>
        </w:trPr>
        <w:tc>
          <w:tcPr>
            <w:tcW w:w="2340" w:type="dxa"/>
            <w:vAlign w:val="center"/>
          </w:tcPr>
          <w:p w14:paraId="1756339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112–115 kHz</w:t>
            </w:r>
          </w:p>
        </w:tc>
        <w:tc>
          <w:tcPr>
            <w:tcW w:w="6713" w:type="dxa"/>
            <w:vAlign w:val="center"/>
          </w:tcPr>
          <w:p w14:paraId="6106CCD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</w:p>
        </w:tc>
      </w:tr>
      <w:tr w:rsidR="00664A15" w:rsidRPr="00793486" w14:paraId="2517A607" w14:textId="77777777" w:rsidTr="00793486">
        <w:trPr>
          <w:cantSplit/>
        </w:trPr>
        <w:tc>
          <w:tcPr>
            <w:tcW w:w="2340" w:type="dxa"/>
            <w:vAlign w:val="center"/>
          </w:tcPr>
          <w:p w14:paraId="7C45A93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115–117,6 kHz</w:t>
            </w:r>
          </w:p>
        </w:tc>
        <w:tc>
          <w:tcPr>
            <w:tcW w:w="6713" w:type="dxa"/>
            <w:vAlign w:val="center"/>
          </w:tcPr>
          <w:p w14:paraId="1779A9C7" w14:textId="3A30B0B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70A75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70A75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>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73087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1E3D7869" w14:textId="77777777" w:rsidTr="00793486">
        <w:trPr>
          <w:cantSplit/>
        </w:trPr>
        <w:tc>
          <w:tcPr>
            <w:tcW w:w="2340" w:type="dxa"/>
            <w:vAlign w:val="center"/>
          </w:tcPr>
          <w:p w14:paraId="17491F4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117,6–126 kHz</w:t>
            </w:r>
          </w:p>
        </w:tc>
        <w:tc>
          <w:tcPr>
            <w:tcW w:w="6713" w:type="dxa"/>
            <w:vAlign w:val="center"/>
          </w:tcPr>
          <w:p w14:paraId="6B40C9B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8862A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29E36A77" w14:textId="77777777" w:rsidTr="00793486">
        <w:trPr>
          <w:cantSplit/>
        </w:trPr>
        <w:tc>
          <w:tcPr>
            <w:tcW w:w="2340" w:type="dxa"/>
            <w:vAlign w:val="center"/>
          </w:tcPr>
          <w:p w14:paraId="3741228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126–129 kHz</w:t>
            </w:r>
          </w:p>
        </w:tc>
        <w:tc>
          <w:tcPr>
            <w:tcW w:w="6713" w:type="dxa"/>
            <w:vAlign w:val="center"/>
          </w:tcPr>
          <w:p w14:paraId="58D6220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</w:p>
        </w:tc>
      </w:tr>
      <w:tr w:rsidR="00664A15" w:rsidRPr="00793486" w14:paraId="2B126E39" w14:textId="77777777" w:rsidTr="00793486">
        <w:trPr>
          <w:cantSplit/>
        </w:trPr>
        <w:tc>
          <w:tcPr>
            <w:tcW w:w="2340" w:type="dxa"/>
            <w:vAlign w:val="center"/>
          </w:tcPr>
          <w:p w14:paraId="1478128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129–130 kHz</w:t>
            </w:r>
          </w:p>
        </w:tc>
        <w:tc>
          <w:tcPr>
            <w:tcW w:w="6713" w:type="dxa"/>
            <w:vAlign w:val="center"/>
          </w:tcPr>
          <w:p w14:paraId="5D6A85F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0993266" w:history="1" w:docLocation="1,156132,156136,0,,5.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A29A9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68FAE8FF" w14:textId="77777777" w:rsidTr="00793486">
        <w:trPr>
          <w:cantSplit/>
        </w:trPr>
        <w:tc>
          <w:tcPr>
            <w:tcW w:w="2340" w:type="dxa"/>
            <w:vAlign w:val="center"/>
          </w:tcPr>
          <w:p w14:paraId="7D1B5DD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130–148,5 kHz</w:t>
            </w:r>
          </w:p>
        </w:tc>
        <w:tc>
          <w:tcPr>
            <w:tcW w:w="6713" w:type="dxa"/>
            <w:vAlign w:val="center"/>
          </w:tcPr>
          <w:p w14:paraId="1DEBF8D8" w14:textId="56A6B50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70A75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</w:t>
            </w:r>
            <w:hyperlink w:anchor="_Hlk199662865" w:history="1" w:docLocation="1,987514,987519,0,,5.6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B6342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3377" w:history="1" w:docLocation="1,157514,157518,0,,5.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5.64</w:t>
              </w:r>
            </w:hyperlink>
          </w:p>
        </w:tc>
      </w:tr>
      <w:tr w:rsidR="00664A15" w:rsidRPr="00793486" w14:paraId="6E5721BD" w14:textId="77777777" w:rsidTr="00793486">
        <w:trPr>
          <w:cantSplit/>
        </w:trPr>
        <w:tc>
          <w:tcPr>
            <w:tcW w:w="2340" w:type="dxa"/>
            <w:vAlign w:val="center"/>
          </w:tcPr>
          <w:p w14:paraId="7CC9670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148,5–255 kHz</w:t>
            </w:r>
          </w:p>
        </w:tc>
        <w:tc>
          <w:tcPr>
            <w:tcW w:w="6713" w:type="dxa"/>
            <w:vAlign w:val="center"/>
          </w:tcPr>
          <w:p w14:paraId="5581C45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34943176" w14:textId="77777777" w:rsidTr="00793486">
        <w:trPr>
          <w:cantSplit/>
        </w:trPr>
        <w:tc>
          <w:tcPr>
            <w:tcW w:w="2340" w:type="dxa"/>
            <w:vAlign w:val="center"/>
          </w:tcPr>
          <w:p w14:paraId="1FB6367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255–283,5 kHz</w:t>
            </w:r>
          </w:p>
        </w:tc>
        <w:tc>
          <w:tcPr>
            <w:tcW w:w="6713" w:type="dxa"/>
            <w:vAlign w:val="center"/>
          </w:tcPr>
          <w:p w14:paraId="2C542EC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</w:tc>
      </w:tr>
      <w:tr w:rsidR="00664A15" w:rsidRPr="00793486" w14:paraId="02DAF078" w14:textId="77777777" w:rsidTr="00793486">
        <w:trPr>
          <w:cantSplit/>
        </w:trPr>
        <w:tc>
          <w:tcPr>
            <w:tcW w:w="2340" w:type="dxa"/>
            <w:vAlign w:val="center"/>
          </w:tcPr>
          <w:p w14:paraId="343A3E2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283,5–315 kHz</w:t>
            </w:r>
          </w:p>
        </w:tc>
        <w:tc>
          <w:tcPr>
            <w:tcW w:w="6713" w:type="dxa"/>
            <w:vAlign w:val="center"/>
          </w:tcPr>
          <w:p w14:paraId="39703B0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RADIONAVIGACIJSKA (postaje javljalniki kraja nuje) </w:t>
            </w:r>
            <w:hyperlink w:anchor="_Hlk100994493" w:history="1" w:docLocation="1,159695,159699,0,,5.7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95975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4505" w:history="1" w:docLocation="1,160419,160423,0,,5.7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5.74</w:t>
              </w:r>
            </w:hyperlink>
          </w:p>
        </w:tc>
      </w:tr>
      <w:tr w:rsidR="00664A15" w:rsidRPr="00793486" w14:paraId="76BDDD6C" w14:textId="77777777" w:rsidTr="00793486">
        <w:trPr>
          <w:cantSplit/>
        </w:trPr>
        <w:tc>
          <w:tcPr>
            <w:tcW w:w="2340" w:type="dxa"/>
            <w:vAlign w:val="center"/>
          </w:tcPr>
          <w:p w14:paraId="2447F09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315–325 kHz</w:t>
            </w:r>
          </w:p>
        </w:tc>
        <w:tc>
          <w:tcPr>
            <w:tcW w:w="6713" w:type="dxa"/>
            <w:vAlign w:val="center"/>
          </w:tcPr>
          <w:p w14:paraId="76E628F3" w14:textId="547C31C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70A75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omorska radionavigacijska (postaje javljalniki kraja nuje) </w:t>
            </w:r>
            <w:hyperlink w:anchor="_Hlk100994493" w:history="1" w:docLocation="1,159695,159699,0,,5.7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5.73</w:t>
              </w:r>
            </w:hyperlink>
          </w:p>
        </w:tc>
      </w:tr>
      <w:tr w:rsidR="00664A15" w:rsidRPr="00793486" w14:paraId="6A7FBAC0" w14:textId="77777777" w:rsidTr="00793486">
        <w:trPr>
          <w:cantSplit/>
        </w:trPr>
        <w:tc>
          <w:tcPr>
            <w:tcW w:w="2340" w:type="dxa"/>
            <w:vAlign w:val="center"/>
          </w:tcPr>
          <w:p w14:paraId="6CE46ED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325–405 kHz</w:t>
            </w:r>
          </w:p>
        </w:tc>
        <w:tc>
          <w:tcPr>
            <w:tcW w:w="6713" w:type="dxa"/>
            <w:vAlign w:val="center"/>
          </w:tcPr>
          <w:p w14:paraId="127D42F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</w:p>
        </w:tc>
      </w:tr>
      <w:tr w:rsidR="00664A15" w:rsidRPr="00793486" w14:paraId="183D683E" w14:textId="77777777" w:rsidTr="00793486">
        <w:trPr>
          <w:cantSplit/>
        </w:trPr>
        <w:tc>
          <w:tcPr>
            <w:tcW w:w="2340" w:type="dxa"/>
            <w:vAlign w:val="center"/>
          </w:tcPr>
          <w:p w14:paraId="412C459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405–415 kHz</w:t>
            </w:r>
          </w:p>
        </w:tc>
        <w:tc>
          <w:tcPr>
            <w:tcW w:w="6713" w:type="dxa"/>
            <w:vAlign w:val="center"/>
          </w:tcPr>
          <w:p w14:paraId="5A76BCF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0994549" w:history="1" w:docLocation="1,161063,161067,0,,5.7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5.76</w:t>
              </w:r>
            </w:hyperlink>
          </w:p>
        </w:tc>
      </w:tr>
      <w:tr w:rsidR="00664A15" w:rsidRPr="00793486" w14:paraId="35FA89D1" w14:textId="77777777" w:rsidTr="00793486">
        <w:trPr>
          <w:cantSplit/>
        </w:trPr>
        <w:tc>
          <w:tcPr>
            <w:tcW w:w="2340" w:type="dxa"/>
            <w:vAlign w:val="center"/>
          </w:tcPr>
          <w:p w14:paraId="06D4D1B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415–435 kHz</w:t>
            </w:r>
          </w:p>
        </w:tc>
        <w:tc>
          <w:tcPr>
            <w:tcW w:w="6713" w:type="dxa"/>
            <w:vAlign w:val="center"/>
          </w:tcPr>
          <w:p w14:paraId="2D7D2B8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572" w:history="1" w:docLocation="1,161731,161735,0,,5.7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</w:tc>
      </w:tr>
      <w:tr w:rsidR="00664A15" w:rsidRPr="00793486" w14:paraId="161F7658" w14:textId="77777777" w:rsidTr="00793486">
        <w:trPr>
          <w:cantSplit/>
        </w:trPr>
        <w:tc>
          <w:tcPr>
            <w:tcW w:w="2340" w:type="dxa"/>
            <w:vAlign w:val="center"/>
          </w:tcPr>
          <w:p w14:paraId="6785F93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435–472 kHz</w:t>
            </w:r>
          </w:p>
        </w:tc>
        <w:tc>
          <w:tcPr>
            <w:tcW w:w="6713" w:type="dxa"/>
            <w:vAlign w:val="center"/>
          </w:tcPr>
          <w:p w14:paraId="19B73244" w14:textId="632A9B1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572" w:history="1" w:docLocation="1,161731,161735,0,,5.7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581863" w:rsidRPr="00793486">
              <w:rPr>
                <w:rFonts w:ascii="Arial" w:hAnsi="Arial" w:cs="Arial"/>
                <w:sz w:val="20"/>
                <w:szCs w:val="20"/>
              </w:rPr>
              <w:t>z</w:t>
            </w:r>
            <w:r w:rsidRPr="00793486">
              <w:rPr>
                <w:rFonts w:ascii="Arial" w:hAnsi="Arial" w:cs="Arial"/>
                <w:sz w:val="20"/>
                <w:szCs w:val="20"/>
              </w:rPr>
              <w:t>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10086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4631" w:history="1" w:docLocation="1,162924,162928,0,,5.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5.82</w:t>
              </w:r>
            </w:hyperlink>
          </w:p>
        </w:tc>
      </w:tr>
      <w:tr w:rsidR="00664A15" w:rsidRPr="00793486" w14:paraId="1524BDF3" w14:textId="77777777" w:rsidTr="00793486">
        <w:trPr>
          <w:cantSplit/>
        </w:trPr>
        <w:tc>
          <w:tcPr>
            <w:tcW w:w="2340" w:type="dxa"/>
            <w:vAlign w:val="center"/>
          </w:tcPr>
          <w:p w14:paraId="500BCB6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472–479 kHz</w:t>
            </w:r>
          </w:p>
        </w:tc>
        <w:tc>
          <w:tcPr>
            <w:tcW w:w="6713" w:type="dxa"/>
            <w:vAlign w:val="center"/>
          </w:tcPr>
          <w:p w14:paraId="6F8752E2" w14:textId="3E64771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572" w:history="1" w:docLocation="1,161731,161735,0,,5.7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581863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</w:t>
            </w:r>
            <w:hyperlink w:anchor="_Hlk323548627" w:history="1" w:docLocation="1,112595,112600,0,,5.80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5.80A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581863" w:rsidRPr="00793486">
              <w:rPr>
                <w:rFonts w:ascii="Arial" w:hAnsi="Arial" w:cs="Arial"/>
                <w:sz w:val="20"/>
                <w:szCs w:val="20"/>
              </w:rPr>
              <w:t>z</w:t>
            </w:r>
            <w:r w:rsidRPr="00793486">
              <w:rPr>
                <w:rFonts w:ascii="Arial" w:hAnsi="Arial" w:cs="Arial"/>
                <w:sz w:val="20"/>
                <w:szCs w:val="20"/>
              </w:rPr>
              <w:t>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839CD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4631" w:history="1" w:docLocation="1,162924,162928,0,,5.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5.82</w:t>
              </w:r>
            </w:hyperlink>
          </w:p>
        </w:tc>
      </w:tr>
      <w:tr w:rsidR="00664A15" w:rsidRPr="00793486" w14:paraId="5AC00153" w14:textId="77777777" w:rsidTr="00793486">
        <w:trPr>
          <w:cantSplit/>
        </w:trPr>
        <w:tc>
          <w:tcPr>
            <w:tcW w:w="2340" w:type="dxa"/>
            <w:vAlign w:val="center"/>
          </w:tcPr>
          <w:p w14:paraId="3D97BE9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479–495 kHz</w:t>
            </w:r>
          </w:p>
        </w:tc>
        <w:tc>
          <w:tcPr>
            <w:tcW w:w="6713" w:type="dxa"/>
            <w:vAlign w:val="center"/>
          </w:tcPr>
          <w:p w14:paraId="017759E3" w14:textId="24E793D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572" w:history="1" w:docLocation="1,161731,161735,0,,5.7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4610" w:history="1" w:docLocation="1,162218,162223,0,,5.79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z</w:t>
            </w:r>
            <w:r w:rsidRPr="00793486">
              <w:rPr>
                <w:rFonts w:ascii="Arial" w:hAnsi="Arial" w:cs="Arial"/>
                <w:sz w:val="20"/>
                <w:szCs w:val="20"/>
              </w:rPr>
              <w:t>rakoplovna radionavigacijska</w:t>
            </w:r>
            <w:r w:rsidR="00745E8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100994631" w:history="1" w:docLocation="1,162924,162928,0,,5.8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5.82</w:t>
              </w:r>
            </w:hyperlink>
          </w:p>
        </w:tc>
      </w:tr>
      <w:tr w:rsidR="00664A15" w:rsidRPr="00793486" w14:paraId="1F300118" w14:textId="77777777" w:rsidTr="00793486">
        <w:trPr>
          <w:cantSplit/>
        </w:trPr>
        <w:tc>
          <w:tcPr>
            <w:tcW w:w="2340" w:type="dxa"/>
            <w:vAlign w:val="center"/>
          </w:tcPr>
          <w:p w14:paraId="12FFBF4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495–505 kHz</w:t>
            </w:r>
          </w:p>
        </w:tc>
        <w:tc>
          <w:tcPr>
            <w:tcW w:w="6713" w:type="dxa"/>
            <w:vAlign w:val="center"/>
          </w:tcPr>
          <w:p w14:paraId="7859918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  <w:r w:rsidRPr="00793486" w:rsidDel="005008A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29550033" w:history="1" w:docLocation="1,113254,113259,0,,5.A18"/>
            <w:hyperlink w:anchor="_Hlk36726523" w:history="1" w:docLocation="1,124182,124187,0,,5.82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5.82C</w:t>
              </w:r>
            </w:hyperlink>
          </w:p>
        </w:tc>
      </w:tr>
      <w:tr w:rsidR="00664A15" w:rsidRPr="00793486" w14:paraId="256A4F14" w14:textId="77777777" w:rsidTr="00793486">
        <w:trPr>
          <w:cantSplit/>
        </w:trPr>
        <w:tc>
          <w:tcPr>
            <w:tcW w:w="2340" w:type="dxa"/>
            <w:vAlign w:val="center"/>
          </w:tcPr>
          <w:p w14:paraId="0FA6B9A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505–526,5 kHz</w:t>
            </w:r>
          </w:p>
        </w:tc>
        <w:tc>
          <w:tcPr>
            <w:tcW w:w="6713" w:type="dxa"/>
            <w:vAlign w:val="center"/>
          </w:tcPr>
          <w:p w14:paraId="0A2E186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610" w:history="1" w:docLocation="1,162218,162223,0,,5.79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319" w:history="1" w:docLocation="1,164843,164847,0,,5.8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5.84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</w:tc>
      </w:tr>
      <w:tr w:rsidR="00664A15" w:rsidRPr="00793486" w14:paraId="28C4CFCA" w14:textId="77777777" w:rsidTr="00793486">
        <w:trPr>
          <w:cantSplit/>
        </w:trPr>
        <w:tc>
          <w:tcPr>
            <w:tcW w:w="2340" w:type="dxa"/>
            <w:vAlign w:val="center"/>
          </w:tcPr>
          <w:p w14:paraId="7A6886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526,5–1606,5 kHz</w:t>
            </w:r>
          </w:p>
        </w:tc>
        <w:tc>
          <w:tcPr>
            <w:tcW w:w="6713" w:type="dxa"/>
            <w:vAlign w:val="center"/>
          </w:tcPr>
          <w:p w14:paraId="16F0A3B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6B1F320C" w14:textId="77777777" w:rsidTr="00793486">
        <w:trPr>
          <w:cantSplit/>
        </w:trPr>
        <w:tc>
          <w:tcPr>
            <w:tcW w:w="2340" w:type="dxa"/>
            <w:vAlign w:val="center"/>
          </w:tcPr>
          <w:p w14:paraId="21642FF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1606,5–1625 kHz</w:t>
            </w:r>
          </w:p>
        </w:tc>
        <w:tc>
          <w:tcPr>
            <w:tcW w:w="6713" w:type="dxa"/>
            <w:vAlign w:val="center"/>
          </w:tcPr>
          <w:p w14:paraId="1B91817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5349" w:history="1" w:docLocation="1,165273,165277,0,,5.9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21289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5805,165809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</w:p>
        </w:tc>
      </w:tr>
      <w:tr w:rsidR="00664A15" w:rsidRPr="00793486" w14:paraId="5D0518F7" w14:textId="77777777" w:rsidTr="00793486">
        <w:trPr>
          <w:cantSplit/>
        </w:trPr>
        <w:tc>
          <w:tcPr>
            <w:tcW w:w="2340" w:type="dxa"/>
            <w:vAlign w:val="center"/>
          </w:tcPr>
          <w:p w14:paraId="26CFE69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1625–1635 kHz</w:t>
            </w:r>
          </w:p>
        </w:tc>
        <w:tc>
          <w:tcPr>
            <w:tcW w:w="6713" w:type="dxa"/>
            <w:vAlign w:val="center"/>
          </w:tcPr>
          <w:p w14:paraId="10CE7FA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6FCFC138" w14:textId="77777777" w:rsidTr="00793486">
        <w:trPr>
          <w:cantSplit/>
        </w:trPr>
        <w:tc>
          <w:tcPr>
            <w:tcW w:w="2340" w:type="dxa"/>
            <w:vAlign w:val="center"/>
          </w:tcPr>
          <w:p w14:paraId="279BA50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1635–1800 kHz</w:t>
            </w:r>
          </w:p>
        </w:tc>
        <w:tc>
          <w:tcPr>
            <w:tcW w:w="6713" w:type="dxa"/>
            <w:vAlign w:val="center"/>
          </w:tcPr>
          <w:p w14:paraId="1915F91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0995349" w:history="1" w:docLocation="1,165273,165277,0,,5.9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00FBF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5805,165809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</w:p>
        </w:tc>
      </w:tr>
      <w:tr w:rsidR="00664A15" w:rsidRPr="00793486" w14:paraId="67A796F9" w14:textId="77777777" w:rsidTr="00793486">
        <w:trPr>
          <w:cantSplit/>
        </w:trPr>
        <w:tc>
          <w:tcPr>
            <w:tcW w:w="2340" w:type="dxa"/>
            <w:vAlign w:val="center"/>
          </w:tcPr>
          <w:p w14:paraId="1034770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1800–1810 kHz</w:t>
            </w:r>
          </w:p>
        </w:tc>
        <w:tc>
          <w:tcPr>
            <w:tcW w:w="6713" w:type="dxa"/>
            <w:vAlign w:val="center"/>
          </w:tcPr>
          <w:p w14:paraId="47C83BB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40FE9C46" w14:textId="77777777" w:rsidTr="00793486">
        <w:trPr>
          <w:cantSplit/>
        </w:trPr>
        <w:tc>
          <w:tcPr>
            <w:tcW w:w="2340" w:type="dxa"/>
            <w:vAlign w:val="center"/>
          </w:tcPr>
          <w:p w14:paraId="2357B0D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1810–1850 kHz</w:t>
            </w:r>
          </w:p>
        </w:tc>
        <w:tc>
          <w:tcPr>
            <w:tcW w:w="6713" w:type="dxa"/>
            <w:vAlign w:val="center"/>
          </w:tcPr>
          <w:p w14:paraId="7627EE8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F6F41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400" w:history="1" w:docLocation="1,166719,166723,0,,5.9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10" w:history="1" w:docLocation="1,167457,167462,0,,5.10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5.100</w:t>
              </w:r>
            </w:hyperlink>
          </w:p>
        </w:tc>
      </w:tr>
      <w:tr w:rsidR="00664A15" w:rsidRPr="00793486" w14:paraId="15F8AF74" w14:textId="77777777" w:rsidTr="00793486">
        <w:trPr>
          <w:cantSplit/>
        </w:trPr>
        <w:tc>
          <w:tcPr>
            <w:tcW w:w="2340" w:type="dxa"/>
            <w:vAlign w:val="center"/>
          </w:tcPr>
          <w:p w14:paraId="02BE10C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1850–2000 kHz</w:t>
            </w:r>
          </w:p>
        </w:tc>
        <w:tc>
          <w:tcPr>
            <w:tcW w:w="6713" w:type="dxa"/>
            <w:vAlign w:val="center"/>
          </w:tcPr>
          <w:p w14:paraId="5095A875" w14:textId="399F703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2A083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6C836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1FF0A4F9" w14:textId="77777777" w:rsidTr="00793486">
        <w:trPr>
          <w:cantSplit/>
        </w:trPr>
        <w:tc>
          <w:tcPr>
            <w:tcW w:w="2340" w:type="dxa"/>
            <w:vAlign w:val="center"/>
          </w:tcPr>
          <w:p w14:paraId="006FA3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2000–2025 kHz</w:t>
            </w:r>
          </w:p>
        </w:tc>
        <w:tc>
          <w:tcPr>
            <w:tcW w:w="6713" w:type="dxa"/>
            <w:vAlign w:val="center"/>
          </w:tcPr>
          <w:p w14:paraId="55E9AF7A" w14:textId="1029F93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FDB40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7B8181F8" w14:textId="77777777" w:rsidTr="00793486">
        <w:trPr>
          <w:cantSplit/>
        </w:trPr>
        <w:tc>
          <w:tcPr>
            <w:tcW w:w="2340" w:type="dxa"/>
            <w:vAlign w:val="center"/>
          </w:tcPr>
          <w:p w14:paraId="6DF5A6E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2025–2045 kHz</w:t>
            </w:r>
          </w:p>
        </w:tc>
        <w:tc>
          <w:tcPr>
            <w:tcW w:w="6713" w:type="dxa"/>
            <w:vAlign w:val="center"/>
          </w:tcPr>
          <w:p w14:paraId="04116F23" w14:textId="44746C3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meteorološke podpore </w:t>
            </w:r>
            <w:hyperlink w:anchor="_Hlk101581546" w:history="1" w:docLocation="1,169362,169367,0,,5.10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E140D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6B2240AF" w14:textId="77777777" w:rsidTr="00793486">
        <w:trPr>
          <w:cantSplit/>
          <w:trHeight w:val="1154"/>
        </w:trPr>
        <w:tc>
          <w:tcPr>
            <w:tcW w:w="2340" w:type="dxa"/>
            <w:vAlign w:val="center"/>
          </w:tcPr>
          <w:p w14:paraId="32640FB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2045–2160 kHz</w:t>
            </w:r>
          </w:p>
        </w:tc>
        <w:tc>
          <w:tcPr>
            <w:tcW w:w="6713" w:type="dxa"/>
            <w:vAlign w:val="center"/>
          </w:tcPr>
          <w:p w14:paraId="43BAB1D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46972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</w:p>
        </w:tc>
      </w:tr>
      <w:tr w:rsidR="00664A15" w:rsidRPr="00793486" w14:paraId="47C51CA2" w14:textId="77777777" w:rsidTr="00793486">
        <w:trPr>
          <w:cantSplit/>
        </w:trPr>
        <w:tc>
          <w:tcPr>
            <w:tcW w:w="2340" w:type="dxa"/>
            <w:vAlign w:val="center"/>
          </w:tcPr>
          <w:p w14:paraId="1C18615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2160–2170 kHz</w:t>
            </w:r>
          </w:p>
        </w:tc>
        <w:tc>
          <w:tcPr>
            <w:tcW w:w="6713" w:type="dxa"/>
            <w:vAlign w:val="center"/>
          </w:tcPr>
          <w:p w14:paraId="6E5B8333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7A1C7A40" w14:textId="77777777" w:rsidTr="00793486">
        <w:trPr>
          <w:cantSplit/>
        </w:trPr>
        <w:tc>
          <w:tcPr>
            <w:tcW w:w="2340" w:type="dxa"/>
            <w:vAlign w:val="center"/>
          </w:tcPr>
          <w:p w14:paraId="6FE85C4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2170–2173,5 kHz</w:t>
            </w:r>
          </w:p>
        </w:tc>
        <w:tc>
          <w:tcPr>
            <w:tcW w:w="6713" w:type="dxa"/>
            <w:vAlign w:val="center"/>
          </w:tcPr>
          <w:p w14:paraId="4028D913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</w:p>
        </w:tc>
      </w:tr>
      <w:tr w:rsidR="00664A15" w:rsidRPr="00793486" w14:paraId="2671F82E" w14:textId="77777777" w:rsidTr="00793486">
        <w:trPr>
          <w:cantSplit/>
        </w:trPr>
        <w:tc>
          <w:tcPr>
            <w:tcW w:w="2340" w:type="dxa"/>
            <w:vAlign w:val="center"/>
          </w:tcPr>
          <w:p w14:paraId="318AECF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2173,5–2190,5 kHz</w:t>
            </w:r>
          </w:p>
        </w:tc>
        <w:tc>
          <w:tcPr>
            <w:tcW w:w="6713" w:type="dxa"/>
            <w:vAlign w:val="center"/>
          </w:tcPr>
          <w:p w14:paraId="39B1F2E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(nuja in klic)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ABFAD8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22" w:history="1" w:docLocation="1,170021,170026,0,,5.10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31" w:history="1" w:docLocation="1,170544,170549,0,,5.10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1085,171090,0,,5.11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51" w:history="1" w:docLocation="1,171647,171652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31384B8A" w14:textId="77777777" w:rsidTr="00793486">
        <w:trPr>
          <w:cantSplit/>
        </w:trPr>
        <w:tc>
          <w:tcPr>
            <w:tcW w:w="2340" w:type="dxa"/>
            <w:vAlign w:val="center"/>
          </w:tcPr>
          <w:p w14:paraId="7D4ABD3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2190,5–2194 kHz</w:t>
            </w:r>
          </w:p>
        </w:tc>
        <w:tc>
          <w:tcPr>
            <w:tcW w:w="6713" w:type="dxa"/>
            <w:vAlign w:val="center"/>
          </w:tcPr>
          <w:p w14:paraId="374A1C9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</w:p>
        </w:tc>
      </w:tr>
      <w:tr w:rsidR="00664A15" w:rsidRPr="00793486" w14:paraId="084FD7D0" w14:textId="77777777" w:rsidTr="00793486">
        <w:trPr>
          <w:cantSplit/>
        </w:trPr>
        <w:tc>
          <w:tcPr>
            <w:tcW w:w="2340" w:type="dxa"/>
            <w:vAlign w:val="center"/>
          </w:tcPr>
          <w:p w14:paraId="57B6AFD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2194–2300 kHz</w:t>
            </w:r>
          </w:p>
        </w:tc>
        <w:tc>
          <w:tcPr>
            <w:tcW w:w="6713" w:type="dxa"/>
            <w:vAlign w:val="center"/>
          </w:tcPr>
          <w:p w14:paraId="1683D818" w14:textId="6EE8CB9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05CB2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36EC7D77" w14:textId="77777777" w:rsidTr="00793486">
        <w:trPr>
          <w:cantSplit/>
        </w:trPr>
        <w:tc>
          <w:tcPr>
            <w:tcW w:w="2340" w:type="dxa"/>
            <w:vAlign w:val="center"/>
          </w:tcPr>
          <w:p w14:paraId="7A16F9F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2300–2498 kHz</w:t>
            </w:r>
          </w:p>
        </w:tc>
        <w:tc>
          <w:tcPr>
            <w:tcW w:w="6713" w:type="dxa"/>
            <w:vAlign w:val="center"/>
          </w:tcPr>
          <w:p w14:paraId="5E80436F" w14:textId="1BB38D1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3128,173133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A7D6E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2DF7AA70" w14:textId="77777777" w:rsidTr="00793486">
        <w:trPr>
          <w:cantSplit/>
        </w:trPr>
        <w:tc>
          <w:tcPr>
            <w:tcW w:w="2340" w:type="dxa"/>
            <w:vAlign w:val="center"/>
          </w:tcPr>
          <w:p w14:paraId="2996096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2498–2501 kHz</w:t>
            </w:r>
          </w:p>
        </w:tc>
        <w:tc>
          <w:tcPr>
            <w:tcW w:w="6713" w:type="dxa"/>
            <w:vAlign w:val="center"/>
          </w:tcPr>
          <w:p w14:paraId="7BF2D58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(2500 kHz)</w:t>
            </w:r>
          </w:p>
        </w:tc>
      </w:tr>
      <w:tr w:rsidR="00664A15" w:rsidRPr="00793486" w14:paraId="0534A5E7" w14:textId="77777777" w:rsidTr="00793486">
        <w:trPr>
          <w:cantSplit/>
        </w:trPr>
        <w:tc>
          <w:tcPr>
            <w:tcW w:w="2340" w:type="dxa"/>
            <w:vAlign w:val="center"/>
          </w:tcPr>
          <w:p w14:paraId="11525C4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2501–2502 kHz</w:t>
            </w:r>
          </w:p>
        </w:tc>
        <w:tc>
          <w:tcPr>
            <w:tcW w:w="6713" w:type="dxa"/>
            <w:vAlign w:val="center"/>
          </w:tcPr>
          <w:p w14:paraId="1FAB2EF1" w14:textId="54B4807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39C4F871" w14:textId="77777777" w:rsidTr="00793486">
        <w:trPr>
          <w:cantSplit/>
        </w:trPr>
        <w:tc>
          <w:tcPr>
            <w:tcW w:w="2340" w:type="dxa"/>
            <w:vAlign w:val="center"/>
          </w:tcPr>
          <w:p w14:paraId="4FCD33E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2502–2625 kHz</w:t>
            </w:r>
          </w:p>
        </w:tc>
        <w:tc>
          <w:tcPr>
            <w:tcW w:w="6713" w:type="dxa"/>
            <w:vAlign w:val="center"/>
          </w:tcPr>
          <w:p w14:paraId="0E4E2754" w14:textId="2CA3041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476A4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05F26C89" w14:textId="77777777" w:rsidTr="00793486">
        <w:trPr>
          <w:cantSplit/>
        </w:trPr>
        <w:tc>
          <w:tcPr>
            <w:tcW w:w="2340" w:type="dxa"/>
            <w:vAlign w:val="center"/>
          </w:tcPr>
          <w:p w14:paraId="547BC7F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2625–2650 kHz</w:t>
            </w:r>
          </w:p>
        </w:tc>
        <w:tc>
          <w:tcPr>
            <w:tcW w:w="6713" w:type="dxa"/>
            <w:vAlign w:val="center"/>
          </w:tcPr>
          <w:p w14:paraId="2BB2279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A4B64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</w:p>
        </w:tc>
      </w:tr>
      <w:tr w:rsidR="00664A15" w:rsidRPr="00793486" w14:paraId="58685CEB" w14:textId="77777777" w:rsidTr="00793486">
        <w:trPr>
          <w:cantSplit/>
        </w:trPr>
        <w:tc>
          <w:tcPr>
            <w:tcW w:w="2340" w:type="dxa"/>
            <w:vAlign w:val="center"/>
          </w:tcPr>
          <w:p w14:paraId="403A7F0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2650–2850 kHz</w:t>
            </w:r>
          </w:p>
        </w:tc>
        <w:tc>
          <w:tcPr>
            <w:tcW w:w="6713" w:type="dxa"/>
            <w:vAlign w:val="center"/>
          </w:tcPr>
          <w:p w14:paraId="1F28701C" w14:textId="071B567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D61B4F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0995437" w:history="1" w:docLocation="1,168502,168507,0,,5.1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5.103</w:t>
              </w:r>
            </w:hyperlink>
          </w:p>
        </w:tc>
      </w:tr>
      <w:tr w:rsidR="00664A15" w:rsidRPr="00793486" w14:paraId="5E66A693" w14:textId="77777777" w:rsidTr="00793486">
        <w:trPr>
          <w:cantSplit/>
        </w:trPr>
        <w:tc>
          <w:tcPr>
            <w:tcW w:w="2340" w:type="dxa"/>
            <w:vAlign w:val="center"/>
          </w:tcPr>
          <w:p w14:paraId="36C1808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2850–3025 kHz</w:t>
            </w:r>
          </w:p>
        </w:tc>
        <w:tc>
          <w:tcPr>
            <w:tcW w:w="6713" w:type="dxa"/>
            <w:vAlign w:val="center"/>
          </w:tcPr>
          <w:p w14:paraId="386BCC9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A94ED7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2770,172775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808" w:history="1" w:docLocation="1,174372,174377,0,,5.11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5.115</w:t>
              </w:r>
            </w:hyperlink>
          </w:p>
        </w:tc>
      </w:tr>
      <w:tr w:rsidR="00664A15" w:rsidRPr="00793486" w14:paraId="77132950" w14:textId="77777777" w:rsidTr="00793486">
        <w:trPr>
          <w:cantSplit/>
        </w:trPr>
        <w:tc>
          <w:tcPr>
            <w:tcW w:w="2340" w:type="dxa"/>
            <w:vAlign w:val="center"/>
          </w:tcPr>
          <w:p w14:paraId="2311460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3025–3155 kHz</w:t>
            </w:r>
          </w:p>
        </w:tc>
        <w:tc>
          <w:tcPr>
            <w:tcW w:w="6713" w:type="dxa"/>
            <w:vAlign w:val="center"/>
          </w:tcPr>
          <w:p w14:paraId="68B807E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2ABD3442" w14:textId="77777777" w:rsidTr="00793486">
        <w:trPr>
          <w:cantSplit/>
        </w:trPr>
        <w:tc>
          <w:tcPr>
            <w:tcW w:w="2340" w:type="dxa"/>
            <w:vAlign w:val="center"/>
          </w:tcPr>
          <w:p w14:paraId="3524D57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3155–3200 kHz</w:t>
            </w:r>
          </w:p>
        </w:tc>
        <w:tc>
          <w:tcPr>
            <w:tcW w:w="6713" w:type="dxa"/>
            <w:vAlign w:val="center"/>
          </w:tcPr>
          <w:p w14:paraId="611D927D" w14:textId="0F27A53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689ACF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825" w:history="1" w:docLocation="1,174947,174952,0,,5.11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5.116</w:t>
              </w:r>
            </w:hyperlink>
          </w:p>
        </w:tc>
      </w:tr>
      <w:tr w:rsidR="00664A15" w:rsidRPr="00793486" w14:paraId="7A513721" w14:textId="77777777" w:rsidTr="00793486">
        <w:trPr>
          <w:cantSplit/>
        </w:trPr>
        <w:tc>
          <w:tcPr>
            <w:tcW w:w="2340" w:type="dxa"/>
            <w:vAlign w:val="center"/>
          </w:tcPr>
          <w:p w14:paraId="378A881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3200–3230 kHz</w:t>
            </w:r>
          </w:p>
        </w:tc>
        <w:tc>
          <w:tcPr>
            <w:tcW w:w="6713" w:type="dxa"/>
            <w:vAlign w:val="center"/>
          </w:tcPr>
          <w:p w14:paraId="5894ACF5" w14:textId="229FDD3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4188,174193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BC067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825" w:history="1" w:docLocation="1,175146,175151,0,,5.11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5.116</w:t>
              </w:r>
            </w:hyperlink>
          </w:p>
        </w:tc>
      </w:tr>
      <w:tr w:rsidR="00664A15" w:rsidRPr="00793486" w14:paraId="7FBE41EC" w14:textId="77777777" w:rsidTr="00793486">
        <w:trPr>
          <w:cantSplit/>
        </w:trPr>
        <w:tc>
          <w:tcPr>
            <w:tcW w:w="2340" w:type="dxa"/>
            <w:vAlign w:val="center"/>
          </w:tcPr>
          <w:p w14:paraId="18BCF1C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3230–3400 kHz</w:t>
            </w:r>
          </w:p>
        </w:tc>
        <w:tc>
          <w:tcPr>
            <w:tcW w:w="6713" w:type="dxa"/>
            <w:vAlign w:val="center"/>
          </w:tcPr>
          <w:p w14:paraId="23939A96" w14:textId="23BE87F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4188,174193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09E30A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825" w:history="1" w:docLocation="1,175146,175151,0,,5.11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5.116</w:t>
              </w:r>
            </w:hyperlink>
          </w:p>
        </w:tc>
      </w:tr>
      <w:tr w:rsidR="00664A15" w:rsidRPr="00793486" w14:paraId="1FAE1537" w14:textId="77777777" w:rsidTr="00793486">
        <w:trPr>
          <w:cantSplit/>
        </w:trPr>
        <w:tc>
          <w:tcPr>
            <w:tcW w:w="2340" w:type="dxa"/>
            <w:vAlign w:val="center"/>
          </w:tcPr>
          <w:p w14:paraId="40F3FC4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3400–3500 kHz</w:t>
            </w:r>
          </w:p>
        </w:tc>
        <w:tc>
          <w:tcPr>
            <w:tcW w:w="6713" w:type="dxa"/>
            <w:vAlign w:val="center"/>
          </w:tcPr>
          <w:p w14:paraId="6B2258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4E1B0F1C" w14:textId="77777777" w:rsidTr="00793486">
        <w:trPr>
          <w:cantSplit/>
        </w:trPr>
        <w:tc>
          <w:tcPr>
            <w:tcW w:w="2340" w:type="dxa"/>
            <w:vAlign w:val="center"/>
          </w:tcPr>
          <w:p w14:paraId="7470AFD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3500–3800 kHz</w:t>
            </w:r>
          </w:p>
        </w:tc>
        <w:tc>
          <w:tcPr>
            <w:tcW w:w="6713" w:type="dxa"/>
            <w:vAlign w:val="center"/>
          </w:tcPr>
          <w:p w14:paraId="2216317B" w14:textId="0785842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875110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0995366" w:history="1" w:docLocation="1,166298,166302,0,,5.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5.92</w:t>
              </w:r>
            </w:hyperlink>
          </w:p>
        </w:tc>
      </w:tr>
      <w:tr w:rsidR="00664A15" w:rsidRPr="00793486" w14:paraId="59A150F5" w14:textId="77777777" w:rsidTr="00793486">
        <w:trPr>
          <w:cantSplit/>
        </w:trPr>
        <w:tc>
          <w:tcPr>
            <w:tcW w:w="2340" w:type="dxa"/>
            <w:vAlign w:val="center"/>
          </w:tcPr>
          <w:p w14:paraId="7F1F8FA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3800–3900 kHz</w:t>
            </w:r>
          </w:p>
        </w:tc>
        <w:tc>
          <w:tcPr>
            <w:tcW w:w="6713" w:type="dxa"/>
            <w:vAlign w:val="center"/>
          </w:tcPr>
          <w:p w14:paraId="78D68B0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MOBILNA (OR)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</w:p>
        </w:tc>
      </w:tr>
      <w:tr w:rsidR="00664A15" w:rsidRPr="00793486" w14:paraId="7CC92DE6" w14:textId="77777777" w:rsidTr="00793486">
        <w:trPr>
          <w:cantSplit/>
        </w:trPr>
        <w:tc>
          <w:tcPr>
            <w:tcW w:w="2340" w:type="dxa"/>
            <w:vAlign w:val="center"/>
          </w:tcPr>
          <w:p w14:paraId="1CAB9B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3900–3950 kHz</w:t>
            </w:r>
          </w:p>
        </w:tc>
        <w:tc>
          <w:tcPr>
            <w:tcW w:w="6713" w:type="dxa"/>
            <w:vAlign w:val="center"/>
          </w:tcPr>
          <w:p w14:paraId="7E82D8E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504E0119" w14:textId="77777777" w:rsidTr="00793486">
        <w:trPr>
          <w:cantSplit/>
        </w:trPr>
        <w:tc>
          <w:tcPr>
            <w:tcW w:w="2340" w:type="dxa"/>
            <w:vAlign w:val="center"/>
          </w:tcPr>
          <w:p w14:paraId="4CF2D21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3950–4000 kHz</w:t>
            </w:r>
          </w:p>
        </w:tc>
        <w:tc>
          <w:tcPr>
            <w:tcW w:w="6713" w:type="dxa"/>
            <w:vAlign w:val="center"/>
          </w:tcPr>
          <w:p w14:paraId="1A7331E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</w:p>
        </w:tc>
      </w:tr>
      <w:tr w:rsidR="00664A15" w:rsidRPr="00793486" w14:paraId="2F233C4B" w14:textId="77777777" w:rsidTr="00793486">
        <w:trPr>
          <w:cantSplit/>
        </w:trPr>
        <w:tc>
          <w:tcPr>
            <w:tcW w:w="2340" w:type="dxa"/>
            <w:vAlign w:val="center"/>
          </w:tcPr>
          <w:p w14:paraId="5B8CECE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4000–4063 kHz</w:t>
            </w:r>
          </w:p>
        </w:tc>
        <w:tc>
          <w:tcPr>
            <w:tcW w:w="6713" w:type="dxa"/>
            <w:vAlign w:val="center"/>
          </w:tcPr>
          <w:p w14:paraId="486A3FE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</w:t>
            </w:r>
            <w:hyperlink w:anchor="_Hlk101581941" w:history="1" w:docLocation="1,176660,176665,0,,5.12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5.127</w:t>
              </w:r>
            </w:hyperlink>
          </w:p>
        </w:tc>
      </w:tr>
      <w:tr w:rsidR="00664A15" w:rsidRPr="00793486" w14:paraId="45ED93CA" w14:textId="77777777" w:rsidTr="00793486">
        <w:trPr>
          <w:cantSplit/>
        </w:trPr>
        <w:tc>
          <w:tcPr>
            <w:tcW w:w="2340" w:type="dxa"/>
            <w:vAlign w:val="center"/>
          </w:tcPr>
          <w:p w14:paraId="75CCD0E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4063–4438 kHz</w:t>
            </w:r>
          </w:p>
        </w:tc>
        <w:tc>
          <w:tcPr>
            <w:tcW w:w="6713" w:type="dxa"/>
            <w:vAlign w:val="center"/>
          </w:tcPr>
          <w:p w14:paraId="4D76141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0994610" w:history="1" w:docLocation="1,166439,166444,0,,5.79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5.79A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31" w:history="1" w:docLocation="1,172910,172915,0,,5.1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3451,173456,0,,5.1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18" w:history="1" w:docLocation="1,177959,177964,0,,5.13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25" w:history="1" w:docLocation="1,178286,178291,0,,5.13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38" w:history="1" w:docLocation="1,178816,178821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</w:p>
        </w:tc>
      </w:tr>
      <w:tr w:rsidR="00664A15" w:rsidRPr="00793486" w14:paraId="1BFD2650" w14:textId="77777777" w:rsidTr="00793486">
        <w:trPr>
          <w:cantSplit/>
        </w:trPr>
        <w:tc>
          <w:tcPr>
            <w:tcW w:w="2340" w:type="dxa"/>
            <w:vAlign w:val="center"/>
          </w:tcPr>
          <w:p w14:paraId="464B99A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4438–4488 kHz</w:t>
            </w:r>
          </w:p>
        </w:tc>
        <w:tc>
          <w:tcPr>
            <w:tcW w:w="6713" w:type="dxa"/>
            <w:vAlign w:val="center"/>
          </w:tcPr>
          <w:p w14:paraId="5D5188E2" w14:textId="313F0912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6735,126741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5B0CC48A" w14:textId="77777777" w:rsidTr="00793486">
        <w:trPr>
          <w:cantSplit/>
        </w:trPr>
        <w:tc>
          <w:tcPr>
            <w:tcW w:w="2340" w:type="dxa"/>
            <w:vAlign w:val="center"/>
          </w:tcPr>
          <w:p w14:paraId="59B3873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4488–4650 kHz</w:t>
            </w:r>
          </w:p>
        </w:tc>
        <w:tc>
          <w:tcPr>
            <w:tcW w:w="6713" w:type="dxa"/>
            <w:vAlign w:val="center"/>
          </w:tcPr>
          <w:p w14:paraId="5757B6CD" w14:textId="582ADE8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</w:p>
        </w:tc>
      </w:tr>
      <w:tr w:rsidR="00664A15" w:rsidRPr="00793486" w14:paraId="1397C3EA" w14:textId="77777777" w:rsidTr="00793486">
        <w:trPr>
          <w:cantSplit/>
        </w:trPr>
        <w:tc>
          <w:tcPr>
            <w:tcW w:w="2340" w:type="dxa"/>
            <w:vAlign w:val="center"/>
          </w:tcPr>
          <w:p w14:paraId="13DCDBD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4650–4700 kHz</w:t>
            </w:r>
          </w:p>
        </w:tc>
        <w:tc>
          <w:tcPr>
            <w:tcW w:w="6713" w:type="dxa"/>
            <w:vAlign w:val="center"/>
          </w:tcPr>
          <w:p w14:paraId="1AE9BA2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08C3E9C4" w14:textId="77777777" w:rsidTr="00793486">
        <w:trPr>
          <w:cantSplit/>
        </w:trPr>
        <w:tc>
          <w:tcPr>
            <w:tcW w:w="2340" w:type="dxa"/>
            <w:vAlign w:val="center"/>
          </w:tcPr>
          <w:p w14:paraId="404395A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4700–4750 kHz</w:t>
            </w:r>
          </w:p>
        </w:tc>
        <w:tc>
          <w:tcPr>
            <w:tcW w:w="6713" w:type="dxa"/>
            <w:vAlign w:val="center"/>
          </w:tcPr>
          <w:p w14:paraId="7BD07FC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0B87FDFE" w14:textId="77777777" w:rsidTr="00793486">
        <w:trPr>
          <w:cantSplit/>
        </w:trPr>
        <w:tc>
          <w:tcPr>
            <w:tcW w:w="2340" w:type="dxa"/>
            <w:vAlign w:val="center"/>
          </w:tcPr>
          <w:p w14:paraId="5EEBB54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4750–4850 kHz</w:t>
            </w:r>
          </w:p>
        </w:tc>
        <w:tc>
          <w:tcPr>
            <w:tcW w:w="6713" w:type="dxa"/>
            <w:vAlign w:val="center"/>
          </w:tcPr>
          <w:p w14:paraId="1396640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MOBILNA (OR)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5533,175538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</w:p>
        </w:tc>
      </w:tr>
      <w:tr w:rsidR="00664A15" w:rsidRPr="00793486" w14:paraId="51F46C29" w14:textId="77777777" w:rsidTr="00793486">
        <w:trPr>
          <w:cantSplit/>
        </w:trPr>
        <w:tc>
          <w:tcPr>
            <w:tcW w:w="2340" w:type="dxa"/>
            <w:vAlign w:val="center"/>
          </w:tcPr>
          <w:p w14:paraId="7B27BB8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4850–4995 kHz</w:t>
            </w:r>
          </w:p>
        </w:tc>
        <w:tc>
          <w:tcPr>
            <w:tcW w:w="6713" w:type="dxa"/>
            <w:vAlign w:val="center"/>
          </w:tcPr>
          <w:p w14:paraId="3E5159F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5533,175538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</w:p>
        </w:tc>
      </w:tr>
      <w:tr w:rsidR="00664A15" w:rsidRPr="00793486" w14:paraId="6871AF86" w14:textId="77777777" w:rsidTr="00793486">
        <w:trPr>
          <w:cantSplit/>
        </w:trPr>
        <w:tc>
          <w:tcPr>
            <w:tcW w:w="2340" w:type="dxa"/>
            <w:vAlign w:val="center"/>
          </w:tcPr>
          <w:p w14:paraId="28E6332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4995–5003 kHz</w:t>
            </w:r>
          </w:p>
        </w:tc>
        <w:tc>
          <w:tcPr>
            <w:tcW w:w="6713" w:type="dxa"/>
            <w:vAlign w:val="center"/>
          </w:tcPr>
          <w:p w14:paraId="2245BD0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(5 000 kHz)</w:t>
            </w:r>
          </w:p>
        </w:tc>
      </w:tr>
      <w:tr w:rsidR="00664A15" w:rsidRPr="00793486" w14:paraId="6511FFA6" w14:textId="77777777" w:rsidTr="00793486">
        <w:trPr>
          <w:cantSplit/>
        </w:trPr>
        <w:tc>
          <w:tcPr>
            <w:tcW w:w="2340" w:type="dxa"/>
            <w:vAlign w:val="center"/>
          </w:tcPr>
          <w:p w14:paraId="6C679CC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5003–5005 kHz</w:t>
            </w:r>
          </w:p>
        </w:tc>
        <w:tc>
          <w:tcPr>
            <w:tcW w:w="6713" w:type="dxa"/>
            <w:vAlign w:val="center"/>
          </w:tcPr>
          <w:p w14:paraId="5DF6EDEA" w14:textId="23838DD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01B24B90" w14:textId="77777777" w:rsidTr="00793486">
        <w:trPr>
          <w:cantSplit/>
        </w:trPr>
        <w:tc>
          <w:tcPr>
            <w:tcW w:w="2340" w:type="dxa"/>
            <w:vAlign w:val="center"/>
          </w:tcPr>
          <w:p w14:paraId="7E8974B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5005–5060 kHz</w:t>
            </w:r>
          </w:p>
        </w:tc>
        <w:tc>
          <w:tcPr>
            <w:tcW w:w="6713" w:type="dxa"/>
            <w:vAlign w:val="center"/>
          </w:tcPr>
          <w:p w14:paraId="7A509D5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</w:t>
            </w:r>
            <w:hyperlink w:anchor="_Hlk101581707" w:history="1" w:docLocation="1,175533,175538,0,,5.11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5.113</w:t>
              </w:r>
            </w:hyperlink>
          </w:p>
        </w:tc>
      </w:tr>
      <w:tr w:rsidR="00664A15" w:rsidRPr="00793486" w14:paraId="1E7B80E3" w14:textId="77777777" w:rsidTr="00793486">
        <w:trPr>
          <w:cantSplit/>
        </w:trPr>
        <w:tc>
          <w:tcPr>
            <w:tcW w:w="2340" w:type="dxa"/>
            <w:vAlign w:val="center"/>
          </w:tcPr>
          <w:p w14:paraId="3009852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5060–5250 kHz</w:t>
            </w:r>
          </w:p>
        </w:tc>
        <w:tc>
          <w:tcPr>
            <w:tcW w:w="6713" w:type="dxa"/>
            <w:vAlign w:val="center"/>
          </w:tcPr>
          <w:p w14:paraId="784587E6" w14:textId="721E839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</w:p>
        </w:tc>
      </w:tr>
      <w:tr w:rsidR="00664A15" w:rsidRPr="00793486" w14:paraId="54BD581A" w14:textId="77777777" w:rsidTr="00793486">
        <w:trPr>
          <w:cantSplit/>
        </w:trPr>
        <w:tc>
          <w:tcPr>
            <w:tcW w:w="2340" w:type="dxa"/>
            <w:vAlign w:val="center"/>
          </w:tcPr>
          <w:p w14:paraId="030C418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5250–5275 kHz</w:t>
            </w:r>
          </w:p>
        </w:tc>
        <w:tc>
          <w:tcPr>
            <w:tcW w:w="6713" w:type="dxa"/>
            <w:vAlign w:val="center"/>
          </w:tcPr>
          <w:p w14:paraId="083AD9AC" w14:textId="4382EDC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6735,126741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43574A8A" w14:textId="77777777" w:rsidTr="00793486">
        <w:trPr>
          <w:cantSplit/>
        </w:trPr>
        <w:tc>
          <w:tcPr>
            <w:tcW w:w="2340" w:type="dxa"/>
            <w:vAlign w:val="center"/>
          </w:tcPr>
          <w:p w14:paraId="7EE9CC4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5275–5351,5 kHz</w:t>
            </w:r>
          </w:p>
        </w:tc>
        <w:tc>
          <w:tcPr>
            <w:tcW w:w="6713" w:type="dxa"/>
            <w:vAlign w:val="center"/>
          </w:tcPr>
          <w:p w14:paraId="6A4DBCF7" w14:textId="70B7610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3BE92740" w14:textId="77777777" w:rsidTr="00793486">
        <w:trPr>
          <w:cantSplit/>
        </w:trPr>
        <w:tc>
          <w:tcPr>
            <w:tcW w:w="2340" w:type="dxa"/>
            <w:vAlign w:val="center"/>
          </w:tcPr>
          <w:p w14:paraId="06D35ED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5351,5–5366,5 kHz</w:t>
            </w:r>
          </w:p>
        </w:tc>
        <w:tc>
          <w:tcPr>
            <w:tcW w:w="6713" w:type="dxa"/>
            <w:vAlign w:val="center"/>
          </w:tcPr>
          <w:p w14:paraId="75E8FA65" w14:textId="61437E5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  <w:p w14:paraId="05DAF4AC" w14:textId="10E84143" w:rsidR="00664A15" w:rsidRPr="00793486" w:rsidRDefault="0002567B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adioamaterska </w:t>
            </w:r>
            <w:hyperlink w:anchor="_Hlk440012332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5.133B</w:t>
              </w:r>
            </w:hyperlink>
          </w:p>
        </w:tc>
      </w:tr>
      <w:tr w:rsidR="00664A15" w:rsidRPr="00793486" w14:paraId="73DBDA9F" w14:textId="77777777" w:rsidTr="00793486">
        <w:trPr>
          <w:cantSplit/>
        </w:trPr>
        <w:tc>
          <w:tcPr>
            <w:tcW w:w="2340" w:type="dxa"/>
            <w:vAlign w:val="center"/>
          </w:tcPr>
          <w:p w14:paraId="7A93A80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5366,5–5450 kHz</w:t>
            </w:r>
          </w:p>
        </w:tc>
        <w:tc>
          <w:tcPr>
            <w:tcW w:w="6713" w:type="dxa"/>
            <w:vAlign w:val="center"/>
          </w:tcPr>
          <w:p w14:paraId="0DA0FB78" w14:textId="258EF9D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281638A0" w14:textId="77777777" w:rsidTr="00793486">
        <w:trPr>
          <w:cantSplit/>
        </w:trPr>
        <w:tc>
          <w:tcPr>
            <w:tcW w:w="2340" w:type="dxa"/>
            <w:vAlign w:val="center"/>
          </w:tcPr>
          <w:p w14:paraId="545EF02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5450–5480 kHz</w:t>
            </w:r>
          </w:p>
        </w:tc>
        <w:tc>
          <w:tcPr>
            <w:tcW w:w="6713" w:type="dxa"/>
            <w:vAlign w:val="center"/>
          </w:tcPr>
          <w:p w14:paraId="59302C0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MOBILNA (OR)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</w:p>
        </w:tc>
      </w:tr>
      <w:tr w:rsidR="00664A15" w:rsidRPr="00793486" w14:paraId="22AFE06C" w14:textId="77777777" w:rsidTr="00793486">
        <w:trPr>
          <w:cantSplit/>
        </w:trPr>
        <w:tc>
          <w:tcPr>
            <w:tcW w:w="2340" w:type="dxa"/>
            <w:vAlign w:val="center"/>
          </w:tcPr>
          <w:p w14:paraId="778726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5480–5680 kHz</w:t>
            </w:r>
          </w:p>
        </w:tc>
        <w:tc>
          <w:tcPr>
            <w:tcW w:w="6713" w:type="dxa"/>
            <w:vAlign w:val="center"/>
          </w:tcPr>
          <w:p w14:paraId="16D9BDF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59D0E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5016,175021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808" w:history="1" w:docLocation="1,176618,176623,0,,5.11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5.115</w:t>
              </w:r>
            </w:hyperlink>
          </w:p>
        </w:tc>
      </w:tr>
      <w:tr w:rsidR="00664A15" w:rsidRPr="00793486" w14:paraId="3690056F" w14:textId="77777777" w:rsidTr="00793486">
        <w:trPr>
          <w:cantSplit/>
        </w:trPr>
        <w:tc>
          <w:tcPr>
            <w:tcW w:w="2340" w:type="dxa"/>
            <w:vAlign w:val="center"/>
          </w:tcPr>
          <w:p w14:paraId="5041530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5680–5730 kHz</w:t>
            </w:r>
          </w:p>
        </w:tc>
        <w:tc>
          <w:tcPr>
            <w:tcW w:w="6713" w:type="dxa"/>
            <w:vAlign w:val="center"/>
          </w:tcPr>
          <w:p w14:paraId="751BB59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1277F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5016,175021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808" w:history="1" w:docLocation="1,176618,176623,0,,5.11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5.115</w:t>
              </w:r>
            </w:hyperlink>
          </w:p>
        </w:tc>
      </w:tr>
      <w:tr w:rsidR="00664A15" w:rsidRPr="00793486" w14:paraId="0BEC5DE6" w14:textId="77777777" w:rsidTr="00793486">
        <w:trPr>
          <w:cantSplit/>
        </w:trPr>
        <w:tc>
          <w:tcPr>
            <w:tcW w:w="2340" w:type="dxa"/>
            <w:vAlign w:val="center"/>
          </w:tcPr>
          <w:p w14:paraId="4E2D459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5730–5900 kHz</w:t>
            </w:r>
          </w:p>
        </w:tc>
        <w:tc>
          <w:tcPr>
            <w:tcW w:w="6713" w:type="dxa"/>
            <w:vAlign w:val="center"/>
          </w:tcPr>
          <w:p w14:paraId="39D3C2FE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</w:p>
        </w:tc>
      </w:tr>
      <w:tr w:rsidR="00664A15" w:rsidRPr="00793486" w14:paraId="1C93E1C0" w14:textId="77777777" w:rsidTr="00793486">
        <w:trPr>
          <w:cantSplit/>
        </w:trPr>
        <w:tc>
          <w:tcPr>
            <w:tcW w:w="2340" w:type="dxa"/>
            <w:vAlign w:val="center"/>
          </w:tcPr>
          <w:p w14:paraId="05DAE8F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5900–5950 kHz</w:t>
            </w:r>
          </w:p>
        </w:tc>
        <w:tc>
          <w:tcPr>
            <w:tcW w:w="6713" w:type="dxa"/>
            <w:vAlign w:val="center"/>
          </w:tcPr>
          <w:p w14:paraId="3A273BB8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0476,180481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2AD757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582578" w:history="1" w:docLocation="1,181567,181572,0,,5.13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5.136</w:t>
              </w:r>
            </w:hyperlink>
          </w:p>
        </w:tc>
      </w:tr>
      <w:tr w:rsidR="00664A15" w:rsidRPr="00793486" w14:paraId="24A44652" w14:textId="77777777" w:rsidTr="00793486">
        <w:trPr>
          <w:cantSplit/>
        </w:trPr>
        <w:tc>
          <w:tcPr>
            <w:tcW w:w="2340" w:type="dxa"/>
            <w:vAlign w:val="center"/>
          </w:tcPr>
          <w:p w14:paraId="70483E9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5950–6200 kHz</w:t>
            </w:r>
          </w:p>
        </w:tc>
        <w:tc>
          <w:tcPr>
            <w:tcW w:w="6713" w:type="dxa"/>
            <w:vAlign w:val="center"/>
          </w:tcPr>
          <w:p w14:paraId="1E9712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196733F3" w14:textId="77777777" w:rsidTr="00793486">
        <w:trPr>
          <w:cantSplit/>
        </w:trPr>
        <w:tc>
          <w:tcPr>
            <w:tcW w:w="2340" w:type="dxa"/>
            <w:vAlign w:val="center"/>
          </w:tcPr>
          <w:p w14:paraId="4D2A71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6200–6525 kHz</w:t>
            </w:r>
          </w:p>
        </w:tc>
        <w:tc>
          <w:tcPr>
            <w:tcW w:w="6713" w:type="dxa"/>
            <w:vAlign w:val="center"/>
          </w:tcPr>
          <w:p w14:paraId="7044F72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1631" w:history="1" w:docLocation="1,174574,174579,0,,5.1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5115,175120,0,,5.1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18" w:history="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38" w:history="1" w:docLocation="1,180407,180412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0CAA6A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72" w:history="1" w:docLocation="1,183934,183939,0,,5.13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5.137</w:t>
              </w:r>
            </w:hyperlink>
          </w:p>
        </w:tc>
      </w:tr>
      <w:tr w:rsidR="00664A15" w:rsidRPr="00793486" w14:paraId="11DA0E17" w14:textId="77777777" w:rsidTr="00793486">
        <w:trPr>
          <w:cantSplit/>
        </w:trPr>
        <w:tc>
          <w:tcPr>
            <w:tcW w:w="2340" w:type="dxa"/>
            <w:vAlign w:val="center"/>
          </w:tcPr>
          <w:p w14:paraId="2740B35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6525–6685 kHz</w:t>
            </w:r>
          </w:p>
        </w:tc>
        <w:tc>
          <w:tcPr>
            <w:tcW w:w="6713" w:type="dxa"/>
            <w:vAlign w:val="center"/>
          </w:tcPr>
          <w:p w14:paraId="782DD89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4F452E96" w14:textId="77777777" w:rsidTr="00793486">
        <w:trPr>
          <w:cantSplit/>
        </w:trPr>
        <w:tc>
          <w:tcPr>
            <w:tcW w:w="2340" w:type="dxa"/>
            <w:vAlign w:val="center"/>
          </w:tcPr>
          <w:p w14:paraId="755B52E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6685– 6765 kHz</w:t>
            </w:r>
          </w:p>
        </w:tc>
        <w:tc>
          <w:tcPr>
            <w:tcW w:w="6713" w:type="dxa"/>
            <w:vAlign w:val="center"/>
          </w:tcPr>
          <w:p w14:paraId="4B88843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363ACE5C" w14:textId="77777777" w:rsidTr="00793486">
        <w:trPr>
          <w:cantSplit/>
        </w:trPr>
        <w:tc>
          <w:tcPr>
            <w:tcW w:w="2340" w:type="dxa"/>
            <w:vAlign w:val="center"/>
          </w:tcPr>
          <w:p w14:paraId="2C190CF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6765–7000 kHz</w:t>
            </w:r>
          </w:p>
        </w:tc>
        <w:tc>
          <w:tcPr>
            <w:tcW w:w="6713" w:type="dxa"/>
            <w:vAlign w:val="center"/>
          </w:tcPr>
          <w:p w14:paraId="5812CC06" w14:textId="03F200A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429E4C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184917,184922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</w:p>
        </w:tc>
      </w:tr>
      <w:tr w:rsidR="00664A15" w:rsidRPr="00793486" w14:paraId="40A95FF4" w14:textId="77777777" w:rsidTr="00793486">
        <w:trPr>
          <w:cantSplit/>
        </w:trPr>
        <w:tc>
          <w:tcPr>
            <w:tcW w:w="2340" w:type="dxa"/>
            <w:vAlign w:val="center"/>
          </w:tcPr>
          <w:p w14:paraId="090B630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7000–7100 kHz</w:t>
            </w:r>
          </w:p>
        </w:tc>
        <w:tc>
          <w:tcPr>
            <w:tcW w:w="6713" w:type="dxa"/>
            <w:vAlign w:val="center"/>
          </w:tcPr>
          <w:p w14:paraId="14E2176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RADIOAMATERSKA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19EECCD2" w14:textId="77777777" w:rsidTr="00793486">
        <w:trPr>
          <w:cantSplit/>
          <w:trHeight w:val="1296"/>
        </w:trPr>
        <w:tc>
          <w:tcPr>
            <w:tcW w:w="2340" w:type="dxa"/>
            <w:vAlign w:val="center"/>
          </w:tcPr>
          <w:p w14:paraId="3CD2E5B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7100–7200 kHz</w:t>
            </w:r>
          </w:p>
        </w:tc>
        <w:tc>
          <w:tcPr>
            <w:tcW w:w="6713" w:type="dxa"/>
            <w:vAlign w:val="center"/>
          </w:tcPr>
          <w:p w14:paraId="01C266CF" w14:textId="77777777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</w:p>
        </w:tc>
      </w:tr>
      <w:tr w:rsidR="00664A15" w:rsidRPr="00793486" w14:paraId="51896E0D" w14:textId="77777777" w:rsidTr="00793486">
        <w:trPr>
          <w:cantSplit/>
        </w:trPr>
        <w:tc>
          <w:tcPr>
            <w:tcW w:w="2340" w:type="dxa"/>
            <w:vAlign w:val="center"/>
          </w:tcPr>
          <w:p w14:paraId="793461E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7200–7300 kHz</w:t>
            </w:r>
          </w:p>
        </w:tc>
        <w:tc>
          <w:tcPr>
            <w:tcW w:w="6713" w:type="dxa"/>
            <w:vAlign w:val="center"/>
          </w:tcPr>
          <w:p w14:paraId="699D45B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203F2B4F" w14:textId="77777777" w:rsidTr="00793486">
        <w:trPr>
          <w:cantSplit/>
        </w:trPr>
        <w:tc>
          <w:tcPr>
            <w:tcW w:w="2340" w:type="dxa"/>
            <w:vAlign w:val="center"/>
          </w:tcPr>
          <w:p w14:paraId="204FD55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7300–7400 kHz</w:t>
            </w:r>
          </w:p>
        </w:tc>
        <w:tc>
          <w:tcPr>
            <w:tcW w:w="6713" w:type="dxa"/>
            <w:vAlign w:val="center"/>
          </w:tcPr>
          <w:p w14:paraId="31B95F8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0476,180481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92727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3918" w:history="1" w:docLocation="1,187640,187645,0,,5.14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5.143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3930" w:history="1" w:docLocation="1,189240,189246,0,,5.143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5.143B</w:t>
              </w:r>
            </w:hyperlink>
          </w:p>
        </w:tc>
      </w:tr>
      <w:tr w:rsidR="00664A15" w:rsidRPr="00793486" w14:paraId="0DE41EEC" w14:textId="77777777" w:rsidTr="00793486">
        <w:trPr>
          <w:cantSplit/>
        </w:trPr>
        <w:tc>
          <w:tcPr>
            <w:tcW w:w="2340" w:type="dxa"/>
            <w:vAlign w:val="center"/>
          </w:tcPr>
          <w:p w14:paraId="326D3FE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7400–7450 kHz</w:t>
            </w:r>
          </w:p>
        </w:tc>
        <w:tc>
          <w:tcPr>
            <w:tcW w:w="6713" w:type="dxa"/>
            <w:vAlign w:val="center"/>
          </w:tcPr>
          <w:p w14:paraId="24386DD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3DA6F1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3930" w:history="1" w:docLocation="1,189240,189246,0,,5.143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5.143B</w:t>
              </w:r>
            </w:hyperlink>
          </w:p>
        </w:tc>
      </w:tr>
      <w:tr w:rsidR="00664A15" w:rsidRPr="00793486" w14:paraId="37E10C71" w14:textId="77777777" w:rsidTr="00793486">
        <w:trPr>
          <w:cantSplit/>
        </w:trPr>
        <w:tc>
          <w:tcPr>
            <w:tcW w:w="2340" w:type="dxa"/>
            <w:vAlign w:val="center"/>
          </w:tcPr>
          <w:p w14:paraId="0382F03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7450–8100 kHz</w:t>
            </w:r>
          </w:p>
        </w:tc>
        <w:tc>
          <w:tcPr>
            <w:tcW w:w="6713" w:type="dxa"/>
            <w:vAlign w:val="center"/>
          </w:tcPr>
          <w:p w14:paraId="51475051" w14:textId="321B281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 (R)</w:t>
            </w:r>
          </w:p>
        </w:tc>
      </w:tr>
      <w:tr w:rsidR="00664A15" w:rsidRPr="00793486" w14:paraId="3AB42BB3" w14:textId="77777777" w:rsidTr="00793486">
        <w:trPr>
          <w:cantSplit/>
        </w:trPr>
        <w:tc>
          <w:tcPr>
            <w:tcW w:w="2340" w:type="dxa"/>
            <w:vAlign w:val="center"/>
          </w:tcPr>
          <w:p w14:paraId="4FA71CC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8100–8195 kHz</w:t>
            </w:r>
          </w:p>
        </w:tc>
        <w:tc>
          <w:tcPr>
            <w:tcW w:w="6713" w:type="dxa"/>
            <w:vAlign w:val="center"/>
          </w:tcPr>
          <w:p w14:paraId="59089E7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</w:p>
        </w:tc>
      </w:tr>
      <w:tr w:rsidR="00664A15" w:rsidRPr="00793486" w14:paraId="2ED1D1D5" w14:textId="77777777" w:rsidTr="00793486">
        <w:trPr>
          <w:cantSplit/>
        </w:trPr>
        <w:tc>
          <w:tcPr>
            <w:tcW w:w="2340" w:type="dxa"/>
            <w:vAlign w:val="center"/>
          </w:tcPr>
          <w:p w14:paraId="2CFD3E2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8195–8815 kHz</w:t>
            </w:r>
          </w:p>
        </w:tc>
        <w:tc>
          <w:tcPr>
            <w:tcW w:w="6713" w:type="dxa"/>
            <w:vAlign w:val="center"/>
          </w:tcPr>
          <w:p w14:paraId="0A464CF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1631" w:history="1" w:docLocation="1,175792,175797,0,,5.1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6333,176338,0,,5.1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38" w:history="1" w:docLocation="1,181551,181556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4054" w:history="1" w:docLocation="1,191215,191220,0,,5.14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5.145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604523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7039,177044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34B474A9" w14:textId="77777777" w:rsidTr="00793486">
        <w:trPr>
          <w:cantSplit/>
        </w:trPr>
        <w:tc>
          <w:tcPr>
            <w:tcW w:w="2340" w:type="dxa"/>
            <w:vAlign w:val="center"/>
          </w:tcPr>
          <w:p w14:paraId="426B9C6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8815–8965 kHz</w:t>
            </w:r>
          </w:p>
        </w:tc>
        <w:tc>
          <w:tcPr>
            <w:tcW w:w="6713" w:type="dxa"/>
            <w:vAlign w:val="center"/>
          </w:tcPr>
          <w:p w14:paraId="355C65A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7FC30512" w14:textId="77777777" w:rsidTr="00793486">
        <w:trPr>
          <w:cantSplit/>
        </w:trPr>
        <w:tc>
          <w:tcPr>
            <w:tcW w:w="2340" w:type="dxa"/>
            <w:vAlign w:val="center"/>
          </w:tcPr>
          <w:p w14:paraId="09EC4BB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8965–9040 kHz</w:t>
            </w:r>
          </w:p>
        </w:tc>
        <w:tc>
          <w:tcPr>
            <w:tcW w:w="6713" w:type="dxa"/>
            <w:vAlign w:val="center"/>
          </w:tcPr>
          <w:p w14:paraId="4920860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1E09A24B" w14:textId="77777777" w:rsidTr="00793486">
        <w:trPr>
          <w:cantSplit/>
        </w:trPr>
        <w:tc>
          <w:tcPr>
            <w:tcW w:w="2340" w:type="dxa"/>
            <w:vAlign w:val="center"/>
          </w:tcPr>
          <w:p w14:paraId="77A682C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9040–9305 kHz</w:t>
            </w:r>
          </w:p>
        </w:tc>
        <w:tc>
          <w:tcPr>
            <w:tcW w:w="6713" w:type="dxa"/>
            <w:vAlign w:val="center"/>
          </w:tcPr>
          <w:p w14:paraId="49F38387" w14:textId="77777777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17C40D23" w14:textId="77777777" w:rsidTr="00793486">
        <w:trPr>
          <w:cantSplit/>
        </w:trPr>
        <w:tc>
          <w:tcPr>
            <w:tcW w:w="2340" w:type="dxa"/>
            <w:vAlign w:val="center"/>
          </w:tcPr>
          <w:p w14:paraId="72A3DF5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9305–9355 kHz</w:t>
            </w:r>
          </w:p>
        </w:tc>
        <w:tc>
          <w:tcPr>
            <w:tcW w:w="6713" w:type="dxa"/>
            <w:vAlign w:val="center"/>
          </w:tcPr>
          <w:p w14:paraId="13BB6951" w14:textId="7208C7B4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1657" w:history="1" w:docLocation="1,137052,137058,0,,5.145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5.145A</w:t>
              </w:r>
            </w:hyperlink>
          </w:p>
        </w:tc>
      </w:tr>
      <w:tr w:rsidR="00664A15" w:rsidRPr="00793486" w14:paraId="53C2ADBF" w14:textId="77777777" w:rsidTr="00793486">
        <w:trPr>
          <w:cantSplit/>
        </w:trPr>
        <w:tc>
          <w:tcPr>
            <w:tcW w:w="2340" w:type="dxa"/>
            <w:vAlign w:val="center"/>
          </w:tcPr>
          <w:p w14:paraId="5738C0D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9355–9400 kHz</w:t>
            </w:r>
          </w:p>
        </w:tc>
        <w:tc>
          <w:tcPr>
            <w:tcW w:w="6713" w:type="dxa"/>
            <w:vAlign w:val="center"/>
          </w:tcPr>
          <w:p w14:paraId="374B031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2A557CAC" w14:textId="77777777" w:rsidTr="00793486">
        <w:trPr>
          <w:cantSplit/>
        </w:trPr>
        <w:tc>
          <w:tcPr>
            <w:tcW w:w="2340" w:type="dxa"/>
            <w:vAlign w:val="center"/>
          </w:tcPr>
          <w:p w14:paraId="6E90662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9400–9500 kHz</w:t>
            </w:r>
          </w:p>
        </w:tc>
        <w:tc>
          <w:tcPr>
            <w:tcW w:w="6713" w:type="dxa"/>
            <w:vAlign w:val="center"/>
          </w:tcPr>
          <w:p w14:paraId="34ABEA5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2289,182294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249F55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1779,191784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5A707FB5" w14:textId="77777777" w:rsidTr="00793486">
        <w:trPr>
          <w:cantSplit/>
        </w:trPr>
        <w:tc>
          <w:tcPr>
            <w:tcW w:w="2340" w:type="dxa"/>
            <w:vAlign w:val="center"/>
          </w:tcPr>
          <w:p w14:paraId="2C9C8E3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9500–9900 kHz</w:t>
            </w:r>
          </w:p>
        </w:tc>
        <w:tc>
          <w:tcPr>
            <w:tcW w:w="6713" w:type="dxa"/>
            <w:vAlign w:val="center"/>
          </w:tcPr>
          <w:p w14:paraId="0D0831D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6BD90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32" w:history="1" w:docLocation="1,193497,193502,0,,5.1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5.147</w:t>
              </w:r>
            </w:hyperlink>
          </w:p>
        </w:tc>
      </w:tr>
      <w:tr w:rsidR="00664A15" w:rsidRPr="00793486" w14:paraId="37AC8E43" w14:textId="77777777" w:rsidTr="00793486">
        <w:trPr>
          <w:cantSplit/>
        </w:trPr>
        <w:tc>
          <w:tcPr>
            <w:tcW w:w="2340" w:type="dxa"/>
            <w:vAlign w:val="center"/>
          </w:tcPr>
          <w:p w14:paraId="28E031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9900–9995 kHz</w:t>
            </w:r>
          </w:p>
        </w:tc>
        <w:tc>
          <w:tcPr>
            <w:tcW w:w="6713" w:type="dxa"/>
            <w:vAlign w:val="center"/>
          </w:tcPr>
          <w:p w14:paraId="3BC9617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7821DD47" w14:textId="77777777" w:rsidTr="00793486">
        <w:trPr>
          <w:cantSplit/>
        </w:trPr>
        <w:tc>
          <w:tcPr>
            <w:tcW w:w="2340" w:type="dxa"/>
            <w:vAlign w:val="center"/>
          </w:tcPr>
          <w:p w14:paraId="71DA62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9995–10 003 kHz</w:t>
            </w:r>
          </w:p>
        </w:tc>
        <w:tc>
          <w:tcPr>
            <w:tcW w:w="6713" w:type="dxa"/>
            <w:vAlign w:val="center"/>
          </w:tcPr>
          <w:p w14:paraId="61F351E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(10 000 kHz)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99AA2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7039,177044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29953DA9" w14:textId="77777777" w:rsidTr="00793486">
        <w:trPr>
          <w:cantSplit/>
        </w:trPr>
        <w:tc>
          <w:tcPr>
            <w:tcW w:w="2340" w:type="dxa"/>
            <w:vAlign w:val="center"/>
          </w:tcPr>
          <w:p w14:paraId="4632ECB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10 003–10 005 kHz</w:t>
            </w:r>
          </w:p>
        </w:tc>
        <w:tc>
          <w:tcPr>
            <w:tcW w:w="6713" w:type="dxa"/>
            <w:vAlign w:val="center"/>
          </w:tcPr>
          <w:p w14:paraId="2AAF44E7" w14:textId="55E247B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0F31C6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7039,177044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78965BEF" w14:textId="77777777" w:rsidTr="00793486">
        <w:trPr>
          <w:cantSplit/>
        </w:trPr>
        <w:tc>
          <w:tcPr>
            <w:tcW w:w="2340" w:type="dxa"/>
            <w:vAlign w:val="center"/>
          </w:tcPr>
          <w:p w14:paraId="5D6B569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10 005–10 100 kHz</w:t>
            </w:r>
          </w:p>
        </w:tc>
        <w:tc>
          <w:tcPr>
            <w:tcW w:w="6713" w:type="dxa"/>
            <w:vAlign w:val="center"/>
          </w:tcPr>
          <w:p w14:paraId="79E66CD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E99F7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7039,177044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0C915507" w14:textId="77777777" w:rsidTr="00793486">
        <w:trPr>
          <w:cantSplit/>
        </w:trPr>
        <w:tc>
          <w:tcPr>
            <w:tcW w:w="2340" w:type="dxa"/>
            <w:vAlign w:val="center"/>
          </w:tcPr>
          <w:p w14:paraId="3B51CE4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10 100–10 150 kHz</w:t>
            </w:r>
          </w:p>
        </w:tc>
        <w:tc>
          <w:tcPr>
            <w:tcW w:w="6713" w:type="dxa"/>
            <w:vAlign w:val="center"/>
          </w:tcPr>
          <w:p w14:paraId="4C62FD04" w14:textId="152E561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</w:p>
        </w:tc>
      </w:tr>
      <w:tr w:rsidR="00664A15" w:rsidRPr="00793486" w14:paraId="7B053D65" w14:textId="77777777" w:rsidTr="00793486">
        <w:trPr>
          <w:cantSplit/>
        </w:trPr>
        <w:tc>
          <w:tcPr>
            <w:tcW w:w="2340" w:type="dxa"/>
            <w:vAlign w:val="center"/>
          </w:tcPr>
          <w:p w14:paraId="3E77A77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10 150–11 175 kHz</w:t>
            </w:r>
          </w:p>
        </w:tc>
        <w:tc>
          <w:tcPr>
            <w:tcW w:w="6713" w:type="dxa"/>
            <w:vAlign w:val="center"/>
          </w:tcPr>
          <w:p w14:paraId="0F60435F" w14:textId="1E5DF0B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</w:p>
        </w:tc>
      </w:tr>
      <w:tr w:rsidR="00664A15" w:rsidRPr="00793486" w14:paraId="1521EC55" w14:textId="77777777" w:rsidTr="00793486">
        <w:trPr>
          <w:cantSplit/>
        </w:trPr>
        <w:tc>
          <w:tcPr>
            <w:tcW w:w="2340" w:type="dxa"/>
            <w:vAlign w:val="center"/>
          </w:tcPr>
          <w:p w14:paraId="13113A2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11 175–11 275 kHz</w:t>
            </w:r>
          </w:p>
        </w:tc>
        <w:tc>
          <w:tcPr>
            <w:tcW w:w="6713" w:type="dxa"/>
            <w:vAlign w:val="center"/>
          </w:tcPr>
          <w:p w14:paraId="16F020A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795721EB" w14:textId="77777777" w:rsidTr="00793486">
        <w:trPr>
          <w:cantSplit/>
        </w:trPr>
        <w:tc>
          <w:tcPr>
            <w:tcW w:w="2340" w:type="dxa"/>
            <w:vAlign w:val="center"/>
          </w:tcPr>
          <w:p w14:paraId="517432C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11 275–11 400 kHz</w:t>
            </w:r>
          </w:p>
        </w:tc>
        <w:tc>
          <w:tcPr>
            <w:tcW w:w="6713" w:type="dxa"/>
            <w:vAlign w:val="center"/>
          </w:tcPr>
          <w:p w14:paraId="71CDA5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17F99CF8" w14:textId="77777777" w:rsidTr="00793486">
        <w:trPr>
          <w:cantSplit/>
        </w:trPr>
        <w:tc>
          <w:tcPr>
            <w:tcW w:w="2340" w:type="dxa"/>
            <w:vAlign w:val="center"/>
          </w:tcPr>
          <w:p w14:paraId="1EBD22E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11 400–11 600 kHz</w:t>
            </w:r>
          </w:p>
        </w:tc>
        <w:tc>
          <w:tcPr>
            <w:tcW w:w="6713" w:type="dxa"/>
            <w:vAlign w:val="center"/>
          </w:tcPr>
          <w:p w14:paraId="58F05BA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2CA8B90F" w14:textId="77777777" w:rsidTr="00793486">
        <w:trPr>
          <w:cantSplit/>
        </w:trPr>
        <w:tc>
          <w:tcPr>
            <w:tcW w:w="2340" w:type="dxa"/>
            <w:vAlign w:val="center"/>
          </w:tcPr>
          <w:p w14:paraId="5E07948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11 600–11 650 kHz</w:t>
            </w:r>
          </w:p>
        </w:tc>
        <w:tc>
          <w:tcPr>
            <w:tcW w:w="6713" w:type="dxa"/>
            <w:vAlign w:val="center"/>
          </w:tcPr>
          <w:p w14:paraId="63D924D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66BE8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2524,192529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5DF32327" w14:textId="77777777" w:rsidTr="00793486">
        <w:trPr>
          <w:cantSplit/>
        </w:trPr>
        <w:tc>
          <w:tcPr>
            <w:tcW w:w="2340" w:type="dxa"/>
            <w:vAlign w:val="center"/>
          </w:tcPr>
          <w:p w14:paraId="5FD030C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11 650–12 050 kHz</w:t>
            </w:r>
          </w:p>
        </w:tc>
        <w:tc>
          <w:tcPr>
            <w:tcW w:w="6713" w:type="dxa"/>
            <w:vAlign w:val="center"/>
          </w:tcPr>
          <w:p w14:paraId="50EBB18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05AE0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32" w:history="1" w:docLocation="1,194242,194247,0,,5.1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5.147</w:t>
              </w:r>
            </w:hyperlink>
          </w:p>
        </w:tc>
      </w:tr>
      <w:tr w:rsidR="00664A15" w:rsidRPr="00793486" w14:paraId="7DA7EC2D" w14:textId="77777777" w:rsidTr="00793486">
        <w:trPr>
          <w:cantSplit/>
        </w:trPr>
        <w:tc>
          <w:tcPr>
            <w:tcW w:w="2340" w:type="dxa"/>
            <w:vAlign w:val="center"/>
          </w:tcPr>
          <w:p w14:paraId="539887E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12 050–12 100 kHz</w:t>
            </w:r>
          </w:p>
        </w:tc>
        <w:tc>
          <w:tcPr>
            <w:tcW w:w="6713" w:type="dxa"/>
            <w:vAlign w:val="center"/>
          </w:tcPr>
          <w:p w14:paraId="1DA18E1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9D5E46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2524,192529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667908F2" w14:textId="77777777" w:rsidTr="00793486">
        <w:trPr>
          <w:cantSplit/>
        </w:trPr>
        <w:tc>
          <w:tcPr>
            <w:tcW w:w="2340" w:type="dxa"/>
            <w:vAlign w:val="center"/>
          </w:tcPr>
          <w:p w14:paraId="2E1C735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12 100–12 230 kHz</w:t>
            </w:r>
          </w:p>
        </w:tc>
        <w:tc>
          <w:tcPr>
            <w:tcW w:w="6713" w:type="dxa"/>
            <w:vAlign w:val="center"/>
          </w:tcPr>
          <w:p w14:paraId="1482516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70D6B5E3" w14:textId="77777777" w:rsidTr="00793486">
        <w:trPr>
          <w:cantSplit/>
        </w:trPr>
        <w:tc>
          <w:tcPr>
            <w:tcW w:w="2340" w:type="dxa"/>
            <w:vAlign w:val="center"/>
          </w:tcPr>
          <w:p w14:paraId="4C591EC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12 230–13 200 kHz</w:t>
            </w:r>
          </w:p>
        </w:tc>
        <w:tc>
          <w:tcPr>
            <w:tcW w:w="6713" w:type="dxa"/>
            <w:vAlign w:val="center"/>
          </w:tcPr>
          <w:p w14:paraId="11FEA39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1631" w:history="1" w:docLocation="1,175792,175797,0,,5.1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6333,176338,0,,5.1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38" w:history="1" w:docLocation="1,181551,181556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4054" w:history="1" w:docLocation="1,191215,191220,0,,5.14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5.145</w:t>
              </w:r>
            </w:hyperlink>
          </w:p>
        </w:tc>
      </w:tr>
      <w:tr w:rsidR="00664A15" w:rsidRPr="00793486" w14:paraId="4B9F0F3F" w14:textId="77777777" w:rsidTr="00793486">
        <w:trPr>
          <w:cantSplit/>
        </w:trPr>
        <w:tc>
          <w:tcPr>
            <w:tcW w:w="2340" w:type="dxa"/>
            <w:vAlign w:val="center"/>
          </w:tcPr>
          <w:p w14:paraId="780CC41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13 200–13 260 kHz</w:t>
            </w:r>
          </w:p>
        </w:tc>
        <w:tc>
          <w:tcPr>
            <w:tcW w:w="6713" w:type="dxa"/>
            <w:vAlign w:val="center"/>
          </w:tcPr>
          <w:p w14:paraId="1CCBA5A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47BD0A38" w14:textId="77777777" w:rsidTr="00793486">
        <w:trPr>
          <w:cantSplit/>
        </w:trPr>
        <w:tc>
          <w:tcPr>
            <w:tcW w:w="2340" w:type="dxa"/>
            <w:vAlign w:val="center"/>
          </w:tcPr>
          <w:p w14:paraId="3018CF5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13 260–13 360 kHz</w:t>
            </w:r>
          </w:p>
        </w:tc>
        <w:tc>
          <w:tcPr>
            <w:tcW w:w="6713" w:type="dxa"/>
            <w:vAlign w:val="center"/>
          </w:tcPr>
          <w:p w14:paraId="42D6DBD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3E1313C8" w14:textId="77777777" w:rsidTr="00793486">
        <w:trPr>
          <w:cantSplit/>
        </w:trPr>
        <w:tc>
          <w:tcPr>
            <w:tcW w:w="2340" w:type="dxa"/>
            <w:vAlign w:val="center"/>
          </w:tcPr>
          <w:p w14:paraId="3A3DDF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13 360–13 410 kHz</w:t>
            </w:r>
          </w:p>
        </w:tc>
        <w:tc>
          <w:tcPr>
            <w:tcW w:w="6713" w:type="dxa"/>
            <w:vAlign w:val="center"/>
          </w:tcPr>
          <w:p w14:paraId="72C2BD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E39D3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5563,195568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25686C7F" w14:textId="77777777" w:rsidTr="00793486">
        <w:trPr>
          <w:cantSplit/>
        </w:trPr>
        <w:tc>
          <w:tcPr>
            <w:tcW w:w="2340" w:type="dxa"/>
            <w:vAlign w:val="center"/>
          </w:tcPr>
          <w:p w14:paraId="7CEAC07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13 410–13 450 kHz</w:t>
            </w:r>
          </w:p>
        </w:tc>
        <w:tc>
          <w:tcPr>
            <w:tcW w:w="6713" w:type="dxa"/>
            <w:vAlign w:val="center"/>
          </w:tcPr>
          <w:p w14:paraId="54E662C8" w14:textId="7664614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  <w:r w:rsidRPr="00793486" w:rsidDel="00CE01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06A79216" w14:textId="77777777" w:rsidTr="00793486">
        <w:trPr>
          <w:cantSplit/>
        </w:trPr>
        <w:tc>
          <w:tcPr>
            <w:tcW w:w="2340" w:type="dxa"/>
            <w:vAlign w:val="center"/>
          </w:tcPr>
          <w:p w14:paraId="321715C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13 450–13 550 kHz</w:t>
            </w:r>
          </w:p>
        </w:tc>
        <w:tc>
          <w:tcPr>
            <w:tcW w:w="6713" w:type="dxa"/>
            <w:vAlign w:val="center"/>
          </w:tcPr>
          <w:p w14:paraId="3AAC7F97" w14:textId="0506E5D8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razen zrakoplovne mobilne (R)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6933,126939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3B7C44D3" w14:textId="77777777" w:rsidTr="00793486">
        <w:trPr>
          <w:cantSplit/>
        </w:trPr>
        <w:tc>
          <w:tcPr>
            <w:tcW w:w="2340" w:type="dxa"/>
            <w:vAlign w:val="center"/>
          </w:tcPr>
          <w:p w14:paraId="659BFB6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13 550–13 570 kHz</w:t>
            </w:r>
          </w:p>
        </w:tc>
        <w:tc>
          <w:tcPr>
            <w:tcW w:w="6713" w:type="dxa"/>
            <w:vAlign w:val="center"/>
          </w:tcPr>
          <w:p w14:paraId="2C07AA95" w14:textId="00EFE62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27D0A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198407,198412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2B25FEB5" w14:textId="77777777" w:rsidTr="00793486">
        <w:trPr>
          <w:cantSplit/>
        </w:trPr>
        <w:tc>
          <w:tcPr>
            <w:tcW w:w="2340" w:type="dxa"/>
            <w:vAlign w:val="center"/>
          </w:tcPr>
          <w:p w14:paraId="2969284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13 570–13 600 kHz</w:t>
            </w:r>
          </w:p>
        </w:tc>
        <w:tc>
          <w:tcPr>
            <w:tcW w:w="6713" w:type="dxa"/>
            <w:vAlign w:val="center"/>
          </w:tcPr>
          <w:p w14:paraId="423BB6B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7DC57E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677" w:history="1" w:docLocation="1,199901,199906,0,,5.1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5.151</w:t>
              </w:r>
            </w:hyperlink>
          </w:p>
        </w:tc>
      </w:tr>
      <w:tr w:rsidR="00664A15" w:rsidRPr="00793486" w14:paraId="442AB80D" w14:textId="77777777" w:rsidTr="00793486">
        <w:trPr>
          <w:cantSplit/>
        </w:trPr>
        <w:tc>
          <w:tcPr>
            <w:tcW w:w="2340" w:type="dxa"/>
            <w:vAlign w:val="center"/>
          </w:tcPr>
          <w:p w14:paraId="6BA936E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13 600–13 800 kHz</w:t>
            </w:r>
          </w:p>
        </w:tc>
        <w:tc>
          <w:tcPr>
            <w:tcW w:w="6713" w:type="dxa"/>
            <w:vAlign w:val="center"/>
          </w:tcPr>
          <w:p w14:paraId="55AC0AE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24D85AEA" w14:textId="77777777" w:rsidTr="00793486">
        <w:trPr>
          <w:cantSplit/>
        </w:trPr>
        <w:tc>
          <w:tcPr>
            <w:tcW w:w="2340" w:type="dxa"/>
            <w:vAlign w:val="center"/>
          </w:tcPr>
          <w:p w14:paraId="35E3A1C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13 800–13 870 kHz</w:t>
            </w:r>
          </w:p>
        </w:tc>
        <w:tc>
          <w:tcPr>
            <w:tcW w:w="6713" w:type="dxa"/>
            <w:vAlign w:val="center"/>
          </w:tcPr>
          <w:p w14:paraId="78C29EC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51C3F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677" w:history="1" w:docLocation="1,199901,199906,0,,5.1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5.151</w:t>
              </w:r>
            </w:hyperlink>
          </w:p>
        </w:tc>
      </w:tr>
      <w:tr w:rsidR="00664A15" w:rsidRPr="00793486" w14:paraId="59935498" w14:textId="77777777" w:rsidTr="00793486">
        <w:trPr>
          <w:cantSplit/>
        </w:trPr>
        <w:tc>
          <w:tcPr>
            <w:tcW w:w="2340" w:type="dxa"/>
            <w:vAlign w:val="center"/>
          </w:tcPr>
          <w:p w14:paraId="1B24779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13 870–14 000 kHz</w:t>
            </w:r>
          </w:p>
        </w:tc>
        <w:tc>
          <w:tcPr>
            <w:tcW w:w="6713" w:type="dxa"/>
            <w:vAlign w:val="center"/>
          </w:tcPr>
          <w:p w14:paraId="610D62C7" w14:textId="0078EC2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</w:p>
        </w:tc>
      </w:tr>
      <w:tr w:rsidR="00664A15" w:rsidRPr="00793486" w14:paraId="0766A167" w14:textId="77777777" w:rsidTr="00793486">
        <w:trPr>
          <w:cantSplit/>
        </w:trPr>
        <w:tc>
          <w:tcPr>
            <w:tcW w:w="2340" w:type="dxa"/>
            <w:vAlign w:val="center"/>
          </w:tcPr>
          <w:p w14:paraId="04211F1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14 000–14 250 kHz</w:t>
            </w:r>
          </w:p>
        </w:tc>
        <w:tc>
          <w:tcPr>
            <w:tcW w:w="6713" w:type="dxa"/>
            <w:vAlign w:val="center"/>
          </w:tcPr>
          <w:p w14:paraId="05B18C79" w14:textId="02DA5A9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667F5F60" w14:textId="77777777" w:rsidTr="00793486">
        <w:trPr>
          <w:cantSplit/>
        </w:trPr>
        <w:tc>
          <w:tcPr>
            <w:tcW w:w="2340" w:type="dxa"/>
            <w:vAlign w:val="center"/>
          </w:tcPr>
          <w:p w14:paraId="074A9CA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14 250–14 350 kHz</w:t>
            </w:r>
          </w:p>
        </w:tc>
        <w:tc>
          <w:tcPr>
            <w:tcW w:w="6713" w:type="dxa"/>
            <w:vAlign w:val="center"/>
          </w:tcPr>
          <w:p w14:paraId="54694B6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</w:p>
        </w:tc>
      </w:tr>
      <w:tr w:rsidR="00664A15" w:rsidRPr="00793486" w14:paraId="1456EB09" w14:textId="77777777" w:rsidTr="00793486">
        <w:trPr>
          <w:cantSplit/>
        </w:trPr>
        <w:tc>
          <w:tcPr>
            <w:tcW w:w="2340" w:type="dxa"/>
            <w:vAlign w:val="center"/>
          </w:tcPr>
          <w:p w14:paraId="3F7ACA5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14 350–14 990 kHz</w:t>
            </w:r>
          </w:p>
        </w:tc>
        <w:tc>
          <w:tcPr>
            <w:tcW w:w="6713" w:type="dxa"/>
            <w:vAlign w:val="center"/>
          </w:tcPr>
          <w:p w14:paraId="64B1CEC9" w14:textId="2E39D5B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</w:p>
        </w:tc>
      </w:tr>
      <w:tr w:rsidR="00664A15" w:rsidRPr="00793486" w14:paraId="4E2A070D" w14:textId="77777777" w:rsidTr="00793486">
        <w:trPr>
          <w:cantSplit/>
        </w:trPr>
        <w:tc>
          <w:tcPr>
            <w:tcW w:w="2340" w:type="dxa"/>
            <w:vAlign w:val="center"/>
          </w:tcPr>
          <w:p w14:paraId="65836EF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14 990–15 005 kHz</w:t>
            </w:r>
          </w:p>
        </w:tc>
        <w:tc>
          <w:tcPr>
            <w:tcW w:w="6713" w:type="dxa"/>
            <w:vAlign w:val="center"/>
          </w:tcPr>
          <w:p w14:paraId="7E44EA7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(15 000 kHz)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4E4F22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9395,179400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37EB048A" w14:textId="77777777" w:rsidTr="00793486">
        <w:trPr>
          <w:cantSplit/>
        </w:trPr>
        <w:tc>
          <w:tcPr>
            <w:tcW w:w="2340" w:type="dxa"/>
            <w:vAlign w:val="center"/>
          </w:tcPr>
          <w:p w14:paraId="3D5D4B8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15 005–15 010 kHz</w:t>
            </w:r>
          </w:p>
        </w:tc>
        <w:tc>
          <w:tcPr>
            <w:tcW w:w="6713" w:type="dxa"/>
            <w:vAlign w:val="center"/>
          </w:tcPr>
          <w:p w14:paraId="3F2635CE" w14:textId="4CF6C86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44A3B161" w14:textId="77777777" w:rsidTr="00793486">
        <w:trPr>
          <w:cantSplit/>
        </w:trPr>
        <w:tc>
          <w:tcPr>
            <w:tcW w:w="2340" w:type="dxa"/>
            <w:vAlign w:val="center"/>
          </w:tcPr>
          <w:p w14:paraId="4E1A00C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15 010–15 100 kHz</w:t>
            </w:r>
          </w:p>
        </w:tc>
        <w:tc>
          <w:tcPr>
            <w:tcW w:w="6713" w:type="dxa"/>
            <w:vAlign w:val="center"/>
          </w:tcPr>
          <w:p w14:paraId="569C48D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5643D089" w14:textId="77777777" w:rsidTr="00793486">
        <w:trPr>
          <w:cantSplit/>
        </w:trPr>
        <w:tc>
          <w:tcPr>
            <w:tcW w:w="2340" w:type="dxa"/>
            <w:vAlign w:val="center"/>
          </w:tcPr>
          <w:p w14:paraId="56D8BC7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15 100–15 600 kHz</w:t>
            </w:r>
          </w:p>
        </w:tc>
        <w:tc>
          <w:tcPr>
            <w:tcW w:w="6713" w:type="dxa"/>
            <w:vAlign w:val="center"/>
          </w:tcPr>
          <w:p w14:paraId="53C20B9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74D06AAF" w14:textId="77777777" w:rsidTr="00793486">
        <w:trPr>
          <w:cantSplit/>
        </w:trPr>
        <w:tc>
          <w:tcPr>
            <w:tcW w:w="2340" w:type="dxa"/>
            <w:vAlign w:val="center"/>
          </w:tcPr>
          <w:p w14:paraId="02A3FD7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15 600–15 800 kHz</w:t>
            </w:r>
          </w:p>
        </w:tc>
        <w:tc>
          <w:tcPr>
            <w:tcW w:w="6713" w:type="dxa"/>
            <w:vAlign w:val="center"/>
          </w:tcPr>
          <w:p w14:paraId="683EEAE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C6C71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2524,192529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63832735" w14:textId="77777777" w:rsidTr="00793486">
        <w:trPr>
          <w:cantSplit/>
        </w:trPr>
        <w:tc>
          <w:tcPr>
            <w:tcW w:w="2340" w:type="dxa"/>
            <w:vAlign w:val="center"/>
          </w:tcPr>
          <w:p w14:paraId="7A99B7A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15 800–16 100 kHz</w:t>
            </w:r>
          </w:p>
        </w:tc>
        <w:tc>
          <w:tcPr>
            <w:tcW w:w="6713" w:type="dxa"/>
            <w:vAlign w:val="center"/>
          </w:tcPr>
          <w:p w14:paraId="76277A1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4F714A79" w14:textId="77777777" w:rsidTr="00793486">
        <w:trPr>
          <w:cantSplit/>
        </w:trPr>
        <w:tc>
          <w:tcPr>
            <w:tcW w:w="2340" w:type="dxa"/>
            <w:vAlign w:val="center"/>
          </w:tcPr>
          <w:p w14:paraId="3984034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16 100–16 200 kHz</w:t>
            </w:r>
          </w:p>
        </w:tc>
        <w:tc>
          <w:tcPr>
            <w:tcW w:w="6713" w:type="dxa"/>
            <w:vAlign w:val="center"/>
          </w:tcPr>
          <w:p w14:paraId="187EB1A2" w14:textId="3272229B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1657" w:history="1" w:docLocation="1,137184,137190,0,,5.145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5.145A</w:t>
              </w:r>
            </w:hyperlink>
          </w:p>
        </w:tc>
      </w:tr>
      <w:tr w:rsidR="00664A15" w:rsidRPr="00793486" w14:paraId="27DE68C2" w14:textId="77777777" w:rsidTr="00793486">
        <w:trPr>
          <w:cantSplit/>
        </w:trPr>
        <w:tc>
          <w:tcPr>
            <w:tcW w:w="2340" w:type="dxa"/>
            <w:vAlign w:val="center"/>
          </w:tcPr>
          <w:p w14:paraId="4842EDC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16 200–16 360 kHz</w:t>
            </w:r>
          </w:p>
        </w:tc>
        <w:tc>
          <w:tcPr>
            <w:tcW w:w="6713" w:type="dxa"/>
            <w:vAlign w:val="center"/>
          </w:tcPr>
          <w:p w14:paraId="4AA7F13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27E2C5F0" w14:textId="77777777" w:rsidTr="00793486">
        <w:trPr>
          <w:cantSplit/>
        </w:trPr>
        <w:tc>
          <w:tcPr>
            <w:tcW w:w="2340" w:type="dxa"/>
            <w:vAlign w:val="center"/>
          </w:tcPr>
          <w:p w14:paraId="1A65ABC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16 360–17 410 kHz</w:t>
            </w:r>
          </w:p>
        </w:tc>
        <w:tc>
          <w:tcPr>
            <w:tcW w:w="6713" w:type="dxa"/>
            <w:vAlign w:val="center"/>
          </w:tcPr>
          <w:p w14:paraId="497BA7D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1631" w:history="1" w:docLocation="1,175792,175797,0,,5.1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1640" w:history="1" w:docLocation="1,176333,176338,0,,5.1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2338" w:history="1" w:docLocation="1,181551,181556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4054" w:history="1" w:docLocation="1,191215,191220,0,,5.14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5.145</w:t>
              </w:r>
            </w:hyperlink>
          </w:p>
        </w:tc>
      </w:tr>
      <w:tr w:rsidR="00664A15" w:rsidRPr="00793486" w14:paraId="607394A8" w14:textId="77777777" w:rsidTr="00793486">
        <w:trPr>
          <w:cantSplit/>
        </w:trPr>
        <w:tc>
          <w:tcPr>
            <w:tcW w:w="2340" w:type="dxa"/>
            <w:vAlign w:val="center"/>
          </w:tcPr>
          <w:p w14:paraId="41D0521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17 410–17 480 kHz</w:t>
            </w:r>
          </w:p>
        </w:tc>
        <w:tc>
          <w:tcPr>
            <w:tcW w:w="6713" w:type="dxa"/>
            <w:vAlign w:val="center"/>
          </w:tcPr>
          <w:p w14:paraId="6FE933C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02316A09" w14:textId="77777777" w:rsidTr="00793486">
        <w:trPr>
          <w:cantSplit/>
        </w:trPr>
        <w:tc>
          <w:tcPr>
            <w:tcW w:w="2340" w:type="dxa"/>
            <w:vAlign w:val="center"/>
          </w:tcPr>
          <w:p w14:paraId="4D1AE28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17 480–17 550 kHz</w:t>
            </w:r>
          </w:p>
        </w:tc>
        <w:tc>
          <w:tcPr>
            <w:tcW w:w="6713" w:type="dxa"/>
            <w:vAlign w:val="center"/>
          </w:tcPr>
          <w:p w14:paraId="1B71F5D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F02E6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2524,192529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7FBE4FD5" w14:textId="77777777" w:rsidTr="00793486">
        <w:trPr>
          <w:cantSplit/>
        </w:trPr>
        <w:tc>
          <w:tcPr>
            <w:tcW w:w="2340" w:type="dxa"/>
            <w:vAlign w:val="center"/>
          </w:tcPr>
          <w:p w14:paraId="3CBD805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17 550–17 900 kHz</w:t>
            </w:r>
          </w:p>
        </w:tc>
        <w:tc>
          <w:tcPr>
            <w:tcW w:w="6713" w:type="dxa"/>
            <w:vAlign w:val="center"/>
          </w:tcPr>
          <w:p w14:paraId="4CF21FE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7A543FE9" w14:textId="77777777" w:rsidTr="00793486">
        <w:trPr>
          <w:cantSplit/>
        </w:trPr>
        <w:tc>
          <w:tcPr>
            <w:tcW w:w="2340" w:type="dxa"/>
            <w:vAlign w:val="center"/>
          </w:tcPr>
          <w:p w14:paraId="43098EB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17 900–17 970 kHz</w:t>
            </w:r>
          </w:p>
        </w:tc>
        <w:tc>
          <w:tcPr>
            <w:tcW w:w="6713" w:type="dxa"/>
            <w:vAlign w:val="center"/>
          </w:tcPr>
          <w:p w14:paraId="60B4274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2DF38006" w14:textId="77777777" w:rsidTr="00793486">
        <w:trPr>
          <w:cantSplit/>
        </w:trPr>
        <w:tc>
          <w:tcPr>
            <w:tcW w:w="2340" w:type="dxa"/>
            <w:vAlign w:val="center"/>
          </w:tcPr>
          <w:p w14:paraId="0D24BB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17 970–18 030 kHz</w:t>
            </w:r>
          </w:p>
        </w:tc>
        <w:tc>
          <w:tcPr>
            <w:tcW w:w="6713" w:type="dxa"/>
            <w:vAlign w:val="center"/>
          </w:tcPr>
          <w:p w14:paraId="5536AF6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(OR)</w:t>
            </w:r>
          </w:p>
        </w:tc>
      </w:tr>
      <w:tr w:rsidR="00664A15" w:rsidRPr="00793486" w14:paraId="06746F70" w14:textId="77777777" w:rsidTr="00793486">
        <w:trPr>
          <w:cantSplit/>
        </w:trPr>
        <w:tc>
          <w:tcPr>
            <w:tcW w:w="2340" w:type="dxa"/>
            <w:vAlign w:val="center"/>
          </w:tcPr>
          <w:p w14:paraId="718320D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18 030–18 052 kHz</w:t>
            </w:r>
          </w:p>
        </w:tc>
        <w:tc>
          <w:tcPr>
            <w:tcW w:w="6713" w:type="dxa"/>
            <w:vAlign w:val="center"/>
          </w:tcPr>
          <w:p w14:paraId="4E90074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7FB3CCF5" w14:textId="77777777" w:rsidTr="00793486">
        <w:trPr>
          <w:cantSplit/>
        </w:trPr>
        <w:tc>
          <w:tcPr>
            <w:tcW w:w="2340" w:type="dxa"/>
            <w:vAlign w:val="center"/>
          </w:tcPr>
          <w:p w14:paraId="3BE3CF1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18 052–18 068 kHz</w:t>
            </w:r>
          </w:p>
        </w:tc>
        <w:tc>
          <w:tcPr>
            <w:tcW w:w="6713" w:type="dxa"/>
            <w:vAlign w:val="center"/>
          </w:tcPr>
          <w:p w14:paraId="2D8C700F" w14:textId="5FA6675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4B8E33DA" w14:textId="77777777" w:rsidTr="00793486">
        <w:trPr>
          <w:cantSplit/>
        </w:trPr>
        <w:tc>
          <w:tcPr>
            <w:tcW w:w="2340" w:type="dxa"/>
            <w:vAlign w:val="center"/>
          </w:tcPr>
          <w:p w14:paraId="2FCAC73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18 068–18 168 kHz</w:t>
            </w:r>
          </w:p>
        </w:tc>
        <w:tc>
          <w:tcPr>
            <w:tcW w:w="6713" w:type="dxa"/>
            <w:vAlign w:val="center"/>
          </w:tcPr>
          <w:p w14:paraId="11497EB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58F96F69" w14:textId="77777777" w:rsidTr="00793486">
        <w:trPr>
          <w:cantSplit/>
        </w:trPr>
        <w:tc>
          <w:tcPr>
            <w:tcW w:w="2340" w:type="dxa"/>
            <w:vAlign w:val="center"/>
          </w:tcPr>
          <w:p w14:paraId="29680D1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18 168–18 780 kHz</w:t>
            </w:r>
          </w:p>
        </w:tc>
        <w:tc>
          <w:tcPr>
            <w:tcW w:w="6713" w:type="dxa"/>
            <w:vAlign w:val="center"/>
          </w:tcPr>
          <w:p w14:paraId="17CAC522" w14:textId="2AF565F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2D74BB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</w:p>
        </w:tc>
      </w:tr>
      <w:tr w:rsidR="00664A15" w:rsidRPr="00793486" w14:paraId="083B5E1B" w14:textId="77777777" w:rsidTr="00793486">
        <w:trPr>
          <w:cantSplit/>
        </w:trPr>
        <w:tc>
          <w:tcPr>
            <w:tcW w:w="2340" w:type="dxa"/>
            <w:vAlign w:val="center"/>
          </w:tcPr>
          <w:p w14:paraId="7433E29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18 780–18 900 kHz</w:t>
            </w:r>
          </w:p>
        </w:tc>
        <w:tc>
          <w:tcPr>
            <w:tcW w:w="6713" w:type="dxa"/>
            <w:vAlign w:val="center"/>
          </w:tcPr>
          <w:p w14:paraId="0589883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</w:p>
        </w:tc>
      </w:tr>
      <w:tr w:rsidR="00664A15" w:rsidRPr="00793486" w14:paraId="35DA9319" w14:textId="77777777" w:rsidTr="00793486">
        <w:trPr>
          <w:cantSplit/>
        </w:trPr>
        <w:tc>
          <w:tcPr>
            <w:tcW w:w="2340" w:type="dxa"/>
            <w:vAlign w:val="center"/>
          </w:tcPr>
          <w:p w14:paraId="6895E72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18 900–19 020 kHz</w:t>
            </w:r>
          </w:p>
        </w:tc>
        <w:tc>
          <w:tcPr>
            <w:tcW w:w="6713" w:type="dxa"/>
            <w:vAlign w:val="center"/>
          </w:tcPr>
          <w:p w14:paraId="59D1CFF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RADIODIFUZNA </w:t>
            </w:r>
            <w:hyperlink w:anchor="_Hlk101582567" w:history="1" w:docLocation="1,183034,183039,0,,5.13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23CF7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120" w:history="1" w:docLocation="1,192524,192529,0,,5.14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5.146</w:t>
              </w:r>
            </w:hyperlink>
          </w:p>
        </w:tc>
      </w:tr>
      <w:tr w:rsidR="00664A15" w:rsidRPr="00793486" w14:paraId="7CB5803C" w14:textId="77777777" w:rsidTr="00793486">
        <w:trPr>
          <w:cantSplit/>
        </w:trPr>
        <w:tc>
          <w:tcPr>
            <w:tcW w:w="2340" w:type="dxa"/>
            <w:vAlign w:val="center"/>
          </w:tcPr>
          <w:p w14:paraId="1D49E68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19 020–19 680 kHz</w:t>
            </w:r>
          </w:p>
        </w:tc>
        <w:tc>
          <w:tcPr>
            <w:tcW w:w="6713" w:type="dxa"/>
            <w:vAlign w:val="center"/>
          </w:tcPr>
          <w:p w14:paraId="371D5E4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51CF7913" w14:textId="77777777" w:rsidTr="00793486">
        <w:trPr>
          <w:cantSplit/>
        </w:trPr>
        <w:tc>
          <w:tcPr>
            <w:tcW w:w="2340" w:type="dxa"/>
            <w:vAlign w:val="center"/>
          </w:tcPr>
          <w:p w14:paraId="5A05667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19 680–19 800 kHz</w:t>
            </w:r>
          </w:p>
        </w:tc>
        <w:tc>
          <w:tcPr>
            <w:tcW w:w="6713" w:type="dxa"/>
            <w:vAlign w:val="center"/>
          </w:tcPr>
          <w:p w14:paraId="1C39005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2338" w:history="1" w:docLocation="1,185236,185241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</w:p>
        </w:tc>
      </w:tr>
      <w:tr w:rsidR="00664A15" w:rsidRPr="00793486" w14:paraId="1A2C61C1" w14:textId="77777777" w:rsidTr="00793486">
        <w:trPr>
          <w:cantSplit/>
        </w:trPr>
        <w:tc>
          <w:tcPr>
            <w:tcW w:w="2340" w:type="dxa"/>
            <w:vAlign w:val="center"/>
          </w:tcPr>
          <w:p w14:paraId="1F64BBD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19 800–19 990 kHz</w:t>
            </w:r>
          </w:p>
        </w:tc>
        <w:tc>
          <w:tcPr>
            <w:tcW w:w="6713" w:type="dxa"/>
            <w:vAlign w:val="center"/>
          </w:tcPr>
          <w:p w14:paraId="7686530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6FAD4365" w14:textId="77777777" w:rsidTr="00793486">
        <w:trPr>
          <w:cantSplit/>
        </w:trPr>
        <w:tc>
          <w:tcPr>
            <w:tcW w:w="2340" w:type="dxa"/>
            <w:vAlign w:val="center"/>
          </w:tcPr>
          <w:p w14:paraId="33AEE8B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19 990–19 995 kHz</w:t>
            </w:r>
          </w:p>
        </w:tc>
        <w:tc>
          <w:tcPr>
            <w:tcW w:w="6713" w:type="dxa"/>
            <w:vAlign w:val="center"/>
          </w:tcPr>
          <w:p w14:paraId="58230993" w14:textId="1FAC8FE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2567B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333CB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9395,179400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760CB639" w14:textId="77777777" w:rsidTr="00793486">
        <w:trPr>
          <w:cantSplit/>
        </w:trPr>
        <w:tc>
          <w:tcPr>
            <w:tcW w:w="2340" w:type="dxa"/>
            <w:vAlign w:val="center"/>
          </w:tcPr>
          <w:p w14:paraId="64FF70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19 995–20 010 kHz</w:t>
            </w:r>
          </w:p>
        </w:tc>
        <w:tc>
          <w:tcPr>
            <w:tcW w:w="6713" w:type="dxa"/>
            <w:vAlign w:val="center"/>
          </w:tcPr>
          <w:p w14:paraId="369567B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(20 000 kHz)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B8BBE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79395,179400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</w:p>
        </w:tc>
      </w:tr>
      <w:tr w:rsidR="00664A15" w:rsidRPr="00793486" w14:paraId="0C516F6B" w14:textId="77777777" w:rsidTr="00793486">
        <w:trPr>
          <w:cantSplit/>
        </w:trPr>
        <w:tc>
          <w:tcPr>
            <w:tcW w:w="2340" w:type="dxa"/>
            <w:vAlign w:val="center"/>
          </w:tcPr>
          <w:p w14:paraId="60B7A2D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20 010–21 000 kHz</w:t>
            </w:r>
          </w:p>
        </w:tc>
        <w:tc>
          <w:tcPr>
            <w:tcW w:w="6713" w:type="dxa"/>
            <w:vAlign w:val="center"/>
          </w:tcPr>
          <w:p w14:paraId="7FEEEEF0" w14:textId="3A18F72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6942B0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</w:p>
        </w:tc>
      </w:tr>
      <w:tr w:rsidR="00664A15" w:rsidRPr="00793486" w14:paraId="403FC7CF" w14:textId="77777777" w:rsidTr="00793486">
        <w:trPr>
          <w:cantSplit/>
        </w:trPr>
        <w:tc>
          <w:tcPr>
            <w:tcW w:w="2340" w:type="dxa"/>
            <w:vAlign w:val="center"/>
          </w:tcPr>
          <w:p w14:paraId="2B2C03A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21 000–21 450 kHz</w:t>
            </w:r>
          </w:p>
        </w:tc>
        <w:tc>
          <w:tcPr>
            <w:tcW w:w="6713" w:type="dxa"/>
            <w:vAlign w:val="center"/>
          </w:tcPr>
          <w:p w14:paraId="52952F2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1998C0FF" w14:textId="77777777" w:rsidTr="00793486">
        <w:trPr>
          <w:cantSplit/>
        </w:trPr>
        <w:tc>
          <w:tcPr>
            <w:tcW w:w="2340" w:type="dxa"/>
            <w:vAlign w:val="center"/>
          </w:tcPr>
          <w:p w14:paraId="69E130B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21 450–21 850 kHz</w:t>
            </w:r>
          </w:p>
        </w:tc>
        <w:tc>
          <w:tcPr>
            <w:tcW w:w="6713" w:type="dxa"/>
            <w:vAlign w:val="center"/>
          </w:tcPr>
          <w:p w14:paraId="7F1667C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62954EB7" w14:textId="77777777" w:rsidTr="00793486">
        <w:trPr>
          <w:cantSplit/>
        </w:trPr>
        <w:tc>
          <w:tcPr>
            <w:tcW w:w="2340" w:type="dxa"/>
            <w:vAlign w:val="center"/>
          </w:tcPr>
          <w:p w14:paraId="1430BFF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21 850–21 870 kHz</w:t>
            </w:r>
          </w:p>
        </w:tc>
        <w:tc>
          <w:tcPr>
            <w:tcW w:w="6713" w:type="dxa"/>
            <w:vAlign w:val="center"/>
          </w:tcPr>
          <w:p w14:paraId="2D42467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5CB10E88" w14:textId="77777777" w:rsidTr="00793486">
        <w:trPr>
          <w:cantSplit/>
        </w:trPr>
        <w:tc>
          <w:tcPr>
            <w:tcW w:w="2340" w:type="dxa"/>
            <w:vAlign w:val="center"/>
          </w:tcPr>
          <w:p w14:paraId="14F9B16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21 870–21 924 kHz</w:t>
            </w:r>
          </w:p>
        </w:tc>
        <w:tc>
          <w:tcPr>
            <w:tcW w:w="6713" w:type="dxa"/>
            <w:vAlign w:val="center"/>
          </w:tcPr>
          <w:p w14:paraId="4A16831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585051" w:history="1" w:docLocation="1,203626,203632,0,,5.155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5.155B</w:t>
              </w:r>
            </w:hyperlink>
          </w:p>
        </w:tc>
      </w:tr>
      <w:tr w:rsidR="00664A15" w:rsidRPr="00793486" w14:paraId="213955A1" w14:textId="77777777" w:rsidTr="00793486">
        <w:trPr>
          <w:cantSplit/>
        </w:trPr>
        <w:tc>
          <w:tcPr>
            <w:tcW w:w="2340" w:type="dxa"/>
            <w:vAlign w:val="center"/>
          </w:tcPr>
          <w:p w14:paraId="0F8762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21 924–22 000 kHz</w:t>
            </w:r>
          </w:p>
        </w:tc>
        <w:tc>
          <w:tcPr>
            <w:tcW w:w="6713" w:type="dxa"/>
            <w:vAlign w:val="center"/>
          </w:tcPr>
          <w:p w14:paraId="57CE525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</w:p>
        </w:tc>
      </w:tr>
      <w:tr w:rsidR="00664A15" w:rsidRPr="00793486" w14:paraId="3F65812F" w14:textId="77777777" w:rsidTr="00793486">
        <w:trPr>
          <w:cantSplit/>
        </w:trPr>
        <w:tc>
          <w:tcPr>
            <w:tcW w:w="2340" w:type="dxa"/>
            <w:vAlign w:val="center"/>
          </w:tcPr>
          <w:p w14:paraId="2F96D7A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22 000–22 855 kHz</w:t>
            </w:r>
          </w:p>
        </w:tc>
        <w:tc>
          <w:tcPr>
            <w:tcW w:w="6713" w:type="dxa"/>
            <w:vAlign w:val="center"/>
          </w:tcPr>
          <w:p w14:paraId="48DC1D8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2338" w:history="1" w:docLocation="1,185236,185241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</w:p>
        </w:tc>
      </w:tr>
      <w:tr w:rsidR="00664A15" w:rsidRPr="00793486" w14:paraId="409BE35B" w14:textId="77777777" w:rsidTr="00793486">
        <w:trPr>
          <w:cantSplit/>
        </w:trPr>
        <w:tc>
          <w:tcPr>
            <w:tcW w:w="2340" w:type="dxa"/>
            <w:vAlign w:val="center"/>
          </w:tcPr>
          <w:p w14:paraId="3419CA4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22 855–23 000 kHz</w:t>
            </w:r>
          </w:p>
        </w:tc>
        <w:tc>
          <w:tcPr>
            <w:tcW w:w="6713" w:type="dxa"/>
            <w:vAlign w:val="center"/>
          </w:tcPr>
          <w:p w14:paraId="5C72F13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</w:tc>
      </w:tr>
      <w:tr w:rsidR="00664A15" w:rsidRPr="00793486" w14:paraId="67659828" w14:textId="77777777" w:rsidTr="00793486">
        <w:trPr>
          <w:cantSplit/>
        </w:trPr>
        <w:tc>
          <w:tcPr>
            <w:tcW w:w="2340" w:type="dxa"/>
            <w:vAlign w:val="center"/>
          </w:tcPr>
          <w:p w14:paraId="376DEB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23 000–23 200 kHz</w:t>
            </w:r>
          </w:p>
        </w:tc>
        <w:tc>
          <w:tcPr>
            <w:tcW w:w="6713" w:type="dxa"/>
            <w:vAlign w:val="center"/>
          </w:tcPr>
          <w:p w14:paraId="0EFEFE11" w14:textId="1D36BF1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2A0837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</w:p>
        </w:tc>
      </w:tr>
      <w:tr w:rsidR="00664A15" w:rsidRPr="00793486" w14:paraId="56D9B1F2" w14:textId="77777777" w:rsidTr="00793486">
        <w:trPr>
          <w:cantSplit/>
        </w:trPr>
        <w:tc>
          <w:tcPr>
            <w:tcW w:w="2340" w:type="dxa"/>
            <w:vAlign w:val="center"/>
          </w:tcPr>
          <w:p w14:paraId="3F8B296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23 200–23 350 kHz</w:t>
            </w:r>
          </w:p>
        </w:tc>
        <w:tc>
          <w:tcPr>
            <w:tcW w:w="6713" w:type="dxa"/>
            <w:vAlign w:val="center"/>
          </w:tcPr>
          <w:p w14:paraId="58BFF2F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585118" w:history="1" w:docLocation="1,204137,204143,0,,5.15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MOBILNA (OR)</w:t>
            </w:r>
          </w:p>
        </w:tc>
      </w:tr>
      <w:tr w:rsidR="00664A15" w:rsidRPr="00793486" w14:paraId="061D2BC9" w14:textId="77777777" w:rsidTr="00793486">
        <w:trPr>
          <w:cantSplit/>
        </w:trPr>
        <w:tc>
          <w:tcPr>
            <w:tcW w:w="2340" w:type="dxa"/>
            <w:vAlign w:val="center"/>
          </w:tcPr>
          <w:p w14:paraId="788C692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23 350–24 000 kHz</w:t>
            </w:r>
          </w:p>
        </w:tc>
        <w:tc>
          <w:tcPr>
            <w:tcW w:w="6713" w:type="dxa"/>
            <w:vAlign w:val="center"/>
          </w:tcPr>
          <w:p w14:paraId="3DABE280" w14:textId="5D6F2F1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85141" w:history="1" w:docLocation="1,204570,204575,0,,5.15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5.157</w:t>
              </w:r>
            </w:hyperlink>
          </w:p>
        </w:tc>
      </w:tr>
      <w:tr w:rsidR="00664A15" w:rsidRPr="00793486" w14:paraId="38D758D9" w14:textId="77777777" w:rsidTr="00793486">
        <w:trPr>
          <w:cantSplit/>
        </w:trPr>
        <w:tc>
          <w:tcPr>
            <w:tcW w:w="2340" w:type="dxa"/>
            <w:vAlign w:val="center"/>
          </w:tcPr>
          <w:p w14:paraId="282564F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24 000–24 450 kHz</w:t>
            </w:r>
          </w:p>
        </w:tc>
        <w:tc>
          <w:tcPr>
            <w:tcW w:w="6713" w:type="dxa"/>
            <w:vAlign w:val="center"/>
          </w:tcPr>
          <w:p w14:paraId="3D9FDC6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</w:p>
        </w:tc>
      </w:tr>
      <w:tr w:rsidR="00664A15" w:rsidRPr="00793486" w14:paraId="2FFBA634" w14:textId="77777777" w:rsidTr="00793486">
        <w:trPr>
          <w:cantSplit/>
        </w:trPr>
        <w:tc>
          <w:tcPr>
            <w:tcW w:w="2340" w:type="dxa"/>
            <w:vAlign w:val="center"/>
          </w:tcPr>
          <w:p w14:paraId="3878593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24 450–24 600 kHz</w:t>
            </w:r>
          </w:p>
        </w:tc>
        <w:tc>
          <w:tcPr>
            <w:tcW w:w="6713" w:type="dxa"/>
            <w:vAlign w:val="center"/>
          </w:tcPr>
          <w:p w14:paraId="7C0391C1" w14:textId="28A2F129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de-DE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KOPENSKA 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610E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7065,127071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252DCEF3" w14:textId="77777777" w:rsidTr="00793486">
        <w:trPr>
          <w:cantSplit/>
        </w:trPr>
        <w:tc>
          <w:tcPr>
            <w:tcW w:w="2340" w:type="dxa"/>
            <w:vAlign w:val="center"/>
          </w:tcPr>
          <w:p w14:paraId="6423F3E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24 600–24 890 kHz</w:t>
            </w:r>
          </w:p>
        </w:tc>
        <w:tc>
          <w:tcPr>
            <w:tcW w:w="6713" w:type="dxa"/>
            <w:vAlign w:val="center"/>
          </w:tcPr>
          <w:p w14:paraId="5251BF8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KOPENSKA MOBILNA</w:t>
            </w:r>
          </w:p>
        </w:tc>
      </w:tr>
      <w:tr w:rsidR="00664A15" w:rsidRPr="00793486" w14:paraId="75632EA0" w14:textId="77777777" w:rsidTr="00793486">
        <w:trPr>
          <w:cantSplit/>
        </w:trPr>
        <w:tc>
          <w:tcPr>
            <w:tcW w:w="2340" w:type="dxa"/>
            <w:vAlign w:val="center"/>
          </w:tcPr>
          <w:p w14:paraId="6969147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24 890–24 990 kHz</w:t>
            </w:r>
          </w:p>
        </w:tc>
        <w:tc>
          <w:tcPr>
            <w:tcW w:w="6713" w:type="dxa"/>
            <w:vAlign w:val="center"/>
          </w:tcPr>
          <w:p w14:paraId="7F442C4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27D54486" w14:textId="77777777" w:rsidTr="00793486">
        <w:trPr>
          <w:cantSplit/>
        </w:trPr>
        <w:tc>
          <w:tcPr>
            <w:tcW w:w="2340" w:type="dxa"/>
            <w:vAlign w:val="center"/>
          </w:tcPr>
          <w:p w14:paraId="7900AF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24 990–25 005 kHz</w:t>
            </w:r>
          </w:p>
        </w:tc>
        <w:tc>
          <w:tcPr>
            <w:tcW w:w="6713" w:type="dxa"/>
            <w:vAlign w:val="center"/>
          </w:tcPr>
          <w:p w14:paraId="2A4B5A5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STANDARDNE FREKVENCE IN ČASOVNIH SIGNALOV (25 000 kHz)</w:t>
            </w:r>
          </w:p>
        </w:tc>
      </w:tr>
      <w:tr w:rsidR="00664A15" w:rsidRPr="00793486" w14:paraId="151DDBD8" w14:textId="77777777" w:rsidTr="00793486">
        <w:trPr>
          <w:cantSplit/>
        </w:trPr>
        <w:tc>
          <w:tcPr>
            <w:tcW w:w="2340" w:type="dxa"/>
            <w:vAlign w:val="center"/>
          </w:tcPr>
          <w:p w14:paraId="3BB293C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25 005–25 010 kHz</w:t>
            </w:r>
          </w:p>
        </w:tc>
        <w:tc>
          <w:tcPr>
            <w:tcW w:w="6713" w:type="dxa"/>
            <w:vAlign w:val="center"/>
          </w:tcPr>
          <w:p w14:paraId="4CDB5377" w14:textId="112CFEC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610E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55CA9990" w14:textId="77777777" w:rsidTr="00793486">
        <w:trPr>
          <w:cantSplit/>
        </w:trPr>
        <w:tc>
          <w:tcPr>
            <w:tcW w:w="2340" w:type="dxa"/>
            <w:vAlign w:val="center"/>
          </w:tcPr>
          <w:p w14:paraId="3587984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25 010–25 070 kHz</w:t>
            </w:r>
          </w:p>
        </w:tc>
        <w:tc>
          <w:tcPr>
            <w:tcW w:w="6713" w:type="dxa"/>
            <w:vAlign w:val="center"/>
          </w:tcPr>
          <w:p w14:paraId="2DE8C497" w14:textId="0BB80C9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0E435BE6" w14:textId="77777777" w:rsidTr="00793486">
        <w:trPr>
          <w:cantSplit/>
        </w:trPr>
        <w:tc>
          <w:tcPr>
            <w:tcW w:w="2340" w:type="dxa"/>
            <w:vAlign w:val="center"/>
          </w:tcPr>
          <w:p w14:paraId="587218C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25 070–25 210 kHz</w:t>
            </w:r>
          </w:p>
        </w:tc>
        <w:tc>
          <w:tcPr>
            <w:tcW w:w="6713" w:type="dxa"/>
            <w:vAlign w:val="center"/>
          </w:tcPr>
          <w:p w14:paraId="2C2E7B7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</w:p>
        </w:tc>
      </w:tr>
      <w:tr w:rsidR="00664A15" w:rsidRPr="00793486" w14:paraId="402D0C12" w14:textId="77777777" w:rsidTr="00793486">
        <w:trPr>
          <w:cantSplit/>
        </w:trPr>
        <w:tc>
          <w:tcPr>
            <w:tcW w:w="2340" w:type="dxa"/>
            <w:vAlign w:val="center"/>
          </w:tcPr>
          <w:p w14:paraId="49294DF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25 210–25 550 kHz</w:t>
            </w:r>
          </w:p>
        </w:tc>
        <w:tc>
          <w:tcPr>
            <w:tcW w:w="6713" w:type="dxa"/>
            <w:vAlign w:val="center"/>
          </w:tcPr>
          <w:p w14:paraId="50A0B42D" w14:textId="6171165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39B7DC1D" w14:textId="77777777" w:rsidTr="00793486">
        <w:trPr>
          <w:cantSplit/>
        </w:trPr>
        <w:tc>
          <w:tcPr>
            <w:tcW w:w="2340" w:type="dxa"/>
            <w:vAlign w:val="center"/>
          </w:tcPr>
          <w:p w14:paraId="1B34F3B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25 550–25 670 kHz</w:t>
            </w:r>
          </w:p>
        </w:tc>
        <w:tc>
          <w:tcPr>
            <w:tcW w:w="6713" w:type="dxa"/>
            <w:vAlign w:val="center"/>
          </w:tcPr>
          <w:p w14:paraId="5975AF6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2D6138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8666,19867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706EE10A" w14:textId="77777777" w:rsidTr="00793486">
        <w:trPr>
          <w:cantSplit/>
        </w:trPr>
        <w:tc>
          <w:tcPr>
            <w:tcW w:w="2340" w:type="dxa"/>
            <w:vAlign w:val="center"/>
          </w:tcPr>
          <w:p w14:paraId="5D84159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25 670–26 100 kHz</w:t>
            </w:r>
          </w:p>
        </w:tc>
        <w:tc>
          <w:tcPr>
            <w:tcW w:w="6713" w:type="dxa"/>
            <w:vAlign w:val="center"/>
          </w:tcPr>
          <w:p w14:paraId="2F3DC9A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6580DFB2" w14:textId="77777777" w:rsidTr="00793486">
        <w:trPr>
          <w:cantSplit/>
        </w:trPr>
        <w:tc>
          <w:tcPr>
            <w:tcW w:w="2340" w:type="dxa"/>
            <w:vAlign w:val="center"/>
          </w:tcPr>
          <w:p w14:paraId="68BC2B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26 100–26 175 kHz</w:t>
            </w:r>
          </w:p>
        </w:tc>
        <w:tc>
          <w:tcPr>
            <w:tcW w:w="6713" w:type="dxa"/>
            <w:vAlign w:val="center"/>
          </w:tcPr>
          <w:p w14:paraId="15E74CF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POMORSKA MOBILNA </w:t>
            </w:r>
            <w:hyperlink w:anchor="_Hlk101582338" w:history="1" w:docLocation="1,185236,185241,0,,5.13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5.132</w:t>
              </w:r>
            </w:hyperlink>
          </w:p>
        </w:tc>
      </w:tr>
      <w:tr w:rsidR="00664A15" w:rsidRPr="00793486" w14:paraId="4B4EAFD2" w14:textId="77777777" w:rsidTr="00793486">
        <w:trPr>
          <w:cantSplit/>
        </w:trPr>
        <w:tc>
          <w:tcPr>
            <w:tcW w:w="2340" w:type="dxa"/>
            <w:vAlign w:val="center"/>
          </w:tcPr>
          <w:p w14:paraId="1C12977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26 175–26 200 kHz</w:t>
            </w:r>
          </w:p>
        </w:tc>
        <w:tc>
          <w:tcPr>
            <w:tcW w:w="6713" w:type="dxa"/>
            <w:vAlign w:val="center"/>
          </w:tcPr>
          <w:p w14:paraId="1048937C" w14:textId="4810EE1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487A9A07" w14:textId="77777777" w:rsidTr="00793486">
        <w:trPr>
          <w:cantSplit/>
        </w:trPr>
        <w:tc>
          <w:tcPr>
            <w:tcW w:w="2340" w:type="dxa"/>
            <w:vAlign w:val="center"/>
          </w:tcPr>
          <w:p w14:paraId="24BBF8D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26 200–26 350 kHz</w:t>
            </w:r>
          </w:p>
        </w:tc>
        <w:tc>
          <w:tcPr>
            <w:tcW w:w="6713" w:type="dxa"/>
            <w:vAlign w:val="center"/>
          </w:tcPr>
          <w:p w14:paraId="5A45F2A5" w14:textId="1B111964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it-IT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610E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7065,127071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34CDA117" w14:textId="77777777" w:rsidTr="00793486">
        <w:trPr>
          <w:cantSplit/>
        </w:trPr>
        <w:tc>
          <w:tcPr>
            <w:tcW w:w="2340" w:type="dxa"/>
            <w:vAlign w:val="center"/>
          </w:tcPr>
          <w:p w14:paraId="2273E29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26 350–27 500 kHz</w:t>
            </w:r>
          </w:p>
        </w:tc>
        <w:tc>
          <w:tcPr>
            <w:tcW w:w="6713" w:type="dxa"/>
            <w:vAlign w:val="center"/>
          </w:tcPr>
          <w:p w14:paraId="52C7E7AF" w14:textId="622F536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100CF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01555,201560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0EE2DED3" w14:textId="77777777" w:rsidTr="00793486">
        <w:trPr>
          <w:cantSplit/>
        </w:trPr>
        <w:tc>
          <w:tcPr>
            <w:tcW w:w="2340" w:type="dxa"/>
            <w:vAlign w:val="center"/>
          </w:tcPr>
          <w:p w14:paraId="4FA9CEE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27 500–28 000 kHz</w:t>
            </w:r>
          </w:p>
        </w:tc>
        <w:tc>
          <w:tcPr>
            <w:tcW w:w="6713" w:type="dxa"/>
            <w:vAlign w:val="center"/>
          </w:tcPr>
          <w:p w14:paraId="4072CB0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3DA3CD2F" w14:textId="77777777" w:rsidTr="00793486">
        <w:trPr>
          <w:cantSplit/>
        </w:trPr>
        <w:tc>
          <w:tcPr>
            <w:tcW w:w="2340" w:type="dxa"/>
            <w:vAlign w:val="center"/>
          </w:tcPr>
          <w:p w14:paraId="308B08F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28 000–29 700 kHz</w:t>
            </w:r>
          </w:p>
        </w:tc>
        <w:tc>
          <w:tcPr>
            <w:tcW w:w="6713" w:type="dxa"/>
            <w:vAlign w:val="center"/>
          </w:tcPr>
          <w:p w14:paraId="60E49E8F" w14:textId="23F0231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058AB582" w14:textId="77777777" w:rsidTr="00793486">
        <w:trPr>
          <w:cantSplit/>
        </w:trPr>
        <w:tc>
          <w:tcPr>
            <w:tcW w:w="2340" w:type="dxa"/>
            <w:vAlign w:val="center"/>
          </w:tcPr>
          <w:p w14:paraId="500359D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29,7–30,005 MHz</w:t>
            </w:r>
          </w:p>
        </w:tc>
        <w:tc>
          <w:tcPr>
            <w:tcW w:w="6713" w:type="dxa"/>
            <w:vAlign w:val="center"/>
          </w:tcPr>
          <w:p w14:paraId="2B9B72A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0DE39DC2" w14:textId="77777777" w:rsidTr="00793486">
        <w:trPr>
          <w:cantSplit/>
        </w:trPr>
        <w:tc>
          <w:tcPr>
            <w:tcW w:w="2340" w:type="dxa"/>
            <w:vAlign w:val="center"/>
          </w:tcPr>
          <w:p w14:paraId="3561F63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30,005–30,01 MHz</w:t>
            </w:r>
          </w:p>
        </w:tc>
        <w:tc>
          <w:tcPr>
            <w:tcW w:w="6713" w:type="dxa"/>
            <w:vAlign w:val="center"/>
          </w:tcPr>
          <w:p w14:paraId="0A2FB2D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</w:t>
            </w:r>
          </w:p>
          <w:p w14:paraId="62EBA1B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(identifikacija satelitov)</w:t>
            </w:r>
          </w:p>
          <w:p w14:paraId="04A6CBC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VESOLJSKIH RAZISKAV</w:t>
            </w:r>
          </w:p>
        </w:tc>
      </w:tr>
      <w:tr w:rsidR="00664A15" w:rsidRPr="00793486" w14:paraId="2445277C" w14:textId="77777777" w:rsidTr="00793486">
        <w:trPr>
          <w:cantSplit/>
        </w:trPr>
        <w:tc>
          <w:tcPr>
            <w:tcW w:w="2340" w:type="dxa"/>
            <w:vAlign w:val="center"/>
          </w:tcPr>
          <w:p w14:paraId="7027CB8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30,01–37,50 MHz</w:t>
            </w:r>
          </w:p>
        </w:tc>
        <w:tc>
          <w:tcPr>
            <w:tcW w:w="6713" w:type="dxa"/>
            <w:vAlign w:val="center"/>
          </w:tcPr>
          <w:p w14:paraId="41B6FE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4EE5F6F8" w14:textId="77777777" w:rsidTr="00793486">
        <w:trPr>
          <w:cantSplit/>
        </w:trPr>
        <w:tc>
          <w:tcPr>
            <w:tcW w:w="2340" w:type="dxa"/>
            <w:vAlign w:val="center"/>
          </w:tcPr>
          <w:p w14:paraId="0C087D0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37,50–38,25 MHz</w:t>
            </w:r>
          </w:p>
        </w:tc>
        <w:tc>
          <w:tcPr>
            <w:tcW w:w="6713" w:type="dxa"/>
            <w:vAlign w:val="center"/>
          </w:tcPr>
          <w:p w14:paraId="3CB1BCED" w14:textId="3D26C02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A9B73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077,199082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26C83F3" w14:textId="77777777" w:rsidTr="00793486">
        <w:trPr>
          <w:cantSplit/>
        </w:trPr>
        <w:tc>
          <w:tcPr>
            <w:tcW w:w="2340" w:type="dxa"/>
            <w:vAlign w:val="center"/>
          </w:tcPr>
          <w:p w14:paraId="674060F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38,250–39 MHz</w:t>
            </w:r>
          </w:p>
        </w:tc>
        <w:tc>
          <w:tcPr>
            <w:tcW w:w="6713" w:type="dxa"/>
            <w:vAlign w:val="center"/>
          </w:tcPr>
          <w:p w14:paraId="2BD4812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4E22BD7B" w14:textId="77777777" w:rsidTr="00793486">
        <w:trPr>
          <w:cantSplit/>
        </w:trPr>
        <w:tc>
          <w:tcPr>
            <w:tcW w:w="2340" w:type="dxa"/>
            <w:vAlign w:val="center"/>
          </w:tcPr>
          <w:p w14:paraId="680ECAA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39–39,5 MHz</w:t>
            </w:r>
          </w:p>
        </w:tc>
        <w:tc>
          <w:tcPr>
            <w:tcW w:w="6713" w:type="dxa"/>
            <w:vAlign w:val="center"/>
          </w:tcPr>
          <w:p w14:paraId="1A807C06" w14:textId="12A68006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23550183" w:history="1" w:docLocation="1,127065,127071,0,,5.1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5.132A</w:t>
              </w:r>
            </w:hyperlink>
          </w:p>
        </w:tc>
      </w:tr>
      <w:tr w:rsidR="00664A15" w:rsidRPr="00793486" w14:paraId="7089585C" w14:textId="77777777" w:rsidTr="00793486">
        <w:trPr>
          <w:cantSplit/>
        </w:trPr>
        <w:tc>
          <w:tcPr>
            <w:tcW w:w="2340" w:type="dxa"/>
            <w:vAlign w:val="center"/>
          </w:tcPr>
          <w:p w14:paraId="25CC069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39,5–39,986 MHz</w:t>
            </w:r>
          </w:p>
        </w:tc>
        <w:tc>
          <w:tcPr>
            <w:tcW w:w="6713" w:type="dxa"/>
            <w:vAlign w:val="center"/>
          </w:tcPr>
          <w:p w14:paraId="1F252F0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47DF46A4" w14:textId="77777777" w:rsidTr="00793486">
        <w:trPr>
          <w:cantSplit/>
        </w:trPr>
        <w:tc>
          <w:tcPr>
            <w:tcW w:w="2340" w:type="dxa"/>
            <w:vAlign w:val="center"/>
          </w:tcPr>
          <w:p w14:paraId="600FAC3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39,986–40,020 MHz</w:t>
            </w:r>
          </w:p>
        </w:tc>
        <w:tc>
          <w:tcPr>
            <w:tcW w:w="6713" w:type="dxa"/>
            <w:vAlign w:val="center"/>
          </w:tcPr>
          <w:p w14:paraId="544DCDDC" w14:textId="3F3BD85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9585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3D45CE42" w14:textId="77777777" w:rsidTr="00793486">
        <w:trPr>
          <w:cantSplit/>
        </w:trPr>
        <w:tc>
          <w:tcPr>
            <w:tcW w:w="2340" w:type="dxa"/>
            <w:vAlign w:val="center"/>
          </w:tcPr>
          <w:p w14:paraId="5BA5D3A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40,02–40,66 MHz</w:t>
            </w:r>
          </w:p>
        </w:tc>
        <w:tc>
          <w:tcPr>
            <w:tcW w:w="6713" w:type="dxa"/>
            <w:vAlign w:val="center"/>
          </w:tcPr>
          <w:p w14:paraId="03B476F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237555A2" w14:textId="77777777" w:rsidTr="00793486">
        <w:trPr>
          <w:cantSplit/>
        </w:trPr>
        <w:tc>
          <w:tcPr>
            <w:tcW w:w="2340" w:type="dxa"/>
            <w:vAlign w:val="center"/>
          </w:tcPr>
          <w:p w14:paraId="3A0687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40,66–40,70 MHz</w:t>
            </w:r>
          </w:p>
        </w:tc>
        <w:tc>
          <w:tcPr>
            <w:tcW w:w="6713" w:type="dxa"/>
            <w:vAlign w:val="center"/>
          </w:tcPr>
          <w:p w14:paraId="278CFFAE" w14:textId="75E8275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397CC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01947,201952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27EFEE7B" w14:textId="77777777" w:rsidTr="00793486">
        <w:trPr>
          <w:cantSplit/>
        </w:trPr>
        <w:tc>
          <w:tcPr>
            <w:tcW w:w="2340" w:type="dxa"/>
            <w:vAlign w:val="center"/>
          </w:tcPr>
          <w:p w14:paraId="6762F22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40,70–40,98 MHz</w:t>
            </w:r>
          </w:p>
        </w:tc>
        <w:tc>
          <w:tcPr>
            <w:tcW w:w="6713" w:type="dxa"/>
            <w:vAlign w:val="center"/>
          </w:tcPr>
          <w:p w14:paraId="59F1AFB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55E0683C" w14:textId="77777777" w:rsidTr="00793486">
        <w:trPr>
          <w:cantSplit/>
        </w:trPr>
        <w:tc>
          <w:tcPr>
            <w:tcW w:w="2340" w:type="dxa"/>
            <w:vAlign w:val="center"/>
          </w:tcPr>
          <w:p w14:paraId="3A9CB21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40,980–41,015 MHz</w:t>
            </w:r>
          </w:p>
        </w:tc>
        <w:tc>
          <w:tcPr>
            <w:tcW w:w="6713" w:type="dxa"/>
            <w:vAlign w:val="center"/>
          </w:tcPr>
          <w:p w14:paraId="2868C1D2" w14:textId="6639763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9585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146D072A" w14:textId="77777777" w:rsidTr="00793486">
        <w:trPr>
          <w:cantSplit/>
        </w:trPr>
        <w:tc>
          <w:tcPr>
            <w:tcW w:w="2340" w:type="dxa"/>
            <w:vAlign w:val="center"/>
          </w:tcPr>
          <w:p w14:paraId="1D0BA29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41,015–44 MHz</w:t>
            </w:r>
          </w:p>
        </w:tc>
        <w:tc>
          <w:tcPr>
            <w:tcW w:w="6713" w:type="dxa"/>
            <w:vAlign w:val="center"/>
          </w:tcPr>
          <w:p w14:paraId="62681CD7" w14:textId="77777777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4F275C97" w14:textId="77777777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</w:p>
          <w:p w14:paraId="3417E9B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23552309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5.161B</w:t>
              </w:r>
            </w:hyperlink>
          </w:p>
        </w:tc>
      </w:tr>
      <w:tr w:rsidR="00664A15" w:rsidRPr="00793486" w14:paraId="2E0AEAC8" w14:textId="77777777" w:rsidTr="00793486">
        <w:trPr>
          <w:cantSplit/>
        </w:trPr>
        <w:tc>
          <w:tcPr>
            <w:tcW w:w="2340" w:type="dxa"/>
            <w:vAlign w:val="center"/>
          </w:tcPr>
          <w:p w14:paraId="35B8A44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44–46,4 MHz</w:t>
            </w:r>
          </w:p>
        </w:tc>
        <w:tc>
          <w:tcPr>
            <w:tcW w:w="6713" w:type="dxa"/>
            <w:vAlign w:val="center"/>
          </w:tcPr>
          <w:p w14:paraId="07825531" w14:textId="457803F3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6728854" w:history="1" w:docLocation="1,141260,141266,0,,5.16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5.162A</w:t>
              </w:r>
            </w:hyperlink>
          </w:p>
        </w:tc>
      </w:tr>
      <w:tr w:rsidR="00664A15" w:rsidRPr="00793486" w14:paraId="158A0D02" w14:textId="77777777" w:rsidTr="00793486">
        <w:trPr>
          <w:cantSplit/>
        </w:trPr>
        <w:tc>
          <w:tcPr>
            <w:tcW w:w="2340" w:type="dxa"/>
            <w:vAlign w:val="center"/>
          </w:tcPr>
          <w:p w14:paraId="73DDB40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46,4–47,0 MHz</w:t>
            </w:r>
          </w:p>
        </w:tc>
        <w:tc>
          <w:tcPr>
            <w:tcW w:w="6713" w:type="dxa"/>
            <w:vAlign w:val="center"/>
          </w:tcPr>
          <w:p w14:paraId="1B5135CF" w14:textId="1A452D21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6728854" w:history="1" w:docLocation="1,141260,141266,0,,5.16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5.162A</w:t>
              </w:r>
            </w:hyperlink>
          </w:p>
        </w:tc>
      </w:tr>
      <w:tr w:rsidR="00664A15" w:rsidRPr="00793486" w14:paraId="456E185E" w14:textId="77777777" w:rsidTr="00793486">
        <w:trPr>
          <w:cantSplit/>
        </w:trPr>
        <w:tc>
          <w:tcPr>
            <w:tcW w:w="2340" w:type="dxa"/>
            <w:vAlign w:val="center"/>
          </w:tcPr>
          <w:p w14:paraId="6C21D22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47–50 MHz</w:t>
            </w:r>
          </w:p>
        </w:tc>
        <w:tc>
          <w:tcPr>
            <w:tcW w:w="6713" w:type="dxa"/>
            <w:vAlign w:val="center"/>
          </w:tcPr>
          <w:p w14:paraId="6888067F" w14:textId="50D0B72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KOPENSKA MOBILNA </w:t>
            </w:r>
            <w:hyperlink w:anchor="_Hlk101585511" w:history="1" w:docLocation="1,207385,207390,0,,5.16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5.164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101585481" w:history="1" w:docLocation="1,844789,844795,0,,5.162A">
              <w:hyperlink w:anchor="_Hlk36728854" w:history="1" w:docLocation="1,141260,141266,0,,5.162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5.162A</w:t>
                </w:r>
              </w:hyperlink>
            </w:hyperlink>
          </w:p>
        </w:tc>
      </w:tr>
      <w:tr w:rsidR="00664A15" w:rsidRPr="00793486" w14:paraId="023FF232" w14:textId="77777777" w:rsidTr="00793486">
        <w:trPr>
          <w:cantSplit/>
        </w:trPr>
        <w:tc>
          <w:tcPr>
            <w:tcW w:w="2340" w:type="dxa"/>
            <w:vAlign w:val="center"/>
          </w:tcPr>
          <w:p w14:paraId="2BA9AD0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50–52 MHz</w:t>
            </w:r>
          </w:p>
        </w:tc>
        <w:tc>
          <w:tcPr>
            <w:tcW w:w="6713" w:type="dxa"/>
            <w:vAlign w:val="center"/>
          </w:tcPr>
          <w:p w14:paraId="275EFDEB" w14:textId="5F27007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KOPENSKA MOBILNA </w:t>
            </w:r>
            <w:hyperlink w:anchor="_Hlk101585511" w:history="1" w:docLocation="1,207385,207390,0,,5.16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5.164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</w:t>
            </w:r>
            <w:hyperlink w:anchor="OLE_LINK1" w:history="1" w:docLocation="1,144583,144589,0,,5.166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6727818" w:history="1" w:docLocation="1,143214,143220,0,,5.166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6727870" w:history="1" w:docLocation="1,144437,144443,0,,5.166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5.166C</w:t>
              </w:r>
            </w:hyperlink>
            <w:r w:rsidRPr="00793486" w:rsidDel="00E93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6728854" w:history="1" w:docLocation="1,141260,141266,0,,5.16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5.162A</w:t>
              </w:r>
            </w:hyperlink>
          </w:p>
        </w:tc>
      </w:tr>
      <w:tr w:rsidR="00664A15" w:rsidRPr="00793486" w14:paraId="3E83DFF6" w14:textId="77777777" w:rsidTr="00793486">
        <w:trPr>
          <w:cantSplit/>
        </w:trPr>
        <w:tc>
          <w:tcPr>
            <w:tcW w:w="2340" w:type="dxa"/>
            <w:vAlign w:val="center"/>
          </w:tcPr>
          <w:p w14:paraId="6A3B29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52–68 MHz</w:t>
            </w:r>
          </w:p>
        </w:tc>
        <w:tc>
          <w:tcPr>
            <w:tcW w:w="6713" w:type="dxa"/>
            <w:vAlign w:val="center"/>
          </w:tcPr>
          <w:p w14:paraId="7AA59CF8" w14:textId="764AA4D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KOPENSKA MOBILNA </w:t>
            </w:r>
            <w:hyperlink w:anchor="_Hlk101585511" w:history="1" w:docLocation="1,207385,207390,0,,5.16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5.164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adiolokacijska </w:t>
            </w:r>
            <w:hyperlink w:anchor="_Hlk36728854" w:history="1" w:docLocation="1,141260,141266,0,,5.16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5.162A</w:t>
              </w:r>
            </w:hyperlink>
          </w:p>
        </w:tc>
      </w:tr>
      <w:tr w:rsidR="00664A15" w:rsidRPr="00793486" w14:paraId="1BBB5D59" w14:textId="77777777" w:rsidTr="00793486">
        <w:trPr>
          <w:cantSplit/>
        </w:trPr>
        <w:tc>
          <w:tcPr>
            <w:tcW w:w="2340" w:type="dxa"/>
            <w:vAlign w:val="center"/>
          </w:tcPr>
          <w:p w14:paraId="6433C29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68,00–70,00MHz</w:t>
            </w:r>
          </w:p>
        </w:tc>
        <w:tc>
          <w:tcPr>
            <w:tcW w:w="6713" w:type="dxa"/>
            <w:vAlign w:val="center"/>
          </w:tcPr>
          <w:p w14:paraId="30BD4671" w14:textId="2D5443B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44353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770635E1" w14:textId="77777777" w:rsidTr="00793486">
        <w:trPr>
          <w:cantSplit/>
        </w:trPr>
        <w:tc>
          <w:tcPr>
            <w:tcW w:w="2340" w:type="dxa"/>
            <w:vAlign w:val="center"/>
          </w:tcPr>
          <w:p w14:paraId="7DF8E04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70,00–70,45 MHz</w:t>
            </w:r>
          </w:p>
        </w:tc>
        <w:tc>
          <w:tcPr>
            <w:tcW w:w="6713" w:type="dxa"/>
            <w:vAlign w:val="center"/>
          </w:tcPr>
          <w:p w14:paraId="4FC18997" w14:textId="1640114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C858D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4CFFDF3F" w14:textId="77777777" w:rsidTr="00793486">
        <w:trPr>
          <w:cantSplit/>
        </w:trPr>
        <w:tc>
          <w:tcPr>
            <w:tcW w:w="2340" w:type="dxa"/>
            <w:vAlign w:val="center"/>
          </w:tcPr>
          <w:p w14:paraId="444DF4E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70,45–74,8 MHz</w:t>
            </w:r>
          </w:p>
        </w:tc>
        <w:tc>
          <w:tcPr>
            <w:tcW w:w="6713" w:type="dxa"/>
            <w:vAlign w:val="center"/>
          </w:tcPr>
          <w:p w14:paraId="7DB8CE47" w14:textId="51F9B49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CE78D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3B6E3E7C" w14:textId="77777777" w:rsidTr="00793486">
        <w:trPr>
          <w:cantSplit/>
        </w:trPr>
        <w:tc>
          <w:tcPr>
            <w:tcW w:w="2340" w:type="dxa"/>
            <w:vAlign w:val="center"/>
          </w:tcPr>
          <w:p w14:paraId="0F2464B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74,8–75,2 MHz</w:t>
            </w:r>
          </w:p>
        </w:tc>
        <w:tc>
          <w:tcPr>
            <w:tcW w:w="6713" w:type="dxa"/>
            <w:vAlign w:val="center"/>
          </w:tcPr>
          <w:p w14:paraId="0239228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4EEE25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5565" w:history="1" w:docLocation="1,209705,209710,0,,5.18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5.180</w:t>
              </w:r>
            </w:hyperlink>
          </w:p>
        </w:tc>
      </w:tr>
      <w:tr w:rsidR="00664A15" w:rsidRPr="00793486" w14:paraId="177B2B44" w14:textId="77777777" w:rsidTr="00793486">
        <w:trPr>
          <w:cantSplit/>
        </w:trPr>
        <w:tc>
          <w:tcPr>
            <w:tcW w:w="2340" w:type="dxa"/>
            <w:vAlign w:val="center"/>
          </w:tcPr>
          <w:p w14:paraId="0F5FF6D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75,2–87,5 MHz</w:t>
            </w:r>
          </w:p>
        </w:tc>
        <w:tc>
          <w:tcPr>
            <w:tcW w:w="6713" w:type="dxa"/>
            <w:vAlign w:val="center"/>
          </w:tcPr>
          <w:p w14:paraId="6F8D36C6" w14:textId="4E338B5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="002A0837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>razen zrakoplovne mobilne</w:t>
            </w:r>
          </w:p>
        </w:tc>
      </w:tr>
      <w:tr w:rsidR="00664A15" w:rsidRPr="00793486" w14:paraId="6EFB94C3" w14:textId="77777777" w:rsidTr="00793486">
        <w:trPr>
          <w:cantSplit/>
        </w:trPr>
        <w:tc>
          <w:tcPr>
            <w:tcW w:w="2340" w:type="dxa"/>
            <w:vAlign w:val="center"/>
          </w:tcPr>
          <w:p w14:paraId="6B37816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87,5–108 MHz</w:t>
            </w:r>
          </w:p>
        </w:tc>
        <w:tc>
          <w:tcPr>
            <w:tcW w:w="6713" w:type="dxa"/>
            <w:vAlign w:val="center"/>
          </w:tcPr>
          <w:p w14:paraId="4B6B507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6D96B68C" w14:textId="77777777" w:rsidTr="00793486">
        <w:trPr>
          <w:cantSplit/>
        </w:trPr>
        <w:tc>
          <w:tcPr>
            <w:tcW w:w="2340" w:type="dxa"/>
            <w:vAlign w:val="center"/>
          </w:tcPr>
          <w:p w14:paraId="4486F66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108,0–117,975 MHz</w:t>
            </w:r>
          </w:p>
        </w:tc>
        <w:tc>
          <w:tcPr>
            <w:tcW w:w="6713" w:type="dxa"/>
            <w:vAlign w:val="center"/>
          </w:tcPr>
          <w:p w14:paraId="08A68C5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6248F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5598" w:history="1" w:docLocation="1,210859,210865,0,,5.197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5.197A</w:t>
              </w:r>
            </w:hyperlink>
          </w:p>
        </w:tc>
      </w:tr>
      <w:tr w:rsidR="00664A15" w:rsidRPr="00793486" w14:paraId="38E2708E" w14:textId="77777777" w:rsidTr="00793486">
        <w:trPr>
          <w:cantSplit/>
        </w:trPr>
        <w:tc>
          <w:tcPr>
            <w:tcW w:w="2340" w:type="dxa"/>
            <w:vAlign w:val="center"/>
          </w:tcPr>
          <w:p w14:paraId="49E6125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117,975–137 MHz</w:t>
            </w:r>
          </w:p>
        </w:tc>
        <w:tc>
          <w:tcPr>
            <w:tcW w:w="6713" w:type="dxa"/>
            <w:vAlign w:val="center"/>
          </w:tcPr>
          <w:p w14:paraId="1A59983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MOBILNA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A30B02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6198" w:history="1" w:docLocation="1,213286,213291,0,,5.20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5.200</w:t>
              </w:r>
            </w:hyperlink>
          </w:p>
        </w:tc>
      </w:tr>
      <w:tr w:rsidR="00664A15" w:rsidRPr="00793486" w14:paraId="1E6A7113" w14:textId="77777777" w:rsidTr="00793486">
        <w:trPr>
          <w:cantSplit/>
        </w:trPr>
        <w:tc>
          <w:tcPr>
            <w:tcW w:w="2340" w:type="dxa"/>
            <w:vAlign w:val="center"/>
          </w:tcPr>
          <w:p w14:paraId="6204CDD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137–138 MHz</w:t>
            </w:r>
          </w:p>
        </w:tc>
        <w:tc>
          <w:tcPr>
            <w:tcW w:w="6713" w:type="dxa"/>
            <w:vAlign w:val="center"/>
          </w:tcPr>
          <w:p w14:paraId="6D591A7A" w14:textId="0B81DF4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ZA VESOLJSKO OBRATOVANJE (vesolje–Zemlja) </w:t>
            </w:r>
            <w:hyperlink w:anchor="_Hlk36802495" w:history="1" w:docLocation="1,149849,149855,0,,5.203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5.203C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9972906" w:history="1" w:docLocation="1,152557,152563,0,,5.209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5.209A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86242" w:history="1" w:docLocation="1,215415,215421,0,,5.20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6253" w:history="1" w:docLocation="1,216500,216505,0,,5.2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7075A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5999B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6230" w:history="1" w:docLocation="1,215083,215088,0,,5.20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</w:t>
              </w:r>
            </w:hyperlink>
          </w:p>
        </w:tc>
      </w:tr>
      <w:tr w:rsidR="00664A15" w:rsidRPr="00793486" w14:paraId="00294948" w14:textId="77777777" w:rsidTr="00793486">
        <w:trPr>
          <w:cantSplit/>
        </w:trPr>
        <w:tc>
          <w:tcPr>
            <w:tcW w:w="2340" w:type="dxa"/>
            <w:vAlign w:val="center"/>
          </w:tcPr>
          <w:p w14:paraId="7480A1D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138,0–143,6 MHz</w:t>
            </w:r>
          </w:p>
        </w:tc>
        <w:tc>
          <w:tcPr>
            <w:tcW w:w="6713" w:type="dxa"/>
            <w:vAlign w:val="center"/>
          </w:tcPr>
          <w:p w14:paraId="05CDC14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(OR)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7D54C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35906400" w:history="1" w:docLocation="1,1383146,1383152,0,,5.211 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 xml:space="preserve">5.211 </w:t>
              </w:r>
            </w:hyperlink>
          </w:p>
        </w:tc>
      </w:tr>
      <w:tr w:rsidR="00664A15" w:rsidRPr="00793486" w14:paraId="3DCB2FC1" w14:textId="77777777" w:rsidTr="00793486">
        <w:trPr>
          <w:cantSplit/>
        </w:trPr>
        <w:tc>
          <w:tcPr>
            <w:tcW w:w="2340" w:type="dxa"/>
            <w:vAlign w:val="center"/>
          </w:tcPr>
          <w:p w14:paraId="4AED087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143,60–143,65 MHz</w:t>
            </w:r>
          </w:p>
        </w:tc>
        <w:tc>
          <w:tcPr>
            <w:tcW w:w="6713" w:type="dxa"/>
            <w:vAlign w:val="center"/>
          </w:tcPr>
          <w:p w14:paraId="026B087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(OR)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2F89E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35906400" w:history="1" w:docLocation="1,1383146,1383152,0,,5.211 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 xml:space="preserve">5.211 </w:t>
              </w:r>
            </w:hyperlink>
          </w:p>
        </w:tc>
      </w:tr>
      <w:tr w:rsidR="00664A15" w:rsidRPr="00793486" w14:paraId="062E6EFD" w14:textId="77777777" w:rsidTr="00793486">
        <w:trPr>
          <w:cantSplit/>
        </w:trPr>
        <w:tc>
          <w:tcPr>
            <w:tcW w:w="2340" w:type="dxa"/>
            <w:vAlign w:val="center"/>
          </w:tcPr>
          <w:p w14:paraId="36F3C3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143,65–144,00 MHz</w:t>
            </w:r>
          </w:p>
        </w:tc>
        <w:tc>
          <w:tcPr>
            <w:tcW w:w="6713" w:type="dxa"/>
            <w:vAlign w:val="center"/>
          </w:tcPr>
          <w:p w14:paraId="40A95EE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KOPENSKA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(OR)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AAF96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35906400" w:history="1" w:docLocation="1,1383146,1383152,0,,5.211 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 xml:space="preserve">5.211 </w:t>
              </w:r>
            </w:hyperlink>
          </w:p>
        </w:tc>
      </w:tr>
      <w:tr w:rsidR="00664A15" w:rsidRPr="00793486" w14:paraId="40BD0C5D" w14:textId="77777777" w:rsidTr="00793486">
        <w:trPr>
          <w:cantSplit/>
        </w:trPr>
        <w:tc>
          <w:tcPr>
            <w:tcW w:w="2340" w:type="dxa"/>
            <w:vAlign w:val="center"/>
          </w:tcPr>
          <w:p w14:paraId="3E64847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144–146 MHz</w:t>
            </w:r>
          </w:p>
        </w:tc>
        <w:tc>
          <w:tcPr>
            <w:tcW w:w="6713" w:type="dxa"/>
            <w:vAlign w:val="center"/>
          </w:tcPr>
          <w:p w14:paraId="313B086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05811947" w14:textId="77777777" w:rsidTr="00793486">
        <w:trPr>
          <w:cantSplit/>
        </w:trPr>
        <w:tc>
          <w:tcPr>
            <w:tcW w:w="2340" w:type="dxa"/>
            <w:vAlign w:val="center"/>
          </w:tcPr>
          <w:p w14:paraId="2F901C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146,0–148,0 MHz</w:t>
            </w:r>
          </w:p>
        </w:tc>
        <w:tc>
          <w:tcPr>
            <w:tcW w:w="6713" w:type="dxa"/>
            <w:vAlign w:val="center"/>
          </w:tcPr>
          <w:p w14:paraId="46960D18" w14:textId="2BBE5F6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 (R)</w:t>
            </w:r>
          </w:p>
        </w:tc>
      </w:tr>
      <w:tr w:rsidR="00664A15" w:rsidRPr="00793486" w14:paraId="67622168" w14:textId="77777777" w:rsidTr="00793486">
        <w:trPr>
          <w:cantSplit/>
        </w:trPr>
        <w:tc>
          <w:tcPr>
            <w:tcW w:w="2340" w:type="dxa"/>
            <w:vAlign w:val="center"/>
          </w:tcPr>
          <w:p w14:paraId="44B37E2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148,0–149,9 MHz</w:t>
            </w:r>
          </w:p>
        </w:tc>
        <w:tc>
          <w:tcPr>
            <w:tcW w:w="6713" w:type="dxa"/>
            <w:vAlign w:val="center"/>
          </w:tcPr>
          <w:p w14:paraId="34FC65D5" w14:textId="1A2E633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86253" w:history="1" w:docLocation="1,216500,216505,0,,5.2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1DB5BE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702" w:history="1" w:docLocation="1,218647,218652,0,,5.21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5.218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3486" w:history="1" w:docLocation="1,154406,154412,0,,5.218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5.218A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715" w:history="1" w:docLocation="1,219253,219258,0,,5.21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5.219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734" w:history="1" w:docLocation="1,220531,220536,0,,5.22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5.221</w:t>
              </w:r>
            </w:hyperlink>
          </w:p>
        </w:tc>
      </w:tr>
      <w:tr w:rsidR="00664A15" w:rsidRPr="00793486" w14:paraId="1E33CAB1" w14:textId="77777777" w:rsidTr="00793486">
        <w:trPr>
          <w:cantSplit/>
        </w:trPr>
        <w:tc>
          <w:tcPr>
            <w:tcW w:w="2340" w:type="dxa"/>
            <w:vAlign w:val="center"/>
          </w:tcPr>
          <w:p w14:paraId="3AA8873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149,90–150,05 MHz</w:t>
            </w:r>
          </w:p>
        </w:tc>
        <w:tc>
          <w:tcPr>
            <w:tcW w:w="6713" w:type="dxa"/>
            <w:vAlign w:val="center"/>
          </w:tcPr>
          <w:p w14:paraId="6E58538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86253" w:history="1" w:docLocation="1,216500,216505,0,,5.2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D890FE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805" w:history="1" w:docLocation="1,220250,220255,0,,5.22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5.220</w:t>
              </w:r>
            </w:hyperlink>
          </w:p>
        </w:tc>
      </w:tr>
      <w:tr w:rsidR="00664A15" w:rsidRPr="00793486" w14:paraId="0082F328" w14:textId="77777777" w:rsidTr="00793486">
        <w:trPr>
          <w:cantSplit/>
        </w:trPr>
        <w:tc>
          <w:tcPr>
            <w:tcW w:w="2340" w:type="dxa"/>
            <w:vAlign w:val="center"/>
          </w:tcPr>
          <w:p w14:paraId="43F39D8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150,05–153,0 MHz</w:t>
            </w:r>
          </w:p>
        </w:tc>
        <w:tc>
          <w:tcPr>
            <w:tcW w:w="6713" w:type="dxa"/>
            <w:vAlign w:val="center"/>
          </w:tcPr>
          <w:p w14:paraId="73EE0FFD" w14:textId="5F463A1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E84A9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4E6F3DB2" w14:textId="77777777" w:rsidTr="00793486">
        <w:trPr>
          <w:cantSplit/>
        </w:trPr>
        <w:tc>
          <w:tcPr>
            <w:tcW w:w="2340" w:type="dxa"/>
            <w:vAlign w:val="center"/>
          </w:tcPr>
          <w:p w14:paraId="3AB6E6A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153–154 MHz</w:t>
            </w:r>
          </w:p>
        </w:tc>
        <w:tc>
          <w:tcPr>
            <w:tcW w:w="6713" w:type="dxa"/>
            <w:vAlign w:val="center"/>
          </w:tcPr>
          <w:p w14:paraId="15BB5316" w14:textId="40DFD20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9585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meteorološke podpore</w:t>
            </w:r>
          </w:p>
        </w:tc>
      </w:tr>
      <w:tr w:rsidR="00664A15" w:rsidRPr="00793486" w14:paraId="3351CB0E" w14:textId="77777777" w:rsidTr="00793486">
        <w:trPr>
          <w:cantSplit/>
        </w:trPr>
        <w:tc>
          <w:tcPr>
            <w:tcW w:w="2340" w:type="dxa"/>
            <w:vAlign w:val="center"/>
          </w:tcPr>
          <w:p w14:paraId="1C9EB32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154–156,4875 MHz</w:t>
            </w:r>
          </w:p>
        </w:tc>
        <w:tc>
          <w:tcPr>
            <w:tcW w:w="6713" w:type="dxa"/>
            <w:vAlign w:val="center"/>
          </w:tcPr>
          <w:p w14:paraId="0F4C9334" w14:textId="247B664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(R)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7B7DAC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729D7B38" w14:textId="77777777" w:rsidTr="00793486">
        <w:trPr>
          <w:cantSplit/>
        </w:trPr>
        <w:tc>
          <w:tcPr>
            <w:tcW w:w="2340" w:type="dxa"/>
            <w:vAlign w:val="center"/>
          </w:tcPr>
          <w:p w14:paraId="63E7B71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156,4875–156,5625 MHz</w:t>
            </w:r>
          </w:p>
        </w:tc>
        <w:tc>
          <w:tcPr>
            <w:tcW w:w="6713" w:type="dxa"/>
            <w:vAlign w:val="center"/>
          </w:tcPr>
          <w:p w14:paraId="4B67F9D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 (nuja in klic po DSC)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E8C36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937" w:history="1" w:docLocation="1,228307,228312,0,,5.22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5.227</w:t>
              </w:r>
            </w:hyperlink>
          </w:p>
        </w:tc>
      </w:tr>
      <w:tr w:rsidR="00664A15" w:rsidRPr="00793486" w14:paraId="6A3DBA18" w14:textId="77777777" w:rsidTr="00793486">
        <w:trPr>
          <w:cantSplit/>
        </w:trPr>
        <w:tc>
          <w:tcPr>
            <w:tcW w:w="2340" w:type="dxa"/>
            <w:vAlign w:val="center"/>
          </w:tcPr>
          <w:p w14:paraId="1E8CF8B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156,5625–156,7625 MHz</w:t>
            </w:r>
          </w:p>
        </w:tc>
        <w:tc>
          <w:tcPr>
            <w:tcW w:w="6713" w:type="dxa"/>
            <w:vAlign w:val="center"/>
          </w:tcPr>
          <w:p w14:paraId="212EA1E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  <w:p w14:paraId="15060CD0" w14:textId="767B071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 (R)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263EA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261480C6" w14:textId="77777777" w:rsidTr="00793486">
        <w:trPr>
          <w:cantSplit/>
        </w:trPr>
        <w:tc>
          <w:tcPr>
            <w:tcW w:w="2340" w:type="dxa"/>
            <w:vAlign w:val="center"/>
          </w:tcPr>
          <w:p w14:paraId="5D19247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156,7625–156,7875 MHz</w:t>
            </w:r>
          </w:p>
        </w:tc>
        <w:tc>
          <w:tcPr>
            <w:tcW w:w="6713" w:type="dxa"/>
            <w:vAlign w:val="center"/>
          </w:tcPr>
          <w:p w14:paraId="28993C88" w14:textId="349231AB" w:rsidR="00664A15" w:rsidRPr="00793486" w:rsidRDefault="00664A15" w:rsidP="002A74E2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2075E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B3E99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764" w:history="1" w:docLocation="1,169792,169797,0,,5.228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</w:t>
              </w:r>
            </w:hyperlink>
          </w:p>
        </w:tc>
      </w:tr>
      <w:tr w:rsidR="00664A15" w:rsidRPr="00793486" w14:paraId="4BFB6F61" w14:textId="77777777" w:rsidTr="00793486">
        <w:trPr>
          <w:cantSplit/>
        </w:trPr>
        <w:tc>
          <w:tcPr>
            <w:tcW w:w="2340" w:type="dxa"/>
            <w:vAlign w:val="center"/>
          </w:tcPr>
          <w:p w14:paraId="7B9CF3A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156,7875–156,8125 MHz</w:t>
            </w:r>
          </w:p>
        </w:tc>
        <w:tc>
          <w:tcPr>
            <w:tcW w:w="6713" w:type="dxa"/>
            <w:vAlign w:val="center"/>
          </w:tcPr>
          <w:p w14:paraId="4F3B8789" w14:textId="77777777" w:rsidR="00664A15" w:rsidRPr="00793486" w:rsidRDefault="00664A15" w:rsidP="002A74E2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 (nuja in klic)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CB6C0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6D47FA2C" w14:textId="77777777" w:rsidTr="00793486">
        <w:trPr>
          <w:cantSplit/>
        </w:trPr>
        <w:tc>
          <w:tcPr>
            <w:tcW w:w="2340" w:type="dxa"/>
            <w:vAlign w:val="center"/>
          </w:tcPr>
          <w:p w14:paraId="07ECB03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156,8125–156,8375 MHz</w:t>
            </w:r>
          </w:p>
        </w:tc>
        <w:tc>
          <w:tcPr>
            <w:tcW w:w="6713" w:type="dxa"/>
            <w:vAlign w:val="center"/>
          </w:tcPr>
          <w:p w14:paraId="1E31B907" w14:textId="6788464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2075E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94031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764" w:history="1" w:docLocation="1,169792,169797,0,,5.228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</w:t>
              </w:r>
            </w:hyperlink>
          </w:p>
        </w:tc>
      </w:tr>
      <w:tr w:rsidR="00664A15" w:rsidRPr="00793486" w14:paraId="60A68336" w14:textId="77777777" w:rsidTr="00793486">
        <w:trPr>
          <w:cantSplit/>
        </w:trPr>
        <w:tc>
          <w:tcPr>
            <w:tcW w:w="2340" w:type="dxa"/>
            <w:vAlign w:val="center"/>
          </w:tcPr>
          <w:p w14:paraId="7D55626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156,8375–157,1875 MHz</w:t>
            </w:r>
          </w:p>
        </w:tc>
        <w:tc>
          <w:tcPr>
            <w:tcW w:w="6713" w:type="dxa"/>
            <w:vAlign w:val="center"/>
          </w:tcPr>
          <w:p w14:paraId="4FAC92A2" w14:textId="73DE1F1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8237E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0AD37668" w14:textId="77777777" w:rsidTr="00793486">
        <w:trPr>
          <w:cantSplit/>
        </w:trPr>
        <w:tc>
          <w:tcPr>
            <w:tcW w:w="2340" w:type="dxa"/>
            <w:vAlign w:val="center"/>
          </w:tcPr>
          <w:p w14:paraId="6F048B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157,1875–157,3375 MHz</w:t>
            </w:r>
          </w:p>
        </w:tc>
        <w:tc>
          <w:tcPr>
            <w:tcW w:w="6713" w:type="dxa"/>
            <w:vAlign w:val="center"/>
          </w:tcPr>
          <w:p w14:paraId="1C6C7CBF" w14:textId="65637AB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2075E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>omorska mobilna</w:t>
            </w:r>
            <w:r w:rsidR="008F201E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satelitska </w:t>
            </w:r>
            <w:hyperlink w:anchor="_Hlk101586242" w:history="1" w:docLocation="1,215415,215421,0,,5.20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5140" w:history="1" w:docLocation="1,165650,165657,0,,5.228A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5164" w:history="1" w:docLocation="1,166111,166118,0,,5.228A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FA712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237DD8C7" w14:textId="77777777" w:rsidTr="00793486">
        <w:trPr>
          <w:cantSplit/>
        </w:trPr>
        <w:tc>
          <w:tcPr>
            <w:tcW w:w="2340" w:type="dxa"/>
            <w:vAlign w:val="center"/>
          </w:tcPr>
          <w:p w14:paraId="6D721EB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157, 3375–161,7875 MHz</w:t>
            </w:r>
          </w:p>
        </w:tc>
        <w:tc>
          <w:tcPr>
            <w:tcW w:w="6713" w:type="dxa"/>
            <w:vAlign w:val="center"/>
          </w:tcPr>
          <w:p w14:paraId="4E112F64" w14:textId="13E0449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453F22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546FC296" w14:textId="77777777" w:rsidTr="00793486">
        <w:trPr>
          <w:cantSplit/>
        </w:trPr>
        <w:tc>
          <w:tcPr>
            <w:tcW w:w="2340" w:type="dxa"/>
            <w:vAlign w:val="center"/>
          </w:tcPr>
          <w:p w14:paraId="2DF2018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161,7875–161,9375 MHz</w:t>
            </w:r>
          </w:p>
        </w:tc>
        <w:tc>
          <w:tcPr>
            <w:tcW w:w="6713" w:type="dxa"/>
            <w:vAlign w:val="center"/>
          </w:tcPr>
          <w:p w14:paraId="3830F9C6" w14:textId="2129D27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2075E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>omorska mobilna</w:t>
            </w:r>
            <w:r w:rsidR="008F201E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satelitska </w:t>
            </w:r>
            <w:hyperlink w:anchor="_Hlk101586242" w:history="1" w:docLocation="1,215415,215421,0,,5.20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5140" w:history="1" w:docLocation="1,165650,165657,0,,5.228A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5164" w:history="1" w:docLocation="1,166111,166118,0,,5.228A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9EAEC1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64A98FB8" w14:textId="77777777" w:rsidTr="00793486">
        <w:trPr>
          <w:cantSplit/>
        </w:trPr>
        <w:tc>
          <w:tcPr>
            <w:tcW w:w="2340" w:type="dxa"/>
            <w:vAlign w:val="center"/>
          </w:tcPr>
          <w:p w14:paraId="5E88CFF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161,9375–161,9625 MHz</w:t>
            </w:r>
          </w:p>
        </w:tc>
        <w:tc>
          <w:tcPr>
            <w:tcW w:w="6713" w:type="dxa"/>
            <w:vAlign w:val="center"/>
          </w:tcPr>
          <w:p w14:paraId="419FA1B5" w14:textId="6984F96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omorska mobilna satelitska (Zemlja–vesolje) </w:t>
            </w:r>
            <w:hyperlink w:anchor="_Hlk440013499" w:history="1" w:docLocation="1,157290,157296,0,,5.A11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0B683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0DAE31B1" w14:textId="77777777" w:rsidTr="00793486">
        <w:trPr>
          <w:cantSplit/>
        </w:trPr>
        <w:tc>
          <w:tcPr>
            <w:tcW w:w="2340" w:type="dxa"/>
            <w:vAlign w:val="center"/>
          </w:tcPr>
          <w:p w14:paraId="57FB773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161,9625–161,9875 MHz</w:t>
            </w:r>
          </w:p>
        </w:tc>
        <w:tc>
          <w:tcPr>
            <w:tcW w:w="6713" w:type="dxa"/>
            <w:vAlign w:val="center"/>
          </w:tcPr>
          <w:p w14:paraId="651925A3" w14:textId="5D175998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hyperlink w:anchor="_Hlk323808279" w:history="1" w:docLocation="1,170278,170284,0,,5.228F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0C5C1F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898" w:history="1" w:docLocation="1,167085,167091,0,,5.228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947" w:history="1" w:docLocation="1,170217,170223,0,,5.228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5.228B</w:t>
              </w:r>
            </w:hyperlink>
          </w:p>
        </w:tc>
      </w:tr>
      <w:tr w:rsidR="00664A15" w:rsidRPr="00793486" w14:paraId="13D0219E" w14:textId="77777777" w:rsidTr="00793486">
        <w:trPr>
          <w:cantSplit/>
        </w:trPr>
        <w:tc>
          <w:tcPr>
            <w:tcW w:w="2340" w:type="dxa"/>
            <w:vAlign w:val="center"/>
          </w:tcPr>
          <w:p w14:paraId="6EB4FF6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161,9875–162,0125 MHz</w:t>
            </w:r>
          </w:p>
        </w:tc>
        <w:tc>
          <w:tcPr>
            <w:tcW w:w="6713" w:type="dxa"/>
            <w:vAlign w:val="center"/>
          </w:tcPr>
          <w:p w14:paraId="30B81EA4" w14:textId="3790F0BD" w:rsidR="00664A15" w:rsidRPr="00793486" w:rsidRDefault="00664A15" w:rsidP="002A74E2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omorska mobilna satelitska (Zemlja–vesolje) </w:t>
            </w:r>
            <w:hyperlink w:anchor="_Hlk440013499" w:history="1" w:docLocation="1,157290,157296,0,,5.A116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7C40D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5260F244" w14:textId="77777777" w:rsidTr="00793486">
        <w:trPr>
          <w:cantSplit/>
        </w:trPr>
        <w:tc>
          <w:tcPr>
            <w:tcW w:w="2340" w:type="dxa"/>
            <w:vAlign w:val="center"/>
          </w:tcPr>
          <w:p w14:paraId="32A67601" w14:textId="1D0637B5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162,0125–162,0375</w:t>
            </w:r>
            <w:r w:rsidR="00D203B5" w:rsidRPr="0079348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MHz</w:t>
            </w:r>
          </w:p>
        </w:tc>
        <w:tc>
          <w:tcPr>
            <w:tcW w:w="6713" w:type="dxa"/>
            <w:vAlign w:val="center"/>
          </w:tcPr>
          <w:p w14:paraId="3709C268" w14:textId="7275332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hyperlink w:anchor="_Hlk323808279" w:history="1" w:docLocation="1,170278,170284,0,,5.228F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73D28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898" w:history="1" w:docLocation="1,167085,167091,0,,5.228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5.228A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07947" w:history="1" w:docLocation="1,170217,170223,0,,5.228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5.228B</w:t>
              </w:r>
            </w:hyperlink>
          </w:p>
        </w:tc>
      </w:tr>
      <w:tr w:rsidR="00664A15" w:rsidRPr="00793486" w14:paraId="12458206" w14:textId="77777777" w:rsidTr="00793486">
        <w:trPr>
          <w:cantSplit/>
        </w:trPr>
        <w:tc>
          <w:tcPr>
            <w:tcW w:w="2340" w:type="dxa"/>
            <w:vAlign w:val="center"/>
          </w:tcPr>
          <w:p w14:paraId="6C3AF76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162,0375–174 MHz</w:t>
            </w:r>
          </w:p>
        </w:tc>
        <w:tc>
          <w:tcPr>
            <w:tcW w:w="6713" w:type="dxa"/>
            <w:vAlign w:val="center"/>
          </w:tcPr>
          <w:p w14:paraId="2D318541" w14:textId="500CE68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D1E4D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7919" w:history="1" w:docLocation="1,225975,225980,0,,5.2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5.226</w:t>
              </w:r>
            </w:hyperlink>
          </w:p>
        </w:tc>
      </w:tr>
      <w:tr w:rsidR="00664A15" w:rsidRPr="00793486" w14:paraId="39915FB1" w14:textId="77777777" w:rsidTr="00793486">
        <w:trPr>
          <w:cantSplit/>
        </w:trPr>
        <w:tc>
          <w:tcPr>
            <w:tcW w:w="2340" w:type="dxa"/>
            <w:vAlign w:val="center"/>
          </w:tcPr>
          <w:p w14:paraId="0F99D93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174–223 MHz</w:t>
            </w:r>
          </w:p>
        </w:tc>
        <w:tc>
          <w:tcPr>
            <w:tcW w:w="6713" w:type="dxa"/>
            <w:vAlign w:val="center"/>
          </w:tcPr>
          <w:p w14:paraId="1C2E5C23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</w:p>
        </w:tc>
      </w:tr>
      <w:tr w:rsidR="00664A15" w:rsidRPr="00793486" w14:paraId="37F39E9D" w14:textId="77777777" w:rsidTr="00793486">
        <w:trPr>
          <w:cantSplit/>
        </w:trPr>
        <w:tc>
          <w:tcPr>
            <w:tcW w:w="2340" w:type="dxa"/>
            <w:vAlign w:val="center"/>
          </w:tcPr>
          <w:p w14:paraId="1910CCE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223–230 MHz</w:t>
            </w:r>
          </w:p>
        </w:tc>
        <w:tc>
          <w:tcPr>
            <w:tcW w:w="6713" w:type="dxa"/>
            <w:vAlign w:val="center"/>
          </w:tcPr>
          <w:p w14:paraId="3490F429" w14:textId="4B8D2A4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</w:p>
        </w:tc>
      </w:tr>
      <w:tr w:rsidR="00664A15" w:rsidRPr="00793486" w14:paraId="00A10E20" w14:textId="77777777" w:rsidTr="00793486">
        <w:trPr>
          <w:cantSplit/>
        </w:trPr>
        <w:tc>
          <w:tcPr>
            <w:tcW w:w="2340" w:type="dxa"/>
            <w:vAlign w:val="center"/>
          </w:tcPr>
          <w:p w14:paraId="1818BF1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230–235 MHz</w:t>
            </w:r>
          </w:p>
        </w:tc>
        <w:tc>
          <w:tcPr>
            <w:tcW w:w="6713" w:type="dxa"/>
            <w:vAlign w:val="center"/>
          </w:tcPr>
          <w:p w14:paraId="08675E8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7B7E3044" w14:textId="77777777" w:rsidTr="00793486">
        <w:trPr>
          <w:cantSplit/>
        </w:trPr>
        <w:tc>
          <w:tcPr>
            <w:tcW w:w="2340" w:type="dxa"/>
            <w:vAlign w:val="center"/>
          </w:tcPr>
          <w:p w14:paraId="3DA788E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235–267 MHz</w:t>
            </w:r>
          </w:p>
        </w:tc>
        <w:tc>
          <w:tcPr>
            <w:tcW w:w="6713" w:type="dxa"/>
            <w:vAlign w:val="center"/>
          </w:tcPr>
          <w:p w14:paraId="5F3B4D3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0D6F9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1651" w:history="1" w:docLocation="1,183271,183276,0,,5.11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5.111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6188" w:history="1" w:docLocation="1,216299,216304,0,,5.19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5.199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116" w:history="1" w:docLocation="1,229396,229401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140" w:history="1" w:docLocation="1,230782,230787,0,,5.2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5.256</w:t>
              </w:r>
            </w:hyperlink>
          </w:p>
        </w:tc>
      </w:tr>
      <w:tr w:rsidR="00664A15" w:rsidRPr="00793486" w14:paraId="15776DD0" w14:textId="77777777" w:rsidTr="00793486">
        <w:trPr>
          <w:cantSplit/>
        </w:trPr>
        <w:tc>
          <w:tcPr>
            <w:tcW w:w="2340" w:type="dxa"/>
            <w:vAlign w:val="center"/>
          </w:tcPr>
          <w:p w14:paraId="330EA70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267–272,0 MHz</w:t>
            </w:r>
          </w:p>
        </w:tc>
        <w:tc>
          <w:tcPr>
            <w:tcW w:w="6713" w:type="dxa"/>
            <w:vAlign w:val="center"/>
          </w:tcPr>
          <w:p w14:paraId="542B76F6" w14:textId="019ADD3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7FA20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600,229605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162" w:history="1" w:docLocation="1,231315,231320,0,,5.25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5.257</w:t>
              </w:r>
            </w:hyperlink>
          </w:p>
        </w:tc>
      </w:tr>
      <w:tr w:rsidR="00664A15" w:rsidRPr="00793486" w14:paraId="3A60B413" w14:textId="77777777" w:rsidTr="00793486">
        <w:trPr>
          <w:cantSplit/>
        </w:trPr>
        <w:tc>
          <w:tcPr>
            <w:tcW w:w="2340" w:type="dxa"/>
            <w:vAlign w:val="center"/>
          </w:tcPr>
          <w:p w14:paraId="21BC8FC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272–273 MHz</w:t>
            </w:r>
          </w:p>
        </w:tc>
        <w:tc>
          <w:tcPr>
            <w:tcW w:w="6713" w:type="dxa"/>
            <w:vAlign w:val="center"/>
          </w:tcPr>
          <w:p w14:paraId="59E5204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6154E1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58DA3CD9" w14:textId="77777777" w:rsidTr="00793486">
        <w:trPr>
          <w:cantSplit/>
        </w:trPr>
        <w:tc>
          <w:tcPr>
            <w:tcW w:w="2340" w:type="dxa"/>
            <w:vAlign w:val="center"/>
          </w:tcPr>
          <w:p w14:paraId="2AE904D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273–312 MHz</w:t>
            </w:r>
          </w:p>
        </w:tc>
        <w:tc>
          <w:tcPr>
            <w:tcW w:w="6713" w:type="dxa"/>
            <w:vAlign w:val="center"/>
          </w:tcPr>
          <w:p w14:paraId="486B47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A6D22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0F673BE3" w14:textId="77777777" w:rsidTr="00793486">
        <w:trPr>
          <w:cantSplit/>
        </w:trPr>
        <w:tc>
          <w:tcPr>
            <w:tcW w:w="2340" w:type="dxa"/>
            <w:vAlign w:val="center"/>
          </w:tcPr>
          <w:p w14:paraId="475D40A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312–315 MHz</w:t>
            </w:r>
          </w:p>
        </w:tc>
        <w:tc>
          <w:tcPr>
            <w:tcW w:w="6713" w:type="dxa"/>
            <w:vAlign w:val="center"/>
          </w:tcPr>
          <w:p w14:paraId="5F851443" w14:textId="2D24C25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hyperlink w:anchor="_Hlk101588116" w:history="1" w:docLocation="1,229811,229816,0,,5.25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228" w:history="1" w:docLocation="1,230925,230930,0,,5.25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5.255</w:t>
              </w:r>
            </w:hyperlink>
          </w:p>
        </w:tc>
      </w:tr>
      <w:tr w:rsidR="00664A15" w:rsidRPr="00793486" w14:paraId="70B3E04C" w14:textId="77777777" w:rsidTr="00793486">
        <w:trPr>
          <w:cantSplit/>
        </w:trPr>
        <w:tc>
          <w:tcPr>
            <w:tcW w:w="2340" w:type="dxa"/>
            <w:vAlign w:val="center"/>
          </w:tcPr>
          <w:p w14:paraId="06713C6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315–322 MHz</w:t>
            </w:r>
          </w:p>
        </w:tc>
        <w:tc>
          <w:tcPr>
            <w:tcW w:w="6713" w:type="dxa"/>
            <w:vAlign w:val="center"/>
          </w:tcPr>
          <w:p w14:paraId="4125D83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E559D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27865813" w14:textId="77777777" w:rsidTr="00793486">
        <w:trPr>
          <w:cantSplit/>
        </w:trPr>
        <w:tc>
          <w:tcPr>
            <w:tcW w:w="2340" w:type="dxa"/>
            <w:vAlign w:val="center"/>
          </w:tcPr>
          <w:p w14:paraId="3FB0ABF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322,0–328,65 MHz</w:t>
            </w:r>
          </w:p>
        </w:tc>
        <w:tc>
          <w:tcPr>
            <w:tcW w:w="6713" w:type="dxa"/>
            <w:vAlign w:val="center"/>
          </w:tcPr>
          <w:p w14:paraId="77C2BD6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4EA31D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62DEB958" w14:textId="77777777" w:rsidTr="00793486">
        <w:trPr>
          <w:cantSplit/>
        </w:trPr>
        <w:tc>
          <w:tcPr>
            <w:tcW w:w="2340" w:type="dxa"/>
            <w:vAlign w:val="center"/>
          </w:tcPr>
          <w:p w14:paraId="67EDA45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328,65–335,4 MHz</w:t>
            </w:r>
          </w:p>
        </w:tc>
        <w:tc>
          <w:tcPr>
            <w:tcW w:w="6713" w:type="dxa"/>
            <w:vAlign w:val="center"/>
          </w:tcPr>
          <w:p w14:paraId="22C7B7B1" w14:textId="72CC848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="008B085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101588296" w:history="1" w:docLocation="1,232340,232345,0,,5.2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5.258</w:t>
              </w:r>
            </w:hyperlink>
          </w:p>
        </w:tc>
      </w:tr>
      <w:tr w:rsidR="00664A15" w:rsidRPr="00793486" w14:paraId="2B9547BF" w14:textId="77777777" w:rsidTr="00793486">
        <w:trPr>
          <w:cantSplit/>
        </w:trPr>
        <w:tc>
          <w:tcPr>
            <w:tcW w:w="2340" w:type="dxa"/>
            <w:vAlign w:val="center"/>
          </w:tcPr>
          <w:p w14:paraId="1579601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335,4–380,0 MHz</w:t>
            </w:r>
          </w:p>
        </w:tc>
        <w:tc>
          <w:tcPr>
            <w:tcW w:w="6713" w:type="dxa"/>
            <w:vAlign w:val="center"/>
          </w:tcPr>
          <w:p w14:paraId="6C67A37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F657D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4B94F69D" w14:textId="77777777" w:rsidTr="00793486">
        <w:trPr>
          <w:cantSplit/>
        </w:trPr>
        <w:tc>
          <w:tcPr>
            <w:tcW w:w="2340" w:type="dxa"/>
            <w:vAlign w:val="center"/>
          </w:tcPr>
          <w:p w14:paraId="18EE466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380,0–385,0 MHz</w:t>
            </w:r>
          </w:p>
        </w:tc>
        <w:tc>
          <w:tcPr>
            <w:tcW w:w="6713" w:type="dxa"/>
            <w:vAlign w:val="center"/>
          </w:tcPr>
          <w:p w14:paraId="080F92F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886EF3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545042EF" w14:textId="77777777" w:rsidTr="00793486">
        <w:trPr>
          <w:cantSplit/>
        </w:trPr>
        <w:tc>
          <w:tcPr>
            <w:tcW w:w="2340" w:type="dxa"/>
            <w:vAlign w:val="center"/>
          </w:tcPr>
          <w:p w14:paraId="2CC5BD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385–387 MHz</w:t>
            </w:r>
          </w:p>
        </w:tc>
        <w:tc>
          <w:tcPr>
            <w:tcW w:w="6713" w:type="dxa"/>
            <w:vAlign w:val="center"/>
          </w:tcPr>
          <w:p w14:paraId="390D4AF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02966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2A6169CE" w14:textId="77777777" w:rsidTr="00793486">
        <w:trPr>
          <w:cantSplit/>
        </w:trPr>
        <w:tc>
          <w:tcPr>
            <w:tcW w:w="2340" w:type="dxa"/>
            <w:vAlign w:val="center"/>
          </w:tcPr>
          <w:p w14:paraId="2624A50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387–390 MHz</w:t>
            </w:r>
          </w:p>
        </w:tc>
        <w:tc>
          <w:tcPr>
            <w:tcW w:w="6713" w:type="dxa"/>
            <w:vAlign w:val="center"/>
          </w:tcPr>
          <w:p w14:paraId="66DC3EC8" w14:textId="76409B7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(vesolje–Zemlja) </w:t>
            </w:r>
            <w:hyperlink w:anchor="_Hlk101586242" w:history="1" w:docLocation="1,220038,220044,0,,5.20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116" w:history="1" w:docLocation="1,230781,230786,0,,5.25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8228" w:history="1" w:docLocation="1,231700,231705,0,,5.25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5.255</w:t>
              </w:r>
            </w:hyperlink>
            <w:hyperlink w:anchor="_Hlk101594244" w:history="1" w:docLocation="1,841939,841945,0,,5.347A"/>
          </w:p>
        </w:tc>
      </w:tr>
      <w:tr w:rsidR="00664A15" w:rsidRPr="00793486" w14:paraId="16EAFDB2" w14:textId="77777777" w:rsidTr="00793486">
        <w:trPr>
          <w:cantSplit/>
        </w:trPr>
        <w:tc>
          <w:tcPr>
            <w:tcW w:w="2340" w:type="dxa"/>
            <w:vAlign w:val="center"/>
          </w:tcPr>
          <w:p w14:paraId="7624D3E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390–395 MHz</w:t>
            </w:r>
          </w:p>
        </w:tc>
        <w:tc>
          <w:tcPr>
            <w:tcW w:w="6713" w:type="dxa"/>
            <w:vAlign w:val="center"/>
          </w:tcPr>
          <w:p w14:paraId="7DE3585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C08CE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5F89C6F6" w14:textId="77777777" w:rsidTr="00793486">
        <w:trPr>
          <w:cantSplit/>
        </w:trPr>
        <w:tc>
          <w:tcPr>
            <w:tcW w:w="2340" w:type="dxa"/>
            <w:vAlign w:val="center"/>
          </w:tcPr>
          <w:p w14:paraId="501365D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395–399,9 MHz</w:t>
            </w:r>
          </w:p>
        </w:tc>
        <w:tc>
          <w:tcPr>
            <w:tcW w:w="6713" w:type="dxa"/>
            <w:vAlign w:val="center"/>
          </w:tcPr>
          <w:p w14:paraId="1336AA3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2CFA4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8116" w:history="1" w:docLocation="1,229811,229816,0,,5.2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5.254</w:t>
              </w:r>
            </w:hyperlink>
          </w:p>
        </w:tc>
      </w:tr>
      <w:tr w:rsidR="00664A15" w:rsidRPr="00793486" w14:paraId="7CE1E7EA" w14:textId="77777777" w:rsidTr="00793486">
        <w:trPr>
          <w:cantSplit/>
        </w:trPr>
        <w:tc>
          <w:tcPr>
            <w:tcW w:w="2340" w:type="dxa"/>
            <w:vAlign w:val="center"/>
          </w:tcPr>
          <w:p w14:paraId="43A2B76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399,90–400,05 MHz</w:t>
            </w:r>
          </w:p>
        </w:tc>
        <w:tc>
          <w:tcPr>
            <w:tcW w:w="6713" w:type="dxa"/>
            <w:vAlign w:val="center"/>
          </w:tcPr>
          <w:p w14:paraId="54633480" w14:textId="6DE3825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SATELITSKA</w:t>
            </w:r>
            <w:r w:rsidR="00D203B5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(Zemlja–vesolje) </w:t>
            </w:r>
            <w:hyperlink w:anchor="_Hlk101586253" w:history="1" w:docLocation="1,216500,216505,0,,5.2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7805" w:history="1" w:docLocation="1,223320,223325,0,,5.22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5.220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073268" w:history="1" w:docLocation="1,168826,168832,0,,5.260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6418" w:history="1" w:docLocation="1,170703,170709,0,,5.260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5.260B</w:t>
              </w:r>
            </w:hyperlink>
          </w:p>
        </w:tc>
      </w:tr>
      <w:tr w:rsidR="00664A15" w:rsidRPr="00793486" w14:paraId="645C3535" w14:textId="77777777" w:rsidTr="00793486">
        <w:trPr>
          <w:cantSplit/>
        </w:trPr>
        <w:tc>
          <w:tcPr>
            <w:tcW w:w="2340" w:type="dxa"/>
            <w:vAlign w:val="center"/>
          </w:tcPr>
          <w:p w14:paraId="018AFEE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400,0500–400,150 MHz</w:t>
            </w:r>
          </w:p>
        </w:tc>
        <w:tc>
          <w:tcPr>
            <w:tcW w:w="6713" w:type="dxa"/>
            <w:vAlign w:val="center"/>
          </w:tcPr>
          <w:p w14:paraId="4C61F0B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STANDARDNE FREKVENCE IN ČASOVNIH SIGNALOV PO SATELITU (400,1 MHz) </w:t>
            </w:r>
            <w:hyperlink w:anchor="_Hlk101592780" w:history="1" w:docLocation="1,234467,234472,0,,5.26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5.261</w:t>
              </w:r>
            </w:hyperlink>
          </w:p>
        </w:tc>
      </w:tr>
      <w:tr w:rsidR="00664A15" w:rsidRPr="00793486" w14:paraId="5F4CC102" w14:textId="77777777" w:rsidTr="00793486">
        <w:trPr>
          <w:cantSplit/>
        </w:trPr>
        <w:tc>
          <w:tcPr>
            <w:tcW w:w="2340" w:type="dxa"/>
            <w:vAlign w:val="center"/>
          </w:tcPr>
          <w:p w14:paraId="4072154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400,15–401,00 MHz</w:t>
            </w:r>
          </w:p>
        </w:tc>
        <w:tc>
          <w:tcPr>
            <w:tcW w:w="6713" w:type="dxa"/>
            <w:vAlign w:val="center"/>
          </w:tcPr>
          <w:p w14:paraId="73A8567B" w14:textId="2799D08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86242" w:history="1" w:docLocation="1,221168,221174,0,,5.20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6253" w:history="1" w:docLocation="1,222253,222258,0,,5.20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hyperlink w:anchor="_Hlk101594244" w:history="1" w:docLocation="1,841939,841945,0,,5.347A"/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(vesolje–Zemlja) </w:t>
            </w:r>
            <w:hyperlink w:anchor="_Hlk101592856" w:history="1" w:docLocation="1,235027,235032,0,,5.26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5.263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0AA44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2884" w:history="1" w:docLocation="1,235649,235654,0,,5.2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5.264</w:t>
              </w:r>
            </w:hyperlink>
          </w:p>
        </w:tc>
      </w:tr>
      <w:tr w:rsidR="00664A15" w:rsidRPr="00793486" w14:paraId="498EA8EB" w14:textId="77777777" w:rsidTr="00793486">
        <w:trPr>
          <w:cantSplit/>
          <w:trHeight w:val="2397"/>
        </w:trPr>
        <w:tc>
          <w:tcPr>
            <w:tcW w:w="2340" w:type="dxa"/>
            <w:vAlign w:val="center"/>
          </w:tcPr>
          <w:p w14:paraId="1E9550A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401–402 MHz</w:t>
            </w:r>
          </w:p>
        </w:tc>
        <w:tc>
          <w:tcPr>
            <w:tcW w:w="6713" w:type="dxa"/>
            <w:vAlign w:val="center"/>
          </w:tcPr>
          <w:p w14:paraId="6144ECB7" w14:textId="5A9B6B9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86FF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C3A099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7067043" w:history="1" w:docLocation="1,171645,171651,0,,5.264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5.264A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7071" w:history="1" w:docLocation="1,174843,174849,0,,5.264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5.264B</w:t>
              </w:r>
            </w:hyperlink>
          </w:p>
        </w:tc>
      </w:tr>
      <w:tr w:rsidR="00664A15" w:rsidRPr="00793486" w14:paraId="3D3FB857" w14:textId="77777777" w:rsidTr="00793486">
        <w:trPr>
          <w:cantSplit/>
        </w:trPr>
        <w:tc>
          <w:tcPr>
            <w:tcW w:w="2340" w:type="dxa"/>
            <w:vAlign w:val="center"/>
          </w:tcPr>
          <w:p w14:paraId="00F308A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402–403 MHz</w:t>
            </w:r>
          </w:p>
        </w:tc>
        <w:tc>
          <w:tcPr>
            <w:tcW w:w="6713" w:type="dxa"/>
            <w:vAlign w:val="center"/>
          </w:tcPr>
          <w:p w14:paraId="069FBAE0" w14:textId="080EE6E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METEOROLOŠKA SATELITSKA (Zemlja–vesolje)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D0CC7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7067043" w:history="1" w:docLocation="1,171645,171651,0,,5.264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5.264A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067071" w:history="1" w:docLocation="1,174843,174849,0,,5.264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5.264B</w:t>
              </w:r>
            </w:hyperlink>
            <w:hyperlink w:anchor="_Hlk30143219" w:history="1" w:docLocation="1,167196,167201,0,,5.D12"/>
          </w:p>
        </w:tc>
      </w:tr>
      <w:tr w:rsidR="00664A15" w:rsidRPr="00793486" w14:paraId="392F8F93" w14:textId="77777777" w:rsidTr="00793486">
        <w:trPr>
          <w:cantSplit/>
        </w:trPr>
        <w:tc>
          <w:tcPr>
            <w:tcW w:w="2340" w:type="dxa"/>
            <w:vAlign w:val="center"/>
          </w:tcPr>
          <w:p w14:paraId="508FBF6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403–406 MHz</w:t>
            </w:r>
          </w:p>
        </w:tc>
        <w:tc>
          <w:tcPr>
            <w:tcW w:w="6713" w:type="dxa"/>
            <w:vAlign w:val="center"/>
          </w:tcPr>
          <w:p w14:paraId="35AF2F3C" w14:textId="53FC7F8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B3CF9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447189330" w:history="1" w:docLocation="1,190305,190310,0,,5.265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5.265</w:t>
              </w:r>
            </w:hyperlink>
          </w:p>
        </w:tc>
      </w:tr>
      <w:tr w:rsidR="00664A15" w:rsidRPr="00793486" w14:paraId="55D4688D" w14:textId="77777777" w:rsidTr="00793486">
        <w:trPr>
          <w:cantSplit/>
        </w:trPr>
        <w:tc>
          <w:tcPr>
            <w:tcW w:w="2340" w:type="dxa"/>
            <w:vAlign w:val="center"/>
          </w:tcPr>
          <w:p w14:paraId="70A3CB5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406,0–406,1 MHz</w:t>
            </w:r>
          </w:p>
        </w:tc>
        <w:tc>
          <w:tcPr>
            <w:tcW w:w="6713" w:type="dxa"/>
            <w:vAlign w:val="center"/>
          </w:tcPr>
          <w:p w14:paraId="56BC0F9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7AEBEA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447189330" w:history="1" w:docLocation="1,190305,190310,0,,5.265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2914" w:history="1" w:docLocation="1,236648,236653,0,,5.26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5.266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2927" w:history="1" w:docLocation="1,237128,237133,0,,5.26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5.267</w:t>
              </w:r>
            </w:hyperlink>
          </w:p>
        </w:tc>
      </w:tr>
      <w:tr w:rsidR="00664A15" w:rsidRPr="00793486" w14:paraId="16FC998D" w14:textId="77777777" w:rsidTr="00793486">
        <w:trPr>
          <w:cantSplit/>
        </w:trPr>
        <w:tc>
          <w:tcPr>
            <w:tcW w:w="2340" w:type="dxa"/>
            <w:vAlign w:val="center"/>
          </w:tcPr>
          <w:p w14:paraId="50BBD44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406,1–410,0 MHz</w:t>
            </w:r>
          </w:p>
        </w:tc>
        <w:tc>
          <w:tcPr>
            <w:tcW w:w="6713" w:type="dxa"/>
            <w:vAlign w:val="center"/>
          </w:tcPr>
          <w:p w14:paraId="50CC30BD" w14:textId="30BA547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76A74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7189330" w:history="1" w:docLocation="1,190305,190310,0,,5.265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5.265</w:t>
              </w:r>
            </w:hyperlink>
          </w:p>
        </w:tc>
      </w:tr>
      <w:tr w:rsidR="00664A15" w:rsidRPr="00793486" w14:paraId="729E7A08" w14:textId="77777777" w:rsidTr="00793486">
        <w:trPr>
          <w:cantSplit/>
        </w:trPr>
        <w:tc>
          <w:tcPr>
            <w:tcW w:w="2340" w:type="dxa"/>
            <w:vAlign w:val="center"/>
          </w:tcPr>
          <w:p w14:paraId="739B7DA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410–420 MHz</w:t>
            </w:r>
          </w:p>
        </w:tc>
        <w:tc>
          <w:tcPr>
            <w:tcW w:w="6713" w:type="dxa"/>
            <w:vAlign w:val="center"/>
          </w:tcPr>
          <w:p w14:paraId="2F2F674D" w14:textId="65051E3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(vesolje–vesolje) </w:t>
            </w:r>
            <w:hyperlink w:anchor="_Hlk440014725" w:history="1" w:docLocation="1,175824,175829,0,,5.268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5.268</w:t>
              </w:r>
            </w:hyperlink>
          </w:p>
          <w:p w14:paraId="489AB85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3C5E2D87" w14:textId="77777777" w:rsidTr="00793486">
        <w:trPr>
          <w:cantSplit/>
        </w:trPr>
        <w:tc>
          <w:tcPr>
            <w:tcW w:w="2340" w:type="dxa"/>
            <w:vAlign w:val="center"/>
          </w:tcPr>
          <w:p w14:paraId="44BC66F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420–430 MHz</w:t>
            </w:r>
          </w:p>
        </w:tc>
        <w:tc>
          <w:tcPr>
            <w:tcW w:w="6713" w:type="dxa"/>
            <w:vAlign w:val="center"/>
          </w:tcPr>
          <w:p w14:paraId="0AC7C8E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</w:p>
          <w:p w14:paraId="2D7353AF" w14:textId="7D644C8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41D35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07BF4CCC" w14:textId="77777777" w:rsidTr="00793486">
        <w:trPr>
          <w:cantSplit/>
        </w:trPr>
        <w:tc>
          <w:tcPr>
            <w:tcW w:w="2340" w:type="dxa"/>
            <w:vAlign w:val="center"/>
          </w:tcPr>
          <w:p w14:paraId="04055C6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430–432 MHz</w:t>
            </w:r>
          </w:p>
        </w:tc>
        <w:tc>
          <w:tcPr>
            <w:tcW w:w="6713" w:type="dxa"/>
            <w:vAlign w:val="center"/>
          </w:tcPr>
          <w:p w14:paraId="5CB786E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</w:p>
        </w:tc>
      </w:tr>
      <w:tr w:rsidR="00664A15" w:rsidRPr="00793486" w14:paraId="22297F68" w14:textId="77777777" w:rsidTr="00793486">
        <w:trPr>
          <w:cantSplit/>
        </w:trPr>
        <w:tc>
          <w:tcPr>
            <w:tcW w:w="2340" w:type="dxa"/>
            <w:vAlign w:val="center"/>
          </w:tcPr>
          <w:p w14:paraId="50F1F1C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432–438 MHz</w:t>
            </w:r>
          </w:p>
        </w:tc>
        <w:tc>
          <w:tcPr>
            <w:tcW w:w="6713" w:type="dxa"/>
            <w:vAlign w:val="center"/>
          </w:tcPr>
          <w:p w14:paraId="6CD4ED3A" w14:textId="3407DDA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RADIOAMATERSKO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9585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(aktivno) </w:t>
            </w:r>
            <w:hyperlink w:anchor="_Hlk101593032" w:history="1" w:docLocation="1,240125,240131,0,,5.279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5.279A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9DC20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200053,200058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100" w:history="1" w:docLocation="1,241228,241233,0,,5.28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112" w:history="1" w:docLocation="1,242396,242401,0,,5.2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5.282</w:t>
              </w:r>
            </w:hyperlink>
          </w:p>
        </w:tc>
      </w:tr>
      <w:tr w:rsidR="00664A15" w:rsidRPr="00793486" w14:paraId="32786176" w14:textId="77777777" w:rsidTr="00793486">
        <w:trPr>
          <w:cantSplit/>
        </w:trPr>
        <w:tc>
          <w:tcPr>
            <w:tcW w:w="2340" w:type="dxa"/>
            <w:vAlign w:val="center"/>
          </w:tcPr>
          <w:p w14:paraId="2D096BB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438–440 MHz</w:t>
            </w:r>
          </w:p>
        </w:tc>
        <w:tc>
          <w:tcPr>
            <w:tcW w:w="6713" w:type="dxa"/>
            <w:vAlign w:val="center"/>
          </w:tcPr>
          <w:p w14:paraId="5D76D28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</w:p>
        </w:tc>
      </w:tr>
      <w:tr w:rsidR="00664A15" w:rsidRPr="00793486" w14:paraId="326CF99C" w14:textId="77777777" w:rsidTr="00793486">
        <w:trPr>
          <w:cantSplit/>
        </w:trPr>
        <w:tc>
          <w:tcPr>
            <w:tcW w:w="2340" w:type="dxa"/>
            <w:vAlign w:val="center"/>
          </w:tcPr>
          <w:p w14:paraId="4F3FB77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440–450 MHz</w:t>
            </w:r>
          </w:p>
        </w:tc>
        <w:tc>
          <w:tcPr>
            <w:tcW w:w="6713" w:type="dxa"/>
            <w:vAlign w:val="center"/>
          </w:tcPr>
          <w:p w14:paraId="5A6E5AFF" w14:textId="52BFD02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905A5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A5D1C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171" w:history="1" w:docLocation="1,244047,244052,0,,5.28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5.286</w:t>
              </w:r>
            </w:hyperlink>
          </w:p>
        </w:tc>
      </w:tr>
      <w:tr w:rsidR="00664A15" w:rsidRPr="00793486" w14:paraId="2A0BE8DE" w14:textId="77777777" w:rsidTr="00793486">
        <w:trPr>
          <w:cantSplit/>
        </w:trPr>
        <w:tc>
          <w:tcPr>
            <w:tcW w:w="2340" w:type="dxa"/>
            <w:vAlign w:val="center"/>
          </w:tcPr>
          <w:p w14:paraId="19B0B25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450–456 MHz</w:t>
            </w:r>
          </w:p>
        </w:tc>
        <w:tc>
          <w:tcPr>
            <w:tcW w:w="6713" w:type="dxa"/>
            <w:vAlign w:val="center"/>
          </w:tcPr>
          <w:p w14:paraId="2AB7415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5191" w:history="1" w:docLocation="1,969558,969565,0,,5.286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5.286AA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52C99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6253" w:history="1" w:docLocation="1,222253,222258,0,,5.20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171" w:history="1" w:docLocation="1,244047,244052,0,,5.28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379" w:history="1" w:docLocation="1,244613,244619,0,,5.28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5.286A</w:t>
              </w:r>
            </w:hyperlink>
          </w:p>
        </w:tc>
      </w:tr>
      <w:tr w:rsidR="00664A15" w:rsidRPr="00793486" w14:paraId="5C6BAB3A" w14:textId="77777777" w:rsidTr="00793486">
        <w:trPr>
          <w:cantSplit/>
        </w:trPr>
        <w:tc>
          <w:tcPr>
            <w:tcW w:w="2340" w:type="dxa"/>
            <w:vAlign w:val="center"/>
          </w:tcPr>
          <w:p w14:paraId="25F145A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456–459 MHz</w:t>
            </w:r>
          </w:p>
        </w:tc>
        <w:tc>
          <w:tcPr>
            <w:tcW w:w="6713" w:type="dxa"/>
            <w:vAlign w:val="center"/>
          </w:tcPr>
          <w:p w14:paraId="340A93B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5191" w:history="1" w:docLocation="1,969558,969565,0,,5.286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5.286AA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D221E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460" w:history="1" w:docLocation="1,245205,245210,0,,5.28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5.287</w:t>
              </w:r>
            </w:hyperlink>
          </w:p>
        </w:tc>
      </w:tr>
      <w:tr w:rsidR="00664A15" w:rsidRPr="00793486" w14:paraId="4C0C4C57" w14:textId="77777777" w:rsidTr="00793486">
        <w:trPr>
          <w:cantSplit/>
        </w:trPr>
        <w:tc>
          <w:tcPr>
            <w:tcW w:w="2340" w:type="dxa"/>
            <w:vAlign w:val="center"/>
          </w:tcPr>
          <w:p w14:paraId="2994CA2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459–460 MHz</w:t>
            </w:r>
          </w:p>
        </w:tc>
        <w:tc>
          <w:tcPr>
            <w:tcW w:w="6713" w:type="dxa"/>
            <w:vAlign w:val="center"/>
          </w:tcPr>
          <w:p w14:paraId="4C1B29B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5191" w:history="1" w:docLocation="1,969558,969565,0,,5.286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5.286AA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91BD6C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6253" w:history="1" w:docLocation="1,222253,222258,0,,5.20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379" w:history="1" w:docLocation="1,244613,244619,0,,5.28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5.286A</w:t>
              </w:r>
            </w:hyperlink>
          </w:p>
        </w:tc>
      </w:tr>
      <w:tr w:rsidR="00664A15" w:rsidRPr="00793486" w14:paraId="7D657973" w14:textId="77777777" w:rsidTr="00793486">
        <w:trPr>
          <w:cantSplit/>
        </w:trPr>
        <w:tc>
          <w:tcPr>
            <w:tcW w:w="2340" w:type="dxa"/>
            <w:vAlign w:val="center"/>
          </w:tcPr>
          <w:p w14:paraId="0ED9859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460–470 MHz</w:t>
            </w:r>
          </w:p>
        </w:tc>
        <w:tc>
          <w:tcPr>
            <w:tcW w:w="6713" w:type="dxa"/>
            <w:vAlign w:val="center"/>
          </w:tcPr>
          <w:p w14:paraId="49E6BF7B" w14:textId="7BE7832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5191" w:history="1" w:docLocation="1,969558,969565,0,,5.286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5.286AA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905A5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44CB26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460" w:history="1" w:docLocation="1,245480,245485,0,,5.28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501" w:history="1" w:docLocation="1,246866,246871,0,,5.28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5.289</w:t>
              </w:r>
            </w:hyperlink>
          </w:p>
        </w:tc>
      </w:tr>
      <w:tr w:rsidR="00664A15" w:rsidRPr="00793486" w14:paraId="24679D58" w14:textId="77777777" w:rsidTr="00793486">
        <w:trPr>
          <w:cantSplit/>
        </w:trPr>
        <w:tc>
          <w:tcPr>
            <w:tcW w:w="2340" w:type="dxa"/>
            <w:vAlign w:val="center"/>
          </w:tcPr>
          <w:p w14:paraId="38F1350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470–694 MHz</w:t>
            </w:r>
          </w:p>
        </w:tc>
        <w:tc>
          <w:tcPr>
            <w:tcW w:w="6713" w:type="dxa"/>
            <w:vAlign w:val="center"/>
          </w:tcPr>
          <w:p w14:paraId="188C17F3" w14:textId="7B9FFCA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905A5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adioastronomska </w:t>
            </w:r>
            <w:hyperlink w:anchor="_Hlk101593554" w:history="1" w:docLocation="1,247636,247641,0,,5.306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5.306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17F86EA" w14:textId="2F5E57AA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CE12BD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664A15" w:rsidRPr="00793486" w14:paraId="685A8C01" w14:textId="77777777" w:rsidTr="00793486">
        <w:trPr>
          <w:cantSplit/>
        </w:trPr>
        <w:tc>
          <w:tcPr>
            <w:tcW w:w="2340" w:type="dxa"/>
            <w:vAlign w:val="center"/>
          </w:tcPr>
          <w:p w14:paraId="360C06B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694–790 MHz</w:t>
            </w:r>
          </w:p>
        </w:tc>
        <w:tc>
          <w:tcPr>
            <w:tcW w:w="6713" w:type="dxa"/>
            <w:vAlign w:val="center"/>
          </w:tcPr>
          <w:p w14:paraId="066B95B2" w14:textId="68465A9A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razen zrakoplovne mobilne </w:t>
            </w:r>
            <w:hyperlink w:anchor="_Hlk323809738" w:history="1" w:docLocation="1,186613,186619,0,,5.31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5.312A</w:t>
              </w:r>
            </w:hyperlink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hyperlink w:anchor="_Hlk101593581" w:history="1" w:docLocation="1,249501,24950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905A5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adiodifuzna</w:t>
            </w:r>
          </w:p>
        </w:tc>
      </w:tr>
      <w:tr w:rsidR="00664A15" w:rsidRPr="00793486" w14:paraId="13BB4EDB" w14:textId="77777777" w:rsidTr="00793486">
        <w:trPr>
          <w:cantSplit/>
        </w:trPr>
        <w:tc>
          <w:tcPr>
            <w:tcW w:w="2340" w:type="dxa"/>
            <w:vAlign w:val="center"/>
          </w:tcPr>
          <w:p w14:paraId="74B9E0F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790–862 MHz</w:t>
            </w:r>
          </w:p>
        </w:tc>
        <w:tc>
          <w:tcPr>
            <w:tcW w:w="6713" w:type="dxa"/>
            <w:vAlign w:val="center"/>
          </w:tcPr>
          <w:p w14:paraId="19F9804A" w14:textId="58A554D5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99815539" w:history="1" w:docLocation="1,974684,974690,0,,5.316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5.316B</w:t>
              </w:r>
            </w:hyperlink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hyperlink w:anchor="_Hlk101593581" w:history="1" w:docLocation="1,249501,24950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6AA45B90" w14:textId="77777777" w:rsidTr="00793486">
        <w:trPr>
          <w:cantSplit/>
        </w:trPr>
        <w:tc>
          <w:tcPr>
            <w:tcW w:w="2340" w:type="dxa"/>
            <w:vAlign w:val="center"/>
          </w:tcPr>
          <w:p w14:paraId="13CCF55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862–870 MHz</w:t>
            </w:r>
          </w:p>
        </w:tc>
        <w:tc>
          <w:tcPr>
            <w:tcW w:w="6713" w:type="dxa"/>
            <w:vAlign w:val="center"/>
          </w:tcPr>
          <w:p w14:paraId="38ECAC8C" w14:textId="5DFEE340" w:rsidR="00664A15" w:rsidRPr="00793486" w:rsidRDefault="00664A15" w:rsidP="002A74E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it-IT"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10311480" w14:textId="77777777" w:rsidTr="00793486">
        <w:trPr>
          <w:cantSplit/>
        </w:trPr>
        <w:tc>
          <w:tcPr>
            <w:tcW w:w="2340" w:type="dxa"/>
            <w:vAlign w:val="center"/>
          </w:tcPr>
          <w:p w14:paraId="3E5981F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870–876 MHz</w:t>
            </w:r>
          </w:p>
        </w:tc>
        <w:tc>
          <w:tcPr>
            <w:tcW w:w="6713" w:type="dxa"/>
            <w:vAlign w:val="center"/>
          </w:tcPr>
          <w:p w14:paraId="0ADB0A91" w14:textId="1DAE86F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5F30301F" w14:textId="77777777" w:rsidTr="00793486">
        <w:trPr>
          <w:cantSplit/>
        </w:trPr>
        <w:tc>
          <w:tcPr>
            <w:tcW w:w="2340" w:type="dxa"/>
            <w:vAlign w:val="center"/>
          </w:tcPr>
          <w:p w14:paraId="45EC325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876–880 MHz</w:t>
            </w:r>
          </w:p>
        </w:tc>
        <w:tc>
          <w:tcPr>
            <w:tcW w:w="6713" w:type="dxa"/>
            <w:vAlign w:val="center"/>
          </w:tcPr>
          <w:p w14:paraId="11540428" w14:textId="5839F8A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78B3D502" w14:textId="77777777" w:rsidTr="00793486">
        <w:trPr>
          <w:cantSplit/>
        </w:trPr>
        <w:tc>
          <w:tcPr>
            <w:tcW w:w="2340" w:type="dxa"/>
            <w:vAlign w:val="center"/>
          </w:tcPr>
          <w:p w14:paraId="56B2FAF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880–915 MHz</w:t>
            </w:r>
          </w:p>
        </w:tc>
        <w:tc>
          <w:tcPr>
            <w:tcW w:w="6713" w:type="dxa"/>
            <w:vAlign w:val="center"/>
          </w:tcPr>
          <w:p w14:paraId="2B51B5AF" w14:textId="7CE4DF2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55697308" w14:textId="77777777" w:rsidTr="00793486">
        <w:trPr>
          <w:cantSplit/>
        </w:trPr>
        <w:tc>
          <w:tcPr>
            <w:tcW w:w="2340" w:type="dxa"/>
            <w:vAlign w:val="center"/>
          </w:tcPr>
          <w:p w14:paraId="25FFB72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915–921 MHz</w:t>
            </w:r>
          </w:p>
        </w:tc>
        <w:tc>
          <w:tcPr>
            <w:tcW w:w="6713" w:type="dxa"/>
            <w:vAlign w:val="center"/>
          </w:tcPr>
          <w:p w14:paraId="5E21E560" w14:textId="445C236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4AF29692" w14:textId="77777777" w:rsidTr="00793486">
        <w:trPr>
          <w:cantSplit/>
        </w:trPr>
        <w:tc>
          <w:tcPr>
            <w:tcW w:w="2340" w:type="dxa"/>
            <w:vAlign w:val="center"/>
          </w:tcPr>
          <w:p w14:paraId="496EEDF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921–925 MHz</w:t>
            </w:r>
          </w:p>
        </w:tc>
        <w:tc>
          <w:tcPr>
            <w:tcW w:w="6713" w:type="dxa"/>
            <w:vAlign w:val="center"/>
          </w:tcPr>
          <w:p w14:paraId="3FAC2ACB" w14:textId="06BB204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2317BA16" w14:textId="77777777" w:rsidTr="00793486">
        <w:trPr>
          <w:cantSplit/>
        </w:trPr>
        <w:tc>
          <w:tcPr>
            <w:tcW w:w="2340" w:type="dxa"/>
            <w:vAlign w:val="center"/>
          </w:tcPr>
          <w:p w14:paraId="57873D4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925–960 MHz</w:t>
            </w:r>
          </w:p>
        </w:tc>
        <w:tc>
          <w:tcPr>
            <w:tcW w:w="6713" w:type="dxa"/>
            <w:vAlign w:val="center"/>
          </w:tcPr>
          <w:p w14:paraId="7A4779C7" w14:textId="7B8B3AF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3581" w:history="1" w:docLocation="1,249581,249587,0,,5.31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5.317A</w:t>
              </w:r>
            </w:hyperlink>
          </w:p>
        </w:tc>
      </w:tr>
      <w:tr w:rsidR="00664A15" w:rsidRPr="00793486" w14:paraId="2CD044C9" w14:textId="77777777" w:rsidTr="00793486">
        <w:trPr>
          <w:cantSplit/>
        </w:trPr>
        <w:tc>
          <w:tcPr>
            <w:tcW w:w="2340" w:type="dxa"/>
            <w:vAlign w:val="center"/>
          </w:tcPr>
          <w:p w14:paraId="604A9BF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960–1164 MHz</w:t>
            </w:r>
          </w:p>
        </w:tc>
        <w:tc>
          <w:tcPr>
            <w:tcW w:w="6713" w:type="dxa"/>
            <w:vAlign w:val="center"/>
          </w:tcPr>
          <w:p w14:paraId="294DE82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RADIONAVIGACIJSKA </w:t>
            </w:r>
            <w:hyperlink w:anchor="_Hlk101593678" w:history="1" w:docLocation="1,251414,251419,0,,5.32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MOBILNA (R) </w:t>
            </w:r>
            <w:hyperlink w:anchor="_Hlk199816195" w:history="1" w:docLocation="1,976931,976937,0,,5.327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5.327A</w:t>
              </w:r>
            </w:hyperlink>
            <w:r w:rsidRPr="008B0856">
              <w:rPr>
                <w:rStyle w:val="Hiperpovezava"/>
                <w:rFonts w:ascii="Arial" w:hAnsi="Arial" w:cs="Arial"/>
                <w:sz w:val="20"/>
                <w:szCs w:val="20"/>
                <w:u w:val="none"/>
              </w:rPr>
              <w:t xml:space="preserve">, </w:t>
            </w:r>
            <w:hyperlink w:anchor="_Hlk440019180" w:history="1" w:docLocation="1,191671,191676,0,,5.A25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5.328AA</w:t>
              </w:r>
            </w:hyperlink>
          </w:p>
        </w:tc>
      </w:tr>
      <w:tr w:rsidR="00664A15" w:rsidRPr="00793486" w14:paraId="4384B57C" w14:textId="77777777" w:rsidTr="00793486">
        <w:trPr>
          <w:cantSplit/>
        </w:trPr>
        <w:tc>
          <w:tcPr>
            <w:tcW w:w="2340" w:type="dxa"/>
            <w:vAlign w:val="center"/>
          </w:tcPr>
          <w:p w14:paraId="4CEBAF5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1164–1215 MHz</w:t>
            </w:r>
          </w:p>
        </w:tc>
        <w:tc>
          <w:tcPr>
            <w:tcW w:w="6713" w:type="dxa"/>
            <w:vAlign w:val="center"/>
          </w:tcPr>
          <w:p w14:paraId="08B22154" w14:textId="66D5027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RADIONAVIGACIJSKA </w:t>
            </w:r>
            <w:hyperlink w:anchor="_Hlk101593678" w:history="1" w:docLocation="1,251414,251419,0,,5.32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RADIONAVIGACIJSKA SATELITSKA (vesolje–Zemlja)(vesolje–vesolje) </w:t>
            </w:r>
            <w:hyperlink w:anchor="_Hlk101593714" w:history="1" w:docLocation="1,252943,252949,0,,5.32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5.328B</w:t>
              </w:r>
            </w:hyperlink>
          </w:p>
          <w:p w14:paraId="34B5580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DD29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678" w:history="1" w:docLocation="1,251414,251419,0,,5.32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5.328A</w:t>
              </w:r>
            </w:hyperlink>
          </w:p>
        </w:tc>
      </w:tr>
      <w:tr w:rsidR="00664A15" w:rsidRPr="00793486" w14:paraId="0891BA1E" w14:textId="77777777" w:rsidTr="00793486">
        <w:trPr>
          <w:cantSplit/>
        </w:trPr>
        <w:tc>
          <w:tcPr>
            <w:tcW w:w="2340" w:type="dxa"/>
            <w:vAlign w:val="center"/>
          </w:tcPr>
          <w:p w14:paraId="55332C9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1215–1240 MHz</w:t>
            </w:r>
          </w:p>
        </w:tc>
        <w:tc>
          <w:tcPr>
            <w:tcW w:w="6713" w:type="dxa"/>
            <w:vAlign w:val="center"/>
          </w:tcPr>
          <w:p w14:paraId="27426ED4" w14:textId="0ABF9D6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SATELITSKA (vesolje–Zemlja) (vesolje–vesolje) </w:t>
            </w:r>
            <w:hyperlink w:anchor="_Hlk101593714" w:history="1" w:docLocation="1,252943,252949,0,,5.32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740" w:history="1" w:docLocation="1,254007,254012,0,,5.32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748" w:history="1" w:docLocation="1,255196,255202,0,,5.329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1593769" w:history="1" w:docLocation="1,255999,256004,0,,5.33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A289E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779" w:history="1" w:docLocation="1,258366,258371,0,,5.33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5.332</w:t>
              </w:r>
            </w:hyperlink>
          </w:p>
        </w:tc>
      </w:tr>
      <w:tr w:rsidR="00664A15" w:rsidRPr="00793486" w14:paraId="08B86F6A" w14:textId="77777777" w:rsidTr="00793486">
        <w:trPr>
          <w:cantSplit/>
        </w:trPr>
        <w:tc>
          <w:tcPr>
            <w:tcW w:w="2340" w:type="dxa"/>
            <w:vAlign w:val="center"/>
          </w:tcPr>
          <w:p w14:paraId="599DB7C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1240–1300 MHz</w:t>
            </w:r>
          </w:p>
        </w:tc>
        <w:tc>
          <w:tcPr>
            <w:tcW w:w="6713" w:type="dxa"/>
            <w:vAlign w:val="center"/>
          </w:tcPr>
          <w:p w14:paraId="12A07E47" w14:textId="2064575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SATELITSKA (vesolje–Zemlja) (vesolje–vesolje) </w:t>
            </w:r>
            <w:hyperlink w:anchor="_Hlk101593714" w:history="1" w:docLocation="1,252943,252949,0,,5.32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740" w:history="1" w:docLocation="1,254007,254012,0,,5.32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748" w:history="1" w:docLocation="1,255196,255202,0,,5.329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1593769" w:history="1" w:docLocation="1,256548,256553,0,,5.33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satelitska </w:t>
            </w:r>
            <w:hyperlink w:anchor="_Hlk101593112" w:history="1" w:docLocation="1,246283,246288,0,,5.28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191E9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779" w:history="1" w:docLocation="1,259027,259032,0,,5.33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952" w:history="1" w:docLocation="1,259967,259973,0,,5.335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5.335A</w:t>
              </w:r>
            </w:hyperlink>
          </w:p>
        </w:tc>
      </w:tr>
      <w:tr w:rsidR="00664A15" w:rsidRPr="00793486" w14:paraId="31316E33" w14:textId="77777777" w:rsidTr="00793486">
        <w:trPr>
          <w:cantSplit/>
        </w:trPr>
        <w:tc>
          <w:tcPr>
            <w:tcW w:w="2340" w:type="dxa"/>
            <w:vAlign w:val="center"/>
          </w:tcPr>
          <w:p w14:paraId="2696EB1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1300–1350 MHz</w:t>
            </w:r>
          </w:p>
        </w:tc>
        <w:tc>
          <w:tcPr>
            <w:tcW w:w="6713" w:type="dxa"/>
            <w:vAlign w:val="center"/>
          </w:tcPr>
          <w:p w14:paraId="06C5599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RADIONAVIGACIJSKA </w:t>
            </w:r>
            <w:hyperlink w:anchor="_Hlk101593969" w:history="1" w:docLocation="1,260879,260884,0,,5.33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0B1BA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043" w:history="1" w:docLocation="1,261786,261792,0,,5.337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5.337A</w:t>
              </w:r>
            </w:hyperlink>
          </w:p>
        </w:tc>
      </w:tr>
      <w:tr w:rsidR="00664A15" w:rsidRPr="00793486" w14:paraId="25EDF7ED" w14:textId="77777777" w:rsidTr="00793486">
        <w:trPr>
          <w:cantSplit/>
        </w:trPr>
        <w:tc>
          <w:tcPr>
            <w:tcW w:w="2340" w:type="dxa"/>
            <w:vAlign w:val="center"/>
          </w:tcPr>
          <w:p w14:paraId="505D76C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1350–1400 MHz</w:t>
            </w:r>
          </w:p>
        </w:tc>
        <w:tc>
          <w:tcPr>
            <w:tcW w:w="6713" w:type="dxa"/>
            <w:vAlign w:val="center"/>
          </w:tcPr>
          <w:p w14:paraId="2CA207AF" w14:textId="66BF09B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0D8D2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99816451" w:history="1" w:docLocation="1,1034925,1034931,0,,5.338A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</w:p>
        </w:tc>
      </w:tr>
      <w:tr w:rsidR="00664A15" w:rsidRPr="00793486" w14:paraId="677958A7" w14:textId="77777777" w:rsidTr="00793486">
        <w:trPr>
          <w:cantSplit/>
        </w:trPr>
        <w:tc>
          <w:tcPr>
            <w:tcW w:w="2340" w:type="dxa"/>
            <w:vAlign w:val="center"/>
          </w:tcPr>
          <w:p w14:paraId="354D0D4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1400–1427 MHz</w:t>
            </w:r>
          </w:p>
        </w:tc>
        <w:tc>
          <w:tcPr>
            <w:tcW w:w="6713" w:type="dxa"/>
            <w:vAlign w:val="center"/>
          </w:tcPr>
          <w:p w14:paraId="6802150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EDCA5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64216,264221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5409,265414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2E67E917" w14:textId="77777777" w:rsidTr="00793486">
        <w:trPr>
          <w:cantSplit/>
        </w:trPr>
        <w:tc>
          <w:tcPr>
            <w:tcW w:w="2340" w:type="dxa"/>
            <w:vAlign w:val="center"/>
          </w:tcPr>
          <w:p w14:paraId="354AFD1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1427–1429 MHz</w:t>
            </w:r>
          </w:p>
        </w:tc>
        <w:tc>
          <w:tcPr>
            <w:tcW w:w="6713" w:type="dxa"/>
            <w:vAlign w:val="center"/>
          </w:tcPr>
          <w:p w14:paraId="18DB85CA" w14:textId="1EDD948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440019374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5.341A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A85F9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99816451" w:history="1" w:docLocation="1,1034925,1034931,0,,5.338A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5409,265414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7AC5B08B" w14:textId="77777777" w:rsidTr="00793486">
        <w:trPr>
          <w:cantSplit/>
        </w:trPr>
        <w:tc>
          <w:tcPr>
            <w:tcW w:w="2340" w:type="dxa"/>
            <w:vAlign w:val="center"/>
          </w:tcPr>
          <w:p w14:paraId="6365EAE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1429–1452 MHz</w:t>
            </w:r>
          </w:p>
        </w:tc>
        <w:tc>
          <w:tcPr>
            <w:tcW w:w="6713" w:type="dxa"/>
            <w:vAlign w:val="center"/>
          </w:tcPr>
          <w:p w14:paraId="57F167B3" w14:textId="0628CF8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440019374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5.341A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24185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99816451" w:history="1" w:docLocation="1,1034925,1034931,0,,5.338A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5409,265414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5EDD10DB" w14:textId="77777777" w:rsidTr="00793486">
        <w:trPr>
          <w:cantSplit/>
        </w:trPr>
        <w:tc>
          <w:tcPr>
            <w:tcW w:w="2340" w:type="dxa"/>
            <w:vAlign w:val="center"/>
          </w:tcPr>
          <w:p w14:paraId="0D12AB8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1452–1492 MHz</w:t>
            </w:r>
          </w:p>
        </w:tc>
        <w:tc>
          <w:tcPr>
            <w:tcW w:w="6713" w:type="dxa"/>
            <w:vAlign w:val="center"/>
          </w:tcPr>
          <w:p w14:paraId="204B043B" w14:textId="6E93096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hyperlink w:anchor="_Hlk101594244" w:history="1" w:docLocation="1,266954,266960,0,,5.347A"/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EE090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244" w:history="1" w:docLocation="1,267710,267716,0,,5.347A">
              <w:hyperlink w:anchor="_Hlk206217527" w:history="1" w:docLocation="1,155455,155461,0,,5.208B">
                <w:r w:rsidR="00664A15"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F16FE8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  <w:u w:val="none"/>
              </w:rPr>
              <w:t xml:space="preserve">, </w:t>
            </w:r>
            <w:hyperlink w:anchor="_Hlk101594207" w:history="1" w:docLocation="1,266250,266255,0,,5.34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5.345</w:t>
              </w:r>
            </w:hyperlink>
          </w:p>
        </w:tc>
      </w:tr>
      <w:tr w:rsidR="00664A15" w:rsidRPr="00793486" w14:paraId="357BA749" w14:textId="77777777" w:rsidTr="00793486">
        <w:trPr>
          <w:cantSplit/>
        </w:trPr>
        <w:tc>
          <w:tcPr>
            <w:tcW w:w="2340" w:type="dxa"/>
            <w:vAlign w:val="center"/>
          </w:tcPr>
          <w:p w14:paraId="61DC8E2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1492–1518 MHz</w:t>
            </w:r>
          </w:p>
        </w:tc>
        <w:tc>
          <w:tcPr>
            <w:tcW w:w="6713" w:type="dxa"/>
            <w:vAlign w:val="center"/>
          </w:tcPr>
          <w:p w14:paraId="65456965" w14:textId="47072B7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440019374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5.341A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E926A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4169A58D" w14:textId="77777777" w:rsidTr="00793486">
        <w:trPr>
          <w:cantSplit/>
        </w:trPr>
        <w:tc>
          <w:tcPr>
            <w:tcW w:w="2340" w:type="dxa"/>
            <w:vAlign w:val="center"/>
          </w:tcPr>
          <w:p w14:paraId="63CD693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1518–1525 MHz</w:t>
            </w:r>
          </w:p>
        </w:tc>
        <w:tc>
          <w:tcPr>
            <w:tcW w:w="6713" w:type="dxa"/>
            <w:vAlign w:val="center"/>
          </w:tcPr>
          <w:p w14:paraId="5A4A710B" w14:textId="7A176C2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94276" w:history="1" w:docLocation="1,267595,267600,0,,5.34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83" w:history="1" w:docLocation="1,847574,847580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DF9BD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61AF64E4" w14:textId="77777777" w:rsidTr="00793486">
        <w:trPr>
          <w:cantSplit/>
        </w:trPr>
        <w:tc>
          <w:tcPr>
            <w:tcW w:w="2340" w:type="dxa"/>
            <w:vAlign w:val="center"/>
          </w:tcPr>
          <w:p w14:paraId="0D00D9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1525–1530 MHz</w:t>
            </w:r>
          </w:p>
        </w:tc>
        <w:tc>
          <w:tcPr>
            <w:tcW w:w="6713" w:type="dxa"/>
            <w:vAlign w:val="center"/>
          </w:tcPr>
          <w:p w14:paraId="74989412" w14:textId="5B6AF2F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94244" w:history="1" w:docLocation="1,267710,267716,0,,5.347A">
              <w:hyperlink w:anchor="_Hlk206217527" w:history="1" w:docLocation="1,155455,155461,0,,5.208B">
                <w:r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83" w:history="1" w:docLocation="1,847574,847580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7578F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13" w:history="1" w:docLocation="1,269070,269075,0,,5.3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68" w:history="1" w:docLocation="1,272243,272248,0,,5.3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5.354</w:t>
              </w:r>
            </w:hyperlink>
          </w:p>
        </w:tc>
      </w:tr>
      <w:tr w:rsidR="00664A15" w:rsidRPr="00793486" w14:paraId="6F0F1976" w14:textId="77777777" w:rsidTr="00793486">
        <w:trPr>
          <w:cantSplit/>
        </w:trPr>
        <w:tc>
          <w:tcPr>
            <w:tcW w:w="2340" w:type="dxa"/>
            <w:vAlign w:val="center"/>
          </w:tcPr>
          <w:p w14:paraId="20BE56A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1530–1535 MHz</w:t>
            </w:r>
          </w:p>
        </w:tc>
        <w:tc>
          <w:tcPr>
            <w:tcW w:w="6713" w:type="dxa"/>
            <w:vAlign w:val="center"/>
          </w:tcPr>
          <w:p w14:paraId="410ECD49" w14:textId="7D1AD8E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94244" w:history="1" w:docLocation="1,267710,267716,0,,5.347A">
              <w:hyperlink w:anchor="_Hlk206217527" w:history="1" w:docLocation="1,155455,155461,0,,5.208B">
                <w:r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83" w:history="1" w:docLocation="1,270057,270063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90" w:history="1" w:docLocation="1,270788,270794,0,,5.353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5.353A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E63F1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13" w:history="1" w:docLocation="1,269070,269075,0,,5.3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68" w:history="1" w:docLocation="1,272243,272248,0,,5.3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5.354</w:t>
              </w:r>
            </w:hyperlink>
          </w:p>
        </w:tc>
      </w:tr>
      <w:tr w:rsidR="00664A15" w:rsidRPr="00793486" w14:paraId="0655B59C" w14:textId="77777777" w:rsidTr="00793486">
        <w:trPr>
          <w:cantSplit/>
        </w:trPr>
        <w:tc>
          <w:tcPr>
            <w:tcW w:w="2340" w:type="dxa"/>
            <w:vAlign w:val="center"/>
          </w:tcPr>
          <w:p w14:paraId="3150C8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1535–1559 MHz</w:t>
            </w:r>
          </w:p>
        </w:tc>
        <w:tc>
          <w:tcPr>
            <w:tcW w:w="6713" w:type="dxa"/>
            <w:vAlign w:val="center"/>
          </w:tcPr>
          <w:p w14:paraId="032570C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(vesolje–Zemlja) </w:t>
            </w:r>
            <w:hyperlink w:anchor="_Hlk101594244" w:history="1" w:docLocation="1,267710,267716,0,,5.347A">
              <w:hyperlink w:anchor="_Hlk206217527" w:history="1" w:docLocation="1,155455,155461,0,,5.208B">
                <w:r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64A68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13" w:history="1" w:docLocation="1,269070,269075,0,,5.3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90" w:history="1" w:docLocation="1,270788,270794,0,,5.35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5.353A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68" w:history="1" w:docLocation="1,272243,272248,0,,5.3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491" w:history="1" w:docLocation="1,273689,273694,0,,5.3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499" w:history="1" w:docLocation="1,274092,274097,0,,5.35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513" w:history="1" w:docLocation="1,274748,274754,0,,5.357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5.357A</w:t>
              </w:r>
            </w:hyperlink>
          </w:p>
        </w:tc>
      </w:tr>
      <w:tr w:rsidR="00664A15" w:rsidRPr="00793486" w14:paraId="2E37ECD4" w14:textId="77777777" w:rsidTr="00793486">
        <w:trPr>
          <w:cantSplit/>
          <w:trHeight w:val="1475"/>
        </w:trPr>
        <w:tc>
          <w:tcPr>
            <w:tcW w:w="2340" w:type="dxa"/>
            <w:vAlign w:val="center"/>
          </w:tcPr>
          <w:p w14:paraId="2124D20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1559–1610 MHz</w:t>
            </w:r>
          </w:p>
        </w:tc>
        <w:tc>
          <w:tcPr>
            <w:tcW w:w="6713" w:type="dxa"/>
            <w:vAlign w:val="center"/>
          </w:tcPr>
          <w:p w14:paraId="1C9929E9" w14:textId="2110FCF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SATELITSKA (vesolje–Zemlja) (vesolje–vesolje) </w:t>
            </w:r>
            <w:hyperlink w:anchor="_Hlk206217527" w:history="1" w:docLocation="1,155455,155461,0,,5.20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714" w:history="1" w:docLocation="1,252943,252949,0,,5.32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5.328B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020481" w:history="1" w:docLocation="1,197426,197432,0,,5.329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5.329A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E9964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482A04C1" w14:textId="77777777" w:rsidTr="00793486">
        <w:trPr>
          <w:cantSplit/>
        </w:trPr>
        <w:tc>
          <w:tcPr>
            <w:tcW w:w="2340" w:type="dxa"/>
            <w:vAlign w:val="center"/>
          </w:tcPr>
          <w:p w14:paraId="3285473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1610–1610,6 MHz</w:t>
            </w:r>
          </w:p>
        </w:tc>
        <w:tc>
          <w:tcPr>
            <w:tcW w:w="6713" w:type="dxa"/>
            <w:vAlign w:val="center"/>
          </w:tcPr>
          <w:p w14:paraId="3E0A371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Fonts w:ascii="Arial" w:hAnsi="Arial" w:cs="Arial"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F1327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33" w:history="1" w:docLocation="1,277236,277241,0,,5.364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5.364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76" w:history="1" w:docLocation="1,279992,279997,0,,5.366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5.366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86" w:history="1" w:docLocation="1,280654,280659,0,,5.367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5.367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94" w:history="1" w:docLocation="1,281172,281177,0,,5.368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5.368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04" w:history="1" w:docLocation="1,281691,281696,0,,5.371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5.371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14" w:history="1" w:docLocation="1,282302,282307,0,,5.372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5.372</w:t>
              </w:r>
            </w:hyperlink>
          </w:p>
        </w:tc>
      </w:tr>
      <w:tr w:rsidR="00664A15" w:rsidRPr="00793486" w14:paraId="545F3C84" w14:textId="77777777" w:rsidTr="00793486">
        <w:trPr>
          <w:cantSplit/>
        </w:trPr>
        <w:tc>
          <w:tcPr>
            <w:tcW w:w="2340" w:type="dxa"/>
            <w:vAlign w:val="center"/>
          </w:tcPr>
          <w:p w14:paraId="0F052DD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1610,6–1613,8 MHz</w:t>
            </w:r>
          </w:p>
        </w:tc>
        <w:tc>
          <w:tcPr>
            <w:tcW w:w="6713" w:type="dxa"/>
            <w:vAlign w:val="center"/>
          </w:tcPr>
          <w:p w14:paraId="54BB6C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352F2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33" w:history="1" w:docLocation="1,277236,277241,0,,5.3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76" w:history="1" w:docLocation="1,279992,279997,0,,5.36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86" w:history="1" w:docLocation="1,280654,280659,0,,5.36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94" w:history="1" w:docLocation="1,281172,281177,0,,5.36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04" w:history="1" w:docLocation="1,281691,281696,0,,5.37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14" w:history="1" w:docLocation="1,282302,282307,0,,5.37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5.372</w:t>
              </w:r>
            </w:hyperlink>
          </w:p>
        </w:tc>
      </w:tr>
      <w:tr w:rsidR="00664A15" w:rsidRPr="00793486" w14:paraId="4054CCE1" w14:textId="77777777" w:rsidTr="00793486">
        <w:trPr>
          <w:cantSplit/>
        </w:trPr>
        <w:tc>
          <w:tcPr>
            <w:tcW w:w="2340" w:type="dxa"/>
            <w:vAlign w:val="center"/>
          </w:tcPr>
          <w:p w14:paraId="64A1811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1613,8–1621,35 MHz</w:t>
            </w:r>
          </w:p>
        </w:tc>
        <w:tc>
          <w:tcPr>
            <w:tcW w:w="6713" w:type="dxa"/>
            <w:vAlign w:val="center"/>
          </w:tcPr>
          <w:p w14:paraId="22E3750E" w14:textId="63F6906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(vesolje–Zemlja) </w:t>
            </w:r>
            <w:hyperlink w:anchor="_Hlk101594244" w:history="1" w:docLocation="1,271161,271167,0,,5.347A">
              <w:hyperlink w:anchor="_Hlk206217527" w:history="1" w:docLocation="1,155455,155461,0,,5.208B">
                <w:r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B0E580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33" w:history="1" w:docLocation="1,277236,277241,0,,5.3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190" w:history="1" w:docLocation="1,281533,281538,0,,5.36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76" w:history="1" w:docLocation="1,279992,279997,0,,5.36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86" w:history="1" w:docLocation="1,280654,280659,0,,5.36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94" w:history="1" w:docLocation="1,281172,281177,0,,5.36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04" w:history="1" w:docLocation="1,281691,281696,0,,5.37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14" w:history="1" w:docLocation="1,282302,282307,0,,5.37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5.372</w:t>
              </w:r>
            </w:hyperlink>
          </w:p>
        </w:tc>
      </w:tr>
      <w:tr w:rsidR="00664A15" w:rsidRPr="00793486" w14:paraId="3A66B0EF" w14:textId="77777777" w:rsidTr="00793486">
        <w:trPr>
          <w:cantSplit/>
        </w:trPr>
        <w:tc>
          <w:tcPr>
            <w:tcW w:w="2340" w:type="dxa"/>
            <w:vAlign w:val="center"/>
          </w:tcPr>
          <w:p w14:paraId="1044ABA2" w14:textId="45EA8663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1621,35–1626,5 MHz</w:t>
            </w:r>
          </w:p>
        </w:tc>
        <w:tc>
          <w:tcPr>
            <w:tcW w:w="6713" w:type="dxa"/>
            <w:vAlign w:val="center"/>
          </w:tcPr>
          <w:p w14:paraId="35791BCD" w14:textId="5BB417A2" w:rsidR="00664A15" w:rsidRPr="00793486" w:rsidRDefault="00664A15" w:rsidP="002A74E2">
            <w:pPr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MOBILNA SATELITSKA (vesolje</w:t>
            </w:r>
            <w:r w:rsidR="00357B16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Zemlja) </w:t>
            </w:r>
            <w:hyperlink w:anchor="_Hlk37144162" w:history="1" w:docLocation="1,203650,203655,0,,5.373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5.373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44203" w:history="1" w:docLocation="1,204735,204741,0,,5.373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5.373A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(vesolje–Zemlja) razen pomorske mobilne satelitske (vesolje</w:t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>Zemlja)</w:t>
            </w:r>
          </w:p>
          <w:p w14:paraId="022C58EC" w14:textId="77777777" w:rsidR="00664A15" w:rsidRPr="00793486" w:rsidRDefault="00664A15" w:rsidP="002A74E2">
            <w:pPr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5C1A3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244" w:history="1" w:docLocation="1,271161,271167,0,,5.347A">
              <w:hyperlink w:anchor="_Hlk206217527" w:history="1" w:docLocation="1,155455,155461,0,,5.208B">
                <w:r w:rsidR="00664A15"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33" w:history="1" w:docLocation="1,277236,277241,0,,5.36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190" w:history="1" w:docLocation="1,281533,281538,0,,5.36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76" w:history="1" w:docLocation="1,279992,279997,0,,5.36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86" w:history="1" w:docLocation="1,280654,280659,0,,5.36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994" w:history="1" w:docLocation="1,281172,281177,0,,5.36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5.368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04" w:history="1" w:docLocation="1,281691,281696,0,,5.37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014" w:history="1" w:docLocation="1,282302,282307,0,,5.37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5.372</w:t>
              </w:r>
            </w:hyperlink>
          </w:p>
        </w:tc>
      </w:tr>
      <w:tr w:rsidR="00664A15" w:rsidRPr="00793486" w14:paraId="5B39A602" w14:textId="77777777" w:rsidTr="00793486">
        <w:trPr>
          <w:cantSplit/>
        </w:trPr>
        <w:tc>
          <w:tcPr>
            <w:tcW w:w="2340" w:type="dxa"/>
            <w:vAlign w:val="center"/>
          </w:tcPr>
          <w:p w14:paraId="109EA27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1626,5–1660 MHz</w:t>
            </w:r>
          </w:p>
        </w:tc>
        <w:tc>
          <w:tcPr>
            <w:tcW w:w="6713" w:type="dxa"/>
            <w:vAlign w:val="center"/>
          </w:tcPr>
          <w:p w14:paraId="30CB2FF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FC82F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13" w:history="1" w:docLocation="1,269070,269075,0,,5.3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90" w:history="1" w:docLocation="1,270788,270794,0,,5.35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5.353A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68" w:history="1" w:docLocation="1,272243,272248,0,,5.3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513" w:history="1" w:docLocation="1,274748,274754,0,,5.357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5.357A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283" w:history="1" w:docLocation="1,284873,284878,0,,5.37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291" w:history="1" w:docLocation="1,285472,285477,0,,5.37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302" w:history="1" w:docLocation="1,285942,285947,0,,5.37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5.376</w:t>
              </w:r>
            </w:hyperlink>
          </w:p>
        </w:tc>
      </w:tr>
      <w:tr w:rsidR="00664A15" w:rsidRPr="00793486" w14:paraId="360B936E" w14:textId="77777777" w:rsidTr="00793486">
        <w:trPr>
          <w:cantSplit/>
        </w:trPr>
        <w:tc>
          <w:tcPr>
            <w:tcW w:w="2340" w:type="dxa"/>
            <w:vAlign w:val="center"/>
          </w:tcPr>
          <w:p w14:paraId="4DA277D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1660–1660,5 MHz</w:t>
            </w:r>
          </w:p>
        </w:tc>
        <w:tc>
          <w:tcPr>
            <w:tcW w:w="6713" w:type="dxa"/>
            <w:vAlign w:val="center"/>
          </w:tcPr>
          <w:p w14:paraId="6CDD2AA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SATELITSKA (Zemlja–vesolje) </w:t>
            </w:r>
            <w:hyperlink w:anchor="_Hlk101594383" w:history="1" w:docLocation="1,270606,27061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BA52E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13" w:history="1" w:docLocation="1,269070,269075,0,,5.35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368" w:history="1" w:docLocation="1,272243,272248,0,,5.3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387" w:history="1" w:docLocation="1,287016,287022,0,,5.37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5.376A</w:t>
              </w:r>
            </w:hyperlink>
          </w:p>
        </w:tc>
      </w:tr>
      <w:tr w:rsidR="00664A15" w:rsidRPr="00793486" w14:paraId="4C5B5C90" w14:textId="77777777" w:rsidTr="00793486">
        <w:trPr>
          <w:cantSplit/>
        </w:trPr>
        <w:tc>
          <w:tcPr>
            <w:tcW w:w="2340" w:type="dxa"/>
            <w:vAlign w:val="center"/>
          </w:tcPr>
          <w:p w14:paraId="7523B44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1660,5–1668,0 MHz</w:t>
            </w:r>
          </w:p>
        </w:tc>
        <w:tc>
          <w:tcPr>
            <w:tcW w:w="6713" w:type="dxa"/>
            <w:vAlign w:val="center"/>
          </w:tcPr>
          <w:p w14:paraId="75C724E2" w14:textId="178F0B4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DEFB4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414" w:history="1" w:docLocation="1,287672,287678,0,,5.379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5.379A</w:t>
              </w:r>
            </w:hyperlink>
          </w:p>
        </w:tc>
      </w:tr>
      <w:tr w:rsidR="00664A15" w:rsidRPr="00793486" w14:paraId="5594138F" w14:textId="77777777" w:rsidTr="00793486">
        <w:trPr>
          <w:cantSplit/>
        </w:trPr>
        <w:tc>
          <w:tcPr>
            <w:tcW w:w="2340" w:type="dxa"/>
            <w:vAlign w:val="center"/>
          </w:tcPr>
          <w:p w14:paraId="67FAE4F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1668,0–1668,4 MHz</w:t>
            </w:r>
          </w:p>
        </w:tc>
        <w:tc>
          <w:tcPr>
            <w:tcW w:w="6713" w:type="dxa"/>
            <w:vAlign w:val="center"/>
          </w:tcPr>
          <w:p w14:paraId="1F2DC938" w14:textId="4BE146A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 SATELITSKA (Zemlja–vesolje)</w:t>
            </w:r>
            <w:r w:rsidRPr="007934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w:anchor="_Hlk101594383" w:history="1" w:docLocation="1,847916,84792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w:anchor="_Hlk101597356" w:history="1" w:docLocation="1,288457,288463,0,,5.379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365" w:history="1" w:docLocation="1,288802,288808,0,,5.379C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5.379C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8D30C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5414" w:history="1" w:docLocation="1,287672,287678,0,,5.379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5.379A</w:t>
              </w:r>
            </w:hyperlink>
          </w:p>
        </w:tc>
      </w:tr>
      <w:tr w:rsidR="00664A15" w:rsidRPr="00793486" w14:paraId="56276088" w14:textId="77777777" w:rsidTr="00793486">
        <w:trPr>
          <w:cantSplit/>
        </w:trPr>
        <w:tc>
          <w:tcPr>
            <w:tcW w:w="2340" w:type="dxa"/>
            <w:vAlign w:val="center"/>
          </w:tcPr>
          <w:p w14:paraId="2CBF3EA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1668,4–1670 MHz</w:t>
            </w:r>
          </w:p>
        </w:tc>
        <w:tc>
          <w:tcPr>
            <w:tcW w:w="6713" w:type="dxa"/>
            <w:vAlign w:val="center"/>
          </w:tcPr>
          <w:p w14:paraId="3FD431A3" w14:textId="4B1DEF5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94383" w:history="1" w:docLocation="1,847916,84792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w:anchor="_Hlk101597356" w:history="1" w:docLocation="1,288457,288463,0,,5.379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365" w:history="1" w:docLocation="1,288802,288808,0,,5.379C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5.379C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811C4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419" w:history="1" w:docLocation="1,290099,290105,0,,5.379D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5.379D</w:t>
              </w:r>
            </w:hyperlink>
          </w:p>
        </w:tc>
      </w:tr>
      <w:tr w:rsidR="00664A15" w:rsidRPr="00793486" w14:paraId="6D0A8DAC" w14:textId="77777777" w:rsidTr="00793486">
        <w:trPr>
          <w:cantSplit/>
        </w:trPr>
        <w:tc>
          <w:tcPr>
            <w:tcW w:w="2340" w:type="dxa"/>
            <w:vAlign w:val="center"/>
          </w:tcPr>
          <w:p w14:paraId="3FAF21D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1670–1675 MHz</w:t>
            </w:r>
          </w:p>
        </w:tc>
        <w:tc>
          <w:tcPr>
            <w:tcW w:w="6713" w:type="dxa"/>
            <w:vAlign w:val="center"/>
          </w:tcPr>
          <w:p w14:paraId="3CB2062E" w14:textId="532DB0D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94383" w:history="1" w:docLocation="1,847916,847922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w:anchor="_Hlk101597356" w:history="1" w:docLocation="1,288457,288463,0,,5.379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A3DAB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419" w:history="1" w:docLocation="1,290099,290105,0,,5.379D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5.379D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512" w:history="1" w:docLocation="1,292488,292494,0,,5.380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5.380A</w:t>
              </w:r>
            </w:hyperlink>
          </w:p>
        </w:tc>
      </w:tr>
      <w:tr w:rsidR="00664A15" w:rsidRPr="00793486" w14:paraId="0EDFB5B3" w14:textId="77777777" w:rsidTr="00793486">
        <w:trPr>
          <w:cantSplit/>
        </w:trPr>
        <w:tc>
          <w:tcPr>
            <w:tcW w:w="2340" w:type="dxa"/>
            <w:vAlign w:val="center"/>
          </w:tcPr>
          <w:p w14:paraId="48E9EE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1675–1690 MHz</w:t>
            </w:r>
          </w:p>
        </w:tc>
        <w:tc>
          <w:tcPr>
            <w:tcW w:w="6713" w:type="dxa"/>
            <w:vAlign w:val="center"/>
          </w:tcPr>
          <w:p w14:paraId="5173722B" w14:textId="5DF6818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4EFCED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34283488" w14:textId="77777777" w:rsidTr="00793486">
        <w:trPr>
          <w:cantSplit/>
        </w:trPr>
        <w:tc>
          <w:tcPr>
            <w:tcW w:w="2340" w:type="dxa"/>
            <w:vAlign w:val="center"/>
          </w:tcPr>
          <w:p w14:paraId="374A5D7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1690–1700 MHz</w:t>
            </w:r>
          </w:p>
        </w:tc>
        <w:tc>
          <w:tcPr>
            <w:tcW w:w="6713" w:type="dxa"/>
            <w:vAlign w:val="center"/>
          </w:tcPr>
          <w:p w14:paraId="3AF02BA5" w14:textId="02484E3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0379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C7202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501" w:history="1" w:docLocation="1,259636,259641,0,,5.28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2189C476" w14:textId="77777777" w:rsidTr="00793486">
        <w:trPr>
          <w:cantSplit/>
        </w:trPr>
        <w:tc>
          <w:tcPr>
            <w:tcW w:w="2340" w:type="dxa"/>
            <w:vAlign w:val="center"/>
          </w:tcPr>
          <w:p w14:paraId="0574152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1700–1710 MHz</w:t>
            </w:r>
          </w:p>
        </w:tc>
        <w:tc>
          <w:tcPr>
            <w:tcW w:w="6713" w:type="dxa"/>
            <w:vAlign w:val="center"/>
          </w:tcPr>
          <w:p w14:paraId="515B7704" w14:textId="1E58849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F1C11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501" w:history="1" w:docLocation="1,259636,259641,0,,5.28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4356FDF4" w14:textId="77777777" w:rsidTr="00793486">
        <w:trPr>
          <w:cantSplit/>
        </w:trPr>
        <w:tc>
          <w:tcPr>
            <w:tcW w:w="2340" w:type="dxa"/>
            <w:vAlign w:val="center"/>
          </w:tcPr>
          <w:p w14:paraId="3D42975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1710–1785 MHz</w:t>
            </w:r>
          </w:p>
        </w:tc>
        <w:tc>
          <w:tcPr>
            <w:tcW w:w="6713" w:type="dxa"/>
            <w:vAlign w:val="center"/>
          </w:tcPr>
          <w:p w14:paraId="3EB3DDF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625" w:history="1" w:docLocation="1,293792,293798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56F08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199756,199761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663" w:history="1" w:docLocation="1,294910,294915,0,,5.38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5.385</w:t>
              </w:r>
            </w:hyperlink>
          </w:p>
        </w:tc>
      </w:tr>
      <w:tr w:rsidR="00664A15" w:rsidRPr="00793486" w14:paraId="3D40F8EC" w14:textId="77777777" w:rsidTr="00793486">
        <w:trPr>
          <w:cantSplit/>
        </w:trPr>
        <w:tc>
          <w:tcPr>
            <w:tcW w:w="2340" w:type="dxa"/>
            <w:vAlign w:val="center"/>
          </w:tcPr>
          <w:p w14:paraId="7B59645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1785–1805 MHz</w:t>
            </w:r>
          </w:p>
        </w:tc>
        <w:tc>
          <w:tcPr>
            <w:tcW w:w="6713" w:type="dxa"/>
            <w:vAlign w:val="center"/>
          </w:tcPr>
          <w:p w14:paraId="2F6B2A4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4623B007" w14:textId="77777777" w:rsidTr="00793486">
        <w:trPr>
          <w:cantSplit/>
        </w:trPr>
        <w:tc>
          <w:tcPr>
            <w:tcW w:w="2340" w:type="dxa"/>
            <w:vAlign w:val="center"/>
          </w:tcPr>
          <w:p w14:paraId="009A528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1805–1880 MHz</w:t>
            </w:r>
          </w:p>
        </w:tc>
        <w:tc>
          <w:tcPr>
            <w:tcW w:w="6713" w:type="dxa"/>
            <w:vAlign w:val="center"/>
          </w:tcPr>
          <w:p w14:paraId="3B5BA70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625" w:history="1" w:docLocation="1,294186,294192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</w:p>
        </w:tc>
      </w:tr>
      <w:tr w:rsidR="00664A15" w:rsidRPr="00793486" w14:paraId="4FB072A6" w14:textId="77777777" w:rsidTr="00793486">
        <w:trPr>
          <w:cantSplit/>
        </w:trPr>
        <w:tc>
          <w:tcPr>
            <w:tcW w:w="2340" w:type="dxa"/>
            <w:vAlign w:val="center"/>
          </w:tcPr>
          <w:p w14:paraId="6224E4D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1880–1900 MHz</w:t>
            </w:r>
          </w:p>
        </w:tc>
        <w:tc>
          <w:tcPr>
            <w:tcW w:w="6713" w:type="dxa"/>
            <w:vAlign w:val="center"/>
          </w:tcPr>
          <w:p w14:paraId="3C6C065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625" w:history="1" w:docLocation="1,294186,294192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736" w:history="1" w:docLocation="1,296531,296537,0,,5.38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3B0EB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5678,295683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</w:p>
        </w:tc>
      </w:tr>
      <w:tr w:rsidR="00664A15" w:rsidRPr="00793486" w14:paraId="3EEF5FC1" w14:textId="77777777" w:rsidTr="00793486">
        <w:trPr>
          <w:cantSplit/>
        </w:trPr>
        <w:tc>
          <w:tcPr>
            <w:tcW w:w="2340" w:type="dxa"/>
            <w:vAlign w:val="center"/>
          </w:tcPr>
          <w:p w14:paraId="3F2B20E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1900–1980 MHz</w:t>
            </w:r>
          </w:p>
        </w:tc>
        <w:tc>
          <w:tcPr>
            <w:tcW w:w="6713" w:type="dxa"/>
            <w:vAlign w:val="center"/>
          </w:tcPr>
          <w:p w14:paraId="749AD6A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736" w:history="1" w:docLocation="1,296531,296537,0,,5.38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2A75A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5678,295683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</w:p>
        </w:tc>
      </w:tr>
      <w:tr w:rsidR="00664A15" w:rsidRPr="00793486" w14:paraId="4D0D9113" w14:textId="77777777" w:rsidTr="00793486">
        <w:trPr>
          <w:cantSplit/>
        </w:trPr>
        <w:tc>
          <w:tcPr>
            <w:tcW w:w="2340" w:type="dxa"/>
            <w:vAlign w:val="center"/>
          </w:tcPr>
          <w:p w14:paraId="003946D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1980–2010 MHz</w:t>
            </w:r>
          </w:p>
        </w:tc>
        <w:tc>
          <w:tcPr>
            <w:tcW w:w="6713" w:type="dxa"/>
            <w:vAlign w:val="center"/>
          </w:tcPr>
          <w:p w14:paraId="30600DE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(Zemlja–vesolje) </w:t>
            </w:r>
            <w:hyperlink w:anchor="_Hlk101594383" w:history="1" w:docLocation="1,278801,278807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003638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5678,295683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859" w:history="1" w:docLocation="1,298539,298545,0,,5.389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5.389A</w:t>
              </w:r>
            </w:hyperlink>
          </w:p>
        </w:tc>
      </w:tr>
      <w:tr w:rsidR="00664A15" w:rsidRPr="00793486" w14:paraId="5D11127F" w14:textId="77777777" w:rsidTr="00793486">
        <w:trPr>
          <w:cantSplit/>
        </w:trPr>
        <w:tc>
          <w:tcPr>
            <w:tcW w:w="2340" w:type="dxa"/>
            <w:vAlign w:val="center"/>
          </w:tcPr>
          <w:p w14:paraId="1C8362B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2010–2025 MHz</w:t>
            </w:r>
          </w:p>
        </w:tc>
        <w:tc>
          <w:tcPr>
            <w:tcW w:w="6713" w:type="dxa"/>
            <w:vAlign w:val="center"/>
          </w:tcPr>
          <w:p w14:paraId="776FC88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736" w:history="1" w:docLocation="1,296531,296537,0,,5.38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6C8AA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5678,295683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</w:p>
        </w:tc>
      </w:tr>
      <w:tr w:rsidR="00664A15" w:rsidRPr="00793486" w14:paraId="49596628" w14:textId="77777777" w:rsidTr="00793486">
        <w:trPr>
          <w:cantSplit/>
          <w:trHeight w:val="2597"/>
        </w:trPr>
        <w:tc>
          <w:tcPr>
            <w:tcW w:w="2340" w:type="dxa"/>
            <w:vAlign w:val="center"/>
          </w:tcPr>
          <w:p w14:paraId="72FF717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2025–2110 MHz</w:t>
            </w:r>
          </w:p>
        </w:tc>
        <w:tc>
          <w:tcPr>
            <w:tcW w:w="6713" w:type="dxa"/>
            <w:vAlign w:val="center"/>
          </w:tcPr>
          <w:p w14:paraId="4CAFFE0D" w14:textId="2087F9A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(Zemlja–vesolje)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(Zemlja–vesolje)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33361" w:history="1" w:docLocation="1,299678,299683,0,,5.39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5.391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(Zemlja–vesolje)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B2184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3404" w:history="1" w:docLocation="1,300467,300472,0,,5.3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5.392</w:t>
              </w:r>
            </w:hyperlink>
          </w:p>
        </w:tc>
      </w:tr>
      <w:tr w:rsidR="00664A15" w:rsidRPr="00793486" w14:paraId="5214C148" w14:textId="77777777" w:rsidTr="00793486">
        <w:trPr>
          <w:cantSplit/>
        </w:trPr>
        <w:tc>
          <w:tcPr>
            <w:tcW w:w="2340" w:type="dxa"/>
            <w:vAlign w:val="center"/>
          </w:tcPr>
          <w:p w14:paraId="05B0DFA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2110–2120 MHz</w:t>
            </w:r>
          </w:p>
        </w:tc>
        <w:tc>
          <w:tcPr>
            <w:tcW w:w="6713" w:type="dxa"/>
            <w:vAlign w:val="center"/>
          </w:tcPr>
          <w:p w14:paraId="6D7FE7D2" w14:textId="1B80603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736" w:history="1" w:docLocation="1,297817,297823,0,,5.38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(globoko vesolje)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ED564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7030,297035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</w:p>
        </w:tc>
      </w:tr>
      <w:tr w:rsidR="00664A15" w:rsidRPr="00793486" w14:paraId="72287BF3" w14:textId="77777777" w:rsidTr="00793486">
        <w:trPr>
          <w:cantSplit/>
        </w:trPr>
        <w:tc>
          <w:tcPr>
            <w:tcW w:w="2340" w:type="dxa"/>
            <w:vAlign w:val="center"/>
          </w:tcPr>
          <w:p w14:paraId="0147C3E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2120–2170 MHz</w:t>
            </w:r>
          </w:p>
        </w:tc>
        <w:tc>
          <w:tcPr>
            <w:tcW w:w="6713" w:type="dxa"/>
            <w:vAlign w:val="center"/>
          </w:tcPr>
          <w:p w14:paraId="3933E34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736" w:history="1" w:docLocation="1,297817,297823,0,,5.38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A279D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7030,297035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</w:p>
        </w:tc>
      </w:tr>
      <w:tr w:rsidR="00664A15" w:rsidRPr="00793486" w14:paraId="43AC2CAC" w14:textId="77777777" w:rsidTr="00793486">
        <w:trPr>
          <w:cantSplit/>
        </w:trPr>
        <w:tc>
          <w:tcPr>
            <w:tcW w:w="2340" w:type="dxa"/>
            <w:vAlign w:val="center"/>
          </w:tcPr>
          <w:p w14:paraId="1628137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2170–2200 MHz</w:t>
            </w:r>
          </w:p>
        </w:tc>
        <w:tc>
          <w:tcPr>
            <w:tcW w:w="6713" w:type="dxa"/>
            <w:vAlign w:val="center"/>
          </w:tcPr>
          <w:p w14:paraId="1A805FC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94383" w:history="1" w:docLocation="1,279994,280000,0,,5.35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9E7261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7744" w:history="1" w:docLocation="1,297385,297390,0,,5.38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7859" w:history="1" w:docLocation="1,299732,299738,0,,5.389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5.389A</w:t>
              </w:r>
            </w:hyperlink>
          </w:p>
        </w:tc>
      </w:tr>
      <w:tr w:rsidR="00664A15" w:rsidRPr="00793486" w14:paraId="01C5EFCE" w14:textId="77777777" w:rsidTr="00793486">
        <w:trPr>
          <w:cantSplit/>
        </w:trPr>
        <w:tc>
          <w:tcPr>
            <w:tcW w:w="2340" w:type="dxa"/>
            <w:vAlign w:val="center"/>
          </w:tcPr>
          <w:p w14:paraId="3F3A9BC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2200–2290 MHz</w:t>
            </w:r>
          </w:p>
        </w:tc>
        <w:tc>
          <w:tcPr>
            <w:tcW w:w="6713" w:type="dxa"/>
            <w:vAlign w:val="center"/>
          </w:tcPr>
          <w:p w14:paraId="4677CEBB" w14:textId="281428F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ZA VESOLJSKO OBRATOVANJE (vesolje–Zemlja)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(vesolje–Zemlja)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33361" w:history="1" w:docLocation="1,300710,300715,0,,5.39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5.391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(vesolje–Zemlja)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42ABC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3404" w:history="1" w:docLocation="1,301499,301504,0,,5.39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5.392</w:t>
              </w:r>
            </w:hyperlink>
          </w:p>
        </w:tc>
      </w:tr>
      <w:tr w:rsidR="00664A15" w:rsidRPr="00793486" w14:paraId="6363FC29" w14:textId="77777777" w:rsidTr="00793486">
        <w:trPr>
          <w:cantSplit/>
        </w:trPr>
        <w:tc>
          <w:tcPr>
            <w:tcW w:w="2340" w:type="dxa"/>
            <w:vAlign w:val="center"/>
          </w:tcPr>
          <w:p w14:paraId="218D6FF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2290–2300 MHz</w:t>
            </w:r>
          </w:p>
        </w:tc>
        <w:tc>
          <w:tcPr>
            <w:tcW w:w="6713" w:type="dxa"/>
            <w:vAlign w:val="center"/>
          </w:tcPr>
          <w:p w14:paraId="4A0CAD5F" w14:textId="2874D79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(globoko vesolje) (vesolje–Zemlja)</w:t>
            </w:r>
          </w:p>
        </w:tc>
      </w:tr>
      <w:tr w:rsidR="00664A15" w:rsidRPr="00793486" w14:paraId="2A215454" w14:textId="77777777" w:rsidTr="00793486">
        <w:trPr>
          <w:cantSplit/>
        </w:trPr>
        <w:tc>
          <w:tcPr>
            <w:tcW w:w="2340" w:type="dxa"/>
            <w:vAlign w:val="center"/>
          </w:tcPr>
          <w:p w14:paraId="0DCDAB4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2300–2400 MHz</w:t>
            </w:r>
          </w:p>
        </w:tc>
        <w:tc>
          <w:tcPr>
            <w:tcW w:w="6713" w:type="dxa"/>
            <w:vAlign w:val="center"/>
          </w:tcPr>
          <w:p w14:paraId="262FA7D8" w14:textId="67BABB1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597625" w:history="1" w:docLocation="1,865934,865940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bookmarkStart w:id="3" w:name="OLE_LINK10"/>
            <w:bookmarkStart w:id="4" w:name="OLE_LINK13"/>
          </w:p>
          <w:p w14:paraId="0D46CB0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3"/>
          <w:bookmarkEnd w:id="4"/>
          <w:p w14:paraId="6FE7C94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5983891E" w14:textId="77777777" w:rsidTr="00793486">
        <w:trPr>
          <w:cantSplit/>
        </w:trPr>
        <w:tc>
          <w:tcPr>
            <w:tcW w:w="2340" w:type="dxa"/>
            <w:vAlign w:val="center"/>
          </w:tcPr>
          <w:p w14:paraId="5BACE28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2400–2450 MHz</w:t>
            </w:r>
          </w:p>
        </w:tc>
        <w:tc>
          <w:tcPr>
            <w:tcW w:w="6713" w:type="dxa"/>
            <w:vAlign w:val="center"/>
          </w:tcPr>
          <w:p w14:paraId="127AF783" w14:textId="21D90A4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276255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3112" w:history="1" w:docLocation="1,259825,259830,0,,5.2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5.282</w:t>
              </w:r>
            </w:hyperlink>
          </w:p>
        </w:tc>
      </w:tr>
      <w:tr w:rsidR="00664A15" w:rsidRPr="00793486" w14:paraId="36758A2C" w14:textId="77777777" w:rsidTr="00793486">
        <w:trPr>
          <w:cantSplit/>
        </w:trPr>
        <w:tc>
          <w:tcPr>
            <w:tcW w:w="2340" w:type="dxa"/>
            <w:vAlign w:val="center"/>
          </w:tcPr>
          <w:p w14:paraId="2630302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2450–2483,5 MHz</w:t>
            </w:r>
          </w:p>
        </w:tc>
        <w:tc>
          <w:tcPr>
            <w:tcW w:w="6713" w:type="dxa"/>
            <w:vAlign w:val="center"/>
          </w:tcPr>
          <w:p w14:paraId="21B4CD85" w14:textId="1E6B0B0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3D305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19A01BFF" w14:textId="77777777" w:rsidTr="00793486">
        <w:trPr>
          <w:cantSplit/>
        </w:trPr>
        <w:tc>
          <w:tcPr>
            <w:tcW w:w="2340" w:type="dxa"/>
            <w:vAlign w:val="center"/>
          </w:tcPr>
          <w:p w14:paraId="564295C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2483,5–2500 MHz</w:t>
            </w:r>
          </w:p>
        </w:tc>
        <w:tc>
          <w:tcPr>
            <w:tcW w:w="6713" w:type="dxa"/>
            <w:vAlign w:val="center"/>
          </w:tcPr>
          <w:p w14:paraId="537893F6" w14:textId="6771DE7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SATELITSKA (vesolje–Zemlja) </w:t>
            </w:r>
            <w:hyperlink w:anchor="_Hlk101594383" w:history="1" w:docLocation="1,279994,280000,0,,5.351A">
              <w:r w:rsidRPr="00793486">
                <w:rPr>
                  <w:rFonts w:ascii="Arial" w:hAnsi="Arial" w:cs="Arial"/>
                  <w:sz w:val="20"/>
                  <w:szCs w:val="20"/>
                </w:rPr>
                <w:t>5.351A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RADIODETERMINACIJSKA SATELITSKA (vesolje–Zemlja) </w:t>
            </w:r>
            <w:hyperlink w:anchor="_Hlk101833742" w:history="1" w:docLocation="1,303321,303326,0,,5.398">
              <w:r w:rsidRPr="00793486">
                <w:rPr>
                  <w:rFonts w:ascii="Arial" w:hAnsi="Arial" w:cs="Arial"/>
                  <w:sz w:val="20"/>
                  <w:szCs w:val="20"/>
                </w:rPr>
                <w:t>5.398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D125B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5.150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101833763" w:history="1" w:docLocation="1,304238,304243,0,,5.402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5.402</w:t>
              </w:r>
            </w:hyperlink>
          </w:p>
        </w:tc>
      </w:tr>
      <w:tr w:rsidR="00664A15" w:rsidRPr="00793486" w14:paraId="21296BDE" w14:textId="77777777" w:rsidTr="00793486">
        <w:trPr>
          <w:cantSplit/>
        </w:trPr>
        <w:tc>
          <w:tcPr>
            <w:tcW w:w="2340" w:type="dxa"/>
            <w:vAlign w:val="center"/>
          </w:tcPr>
          <w:p w14:paraId="2E5EC28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2500–2520 MHz</w:t>
            </w:r>
          </w:p>
        </w:tc>
        <w:tc>
          <w:tcPr>
            <w:tcW w:w="6713" w:type="dxa"/>
            <w:vAlign w:val="center"/>
          </w:tcPr>
          <w:p w14:paraId="045A8EEA" w14:textId="5E76F87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33798" w:history="1" w:docLocation="1,306404,306409,0,,5.4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7625" w:history="1" w:docLocation="1,297823,297829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</w:p>
        </w:tc>
      </w:tr>
      <w:tr w:rsidR="00664A15" w:rsidRPr="00793486" w14:paraId="2C098F11" w14:textId="77777777" w:rsidTr="00793486">
        <w:trPr>
          <w:cantSplit/>
        </w:trPr>
        <w:tc>
          <w:tcPr>
            <w:tcW w:w="2340" w:type="dxa"/>
            <w:vAlign w:val="center"/>
          </w:tcPr>
          <w:p w14:paraId="4D1BFAB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2520–2655 MHz</w:t>
            </w:r>
          </w:p>
        </w:tc>
        <w:tc>
          <w:tcPr>
            <w:tcW w:w="6713" w:type="dxa"/>
            <w:vAlign w:val="center"/>
          </w:tcPr>
          <w:p w14:paraId="456E1ADE" w14:textId="3E80815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33798" w:history="1" w:docLocation="1,306404,306409,0,,5.4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7625" w:history="1" w:docLocation="1,297823,297829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64A15" w:rsidRPr="00793486" w14:paraId="757593BC" w14:textId="77777777" w:rsidTr="00793486">
        <w:trPr>
          <w:cantSplit/>
        </w:trPr>
        <w:tc>
          <w:tcPr>
            <w:tcW w:w="2340" w:type="dxa"/>
            <w:vAlign w:val="center"/>
          </w:tcPr>
          <w:p w14:paraId="05C23F8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2655–2670 MHz</w:t>
            </w:r>
          </w:p>
        </w:tc>
        <w:tc>
          <w:tcPr>
            <w:tcW w:w="6713" w:type="dxa"/>
            <w:vAlign w:val="center"/>
          </w:tcPr>
          <w:p w14:paraId="080C6C19" w14:textId="12C805C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33798" w:history="1" w:docLocation="1,306404,306409,0,,5.4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7625" w:history="1" w:docLocation="1,297823,297829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9BC23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101594244" w:history="1" w:docLocation="1,281030,281036,0,,5.347A"/>
          </w:p>
        </w:tc>
      </w:tr>
      <w:tr w:rsidR="00664A15" w:rsidRPr="00793486" w14:paraId="2FCE76C5" w14:textId="77777777" w:rsidTr="00793486">
        <w:trPr>
          <w:cantSplit/>
        </w:trPr>
        <w:tc>
          <w:tcPr>
            <w:tcW w:w="2340" w:type="dxa"/>
            <w:vAlign w:val="center"/>
          </w:tcPr>
          <w:p w14:paraId="3AB18D8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2670–2690 MHz</w:t>
            </w:r>
          </w:p>
        </w:tc>
        <w:tc>
          <w:tcPr>
            <w:tcW w:w="6713" w:type="dxa"/>
            <w:vAlign w:val="center"/>
          </w:tcPr>
          <w:p w14:paraId="488E7198" w14:textId="58F688D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33798" w:history="1" w:docLocation="1,306404,306409,0,,5.41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5.410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597625" w:history="1" w:docLocation="1,297823,297829,0,,5.3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CF0FF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BA8A4F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206217527" w:history="1" w:docLocation="1,155455,155461,0,,5.208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5.208B</w:t>
              </w:r>
            </w:hyperlink>
          </w:p>
        </w:tc>
      </w:tr>
      <w:tr w:rsidR="00664A15" w:rsidRPr="00793486" w14:paraId="3D347D36" w14:textId="77777777" w:rsidTr="00793486">
        <w:trPr>
          <w:cantSplit/>
        </w:trPr>
        <w:tc>
          <w:tcPr>
            <w:tcW w:w="2340" w:type="dxa"/>
            <w:vAlign w:val="center"/>
          </w:tcPr>
          <w:p w14:paraId="1EAF3C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2690–2700 MHz</w:t>
            </w:r>
          </w:p>
        </w:tc>
        <w:tc>
          <w:tcPr>
            <w:tcW w:w="6713" w:type="dxa"/>
            <w:vAlign w:val="center"/>
          </w:tcPr>
          <w:p w14:paraId="43BF715C" w14:textId="04BB9E2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6CA64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40D5947A" w14:textId="77777777" w:rsidTr="00793486">
        <w:trPr>
          <w:cantSplit/>
        </w:trPr>
        <w:tc>
          <w:tcPr>
            <w:tcW w:w="2340" w:type="dxa"/>
            <w:vAlign w:val="center"/>
          </w:tcPr>
          <w:p w14:paraId="21B4650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2700–2900 MHz</w:t>
            </w:r>
          </w:p>
        </w:tc>
        <w:tc>
          <w:tcPr>
            <w:tcW w:w="6713" w:type="dxa"/>
            <w:vAlign w:val="center"/>
          </w:tcPr>
          <w:p w14:paraId="209459F1" w14:textId="5E3B811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RADIONAVIGACIJSKA </w:t>
            </w:r>
            <w:hyperlink w:anchor="_Hlk101593969" w:history="1" w:docLocation="1,277476,277481,0,,5.33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773F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4B465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346" w:history="1" w:docLocation="1,311871,311876,0,,5.42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5.423</w:t>
              </w:r>
            </w:hyperlink>
          </w:p>
        </w:tc>
      </w:tr>
      <w:tr w:rsidR="00664A15" w:rsidRPr="00793486" w14:paraId="1814425E" w14:textId="77777777" w:rsidTr="00793486">
        <w:trPr>
          <w:cantSplit/>
        </w:trPr>
        <w:tc>
          <w:tcPr>
            <w:tcW w:w="2340" w:type="dxa"/>
            <w:vAlign w:val="center"/>
          </w:tcPr>
          <w:p w14:paraId="5CADDA5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2900–3100 MHz</w:t>
            </w:r>
          </w:p>
        </w:tc>
        <w:tc>
          <w:tcPr>
            <w:tcW w:w="6713" w:type="dxa"/>
            <w:vAlign w:val="center"/>
          </w:tcPr>
          <w:p w14:paraId="149D590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RADIOLOKACIJSKA </w:t>
            </w:r>
            <w:hyperlink w:anchor="_Hlk101834364" w:history="1" w:docLocation="1,312349,312355,0,,5.424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5.424A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1834400" w:history="1" w:docLocation="1,313189,313194,0,,5.42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5.426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6C2D5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411" w:history="1" w:docLocation="1,312929,312934,0,,5.42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5.425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419" w:history="1" w:docLocation="1,313584,313589,0,,5.42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5.427</w:t>
              </w:r>
            </w:hyperlink>
          </w:p>
        </w:tc>
      </w:tr>
      <w:tr w:rsidR="00664A15" w:rsidRPr="00793486" w14:paraId="76A69C52" w14:textId="77777777" w:rsidTr="00793486">
        <w:trPr>
          <w:cantSplit/>
        </w:trPr>
        <w:tc>
          <w:tcPr>
            <w:tcW w:w="2340" w:type="dxa"/>
            <w:vAlign w:val="center"/>
          </w:tcPr>
          <w:p w14:paraId="5C42C90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3100–3300 MHz</w:t>
            </w:r>
          </w:p>
        </w:tc>
        <w:tc>
          <w:tcPr>
            <w:tcW w:w="6713" w:type="dxa"/>
            <w:vAlign w:val="center"/>
          </w:tcPr>
          <w:p w14:paraId="0926997D" w14:textId="7956C05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DB0DA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007A85C3" w14:textId="77777777" w:rsidTr="00793486">
        <w:trPr>
          <w:cantSplit/>
        </w:trPr>
        <w:tc>
          <w:tcPr>
            <w:tcW w:w="2340" w:type="dxa"/>
            <w:vAlign w:val="center"/>
          </w:tcPr>
          <w:p w14:paraId="70C7F6E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3300–3400 MHz</w:t>
            </w:r>
          </w:p>
        </w:tc>
        <w:tc>
          <w:tcPr>
            <w:tcW w:w="6713" w:type="dxa"/>
            <w:vAlign w:val="center"/>
          </w:tcPr>
          <w:p w14:paraId="4257617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D430DF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702E95B7" w14:textId="77777777" w:rsidTr="00793486">
        <w:trPr>
          <w:cantSplit/>
        </w:trPr>
        <w:tc>
          <w:tcPr>
            <w:tcW w:w="2340" w:type="dxa"/>
            <w:vAlign w:val="center"/>
          </w:tcPr>
          <w:p w14:paraId="776A279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3400–3600 MHz</w:t>
            </w:r>
          </w:p>
        </w:tc>
        <w:tc>
          <w:tcPr>
            <w:tcW w:w="6713" w:type="dxa"/>
            <w:vAlign w:val="center"/>
          </w:tcPr>
          <w:p w14:paraId="3E7D839B" w14:textId="7494CC7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99821635" w:history="1" w:docLocation="1,1031482,1031488,0,,5.430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5.430A</w:t>
              </w:r>
            </w:hyperlink>
            <w:r w:rsidRPr="00793486" w:rsidDel="00F53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773F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25DCA95A" w14:textId="77777777" w:rsidTr="00793486">
        <w:trPr>
          <w:cantSplit/>
        </w:trPr>
        <w:tc>
          <w:tcPr>
            <w:tcW w:w="2340" w:type="dxa"/>
            <w:vAlign w:val="center"/>
          </w:tcPr>
          <w:p w14:paraId="4632877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3600–4200 MHz</w:t>
            </w:r>
          </w:p>
        </w:tc>
        <w:tc>
          <w:tcPr>
            <w:tcW w:w="6713" w:type="dxa"/>
            <w:vAlign w:val="center"/>
          </w:tcPr>
          <w:p w14:paraId="1B83AEFC" w14:textId="5654606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773F8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</w:p>
        </w:tc>
      </w:tr>
      <w:tr w:rsidR="00664A15" w:rsidRPr="00793486" w14:paraId="4211C184" w14:textId="77777777" w:rsidTr="00793486">
        <w:trPr>
          <w:cantSplit/>
        </w:trPr>
        <w:tc>
          <w:tcPr>
            <w:tcW w:w="2340" w:type="dxa"/>
            <w:vAlign w:val="center"/>
          </w:tcPr>
          <w:p w14:paraId="1D59B73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4200–4400 MHz</w:t>
            </w:r>
          </w:p>
        </w:tc>
        <w:tc>
          <w:tcPr>
            <w:tcW w:w="6713" w:type="dxa"/>
            <w:vAlign w:val="center"/>
          </w:tcPr>
          <w:p w14:paraId="15D58FF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MOBILNA (R) </w:t>
            </w:r>
            <w:hyperlink w:anchor="_Hlk440021919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5.436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RADIONAVIGACIJSKA </w:t>
            </w:r>
            <w:hyperlink w:anchor="_Hlk101834480" w:history="1" w:docLocation="1,314726,314731,0,,5.43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5.438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FFF2C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440021947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5.437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492" w:history="1" w:docLocation="1,315651,315656,0,,5.4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5.440</w:t>
              </w:r>
            </w:hyperlink>
          </w:p>
        </w:tc>
      </w:tr>
      <w:tr w:rsidR="00664A15" w:rsidRPr="00793486" w14:paraId="296F1FAB" w14:textId="77777777" w:rsidTr="00793486">
        <w:trPr>
          <w:cantSplit/>
        </w:trPr>
        <w:tc>
          <w:tcPr>
            <w:tcW w:w="2340" w:type="dxa"/>
            <w:vAlign w:val="center"/>
          </w:tcPr>
          <w:p w14:paraId="3E39BD2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4400–4500 MHz</w:t>
            </w:r>
          </w:p>
        </w:tc>
        <w:tc>
          <w:tcPr>
            <w:tcW w:w="6713" w:type="dxa"/>
            <w:vAlign w:val="center"/>
          </w:tcPr>
          <w:p w14:paraId="481A06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611EEAFF" w14:textId="77777777" w:rsidTr="00793486">
        <w:trPr>
          <w:cantSplit/>
        </w:trPr>
        <w:tc>
          <w:tcPr>
            <w:tcW w:w="2340" w:type="dxa"/>
            <w:vAlign w:val="center"/>
          </w:tcPr>
          <w:p w14:paraId="271EA91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4500–4800 MHz</w:t>
            </w:r>
          </w:p>
        </w:tc>
        <w:tc>
          <w:tcPr>
            <w:tcW w:w="6713" w:type="dxa"/>
            <w:vAlign w:val="center"/>
          </w:tcPr>
          <w:p w14:paraId="5E4A3D4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4508" w:history="1" w:docLocation="1,316480,316485,0,,5.4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42B43314" w14:textId="77777777" w:rsidTr="00793486">
        <w:trPr>
          <w:cantSplit/>
        </w:trPr>
        <w:tc>
          <w:tcPr>
            <w:tcW w:w="2340" w:type="dxa"/>
            <w:vAlign w:val="center"/>
          </w:tcPr>
          <w:p w14:paraId="7A2A16A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4800–4990 MHz</w:t>
            </w:r>
          </w:p>
        </w:tc>
        <w:tc>
          <w:tcPr>
            <w:tcW w:w="6713" w:type="dxa"/>
            <w:vAlign w:val="center"/>
          </w:tcPr>
          <w:p w14:paraId="3BB49CC0" w14:textId="4E27301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34545" w:history="1" w:docLocation="1,319693,319698,0,,5.44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E773F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adioastronomska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AEE4AB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E51B0EC" w14:textId="77777777" w:rsidTr="00793486">
        <w:trPr>
          <w:cantSplit/>
        </w:trPr>
        <w:tc>
          <w:tcPr>
            <w:tcW w:w="2340" w:type="dxa"/>
            <w:vAlign w:val="center"/>
          </w:tcPr>
          <w:p w14:paraId="16186AB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4990–5000 MHz</w:t>
            </w:r>
          </w:p>
        </w:tc>
        <w:tc>
          <w:tcPr>
            <w:tcW w:w="6713" w:type="dxa"/>
            <w:vAlign w:val="center"/>
          </w:tcPr>
          <w:p w14:paraId="41C3EB1E" w14:textId="6F24E83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1FAD8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653" w:history="1" w:docLocation="1,320387,320393,0,,5.443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5.443B</w:t>
              </w:r>
            </w:hyperlink>
          </w:p>
        </w:tc>
      </w:tr>
      <w:tr w:rsidR="00664A15" w:rsidRPr="00793486" w14:paraId="59D3F0D0" w14:textId="77777777" w:rsidTr="00793486">
        <w:trPr>
          <w:cantSplit/>
          <w:trHeight w:val="1515"/>
        </w:trPr>
        <w:tc>
          <w:tcPr>
            <w:tcW w:w="2340" w:type="dxa"/>
            <w:vAlign w:val="center"/>
          </w:tcPr>
          <w:p w14:paraId="3EFD182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5000–5010 MHz</w:t>
            </w:r>
          </w:p>
        </w:tc>
        <w:tc>
          <w:tcPr>
            <w:tcW w:w="6713" w:type="dxa"/>
          </w:tcPr>
          <w:p w14:paraId="0E93DEB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MOBILNA SATELITSKA (R) </w:t>
            </w:r>
            <w:hyperlink w:anchor="_Hlk323881114" w:history="1" w:docLocation="1,248842,248849,0,,5.443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5.443AA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 (Zemlja–vesolje)</w:t>
            </w:r>
            <w:r w:rsidRPr="00793486" w:rsidDel="00A23E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2B5FB5C9" w14:textId="77777777" w:rsidTr="00793486">
        <w:trPr>
          <w:cantSplit/>
        </w:trPr>
        <w:tc>
          <w:tcPr>
            <w:tcW w:w="2340" w:type="dxa"/>
            <w:vAlign w:val="center"/>
          </w:tcPr>
          <w:p w14:paraId="32CA4FB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5010–5030 MHz</w:t>
            </w:r>
          </w:p>
        </w:tc>
        <w:tc>
          <w:tcPr>
            <w:tcW w:w="6713" w:type="dxa"/>
            <w:vAlign w:val="center"/>
          </w:tcPr>
          <w:p w14:paraId="166074B3" w14:textId="56EAFCC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MOBILNA SATELITSKA (R) </w:t>
            </w:r>
            <w:hyperlink w:anchor="_Hlk323881114" w:history="1" w:docLocation="1,248842,248849,0,,5.443AA">
              <w:r w:rsidRPr="00793486">
                <w:rPr>
                  <w:rFonts w:ascii="Arial" w:hAnsi="Arial" w:cs="Arial"/>
                  <w:sz w:val="20"/>
                  <w:szCs w:val="20"/>
                </w:rPr>
                <w:t>5.443AA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 (vesolje–Zemlja) (vesolje–vesolje)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69B55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714" w:history="1" w:docLocation="1,272938,272944,0,,5.328B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5.328B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653" w:history="1" w:docLocation="1,320387,320393,0,,5.443B">
              <w:r w:rsidR="00664A15" w:rsidRPr="00793486">
                <w:rPr>
                  <w:rFonts w:ascii="Arial" w:hAnsi="Arial" w:cs="Arial"/>
                  <w:sz w:val="20"/>
                  <w:szCs w:val="20"/>
                </w:rPr>
                <w:t>5.443B</w:t>
              </w:r>
            </w:hyperlink>
            <w:r w:rsidR="00664A15" w:rsidRPr="00793486" w:rsidDel="00A23E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07FF6FDE" w14:textId="77777777" w:rsidTr="00793486">
        <w:trPr>
          <w:cantSplit/>
        </w:trPr>
        <w:tc>
          <w:tcPr>
            <w:tcW w:w="2340" w:type="dxa"/>
            <w:vAlign w:val="center"/>
          </w:tcPr>
          <w:p w14:paraId="11CDA34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5030–5091 MHz</w:t>
            </w:r>
          </w:p>
        </w:tc>
        <w:tc>
          <w:tcPr>
            <w:tcW w:w="6713" w:type="dxa"/>
            <w:vAlign w:val="center"/>
          </w:tcPr>
          <w:p w14:paraId="18FEC58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MOBILNA (R) </w:t>
            </w:r>
            <w:hyperlink w:anchor="_Hlk323882359" w:history="1" w:docLocation="1,251871,251877,0,,5.443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5.443C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SATELITSKA (R) </w:t>
            </w:r>
            <w:hyperlink w:anchor="_Hlk323882375" w:history="1" w:docLocation="1,252400,252406,0,,5.443D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5.443D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EC658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794" w:history="1" w:docLocation="1,322777,322782,0,,5.44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5.444</w:t>
              </w:r>
            </w:hyperlink>
          </w:p>
        </w:tc>
      </w:tr>
      <w:tr w:rsidR="00664A15" w:rsidRPr="00793486" w14:paraId="53F9CCB2" w14:textId="77777777" w:rsidTr="00793486">
        <w:trPr>
          <w:cantSplit/>
        </w:trPr>
        <w:tc>
          <w:tcPr>
            <w:tcW w:w="2340" w:type="dxa"/>
            <w:vAlign w:val="center"/>
          </w:tcPr>
          <w:p w14:paraId="6D73553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5091–5150 MHz</w:t>
            </w:r>
          </w:p>
        </w:tc>
        <w:tc>
          <w:tcPr>
            <w:tcW w:w="6713" w:type="dxa"/>
            <w:vAlign w:val="center"/>
          </w:tcPr>
          <w:p w14:paraId="7C99F65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4804" w:history="1" w:docLocation="1,323568,323574,0,,5.44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</w:t>
            </w:r>
            <w:hyperlink w:anchor="_Hlk199822522" w:history="1" w:docLocation="1,1048005,1048011,0,,5.444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5.444B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MOBILNA SATELITSKA (R) </w:t>
            </w:r>
            <w:hyperlink w:anchor="_Hlk323881114" w:history="1" w:docLocation="1,248842,248849,0,,5.443AA">
              <w:r w:rsidRPr="00793486">
                <w:rPr>
                  <w:rFonts w:ascii="Arial" w:hAnsi="Arial" w:cs="Arial"/>
                  <w:sz w:val="20"/>
                  <w:szCs w:val="20"/>
                </w:rPr>
                <w:t>5.443AA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8C3C8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794" w:history="1" w:docLocation="1,322777,322782,0,,5.44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5.444</w:t>
              </w:r>
            </w:hyperlink>
          </w:p>
        </w:tc>
      </w:tr>
      <w:tr w:rsidR="00664A15" w:rsidRPr="00793486" w14:paraId="24F8C52B" w14:textId="77777777" w:rsidTr="00793486">
        <w:trPr>
          <w:cantSplit/>
        </w:trPr>
        <w:tc>
          <w:tcPr>
            <w:tcW w:w="2340" w:type="dxa"/>
            <w:vAlign w:val="center"/>
          </w:tcPr>
          <w:p w14:paraId="312EAC7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5150–5250 MHz</w:t>
            </w:r>
          </w:p>
        </w:tc>
        <w:tc>
          <w:tcPr>
            <w:tcW w:w="6713" w:type="dxa"/>
            <w:vAlign w:val="center"/>
          </w:tcPr>
          <w:p w14:paraId="669B4F55" w14:textId="2E6732B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4832" w:history="1" w:docLocation="1,326876,326882,0,,5.44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5955,325961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862" w:history="1" w:docLocation="1,326468,326474,0,,5.446B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  <w:p w14:paraId="6F3F649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3DB1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99822606" w:history="1" w:docLocation="1,1049092,1049098,0,,5.446C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5.446C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889" w:history="1" w:docLocation="1,327513,327519,0,,5.447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5.447B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900" w:history="1" w:docLocation="1,328738,328744,0,,5.447C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5.447C</w:t>
              </w:r>
            </w:hyperlink>
          </w:p>
        </w:tc>
      </w:tr>
      <w:tr w:rsidR="00664A15" w:rsidRPr="00793486" w14:paraId="05855A51" w14:textId="77777777" w:rsidTr="00793486">
        <w:trPr>
          <w:cantSplit/>
        </w:trPr>
        <w:tc>
          <w:tcPr>
            <w:tcW w:w="2340" w:type="dxa"/>
            <w:vAlign w:val="center"/>
          </w:tcPr>
          <w:p w14:paraId="76B0C4E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5250–5255 MHz</w:t>
            </w:r>
          </w:p>
        </w:tc>
        <w:tc>
          <w:tcPr>
            <w:tcW w:w="6713" w:type="dxa"/>
            <w:vAlign w:val="center"/>
          </w:tcPr>
          <w:p w14:paraId="767FD525" w14:textId="0CD731A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</w:t>
            </w:r>
            <w:hyperlink w:anchor="_Hlk101834914" w:history="1" w:docLocation="1,330145,330151,0,,5.447D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5.447D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6560,326566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967" w:history="1" w:docLocation="1,330826,330832,0,,5.447F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5.447F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20E1D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981" w:history="1" w:docLocation="1,331802,331808,0,,5.448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5.448A</w:t>
              </w:r>
            </w:hyperlink>
          </w:p>
        </w:tc>
      </w:tr>
      <w:tr w:rsidR="00664A15" w:rsidRPr="00793486" w14:paraId="40E16A9A" w14:textId="77777777" w:rsidTr="00793486">
        <w:trPr>
          <w:cantSplit/>
        </w:trPr>
        <w:tc>
          <w:tcPr>
            <w:tcW w:w="2340" w:type="dxa"/>
            <w:vAlign w:val="center"/>
          </w:tcPr>
          <w:p w14:paraId="67E67B0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5255–5350 MHz</w:t>
            </w:r>
          </w:p>
        </w:tc>
        <w:tc>
          <w:tcPr>
            <w:tcW w:w="6713" w:type="dxa"/>
            <w:vAlign w:val="center"/>
          </w:tcPr>
          <w:p w14:paraId="100B0F85" w14:textId="62EFA1F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6560,326566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967" w:history="1" w:docLocation="1,330826,330832,0,,5.447F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5.447F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35F0F7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981" w:history="1" w:docLocation="1,331802,331808,0,,5.448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5.448A</w:t>
              </w:r>
            </w:hyperlink>
          </w:p>
        </w:tc>
      </w:tr>
      <w:tr w:rsidR="00664A15" w:rsidRPr="00793486" w14:paraId="62963A3A" w14:textId="77777777" w:rsidTr="00793486">
        <w:trPr>
          <w:cantSplit/>
        </w:trPr>
        <w:tc>
          <w:tcPr>
            <w:tcW w:w="2340" w:type="dxa"/>
            <w:vAlign w:val="center"/>
          </w:tcPr>
          <w:p w14:paraId="22C3610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5350–5460 MHz</w:t>
            </w:r>
          </w:p>
        </w:tc>
        <w:tc>
          <w:tcPr>
            <w:tcW w:w="6713" w:type="dxa"/>
            <w:vAlign w:val="center"/>
          </w:tcPr>
          <w:p w14:paraId="3C6DFD2B" w14:textId="7E096C8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hyperlink w:anchor="_Hlk101835028" w:history="1" w:docLocation="1,332751,332757,0,,5.448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(aktivno) </w:t>
            </w:r>
            <w:hyperlink w:anchor="_Hlk101835043" w:history="1" w:docLocation="1,333688,333694,0,,5.448C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RADIONAVIGACIJSKA </w:t>
            </w:r>
            <w:hyperlink w:anchor="_Hlk101835062" w:history="1" w:docLocation="1,334792,334797,0,,5.44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35075" w:history="1" w:docLocation="1,334338,334344,0,,5.448D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5.448D</w:t>
              </w:r>
            </w:hyperlink>
          </w:p>
        </w:tc>
      </w:tr>
      <w:tr w:rsidR="00664A15" w:rsidRPr="00793486" w14:paraId="64316472" w14:textId="77777777" w:rsidTr="00793486">
        <w:trPr>
          <w:cantSplit/>
        </w:trPr>
        <w:tc>
          <w:tcPr>
            <w:tcW w:w="2340" w:type="dxa"/>
            <w:vAlign w:val="center"/>
          </w:tcPr>
          <w:p w14:paraId="3844BA9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5460–5470 MHz</w:t>
            </w:r>
          </w:p>
        </w:tc>
        <w:tc>
          <w:tcPr>
            <w:tcW w:w="6713" w:type="dxa"/>
            <w:vAlign w:val="center"/>
          </w:tcPr>
          <w:p w14:paraId="3FB6B51B" w14:textId="71B3560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RADIONAVIGACIJSKA </w:t>
            </w:r>
            <w:hyperlink w:anchor="_Hlk101835062" w:history="1" w:docLocation="1,334969,334974,0,,5.44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35075" w:history="1" w:docLocation="1,334605,334611,0,,5.448D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4E918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5028" w:history="1" w:docLocation="1,333394,333400,0,,5.448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5.448B</w:t>
              </w:r>
            </w:hyperlink>
          </w:p>
        </w:tc>
      </w:tr>
      <w:tr w:rsidR="00664A15" w:rsidRPr="00793486" w14:paraId="05BC7112" w14:textId="77777777" w:rsidTr="00793486">
        <w:trPr>
          <w:cantSplit/>
        </w:trPr>
        <w:tc>
          <w:tcPr>
            <w:tcW w:w="2340" w:type="dxa"/>
            <w:vAlign w:val="center"/>
          </w:tcPr>
          <w:p w14:paraId="55E74E0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5470–5570 MHz</w:t>
            </w:r>
          </w:p>
        </w:tc>
        <w:tc>
          <w:tcPr>
            <w:tcW w:w="6713" w:type="dxa"/>
            <w:vAlign w:val="center"/>
          </w:tcPr>
          <w:p w14:paraId="25A9D3AA" w14:textId="1C0749E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7969,327975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6514" w:history="1" w:docLocation="1,335752,335758,0,,5.450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36529" w:history="1" w:docLocation="1,336664,336670,0,,5.450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5.450B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F29E82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5028" w:history="1" w:docLocation="1,333854,333860,0,,5.448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5.448B</w:t>
              </w:r>
            </w:hyperlink>
          </w:p>
        </w:tc>
      </w:tr>
      <w:tr w:rsidR="00664A15" w:rsidRPr="00793486" w14:paraId="05FB05AB" w14:textId="77777777" w:rsidTr="00793486">
        <w:trPr>
          <w:cantSplit/>
        </w:trPr>
        <w:tc>
          <w:tcPr>
            <w:tcW w:w="2340" w:type="dxa"/>
            <w:vAlign w:val="center"/>
          </w:tcPr>
          <w:p w14:paraId="294A82E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5570–5650 MHz</w:t>
            </w:r>
          </w:p>
        </w:tc>
        <w:tc>
          <w:tcPr>
            <w:tcW w:w="6713" w:type="dxa"/>
            <w:vAlign w:val="center"/>
          </w:tcPr>
          <w:p w14:paraId="2A8C96B6" w14:textId="088672D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POMORSKA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7969,327975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6514" w:history="1" w:docLocation="1,335752,335758,0,,5.450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36529" w:history="1" w:docLocation="1,336664,336670,0,,5.450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5.450B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7E7FD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6550" w:history="1" w:docLocation="1,337467,337472,0,,5.45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5.452</w:t>
              </w:r>
            </w:hyperlink>
          </w:p>
        </w:tc>
      </w:tr>
      <w:tr w:rsidR="00664A15" w:rsidRPr="00793486" w14:paraId="05850C70" w14:textId="77777777" w:rsidTr="00793486">
        <w:trPr>
          <w:cantSplit/>
        </w:trPr>
        <w:tc>
          <w:tcPr>
            <w:tcW w:w="2340" w:type="dxa"/>
            <w:vAlign w:val="center"/>
          </w:tcPr>
          <w:p w14:paraId="0A152B3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5650–5725 MHz</w:t>
            </w:r>
          </w:p>
        </w:tc>
        <w:tc>
          <w:tcPr>
            <w:tcW w:w="6713" w:type="dxa"/>
            <w:vAlign w:val="center"/>
          </w:tcPr>
          <w:p w14:paraId="6926C7DF" w14:textId="54C0A5B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01834819" w:history="1" w:docLocation="1,327969,327975,0,,5.446A">
              <w:r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5.446A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6514" w:history="1" w:docLocation="1,335752,335758,0,,5.450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35342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FCEA46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3112" w:history="1" w:docLocation="1,259825,259830,0,,5.2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5.282</w:t>
              </w:r>
            </w:hyperlink>
          </w:p>
        </w:tc>
      </w:tr>
      <w:tr w:rsidR="00664A15" w:rsidRPr="00793486" w14:paraId="4EDAD630" w14:textId="77777777" w:rsidTr="00793486">
        <w:trPr>
          <w:cantSplit/>
        </w:trPr>
        <w:tc>
          <w:tcPr>
            <w:tcW w:w="2340" w:type="dxa"/>
            <w:vAlign w:val="center"/>
          </w:tcPr>
          <w:p w14:paraId="5C3AC71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5725–5830 MHz</w:t>
            </w:r>
          </w:p>
        </w:tc>
        <w:tc>
          <w:tcPr>
            <w:tcW w:w="6713" w:type="dxa"/>
            <w:vAlign w:val="center"/>
          </w:tcPr>
          <w:p w14:paraId="55F4326A" w14:textId="5CDF141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A3A8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 w:rsidDel="00115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3EF8C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0882DC63" w14:textId="77777777" w:rsidTr="00793486">
        <w:trPr>
          <w:cantSplit/>
          <w:trHeight w:val="2711"/>
        </w:trPr>
        <w:tc>
          <w:tcPr>
            <w:tcW w:w="2340" w:type="dxa"/>
            <w:vAlign w:val="center"/>
          </w:tcPr>
          <w:p w14:paraId="3C57DED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5830–5850 MHz</w:t>
            </w:r>
          </w:p>
        </w:tc>
        <w:tc>
          <w:tcPr>
            <w:tcW w:w="6713" w:type="dxa"/>
            <w:vAlign w:val="center"/>
          </w:tcPr>
          <w:p w14:paraId="120D5539" w14:textId="67C4613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A3A8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A3A88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8B212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58632328" w14:textId="77777777" w:rsidTr="00793486">
        <w:trPr>
          <w:cantSplit/>
        </w:trPr>
        <w:tc>
          <w:tcPr>
            <w:tcW w:w="2340" w:type="dxa"/>
            <w:vAlign w:val="center"/>
          </w:tcPr>
          <w:p w14:paraId="1F4D7CF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5850–5925 MHz</w:t>
            </w:r>
          </w:p>
        </w:tc>
        <w:tc>
          <w:tcPr>
            <w:tcW w:w="6713" w:type="dxa"/>
            <w:vAlign w:val="center"/>
          </w:tcPr>
          <w:p w14:paraId="7ABEB4C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2A8CA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64DE5BB3" w14:textId="77777777" w:rsidTr="00793486">
        <w:trPr>
          <w:cantSplit/>
        </w:trPr>
        <w:tc>
          <w:tcPr>
            <w:tcW w:w="2340" w:type="dxa"/>
            <w:vAlign w:val="center"/>
          </w:tcPr>
          <w:p w14:paraId="6E48A7B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5925–6700 MHz</w:t>
            </w:r>
          </w:p>
        </w:tc>
        <w:tc>
          <w:tcPr>
            <w:tcW w:w="6713" w:type="dxa"/>
            <w:vAlign w:val="center"/>
          </w:tcPr>
          <w:p w14:paraId="7457429D" w14:textId="770D13F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6778" w:history="1" w:docLocation="1,339093,339099,0,,5.4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A37C2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4492" w:history="1" w:docLocation="1,321215,321220,0,,5.4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5.440</w:t>
              </w:r>
            </w:hyperlink>
          </w:p>
        </w:tc>
      </w:tr>
      <w:tr w:rsidR="00664A15" w:rsidRPr="00793486" w14:paraId="11907836" w14:textId="77777777" w:rsidTr="00793486">
        <w:trPr>
          <w:cantSplit/>
        </w:trPr>
        <w:tc>
          <w:tcPr>
            <w:tcW w:w="2340" w:type="dxa"/>
            <w:vAlign w:val="center"/>
          </w:tcPr>
          <w:p w14:paraId="4170CE1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6700–7075 MHz</w:t>
            </w:r>
          </w:p>
        </w:tc>
        <w:tc>
          <w:tcPr>
            <w:tcW w:w="6713" w:type="dxa"/>
            <w:vAlign w:val="center"/>
          </w:tcPr>
          <w:p w14:paraId="1F9E85E5" w14:textId="5B2C398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4508" w:history="1" w:docLocation="1,322102,322107,0,,5.4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83779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6912" w:history="1" w:docLocation="1,341022,341028,0,,5.458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6921" w:history="1" w:docLocation="1,341762,341768,0,,5.458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5.458B</w:t>
              </w:r>
            </w:hyperlink>
          </w:p>
        </w:tc>
      </w:tr>
      <w:tr w:rsidR="00664A15" w:rsidRPr="00793486" w14:paraId="7F822688" w14:textId="77777777" w:rsidTr="00793486">
        <w:trPr>
          <w:cantSplit/>
        </w:trPr>
        <w:tc>
          <w:tcPr>
            <w:tcW w:w="2340" w:type="dxa"/>
            <w:vAlign w:val="center"/>
          </w:tcPr>
          <w:p w14:paraId="6E606F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7075–7145 MHz</w:t>
            </w:r>
          </w:p>
        </w:tc>
        <w:tc>
          <w:tcPr>
            <w:tcW w:w="6713" w:type="dxa"/>
            <w:vAlign w:val="center"/>
          </w:tcPr>
          <w:p w14:paraId="04A66BCC" w14:textId="302171B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</w:p>
        </w:tc>
      </w:tr>
      <w:tr w:rsidR="00664A15" w:rsidRPr="00793486" w14:paraId="05AF47CE" w14:textId="77777777" w:rsidTr="00793486">
        <w:trPr>
          <w:cantSplit/>
        </w:trPr>
        <w:tc>
          <w:tcPr>
            <w:tcW w:w="2340" w:type="dxa"/>
            <w:vAlign w:val="center"/>
          </w:tcPr>
          <w:p w14:paraId="3F0D1CC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7145–7190 MHz</w:t>
            </w:r>
          </w:p>
        </w:tc>
        <w:tc>
          <w:tcPr>
            <w:tcW w:w="6713" w:type="dxa"/>
            <w:vAlign w:val="center"/>
          </w:tcPr>
          <w:p w14:paraId="7516C5CD" w14:textId="0FEFFE9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(globoko vesolje) (Zemlja–vesolje) </w:t>
            </w:r>
            <w:hyperlink w:anchor="_Hlk101836965" w:history="1" w:docLocation="1,344184,344189,0,,5.4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za vesoljsko obratovanje (Zemlja–vesolje)</w:t>
            </w:r>
            <w:r w:rsidRPr="00793486" w:rsidDel="006C0C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43D8D2B1" w14:textId="77777777" w:rsidTr="00793486">
        <w:trPr>
          <w:cantSplit/>
        </w:trPr>
        <w:tc>
          <w:tcPr>
            <w:tcW w:w="2340" w:type="dxa"/>
            <w:vAlign w:val="center"/>
          </w:tcPr>
          <w:p w14:paraId="306266E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7190–7235 MHz</w:t>
            </w:r>
          </w:p>
        </w:tc>
        <w:tc>
          <w:tcPr>
            <w:tcW w:w="6713" w:type="dxa"/>
            <w:vAlign w:val="center"/>
          </w:tcPr>
          <w:p w14:paraId="4A12872E" w14:textId="09DDE21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(Zemlja–vesolje) </w:t>
            </w:r>
            <w:hyperlink w:anchor="_Hlk44002572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210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5.460B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(Zemlja–vesolje) </w:t>
            </w:r>
            <w:hyperlink w:anchor="_Hlk101836965" w:history="1" w:docLocation="1,344184,344189,0,,5.46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836862" w:history="1" w:docLocation="1,340440,34044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966EDF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836862" w:history="1" w:docLocation="1,339850,339855,0,,5.4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</w:p>
        </w:tc>
      </w:tr>
      <w:tr w:rsidR="00664A15" w:rsidRPr="00793486" w14:paraId="163218B4" w14:textId="77777777" w:rsidTr="00793486">
        <w:trPr>
          <w:cantSplit/>
        </w:trPr>
        <w:tc>
          <w:tcPr>
            <w:tcW w:w="2340" w:type="dxa"/>
            <w:vAlign w:val="center"/>
          </w:tcPr>
          <w:p w14:paraId="7017A81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7235–7250 MHz</w:t>
            </w:r>
          </w:p>
        </w:tc>
        <w:tc>
          <w:tcPr>
            <w:tcW w:w="6713" w:type="dxa"/>
            <w:vAlign w:val="center"/>
          </w:tcPr>
          <w:p w14:paraId="56995C3E" w14:textId="287A71F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(Zemlja–vesolje) </w:t>
            </w:r>
            <w:hyperlink w:anchor="_Hlk44002572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5.460A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54748C2A" w14:textId="03171A5D" w:rsidR="00664A15" w:rsidRPr="00793486" w:rsidRDefault="00966EDF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(Zemlja–vesolje) </w:t>
            </w:r>
            <w:hyperlink w:anchor="_Hlk101836862" w:history="1" w:docLocation="1,340440,340445,0,,5.45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(Zemlja–vesolje) </w:t>
            </w:r>
            <w:hyperlink w:anchor="_Hlk101836862" w:history="1" w:docLocation="1,340440,340445,0,,5.45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5.458</w:t>
              </w:r>
            </w:hyperlink>
          </w:p>
        </w:tc>
      </w:tr>
      <w:tr w:rsidR="00664A15" w:rsidRPr="00793486" w14:paraId="0D214458" w14:textId="77777777" w:rsidTr="00793486">
        <w:trPr>
          <w:cantSplit/>
        </w:trPr>
        <w:tc>
          <w:tcPr>
            <w:tcW w:w="2340" w:type="dxa"/>
            <w:vAlign w:val="center"/>
          </w:tcPr>
          <w:p w14:paraId="1AEA650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7250–7300 MHz</w:t>
            </w:r>
          </w:p>
        </w:tc>
        <w:tc>
          <w:tcPr>
            <w:tcW w:w="6713" w:type="dxa"/>
            <w:vAlign w:val="center"/>
          </w:tcPr>
          <w:p w14:paraId="2D322A1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8478F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012" w:history="1" w:docLocation="1,345590,345595,0,,5.46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5.461</w:t>
              </w:r>
            </w:hyperlink>
          </w:p>
        </w:tc>
      </w:tr>
      <w:tr w:rsidR="00664A15" w:rsidRPr="00793486" w14:paraId="7E02EFDD" w14:textId="77777777" w:rsidTr="00793486">
        <w:trPr>
          <w:cantSplit/>
        </w:trPr>
        <w:tc>
          <w:tcPr>
            <w:tcW w:w="2340" w:type="dxa"/>
            <w:vAlign w:val="center"/>
          </w:tcPr>
          <w:p w14:paraId="5047A8D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7300–7375 MHz</w:t>
            </w:r>
          </w:p>
        </w:tc>
        <w:tc>
          <w:tcPr>
            <w:tcW w:w="6713" w:type="dxa"/>
            <w:vAlign w:val="center"/>
          </w:tcPr>
          <w:p w14:paraId="6824A415" w14:textId="75CA556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</w:p>
          <w:p w14:paraId="60B7960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012" w:history="1" w:docLocation="1,345590,345595,0,,5.46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5.461</w:t>
              </w:r>
            </w:hyperlink>
          </w:p>
        </w:tc>
      </w:tr>
      <w:tr w:rsidR="00664A15" w:rsidRPr="00793486" w14:paraId="7706E7CE" w14:textId="77777777" w:rsidTr="00793486">
        <w:trPr>
          <w:cantSplit/>
        </w:trPr>
        <w:tc>
          <w:tcPr>
            <w:tcW w:w="2340" w:type="dxa"/>
            <w:vAlign w:val="center"/>
          </w:tcPr>
          <w:p w14:paraId="51B8FE6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7375–7450 MHz</w:t>
            </w:r>
          </w:p>
        </w:tc>
        <w:tc>
          <w:tcPr>
            <w:tcW w:w="6713" w:type="dxa"/>
            <w:vAlign w:val="center"/>
          </w:tcPr>
          <w:p w14:paraId="410383EA" w14:textId="39DBBCC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SATELITSKA (vesolje–Zemlja) </w:t>
            </w:r>
            <w:hyperlink w:anchor="_Hlk440263161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21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5.461AB</w:t>
              </w:r>
            </w:hyperlink>
          </w:p>
          <w:p w14:paraId="3EE8761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4DBE7E96" w14:textId="77777777" w:rsidTr="00793486">
        <w:trPr>
          <w:cantSplit/>
        </w:trPr>
        <w:tc>
          <w:tcPr>
            <w:tcW w:w="2340" w:type="dxa"/>
            <w:vAlign w:val="center"/>
          </w:tcPr>
          <w:p w14:paraId="5EF7C4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7450–7550 MHz</w:t>
            </w:r>
          </w:p>
        </w:tc>
        <w:tc>
          <w:tcPr>
            <w:tcW w:w="6713" w:type="dxa"/>
            <w:vAlign w:val="center"/>
          </w:tcPr>
          <w:p w14:paraId="62371D01" w14:textId="6BBFE1C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SATELITSKA (vesolje–Zemlja) </w:t>
            </w:r>
            <w:hyperlink w:anchor="_Hlk440263161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21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608AE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040" w:history="1" w:docLocation="1,346413,346419,0,,5.461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5.461A</w:t>
              </w:r>
            </w:hyperlink>
          </w:p>
        </w:tc>
      </w:tr>
      <w:tr w:rsidR="00664A15" w:rsidRPr="00793486" w14:paraId="14920188" w14:textId="77777777" w:rsidTr="00793486">
        <w:trPr>
          <w:cantSplit/>
        </w:trPr>
        <w:tc>
          <w:tcPr>
            <w:tcW w:w="2340" w:type="dxa"/>
            <w:vAlign w:val="center"/>
          </w:tcPr>
          <w:p w14:paraId="200B2E4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7550–7750 MHz</w:t>
            </w:r>
          </w:p>
        </w:tc>
        <w:tc>
          <w:tcPr>
            <w:tcW w:w="6713" w:type="dxa"/>
            <w:vAlign w:val="center"/>
          </w:tcPr>
          <w:p w14:paraId="67FA9E26" w14:textId="209FF16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MOBILNA SATELITSKA (vesolje–Zemlja) </w:t>
            </w:r>
            <w:hyperlink w:anchor="_Hlk440263161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21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5.461AB</w:t>
              </w:r>
            </w:hyperlink>
          </w:p>
        </w:tc>
      </w:tr>
      <w:tr w:rsidR="00664A15" w:rsidRPr="00793486" w14:paraId="640146CF" w14:textId="77777777" w:rsidTr="00793486">
        <w:trPr>
          <w:cantSplit/>
        </w:trPr>
        <w:tc>
          <w:tcPr>
            <w:tcW w:w="2340" w:type="dxa"/>
            <w:vAlign w:val="center"/>
          </w:tcPr>
          <w:p w14:paraId="40517D3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7750–7900 MHz</w:t>
            </w:r>
          </w:p>
        </w:tc>
        <w:tc>
          <w:tcPr>
            <w:tcW w:w="6713" w:type="dxa"/>
            <w:vAlign w:val="center"/>
          </w:tcPr>
          <w:p w14:paraId="113CC940" w14:textId="180838D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METEOROLOŠKA SATELITSKA (vesolje–Zemlja) </w:t>
            </w:r>
            <w:hyperlink w:anchor="_Hlk101837060" w:history="1" w:docLocation="1,347292,347298,0,,5.461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5.461B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7BF61EA3" w14:textId="77777777" w:rsidTr="00793486">
        <w:trPr>
          <w:cantSplit/>
        </w:trPr>
        <w:tc>
          <w:tcPr>
            <w:tcW w:w="2340" w:type="dxa"/>
            <w:vAlign w:val="center"/>
          </w:tcPr>
          <w:p w14:paraId="200653A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7900– 8025 MHz</w:t>
            </w:r>
          </w:p>
        </w:tc>
        <w:tc>
          <w:tcPr>
            <w:tcW w:w="6713" w:type="dxa"/>
            <w:vAlign w:val="center"/>
          </w:tcPr>
          <w:p w14:paraId="2DC33EE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651D21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012" w:history="1" w:docLocation="1,345590,345595,0,,5.46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5.461</w:t>
              </w:r>
            </w:hyperlink>
          </w:p>
        </w:tc>
      </w:tr>
      <w:tr w:rsidR="00664A15" w:rsidRPr="00793486" w14:paraId="46E47080" w14:textId="77777777" w:rsidTr="00793486">
        <w:trPr>
          <w:cantSplit/>
        </w:trPr>
        <w:tc>
          <w:tcPr>
            <w:tcW w:w="2340" w:type="dxa"/>
            <w:vAlign w:val="center"/>
          </w:tcPr>
          <w:p w14:paraId="2C02425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8025–8175 MHz</w:t>
            </w:r>
          </w:p>
        </w:tc>
        <w:tc>
          <w:tcPr>
            <w:tcW w:w="6713" w:type="dxa"/>
            <w:vAlign w:val="center"/>
          </w:tcPr>
          <w:p w14:paraId="6DB79F1A" w14:textId="2A20449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37095" w:history="1" w:docLocation="1,349127,349132,0,,5.46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5F9BB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107" w:history="1" w:docLocation="1,348082,348088,0,,5.46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5.462A</w:t>
              </w:r>
            </w:hyperlink>
          </w:p>
        </w:tc>
      </w:tr>
      <w:tr w:rsidR="00664A15" w:rsidRPr="00793486" w14:paraId="34BF769C" w14:textId="77777777" w:rsidTr="00793486">
        <w:trPr>
          <w:cantSplit/>
        </w:trPr>
        <w:tc>
          <w:tcPr>
            <w:tcW w:w="2340" w:type="dxa"/>
            <w:vAlign w:val="center"/>
          </w:tcPr>
          <w:p w14:paraId="44BCB5D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8175–8215 MHz</w:t>
            </w:r>
          </w:p>
        </w:tc>
        <w:tc>
          <w:tcPr>
            <w:tcW w:w="6713" w:type="dxa"/>
            <w:vAlign w:val="center"/>
          </w:tcPr>
          <w:p w14:paraId="1699D78C" w14:textId="6F03B4F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METEOROLOŠKA SATELITSKA (Zemlja–vesolje)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37095" w:history="1" w:docLocation="1,349428,349433,0,,5.46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6EEDDC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107" w:history="1" w:docLocation="1,348082,348088,0,,5.46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5.462A</w:t>
              </w:r>
            </w:hyperlink>
          </w:p>
        </w:tc>
      </w:tr>
      <w:tr w:rsidR="00664A15" w:rsidRPr="00793486" w14:paraId="27C8DB15" w14:textId="77777777" w:rsidTr="00793486">
        <w:trPr>
          <w:cantSplit/>
        </w:trPr>
        <w:tc>
          <w:tcPr>
            <w:tcW w:w="2340" w:type="dxa"/>
            <w:vAlign w:val="center"/>
          </w:tcPr>
          <w:p w14:paraId="30360B8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8215–8400 MHz</w:t>
            </w:r>
          </w:p>
        </w:tc>
        <w:tc>
          <w:tcPr>
            <w:tcW w:w="6713" w:type="dxa"/>
            <w:vAlign w:val="center"/>
          </w:tcPr>
          <w:p w14:paraId="2465E1A3" w14:textId="3F406774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8DF3A4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837107" w:history="1" w:docLocation="1,348082,348088,0,,5.46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5.462A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7095" w:history="1" w:docLocation="1,349428,349433,0,,5.46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5.463</w:t>
              </w:r>
            </w:hyperlink>
          </w:p>
        </w:tc>
      </w:tr>
      <w:tr w:rsidR="00664A15" w:rsidRPr="00793486" w14:paraId="36556C36" w14:textId="77777777" w:rsidTr="00793486">
        <w:trPr>
          <w:cantSplit/>
        </w:trPr>
        <w:tc>
          <w:tcPr>
            <w:tcW w:w="2340" w:type="dxa"/>
            <w:vAlign w:val="center"/>
          </w:tcPr>
          <w:p w14:paraId="5F897B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8400–8500 MHz</w:t>
            </w:r>
          </w:p>
        </w:tc>
        <w:tc>
          <w:tcPr>
            <w:tcW w:w="6713" w:type="dxa"/>
            <w:vAlign w:val="center"/>
          </w:tcPr>
          <w:p w14:paraId="38628357" w14:textId="7DF0DAD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(vesolje–Zemlja) </w:t>
            </w:r>
            <w:hyperlink w:anchor="_Hlk101837154" w:history="1" w:docLocation="1,350070,350075,0,,5.46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5.465</w:t>
              </w:r>
            </w:hyperlink>
          </w:p>
        </w:tc>
      </w:tr>
      <w:tr w:rsidR="00664A15" w:rsidRPr="00793486" w14:paraId="7ED4294C" w14:textId="77777777" w:rsidTr="00793486">
        <w:trPr>
          <w:cantSplit/>
        </w:trPr>
        <w:tc>
          <w:tcPr>
            <w:tcW w:w="2340" w:type="dxa"/>
            <w:vAlign w:val="center"/>
          </w:tcPr>
          <w:p w14:paraId="062511A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8500–8550 MHz</w:t>
            </w:r>
          </w:p>
        </w:tc>
        <w:tc>
          <w:tcPr>
            <w:tcW w:w="6713" w:type="dxa"/>
            <w:vAlign w:val="center"/>
          </w:tcPr>
          <w:p w14:paraId="5723432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63607942" w14:textId="77777777" w:rsidTr="00793486">
        <w:trPr>
          <w:cantSplit/>
        </w:trPr>
        <w:tc>
          <w:tcPr>
            <w:tcW w:w="2340" w:type="dxa"/>
            <w:vAlign w:val="center"/>
          </w:tcPr>
          <w:p w14:paraId="2C414BA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8550–8650 MHz</w:t>
            </w:r>
          </w:p>
        </w:tc>
        <w:tc>
          <w:tcPr>
            <w:tcW w:w="6713" w:type="dxa"/>
            <w:vAlign w:val="center"/>
          </w:tcPr>
          <w:p w14:paraId="6000606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7EDFE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169" w:history="1" w:docLocation="1,350483,350489,0,,5.469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5.469A</w:t>
              </w:r>
            </w:hyperlink>
          </w:p>
        </w:tc>
      </w:tr>
      <w:tr w:rsidR="00664A15" w:rsidRPr="00793486" w14:paraId="2AE6ED56" w14:textId="77777777" w:rsidTr="00793486">
        <w:trPr>
          <w:cantSplit/>
        </w:trPr>
        <w:tc>
          <w:tcPr>
            <w:tcW w:w="2340" w:type="dxa"/>
            <w:vAlign w:val="center"/>
          </w:tcPr>
          <w:p w14:paraId="0718B8B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8650–8750 MHz</w:t>
            </w:r>
          </w:p>
        </w:tc>
        <w:tc>
          <w:tcPr>
            <w:tcW w:w="6713" w:type="dxa"/>
            <w:vAlign w:val="center"/>
          </w:tcPr>
          <w:p w14:paraId="5A73E36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0527A241" w14:textId="77777777" w:rsidTr="00793486">
        <w:trPr>
          <w:cantSplit/>
        </w:trPr>
        <w:tc>
          <w:tcPr>
            <w:tcW w:w="2340" w:type="dxa"/>
            <w:vAlign w:val="center"/>
          </w:tcPr>
          <w:p w14:paraId="782BC1B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8750–8850 MHz</w:t>
            </w:r>
          </w:p>
        </w:tc>
        <w:tc>
          <w:tcPr>
            <w:tcW w:w="6713" w:type="dxa"/>
            <w:vAlign w:val="center"/>
          </w:tcPr>
          <w:p w14:paraId="41B2D87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RADIONAVIGACIJSKA </w:t>
            </w:r>
            <w:hyperlink w:anchor="_Hlk101837191" w:history="1" w:docLocation="1,351161,351166,0,,5.47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5.470</w:t>
              </w:r>
            </w:hyperlink>
          </w:p>
        </w:tc>
      </w:tr>
      <w:tr w:rsidR="00664A15" w:rsidRPr="00793486" w14:paraId="40601C4D" w14:textId="77777777" w:rsidTr="00793486">
        <w:trPr>
          <w:cantSplit/>
        </w:trPr>
        <w:tc>
          <w:tcPr>
            <w:tcW w:w="2340" w:type="dxa"/>
            <w:vAlign w:val="center"/>
          </w:tcPr>
          <w:p w14:paraId="5C885A9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8850–9000 MHz</w:t>
            </w:r>
          </w:p>
        </w:tc>
        <w:tc>
          <w:tcPr>
            <w:tcW w:w="6713" w:type="dxa"/>
            <w:vAlign w:val="center"/>
          </w:tcPr>
          <w:p w14:paraId="7608884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RADIONAVIGACIJSKA </w:t>
            </w:r>
            <w:hyperlink w:anchor="_Hlk101837213" w:history="1" w:docLocation="1,351665,351670,0,,5.47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5.472</w:t>
              </w:r>
            </w:hyperlink>
          </w:p>
        </w:tc>
      </w:tr>
      <w:tr w:rsidR="00664A15" w:rsidRPr="00793486" w14:paraId="0A0076EF" w14:textId="77777777" w:rsidTr="00793486">
        <w:trPr>
          <w:cantSplit/>
        </w:trPr>
        <w:tc>
          <w:tcPr>
            <w:tcW w:w="2340" w:type="dxa"/>
            <w:vAlign w:val="center"/>
          </w:tcPr>
          <w:p w14:paraId="422A850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9000–9200 MHz</w:t>
            </w:r>
          </w:p>
        </w:tc>
        <w:tc>
          <w:tcPr>
            <w:tcW w:w="6713" w:type="dxa"/>
            <w:vAlign w:val="center"/>
          </w:tcPr>
          <w:p w14:paraId="743E02D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ZRAKOPLOVNA RADIONAVIGACIJSKA </w:t>
            </w:r>
            <w:hyperlink w:anchor="_Hlk101593969" w:history="1" w:docLocation="1,287623,287628,0,,5.33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</w:p>
        </w:tc>
      </w:tr>
      <w:tr w:rsidR="00664A15" w:rsidRPr="00793486" w14:paraId="75844D97" w14:textId="77777777" w:rsidTr="00793486">
        <w:trPr>
          <w:cantSplit/>
        </w:trPr>
        <w:tc>
          <w:tcPr>
            <w:tcW w:w="2340" w:type="dxa"/>
            <w:vAlign w:val="center"/>
          </w:tcPr>
          <w:p w14:paraId="4EDF6D8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9200–9300 MHz</w:t>
            </w:r>
          </w:p>
        </w:tc>
        <w:tc>
          <w:tcPr>
            <w:tcW w:w="6713" w:type="dxa"/>
            <w:vAlign w:val="center"/>
          </w:tcPr>
          <w:p w14:paraId="6C7A223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hyperlink w:anchor="_Hlk44026384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2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3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POMORSKA RADIONAVIGACIJSKA </w:t>
            </w:r>
            <w:hyperlink w:anchor="_Hlk101837213" w:history="1" w:docLocation="1,351665,351670,0,,5.47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5.472</w:t>
              </w:r>
            </w:hyperlink>
            <w:r w:rsidRPr="00793486" w:rsidDel="0047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809FE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297" w:history="1" w:docLocation="1,352321,352326,0,,5.47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60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5.474D</w:t>
              </w:r>
            </w:hyperlink>
          </w:p>
        </w:tc>
      </w:tr>
      <w:tr w:rsidR="00664A15" w:rsidRPr="00793486" w14:paraId="06F181E1" w14:textId="77777777" w:rsidTr="00793486">
        <w:trPr>
          <w:cantSplit/>
        </w:trPr>
        <w:tc>
          <w:tcPr>
            <w:tcW w:w="2340" w:type="dxa"/>
            <w:vAlign w:val="center"/>
          </w:tcPr>
          <w:p w14:paraId="6FA19BC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9300–9500 MHz</w:t>
            </w:r>
          </w:p>
        </w:tc>
        <w:tc>
          <w:tcPr>
            <w:tcW w:w="6713" w:type="dxa"/>
            <w:vAlign w:val="center"/>
          </w:tcPr>
          <w:p w14:paraId="25E2204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RADIONAVIGACIJSKA</w:t>
            </w:r>
          </w:p>
          <w:p w14:paraId="6EFDD8F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 w:rsidDel="004C7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B78DE3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4419" w:history="1" w:docLocation="1,883199,883204,0,,5.42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5.427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7297" w:history="1" w:docLocation="1,921410,921415,0,,5.47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5.474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7386" w:history="1" w:docLocation="1,921862,921867,0,,5.47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99827437" w:history="1" w:docLocation="1,1071336,1071342,0,,5.475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5.475A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87206605" w:history="1" w:docLocation="1,924435,924441,0,,5.475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5.475B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7399" w:history="1" w:docLocation="1,354651,354657,0,,5.47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5.476A</w:t>
              </w:r>
            </w:hyperlink>
          </w:p>
        </w:tc>
      </w:tr>
      <w:tr w:rsidR="00664A15" w:rsidRPr="00793486" w14:paraId="2BB19DD2" w14:textId="77777777" w:rsidTr="00793486">
        <w:trPr>
          <w:cantSplit/>
        </w:trPr>
        <w:tc>
          <w:tcPr>
            <w:tcW w:w="2340" w:type="dxa"/>
            <w:vAlign w:val="center"/>
          </w:tcPr>
          <w:p w14:paraId="7A105A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9500–9800 MHz</w:t>
            </w:r>
          </w:p>
        </w:tc>
        <w:tc>
          <w:tcPr>
            <w:tcW w:w="6713" w:type="dxa"/>
            <w:vAlign w:val="center"/>
          </w:tcPr>
          <w:p w14:paraId="6069B83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CD5E9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7399" w:history="1" w:docLocation="1,354651,354657,0,,5.47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5.476A</w:t>
              </w:r>
            </w:hyperlink>
          </w:p>
        </w:tc>
      </w:tr>
      <w:tr w:rsidR="00664A15" w:rsidRPr="00793486" w14:paraId="56567A23" w14:textId="77777777" w:rsidTr="00793486">
        <w:trPr>
          <w:cantSplit/>
        </w:trPr>
        <w:tc>
          <w:tcPr>
            <w:tcW w:w="2340" w:type="dxa"/>
            <w:vAlign w:val="center"/>
          </w:tcPr>
          <w:p w14:paraId="58003D2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9800–9900 MHz</w:t>
            </w:r>
          </w:p>
        </w:tc>
        <w:tc>
          <w:tcPr>
            <w:tcW w:w="6713" w:type="dxa"/>
            <w:vAlign w:val="center"/>
          </w:tcPr>
          <w:p w14:paraId="1C370665" w14:textId="201A1D5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5FD028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99828506" w:history="1" w:docLocation="1,1073867,1073873,0,,5.478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5.478A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99828519" w:history="1" w:docLocation="1,1074536,1074542,0,,5.478B">
              <w:r w:rsidR="00664A15"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5.478B</w:t>
              </w:r>
            </w:hyperlink>
          </w:p>
        </w:tc>
      </w:tr>
      <w:tr w:rsidR="00664A15" w:rsidRPr="00793486" w14:paraId="3F18A4DF" w14:textId="77777777" w:rsidTr="00793486">
        <w:trPr>
          <w:cantSplit/>
        </w:trPr>
        <w:tc>
          <w:tcPr>
            <w:tcW w:w="2340" w:type="dxa"/>
            <w:vAlign w:val="center"/>
          </w:tcPr>
          <w:p w14:paraId="4E98780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9900–10 000 MHz</w:t>
            </w:r>
          </w:p>
        </w:tc>
        <w:tc>
          <w:tcPr>
            <w:tcW w:w="6713" w:type="dxa"/>
            <w:vAlign w:val="center"/>
          </w:tcPr>
          <w:p w14:paraId="4A4203FB" w14:textId="2019AAF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hyperlink w:anchor="_Hlk44026384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2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3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9F80A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440263960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5.474D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7425" w:history="1" w:docLocation="1,355356,355361,0,,5.47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5.479</w:t>
              </w:r>
            </w:hyperlink>
          </w:p>
        </w:tc>
      </w:tr>
      <w:tr w:rsidR="00664A15" w:rsidRPr="00793486" w14:paraId="2158534A" w14:textId="77777777" w:rsidTr="00793486">
        <w:trPr>
          <w:cantSplit/>
        </w:trPr>
        <w:tc>
          <w:tcPr>
            <w:tcW w:w="2340" w:type="dxa"/>
            <w:vAlign w:val="center"/>
          </w:tcPr>
          <w:p w14:paraId="2F79DD0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10–10, 4 GHz</w:t>
            </w:r>
          </w:p>
        </w:tc>
        <w:tc>
          <w:tcPr>
            <w:tcW w:w="6713" w:type="dxa"/>
            <w:vAlign w:val="center"/>
          </w:tcPr>
          <w:p w14:paraId="7121ED9F" w14:textId="66F7A3B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hyperlink w:anchor="_Hlk440263840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2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393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A5EBE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440263960" w:history="1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5.474D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>,</w:t>
            </w:r>
            <w:hyperlink w:anchor="_Hlk101837425" w:history="1" w:docLocation="1,355356,355361,0,,5.47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5.479</w:t>
              </w:r>
            </w:hyperlink>
          </w:p>
        </w:tc>
      </w:tr>
      <w:tr w:rsidR="00664A15" w:rsidRPr="00793486" w14:paraId="2002AE64" w14:textId="77777777" w:rsidTr="00793486">
        <w:trPr>
          <w:cantSplit/>
        </w:trPr>
        <w:tc>
          <w:tcPr>
            <w:tcW w:w="2340" w:type="dxa"/>
            <w:vAlign w:val="center"/>
          </w:tcPr>
          <w:p w14:paraId="54800B3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 4–10,45 GHz</w:t>
            </w:r>
          </w:p>
        </w:tc>
        <w:tc>
          <w:tcPr>
            <w:tcW w:w="6713" w:type="dxa"/>
            <w:vAlign w:val="center"/>
          </w:tcPr>
          <w:p w14:paraId="4F3ADB7A" w14:textId="2A0D711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</w:p>
        </w:tc>
      </w:tr>
      <w:tr w:rsidR="00664A15" w:rsidRPr="00793486" w14:paraId="076621E7" w14:textId="77777777" w:rsidTr="00793486">
        <w:trPr>
          <w:cantSplit/>
        </w:trPr>
        <w:tc>
          <w:tcPr>
            <w:tcW w:w="2340" w:type="dxa"/>
            <w:vAlign w:val="center"/>
          </w:tcPr>
          <w:p w14:paraId="21E8E85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10,45–10,50 GHz</w:t>
            </w:r>
          </w:p>
        </w:tc>
        <w:tc>
          <w:tcPr>
            <w:tcW w:w="6713" w:type="dxa"/>
            <w:vAlign w:val="center"/>
          </w:tcPr>
          <w:p w14:paraId="7F269D1B" w14:textId="4112507C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 satelitska</w:t>
            </w:r>
          </w:p>
        </w:tc>
      </w:tr>
      <w:tr w:rsidR="00664A15" w:rsidRPr="00793486" w14:paraId="569B4993" w14:textId="77777777" w:rsidTr="00793486">
        <w:trPr>
          <w:cantSplit/>
        </w:trPr>
        <w:tc>
          <w:tcPr>
            <w:tcW w:w="2340" w:type="dxa"/>
            <w:vAlign w:val="center"/>
          </w:tcPr>
          <w:p w14:paraId="742F4F9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10,50–10,55 GHz</w:t>
            </w:r>
          </w:p>
        </w:tc>
        <w:tc>
          <w:tcPr>
            <w:tcW w:w="6713" w:type="dxa"/>
            <w:vAlign w:val="center"/>
          </w:tcPr>
          <w:p w14:paraId="560D484B" w14:textId="1D06BA1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255C836B" w14:textId="77777777" w:rsidTr="00793486">
        <w:trPr>
          <w:cantSplit/>
        </w:trPr>
        <w:tc>
          <w:tcPr>
            <w:tcW w:w="2340" w:type="dxa"/>
            <w:vAlign w:val="center"/>
          </w:tcPr>
          <w:p w14:paraId="1E626E9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10,55–10,60 GHz</w:t>
            </w:r>
          </w:p>
        </w:tc>
        <w:tc>
          <w:tcPr>
            <w:tcW w:w="6713" w:type="dxa"/>
            <w:vAlign w:val="center"/>
          </w:tcPr>
          <w:p w14:paraId="41383BD7" w14:textId="51C7B41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MOBILNA,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7AB6B571" w14:textId="77777777" w:rsidTr="00793486">
        <w:trPr>
          <w:cantSplit/>
        </w:trPr>
        <w:tc>
          <w:tcPr>
            <w:tcW w:w="2340" w:type="dxa"/>
            <w:vAlign w:val="center"/>
          </w:tcPr>
          <w:p w14:paraId="692A715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10,60–10,68 GHz</w:t>
            </w:r>
          </w:p>
        </w:tc>
        <w:tc>
          <w:tcPr>
            <w:tcW w:w="6713" w:type="dxa"/>
            <w:vAlign w:val="center"/>
          </w:tcPr>
          <w:p w14:paraId="1C4A1B47" w14:textId="756908B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MOBILNA,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DE7397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205270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566" w:history="1" w:docLocation="1,356308,356313,0,,5.48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99828739" w:history="1" w:docLocation="1,1077838,1077844,0,,5.482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5.482A</w:t>
              </w:r>
            </w:hyperlink>
          </w:p>
        </w:tc>
      </w:tr>
      <w:tr w:rsidR="00664A15" w:rsidRPr="00793486" w14:paraId="2E6615D7" w14:textId="77777777" w:rsidTr="00793486">
        <w:trPr>
          <w:cantSplit/>
        </w:trPr>
        <w:tc>
          <w:tcPr>
            <w:tcW w:w="2340" w:type="dxa"/>
            <w:vAlign w:val="center"/>
          </w:tcPr>
          <w:p w14:paraId="4E5BACF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10,68–10,70 GHz</w:t>
            </w:r>
          </w:p>
        </w:tc>
        <w:tc>
          <w:tcPr>
            <w:tcW w:w="6713" w:type="dxa"/>
            <w:vAlign w:val="center"/>
          </w:tcPr>
          <w:p w14:paraId="2E07050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59999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50964AB4" w14:textId="77777777" w:rsidTr="00793486">
        <w:trPr>
          <w:cantSplit/>
        </w:trPr>
        <w:tc>
          <w:tcPr>
            <w:tcW w:w="2340" w:type="dxa"/>
            <w:vAlign w:val="center"/>
          </w:tcPr>
          <w:p w14:paraId="1D60A6B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10,70–11,70 GHz</w:t>
            </w:r>
          </w:p>
        </w:tc>
        <w:tc>
          <w:tcPr>
            <w:tcW w:w="6713" w:type="dxa"/>
            <w:vAlign w:val="center"/>
          </w:tcPr>
          <w:p w14:paraId="1FE934AB" w14:textId="3414F6C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4508" w:history="1" w:docLocation="1,328649,328654,0,,5.4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773" w:history="1" w:docLocation="1,359802,359808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8790" w:history="1" w:docLocation="1,359560,359565,0,,5.48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</w:p>
        </w:tc>
      </w:tr>
      <w:tr w:rsidR="00664A15" w:rsidRPr="00793486" w14:paraId="0D2CC8B5" w14:textId="77777777" w:rsidTr="00793486">
        <w:trPr>
          <w:cantSplit/>
        </w:trPr>
        <w:tc>
          <w:tcPr>
            <w:tcW w:w="2340" w:type="dxa"/>
            <w:vAlign w:val="center"/>
          </w:tcPr>
          <w:p w14:paraId="30BCB94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11,70–12,50 GHz</w:t>
            </w:r>
          </w:p>
        </w:tc>
        <w:tc>
          <w:tcPr>
            <w:tcW w:w="6713" w:type="dxa"/>
            <w:vAlign w:val="center"/>
          </w:tcPr>
          <w:p w14:paraId="531CA31F" w14:textId="4AD4395F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SATELITSKA </w:t>
            </w:r>
            <w:hyperlink w:anchor="_Hlk101838824" w:history="1" w:docLocation="1,366257,366262,0,,5.49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5.492</w:t>
              </w:r>
            </w:hyperlink>
            <w:r w:rsidRPr="00793486" w:rsidDel="006E6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AABD4C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838807" w:history="1" w:docLocation="1,362900,362905,0,,5.48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817" w:history="1" w:docLocation="1,363766,363772,0,,5.487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5.487A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664A15" w:rsidRPr="00793486" w14:paraId="63883359" w14:textId="77777777" w:rsidTr="00793486">
        <w:trPr>
          <w:cantSplit/>
        </w:trPr>
        <w:tc>
          <w:tcPr>
            <w:tcW w:w="2340" w:type="dxa"/>
            <w:vAlign w:val="center"/>
          </w:tcPr>
          <w:p w14:paraId="0A1C6EC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12,50–12,75 GHz</w:t>
            </w:r>
          </w:p>
        </w:tc>
        <w:tc>
          <w:tcPr>
            <w:tcW w:w="6713" w:type="dxa"/>
            <w:vAlign w:val="center"/>
          </w:tcPr>
          <w:p w14:paraId="7FD32D9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(vesolje–Zemlja) </w:t>
            </w:r>
            <w:hyperlink w:anchor="_Hlk101838773" w:history="1" w:docLocation="1,360349,360355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</w:p>
        </w:tc>
      </w:tr>
      <w:tr w:rsidR="00664A15" w:rsidRPr="00793486" w14:paraId="5D4A6632" w14:textId="77777777" w:rsidTr="00793486">
        <w:trPr>
          <w:cantSplit/>
        </w:trPr>
        <w:tc>
          <w:tcPr>
            <w:tcW w:w="2340" w:type="dxa"/>
            <w:vAlign w:val="center"/>
          </w:tcPr>
          <w:p w14:paraId="7B26BA2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12,75–13,25 GHz</w:t>
            </w:r>
          </w:p>
        </w:tc>
        <w:tc>
          <w:tcPr>
            <w:tcW w:w="6713" w:type="dxa"/>
            <w:vAlign w:val="center"/>
          </w:tcPr>
          <w:p w14:paraId="17C0DF7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4508" w:history="1" w:docLocation="1,329455,329460,0,,5.4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5.441</w:t>
              </w:r>
            </w:hyperlink>
          </w:p>
        </w:tc>
      </w:tr>
      <w:tr w:rsidR="00664A15" w:rsidRPr="00793486" w14:paraId="29CA6076" w14:textId="77777777" w:rsidTr="00793486">
        <w:trPr>
          <w:cantSplit/>
        </w:trPr>
        <w:tc>
          <w:tcPr>
            <w:tcW w:w="2340" w:type="dxa"/>
            <w:vAlign w:val="center"/>
          </w:tcPr>
          <w:p w14:paraId="0A3F775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13,25–13,40 GHz</w:t>
            </w:r>
          </w:p>
        </w:tc>
        <w:tc>
          <w:tcPr>
            <w:tcW w:w="6713" w:type="dxa"/>
            <w:vAlign w:val="center"/>
          </w:tcPr>
          <w:p w14:paraId="3FD1082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ZRAKOPLOVNA RADIONAVIGACIJSKA </w:t>
            </w:r>
            <w:hyperlink w:anchor="_Hlk101838893" w:history="1" w:docLocation="1,368342,368347,0,,5.497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5.497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132ED6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8908" w:history="1" w:docLocation="1,368728,368734,0,,5.498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5.498A</w:t>
              </w:r>
            </w:hyperlink>
          </w:p>
        </w:tc>
      </w:tr>
      <w:tr w:rsidR="00664A15" w:rsidRPr="00793486" w14:paraId="2642E3BA" w14:textId="77777777" w:rsidTr="00793486">
        <w:trPr>
          <w:cantSplit/>
        </w:trPr>
        <w:tc>
          <w:tcPr>
            <w:tcW w:w="2340" w:type="dxa"/>
            <w:vAlign w:val="center"/>
          </w:tcPr>
          <w:p w14:paraId="53E352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13,40–13,65 GHz</w:t>
            </w:r>
          </w:p>
        </w:tc>
        <w:tc>
          <w:tcPr>
            <w:tcW w:w="6713" w:type="dxa"/>
            <w:vAlign w:val="center"/>
          </w:tcPr>
          <w:p w14:paraId="52EA7F51" w14:textId="4ADBD4D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38953073" w:history="1" w:docLocation="1,248075,248081,0,,5.499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5.499A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8953095" w:history="1" w:docLocation="1,248612,248618,0,,5.499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5.499B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</w:t>
            </w:r>
            <w:hyperlink w:anchor="_Hlk38953121" w:history="1" w:docLocation="1,248914,248920,0,,5.499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5.499C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8953140" w:history="1" w:docLocation="1,249639,249645,0,,5.499D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5.499D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23320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8953220" w:history="1" w:docLocation="1,249928,249934,0,,5.499E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5.499E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939" w:history="1" w:docLocation="1,370096,370102,0,,5.501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5.501B</w:t>
              </w:r>
            </w:hyperlink>
          </w:p>
        </w:tc>
      </w:tr>
      <w:tr w:rsidR="00664A15" w:rsidRPr="00793486" w14:paraId="577994A7" w14:textId="77777777" w:rsidTr="00793486">
        <w:trPr>
          <w:cantSplit/>
        </w:trPr>
        <w:tc>
          <w:tcPr>
            <w:tcW w:w="2340" w:type="dxa"/>
            <w:vAlign w:val="center"/>
          </w:tcPr>
          <w:p w14:paraId="6F271E5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13,65–13,75 GHz</w:t>
            </w:r>
          </w:p>
        </w:tc>
        <w:tc>
          <w:tcPr>
            <w:tcW w:w="6713" w:type="dxa"/>
            <w:vAlign w:val="center"/>
          </w:tcPr>
          <w:p w14:paraId="4AC43CFC" w14:textId="4D4BB07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</w:t>
            </w:r>
            <w:hyperlink w:anchor="_Hlk101838928" w:history="1" w:docLocation="1,369523,369529,0,,5.50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56464B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8939" w:history="1" w:docLocation="1,370096,370102,0,,5.501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5.501B</w:t>
              </w:r>
            </w:hyperlink>
          </w:p>
        </w:tc>
      </w:tr>
      <w:tr w:rsidR="00664A15" w:rsidRPr="00793486" w14:paraId="3441C546" w14:textId="77777777" w:rsidTr="00793486">
        <w:trPr>
          <w:cantSplit/>
        </w:trPr>
        <w:tc>
          <w:tcPr>
            <w:tcW w:w="2340" w:type="dxa"/>
            <w:vAlign w:val="center"/>
          </w:tcPr>
          <w:p w14:paraId="6E48BD6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13,75–14 GHz</w:t>
            </w:r>
          </w:p>
        </w:tc>
        <w:tc>
          <w:tcPr>
            <w:tcW w:w="6713" w:type="dxa"/>
            <w:vAlign w:val="center"/>
          </w:tcPr>
          <w:p w14:paraId="779635F6" w14:textId="5D5B6C2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8773" w:history="1" w:docLocation="1,361233,361239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8A104C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8974" w:history="1" w:docLocation="1,370947,370952,0,,5.50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984" w:history="1" w:docLocation="1,373624,373629,0,,5.503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5.503</w:t>
              </w:r>
            </w:hyperlink>
          </w:p>
        </w:tc>
      </w:tr>
      <w:tr w:rsidR="00664A15" w:rsidRPr="00793486" w14:paraId="536B69B9" w14:textId="77777777" w:rsidTr="00793486">
        <w:trPr>
          <w:cantSplit/>
        </w:trPr>
        <w:tc>
          <w:tcPr>
            <w:tcW w:w="2340" w:type="dxa"/>
            <w:vAlign w:val="center"/>
          </w:tcPr>
          <w:p w14:paraId="5A39ECF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14–14,3 GHz</w:t>
            </w:r>
          </w:p>
        </w:tc>
        <w:tc>
          <w:tcPr>
            <w:tcW w:w="6713" w:type="dxa"/>
            <w:vAlign w:val="center"/>
          </w:tcPr>
          <w:p w14:paraId="7B458896" w14:textId="1B0165E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6778" w:history="1" w:docLocation="1,347949,347955,0,,5.4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773" w:history="1" w:docLocation="1,361233,361239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36" w:history="1" w:docLocation="1,379945,379950,0,,5.50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RADIONAVIGACIJSKA </w:t>
            </w:r>
            <w:hyperlink w:anchor="_Hlk101839123" w:history="1" w:docLocation="1,378844,378849,0,,5.504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r w:rsidRPr="004C4802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5.504B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49" w:history="1" w:docLocation="1,380672,380678,0,,5.50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95EB2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9077" w:history="1" w:docLocation="1,378834,378840,0,,5.504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5.504A</w:t>
              </w:r>
            </w:hyperlink>
          </w:p>
        </w:tc>
      </w:tr>
      <w:tr w:rsidR="00664A15" w:rsidRPr="00793486" w14:paraId="47B91439" w14:textId="77777777" w:rsidTr="00793486">
        <w:trPr>
          <w:cantSplit/>
        </w:trPr>
        <w:tc>
          <w:tcPr>
            <w:tcW w:w="2340" w:type="dxa"/>
            <w:vAlign w:val="center"/>
          </w:tcPr>
          <w:p w14:paraId="5AC3B24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14,30–14,4 GHz</w:t>
            </w:r>
          </w:p>
        </w:tc>
        <w:tc>
          <w:tcPr>
            <w:tcW w:w="6713" w:type="dxa"/>
            <w:vAlign w:val="center"/>
          </w:tcPr>
          <w:p w14:paraId="209B1FFE" w14:textId="58D709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6778" w:history="1" w:docLocation="1,347949,347955,0,,5.4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773" w:history="1" w:docLocation="1,361233,361239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36" w:history="1" w:docLocation="1,379945,379950,0,,5.50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r w:rsidRPr="004C4802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5.504B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49" w:history="1" w:docLocation="1,381230,381236,0,,5.50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A2710B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9077" w:history="1" w:docLocation="1,378834,378840,0,,5.504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5.504A</w:t>
              </w:r>
            </w:hyperlink>
          </w:p>
        </w:tc>
      </w:tr>
      <w:tr w:rsidR="00664A15" w:rsidRPr="00793486" w14:paraId="494A3CC7" w14:textId="77777777" w:rsidTr="00793486">
        <w:trPr>
          <w:cantSplit/>
        </w:trPr>
        <w:tc>
          <w:tcPr>
            <w:tcW w:w="2340" w:type="dxa"/>
            <w:vAlign w:val="center"/>
          </w:tcPr>
          <w:p w14:paraId="22499D2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14,40–14,47 GHz</w:t>
            </w:r>
          </w:p>
        </w:tc>
        <w:tc>
          <w:tcPr>
            <w:tcW w:w="6713" w:type="dxa"/>
            <w:vAlign w:val="center"/>
          </w:tcPr>
          <w:p w14:paraId="7D1EE82F" w14:textId="32403DE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6778" w:history="1" w:docLocation="1,347949,347955,0,,5.4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773" w:history="1" w:docLocation="1,361233,361239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36" w:history="1" w:docLocation="1,379945,379950,0,,5.50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r w:rsidRPr="00F16FE8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F16FE8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F16FE8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504B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49" w:history="1" w:docLocation="1,381230,381236,0,,5.50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</w:p>
          <w:p w14:paraId="25BE5F6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F479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9077" w:history="1" w:docLocation="1,378834,378840,0,,5.504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5.504A</w:t>
              </w:r>
            </w:hyperlink>
          </w:p>
        </w:tc>
      </w:tr>
      <w:tr w:rsidR="00664A15" w:rsidRPr="00793486" w14:paraId="027DB630" w14:textId="77777777" w:rsidTr="00793486">
        <w:trPr>
          <w:cantSplit/>
        </w:trPr>
        <w:tc>
          <w:tcPr>
            <w:tcW w:w="2340" w:type="dxa"/>
            <w:vAlign w:val="center"/>
          </w:tcPr>
          <w:p w14:paraId="400A7EB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14,47–14,50 GHz</w:t>
            </w:r>
          </w:p>
        </w:tc>
        <w:tc>
          <w:tcPr>
            <w:tcW w:w="6713" w:type="dxa"/>
            <w:vAlign w:val="center"/>
          </w:tcPr>
          <w:p w14:paraId="6DAC76A4" w14:textId="42A8F59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6778" w:history="1" w:docLocation="1,347949,347955,0,,5.4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8773" w:history="1" w:docLocation="1,361233,361239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36" w:history="1" w:docLocation="1,379945,379950,0,,5.50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obilna satelitska (Zemlja–vesolje) </w:t>
            </w:r>
            <w:hyperlink w:anchor="_Hlk101839268" w:history="1" w:docLocation="1,381394,381400,0,,5.504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49" w:history="1" w:docLocation="1,381230,381236,0,,5.50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505FF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077" w:history="1" w:docLocation="1,378834,378840,0,,5.504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5.504A</w:t>
              </w:r>
            </w:hyperlink>
          </w:p>
        </w:tc>
      </w:tr>
      <w:tr w:rsidR="00664A15" w:rsidRPr="00793486" w14:paraId="428CD85D" w14:textId="77777777" w:rsidTr="00793486">
        <w:trPr>
          <w:cantSplit/>
        </w:trPr>
        <w:tc>
          <w:tcPr>
            <w:tcW w:w="2340" w:type="dxa"/>
            <w:vAlign w:val="center"/>
          </w:tcPr>
          <w:p w14:paraId="2BC2F8C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14,50–14,75 GHz</w:t>
            </w:r>
          </w:p>
        </w:tc>
        <w:tc>
          <w:tcPr>
            <w:tcW w:w="6713" w:type="dxa"/>
            <w:vAlign w:val="center"/>
          </w:tcPr>
          <w:p w14:paraId="71CF8E23" w14:textId="29D9CA4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440273467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481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49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501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51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</w:t>
            </w:r>
            <w:hyperlink w:anchor="_Hlk44027360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5.509G</w:t>
              </w:r>
            </w:hyperlink>
          </w:p>
        </w:tc>
      </w:tr>
      <w:tr w:rsidR="00664A15" w:rsidRPr="00793486" w14:paraId="30F2CF69" w14:textId="77777777" w:rsidTr="00793486">
        <w:trPr>
          <w:cantSplit/>
        </w:trPr>
        <w:tc>
          <w:tcPr>
            <w:tcW w:w="2340" w:type="dxa"/>
            <w:vAlign w:val="center"/>
          </w:tcPr>
          <w:p w14:paraId="3055472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14,75–14,80 GHz</w:t>
            </w:r>
          </w:p>
        </w:tc>
        <w:tc>
          <w:tcPr>
            <w:tcW w:w="6713" w:type="dxa"/>
            <w:vAlign w:val="center"/>
          </w:tcPr>
          <w:p w14:paraId="52981F3A" w14:textId="77429E9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</w:t>
            </w:r>
            <w:hyperlink w:anchor="_Hlk440273602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5.509G</w:t>
              </w:r>
            </w:hyperlink>
          </w:p>
        </w:tc>
      </w:tr>
      <w:tr w:rsidR="00664A15" w:rsidRPr="00793486" w14:paraId="60CA8D48" w14:textId="77777777" w:rsidTr="00793486">
        <w:trPr>
          <w:cantSplit/>
        </w:trPr>
        <w:tc>
          <w:tcPr>
            <w:tcW w:w="2340" w:type="dxa"/>
            <w:vAlign w:val="center"/>
          </w:tcPr>
          <w:p w14:paraId="6E0BB2B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14,80–15,35 GHz</w:t>
            </w:r>
          </w:p>
        </w:tc>
        <w:tc>
          <w:tcPr>
            <w:tcW w:w="6713" w:type="dxa"/>
          </w:tcPr>
          <w:p w14:paraId="51D483A1" w14:textId="66B1DCF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(pasivno) </w:t>
            </w:r>
            <w:hyperlink w:anchor="_Hlk101594062" w:history="1" w:docLocation="1,277011,277016,0,,5.3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5.339</w:t>
              </w:r>
            </w:hyperlink>
          </w:p>
        </w:tc>
      </w:tr>
      <w:tr w:rsidR="00664A15" w:rsidRPr="00793486" w14:paraId="74C05259" w14:textId="77777777" w:rsidTr="00793486">
        <w:trPr>
          <w:cantSplit/>
        </w:trPr>
        <w:tc>
          <w:tcPr>
            <w:tcW w:w="2340" w:type="dxa"/>
            <w:vAlign w:val="center"/>
          </w:tcPr>
          <w:p w14:paraId="559ADC2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15,35–15,40 GHz</w:t>
            </w:r>
          </w:p>
        </w:tc>
        <w:tc>
          <w:tcPr>
            <w:tcW w:w="6713" w:type="dxa"/>
            <w:vAlign w:val="center"/>
          </w:tcPr>
          <w:p w14:paraId="30FD55BB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CEC74C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7361F77E" w14:textId="77777777" w:rsidTr="00793486">
        <w:trPr>
          <w:cantSplit/>
        </w:trPr>
        <w:tc>
          <w:tcPr>
            <w:tcW w:w="2340" w:type="dxa"/>
            <w:vAlign w:val="center"/>
          </w:tcPr>
          <w:p w14:paraId="112412D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15,40–15,43 GHz</w:t>
            </w:r>
          </w:p>
        </w:tc>
        <w:tc>
          <w:tcPr>
            <w:tcW w:w="6713" w:type="dxa"/>
            <w:vAlign w:val="center"/>
          </w:tcPr>
          <w:p w14:paraId="2FF3083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RADIOLOKACIJSKA </w:t>
            </w:r>
            <w:hyperlink w:anchor="_Hlk323888675" w:history="1" w:docLocation="1,310513,310519,0,,5.511E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23888689" w:history="1" w:docLocation="1,310819,310825,0,,5.511F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  <w:p w14:paraId="198DE39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0A33B24B" w14:textId="77777777" w:rsidTr="00793486">
        <w:trPr>
          <w:cantSplit/>
        </w:trPr>
        <w:tc>
          <w:tcPr>
            <w:tcW w:w="2340" w:type="dxa"/>
            <w:vAlign w:val="center"/>
          </w:tcPr>
          <w:p w14:paraId="1060877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15,43–15,63 GHz</w:t>
            </w:r>
          </w:p>
        </w:tc>
        <w:tc>
          <w:tcPr>
            <w:tcW w:w="6713" w:type="dxa"/>
            <w:vAlign w:val="center"/>
          </w:tcPr>
          <w:p w14:paraId="6239F9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9587" w:history="1" w:docLocation="1,388012,388018,0,,5.51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323888675" w:history="1" w:docLocation="1,310513,310519,0,,5.511E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23888689" w:history="1" w:docLocation="1,310819,310825,0,,5.511F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529A88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9604" w:history="1" w:docLocation="1,390860,390866,0,,5.511C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5.511C</w:t>
              </w:r>
            </w:hyperlink>
          </w:p>
        </w:tc>
      </w:tr>
      <w:tr w:rsidR="00664A15" w:rsidRPr="00793486" w14:paraId="62BE36ED" w14:textId="77777777" w:rsidTr="00793486">
        <w:trPr>
          <w:cantSplit/>
        </w:trPr>
        <w:tc>
          <w:tcPr>
            <w:tcW w:w="2340" w:type="dxa"/>
            <w:vAlign w:val="center"/>
          </w:tcPr>
          <w:p w14:paraId="7C4B99E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15,63–15,70 GHz</w:t>
            </w:r>
          </w:p>
        </w:tc>
        <w:tc>
          <w:tcPr>
            <w:tcW w:w="6713" w:type="dxa"/>
            <w:vAlign w:val="center"/>
          </w:tcPr>
          <w:p w14:paraId="7B5BDE4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RADIOLOKACIJSKA </w:t>
            </w:r>
            <w:hyperlink w:anchor="_Hlk323888675" w:history="1" w:docLocation="1,310513,310519,0,,5.511E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23888689" w:history="1" w:docLocation="1,310819,310825,0,,5.511F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5.511F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ZRAKOPLOVNA RADIONAVIGACIJSKA</w:t>
            </w:r>
          </w:p>
          <w:p w14:paraId="0E6C106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4B115A2F" w14:textId="77777777" w:rsidTr="00793486">
        <w:trPr>
          <w:cantSplit/>
        </w:trPr>
        <w:tc>
          <w:tcPr>
            <w:tcW w:w="2340" w:type="dxa"/>
            <w:vAlign w:val="center"/>
          </w:tcPr>
          <w:p w14:paraId="364E177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15,70–16,60 GHz</w:t>
            </w:r>
          </w:p>
        </w:tc>
        <w:tc>
          <w:tcPr>
            <w:tcW w:w="6713" w:type="dxa"/>
            <w:vAlign w:val="center"/>
          </w:tcPr>
          <w:p w14:paraId="6CE5E86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604C5D01" w14:textId="77777777" w:rsidTr="00793486">
        <w:trPr>
          <w:cantSplit/>
        </w:trPr>
        <w:tc>
          <w:tcPr>
            <w:tcW w:w="2340" w:type="dxa"/>
            <w:vAlign w:val="center"/>
          </w:tcPr>
          <w:p w14:paraId="73BDA1B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16,60–17,10 GHz</w:t>
            </w:r>
          </w:p>
        </w:tc>
        <w:tc>
          <w:tcPr>
            <w:tcW w:w="6713" w:type="dxa"/>
            <w:vAlign w:val="center"/>
          </w:tcPr>
          <w:p w14:paraId="4CF14E0E" w14:textId="39BCD7F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RADIOLOKACIJSKA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(Zemlja–vesolje)</w:t>
            </w:r>
            <w:r w:rsidRPr="00793486" w:rsidDel="00CE27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A15" w:rsidRPr="00793486" w14:paraId="7BDEC6A4" w14:textId="77777777" w:rsidTr="00793486">
        <w:trPr>
          <w:cantSplit/>
        </w:trPr>
        <w:tc>
          <w:tcPr>
            <w:tcW w:w="2340" w:type="dxa"/>
            <w:vAlign w:val="center"/>
          </w:tcPr>
          <w:p w14:paraId="6C98DB1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17,10–17,20 GHz</w:t>
            </w:r>
          </w:p>
        </w:tc>
        <w:tc>
          <w:tcPr>
            <w:tcW w:w="6713" w:type="dxa"/>
            <w:vAlign w:val="center"/>
          </w:tcPr>
          <w:p w14:paraId="3F1AA2A7" w14:textId="1CB5E9B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</w:p>
        </w:tc>
      </w:tr>
      <w:tr w:rsidR="00664A15" w:rsidRPr="00793486" w14:paraId="513D2A9C" w14:textId="77777777" w:rsidTr="00793486">
        <w:trPr>
          <w:cantSplit/>
        </w:trPr>
        <w:tc>
          <w:tcPr>
            <w:tcW w:w="2340" w:type="dxa"/>
            <w:vAlign w:val="center"/>
          </w:tcPr>
          <w:p w14:paraId="2C7789F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17,20–17,30 GHz</w:t>
            </w:r>
          </w:p>
        </w:tc>
        <w:tc>
          <w:tcPr>
            <w:tcW w:w="6713" w:type="dxa"/>
            <w:vAlign w:val="center"/>
          </w:tcPr>
          <w:p w14:paraId="00F3F93C" w14:textId="09D4A45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AD30F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39667" w:history="1" w:docLocation="1,395744,395750,0,,5.51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5.513A</w:t>
              </w:r>
            </w:hyperlink>
          </w:p>
        </w:tc>
      </w:tr>
      <w:tr w:rsidR="00664A15" w:rsidRPr="00793486" w14:paraId="70E613E4" w14:textId="77777777" w:rsidTr="00793486">
        <w:trPr>
          <w:cantSplit/>
        </w:trPr>
        <w:tc>
          <w:tcPr>
            <w:tcW w:w="2340" w:type="dxa"/>
            <w:vAlign w:val="center"/>
          </w:tcPr>
          <w:p w14:paraId="329879B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17,30–17,70 GHz</w:t>
            </w:r>
          </w:p>
        </w:tc>
        <w:tc>
          <w:tcPr>
            <w:tcW w:w="6713" w:type="dxa"/>
            <w:vAlign w:val="center"/>
          </w:tcPr>
          <w:p w14:paraId="1E81B414" w14:textId="3DB09B28" w:rsidR="00664A15" w:rsidRPr="00793486" w:rsidRDefault="00664A15" w:rsidP="002A74E2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9693" w:history="1" w:docLocation="1,397528,397533,0,,5.51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10" w:history="1" w:docLocation="1,400798,400804,0,,5.51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475B32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r</w:t>
            </w:r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adiolokacijska</w:t>
            </w:r>
          </w:p>
        </w:tc>
      </w:tr>
      <w:tr w:rsidR="00664A15" w:rsidRPr="00793486" w14:paraId="6A3359CA" w14:textId="77777777" w:rsidTr="00793486">
        <w:trPr>
          <w:cantSplit/>
        </w:trPr>
        <w:tc>
          <w:tcPr>
            <w:tcW w:w="2340" w:type="dxa"/>
            <w:vAlign w:val="center"/>
          </w:tcPr>
          <w:p w14:paraId="45960D9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17,70–18,10 GHz</w:t>
            </w:r>
          </w:p>
        </w:tc>
        <w:tc>
          <w:tcPr>
            <w:tcW w:w="6713" w:type="dxa"/>
            <w:vAlign w:val="center"/>
          </w:tcPr>
          <w:p w14:paraId="2894F636" w14:textId="77777777" w:rsidR="00664A15" w:rsidRPr="00793486" w:rsidRDefault="00664A15" w:rsidP="002A74E2">
            <w:pPr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45065" w:history="1" w:docLocation="1,262272,262278,0,,5.517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9693" w:history="1" w:docLocation="1,399072,399077,0,,5.51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</w:t>
              </w:r>
            </w:hyperlink>
          </w:p>
          <w:p w14:paraId="75B6359A" w14:textId="77777777" w:rsidR="00664A15" w:rsidRPr="00793486" w:rsidRDefault="00664A15" w:rsidP="002A7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617F95CD" w14:textId="77777777" w:rsidTr="00793486">
        <w:trPr>
          <w:cantSplit/>
        </w:trPr>
        <w:tc>
          <w:tcPr>
            <w:tcW w:w="2340" w:type="dxa"/>
            <w:vAlign w:val="center"/>
          </w:tcPr>
          <w:p w14:paraId="4F089C8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18,10–18,40 GHz</w:t>
            </w:r>
          </w:p>
        </w:tc>
        <w:tc>
          <w:tcPr>
            <w:tcW w:w="6713" w:type="dxa"/>
            <w:vAlign w:val="center"/>
          </w:tcPr>
          <w:p w14:paraId="1869FAC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45065" w:history="1" w:docLocation="1,262272,262278,0,,5.517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5.517A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 </w:t>
            </w:r>
            <w:hyperlink w:anchor="_Hlk101840005" w:history="1" w:docLocation="1,406548,406553,0,,5.520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5.520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METEOROLOŠKA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4C76BC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013" w:history="1" w:docLocation="1,406081,406086,0,,5.51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5.519</w:t>
              </w:r>
            </w:hyperlink>
          </w:p>
        </w:tc>
      </w:tr>
      <w:tr w:rsidR="00664A15" w:rsidRPr="00793486" w14:paraId="394D84E9" w14:textId="77777777" w:rsidTr="00793486">
        <w:trPr>
          <w:cantSplit/>
        </w:trPr>
        <w:tc>
          <w:tcPr>
            <w:tcW w:w="2340" w:type="dxa"/>
            <w:vAlign w:val="center"/>
          </w:tcPr>
          <w:p w14:paraId="76A2BCC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18,40–18,60 GHz</w:t>
            </w:r>
          </w:p>
        </w:tc>
        <w:tc>
          <w:tcPr>
            <w:tcW w:w="6713" w:type="dxa"/>
            <w:vAlign w:val="center"/>
          </w:tcPr>
          <w:p w14:paraId="5C30057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7030FE63" w14:textId="77777777" w:rsidTr="00793486">
        <w:trPr>
          <w:cantSplit/>
        </w:trPr>
        <w:tc>
          <w:tcPr>
            <w:tcW w:w="2340" w:type="dxa"/>
            <w:vAlign w:val="center"/>
          </w:tcPr>
          <w:p w14:paraId="6DF0B5B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18,60–18,80 GHz</w:t>
            </w:r>
          </w:p>
        </w:tc>
        <w:tc>
          <w:tcPr>
            <w:tcW w:w="6713" w:type="dxa"/>
            <w:vAlign w:val="center"/>
          </w:tcPr>
          <w:p w14:paraId="4677E381" w14:textId="7D9D491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w:anchor="_Hlk101840058" w:history="1" w:docLocation="1,407675,407681,0,,5.522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5FA45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071" w:history="1" w:docLocation="1,407481,407487,0,,5.52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5.522A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664A15" w:rsidRPr="00793486" w14:paraId="6571A50C" w14:textId="77777777" w:rsidTr="00793486">
        <w:trPr>
          <w:cantSplit/>
        </w:trPr>
        <w:tc>
          <w:tcPr>
            <w:tcW w:w="2340" w:type="dxa"/>
            <w:vAlign w:val="center"/>
          </w:tcPr>
          <w:p w14:paraId="229C192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18,80–19,30 GHz</w:t>
            </w:r>
          </w:p>
        </w:tc>
        <w:tc>
          <w:tcPr>
            <w:tcW w:w="6713" w:type="dxa"/>
            <w:vAlign w:val="center"/>
          </w:tcPr>
          <w:p w14:paraId="597E82ED" w14:textId="1E4C2C5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 (Zemlja</w:t>
            </w:r>
            <w:r w:rsidR="00357B16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vesolje)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084" w:history="1" w:docLocation="1,408317,408323,0,,5.523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4C1386C5" w14:textId="77777777" w:rsidTr="00793486">
        <w:trPr>
          <w:cantSplit/>
        </w:trPr>
        <w:tc>
          <w:tcPr>
            <w:tcW w:w="2340" w:type="dxa"/>
            <w:vAlign w:val="center"/>
          </w:tcPr>
          <w:p w14:paraId="53D5AD3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19,30–19,70 GHz</w:t>
            </w:r>
          </w:p>
        </w:tc>
        <w:tc>
          <w:tcPr>
            <w:tcW w:w="6713" w:type="dxa"/>
            <w:vAlign w:val="center"/>
          </w:tcPr>
          <w:p w14:paraId="47636B2D" w14:textId="6B4DACF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(Zemlja–vesolje)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02" w:history="1" w:docLocation="1,410227,410233,0,,5.523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12" w:history="1" w:docLocation="1,410879,410885,0,,5.523C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21" w:history="1" w:docLocation="1,411760,411766,0,,5.523D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30" w:history="1" w:docLocation="1,413040,413046,0,,5.523E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71DBE9A2" w14:textId="77777777" w:rsidTr="00793486">
        <w:trPr>
          <w:cantSplit/>
        </w:trPr>
        <w:tc>
          <w:tcPr>
            <w:tcW w:w="2340" w:type="dxa"/>
            <w:vAlign w:val="center"/>
          </w:tcPr>
          <w:p w14:paraId="2426233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19,70–20,10 GHz</w:t>
            </w:r>
          </w:p>
        </w:tc>
        <w:tc>
          <w:tcPr>
            <w:tcW w:w="6713" w:type="dxa"/>
            <w:vAlign w:val="center"/>
          </w:tcPr>
          <w:p w14:paraId="66219AD1" w14:textId="2042D2C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92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5.527A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(vesolje–Zemlja)</w:t>
            </w:r>
          </w:p>
          <w:p w14:paraId="323D39B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15" w:rsidRPr="00793486" w14:paraId="1A90C358" w14:textId="77777777" w:rsidTr="00793486">
        <w:trPr>
          <w:cantSplit/>
        </w:trPr>
        <w:tc>
          <w:tcPr>
            <w:tcW w:w="2340" w:type="dxa"/>
            <w:vAlign w:val="center"/>
          </w:tcPr>
          <w:p w14:paraId="1C9EE8F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20,10–20,20 GHz</w:t>
            </w:r>
          </w:p>
        </w:tc>
        <w:tc>
          <w:tcPr>
            <w:tcW w:w="6713" w:type="dxa"/>
            <w:vAlign w:val="center"/>
          </w:tcPr>
          <w:p w14:paraId="175CCC3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92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5.527A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13041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189" w:history="1" w:docLocation="1,414295,414300,0,,5.52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229" w:history="1" w:docLocation="1,415002,415007,0,,5.5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237" w:history="1" w:docLocation="1,415904,415909,0,,5.52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247" w:history="1" w:docLocation="1,416258,416263,0,,5.52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5.528</w:t>
              </w:r>
            </w:hyperlink>
          </w:p>
        </w:tc>
      </w:tr>
      <w:tr w:rsidR="00664A15" w:rsidRPr="00793486" w14:paraId="3CE33518" w14:textId="77777777" w:rsidTr="00793486">
        <w:trPr>
          <w:cantSplit/>
        </w:trPr>
        <w:tc>
          <w:tcPr>
            <w:tcW w:w="2340" w:type="dxa"/>
            <w:vAlign w:val="center"/>
          </w:tcPr>
          <w:p w14:paraId="3EA2CA6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20,20–21,20 GHz</w:t>
            </w:r>
          </w:p>
        </w:tc>
        <w:tc>
          <w:tcPr>
            <w:tcW w:w="6713" w:type="dxa"/>
            <w:vAlign w:val="center"/>
          </w:tcPr>
          <w:p w14:paraId="063BBD8B" w14:textId="10A5D9E4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(vesolje–Zemlja)</w:t>
            </w:r>
          </w:p>
        </w:tc>
      </w:tr>
      <w:tr w:rsidR="00664A15" w:rsidRPr="00793486" w14:paraId="437FF39E" w14:textId="77777777" w:rsidTr="00793486">
        <w:trPr>
          <w:cantSplit/>
        </w:trPr>
        <w:tc>
          <w:tcPr>
            <w:tcW w:w="2340" w:type="dxa"/>
            <w:vAlign w:val="center"/>
          </w:tcPr>
          <w:p w14:paraId="7378AB0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21,20–21,40 GHz</w:t>
            </w:r>
          </w:p>
        </w:tc>
        <w:tc>
          <w:tcPr>
            <w:tcW w:w="6713" w:type="dxa"/>
            <w:vAlign w:val="center"/>
          </w:tcPr>
          <w:p w14:paraId="7745955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(pasivno)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75DA7FCD" w14:textId="77777777" w:rsidTr="00793486">
        <w:trPr>
          <w:cantSplit/>
        </w:trPr>
        <w:tc>
          <w:tcPr>
            <w:tcW w:w="2340" w:type="dxa"/>
            <w:vAlign w:val="center"/>
          </w:tcPr>
          <w:p w14:paraId="1EB1BE5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21,40–22 GHz</w:t>
            </w:r>
          </w:p>
        </w:tc>
        <w:tc>
          <w:tcPr>
            <w:tcW w:w="6713" w:type="dxa"/>
            <w:vAlign w:val="center"/>
          </w:tcPr>
          <w:p w14:paraId="23E0674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SATELITSKA </w:t>
            </w:r>
            <w:hyperlink w:anchor="_Hlk101594244" w:history="1" w:docLocation="1,281030,281036,0,,5.347A">
              <w:hyperlink w:anchor="_Hlk206217527" w:history="1" w:docLocation="1,155455,155461,0,,5.208B">
                <w:r w:rsidRPr="00793486">
                  <w:rPr>
                    <w:rStyle w:val="Hiperpovezava"/>
                    <w:rFonts w:ascii="Arial" w:hAnsi="Arial" w:cs="Arial"/>
                    <w:bCs/>
                    <w:noProof/>
                    <w:sz w:val="20"/>
                    <w:szCs w:val="20"/>
                  </w:rPr>
                  <w:t>5.208B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E5D2F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23891450" w:history="1" w:docLocation="1,329193,329199,0,,5.530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5.530A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23891458" w:history="1" w:docLocation="1,329781,329787,0,,5.530B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5.530B</w:t>
              </w:r>
            </w:hyperlink>
          </w:p>
        </w:tc>
      </w:tr>
      <w:tr w:rsidR="00664A15" w:rsidRPr="00793486" w14:paraId="2E73F3ED" w14:textId="77777777" w:rsidTr="00793486">
        <w:trPr>
          <w:cantSplit/>
        </w:trPr>
        <w:tc>
          <w:tcPr>
            <w:tcW w:w="2340" w:type="dxa"/>
            <w:vAlign w:val="center"/>
          </w:tcPr>
          <w:p w14:paraId="5A65DF4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22–22,21 GHz</w:t>
            </w:r>
          </w:p>
        </w:tc>
        <w:tc>
          <w:tcPr>
            <w:tcW w:w="6713" w:type="dxa"/>
            <w:vAlign w:val="center"/>
          </w:tcPr>
          <w:p w14:paraId="1133476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</w:p>
          <w:p w14:paraId="77467B5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5F6219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6EB47ECF" w14:textId="77777777" w:rsidTr="00793486">
        <w:trPr>
          <w:cantSplit/>
        </w:trPr>
        <w:tc>
          <w:tcPr>
            <w:tcW w:w="2340" w:type="dxa"/>
            <w:vAlign w:val="center"/>
          </w:tcPr>
          <w:p w14:paraId="3161A2E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22,21–22,50 GHz</w:t>
            </w:r>
          </w:p>
        </w:tc>
        <w:tc>
          <w:tcPr>
            <w:tcW w:w="6713" w:type="dxa"/>
            <w:vAlign w:val="center"/>
          </w:tcPr>
          <w:p w14:paraId="09B3C05B" w14:textId="5FB5284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SATELITSKO RAZISKOVANJE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E7124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346" w:history="1" w:docLocation="1,418705,418710,0,,5.53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5.532</w:t>
              </w:r>
            </w:hyperlink>
          </w:p>
        </w:tc>
      </w:tr>
      <w:tr w:rsidR="00664A15" w:rsidRPr="00793486" w14:paraId="49DEDF83" w14:textId="77777777" w:rsidTr="00793486">
        <w:trPr>
          <w:cantSplit/>
        </w:trPr>
        <w:tc>
          <w:tcPr>
            <w:tcW w:w="2340" w:type="dxa"/>
            <w:vAlign w:val="center"/>
          </w:tcPr>
          <w:p w14:paraId="1D71CFA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22,50–22,55 GHz</w:t>
            </w:r>
          </w:p>
        </w:tc>
        <w:tc>
          <w:tcPr>
            <w:tcW w:w="6713" w:type="dxa"/>
            <w:vAlign w:val="center"/>
          </w:tcPr>
          <w:p w14:paraId="3238D8B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4B082679" w14:textId="77777777" w:rsidTr="00793486">
        <w:trPr>
          <w:cantSplit/>
        </w:trPr>
        <w:tc>
          <w:tcPr>
            <w:tcW w:w="2340" w:type="dxa"/>
            <w:vAlign w:val="center"/>
          </w:tcPr>
          <w:p w14:paraId="0631882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22,55–23,15 GHz</w:t>
            </w:r>
          </w:p>
        </w:tc>
        <w:tc>
          <w:tcPr>
            <w:tcW w:w="6713" w:type="dxa"/>
            <w:vAlign w:val="center"/>
          </w:tcPr>
          <w:p w14:paraId="3541C2D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</w:p>
          <w:p w14:paraId="36DBCD07" w14:textId="43D731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(Zemlja</w:t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vesolje) </w:t>
            </w:r>
            <w:hyperlink w:anchor="_Hlk323893033" w:history="1" w:docLocation="1,331801,331807,0,,5.532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5.532A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9555E1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3B42C953" w14:textId="77777777" w:rsidTr="00793486">
        <w:trPr>
          <w:cantSplit/>
        </w:trPr>
        <w:tc>
          <w:tcPr>
            <w:tcW w:w="2340" w:type="dxa"/>
            <w:vAlign w:val="center"/>
          </w:tcPr>
          <w:p w14:paraId="12B8C2A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23,15–23,55 GHz</w:t>
            </w:r>
          </w:p>
        </w:tc>
        <w:tc>
          <w:tcPr>
            <w:tcW w:w="6713" w:type="dxa"/>
            <w:vAlign w:val="center"/>
          </w:tcPr>
          <w:p w14:paraId="5511551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</w:p>
          <w:p w14:paraId="14F94E7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208D8399" w14:textId="77777777" w:rsidTr="00793486">
        <w:trPr>
          <w:cantSplit/>
        </w:trPr>
        <w:tc>
          <w:tcPr>
            <w:tcW w:w="2340" w:type="dxa"/>
            <w:vAlign w:val="center"/>
          </w:tcPr>
          <w:p w14:paraId="0C32363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23,55–23,60 GHz</w:t>
            </w:r>
          </w:p>
        </w:tc>
        <w:tc>
          <w:tcPr>
            <w:tcW w:w="6713" w:type="dxa"/>
            <w:vAlign w:val="center"/>
          </w:tcPr>
          <w:p w14:paraId="7D55C2C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</w:p>
          <w:p w14:paraId="5E1D2E7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MOBILNA</w:t>
            </w:r>
          </w:p>
        </w:tc>
      </w:tr>
      <w:tr w:rsidR="00664A15" w:rsidRPr="00793486" w14:paraId="0D71034F" w14:textId="77777777" w:rsidTr="00793486">
        <w:trPr>
          <w:cantSplit/>
        </w:trPr>
        <w:tc>
          <w:tcPr>
            <w:tcW w:w="2340" w:type="dxa"/>
            <w:vAlign w:val="center"/>
          </w:tcPr>
          <w:p w14:paraId="6FFE46A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23,60–24 GHz</w:t>
            </w:r>
          </w:p>
        </w:tc>
        <w:tc>
          <w:tcPr>
            <w:tcW w:w="6713" w:type="dxa"/>
            <w:vAlign w:val="center"/>
          </w:tcPr>
          <w:p w14:paraId="08E9EFE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1A54C6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60EE628C" w14:textId="77777777" w:rsidTr="00793486">
        <w:trPr>
          <w:cantSplit/>
        </w:trPr>
        <w:tc>
          <w:tcPr>
            <w:tcW w:w="2340" w:type="dxa"/>
            <w:vAlign w:val="center"/>
          </w:tcPr>
          <w:p w14:paraId="439892C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24–24,05 GHz</w:t>
            </w:r>
          </w:p>
        </w:tc>
        <w:tc>
          <w:tcPr>
            <w:tcW w:w="6713" w:type="dxa"/>
            <w:vAlign w:val="center"/>
          </w:tcPr>
          <w:p w14:paraId="4F4425D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46CE73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7EF097DC" w14:textId="77777777" w:rsidTr="00793486">
        <w:trPr>
          <w:cantSplit/>
        </w:trPr>
        <w:tc>
          <w:tcPr>
            <w:tcW w:w="2340" w:type="dxa"/>
            <w:vAlign w:val="center"/>
          </w:tcPr>
          <w:p w14:paraId="3447789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24,05–24,25 GHz</w:t>
            </w:r>
          </w:p>
        </w:tc>
        <w:tc>
          <w:tcPr>
            <w:tcW w:w="6713" w:type="dxa"/>
            <w:vAlign w:val="center"/>
          </w:tcPr>
          <w:p w14:paraId="34EA09A1" w14:textId="5E2B66B1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8C5441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18037FD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584425" w:history="1" w:docLocation="1,228179,228184,0,,5.15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5.150</w:t>
              </w:r>
            </w:hyperlink>
          </w:p>
        </w:tc>
      </w:tr>
      <w:tr w:rsidR="00664A15" w:rsidRPr="00793486" w14:paraId="6E733C0F" w14:textId="77777777" w:rsidTr="00793486">
        <w:trPr>
          <w:cantSplit/>
        </w:trPr>
        <w:tc>
          <w:tcPr>
            <w:tcW w:w="2340" w:type="dxa"/>
            <w:vAlign w:val="center"/>
          </w:tcPr>
          <w:p w14:paraId="6EFEC08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24,25–24,45 GHz</w:t>
            </w:r>
          </w:p>
        </w:tc>
        <w:tc>
          <w:tcPr>
            <w:tcW w:w="6713" w:type="dxa"/>
            <w:vAlign w:val="center"/>
          </w:tcPr>
          <w:p w14:paraId="3E2D6472" w14:textId="3B7165C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46405" w:history="1" w:docLocation="1,269336,269343,0,,5.532A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5.532AB</w:t>
              </w:r>
            </w:hyperlink>
          </w:p>
        </w:tc>
      </w:tr>
      <w:tr w:rsidR="00664A15" w:rsidRPr="00793486" w14:paraId="48F30025" w14:textId="77777777" w:rsidTr="00793486">
        <w:trPr>
          <w:cantSplit/>
        </w:trPr>
        <w:tc>
          <w:tcPr>
            <w:tcW w:w="2340" w:type="dxa"/>
            <w:vAlign w:val="center"/>
          </w:tcPr>
          <w:p w14:paraId="55D3F2B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24,45–24,65 GHz</w:t>
            </w:r>
          </w:p>
        </w:tc>
        <w:tc>
          <w:tcPr>
            <w:tcW w:w="6713" w:type="dxa"/>
            <w:vAlign w:val="center"/>
          </w:tcPr>
          <w:p w14:paraId="3F12A28E" w14:textId="085B1EC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</w:p>
        </w:tc>
      </w:tr>
      <w:tr w:rsidR="00664A15" w:rsidRPr="00793486" w14:paraId="3DF80981" w14:textId="77777777" w:rsidTr="00793486">
        <w:trPr>
          <w:cantSplit/>
          <w:trHeight w:val="687"/>
        </w:trPr>
        <w:tc>
          <w:tcPr>
            <w:tcW w:w="2340" w:type="dxa"/>
            <w:vAlign w:val="center"/>
          </w:tcPr>
          <w:p w14:paraId="2D596E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24,65–24,75 GHz</w:t>
            </w:r>
          </w:p>
        </w:tc>
        <w:tc>
          <w:tcPr>
            <w:tcW w:w="6713" w:type="dxa"/>
            <w:vAlign w:val="center"/>
          </w:tcPr>
          <w:p w14:paraId="5AE27D91" w14:textId="54611850" w:rsidR="00664A15" w:rsidRPr="00793486" w:rsidRDefault="00664A15" w:rsidP="002A74E2">
            <w:pPr>
              <w:spacing w:before="36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en-GB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</w:t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vesolje) </w:t>
            </w:r>
            <w:hyperlink w:anchor="_Hlk323893959" w:history="1" w:docLocation="1,332602,332608,0,,5.532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</w:p>
        </w:tc>
      </w:tr>
      <w:tr w:rsidR="00664A15" w:rsidRPr="00793486" w14:paraId="7D926FB1" w14:textId="77777777" w:rsidTr="00793486">
        <w:trPr>
          <w:cantSplit/>
        </w:trPr>
        <w:tc>
          <w:tcPr>
            <w:tcW w:w="2340" w:type="dxa"/>
            <w:vAlign w:val="center"/>
          </w:tcPr>
          <w:p w14:paraId="6F916DE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24,75–25,25 GHz</w:t>
            </w:r>
          </w:p>
        </w:tc>
        <w:tc>
          <w:tcPr>
            <w:tcW w:w="6713" w:type="dxa"/>
            <w:vAlign w:val="center"/>
          </w:tcPr>
          <w:p w14:paraId="39333C05" w14:textId="0C6691B5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</w:t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vesolje) </w:t>
            </w:r>
            <w:hyperlink w:anchor="_Hlk323893959" w:history="1" w:docLocation="1,332602,332608,0,,5.532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="00BB1BB6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razen zrakoplovne mobilne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</w:p>
        </w:tc>
      </w:tr>
      <w:tr w:rsidR="00664A15" w:rsidRPr="00793486" w14:paraId="0CDE7321" w14:textId="77777777" w:rsidTr="00793486">
        <w:trPr>
          <w:cantSplit/>
        </w:trPr>
        <w:tc>
          <w:tcPr>
            <w:tcW w:w="2340" w:type="dxa"/>
            <w:vAlign w:val="center"/>
          </w:tcPr>
          <w:p w14:paraId="75D3DE5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25,25–25,50 GHz</w:t>
            </w:r>
          </w:p>
        </w:tc>
        <w:tc>
          <w:tcPr>
            <w:tcW w:w="6713" w:type="dxa"/>
            <w:vAlign w:val="center"/>
          </w:tcPr>
          <w:p w14:paraId="5C06D321" w14:textId="6675B84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0483" w:history="1" w:docLocation="1,421051,421056,0,,5.53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(Zemlja–vesolje)</w:t>
            </w:r>
          </w:p>
        </w:tc>
      </w:tr>
      <w:tr w:rsidR="00664A15" w:rsidRPr="00793486" w14:paraId="2550FEE6" w14:textId="77777777" w:rsidTr="00793486">
        <w:trPr>
          <w:cantSplit/>
        </w:trPr>
        <w:tc>
          <w:tcPr>
            <w:tcW w:w="2340" w:type="dxa"/>
            <w:vAlign w:val="center"/>
          </w:tcPr>
          <w:p w14:paraId="4CF3802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25,50–27,00 GHz</w:t>
            </w:r>
          </w:p>
        </w:tc>
        <w:tc>
          <w:tcPr>
            <w:tcW w:w="6713" w:type="dxa"/>
            <w:vAlign w:val="center"/>
          </w:tcPr>
          <w:p w14:paraId="3488E0E4" w14:textId="4D2B75C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(vesolje–Zemlja) </w:t>
            </w:r>
            <w:hyperlink w:anchor="_Hlk30575202" w:history="1" w:docLocation="1,264893,264899,0,,5.536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5.536B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0483" w:history="1" w:docLocation="1,421051,421056,0,,5.53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(vesolje–Zemlja)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(Zemlja–vesolje)</w:t>
            </w:r>
          </w:p>
          <w:p w14:paraId="02285A8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6B74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501" w:history="1" w:docLocation="1,421770,421776,0,,5.536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5.536A</w:t>
              </w:r>
            </w:hyperlink>
          </w:p>
        </w:tc>
      </w:tr>
      <w:tr w:rsidR="00664A15" w:rsidRPr="00793486" w14:paraId="6E6C6F60" w14:textId="77777777" w:rsidTr="00793486">
        <w:trPr>
          <w:cantSplit/>
        </w:trPr>
        <w:tc>
          <w:tcPr>
            <w:tcW w:w="2340" w:type="dxa"/>
            <w:vAlign w:val="center"/>
          </w:tcPr>
          <w:p w14:paraId="2F4F969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27,00–27,50 GHz</w:t>
            </w:r>
          </w:p>
        </w:tc>
        <w:tc>
          <w:tcPr>
            <w:tcW w:w="6713" w:type="dxa"/>
            <w:vAlign w:val="center"/>
          </w:tcPr>
          <w:p w14:paraId="1B5030C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0483" w:history="1" w:docLocation="1,421051,421056,0,,5.536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5.536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11190" w:history="1" w:docLocation="1,261920,261926,0,,5.A113">
              <w:hyperlink w:anchor="_Hlk37146405" w:history="1" w:docLocation="1,269336,269343,0,,5.532A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5.532AB</w:t>
                </w:r>
              </w:hyperlink>
            </w:hyperlink>
          </w:p>
        </w:tc>
      </w:tr>
      <w:tr w:rsidR="00664A15" w:rsidRPr="00793486" w14:paraId="744FA5BD" w14:textId="77777777" w:rsidTr="00793486">
        <w:trPr>
          <w:cantSplit/>
        </w:trPr>
        <w:tc>
          <w:tcPr>
            <w:tcW w:w="2340" w:type="dxa"/>
            <w:vAlign w:val="center"/>
          </w:tcPr>
          <w:p w14:paraId="50F9A65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27,50–28,50 GHz</w:t>
            </w:r>
          </w:p>
        </w:tc>
        <w:tc>
          <w:tcPr>
            <w:tcW w:w="6713" w:type="dxa"/>
            <w:vAlign w:val="center"/>
          </w:tcPr>
          <w:p w14:paraId="146F4A2C" w14:textId="1DF0814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(vesolje–Zemlja)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45" w:history="1" w:docLocation="1,424746,424751,0,,5.5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0C7D496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6094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655" w:history="1" w:docLocation="1,423550,423555,0,,5.5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66" w:history="1" w:docLocation="1,425232,425237,0,,5.5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5.540</w:t>
              </w:r>
            </w:hyperlink>
          </w:p>
        </w:tc>
      </w:tr>
      <w:tr w:rsidR="00664A15" w:rsidRPr="00793486" w14:paraId="035F969C" w14:textId="77777777" w:rsidTr="00793486">
        <w:trPr>
          <w:cantSplit/>
        </w:trPr>
        <w:tc>
          <w:tcPr>
            <w:tcW w:w="2340" w:type="dxa"/>
            <w:vAlign w:val="center"/>
          </w:tcPr>
          <w:p w14:paraId="2E962A8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28,50–29,10 GHz</w:t>
            </w:r>
          </w:p>
        </w:tc>
        <w:tc>
          <w:tcPr>
            <w:tcW w:w="6713" w:type="dxa"/>
            <w:vAlign w:val="center"/>
          </w:tcPr>
          <w:p w14:paraId="51EAB2B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084" w:history="1" w:docLocation="1,412169,412175,0,,5.523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45" w:history="1" w:docLocation="1,425078,425083,0,,5.5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33D80F39" w14:textId="1BBA57B3" w:rsidR="00664A15" w:rsidRPr="00793486" w:rsidRDefault="00B52DA3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(Zemlja–vesolje) </w:t>
            </w:r>
            <w:hyperlink w:anchor="_Hlk101840721" w:history="1" w:docLocation="1,425998,426003,0,,5.5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2CCBC4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666" w:history="1" w:docLocation="1,425626,425631,0,,5.5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5.540</w:t>
              </w:r>
            </w:hyperlink>
          </w:p>
        </w:tc>
      </w:tr>
      <w:tr w:rsidR="00664A15" w:rsidRPr="00793486" w14:paraId="0F4E7CC7" w14:textId="77777777" w:rsidTr="00793486">
        <w:trPr>
          <w:cantSplit/>
        </w:trPr>
        <w:tc>
          <w:tcPr>
            <w:tcW w:w="2340" w:type="dxa"/>
            <w:vAlign w:val="center"/>
          </w:tcPr>
          <w:p w14:paraId="052195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29,10–29,50 GHz</w:t>
            </w:r>
          </w:p>
        </w:tc>
        <w:tc>
          <w:tcPr>
            <w:tcW w:w="6713" w:type="dxa"/>
            <w:vAlign w:val="center"/>
          </w:tcPr>
          <w:p w14:paraId="7474DE8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0503822" w:history="1" w:docLocation="1,253357,253362,0,,5.A15">
              <w:hyperlink w:anchor="_Hlk37145065" w:history="1" w:docLocation="1,262272,262278,0,,5.517A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5.517A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12" w:history="1" w:docLocation="1,414906,414912,0,,5.523C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130" w:history="1" w:docLocation="1,416991,416997,0,,5.523E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5.523E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786" w:history="1" w:docLocation="1,421790,421796,0,,5.535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5.535A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45" w:history="1" w:docLocation="1,425620,425625,0,,5.5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804" w:history="1" w:docLocation="1,426907,426913,0,,5.541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5.541A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42897DFE" w14:textId="7AFB69AB" w:rsidR="00664A15" w:rsidRPr="00793486" w:rsidRDefault="00B52DA3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(Zemlja–vesolje) </w:t>
            </w:r>
            <w:hyperlink w:anchor="_Hlk101840721" w:history="1" w:docLocation="1,425998,426003,0,,5.5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B35EF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666" w:history="1" w:docLocation="1,425626,425631,0,,5.5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5.540</w:t>
              </w:r>
            </w:hyperlink>
          </w:p>
        </w:tc>
      </w:tr>
      <w:tr w:rsidR="00664A15" w:rsidRPr="00793486" w14:paraId="413C7E12" w14:textId="77777777" w:rsidTr="00793486">
        <w:trPr>
          <w:cantSplit/>
        </w:trPr>
        <w:tc>
          <w:tcPr>
            <w:tcW w:w="2340" w:type="dxa"/>
            <w:vAlign w:val="center"/>
          </w:tcPr>
          <w:p w14:paraId="5115925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29,50–29,90 GHz</w:t>
            </w:r>
          </w:p>
        </w:tc>
        <w:tc>
          <w:tcPr>
            <w:tcW w:w="6713" w:type="dxa"/>
            <w:vAlign w:val="center"/>
          </w:tcPr>
          <w:p w14:paraId="439D0334" w14:textId="1364FF0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92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5.527A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45" w:history="1" w:docLocation="1,426007,426012,0,,5.5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(Zemlj</w:t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a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–vesolje) </w:t>
            </w:r>
            <w:hyperlink w:anchor="_Hlk101840721" w:history="1" w:docLocation="1,425998,426003,0,,5.5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90C0A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666" w:history="1" w:docLocation="1,425626,425631,0,,5.5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5.540</w:t>
              </w:r>
            </w:hyperlink>
          </w:p>
        </w:tc>
      </w:tr>
      <w:tr w:rsidR="00664A15" w:rsidRPr="00793486" w14:paraId="70AE54F3" w14:textId="77777777" w:rsidTr="00793486">
        <w:trPr>
          <w:cantSplit/>
        </w:trPr>
        <w:tc>
          <w:tcPr>
            <w:tcW w:w="2340" w:type="dxa"/>
            <w:vAlign w:val="center"/>
          </w:tcPr>
          <w:p w14:paraId="48BD4E7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29,90–30,00 GHz</w:t>
            </w:r>
          </w:p>
        </w:tc>
        <w:tc>
          <w:tcPr>
            <w:tcW w:w="6713" w:type="dxa"/>
            <w:vAlign w:val="center"/>
          </w:tcPr>
          <w:p w14:paraId="2178ABA3" w14:textId="312995D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38773" w:history="1" w:docLocation="1,369490,369496,0,,5.48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5.484A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6894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5.484B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440273926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5.527A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45" w:history="1" w:docLocation="1,426007,426012,0,,5.53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toritev satelitskega raziskovanja Zemlje (Zemlja–vesolje) </w:t>
            </w:r>
            <w:hyperlink w:anchor="_Hlk101840721" w:history="1" w:docLocation="1,427312,427317,0,,5.541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5.541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915" w:history="1" w:docLocation="1,429545,429550,0,,5.54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D5D55B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0189" w:history="1" w:docLocation="1,418991,418996,0,,5.525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5.525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229" w:history="1" w:docLocation="1,419698,419703,0,,5.52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5.526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237" w:history="1" w:docLocation="1,420600,420605,0,,5.52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5.527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55" w:history="1" w:docLocation="1,425616,425621,0,,5.5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5.538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0666" w:history="1" w:docLocation="1,427298,427303,0,,5.54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5.540</w:t>
              </w:r>
            </w:hyperlink>
          </w:p>
        </w:tc>
      </w:tr>
      <w:tr w:rsidR="00664A15" w:rsidRPr="00793486" w14:paraId="316FBBA2" w14:textId="77777777" w:rsidTr="00793486">
        <w:trPr>
          <w:cantSplit/>
        </w:trPr>
        <w:tc>
          <w:tcPr>
            <w:tcW w:w="2340" w:type="dxa"/>
            <w:vAlign w:val="center"/>
          </w:tcPr>
          <w:p w14:paraId="6AFDD7B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30–31 GHz</w:t>
            </w:r>
          </w:p>
        </w:tc>
        <w:tc>
          <w:tcPr>
            <w:tcW w:w="6713" w:type="dxa"/>
            <w:vAlign w:val="center"/>
          </w:tcPr>
          <w:p w14:paraId="2748DDBF" w14:textId="2E9B5D1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(vesolje–Zemlja)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 satelitska (vesolje–Zemlja)</w:t>
            </w:r>
          </w:p>
        </w:tc>
      </w:tr>
      <w:tr w:rsidR="00664A15" w:rsidRPr="00793486" w14:paraId="0EBA5CF0" w14:textId="77777777" w:rsidTr="00793486">
        <w:trPr>
          <w:cantSplit/>
        </w:trPr>
        <w:tc>
          <w:tcPr>
            <w:tcW w:w="2340" w:type="dxa"/>
            <w:vAlign w:val="center"/>
          </w:tcPr>
          <w:p w14:paraId="267E08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31–31,30 GHz</w:t>
            </w:r>
          </w:p>
        </w:tc>
        <w:tc>
          <w:tcPr>
            <w:tcW w:w="6713" w:type="dxa"/>
            <w:vAlign w:val="center"/>
          </w:tcPr>
          <w:p w14:paraId="4C0A780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52358" w:history="1" w:docLocation="1,276792,276798,0,,5.543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5.543B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  <w:p w14:paraId="48ABC4E4" w14:textId="1FE18FBF" w:rsidR="00664A15" w:rsidRPr="00793486" w:rsidRDefault="00B52DA3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>toritev standardne frekvence in časovnih signalov, satelitska (vesolje–Zemlja)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toritev vesoljskih raziskav </w:t>
            </w:r>
            <w:hyperlink w:anchor="_Hlk347317847" w:history="1" w:docLocation="1,341161,341167,0,,5.544 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 xml:space="preserve">5.544 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AD2D9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66AACF7D" w14:textId="77777777" w:rsidTr="00793486">
        <w:trPr>
          <w:cantSplit/>
        </w:trPr>
        <w:tc>
          <w:tcPr>
            <w:tcW w:w="2340" w:type="dxa"/>
            <w:vAlign w:val="center"/>
          </w:tcPr>
          <w:p w14:paraId="1E8C125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31,30–31,50 GHz</w:t>
            </w:r>
          </w:p>
        </w:tc>
        <w:tc>
          <w:tcPr>
            <w:tcW w:w="6713" w:type="dxa"/>
            <w:vAlign w:val="center"/>
          </w:tcPr>
          <w:p w14:paraId="7EA79C6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F2918D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7E0E1CC6" w14:textId="77777777" w:rsidTr="00793486">
        <w:trPr>
          <w:cantSplit/>
        </w:trPr>
        <w:tc>
          <w:tcPr>
            <w:tcW w:w="2340" w:type="dxa"/>
            <w:vAlign w:val="center"/>
          </w:tcPr>
          <w:p w14:paraId="41E6D11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31,50–31,80 GHz</w:t>
            </w:r>
          </w:p>
        </w:tc>
        <w:tc>
          <w:tcPr>
            <w:tcW w:w="6713" w:type="dxa"/>
            <w:vAlign w:val="center"/>
          </w:tcPr>
          <w:p w14:paraId="4EF041A9" w14:textId="7DA2C71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SATELITSKO RAZISKOVANJE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f</w:t>
            </w:r>
            <w:r w:rsidRPr="00793486">
              <w:rPr>
                <w:rFonts w:ascii="Arial" w:hAnsi="Arial" w:cs="Arial"/>
                <w:sz w:val="20"/>
                <w:szCs w:val="20"/>
              </w:rPr>
              <w:t>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13D63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67C5F9BF" w14:textId="77777777" w:rsidTr="00793486">
        <w:trPr>
          <w:cantSplit/>
        </w:trPr>
        <w:tc>
          <w:tcPr>
            <w:tcW w:w="2340" w:type="dxa"/>
            <w:vAlign w:val="center"/>
          </w:tcPr>
          <w:p w14:paraId="7E72D0A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31,80–32 GHz</w:t>
            </w:r>
          </w:p>
        </w:tc>
        <w:tc>
          <w:tcPr>
            <w:tcW w:w="6713" w:type="dxa"/>
            <w:vAlign w:val="center"/>
          </w:tcPr>
          <w:p w14:paraId="15BAEF09" w14:textId="194E802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41032" w:history="1" w:docLocation="1,432434,432440,0,,5.54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(globoko vesolje)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70DC7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058" w:history="1" w:docLocation="1,433227,433232,0,,5.54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5.548</w:t>
              </w:r>
            </w:hyperlink>
          </w:p>
        </w:tc>
      </w:tr>
      <w:tr w:rsidR="00664A15" w:rsidRPr="00793486" w14:paraId="1E69DCF3" w14:textId="77777777" w:rsidTr="00793486">
        <w:trPr>
          <w:cantSplit/>
        </w:trPr>
        <w:tc>
          <w:tcPr>
            <w:tcW w:w="2340" w:type="dxa"/>
            <w:vAlign w:val="center"/>
          </w:tcPr>
          <w:p w14:paraId="310B09A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32–32,30 GHz</w:t>
            </w:r>
          </w:p>
        </w:tc>
        <w:tc>
          <w:tcPr>
            <w:tcW w:w="6713" w:type="dxa"/>
            <w:vAlign w:val="center"/>
          </w:tcPr>
          <w:p w14:paraId="0F7E096A" w14:textId="7397921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41032" w:history="1" w:docLocation="1,432434,432440,0,,5.54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(globoko vesolje)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3BCE6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058" w:history="1" w:docLocation="1,434589,434594,0,,5.54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5.548</w:t>
              </w:r>
            </w:hyperlink>
          </w:p>
        </w:tc>
      </w:tr>
      <w:tr w:rsidR="00664A15" w:rsidRPr="00793486" w14:paraId="7D5B787F" w14:textId="77777777" w:rsidTr="00793486">
        <w:trPr>
          <w:cantSplit/>
        </w:trPr>
        <w:tc>
          <w:tcPr>
            <w:tcW w:w="2340" w:type="dxa"/>
            <w:vAlign w:val="center"/>
          </w:tcPr>
          <w:p w14:paraId="5E4E0B4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32,30–33 GHz</w:t>
            </w:r>
          </w:p>
        </w:tc>
        <w:tc>
          <w:tcPr>
            <w:tcW w:w="6713" w:type="dxa"/>
            <w:vAlign w:val="center"/>
          </w:tcPr>
          <w:p w14:paraId="7312803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41032" w:history="1" w:docLocation="1,432434,432440,0,,5.54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7CCF83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058" w:history="1" w:docLocation="1,434589,434594,0,,5.54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5.548</w:t>
              </w:r>
            </w:hyperlink>
          </w:p>
        </w:tc>
      </w:tr>
      <w:tr w:rsidR="00664A15" w:rsidRPr="00793486" w14:paraId="58B3E311" w14:textId="77777777" w:rsidTr="00793486">
        <w:trPr>
          <w:cantSplit/>
        </w:trPr>
        <w:tc>
          <w:tcPr>
            <w:tcW w:w="2340" w:type="dxa"/>
            <w:vAlign w:val="center"/>
          </w:tcPr>
          <w:p w14:paraId="392A9F8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33–33,40 GHz</w:t>
            </w:r>
          </w:p>
        </w:tc>
        <w:tc>
          <w:tcPr>
            <w:tcW w:w="6713" w:type="dxa"/>
            <w:vAlign w:val="center"/>
          </w:tcPr>
          <w:p w14:paraId="33365CB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01841032" w:history="1" w:docLocation="1,432434,432440,0,,5.54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78F1F6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3A921F0B" w14:textId="77777777" w:rsidTr="00793486">
        <w:trPr>
          <w:cantSplit/>
        </w:trPr>
        <w:tc>
          <w:tcPr>
            <w:tcW w:w="2340" w:type="dxa"/>
            <w:vAlign w:val="center"/>
          </w:tcPr>
          <w:p w14:paraId="081AF5A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33,40–34,20 GHz</w:t>
            </w:r>
          </w:p>
        </w:tc>
        <w:tc>
          <w:tcPr>
            <w:tcW w:w="6713" w:type="dxa"/>
            <w:vAlign w:val="center"/>
          </w:tcPr>
          <w:p w14:paraId="0D4F699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</w:p>
        </w:tc>
      </w:tr>
      <w:tr w:rsidR="00664A15" w:rsidRPr="00793486" w14:paraId="60AD7DED" w14:textId="77777777" w:rsidTr="00793486">
        <w:trPr>
          <w:cantSplit/>
        </w:trPr>
        <w:tc>
          <w:tcPr>
            <w:tcW w:w="2340" w:type="dxa"/>
            <w:vAlign w:val="center"/>
          </w:tcPr>
          <w:p w14:paraId="12BDBF6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34,20–34,70 GHz</w:t>
            </w:r>
          </w:p>
        </w:tc>
        <w:tc>
          <w:tcPr>
            <w:tcW w:w="6713" w:type="dxa"/>
            <w:vAlign w:val="center"/>
          </w:tcPr>
          <w:p w14:paraId="1464235E" w14:textId="18CB629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(globoko vesolje) (Zemlja–vesolje)</w:t>
            </w:r>
          </w:p>
        </w:tc>
      </w:tr>
      <w:tr w:rsidR="00664A15" w:rsidRPr="00793486" w14:paraId="53327780" w14:textId="77777777" w:rsidTr="00793486">
        <w:trPr>
          <w:cantSplit/>
        </w:trPr>
        <w:tc>
          <w:tcPr>
            <w:tcW w:w="2340" w:type="dxa"/>
            <w:vAlign w:val="center"/>
          </w:tcPr>
          <w:p w14:paraId="7AC4D07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34,70–35,20 GHz</w:t>
            </w:r>
          </w:p>
        </w:tc>
        <w:tc>
          <w:tcPr>
            <w:tcW w:w="6713" w:type="dxa"/>
            <w:vAlign w:val="center"/>
          </w:tcPr>
          <w:p w14:paraId="6B7DC66F" w14:textId="44D86A7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</w:t>
            </w:r>
          </w:p>
        </w:tc>
      </w:tr>
      <w:tr w:rsidR="00664A15" w:rsidRPr="00793486" w14:paraId="0B0E4C68" w14:textId="77777777" w:rsidTr="00793486">
        <w:trPr>
          <w:cantSplit/>
        </w:trPr>
        <w:tc>
          <w:tcPr>
            <w:tcW w:w="2340" w:type="dxa"/>
            <w:vAlign w:val="center"/>
          </w:tcPr>
          <w:p w14:paraId="521F47F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35,20–35,5 GHz</w:t>
            </w:r>
          </w:p>
        </w:tc>
        <w:tc>
          <w:tcPr>
            <w:tcW w:w="6713" w:type="dxa"/>
            <w:vAlign w:val="center"/>
          </w:tcPr>
          <w:p w14:paraId="15196A4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</w:p>
        </w:tc>
      </w:tr>
      <w:tr w:rsidR="00664A15" w:rsidRPr="00793486" w14:paraId="36D0D552" w14:textId="77777777" w:rsidTr="00793486">
        <w:trPr>
          <w:cantSplit/>
        </w:trPr>
        <w:tc>
          <w:tcPr>
            <w:tcW w:w="2340" w:type="dxa"/>
            <w:vAlign w:val="center"/>
          </w:tcPr>
          <w:p w14:paraId="3E95F0D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35,5–36 GHz</w:t>
            </w:r>
          </w:p>
        </w:tc>
        <w:tc>
          <w:tcPr>
            <w:tcW w:w="6713" w:type="dxa"/>
            <w:vAlign w:val="center"/>
          </w:tcPr>
          <w:p w14:paraId="194672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METEOROLOŠKE PODPORE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A764B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278" w:history="1" w:docLocation="1,436139,436145,0,,5.549A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5.549A</w:t>
              </w:r>
            </w:hyperlink>
          </w:p>
        </w:tc>
      </w:tr>
      <w:tr w:rsidR="00664A15" w:rsidRPr="00793486" w14:paraId="63790CE6" w14:textId="77777777" w:rsidTr="00793486">
        <w:trPr>
          <w:cantSplit/>
        </w:trPr>
        <w:tc>
          <w:tcPr>
            <w:tcW w:w="2340" w:type="dxa"/>
            <w:vAlign w:val="center"/>
          </w:tcPr>
          <w:p w14:paraId="04946DC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36–37 GHz</w:t>
            </w:r>
          </w:p>
        </w:tc>
        <w:tc>
          <w:tcPr>
            <w:tcW w:w="6713" w:type="dxa"/>
            <w:vAlign w:val="center"/>
          </w:tcPr>
          <w:p w14:paraId="4D442D9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 w:rsidDel="00933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9663A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99831808" w:history="1" w:docLocation="1,1138288,1138294,0,,5.550A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5.550A</w:t>
              </w:r>
            </w:hyperlink>
          </w:p>
        </w:tc>
      </w:tr>
      <w:tr w:rsidR="00664A15" w:rsidRPr="00793486" w14:paraId="3ADFB811" w14:textId="77777777" w:rsidTr="00793486">
        <w:trPr>
          <w:cantSplit/>
        </w:trPr>
        <w:tc>
          <w:tcPr>
            <w:tcW w:w="2340" w:type="dxa"/>
            <w:vAlign w:val="center"/>
          </w:tcPr>
          <w:p w14:paraId="35F0C59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37–37,50 GHz</w:t>
            </w:r>
          </w:p>
        </w:tc>
        <w:tc>
          <w:tcPr>
            <w:tcW w:w="6713" w:type="dxa"/>
            <w:vAlign w:val="center"/>
          </w:tcPr>
          <w:p w14:paraId="70D9439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MOBILNA, razen zrakoplovne mobilne </w:t>
            </w:r>
            <w:hyperlink w:anchor="_Hlk37154240" w:history="1" w:docLocation="1,279804,279810,0,,5.550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02DCD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3727,433732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2077BFDB" w14:textId="77777777" w:rsidTr="00793486">
        <w:trPr>
          <w:cantSplit/>
        </w:trPr>
        <w:tc>
          <w:tcPr>
            <w:tcW w:w="2340" w:type="dxa"/>
            <w:vAlign w:val="center"/>
          </w:tcPr>
          <w:p w14:paraId="33A53D5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37,50–38 GHz</w:t>
            </w:r>
          </w:p>
        </w:tc>
        <w:tc>
          <w:tcPr>
            <w:tcW w:w="6713" w:type="dxa"/>
            <w:vAlign w:val="center"/>
          </w:tcPr>
          <w:p w14:paraId="652F1249" w14:textId="7C31865E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37154621" w:history="1" w:docLocation="1,281749,281755,0,,5.550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9DD78F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17146B6E" w14:textId="77777777" w:rsidTr="00793486">
        <w:trPr>
          <w:cantSplit/>
        </w:trPr>
        <w:tc>
          <w:tcPr>
            <w:tcW w:w="2340" w:type="dxa"/>
            <w:vAlign w:val="center"/>
          </w:tcPr>
          <w:p w14:paraId="2D07F9A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38–39,50 GHz</w:t>
            </w:r>
          </w:p>
        </w:tc>
        <w:tc>
          <w:tcPr>
            <w:tcW w:w="6713" w:type="dxa"/>
            <w:vAlign w:val="center"/>
          </w:tcPr>
          <w:p w14:paraId="2600F48D" w14:textId="12FCC79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30581860" w:history="1" w:docLocation="1,283478,283484,0,,5.550D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5.550D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B2954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5914BA12" w14:textId="77777777" w:rsidTr="00793486">
        <w:trPr>
          <w:cantSplit/>
        </w:trPr>
        <w:tc>
          <w:tcPr>
            <w:tcW w:w="2340" w:type="dxa"/>
            <w:vAlign w:val="center"/>
          </w:tcPr>
          <w:p w14:paraId="056A10C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39,50–40 GHz</w:t>
            </w:r>
          </w:p>
        </w:tc>
        <w:tc>
          <w:tcPr>
            <w:tcW w:w="6713" w:type="dxa"/>
            <w:vAlign w:val="center"/>
          </w:tcPr>
          <w:p w14:paraId="5111CC59" w14:textId="172AC00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D9656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hyperlink w:anchor="_Hlk30592281" w:history="1" w:docLocation="1,285046,285052,0,,5.550E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5.550E</w:t>
              </w:r>
            </w:hyperlink>
          </w:p>
        </w:tc>
      </w:tr>
      <w:tr w:rsidR="00664A15" w:rsidRPr="00793486" w14:paraId="5A1C2C98" w14:textId="77777777" w:rsidTr="00793486">
        <w:trPr>
          <w:cantSplit/>
        </w:trPr>
        <w:tc>
          <w:tcPr>
            <w:tcW w:w="2340" w:type="dxa"/>
            <w:vAlign w:val="center"/>
          </w:tcPr>
          <w:p w14:paraId="0B333C9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40–40,50 GHz</w:t>
            </w:r>
          </w:p>
        </w:tc>
        <w:tc>
          <w:tcPr>
            <w:tcW w:w="6713" w:type="dxa"/>
            <w:vAlign w:val="center"/>
          </w:tcPr>
          <w:p w14:paraId="47A7ACCB" w14:textId="5E16217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(Zemlja</w:t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–</w:t>
            </w:r>
            <w:r w:rsidRPr="00793486">
              <w:rPr>
                <w:rFonts w:ascii="Arial" w:hAnsi="Arial" w:cs="Arial"/>
                <w:sz w:val="20"/>
                <w:szCs w:val="20"/>
              </w:rPr>
              <w:t>-vesolje)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satelitskega raziskovanja Zemlje (vesolje–Zemlja)</w:t>
            </w:r>
          </w:p>
          <w:p w14:paraId="069CB5F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DDD3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30592281" w:history="1" w:docLocation="1,285046,285052,0,,5.550E">
              <w:r w:rsidR="00664A15"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5.550E</w:t>
              </w:r>
            </w:hyperlink>
          </w:p>
        </w:tc>
      </w:tr>
      <w:tr w:rsidR="00664A15" w:rsidRPr="00793486" w14:paraId="43C977F4" w14:textId="77777777" w:rsidTr="00793486">
        <w:trPr>
          <w:cantSplit/>
        </w:trPr>
        <w:tc>
          <w:tcPr>
            <w:tcW w:w="2340" w:type="dxa"/>
            <w:vAlign w:val="center"/>
          </w:tcPr>
          <w:p w14:paraId="05E7A41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40,50–41,00 GHz</w:t>
            </w:r>
          </w:p>
        </w:tc>
        <w:tc>
          <w:tcPr>
            <w:tcW w:w="6713" w:type="dxa"/>
            <w:vAlign w:val="center"/>
          </w:tcPr>
          <w:p w14:paraId="228F4DF7" w14:textId="7BB2242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KOPENSKA MOBILNA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z</w:t>
            </w:r>
            <w:r w:rsidRPr="00793486">
              <w:rPr>
                <w:rFonts w:ascii="Arial" w:hAnsi="Arial" w:cs="Arial"/>
                <w:sz w:val="20"/>
                <w:szCs w:val="20"/>
              </w:rPr>
              <w:t>rakoplovna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>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AED25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5441CFD0" w14:textId="77777777" w:rsidTr="00793486">
        <w:trPr>
          <w:cantSplit/>
        </w:trPr>
        <w:tc>
          <w:tcPr>
            <w:tcW w:w="2340" w:type="dxa"/>
            <w:vAlign w:val="center"/>
          </w:tcPr>
          <w:p w14:paraId="230BA5C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41,00–42,50 GHz</w:t>
            </w:r>
          </w:p>
        </w:tc>
        <w:tc>
          <w:tcPr>
            <w:tcW w:w="6713" w:type="dxa"/>
            <w:vAlign w:val="center"/>
          </w:tcPr>
          <w:p w14:paraId="10E3B0D7" w14:textId="5D78CE0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5.516B,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KOPENSKA MOBILNA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RADIODIFUZNA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z</w:t>
            </w:r>
            <w:r w:rsidRPr="00793486">
              <w:rPr>
                <w:rFonts w:ascii="Arial" w:hAnsi="Arial" w:cs="Arial"/>
                <w:sz w:val="20"/>
                <w:szCs w:val="20"/>
              </w:rPr>
              <w:t>rakoplovna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p</w:t>
            </w:r>
            <w:r w:rsidRPr="00793486">
              <w:rPr>
                <w:rFonts w:ascii="Arial" w:hAnsi="Arial" w:cs="Arial"/>
                <w:sz w:val="20"/>
                <w:szCs w:val="20"/>
              </w:rPr>
              <w:t>omorska 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A03F10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379" w:history="1" w:docLocation="1,437936,437942,0,,5.551H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5.551H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389" w:history="1" w:docLocation="1,441855,441861,0,,5.551I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5.551I</w:t>
              </w:r>
            </w:hyperlink>
          </w:p>
        </w:tc>
      </w:tr>
      <w:tr w:rsidR="00664A15" w:rsidRPr="00793486" w14:paraId="6EBA28ED" w14:textId="77777777" w:rsidTr="00793486">
        <w:trPr>
          <w:cantSplit/>
        </w:trPr>
        <w:tc>
          <w:tcPr>
            <w:tcW w:w="2340" w:type="dxa"/>
            <w:vAlign w:val="center"/>
          </w:tcPr>
          <w:p w14:paraId="7BCE429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42,50–43,50 GHz</w:t>
            </w:r>
          </w:p>
        </w:tc>
        <w:tc>
          <w:tcPr>
            <w:tcW w:w="6713" w:type="dxa"/>
            <w:vAlign w:val="center"/>
          </w:tcPr>
          <w:p w14:paraId="32DD8781" w14:textId="0A6E01B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41408" w:history="1" w:docLocation="1,444807,444812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hyperlink w:anchor="_Hlk30664908" w:history="1" w:docLocation="1,272715,272723,0,,5.BCD113">
              <w:hyperlink w:anchor="_Hlk37154240" w:history="1" w:docLocation="1,279804,279810,0,,5.550B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5.550B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A4220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3DC4E461" w14:textId="77777777" w:rsidTr="00793486">
        <w:trPr>
          <w:cantSplit/>
        </w:trPr>
        <w:tc>
          <w:tcPr>
            <w:tcW w:w="2340" w:type="dxa"/>
            <w:vAlign w:val="center"/>
          </w:tcPr>
          <w:p w14:paraId="76C109E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43,50–47,00 GHz</w:t>
            </w:r>
          </w:p>
        </w:tc>
        <w:tc>
          <w:tcPr>
            <w:tcW w:w="6713" w:type="dxa"/>
            <w:vAlign w:val="center"/>
          </w:tcPr>
          <w:p w14:paraId="66A5BBD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MOBILNA </w:t>
            </w:r>
            <w:hyperlink w:anchor="_Hlk101841430" w:history="1" w:docLocation="1,446485,446490,0,,5.55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156674" w:history="1" w:docLocation="1,296125,296131,0,,5.553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5.553A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F24B1C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442" w:history="1" w:docLocation="1,447145,447150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27A8B4E2" w14:textId="77777777" w:rsidTr="00793486">
        <w:trPr>
          <w:cantSplit/>
        </w:trPr>
        <w:tc>
          <w:tcPr>
            <w:tcW w:w="2340" w:type="dxa"/>
            <w:vAlign w:val="center"/>
          </w:tcPr>
          <w:p w14:paraId="457A22F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47–47,20 GHz</w:t>
            </w:r>
          </w:p>
        </w:tc>
        <w:tc>
          <w:tcPr>
            <w:tcW w:w="6713" w:type="dxa"/>
            <w:vAlign w:val="center"/>
          </w:tcPr>
          <w:p w14:paraId="799D6E98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</w:p>
        </w:tc>
      </w:tr>
      <w:tr w:rsidR="00664A15" w:rsidRPr="00793486" w14:paraId="7879D001" w14:textId="77777777" w:rsidTr="00793486">
        <w:trPr>
          <w:cantSplit/>
        </w:trPr>
        <w:tc>
          <w:tcPr>
            <w:tcW w:w="2340" w:type="dxa"/>
            <w:vAlign w:val="center"/>
          </w:tcPr>
          <w:p w14:paraId="0E2FF8B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47,20–47,50 GHz</w:t>
            </w:r>
          </w:p>
        </w:tc>
        <w:tc>
          <w:tcPr>
            <w:tcW w:w="6713" w:type="dxa"/>
            <w:vAlign w:val="center"/>
          </w:tcPr>
          <w:p w14:paraId="6165BB01" w14:textId="39436FA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41408" w:history="1" w:docLocation="1,445230,445235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7157232" w:history="1" w:docLocation="1,293866,293872,0,,5.553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5.553B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C4017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6121" w:history="1" w:docLocation="1,446315,446321,0,,5.55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5.552A</w:t>
              </w:r>
            </w:hyperlink>
          </w:p>
        </w:tc>
      </w:tr>
      <w:tr w:rsidR="00664A15" w:rsidRPr="00793486" w14:paraId="3D58AA22" w14:textId="77777777" w:rsidTr="00793486">
        <w:trPr>
          <w:cantSplit/>
        </w:trPr>
        <w:tc>
          <w:tcPr>
            <w:tcW w:w="2340" w:type="dxa"/>
            <w:vAlign w:val="center"/>
          </w:tcPr>
          <w:p w14:paraId="742DAE0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47,50–47,90 GHz</w:t>
            </w:r>
          </w:p>
        </w:tc>
        <w:tc>
          <w:tcPr>
            <w:tcW w:w="6713" w:type="dxa"/>
            <w:vAlign w:val="center"/>
          </w:tcPr>
          <w:p w14:paraId="1779F92B" w14:textId="6B1FA57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46139" w:history="1" w:docLocation="1,448165,448171,0,,5.55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6139" w:history="1" w:docLocation="1,448165,448171,0,,5.55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7157232" w:history="1" w:docLocation="1,293866,293872,0,,5.553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5.553B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</w:p>
        </w:tc>
      </w:tr>
      <w:tr w:rsidR="00664A15" w:rsidRPr="00793486" w14:paraId="0DBE3514" w14:textId="77777777" w:rsidTr="00793486">
        <w:trPr>
          <w:cantSplit/>
        </w:trPr>
        <w:tc>
          <w:tcPr>
            <w:tcW w:w="2340" w:type="dxa"/>
            <w:vAlign w:val="center"/>
          </w:tcPr>
          <w:p w14:paraId="0D83A71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47,90–48,20 GHz</w:t>
            </w:r>
          </w:p>
        </w:tc>
        <w:tc>
          <w:tcPr>
            <w:tcW w:w="6713" w:type="dxa"/>
            <w:vAlign w:val="center"/>
          </w:tcPr>
          <w:p w14:paraId="0EAD841C" w14:textId="381BEF3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101841408" w:history="1" w:docLocation="1,445230,445235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37157232" w:history="1" w:docLocation="1,293866,293872,0,,5.553B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5.553B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B52DA3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B1D17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6121" w:history="1" w:docLocation="1,446315,446321,0,,5.55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5.552A</w:t>
              </w:r>
            </w:hyperlink>
          </w:p>
        </w:tc>
      </w:tr>
      <w:tr w:rsidR="00664A15" w:rsidRPr="00793486" w14:paraId="065D1601" w14:textId="77777777" w:rsidTr="00793486">
        <w:trPr>
          <w:cantSplit/>
        </w:trPr>
        <w:tc>
          <w:tcPr>
            <w:tcW w:w="2340" w:type="dxa"/>
            <w:vAlign w:val="center"/>
          </w:tcPr>
          <w:p w14:paraId="5506E82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48,20–48,54 GHz</w:t>
            </w:r>
          </w:p>
        </w:tc>
        <w:tc>
          <w:tcPr>
            <w:tcW w:w="6713" w:type="dxa"/>
            <w:vAlign w:val="center"/>
          </w:tcPr>
          <w:p w14:paraId="050405BF" w14:textId="2330121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41408" w:history="1" w:docLocation="1,445230,445235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6139" w:history="1" w:docLocation="1,448772,448778,0,,5.55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6263" w:history="1" w:docLocation="1,449572,449578,0,,5.555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5.555B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</w:p>
        </w:tc>
      </w:tr>
      <w:tr w:rsidR="00664A15" w:rsidRPr="00793486" w14:paraId="23B0DDF0" w14:textId="77777777" w:rsidTr="00793486">
        <w:trPr>
          <w:cantSplit/>
        </w:trPr>
        <w:tc>
          <w:tcPr>
            <w:tcW w:w="2340" w:type="dxa"/>
            <w:vAlign w:val="center"/>
          </w:tcPr>
          <w:p w14:paraId="3C21DE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48,54–49,44 GHz</w:t>
            </w:r>
          </w:p>
        </w:tc>
        <w:tc>
          <w:tcPr>
            <w:tcW w:w="6713" w:type="dxa"/>
            <w:vAlign w:val="center"/>
          </w:tcPr>
          <w:p w14:paraId="7A70589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01841408" w:history="1" w:docLocation="1,446399,446404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RADIOASTRONOMSKA </w:t>
            </w:r>
            <w:hyperlink w:anchor="_Hlk101847168" w:history="1" w:docLocation="1,449541,449546,0,,5.55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5.555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04A16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361DAAF7" w14:textId="77777777" w:rsidTr="00793486">
        <w:trPr>
          <w:cantSplit/>
        </w:trPr>
        <w:tc>
          <w:tcPr>
            <w:tcW w:w="2340" w:type="dxa"/>
            <w:vAlign w:val="center"/>
          </w:tcPr>
          <w:p w14:paraId="533EFAC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49,44–50,20 GHz</w:t>
            </w:r>
          </w:p>
        </w:tc>
        <w:tc>
          <w:tcPr>
            <w:tcW w:w="6713" w:type="dxa"/>
            <w:vAlign w:val="center"/>
          </w:tcPr>
          <w:p w14:paraId="3227A62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408" w:history="1" w:docLocation="1,446399,446404,0,,5.552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5.552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(vesolje–Zemlja) </w:t>
            </w:r>
            <w:hyperlink w:anchor="_Hlk101839725" w:history="1" w:docLocation="1,401750,401756,0,,5.516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5.516B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6139" w:history="1" w:docLocation="1,449381,449387,0,,5.554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6263" w:history="1" w:docLocation="1,450181,450187,0,,5.555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5.555B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</w:p>
        </w:tc>
      </w:tr>
      <w:tr w:rsidR="00664A15" w:rsidRPr="00793486" w14:paraId="2EF84286" w14:textId="77777777" w:rsidTr="00793486">
        <w:trPr>
          <w:cantSplit/>
        </w:trPr>
        <w:tc>
          <w:tcPr>
            <w:tcW w:w="2340" w:type="dxa"/>
            <w:vAlign w:val="center"/>
          </w:tcPr>
          <w:p w14:paraId="2B34912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50,20–50,40 GHz</w:t>
            </w:r>
          </w:p>
        </w:tc>
        <w:tc>
          <w:tcPr>
            <w:tcW w:w="6713" w:type="dxa"/>
            <w:vAlign w:val="center"/>
          </w:tcPr>
          <w:p w14:paraId="1AB28E8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13358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14E71FDA" w14:textId="77777777" w:rsidTr="00793486">
        <w:trPr>
          <w:cantSplit/>
        </w:trPr>
        <w:tc>
          <w:tcPr>
            <w:tcW w:w="2340" w:type="dxa"/>
            <w:vAlign w:val="center"/>
          </w:tcPr>
          <w:p w14:paraId="051CCC0D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50,40–51,40 GHz</w:t>
            </w:r>
          </w:p>
        </w:tc>
        <w:tc>
          <w:tcPr>
            <w:tcW w:w="6713" w:type="dxa"/>
            <w:vAlign w:val="center"/>
          </w:tcPr>
          <w:p w14:paraId="3CCCB922" w14:textId="063399E9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SATELITSKA (Zemlja–vesolje)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,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_Hlk30589463" w:history="1" w:docLocation="1,271740,271745,0,,5.A16">
              <w:hyperlink w:anchor="_Hlk37154621" w:history="1" w:docLocation="1,281749,281755,0,,5.550C">
                <w:r w:rsidRPr="00793486">
                  <w:rPr>
                    <w:rStyle w:val="Hiperpovezava"/>
                    <w:rFonts w:ascii="Arial" w:hAnsi="Arial" w:cs="Arial"/>
                    <w:sz w:val="20"/>
                    <w:szCs w:val="20"/>
                  </w:rPr>
                  <w:t>5.550C</w:t>
                </w:r>
              </w:hyperlink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m</w:t>
            </w:r>
            <w:r w:rsidRPr="00793486">
              <w:rPr>
                <w:rFonts w:ascii="Arial" w:hAnsi="Arial" w:cs="Arial"/>
                <w:sz w:val="20"/>
                <w:szCs w:val="20"/>
              </w:rPr>
              <w:t>obilna satelitska (Zemlja–vesolje)</w:t>
            </w:r>
          </w:p>
        </w:tc>
      </w:tr>
      <w:tr w:rsidR="00664A15" w:rsidRPr="00793486" w14:paraId="3EDDA98B" w14:textId="77777777" w:rsidTr="00793486">
        <w:trPr>
          <w:cantSplit/>
        </w:trPr>
        <w:tc>
          <w:tcPr>
            <w:tcW w:w="2340" w:type="dxa"/>
            <w:vAlign w:val="center"/>
          </w:tcPr>
          <w:p w14:paraId="01BDA12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51,40–52,4 GHz</w:t>
            </w:r>
          </w:p>
        </w:tc>
        <w:tc>
          <w:tcPr>
            <w:tcW w:w="6713" w:type="dxa"/>
            <w:vAlign w:val="center"/>
          </w:tcPr>
          <w:p w14:paraId="62DBF60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br/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FIKSNA SATELITSKA (Zemlja–vesolje) </w:t>
            </w:r>
            <w:hyperlink w:anchor="_Hlk37222984" w:history="1" w:docLocation="1,297353,297359,0,,5.555C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5.555C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7B93B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280" w:history="1" w:docLocation="1,451148,451153,0,,5.5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</w:t>
              </w:r>
            </w:hyperlink>
          </w:p>
        </w:tc>
      </w:tr>
      <w:tr w:rsidR="00664A15" w:rsidRPr="00793486" w14:paraId="4AD71056" w14:textId="77777777" w:rsidTr="00793486">
        <w:trPr>
          <w:cantSplit/>
        </w:trPr>
        <w:tc>
          <w:tcPr>
            <w:tcW w:w="2340" w:type="dxa"/>
            <w:vAlign w:val="center"/>
          </w:tcPr>
          <w:p w14:paraId="58BE14D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52,40–52,6 GHz</w:t>
            </w:r>
          </w:p>
        </w:tc>
        <w:tc>
          <w:tcPr>
            <w:tcW w:w="6713" w:type="dxa"/>
            <w:vAlign w:val="center"/>
          </w:tcPr>
          <w:p w14:paraId="0F32195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199816451" w:history="1" w:docLocation="1,1034925,1034931,0,,5.338A">
              <w:r w:rsidRPr="00793486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0027F3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280" w:history="1" w:docLocation="1,451148,451153,0,,5.5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</w:t>
              </w:r>
            </w:hyperlink>
          </w:p>
        </w:tc>
      </w:tr>
      <w:tr w:rsidR="00664A15" w:rsidRPr="00793486" w14:paraId="17B8CFED" w14:textId="77777777" w:rsidTr="00793486">
        <w:trPr>
          <w:cantSplit/>
        </w:trPr>
        <w:tc>
          <w:tcPr>
            <w:tcW w:w="2340" w:type="dxa"/>
            <w:vAlign w:val="center"/>
          </w:tcPr>
          <w:p w14:paraId="379A854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52,6–54,25 GHz</w:t>
            </w:r>
          </w:p>
        </w:tc>
        <w:tc>
          <w:tcPr>
            <w:tcW w:w="6713" w:type="dxa"/>
            <w:vAlign w:val="center"/>
          </w:tcPr>
          <w:p w14:paraId="3DF83DC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65CEB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280" w:history="1" w:docLocation="1,451148,451153,0,,5.5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</w:t>
              </w:r>
            </w:hyperlink>
          </w:p>
        </w:tc>
      </w:tr>
      <w:tr w:rsidR="00664A15" w:rsidRPr="00793486" w14:paraId="3406CF3C" w14:textId="77777777" w:rsidTr="00793486">
        <w:trPr>
          <w:cantSplit/>
        </w:trPr>
        <w:tc>
          <w:tcPr>
            <w:tcW w:w="2340" w:type="dxa"/>
            <w:vAlign w:val="center"/>
          </w:tcPr>
          <w:p w14:paraId="280D717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54,25–55,78 GHz</w:t>
            </w:r>
          </w:p>
        </w:tc>
        <w:tc>
          <w:tcPr>
            <w:tcW w:w="6713" w:type="dxa"/>
            <w:vAlign w:val="center"/>
          </w:tcPr>
          <w:p w14:paraId="26C6CF2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7348" w:history="1" w:docLocation="1,452026,452032,0,,5.55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398DEEF6" w14:textId="77777777" w:rsidTr="00793486">
        <w:trPr>
          <w:cantSplit/>
        </w:trPr>
        <w:tc>
          <w:tcPr>
            <w:tcW w:w="2340" w:type="dxa"/>
            <w:vAlign w:val="center"/>
          </w:tcPr>
          <w:p w14:paraId="0448FB2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55,78–56,9 GHz</w:t>
            </w:r>
          </w:p>
        </w:tc>
        <w:tc>
          <w:tcPr>
            <w:tcW w:w="6713" w:type="dxa"/>
            <w:vAlign w:val="center"/>
          </w:tcPr>
          <w:p w14:paraId="7ED6DBA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</w:t>
            </w:r>
            <w:hyperlink w:anchor="_Hlk101847314" w:history="1" w:docLocation="1,452749,452755,0,,5.557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5.557A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7348" w:history="1" w:docLocation="1,452026,452032,0,,5.55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3B59E7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064B3570" w14:textId="77777777" w:rsidTr="00793486">
        <w:trPr>
          <w:cantSplit/>
        </w:trPr>
        <w:tc>
          <w:tcPr>
            <w:tcW w:w="2340" w:type="dxa"/>
            <w:vAlign w:val="center"/>
          </w:tcPr>
          <w:p w14:paraId="15152D2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56,9–57,0 GHz</w:t>
            </w:r>
          </w:p>
        </w:tc>
        <w:tc>
          <w:tcPr>
            <w:tcW w:w="6713" w:type="dxa"/>
            <w:vAlign w:val="center"/>
          </w:tcPr>
          <w:p w14:paraId="68713C0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7386" w:history="1" w:docLocation="1,454176,454182,0,,5.558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19C29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6A1090D4" w14:textId="77777777" w:rsidTr="00793486">
        <w:trPr>
          <w:cantSplit/>
        </w:trPr>
        <w:tc>
          <w:tcPr>
            <w:tcW w:w="2340" w:type="dxa"/>
            <w:vAlign w:val="center"/>
          </w:tcPr>
          <w:p w14:paraId="0E4DB2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57–58,2 GHz</w:t>
            </w:r>
          </w:p>
        </w:tc>
        <w:tc>
          <w:tcPr>
            <w:tcW w:w="6713" w:type="dxa"/>
            <w:vAlign w:val="center"/>
          </w:tcPr>
          <w:p w14:paraId="55C9782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7348" w:history="1" w:docLocation="1,452026,452032,0,,5.55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D13C24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7B0E69B1" w14:textId="77777777" w:rsidTr="00793486">
        <w:trPr>
          <w:cantSplit/>
        </w:trPr>
        <w:tc>
          <w:tcPr>
            <w:tcW w:w="2340" w:type="dxa"/>
            <w:vAlign w:val="center"/>
          </w:tcPr>
          <w:p w14:paraId="189104F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58,20–59 GHz</w:t>
            </w:r>
          </w:p>
        </w:tc>
        <w:tc>
          <w:tcPr>
            <w:tcW w:w="6713" w:type="dxa"/>
            <w:vAlign w:val="center"/>
          </w:tcPr>
          <w:p w14:paraId="0E78131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80CB9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280" w:history="1" w:docLocation="1,451148,451153,0,,5.5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</w:t>
              </w:r>
            </w:hyperlink>
          </w:p>
        </w:tc>
      </w:tr>
      <w:tr w:rsidR="00664A15" w:rsidRPr="00793486" w14:paraId="44C27903" w14:textId="77777777" w:rsidTr="00793486">
        <w:trPr>
          <w:cantSplit/>
        </w:trPr>
        <w:tc>
          <w:tcPr>
            <w:tcW w:w="2340" w:type="dxa"/>
            <w:vAlign w:val="center"/>
          </w:tcPr>
          <w:p w14:paraId="72F99A5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59–59,3 GHz</w:t>
            </w:r>
          </w:p>
        </w:tc>
        <w:tc>
          <w:tcPr>
            <w:tcW w:w="6713" w:type="dxa"/>
            <w:vAlign w:val="center"/>
          </w:tcPr>
          <w:p w14:paraId="6CA3034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7348" w:history="1" w:docLocation="1,452026,452032,0,,5.556A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47490" w:history="1" w:docLocation="1,456126,456131,0,,5.55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367B06D6" w14:textId="77777777" w:rsidTr="00793486">
        <w:trPr>
          <w:cantSplit/>
        </w:trPr>
        <w:tc>
          <w:tcPr>
            <w:tcW w:w="2340" w:type="dxa"/>
            <w:vAlign w:val="center"/>
          </w:tcPr>
          <w:p w14:paraId="73A9526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59,3–61 GHz</w:t>
            </w:r>
          </w:p>
        </w:tc>
        <w:tc>
          <w:tcPr>
            <w:tcW w:w="6713" w:type="dxa"/>
            <w:vAlign w:val="center"/>
          </w:tcPr>
          <w:p w14:paraId="41CB7CA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47490" w:history="1" w:docLocation="1,456126,456131,0,,5.55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5.559</w:t>
              </w:r>
            </w:hyperlink>
          </w:p>
        </w:tc>
      </w:tr>
      <w:tr w:rsidR="00664A15" w:rsidRPr="00793486" w14:paraId="38A8A935" w14:textId="77777777" w:rsidTr="00793486">
        <w:trPr>
          <w:cantSplit/>
        </w:trPr>
        <w:tc>
          <w:tcPr>
            <w:tcW w:w="2340" w:type="dxa"/>
            <w:vAlign w:val="center"/>
          </w:tcPr>
          <w:p w14:paraId="28C221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61–61,5 GHz</w:t>
            </w:r>
          </w:p>
        </w:tc>
        <w:tc>
          <w:tcPr>
            <w:tcW w:w="6713" w:type="dxa"/>
            <w:vAlign w:val="center"/>
          </w:tcPr>
          <w:p w14:paraId="3A8FCCF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47490" w:history="1" w:docLocation="1,456126,456131,0,,5.55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5.559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B6E62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200053,200058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</w:p>
        </w:tc>
      </w:tr>
      <w:tr w:rsidR="00664A15" w:rsidRPr="00793486" w14:paraId="53A5E853" w14:textId="77777777" w:rsidTr="00793486">
        <w:trPr>
          <w:cantSplit/>
        </w:trPr>
        <w:tc>
          <w:tcPr>
            <w:tcW w:w="2340" w:type="dxa"/>
            <w:vAlign w:val="center"/>
          </w:tcPr>
          <w:p w14:paraId="397028D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61,5–63 GHz</w:t>
            </w:r>
          </w:p>
        </w:tc>
        <w:tc>
          <w:tcPr>
            <w:tcW w:w="6713" w:type="dxa"/>
            <w:vAlign w:val="center"/>
          </w:tcPr>
          <w:p w14:paraId="1EDB06F0" w14:textId="77777777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47490" w:history="1" w:docLocation="1,456126,456131,0,,5.55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5.559</w:t>
              </w:r>
            </w:hyperlink>
          </w:p>
        </w:tc>
      </w:tr>
      <w:tr w:rsidR="00664A15" w:rsidRPr="00793486" w14:paraId="471AC14C" w14:textId="77777777" w:rsidTr="00793486">
        <w:trPr>
          <w:cantSplit/>
        </w:trPr>
        <w:tc>
          <w:tcPr>
            <w:tcW w:w="2340" w:type="dxa"/>
            <w:vAlign w:val="center"/>
          </w:tcPr>
          <w:p w14:paraId="1ECE886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63–64 GHz</w:t>
            </w:r>
          </w:p>
        </w:tc>
        <w:tc>
          <w:tcPr>
            <w:tcW w:w="6713" w:type="dxa"/>
            <w:vAlign w:val="center"/>
          </w:tcPr>
          <w:p w14:paraId="74539F7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hyperlink w:anchor="_Hlk101847490" w:history="1" w:docLocation="1,456126,456131,0,,5.559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5.559</w:t>
              </w:r>
            </w:hyperlink>
          </w:p>
        </w:tc>
      </w:tr>
      <w:tr w:rsidR="00664A15" w:rsidRPr="00793486" w14:paraId="3E7FE67C" w14:textId="77777777" w:rsidTr="00793486">
        <w:trPr>
          <w:cantSplit/>
        </w:trPr>
        <w:tc>
          <w:tcPr>
            <w:tcW w:w="2340" w:type="dxa"/>
            <w:vAlign w:val="center"/>
          </w:tcPr>
          <w:p w14:paraId="68766BA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64–65 GHz</w:t>
            </w:r>
          </w:p>
        </w:tc>
        <w:tc>
          <w:tcPr>
            <w:tcW w:w="6713" w:type="dxa"/>
            <w:vAlign w:val="center"/>
          </w:tcPr>
          <w:p w14:paraId="220DE1B5" w14:textId="6B17A0E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razen zrakoplovne mobilne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989B0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280" w:history="1" w:docLocation="1,451148,451153,0,,5.556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5.556</w:t>
              </w:r>
            </w:hyperlink>
          </w:p>
        </w:tc>
      </w:tr>
      <w:tr w:rsidR="00664A15" w:rsidRPr="00793486" w14:paraId="06247228" w14:textId="77777777" w:rsidTr="00793486">
        <w:trPr>
          <w:cantSplit/>
        </w:trPr>
        <w:tc>
          <w:tcPr>
            <w:tcW w:w="2340" w:type="dxa"/>
            <w:vAlign w:val="center"/>
          </w:tcPr>
          <w:p w14:paraId="4BB9EA7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65–66 GHz</w:t>
            </w:r>
          </w:p>
        </w:tc>
        <w:tc>
          <w:tcPr>
            <w:tcW w:w="6713" w:type="dxa"/>
            <w:vAlign w:val="center"/>
          </w:tcPr>
          <w:p w14:paraId="366441F4" w14:textId="04852693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razen zrakoplovne mobilne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42F100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049" w:history="1" w:docLocation="1,431356,431361,0,,5.547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5.547</w:t>
              </w:r>
            </w:hyperlink>
          </w:p>
        </w:tc>
      </w:tr>
      <w:tr w:rsidR="00664A15" w:rsidRPr="00793486" w14:paraId="20ABCDF2" w14:textId="77777777" w:rsidTr="00793486">
        <w:trPr>
          <w:cantSplit/>
        </w:trPr>
        <w:tc>
          <w:tcPr>
            <w:tcW w:w="2340" w:type="dxa"/>
            <w:vAlign w:val="center"/>
          </w:tcPr>
          <w:p w14:paraId="3F3C244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66–71 GHz</w:t>
            </w:r>
          </w:p>
        </w:tc>
        <w:tc>
          <w:tcPr>
            <w:tcW w:w="6713" w:type="dxa"/>
            <w:vAlign w:val="center"/>
          </w:tcPr>
          <w:p w14:paraId="01477C2D" w14:textId="2E6222E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MEDSATELITSKA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1430" w:history="1" w:docLocation="1,451708,451713,0,,5.553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5.553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333" w:history="1" w:docLocation="1,453339,453344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37223852" w:history="1" w:docLocation="1,299725,299732,0,,5.559A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5.559AA</w:t>
              </w:r>
            </w:hyperlink>
            <w:r w:rsidR="00702016" w:rsidRPr="00793486">
              <w:rPr>
                <w:rStyle w:val="Hiperpovezava"/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>MOBILNA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E73846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1442" w:history="1" w:docLocation="1,452440,452445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56A073AF" w14:textId="77777777" w:rsidTr="00793486">
        <w:trPr>
          <w:cantSplit/>
        </w:trPr>
        <w:tc>
          <w:tcPr>
            <w:tcW w:w="2340" w:type="dxa"/>
            <w:vAlign w:val="center"/>
          </w:tcPr>
          <w:p w14:paraId="7A08906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71–74 GHz</w:t>
            </w:r>
          </w:p>
        </w:tc>
        <w:tc>
          <w:tcPr>
            <w:tcW w:w="6713" w:type="dxa"/>
            <w:vAlign w:val="center"/>
          </w:tcPr>
          <w:p w14:paraId="359956B7" w14:textId="05E2242F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</w:t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486">
              <w:rPr>
                <w:rFonts w:ascii="Arial" w:hAnsi="Arial" w:cs="Arial"/>
                <w:sz w:val="20"/>
                <w:szCs w:val="20"/>
              </w:rPr>
              <w:t>(vesolje–Zemlja)</w:t>
            </w:r>
          </w:p>
        </w:tc>
      </w:tr>
      <w:tr w:rsidR="00664A15" w:rsidRPr="00793486" w14:paraId="12628FBB" w14:textId="77777777" w:rsidTr="00793486">
        <w:trPr>
          <w:cantSplit/>
        </w:trPr>
        <w:tc>
          <w:tcPr>
            <w:tcW w:w="2340" w:type="dxa"/>
            <w:vAlign w:val="center"/>
          </w:tcPr>
          <w:p w14:paraId="6482EC2B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74–75,5 GHz</w:t>
            </w:r>
          </w:p>
        </w:tc>
        <w:tc>
          <w:tcPr>
            <w:tcW w:w="6713" w:type="dxa"/>
            <w:vAlign w:val="center"/>
          </w:tcPr>
          <w:p w14:paraId="0DAB2788" w14:textId="032588B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A18542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7753" w:history="1" w:docLocation="1,459107,459112,0,,5.56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5.561</w:t>
              </w:r>
            </w:hyperlink>
          </w:p>
        </w:tc>
      </w:tr>
      <w:tr w:rsidR="00664A15" w:rsidRPr="00793486" w14:paraId="29E23515" w14:textId="77777777" w:rsidTr="00793486">
        <w:trPr>
          <w:cantSplit/>
        </w:trPr>
        <w:tc>
          <w:tcPr>
            <w:tcW w:w="2340" w:type="dxa"/>
            <w:vAlign w:val="center"/>
          </w:tcPr>
          <w:p w14:paraId="6A30A7C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75,5–76 GHz</w:t>
            </w:r>
          </w:p>
        </w:tc>
        <w:tc>
          <w:tcPr>
            <w:tcW w:w="6713" w:type="dxa"/>
            <w:vAlign w:val="center"/>
          </w:tcPr>
          <w:p w14:paraId="67A0D1D5" w14:textId="51FB31AB" w:rsidR="00664A15" w:rsidRPr="00793486" w:rsidRDefault="00664A15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RADIODIFUZNA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9ECB19" w14:textId="77777777" w:rsidR="00664A15" w:rsidRPr="00793486" w:rsidRDefault="00771627" w:rsidP="002A74E2">
            <w:pPr>
              <w:tabs>
                <w:tab w:val="left" w:pos="-720"/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hyperlink w:anchor="_Hlk101847753" w:history="1" w:docLocation="1,459387,459392,0,,5.56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5.561</w:t>
              </w:r>
            </w:hyperlink>
          </w:p>
        </w:tc>
      </w:tr>
      <w:tr w:rsidR="00664A15" w:rsidRPr="00793486" w14:paraId="6CD6D7C9" w14:textId="77777777" w:rsidTr="00793486">
        <w:trPr>
          <w:cantSplit/>
        </w:trPr>
        <w:tc>
          <w:tcPr>
            <w:tcW w:w="2340" w:type="dxa"/>
            <w:vAlign w:val="center"/>
          </w:tcPr>
          <w:p w14:paraId="661B268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76–77,5 GHz</w:t>
            </w:r>
          </w:p>
        </w:tc>
        <w:tc>
          <w:tcPr>
            <w:tcW w:w="6713" w:type="dxa"/>
            <w:vAlign w:val="center"/>
          </w:tcPr>
          <w:p w14:paraId="3AA27A03" w14:textId="66DC5EF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2FA4E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22831C0" w14:textId="77777777" w:rsidTr="00793486">
        <w:trPr>
          <w:cantSplit/>
        </w:trPr>
        <w:tc>
          <w:tcPr>
            <w:tcW w:w="2340" w:type="dxa"/>
            <w:vAlign w:val="center"/>
          </w:tcPr>
          <w:p w14:paraId="092122FF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77,5–78 GHz</w:t>
            </w:r>
          </w:p>
        </w:tc>
        <w:tc>
          <w:tcPr>
            <w:tcW w:w="6713" w:type="dxa"/>
            <w:vAlign w:val="center"/>
          </w:tcPr>
          <w:p w14:paraId="5748568B" w14:textId="60F3E428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RADIOAMATERSKA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hyperlink w:anchor="_Hlk440277125" w:history="1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5.559B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2CFE6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2E3AE513" w14:textId="77777777" w:rsidTr="00793486">
        <w:trPr>
          <w:cantSplit/>
        </w:trPr>
        <w:tc>
          <w:tcPr>
            <w:tcW w:w="2340" w:type="dxa"/>
            <w:vAlign w:val="center"/>
          </w:tcPr>
          <w:p w14:paraId="2B094A0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78–79 GHz</w:t>
            </w:r>
          </w:p>
        </w:tc>
        <w:tc>
          <w:tcPr>
            <w:tcW w:w="6713" w:type="dxa"/>
            <w:vAlign w:val="center"/>
          </w:tcPr>
          <w:p w14:paraId="1E6A8A26" w14:textId="19F3AF81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429AD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848" w:history="1" w:docLocation="1,459443,459448,0,,5.560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5.560</w:t>
              </w:r>
            </w:hyperlink>
          </w:p>
        </w:tc>
      </w:tr>
      <w:tr w:rsidR="00664A15" w:rsidRPr="00793486" w14:paraId="1CCA9972" w14:textId="77777777" w:rsidTr="00793486">
        <w:trPr>
          <w:cantSplit/>
        </w:trPr>
        <w:tc>
          <w:tcPr>
            <w:tcW w:w="2340" w:type="dxa"/>
            <w:vAlign w:val="center"/>
          </w:tcPr>
          <w:p w14:paraId="2472E1F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79–81 GHz</w:t>
            </w:r>
          </w:p>
        </w:tc>
        <w:tc>
          <w:tcPr>
            <w:tcW w:w="6713" w:type="dxa"/>
            <w:vAlign w:val="center"/>
          </w:tcPr>
          <w:p w14:paraId="6652C4CC" w14:textId="749E0EFD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054B5A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0F2C47D7" w14:textId="77777777" w:rsidTr="00793486">
        <w:trPr>
          <w:cantSplit/>
        </w:trPr>
        <w:tc>
          <w:tcPr>
            <w:tcW w:w="2340" w:type="dxa"/>
            <w:vAlign w:val="center"/>
          </w:tcPr>
          <w:p w14:paraId="236D7DF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81–84 GHz</w:t>
            </w:r>
          </w:p>
        </w:tc>
        <w:tc>
          <w:tcPr>
            <w:tcW w:w="6713" w:type="dxa"/>
            <w:vAlign w:val="center"/>
          </w:tcPr>
          <w:p w14:paraId="3A860E26" w14:textId="022A7B5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323894585" w:history="1" w:docLocation="1,204901,204907,0,,5.338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s</w:t>
            </w:r>
            <w:r w:rsidRPr="00793486">
              <w:rPr>
                <w:rFonts w:ascii="Arial" w:hAnsi="Arial" w:cs="Arial"/>
                <w:sz w:val="20"/>
                <w:szCs w:val="20"/>
              </w:rPr>
              <w:t>toritev vesoljskih raziskav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 xml:space="preserve">adioamaterska satelitska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D9A21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873" w:history="1" w:docLocation="1,460928,460934,0,,5.561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5.561A</w:t>
              </w:r>
            </w:hyperlink>
          </w:p>
        </w:tc>
      </w:tr>
      <w:tr w:rsidR="00664A15" w:rsidRPr="00793486" w14:paraId="76175832" w14:textId="77777777" w:rsidTr="00793486">
        <w:trPr>
          <w:cantSplit/>
        </w:trPr>
        <w:tc>
          <w:tcPr>
            <w:tcW w:w="2340" w:type="dxa"/>
            <w:vAlign w:val="center"/>
          </w:tcPr>
          <w:p w14:paraId="30CCC3C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84–86 GHz</w:t>
            </w:r>
          </w:p>
        </w:tc>
        <w:tc>
          <w:tcPr>
            <w:tcW w:w="6713" w:type="dxa"/>
            <w:vAlign w:val="center"/>
          </w:tcPr>
          <w:p w14:paraId="3A7F2D0A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323894585" w:history="1" w:docLocation="1,204901,204907,0,,5.338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EFB59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37A34EDB" w14:textId="77777777" w:rsidTr="00793486">
        <w:trPr>
          <w:cantSplit/>
        </w:trPr>
        <w:tc>
          <w:tcPr>
            <w:tcW w:w="2340" w:type="dxa"/>
            <w:vAlign w:val="center"/>
          </w:tcPr>
          <w:p w14:paraId="789F624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86–92 GHz</w:t>
            </w:r>
          </w:p>
        </w:tc>
        <w:tc>
          <w:tcPr>
            <w:tcW w:w="6713" w:type="dxa"/>
            <w:vAlign w:val="center"/>
          </w:tcPr>
          <w:p w14:paraId="158A688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D9E7E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67368130" w14:textId="77777777" w:rsidTr="00793486">
        <w:trPr>
          <w:cantSplit/>
        </w:trPr>
        <w:tc>
          <w:tcPr>
            <w:tcW w:w="2340" w:type="dxa"/>
            <w:vAlign w:val="center"/>
          </w:tcPr>
          <w:p w14:paraId="0F1506C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92–94 GHz</w:t>
            </w:r>
          </w:p>
        </w:tc>
        <w:tc>
          <w:tcPr>
            <w:tcW w:w="6713" w:type="dxa"/>
            <w:vAlign w:val="center"/>
          </w:tcPr>
          <w:p w14:paraId="34B26E6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hyperlink w:anchor="_Hlk323894585" w:history="1" w:docLocation="1,204901,204907,0,,5.338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5.338A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RADIOLOKACIJSKA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42BC1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37806750" w14:textId="77777777" w:rsidTr="00793486">
        <w:trPr>
          <w:cantSplit/>
        </w:trPr>
        <w:tc>
          <w:tcPr>
            <w:tcW w:w="2340" w:type="dxa"/>
            <w:vAlign w:val="center"/>
          </w:tcPr>
          <w:p w14:paraId="31070F8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94–94,1 GHz</w:t>
            </w:r>
          </w:p>
        </w:tc>
        <w:tc>
          <w:tcPr>
            <w:tcW w:w="6713" w:type="dxa"/>
            <w:vAlign w:val="center"/>
          </w:tcPr>
          <w:p w14:paraId="76EBF9B2" w14:textId="5D6718E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(aktivno)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D71654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7902" w:history="1" w:docLocation="1,461614,461619,0,,5.562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7907" w:history="1" w:docLocation="1,462055,462061,0,,5.562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5.562A</w:t>
              </w:r>
            </w:hyperlink>
          </w:p>
        </w:tc>
      </w:tr>
      <w:tr w:rsidR="00664A15" w:rsidRPr="00793486" w14:paraId="2E65EF4E" w14:textId="77777777" w:rsidTr="00793486">
        <w:trPr>
          <w:cantSplit/>
        </w:trPr>
        <w:tc>
          <w:tcPr>
            <w:tcW w:w="2340" w:type="dxa"/>
            <w:vAlign w:val="center"/>
          </w:tcPr>
          <w:p w14:paraId="540836E3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94,1–95 GHz</w:t>
            </w:r>
          </w:p>
        </w:tc>
        <w:tc>
          <w:tcPr>
            <w:tcW w:w="6713" w:type="dxa"/>
            <w:vAlign w:val="center"/>
          </w:tcPr>
          <w:p w14:paraId="5A2E7F9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E2085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237392A9" w14:textId="77777777" w:rsidTr="00793486">
        <w:trPr>
          <w:cantSplit/>
        </w:trPr>
        <w:tc>
          <w:tcPr>
            <w:tcW w:w="2340" w:type="dxa"/>
            <w:vAlign w:val="center"/>
          </w:tcPr>
          <w:p w14:paraId="179A620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95–100 GHz</w:t>
            </w:r>
          </w:p>
        </w:tc>
        <w:tc>
          <w:tcPr>
            <w:tcW w:w="6713" w:type="dxa"/>
            <w:vAlign w:val="center"/>
          </w:tcPr>
          <w:p w14:paraId="18B0309E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45D11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442" w:history="1" w:docLocation="1,454532,454537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46D59D19" w14:textId="77777777" w:rsidTr="00793486">
        <w:trPr>
          <w:cantSplit/>
        </w:trPr>
        <w:tc>
          <w:tcPr>
            <w:tcW w:w="2340" w:type="dxa"/>
            <w:vAlign w:val="center"/>
          </w:tcPr>
          <w:p w14:paraId="23CE2A6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100–102 GHz</w:t>
            </w:r>
          </w:p>
        </w:tc>
        <w:tc>
          <w:tcPr>
            <w:tcW w:w="6713" w:type="dxa"/>
            <w:vAlign w:val="center"/>
          </w:tcPr>
          <w:p w14:paraId="373E409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407BA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036DB77B" w14:textId="77777777" w:rsidTr="00793486">
        <w:trPr>
          <w:cantSplit/>
        </w:trPr>
        <w:tc>
          <w:tcPr>
            <w:tcW w:w="2340" w:type="dxa"/>
            <w:vAlign w:val="center"/>
          </w:tcPr>
          <w:p w14:paraId="0BF8AE9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102–105 GHz</w:t>
            </w:r>
          </w:p>
        </w:tc>
        <w:tc>
          <w:tcPr>
            <w:tcW w:w="6713" w:type="dxa"/>
            <w:vAlign w:val="center"/>
          </w:tcPr>
          <w:p w14:paraId="5E4E768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26D2B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0F4EFCEB" w14:textId="77777777" w:rsidTr="00793486">
        <w:trPr>
          <w:cantSplit/>
        </w:trPr>
        <w:tc>
          <w:tcPr>
            <w:tcW w:w="2340" w:type="dxa"/>
            <w:vAlign w:val="center"/>
          </w:tcPr>
          <w:p w14:paraId="2324A1B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105–109,50 GHz</w:t>
            </w:r>
          </w:p>
        </w:tc>
        <w:tc>
          <w:tcPr>
            <w:tcW w:w="6713" w:type="dxa"/>
            <w:vAlign w:val="center"/>
          </w:tcPr>
          <w:p w14:paraId="4F5D6EA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(pasivno) </w:t>
            </w:r>
            <w:hyperlink w:anchor="_Hlk101848140" w:history="1" w:docLocation="1,464641,464647,0,,5.562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6B8EB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00E9213C" w14:textId="77777777" w:rsidTr="00793486">
        <w:trPr>
          <w:cantSplit/>
        </w:trPr>
        <w:tc>
          <w:tcPr>
            <w:tcW w:w="2340" w:type="dxa"/>
            <w:vAlign w:val="center"/>
          </w:tcPr>
          <w:p w14:paraId="64496F3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109,50–111,80 GHz</w:t>
            </w:r>
          </w:p>
        </w:tc>
        <w:tc>
          <w:tcPr>
            <w:tcW w:w="6713" w:type="dxa"/>
            <w:vAlign w:val="center"/>
          </w:tcPr>
          <w:p w14:paraId="703C01B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919E16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0D3F1192" w14:textId="77777777" w:rsidTr="00793486">
        <w:trPr>
          <w:cantSplit/>
        </w:trPr>
        <w:tc>
          <w:tcPr>
            <w:tcW w:w="2340" w:type="dxa"/>
            <w:vAlign w:val="center"/>
          </w:tcPr>
          <w:p w14:paraId="0AACB51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111,80–114,25 GHz</w:t>
            </w:r>
          </w:p>
        </w:tc>
        <w:tc>
          <w:tcPr>
            <w:tcW w:w="6713" w:type="dxa"/>
            <w:vAlign w:val="center"/>
          </w:tcPr>
          <w:p w14:paraId="1EAC195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(pasivno) </w:t>
            </w:r>
            <w:hyperlink w:anchor="_Hlk101848140" w:history="1" w:docLocation="1,464641,464647,0,,5.562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54BF63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366BD164" w14:textId="77777777" w:rsidTr="00793486">
        <w:trPr>
          <w:cantSplit/>
        </w:trPr>
        <w:tc>
          <w:tcPr>
            <w:tcW w:w="2340" w:type="dxa"/>
            <w:vAlign w:val="center"/>
          </w:tcPr>
          <w:p w14:paraId="4791CCAE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114,25–116 GHz</w:t>
            </w:r>
          </w:p>
        </w:tc>
        <w:tc>
          <w:tcPr>
            <w:tcW w:w="6713" w:type="dxa"/>
            <w:vAlign w:val="center"/>
          </w:tcPr>
          <w:p w14:paraId="3F66035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79B933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49BC6EC7" w14:textId="77777777" w:rsidTr="00793486">
        <w:trPr>
          <w:cantSplit/>
        </w:trPr>
        <w:tc>
          <w:tcPr>
            <w:tcW w:w="2340" w:type="dxa"/>
            <w:vAlign w:val="center"/>
          </w:tcPr>
          <w:p w14:paraId="614CC17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116,00–119,98 GHz</w:t>
            </w:r>
          </w:p>
        </w:tc>
        <w:tc>
          <w:tcPr>
            <w:tcW w:w="6713" w:type="dxa"/>
            <w:vAlign w:val="center"/>
          </w:tcPr>
          <w:p w14:paraId="58A5FD4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7294719" w:history="1" w:docLocation="1,733957,733963,0,,5.562C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F2052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42DA3BE8" w14:textId="77777777" w:rsidTr="00793486">
        <w:trPr>
          <w:cantSplit/>
        </w:trPr>
        <w:tc>
          <w:tcPr>
            <w:tcW w:w="2340" w:type="dxa"/>
            <w:vAlign w:val="center"/>
          </w:tcPr>
          <w:p w14:paraId="5CF2986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119,98–122,25 GHz</w:t>
            </w:r>
          </w:p>
        </w:tc>
        <w:tc>
          <w:tcPr>
            <w:tcW w:w="6713" w:type="dxa"/>
            <w:vAlign w:val="center"/>
          </w:tcPr>
          <w:p w14:paraId="61CD14D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7294719" w:history="1" w:docLocation="1,733957,733963,0,,5.562C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5.562C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3A52DC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200053,200058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3EEA2831" w14:textId="77777777" w:rsidTr="00793486">
        <w:trPr>
          <w:cantSplit/>
        </w:trPr>
        <w:tc>
          <w:tcPr>
            <w:tcW w:w="2340" w:type="dxa"/>
            <w:vAlign w:val="center"/>
          </w:tcPr>
          <w:p w14:paraId="4938FC7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122,25–123,00 GHz</w:t>
            </w:r>
          </w:p>
        </w:tc>
        <w:tc>
          <w:tcPr>
            <w:tcW w:w="6713" w:type="dxa"/>
            <w:vAlign w:val="center"/>
          </w:tcPr>
          <w:p w14:paraId="2A3B0CA5" w14:textId="29E64996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60310,460315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660E97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200053,200058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</w:p>
        </w:tc>
      </w:tr>
      <w:tr w:rsidR="00664A15" w:rsidRPr="00793486" w14:paraId="6592DD05" w14:textId="77777777" w:rsidTr="00793486">
        <w:trPr>
          <w:cantSplit/>
        </w:trPr>
        <w:tc>
          <w:tcPr>
            <w:tcW w:w="2340" w:type="dxa"/>
            <w:vAlign w:val="center"/>
          </w:tcPr>
          <w:p w14:paraId="3814BA1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123–130 GHz</w:t>
            </w:r>
          </w:p>
        </w:tc>
        <w:tc>
          <w:tcPr>
            <w:tcW w:w="6713" w:type="dxa"/>
            <w:vAlign w:val="center"/>
          </w:tcPr>
          <w:p w14:paraId="0E33D97A" w14:textId="573286CB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475B3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2ADDFB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442" w:history="1" w:docLocation="1,454532,454537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37E3B1CE" w14:textId="77777777" w:rsidTr="00793486">
        <w:trPr>
          <w:cantSplit/>
        </w:trPr>
        <w:tc>
          <w:tcPr>
            <w:tcW w:w="2340" w:type="dxa"/>
            <w:vAlign w:val="center"/>
          </w:tcPr>
          <w:p w14:paraId="4E35E5F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130–134 GHz</w:t>
            </w:r>
          </w:p>
        </w:tc>
        <w:tc>
          <w:tcPr>
            <w:tcW w:w="6713" w:type="dxa"/>
            <w:vAlign w:val="center"/>
          </w:tcPr>
          <w:p w14:paraId="04C3930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STORITEV SATELITSKEGA RAZISKOVANJA ZEMLJE (aktivno) </w:t>
            </w:r>
            <w:hyperlink w:anchor="_Hlk101848253" w:history="1" w:docLocation="1,466952,466958,0,,5.562E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5.562E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60691,460696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EBBDF8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6017B172" w14:textId="77777777" w:rsidTr="00793486">
        <w:trPr>
          <w:cantSplit/>
        </w:trPr>
        <w:tc>
          <w:tcPr>
            <w:tcW w:w="2340" w:type="dxa"/>
            <w:vAlign w:val="center"/>
          </w:tcPr>
          <w:p w14:paraId="3528F61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134–136 GHz</w:t>
            </w:r>
          </w:p>
        </w:tc>
        <w:tc>
          <w:tcPr>
            <w:tcW w:w="6713" w:type="dxa"/>
            <w:vAlign w:val="center"/>
          </w:tcPr>
          <w:p w14:paraId="7F75AA6A" w14:textId="764C7B0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</w:p>
        </w:tc>
      </w:tr>
      <w:tr w:rsidR="00664A15" w:rsidRPr="00793486" w14:paraId="02C25638" w14:textId="77777777" w:rsidTr="00793486">
        <w:trPr>
          <w:cantSplit/>
        </w:trPr>
        <w:tc>
          <w:tcPr>
            <w:tcW w:w="2340" w:type="dxa"/>
            <w:vAlign w:val="center"/>
          </w:tcPr>
          <w:p w14:paraId="07FF55E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136–141 GHz</w:t>
            </w:r>
          </w:p>
        </w:tc>
        <w:tc>
          <w:tcPr>
            <w:tcW w:w="6713" w:type="dxa"/>
            <w:vAlign w:val="center"/>
          </w:tcPr>
          <w:p w14:paraId="698E6F0E" w14:textId="7B194AAA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474F8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95E899C" w14:textId="77777777" w:rsidTr="00793486">
        <w:trPr>
          <w:cantSplit/>
        </w:trPr>
        <w:tc>
          <w:tcPr>
            <w:tcW w:w="2340" w:type="dxa"/>
            <w:vAlign w:val="center"/>
          </w:tcPr>
          <w:p w14:paraId="74725EF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141–148,5 GHz</w:t>
            </w:r>
          </w:p>
        </w:tc>
        <w:tc>
          <w:tcPr>
            <w:tcW w:w="6713" w:type="dxa"/>
            <w:vAlign w:val="center"/>
          </w:tcPr>
          <w:p w14:paraId="62B1DB2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32867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B4DED70" w14:textId="77777777" w:rsidTr="00793486">
        <w:trPr>
          <w:cantSplit/>
        </w:trPr>
        <w:tc>
          <w:tcPr>
            <w:tcW w:w="2340" w:type="dxa"/>
            <w:vAlign w:val="center"/>
          </w:tcPr>
          <w:p w14:paraId="5AD1E67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148,5–151,5 GHz</w:t>
            </w:r>
          </w:p>
        </w:tc>
        <w:tc>
          <w:tcPr>
            <w:tcW w:w="6713" w:type="dxa"/>
            <w:vAlign w:val="center"/>
          </w:tcPr>
          <w:p w14:paraId="4184017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38BA4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1DDF5ED8" w14:textId="77777777" w:rsidTr="00793486">
        <w:trPr>
          <w:cantSplit/>
        </w:trPr>
        <w:tc>
          <w:tcPr>
            <w:tcW w:w="2340" w:type="dxa"/>
            <w:vAlign w:val="center"/>
          </w:tcPr>
          <w:p w14:paraId="179AA06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151,5–155,5 GHz</w:t>
            </w:r>
          </w:p>
        </w:tc>
        <w:tc>
          <w:tcPr>
            <w:tcW w:w="6713" w:type="dxa"/>
            <w:vAlign w:val="center"/>
          </w:tcPr>
          <w:p w14:paraId="220878E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139F9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765CFFA" w14:textId="77777777" w:rsidTr="00793486">
        <w:trPr>
          <w:cantSplit/>
        </w:trPr>
        <w:tc>
          <w:tcPr>
            <w:tcW w:w="2340" w:type="dxa"/>
            <w:vAlign w:val="center"/>
          </w:tcPr>
          <w:p w14:paraId="1D46544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155,5–158,5 GHz</w:t>
            </w:r>
          </w:p>
        </w:tc>
        <w:tc>
          <w:tcPr>
            <w:tcW w:w="6713" w:type="dxa"/>
            <w:vAlign w:val="center"/>
          </w:tcPr>
          <w:p w14:paraId="2E1B9FB4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CA7E8D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70DAD0C" w14:textId="77777777" w:rsidTr="00793486">
        <w:trPr>
          <w:cantSplit/>
        </w:trPr>
        <w:tc>
          <w:tcPr>
            <w:tcW w:w="2340" w:type="dxa"/>
            <w:vAlign w:val="center"/>
          </w:tcPr>
          <w:p w14:paraId="37E85AE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158,5–164 GHz</w:t>
            </w:r>
          </w:p>
        </w:tc>
        <w:tc>
          <w:tcPr>
            <w:tcW w:w="6713" w:type="dxa"/>
            <w:vAlign w:val="center"/>
          </w:tcPr>
          <w:p w14:paraId="67F4026B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 xml:space="preserve">FIKSNA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(vesolje–Zemlja)</w:t>
            </w:r>
          </w:p>
        </w:tc>
      </w:tr>
      <w:tr w:rsidR="00664A15" w:rsidRPr="00793486" w14:paraId="1335F6BB" w14:textId="77777777" w:rsidTr="00793486">
        <w:trPr>
          <w:cantSplit/>
          <w:trHeight w:val="1161"/>
        </w:trPr>
        <w:tc>
          <w:tcPr>
            <w:tcW w:w="2340" w:type="dxa"/>
            <w:vAlign w:val="center"/>
          </w:tcPr>
          <w:p w14:paraId="02B4679A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164–167 GHz</w:t>
            </w:r>
          </w:p>
        </w:tc>
        <w:tc>
          <w:tcPr>
            <w:tcW w:w="6713" w:type="dxa"/>
            <w:vAlign w:val="center"/>
          </w:tcPr>
          <w:p w14:paraId="5DF721E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DDC75C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2117D92C" w14:textId="77777777" w:rsidTr="00793486">
        <w:trPr>
          <w:cantSplit/>
        </w:trPr>
        <w:tc>
          <w:tcPr>
            <w:tcW w:w="2340" w:type="dxa"/>
            <w:vAlign w:val="center"/>
          </w:tcPr>
          <w:p w14:paraId="1847236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167–174,5 GHz</w:t>
            </w:r>
          </w:p>
        </w:tc>
        <w:tc>
          <w:tcPr>
            <w:tcW w:w="6713" w:type="dxa"/>
            <w:vAlign w:val="center"/>
          </w:tcPr>
          <w:p w14:paraId="7C25D41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60691,460696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47A1D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139B0A6B" w14:textId="77777777" w:rsidTr="00793486">
        <w:trPr>
          <w:cantSplit/>
        </w:trPr>
        <w:tc>
          <w:tcPr>
            <w:tcW w:w="2340" w:type="dxa"/>
            <w:vAlign w:val="center"/>
          </w:tcPr>
          <w:p w14:paraId="2AF3255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174,5–174,8 GHz</w:t>
            </w:r>
          </w:p>
        </w:tc>
        <w:tc>
          <w:tcPr>
            <w:tcW w:w="6713" w:type="dxa"/>
            <w:vAlign w:val="center"/>
          </w:tcPr>
          <w:p w14:paraId="4CEBF822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60691,460696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</w:p>
        </w:tc>
      </w:tr>
      <w:tr w:rsidR="00664A15" w:rsidRPr="00793486" w14:paraId="1472A72B" w14:textId="77777777" w:rsidTr="00793486">
        <w:trPr>
          <w:cantSplit/>
        </w:trPr>
        <w:tc>
          <w:tcPr>
            <w:tcW w:w="2340" w:type="dxa"/>
            <w:vAlign w:val="center"/>
          </w:tcPr>
          <w:p w14:paraId="3DEB6B1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174,80–182,00 GHz</w:t>
            </w:r>
          </w:p>
        </w:tc>
        <w:tc>
          <w:tcPr>
            <w:tcW w:w="6713" w:type="dxa"/>
            <w:vAlign w:val="center"/>
          </w:tcPr>
          <w:p w14:paraId="0B77F80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8426" w:history="1" w:docLocation="1,469348,469354,0,,5.562H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5.562H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207C2932" w14:textId="77777777" w:rsidTr="00793486">
        <w:trPr>
          <w:cantSplit/>
        </w:trPr>
        <w:tc>
          <w:tcPr>
            <w:tcW w:w="2340" w:type="dxa"/>
            <w:vAlign w:val="center"/>
          </w:tcPr>
          <w:p w14:paraId="0D83DDD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182–185 GHz</w:t>
            </w:r>
          </w:p>
        </w:tc>
        <w:tc>
          <w:tcPr>
            <w:tcW w:w="6713" w:type="dxa"/>
            <w:vAlign w:val="center"/>
          </w:tcPr>
          <w:p w14:paraId="16E1291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F2177E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1B9906F5" w14:textId="77777777" w:rsidTr="00793486">
        <w:trPr>
          <w:cantSplit/>
        </w:trPr>
        <w:tc>
          <w:tcPr>
            <w:tcW w:w="2340" w:type="dxa"/>
            <w:vAlign w:val="center"/>
          </w:tcPr>
          <w:p w14:paraId="564536A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185–190 GHz</w:t>
            </w:r>
          </w:p>
        </w:tc>
        <w:tc>
          <w:tcPr>
            <w:tcW w:w="6713" w:type="dxa"/>
            <w:vAlign w:val="center"/>
          </w:tcPr>
          <w:p w14:paraId="384DCC07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MEDSATELITSKA </w:t>
            </w:r>
            <w:hyperlink w:anchor="_Hlk101848426" w:history="1" w:docLocation="1,469348,469354,0,,5.562H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5.562H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</w:p>
        </w:tc>
      </w:tr>
      <w:tr w:rsidR="00664A15" w:rsidRPr="00793486" w14:paraId="79C80049" w14:textId="77777777" w:rsidTr="00793486">
        <w:trPr>
          <w:cantSplit/>
        </w:trPr>
        <w:tc>
          <w:tcPr>
            <w:tcW w:w="2340" w:type="dxa"/>
            <w:vAlign w:val="center"/>
          </w:tcPr>
          <w:p w14:paraId="58AC936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190,00–191,80 GHz</w:t>
            </w:r>
          </w:p>
        </w:tc>
        <w:tc>
          <w:tcPr>
            <w:tcW w:w="6713" w:type="dxa"/>
            <w:vAlign w:val="center"/>
          </w:tcPr>
          <w:p w14:paraId="6F9F0126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(pasivno) 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FBF3E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6A1D8D17" w14:textId="77777777" w:rsidTr="00793486">
        <w:trPr>
          <w:cantSplit/>
        </w:trPr>
        <w:tc>
          <w:tcPr>
            <w:tcW w:w="2340" w:type="dxa"/>
            <w:vAlign w:val="center"/>
          </w:tcPr>
          <w:p w14:paraId="08BFF2E6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191,80–200 GHz</w:t>
            </w:r>
          </w:p>
        </w:tc>
        <w:tc>
          <w:tcPr>
            <w:tcW w:w="6713" w:type="dxa"/>
            <w:vAlign w:val="center"/>
          </w:tcPr>
          <w:p w14:paraId="46D61721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MEDSATELITSKA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MOBILNA </w:t>
            </w:r>
            <w:hyperlink w:anchor="_Hlk101847333" w:history="1" w:docLocation="1,460691,460696,0,,5.558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5.558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E4221F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442" w:history="1" w:docLocation="1,454532,454537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4B3E9A5A" w14:textId="77777777" w:rsidTr="00793486">
        <w:trPr>
          <w:cantSplit/>
        </w:trPr>
        <w:tc>
          <w:tcPr>
            <w:tcW w:w="2340" w:type="dxa"/>
            <w:vAlign w:val="center"/>
          </w:tcPr>
          <w:p w14:paraId="0ABAAA7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GB" w:eastAsia="en-GB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200–209 GHz</w:t>
            </w:r>
          </w:p>
        </w:tc>
        <w:tc>
          <w:tcPr>
            <w:tcW w:w="6713" w:type="dxa"/>
            <w:vAlign w:val="center"/>
          </w:tcPr>
          <w:p w14:paraId="3629409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9E9ECA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8506" w:history="1" w:docLocation="1,471146,471152,0,,5.56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5.563A</w:t>
              </w:r>
            </w:hyperlink>
          </w:p>
        </w:tc>
      </w:tr>
      <w:tr w:rsidR="00664A15" w:rsidRPr="00793486" w14:paraId="1EC63F4B" w14:textId="77777777" w:rsidTr="00793486">
        <w:trPr>
          <w:cantSplit/>
        </w:trPr>
        <w:tc>
          <w:tcPr>
            <w:tcW w:w="2340" w:type="dxa"/>
            <w:vAlign w:val="center"/>
          </w:tcPr>
          <w:p w14:paraId="3BB448E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209–217 GHz</w:t>
            </w:r>
          </w:p>
        </w:tc>
        <w:tc>
          <w:tcPr>
            <w:tcW w:w="6713" w:type="dxa"/>
            <w:vAlign w:val="center"/>
          </w:tcPr>
          <w:p w14:paraId="0E5DE0C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285B6E5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0EEAC843" w14:textId="77777777" w:rsidTr="00793486">
        <w:trPr>
          <w:cantSplit/>
        </w:trPr>
        <w:tc>
          <w:tcPr>
            <w:tcW w:w="2340" w:type="dxa"/>
            <w:vAlign w:val="center"/>
          </w:tcPr>
          <w:p w14:paraId="3676DA6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217–226 GHz</w:t>
            </w:r>
          </w:p>
        </w:tc>
        <w:tc>
          <w:tcPr>
            <w:tcW w:w="6713" w:type="dxa"/>
            <w:vAlign w:val="center"/>
          </w:tcPr>
          <w:p w14:paraId="08A5065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 xml:space="preserve">STORITEV VESOLJSKIH RAZISKAV (pasivno) </w:t>
            </w:r>
            <w:hyperlink w:anchor="_Hlk101848140" w:history="1" w:docLocation="1,468257,468263,0,,5.562B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5.562B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F22E66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94159" w:history="1" w:docLocation="1,266052,266057,0,,5.341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5.341</w:t>
              </w:r>
            </w:hyperlink>
          </w:p>
        </w:tc>
      </w:tr>
      <w:tr w:rsidR="00664A15" w:rsidRPr="00793486" w14:paraId="12F8C0BE" w14:textId="77777777" w:rsidTr="00793486">
        <w:trPr>
          <w:cantSplit/>
        </w:trPr>
        <w:tc>
          <w:tcPr>
            <w:tcW w:w="2340" w:type="dxa"/>
            <w:vAlign w:val="center"/>
          </w:tcPr>
          <w:p w14:paraId="6011779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226–231,50 GHz</w:t>
            </w:r>
          </w:p>
        </w:tc>
        <w:tc>
          <w:tcPr>
            <w:tcW w:w="6713" w:type="dxa"/>
            <w:vAlign w:val="center"/>
          </w:tcPr>
          <w:p w14:paraId="192515F3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C7D30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</w:p>
        </w:tc>
      </w:tr>
      <w:tr w:rsidR="00664A15" w:rsidRPr="00793486" w14:paraId="140AAE57" w14:textId="77777777" w:rsidTr="00793486">
        <w:trPr>
          <w:cantSplit/>
        </w:trPr>
        <w:tc>
          <w:tcPr>
            <w:tcW w:w="2340" w:type="dxa"/>
            <w:vAlign w:val="center"/>
          </w:tcPr>
          <w:p w14:paraId="6C06E7C7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231,50–232 GHz</w:t>
            </w:r>
          </w:p>
        </w:tc>
        <w:tc>
          <w:tcPr>
            <w:tcW w:w="6713" w:type="dxa"/>
            <w:vAlign w:val="center"/>
          </w:tcPr>
          <w:p w14:paraId="5FF6A451" w14:textId="14526242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702016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6694C0AD" w14:textId="77777777" w:rsidTr="00793486">
        <w:trPr>
          <w:cantSplit/>
        </w:trPr>
        <w:tc>
          <w:tcPr>
            <w:tcW w:w="2340" w:type="dxa"/>
            <w:vAlign w:val="center"/>
          </w:tcPr>
          <w:p w14:paraId="78CEFD3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232,00–235,00 GHz</w:t>
            </w:r>
          </w:p>
        </w:tc>
        <w:tc>
          <w:tcPr>
            <w:tcW w:w="6713" w:type="dxa"/>
            <w:vAlign w:val="center"/>
          </w:tcPr>
          <w:p w14:paraId="37D44CD8" w14:textId="37903340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D1CE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adiolokacijska</w:t>
            </w:r>
          </w:p>
        </w:tc>
      </w:tr>
      <w:tr w:rsidR="00664A15" w:rsidRPr="00793486" w14:paraId="1207E164" w14:textId="77777777" w:rsidTr="00793486">
        <w:trPr>
          <w:cantSplit/>
        </w:trPr>
        <w:tc>
          <w:tcPr>
            <w:tcW w:w="2340" w:type="dxa"/>
            <w:vAlign w:val="center"/>
          </w:tcPr>
          <w:p w14:paraId="73B08E40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235–238 GHz</w:t>
            </w:r>
          </w:p>
        </w:tc>
        <w:tc>
          <w:tcPr>
            <w:tcW w:w="6713" w:type="dxa"/>
            <w:vAlign w:val="center"/>
          </w:tcPr>
          <w:p w14:paraId="574E328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DF60417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848506" w:history="1" w:docLocation="1,471988,471994,0,,5.56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5.563A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8580" w:history="1" w:docLocation="1,472443,472449,0,,5.563B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5.563B</w:t>
              </w:r>
            </w:hyperlink>
          </w:p>
        </w:tc>
      </w:tr>
      <w:tr w:rsidR="00664A15" w:rsidRPr="00793486" w14:paraId="114CAA30" w14:textId="77777777" w:rsidTr="00793486">
        <w:trPr>
          <w:cantSplit/>
        </w:trPr>
        <w:tc>
          <w:tcPr>
            <w:tcW w:w="2340" w:type="dxa"/>
            <w:vAlign w:val="center"/>
          </w:tcPr>
          <w:p w14:paraId="535E76B2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238–240 GHz</w:t>
            </w:r>
          </w:p>
        </w:tc>
        <w:tc>
          <w:tcPr>
            <w:tcW w:w="6713" w:type="dxa"/>
            <w:vAlign w:val="center"/>
          </w:tcPr>
          <w:p w14:paraId="69FC5B6F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(vesolje–Zemlja)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</w:p>
        </w:tc>
      </w:tr>
      <w:tr w:rsidR="00664A15" w:rsidRPr="00793486" w14:paraId="7A6C775D" w14:textId="77777777" w:rsidTr="00793486">
        <w:trPr>
          <w:cantSplit/>
        </w:trPr>
        <w:tc>
          <w:tcPr>
            <w:tcW w:w="2340" w:type="dxa"/>
            <w:vAlign w:val="center"/>
          </w:tcPr>
          <w:p w14:paraId="4529A66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240,00–241,00 GHz</w:t>
            </w:r>
          </w:p>
        </w:tc>
        <w:tc>
          <w:tcPr>
            <w:tcW w:w="6713" w:type="dxa"/>
            <w:vAlign w:val="center"/>
          </w:tcPr>
          <w:p w14:paraId="69E11195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</w:p>
        </w:tc>
      </w:tr>
      <w:tr w:rsidR="00664A15" w:rsidRPr="00793486" w14:paraId="04C99DE9" w14:textId="77777777" w:rsidTr="00793486">
        <w:trPr>
          <w:cantSplit/>
        </w:trPr>
        <w:tc>
          <w:tcPr>
            <w:tcW w:w="2340" w:type="dxa"/>
            <w:vAlign w:val="center"/>
          </w:tcPr>
          <w:p w14:paraId="2E2C1CC1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241–248 GHz</w:t>
            </w:r>
          </w:p>
        </w:tc>
        <w:tc>
          <w:tcPr>
            <w:tcW w:w="6713" w:type="dxa"/>
            <w:vAlign w:val="center"/>
          </w:tcPr>
          <w:p w14:paraId="6D57D63A" w14:textId="6C4C204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RADIOLOKACIJSKA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D1CE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D1CE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C25F2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2893" w:history="1" w:docLocation="1,200053,200058,0,,5.138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5.138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0DC62FEE" w14:textId="77777777" w:rsidTr="00793486">
        <w:trPr>
          <w:cantSplit/>
        </w:trPr>
        <w:tc>
          <w:tcPr>
            <w:tcW w:w="2340" w:type="dxa"/>
            <w:vAlign w:val="center"/>
          </w:tcPr>
          <w:p w14:paraId="45BBAA58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248–250 GHz</w:t>
            </w:r>
          </w:p>
        </w:tc>
        <w:tc>
          <w:tcPr>
            <w:tcW w:w="6713" w:type="dxa"/>
            <w:vAlign w:val="center"/>
          </w:tcPr>
          <w:p w14:paraId="4B82BC5F" w14:textId="0753F4BC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RADIOAMATERSKA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RADIOAMATERSKA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r w:rsidR="000D1CE2" w:rsidRPr="00793486">
              <w:rPr>
                <w:rFonts w:ascii="Arial" w:hAnsi="Arial" w:cs="Arial"/>
                <w:sz w:val="20"/>
                <w:szCs w:val="20"/>
              </w:rPr>
              <w:t>r</w:t>
            </w:r>
            <w:r w:rsidRPr="00793486">
              <w:rPr>
                <w:rFonts w:ascii="Arial" w:hAnsi="Arial" w:cs="Arial"/>
                <w:sz w:val="20"/>
                <w:szCs w:val="20"/>
              </w:rPr>
              <w:t>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817082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</w:p>
        </w:tc>
      </w:tr>
      <w:tr w:rsidR="00664A15" w:rsidRPr="00793486" w14:paraId="2055CFD9" w14:textId="77777777" w:rsidTr="00793486">
        <w:trPr>
          <w:cantSplit/>
        </w:trPr>
        <w:tc>
          <w:tcPr>
            <w:tcW w:w="2340" w:type="dxa"/>
            <w:vAlign w:val="center"/>
          </w:tcPr>
          <w:p w14:paraId="072964F4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250–252 GHz</w:t>
            </w:r>
          </w:p>
        </w:tc>
        <w:tc>
          <w:tcPr>
            <w:tcW w:w="6713" w:type="dxa"/>
            <w:vAlign w:val="center"/>
          </w:tcPr>
          <w:p w14:paraId="5A128D8D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STORITEV SATELITSKEGA RAZISKOVANJA ZEMLJE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STORITEV VESOLJSKIH RAZISKAV (pasivno)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CD3ACF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94087" w:history="1" w:docLocation="1,280077,280082,0,,5.340">
              <w:r w:rsidR="00664A15" w:rsidRPr="00793486">
                <w:rPr>
                  <w:rStyle w:val="Hiperpovezava"/>
                  <w:rFonts w:ascii="Arial" w:hAnsi="Arial" w:cs="Arial"/>
                  <w:noProof/>
                  <w:sz w:val="20"/>
                  <w:szCs w:val="20"/>
                </w:rPr>
                <w:t>5.340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8506" w:history="1" w:docLocation="1,472522,472528,0,,5.56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5.563A</w:t>
              </w:r>
            </w:hyperlink>
          </w:p>
        </w:tc>
      </w:tr>
      <w:tr w:rsidR="00664A15" w:rsidRPr="00793486" w14:paraId="38646D66" w14:textId="77777777" w:rsidTr="00793486">
        <w:trPr>
          <w:cantSplit/>
        </w:trPr>
        <w:tc>
          <w:tcPr>
            <w:tcW w:w="2340" w:type="dxa"/>
            <w:vAlign w:val="center"/>
          </w:tcPr>
          <w:p w14:paraId="17137799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252–265 GHz</w:t>
            </w:r>
          </w:p>
        </w:tc>
        <w:tc>
          <w:tcPr>
            <w:tcW w:w="6713" w:type="dxa"/>
            <w:vAlign w:val="center"/>
          </w:tcPr>
          <w:p w14:paraId="60DFF229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RADIONAVIGACIJSKA SATELITSKA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A59F6F9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1442" w:history="1" w:docLocation="1,454532,454537,0,,5.554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5.554</w:t>
              </w:r>
            </w:hyperlink>
          </w:p>
        </w:tc>
      </w:tr>
      <w:tr w:rsidR="00664A15" w:rsidRPr="00793486" w14:paraId="2135E305" w14:textId="77777777" w:rsidTr="00793486">
        <w:trPr>
          <w:cantSplit/>
        </w:trPr>
        <w:tc>
          <w:tcPr>
            <w:tcW w:w="2340" w:type="dxa"/>
            <w:vAlign w:val="center"/>
          </w:tcPr>
          <w:p w14:paraId="7FC5ABB5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265–275 GHz</w:t>
            </w:r>
          </w:p>
        </w:tc>
        <w:tc>
          <w:tcPr>
            <w:tcW w:w="6713" w:type="dxa"/>
            <w:vAlign w:val="center"/>
          </w:tcPr>
          <w:p w14:paraId="5D592DCC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FIKSNA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FIKSNA SATELITSKA (Zemlja–vesolje)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MOBILNA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  <w:t>RADIOASTRONOMSKA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3ECC71" w14:textId="77777777" w:rsidR="00664A15" w:rsidRPr="00793486" w:rsidRDefault="00771627" w:rsidP="002A74E2">
            <w:pPr>
              <w:rPr>
                <w:rFonts w:ascii="Arial" w:hAnsi="Arial" w:cs="Arial"/>
                <w:sz w:val="20"/>
                <w:szCs w:val="20"/>
              </w:rPr>
            </w:pPr>
            <w:hyperlink w:anchor="_Hlk101584322" w:history="1" w:docLocation="1,227705,227710,0,,5.149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5.149</w:t>
              </w:r>
            </w:hyperlink>
            <w:r w:rsidR="00664A15"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8506" w:history="1" w:docLocation="1,472784,472790,0,,5.563A">
              <w:r w:rsidR="00664A15"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5.563A</w:t>
              </w:r>
            </w:hyperlink>
          </w:p>
        </w:tc>
      </w:tr>
      <w:tr w:rsidR="00664A15" w:rsidRPr="00793486" w14:paraId="1C84FEFD" w14:textId="77777777" w:rsidTr="00793486">
        <w:trPr>
          <w:cantSplit/>
        </w:trPr>
        <w:tc>
          <w:tcPr>
            <w:tcW w:w="2340" w:type="dxa"/>
            <w:vAlign w:val="center"/>
          </w:tcPr>
          <w:p w14:paraId="2B52F3BC" w14:textId="77777777" w:rsidR="00664A15" w:rsidRPr="00793486" w:rsidRDefault="00664A15" w:rsidP="002A74E2">
            <w:pPr>
              <w:widowControl w:val="0"/>
              <w:tabs>
                <w:tab w:val="left" w:pos="708"/>
                <w:tab w:val="left" w:pos="1113"/>
                <w:tab w:val="left" w:pos="3381"/>
                <w:tab w:val="left" w:pos="5701"/>
                <w:tab w:val="left" w:pos="8167"/>
                <w:tab w:val="left" w:pos="9618"/>
              </w:tabs>
              <w:spacing w:before="60" w:after="40"/>
              <w:ind w:left="-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93486">
              <w:rPr>
                <w:rFonts w:ascii="Arial" w:hAnsi="Arial" w:cs="Arial"/>
                <w:spacing w:val="-2"/>
                <w:sz w:val="20"/>
                <w:szCs w:val="20"/>
              </w:rPr>
              <w:t>275–3 000 GHz</w:t>
            </w:r>
          </w:p>
        </w:tc>
        <w:tc>
          <w:tcPr>
            <w:tcW w:w="6713" w:type="dxa"/>
            <w:vAlign w:val="center"/>
          </w:tcPr>
          <w:p w14:paraId="285D40A0" w14:textId="77777777" w:rsidR="00664A15" w:rsidRPr="00793486" w:rsidRDefault="00664A15" w:rsidP="002A74E2">
            <w:pPr>
              <w:rPr>
                <w:rFonts w:ascii="Arial" w:hAnsi="Arial" w:cs="Arial"/>
                <w:sz w:val="20"/>
                <w:szCs w:val="20"/>
              </w:rPr>
            </w:pPr>
            <w:r w:rsidRPr="00793486">
              <w:rPr>
                <w:rFonts w:ascii="Arial" w:hAnsi="Arial" w:cs="Arial"/>
                <w:sz w:val="20"/>
                <w:szCs w:val="20"/>
              </w:rPr>
              <w:t>(Ni razporejeno)</w:t>
            </w:r>
            <w:r w:rsidRPr="00793486">
              <w:rPr>
                <w:rFonts w:ascii="Arial" w:hAnsi="Arial" w:cs="Arial"/>
                <w:sz w:val="20"/>
                <w:szCs w:val="20"/>
              </w:rPr>
              <w:br/>
            </w:r>
            <w:hyperlink w:anchor="_Hlk37224202" w:history="1" w:docLocation="1,304197,304203,0,,5.564A">
              <w:r w:rsidRPr="00793486">
                <w:rPr>
                  <w:rStyle w:val="Hiperpovezava"/>
                  <w:rFonts w:ascii="Arial" w:hAnsi="Arial" w:cs="Arial"/>
                  <w:sz w:val="20"/>
                  <w:szCs w:val="20"/>
                </w:rPr>
                <w:t>5.564A</w:t>
              </w:r>
            </w:hyperlink>
            <w:r w:rsidRPr="0079348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_Hlk101848664" w:history="1" w:docLocation="1,473651,473656,0,,5.565">
              <w:r w:rsidRPr="00793486">
                <w:rPr>
                  <w:rStyle w:val="Hiperpovezava"/>
                  <w:rFonts w:ascii="Arial" w:hAnsi="Arial" w:cs="Arial"/>
                  <w:bCs/>
                  <w:noProof/>
                  <w:sz w:val="20"/>
                  <w:szCs w:val="20"/>
                </w:rPr>
                <w:t>5.565</w:t>
              </w:r>
            </w:hyperlink>
          </w:p>
        </w:tc>
      </w:tr>
    </w:tbl>
    <w:p w14:paraId="3536E09D" w14:textId="77777777" w:rsidR="00664A15" w:rsidRPr="00793486" w:rsidRDefault="00664A15" w:rsidP="00664A15">
      <w:pPr>
        <w:widowControl w:val="0"/>
        <w:tabs>
          <w:tab w:val="left" w:pos="1113"/>
          <w:tab w:val="left" w:pos="3381"/>
          <w:tab w:val="left" w:pos="5701"/>
          <w:tab w:val="left" w:pos="8167"/>
          <w:tab w:val="left" w:pos="9618"/>
        </w:tabs>
        <w:spacing w:before="60" w:after="40"/>
        <w:ind w:left="-23"/>
        <w:rPr>
          <w:rFonts w:ascii="Arial" w:hAnsi="Arial" w:cs="Arial"/>
          <w:sz w:val="20"/>
          <w:szCs w:val="20"/>
        </w:rPr>
      </w:pPr>
    </w:p>
    <w:p w14:paraId="1AAA6294" w14:textId="7FE6BB09" w:rsidR="0080174B" w:rsidRPr="00793486" w:rsidRDefault="0080174B" w:rsidP="0080174B">
      <w:pPr>
        <w:rPr>
          <w:rFonts w:ascii="Arial" w:hAnsi="Arial" w:cs="Arial"/>
          <w:sz w:val="20"/>
          <w:szCs w:val="20"/>
        </w:rPr>
      </w:pPr>
    </w:p>
    <w:p w14:paraId="1553C36D" w14:textId="77777777" w:rsidR="00664A15" w:rsidRPr="00793486" w:rsidRDefault="00664A15" w:rsidP="00664A15">
      <w:pPr>
        <w:rPr>
          <w:rFonts w:ascii="Arial" w:hAnsi="Arial" w:cs="Arial"/>
          <w:sz w:val="20"/>
          <w:szCs w:val="20"/>
        </w:rPr>
      </w:pPr>
    </w:p>
    <w:p w14:paraId="497CDEA6" w14:textId="77777777" w:rsidR="00664A15" w:rsidRPr="00793486" w:rsidRDefault="00664A15" w:rsidP="00664A1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841A6DF" w14:textId="77777777" w:rsidR="00664A15" w:rsidRPr="00793486" w:rsidRDefault="00664A15" w:rsidP="00664A15">
      <w:pPr>
        <w:rPr>
          <w:rFonts w:ascii="Arial" w:hAnsi="Arial" w:cs="Arial"/>
          <w:sz w:val="20"/>
          <w:szCs w:val="20"/>
        </w:rPr>
      </w:pPr>
    </w:p>
    <w:sectPr w:rsidR="00664A15" w:rsidRPr="00793486" w:rsidSect="00BE3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EFFF8" w14:textId="77777777" w:rsidR="00771627" w:rsidRDefault="00771627">
      <w:pPr>
        <w:spacing w:after="0" w:line="240" w:lineRule="auto"/>
      </w:pPr>
      <w:r>
        <w:separator/>
      </w:r>
    </w:p>
  </w:endnote>
  <w:endnote w:type="continuationSeparator" w:id="0">
    <w:p w14:paraId="14DA4EA6" w14:textId="77777777" w:rsidR="00771627" w:rsidRDefault="0077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AD70" w14:textId="77777777" w:rsidR="00BE34E1" w:rsidRDefault="00BE34E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299409"/>
      <w:docPartObj>
        <w:docPartGallery w:val="Page Numbers (Bottom of Page)"/>
        <w:docPartUnique/>
      </w:docPartObj>
    </w:sdtPr>
    <w:sdtEndPr/>
    <w:sdtContent>
      <w:p w14:paraId="287E438F" w14:textId="0BD6C7AA" w:rsidR="00BE34E1" w:rsidRDefault="00BE34E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BD">
          <w:rPr>
            <w:noProof/>
          </w:rPr>
          <w:t>2</w:t>
        </w:r>
        <w:r>
          <w:fldChar w:fldCharType="end"/>
        </w:r>
      </w:p>
    </w:sdtContent>
  </w:sdt>
  <w:p w14:paraId="4C818308" w14:textId="77777777" w:rsidR="004C4802" w:rsidRDefault="004C4802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90F0" w14:textId="77777777" w:rsidR="00BE34E1" w:rsidRDefault="00BE34E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DFC1D" w14:textId="77777777" w:rsidR="00771627" w:rsidRDefault="00771627">
      <w:pPr>
        <w:spacing w:after="0" w:line="240" w:lineRule="auto"/>
      </w:pPr>
      <w:r>
        <w:separator/>
      </w:r>
    </w:p>
  </w:footnote>
  <w:footnote w:type="continuationSeparator" w:id="0">
    <w:p w14:paraId="32F19081" w14:textId="77777777" w:rsidR="00771627" w:rsidRDefault="00771627">
      <w:pPr>
        <w:spacing w:after="0" w:line="240" w:lineRule="auto"/>
      </w:pPr>
      <w:r>
        <w:continuationSeparator/>
      </w:r>
    </w:p>
  </w:footnote>
  <w:footnote w:id="1">
    <w:p w14:paraId="29AB801F" w14:textId="4930C92D" w:rsidR="004C4802" w:rsidRPr="00793486" w:rsidRDefault="004C4802" w:rsidP="00793486">
      <w:pPr>
        <w:pStyle w:val="Default"/>
        <w:spacing w:line="260" w:lineRule="exact"/>
        <w:jc w:val="both"/>
        <w:rPr>
          <w:rFonts w:ascii="Arial" w:hAnsi="Arial" w:cs="Arial"/>
          <w:sz w:val="16"/>
          <w:szCs w:val="16"/>
          <w:lang w:val="sl-SI" w:eastAsia="sl-SI"/>
        </w:rPr>
      </w:pPr>
      <w:r w:rsidRPr="00793486">
        <w:rPr>
          <w:rStyle w:val="Sprotnaopomba-sklic"/>
          <w:rFonts w:ascii="Arial" w:hAnsi="Arial" w:cs="Arial"/>
          <w:sz w:val="16"/>
          <w:szCs w:val="16"/>
          <w:lang w:val="sl-SI"/>
        </w:rPr>
        <w:footnoteRef/>
      </w:r>
      <w:r w:rsidRPr="008960C6">
        <w:rPr>
          <w:sz w:val="20"/>
          <w:szCs w:val="20"/>
          <w:lang w:val="sl-SI"/>
        </w:rPr>
        <w:t xml:space="preserve"> </w:t>
      </w:r>
      <w:r w:rsidRPr="00793486">
        <w:rPr>
          <w:rFonts w:ascii="Arial" w:hAnsi="Arial" w:cs="Arial"/>
          <w:sz w:val="16"/>
          <w:szCs w:val="16"/>
          <w:lang w:val="sl-SI"/>
        </w:rPr>
        <w:t xml:space="preserve">Enota za frekvenco je en herc (1 Hz), za njene mnogokratnike pa se uporabljajo še naslednje sestavljene enote: </w:t>
      </w:r>
    </w:p>
    <w:p w14:paraId="335EE733" w14:textId="5866D6A3" w:rsidR="004C4802" w:rsidRPr="00793486" w:rsidRDefault="004C4802" w:rsidP="00793486">
      <w:pPr>
        <w:pStyle w:val="Odstavekseznama"/>
        <w:numPr>
          <w:ilvl w:val="0"/>
          <w:numId w:val="22"/>
        </w:numPr>
        <w:tabs>
          <w:tab w:val="left" w:pos="709"/>
        </w:tabs>
        <w:autoSpaceDE w:val="0"/>
        <w:adjustRightInd w:val="0"/>
        <w:spacing w:after="0" w:line="260" w:lineRule="exact"/>
        <w:ind w:hanging="720"/>
        <w:jc w:val="both"/>
        <w:rPr>
          <w:rFonts w:ascii="Arial" w:hAnsi="Arial" w:cs="Arial"/>
          <w:color w:val="000000"/>
          <w:sz w:val="16"/>
          <w:szCs w:val="16"/>
        </w:rPr>
      </w:pPr>
      <w:r w:rsidRPr="00793486">
        <w:rPr>
          <w:rFonts w:ascii="Arial" w:hAnsi="Arial" w:cs="Arial"/>
          <w:color w:val="000000"/>
          <w:sz w:val="16"/>
          <w:szCs w:val="16"/>
        </w:rPr>
        <w:t xml:space="preserve"> 1.000 Hz = 1 kHz (en kiloherc), </w:t>
      </w:r>
    </w:p>
    <w:p w14:paraId="5AD8635F" w14:textId="0A7D75CE" w:rsidR="004C4802" w:rsidRPr="00793486" w:rsidRDefault="004C4802" w:rsidP="00793486">
      <w:pPr>
        <w:pStyle w:val="Odstavekseznama"/>
        <w:numPr>
          <w:ilvl w:val="0"/>
          <w:numId w:val="22"/>
        </w:numPr>
        <w:tabs>
          <w:tab w:val="left" w:pos="709"/>
        </w:tabs>
        <w:autoSpaceDE w:val="0"/>
        <w:adjustRightInd w:val="0"/>
        <w:spacing w:after="0" w:line="260" w:lineRule="exact"/>
        <w:ind w:hanging="720"/>
        <w:jc w:val="both"/>
        <w:rPr>
          <w:rFonts w:ascii="Arial" w:hAnsi="Arial" w:cs="Arial"/>
          <w:color w:val="000000"/>
          <w:sz w:val="16"/>
          <w:szCs w:val="16"/>
        </w:rPr>
      </w:pPr>
      <w:r w:rsidRPr="00793486">
        <w:rPr>
          <w:rFonts w:ascii="Arial" w:hAnsi="Arial" w:cs="Arial"/>
          <w:color w:val="000000"/>
          <w:sz w:val="16"/>
          <w:szCs w:val="16"/>
        </w:rPr>
        <w:t xml:space="preserve"> 1.000.000 Hz = 1 MHz (en megaherc), </w:t>
      </w:r>
    </w:p>
    <w:p w14:paraId="3A69172B" w14:textId="357BE3F8" w:rsidR="004C4802" w:rsidRPr="00793486" w:rsidRDefault="004C4802" w:rsidP="00793486">
      <w:pPr>
        <w:pStyle w:val="Sprotnaopomba-besedilo"/>
        <w:numPr>
          <w:ilvl w:val="0"/>
          <w:numId w:val="22"/>
        </w:numPr>
        <w:tabs>
          <w:tab w:val="left" w:pos="709"/>
        </w:tabs>
        <w:spacing w:line="260" w:lineRule="exact"/>
        <w:ind w:hanging="720"/>
        <w:jc w:val="both"/>
        <w:rPr>
          <w:rFonts w:ascii="Arial" w:hAnsi="Arial" w:cs="Arial"/>
          <w:sz w:val="16"/>
          <w:szCs w:val="16"/>
        </w:rPr>
      </w:pPr>
      <w:r w:rsidRPr="00793486">
        <w:rPr>
          <w:rFonts w:ascii="Arial" w:hAnsi="Arial" w:cs="Arial"/>
          <w:color w:val="000000"/>
          <w:sz w:val="16"/>
          <w:szCs w:val="16"/>
          <w:lang w:eastAsia="sl-SI"/>
        </w:rPr>
        <w:t xml:space="preserve"> 1.000.000</w:t>
      </w:r>
      <w:r w:rsidR="00CE12BD">
        <w:rPr>
          <w:rFonts w:ascii="Arial" w:hAnsi="Arial" w:cs="Arial"/>
          <w:color w:val="000000"/>
          <w:sz w:val="16"/>
          <w:szCs w:val="16"/>
          <w:lang w:eastAsia="sl-SI"/>
        </w:rPr>
        <w:t>.000 Hz = 1 GHz (en gigaherc).</w:t>
      </w:r>
    </w:p>
  </w:footnote>
  <w:footnote w:id="2">
    <w:p w14:paraId="6CAA966C" w14:textId="3A3CD06A" w:rsidR="004C4802" w:rsidRPr="00793486" w:rsidRDefault="004C4802" w:rsidP="00793486">
      <w:pPr>
        <w:pStyle w:val="Default"/>
        <w:spacing w:line="260" w:lineRule="exact"/>
        <w:jc w:val="both"/>
        <w:rPr>
          <w:rFonts w:ascii="Arial" w:hAnsi="Arial" w:cs="Arial"/>
          <w:sz w:val="16"/>
          <w:szCs w:val="16"/>
          <w:lang w:val="sl-SI" w:eastAsia="sl-SI"/>
        </w:rPr>
      </w:pPr>
      <w:r w:rsidRPr="00793486">
        <w:rPr>
          <w:rStyle w:val="Sprotnaopomba-sklic"/>
          <w:rFonts w:ascii="Arial" w:hAnsi="Arial" w:cs="Arial"/>
          <w:sz w:val="16"/>
          <w:szCs w:val="16"/>
          <w:lang w:val="sl-SI"/>
        </w:rPr>
        <w:footnoteRef/>
      </w:r>
      <w:r w:rsidRPr="00793486">
        <w:rPr>
          <w:rFonts w:ascii="Arial" w:hAnsi="Arial" w:cs="Arial"/>
          <w:sz w:val="16"/>
          <w:szCs w:val="16"/>
          <w:lang w:val="sl-SI" w:eastAsia="sl-SI"/>
        </w:rPr>
        <w:t xml:space="preserve"> Opombe, ki so zapisane ob spodnjem robu polja v preglednici pri posameznem radiofrekvenčnem pasu, se nanašajo na vse radiokomunikacijske storitve, za katere je razporejen ta radiofrekvenčni pas. Opombe, ki so napisane na desni strani posamezne radiokomunikacijske storitve, se</w:t>
      </w:r>
      <w:r w:rsidR="00CE12BD">
        <w:rPr>
          <w:rFonts w:ascii="Arial" w:hAnsi="Arial" w:cs="Arial"/>
          <w:sz w:val="16"/>
          <w:szCs w:val="16"/>
          <w:lang w:val="sl-SI" w:eastAsia="sl-SI"/>
        </w:rPr>
        <w:t xml:space="preserve"> nanašajo samo na to storitev.</w:t>
      </w:r>
      <w:bookmarkStart w:id="2" w:name="_GoBack"/>
      <w:bookmarkEnd w:id="2"/>
    </w:p>
  </w:footnote>
  <w:footnote w:id="3">
    <w:p w14:paraId="6759AA36" w14:textId="2051F162" w:rsidR="004C4802" w:rsidRPr="00793486" w:rsidRDefault="004C4802" w:rsidP="00793486">
      <w:pPr>
        <w:pStyle w:val="Default"/>
        <w:spacing w:line="260" w:lineRule="exact"/>
        <w:jc w:val="both"/>
        <w:rPr>
          <w:rFonts w:ascii="Arial" w:hAnsi="Arial" w:cs="Arial"/>
          <w:sz w:val="16"/>
          <w:szCs w:val="16"/>
          <w:lang w:val="sl-SI" w:eastAsia="sl-SI"/>
        </w:rPr>
      </w:pPr>
      <w:r w:rsidRPr="00793486">
        <w:rPr>
          <w:rStyle w:val="Sprotnaopomba-sklic"/>
          <w:rFonts w:ascii="Arial" w:hAnsi="Arial" w:cs="Arial"/>
          <w:sz w:val="16"/>
          <w:szCs w:val="16"/>
          <w:lang w:val="sl-SI"/>
        </w:rPr>
        <w:footnoteRef/>
      </w:r>
      <w:r w:rsidRPr="00793486">
        <w:rPr>
          <w:rFonts w:ascii="Arial" w:hAnsi="Arial" w:cs="Arial"/>
          <w:sz w:val="16"/>
          <w:szCs w:val="16"/>
          <w:lang w:val="sl-SI" w:eastAsia="sl-SI"/>
        </w:rPr>
        <w:t xml:space="preserve"> Primarne radiokomunikacijske storitve so zapisane z veliki črkami (primer: FIKSNA), sekundarne radiokomunikacijske storitve z ma</w:t>
      </w:r>
      <w:r w:rsidR="00CE12BD">
        <w:rPr>
          <w:rFonts w:ascii="Arial" w:hAnsi="Arial" w:cs="Arial"/>
          <w:sz w:val="16"/>
          <w:szCs w:val="16"/>
          <w:lang w:val="sl-SI" w:eastAsia="sl-SI"/>
        </w:rPr>
        <w:t>limi črkami (primer: mobilna).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FA6B" w14:textId="77777777" w:rsidR="00BE34E1" w:rsidRDefault="00BE34E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DD3D8" w14:textId="77777777" w:rsidR="00BE34E1" w:rsidRDefault="00BE34E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0CB8" w14:textId="77777777" w:rsidR="00BE34E1" w:rsidRDefault="00BE34E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2E06"/>
    <w:multiLevelType w:val="hybridMultilevel"/>
    <w:tmpl w:val="C256E754"/>
    <w:lvl w:ilvl="0" w:tplc="04240003">
      <w:start w:val="1"/>
      <w:numFmt w:val="bullet"/>
      <w:pStyle w:val="Alineazaodstavkom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5C4"/>
    <w:multiLevelType w:val="singleLevel"/>
    <w:tmpl w:val="65B2FA18"/>
    <w:lvl w:ilvl="0">
      <w:start w:val="1"/>
      <w:numFmt w:val="decimal"/>
      <w:pStyle w:val="le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20996"/>
    <w:multiLevelType w:val="hybridMultilevel"/>
    <w:tmpl w:val="5DD2B8E0"/>
    <w:lvl w:ilvl="0" w:tplc="318E825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2F69"/>
    <w:multiLevelType w:val="hybridMultilevel"/>
    <w:tmpl w:val="FDF2B39E"/>
    <w:lvl w:ilvl="0" w:tplc="E4EA781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B2303"/>
    <w:multiLevelType w:val="singleLevel"/>
    <w:tmpl w:val="BF1637C6"/>
    <w:lvl w:ilvl="0">
      <w:start w:val="1"/>
      <w:numFmt w:val="decimal"/>
      <w:pStyle w:val="Slo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B3DB9"/>
    <w:multiLevelType w:val="hybridMultilevel"/>
    <w:tmpl w:val="92D0E29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0C63C7C">
      <w:start w:val="5"/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92B84"/>
    <w:multiLevelType w:val="hybridMultilevel"/>
    <w:tmpl w:val="484CF84A"/>
    <w:lvl w:ilvl="0" w:tplc="758CF1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47A05"/>
    <w:multiLevelType w:val="hybridMultilevel"/>
    <w:tmpl w:val="6602C344"/>
    <w:lvl w:ilvl="0" w:tplc="16820000">
      <w:numFmt w:val="bullet"/>
      <w:pStyle w:val="Odsek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11F46"/>
    <w:multiLevelType w:val="hybridMultilevel"/>
    <w:tmpl w:val="BF5A614A"/>
    <w:lvl w:ilvl="0" w:tplc="12BE5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46B"/>
    <w:multiLevelType w:val="hybridMultilevel"/>
    <w:tmpl w:val="C60C4088"/>
    <w:lvl w:ilvl="0" w:tplc="FC8E6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E7C19"/>
    <w:multiLevelType w:val="hybridMultilevel"/>
    <w:tmpl w:val="2360A21E"/>
    <w:lvl w:ilvl="0" w:tplc="398E6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D652C"/>
    <w:multiLevelType w:val="hybridMultilevel"/>
    <w:tmpl w:val="2AAEA1BE"/>
    <w:lvl w:ilvl="0" w:tplc="A6A6A6BC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401DC"/>
    <w:multiLevelType w:val="hybridMultilevel"/>
    <w:tmpl w:val="76760312"/>
    <w:lvl w:ilvl="0" w:tplc="6B2AA864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6"/>
  </w:num>
  <w:num w:numId="5">
    <w:abstractNumId w:val="21"/>
  </w:num>
  <w:num w:numId="6">
    <w:abstractNumId w:val="10"/>
  </w:num>
  <w:num w:numId="7">
    <w:abstractNumId w:val="5"/>
  </w:num>
  <w:num w:numId="8">
    <w:abstractNumId w:val="11"/>
  </w:num>
  <w:num w:numId="9">
    <w:abstractNumId w:val="19"/>
  </w:num>
  <w:num w:numId="10">
    <w:abstractNumId w:val="7"/>
  </w:num>
  <w:num w:numId="11">
    <w:abstractNumId w:val="18"/>
  </w:num>
  <w:num w:numId="12">
    <w:abstractNumId w:val="13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12"/>
  </w:num>
  <w:num w:numId="20">
    <w:abstractNumId w:val="14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F"/>
    <w:rsid w:val="00001AFA"/>
    <w:rsid w:val="00006037"/>
    <w:rsid w:val="0001002C"/>
    <w:rsid w:val="000107FE"/>
    <w:rsid w:val="00011F89"/>
    <w:rsid w:val="000139E9"/>
    <w:rsid w:val="00013B55"/>
    <w:rsid w:val="00020418"/>
    <w:rsid w:val="0002057B"/>
    <w:rsid w:val="00024157"/>
    <w:rsid w:val="0002567B"/>
    <w:rsid w:val="00025681"/>
    <w:rsid w:val="0003387E"/>
    <w:rsid w:val="00036C5B"/>
    <w:rsid w:val="00041D35"/>
    <w:rsid w:val="00047DED"/>
    <w:rsid w:val="00054703"/>
    <w:rsid w:val="0005644E"/>
    <w:rsid w:val="000565A2"/>
    <w:rsid w:val="00057F1D"/>
    <w:rsid w:val="00060FEA"/>
    <w:rsid w:val="00061BB6"/>
    <w:rsid w:val="000663F1"/>
    <w:rsid w:val="000670D1"/>
    <w:rsid w:val="00070A75"/>
    <w:rsid w:val="000813D4"/>
    <w:rsid w:val="0008300D"/>
    <w:rsid w:val="000865CB"/>
    <w:rsid w:val="00091B68"/>
    <w:rsid w:val="0009362E"/>
    <w:rsid w:val="00096011"/>
    <w:rsid w:val="000A0F93"/>
    <w:rsid w:val="000A3A88"/>
    <w:rsid w:val="000A49AF"/>
    <w:rsid w:val="000B03F2"/>
    <w:rsid w:val="000B0A1B"/>
    <w:rsid w:val="000B46CF"/>
    <w:rsid w:val="000B767E"/>
    <w:rsid w:val="000C067B"/>
    <w:rsid w:val="000C56AE"/>
    <w:rsid w:val="000C7B69"/>
    <w:rsid w:val="000D1CE2"/>
    <w:rsid w:val="000D7181"/>
    <w:rsid w:val="000E2B3E"/>
    <w:rsid w:val="000F04C5"/>
    <w:rsid w:val="000F07EC"/>
    <w:rsid w:val="000F0DCC"/>
    <w:rsid w:val="000F0DF2"/>
    <w:rsid w:val="000F1F8D"/>
    <w:rsid w:val="000F26DB"/>
    <w:rsid w:val="000F617E"/>
    <w:rsid w:val="000F7656"/>
    <w:rsid w:val="000F7B20"/>
    <w:rsid w:val="000F7E58"/>
    <w:rsid w:val="0010115A"/>
    <w:rsid w:val="00105866"/>
    <w:rsid w:val="001069D2"/>
    <w:rsid w:val="00116F3F"/>
    <w:rsid w:val="0011751C"/>
    <w:rsid w:val="001221D0"/>
    <w:rsid w:val="00133E79"/>
    <w:rsid w:val="00134665"/>
    <w:rsid w:val="00143FC8"/>
    <w:rsid w:val="001464F6"/>
    <w:rsid w:val="00147978"/>
    <w:rsid w:val="001503EB"/>
    <w:rsid w:val="001559F5"/>
    <w:rsid w:val="00157104"/>
    <w:rsid w:val="001613AC"/>
    <w:rsid w:val="0016617C"/>
    <w:rsid w:val="00166C41"/>
    <w:rsid w:val="00173C9D"/>
    <w:rsid w:val="0018043A"/>
    <w:rsid w:val="00183431"/>
    <w:rsid w:val="00185FC2"/>
    <w:rsid w:val="001903CF"/>
    <w:rsid w:val="00194187"/>
    <w:rsid w:val="001941AC"/>
    <w:rsid w:val="00196924"/>
    <w:rsid w:val="00197A8D"/>
    <w:rsid w:val="001A55A2"/>
    <w:rsid w:val="001B249A"/>
    <w:rsid w:val="001B503A"/>
    <w:rsid w:val="001D1998"/>
    <w:rsid w:val="001D7B2C"/>
    <w:rsid w:val="001E1AC1"/>
    <w:rsid w:val="001F02A4"/>
    <w:rsid w:val="00200026"/>
    <w:rsid w:val="0020249D"/>
    <w:rsid w:val="00215458"/>
    <w:rsid w:val="00215B31"/>
    <w:rsid w:val="00221A5B"/>
    <w:rsid w:val="00224696"/>
    <w:rsid w:val="002301D9"/>
    <w:rsid w:val="00231ABA"/>
    <w:rsid w:val="00245FE0"/>
    <w:rsid w:val="002550DA"/>
    <w:rsid w:val="00270635"/>
    <w:rsid w:val="002718C7"/>
    <w:rsid w:val="002752F0"/>
    <w:rsid w:val="00277EAA"/>
    <w:rsid w:val="00281210"/>
    <w:rsid w:val="0028161D"/>
    <w:rsid w:val="0028286F"/>
    <w:rsid w:val="002834C5"/>
    <w:rsid w:val="00284212"/>
    <w:rsid w:val="002847F5"/>
    <w:rsid w:val="002855F6"/>
    <w:rsid w:val="00286D49"/>
    <w:rsid w:val="00290F34"/>
    <w:rsid w:val="00291F00"/>
    <w:rsid w:val="0029398F"/>
    <w:rsid w:val="00295FDF"/>
    <w:rsid w:val="00296E94"/>
    <w:rsid w:val="002A0837"/>
    <w:rsid w:val="002A1CD0"/>
    <w:rsid w:val="002A269B"/>
    <w:rsid w:val="002A5952"/>
    <w:rsid w:val="002A65A0"/>
    <w:rsid w:val="002A6F34"/>
    <w:rsid w:val="002A74E2"/>
    <w:rsid w:val="002B0FCC"/>
    <w:rsid w:val="002B45B0"/>
    <w:rsid w:val="002B4F0B"/>
    <w:rsid w:val="002B7D45"/>
    <w:rsid w:val="002C08A2"/>
    <w:rsid w:val="002C19A3"/>
    <w:rsid w:val="002C1E58"/>
    <w:rsid w:val="002C24C3"/>
    <w:rsid w:val="002C4AEF"/>
    <w:rsid w:val="002C633D"/>
    <w:rsid w:val="002C7F19"/>
    <w:rsid w:val="002D20F5"/>
    <w:rsid w:val="002D2BBE"/>
    <w:rsid w:val="002D4557"/>
    <w:rsid w:val="002D74BB"/>
    <w:rsid w:val="002D7554"/>
    <w:rsid w:val="002E10EF"/>
    <w:rsid w:val="002E36FC"/>
    <w:rsid w:val="002E3EC8"/>
    <w:rsid w:val="002E5AAA"/>
    <w:rsid w:val="002F07E9"/>
    <w:rsid w:val="002F116A"/>
    <w:rsid w:val="002F591D"/>
    <w:rsid w:val="002F5DF4"/>
    <w:rsid w:val="002F7253"/>
    <w:rsid w:val="002F725A"/>
    <w:rsid w:val="00303602"/>
    <w:rsid w:val="0031229F"/>
    <w:rsid w:val="0031532E"/>
    <w:rsid w:val="00316D8A"/>
    <w:rsid w:val="00321B51"/>
    <w:rsid w:val="003257A7"/>
    <w:rsid w:val="00326D64"/>
    <w:rsid w:val="0032741F"/>
    <w:rsid w:val="00331EEC"/>
    <w:rsid w:val="00331F94"/>
    <w:rsid w:val="003346F5"/>
    <w:rsid w:val="00335AC1"/>
    <w:rsid w:val="003424F9"/>
    <w:rsid w:val="00342DCD"/>
    <w:rsid w:val="00343D56"/>
    <w:rsid w:val="00353427"/>
    <w:rsid w:val="0035549C"/>
    <w:rsid w:val="00356F99"/>
    <w:rsid w:val="0035785C"/>
    <w:rsid w:val="00357915"/>
    <w:rsid w:val="00357B16"/>
    <w:rsid w:val="00361C91"/>
    <w:rsid w:val="00364274"/>
    <w:rsid w:val="003666BE"/>
    <w:rsid w:val="00366852"/>
    <w:rsid w:val="0037018D"/>
    <w:rsid w:val="00372721"/>
    <w:rsid w:val="00372CED"/>
    <w:rsid w:val="00380175"/>
    <w:rsid w:val="00382996"/>
    <w:rsid w:val="00386FFF"/>
    <w:rsid w:val="00390C40"/>
    <w:rsid w:val="003935EE"/>
    <w:rsid w:val="00395BCF"/>
    <w:rsid w:val="003A3BC8"/>
    <w:rsid w:val="003A48E6"/>
    <w:rsid w:val="003B231C"/>
    <w:rsid w:val="003B2F89"/>
    <w:rsid w:val="003B4767"/>
    <w:rsid w:val="003B7A12"/>
    <w:rsid w:val="003B7A45"/>
    <w:rsid w:val="003C0007"/>
    <w:rsid w:val="003C0CB8"/>
    <w:rsid w:val="003D0213"/>
    <w:rsid w:val="003D0848"/>
    <w:rsid w:val="003D3644"/>
    <w:rsid w:val="003D4486"/>
    <w:rsid w:val="003D5953"/>
    <w:rsid w:val="003F409F"/>
    <w:rsid w:val="003F4AB0"/>
    <w:rsid w:val="003F5259"/>
    <w:rsid w:val="003F6314"/>
    <w:rsid w:val="00403798"/>
    <w:rsid w:val="00406099"/>
    <w:rsid w:val="00416535"/>
    <w:rsid w:val="00417176"/>
    <w:rsid w:val="0042573C"/>
    <w:rsid w:val="004263B5"/>
    <w:rsid w:val="0043376F"/>
    <w:rsid w:val="0044012D"/>
    <w:rsid w:val="0045076E"/>
    <w:rsid w:val="004547C1"/>
    <w:rsid w:val="00461B03"/>
    <w:rsid w:val="00470F49"/>
    <w:rsid w:val="00473C3D"/>
    <w:rsid w:val="00475B32"/>
    <w:rsid w:val="00476982"/>
    <w:rsid w:val="0048017B"/>
    <w:rsid w:val="004813C6"/>
    <w:rsid w:val="00487055"/>
    <w:rsid w:val="0048799B"/>
    <w:rsid w:val="0049063E"/>
    <w:rsid w:val="00491B71"/>
    <w:rsid w:val="0049467B"/>
    <w:rsid w:val="004A3A73"/>
    <w:rsid w:val="004B153E"/>
    <w:rsid w:val="004B5330"/>
    <w:rsid w:val="004C12BA"/>
    <w:rsid w:val="004C1DF4"/>
    <w:rsid w:val="004C4101"/>
    <w:rsid w:val="004C4802"/>
    <w:rsid w:val="004C73E9"/>
    <w:rsid w:val="004C7449"/>
    <w:rsid w:val="004D1F8C"/>
    <w:rsid w:val="004D22F5"/>
    <w:rsid w:val="004D5672"/>
    <w:rsid w:val="004E2B4A"/>
    <w:rsid w:val="004E6634"/>
    <w:rsid w:val="004F07CD"/>
    <w:rsid w:val="004F1C93"/>
    <w:rsid w:val="004F36A1"/>
    <w:rsid w:val="004F3D78"/>
    <w:rsid w:val="004F5E5D"/>
    <w:rsid w:val="005005EE"/>
    <w:rsid w:val="00501FB7"/>
    <w:rsid w:val="00504AF8"/>
    <w:rsid w:val="00512891"/>
    <w:rsid w:val="00515BAC"/>
    <w:rsid w:val="005160F8"/>
    <w:rsid w:val="005219A8"/>
    <w:rsid w:val="00521BBE"/>
    <w:rsid w:val="00526866"/>
    <w:rsid w:val="00526ECA"/>
    <w:rsid w:val="005278EF"/>
    <w:rsid w:val="005317FB"/>
    <w:rsid w:val="00534415"/>
    <w:rsid w:val="0054036B"/>
    <w:rsid w:val="00540479"/>
    <w:rsid w:val="00540E1C"/>
    <w:rsid w:val="005429CD"/>
    <w:rsid w:val="00542F0A"/>
    <w:rsid w:val="00546CB2"/>
    <w:rsid w:val="00547325"/>
    <w:rsid w:val="0055181B"/>
    <w:rsid w:val="00560086"/>
    <w:rsid w:val="00562452"/>
    <w:rsid w:val="00563353"/>
    <w:rsid w:val="0057282F"/>
    <w:rsid w:val="005731D8"/>
    <w:rsid w:val="00574428"/>
    <w:rsid w:val="005816B6"/>
    <w:rsid w:val="00581863"/>
    <w:rsid w:val="00582610"/>
    <w:rsid w:val="005918AF"/>
    <w:rsid w:val="005925F8"/>
    <w:rsid w:val="00595774"/>
    <w:rsid w:val="005A4EAB"/>
    <w:rsid w:val="005A5458"/>
    <w:rsid w:val="005A5FDF"/>
    <w:rsid w:val="005B06FD"/>
    <w:rsid w:val="005B337B"/>
    <w:rsid w:val="005B3604"/>
    <w:rsid w:val="005B37D0"/>
    <w:rsid w:val="005B4CD5"/>
    <w:rsid w:val="005B51F5"/>
    <w:rsid w:val="005B7935"/>
    <w:rsid w:val="005C06A4"/>
    <w:rsid w:val="005D00FB"/>
    <w:rsid w:val="005D2F44"/>
    <w:rsid w:val="005D3969"/>
    <w:rsid w:val="005D5F91"/>
    <w:rsid w:val="005D61E3"/>
    <w:rsid w:val="005E0A73"/>
    <w:rsid w:val="005E27E5"/>
    <w:rsid w:val="005E36B5"/>
    <w:rsid w:val="005E4866"/>
    <w:rsid w:val="005E4A77"/>
    <w:rsid w:val="005E6A7A"/>
    <w:rsid w:val="005F0028"/>
    <w:rsid w:val="005F2D8A"/>
    <w:rsid w:val="005F4D0E"/>
    <w:rsid w:val="005F7A63"/>
    <w:rsid w:val="00603699"/>
    <w:rsid w:val="006052CB"/>
    <w:rsid w:val="0060657F"/>
    <w:rsid w:val="00610E16"/>
    <w:rsid w:val="00613258"/>
    <w:rsid w:val="00614A1F"/>
    <w:rsid w:val="00620470"/>
    <w:rsid w:val="00625D03"/>
    <w:rsid w:val="00626B5E"/>
    <w:rsid w:val="0063333B"/>
    <w:rsid w:val="00633DEE"/>
    <w:rsid w:val="00635AAA"/>
    <w:rsid w:val="006405DF"/>
    <w:rsid w:val="00643E64"/>
    <w:rsid w:val="00646848"/>
    <w:rsid w:val="00646885"/>
    <w:rsid w:val="00664A15"/>
    <w:rsid w:val="006675C6"/>
    <w:rsid w:val="0066760D"/>
    <w:rsid w:val="0067277D"/>
    <w:rsid w:val="00680D74"/>
    <w:rsid w:val="00682952"/>
    <w:rsid w:val="00682EAC"/>
    <w:rsid w:val="0068347A"/>
    <w:rsid w:val="0068420D"/>
    <w:rsid w:val="00685722"/>
    <w:rsid w:val="00685F9B"/>
    <w:rsid w:val="00691C3B"/>
    <w:rsid w:val="00692CA9"/>
    <w:rsid w:val="00692DE2"/>
    <w:rsid w:val="006942B0"/>
    <w:rsid w:val="006A6104"/>
    <w:rsid w:val="006B4048"/>
    <w:rsid w:val="006C0F8C"/>
    <w:rsid w:val="006C1C8D"/>
    <w:rsid w:val="006C2493"/>
    <w:rsid w:val="006C43E0"/>
    <w:rsid w:val="006D4C2C"/>
    <w:rsid w:val="006D5D3A"/>
    <w:rsid w:val="006D718E"/>
    <w:rsid w:val="006E1DA9"/>
    <w:rsid w:val="006E39A0"/>
    <w:rsid w:val="006E490C"/>
    <w:rsid w:val="006E716C"/>
    <w:rsid w:val="006F2736"/>
    <w:rsid w:val="006F411B"/>
    <w:rsid w:val="006F77C2"/>
    <w:rsid w:val="00701916"/>
    <w:rsid w:val="00702016"/>
    <w:rsid w:val="00704D8B"/>
    <w:rsid w:val="00710A2B"/>
    <w:rsid w:val="00714A6C"/>
    <w:rsid w:val="007156BF"/>
    <w:rsid w:val="007162D1"/>
    <w:rsid w:val="00717C43"/>
    <w:rsid w:val="00722C14"/>
    <w:rsid w:val="00722D34"/>
    <w:rsid w:val="00735A6A"/>
    <w:rsid w:val="007368AD"/>
    <w:rsid w:val="00740DEA"/>
    <w:rsid w:val="00745E89"/>
    <w:rsid w:val="00753F4B"/>
    <w:rsid w:val="007565FC"/>
    <w:rsid w:val="00763443"/>
    <w:rsid w:val="0076767F"/>
    <w:rsid w:val="00771627"/>
    <w:rsid w:val="0077725E"/>
    <w:rsid w:val="007900EE"/>
    <w:rsid w:val="00791D9E"/>
    <w:rsid w:val="00793486"/>
    <w:rsid w:val="007954EF"/>
    <w:rsid w:val="0079657A"/>
    <w:rsid w:val="00797250"/>
    <w:rsid w:val="00797B68"/>
    <w:rsid w:val="007A0106"/>
    <w:rsid w:val="007A0345"/>
    <w:rsid w:val="007A083D"/>
    <w:rsid w:val="007A7A4E"/>
    <w:rsid w:val="007B3B5E"/>
    <w:rsid w:val="007B4F0F"/>
    <w:rsid w:val="007C2780"/>
    <w:rsid w:val="007C2BE0"/>
    <w:rsid w:val="007C47D3"/>
    <w:rsid w:val="007C7B3D"/>
    <w:rsid w:val="007D09FB"/>
    <w:rsid w:val="007E30CC"/>
    <w:rsid w:val="007E481C"/>
    <w:rsid w:val="007E7209"/>
    <w:rsid w:val="007F2CE9"/>
    <w:rsid w:val="007F5412"/>
    <w:rsid w:val="00800871"/>
    <w:rsid w:val="0080174B"/>
    <w:rsid w:val="00806B1D"/>
    <w:rsid w:val="00807E98"/>
    <w:rsid w:val="0081403B"/>
    <w:rsid w:val="00815548"/>
    <w:rsid w:val="00816B37"/>
    <w:rsid w:val="0082075E"/>
    <w:rsid w:val="00823E1B"/>
    <w:rsid w:val="008453A9"/>
    <w:rsid w:val="00846C5E"/>
    <w:rsid w:val="00851CEC"/>
    <w:rsid w:val="00863290"/>
    <w:rsid w:val="008641A1"/>
    <w:rsid w:val="00864E6A"/>
    <w:rsid w:val="00865BFD"/>
    <w:rsid w:val="00867407"/>
    <w:rsid w:val="0087371E"/>
    <w:rsid w:val="008763FB"/>
    <w:rsid w:val="0088177A"/>
    <w:rsid w:val="00890E62"/>
    <w:rsid w:val="00890ED8"/>
    <w:rsid w:val="008953A4"/>
    <w:rsid w:val="008A18B0"/>
    <w:rsid w:val="008A3861"/>
    <w:rsid w:val="008A3AD1"/>
    <w:rsid w:val="008A4A12"/>
    <w:rsid w:val="008B0856"/>
    <w:rsid w:val="008B13BC"/>
    <w:rsid w:val="008B1CC6"/>
    <w:rsid w:val="008C25ED"/>
    <w:rsid w:val="008C5441"/>
    <w:rsid w:val="008C648E"/>
    <w:rsid w:val="008C6BE8"/>
    <w:rsid w:val="008C76EA"/>
    <w:rsid w:val="008D3B17"/>
    <w:rsid w:val="008D4D8D"/>
    <w:rsid w:val="008D6C7A"/>
    <w:rsid w:val="008E3061"/>
    <w:rsid w:val="008F201E"/>
    <w:rsid w:val="008F3A88"/>
    <w:rsid w:val="008F59A4"/>
    <w:rsid w:val="008F76ED"/>
    <w:rsid w:val="009003D6"/>
    <w:rsid w:val="00904027"/>
    <w:rsid w:val="00904429"/>
    <w:rsid w:val="009102A1"/>
    <w:rsid w:val="0091063C"/>
    <w:rsid w:val="009145DC"/>
    <w:rsid w:val="009219AF"/>
    <w:rsid w:val="00922FC5"/>
    <w:rsid w:val="009418AF"/>
    <w:rsid w:val="00943E3A"/>
    <w:rsid w:val="00945B4C"/>
    <w:rsid w:val="00954D2A"/>
    <w:rsid w:val="00954FBB"/>
    <w:rsid w:val="00955F79"/>
    <w:rsid w:val="00956867"/>
    <w:rsid w:val="00956E3B"/>
    <w:rsid w:val="00966C9C"/>
    <w:rsid w:val="00966EDF"/>
    <w:rsid w:val="00967D28"/>
    <w:rsid w:val="0097075A"/>
    <w:rsid w:val="0097560A"/>
    <w:rsid w:val="00982D85"/>
    <w:rsid w:val="0098400A"/>
    <w:rsid w:val="0098599A"/>
    <w:rsid w:val="00987884"/>
    <w:rsid w:val="00990688"/>
    <w:rsid w:val="00995271"/>
    <w:rsid w:val="00996B82"/>
    <w:rsid w:val="0099741F"/>
    <w:rsid w:val="009A0F17"/>
    <w:rsid w:val="009A5A0E"/>
    <w:rsid w:val="009B0366"/>
    <w:rsid w:val="009C074D"/>
    <w:rsid w:val="009C6349"/>
    <w:rsid w:val="009D4032"/>
    <w:rsid w:val="009E3570"/>
    <w:rsid w:val="009E3841"/>
    <w:rsid w:val="009E4D5D"/>
    <w:rsid w:val="009F1FE6"/>
    <w:rsid w:val="009F6D4D"/>
    <w:rsid w:val="009F7F55"/>
    <w:rsid w:val="00A0382C"/>
    <w:rsid w:val="00A04184"/>
    <w:rsid w:val="00A101E3"/>
    <w:rsid w:val="00A12C86"/>
    <w:rsid w:val="00A208AD"/>
    <w:rsid w:val="00A20C4B"/>
    <w:rsid w:val="00A25654"/>
    <w:rsid w:val="00A25B52"/>
    <w:rsid w:val="00A27B3D"/>
    <w:rsid w:val="00A54E21"/>
    <w:rsid w:val="00A55789"/>
    <w:rsid w:val="00A6093F"/>
    <w:rsid w:val="00A61783"/>
    <w:rsid w:val="00A6671C"/>
    <w:rsid w:val="00A73864"/>
    <w:rsid w:val="00A74BE5"/>
    <w:rsid w:val="00A74D71"/>
    <w:rsid w:val="00A803BA"/>
    <w:rsid w:val="00A85BC9"/>
    <w:rsid w:val="00A85E50"/>
    <w:rsid w:val="00A86DA2"/>
    <w:rsid w:val="00A94C24"/>
    <w:rsid w:val="00A94D4A"/>
    <w:rsid w:val="00A95EE4"/>
    <w:rsid w:val="00AB192C"/>
    <w:rsid w:val="00AB7E8B"/>
    <w:rsid w:val="00AC224D"/>
    <w:rsid w:val="00AC5A2F"/>
    <w:rsid w:val="00AC6EF2"/>
    <w:rsid w:val="00AD02E4"/>
    <w:rsid w:val="00AD57A6"/>
    <w:rsid w:val="00AD7746"/>
    <w:rsid w:val="00AD7A8F"/>
    <w:rsid w:val="00AE2758"/>
    <w:rsid w:val="00AE2E87"/>
    <w:rsid w:val="00AE5E0E"/>
    <w:rsid w:val="00AE6E63"/>
    <w:rsid w:val="00AE7337"/>
    <w:rsid w:val="00AE7E4F"/>
    <w:rsid w:val="00AF0890"/>
    <w:rsid w:val="00B03C4D"/>
    <w:rsid w:val="00B04167"/>
    <w:rsid w:val="00B0530F"/>
    <w:rsid w:val="00B0547B"/>
    <w:rsid w:val="00B10424"/>
    <w:rsid w:val="00B10A6A"/>
    <w:rsid w:val="00B2005D"/>
    <w:rsid w:val="00B25ED6"/>
    <w:rsid w:val="00B325D1"/>
    <w:rsid w:val="00B41E9F"/>
    <w:rsid w:val="00B43184"/>
    <w:rsid w:val="00B466FE"/>
    <w:rsid w:val="00B4677D"/>
    <w:rsid w:val="00B50FBA"/>
    <w:rsid w:val="00B52DA3"/>
    <w:rsid w:val="00B540DA"/>
    <w:rsid w:val="00B56206"/>
    <w:rsid w:val="00B7404C"/>
    <w:rsid w:val="00B741AC"/>
    <w:rsid w:val="00B75680"/>
    <w:rsid w:val="00B75B62"/>
    <w:rsid w:val="00B7737F"/>
    <w:rsid w:val="00B77951"/>
    <w:rsid w:val="00B86737"/>
    <w:rsid w:val="00B925B4"/>
    <w:rsid w:val="00B95853"/>
    <w:rsid w:val="00B95C4A"/>
    <w:rsid w:val="00BA4A18"/>
    <w:rsid w:val="00BB1BB6"/>
    <w:rsid w:val="00BB31EB"/>
    <w:rsid w:val="00BB5BFE"/>
    <w:rsid w:val="00BC042F"/>
    <w:rsid w:val="00BC76FF"/>
    <w:rsid w:val="00BD64BA"/>
    <w:rsid w:val="00BE332E"/>
    <w:rsid w:val="00BE34E1"/>
    <w:rsid w:val="00BE5EC8"/>
    <w:rsid w:val="00C00987"/>
    <w:rsid w:val="00C049E8"/>
    <w:rsid w:val="00C065A2"/>
    <w:rsid w:val="00C10B1E"/>
    <w:rsid w:val="00C11D39"/>
    <w:rsid w:val="00C15624"/>
    <w:rsid w:val="00C169F7"/>
    <w:rsid w:val="00C17D36"/>
    <w:rsid w:val="00C20063"/>
    <w:rsid w:val="00C25304"/>
    <w:rsid w:val="00C278B8"/>
    <w:rsid w:val="00C42611"/>
    <w:rsid w:val="00C42717"/>
    <w:rsid w:val="00C47D8A"/>
    <w:rsid w:val="00C566E3"/>
    <w:rsid w:val="00C646C9"/>
    <w:rsid w:val="00C65EC1"/>
    <w:rsid w:val="00C6655B"/>
    <w:rsid w:val="00C670DE"/>
    <w:rsid w:val="00C746EE"/>
    <w:rsid w:val="00C77438"/>
    <w:rsid w:val="00C81E22"/>
    <w:rsid w:val="00C84AD7"/>
    <w:rsid w:val="00C87BB6"/>
    <w:rsid w:val="00C96AA8"/>
    <w:rsid w:val="00CA39AF"/>
    <w:rsid w:val="00CA3D85"/>
    <w:rsid w:val="00CB05F9"/>
    <w:rsid w:val="00CB06D8"/>
    <w:rsid w:val="00CB17FD"/>
    <w:rsid w:val="00CB458D"/>
    <w:rsid w:val="00CB4E9F"/>
    <w:rsid w:val="00CB6978"/>
    <w:rsid w:val="00CC5DEA"/>
    <w:rsid w:val="00CC6034"/>
    <w:rsid w:val="00CC62D9"/>
    <w:rsid w:val="00CD090B"/>
    <w:rsid w:val="00CD2A45"/>
    <w:rsid w:val="00CD2CC1"/>
    <w:rsid w:val="00CD6AD6"/>
    <w:rsid w:val="00CE12BD"/>
    <w:rsid w:val="00CE2236"/>
    <w:rsid w:val="00CE2474"/>
    <w:rsid w:val="00CF0FF7"/>
    <w:rsid w:val="00CF1CD0"/>
    <w:rsid w:val="00CF2C66"/>
    <w:rsid w:val="00CF7848"/>
    <w:rsid w:val="00D011B3"/>
    <w:rsid w:val="00D04879"/>
    <w:rsid w:val="00D10CAD"/>
    <w:rsid w:val="00D16671"/>
    <w:rsid w:val="00D170DA"/>
    <w:rsid w:val="00D2013C"/>
    <w:rsid w:val="00D203B5"/>
    <w:rsid w:val="00D23417"/>
    <w:rsid w:val="00D24619"/>
    <w:rsid w:val="00D2510A"/>
    <w:rsid w:val="00D2553C"/>
    <w:rsid w:val="00D331B9"/>
    <w:rsid w:val="00D410A1"/>
    <w:rsid w:val="00D50356"/>
    <w:rsid w:val="00D54B1D"/>
    <w:rsid w:val="00D56615"/>
    <w:rsid w:val="00D56B35"/>
    <w:rsid w:val="00D62E93"/>
    <w:rsid w:val="00D64239"/>
    <w:rsid w:val="00D66EF1"/>
    <w:rsid w:val="00D70FB9"/>
    <w:rsid w:val="00D719DF"/>
    <w:rsid w:val="00D7796F"/>
    <w:rsid w:val="00D83E50"/>
    <w:rsid w:val="00DA492E"/>
    <w:rsid w:val="00DA6024"/>
    <w:rsid w:val="00DA7FA9"/>
    <w:rsid w:val="00DB1F58"/>
    <w:rsid w:val="00DB51C6"/>
    <w:rsid w:val="00DB7627"/>
    <w:rsid w:val="00DD0005"/>
    <w:rsid w:val="00DE00F7"/>
    <w:rsid w:val="00DE0B7F"/>
    <w:rsid w:val="00DE2191"/>
    <w:rsid w:val="00DE333E"/>
    <w:rsid w:val="00DE4728"/>
    <w:rsid w:val="00DE71C6"/>
    <w:rsid w:val="00DE7397"/>
    <w:rsid w:val="00DF4DB4"/>
    <w:rsid w:val="00E2302E"/>
    <w:rsid w:val="00E24851"/>
    <w:rsid w:val="00E252D3"/>
    <w:rsid w:val="00E25324"/>
    <w:rsid w:val="00E25C48"/>
    <w:rsid w:val="00E31AD3"/>
    <w:rsid w:val="00E341F6"/>
    <w:rsid w:val="00E348CA"/>
    <w:rsid w:val="00E34991"/>
    <w:rsid w:val="00E36216"/>
    <w:rsid w:val="00E36233"/>
    <w:rsid w:val="00E40017"/>
    <w:rsid w:val="00E43D74"/>
    <w:rsid w:val="00E46185"/>
    <w:rsid w:val="00E5747D"/>
    <w:rsid w:val="00E73106"/>
    <w:rsid w:val="00E773F8"/>
    <w:rsid w:val="00E8249E"/>
    <w:rsid w:val="00E862F1"/>
    <w:rsid w:val="00E905A5"/>
    <w:rsid w:val="00E92B6A"/>
    <w:rsid w:val="00E95B05"/>
    <w:rsid w:val="00E96FD9"/>
    <w:rsid w:val="00E97F02"/>
    <w:rsid w:val="00EA78FB"/>
    <w:rsid w:val="00EB04D2"/>
    <w:rsid w:val="00EB36E3"/>
    <w:rsid w:val="00EC2DEE"/>
    <w:rsid w:val="00EC67EB"/>
    <w:rsid w:val="00EC7EF2"/>
    <w:rsid w:val="00ED46DE"/>
    <w:rsid w:val="00ED5AA1"/>
    <w:rsid w:val="00EE2803"/>
    <w:rsid w:val="00EE43B7"/>
    <w:rsid w:val="00EE5BEE"/>
    <w:rsid w:val="00EE5D5A"/>
    <w:rsid w:val="00EE7F5E"/>
    <w:rsid w:val="00EF0880"/>
    <w:rsid w:val="00EF75DB"/>
    <w:rsid w:val="00F06A0F"/>
    <w:rsid w:val="00F109B8"/>
    <w:rsid w:val="00F16DEE"/>
    <w:rsid w:val="00F16FE8"/>
    <w:rsid w:val="00F24F10"/>
    <w:rsid w:val="00F342D9"/>
    <w:rsid w:val="00F4406C"/>
    <w:rsid w:val="00F470AD"/>
    <w:rsid w:val="00F5542A"/>
    <w:rsid w:val="00F555E0"/>
    <w:rsid w:val="00F61AB1"/>
    <w:rsid w:val="00F64A69"/>
    <w:rsid w:val="00F7762C"/>
    <w:rsid w:val="00F82C31"/>
    <w:rsid w:val="00F8715E"/>
    <w:rsid w:val="00F8795F"/>
    <w:rsid w:val="00F92D21"/>
    <w:rsid w:val="00F9360E"/>
    <w:rsid w:val="00F94B02"/>
    <w:rsid w:val="00FA5E14"/>
    <w:rsid w:val="00FA7AAE"/>
    <w:rsid w:val="00FB0AA3"/>
    <w:rsid w:val="00FB4A2A"/>
    <w:rsid w:val="00FC08DB"/>
    <w:rsid w:val="00FC0DAA"/>
    <w:rsid w:val="00FD1F9E"/>
    <w:rsid w:val="00FD60B5"/>
    <w:rsid w:val="00FE0669"/>
    <w:rsid w:val="00FE3DDE"/>
    <w:rsid w:val="00FE4224"/>
    <w:rsid w:val="00FE6397"/>
    <w:rsid w:val="00FF0DA2"/>
    <w:rsid w:val="00FF0F68"/>
    <w:rsid w:val="00FF219A"/>
    <w:rsid w:val="00FF33DA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AFF86"/>
  <w15:chartTrackingRefBased/>
  <w15:docId w15:val="{9502C1B6-58FF-4C06-82BD-45D2F0A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F8795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aliases w:val="NASLOV,APEK-1"/>
    <w:basedOn w:val="Navaden"/>
    <w:next w:val="Navaden"/>
    <w:link w:val="Naslov1Znak"/>
    <w:autoRedefine/>
    <w:qFormat/>
    <w:rsid w:val="00664A15"/>
    <w:pPr>
      <w:keepNext/>
      <w:suppressAutoHyphens w:val="0"/>
      <w:autoSpaceDN/>
      <w:spacing w:before="240" w:after="60" w:line="260" w:lineRule="atLeast"/>
      <w:textAlignment w:val="auto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paragraph" w:styleId="Naslov2">
    <w:name w:val="heading 2"/>
    <w:aliases w:val="APEK-2"/>
    <w:basedOn w:val="Navaden"/>
    <w:next w:val="Navaden"/>
    <w:link w:val="Naslov2Znak"/>
    <w:unhideWhenUsed/>
    <w:qFormat/>
    <w:rsid w:val="00664A15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sl-SI"/>
    </w:rPr>
  </w:style>
  <w:style w:type="paragraph" w:styleId="Naslov3">
    <w:name w:val="heading 3"/>
    <w:aliases w:val="APEK-3"/>
    <w:next w:val="Navaden"/>
    <w:link w:val="Naslov3Znak"/>
    <w:qFormat/>
    <w:rsid w:val="00664A15"/>
    <w:pPr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64A15"/>
    <w:pPr>
      <w:keepNext/>
      <w:tabs>
        <w:tab w:val="num" w:pos="864"/>
      </w:tabs>
      <w:suppressAutoHyphens w:val="0"/>
      <w:autoSpaceDN/>
      <w:spacing w:before="240" w:after="60" w:line="240" w:lineRule="auto"/>
      <w:ind w:left="864" w:hanging="864"/>
      <w:jc w:val="both"/>
      <w:textAlignment w:val="auto"/>
      <w:outlineLvl w:val="3"/>
    </w:pPr>
    <w:rPr>
      <w:rFonts w:ascii="Arial" w:eastAsia="Times New Roman" w:hAnsi="Arial"/>
      <w:b/>
      <w:sz w:val="24"/>
      <w:szCs w:val="20"/>
    </w:rPr>
  </w:style>
  <w:style w:type="paragraph" w:styleId="Naslov5">
    <w:name w:val="heading 5"/>
    <w:basedOn w:val="Navaden"/>
    <w:next w:val="Navaden"/>
    <w:link w:val="Naslov5Znak"/>
    <w:qFormat/>
    <w:rsid w:val="00664A15"/>
    <w:pPr>
      <w:tabs>
        <w:tab w:val="num" w:pos="1008"/>
      </w:tabs>
      <w:suppressAutoHyphens w:val="0"/>
      <w:autoSpaceDN/>
      <w:spacing w:before="240" w:after="60" w:line="240" w:lineRule="auto"/>
      <w:ind w:left="1008" w:hanging="1008"/>
      <w:jc w:val="both"/>
      <w:textAlignment w:val="auto"/>
      <w:outlineLvl w:val="4"/>
    </w:pPr>
    <w:rPr>
      <w:rFonts w:ascii="Arial" w:eastAsia="Times New Roman" w:hAnsi="Arial"/>
      <w:szCs w:val="20"/>
    </w:rPr>
  </w:style>
  <w:style w:type="paragraph" w:styleId="Naslov6">
    <w:name w:val="heading 6"/>
    <w:basedOn w:val="Navaden"/>
    <w:next w:val="Navaden"/>
    <w:link w:val="Naslov6Znak"/>
    <w:qFormat/>
    <w:rsid w:val="00664A15"/>
    <w:pPr>
      <w:tabs>
        <w:tab w:val="num" w:pos="1152"/>
      </w:tabs>
      <w:suppressAutoHyphens w:val="0"/>
      <w:autoSpaceDN/>
      <w:spacing w:before="240" w:after="60" w:line="240" w:lineRule="auto"/>
      <w:ind w:left="1152" w:hanging="1152"/>
      <w:jc w:val="both"/>
      <w:textAlignment w:val="auto"/>
      <w:outlineLvl w:val="5"/>
    </w:pPr>
    <w:rPr>
      <w:rFonts w:ascii="Times New Roman" w:eastAsia="Times New Roman" w:hAnsi="Times New Roman"/>
      <w:i/>
      <w:szCs w:val="20"/>
    </w:rPr>
  </w:style>
  <w:style w:type="paragraph" w:styleId="Naslov7">
    <w:name w:val="heading 7"/>
    <w:basedOn w:val="Navaden"/>
    <w:next w:val="Navaden"/>
    <w:link w:val="Naslov7Znak"/>
    <w:qFormat/>
    <w:rsid w:val="00664A15"/>
    <w:pPr>
      <w:tabs>
        <w:tab w:val="num" w:pos="1296"/>
      </w:tabs>
      <w:suppressAutoHyphens w:val="0"/>
      <w:autoSpaceDN/>
      <w:spacing w:before="240" w:after="60" w:line="240" w:lineRule="auto"/>
      <w:ind w:left="1296" w:hanging="1296"/>
      <w:jc w:val="both"/>
      <w:textAlignment w:val="auto"/>
      <w:outlineLvl w:val="6"/>
    </w:pPr>
    <w:rPr>
      <w:rFonts w:ascii="Arial" w:eastAsia="Times New Roman" w:hAnsi="Arial"/>
      <w:sz w:val="20"/>
      <w:szCs w:val="20"/>
    </w:rPr>
  </w:style>
  <w:style w:type="paragraph" w:styleId="Naslov8">
    <w:name w:val="heading 8"/>
    <w:basedOn w:val="Navaden"/>
    <w:next w:val="Navaden"/>
    <w:link w:val="Naslov8Znak"/>
    <w:qFormat/>
    <w:rsid w:val="00664A15"/>
    <w:pPr>
      <w:tabs>
        <w:tab w:val="num" w:pos="1440"/>
      </w:tabs>
      <w:suppressAutoHyphens w:val="0"/>
      <w:autoSpaceDN/>
      <w:spacing w:before="240" w:after="60" w:line="240" w:lineRule="auto"/>
      <w:ind w:left="1440" w:hanging="1440"/>
      <w:jc w:val="both"/>
      <w:textAlignment w:val="auto"/>
      <w:outlineLvl w:val="7"/>
    </w:pPr>
    <w:rPr>
      <w:rFonts w:ascii="Arial" w:eastAsia="Times New Roman" w:hAnsi="Arial"/>
      <w:i/>
      <w:sz w:val="20"/>
      <w:szCs w:val="20"/>
    </w:rPr>
  </w:style>
  <w:style w:type="paragraph" w:styleId="Naslov9">
    <w:name w:val="heading 9"/>
    <w:basedOn w:val="Navaden"/>
    <w:next w:val="Navaden"/>
    <w:link w:val="Naslov9Znak"/>
    <w:qFormat/>
    <w:rsid w:val="00664A15"/>
    <w:pPr>
      <w:tabs>
        <w:tab w:val="num" w:pos="1584"/>
      </w:tabs>
      <w:suppressAutoHyphens w:val="0"/>
      <w:autoSpaceDN/>
      <w:spacing w:before="240" w:after="60" w:line="240" w:lineRule="auto"/>
      <w:ind w:left="1584" w:hanging="1584"/>
      <w:jc w:val="both"/>
      <w:textAlignment w:val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8795F"/>
    <w:pPr>
      <w:ind w:left="720"/>
    </w:pPr>
  </w:style>
  <w:style w:type="paragraph" w:styleId="Glava">
    <w:name w:val="header"/>
    <w:aliases w:val="APEK-4"/>
    <w:basedOn w:val="Navaden"/>
    <w:link w:val="GlavaZnak"/>
    <w:uiPriority w:val="99"/>
    <w:rsid w:val="00F8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F8795F"/>
    <w:rPr>
      <w:rFonts w:ascii="Calibri" w:eastAsia="Calibri" w:hAnsi="Calibri" w:cs="Times New Roman"/>
    </w:rPr>
  </w:style>
  <w:style w:type="character" w:customStyle="1" w:styleId="Bodytext4">
    <w:name w:val="Body text (4)_"/>
    <w:basedOn w:val="Privzetapisavaodstavka"/>
    <w:link w:val="Bodytext40"/>
    <w:locked/>
    <w:rsid w:val="00F8795F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F8795F"/>
    <w:pPr>
      <w:widowControl w:val="0"/>
      <w:shd w:val="clear" w:color="auto" w:fill="FFFFFF"/>
      <w:suppressAutoHyphens w:val="0"/>
      <w:autoSpaceDN/>
      <w:spacing w:before="600" w:after="360" w:line="0" w:lineRule="atLeast"/>
      <w:textAlignment w:val="auto"/>
    </w:pPr>
    <w:rPr>
      <w:rFonts w:ascii="Arial" w:eastAsia="Arial" w:hAnsi="Arial" w:cs="Arial"/>
      <w:b/>
      <w:bCs/>
      <w:i/>
      <w:iCs/>
    </w:rPr>
  </w:style>
  <w:style w:type="paragraph" w:styleId="Noga">
    <w:name w:val="footer"/>
    <w:aliases w:val="APEK-5"/>
    <w:basedOn w:val="Navaden"/>
    <w:link w:val="NogaZnak"/>
    <w:uiPriority w:val="99"/>
    <w:unhideWhenUsed/>
    <w:rsid w:val="00F8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aliases w:val="APEK-5 Znak"/>
    <w:basedOn w:val="Privzetapisavaodstavka"/>
    <w:link w:val="Noga"/>
    <w:uiPriority w:val="99"/>
    <w:rsid w:val="00F8795F"/>
    <w:rPr>
      <w:rFonts w:ascii="Calibri" w:eastAsia="Calibri" w:hAnsi="Calibri" w:cs="Times New Roman"/>
    </w:rPr>
  </w:style>
  <w:style w:type="paragraph" w:customStyle="1" w:styleId="Neotevilenodstavek">
    <w:name w:val="Neoštevilčen odstavek"/>
    <w:basedOn w:val="Navaden"/>
    <w:link w:val="NeotevilenodstavekZnak"/>
    <w:qFormat/>
    <w:rsid w:val="00F8795F"/>
    <w:pPr>
      <w:suppressAutoHyphens w:val="0"/>
      <w:overflowPunct w:val="0"/>
      <w:autoSpaceDE w:val="0"/>
      <w:adjustRightInd w:val="0"/>
      <w:spacing w:before="60" w:after="60" w:line="200" w:lineRule="exact"/>
      <w:jc w:val="both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F8795F"/>
    <w:rPr>
      <w:rFonts w:ascii="Arial" w:eastAsia="Times New Roman" w:hAnsi="Arial" w:cs="Arial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F8795F"/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nhideWhenUsed/>
    <w:rsid w:val="00F8795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8795F"/>
    <w:pPr>
      <w:widowControl w:val="0"/>
      <w:suppressAutoHyphens w:val="0"/>
      <w:autoSpaceDN/>
      <w:spacing w:after="0" w:line="240" w:lineRule="auto"/>
      <w:textAlignment w:val="auto"/>
    </w:pPr>
    <w:rPr>
      <w:rFonts w:ascii="Arial Unicode MS" w:eastAsia="Times New Roman" w:hAnsi="Arial Unicode MS" w:cs="Arial Unicode MS"/>
      <w:color w:val="000000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F8795F"/>
    <w:rPr>
      <w:rFonts w:ascii="Arial Unicode MS" w:eastAsia="Times New Roman" w:hAnsi="Arial Unicode MS" w:cs="Arial Unicode MS"/>
      <w:color w:val="000000"/>
      <w:sz w:val="20"/>
      <w:szCs w:val="20"/>
      <w:lang w:eastAsia="sl-SI"/>
    </w:rPr>
  </w:style>
  <w:style w:type="paragraph" w:customStyle="1" w:styleId="Oddelek">
    <w:name w:val="Oddelek"/>
    <w:basedOn w:val="Navaden"/>
    <w:link w:val="OddelekZnak1"/>
    <w:qFormat/>
    <w:rsid w:val="00F8795F"/>
    <w:pPr>
      <w:numPr>
        <w:numId w:val="10"/>
      </w:numPr>
      <w:overflowPunct w:val="0"/>
      <w:autoSpaceDE w:val="0"/>
      <w:adjustRightInd w:val="0"/>
      <w:spacing w:before="280" w:after="60" w:line="200" w:lineRule="exact"/>
      <w:jc w:val="center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F8795F"/>
    <w:rPr>
      <w:rFonts w:ascii="Arial" w:eastAsia="Times New Roman" w:hAnsi="Arial" w:cs="Times New Roman"/>
      <w:b/>
      <w:lang w:val="x-none" w:eastAsia="x-none"/>
    </w:rPr>
  </w:style>
  <w:style w:type="paragraph" w:customStyle="1" w:styleId="Navaden1">
    <w:name w:val="Navaden1"/>
    <w:basedOn w:val="Navaden"/>
    <w:rsid w:val="00F8795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95F"/>
    <w:rPr>
      <w:rFonts w:ascii="Segoe UI" w:eastAsia="Calibri" w:hAnsi="Segoe UI" w:cs="Segoe UI"/>
      <w:sz w:val="18"/>
      <w:szCs w:val="18"/>
    </w:rPr>
  </w:style>
  <w:style w:type="paragraph" w:customStyle="1" w:styleId="datumtevilka">
    <w:name w:val="datum številka"/>
    <w:basedOn w:val="Navaden"/>
    <w:qFormat/>
    <w:rsid w:val="00326D64"/>
    <w:pPr>
      <w:tabs>
        <w:tab w:val="left" w:pos="1701"/>
      </w:tabs>
      <w:suppressAutoHyphens w:val="0"/>
      <w:autoSpaceDN/>
      <w:spacing w:after="0" w:line="260" w:lineRule="exact"/>
      <w:textAlignment w:val="auto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highlight">
    <w:name w:val="highlight"/>
    <w:rsid w:val="00635AAA"/>
  </w:style>
  <w:style w:type="character" w:customStyle="1" w:styleId="Naslov1Znak">
    <w:name w:val="Naslov 1 Znak"/>
    <w:aliases w:val="NASLOV Znak,APEK-1 Znak"/>
    <w:basedOn w:val="Privzetapisavaodstavka"/>
    <w:link w:val="Naslov1"/>
    <w:rsid w:val="00664A15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customStyle="1" w:styleId="Naslov2Znak">
    <w:name w:val="Naslov 2 Znak"/>
    <w:aliases w:val="APEK-2 Znak"/>
    <w:basedOn w:val="Privzetapisavaodstavka"/>
    <w:link w:val="Naslov2"/>
    <w:rsid w:val="00664A15"/>
    <w:rPr>
      <w:rFonts w:ascii="Calibri Light" w:eastAsia="Times New Roman" w:hAnsi="Calibri Light" w:cs="Times New Roman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aliases w:val="APEK-3 Znak"/>
    <w:basedOn w:val="Privzetapisavaodstavka"/>
    <w:link w:val="Naslov3"/>
    <w:rsid w:val="00664A15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664A15"/>
    <w:rPr>
      <w:rFonts w:ascii="Arial" w:eastAsia="Times New Roman" w:hAnsi="Arial" w:cs="Times New Roman"/>
      <w:b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664A15"/>
    <w:rPr>
      <w:rFonts w:ascii="Arial" w:eastAsia="Times New Roman" w:hAnsi="Arial" w:cs="Times New Roman"/>
      <w:szCs w:val="20"/>
    </w:rPr>
  </w:style>
  <w:style w:type="character" w:customStyle="1" w:styleId="Naslov6Znak">
    <w:name w:val="Naslov 6 Znak"/>
    <w:basedOn w:val="Privzetapisavaodstavka"/>
    <w:link w:val="Naslov6"/>
    <w:rsid w:val="00664A15"/>
    <w:rPr>
      <w:rFonts w:ascii="Times New Roman" w:eastAsia="Times New Roman" w:hAnsi="Times New Roman" w:cs="Times New Roman"/>
      <w:i/>
      <w:szCs w:val="20"/>
    </w:rPr>
  </w:style>
  <w:style w:type="character" w:customStyle="1" w:styleId="Naslov7Znak">
    <w:name w:val="Naslov 7 Znak"/>
    <w:basedOn w:val="Privzetapisavaodstavka"/>
    <w:link w:val="Naslov7"/>
    <w:rsid w:val="00664A15"/>
    <w:rPr>
      <w:rFonts w:ascii="Arial" w:eastAsia="Times New Roman" w:hAnsi="Arial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rsid w:val="00664A15"/>
    <w:rPr>
      <w:rFonts w:ascii="Arial" w:eastAsia="Times New Roman" w:hAnsi="Arial" w:cs="Times New Roman"/>
      <w:i/>
      <w:sz w:val="20"/>
      <w:szCs w:val="20"/>
    </w:rPr>
  </w:style>
  <w:style w:type="character" w:customStyle="1" w:styleId="Naslov9Znak">
    <w:name w:val="Naslov 9 Znak"/>
    <w:basedOn w:val="Privzetapisavaodstavka"/>
    <w:link w:val="Naslov9"/>
    <w:rsid w:val="00664A15"/>
    <w:rPr>
      <w:rFonts w:ascii="Arial" w:eastAsia="Times New Roman" w:hAnsi="Arial" w:cs="Times New Roman"/>
      <w:b/>
      <w:i/>
      <w:sz w:val="18"/>
      <w:szCs w:val="20"/>
    </w:rPr>
  </w:style>
  <w:style w:type="character" w:styleId="Hiperpovezava">
    <w:name w:val="Hyperlink"/>
    <w:rsid w:val="00664A15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rsid w:val="00664A1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64A15"/>
    <w:rPr>
      <w:rFonts w:ascii="Times New Roman" w:eastAsia="Times New Roman" w:hAnsi="Times New Roman" w:cs="Times New Roman"/>
      <w:sz w:val="20"/>
      <w:szCs w:val="20"/>
    </w:rPr>
  </w:style>
  <w:style w:type="paragraph" w:customStyle="1" w:styleId="Vrstapredpisa">
    <w:name w:val="Vrsta predpisa"/>
    <w:basedOn w:val="Navaden"/>
    <w:link w:val="VrstapredpisaZnak"/>
    <w:qFormat/>
    <w:rsid w:val="00664A15"/>
    <w:pPr>
      <w:overflowPunct w:val="0"/>
      <w:autoSpaceDE w:val="0"/>
      <w:adjustRightInd w:val="0"/>
      <w:spacing w:before="360" w:after="0" w:line="220" w:lineRule="exact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664A15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664A15"/>
    <w:pPr>
      <w:overflowPunct w:val="0"/>
      <w:autoSpaceDE w:val="0"/>
      <w:adjustRightInd w:val="0"/>
      <w:spacing w:before="120" w:line="200" w:lineRule="exact"/>
      <w:jc w:val="center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664A15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664A15"/>
    <w:pPr>
      <w:overflowPunct w:val="0"/>
      <w:autoSpaceDE w:val="0"/>
      <w:adjustRightInd w:val="0"/>
      <w:spacing w:before="360" w:after="60" w:line="200" w:lineRule="exact"/>
      <w:jc w:val="center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Barvniseznampoudarek11">
    <w:name w:val="Barvni seznam – poudarek 11"/>
    <w:basedOn w:val="Navaden"/>
    <w:qFormat/>
    <w:rsid w:val="00664A15"/>
    <w:pPr>
      <w:suppressAutoHyphens w:val="0"/>
      <w:autoSpaceDN/>
      <w:spacing w:after="200" w:line="276" w:lineRule="auto"/>
      <w:ind w:left="720"/>
      <w:contextualSpacing/>
      <w:textAlignment w:val="auto"/>
    </w:pPr>
  </w:style>
  <w:style w:type="character" w:styleId="Sprotnaopomba-sklic">
    <w:name w:val="footnote reference"/>
    <w:aliases w:val="Appel note de bas de p"/>
    <w:uiPriority w:val="99"/>
    <w:unhideWhenUsed/>
    <w:rsid w:val="00664A15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rsid w:val="00664A15"/>
    <w:pPr>
      <w:widowControl/>
    </w:pPr>
    <w:rPr>
      <w:rFonts w:ascii="Times New Roman" w:hAnsi="Times New Roman" w:cs="Times New Roman"/>
      <w:b/>
      <w:bCs/>
      <w:color w:val="auto"/>
    </w:rPr>
  </w:style>
  <w:style w:type="character" w:customStyle="1" w:styleId="ZadevapripombeZnak">
    <w:name w:val="Zadeva pripombe Znak"/>
    <w:basedOn w:val="PripombabesediloZnak"/>
    <w:link w:val="Zadevapripombe"/>
    <w:rsid w:val="00664A15"/>
    <w:rPr>
      <w:rFonts w:ascii="Times New Roman" w:eastAsia="Times New Roman" w:hAnsi="Times New Roman" w:cs="Times New Roman"/>
      <w:b/>
      <w:bCs/>
      <w:color w:val="000000"/>
      <w:sz w:val="20"/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664A15"/>
    <w:pPr>
      <w:numPr>
        <w:numId w:val="13"/>
      </w:numPr>
      <w:suppressAutoHyphens w:val="0"/>
      <w:overflowPunct w:val="0"/>
      <w:autoSpaceDE w:val="0"/>
      <w:adjustRightInd w:val="0"/>
      <w:spacing w:after="0" w:line="200" w:lineRule="exact"/>
      <w:ind w:left="709" w:hanging="284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664A15"/>
    <w:rPr>
      <w:rFonts w:ascii="Arial" w:eastAsia="Times New Roman" w:hAnsi="Arial" w:cs="Arial"/>
      <w:lang w:eastAsia="sl-SI"/>
    </w:rPr>
  </w:style>
  <w:style w:type="paragraph" w:customStyle="1" w:styleId="Odstavekseznama1">
    <w:name w:val="Odstavek seznama1"/>
    <w:basedOn w:val="Navaden"/>
    <w:qFormat/>
    <w:rsid w:val="00664A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64A15"/>
    <w:pPr>
      <w:tabs>
        <w:tab w:val="num" w:pos="720"/>
      </w:tabs>
      <w:suppressAutoHyphens w:val="0"/>
      <w:overflowPunct w:val="0"/>
      <w:autoSpaceDE w:val="0"/>
      <w:adjustRightInd w:val="0"/>
      <w:spacing w:after="0" w:line="200" w:lineRule="exact"/>
      <w:ind w:left="720" w:hanging="360"/>
      <w:jc w:val="both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664A15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664A15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64A15"/>
    <w:pPr>
      <w:numPr>
        <w:numId w:val="14"/>
      </w:numPr>
      <w:suppressAutoHyphens w:val="0"/>
      <w:overflowPunct w:val="0"/>
      <w:autoSpaceDE w:val="0"/>
      <w:adjustRightInd w:val="0"/>
      <w:spacing w:after="0" w:line="200" w:lineRule="exact"/>
      <w:jc w:val="both"/>
    </w:pPr>
    <w:rPr>
      <w:rFonts w:ascii="Arial" w:eastAsiaTheme="minorHAnsi" w:hAnsi="Arial" w:cstheme="minorBidi"/>
    </w:rPr>
  </w:style>
  <w:style w:type="paragraph" w:customStyle="1" w:styleId="Odsek">
    <w:name w:val="Odsek"/>
    <w:basedOn w:val="Oddelek"/>
    <w:link w:val="OdsekZnak"/>
    <w:qFormat/>
    <w:rsid w:val="00664A15"/>
    <w:pPr>
      <w:numPr>
        <w:numId w:val="12"/>
      </w:numPr>
      <w:ind w:left="0" w:firstLine="0"/>
    </w:pPr>
    <w:rPr>
      <w:rFonts w:cs="Arial"/>
      <w:lang w:val="sl-SI" w:eastAsia="sl-SI"/>
    </w:rPr>
  </w:style>
  <w:style w:type="character" w:customStyle="1" w:styleId="OdsekZnak">
    <w:name w:val="Odsek Znak"/>
    <w:link w:val="Odsek"/>
    <w:rsid w:val="00664A15"/>
    <w:rPr>
      <w:rFonts w:ascii="Arial" w:eastAsia="Times New Roman" w:hAnsi="Arial" w:cs="Arial"/>
      <w:b/>
      <w:lang w:eastAsia="sl-SI"/>
    </w:rPr>
  </w:style>
  <w:style w:type="table" w:styleId="Tabelamrea">
    <w:name w:val="Table Grid"/>
    <w:basedOn w:val="Navadnatabela"/>
    <w:rsid w:val="00664A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664A1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64A15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Telobesedila2">
    <w:name w:val="Body Text 2"/>
    <w:basedOn w:val="Navaden"/>
    <w:link w:val="Telobesedila2Znak"/>
    <w:rsid w:val="00664A15"/>
    <w:pPr>
      <w:suppressAutoHyphens w:val="0"/>
      <w:autoSpaceDN/>
      <w:spacing w:after="0" w:line="288" w:lineRule="auto"/>
      <w:jc w:val="both"/>
      <w:textAlignment w:val="auto"/>
    </w:pPr>
    <w:rPr>
      <w:rFonts w:ascii="Arial" w:eastAsia="MS Mincho" w:hAnsi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64A15"/>
    <w:rPr>
      <w:rFonts w:ascii="Arial" w:eastAsia="MS Mincho" w:hAnsi="Arial" w:cs="Times New Roman"/>
      <w:sz w:val="20"/>
      <w:szCs w:val="20"/>
    </w:rPr>
  </w:style>
  <w:style w:type="paragraph" w:styleId="Zgradbadokumenta">
    <w:name w:val="Document Map"/>
    <w:basedOn w:val="Navaden"/>
    <w:link w:val="ZgradbadokumentaZnak"/>
    <w:rsid w:val="00664A15"/>
    <w:pPr>
      <w:shd w:val="clear" w:color="auto" w:fill="000080"/>
      <w:suppressAutoHyphens w:val="0"/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664A1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Slog1">
    <w:name w:val="Slog1"/>
    <w:basedOn w:val="Navaden"/>
    <w:rsid w:val="00664A15"/>
    <w:pPr>
      <w:numPr>
        <w:numId w:val="16"/>
      </w:numP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/>
      <w:sz w:val="24"/>
      <w:szCs w:val="20"/>
    </w:rPr>
  </w:style>
  <w:style w:type="paragraph" w:customStyle="1" w:styleId="len">
    <w:name w:val="Člen"/>
    <w:basedOn w:val="Navaden"/>
    <w:next w:val="Navaden"/>
    <w:rsid w:val="00664A15"/>
    <w:pPr>
      <w:numPr>
        <w:numId w:val="17"/>
      </w:numP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/>
      <w:sz w:val="24"/>
      <w:szCs w:val="20"/>
    </w:rPr>
  </w:style>
  <w:style w:type="paragraph" w:styleId="Oznaenseznam">
    <w:name w:val="List Bullet"/>
    <w:basedOn w:val="Navaden"/>
    <w:autoRedefine/>
    <w:rsid w:val="00664A15"/>
    <w:pPr>
      <w:tabs>
        <w:tab w:val="num" w:pos="360"/>
      </w:tabs>
      <w:suppressAutoHyphens w:val="0"/>
      <w:autoSpaceDN/>
      <w:spacing w:after="0" w:line="240" w:lineRule="auto"/>
      <w:ind w:left="360" w:hanging="360"/>
      <w:jc w:val="both"/>
      <w:textAlignment w:val="auto"/>
    </w:pPr>
    <w:rPr>
      <w:rFonts w:ascii="Arial" w:eastAsia="Times New Roman" w:hAnsi="Arial"/>
      <w:sz w:val="24"/>
      <w:szCs w:val="20"/>
    </w:rPr>
  </w:style>
  <w:style w:type="paragraph" w:styleId="Telobesedila3">
    <w:name w:val="Body Text 3"/>
    <w:basedOn w:val="Navaden"/>
    <w:link w:val="Telobesedila3Znak"/>
    <w:rsid w:val="00664A15"/>
    <w:pPr>
      <w:suppressAutoHyphens w:val="0"/>
      <w:autoSpaceDN/>
      <w:spacing w:after="0" w:line="240" w:lineRule="auto"/>
      <w:textAlignment w:val="auto"/>
    </w:pPr>
    <w:rPr>
      <w:rFonts w:ascii="Arial" w:eastAsia="MS Mincho" w:hAnsi="Arial"/>
      <w:sz w:val="24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664A15"/>
    <w:rPr>
      <w:rFonts w:ascii="Arial" w:eastAsia="MS Mincho" w:hAnsi="Arial" w:cs="Times New Roman"/>
      <w:sz w:val="24"/>
      <w:szCs w:val="20"/>
    </w:rPr>
  </w:style>
  <w:style w:type="character" w:styleId="tevilkastrani">
    <w:name w:val="page number"/>
    <w:rsid w:val="00664A15"/>
  </w:style>
  <w:style w:type="paragraph" w:styleId="Telobesedila-zamik">
    <w:name w:val="Body Text Indent"/>
    <w:basedOn w:val="Navaden"/>
    <w:link w:val="Telobesedila-zamikZnak"/>
    <w:rsid w:val="00664A15"/>
    <w:pPr>
      <w:suppressAutoHyphens w:val="0"/>
      <w:autoSpaceDN/>
      <w:spacing w:after="0" w:line="288" w:lineRule="auto"/>
      <w:ind w:left="709" w:hanging="283"/>
      <w:textAlignment w:val="auto"/>
    </w:pPr>
    <w:rPr>
      <w:rFonts w:ascii="Arial" w:eastAsia="MS Mincho" w:hAnsi="Arial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664A15"/>
    <w:rPr>
      <w:rFonts w:ascii="Arial" w:eastAsia="MS Mincho" w:hAnsi="Arial" w:cs="Times New Roman"/>
      <w:sz w:val="20"/>
      <w:szCs w:val="20"/>
    </w:rPr>
  </w:style>
  <w:style w:type="character" w:customStyle="1" w:styleId="Artdef">
    <w:name w:val="Art#_def"/>
    <w:rsid w:val="00664A15"/>
    <w:rPr>
      <w:rFonts w:ascii="Times New Roman" w:hAnsi="Times New Roman"/>
      <w:b/>
      <w:color w:val="auto"/>
    </w:rPr>
  </w:style>
  <w:style w:type="character" w:customStyle="1" w:styleId="Notes">
    <w:name w:val="Notes"/>
    <w:rsid w:val="00664A15"/>
    <w:rPr>
      <w:rFonts w:ascii="Arial" w:hAnsi="Arial"/>
      <w:sz w:val="16"/>
    </w:rPr>
  </w:style>
  <w:style w:type="numbering" w:customStyle="1" w:styleId="NoList1">
    <w:name w:val="No List1"/>
    <w:next w:val="Brezseznama"/>
    <w:semiHidden/>
    <w:rsid w:val="00664A15"/>
  </w:style>
  <w:style w:type="character" w:styleId="SledenaHiperpovezava">
    <w:name w:val="FollowedHyperlink"/>
    <w:rsid w:val="00664A15"/>
    <w:rPr>
      <w:color w:val="800080"/>
      <w:u w:val="single"/>
    </w:rPr>
  </w:style>
  <w:style w:type="paragraph" w:styleId="Kazalovsebine1">
    <w:name w:val="toc 1"/>
    <w:basedOn w:val="Navaden"/>
    <w:next w:val="Navaden"/>
    <w:autoRedefine/>
    <w:rsid w:val="00664A15"/>
    <w:pPr>
      <w:suppressAutoHyphens w:val="0"/>
      <w:autoSpaceDN/>
      <w:spacing w:after="0" w:line="240" w:lineRule="auto"/>
      <w:ind w:left="470" w:hanging="470"/>
      <w:textAlignment w:val="auto"/>
    </w:pPr>
    <w:rPr>
      <w:rFonts w:ascii="Times New Roman" w:eastAsia="Times New Roman" w:hAnsi="Times New Roman"/>
      <w:sz w:val="14"/>
      <w:szCs w:val="24"/>
      <w:lang w:val="de-DE" w:eastAsia="sl-SI"/>
    </w:rPr>
  </w:style>
  <w:style w:type="paragraph" w:styleId="Kazalovsebine2">
    <w:name w:val="toc 2"/>
    <w:basedOn w:val="Kazalovsebine1"/>
    <w:next w:val="Navaden"/>
    <w:rsid w:val="00664A15"/>
    <w:pPr>
      <w:keepLines/>
      <w:tabs>
        <w:tab w:val="left" w:pos="1985"/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160"/>
      <w:ind w:left="1985" w:right="851" w:hanging="1985"/>
      <w:jc w:val="both"/>
    </w:pPr>
    <w:rPr>
      <w:szCs w:val="20"/>
      <w:lang w:val="fr-FR" w:eastAsia="en-US"/>
    </w:rPr>
  </w:style>
  <w:style w:type="paragraph" w:styleId="Kazalovsebine4">
    <w:name w:val="toc 4"/>
    <w:basedOn w:val="Navaden"/>
    <w:next w:val="Navaden"/>
    <w:autoRedefine/>
    <w:rsid w:val="00664A15"/>
    <w:pPr>
      <w:suppressAutoHyphens w:val="0"/>
      <w:autoSpaceDN/>
      <w:spacing w:after="0" w:line="240" w:lineRule="auto"/>
      <w:ind w:left="18"/>
      <w:jc w:val="both"/>
      <w:textAlignment w:val="auto"/>
    </w:pPr>
    <w:rPr>
      <w:rFonts w:ascii="Times New Roman" w:eastAsia="Times New Roman" w:hAnsi="Times New Roman"/>
      <w:sz w:val="16"/>
      <w:szCs w:val="24"/>
      <w:lang w:val="en-AU" w:eastAsia="sl-SI"/>
    </w:rPr>
  </w:style>
  <w:style w:type="paragraph" w:styleId="Kazalovsebine6">
    <w:name w:val="toc 6"/>
    <w:basedOn w:val="Kazalovsebine4"/>
    <w:next w:val="Navaden"/>
    <w:rsid w:val="00664A15"/>
    <w:pPr>
      <w:keepLines/>
      <w:tabs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80"/>
      <w:ind w:left="3913" w:right="851" w:hanging="851"/>
    </w:pPr>
    <w:rPr>
      <w:szCs w:val="20"/>
      <w:lang w:val="fr-FR" w:eastAsia="en-US"/>
    </w:rPr>
  </w:style>
  <w:style w:type="paragraph" w:styleId="Kazalovsebine7">
    <w:name w:val="toc 7"/>
    <w:basedOn w:val="Navaden"/>
    <w:next w:val="Navaden"/>
    <w:autoRedefine/>
    <w:rsid w:val="00664A15"/>
    <w:pPr>
      <w:keepLines/>
      <w:tabs>
        <w:tab w:val="left" w:pos="1134"/>
        <w:tab w:val="left" w:pos="1871"/>
        <w:tab w:val="left" w:pos="2268"/>
        <w:tab w:val="left" w:pos="6350"/>
        <w:tab w:val="right" w:leader="dot" w:pos="9725"/>
      </w:tabs>
      <w:suppressAutoHyphens w:val="0"/>
      <w:autoSpaceDN/>
      <w:spacing w:before="240" w:after="0" w:line="240" w:lineRule="auto"/>
      <w:ind w:left="457" w:hanging="457"/>
      <w:textAlignment w:val="auto"/>
    </w:pPr>
    <w:rPr>
      <w:rFonts w:ascii="Times New Roman" w:eastAsia="Times New Roman" w:hAnsi="Times New Roman"/>
      <w:noProof/>
      <w:color w:val="000000"/>
      <w:sz w:val="14"/>
      <w:szCs w:val="20"/>
      <w:lang w:eastAsia="sl-SI"/>
    </w:rPr>
  </w:style>
  <w:style w:type="paragraph" w:styleId="Konnaopomba-besedilo">
    <w:name w:val="endnote text"/>
    <w:basedOn w:val="Navaden"/>
    <w:link w:val="Konnaopomba-besediloZnak"/>
    <w:rsid w:val="00664A15"/>
    <w:pPr>
      <w:suppressAutoHyphens w:val="0"/>
      <w:autoSpaceDN/>
      <w:spacing w:after="0" w:line="240" w:lineRule="auto"/>
      <w:textAlignment w:val="auto"/>
    </w:pPr>
    <w:rPr>
      <w:rFonts w:ascii="MS Sans Serif" w:eastAsia="Times New Roman" w:hAnsi="MS Sans Serif"/>
      <w:sz w:val="20"/>
      <w:szCs w:val="20"/>
      <w:lang w:val="en-US"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664A15"/>
    <w:rPr>
      <w:rFonts w:ascii="MS Sans Serif" w:eastAsia="Times New Roman" w:hAnsi="MS Sans Serif" w:cs="Times New Roman"/>
      <w:sz w:val="20"/>
      <w:szCs w:val="20"/>
      <w:lang w:val="en-US" w:eastAsia="sl-SI"/>
    </w:rPr>
  </w:style>
  <w:style w:type="paragraph" w:customStyle="1" w:styleId="TableText">
    <w:name w:val="Table_Text"/>
    <w:basedOn w:val="Navaden"/>
    <w:rsid w:val="00664A15"/>
    <w:pPr>
      <w:keepNext/>
      <w:widowControl w:val="0"/>
      <w:tabs>
        <w:tab w:val="left" w:pos="113"/>
        <w:tab w:val="left" w:pos="624"/>
        <w:tab w:val="left" w:pos="737"/>
        <w:tab w:val="left" w:pos="1985"/>
        <w:tab w:val="left" w:pos="2098"/>
      </w:tabs>
      <w:suppressAutoHyphens w:val="0"/>
      <w:autoSpaceDN/>
      <w:spacing w:before="60" w:after="60" w:line="240" w:lineRule="auto"/>
      <w:jc w:val="both"/>
      <w:textAlignment w:val="auto"/>
    </w:pPr>
    <w:rPr>
      <w:rFonts w:ascii="Arial" w:eastAsia="Times New Roman" w:hAnsi="Arial"/>
      <w:sz w:val="16"/>
      <w:szCs w:val="20"/>
      <w:lang w:val="en-GB" w:eastAsia="sl-SI"/>
    </w:rPr>
  </w:style>
  <w:style w:type="paragraph" w:customStyle="1" w:styleId="TableTextS5">
    <w:name w:val="Table_TextS5"/>
    <w:basedOn w:val="Navaden"/>
    <w:link w:val="TableTextS5Char"/>
    <w:rsid w:val="00664A15"/>
    <w:pPr>
      <w:tabs>
        <w:tab w:val="left" w:pos="170"/>
        <w:tab w:val="left" w:pos="567"/>
        <w:tab w:val="left" w:pos="737"/>
        <w:tab w:val="left" w:pos="2977"/>
        <w:tab w:val="left" w:pos="3266"/>
      </w:tabs>
      <w:suppressAutoHyphens w:val="0"/>
      <w:overflowPunct w:val="0"/>
      <w:autoSpaceDE w:val="0"/>
      <w:adjustRightInd w:val="0"/>
      <w:spacing w:before="40" w:after="40" w:line="240" w:lineRule="auto"/>
      <w:textAlignment w:val="auto"/>
    </w:pPr>
    <w:rPr>
      <w:rFonts w:ascii="Times New Roman" w:eastAsia="Times New Roman" w:hAnsi="Times New Roman"/>
      <w:sz w:val="20"/>
      <w:szCs w:val="20"/>
      <w:lang w:val="fr-FR"/>
    </w:rPr>
  </w:style>
  <w:style w:type="paragraph" w:customStyle="1" w:styleId="Border">
    <w:name w:val="Border"/>
    <w:basedOn w:val="TableText"/>
    <w:rsid w:val="00664A15"/>
    <w:pPr>
      <w:keepNext w:val="0"/>
      <w:widowControl/>
      <w:pBdr>
        <w:bottom w:val="single" w:sz="6" w:space="0" w:color="auto"/>
      </w:pBdr>
      <w:tabs>
        <w:tab w:val="clear" w:pos="113"/>
        <w:tab w:val="clear" w:pos="624"/>
        <w:tab w:val="clear" w:pos="1985"/>
        <w:tab w:val="clear" w:pos="2098"/>
        <w:tab w:val="left" w:pos="170"/>
        <w:tab w:val="left" w:pos="567"/>
        <w:tab w:val="left" w:pos="2977"/>
        <w:tab w:val="left" w:pos="3266"/>
      </w:tabs>
      <w:overflowPunct w:val="0"/>
      <w:autoSpaceDE w:val="0"/>
      <w:autoSpaceDN w:val="0"/>
      <w:adjustRightInd w:val="0"/>
      <w:spacing w:before="0" w:after="0" w:line="10" w:lineRule="exact"/>
      <w:ind w:left="28" w:right="28"/>
      <w:jc w:val="center"/>
    </w:pPr>
    <w:rPr>
      <w:rFonts w:ascii="Times New Roman" w:hAnsi="Times New Roman"/>
      <w:b/>
      <w:noProof/>
      <w:sz w:val="20"/>
      <w:lang w:val="en-US" w:eastAsia="en-US"/>
    </w:rPr>
  </w:style>
  <w:style w:type="paragraph" w:customStyle="1" w:styleId="TableTitle">
    <w:name w:val="Table_Title"/>
    <w:basedOn w:val="Navaden"/>
    <w:next w:val="TableText"/>
    <w:rsid w:val="00664A15"/>
    <w:pPr>
      <w:keepNext/>
      <w:widowControl w:val="0"/>
      <w:tabs>
        <w:tab w:val="left" w:pos="737"/>
        <w:tab w:val="left" w:pos="1134"/>
      </w:tabs>
      <w:suppressAutoHyphens w:val="0"/>
      <w:autoSpaceDN/>
      <w:spacing w:before="113" w:after="120" w:line="240" w:lineRule="auto"/>
      <w:jc w:val="center"/>
      <w:textAlignment w:val="auto"/>
    </w:pPr>
    <w:rPr>
      <w:rFonts w:ascii="CG Times (W1)" w:eastAsia="Times New Roman" w:hAnsi="CG Times (W1)"/>
      <w:b/>
      <w:sz w:val="18"/>
      <w:szCs w:val="20"/>
      <w:lang w:val="en-GB" w:eastAsia="sl-SI"/>
    </w:rPr>
  </w:style>
  <w:style w:type="paragraph" w:customStyle="1" w:styleId="Note">
    <w:name w:val="Note"/>
    <w:basedOn w:val="Navaden"/>
    <w:link w:val="NoteChar"/>
    <w:rsid w:val="00664A15"/>
    <w:pPr>
      <w:widowControl w:val="0"/>
      <w:tabs>
        <w:tab w:val="left" w:pos="-720"/>
      </w:tabs>
      <w:autoSpaceDN/>
      <w:spacing w:before="60" w:after="120" w:line="240" w:lineRule="auto"/>
      <w:textAlignment w:val="auto"/>
    </w:pPr>
    <w:rPr>
      <w:rFonts w:ascii="Arial" w:eastAsia="Times New Roman" w:hAnsi="Arial"/>
      <w:sz w:val="16"/>
      <w:szCs w:val="20"/>
      <w:lang w:val="en-GB" w:eastAsia="sl-SI"/>
    </w:rPr>
  </w:style>
  <w:style w:type="paragraph" w:customStyle="1" w:styleId="ECA">
    <w:name w:val="ECA"/>
    <w:basedOn w:val="Navaden"/>
    <w:rsid w:val="00664A15"/>
    <w:pPr>
      <w:widowControl w:val="0"/>
      <w:tabs>
        <w:tab w:val="left" w:pos="1113"/>
        <w:tab w:val="left" w:pos="3381"/>
        <w:tab w:val="left" w:pos="5701"/>
        <w:tab w:val="left" w:pos="8167"/>
        <w:tab w:val="left" w:pos="9618"/>
      </w:tabs>
      <w:autoSpaceDN/>
      <w:spacing w:before="60" w:after="40" w:line="240" w:lineRule="auto"/>
      <w:ind w:left="-23"/>
      <w:textAlignment w:val="auto"/>
    </w:pPr>
    <w:rPr>
      <w:rFonts w:ascii="Arial" w:eastAsia="Times New Roman" w:hAnsi="Arial"/>
      <w:spacing w:val="-2"/>
      <w:sz w:val="20"/>
      <w:szCs w:val="20"/>
      <w:lang w:val="en-US" w:eastAsia="sl-SI"/>
    </w:rPr>
  </w:style>
  <w:style w:type="paragraph" w:customStyle="1" w:styleId="Tablelegend">
    <w:name w:val="Table_legend"/>
    <w:basedOn w:val="TableText"/>
    <w:next w:val="Navaden"/>
    <w:rsid w:val="00664A15"/>
    <w:pPr>
      <w:widowControl/>
      <w:tabs>
        <w:tab w:val="clear" w:pos="113"/>
        <w:tab w:val="clear" w:pos="624"/>
        <w:tab w:val="clear" w:pos="737"/>
        <w:tab w:val="clear" w:pos="1985"/>
        <w:tab w:val="clear" w:pos="2098"/>
        <w:tab w:val="left" w:pos="284"/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0"/>
    </w:pPr>
    <w:rPr>
      <w:rFonts w:ascii="Times New Roman" w:hAnsi="Times New Roman"/>
      <w:sz w:val="20"/>
      <w:lang w:val="fr-FR" w:eastAsia="en-US"/>
    </w:rPr>
  </w:style>
  <w:style w:type="paragraph" w:customStyle="1" w:styleId="enumlev2">
    <w:name w:val="enumlev2"/>
    <w:basedOn w:val="Navaden"/>
    <w:rsid w:val="00664A15"/>
    <w:pPr>
      <w:tabs>
        <w:tab w:val="left" w:pos="907"/>
        <w:tab w:val="left" w:pos="1134"/>
        <w:tab w:val="left" w:pos="1871"/>
        <w:tab w:val="left" w:pos="2608"/>
        <w:tab w:val="left" w:pos="3345"/>
      </w:tabs>
      <w:suppressAutoHyphens w:val="0"/>
      <w:overflowPunct w:val="0"/>
      <w:autoSpaceDE w:val="0"/>
      <w:adjustRightInd w:val="0"/>
      <w:spacing w:before="120" w:after="0" w:line="240" w:lineRule="auto"/>
      <w:ind w:left="908" w:hanging="454"/>
      <w:jc w:val="both"/>
      <w:textAlignment w:val="auto"/>
    </w:pPr>
    <w:rPr>
      <w:rFonts w:ascii="Times New Roman" w:eastAsia="Times New Roman" w:hAnsi="Times New Roman"/>
      <w:sz w:val="14"/>
      <w:szCs w:val="20"/>
      <w:lang w:val="fr-FR"/>
    </w:rPr>
  </w:style>
  <w:style w:type="paragraph" w:customStyle="1" w:styleId="TableNo">
    <w:name w:val="Table_No"/>
    <w:basedOn w:val="Navaden"/>
    <w:next w:val="TableTitle"/>
    <w:rsid w:val="00664A15"/>
    <w:pPr>
      <w:keepNext/>
      <w:suppressAutoHyphens w:val="0"/>
      <w:overflowPunct w:val="0"/>
      <w:autoSpaceDE w:val="0"/>
      <w:adjustRightInd w:val="0"/>
      <w:spacing w:before="360" w:after="120" w:line="240" w:lineRule="auto"/>
      <w:jc w:val="center"/>
      <w:textAlignment w:val="auto"/>
    </w:pPr>
    <w:rPr>
      <w:rFonts w:ascii="Times New Roman" w:eastAsia="Times New Roman" w:hAnsi="Times New Roman"/>
      <w:sz w:val="20"/>
      <w:szCs w:val="20"/>
      <w:lang w:val="fr-FR"/>
    </w:rPr>
  </w:style>
  <w:style w:type="paragraph" w:customStyle="1" w:styleId="Tabletext0">
    <w:name w:val="Table_text"/>
    <w:basedOn w:val="Navaden"/>
    <w:rsid w:val="00664A15"/>
    <w:pPr>
      <w:suppressAutoHyphens w:val="0"/>
      <w:overflowPunct w:val="0"/>
      <w:autoSpaceDE w:val="0"/>
      <w:adjustRightInd w:val="0"/>
      <w:spacing w:before="40" w:after="40" w:line="240" w:lineRule="auto"/>
      <w:jc w:val="both"/>
      <w:textAlignment w:val="auto"/>
    </w:pPr>
    <w:rPr>
      <w:rFonts w:ascii="Times New Roman" w:eastAsia="Times New Roman" w:hAnsi="Times New Roman"/>
      <w:sz w:val="20"/>
      <w:szCs w:val="20"/>
      <w:lang w:val="fr-FR"/>
    </w:rPr>
  </w:style>
  <w:style w:type="paragraph" w:customStyle="1" w:styleId="Table">
    <w:name w:val="Table_#"/>
    <w:basedOn w:val="Navaden"/>
    <w:next w:val="TableTitle"/>
    <w:rsid w:val="00664A15"/>
    <w:pPr>
      <w:keepNext/>
      <w:widowControl w:val="0"/>
      <w:tabs>
        <w:tab w:val="left" w:pos="737"/>
        <w:tab w:val="left" w:pos="1134"/>
      </w:tabs>
      <w:suppressAutoHyphens w:val="0"/>
      <w:autoSpaceDN/>
      <w:spacing w:before="567" w:after="120" w:line="240" w:lineRule="auto"/>
      <w:jc w:val="center"/>
      <w:textAlignment w:val="auto"/>
    </w:pPr>
    <w:rPr>
      <w:rFonts w:ascii="CG Times (W1)" w:eastAsia="Times New Roman" w:hAnsi="CG Times (W1)"/>
      <w:sz w:val="18"/>
      <w:szCs w:val="20"/>
      <w:lang w:val="en-GB" w:eastAsia="sl-SI"/>
    </w:rPr>
  </w:style>
  <w:style w:type="paragraph" w:customStyle="1" w:styleId="Tableop">
    <w:name w:val="Table_op"/>
    <w:basedOn w:val="TableText"/>
    <w:rsid w:val="00664A15"/>
    <w:pPr>
      <w:keepLines/>
      <w:tabs>
        <w:tab w:val="clear" w:pos="113"/>
        <w:tab w:val="clear" w:pos="624"/>
        <w:tab w:val="clear" w:pos="737"/>
        <w:tab w:val="clear" w:pos="1985"/>
        <w:tab w:val="clear" w:pos="2098"/>
        <w:tab w:val="left" w:pos="830"/>
      </w:tabs>
      <w:spacing w:before="0" w:after="0" w:line="180" w:lineRule="atLeast"/>
      <w:ind w:left="470" w:hanging="470"/>
      <w:jc w:val="left"/>
    </w:pPr>
    <w:rPr>
      <w:rFonts w:ascii="Times New Roman" w:hAnsi="Times New Roman"/>
      <w:color w:val="000000"/>
      <w:sz w:val="14"/>
      <w:lang w:val="sl-SI"/>
    </w:rPr>
  </w:style>
  <w:style w:type="paragraph" w:customStyle="1" w:styleId="FigureLegend">
    <w:name w:val="Figure_Legend"/>
    <w:basedOn w:val="Navaden"/>
    <w:next w:val="Navaden"/>
    <w:rsid w:val="00664A15"/>
    <w:pPr>
      <w:keepNext/>
      <w:tabs>
        <w:tab w:val="left" w:pos="284"/>
        <w:tab w:val="left" w:pos="567"/>
        <w:tab w:val="left" w:pos="851"/>
        <w:tab w:val="left" w:pos="1134"/>
      </w:tabs>
      <w:suppressAutoHyphens w:val="0"/>
      <w:autoSpaceDN/>
      <w:spacing w:before="120" w:after="0" w:line="240" w:lineRule="auto"/>
      <w:jc w:val="both"/>
      <w:textAlignment w:val="auto"/>
    </w:pPr>
    <w:rPr>
      <w:rFonts w:ascii="Times New Roman" w:eastAsia="Times New Roman" w:hAnsi="Times New Roman"/>
      <w:noProof/>
      <w:sz w:val="20"/>
      <w:szCs w:val="20"/>
      <w:lang w:eastAsia="sl-SI"/>
    </w:rPr>
  </w:style>
  <w:style w:type="paragraph" w:customStyle="1" w:styleId="TAH">
    <w:name w:val="TAH"/>
    <w:basedOn w:val="Navaden"/>
    <w:rsid w:val="00664A15"/>
    <w:pPr>
      <w:keepNext/>
      <w:keepLines/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Proposal">
    <w:name w:val="Proposal"/>
    <w:basedOn w:val="Navaden"/>
    <w:next w:val="Navaden"/>
    <w:rsid w:val="00664A15"/>
    <w:pPr>
      <w:keepNext/>
      <w:tabs>
        <w:tab w:val="left" w:pos="1134"/>
        <w:tab w:val="left" w:pos="1871"/>
        <w:tab w:val="left" w:pos="2268"/>
      </w:tabs>
      <w:suppressAutoHyphens w:val="0"/>
      <w:overflowPunct w:val="0"/>
      <w:autoSpaceDE w:val="0"/>
      <w:adjustRightInd w:val="0"/>
      <w:spacing w:before="240" w:after="0" w:line="240" w:lineRule="auto"/>
      <w:textAlignment w:val="auto"/>
    </w:pPr>
    <w:rPr>
      <w:rFonts w:ascii="Times New Roman" w:eastAsia="Times New Roman" w:hAnsi="Times New Roman"/>
      <w:sz w:val="24"/>
      <w:szCs w:val="20"/>
      <w:lang w:val="en-GB"/>
    </w:rPr>
  </w:style>
  <w:style w:type="character" w:styleId="Konnaopomba-sklic">
    <w:name w:val="endnote reference"/>
    <w:rsid w:val="00664A15"/>
    <w:rPr>
      <w:vertAlign w:val="superscript"/>
    </w:rPr>
  </w:style>
  <w:style w:type="character" w:customStyle="1" w:styleId="Artref">
    <w:name w:val="Art_ref"/>
    <w:rsid w:val="00664A15"/>
  </w:style>
  <w:style w:type="character" w:customStyle="1" w:styleId="Tablefreq">
    <w:name w:val="Table_freq"/>
    <w:rsid w:val="00664A15"/>
    <w:rPr>
      <w:b/>
      <w:bCs w:val="0"/>
      <w:color w:val="FF0000"/>
    </w:rPr>
  </w:style>
  <w:style w:type="character" w:customStyle="1" w:styleId="TableFreq0">
    <w:name w:val="Table_Freq"/>
    <w:rsid w:val="00664A15"/>
    <w:rPr>
      <w:b/>
      <w:bCs w:val="0"/>
      <w:color w:val="FF0000"/>
    </w:rPr>
  </w:style>
  <w:style w:type="character" w:customStyle="1" w:styleId="Freq">
    <w:name w:val="Freq"/>
    <w:rsid w:val="00664A15"/>
    <w:rPr>
      <w:sz w:val="24"/>
    </w:rPr>
  </w:style>
  <w:style w:type="character" w:customStyle="1" w:styleId="Artref0">
    <w:name w:val="Art#_ref"/>
    <w:rsid w:val="00664A15"/>
    <w:rPr>
      <w:color w:val="auto"/>
    </w:rPr>
  </w:style>
  <w:style w:type="character" w:customStyle="1" w:styleId="Alloc">
    <w:name w:val="Alloc"/>
    <w:rsid w:val="00664A15"/>
    <w:rPr>
      <w:sz w:val="16"/>
    </w:rPr>
  </w:style>
  <w:style w:type="character" w:customStyle="1" w:styleId="Artdef0">
    <w:name w:val="Art_def"/>
    <w:rsid w:val="00664A15"/>
    <w:rPr>
      <w:rFonts w:ascii="Times New Roman" w:hAnsi="Times New Roman" w:cs="Times New Roman" w:hint="default"/>
      <w:b/>
      <w:bCs w:val="0"/>
    </w:rPr>
  </w:style>
  <w:style w:type="character" w:customStyle="1" w:styleId="Resref">
    <w:name w:val="Res_ref"/>
    <w:rsid w:val="00664A15"/>
  </w:style>
  <w:style w:type="character" w:customStyle="1" w:styleId="Appref">
    <w:name w:val="App_ref"/>
    <w:rsid w:val="00664A15"/>
  </w:style>
  <w:style w:type="character" w:customStyle="1" w:styleId="href">
    <w:name w:val="href"/>
    <w:rsid w:val="00664A15"/>
  </w:style>
  <w:style w:type="paragraph" w:customStyle="1" w:styleId="TableNote">
    <w:name w:val="TableNote"/>
    <w:basedOn w:val="TableText"/>
    <w:rsid w:val="00664A15"/>
    <w:pPr>
      <w:keepNext w:val="0"/>
      <w:widowControl/>
      <w:tabs>
        <w:tab w:val="clear" w:pos="113"/>
        <w:tab w:val="clear" w:pos="624"/>
        <w:tab w:val="clear" w:pos="737"/>
        <w:tab w:val="clear" w:pos="1985"/>
        <w:tab w:val="clear" w:pos="2098"/>
      </w:tabs>
      <w:overflowPunct w:val="0"/>
      <w:autoSpaceDE w:val="0"/>
      <w:autoSpaceDN w:val="0"/>
      <w:adjustRightInd w:val="0"/>
      <w:spacing w:before="40" w:after="40"/>
    </w:pPr>
    <w:rPr>
      <w:rFonts w:ascii="Times New Roman" w:hAnsi="Times New Roman"/>
      <w:sz w:val="20"/>
      <w:lang w:val="fr-FR" w:eastAsia="en-US"/>
    </w:rPr>
  </w:style>
  <w:style w:type="paragraph" w:customStyle="1" w:styleId="Band">
    <w:name w:val="Band"/>
    <w:basedOn w:val="ECA"/>
    <w:rsid w:val="00664A15"/>
  </w:style>
  <w:style w:type="paragraph" w:customStyle="1" w:styleId="NavadenTimesNewRoman">
    <w:name w:val="Navaden Times New Roman"/>
    <w:basedOn w:val="Navaden"/>
    <w:rsid w:val="00664A15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664A15"/>
    <w:pPr>
      <w:suppressAutoHyphens w:val="0"/>
      <w:autoSpaceDN/>
      <w:spacing w:after="0" w:line="288" w:lineRule="auto"/>
      <w:ind w:left="426" w:hanging="426"/>
      <w:jc w:val="both"/>
      <w:textAlignment w:val="auto"/>
    </w:pPr>
    <w:rPr>
      <w:rFonts w:ascii="Arial" w:eastAsia="Times New Roman" w:hAnsi="Arial" w:cs="Arial"/>
      <w:sz w:val="24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664A15"/>
    <w:rPr>
      <w:rFonts w:ascii="Arial" w:eastAsia="Times New Roman" w:hAnsi="Arial" w:cs="Arial"/>
      <w:sz w:val="24"/>
      <w:szCs w:val="20"/>
    </w:rPr>
  </w:style>
  <w:style w:type="paragraph" w:customStyle="1" w:styleId="BodyText21">
    <w:name w:val="Body Text 21"/>
    <w:basedOn w:val="Navaden"/>
    <w:rsid w:val="00664A15"/>
    <w:pPr>
      <w:widowControl w:val="0"/>
      <w:suppressAutoHyphens w:val="0"/>
      <w:autoSpaceDN/>
      <w:spacing w:before="40" w:after="40" w:line="240" w:lineRule="auto"/>
      <w:ind w:left="114" w:hanging="114"/>
      <w:textAlignment w:val="auto"/>
    </w:pPr>
    <w:rPr>
      <w:rFonts w:ascii="Times New Roman" w:eastAsia="Times New Roman" w:hAnsi="Times New Roman"/>
      <w:color w:val="0000FF"/>
      <w:sz w:val="14"/>
      <w:szCs w:val="2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664A15"/>
    <w:pPr>
      <w:tabs>
        <w:tab w:val="left" w:pos="851"/>
      </w:tabs>
      <w:suppressAutoHyphens w:val="0"/>
      <w:autoSpaceDE w:val="0"/>
      <w:adjustRightInd w:val="0"/>
      <w:spacing w:after="0" w:line="240" w:lineRule="auto"/>
      <w:ind w:left="851" w:hanging="851"/>
      <w:jc w:val="both"/>
      <w:textAlignment w:val="auto"/>
    </w:pPr>
    <w:rPr>
      <w:rFonts w:ascii="Times New Roman" w:eastAsia="Times New Roman" w:hAnsi="Times New Roman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664A15"/>
    <w:rPr>
      <w:rFonts w:ascii="Times New Roman" w:eastAsia="Times New Roman" w:hAnsi="Times New Roman" w:cs="Times New Roman"/>
      <w:color w:val="000000"/>
      <w:sz w:val="20"/>
      <w:szCs w:val="20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rsid w:val="00664A15"/>
    <w:pPr>
      <w:pBdr>
        <w:top w:val="single" w:sz="6" w:space="1" w:color="auto"/>
      </w:pBd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z-dnoobrazcaZnak">
    <w:name w:val="z-dno obrazca Znak"/>
    <w:basedOn w:val="Privzetapisavaodstavka"/>
    <w:link w:val="z-dnoobrazca"/>
    <w:rsid w:val="00664A15"/>
    <w:rPr>
      <w:rFonts w:ascii="Arial" w:eastAsia="Times New Roman" w:hAnsi="Arial" w:cs="Arial"/>
      <w:vanish/>
      <w:sz w:val="16"/>
      <w:szCs w:val="16"/>
      <w:lang w:val="en-GB"/>
    </w:rPr>
  </w:style>
  <w:style w:type="paragraph" w:customStyle="1" w:styleId="TockaGradiva">
    <w:name w:val="TockaGradiva"/>
    <w:basedOn w:val="Navaden"/>
    <w:rsid w:val="00664A15"/>
    <w:pPr>
      <w:keepNext/>
      <w:keepLines/>
      <w:tabs>
        <w:tab w:val="left" w:pos="426"/>
      </w:tabs>
      <w:suppressAutoHyphens w:val="0"/>
      <w:autoSpaceDN/>
      <w:spacing w:before="240" w:after="240" w:line="240" w:lineRule="auto"/>
      <w:jc w:val="both"/>
      <w:textAlignment w:val="auto"/>
    </w:pPr>
    <w:rPr>
      <w:rFonts w:ascii="Tahoma" w:eastAsia="Times New Roman" w:hAnsi="Tahoma" w:cs="Tahoma"/>
      <w:b/>
      <w:bCs/>
      <w:szCs w:val="20"/>
      <w:lang w:eastAsia="sl-SI"/>
    </w:rPr>
  </w:style>
  <w:style w:type="paragraph" w:customStyle="1" w:styleId="BesediloTocke">
    <w:name w:val="BesediloTocke"/>
    <w:basedOn w:val="Navaden"/>
    <w:rsid w:val="00664A15"/>
    <w:pPr>
      <w:widowControl w:val="0"/>
      <w:suppressAutoHyphens w:val="0"/>
      <w:autoSpaceDN/>
      <w:spacing w:before="120" w:after="240" w:line="240" w:lineRule="auto"/>
      <w:ind w:left="426"/>
      <w:jc w:val="both"/>
      <w:textAlignment w:val="auto"/>
    </w:pPr>
    <w:rPr>
      <w:rFonts w:ascii="Tahoma" w:eastAsia="Times New Roman" w:hAnsi="Tahoma" w:cs="Tahoma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664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Arial Unicode MS" w:eastAsia="Arial Unicode MS" w:hAnsi="Arial Unicode MS" w:cs="Arial Unicode MS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664A15"/>
    <w:rPr>
      <w:rFonts w:ascii="Arial Unicode MS" w:eastAsia="Arial Unicode MS" w:hAnsi="Arial Unicode MS" w:cs="Arial Unicode MS"/>
      <w:sz w:val="20"/>
      <w:szCs w:val="20"/>
      <w:lang w:eastAsia="sl-SI"/>
    </w:rPr>
  </w:style>
  <w:style w:type="paragraph" w:customStyle="1" w:styleId="BodyText22">
    <w:name w:val="Body Text 22"/>
    <w:basedOn w:val="Navaden"/>
    <w:rsid w:val="00664A15"/>
    <w:pPr>
      <w:widowControl w:val="0"/>
      <w:suppressAutoHyphens w:val="0"/>
      <w:autoSpaceDN/>
      <w:spacing w:before="40" w:after="40" w:line="240" w:lineRule="auto"/>
      <w:ind w:left="114" w:hanging="114"/>
      <w:textAlignment w:val="auto"/>
    </w:pPr>
    <w:rPr>
      <w:rFonts w:ascii="Times New Roman" w:eastAsia="Times New Roman" w:hAnsi="Times New Roman"/>
      <w:color w:val="0000FF"/>
      <w:sz w:val="14"/>
      <w:szCs w:val="20"/>
      <w:lang w:val="en-GB" w:eastAsia="sl-SI"/>
    </w:rPr>
  </w:style>
  <w:style w:type="paragraph" w:customStyle="1" w:styleId="Datedadoption">
    <w:name w:val="Date d'adoption"/>
    <w:basedOn w:val="Navaden"/>
    <w:next w:val="Titreobjet"/>
    <w:rsid w:val="00664A15"/>
    <w:pPr>
      <w:suppressAutoHyphens w:val="0"/>
      <w:autoSpaceDN/>
      <w:spacing w:before="360" w:after="0" w:line="240" w:lineRule="auto"/>
      <w:jc w:val="center"/>
      <w:textAlignment w:val="auto"/>
    </w:pPr>
    <w:rPr>
      <w:rFonts w:ascii="Times New Roman" w:eastAsia="Times New Roman" w:hAnsi="Times New Roman"/>
      <w:b/>
      <w:bCs/>
      <w:snapToGrid w:val="0"/>
      <w:sz w:val="24"/>
      <w:szCs w:val="24"/>
      <w:lang w:val="en-GB" w:eastAsia="en-GB"/>
    </w:rPr>
  </w:style>
  <w:style w:type="paragraph" w:customStyle="1" w:styleId="Titreobjet">
    <w:name w:val="Titre objet"/>
    <w:basedOn w:val="Navaden"/>
    <w:next w:val="Navaden"/>
    <w:rsid w:val="00664A15"/>
    <w:pPr>
      <w:suppressAutoHyphens w:val="0"/>
      <w:autoSpaceDN/>
      <w:spacing w:before="360" w:after="360" w:line="240" w:lineRule="auto"/>
      <w:jc w:val="center"/>
      <w:textAlignment w:val="auto"/>
    </w:pPr>
    <w:rPr>
      <w:rFonts w:ascii="Times New Roman" w:eastAsia="Times New Roman" w:hAnsi="Times New Roman"/>
      <w:b/>
      <w:bCs/>
      <w:snapToGrid w:val="0"/>
      <w:sz w:val="24"/>
      <w:szCs w:val="24"/>
      <w:lang w:val="en-GB" w:eastAsia="en-GB"/>
    </w:rPr>
  </w:style>
  <w:style w:type="paragraph" w:customStyle="1" w:styleId="Typedudocument">
    <w:name w:val="Type du document"/>
    <w:basedOn w:val="Navaden"/>
    <w:next w:val="Datedadoption"/>
    <w:rsid w:val="00664A15"/>
    <w:pPr>
      <w:suppressAutoHyphens w:val="0"/>
      <w:autoSpaceDN/>
      <w:spacing w:before="360" w:after="0" w:line="240" w:lineRule="auto"/>
      <w:jc w:val="center"/>
      <w:textAlignment w:val="auto"/>
    </w:pPr>
    <w:rPr>
      <w:rFonts w:ascii="Times New Roman" w:eastAsia="Times New Roman" w:hAnsi="Times New Roman"/>
      <w:b/>
      <w:bCs/>
      <w:snapToGrid w:val="0"/>
      <w:sz w:val="24"/>
      <w:szCs w:val="24"/>
      <w:lang w:val="en-GB" w:eastAsia="en-GB"/>
    </w:rPr>
  </w:style>
  <w:style w:type="paragraph" w:customStyle="1" w:styleId="Rectitle">
    <w:name w:val="Rec_title"/>
    <w:basedOn w:val="Navaden"/>
    <w:next w:val="Navaden"/>
    <w:rsid w:val="00664A15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 w:val="0"/>
      <w:overflowPunct w:val="0"/>
      <w:autoSpaceDE w:val="0"/>
      <w:adjustRightInd w:val="0"/>
      <w:spacing w:before="36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/>
    </w:rPr>
  </w:style>
  <w:style w:type="paragraph" w:styleId="Navadensplet">
    <w:name w:val="Normal (Web)"/>
    <w:basedOn w:val="Navaden"/>
    <w:rsid w:val="00664A15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oudarek">
    <w:name w:val="Emphasis"/>
    <w:uiPriority w:val="20"/>
    <w:qFormat/>
    <w:rsid w:val="00664A15"/>
    <w:rPr>
      <w:i/>
      <w:iCs/>
    </w:rPr>
  </w:style>
  <w:style w:type="paragraph" w:styleId="Golobesedilo">
    <w:name w:val="Plain Text"/>
    <w:basedOn w:val="Navaden"/>
    <w:link w:val="GolobesediloZnak"/>
    <w:rsid w:val="00664A15"/>
    <w:pPr>
      <w:suppressAutoHyphens w:val="0"/>
      <w:autoSpaceDN/>
      <w:spacing w:after="0" w:line="240" w:lineRule="auto"/>
      <w:jc w:val="both"/>
      <w:textAlignment w:val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664A15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ZnakZnakCharCharZnakZnakCharChar">
    <w:name w:val="Znak Znak Char Char Znak Znak Char Char"/>
    <w:basedOn w:val="Navaden"/>
    <w:rsid w:val="00664A15"/>
    <w:pPr>
      <w:tabs>
        <w:tab w:val="left" w:pos="540"/>
        <w:tab w:val="left" w:pos="1260"/>
        <w:tab w:val="left" w:pos="1800"/>
      </w:tabs>
      <w:suppressAutoHyphens w:val="0"/>
      <w:autoSpaceDN/>
      <w:spacing w:before="240" w:line="240" w:lineRule="exact"/>
      <w:textAlignment w:val="auto"/>
    </w:pPr>
    <w:rPr>
      <w:rFonts w:ascii="Verdana" w:eastAsia="Times New Roman" w:hAnsi="Verdana"/>
      <w:sz w:val="24"/>
      <w:szCs w:val="20"/>
      <w:lang w:val="en-US"/>
    </w:rPr>
  </w:style>
  <w:style w:type="paragraph" w:customStyle="1" w:styleId="CharCharCharCharCharChar">
    <w:name w:val="Char Char Char Char Char Char"/>
    <w:basedOn w:val="Navaden"/>
    <w:link w:val="CharCharCharCharCharCharZnak"/>
    <w:rsid w:val="00664A15"/>
    <w:pPr>
      <w:tabs>
        <w:tab w:val="left" w:pos="540"/>
        <w:tab w:val="left" w:pos="1260"/>
        <w:tab w:val="left" w:pos="1800"/>
      </w:tabs>
      <w:suppressAutoHyphens w:val="0"/>
      <w:autoSpaceDN/>
      <w:spacing w:before="240" w:line="240" w:lineRule="exact"/>
      <w:textAlignment w:val="auto"/>
    </w:pPr>
    <w:rPr>
      <w:rFonts w:ascii="Verdana" w:eastAsia="Times New Roman" w:hAnsi="Verdana"/>
      <w:sz w:val="24"/>
      <w:szCs w:val="20"/>
      <w:lang w:val="en-US"/>
    </w:rPr>
  </w:style>
  <w:style w:type="character" w:customStyle="1" w:styleId="NoteChar">
    <w:name w:val="Note Char"/>
    <w:link w:val="Note"/>
    <w:rsid w:val="00664A15"/>
    <w:rPr>
      <w:rFonts w:ascii="Arial" w:eastAsia="Times New Roman" w:hAnsi="Arial" w:cs="Times New Roman"/>
      <w:sz w:val="16"/>
      <w:szCs w:val="20"/>
      <w:lang w:val="en-GB" w:eastAsia="sl-SI"/>
    </w:rPr>
  </w:style>
  <w:style w:type="paragraph" w:customStyle="1" w:styleId="glavatabele">
    <w:name w:val="glava tabele"/>
    <w:basedOn w:val="Navaden"/>
    <w:rsid w:val="00664A15"/>
    <w:pP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/>
      <w:b/>
      <w:bCs/>
      <w:sz w:val="12"/>
      <w:szCs w:val="24"/>
      <w:lang w:eastAsia="sl-SI"/>
    </w:rPr>
  </w:style>
  <w:style w:type="paragraph" w:customStyle="1" w:styleId="ZnakZnakCharCharZnakZnakCharCharZnakZnakCharCharZnakZnak">
    <w:name w:val="Znak Znak Char Char Znak Znak Char Char Znak Znak Char Char Znak Znak"/>
    <w:basedOn w:val="Navaden"/>
    <w:rsid w:val="00664A15"/>
    <w:pPr>
      <w:tabs>
        <w:tab w:val="left" w:pos="540"/>
        <w:tab w:val="left" w:pos="1260"/>
        <w:tab w:val="left" w:pos="1800"/>
      </w:tabs>
      <w:suppressAutoHyphens w:val="0"/>
      <w:autoSpaceDN/>
      <w:spacing w:before="240" w:line="240" w:lineRule="exact"/>
      <w:textAlignment w:val="auto"/>
    </w:pPr>
    <w:rPr>
      <w:rFonts w:ascii="Verdana" w:eastAsia="Times New Roman" w:hAnsi="Verdana"/>
      <w:sz w:val="24"/>
      <w:szCs w:val="20"/>
      <w:lang w:val="en-US"/>
    </w:rPr>
  </w:style>
  <w:style w:type="character" w:styleId="Krepko">
    <w:name w:val="Strong"/>
    <w:qFormat/>
    <w:rsid w:val="00664A15"/>
    <w:rPr>
      <w:b/>
      <w:bCs/>
    </w:rPr>
  </w:style>
  <w:style w:type="character" w:customStyle="1" w:styleId="CharCharCharCharCharCharZnak">
    <w:name w:val="Char Char Char Char Char Char Znak"/>
    <w:link w:val="CharCharCharCharCharChar"/>
    <w:rsid w:val="00664A15"/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TableTextS5Char">
    <w:name w:val="Table_TextS5 Char"/>
    <w:link w:val="TableTextS5"/>
    <w:rsid w:val="00664A15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Default">
    <w:name w:val="Default"/>
    <w:rsid w:val="00664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664A15"/>
    <w:pPr>
      <w:widowControl/>
    </w:pPr>
    <w:rPr>
      <w:rFonts w:ascii="EUAlbertina" w:hAnsi="EUAlbertina"/>
      <w:color w:val="auto"/>
      <w:lang w:val="sl-SI" w:eastAsia="sl-SI"/>
    </w:rPr>
  </w:style>
  <w:style w:type="paragraph" w:customStyle="1" w:styleId="CM4">
    <w:name w:val="CM4"/>
    <w:basedOn w:val="Default"/>
    <w:next w:val="Default"/>
    <w:uiPriority w:val="99"/>
    <w:rsid w:val="00664A15"/>
    <w:pPr>
      <w:widowControl/>
    </w:pPr>
    <w:rPr>
      <w:rFonts w:ascii="EUAlbertina" w:hAnsi="EUAlbertina"/>
      <w:color w:val="auto"/>
      <w:lang w:val="sl-SI" w:eastAsia="sl-SI"/>
    </w:rPr>
  </w:style>
  <w:style w:type="numbering" w:customStyle="1" w:styleId="NoList2">
    <w:name w:val="No List2"/>
    <w:next w:val="Brezseznama"/>
    <w:semiHidden/>
    <w:rsid w:val="00664A15"/>
  </w:style>
  <w:style w:type="numbering" w:customStyle="1" w:styleId="NoList11">
    <w:name w:val="No List11"/>
    <w:next w:val="Brezseznama"/>
    <w:semiHidden/>
    <w:rsid w:val="00664A15"/>
  </w:style>
  <w:style w:type="character" w:styleId="HTML-kratica">
    <w:name w:val="HTML Acronym"/>
    <w:rsid w:val="00664A15"/>
  </w:style>
  <w:style w:type="paragraph" w:customStyle="1" w:styleId="Naslov8Krepko">
    <w:name w:val="Naslov 8 Krepko"/>
    <w:basedOn w:val="Naslov8"/>
    <w:link w:val="Naslov8KrepkoZnak"/>
    <w:rsid w:val="00664A15"/>
    <w:pPr>
      <w:spacing w:before="0" w:after="0"/>
    </w:pPr>
    <w:rPr>
      <w:bCs/>
      <w:sz w:val="16"/>
    </w:rPr>
  </w:style>
  <w:style w:type="character" w:customStyle="1" w:styleId="Naslov8KrepkoZnak">
    <w:name w:val="Naslov 8 Krepko Znak"/>
    <w:link w:val="Naslov8Krepko"/>
    <w:rsid w:val="00664A15"/>
    <w:rPr>
      <w:rFonts w:ascii="Arial" w:eastAsia="Times New Roman" w:hAnsi="Arial" w:cs="Times New Roman"/>
      <w:bCs/>
      <w:i/>
      <w:sz w:val="16"/>
      <w:szCs w:val="20"/>
    </w:rPr>
  </w:style>
  <w:style w:type="paragraph" w:customStyle="1" w:styleId="linkdoc">
    <w:name w:val="link doc"/>
    <w:basedOn w:val="Navaden"/>
    <w:rsid w:val="00664A1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linkdoc1">
    <w:name w:val="link doc1"/>
    <w:rsid w:val="00664A15"/>
  </w:style>
  <w:style w:type="character" w:customStyle="1" w:styleId="linkpdf">
    <w:name w:val="link pdf"/>
    <w:rsid w:val="00664A15"/>
  </w:style>
  <w:style w:type="paragraph" w:styleId="Revizija">
    <w:name w:val="Revision"/>
    <w:hidden/>
    <w:uiPriority w:val="99"/>
    <w:semiHidden/>
    <w:rsid w:val="00664A15"/>
    <w:pPr>
      <w:spacing w:after="0" w:line="240" w:lineRule="auto"/>
    </w:pPr>
    <w:rPr>
      <w:rFonts w:ascii="Arial" w:eastAsia="Times New Roman" w:hAnsi="Arial" w:cs="Times New Roman"/>
      <w:szCs w:val="24"/>
      <w:lang w:eastAsia="sl-SI"/>
    </w:rPr>
  </w:style>
  <w:style w:type="paragraph" w:customStyle="1" w:styleId="CM3">
    <w:name w:val="CM3"/>
    <w:basedOn w:val="Default"/>
    <w:next w:val="Default"/>
    <w:uiPriority w:val="99"/>
    <w:rsid w:val="00664A15"/>
    <w:pPr>
      <w:widowControl/>
    </w:pPr>
    <w:rPr>
      <w:rFonts w:ascii="EUAlbertina" w:hAnsi="EUAlbertina"/>
      <w:color w:val="auto"/>
      <w:lang w:val="sl-SI" w:eastAsia="sl-SI"/>
    </w:rPr>
  </w:style>
  <w:style w:type="character" w:customStyle="1" w:styleId="notranslate">
    <w:name w:val="notranslate"/>
    <w:rsid w:val="00664A15"/>
  </w:style>
  <w:style w:type="character" w:customStyle="1" w:styleId="tlid-translation">
    <w:name w:val="tlid-translation"/>
    <w:basedOn w:val="Privzetapisavaodstavka"/>
    <w:rsid w:val="005F0028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925B4"/>
    <w:rPr>
      <w:color w:val="605E5C"/>
      <w:shd w:val="clear" w:color="auto" w:fill="E1DFDD"/>
    </w:rPr>
  </w:style>
  <w:style w:type="table" w:styleId="Tabelamrea8">
    <w:name w:val="Table Grid 8"/>
    <w:aliases w:val="AKOS M2M"/>
    <w:basedOn w:val="Navadnatabela"/>
    <w:rsid w:val="00806B1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A86323F-A0A1-4576-83DC-F1EDD4EA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17618</Words>
  <Characters>100426</Characters>
  <Application>Microsoft Office Word</Application>
  <DocSecurity>0</DocSecurity>
  <Lines>836</Lines>
  <Paragraphs>235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 Zatler</dc:creator>
  <cp:keywords/>
  <dc:description/>
  <cp:lastModifiedBy>Polona Vogrinčič</cp:lastModifiedBy>
  <cp:revision>10</cp:revision>
  <cp:lastPrinted>2019-04-12T09:11:00Z</cp:lastPrinted>
  <dcterms:created xsi:type="dcterms:W3CDTF">2023-04-25T08:00:00Z</dcterms:created>
  <dcterms:modified xsi:type="dcterms:W3CDTF">2023-05-03T09:36:00Z</dcterms:modified>
</cp:coreProperties>
</file>