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A5D79" w14:textId="77777777" w:rsidR="0007719B" w:rsidRPr="00345178" w:rsidRDefault="0007719B" w:rsidP="0007719B">
      <w:pPr>
        <w:pStyle w:val="datumtevilka"/>
      </w:pPr>
    </w:p>
    <w:tbl>
      <w:tblPr>
        <w:tblW w:w="92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3"/>
        <w:gridCol w:w="401"/>
        <w:gridCol w:w="679"/>
        <w:gridCol w:w="1218"/>
        <w:gridCol w:w="2166"/>
        <w:gridCol w:w="511"/>
        <w:gridCol w:w="196"/>
        <w:gridCol w:w="348"/>
        <w:gridCol w:w="202"/>
        <w:gridCol w:w="248"/>
        <w:gridCol w:w="1814"/>
      </w:tblGrid>
      <w:tr w:rsidR="0007719B" w:rsidRPr="00345178" w14:paraId="5AE98E78" w14:textId="77777777" w:rsidTr="001B3F63">
        <w:trPr>
          <w:gridAfter w:val="5"/>
          <w:wAfter w:w="2808" w:type="dxa"/>
        </w:trPr>
        <w:tc>
          <w:tcPr>
            <w:tcW w:w="6408" w:type="dxa"/>
            <w:gridSpan w:val="6"/>
          </w:tcPr>
          <w:p w14:paraId="6ED0CA30" w14:textId="6D554AE1" w:rsidR="0007719B" w:rsidRPr="00345178" w:rsidRDefault="0007719B" w:rsidP="00584A86">
            <w:pPr>
              <w:overflowPunct w:val="0"/>
              <w:autoSpaceDE w:val="0"/>
              <w:autoSpaceDN w:val="0"/>
              <w:adjustRightInd w:val="0"/>
              <w:textAlignment w:val="baseline"/>
              <w:rPr>
                <w:rFonts w:cs="Arial"/>
                <w:szCs w:val="20"/>
                <w:lang w:val="sl-SI" w:eastAsia="sl-SI"/>
              </w:rPr>
            </w:pPr>
            <w:r w:rsidRPr="00345178">
              <w:rPr>
                <w:rFonts w:cs="Arial"/>
                <w:szCs w:val="20"/>
                <w:lang w:val="sl-SI" w:eastAsia="sl-SI"/>
              </w:rPr>
              <w:t xml:space="preserve">Številka: </w:t>
            </w:r>
            <w:r w:rsidR="00DB786B">
              <w:rPr>
                <w:rFonts w:eastAsia="PMingLiU" w:cs="Arial"/>
                <w:szCs w:val="20"/>
                <w:lang w:eastAsia="sl-SI"/>
              </w:rPr>
              <w:t>007-120/2022/</w:t>
            </w:r>
            <w:r w:rsidR="008E51F4">
              <w:rPr>
                <w:rFonts w:eastAsia="PMingLiU" w:cs="Arial"/>
                <w:szCs w:val="20"/>
                <w:lang w:eastAsia="sl-SI"/>
              </w:rPr>
              <w:t>53</w:t>
            </w:r>
          </w:p>
        </w:tc>
      </w:tr>
      <w:tr w:rsidR="0007719B" w:rsidRPr="00345178" w14:paraId="4BA0C1ED" w14:textId="77777777" w:rsidTr="001B3F63">
        <w:trPr>
          <w:gridAfter w:val="5"/>
          <w:wAfter w:w="2808" w:type="dxa"/>
        </w:trPr>
        <w:tc>
          <w:tcPr>
            <w:tcW w:w="6408" w:type="dxa"/>
            <w:gridSpan w:val="6"/>
          </w:tcPr>
          <w:p w14:paraId="4D0B7553" w14:textId="7C268CAD" w:rsidR="0007719B" w:rsidRPr="00345178" w:rsidRDefault="0007719B" w:rsidP="002F1C37">
            <w:pPr>
              <w:overflowPunct w:val="0"/>
              <w:autoSpaceDE w:val="0"/>
              <w:autoSpaceDN w:val="0"/>
              <w:adjustRightInd w:val="0"/>
              <w:textAlignment w:val="baseline"/>
              <w:rPr>
                <w:rFonts w:cs="Arial"/>
                <w:szCs w:val="20"/>
                <w:lang w:val="sl-SI" w:eastAsia="sl-SI"/>
              </w:rPr>
            </w:pPr>
            <w:r w:rsidRPr="00345178">
              <w:rPr>
                <w:rFonts w:cs="Arial"/>
                <w:szCs w:val="20"/>
                <w:lang w:val="sl-SI" w:eastAsia="sl-SI"/>
              </w:rPr>
              <w:t>Ljubljana</w:t>
            </w:r>
            <w:r w:rsidRPr="00D0352A">
              <w:rPr>
                <w:rFonts w:cs="Arial"/>
                <w:szCs w:val="20"/>
                <w:lang w:val="sl-SI" w:eastAsia="sl-SI"/>
              </w:rPr>
              <w:t>,</w:t>
            </w:r>
            <w:r w:rsidR="00E72FFB">
              <w:rPr>
                <w:rFonts w:cs="Arial"/>
                <w:szCs w:val="20"/>
                <w:lang w:val="sl-SI" w:eastAsia="sl-SI"/>
              </w:rPr>
              <w:t xml:space="preserve"> </w:t>
            </w:r>
            <w:r w:rsidR="008E51F4">
              <w:rPr>
                <w:rFonts w:cs="Arial"/>
                <w:szCs w:val="20"/>
                <w:lang w:val="sl-SI" w:eastAsia="sl-SI"/>
              </w:rPr>
              <w:t>1</w:t>
            </w:r>
            <w:r w:rsidR="001E3613">
              <w:rPr>
                <w:rFonts w:cs="Arial"/>
                <w:szCs w:val="20"/>
                <w:lang w:val="sl-SI" w:eastAsia="sl-SI"/>
              </w:rPr>
              <w:t>7</w:t>
            </w:r>
            <w:r w:rsidR="00D20005">
              <w:rPr>
                <w:rFonts w:cs="Arial"/>
                <w:szCs w:val="20"/>
                <w:lang w:val="sl-SI" w:eastAsia="sl-SI"/>
              </w:rPr>
              <w:t>. 2</w:t>
            </w:r>
            <w:r w:rsidR="00DB786B">
              <w:rPr>
                <w:rFonts w:cs="Arial"/>
                <w:szCs w:val="20"/>
                <w:lang w:val="sl-SI" w:eastAsia="sl-SI"/>
              </w:rPr>
              <w:t>. 2023</w:t>
            </w:r>
          </w:p>
        </w:tc>
      </w:tr>
      <w:tr w:rsidR="0007719B" w:rsidRPr="00345178" w14:paraId="3498CA7A" w14:textId="77777777" w:rsidTr="001B3F63">
        <w:trPr>
          <w:gridAfter w:val="5"/>
          <w:wAfter w:w="2808" w:type="dxa"/>
        </w:trPr>
        <w:tc>
          <w:tcPr>
            <w:tcW w:w="6408" w:type="dxa"/>
            <w:gridSpan w:val="6"/>
          </w:tcPr>
          <w:p w14:paraId="713C7397" w14:textId="77777777" w:rsidR="0007719B" w:rsidRPr="00345178" w:rsidRDefault="0007719B" w:rsidP="00584A86">
            <w:pPr>
              <w:rPr>
                <w:rFonts w:cs="Arial"/>
                <w:szCs w:val="20"/>
                <w:lang w:val="sl-SI"/>
              </w:rPr>
            </w:pPr>
          </w:p>
          <w:p w14:paraId="372B6789" w14:textId="77777777" w:rsidR="0007719B" w:rsidRPr="00345178" w:rsidRDefault="0007719B" w:rsidP="00584A86">
            <w:pPr>
              <w:rPr>
                <w:rFonts w:cs="Arial"/>
                <w:szCs w:val="20"/>
                <w:lang w:val="sl-SI"/>
              </w:rPr>
            </w:pPr>
            <w:r w:rsidRPr="00345178">
              <w:rPr>
                <w:rFonts w:cs="Arial"/>
                <w:szCs w:val="20"/>
                <w:lang w:val="sl-SI"/>
              </w:rPr>
              <w:t>GENERALNI SEKRETARIAT VLADE REPUBLIKE SLOVENIJE</w:t>
            </w:r>
          </w:p>
          <w:p w14:paraId="172FBA07" w14:textId="77777777" w:rsidR="0007719B" w:rsidRPr="00345178" w:rsidRDefault="008E51F4" w:rsidP="00584A86">
            <w:pPr>
              <w:rPr>
                <w:rFonts w:cs="Arial"/>
                <w:szCs w:val="20"/>
                <w:lang w:val="sl-SI"/>
              </w:rPr>
            </w:pPr>
            <w:hyperlink r:id="rId8" w:history="1">
              <w:r w:rsidR="0007719B" w:rsidRPr="00345178">
                <w:rPr>
                  <w:rFonts w:cs="Arial"/>
                  <w:szCs w:val="20"/>
                  <w:u w:val="single"/>
                  <w:lang w:val="sl-SI"/>
                </w:rPr>
                <w:t>Gp.gs@gov.si</w:t>
              </w:r>
            </w:hyperlink>
          </w:p>
          <w:p w14:paraId="1D006E6B" w14:textId="77777777" w:rsidR="0007719B" w:rsidRPr="00345178" w:rsidRDefault="0007719B" w:rsidP="00584A86">
            <w:pPr>
              <w:rPr>
                <w:rFonts w:cs="Arial"/>
                <w:szCs w:val="20"/>
                <w:lang w:val="sl-SI"/>
              </w:rPr>
            </w:pPr>
          </w:p>
        </w:tc>
      </w:tr>
      <w:tr w:rsidR="0007719B" w:rsidRPr="00F4021C" w14:paraId="5F5C7A8B" w14:textId="77777777" w:rsidTr="00584A86">
        <w:tc>
          <w:tcPr>
            <w:tcW w:w="9216" w:type="dxa"/>
            <w:gridSpan w:val="11"/>
          </w:tcPr>
          <w:p w14:paraId="649C685C" w14:textId="725DE95F" w:rsidR="0007719B" w:rsidRPr="00345178" w:rsidRDefault="00C50225" w:rsidP="0092768D">
            <w:pPr>
              <w:suppressAutoHyphens/>
              <w:overflowPunct w:val="0"/>
              <w:autoSpaceDE w:val="0"/>
              <w:autoSpaceDN w:val="0"/>
              <w:adjustRightInd w:val="0"/>
              <w:textAlignment w:val="baseline"/>
              <w:rPr>
                <w:rFonts w:cs="Arial"/>
                <w:b/>
                <w:szCs w:val="20"/>
                <w:lang w:val="sl-SI" w:eastAsia="sl-SI"/>
              </w:rPr>
            </w:pPr>
            <w:r w:rsidRPr="00345178">
              <w:rPr>
                <w:rFonts w:cs="Arial"/>
                <w:b/>
                <w:szCs w:val="20"/>
                <w:lang w:val="sl-SI" w:eastAsia="sl-SI"/>
              </w:rPr>
              <w:t xml:space="preserve">ZADEVA: </w:t>
            </w:r>
            <w:r w:rsidR="00F4021C">
              <w:rPr>
                <w:rFonts w:cs="Arial"/>
                <w:b/>
                <w:szCs w:val="20"/>
                <w:lang w:val="sl-SI" w:eastAsia="sl-SI"/>
              </w:rPr>
              <w:t>Predlog</w:t>
            </w:r>
            <w:r w:rsidR="00E924CC">
              <w:rPr>
                <w:rFonts w:cs="Arial"/>
                <w:b/>
                <w:szCs w:val="20"/>
                <w:lang w:val="sl-SI" w:eastAsia="sl-SI"/>
              </w:rPr>
              <w:t xml:space="preserve"> Kontingentnega načrta Republike Slovenije za zagotovitev nastanitve in oskrbe v primeru povečanja števila prosilcev za mednarodno zaščito in vlagateljev namere ter </w:t>
            </w:r>
            <w:r w:rsidR="00ED4AFF">
              <w:rPr>
                <w:rFonts w:cs="Arial"/>
                <w:b/>
                <w:szCs w:val="20"/>
                <w:lang w:val="sl-SI" w:eastAsia="sl-SI"/>
              </w:rPr>
              <w:t xml:space="preserve">za </w:t>
            </w:r>
            <w:r w:rsidR="00E924CC">
              <w:rPr>
                <w:rFonts w:cs="Arial"/>
                <w:b/>
                <w:szCs w:val="20"/>
                <w:lang w:val="sl-SI" w:eastAsia="sl-SI"/>
              </w:rPr>
              <w:t>izvajanj</w:t>
            </w:r>
            <w:r w:rsidR="00ED4AFF">
              <w:rPr>
                <w:rFonts w:cs="Arial"/>
                <w:b/>
                <w:szCs w:val="20"/>
                <w:lang w:val="sl-SI" w:eastAsia="sl-SI"/>
              </w:rPr>
              <w:t>e</w:t>
            </w:r>
            <w:r w:rsidR="00E924CC">
              <w:rPr>
                <w:rFonts w:cs="Arial"/>
                <w:b/>
                <w:szCs w:val="20"/>
                <w:lang w:val="sl-SI" w:eastAsia="sl-SI"/>
              </w:rPr>
              <w:t xml:space="preserve"> postopkov mednarodne zaščite </w:t>
            </w:r>
            <w:r w:rsidR="00F4021C">
              <w:rPr>
                <w:rFonts w:cs="Arial"/>
                <w:b/>
                <w:szCs w:val="20"/>
                <w:lang w:val="sl-SI" w:eastAsia="sl-SI"/>
              </w:rPr>
              <w:t xml:space="preserve"> </w:t>
            </w:r>
          </w:p>
        </w:tc>
      </w:tr>
      <w:tr w:rsidR="0007719B" w:rsidRPr="00345178" w14:paraId="26AE9D2D" w14:textId="77777777" w:rsidTr="00584A86">
        <w:tc>
          <w:tcPr>
            <w:tcW w:w="9216" w:type="dxa"/>
            <w:gridSpan w:val="11"/>
          </w:tcPr>
          <w:p w14:paraId="79D620A0" w14:textId="77777777" w:rsidR="0007719B" w:rsidRPr="00345178" w:rsidRDefault="0007719B" w:rsidP="00584A86">
            <w:pPr>
              <w:suppressAutoHyphens/>
              <w:overflowPunct w:val="0"/>
              <w:autoSpaceDE w:val="0"/>
              <w:autoSpaceDN w:val="0"/>
              <w:adjustRightInd w:val="0"/>
              <w:textAlignment w:val="baseline"/>
              <w:outlineLvl w:val="3"/>
              <w:rPr>
                <w:rFonts w:cs="Arial"/>
                <w:b/>
                <w:szCs w:val="20"/>
                <w:lang w:val="sl-SI" w:eastAsia="sl-SI"/>
              </w:rPr>
            </w:pPr>
            <w:r w:rsidRPr="00345178">
              <w:rPr>
                <w:rFonts w:cs="Arial"/>
                <w:b/>
                <w:szCs w:val="20"/>
                <w:lang w:val="sl-SI" w:eastAsia="sl-SI"/>
              </w:rPr>
              <w:t>1. Predlog sklepa vlade:</w:t>
            </w:r>
          </w:p>
        </w:tc>
      </w:tr>
      <w:tr w:rsidR="0007719B" w:rsidRPr="00F4021C" w14:paraId="055B5DC8" w14:textId="77777777" w:rsidTr="00584A86">
        <w:tc>
          <w:tcPr>
            <w:tcW w:w="9216" w:type="dxa"/>
            <w:gridSpan w:val="11"/>
          </w:tcPr>
          <w:p w14:paraId="0BE76CB8" w14:textId="6F07B2BF" w:rsidR="00345178" w:rsidRPr="00544DCE" w:rsidRDefault="00345178" w:rsidP="00345178">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bookmarkStart w:id="0" w:name="_Hlk96876144"/>
            <w:bookmarkStart w:id="1" w:name="_Hlk96877207"/>
            <w:r w:rsidRPr="00544DCE">
              <w:rPr>
                <w:rFonts w:cs="Arial"/>
                <w:iCs/>
                <w:szCs w:val="20"/>
                <w:lang w:val="sl-SI"/>
              </w:rPr>
              <w:t xml:space="preserve">Na podlagi </w:t>
            </w:r>
            <w:r w:rsidR="002113AE" w:rsidRPr="00544DCE">
              <w:rPr>
                <w:rFonts w:cs="Arial"/>
                <w:iCs/>
                <w:szCs w:val="20"/>
                <w:lang w:val="sl-SI"/>
              </w:rPr>
              <w:t>prvega</w:t>
            </w:r>
            <w:r w:rsidR="00505434" w:rsidRPr="00544DCE">
              <w:rPr>
                <w:rFonts w:cs="Arial"/>
                <w:iCs/>
                <w:szCs w:val="20"/>
                <w:lang w:val="sl-SI"/>
              </w:rPr>
              <w:t xml:space="preserve"> odstavka 2. člena</w:t>
            </w:r>
            <w:r w:rsidR="002113AE" w:rsidRPr="00544DCE">
              <w:rPr>
                <w:rFonts w:cs="Arial"/>
                <w:iCs/>
                <w:szCs w:val="20"/>
                <w:lang w:val="sl-SI"/>
              </w:rPr>
              <w:t xml:space="preserve"> in </w:t>
            </w:r>
            <w:r w:rsidRPr="00544DCE">
              <w:rPr>
                <w:rFonts w:cs="Arial"/>
                <w:iCs/>
                <w:szCs w:val="20"/>
                <w:lang w:val="sl-SI"/>
              </w:rPr>
              <w:t>šestega odstavka 21. člena Zakona o Vladi Republike Slovenije (Uradni list RS, št. 24/05 – uradno prečiščeno besedilo, 109/08, 38/10-ZUKN, 8/12, 21/13, 47/13- ZDU-1G, 65/14 in 55/17)</w:t>
            </w:r>
            <w:r w:rsidR="004337EA" w:rsidRPr="00544DCE">
              <w:rPr>
                <w:szCs w:val="20"/>
              </w:rPr>
              <w:t xml:space="preserve"> </w:t>
            </w:r>
            <w:r w:rsidR="004337EA" w:rsidRPr="00544DCE">
              <w:rPr>
                <w:rFonts w:cs="Arial"/>
                <w:iCs/>
                <w:szCs w:val="20"/>
                <w:lang w:val="sl-SI"/>
              </w:rPr>
              <w:t xml:space="preserve">in v povezavi z 78. členom Zakona o mednarodni zaščiti </w:t>
            </w:r>
            <w:r w:rsidR="004337EA" w:rsidRPr="00544DCE">
              <w:rPr>
                <w:rFonts w:cs="Arial"/>
                <w:szCs w:val="20"/>
                <w:shd w:val="clear" w:color="auto" w:fill="FFFFFF"/>
                <w:lang w:val="sl-SI"/>
              </w:rPr>
              <w:t> (Uradni list RS, št. </w:t>
            </w:r>
            <w:hyperlink r:id="rId9" w:tgtFrame="_blank" w:tooltip="Zakon o mednarodni zaščiti (uradno prečiščeno besedilo)" w:history="1">
              <w:r w:rsidR="004337EA" w:rsidRPr="00544DCE">
                <w:rPr>
                  <w:rStyle w:val="Hiperpovezava"/>
                  <w:rFonts w:cs="Arial"/>
                  <w:color w:val="auto"/>
                  <w:szCs w:val="20"/>
                  <w:u w:val="none"/>
                  <w:shd w:val="clear" w:color="auto" w:fill="FFFFFF"/>
                  <w:lang w:val="sl-SI"/>
                </w:rPr>
                <w:t>16/17</w:t>
              </w:r>
            </w:hyperlink>
            <w:r w:rsidR="004337EA" w:rsidRPr="00544DCE">
              <w:rPr>
                <w:rFonts w:cs="Arial"/>
                <w:szCs w:val="20"/>
                <w:shd w:val="clear" w:color="auto" w:fill="FFFFFF"/>
                <w:lang w:val="sl-SI"/>
              </w:rPr>
              <w:t> – uradno prečiščeno besedilo in </w:t>
            </w:r>
            <w:hyperlink r:id="rId10" w:tgtFrame="_blank" w:tooltip="Zakon o spremembah in dopolnitvah Zakona o mednarodni zaščiti" w:history="1">
              <w:r w:rsidR="004337EA" w:rsidRPr="00544DCE">
                <w:rPr>
                  <w:rStyle w:val="Hiperpovezava"/>
                  <w:rFonts w:cs="Arial"/>
                  <w:color w:val="auto"/>
                  <w:szCs w:val="20"/>
                  <w:u w:val="none"/>
                  <w:shd w:val="clear" w:color="auto" w:fill="FFFFFF"/>
                  <w:lang w:val="sl-SI"/>
                </w:rPr>
                <w:t>54/21</w:t>
              </w:r>
            </w:hyperlink>
            <w:r w:rsidR="004337EA" w:rsidRPr="00544DCE">
              <w:rPr>
                <w:rFonts w:cs="Arial"/>
                <w:szCs w:val="20"/>
                <w:shd w:val="clear" w:color="auto" w:fill="FFFFFF"/>
                <w:lang w:val="sl-SI"/>
              </w:rPr>
              <w:t>)</w:t>
            </w:r>
            <w:r w:rsidRPr="00544DCE">
              <w:rPr>
                <w:rFonts w:cs="Arial"/>
                <w:iCs/>
                <w:szCs w:val="20"/>
                <w:lang w:val="sl-SI"/>
              </w:rPr>
              <w:t xml:space="preserve"> je </w:t>
            </w:r>
            <w:r w:rsidRPr="00544DCE">
              <w:rPr>
                <w:rFonts w:cs="Arial"/>
                <w:szCs w:val="20"/>
                <w:lang w:val="sl-SI"/>
              </w:rPr>
              <w:t xml:space="preserve">Vlada RS na ..... seji dne.........sprejela naslednji </w:t>
            </w:r>
          </w:p>
          <w:p w14:paraId="48427C40" w14:textId="77777777" w:rsidR="00345178" w:rsidRPr="00544DCE" w:rsidRDefault="00345178" w:rsidP="00345178">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39A57FF0" w14:textId="77777777" w:rsidR="00345178" w:rsidRPr="00544DCE" w:rsidRDefault="00345178" w:rsidP="00345178">
            <w:pPr>
              <w:tabs>
                <w:tab w:val="left" w:pos="-720"/>
                <w:tab w:val="left" w:pos="0"/>
                <w:tab w:val="left" w:pos="720"/>
                <w:tab w:val="left" w:pos="1440"/>
                <w:tab w:val="left" w:pos="2160"/>
                <w:tab w:val="left" w:pos="2880"/>
                <w:tab w:val="left" w:pos="3600"/>
                <w:tab w:val="left" w:pos="4320"/>
              </w:tabs>
              <w:autoSpaceDE w:val="0"/>
              <w:autoSpaceDN w:val="0"/>
              <w:adjustRightInd w:val="0"/>
              <w:jc w:val="center"/>
              <w:rPr>
                <w:rFonts w:cs="Arial"/>
                <w:szCs w:val="20"/>
                <w:lang w:val="sl-SI"/>
              </w:rPr>
            </w:pPr>
            <w:r w:rsidRPr="00544DCE">
              <w:rPr>
                <w:rFonts w:cs="Arial"/>
                <w:szCs w:val="20"/>
                <w:lang w:val="sl-SI"/>
              </w:rPr>
              <w:t>SKLEP</w:t>
            </w:r>
          </w:p>
          <w:p w14:paraId="1D29E81E" w14:textId="77777777" w:rsidR="00345178" w:rsidRPr="00544DCE" w:rsidRDefault="00345178" w:rsidP="00345178">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6BBA76C6" w14:textId="77777777" w:rsidR="00345178" w:rsidRPr="00544DCE" w:rsidRDefault="00345178" w:rsidP="00345178">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1803A7A6" w14:textId="3E54D27F" w:rsidR="00345178" w:rsidRPr="00544DCE" w:rsidRDefault="007D593E" w:rsidP="00757B60">
            <w:pPr>
              <w:jc w:val="both"/>
              <w:rPr>
                <w:rFonts w:cs="Arial"/>
                <w:iCs/>
                <w:szCs w:val="20"/>
                <w:lang w:val="sl-SI" w:eastAsia="sl-SI"/>
              </w:rPr>
            </w:pPr>
            <w:bookmarkStart w:id="2" w:name="_Hlk119926964"/>
            <w:r w:rsidRPr="00544DCE">
              <w:rPr>
                <w:rFonts w:cs="Arial"/>
                <w:iCs/>
                <w:szCs w:val="20"/>
                <w:lang w:val="sl-SI" w:eastAsia="sl-SI"/>
              </w:rPr>
              <w:t xml:space="preserve">1. </w:t>
            </w:r>
            <w:r w:rsidR="00345178" w:rsidRPr="00544DCE">
              <w:rPr>
                <w:rFonts w:cs="Arial"/>
                <w:iCs/>
                <w:szCs w:val="20"/>
                <w:lang w:val="sl-SI" w:eastAsia="sl-SI"/>
              </w:rPr>
              <w:t xml:space="preserve">Vlada Republike Slovenije </w:t>
            </w:r>
            <w:r w:rsidR="00757B60" w:rsidRPr="00544DCE">
              <w:rPr>
                <w:rFonts w:cs="Arial"/>
                <w:iCs/>
                <w:szCs w:val="20"/>
                <w:lang w:val="sl-SI" w:eastAsia="sl-SI"/>
              </w:rPr>
              <w:t>je sprejela Kontingentni načrt Republike Slovenije za zagotovitev nastanitve in oskrbe v primeru povečanja števila prosilcev za mednarodno zaščito  in vlagateljev namere ter</w:t>
            </w:r>
            <w:r w:rsidR="00ED4AFF" w:rsidRPr="00544DCE">
              <w:rPr>
                <w:rFonts w:cs="Arial"/>
                <w:iCs/>
                <w:szCs w:val="20"/>
                <w:lang w:val="sl-SI" w:eastAsia="sl-SI"/>
              </w:rPr>
              <w:t xml:space="preserve"> za</w:t>
            </w:r>
            <w:r w:rsidR="00757B60" w:rsidRPr="00544DCE">
              <w:rPr>
                <w:rFonts w:cs="Arial"/>
                <w:iCs/>
                <w:szCs w:val="20"/>
                <w:lang w:val="sl-SI" w:eastAsia="sl-SI"/>
              </w:rPr>
              <w:t xml:space="preserve"> izvajanj</w:t>
            </w:r>
            <w:r w:rsidR="00ED4AFF" w:rsidRPr="00544DCE">
              <w:rPr>
                <w:rFonts w:cs="Arial"/>
                <w:iCs/>
                <w:szCs w:val="20"/>
                <w:lang w:val="sl-SI" w:eastAsia="sl-SI"/>
              </w:rPr>
              <w:t>e</w:t>
            </w:r>
            <w:r w:rsidR="00757B60" w:rsidRPr="00544DCE">
              <w:rPr>
                <w:rFonts w:cs="Arial"/>
                <w:iCs/>
                <w:szCs w:val="20"/>
                <w:lang w:val="sl-SI" w:eastAsia="sl-SI"/>
              </w:rPr>
              <w:t xml:space="preserve"> postopkov mednarodne zaščite</w:t>
            </w:r>
            <w:r w:rsidR="00BA2B91" w:rsidRPr="00544DCE">
              <w:rPr>
                <w:rFonts w:cs="Arial"/>
                <w:iCs/>
                <w:szCs w:val="20"/>
                <w:lang w:val="sl-SI" w:eastAsia="sl-SI"/>
              </w:rPr>
              <w:t>.</w:t>
            </w:r>
          </w:p>
          <w:p w14:paraId="0549B8E1" w14:textId="784636FF" w:rsidR="007D593E" w:rsidRPr="00544DCE" w:rsidRDefault="007D593E" w:rsidP="00757B60">
            <w:pPr>
              <w:jc w:val="both"/>
              <w:rPr>
                <w:rFonts w:cs="Arial"/>
                <w:szCs w:val="20"/>
                <w:lang w:val="sl-SI"/>
              </w:rPr>
            </w:pPr>
          </w:p>
          <w:p w14:paraId="62F0B959" w14:textId="79BCCB4C" w:rsidR="006C4E4F" w:rsidRPr="00544DCE" w:rsidRDefault="007D593E" w:rsidP="00757B60">
            <w:pPr>
              <w:jc w:val="both"/>
              <w:rPr>
                <w:rFonts w:cs="Arial"/>
                <w:iCs/>
                <w:szCs w:val="20"/>
                <w:lang w:val="sl-SI" w:eastAsia="sl-SI"/>
              </w:rPr>
            </w:pPr>
            <w:r w:rsidRPr="00544DCE">
              <w:rPr>
                <w:rFonts w:cs="Arial"/>
                <w:iCs/>
                <w:szCs w:val="20"/>
                <w:lang w:val="sl-SI" w:eastAsia="sl-SI"/>
              </w:rPr>
              <w:t xml:space="preserve">2. </w:t>
            </w:r>
            <w:r w:rsidR="00731103" w:rsidRPr="00544DCE">
              <w:rPr>
                <w:rFonts w:cs="Arial"/>
                <w:iCs/>
                <w:szCs w:val="20"/>
                <w:lang w:val="sl-SI" w:eastAsia="sl-SI"/>
              </w:rPr>
              <w:t>Sklep Vlade Republike Slovenije</w:t>
            </w:r>
            <w:r w:rsidRPr="00544DCE">
              <w:rPr>
                <w:rFonts w:cs="Arial"/>
                <w:iCs/>
                <w:szCs w:val="20"/>
                <w:lang w:val="sl-SI" w:eastAsia="sl-SI"/>
              </w:rPr>
              <w:t xml:space="preserve"> št. 21400-5/201</w:t>
            </w:r>
            <w:r w:rsidR="00F05257" w:rsidRPr="00544DCE">
              <w:rPr>
                <w:rFonts w:cs="Arial"/>
                <w:iCs/>
                <w:szCs w:val="20"/>
                <w:lang w:val="sl-SI" w:eastAsia="sl-SI"/>
              </w:rPr>
              <w:t>8</w:t>
            </w:r>
            <w:r w:rsidRPr="00544DCE">
              <w:rPr>
                <w:rFonts w:cs="Arial"/>
                <w:iCs/>
                <w:szCs w:val="20"/>
                <w:lang w:val="sl-SI" w:eastAsia="sl-SI"/>
              </w:rPr>
              <w:t>/</w:t>
            </w:r>
            <w:r w:rsidR="00F05257" w:rsidRPr="00544DCE">
              <w:rPr>
                <w:rFonts w:cs="Arial"/>
                <w:iCs/>
                <w:szCs w:val="20"/>
                <w:lang w:val="sl-SI" w:eastAsia="sl-SI"/>
              </w:rPr>
              <w:t>6</w:t>
            </w:r>
            <w:r w:rsidRPr="00544DCE">
              <w:rPr>
                <w:rFonts w:cs="Arial"/>
                <w:iCs/>
                <w:szCs w:val="20"/>
                <w:lang w:val="sl-SI" w:eastAsia="sl-SI"/>
              </w:rPr>
              <w:t xml:space="preserve"> z dne </w:t>
            </w:r>
            <w:r w:rsidR="00F05257" w:rsidRPr="00544DCE">
              <w:rPr>
                <w:rFonts w:cs="Arial"/>
                <w:iCs/>
                <w:szCs w:val="20"/>
                <w:lang w:val="sl-SI" w:eastAsia="sl-SI"/>
              </w:rPr>
              <w:t>5</w:t>
            </w:r>
            <w:r w:rsidRPr="00544DCE">
              <w:rPr>
                <w:rFonts w:cs="Arial"/>
                <w:iCs/>
                <w:szCs w:val="20"/>
                <w:lang w:val="sl-SI" w:eastAsia="sl-SI"/>
              </w:rPr>
              <w:t>.</w:t>
            </w:r>
            <w:r w:rsidR="00F05257" w:rsidRPr="00544DCE">
              <w:rPr>
                <w:rFonts w:cs="Arial"/>
                <w:iCs/>
                <w:szCs w:val="20"/>
                <w:lang w:val="sl-SI" w:eastAsia="sl-SI"/>
              </w:rPr>
              <w:t xml:space="preserve"> </w:t>
            </w:r>
            <w:r w:rsidRPr="00544DCE">
              <w:rPr>
                <w:rFonts w:cs="Arial"/>
                <w:iCs/>
                <w:szCs w:val="20"/>
                <w:lang w:val="sl-SI" w:eastAsia="sl-SI"/>
              </w:rPr>
              <w:t>7.</w:t>
            </w:r>
            <w:r w:rsidR="00F05257" w:rsidRPr="00544DCE">
              <w:rPr>
                <w:rFonts w:cs="Arial"/>
                <w:iCs/>
                <w:szCs w:val="20"/>
                <w:lang w:val="sl-SI" w:eastAsia="sl-SI"/>
              </w:rPr>
              <w:t xml:space="preserve"> </w:t>
            </w:r>
            <w:r w:rsidRPr="00544DCE">
              <w:rPr>
                <w:rFonts w:cs="Arial"/>
                <w:iCs/>
                <w:szCs w:val="20"/>
                <w:lang w:val="sl-SI" w:eastAsia="sl-SI"/>
              </w:rPr>
              <w:t>201</w:t>
            </w:r>
            <w:r w:rsidR="00F05257" w:rsidRPr="00544DCE">
              <w:rPr>
                <w:rFonts w:cs="Arial"/>
                <w:iCs/>
                <w:szCs w:val="20"/>
                <w:lang w:val="sl-SI" w:eastAsia="sl-SI"/>
              </w:rPr>
              <w:t>8</w:t>
            </w:r>
            <w:r w:rsidR="006C4E4F" w:rsidRPr="00544DCE">
              <w:rPr>
                <w:rFonts w:cs="Arial"/>
                <w:iCs/>
                <w:szCs w:val="20"/>
                <w:lang w:val="sl-SI" w:eastAsia="sl-SI"/>
              </w:rPr>
              <w:t xml:space="preserve"> in</w:t>
            </w:r>
            <w:r w:rsidR="00F05257" w:rsidRPr="00544DCE">
              <w:rPr>
                <w:rFonts w:cs="Arial"/>
                <w:iCs/>
                <w:szCs w:val="20"/>
                <w:lang w:val="sl-SI" w:eastAsia="sl-SI"/>
              </w:rPr>
              <w:t xml:space="preserve"> </w:t>
            </w:r>
            <w:r w:rsidR="006C4E4F" w:rsidRPr="00544DCE">
              <w:rPr>
                <w:rFonts w:cs="Arial"/>
                <w:iCs/>
                <w:szCs w:val="20"/>
                <w:lang w:val="sl-SI" w:eastAsia="sl-SI"/>
              </w:rPr>
              <w:t xml:space="preserve">Sklep Vlade Republike Slovenije št. 21400-12/2018/3 z dne 10. 1. 2019 </w:t>
            </w:r>
            <w:r w:rsidR="005908AB" w:rsidRPr="00544DCE">
              <w:rPr>
                <w:rFonts w:cs="Arial"/>
                <w:iCs/>
                <w:szCs w:val="20"/>
                <w:lang w:val="sl-SI" w:eastAsia="sl-SI"/>
              </w:rPr>
              <w:t>preneha</w:t>
            </w:r>
            <w:r w:rsidR="006C4E4F" w:rsidRPr="00544DCE">
              <w:rPr>
                <w:rFonts w:cs="Arial"/>
                <w:iCs/>
                <w:szCs w:val="20"/>
                <w:lang w:val="sl-SI" w:eastAsia="sl-SI"/>
              </w:rPr>
              <w:t>ta</w:t>
            </w:r>
            <w:r w:rsidR="005908AB" w:rsidRPr="00544DCE">
              <w:rPr>
                <w:rFonts w:cs="Arial"/>
                <w:iCs/>
                <w:szCs w:val="20"/>
                <w:lang w:val="sl-SI" w:eastAsia="sl-SI"/>
              </w:rPr>
              <w:t xml:space="preserve"> veljati</w:t>
            </w:r>
            <w:r w:rsidRPr="00544DCE">
              <w:rPr>
                <w:rFonts w:cs="Arial"/>
                <w:iCs/>
                <w:szCs w:val="20"/>
                <w:lang w:val="sl-SI" w:eastAsia="sl-SI"/>
              </w:rPr>
              <w:t>.</w:t>
            </w:r>
          </w:p>
          <w:p w14:paraId="12F43A37" w14:textId="77777777" w:rsidR="00C612FF" w:rsidRPr="00544DCE" w:rsidRDefault="00C612FF" w:rsidP="00C612FF">
            <w:pPr>
              <w:jc w:val="both"/>
              <w:rPr>
                <w:rFonts w:cs="Arial"/>
                <w:iCs/>
                <w:szCs w:val="20"/>
                <w:lang w:val="sl-SI" w:eastAsia="sl-SI"/>
              </w:rPr>
            </w:pPr>
          </w:p>
          <w:p w14:paraId="3E6A0315" w14:textId="55D9A151" w:rsidR="00C612FF" w:rsidRPr="00544DCE" w:rsidRDefault="006F455B" w:rsidP="00C612FF">
            <w:pPr>
              <w:jc w:val="both"/>
              <w:rPr>
                <w:rFonts w:cs="Arial"/>
                <w:szCs w:val="20"/>
                <w:lang w:val="sl-SI"/>
              </w:rPr>
            </w:pPr>
            <w:r w:rsidRPr="00544DCE">
              <w:rPr>
                <w:rFonts w:cs="Arial"/>
                <w:iCs/>
                <w:szCs w:val="20"/>
                <w:lang w:val="sl-SI" w:eastAsia="sl-SI"/>
              </w:rPr>
              <w:t>3</w:t>
            </w:r>
            <w:r w:rsidR="00C612FF" w:rsidRPr="00544DCE">
              <w:rPr>
                <w:rFonts w:cs="Arial"/>
                <w:iCs/>
                <w:szCs w:val="20"/>
                <w:lang w:val="sl-SI" w:eastAsia="sl-SI"/>
              </w:rPr>
              <w:t xml:space="preserve">. </w:t>
            </w:r>
            <w:r w:rsidR="00357179" w:rsidRPr="00544DCE">
              <w:rPr>
                <w:rFonts w:cs="Arial"/>
                <w:iCs/>
                <w:szCs w:val="20"/>
                <w:lang w:val="sl-SI" w:eastAsia="sl-SI"/>
              </w:rPr>
              <w:t>Če Ministrstvo za notranje zadeve ali Urad Vlade Republike Slovenije za oskrbo in integracijo migrantov presegata dovoljeno število zaposlenih, določeno s Skupnim kadrovskim načrtom (SKN) organov državne uprave, zaradi zaposlitve, ki je posledica povečanega obsega dela v času trajanja aktiviranja posamezne faze tega kontingentnega načrta, ta zaposlitev ne šteje kot preseganje kadrovskega načrta.</w:t>
            </w:r>
          </w:p>
          <w:bookmarkEnd w:id="2"/>
          <w:p w14:paraId="0C80B677" w14:textId="77777777" w:rsidR="001216D9" w:rsidRPr="00544DCE" w:rsidRDefault="001216D9" w:rsidP="00A44325">
            <w:pPr>
              <w:pStyle w:val="Neotevilenodstavek"/>
              <w:spacing w:after="0" w:line="260" w:lineRule="exact"/>
              <w:jc w:val="center"/>
              <w:rPr>
                <w:rFonts w:cs="Arial"/>
                <w:iCs/>
                <w:sz w:val="20"/>
                <w:szCs w:val="20"/>
                <w:lang w:val="sl-SI" w:eastAsia="sl-SI"/>
              </w:rPr>
            </w:pPr>
          </w:p>
          <w:p w14:paraId="6A62EB5C" w14:textId="17B02EE3" w:rsidR="005445B7" w:rsidRPr="00544DCE" w:rsidRDefault="005445B7" w:rsidP="00C15DA3">
            <w:pPr>
              <w:ind w:left="1080"/>
              <w:jc w:val="both"/>
              <w:rPr>
                <w:rFonts w:cs="Arial"/>
                <w:iCs/>
                <w:szCs w:val="20"/>
                <w:lang w:val="sl-SI" w:eastAsia="sl-SI"/>
              </w:rPr>
            </w:pPr>
            <w:bookmarkStart w:id="3" w:name="_Hlk96961437"/>
          </w:p>
          <w:bookmarkEnd w:id="0"/>
          <w:bookmarkEnd w:id="3"/>
          <w:p w14:paraId="3B2475FE" w14:textId="7334ACF1" w:rsidR="00CF66AF" w:rsidRPr="00544DCE" w:rsidRDefault="00CF66AF" w:rsidP="00CF66AF">
            <w:pPr>
              <w:tabs>
                <w:tab w:val="left" w:pos="7920"/>
              </w:tabs>
              <w:autoSpaceDE w:val="0"/>
              <w:autoSpaceDN w:val="0"/>
              <w:adjustRightInd w:val="0"/>
              <w:jc w:val="both"/>
              <w:rPr>
                <w:rFonts w:cs="Arial"/>
                <w:szCs w:val="20"/>
                <w:lang w:val="sl-SI" w:eastAsia="sl-SI"/>
              </w:rPr>
            </w:pPr>
            <w:r w:rsidRPr="00544DCE">
              <w:rPr>
                <w:rFonts w:cs="Arial"/>
                <w:szCs w:val="20"/>
                <w:lang w:val="sl-SI"/>
              </w:rPr>
              <w:t xml:space="preserve">                                                                                                         Barbara Kolenko </w:t>
            </w:r>
            <w:proofErr w:type="spellStart"/>
            <w:r w:rsidRPr="00544DCE">
              <w:rPr>
                <w:rFonts w:cs="Arial"/>
                <w:szCs w:val="20"/>
                <w:lang w:val="sl-SI"/>
              </w:rPr>
              <w:t>Helbl</w:t>
            </w:r>
            <w:proofErr w:type="spellEnd"/>
          </w:p>
          <w:p w14:paraId="00CF64AC" w14:textId="6E7037D8" w:rsidR="00CF66AF" w:rsidRPr="00544DCE" w:rsidRDefault="00CF66AF" w:rsidP="00CF66AF">
            <w:pPr>
              <w:autoSpaceDE w:val="0"/>
              <w:autoSpaceDN w:val="0"/>
              <w:adjustRightInd w:val="0"/>
              <w:ind w:left="3402"/>
              <w:jc w:val="both"/>
              <w:rPr>
                <w:rFonts w:cs="Arial"/>
                <w:szCs w:val="20"/>
                <w:lang w:val="sl-SI"/>
              </w:rPr>
            </w:pPr>
            <w:r w:rsidRPr="00544DCE">
              <w:rPr>
                <w:rFonts w:cs="Arial"/>
                <w:szCs w:val="20"/>
                <w:lang w:val="sl-SI"/>
              </w:rPr>
              <w:t xml:space="preserve">                                             generalna sekretarka</w:t>
            </w:r>
          </w:p>
          <w:p w14:paraId="2F55D455" w14:textId="6F7BCEFE" w:rsidR="00CF66AF" w:rsidRPr="00544DCE" w:rsidRDefault="00CF66AF" w:rsidP="00CF66AF">
            <w:pPr>
              <w:autoSpaceDE w:val="0"/>
              <w:autoSpaceDN w:val="0"/>
              <w:adjustRightInd w:val="0"/>
              <w:ind w:left="3402"/>
              <w:jc w:val="both"/>
              <w:rPr>
                <w:rFonts w:cs="Arial"/>
                <w:szCs w:val="20"/>
                <w:lang w:val="sl-SI"/>
              </w:rPr>
            </w:pPr>
          </w:p>
          <w:p w14:paraId="7BC0E13A" w14:textId="6EFDD19F" w:rsidR="00F4021C" w:rsidRPr="00544DCE" w:rsidRDefault="00F4021C" w:rsidP="00F4021C">
            <w:pPr>
              <w:autoSpaceDE w:val="0"/>
              <w:autoSpaceDN w:val="0"/>
              <w:adjustRightInd w:val="0"/>
              <w:jc w:val="both"/>
              <w:rPr>
                <w:rFonts w:cs="Arial"/>
                <w:szCs w:val="20"/>
                <w:lang w:val="sl-SI"/>
              </w:rPr>
            </w:pPr>
            <w:r w:rsidRPr="00544DCE">
              <w:rPr>
                <w:rFonts w:cs="Arial"/>
                <w:szCs w:val="20"/>
                <w:lang w:val="sl-SI"/>
              </w:rPr>
              <w:t xml:space="preserve">Priloga: </w:t>
            </w:r>
          </w:p>
          <w:p w14:paraId="4B9BF4D4" w14:textId="1836CCF8" w:rsidR="00F4021C" w:rsidRPr="00544DCE" w:rsidRDefault="00F4021C" w:rsidP="002245B9">
            <w:pPr>
              <w:pStyle w:val="Odstavekseznama"/>
              <w:numPr>
                <w:ilvl w:val="0"/>
                <w:numId w:val="8"/>
              </w:numPr>
              <w:jc w:val="both"/>
              <w:rPr>
                <w:rFonts w:cs="Arial"/>
                <w:szCs w:val="20"/>
                <w:lang w:val="sl-SI" w:eastAsia="sl-SI"/>
              </w:rPr>
            </w:pPr>
            <w:r w:rsidRPr="00544DCE">
              <w:rPr>
                <w:rFonts w:cs="Arial"/>
                <w:iCs/>
                <w:szCs w:val="20"/>
                <w:lang w:val="sl-SI" w:eastAsia="sl-SI"/>
              </w:rPr>
              <w:t xml:space="preserve">Besedilo </w:t>
            </w:r>
            <w:bookmarkStart w:id="4" w:name="_Hlk115270177"/>
            <w:r w:rsidRPr="00544DCE">
              <w:rPr>
                <w:rFonts w:cs="Arial"/>
                <w:iCs/>
                <w:szCs w:val="20"/>
                <w:lang w:val="sl-SI" w:eastAsia="sl-SI"/>
              </w:rPr>
              <w:t xml:space="preserve">predloga </w:t>
            </w:r>
            <w:r w:rsidR="0089072B" w:rsidRPr="00544DCE">
              <w:rPr>
                <w:rFonts w:cs="Arial"/>
                <w:iCs/>
                <w:szCs w:val="20"/>
                <w:lang w:val="sl-SI" w:eastAsia="sl-SI"/>
              </w:rPr>
              <w:t>Kontingentn</w:t>
            </w:r>
            <w:r w:rsidR="00BA2B91" w:rsidRPr="00544DCE">
              <w:rPr>
                <w:rFonts w:cs="Arial"/>
                <w:iCs/>
                <w:szCs w:val="20"/>
                <w:lang w:val="sl-SI" w:eastAsia="sl-SI"/>
              </w:rPr>
              <w:t>ega</w:t>
            </w:r>
            <w:r w:rsidR="0089072B" w:rsidRPr="00544DCE">
              <w:rPr>
                <w:rFonts w:cs="Arial"/>
                <w:iCs/>
                <w:szCs w:val="20"/>
                <w:lang w:val="sl-SI" w:eastAsia="sl-SI"/>
              </w:rPr>
              <w:t xml:space="preserve"> načrt</w:t>
            </w:r>
            <w:r w:rsidR="00BA2B91" w:rsidRPr="00544DCE">
              <w:rPr>
                <w:rFonts w:cs="Arial"/>
                <w:iCs/>
                <w:szCs w:val="20"/>
                <w:lang w:val="sl-SI" w:eastAsia="sl-SI"/>
              </w:rPr>
              <w:t>a</w:t>
            </w:r>
            <w:r w:rsidR="0089072B" w:rsidRPr="00544DCE">
              <w:rPr>
                <w:rFonts w:cs="Arial"/>
                <w:iCs/>
                <w:szCs w:val="20"/>
                <w:lang w:val="sl-SI" w:eastAsia="sl-SI"/>
              </w:rPr>
              <w:t xml:space="preserve"> Republike Slovenije za zagotovitev nastanitve in oskrbe v primeru povečanja števila prosilcev za mednarodno zaščito  in vlagateljev namere ter izvajanja postopkov mednarodne zaščite</w:t>
            </w:r>
          </w:p>
          <w:bookmarkEnd w:id="4"/>
          <w:p w14:paraId="57AFA7FD" w14:textId="526186F9" w:rsidR="0007719B" w:rsidRPr="00544DCE" w:rsidRDefault="00F4021C" w:rsidP="00584A86">
            <w:pPr>
              <w:jc w:val="both"/>
              <w:rPr>
                <w:rFonts w:cs="Arial"/>
                <w:szCs w:val="20"/>
                <w:lang w:val="sl-SI" w:eastAsia="sl-SI"/>
              </w:rPr>
            </w:pPr>
            <w:r w:rsidRPr="00544DCE">
              <w:rPr>
                <w:rFonts w:cs="Arial"/>
                <w:szCs w:val="20"/>
                <w:lang w:val="sl-SI" w:eastAsia="sl-SI"/>
              </w:rPr>
              <w:t>Sklep p</w:t>
            </w:r>
            <w:r w:rsidR="0007719B" w:rsidRPr="00544DCE">
              <w:rPr>
                <w:rFonts w:cs="Arial"/>
                <w:szCs w:val="20"/>
                <w:lang w:val="sl-SI" w:eastAsia="sl-SI"/>
              </w:rPr>
              <w:t xml:space="preserve">rejmejo: </w:t>
            </w:r>
          </w:p>
          <w:p w14:paraId="2C843DA7" w14:textId="0D407C4D" w:rsidR="003149D1" w:rsidRPr="00544DCE" w:rsidRDefault="003149D1" w:rsidP="002245B9">
            <w:pPr>
              <w:pStyle w:val="Odstavekseznama"/>
              <w:numPr>
                <w:ilvl w:val="0"/>
                <w:numId w:val="8"/>
              </w:numPr>
              <w:jc w:val="both"/>
              <w:rPr>
                <w:rFonts w:cs="Arial"/>
                <w:szCs w:val="20"/>
                <w:lang w:val="sl-SI" w:eastAsia="sl-SI"/>
              </w:rPr>
            </w:pPr>
            <w:bookmarkStart w:id="5" w:name="_Hlk115270256"/>
            <w:r w:rsidRPr="00544DCE">
              <w:rPr>
                <w:rFonts w:cs="Arial"/>
                <w:szCs w:val="20"/>
                <w:lang w:val="sl-SI" w:eastAsia="sl-SI"/>
              </w:rPr>
              <w:t>Služba Vlade Republike Slovenije za zakonodajo</w:t>
            </w:r>
          </w:p>
          <w:p w14:paraId="17C884E1" w14:textId="1D4F190E" w:rsidR="00F4021C" w:rsidRPr="00544DCE" w:rsidRDefault="00F4021C" w:rsidP="002245B9">
            <w:pPr>
              <w:pStyle w:val="Odstavekseznama"/>
              <w:numPr>
                <w:ilvl w:val="0"/>
                <w:numId w:val="8"/>
              </w:numPr>
              <w:jc w:val="both"/>
              <w:rPr>
                <w:rFonts w:cs="Arial"/>
                <w:szCs w:val="20"/>
                <w:lang w:val="sl-SI" w:eastAsia="sl-SI"/>
              </w:rPr>
            </w:pPr>
            <w:r w:rsidRPr="00544DCE">
              <w:rPr>
                <w:rFonts w:cs="Arial"/>
                <w:szCs w:val="20"/>
                <w:lang w:val="sl-SI" w:eastAsia="sl-SI"/>
              </w:rPr>
              <w:t>Ministrstvo za notranje zadeve</w:t>
            </w:r>
          </w:p>
          <w:p w14:paraId="7CA2C8C1" w14:textId="2B724A3A" w:rsidR="00F4021C" w:rsidRPr="00544DCE" w:rsidRDefault="0089072B" w:rsidP="002245B9">
            <w:pPr>
              <w:pStyle w:val="Odstavekseznama"/>
              <w:numPr>
                <w:ilvl w:val="0"/>
                <w:numId w:val="8"/>
              </w:numPr>
              <w:jc w:val="both"/>
              <w:rPr>
                <w:rFonts w:cs="Arial"/>
                <w:szCs w:val="20"/>
                <w:lang w:val="sl-SI" w:eastAsia="sl-SI"/>
              </w:rPr>
            </w:pPr>
            <w:r w:rsidRPr="00544DCE">
              <w:rPr>
                <w:rFonts w:cs="Arial"/>
                <w:szCs w:val="20"/>
                <w:lang w:val="sl-SI" w:eastAsia="sl-SI"/>
              </w:rPr>
              <w:t>Ministrstvo za javno upravo</w:t>
            </w:r>
          </w:p>
          <w:p w14:paraId="5A96554E" w14:textId="53236638" w:rsidR="0089072B" w:rsidRPr="00544DCE" w:rsidRDefault="0089072B" w:rsidP="002245B9">
            <w:pPr>
              <w:pStyle w:val="Odstavekseznama"/>
              <w:numPr>
                <w:ilvl w:val="0"/>
                <w:numId w:val="8"/>
              </w:numPr>
              <w:jc w:val="both"/>
              <w:rPr>
                <w:rFonts w:cs="Arial"/>
                <w:szCs w:val="20"/>
                <w:lang w:val="sl-SI" w:eastAsia="sl-SI"/>
              </w:rPr>
            </w:pPr>
            <w:r w:rsidRPr="00544DCE">
              <w:rPr>
                <w:rFonts w:cs="Arial"/>
                <w:szCs w:val="20"/>
                <w:lang w:val="sl-SI" w:eastAsia="sl-SI"/>
              </w:rPr>
              <w:t xml:space="preserve">Ministrstvo za delo, družino, socialne zadeve in </w:t>
            </w:r>
            <w:r w:rsidR="00132B8F" w:rsidRPr="00544DCE">
              <w:rPr>
                <w:rFonts w:cs="Arial"/>
                <w:szCs w:val="20"/>
                <w:lang w:val="sl-SI" w:eastAsia="sl-SI"/>
              </w:rPr>
              <w:t>enake</w:t>
            </w:r>
            <w:r w:rsidRPr="00544DCE">
              <w:rPr>
                <w:rFonts w:cs="Arial"/>
                <w:szCs w:val="20"/>
                <w:lang w:val="sl-SI" w:eastAsia="sl-SI"/>
              </w:rPr>
              <w:t xml:space="preserve"> možnosti</w:t>
            </w:r>
          </w:p>
          <w:p w14:paraId="5CCF2378" w14:textId="2B385573" w:rsidR="0089072B" w:rsidRPr="00544DCE" w:rsidRDefault="0089072B" w:rsidP="002245B9">
            <w:pPr>
              <w:pStyle w:val="Odstavekseznama"/>
              <w:numPr>
                <w:ilvl w:val="0"/>
                <w:numId w:val="8"/>
              </w:numPr>
              <w:jc w:val="both"/>
              <w:rPr>
                <w:rFonts w:cs="Arial"/>
                <w:szCs w:val="20"/>
                <w:lang w:val="sl-SI" w:eastAsia="sl-SI"/>
              </w:rPr>
            </w:pPr>
            <w:bookmarkStart w:id="6" w:name="_Hlk127268595"/>
            <w:r w:rsidRPr="00544DCE">
              <w:rPr>
                <w:rFonts w:cs="Arial"/>
                <w:szCs w:val="20"/>
                <w:lang w:val="sl-SI" w:eastAsia="sl-SI"/>
              </w:rPr>
              <w:t xml:space="preserve">Ministrstvo za </w:t>
            </w:r>
            <w:r w:rsidR="00544DCE" w:rsidRPr="00544DCE">
              <w:rPr>
                <w:rFonts w:cs="Arial"/>
                <w:szCs w:val="20"/>
                <w:lang w:val="sl-SI" w:eastAsia="sl-SI"/>
              </w:rPr>
              <w:t>vzgojo in izobraževanje</w:t>
            </w:r>
          </w:p>
          <w:bookmarkEnd w:id="6"/>
          <w:p w14:paraId="347C8A5F" w14:textId="1112AB9C" w:rsidR="0089072B" w:rsidRPr="00544DCE" w:rsidRDefault="002245B9" w:rsidP="002245B9">
            <w:pPr>
              <w:pStyle w:val="Odstavekseznama"/>
              <w:numPr>
                <w:ilvl w:val="0"/>
                <w:numId w:val="8"/>
              </w:numPr>
              <w:jc w:val="both"/>
              <w:rPr>
                <w:rFonts w:cs="Arial"/>
                <w:szCs w:val="20"/>
                <w:lang w:val="sl-SI" w:eastAsia="sl-SI"/>
              </w:rPr>
            </w:pPr>
            <w:r w:rsidRPr="00544DCE">
              <w:rPr>
                <w:rFonts w:cs="Arial"/>
                <w:szCs w:val="20"/>
                <w:lang w:val="sl-SI" w:eastAsia="sl-SI"/>
              </w:rPr>
              <w:t>Ministrstvo za zdravje</w:t>
            </w:r>
          </w:p>
          <w:p w14:paraId="144E3CE4" w14:textId="365E21F2" w:rsidR="002245B9" w:rsidRPr="00544DCE" w:rsidRDefault="002245B9" w:rsidP="002245B9">
            <w:pPr>
              <w:pStyle w:val="Odstavekseznama"/>
              <w:numPr>
                <w:ilvl w:val="0"/>
                <w:numId w:val="8"/>
              </w:numPr>
              <w:jc w:val="both"/>
              <w:rPr>
                <w:rFonts w:cs="Arial"/>
                <w:szCs w:val="20"/>
                <w:lang w:val="sl-SI" w:eastAsia="sl-SI"/>
              </w:rPr>
            </w:pPr>
            <w:r w:rsidRPr="00544DCE">
              <w:rPr>
                <w:rFonts w:cs="Arial"/>
                <w:szCs w:val="20"/>
                <w:lang w:val="sl-SI" w:eastAsia="sl-SI"/>
              </w:rPr>
              <w:t>Ministrstvo za finance</w:t>
            </w:r>
          </w:p>
          <w:p w14:paraId="544922D8" w14:textId="70923579" w:rsidR="002245B9" w:rsidRPr="00544DCE" w:rsidRDefault="002245B9" w:rsidP="002245B9">
            <w:pPr>
              <w:pStyle w:val="Odstavekseznama"/>
              <w:numPr>
                <w:ilvl w:val="0"/>
                <w:numId w:val="8"/>
              </w:numPr>
              <w:jc w:val="both"/>
              <w:rPr>
                <w:rFonts w:cs="Arial"/>
                <w:szCs w:val="20"/>
                <w:lang w:val="sl-SI" w:eastAsia="sl-SI"/>
              </w:rPr>
            </w:pPr>
            <w:bookmarkStart w:id="7" w:name="_Hlk127268726"/>
            <w:r w:rsidRPr="00544DCE">
              <w:rPr>
                <w:rFonts w:cs="Arial"/>
                <w:szCs w:val="20"/>
                <w:lang w:val="sl-SI" w:eastAsia="sl-SI"/>
              </w:rPr>
              <w:lastRenderedPageBreak/>
              <w:t xml:space="preserve">Ministrstvo za </w:t>
            </w:r>
            <w:r w:rsidR="00544DCE" w:rsidRPr="00544DCE">
              <w:rPr>
                <w:rFonts w:cs="Arial"/>
                <w:szCs w:val="20"/>
                <w:lang w:val="sl-SI" w:eastAsia="sl-SI"/>
              </w:rPr>
              <w:t>gospodarstvo, turizem in šport</w:t>
            </w:r>
          </w:p>
          <w:bookmarkEnd w:id="7"/>
          <w:p w14:paraId="4D7F4BA8" w14:textId="21D2EF65" w:rsidR="002245B9" w:rsidRPr="00544DCE" w:rsidRDefault="002245B9" w:rsidP="00544DCE">
            <w:pPr>
              <w:pStyle w:val="Odstavekseznama"/>
              <w:numPr>
                <w:ilvl w:val="0"/>
                <w:numId w:val="8"/>
              </w:numPr>
              <w:jc w:val="both"/>
              <w:rPr>
                <w:rFonts w:cs="Arial"/>
                <w:szCs w:val="20"/>
                <w:lang w:val="sl-SI" w:eastAsia="sl-SI"/>
              </w:rPr>
            </w:pPr>
            <w:r w:rsidRPr="00544DCE">
              <w:rPr>
                <w:rFonts w:cs="Arial"/>
                <w:szCs w:val="20"/>
                <w:lang w:val="sl-SI" w:eastAsia="sl-SI"/>
              </w:rPr>
              <w:t>Ministrstvo za obrambo</w:t>
            </w:r>
          </w:p>
          <w:bookmarkEnd w:id="5"/>
          <w:p w14:paraId="5EC6A2AB" w14:textId="77777777" w:rsidR="0007719B" w:rsidRPr="00544DCE" w:rsidRDefault="0007719B" w:rsidP="00925811">
            <w:pPr>
              <w:spacing w:line="276" w:lineRule="auto"/>
              <w:ind w:left="720"/>
              <w:rPr>
                <w:rFonts w:cs="Arial"/>
                <w:iCs/>
                <w:szCs w:val="20"/>
                <w:lang w:val="sl-SI"/>
              </w:rPr>
            </w:pPr>
          </w:p>
        </w:tc>
      </w:tr>
      <w:bookmarkEnd w:id="1"/>
      <w:tr w:rsidR="0007719B" w:rsidRPr="00345178" w14:paraId="581846B3" w14:textId="77777777" w:rsidTr="00584A86">
        <w:tc>
          <w:tcPr>
            <w:tcW w:w="9216" w:type="dxa"/>
            <w:gridSpan w:val="11"/>
          </w:tcPr>
          <w:p w14:paraId="1D29651A" w14:textId="77777777" w:rsidR="0007719B" w:rsidRPr="00544DCE" w:rsidRDefault="0007719B" w:rsidP="00584A86">
            <w:pPr>
              <w:overflowPunct w:val="0"/>
              <w:autoSpaceDE w:val="0"/>
              <w:autoSpaceDN w:val="0"/>
              <w:adjustRightInd w:val="0"/>
              <w:jc w:val="both"/>
              <w:textAlignment w:val="baseline"/>
              <w:rPr>
                <w:rFonts w:cs="Arial"/>
                <w:b/>
                <w:szCs w:val="20"/>
                <w:lang w:val="sl-SI" w:eastAsia="sl-SI"/>
              </w:rPr>
            </w:pPr>
            <w:r w:rsidRPr="00544DCE">
              <w:rPr>
                <w:rFonts w:cs="Arial"/>
                <w:b/>
                <w:szCs w:val="20"/>
                <w:lang w:val="sl-SI"/>
              </w:rPr>
              <w:lastRenderedPageBreak/>
              <w:t>2. Predlog za obravnavo predloga zakona po nujnem ali skrajšanem postopku v državnem zboru z obrazložitvijo razlogov:</w:t>
            </w:r>
            <w:r w:rsidR="005A5D6D" w:rsidRPr="00544DCE">
              <w:rPr>
                <w:rFonts w:cs="Arial"/>
                <w:b/>
                <w:szCs w:val="20"/>
                <w:lang w:val="sl-SI"/>
              </w:rPr>
              <w:t xml:space="preserve"> </w:t>
            </w:r>
          </w:p>
        </w:tc>
      </w:tr>
      <w:tr w:rsidR="0007719B" w:rsidRPr="00345178" w14:paraId="2CBA09E0" w14:textId="77777777" w:rsidTr="00584A86">
        <w:tc>
          <w:tcPr>
            <w:tcW w:w="9216" w:type="dxa"/>
            <w:gridSpan w:val="11"/>
          </w:tcPr>
          <w:p w14:paraId="365D19F8" w14:textId="77777777" w:rsidR="0007719B" w:rsidRPr="00544DCE" w:rsidRDefault="0007719B" w:rsidP="00584A86">
            <w:pPr>
              <w:overflowPunct w:val="0"/>
              <w:autoSpaceDE w:val="0"/>
              <w:autoSpaceDN w:val="0"/>
              <w:adjustRightInd w:val="0"/>
              <w:jc w:val="both"/>
              <w:textAlignment w:val="baseline"/>
              <w:rPr>
                <w:rFonts w:cs="Arial"/>
                <w:b/>
                <w:szCs w:val="20"/>
                <w:lang w:val="sl-SI" w:eastAsia="sl-SI"/>
              </w:rPr>
            </w:pPr>
          </w:p>
        </w:tc>
      </w:tr>
      <w:tr w:rsidR="0007719B" w:rsidRPr="008E51F4" w14:paraId="08626F82" w14:textId="77777777" w:rsidTr="00584A86">
        <w:tc>
          <w:tcPr>
            <w:tcW w:w="9216" w:type="dxa"/>
            <w:gridSpan w:val="11"/>
          </w:tcPr>
          <w:p w14:paraId="7819947D" w14:textId="77777777" w:rsidR="0007719B" w:rsidRPr="00544DCE" w:rsidRDefault="0007719B" w:rsidP="00584A86">
            <w:pPr>
              <w:overflowPunct w:val="0"/>
              <w:autoSpaceDE w:val="0"/>
              <w:autoSpaceDN w:val="0"/>
              <w:adjustRightInd w:val="0"/>
              <w:jc w:val="both"/>
              <w:textAlignment w:val="baseline"/>
              <w:rPr>
                <w:rFonts w:cs="Arial"/>
                <w:b/>
                <w:szCs w:val="20"/>
                <w:lang w:val="sl-SI" w:eastAsia="sl-SI"/>
              </w:rPr>
            </w:pPr>
            <w:r w:rsidRPr="00544DCE">
              <w:rPr>
                <w:rFonts w:cs="Arial"/>
                <w:b/>
                <w:szCs w:val="20"/>
                <w:lang w:val="sl-SI" w:eastAsia="sl-SI"/>
              </w:rPr>
              <w:t>3.a Osebe, odgovorne za strokovno pripravo in usklajenost gradiva:</w:t>
            </w:r>
          </w:p>
        </w:tc>
      </w:tr>
      <w:tr w:rsidR="0007719B" w:rsidRPr="008E51F4" w14:paraId="391C0613" w14:textId="77777777" w:rsidTr="00584A86">
        <w:tc>
          <w:tcPr>
            <w:tcW w:w="9216" w:type="dxa"/>
            <w:gridSpan w:val="11"/>
          </w:tcPr>
          <w:p w14:paraId="435C7783" w14:textId="77777777" w:rsidR="00F25FC6" w:rsidRPr="00544DCE" w:rsidRDefault="004958B9" w:rsidP="00F25FC6">
            <w:pPr>
              <w:overflowPunct w:val="0"/>
              <w:autoSpaceDE w:val="0"/>
              <w:autoSpaceDN w:val="0"/>
              <w:adjustRightInd w:val="0"/>
              <w:jc w:val="both"/>
              <w:textAlignment w:val="baseline"/>
              <w:rPr>
                <w:rFonts w:cs="Arial"/>
                <w:szCs w:val="20"/>
                <w:lang w:val="sl-SI" w:eastAsia="sl-SI"/>
              </w:rPr>
            </w:pPr>
            <w:r w:rsidRPr="00544DCE">
              <w:rPr>
                <w:rFonts w:cs="Arial"/>
                <w:szCs w:val="20"/>
                <w:lang w:val="sl-SI" w:eastAsia="sl-SI"/>
              </w:rPr>
              <w:t>mag. Katarina Štrukelj, direktor</w:t>
            </w:r>
            <w:r w:rsidR="002466C5" w:rsidRPr="00544DCE">
              <w:rPr>
                <w:rFonts w:cs="Arial"/>
                <w:szCs w:val="20"/>
                <w:lang w:val="sl-SI" w:eastAsia="sl-SI"/>
              </w:rPr>
              <w:t>ica</w:t>
            </w:r>
            <w:r w:rsidRPr="00544DCE">
              <w:rPr>
                <w:rFonts w:cs="Arial"/>
                <w:szCs w:val="20"/>
                <w:lang w:val="sl-SI" w:eastAsia="sl-SI"/>
              </w:rPr>
              <w:t xml:space="preserve"> Urada Vlade Republike Slovenije za oskrbo in integracijo </w:t>
            </w:r>
            <w:r w:rsidR="005C2F62" w:rsidRPr="00544DCE">
              <w:rPr>
                <w:rFonts w:cs="Arial"/>
                <w:szCs w:val="20"/>
                <w:lang w:val="sl-SI" w:eastAsia="sl-SI"/>
              </w:rPr>
              <w:t xml:space="preserve"> </w:t>
            </w:r>
            <w:r w:rsidRPr="00544DCE">
              <w:rPr>
                <w:rFonts w:cs="Arial"/>
                <w:szCs w:val="20"/>
                <w:lang w:val="sl-SI" w:eastAsia="sl-SI"/>
              </w:rPr>
              <w:t>migrantov</w:t>
            </w:r>
          </w:p>
          <w:p w14:paraId="4D61B9A6" w14:textId="77777777" w:rsidR="00762272" w:rsidRPr="00544DCE" w:rsidRDefault="00762272" w:rsidP="002466C5">
            <w:pPr>
              <w:overflowPunct w:val="0"/>
              <w:autoSpaceDE w:val="0"/>
              <w:autoSpaceDN w:val="0"/>
              <w:adjustRightInd w:val="0"/>
              <w:jc w:val="both"/>
              <w:textAlignment w:val="baseline"/>
              <w:rPr>
                <w:rFonts w:cs="Arial"/>
                <w:szCs w:val="20"/>
                <w:lang w:val="sl-SI" w:eastAsia="sl-SI"/>
              </w:rPr>
            </w:pPr>
          </w:p>
        </w:tc>
      </w:tr>
      <w:tr w:rsidR="0007719B" w:rsidRPr="008E51F4" w14:paraId="42173478" w14:textId="77777777" w:rsidTr="00584A86">
        <w:tc>
          <w:tcPr>
            <w:tcW w:w="9216" w:type="dxa"/>
            <w:gridSpan w:val="11"/>
          </w:tcPr>
          <w:p w14:paraId="0321C88B" w14:textId="77777777" w:rsidR="0007719B" w:rsidRPr="00544DCE" w:rsidRDefault="0007719B" w:rsidP="00584A86">
            <w:pPr>
              <w:overflowPunct w:val="0"/>
              <w:autoSpaceDE w:val="0"/>
              <w:autoSpaceDN w:val="0"/>
              <w:adjustRightInd w:val="0"/>
              <w:jc w:val="both"/>
              <w:textAlignment w:val="baseline"/>
              <w:rPr>
                <w:rFonts w:cs="Arial"/>
                <w:b/>
                <w:iCs/>
                <w:szCs w:val="20"/>
                <w:lang w:val="sl-SI" w:eastAsia="sl-SI"/>
              </w:rPr>
            </w:pPr>
            <w:r w:rsidRPr="00544DCE">
              <w:rPr>
                <w:rFonts w:cs="Arial"/>
                <w:b/>
                <w:iCs/>
                <w:szCs w:val="20"/>
                <w:lang w:val="sl-SI" w:eastAsia="sl-SI"/>
              </w:rPr>
              <w:t xml:space="preserve">3.b Zunanji strokovnjaki, ki so </w:t>
            </w:r>
            <w:r w:rsidRPr="00544DCE">
              <w:rPr>
                <w:rFonts w:cs="Arial"/>
                <w:b/>
                <w:szCs w:val="20"/>
                <w:lang w:val="sl-SI" w:eastAsia="sl-SI"/>
              </w:rPr>
              <w:t>sodelovali pri pripravi dela ali celotnega gradiva:</w:t>
            </w:r>
          </w:p>
        </w:tc>
      </w:tr>
      <w:tr w:rsidR="0007719B" w:rsidRPr="008E51F4" w14:paraId="58BBF4D2" w14:textId="77777777" w:rsidTr="00584A86">
        <w:tc>
          <w:tcPr>
            <w:tcW w:w="9216" w:type="dxa"/>
            <w:gridSpan w:val="11"/>
          </w:tcPr>
          <w:p w14:paraId="0F44AD60" w14:textId="77777777" w:rsidR="0007719B" w:rsidRPr="00345178" w:rsidRDefault="0007719B" w:rsidP="00584A86">
            <w:pPr>
              <w:overflowPunct w:val="0"/>
              <w:autoSpaceDE w:val="0"/>
              <w:autoSpaceDN w:val="0"/>
              <w:adjustRightInd w:val="0"/>
              <w:jc w:val="both"/>
              <w:textAlignment w:val="baseline"/>
              <w:rPr>
                <w:rFonts w:cs="Arial"/>
                <w:iCs/>
                <w:szCs w:val="20"/>
                <w:lang w:val="sl-SI" w:eastAsia="sl-SI"/>
              </w:rPr>
            </w:pPr>
            <w:r w:rsidRPr="00345178">
              <w:rPr>
                <w:rFonts w:cs="Arial"/>
                <w:iCs/>
                <w:szCs w:val="20"/>
                <w:lang w:val="sl-SI" w:eastAsia="sl-SI"/>
              </w:rPr>
              <w:t xml:space="preserve"> </w:t>
            </w:r>
          </w:p>
        </w:tc>
      </w:tr>
      <w:tr w:rsidR="0007719B" w:rsidRPr="008E51F4" w14:paraId="09531E8F" w14:textId="77777777" w:rsidTr="00584A86">
        <w:tc>
          <w:tcPr>
            <w:tcW w:w="9216" w:type="dxa"/>
            <w:gridSpan w:val="11"/>
          </w:tcPr>
          <w:p w14:paraId="3DABF7ED" w14:textId="77777777" w:rsidR="0007719B" w:rsidRPr="00345178" w:rsidRDefault="0007719B" w:rsidP="00584A86">
            <w:pPr>
              <w:overflowPunct w:val="0"/>
              <w:autoSpaceDE w:val="0"/>
              <w:autoSpaceDN w:val="0"/>
              <w:adjustRightInd w:val="0"/>
              <w:jc w:val="both"/>
              <w:textAlignment w:val="baseline"/>
              <w:rPr>
                <w:rFonts w:cs="Arial"/>
                <w:b/>
                <w:iCs/>
                <w:szCs w:val="20"/>
                <w:lang w:val="sl-SI" w:eastAsia="sl-SI"/>
              </w:rPr>
            </w:pPr>
            <w:r w:rsidRPr="00345178">
              <w:rPr>
                <w:rFonts w:cs="Arial"/>
                <w:b/>
                <w:szCs w:val="20"/>
                <w:lang w:val="sl-SI" w:eastAsia="sl-SI"/>
              </w:rPr>
              <w:t>4. Predstavniki vlade, ki bodo sodelovali pri delu državnega zbora:</w:t>
            </w:r>
          </w:p>
        </w:tc>
      </w:tr>
      <w:tr w:rsidR="0007719B" w:rsidRPr="00345178" w14:paraId="1B2D571D" w14:textId="77777777" w:rsidTr="00584A86">
        <w:tc>
          <w:tcPr>
            <w:tcW w:w="9216" w:type="dxa"/>
            <w:gridSpan w:val="11"/>
          </w:tcPr>
          <w:p w14:paraId="54C81729" w14:textId="77777777" w:rsidR="0007719B" w:rsidRPr="00345178" w:rsidRDefault="0007719B" w:rsidP="00584A86">
            <w:pPr>
              <w:overflowPunct w:val="0"/>
              <w:autoSpaceDE w:val="0"/>
              <w:autoSpaceDN w:val="0"/>
              <w:adjustRightInd w:val="0"/>
              <w:jc w:val="both"/>
              <w:textAlignment w:val="baseline"/>
              <w:rPr>
                <w:rFonts w:cs="Arial"/>
                <w:b/>
                <w:szCs w:val="20"/>
                <w:lang w:val="sl-SI" w:eastAsia="sl-SI"/>
              </w:rPr>
            </w:pPr>
            <w:r w:rsidRPr="00345178">
              <w:rPr>
                <w:rFonts w:cs="Arial"/>
                <w:iCs/>
                <w:szCs w:val="20"/>
                <w:lang w:val="sl-SI" w:eastAsia="sl-SI"/>
              </w:rPr>
              <w:t>/</w:t>
            </w:r>
          </w:p>
        </w:tc>
      </w:tr>
      <w:tr w:rsidR="00EB62FB" w:rsidRPr="00345178" w14:paraId="33535350" w14:textId="77777777" w:rsidTr="00584A86">
        <w:tc>
          <w:tcPr>
            <w:tcW w:w="9216" w:type="dxa"/>
            <w:gridSpan w:val="11"/>
          </w:tcPr>
          <w:p w14:paraId="3573B77F" w14:textId="77777777" w:rsidR="00EB62FB" w:rsidRPr="00345178" w:rsidRDefault="00EB62FB" w:rsidP="00584A86">
            <w:pPr>
              <w:overflowPunct w:val="0"/>
              <w:autoSpaceDE w:val="0"/>
              <w:autoSpaceDN w:val="0"/>
              <w:adjustRightInd w:val="0"/>
              <w:jc w:val="both"/>
              <w:textAlignment w:val="baseline"/>
              <w:rPr>
                <w:rFonts w:cs="Arial"/>
                <w:iCs/>
                <w:szCs w:val="20"/>
                <w:lang w:val="sl-SI" w:eastAsia="sl-SI"/>
              </w:rPr>
            </w:pPr>
            <w:r w:rsidRPr="00345178">
              <w:rPr>
                <w:rFonts w:cs="Arial"/>
                <w:b/>
                <w:szCs w:val="20"/>
                <w:lang w:val="sl-SI" w:eastAsia="sl-SI"/>
              </w:rPr>
              <w:t>5. Kratek povzetek gradiva:</w:t>
            </w:r>
          </w:p>
        </w:tc>
      </w:tr>
      <w:tr w:rsidR="00AD6C16" w:rsidRPr="008E51F4" w14:paraId="280AF254" w14:textId="77777777" w:rsidTr="00BC1D1C">
        <w:trPr>
          <w:trHeight w:val="585"/>
        </w:trPr>
        <w:tc>
          <w:tcPr>
            <w:tcW w:w="9216" w:type="dxa"/>
            <w:gridSpan w:val="11"/>
          </w:tcPr>
          <w:p w14:paraId="5CF7C344" w14:textId="6BAF3747" w:rsidR="00AD6C16" w:rsidRPr="00F4021C" w:rsidRDefault="0089072B" w:rsidP="0036325D">
            <w:pPr>
              <w:spacing w:after="160"/>
              <w:jc w:val="both"/>
              <w:rPr>
                <w:rFonts w:cs="Arial"/>
                <w:bCs/>
                <w:szCs w:val="20"/>
                <w:lang w:val="sl-SI" w:eastAsia="sl-SI"/>
              </w:rPr>
            </w:pPr>
            <w:bookmarkStart w:id="8" w:name="_Hlk115270808"/>
            <w:r w:rsidRPr="0089072B">
              <w:rPr>
                <w:rFonts w:cs="Arial"/>
                <w:bCs/>
                <w:szCs w:val="20"/>
                <w:lang w:val="sl-SI" w:eastAsia="sl-SI"/>
              </w:rPr>
              <w:t>Kontingentni načrt ali načrt države, kako se odzvati v primeru povečanega prihoda prosilcev ali oseb, ki bi v Republiki Sloveniji potrebovale mednarodno zaščito, omogoča vsem udeleženim akterjem, da v takem primeru hitro, učinkovito in ustrezno ukrepajo. V Kontingentnem načrtu so dogovorjeni scenariji in cilji, opredeljeni vsi potrebni ukrepi in organi ter vzpostavljeni sistemi možnega odzivanja na novo nastalo izredno situacijo. Ukrepi in udeležba organov je opredeljena glede na različen obseg povečanja števila prosilcev</w:t>
            </w:r>
            <w:bookmarkEnd w:id="8"/>
            <w:r w:rsidR="006D4498">
              <w:rPr>
                <w:rFonts w:cs="Arial"/>
                <w:bCs/>
                <w:szCs w:val="20"/>
                <w:lang w:val="sl-SI" w:eastAsia="sl-SI"/>
              </w:rPr>
              <w:t xml:space="preserve"> in vlagateljev namere.</w:t>
            </w:r>
          </w:p>
        </w:tc>
      </w:tr>
      <w:tr w:rsidR="00AD6C16" w:rsidRPr="008E51F4" w14:paraId="4A34E985" w14:textId="77777777" w:rsidTr="00584A86">
        <w:tc>
          <w:tcPr>
            <w:tcW w:w="9216" w:type="dxa"/>
            <w:gridSpan w:val="11"/>
          </w:tcPr>
          <w:p w14:paraId="46FF4633" w14:textId="77777777" w:rsidR="00AD6C16" w:rsidRPr="00345178" w:rsidRDefault="00AD6C16" w:rsidP="00AD6C16">
            <w:pPr>
              <w:pStyle w:val="Neotevilenodstavek"/>
              <w:spacing w:after="0" w:line="260" w:lineRule="exact"/>
              <w:ind w:left="720"/>
              <w:rPr>
                <w:rFonts w:cs="Arial"/>
                <w:b/>
                <w:sz w:val="20"/>
                <w:szCs w:val="20"/>
                <w:lang w:val="sl-SI" w:eastAsia="sl-SI"/>
              </w:rPr>
            </w:pPr>
          </w:p>
        </w:tc>
      </w:tr>
      <w:tr w:rsidR="00AD6C16" w:rsidRPr="00345178" w14:paraId="7D91D0D4" w14:textId="77777777" w:rsidTr="00584A86">
        <w:tc>
          <w:tcPr>
            <w:tcW w:w="9216" w:type="dxa"/>
            <w:gridSpan w:val="11"/>
          </w:tcPr>
          <w:p w14:paraId="6AEF68BB" w14:textId="77777777" w:rsidR="00AD6C16" w:rsidRPr="00345178" w:rsidRDefault="00AD6C16" w:rsidP="00AD6C16">
            <w:pPr>
              <w:suppressAutoHyphens/>
              <w:overflowPunct w:val="0"/>
              <w:autoSpaceDE w:val="0"/>
              <w:autoSpaceDN w:val="0"/>
              <w:adjustRightInd w:val="0"/>
              <w:textAlignment w:val="baseline"/>
              <w:outlineLvl w:val="3"/>
              <w:rPr>
                <w:rFonts w:cs="Arial"/>
                <w:b/>
                <w:szCs w:val="20"/>
                <w:lang w:val="sl-SI" w:eastAsia="sl-SI"/>
              </w:rPr>
            </w:pPr>
            <w:r w:rsidRPr="00345178">
              <w:rPr>
                <w:rFonts w:cs="Arial"/>
                <w:b/>
                <w:szCs w:val="20"/>
                <w:lang w:val="sl-SI" w:eastAsia="sl-SI"/>
              </w:rPr>
              <w:t>6. Presoja posledic za:</w:t>
            </w:r>
          </w:p>
        </w:tc>
      </w:tr>
      <w:tr w:rsidR="00AD6C16" w:rsidRPr="00345178" w14:paraId="4C5EB1A6" w14:textId="77777777" w:rsidTr="001B3F63">
        <w:tc>
          <w:tcPr>
            <w:tcW w:w="1433" w:type="dxa"/>
          </w:tcPr>
          <w:p w14:paraId="5E0561CE"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a)</w:t>
            </w:r>
          </w:p>
        </w:tc>
        <w:tc>
          <w:tcPr>
            <w:tcW w:w="5721" w:type="dxa"/>
            <w:gridSpan w:val="8"/>
          </w:tcPr>
          <w:p w14:paraId="0F86015E" w14:textId="77777777" w:rsidR="00AD6C16" w:rsidRPr="00345178" w:rsidRDefault="00AD6C16" w:rsidP="00AD6C16">
            <w:pPr>
              <w:overflowPunct w:val="0"/>
              <w:autoSpaceDE w:val="0"/>
              <w:autoSpaceDN w:val="0"/>
              <w:adjustRightInd w:val="0"/>
              <w:jc w:val="both"/>
              <w:textAlignment w:val="baseline"/>
              <w:rPr>
                <w:rFonts w:cs="Arial"/>
                <w:szCs w:val="20"/>
                <w:lang w:val="sl-SI" w:eastAsia="sl-SI"/>
              </w:rPr>
            </w:pPr>
            <w:r w:rsidRPr="00345178">
              <w:rPr>
                <w:rFonts w:cs="Arial"/>
                <w:szCs w:val="20"/>
                <w:lang w:val="sl-SI" w:eastAsia="sl-SI"/>
              </w:rPr>
              <w:t>javnofinančna sredstva nad 40.000 EUR v tekočem in naslednjih treh letih</w:t>
            </w:r>
          </w:p>
        </w:tc>
        <w:tc>
          <w:tcPr>
            <w:tcW w:w="2062" w:type="dxa"/>
            <w:gridSpan w:val="2"/>
            <w:vAlign w:val="center"/>
          </w:tcPr>
          <w:p w14:paraId="22EF2B59" w14:textId="77777777" w:rsidR="00AD6C16" w:rsidRPr="00345178" w:rsidRDefault="004859A5" w:rsidP="00AD6C16">
            <w:pPr>
              <w:overflowPunct w:val="0"/>
              <w:autoSpaceDE w:val="0"/>
              <w:autoSpaceDN w:val="0"/>
              <w:adjustRightInd w:val="0"/>
              <w:jc w:val="center"/>
              <w:textAlignment w:val="baseline"/>
              <w:rPr>
                <w:rFonts w:cs="Arial"/>
                <w:iCs/>
                <w:szCs w:val="20"/>
                <w:lang w:val="sl-SI" w:eastAsia="sl-SI"/>
              </w:rPr>
            </w:pPr>
            <w:r w:rsidRPr="00345178">
              <w:rPr>
                <w:rFonts w:cs="Arial"/>
                <w:iCs/>
                <w:szCs w:val="20"/>
                <w:lang w:val="sl-SI" w:eastAsia="sl-SI"/>
              </w:rPr>
              <w:t>DA</w:t>
            </w:r>
          </w:p>
        </w:tc>
      </w:tr>
      <w:tr w:rsidR="00AD6C16" w:rsidRPr="00345178" w14:paraId="070AAE3E" w14:textId="77777777" w:rsidTr="001B3F63">
        <w:tc>
          <w:tcPr>
            <w:tcW w:w="1433" w:type="dxa"/>
          </w:tcPr>
          <w:p w14:paraId="67D20F9C"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b)</w:t>
            </w:r>
          </w:p>
        </w:tc>
        <w:tc>
          <w:tcPr>
            <w:tcW w:w="5721" w:type="dxa"/>
            <w:gridSpan w:val="8"/>
          </w:tcPr>
          <w:p w14:paraId="00ADB981" w14:textId="77777777" w:rsidR="00AD6C16" w:rsidRPr="00345178" w:rsidRDefault="00AD6C16" w:rsidP="00AD6C16">
            <w:pPr>
              <w:overflowPunct w:val="0"/>
              <w:autoSpaceDE w:val="0"/>
              <w:autoSpaceDN w:val="0"/>
              <w:adjustRightInd w:val="0"/>
              <w:jc w:val="both"/>
              <w:textAlignment w:val="baseline"/>
              <w:rPr>
                <w:rFonts w:cs="Arial"/>
                <w:iCs/>
                <w:szCs w:val="20"/>
                <w:lang w:val="sl-SI" w:eastAsia="sl-SI"/>
              </w:rPr>
            </w:pPr>
            <w:r w:rsidRPr="00345178">
              <w:rPr>
                <w:rFonts w:cs="Arial"/>
                <w:bCs/>
                <w:szCs w:val="20"/>
                <w:lang w:val="sl-SI" w:eastAsia="sl-SI"/>
              </w:rPr>
              <w:t>usklajenost slovenskega pravnega reda s pravnim redom Evropske unije</w:t>
            </w:r>
          </w:p>
        </w:tc>
        <w:tc>
          <w:tcPr>
            <w:tcW w:w="2062" w:type="dxa"/>
            <w:gridSpan w:val="2"/>
            <w:vAlign w:val="center"/>
          </w:tcPr>
          <w:p w14:paraId="23B23792" w14:textId="77777777" w:rsidR="00AD6C16" w:rsidRPr="00345178" w:rsidRDefault="00AD6C16" w:rsidP="00AD6C16">
            <w:pPr>
              <w:overflowPunct w:val="0"/>
              <w:autoSpaceDE w:val="0"/>
              <w:autoSpaceDN w:val="0"/>
              <w:adjustRightInd w:val="0"/>
              <w:jc w:val="center"/>
              <w:textAlignment w:val="baseline"/>
              <w:rPr>
                <w:rFonts w:cs="Arial"/>
                <w:iCs/>
                <w:szCs w:val="20"/>
                <w:lang w:val="sl-SI" w:eastAsia="sl-SI"/>
              </w:rPr>
            </w:pPr>
            <w:r w:rsidRPr="00345178">
              <w:rPr>
                <w:rFonts w:cs="Arial"/>
                <w:szCs w:val="20"/>
                <w:lang w:val="sl-SI" w:eastAsia="sl-SI"/>
              </w:rPr>
              <w:t>NE</w:t>
            </w:r>
          </w:p>
        </w:tc>
      </w:tr>
      <w:tr w:rsidR="00AD6C16" w:rsidRPr="00345178" w14:paraId="0A0E09D1" w14:textId="77777777" w:rsidTr="001B3F63">
        <w:tc>
          <w:tcPr>
            <w:tcW w:w="1433" w:type="dxa"/>
          </w:tcPr>
          <w:p w14:paraId="3FCB231A"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c)</w:t>
            </w:r>
          </w:p>
        </w:tc>
        <w:tc>
          <w:tcPr>
            <w:tcW w:w="5721" w:type="dxa"/>
            <w:gridSpan w:val="8"/>
          </w:tcPr>
          <w:p w14:paraId="6F0E82D5" w14:textId="77777777" w:rsidR="00AD6C16" w:rsidRPr="00345178" w:rsidRDefault="00AD6C16" w:rsidP="00AD6C16">
            <w:pPr>
              <w:overflowPunct w:val="0"/>
              <w:autoSpaceDE w:val="0"/>
              <w:autoSpaceDN w:val="0"/>
              <w:adjustRightInd w:val="0"/>
              <w:jc w:val="both"/>
              <w:textAlignment w:val="baseline"/>
              <w:rPr>
                <w:rFonts w:cs="Arial"/>
                <w:iCs/>
                <w:szCs w:val="20"/>
                <w:lang w:val="sl-SI" w:eastAsia="sl-SI"/>
              </w:rPr>
            </w:pPr>
            <w:r w:rsidRPr="00345178">
              <w:rPr>
                <w:rFonts w:cs="Arial"/>
                <w:szCs w:val="20"/>
                <w:lang w:val="sl-SI" w:eastAsia="sl-SI"/>
              </w:rPr>
              <w:t>administrativne posledice</w:t>
            </w:r>
          </w:p>
        </w:tc>
        <w:tc>
          <w:tcPr>
            <w:tcW w:w="2062" w:type="dxa"/>
            <w:gridSpan w:val="2"/>
            <w:vAlign w:val="center"/>
          </w:tcPr>
          <w:p w14:paraId="1ABE1A92" w14:textId="77777777" w:rsidR="00AD6C16" w:rsidRPr="00345178" w:rsidRDefault="00AD6C16" w:rsidP="00AD6C16">
            <w:pPr>
              <w:overflowPunct w:val="0"/>
              <w:autoSpaceDE w:val="0"/>
              <w:autoSpaceDN w:val="0"/>
              <w:adjustRightInd w:val="0"/>
              <w:jc w:val="center"/>
              <w:textAlignment w:val="baseline"/>
              <w:rPr>
                <w:rFonts w:cs="Arial"/>
                <w:szCs w:val="20"/>
                <w:lang w:val="sl-SI" w:eastAsia="sl-SI"/>
              </w:rPr>
            </w:pPr>
            <w:r w:rsidRPr="00345178">
              <w:rPr>
                <w:rFonts w:cs="Arial"/>
                <w:szCs w:val="20"/>
                <w:lang w:val="sl-SI" w:eastAsia="sl-SI"/>
              </w:rPr>
              <w:t>NE</w:t>
            </w:r>
          </w:p>
        </w:tc>
      </w:tr>
      <w:tr w:rsidR="00AD6C16" w:rsidRPr="00345178" w14:paraId="108BC0B4" w14:textId="77777777" w:rsidTr="001B3F63">
        <w:tc>
          <w:tcPr>
            <w:tcW w:w="1433" w:type="dxa"/>
          </w:tcPr>
          <w:p w14:paraId="579B41EF"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č)</w:t>
            </w:r>
          </w:p>
        </w:tc>
        <w:tc>
          <w:tcPr>
            <w:tcW w:w="5721" w:type="dxa"/>
            <w:gridSpan w:val="8"/>
          </w:tcPr>
          <w:p w14:paraId="7A3D51B3" w14:textId="77777777" w:rsidR="00AD6C16" w:rsidRPr="00345178" w:rsidRDefault="00AD6C16" w:rsidP="00AD6C16">
            <w:pPr>
              <w:overflowPunct w:val="0"/>
              <w:autoSpaceDE w:val="0"/>
              <w:autoSpaceDN w:val="0"/>
              <w:adjustRightInd w:val="0"/>
              <w:jc w:val="both"/>
              <w:textAlignment w:val="baseline"/>
              <w:rPr>
                <w:rFonts w:cs="Arial"/>
                <w:bCs/>
                <w:szCs w:val="20"/>
                <w:lang w:val="sl-SI" w:eastAsia="sl-SI"/>
              </w:rPr>
            </w:pPr>
            <w:r w:rsidRPr="00345178">
              <w:rPr>
                <w:rFonts w:cs="Arial"/>
                <w:szCs w:val="20"/>
                <w:lang w:val="sl-SI" w:eastAsia="sl-SI"/>
              </w:rPr>
              <w:t>gospodarstvo, zlasti</w:t>
            </w:r>
            <w:r w:rsidRPr="00345178">
              <w:rPr>
                <w:rFonts w:cs="Arial"/>
                <w:bCs/>
                <w:szCs w:val="20"/>
                <w:lang w:val="sl-SI" w:eastAsia="sl-SI"/>
              </w:rPr>
              <w:t xml:space="preserve"> mala in srednja podjetja ter konkurenčnost podjetij</w:t>
            </w:r>
          </w:p>
        </w:tc>
        <w:tc>
          <w:tcPr>
            <w:tcW w:w="2062" w:type="dxa"/>
            <w:gridSpan w:val="2"/>
            <w:vAlign w:val="center"/>
          </w:tcPr>
          <w:p w14:paraId="1D74451A" w14:textId="77777777" w:rsidR="00AD6C16" w:rsidRPr="00345178" w:rsidRDefault="00AD6C16" w:rsidP="00AD6C16">
            <w:pPr>
              <w:overflowPunct w:val="0"/>
              <w:autoSpaceDE w:val="0"/>
              <w:autoSpaceDN w:val="0"/>
              <w:adjustRightInd w:val="0"/>
              <w:jc w:val="center"/>
              <w:textAlignment w:val="baseline"/>
              <w:rPr>
                <w:rFonts w:cs="Arial"/>
                <w:iCs/>
                <w:szCs w:val="20"/>
                <w:lang w:val="sl-SI" w:eastAsia="sl-SI"/>
              </w:rPr>
            </w:pPr>
            <w:r w:rsidRPr="00345178">
              <w:rPr>
                <w:rFonts w:cs="Arial"/>
                <w:szCs w:val="20"/>
                <w:lang w:val="sl-SI" w:eastAsia="sl-SI"/>
              </w:rPr>
              <w:t>NE</w:t>
            </w:r>
          </w:p>
        </w:tc>
      </w:tr>
      <w:tr w:rsidR="00AD6C16" w:rsidRPr="00345178" w14:paraId="0637BC8C" w14:textId="77777777" w:rsidTr="001B3F63">
        <w:tc>
          <w:tcPr>
            <w:tcW w:w="1433" w:type="dxa"/>
          </w:tcPr>
          <w:p w14:paraId="5C6C6D17"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d)</w:t>
            </w:r>
          </w:p>
        </w:tc>
        <w:tc>
          <w:tcPr>
            <w:tcW w:w="5721" w:type="dxa"/>
            <w:gridSpan w:val="8"/>
          </w:tcPr>
          <w:p w14:paraId="46A1F1EF" w14:textId="77777777" w:rsidR="00AD6C16" w:rsidRPr="00345178" w:rsidRDefault="00AD6C16" w:rsidP="00AD6C16">
            <w:p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okolje, vključno s prostorskimi in varstvenimi vidiki</w:t>
            </w:r>
          </w:p>
        </w:tc>
        <w:tc>
          <w:tcPr>
            <w:tcW w:w="2062" w:type="dxa"/>
            <w:gridSpan w:val="2"/>
            <w:vAlign w:val="center"/>
          </w:tcPr>
          <w:p w14:paraId="4DCB2ADA" w14:textId="77777777" w:rsidR="00AD6C16" w:rsidRPr="00345178" w:rsidRDefault="00AD6C16" w:rsidP="00AD6C16">
            <w:pPr>
              <w:overflowPunct w:val="0"/>
              <w:autoSpaceDE w:val="0"/>
              <w:autoSpaceDN w:val="0"/>
              <w:adjustRightInd w:val="0"/>
              <w:jc w:val="center"/>
              <w:textAlignment w:val="baseline"/>
              <w:rPr>
                <w:rFonts w:cs="Arial"/>
                <w:iCs/>
                <w:szCs w:val="20"/>
                <w:lang w:val="sl-SI" w:eastAsia="sl-SI"/>
              </w:rPr>
            </w:pPr>
            <w:r w:rsidRPr="00345178">
              <w:rPr>
                <w:rFonts w:cs="Arial"/>
                <w:szCs w:val="20"/>
                <w:lang w:val="sl-SI" w:eastAsia="sl-SI"/>
              </w:rPr>
              <w:t>NE</w:t>
            </w:r>
          </w:p>
        </w:tc>
      </w:tr>
      <w:tr w:rsidR="00AD6C16" w:rsidRPr="00345178" w14:paraId="429CA463" w14:textId="77777777" w:rsidTr="001B3F63">
        <w:tc>
          <w:tcPr>
            <w:tcW w:w="1433" w:type="dxa"/>
          </w:tcPr>
          <w:p w14:paraId="2349080D"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e)</w:t>
            </w:r>
          </w:p>
        </w:tc>
        <w:tc>
          <w:tcPr>
            <w:tcW w:w="5721" w:type="dxa"/>
            <w:gridSpan w:val="8"/>
          </w:tcPr>
          <w:p w14:paraId="43C68F3F" w14:textId="77777777" w:rsidR="00AD6C16" w:rsidRPr="00345178" w:rsidRDefault="00AD6C16" w:rsidP="00AD6C16">
            <w:p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socialno področje</w:t>
            </w:r>
          </w:p>
        </w:tc>
        <w:tc>
          <w:tcPr>
            <w:tcW w:w="2062" w:type="dxa"/>
            <w:gridSpan w:val="2"/>
            <w:vAlign w:val="center"/>
          </w:tcPr>
          <w:p w14:paraId="33724A64" w14:textId="77777777" w:rsidR="00AD6C16" w:rsidRPr="00345178" w:rsidRDefault="00AD6C16" w:rsidP="00AD6C16">
            <w:pPr>
              <w:overflowPunct w:val="0"/>
              <w:autoSpaceDE w:val="0"/>
              <w:autoSpaceDN w:val="0"/>
              <w:adjustRightInd w:val="0"/>
              <w:jc w:val="center"/>
              <w:textAlignment w:val="baseline"/>
              <w:rPr>
                <w:rFonts w:cs="Arial"/>
                <w:iCs/>
                <w:szCs w:val="20"/>
                <w:lang w:val="sl-SI" w:eastAsia="sl-SI"/>
              </w:rPr>
            </w:pPr>
            <w:r w:rsidRPr="00345178">
              <w:rPr>
                <w:rFonts w:cs="Arial"/>
                <w:szCs w:val="20"/>
                <w:lang w:val="sl-SI" w:eastAsia="sl-SI"/>
              </w:rPr>
              <w:t>NE</w:t>
            </w:r>
          </w:p>
        </w:tc>
      </w:tr>
      <w:tr w:rsidR="00AD6C16" w:rsidRPr="00345178" w14:paraId="2C3CA420" w14:textId="77777777" w:rsidTr="001B3F63">
        <w:tc>
          <w:tcPr>
            <w:tcW w:w="1433" w:type="dxa"/>
            <w:tcBorders>
              <w:bottom w:val="single" w:sz="4" w:space="0" w:color="auto"/>
            </w:tcBorders>
          </w:tcPr>
          <w:p w14:paraId="0E5B3D70" w14:textId="77777777" w:rsidR="00AD6C16" w:rsidRPr="00345178" w:rsidRDefault="00AD6C16" w:rsidP="00AD6C16">
            <w:pPr>
              <w:overflowPunct w:val="0"/>
              <w:autoSpaceDE w:val="0"/>
              <w:autoSpaceDN w:val="0"/>
              <w:adjustRightInd w:val="0"/>
              <w:ind w:left="360"/>
              <w:jc w:val="both"/>
              <w:textAlignment w:val="baseline"/>
              <w:rPr>
                <w:rFonts w:cs="Arial"/>
                <w:iCs/>
                <w:szCs w:val="20"/>
                <w:lang w:val="sl-SI" w:eastAsia="sl-SI"/>
              </w:rPr>
            </w:pPr>
            <w:r w:rsidRPr="00345178">
              <w:rPr>
                <w:rFonts w:cs="Arial"/>
                <w:iCs/>
                <w:szCs w:val="20"/>
                <w:lang w:val="sl-SI" w:eastAsia="sl-SI"/>
              </w:rPr>
              <w:t>f)</w:t>
            </w:r>
          </w:p>
        </w:tc>
        <w:tc>
          <w:tcPr>
            <w:tcW w:w="5721" w:type="dxa"/>
            <w:gridSpan w:val="8"/>
            <w:tcBorders>
              <w:bottom w:val="single" w:sz="4" w:space="0" w:color="auto"/>
            </w:tcBorders>
          </w:tcPr>
          <w:p w14:paraId="5D50B280" w14:textId="77777777" w:rsidR="00AD6C16" w:rsidRPr="00345178" w:rsidRDefault="00AD6C16" w:rsidP="00AD6C16">
            <w:p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dokumente razvojnega načrtovanja:</w:t>
            </w:r>
          </w:p>
          <w:p w14:paraId="7BDCB6E8" w14:textId="77777777" w:rsidR="00AD6C16" w:rsidRPr="00345178" w:rsidRDefault="00AD6C16" w:rsidP="00735471">
            <w:pPr>
              <w:numPr>
                <w:ilvl w:val="0"/>
                <w:numId w:val="1"/>
              </w:num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nacionalne dokumente razvojnega načrtovanja</w:t>
            </w:r>
          </w:p>
          <w:p w14:paraId="5D61DD63" w14:textId="77777777" w:rsidR="00AD6C16" w:rsidRPr="00345178" w:rsidRDefault="00AD6C16" w:rsidP="00735471">
            <w:pPr>
              <w:numPr>
                <w:ilvl w:val="0"/>
                <w:numId w:val="1"/>
              </w:num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razvojne politike na ravni programov po strukturi razvojne klasifikacije programskega proračuna</w:t>
            </w:r>
          </w:p>
          <w:p w14:paraId="0E770997" w14:textId="77777777" w:rsidR="00AD6C16" w:rsidRPr="00345178" w:rsidRDefault="00AD6C16" w:rsidP="00735471">
            <w:pPr>
              <w:numPr>
                <w:ilvl w:val="0"/>
                <w:numId w:val="1"/>
              </w:numPr>
              <w:overflowPunct w:val="0"/>
              <w:autoSpaceDE w:val="0"/>
              <w:autoSpaceDN w:val="0"/>
              <w:adjustRightInd w:val="0"/>
              <w:jc w:val="both"/>
              <w:textAlignment w:val="baseline"/>
              <w:rPr>
                <w:rFonts w:cs="Arial"/>
                <w:bCs/>
                <w:szCs w:val="20"/>
                <w:lang w:val="sl-SI" w:eastAsia="sl-SI"/>
              </w:rPr>
            </w:pPr>
            <w:r w:rsidRPr="00345178">
              <w:rPr>
                <w:rFonts w:cs="Arial"/>
                <w:bCs/>
                <w:szCs w:val="20"/>
                <w:lang w:val="sl-SI" w:eastAsia="sl-SI"/>
              </w:rPr>
              <w:t>razvojne dokumente Evropske unije in mednarodnih organizacij</w:t>
            </w:r>
          </w:p>
        </w:tc>
        <w:tc>
          <w:tcPr>
            <w:tcW w:w="2062" w:type="dxa"/>
            <w:gridSpan w:val="2"/>
            <w:tcBorders>
              <w:bottom w:val="single" w:sz="4" w:space="0" w:color="auto"/>
            </w:tcBorders>
            <w:vAlign w:val="center"/>
          </w:tcPr>
          <w:p w14:paraId="07B7AB8B" w14:textId="77777777" w:rsidR="00AD6C16" w:rsidRPr="00345178" w:rsidRDefault="00AD6C16" w:rsidP="00AD6C16">
            <w:pPr>
              <w:overflowPunct w:val="0"/>
              <w:autoSpaceDE w:val="0"/>
              <w:autoSpaceDN w:val="0"/>
              <w:adjustRightInd w:val="0"/>
              <w:jc w:val="center"/>
              <w:textAlignment w:val="baseline"/>
              <w:rPr>
                <w:rFonts w:cs="Arial"/>
                <w:iCs/>
                <w:szCs w:val="20"/>
                <w:lang w:val="sl-SI" w:eastAsia="sl-SI"/>
              </w:rPr>
            </w:pPr>
            <w:r w:rsidRPr="00345178">
              <w:rPr>
                <w:rFonts w:cs="Arial"/>
                <w:szCs w:val="20"/>
                <w:lang w:val="sl-SI" w:eastAsia="sl-SI"/>
              </w:rPr>
              <w:t>NE</w:t>
            </w:r>
          </w:p>
        </w:tc>
      </w:tr>
      <w:tr w:rsidR="00AD6C16" w:rsidRPr="00345178" w14:paraId="63B61EC2" w14:textId="77777777" w:rsidTr="00584A86">
        <w:tc>
          <w:tcPr>
            <w:tcW w:w="9216" w:type="dxa"/>
            <w:gridSpan w:val="11"/>
            <w:tcBorders>
              <w:top w:val="single" w:sz="4" w:space="0" w:color="auto"/>
              <w:left w:val="single" w:sz="4" w:space="0" w:color="auto"/>
              <w:bottom w:val="single" w:sz="4" w:space="0" w:color="auto"/>
              <w:right w:val="single" w:sz="4" w:space="0" w:color="auto"/>
            </w:tcBorders>
          </w:tcPr>
          <w:p w14:paraId="2D71350B" w14:textId="77777777" w:rsidR="00AD6C16" w:rsidRPr="00345178"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D0352A">
              <w:rPr>
                <w:rFonts w:cs="Arial"/>
                <w:b/>
                <w:szCs w:val="20"/>
                <w:lang w:val="sl-SI" w:eastAsia="sl-SI"/>
              </w:rPr>
              <w:t>7.a Predstavitev ocene finančnih posledic nad 40.000 EUR:</w:t>
            </w:r>
          </w:p>
          <w:p w14:paraId="6B0CC388" w14:textId="77777777" w:rsidR="00AD6C16" w:rsidRPr="00345178" w:rsidRDefault="00AD6C16" w:rsidP="00AD6C16">
            <w:pPr>
              <w:pStyle w:val="podpisi"/>
              <w:jc w:val="both"/>
              <w:rPr>
                <w:rFonts w:cs="Arial"/>
                <w:szCs w:val="20"/>
                <w:lang w:val="sl-SI" w:eastAsia="sl-SI"/>
              </w:rPr>
            </w:pPr>
          </w:p>
        </w:tc>
      </w:tr>
      <w:tr w:rsidR="00AD6C16" w:rsidRPr="008E51F4" w14:paraId="533736D2" w14:textId="77777777" w:rsidTr="00584A86">
        <w:tc>
          <w:tcPr>
            <w:tcW w:w="9216" w:type="dxa"/>
            <w:gridSpan w:val="11"/>
            <w:tcBorders>
              <w:top w:val="single" w:sz="4" w:space="0" w:color="auto"/>
              <w:left w:val="single" w:sz="4" w:space="0" w:color="auto"/>
              <w:bottom w:val="single" w:sz="4" w:space="0" w:color="auto"/>
              <w:right w:val="single" w:sz="4" w:space="0" w:color="auto"/>
            </w:tcBorders>
            <w:shd w:val="clear" w:color="auto" w:fill="D9D9D9"/>
          </w:tcPr>
          <w:p w14:paraId="5CC6D71C" w14:textId="77777777" w:rsidR="00AD6C16" w:rsidRPr="00345178"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345178">
              <w:rPr>
                <w:rFonts w:cs="Arial"/>
                <w:b/>
                <w:szCs w:val="20"/>
                <w:lang w:val="sl-SI" w:eastAsia="sl-SI"/>
              </w:rPr>
              <w:t>I. Ocena finančnih posledic, ki niso načrtovane v sprejetem proračunu</w:t>
            </w:r>
          </w:p>
        </w:tc>
      </w:tr>
      <w:tr w:rsidR="00AD6C16" w:rsidRPr="00345178" w14:paraId="24D81206"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76"/>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EF47A" w14:textId="77777777" w:rsidR="00AD6C16" w:rsidRPr="00345178" w:rsidRDefault="00AD6C16" w:rsidP="00AD6C16">
            <w:pPr>
              <w:widowControl w:val="0"/>
              <w:overflowPunct w:val="0"/>
              <w:autoSpaceDE w:val="0"/>
              <w:ind w:left="-122" w:right="-112"/>
              <w:jc w:val="center"/>
              <w:rPr>
                <w:rFonts w:cs="Arial"/>
                <w:szCs w:val="20"/>
                <w:lang w:val="sl-SI"/>
              </w:rPr>
            </w:pP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5AC28"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Tekoče leto (t)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A7172"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t + 1</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EE014"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t + 2</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74BE9"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t + 3</w:t>
            </w:r>
          </w:p>
        </w:tc>
      </w:tr>
      <w:tr w:rsidR="00AD6C16" w:rsidRPr="00345178" w14:paraId="2CE5CBB5"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824A2" w14:textId="77777777" w:rsidR="00AD6C16" w:rsidRPr="00345178" w:rsidRDefault="00AD6C16" w:rsidP="00AD6C16">
            <w:pPr>
              <w:widowControl w:val="0"/>
              <w:overflowPunct w:val="0"/>
              <w:autoSpaceDE w:val="0"/>
              <w:rPr>
                <w:rFonts w:cs="Arial"/>
                <w:szCs w:val="20"/>
                <w:lang w:val="sl-SI"/>
              </w:rPr>
            </w:pPr>
            <w:r w:rsidRPr="00345178">
              <w:rPr>
                <w:rFonts w:cs="Arial"/>
                <w:bCs/>
                <w:szCs w:val="20"/>
                <w:lang w:val="sl-SI"/>
              </w:rPr>
              <w:t>Predvideno povečanje (+) ali zmanjšanje (</w:t>
            </w:r>
            <w:r w:rsidRPr="00345178">
              <w:rPr>
                <w:rFonts w:cs="Arial"/>
                <w:b/>
                <w:szCs w:val="20"/>
                <w:lang w:val="sl-SI"/>
              </w:rPr>
              <w:t>–</w:t>
            </w:r>
            <w:r w:rsidRPr="00345178">
              <w:rPr>
                <w:rFonts w:cs="Arial"/>
                <w:bCs/>
                <w:szCs w:val="20"/>
                <w:lang w:val="sl-SI"/>
              </w:rPr>
              <w:t xml:space="preserve">) prihodkov državnega proračuna </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21405" w14:textId="3F4B3161" w:rsidR="00AD6C16" w:rsidRPr="00345178" w:rsidRDefault="00AD6C16" w:rsidP="00AD6C16">
            <w:pPr>
              <w:widowControl w:val="0"/>
              <w:tabs>
                <w:tab w:val="left" w:pos="360"/>
              </w:tabs>
              <w:jc w:val="center"/>
              <w:rPr>
                <w:rFonts w:cs="Arial"/>
                <w:bCs/>
                <w:kern w:val="3"/>
                <w:szCs w:val="20"/>
                <w:lang w:val="sl-SI" w:eastAsia="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6F45D" w14:textId="53591FC1" w:rsidR="00AD6C16" w:rsidRPr="00345178" w:rsidRDefault="00CA012A" w:rsidP="00AD6C16">
            <w:pPr>
              <w:widowControl w:val="0"/>
              <w:tabs>
                <w:tab w:val="left" w:pos="360"/>
              </w:tabs>
              <w:ind w:left="720"/>
              <w:jc w:val="both"/>
              <w:rPr>
                <w:rFonts w:cs="Arial"/>
                <w:bCs/>
                <w:kern w:val="3"/>
                <w:szCs w:val="20"/>
                <w:lang w:val="sl-SI" w:eastAsia="sl-SI"/>
              </w:rPr>
            </w:pPr>
            <w:r>
              <w:rPr>
                <w:rFonts w:cs="Arial"/>
                <w:bCs/>
                <w:kern w:val="3"/>
                <w:szCs w:val="20"/>
                <w:lang w:val="sl-SI" w:eastAsia="sl-SI"/>
              </w:rPr>
              <w:t>1.451.400</w:t>
            </w:r>
            <w:r w:rsidR="003820AE">
              <w:rPr>
                <w:rFonts w:cs="Arial"/>
                <w:bCs/>
                <w:kern w:val="3"/>
                <w:szCs w:val="20"/>
                <w:lang w:val="sl-SI" w:eastAsia="sl-SI"/>
              </w:rPr>
              <w:t xml:space="preserve"> eur</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94084" w14:textId="0BFB6D83" w:rsidR="00AD6C16" w:rsidRPr="00345178" w:rsidRDefault="001B3F63" w:rsidP="00AD6C16">
            <w:pPr>
              <w:widowControl w:val="0"/>
              <w:tabs>
                <w:tab w:val="left" w:pos="360"/>
              </w:tabs>
              <w:jc w:val="center"/>
              <w:rPr>
                <w:rFonts w:cs="Arial"/>
                <w:kern w:val="3"/>
                <w:szCs w:val="20"/>
                <w:lang w:val="sl-SI" w:eastAsia="sl-SI"/>
              </w:rPr>
            </w:pPr>
            <w:r>
              <w:rPr>
                <w:rFonts w:cs="Arial"/>
                <w:kern w:val="3"/>
                <w:szCs w:val="20"/>
                <w:lang w:val="sl-SI" w:eastAsia="sl-SI"/>
              </w:rPr>
              <w:t>1.</w:t>
            </w:r>
            <w:r w:rsidR="00CA012A">
              <w:rPr>
                <w:rFonts w:cs="Arial"/>
                <w:kern w:val="3"/>
                <w:szCs w:val="20"/>
                <w:lang w:val="sl-SI" w:eastAsia="sl-SI"/>
              </w:rPr>
              <w:t>451.400</w:t>
            </w:r>
            <w:r>
              <w:rPr>
                <w:rFonts w:cs="Arial"/>
                <w:kern w:val="3"/>
                <w:szCs w:val="20"/>
                <w:lang w:val="sl-SI" w:eastAsia="sl-SI"/>
              </w:rPr>
              <w:t xml:space="preserve"> eur</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CF2A7" w14:textId="6095E90B" w:rsidR="00AD6C16" w:rsidRPr="00345178" w:rsidRDefault="00CA012A" w:rsidP="00AD6C16">
            <w:pPr>
              <w:widowControl w:val="0"/>
              <w:tabs>
                <w:tab w:val="left" w:pos="360"/>
              </w:tabs>
              <w:jc w:val="center"/>
              <w:rPr>
                <w:rFonts w:cs="Arial"/>
                <w:kern w:val="3"/>
                <w:szCs w:val="20"/>
                <w:lang w:val="sl-SI" w:eastAsia="sl-SI"/>
              </w:rPr>
            </w:pPr>
            <w:r>
              <w:rPr>
                <w:rFonts w:cs="Arial"/>
                <w:kern w:val="3"/>
                <w:szCs w:val="20"/>
                <w:lang w:val="sl-SI" w:eastAsia="sl-SI"/>
              </w:rPr>
              <w:t>1.451.400</w:t>
            </w:r>
            <w:r w:rsidR="001B3F63" w:rsidRPr="001B3F63">
              <w:rPr>
                <w:rFonts w:cs="Arial"/>
                <w:kern w:val="3"/>
                <w:szCs w:val="20"/>
                <w:lang w:val="sl-SI" w:eastAsia="sl-SI"/>
              </w:rPr>
              <w:t xml:space="preserve"> eur</w:t>
            </w:r>
          </w:p>
        </w:tc>
      </w:tr>
      <w:tr w:rsidR="00AD6C16" w:rsidRPr="00345178" w14:paraId="41A65148"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4ACD5" w14:textId="77777777" w:rsidR="00AD6C16" w:rsidRPr="00345178" w:rsidRDefault="00AD6C16" w:rsidP="00AD6C16">
            <w:pPr>
              <w:widowControl w:val="0"/>
              <w:overflowPunct w:val="0"/>
              <w:autoSpaceDE w:val="0"/>
              <w:rPr>
                <w:rFonts w:cs="Arial"/>
                <w:szCs w:val="20"/>
                <w:lang w:val="sl-SI"/>
              </w:rPr>
            </w:pPr>
            <w:r w:rsidRPr="00345178">
              <w:rPr>
                <w:rFonts w:cs="Arial"/>
                <w:bCs/>
                <w:szCs w:val="20"/>
                <w:lang w:val="sl-SI"/>
              </w:rPr>
              <w:t>Predvideno povečanje (+) ali zmanjšanje (</w:t>
            </w:r>
            <w:r w:rsidRPr="00345178">
              <w:rPr>
                <w:rFonts w:cs="Arial"/>
                <w:b/>
                <w:szCs w:val="20"/>
                <w:lang w:val="sl-SI"/>
              </w:rPr>
              <w:t>–</w:t>
            </w:r>
            <w:r w:rsidRPr="00345178">
              <w:rPr>
                <w:rFonts w:cs="Arial"/>
                <w:bCs/>
                <w:szCs w:val="20"/>
                <w:lang w:val="sl-SI"/>
              </w:rPr>
              <w:t xml:space="preserve">) prihodkov občinskih proračunov </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72532" w14:textId="77777777" w:rsidR="00AD6C16" w:rsidRPr="00345178" w:rsidRDefault="00AD6C16" w:rsidP="00AD6C16">
            <w:pPr>
              <w:widowControl w:val="0"/>
              <w:tabs>
                <w:tab w:val="left" w:pos="360"/>
              </w:tabs>
              <w:jc w:val="center"/>
              <w:rPr>
                <w:rFonts w:cs="Arial"/>
                <w:bCs/>
                <w:kern w:val="3"/>
                <w:szCs w:val="20"/>
                <w:lang w:val="sl-SI" w:eastAsia="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AC361" w14:textId="31B1B8A0" w:rsidR="00AD6C16" w:rsidRPr="00345178" w:rsidRDefault="00BA5289" w:rsidP="00AD6C16">
            <w:pPr>
              <w:widowControl w:val="0"/>
              <w:tabs>
                <w:tab w:val="left" w:pos="360"/>
              </w:tabs>
              <w:jc w:val="center"/>
              <w:rPr>
                <w:rFonts w:cs="Arial"/>
                <w:bCs/>
                <w:kern w:val="3"/>
                <w:szCs w:val="20"/>
                <w:lang w:val="sl-SI" w:eastAsia="sl-SI"/>
              </w:rPr>
            </w:pPr>
            <w:r>
              <w:rPr>
                <w:rFonts w:cs="Arial"/>
                <w:bCs/>
                <w:kern w:val="3"/>
                <w:szCs w:val="20"/>
                <w:lang w:val="sl-SI" w:eastAsia="sl-SI"/>
              </w:rPr>
              <w:t>361.057,15</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666BC" w14:textId="35B5C6D9" w:rsidR="00AD6C16" w:rsidRPr="00345178" w:rsidRDefault="00BA5289" w:rsidP="00AD6C16">
            <w:pPr>
              <w:widowControl w:val="0"/>
              <w:tabs>
                <w:tab w:val="left" w:pos="360"/>
              </w:tabs>
              <w:jc w:val="center"/>
              <w:rPr>
                <w:rFonts w:cs="Arial"/>
                <w:kern w:val="3"/>
                <w:szCs w:val="20"/>
                <w:lang w:val="sl-SI" w:eastAsia="sl-SI"/>
              </w:rPr>
            </w:pPr>
            <w:r>
              <w:rPr>
                <w:rFonts w:cs="Arial"/>
                <w:kern w:val="3"/>
                <w:szCs w:val="20"/>
                <w:lang w:val="sl-SI" w:eastAsia="sl-SI"/>
              </w:rPr>
              <w:t>365.931,03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015EF" w14:textId="721DFE17" w:rsidR="00AD6C16" w:rsidRPr="00345178" w:rsidRDefault="00BA5289" w:rsidP="00AD6C16">
            <w:pPr>
              <w:widowControl w:val="0"/>
              <w:tabs>
                <w:tab w:val="left" w:pos="360"/>
              </w:tabs>
              <w:jc w:val="center"/>
              <w:rPr>
                <w:rFonts w:cs="Arial"/>
                <w:kern w:val="3"/>
                <w:szCs w:val="20"/>
                <w:lang w:val="sl-SI" w:eastAsia="sl-SI"/>
              </w:rPr>
            </w:pPr>
            <w:r>
              <w:rPr>
                <w:rFonts w:cs="Arial"/>
                <w:kern w:val="3"/>
                <w:szCs w:val="20"/>
                <w:lang w:val="sl-SI" w:eastAsia="sl-SI"/>
              </w:rPr>
              <w:t>383.211,03</w:t>
            </w:r>
          </w:p>
        </w:tc>
      </w:tr>
      <w:tr w:rsidR="00AD6C16" w:rsidRPr="00345178" w14:paraId="08F0D76F"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920BB" w14:textId="77777777" w:rsidR="00AD6C16" w:rsidRPr="00345178" w:rsidRDefault="00AD6C16" w:rsidP="00AD6C16">
            <w:pPr>
              <w:widowControl w:val="0"/>
              <w:overflowPunct w:val="0"/>
              <w:autoSpaceDE w:val="0"/>
              <w:rPr>
                <w:rFonts w:cs="Arial"/>
                <w:szCs w:val="20"/>
                <w:lang w:val="sl-SI"/>
              </w:rPr>
            </w:pPr>
            <w:r w:rsidRPr="00345178">
              <w:rPr>
                <w:rFonts w:cs="Arial"/>
                <w:bCs/>
                <w:szCs w:val="20"/>
                <w:lang w:val="sl-SI"/>
              </w:rPr>
              <w:lastRenderedPageBreak/>
              <w:t>Predvideno povečanje (+) ali zmanjšanje (</w:t>
            </w:r>
            <w:r w:rsidRPr="00345178">
              <w:rPr>
                <w:rFonts w:cs="Arial"/>
                <w:b/>
                <w:szCs w:val="20"/>
                <w:lang w:val="sl-SI"/>
              </w:rPr>
              <w:t>–</w:t>
            </w:r>
            <w:r w:rsidRPr="00345178">
              <w:rPr>
                <w:rFonts w:cs="Arial"/>
                <w:bCs/>
                <w:szCs w:val="20"/>
                <w:lang w:val="sl-SI"/>
              </w:rPr>
              <w:t xml:space="preserve">) odhodkov državnega proračuna </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97D27" w14:textId="77777777" w:rsidR="00AD6C16" w:rsidRPr="00345178" w:rsidRDefault="00AD6C16" w:rsidP="00AD6C16">
            <w:pPr>
              <w:widowControl w:val="0"/>
              <w:overflowPunct w:val="0"/>
              <w:autoSpaceDE w:val="0"/>
              <w:jc w:val="center"/>
              <w:rPr>
                <w:rFonts w:cs="Arial"/>
                <w:szCs w:val="20"/>
                <w:lang w:val="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30520" w14:textId="77777777" w:rsidR="00AD6C16" w:rsidRPr="00345178" w:rsidRDefault="00AD6C16" w:rsidP="00AD6C16">
            <w:pPr>
              <w:widowControl w:val="0"/>
              <w:overflowPunct w:val="0"/>
              <w:autoSpaceDE w:val="0"/>
              <w:jc w:val="center"/>
              <w:rPr>
                <w:rFonts w:cs="Arial"/>
                <w:szCs w:val="20"/>
                <w:lang w:val="sl-SI"/>
              </w:rPr>
            </w:pP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89329" w14:textId="77777777" w:rsidR="00AD6C16" w:rsidRPr="00345178" w:rsidRDefault="00AD6C16" w:rsidP="00AD6C16">
            <w:pPr>
              <w:widowControl w:val="0"/>
              <w:overflowPunct w:val="0"/>
              <w:autoSpaceDE w:val="0"/>
              <w:jc w:val="center"/>
              <w:rPr>
                <w:rFonts w:cs="Arial"/>
                <w:szCs w:val="20"/>
                <w:lang w:val="sl-SI"/>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27360" w14:textId="77777777" w:rsidR="00AD6C16" w:rsidRPr="00345178" w:rsidRDefault="00AD6C16" w:rsidP="00AD6C16">
            <w:pPr>
              <w:widowControl w:val="0"/>
              <w:overflowPunct w:val="0"/>
              <w:autoSpaceDE w:val="0"/>
              <w:jc w:val="center"/>
              <w:rPr>
                <w:rFonts w:cs="Arial"/>
                <w:szCs w:val="20"/>
                <w:lang w:val="sl-SI"/>
              </w:rPr>
            </w:pPr>
          </w:p>
        </w:tc>
      </w:tr>
      <w:tr w:rsidR="00AD6C16" w:rsidRPr="00345178" w14:paraId="7B8C79D4"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623"/>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58196" w14:textId="77777777" w:rsidR="00AD6C16" w:rsidRPr="00345178" w:rsidRDefault="00AD6C16" w:rsidP="00AD6C16">
            <w:pPr>
              <w:widowControl w:val="0"/>
              <w:overflowPunct w:val="0"/>
              <w:autoSpaceDE w:val="0"/>
              <w:rPr>
                <w:rFonts w:cs="Arial"/>
                <w:szCs w:val="20"/>
                <w:lang w:val="sl-SI"/>
              </w:rPr>
            </w:pPr>
            <w:r w:rsidRPr="00345178">
              <w:rPr>
                <w:rFonts w:cs="Arial"/>
                <w:bCs/>
                <w:szCs w:val="20"/>
                <w:lang w:val="sl-SI"/>
              </w:rPr>
              <w:t>Predvideno povečanje (+) ali zmanjšanje (</w:t>
            </w:r>
            <w:r w:rsidRPr="00345178">
              <w:rPr>
                <w:rFonts w:cs="Arial"/>
                <w:b/>
                <w:szCs w:val="20"/>
                <w:lang w:val="sl-SI"/>
              </w:rPr>
              <w:t>–</w:t>
            </w:r>
            <w:r w:rsidRPr="00345178">
              <w:rPr>
                <w:rFonts w:cs="Arial"/>
                <w:bCs/>
                <w:szCs w:val="20"/>
                <w:lang w:val="sl-SI"/>
              </w:rPr>
              <w:t>) odhodkov občinskih proračunov</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91D2E" w14:textId="77777777" w:rsidR="00AD6C16" w:rsidRPr="00345178" w:rsidRDefault="00AD6C16" w:rsidP="00AD6C16">
            <w:pPr>
              <w:widowControl w:val="0"/>
              <w:overflowPunct w:val="0"/>
              <w:autoSpaceDE w:val="0"/>
              <w:jc w:val="center"/>
              <w:rPr>
                <w:rFonts w:cs="Arial"/>
                <w:szCs w:val="20"/>
                <w:lang w:val="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11E57" w14:textId="77777777" w:rsidR="00AD6C16" w:rsidRPr="00345178" w:rsidRDefault="00AD6C16" w:rsidP="00AD6C16">
            <w:pPr>
              <w:widowControl w:val="0"/>
              <w:overflowPunct w:val="0"/>
              <w:autoSpaceDE w:val="0"/>
              <w:jc w:val="center"/>
              <w:rPr>
                <w:rFonts w:cs="Arial"/>
                <w:szCs w:val="20"/>
                <w:lang w:val="sl-SI"/>
              </w:rPr>
            </w:pP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5C507" w14:textId="77777777" w:rsidR="00AD6C16" w:rsidRPr="00345178" w:rsidRDefault="00AD6C16" w:rsidP="00AD6C16">
            <w:pPr>
              <w:widowControl w:val="0"/>
              <w:overflowPunct w:val="0"/>
              <w:autoSpaceDE w:val="0"/>
              <w:jc w:val="center"/>
              <w:rPr>
                <w:rFonts w:cs="Arial"/>
                <w:szCs w:val="20"/>
                <w:lang w:val="sl-SI"/>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453B6" w14:textId="77777777" w:rsidR="00AD6C16" w:rsidRPr="00345178" w:rsidRDefault="00AD6C16" w:rsidP="00AD6C16">
            <w:pPr>
              <w:widowControl w:val="0"/>
              <w:overflowPunct w:val="0"/>
              <w:autoSpaceDE w:val="0"/>
              <w:jc w:val="center"/>
              <w:rPr>
                <w:rFonts w:cs="Arial"/>
                <w:szCs w:val="20"/>
                <w:lang w:val="sl-SI"/>
              </w:rPr>
            </w:pPr>
          </w:p>
        </w:tc>
      </w:tr>
      <w:tr w:rsidR="00AD6C16" w:rsidRPr="00345178" w14:paraId="5AEFEC19" w14:textId="77777777" w:rsidTr="00ED4A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5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ABF03" w14:textId="77777777" w:rsidR="00AD6C16" w:rsidRPr="00345178" w:rsidRDefault="00AD6C16" w:rsidP="00AD6C16">
            <w:pPr>
              <w:widowControl w:val="0"/>
              <w:overflowPunct w:val="0"/>
              <w:autoSpaceDE w:val="0"/>
              <w:rPr>
                <w:rFonts w:cs="Arial"/>
                <w:szCs w:val="20"/>
                <w:lang w:val="sl-SI"/>
              </w:rPr>
            </w:pPr>
            <w:r w:rsidRPr="00345178">
              <w:rPr>
                <w:rFonts w:cs="Arial"/>
                <w:bCs/>
                <w:szCs w:val="20"/>
                <w:lang w:val="sl-SI"/>
              </w:rPr>
              <w:t>Predvideno povečanje (+) ali zmanjšanje (</w:t>
            </w:r>
            <w:r w:rsidRPr="00345178">
              <w:rPr>
                <w:rFonts w:cs="Arial"/>
                <w:b/>
                <w:szCs w:val="20"/>
                <w:lang w:val="sl-SI"/>
              </w:rPr>
              <w:t>–</w:t>
            </w:r>
            <w:r w:rsidRPr="00345178">
              <w:rPr>
                <w:rFonts w:cs="Arial"/>
                <w:bCs/>
                <w:szCs w:val="20"/>
                <w:lang w:val="sl-SI"/>
              </w:rPr>
              <w:t>) obveznosti za druga javnofinančna sredstva</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EBFD1" w14:textId="77777777" w:rsidR="00AD6C16" w:rsidRPr="00345178" w:rsidRDefault="00AD6C16" w:rsidP="00AD6C16">
            <w:pPr>
              <w:widowControl w:val="0"/>
              <w:tabs>
                <w:tab w:val="left" w:pos="360"/>
              </w:tabs>
              <w:jc w:val="center"/>
              <w:rPr>
                <w:rFonts w:cs="Arial"/>
                <w:bCs/>
                <w:kern w:val="3"/>
                <w:szCs w:val="20"/>
                <w:lang w:val="sl-SI" w:eastAsia="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73B7" w14:textId="77777777" w:rsidR="00AD6C16" w:rsidRPr="00345178" w:rsidRDefault="00AD6C16" w:rsidP="00AD6C16">
            <w:pPr>
              <w:widowControl w:val="0"/>
              <w:tabs>
                <w:tab w:val="left" w:pos="360"/>
              </w:tabs>
              <w:jc w:val="center"/>
              <w:rPr>
                <w:rFonts w:cs="Arial"/>
                <w:bCs/>
                <w:kern w:val="3"/>
                <w:szCs w:val="20"/>
                <w:lang w:val="sl-SI" w:eastAsia="sl-SI"/>
              </w:rPr>
            </w:pP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11590" w14:textId="77777777" w:rsidR="00AD6C16" w:rsidRPr="00345178" w:rsidRDefault="00AD6C16" w:rsidP="00AD6C16">
            <w:pPr>
              <w:widowControl w:val="0"/>
              <w:tabs>
                <w:tab w:val="left" w:pos="360"/>
              </w:tabs>
              <w:jc w:val="center"/>
              <w:rPr>
                <w:rFonts w:cs="Arial"/>
                <w:kern w:val="3"/>
                <w:szCs w:val="20"/>
                <w:lang w:val="sl-SI" w:eastAsia="sl-SI"/>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5064F" w14:textId="77777777" w:rsidR="00AD6C16" w:rsidRPr="00345178" w:rsidRDefault="00AD6C16" w:rsidP="00AD6C16">
            <w:pPr>
              <w:widowControl w:val="0"/>
              <w:tabs>
                <w:tab w:val="left" w:pos="360"/>
              </w:tabs>
              <w:jc w:val="center"/>
              <w:rPr>
                <w:rFonts w:cs="Arial"/>
                <w:kern w:val="3"/>
                <w:szCs w:val="20"/>
                <w:lang w:val="sl-SI" w:eastAsia="sl-SI"/>
              </w:rPr>
            </w:pPr>
          </w:p>
        </w:tc>
      </w:tr>
      <w:tr w:rsidR="00AD6C16" w:rsidRPr="008E51F4" w14:paraId="06350770"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41416E66" w14:textId="77777777" w:rsidR="00AD6C16" w:rsidRPr="00345178" w:rsidRDefault="00AD6C16" w:rsidP="00AD6C16">
            <w:pPr>
              <w:widowControl w:val="0"/>
              <w:tabs>
                <w:tab w:val="left" w:pos="2340"/>
              </w:tabs>
              <w:ind w:left="142" w:hanging="142"/>
              <w:rPr>
                <w:rFonts w:cs="Arial"/>
                <w:b/>
                <w:kern w:val="3"/>
                <w:szCs w:val="20"/>
                <w:lang w:val="sl-SI" w:eastAsia="sl-SI"/>
              </w:rPr>
            </w:pPr>
            <w:r w:rsidRPr="00345178">
              <w:rPr>
                <w:rFonts w:cs="Arial"/>
                <w:b/>
                <w:kern w:val="3"/>
                <w:szCs w:val="20"/>
                <w:lang w:val="sl-SI" w:eastAsia="sl-SI"/>
              </w:rPr>
              <w:t>II. Finančne posledice za državni proračun</w:t>
            </w:r>
          </w:p>
        </w:tc>
      </w:tr>
      <w:tr w:rsidR="00AD6C16" w:rsidRPr="008E51F4" w14:paraId="16AAC92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3B6B18FF" w14:textId="77777777" w:rsidR="00AD6C16" w:rsidRPr="00345178" w:rsidRDefault="00AD6C16" w:rsidP="00AD6C16">
            <w:pPr>
              <w:widowControl w:val="0"/>
              <w:tabs>
                <w:tab w:val="left" w:pos="2340"/>
              </w:tabs>
              <w:ind w:left="142" w:hanging="142"/>
              <w:rPr>
                <w:rFonts w:cs="Arial"/>
                <w:b/>
                <w:kern w:val="3"/>
                <w:szCs w:val="20"/>
                <w:lang w:val="sl-SI" w:eastAsia="sl-SI"/>
              </w:rPr>
            </w:pPr>
            <w:r w:rsidRPr="00345178">
              <w:rPr>
                <w:rFonts w:cs="Arial"/>
                <w:b/>
                <w:kern w:val="3"/>
                <w:szCs w:val="20"/>
                <w:lang w:val="sl-SI" w:eastAsia="sl-SI"/>
              </w:rPr>
              <w:t>II. a Pravice porabe za izvedbo predlaganih rešitev so zagotovljene:</w:t>
            </w:r>
          </w:p>
        </w:tc>
      </w:tr>
      <w:tr w:rsidR="001B3F63" w:rsidRPr="00345178" w14:paraId="58807D8C"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3A0D4"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 xml:space="preserve">Ime proračunskega uporabnika </w:t>
            </w: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DBFAF"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Šifra in naziv ukrepa, projekta</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F47CF"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Šifra in naziv proračunske postavke</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2A29F"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Znesek za tekoče leto (t)</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801D"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Znesek za t + 1</w:t>
            </w:r>
          </w:p>
        </w:tc>
      </w:tr>
      <w:tr w:rsidR="001B3F63" w:rsidRPr="00345178" w14:paraId="190D46BB"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328"/>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D59B8" w14:textId="29619B6F"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1711 Ministrstvo za notranje zadeve</w:t>
            </w: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7DD55" w14:textId="5B168B54"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1711-17-0001</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2D887" w14:textId="1BCF1728"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3107 Plače</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973EE" w14:textId="63BF67EC"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350.000</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156D8" w14:textId="77777777" w:rsidR="00AD6C16" w:rsidRPr="00345178" w:rsidRDefault="00AD6C16" w:rsidP="00AD6C16">
            <w:pPr>
              <w:widowControl w:val="0"/>
              <w:tabs>
                <w:tab w:val="left" w:pos="360"/>
              </w:tabs>
              <w:rPr>
                <w:rFonts w:cs="Arial"/>
                <w:bCs/>
                <w:kern w:val="3"/>
                <w:szCs w:val="20"/>
                <w:lang w:val="sl-SI" w:eastAsia="sl-SI"/>
              </w:rPr>
            </w:pPr>
          </w:p>
        </w:tc>
      </w:tr>
      <w:tr w:rsidR="001B3F63" w:rsidRPr="00345178" w14:paraId="2CD623E2"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F387F" w14:textId="77777777" w:rsidR="00AD6C16" w:rsidRPr="00345178" w:rsidRDefault="00AD6C16" w:rsidP="00AD6C16">
            <w:pPr>
              <w:widowControl w:val="0"/>
              <w:tabs>
                <w:tab w:val="left" w:pos="360"/>
              </w:tabs>
              <w:rPr>
                <w:rFonts w:cs="Arial"/>
                <w:bCs/>
                <w:kern w:val="3"/>
                <w:szCs w:val="20"/>
                <w:lang w:val="sl-SI" w:eastAsia="sl-SI"/>
              </w:rPr>
            </w:pP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71B55" w14:textId="77777777" w:rsidR="00AD6C16" w:rsidRPr="00345178" w:rsidRDefault="00AD6C16" w:rsidP="00AD6C16">
            <w:pPr>
              <w:widowControl w:val="0"/>
              <w:tabs>
                <w:tab w:val="left" w:pos="360"/>
              </w:tabs>
              <w:rPr>
                <w:rFonts w:cs="Arial"/>
                <w:bCs/>
                <w:kern w:val="3"/>
                <w:szCs w:val="20"/>
                <w:lang w:val="sl-SI" w:eastAsia="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05262" w14:textId="77777777" w:rsidR="00AD6C16" w:rsidRPr="00345178" w:rsidRDefault="00AD6C16" w:rsidP="00AD6C16">
            <w:pPr>
              <w:widowControl w:val="0"/>
              <w:tabs>
                <w:tab w:val="left" w:pos="360"/>
              </w:tabs>
              <w:rPr>
                <w:rFonts w:cs="Arial"/>
                <w:bCs/>
                <w:kern w:val="3"/>
                <w:szCs w:val="20"/>
                <w:lang w:val="sl-SI" w:eastAsia="sl-SI"/>
              </w:rPr>
            </w:pP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76E1" w14:textId="77777777" w:rsidR="00AD6C16" w:rsidRPr="00345178" w:rsidRDefault="00AD6C16" w:rsidP="00AD6C16">
            <w:pPr>
              <w:widowControl w:val="0"/>
              <w:tabs>
                <w:tab w:val="left" w:pos="360"/>
              </w:tabs>
              <w:rPr>
                <w:rFonts w:cs="Arial"/>
                <w:bCs/>
                <w:kern w:val="3"/>
                <w:szCs w:val="20"/>
                <w:lang w:val="sl-SI" w:eastAsia="sl-SI"/>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E8A8D" w14:textId="77777777" w:rsidR="00AD6C16" w:rsidRPr="00345178" w:rsidRDefault="00AD6C16" w:rsidP="00AD6C16">
            <w:pPr>
              <w:widowControl w:val="0"/>
              <w:tabs>
                <w:tab w:val="left" w:pos="360"/>
              </w:tabs>
              <w:rPr>
                <w:rFonts w:cs="Arial"/>
                <w:bCs/>
                <w:kern w:val="3"/>
                <w:szCs w:val="20"/>
                <w:lang w:val="sl-SI" w:eastAsia="sl-SI"/>
              </w:rPr>
            </w:pPr>
          </w:p>
        </w:tc>
      </w:tr>
      <w:tr w:rsidR="00AD6C16" w:rsidRPr="00345178" w14:paraId="66000756"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89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B54B8" w14:textId="77777777" w:rsidR="00AD6C16" w:rsidRPr="00345178" w:rsidRDefault="00AD6C16" w:rsidP="00AD6C16">
            <w:pPr>
              <w:widowControl w:val="0"/>
              <w:tabs>
                <w:tab w:val="left" w:pos="360"/>
              </w:tabs>
              <w:rPr>
                <w:rFonts w:cs="Arial"/>
                <w:b/>
                <w:kern w:val="3"/>
                <w:szCs w:val="20"/>
                <w:lang w:val="sl-SI" w:eastAsia="sl-SI"/>
              </w:rPr>
            </w:pPr>
            <w:r w:rsidRPr="00345178">
              <w:rPr>
                <w:rFonts w:cs="Arial"/>
                <w:b/>
                <w:kern w:val="3"/>
                <w:szCs w:val="20"/>
                <w:lang w:val="sl-SI" w:eastAsia="sl-SI"/>
              </w:rPr>
              <w:t>SKUPAJ</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DD27C" w14:textId="13898653" w:rsidR="00AD6C16" w:rsidRPr="00345178" w:rsidRDefault="00BA5289" w:rsidP="00AD6C16">
            <w:pPr>
              <w:widowControl w:val="0"/>
              <w:overflowPunct w:val="0"/>
              <w:autoSpaceDE w:val="0"/>
              <w:jc w:val="center"/>
              <w:rPr>
                <w:rFonts w:cs="Arial"/>
                <w:b/>
                <w:szCs w:val="20"/>
                <w:lang w:val="sl-SI"/>
              </w:rPr>
            </w:pPr>
            <w:r>
              <w:rPr>
                <w:rFonts w:cs="Arial"/>
                <w:b/>
                <w:szCs w:val="20"/>
                <w:lang w:val="sl-SI"/>
              </w:rPr>
              <w:t>350.000</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0CF5D" w14:textId="77777777" w:rsidR="00AD6C16" w:rsidRPr="00345178" w:rsidRDefault="00AD6C16" w:rsidP="00AD6C16">
            <w:pPr>
              <w:widowControl w:val="0"/>
              <w:overflowPunct w:val="0"/>
              <w:autoSpaceDE w:val="0"/>
              <w:jc w:val="both"/>
              <w:rPr>
                <w:rFonts w:cs="Arial"/>
                <w:b/>
                <w:szCs w:val="20"/>
                <w:lang w:val="sl-SI"/>
              </w:rPr>
            </w:pPr>
          </w:p>
        </w:tc>
      </w:tr>
      <w:tr w:rsidR="00AD6C16" w:rsidRPr="00345178" w14:paraId="1E092CDE"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94"/>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2A26654E" w14:textId="77777777" w:rsidR="00AD6C16" w:rsidRPr="00345178" w:rsidRDefault="00AD6C16" w:rsidP="00AD6C16">
            <w:pPr>
              <w:widowControl w:val="0"/>
              <w:tabs>
                <w:tab w:val="left" w:pos="2340"/>
              </w:tabs>
              <w:rPr>
                <w:rFonts w:cs="Arial"/>
                <w:b/>
                <w:kern w:val="3"/>
                <w:szCs w:val="20"/>
                <w:lang w:val="sl-SI" w:eastAsia="sl-SI"/>
              </w:rPr>
            </w:pPr>
            <w:r w:rsidRPr="00345178">
              <w:rPr>
                <w:rFonts w:cs="Arial"/>
                <w:b/>
                <w:kern w:val="3"/>
                <w:szCs w:val="20"/>
                <w:lang w:val="sl-SI" w:eastAsia="sl-SI"/>
              </w:rPr>
              <w:t>II. b Manjkajoče pravice porabe bodo zagotovljene s prerazporeditvijo:</w:t>
            </w:r>
          </w:p>
        </w:tc>
      </w:tr>
      <w:tr w:rsidR="001B3F63" w:rsidRPr="00345178" w14:paraId="4EFA6C07"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AF7B8"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 xml:space="preserve">Ime proračunskega uporabnika </w:t>
            </w: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E3B16"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Šifra in naziv ukrepa, projekta</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DB4C1"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 xml:space="preserve">Šifra in naziv proračunske postavke </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C0A09"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Znesek za tekoče leto (t)</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9BE69" w14:textId="77777777" w:rsidR="00AD6C16" w:rsidRPr="00345178" w:rsidRDefault="00AD6C16" w:rsidP="00AD6C16">
            <w:pPr>
              <w:widowControl w:val="0"/>
              <w:overflowPunct w:val="0"/>
              <w:autoSpaceDE w:val="0"/>
              <w:jc w:val="center"/>
              <w:rPr>
                <w:rFonts w:cs="Arial"/>
                <w:szCs w:val="20"/>
                <w:lang w:val="sl-SI"/>
              </w:rPr>
            </w:pPr>
            <w:r w:rsidRPr="00345178">
              <w:rPr>
                <w:rFonts w:cs="Arial"/>
                <w:szCs w:val="20"/>
                <w:lang w:val="sl-SI"/>
              </w:rPr>
              <w:t xml:space="preserve">Znesek za t + 1 </w:t>
            </w:r>
          </w:p>
        </w:tc>
      </w:tr>
      <w:tr w:rsidR="001B3F63" w:rsidRPr="00345178" w14:paraId="18A75B19"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F36FC" w14:textId="228326FD"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1711 Ministrstvo za notranje zadeve</w:t>
            </w: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D57B5" w14:textId="648195DE"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1711-17-0002</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A5D3" w14:textId="1EFCF440"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6094 Oskrba migrantov</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87F38" w14:textId="6EEF1256"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11.057,15</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572F0" w14:textId="505ECD03" w:rsidR="00AD6C16" w:rsidRPr="00345178" w:rsidRDefault="00BA5289" w:rsidP="00AD6C16">
            <w:pPr>
              <w:widowControl w:val="0"/>
              <w:tabs>
                <w:tab w:val="left" w:pos="360"/>
              </w:tabs>
              <w:rPr>
                <w:rFonts w:cs="Arial"/>
                <w:bCs/>
                <w:kern w:val="3"/>
                <w:szCs w:val="20"/>
                <w:lang w:val="sl-SI" w:eastAsia="sl-SI"/>
              </w:rPr>
            </w:pPr>
            <w:r>
              <w:rPr>
                <w:rFonts w:cs="Arial"/>
                <w:bCs/>
                <w:kern w:val="3"/>
                <w:szCs w:val="20"/>
                <w:lang w:val="sl-SI" w:eastAsia="sl-SI"/>
              </w:rPr>
              <w:t>365.931,03</w:t>
            </w:r>
          </w:p>
        </w:tc>
      </w:tr>
      <w:tr w:rsidR="001B3F63" w:rsidRPr="00345178" w14:paraId="41D800F2"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8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E95F0" w14:textId="77777777" w:rsidR="00AD6C16" w:rsidRPr="00345178" w:rsidRDefault="00AD6C16" w:rsidP="00AD6C16">
            <w:pPr>
              <w:widowControl w:val="0"/>
              <w:tabs>
                <w:tab w:val="left" w:pos="360"/>
              </w:tabs>
              <w:rPr>
                <w:rFonts w:cs="Arial"/>
                <w:bCs/>
                <w:kern w:val="3"/>
                <w:szCs w:val="20"/>
                <w:lang w:val="sl-SI" w:eastAsia="sl-SI"/>
              </w:rPr>
            </w:pPr>
          </w:p>
        </w:tc>
        <w:tc>
          <w:tcPr>
            <w:tcW w:w="18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AF972" w14:textId="77777777" w:rsidR="00AD6C16" w:rsidRPr="00345178" w:rsidRDefault="00AD6C16" w:rsidP="00AD6C16">
            <w:pPr>
              <w:widowControl w:val="0"/>
              <w:tabs>
                <w:tab w:val="left" w:pos="360"/>
              </w:tabs>
              <w:rPr>
                <w:rFonts w:cs="Arial"/>
                <w:bCs/>
                <w:kern w:val="3"/>
                <w:szCs w:val="20"/>
                <w:lang w:val="sl-SI" w:eastAsia="sl-SI"/>
              </w:rPr>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05B69" w14:textId="77777777" w:rsidR="00AD6C16" w:rsidRPr="00345178" w:rsidRDefault="00AD6C16" w:rsidP="00AD6C16">
            <w:pPr>
              <w:widowControl w:val="0"/>
              <w:tabs>
                <w:tab w:val="left" w:pos="360"/>
              </w:tabs>
              <w:rPr>
                <w:rFonts w:cs="Arial"/>
                <w:bCs/>
                <w:kern w:val="3"/>
                <w:szCs w:val="20"/>
                <w:lang w:val="sl-SI" w:eastAsia="sl-SI"/>
              </w:rPr>
            </w:pP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FB28C" w14:textId="77777777" w:rsidR="00AD6C16" w:rsidRPr="00345178" w:rsidRDefault="00AD6C16" w:rsidP="00AD6C16">
            <w:pPr>
              <w:widowControl w:val="0"/>
              <w:tabs>
                <w:tab w:val="left" w:pos="360"/>
              </w:tabs>
              <w:rPr>
                <w:rFonts w:cs="Arial"/>
                <w:bCs/>
                <w:kern w:val="3"/>
                <w:szCs w:val="20"/>
                <w:lang w:val="sl-SI" w:eastAsia="sl-SI"/>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171CF" w14:textId="77777777" w:rsidR="00AD6C16" w:rsidRPr="00345178" w:rsidRDefault="00AD6C16" w:rsidP="00AD6C16">
            <w:pPr>
              <w:widowControl w:val="0"/>
              <w:tabs>
                <w:tab w:val="left" w:pos="360"/>
              </w:tabs>
              <w:rPr>
                <w:rFonts w:cs="Arial"/>
                <w:bCs/>
                <w:kern w:val="3"/>
                <w:szCs w:val="20"/>
                <w:lang w:val="sl-SI" w:eastAsia="sl-SI"/>
              </w:rPr>
            </w:pPr>
          </w:p>
        </w:tc>
      </w:tr>
      <w:tr w:rsidR="00AD6C16" w:rsidRPr="00345178" w14:paraId="77B7614A"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89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90960" w14:textId="77777777" w:rsidR="00AD6C16" w:rsidRPr="00345178" w:rsidRDefault="00AD6C16" w:rsidP="00AD6C16">
            <w:pPr>
              <w:widowControl w:val="0"/>
              <w:tabs>
                <w:tab w:val="left" w:pos="360"/>
              </w:tabs>
              <w:rPr>
                <w:rFonts w:cs="Arial"/>
                <w:b/>
                <w:kern w:val="3"/>
                <w:szCs w:val="20"/>
                <w:lang w:val="sl-SI" w:eastAsia="sl-SI"/>
              </w:rPr>
            </w:pPr>
            <w:r w:rsidRPr="00345178">
              <w:rPr>
                <w:rFonts w:cs="Arial"/>
                <w:b/>
                <w:kern w:val="3"/>
                <w:szCs w:val="20"/>
                <w:lang w:val="sl-SI" w:eastAsia="sl-SI"/>
              </w:rPr>
              <w:t>SKUPAJ</w:t>
            </w:r>
          </w:p>
        </w:tc>
        <w:tc>
          <w:tcPr>
            <w:tcW w:w="1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969F6" w14:textId="1B27176F" w:rsidR="00AD6C16" w:rsidRPr="00345178" w:rsidRDefault="00BA5289" w:rsidP="00AD6C16">
            <w:pPr>
              <w:widowControl w:val="0"/>
              <w:tabs>
                <w:tab w:val="left" w:pos="360"/>
              </w:tabs>
              <w:rPr>
                <w:rFonts w:cs="Arial"/>
                <w:b/>
                <w:kern w:val="3"/>
                <w:szCs w:val="20"/>
                <w:lang w:val="sl-SI" w:eastAsia="sl-SI"/>
              </w:rPr>
            </w:pPr>
            <w:r>
              <w:rPr>
                <w:rFonts w:cs="Arial"/>
                <w:b/>
                <w:kern w:val="3"/>
                <w:szCs w:val="20"/>
                <w:lang w:val="sl-SI" w:eastAsia="sl-SI"/>
              </w:rPr>
              <w:t>11.057,15</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2E426" w14:textId="0D6E79BB" w:rsidR="00AD6C16" w:rsidRPr="00345178" w:rsidRDefault="00BA5289" w:rsidP="00AD6C16">
            <w:pPr>
              <w:widowControl w:val="0"/>
              <w:tabs>
                <w:tab w:val="left" w:pos="360"/>
              </w:tabs>
              <w:rPr>
                <w:rFonts w:cs="Arial"/>
                <w:b/>
                <w:kern w:val="3"/>
                <w:szCs w:val="20"/>
                <w:lang w:val="sl-SI" w:eastAsia="sl-SI"/>
              </w:rPr>
            </w:pPr>
            <w:r>
              <w:rPr>
                <w:rFonts w:cs="Arial"/>
                <w:b/>
                <w:kern w:val="3"/>
                <w:szCs w:val="20"/>
                <w:lang w:val="sl-SI" w:eastAsia="sl-SI"/>
              </w:rPr>
              <w:t>365.931,03</w:t>
            </w:r>
          </w:p>
        </w:tc>
      </w:tr>
      <w:tr w:rsidR="00AD6C16" w:rsidRPr="00345178" w14:paraId="4593900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07"/>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E6E6E6"/>
            <w:tcMar>
              <w:top w:w="57" w:type="dxa"/>
              <w:left w:w="108" w:type="dxa"/>
              <w:bottom w:w="57" w:type="dxa"/>
              <w:right w:w="108" w:type="dxa"/>
            </w:tcMar>
            <w:vAlign w:val="center"/>
          </w:tcPr>
          <w:p w14:paraId="511C4BC4" w14:textId="77777777" w:rsidR="00AD6C16" w:rsidRPr="00345178" w:rsidRDefault="00AD6C16" w:rsidP="00AD6C16">
            <w:pPr>
              <w:widowControl w:val="0"/>
              <w:tabs>
                <w:tab w:val="left" w:pos="2340"/>
              </w:tabs>
              <w:rPr>
                <w:rFonts w:cs="Arial"/>
                <w:b/>
                <w:kern w:val="3"/>
                <w:szCs w:val="20"/>
                <w:lang w:val="sl-SI" w:eastAsia="sl-SI"/>
              </w:rPr>
            </w:pPr>
            <w:r w:rsidRPr="00345178">
              <w:rPr>
                <w:rFonts w:cs="Arial"/>
                <w:b/>
                <w:kern w:val="3"/>
                <w:szCs w:val="20"/>
                <w:lang w:val="sl-SI" w:eastAsia="sl-SI"/>
              </w:rPr>
              <w:t>II. c Načrtovana nadomestitev zmanjšanih prihodkov in povečanih odhodkov proračuna:</w:t>
            </w:r>
          </w:p>
        </w:tc>
      </w:tr>
      <w:tr w:rsidR="00AD6C16" w:rsidRPr="00345178" w14:paraId="1AF2F2C2"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37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8E649" w14:textId="77777777" w:rsidR="00AD6C16" w:rsidRPr="00345178" w:rsidRDefault="00AD6C16" w:rsidP="00AD6C16">
            <w:pPr>
              <w:widowControl w:val="0"/>
              <w:overflowPunct w:val="0"/>
              <w:autoSpaceDE w:val="0"/>
              <w:ind w:left="-122" w:right="-112"/>
              <w:jc w:val="center"/>
              <w:rPr>
                <w:rFonts w:cs="Arial"/>
                <w:szCs w:val="20"/>
                <w:lang w:val="sl-SI"/>
              </w:rPr>
            </w:pPr>
            <w:r w:rsidRPr="00345178">
              <w:rPr>
                <w:rFonts w:cs="Arial"/>
                <w:szCs w:val="20"/>
                <w:lang w:val="sl-SI"/>
              </w:rPr>
              <w:t>Novi prihodki</w:t>
            </w:r>
          </w:p>
        </w:tc>
        <w:tc>
          <w:tcPr>
            <w:tcW w:w="2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74985" w14:textId="77777777" w:rsidR="00AD6C16" w:rsidRPr="00345178" w:rsidRDefault="00AD6C16" w:rsidP="00AD6C16">
            <w:pPr>
              <w:widowControl w:val="0"/>
              <w:overflowPunct w:val="0"/>
              <w:autoSpaceDE w:val="0"/>
              <w:ind w:left="-122" w:right="-112"/>
              <w:jc w:val="center"/>
              <w:rPr>
                <w:rFonts w:cs="Arial"/>
                <w:szCs w:val="20"/>
                <w:lang w:val="sl-SI"/>
              </w:rPr>
            </w:pPr>
            <w:r w:rsidRPr="00345178">
              <w:rPr>
                <w:rFonts w:cs="Arial"/>
                <w:szCs w:val="20"/>
                <w:lang w:val="sl-SI"/>
              </w:rPr>
              <w:t>Znesek za tekoče leto (t)</w:t>
            </w:r>
          </w:p>
        </w:tc>
        <w:tc>
          <w:tcPr>
            <w:tcW w:w="26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C6CB2" w14:textId="77777777" w:rsidR="00AD6C16" w:rsidRPr="00345178" w:rsidRDefault="00AD6C16" w:rsidP="00AD6C16">
            <w:pPr>
              <w:widowControl w:val="0"/>
              <w:overflowPunct w:val="0"/>
              <w:autoSpaceDE w:val="0"/>
              <w:ind w:left="-122" w:right="-112"/>
              <w:jc w:val="center"/>
              <w:rPr>
                <w:rFonts w:cs="Arial"/>
                <w:szCs w:val="20"/>
                <w:lang w:val="sl-SI"/>
              </w:rPr>
            </w:pPr>
            <w:r w:rsidRPr="00345178">
              <w:rPr>
                <w:rFonts w:cs="Arial"/>
                <w:szCs w:val="20"/>
                <w:lang w:val="sl-SI"/>
              </w:rPr>
              <w:t>Znesek za t + 1</w:t>
            </w:r>
          </w:p>
        </w:tc>
      </w:tr>
      <w:tr w:rsidR="00AD6C16" w:rsidRPr="00345178" w14:paraId="2556DA98"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37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7CD52" w14:textId="77777777" w:rsidR="00AD6C16" w:rsidRPr="00345178" w:rsidRDefault="00AD6C16" w:rsidP="00AD6C16">
            <w:pPr>
              <w:widowControl w:val="0"/>
              <w:tabs>
                <w:tab w:val="left" w:pos="360"/>
              </w:tabs>
              <w:rPr>
                <w:rFonts w:cs="Arial"/>
                <w:bCs/>
                <w:kern w:val="3"/>
                <w:szCs w:val="20"/>
                <w:lang w:val="sl-SI" w:eastAsia="sl-SI"/>
              </w:rPr>
            </w:pPr>
          </w:p>
        </w:tc>
        <w:tc>
          <w:tcPr>
            <w:tcW w:w="2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CC29E" w14:textId="77777777" w:rsidR="00AD6C16" w:rsidRPr="00345178" w:rsidRDefault="00AD6C16" w:rsidP="00AD6C16">
            <w:pPr>
              <w:widowControl w:val="0"/>
              <w:tabs>
                <w:tab w:val="left" w:pos="360"/>
              </w:tabs>
              <w:rPr>
                <w:rFonts w:cs="Arial"/>
                <w:bCs/>
                <w:kern w:val="3"/>
                <w:szCs w:val="20"/>
                <w:lang w:val="sl-SI" w:eastAsia="sl-SI"/>
              </w:rPr>
            </w:pPr>
          </w:p>
        </w:tc>
        <w:tc>
          <w:tcPr>
            <w:tcW w:w="26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FCBF" w14:textId="77777777" w:rsidR="00AD6C16" w:rsidRPr="00345178" w:rsidRDefault="00AD6C16" w:rsidP="00AD6C16">
            <w:pPr>
              <w:widowControl w:val="0"/>
              <w:tabs>
                <w:tab w:val="left" w:pos="360"/>
              </w:tabs>
              <w:rPr>
                <w:rFonts w:cs="Arial"/>
                <w:bCs/>
                <w:kern w:val="3"/>
                <w:szCs w:val="20"/>
                <w:lang w:val="sl-SI" w:eastAsia="sl-SI"/>
              </w:rPr>
            </w:pPr>
          </w:p>
        </w:tc>
      </w:tr>
      <w:tr w:rsidR="00AD6C16" w:rsidRPr="00345178" w14:paraId="183B3818"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37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CBD55" w14:textId="77777777" w:rsidR="00AD6C16" w:rsidRPr="00345178" w:rsidRDefault="00AD6C16" w:rsidP="00AD6C16">
            <w:pPr>
              <w:widowControl w:val="0"/>
              <w:tabs>
                <w:tab w:val="left" w:pos="360"/>
              </w:tabs>
              <w:rPr>
                <w:rFonts w:cs="Arial"/>
                <w:bCs/>
                <w:kern w:val="3"/>
                <w:szCs w:val="20"/>
                <w:lang w:val="sl-SI" w:eastAsia="sl-SI"/>
              </w:rPr>
            </w:pPr>
          </w:p>
        </w:tc>
        <w:tc>
          <w:tcPr>
            <w:tcW w:w="2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81DA0" w14:textId="77777777" w:rsidR="00AD6C16" w:rsidRPr="00345178" w:rsidRDefault="00AD6C16" w:rsidP="00AD6C16">
            <w:pPr>
              <w:widowControl w:val="0"/>
              <w:tabs>
                <w:tab w:val="left" w:pos="360"/>
              </w:tabs>
              <w:rPr>
                <w:rFonts w:cs="Arial"/>
                <w:bCs/>
                <w:kern w:val="3"/>
                <w:szCs w:val="20"/>
                <w:lang w:val="sl-SI" w:eastAsia="sl-SI"/>
              </w:rPr>
            </w:pPr>
          </w:p>
        </w:tc>
        <w:tc>
          <w:tcPr>
            <w:tcW w:w="26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5625C" w14:textId="77777777" w:rsidR="00AD6C16" w:rsidRPr="00345178" w:rsidRDefault="00AD6C16" w:rsidP="00AD6C16">
            <w:pPr>
              <w:widowControl w:val="0"/>
              <w:tabs>
                <w:tab w:val="left" w:pos="360"/>
              </w:tabs>
              <w:rPr>
                <w:rFonts w:cs="Arial"/>
                <w:bCs/>
                <w:kern w:val="3"/>
                <w:szCs w:val="20"/>
                <w:lang w:val="sl-SI" w:eastAsia="sl-SI"/>
              </w:rPr>
            </w:pPr>
          </w:p>
        </w:tc>
      </w:tr>
      <w:tr w:rsidR="00AD6C16" w:rsidRPr="00345178" w14:paraId="06DD3AF1"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37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3ADF0" w14:textId="77777777" w:rsidR="00AD6C16" w:rsidRPr="00345178" w:rsidRDefault="00AD6C16" w:rsidP="00AD6C16">
            <w:pPr>
              <w:widowControl w:val="0"/>
              <w:tabs>
                <w:tab w:val="left" w:pos="360"/>
              </w:tabs>
              <w:rPr>
                <w:rFonts w:cs="Arial"/>
                <w:bCs/>
                <w:kern w:val="3"/>
                <w:szCs w:val="20"/>
                <w:lang w:val="sl-SI" w:eastAsia="sl-SI"/>
              </w:rPr>
            </w:pPr>
          </w:p>
        </w:tc>
        <w:tc>
          <w:tcPr>
            <w:tcW w:w="2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49306" w14:textId="77777777" w:rsidR="00AD6C16" w:rsidRPr="00345178" w:rsidRDefault="00AD6C16" w:rsidP="00AD6C16">
            <w:pPr>
              <w:widowControl w:val="0"/>
              <w:tabs>
                <w:tab w:val="left" w:pos="360"/>
              </w:tabs>
              <w:rPr>
                <w:rFonts w:cs="Arial"/>
                <w:bCs/>
                <w:kern w:val="3"/>
                <w:szCs w:val="20"/>
                <w:lang w:val="sl-SI" w:eastAsia="sl-SI"/>
              </w:rPr>
            </w:pPr>
          </w:p>
        </w:tc>
        <w:tc>
          <w:tcPr>
            <w:tcW w:w="26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927EB" w14:textId="77777777" w:rsidR="00AD6C16" w:rsidRPr="00345178" w:rsidRDefault="00AD6C16" w:rsidP="00AD6C16">
            <w:pPr>
              <w:widowControl w:val="0"/>
              <w:tabs>
                <w:tab w:val="left" w:pos="360"/>
              </w:tabs>
              <w:rPr>
                <w:rFonts w:cs="Arial"/>
                <w:bCs/>
                <w:kern w:val="3"/>
                <w:szCs w:val="20"/>
                <w:lang w:val="sl-SI" w:eastAsia="sl-SI"/>
              </w:rPr>
            </w:pPr>
          </w:p>
        </w:tc>
      </w:tr>
      <w:tr w:rsidR="00AD6C16" w:rsidRPr="00345178" w14:paraId="7F3DE382"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37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AD77C" w14:textId="77777777" w:rsidR="00AD6C16" w:rsidRPr="00345178" w:rsidRDefault="00AD6C16" w:rsidP="00AD6C16">
            <w:pPr>
              <w:widowControl w:val="0"/>
              <w:tabs>
                <w:tab w:val="left" w:pos="360"/>
              </w:tabs>
              <w:rPr>
                <w:rFonts w:cs="Arial"/>
                <w:b/>
                <w:kern w:val="3"/>
                <w:szCs w:val="20"/>
                <w:lang w:val="sl-SI" w:eastAsia="sl-SI"/>
              </w:rPr>
            </w:pPr>
            <w:r w:rsidRPr="00345178">
              <w:rPr>
                <w:rFonts w:cs="Arial"/>
                <w:b/>
                <w:kern w:val="3"/>
                <w:szCs w:val="20"/>
                <w:lang w:val="sl-SI" w:eastAsia="sl-SI"/>
              </w:rPr>
              <w:t>SKUPAJ</w:t>
            </w:r>
          </w:p>
        </w:tc>
        <w:tc>
          <w:tcPr>
            <w:tcW w:w="2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9A922" w14:textId="77777777" w:rsidR="00AD6C16" w:rsidRPr="00345178" w:rsidRDefault="00AD6C16" w:rsidP="00AD6C16">
            <w:pPr>
              <w:widowControl w:val="0"/>
              <w:tabs>
                <w:tab w:val="left" w:pos="360"/>
              </w:tabs>
              <w:rPr>
                <w:rFonts w:cs="Arial"/>
                <w:b/>
                <w:kern w:val="3"/>
                <w:szCs w:val="20"/>
                <w:lang w:val="sl-SI" w:eastAsia="sl-SI"/>
              </w:rPr>
            </w:pPr>
          </w:p>
        </w:tc>
        <w:tc>
          <w:tcPr>
            <w:tcW w:w="26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A4535" w14:textId="77777777" w:rsidR="00AD6C16" w:rsidRPr="00345178" w:rsidRDefault="00AD6C16" w:rsidP="00AD6C16">
            <w:pPr>
              <w:widowControl w:val="0"/>
              <w:tabs>
                <w:tab w:val="left" w:pos="360"/>
              </w:tabs>
              <w:rPr>
                <w:rFonts w:cs="Arial"/>
                <w:b/>
                <w:kern w:val="3"/>
                <w:szCs w:val="20"/>
                <w:lang w:val="sl-SI" w:eastAsia="sl-SI"/>
              </w:rPr>
            </w:pPr>
          </w:p>
        </w:tc>
      </w:tr>
      <w:tr w:rsidR="00AD6C16" w:rsidRPr="008E51F4" w14:paraId="5E67876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910"/>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DE997" w14:textId="77777777" w:rsidR="00AD6C16" w:rsidRPr="00345178" w:rsidRDefault="00AD6C16" w:rsidP="00AD6C16">
            <w:pPr>
              <w:widowControl w:val="0"/>
              <w:overflowPunct w:val="0"/>
              <w:autoSpaceDE w:val="0"/>
              <w:rPr>
                <w:rFonts w:cs="Arial"/>
                <w:b/>
                <w:szCs w:val="20"/>
                <w:lang w:val="sl-SI"/>
              </w:rPr>
            </w:pPr>
          </w:p>
          <w:p w14:paraId="3C0706F8" w14:textId="77777777" w:rsidR="00AD6C16" w:rsidRPr="00345178" w:rsidRDefault="00AD6C16" w:rsidP="00AD6C16">
            <w:pPr>
              <w:widowControl w:val="0"/>
              <w:overflowPunct w:val="0"/>
              <w:autoSpaceDE w:val="0"/>
              <w:rPr>
                <w:rFonts w:cs="Arial"/>
                <w:b/>
                <w:szCs w:val="20"/>
                <w:lang w:val="sl-SI"/>
              </w:rPr>
            </w:pPr>
            <w:r w:rsidRPr="00345178">
              <w:rPr>
                <w:rFonts w:cs="Arial"/>
                <w:b/>
                <w:szCs w:val="20"/>
                <w:lang w:val="sl-SI"/>
              </w:rPr>
              <w:t>OBRAZLOŽITEV:</w:t>
            </w:r>
          </w:p>
          <w:p w14:paraId="74A32C03" w14:textId="721A3EC2" w:rsidR="00AD6C16" w:rsidRDefault="00AD6C16" w:rsidP="00735471">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345178">
              <w:rPr>
                <w:rFonts w:cs="Arial"/>
                <w:b/>
                <w:szCs w:val="20"/>
                <w:lang w:val="sl-SI" w:eastAsia="sl-SI"/>
              </w:rPr>
              <w:t>Ocena finančnih posledic, ki niso načrtovane v sprejetem proračunu</w:t>
            </w:r>
          </w:p>
          <w:p w14:paraId="6CE9E835" w14:textId="39DBF9B7" w:rsidR="003534E9" w:rsidRPr="003534E9" w:rsidRDefault="00CA012A" w:rsidP="00CA012A">
            <w:pPr>
              <w:widowControl w:val="0"/>
              <w:suppressAutoHyphens/>
              <w:overflowPunct w:val="0"/>
              <w:autoSpaceDE w:val="0"/>
              <w:autoSpaceDN w:val="0"/>
              <w:spacing w:line="240" w:lineRule="auto"/>
              <w:ind w:left="284"/>
              <w:jc w:val="both"/>
              <w:textAlignment w:val="baseline"/>
              <w:rPr>
                <w:rFonts w:cs="Arial"/>
                <w:shd w:val="clear" w:color="auto" w:fill="FFFFFF"/>
                <w:lang w:val="sl-SI"/>
              </w:rPr>
            </w:pPr>
            <w:r w:rsidRPr="00CA012A">
              <w:rPr>
                <w:rFonts w:cs="Arial"/>
                <w:bCs/>
                <w:szCs w:val="20"/>
                <w:lang w:val="sl-SI" w:eastAsia="sl-SI"/>
              </w:rPr>
              <w:t>Podana je le ocena finančnih posledic.</w:t>
            </w:r>
            <w:r>
              <w:rPr>
                <w:rFonts w:cs="Arial"/>
                <w:bCs/>
                <w:szCs w:val="20"/>
                <w:lang w:val="sl-SI" w:eastAsia="sl-SI"/>
              </w:rPr>
              <w:t xml:space="preserve"> </w:t>
            </w:r>
            <w:r w:rsidR="00D923B1">
              <w:rPr>
                <w:rFonts w:cs="Arial"/>
                <w:bCs/>
                <w:szCs w:val="20"/>
                <w:lang w:val="sl-SI" w:eastAsia="sl-SI"/>
              </w:rPr>
              <w:t xml:space="preserve">Finančne </w:t>
            </w:r>
            <w:r w:rsidR="00D923B1" w:rsidRPr="003534E9">
              <w:rPr>
                <w:rFonts w:cs="Arial"/>
                <w:bCs/>
                <w:szCs w:val="20"/>
                <w:lang w:val="sl-SI" w:eastAsia="sl-SI"/>
              </w:rPr>
              <w:t>posledice so odvisne od</w:t>
            </w:r>
            <w:r w:rsidR="003534E9" w:rsidRPr="003534E9">
              <w:rPr>
                <w:rFonts w:cs="Arial"/>
                <w:bCs/>
                <w:szCs w:val="20"/>
                <w:lang w:val="sl-SI" w:eastAsia="sl-SI"/>
              </w:rPr>
              <w:t xml:space="preserve"> števila prihodov migrantov, ki pa je odvisno od vremenskih razmer (v zimskem času je manj prihodov) ter ostalih dejavnikov (sprememba izvajanja</w:t>
            </w:r>
            <w:r w:rsidR="003534E9" w:rsidRPr="003534E9">
              <w:rPr>
                <w:rFonts w:cs="Arial"/>
                <w:shd w:val="clear" w:color="auto" w:fill="FFFFFF"/>
                <w:lang w:val="sl-SI"/>
              </w:rPr>
              <w:t xml:space="preserve"> schengenskega pravnega reda</w:t>
            </w:r>
            <w:r w:rsidR="003534E9">
              <w:rPr>
                <w:rFonts w:cs="Arial"/>
                <w:shd w:val="clear" w:color="auto" w:fill="FFFFFF"/>
                <w:lang w:val="sl-SI"/>
              </w:rPr>
              <w:t>, sprememba smeri migracij</w:t>
            </w:r>
            <w:r w:rsidR="003534E9" w:rsidRPr="003534E9">
              <w:rPr>
                <w:rFonts w:cs="Arial"/>
                <w:shd w:val="clear" w:color="auto" w:fill="FFFFFF"/>
                <w:lang w:val="sl-SI"/>
              </w:rPr>
              <w:t>).</w:t>
            </w:r>
            <w:r w:rsidR="003534E9">
              <w:rPr>
                <w:rFonts w:cs="Arial"/>
                <w:shd w:val="clear" w:color="auto" w:fill="FFFFFF"/>
                <w:lang w:val="sl-SI"/>
              </w:rPr>
              <w:t xml:space="preserve"> V oceni predvidevamo, da se vremenske razmere in smeri migracij ne bodo spreminjale. Ocenjeno je, da bo urad v letih 2024, 2025 in 2026 deloval v okviru izvajanja redne dejavnosti, ostalih 6 mesecev pa v 1. fazi povečanja. Urad bo aktiviral posamezne faze kontingentnega načrta v skladu s potrebami. V kolikor bo </w:t>
            </w:r>
            <w:bookmarkStart w:id="9" w:name="_Hlk126314690"/>
            <w:r w:rsidR="003534E9" w:rsidRPr="003534E9">
              <w:rPr>
                <w:rFonts w:eastAsia="PMingLiU" w:cs="Arial"/>
                <w:bCs/>
                <w:szCs w:val="20"/>
                <w:lang w:val="sl-SI" w:eastAsia="sl-SI"/>
              </w:rPr>
              <w:t xml:space="preserve">v zaporednih treh mesecih </w:t>
            </w:r>
            <w:bookmarkEnd w:id="9"/>
            <w:r w:rsidR="003534E9" w:rsidRPr="003534E9">
              <w:rPr>
                <w:rFonts w:eastAsia="PMingLiU" w:cs="Arial"/>
                <w:bCs/>
                <w:szCs w:val="20"/>
                <w:lang w:val="sl-SI" w:eastAsia="sl-SI"/>
              </w:rPr>
              <w:t>povprečno mesečno število nastanjenih oseb 500 in več</w:t>
            </w:r>
            <w:r w:rsidR="003534E9">
              <w:rPr>
                <w:rFonts w:eastAsia="PMingLiU" w:cs="Arial"/>
                <w:bCs/>
                <w:szCs w:val="20"/>
                <w:lang w:val="sl-SI" w:eastAsia="sl-SI"/>
              </w:rPr>
              <w:t xml:space="preserve"> oziroma 700 in več, bo urad aktiviral posamezno fazo kontingentnega načrta in prosil za dodatna sredstva le v primeru, da bo potreboval dodatna sredstva ali kader.</w:t>
            </w:r>
            <w:r w:rsidR="00300268">
              <w:rPr>
                <w:rFonts w:eastAsia="PMingLiU" w:cs="Arial"/>
                <w:bCs/>
                <w:szCs w:val="20"/>
                <w:lang w:val="sl-SI" w:eastAsia="sl-SI"/>
              </w:rPr>
              <w:t xml:space="preserve"> </w:t>
            </w:r>
          </w:p>
          <w:p w14:paraId="58555BEC" w14:textId="77777777" w:rsidR="003534E9" w:rsidRDefault="003534E9" w:rsidP="00CA012A">
            <w:pPr>
              <w:widowControl w:val="0"/>
              <w:suppressAutoHyphens/>
              <w:overflowPunct w:val="0"/>
              <w:autoSpaceDE w:val="0"/>
              <w:autoSpaceDN w:val="0"/>
              <w:spacing w:line="240" w:lineRule="auto"/>
              <w:ind w:left="284"/>
              <w:jc w:val="both"/>
              <w:textAlignment w:val="baseline"/>
              <w:rPr>
                <w:rFonts w:cs="Arial"/>
                <w:bCs/>
                <w:lang w:val="sl-SI"/>
              </w:rPr>
            </w:pPr>
          </w:p>
          <w:p w14:paraId="73E68AAA" w14:textId="647E321D" w:rsidR="00CA012A" w:rsidRPr="003534E9" w:rsidRDefault="00CA012A" w:rsidP="00CA012A">
            <w:pPr>
              <w:widowControl w:val="0"/>
              <w:suppressAutoHyphens/>
              <w:overflowPunct w:val="0"/>
              <w:autoSpaceDE w:val="0"/>
              <w:autoSpaceDN w:val="0"/>
              <w:spacing w:line="240" w:lineRule="auto"/>
              <w:ind w:left="284"/>
              <w:jc w:val="both"/>
              <w:textAlignment w:val="baseline"/>
              <w:rPr>
                <w:rFonts w:cs="Arial"/>
                <w:bCs/>
                <w:szCs w:val="20"/>
                <w:lang w:val="sl-SI" w:eastAsia="sl-SI"/>
              </w:rPr>
            </w:pPr>
            <w:r w:rsidRPr="003534E9">
              <w:rPr>
                <w:rFonts w:cs="Arial"/>
                <w:bCs/>
                <w:szCs w:val="20"/>
                <w:lang w:val="sl-SI" w:eastAsia="sl-SI"/>
              </w:rPr>
              <w:t xml:space="preserve"> </w:t>
            </w:r>
          </w:p>
          <w:p w14:paraId="7C4C5DEF" w14:textId="77777777" w:rsidR="00AD6C16" w:rsidRPr="00345178" w:rsidRDefault="00AD6C16" w:rsidP="00735471">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345178">
              <w:rPr>
                <w:rFonts w:cs="Arial"/>
                <w:b/>
                <w:szCs w:val="20"/>
                <w:lang w:val="sl-SI" w:eastAsia="sl-SI"/>
              </w:rPr>
              <w:t>Finančne posledice za državni proračun</w:t>
            </w:r>
          </w:p>
          <w:p w14:paraId="18BC83A1" w14:textId="77777777" w:rsidR="00AD6C16" w:rsidRPr="00345178" w:rsidRDefault="00AD6C16" w:rsidP="00AD6C16">
            <w:pPr>
              <w:widowControl w:val="0"/>
              <w:overflowPunct w:val="0"/>
              <w:autoSpaceDE w:val="0"/>
              <w:ind w:left="284"/>
              <w:rPr>
                <w:rFonts w:cs="Arial"/>
                <w:szCs w:val="20"/>
                <w:lang w:val="sl-SI" w:eastAsia="sl-SI"/>
              </w:rPr>
            </w:pPr>
            <w:r w:rsidRPr="00345178">
              <w:rPr>
                <w:rFonts w:cs="Arial"/>
                <w:szCs w:val="20"/>
                <w:lang w:val="sl-SI" w:eastAsia="sl-SI"/>
              </w:rPr>
              <w:lastRenderedPageBreak/>
              <w:t>Prikazane morajo biti finančne posledice za državni proračun, ki so na proračunskih postavkah načrtovane v dinamiki projektov oziroma ukrepov:</w:t>
            </w:r>
          </w:p>
          <w:p w14:paraId="13126DF7" w14:textId="77777777" w:rsidR="00AD6C16" w:rsidRPr="00345178" w:rsidRDefault="00AD6C16" w:rsidP="00AD6C16">
            <w:pPr>
              <w:widowControl w:val="0"/>
              <w:overflowPunct w:val="0"/>
              <w:autoSpaceDE w:val="0"/>
              <w:ind w:left="720"/>
              <w:rPr>
                <w:rFonts w:cs="Arial"/>
                <w:b/>
                <w:szCs w:val="20"/>
                <w:lang w:val="sl-SI" w:eastAsia="sl-SI"/>
              </w:rPr>
            </w:pPr>
            <w:r w:rsidRPr="00345178">
              <w:rPr>
                <w:rFonts w:cs="Arial"/>
                <w:b/>
                <w:szCs w:val="20"/>
                <w:lang w:val="sl-SI" w:eastAsia="sl-SI"/>
              </w:rPr>
              <w:t>II. a Pravice porabe za izvedbo predlaganih rešitev so zagotovljene:</w:t>
            </w:r>
          </w:p>
          <w:p w14:paraId="4511523B" w14:textId="77777777" w:rsidR="00AD6C16" w:rsidRPr="00345178" w:rsidRDefault="00AD6C16" w:rsidP="00AD6C16">
            <w:pPr>
              <w:widowControl w:val="0"/>
              <w:overflowPunct w:val="0"/>
              <w:autoSpaceDE w:val="0"/>
              <w:ind w:left="284"/>
              <w:rPr>
                <w:rFonts w:cs="Arial"/>
                <w:szCs w:val="20"/>
                <w:lang w:val="sl-SI" w:eastAsia="sl-SI"/>
              </w:rPr>
            </w:pPr>
            <w:r w:rsidRPr="00345178">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 b). Pri uvrstitvi novega projekta oziroma ukrepa v načrt razvojnih programov se navedejo:</w:t>
            </w:r>
          </w:p>
          <w:p w14:paraId="448C6F6F" w14:textId="77777777" w:rsidR="00AD6C16" w:rsidRPr="00345178" w:rsidRDefault="00AD6C16" w:rsidP="00735471">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345178">
              <w:rPr>
                <w:rFonts w:cs="Arial"/>
                <w:szCs w:val="20"/>
                <w:lang w:val="sl-SI" w:eastAsia="sl-SI"/>
              </w:rPr>
              <w:t>proračunski uporabnik, ki bo financiral novi projekt oziroma ukrep,</w:t>
            </w:r>
          </w:p>
          <w:p w14:paraId="5A9BD289" w14:textId="77777777" w:rsidR="00AD6C16" w:rsidRPr="00345178" w:rsidRDefault="00AD6C16" w:rsidP="00735471">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345178">
              <w:rPr>
                <w:rFonts w:cs="Arial"/>
                <w:szCs w:val="20"/>
                <w:lang w:val="sl-SI" w:eastAsia="sl-SI"/>
              </w:rPr>
              <w:t xml:space="preserve">projekt oziroma ukrep, s katerim se bodo dosegli cilji vladnega gradiva, in </w:t>
            </w:r>
          </w:p>
          <w:p w14:paraId="26E8AA1D" w14:textId="77777777" w:rsidR="00AD6C16" w:rsidRPr="00345178" w:rsidRDefault="00AD6C16" w:rsidP="00735471">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345178">
              <w:rPr>
                <w:rFonts w:cs="Arial"/>
                <w:szCs w:val="20"/>
                <w:lang w:val="sl-SI" w:eastAsia="sl-SI"/>
              </w:rPr>
              <w:t>proračunske postavke.</w:t>
            </w:r>
          </w:p>
          <w:p w14:paraId="46D2D3EE" w14:textId="77777777" w:rsidR="00AD6C16" w:rsidRPr="00345178" w:rsidRDefault="00AD6C16" w:rsidP="00AD6C16">
            <w:pPr>
              <w:widowControl w:val="0"/>
              <w:overflowPunct w:val="0"/>
              <w:autoSpaceDE w:val="0"/>
              <w:ind w:left="284"/>
              <w:rPr>
                <w:rFonts w:cs="Arial"/>
                <w:szCs w:val="20"/>
                <w:lang w:val="sl-SI" w:eastAsia="sl-SI"/>
              </w:rPr>
            </w:pPr>
            <w:r w:rsidRPr="00345178">
              <w:rPr>
                <w:rFonts w:cs="Arial"/>
                <w:szCs w:val="20"/>
                <w:lang w:val="sl-SI" w:eastAsia="sl-SI"/>
              </w:rPr>
              <w:t>Za zagotovitev pravic porabe na proračunskih postavkah, s katerih se bo financiral novi projekt oziroma ukrep, je treba izpolniti tudi točko II. b, saj je za novi projekt oziroma ukrep mogoče zagotoviti pravice porabe le s prerazporeditvijo s proračunskih postavk, s katerih se financirajo že sprejeti oziroma veljavni projekti in ukrepi.</w:t>
            </w:r>
          </w:p>
          <w:p w14:paraId="2119308C" w14:textId="77777777" w:rsidR="00AD6C16" w:rsidRPr="00345178" w:rsidRDefault="00AD6C16" w:rsidP="00AD6C16">
            <w:pPr>
              <w:widowControl w:val="0"/>
              <w:overflowPunct w:val="0"/>
              <w:autoSpaceDE w:val="0"/>
              <w:ind w:left="714"/>
              <w:rPr>
                <w:rFonts w:cs="Arial"/>
                <w:b/>
                <w:szCs w:val="20"/>
                <w:lang w:val="sl-SI" w:eastAsia="sl-SI"/>
              </w:rPr>
            </w:pPr>
            <w:r w:rsidRPr="00345178">
              <w:rPr>
                <w:rFonts w:cs="Arial"/>
                <w:b/>
                <w:szCs w:val="20"/>
                <w:lang w:val="sl-SI" w:eastAsia="sl-SI"/>
              </w:rPr>
              <w:t>II. b Manjkajoče pravice porabe bodo zagotovljene s prerazporeditvijo:</w:t>
            </w:r>
          </w:p>
          <w:p w14:paraId="5E683197" w14:textId="77777777" w:rsidR="00AD6C16" w:rsidRPr="00345178" w:rsidRDefault="00AD6C16" w:rsidP="00AD6C16">
            <w:pPr>
              <w:widowControl w:val="0"/>
              <w:overflowPunct w:val="0"/>
              <w:autoSpaceDE w:val="0"/>
              <w:ind w:left="284"/>
              <w:rPr>
                <w:rFonts w:cs="Arial"/>
                <w:szCs w:val="20"/>
                <w:lang w:val="sl-SI" w:eastAsia="sl-SI"/>
              </w:rPr>
            </w:pPr>
            <w:r w:rsidRPr="00345178">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trenutnih projektih oziroma ukrepih ali novih projektih oziroma ukrepih, navedenih v točki II. a.</w:t>
            </w:r>
          </w:p>
          <w:p w14:paraId="5E4359AD" w14:textId="77777777" w:rsidR="00AD6C16" w:rsidRPr="00345178" w:rsidRDefault="00AD6C16" w:rsidP="00AD6C16">
            <w:pPr>
              <w:widowControl w:val="0"/>
              <w:overflowPunct w:val="0"/>
              <w:autoSpaceDE w:val="0"/>
              <w:ind w:left="714"/>
              <w:rPr>
                <w:rFonts w:cs="Arial"/>
                <w:b/>
                <w:szCs w:val="20"/>
                <w:lang w:val="sl-SI" w:eastAsia="sl-SI"/>
              </w:rPr>
            </w:pPr>
            <w:r w:rsidRPr="00345178">
              <w:rPr>
                <w:rFonts w:cs="Arial"/>
                <w:b/>
                <w:szCs w:val="20"/>
                <w:lang w:val="sl-SI" w:eastAsia="sl-SI"/>
              </w:rPr>
              <w:t>II. c Načrtovana nadomestitev zmanjšanih prihodkov in povečanih odhodkov proračuna:</w:t>
            </w:r>
          </w:p>
          <w:p w14:paraId="58D42A4C" w14:textId="77777777" w:rsidR="00AD6C16" w:rsidRPr="00345178" w:rsidRDefault="00AD6C16" w:rsidP="00AD6C16">
            <w:pPr>
              <w:widowControl w:val="0"/>
              <w:overflowPunct w:val="0"/>
              <w:autoSpaceDE w:val="0"/>
              <w:ind w:left="284"/>
              <w:rPr>
                <w:rFonts w:cs="Arial"/>
                <w:szCs w:val="20"/>
                <w:lang w:val="sl-SI"/>
              </w:rPr>
            </w:pPr>
            <w:r w:rsidRPr="00345178">
              <w:rPr>
                <w:rFonts w:cs="Arial"/>
                <w:szCs w:val="20"/>
                <w:lang w:val="sl-SI" w:eastAsia="sl-SI"/>
              </w:rPr>
              <w:t>Če se povečani odhodki (pravice porabe) ne bodo zagotovili tako, kot je določeno v točkah II. a in b, je povečanje odhodkov in izdatkov proračuna mogoče na podlagi zakona, ki ureja izvrševanje državnega proračuna (npr. priliv namenskih sredstev Evropske unije). Ukrepanje ob zmanjšanju prihodkov in prejemkov proračuna je določeno z zakonom, ki ureja javne finance, in zakonom, ki ureja izvrševanje državnega proračuna.</w:t>
            </w:r>
          </w:p>
        </w:tc>
      </w:tr>
      <w:tr w:rsidR="00AD6C16" w:rsidRPr="00345178" w14:paraId="0593CDB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1E2BE" w14:textId="77777777" w:rsidR="00AD6C16" w:rsidRPr="00345178" w:rsidRDefault="00AD6C16" w:rsidP="00AD6C16">
            <w:pPr>
              <w:widowControl w:val="0"/>
              <w:overflowPunct w:val="0"/>
              <w:autoSpaceDE w:val="0"/>
              <w:rPr>
                <w:rFonts w:cs="Arial"/>
                <w:b/>
                <w:szCs w:val="20"/>
                <w:lang w:val="sl-SI" w:eastAsia="sl-SI"/>
              </w:rPr>
            </w:pPr>
            <w:r w:rsidRPr="00345178">
              <w:rPr>
                <w:rFonts w:cs="Arial"/>
                <w:b/>
                <w:szCs w:val="20"/>
                <w:lang w:val="sl-SI" w:eastAsia="sl-SI"/>
              </w:rPr>
              <w:lastRenderedPageBreak/>
              <w:t>7. b Predstavitev ocene finančnih posledic pod 40.000 EUR:</w:t>
            </w:r>
          </w:p>
          <w:p w14:paraId="5D245D93" w14:textId="77777777" w:rsidR="00AD6C16" w:rsidRPr="00345178" w:rsidRDefault="001072E0" w:rsidP="00AD6C16">
            <w:pPr>
              <w:widowControl w:val="0"/>
              <w:overflowPunct w:val="0"/>
              <w:autoSpaceDE w:val="0"/>
              <w:rPr>
                <w:rFonts w:cs="Arial"/>
                <w:szCs w:val="20"/>
                <w:lang w:val="sl-SI" w:eastAsia="sl-SI"/>
              </w:rPr>
            </w:pPr>
            <w:r w:rsidRPr="00345178">
              <w:rPr>
                <w:rFonts w:cs="Arial"/>
                <w:szCs w:val="20"/>
                <w:lang w:val="sl-SI" w:eastAsia="sl-SI"/>
              </w:rPr>
              <w:t>/</w:t>
            </w:r>
          </w:p>
          <w:p w14:paraId="5726C657" w14:textId="77777777" w:rsidR="00AD6C16" w:rsidRPr="00345178" w:rsidRDefault="00AD6C16" w:rsidP="00AD6C16">
            <w:pPr>
              <w:widowControl w:val="0"/>
              <w:overflowPunct w:val="0"/>
              <w:autoSpaceDE w:val="0"/>
              <w:rPr>
                <w:rFonts w:cs="Arial"/>
                <w:szCs w:val="20"/>
                <w:lang w:val="sl-SI" w:eastAsia="sl-SI"/>
              </w:rPr>
            </w:pPr>
          </w:p>
        </w:tc>
      </w:tr>
      <w:tr w:rsidR="00AD6C16" w:rsidRPr="00345178" w14:paraId="4CD27AD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1A8E" w14:textId="77777777" w:rsidR="00AD6C16" w:rsidRPr="00345178" w:rsidRDefault="00AD6C16" w:rsidP="00AD6C16">
            <w:pPr>
              <w:widowControl w:val="0"/>
              <w:overflowPunct w:val="0"/>
              <w:autoSpaceDE w:val="0"/>
              <w:rPr>
                <w:rFonts w:cs="Arial"/>
                <w:szCs w:val="20"/>
                <w:lang w:val="sl-SI"/>
              </w:rPr>
            </w:pPr>
            <w:r w:rsidRPr="00345178">
              <w:rPr>
                <w:rFonts w:cs="Arial"/>
                <w:b/>
                <w:szCs w:val="20"/>
                <w:lang w:val="sl-SI"/>
              </w:rPr>
              <w:t>8. Predstavitev sodelovanja z združenji občin:</w:t>
            </w:r>
          </w:p>
        </w:tc>
      </w:tr>
      <w:tr w:rsidR="00AD6C16" w:rsidRPr="00345178" w14:paraId="0536CB62"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95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FB8B0" w14:textId="77777777" w:rsidR="00AD6C16" w:rsidRPr="00345178" w:rsidRDefault="00AD6C16" w:rsidP="00AD6C16">
            <w:pPr>
              <w:widowControl w:val="0"/>
              <w:overflowPunct w:val="0"/>
              <w:autoSpaceDE w:val="0"/>
              <w:jc w:val="both"/>
              <w:rPr>
                <w:rFonts w:cs="Arial"/>
                <w:iCs/>
                <w:szCs w:val="20"/>
                <w:lang w:val="sl-SI" w:eastAsia="sl-SI"/>
              </w:rPr>
            </w:pPr>
            <w:r w:rsidRPr="00345178">
              <w:rPr>
                <w:rFonts w:cs="Arial"/>
                <w:iCs/>
                <w:szCs w:val="20"/>
                <w:lang w:val="sl-SI" w:eastAsia="sl-SI"/>
              </w:rPr>
              <w:t>Vsebina predloženega gradiva (predpisa) vpliva na:</w:t>
            </w:r>
          </w:p>
          <w:p w14:paraId="731D1A51" w14:textId="77777777" w:rsidR="00AD6C16" w:rsidRPr="00345178" w:rsidRDefault="00AD6C16" w:rsidP="00735471">
            <w:pPr>
              <w:widowControl w:val="0"/>
              <w:numPr>
                <w:ilvl w:val="1"/>
                <w:numId w:val="3"/>
              </w:numPr>
              <w:suppressAutoHyphens/>
              <w:overflowPunct w:val="0"/>
              <w:autoSpaceDE w:val="0"/>
              <w:autoSpaceDN w:val="0"/>
              <w:jc w:val="both"/>
              <w:textAlignment w:val="baseline"/>
              <w:rPr>
                <w:rFonts w:cs="Arial"/>
                <w:iCs/>
                <w:szCs w:val="20"/>
                <w:lang w:val="sl-SI" w:eastAsia="sl-SI"/>
              </w:rPr>
            </w:pPr>
            <w:r w:rsidRPr="00345178">
              <w:rPr>
                <w:rFonts w:cs="Arial"/>
                <w:iCs/>
                <w:szCs w:val="20"/>
                <w:lang w:val="sl-SI" w:eastAsia="sl-SI"/>
              </w:rPr>
              <w:t>pristojnosti občin,</w:t>
            </w:r>
          </w:p>
          <w:p w14:paraId="3E878239" w14:textId="77777777" w:rsidR="00AD6C16" w:rsidRPr="00345178" w:rsidRDefault="00AD6C16" w:rsidP="00735471">
            <w:pPr>
              <w:widowControl w:val="0"/>
              <w:numPr>
                <w:ilvl w:val="1"/>
                <w:numId w:val="3"/>
              </w:numPr>
              <w:suppressAutoHyphens/>
              <w:overflowPunct w:val="0"/>
              <w:autoSpaceDE w:val="0"/>
              <w:autoSpaceDN w:val="0"/>
              <w:jc w:val="both"/>
              <w:textAlignment w:val="baseline"/>
              <w:rPr>
                <w:rFonts w:cs="Arial"/>
                <w:iCs/>
                <w:szCs w:val="20"/>
                <w:lang w:val="sl-SI" w:eastAsia="sl-SI"/>
              </w:rPr>
            </w:pPr>
            <w:r w:rsidRPr="00345178">
              <w:rPr>
                <w:rFonts w:cs="Arial"/>
                <w:iCs/>
                <w:szCs w:val="20"/>
                <w:lang w:val="sl-SI" w:eastAsia="sl-SI"/>
              </w:rPr>
              <w:t>delovanje občin,</w:t>
            </w:r>
          </w:p>
          <w:p w14:paraId="6F9B94A7" w14:textId="77777777" w:rsidR="00AD6C16" w:rsidRPr="00345178" w:rsidRDefault="00AD6C16" w:rsidP="00735471">
            <w:pPr>
              <w:widowControl w:val="0"/>
              <w:numPr>
                <w:ilvl w:val="1"/>
                <w:numId w:val="3"/>
              </w:numPr>
              <w:suppressAutoHyphens/>
              <w:overflowPunct w:val="0"/>
              <w:autoSpaceDE w:val="0"/>
              <w:autoSpaceDN w:val="0"/>
              <w:jc w:val="both"/>
              <w:textAlignment w:val="baseline"/>
              <w:rPr>
                <w:rFonts w:cs="Arial"/>
                <w:szCs w:val="20"/>
                <w:lang w:val="sl-SI"/>
              </w:rPr>
            </w:pPr>
            <w:r w:rsidRPr="00345178">
              <w:rPr>
                <w:rFonts w:cs="Arial"/>
                <w:iCs/>
                <w:szCs w:val="20"/>
                <w:lang w:val="sl-SI" w:eastAsia="sl-SI"/>
              </w:rPr>
              <w:t>financiranje občin.</w:t>
            </w: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2C39A" w14:textId="77777777" w:rsidR="00AD6C16" w:rsidRPr="00345178" w:rsidRDefault="00AD6C16" w:rsidP="00AD6C16">
            <w:pPr>
              <w:widowControl w:val="0"/>
              <w:overflowPunct w:val="0"/>
              <w:autoSpaceDE w:val="0"/>
              <w:jc w:val="center"/>
              <w:rPr>
                <w:rFonts w:cs="Arial"/>
                <w:iCs/>
                <w:szCs w:val="20"/>
                <w:lang w:val="sl-SI" w:eastAsia="sl-SI"/>
              </w:rPr>
            </w:pPr>
            <w:r w:rsidRPr="00345178">
              <w:rPr>
                <w:rFonts w:cs="Arial"/>
                <w:iCs/>
                <w:szCs w:val="20"/>
                <w:lang w:val="sl-SI" w:eastAsia="sl-SI"/>
              </w:rPr>
              <w:t>NE</w:t>
            </w:r>
          </w:p>
        </w:tc>
      </w:tr>
      <w:tr w:rsidR="00AD6C16" w:rsidRPr="00345178" w14:paraId="16516BD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51950" w14:textId="77777777" w:rsidR="00AD6C16" w:rsidRPr="00160928" w:rsidRDefault="00AD6C16" w:rsidP="00AD6C16">
            <w:pPr>
              <w:widowControl w:val="0"/>
              <w:overflowPunct w:val="0"/>
              <w:autoSpaceDE w:val="0"/>
              <w:jc w:val="both"/>
              <w:rPr>
                <w:rFonts w:cs="Arial"/>
                <w:iCs/>
                <w:szCs w:val="20"/>
                <w:lang w:val="sl-SI" w:eastAsia="sl-SI"/>
              </w:rPr>
            </w:pPr>
            <w:r w:rsidRPr="00160928">
              <w:rPr>
                <w:rFonts w:cs="Arial"/>
                <w:iCs/>
                <w:szCs w:val="20"/>
                <w:lang w:val="sl-SI" w:eastAsia="sl-SI"/>
              </w:rPr>
              <w:t xml:space="preserve">Gradivo (predpis) je bilo poslano v mnenje: </w:t>
            </w:r>
          </w:p>
          <w:p w14:paraId="0448DA13" w14:textId="77777777" w:rsidR="00AD6C16" w:rsidRPr="00160928" w:rsidRDefault="00AD6C16" w:rsidP="00735471">
            <w:pPr>
              <w:widowControl w:val="0"/>
              <w:numPr>
                <w:ilvl w:val="0"/>
                <w:numId w:val="5"/>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Skupnosti občin Slovenije SOS: NE</w:t>
            </w:r>
          </w:p>
          <w:p w14:paraId="79E2AD5E" w14:textId="77777777" w:rsidR="00AD6C16" w:rsidRPr="00160928" w:rsidRDefault="00AD6C16" w:rsidP="00735471">
            <w:pPr>
              <w:widowControl w:val="0"/>
              <w:numPr>
                <w:ilvl w:val="0"/>
                <w:numId w:val="5"/>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Združenju občin Slovenije ZOS: NE</w:t>
            </w:r>
          </w:p>
          <w:p w14:paraId="0821DE45" w14:textId="77777777" w:rsidR="00AD6C16" w:rsidRPr="00160928" w:rsidRDefault="00AD6C16" w:rsidP="00735471">
            <w:pPr>
              <w:widowControl w:val="0"/>
              <w:numPr>
                <w:ilvl w:val="0"/>
                <w:numId w:val="5"/>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Združenju mestnih občin Slovenije ZMOS: NE</w:t>
            </w:r>
          </w:p>
          <w:p w14:paraId="1658BEEE" w14:textId="77777777" w:rsidR="00AD6C16" w:rsidRPr="00160928" w:rsidRDefault="00AD6C16" w:rsidP="00AD6C16">
            <w:pPr>
              <w:widowControl w:val="0"/>
              <w:overflowPunct w:val="0"/>
              <w:autoSpaceDE w:val="0"/>
              <w:jc w:val="both"/>
              <w:rPr>
                <w:rFonts w:cs="Arial"/>
                <w:iCs/>
                <w:szCs w:val="20"/>
                <w:lang w:val="sl-SI" w:eastAsia="sl-SI"/>
              </w:rPr>
            </w:pPr>
          </w:p>
          <w:p w14:paraId="65A17D56" w14:textId="77777777" w:rsidR="00AD6C16" w:rsidRPr="00160928" w:rsidRDefault="00AD6C16" w:rsidP="00AD6C16">
            <w:pPr>
              <w:widowControl w:val="0"/>
              <w:overflowPunct w:val="0"/>
              <w:autoSpaceDE w:val="0"/>
              <w:jc w:val="both"/>
              <w:rPr>
                <w:rFonts w:cs="Arial"/>
                <w:iCs/>
                <w:szCs w:val="20"/>
                <w:lang w:val="sl-SI" w:eastAsia="sl-SI"/>
              </w:rPr>
            </w:pPr>
            <w:r w:rsidRPr="00160928">
              <w:rPr>
                <w:rFonts w:cs="Arial"/>
                <w:iCs/>
                <w:szCs w:val="20"/>
                <w:lang w:val="sl-SI" w:eastAsia="sl-SI"/>
              </w:rPr>
              <w:t>Predlogi in pripombe združenj so bili upoštevani:</w:t>
            </w:r>
          </w:p>
          <w:p w14:paraId="7F523404" w14:textId="77777777" w:rsidR="00AD6C16" w:rsidRPr="00160928" w:rsidRDefault="00AD6C16" w:rsidP="00735471">
            <w:pPr>
              <w:widowControl w:val="0"/>
              <w:numPr>
                <w:ilvl w:val="0"/>
                <w:numId w:val="6"/>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v celoti,</w:t>
            </w:r>
          </w:p>
          <w:p w14:paraId="0FA26D40" w14:textId="77777777" w:rsidR="00AD6C16" w:rsidRPr="00160928" w:rsidRDefault="00AD6C16" w:rsidP="00735471">
            <w:pPr>
              <w:widowControl w:val="0"/>
              <w:numPr>
                <w:ilvl w:val="0"/>
                <w:numId w:val="6"/>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večinoma,</w:t>
            </w:r>
          </w:p>
          <w:p w14:paraId="6545E406" w14:textId="77777777" w:rsidR="00AD6C16" w:rsidRPr="00160928" w:rsidRDefault="00AD6C16" w:rsidP="00735471">
            <w:pPr>
              <w:widowControl w:val="0"/>
              <w:numPr>
                <w:ilvl w:val="0"/>
                <w:numId w:val="6"/>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delno,</w:t>
            </w:r>
          </w:p>
          <w:p w14:paraId="4549A7BA" w14:textId="77777777" w:rsidR="00AD6C16" w:rsidRPr="00160928" w:rsidRDefault="00AD6C16" w:rsidP="00735471">
            <w:pPr>
              <w:widowControl w:val="0"/>
              <w:numPr>
                <w:ilvl w:val="0"/>
                <w:numId w:val="6"/>
              </w:numPr>
              <w:suppressAutoHyphens/>
              <w:overflowPunct w:val="0"/>
              <w:autoSpaceDE w:val="0"/>
              <w:autoSpaceDN w:val="0"/>
              <w:jc w:val="both"/>
              <w:textAlignment w:val="baseline"/>
              <w:rPr>
                <w:rFonts w:cs="Arial"/>
                <w:iCs/>
                <w:szCs w:val="20"/>
                <w:lang w:val="sl-SI" w:eastAsia="sl-SI"/>
              </w:rPr>
            </w:pPr>
            <w:r w:rsidRPr="00160928">
              <w:rPr>
                <w:rFonts w:cs="Arial"/>
                <w:iCs/>
                <w:szCs w:val="20"/>
                <w:lang w:val="sl-SI" w:eastAsia="sl-SI"/>
              </w:rPr>
              <w:t>niso bili upoštevani.</w:t>
            </w:r>
          </w:p>
          <w:p w14:paraId="35B4537A" w14:textId="77777777" w:rsidR="00AD6C16" w:rsidRPr="00160928" w:rsidRDefault="00AD6C16" w:rsidP="00AD6C16">
            <w:pPr>
              <w:widowControl w:val="0"/>
              <w:overflowPunct w:val="0"/>
              <w:autoSpaceDE w:val="0"/>
              <w:ind w:left="360"/>
              <w:jc w:val="both"/>
              <w:rPr>
                <w:rFonts w:cs="Arial"/>
                <w:iCs/>
                <w:szCs w:val="20"/>
                <w:lang w:val="sl-SI" w:eastAsia="sl-SI"/>
              </w:rPr>
            </w:pPr>
          </w:p>
          <w:p w14:paraId="61F33F0B" w14:textId="77777777" w:rsidR="00AD6C16" w:rsidRPr="00160928" w:rsidRDefault="00AD6C16" w:rsidP="00AD6C16">
            <w:pPr>
              <w:widowControl w:val="0"/>
              <w:overflowPunct w:val="0"/>
              <w:autoSpaceDE w:val="0"/>
              <w:jc w:val="both"/>
              <w:rPr>
                <w:rFonts w:cs="Arial"/>
                <w:iCs/>
                <w:szCs w:val="20"/>
                <w:lang w:val="sl-SI" w:eastAsia="sl-SI"/>
              </w:rPr>
            </w:pPr>
            <w:r w:rsidRPr="00160928">
              <w:rPr>
                <w:rFonts w:cs="Arial"/>
                <w:iCs/>
                <w:szCs w:val="20"/>
                <w:lang w:val="sl-SI" w:eastAsia="sl-SI"/>
              </w:rPr>
              <w:t>Bistveni predlogi in pripombe, ki niso bili upoštevani.</w:t>
            </w:r>
          </w:p>
          <w:p w14:paraId="4BC66D06" w14:textId="77777777" w:rsidR="00AD6C16" w:rsidRPr="00345178" w:rsidRDefault="00AD6C16" w:rsidP="00AD6C16">
            <w:pPr>
              <w:widowControl w:val="0"/>
              <w:overflowPunct w:val="0"/>
              <w:autoSpaceDE w:val="0"/>
              <w:rPr>
                <w:rFonts w:cs="Arial"/>
                <w:szCs w:val="20"/>
                <w:lang w:val="sl-SI"/>
              </w:rPr>
            </w:pPr>
            <w:r w:rsidRPr="00160928">
              <w:rPr>
                <w:rFonts w:cs="Arial"/>
                <w:iCs/>
                <w:szCs w:val="20"/>
                <w:lang w:val="sl-SI"/>
              </w:rPr>
              <w:t>/</w:t>
            </w:r>
          </w:p>
        </w:tc>
      </w:tr>
      <w:tr w:rsidR="00AD6C16" w:rsidRPr="00345178" w14:paraId="0D30F55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26607" w14:textId="77777777" w:rsidR="00AD6C16" w:rsidRPr="00345178" w:rsidRDefault="00AD6C16" w:rsidP="00AD6C16">
            <w:pPr>
              <w:widowControl w:val="0"/>
              <w:overflowPunct w:val="0"/>
              <w:autoSpaceDE w:val="0"/>
              <w:rPr>
                <w:rFonts w:cs="Arial"/>
                <w:b/>
                <w:szCs w:val="20"/>
                <w:lang w:val="sl-SI" w:eastAsia="sl-SI"/>
              </w:rPr>
            </w:pPr>
            <w:r w:rsidRPr="00345178">
              <w:rPr>
                <w:rFonts w:cs="Arial"/>
                <w:b/>
                <w:szCs w:val="20"/>
                <w:lang w:val="sl-SI" w:eastAsia="sl-SI"/>
              </w:rPr>
              <w:t>9. Predstavitev sodelovanja javnosti:</w:t>
            </w:r>
          </w:p>
        </w:tc>
      </w:tr>
      <w:tr w:rsidR="00AD6C16" w:rsidRPr="00345178" w14:paraId="06B4A427"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95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18398" w14:textId="77777777" w:rsidR="00AD6C16" w:rsidRPr="00345178" w:rsidRDefault="00AD6C16" w:rsidP="00AD6C16">
            <w:pPr>
              <w:widowControl w:val="0"/>
              <w:overflowPunct w:val="0"/>
              <w:autoSpaceDE w:val="0"/>
              <w:rPr>
                <w:rFonts w:cs="Arial"/>
                <w:szCs w:val="20"/>
                <w:lang w:val="sl-SI"/>
              </w:rPr>
            </w:pPr>
            <w:r w:rsidRPr="00345178">
              <w:rPr>
                <w:rFonts w:cs="Arial"/>
                <w:iCs/>
                <w:szCs w:val="20"/>
                <w:lang w:val="sl-SI" w:eastAsia="sl-SI"/>
              </w:rPr>
              <w:t>Gradivo je bilo predhodno objavljeno na spletni strani predlagatelja:</w:t>
            </w: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22866" w14:textId="77777777" w:rsidR="00AD6C16" w:rsidRPr="00345178" w:rsidRDefault="00AD6C16" w:rsidP="00AD6C16">
            <w:pPr>
              <w:widowControl w:val="0"/>
              <w:overflowPunct w:val="0"/>
              <w:autoSpaceDE w:val="0"/>
              <w:jc w:val="center"/>
              <w:rPr>
                <w:rFonts w:cs="Arial"/>
                <w:iCs/>
                <w:szCs w:val="20"/>
                <w:lang w:val="sl-SI" w:eastAsia="sl-SI"/>
              </w:rPr>
            </w:pPr>
            <w:r w:rsidRPr="00345178">
              <w:rPr>
                <w:rFonts w:cs="Arial"/>
                <w:iCs/>
                <w:szCs w:val="20"/>
                <w:lang w:val="sl-SI" w:eastAsia="sl-SI"/>
              </w:rPr>
              <w:t>NE</w:t>
            </w:r>
          </w:p>
        </w:tc>
      </w:tr>
      <w:tr w:rsidR="00AD6C16" w:rsidRPr="00345178" w14:paraId="30F3918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A3080" w14:textId="77777777" w:rsidR="00AD6C16" w:rsidRPr="00345178" w:rsidRDefault="00AD6C16" w:rsidP="00AD6C16">
            <w:pPr>
              <w:widowControl w:val="0"/>
              <w:overflowPunct w:val="0"/>
              <w:autoSpaceDE w:val="0"/>
              <w:rPr>
                <w:rFonts w:cs="Arial"/>
                <w:iCs/>
                <w:szCs w:val="20"/>
                <w:lang w:val="sl-SI" w:eastAsia="sl-SI"/>
              </w:rPr>
            </w:pPr>
          </w:p>
        </w:tc>
      </w:tr>
      <w:tr w:rsidR="00AD6C16" w:rsidRPr="00345178" w14:paraId="3D2A3F7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247D4" w14:textId="77777777" w:rsidR="00AD6C16" w:rsidRPr="00345178" w:rsidRDefault="00AD6C16" w:rsidP="00AD6C16">
            <w:pPr>
              <w:jc w:val="both"/>
              <w:rPr>
                <w:rFonts w:cs="Arial"/>
                <w:iCs/>
                <w:szCs w:val="20"/>
                <w:lang w:val="sl-SI" w:eastAsia="sl-SI"/>
              </w:rPr>
            </w:pPr>
          </w:p>
        </w:tc>
      </w:tr>
      <w:tr w:rsidR="00AD6C16" w:rsidRPr="00345178" w14:paraId="637C121C"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95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0D16E" w14:textId="77777777" w:rsidR="00AD6C16" w:rsidRPr="00345178" w:rsidRDefault="00AD6C16" w:rsidP="00AD6C16">
            <w:pPr>
              <w:widowControl w:val="0"/>
              <w:overflowPunct w:val="0"/>
              <w:autoSpaceDE w:val="0"/>
              <w:rPr>
                <w:rFonts w:cs="Arial"/>
                <w:szCs w:val="20"/>
                <w:lang w:val="sl-SI"/>
              </w:rPr>
            </w:pPr>
            <w:r w:rsidRPr="00345178">
              <w:rPr>
                <w:rFonts w:cs="Arial"/>
                <w:b/>
                <w:szCs w:val="20"/>
                <w:lang w:val="sl-SI" w:eastAsia="sl-SI"/>
              </w:rPr>
              <w:lastRenderedPageBreak/>
              <w:t>10. Pri pripravi gradiva so bile upoštevane zahteve iz Resolucije o normativni dejavnosti:</w:t>
            </w: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F3AB6" w14:textId="77777777" w:rsidR="00AD6C16" w:rsidRPr="00345178" w:rsidRDefault="00AD6C16" w:rsidP="00AD6C16">
            <w:pPr>
              <w:widowControl w:val="0"/>
              <w:overflowPunct w:val="0"/>
              <w:autoSpaceDE w:val="0"/>
              <w:jc w:val="center"/>
              <w:rPr>
                <w:rFonts w:cs="Arial"/>
                <w:iCs/>
                <w:szCs w:val="20"/>
                <w:lang w:val="sl-SI" w:eastAsia="sl-SI"/>
              </w:rPr>
            </w:pPr>
            <w:r w:rsidRPr="00345178">
              <w:rPr>
                <w:rFonts w:cs="Arial"/>
                <w:iCs/>
                <w:szCs w:val="20"/>
                <w:lang w:val="sl-SI" w:eastAsia="sl-SI"/>
              </w:rPr>
              <w:t>NE</w:t>
            </w:r>
          </w:p>
        </w:tc>
      </w:tr>
      <w:tr w:rsidR="00AD6C16" w:rsidRPr="00345178" w14:paraId="7DDF7735" w14:textId="77777777" w:rsidTr="001B3F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95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ACA4" w14:textId="77777777" w:rsidR="00AD6C16" w:rsidRPr="00345178" w:rsidRDefault="00AD6C16" w:rsidP="00AD6C16">
            <w:pPr>
              <w:widowControl w:val="0"/>
              <w:overflowPunct w:val="0"/>
              <w:autoSpaceDE w:val="0"/>
              <w:rPr>
                <w:rFonts w:cs="Arial"/>
                <w:b/>
                <w:szCs w:val="20"/>
                <w:lang w:val="sl-SI" w:eastAsia="sl-SI"/>
              </w:rPr>
            </w:pPr>
            <w:r w:rsidRPr="00345178">
              <w:rPr>
                <w:rFonts w:cs="Arial"/>
                <w:b/>
                <w:szCs w:val="20"/>
                <w:lang w:val="sl-SI" w:eastAsia="sl-SI"/>
              </w:rPr>
              <w:t>11. Gradivo je uvrščeno v delovni program vlade:</w:t>
            </w:r>
          </w:p>
        </w:tc>
        <w:tc>
          <w:tcPr>
            <w:tcW w:w="22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EDBB5" w14:textId="77777777" w:rsidR="00AD6C16" w:rsidRPr="00345178" w:rsidRDefault="00AD6C16" w:rsidP="00AD6C16">
            <w:pPr>
              <w:widowControl w:val="0"/>
              <w:overflowPunct w:val="0"/>
              <w:autoSpaceDE w:val="0"/>
              <w:jc w:val="center"/>
              <w:rPr>
                <w:rFonts w:cs="Arial"/>
                <w:szCs w:val="20"/>
                <w:lang w:val="sl-SI" w:eastAsia="sl-SI"/>
              </w:rPr>
            </w:pPr>
            <w:r w:rsidRPr="00345178">
              <w:rPr>
                <w:rFonts w:cs="Arial"/>
                <w:szCs w:val="20"/>
                <w:lang w:val="sl-SI" w:eastAsia="sl-SI"/>
              </w:rPr>
              <w:t>NE</w:t>
            </w:r>
          </w:p>
        </w:tc>
      </w:tr>
      <w:tr w:rsidR="00AD6C16" w:rsidRPr="008E51F4" w14:paraId="2666B74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D1EE6" w14:textId="77777777" w:rsidR="00AD6C16" w:rsidRPr="00345178" w:rsidRDefault="00AD6C16" w:rsidP="00AD6C16">
            <w:pPr>
              <w:rPr>
                <w:rFonts w:cs="Arial"/>
                <w:szCs w:val="20"/>
                <w:lang w:val="sl-SI"/>
              </w:rPr>
            </w:pPr>
            <w:r w:rsidRPr="00345178">
              <w:rPr>
                <w:rFonts w:cs="Arial"/>
                <w:szCs w:val="20"/>
                <w:lang w:val="sl-SI" w:eastAsia="ar-SA"/>
              </w:rPr>
              <w:tab/>
            </w:r>
            <w:r w:rsidRPr="00345178">
              <w:rPr>
                <w:rFonts w:cs="Arial"/>
                <w:szCs w:val="20"/>
                <w:lang w:val="sl-SI" w:eastAsia="ar-SA"/>
              </w:rPr>
              <w:tab/>
            </w:r>
            <w:r w:rsidRPr="00345178">
              <w:rPr>
                <w:rFonts w:cs="Arial"/>
                <w:szCs w:val="20"/>
                <w:lang w:val="sl-SI" w:eastAsia="ar-SA"/>
              </w:rPr>
              <w:tab/>
            </w:r>
            <w:r w:rsidRPr="00345178">
              <w:rPr>
                <w:rFonts w:cs="Arial"/>
                <w:szCs w:val="20"/>
                <w:lang w:val="sl-SI" w:eastAsia="ar-SA"/>
              </w:rPr>
              <w:tab/>
            </w:r>
            <w:r w:rsidRPr="00345178">
              <w:rPr>
                <w:rFonts w:cs="Arial"/>
                <w:szCs w:val="20"/>
                <w:lang w:val="sl-SI" w:eastAsia="ar-SA"/>
              </w:rPr>
              <w:tab/>
              <w:t xml:space="preserve">   m</w:t>
            </w:r>
            <w:r w:rsidRPr="00345178">
              <w:rPr>
                <w:rFonts w:cs="Arial"/>
                <w:szCs w:val="20"/>
                <w:lang w:val="sl-SI"/>
              </w:rPr>
              <w:t>ag. Katarina Štrukelj</w:t>
            </w:r>
          </w:p>
          <w:p w14:paraId="23C70DBC" w14:textId="77777777" w:rsidR="00AD6C16" w:rsidRPr="00345178" w:rsidRDefault="00AD6C16" w:rsidP="00AD6C16">
            <w:pPr>
              <w:jc w:val="center"/>
              <w:rPr>
                <w:rFonts w:cs="Arial"/>
                <w:szCs w:val="20"/>
                <w:lang w:val="sl-SI" w:eastAsia="sl-SI"/>
              </w:rPr>
            </w:pPr>
            <w:r w:rsidRPr="00345178">
              <w:rPr>
                <w:rFonts w:cs="Arial"/>
                <w:szCs w:val="20"/>
                <w:lang w:val="sl-SI" w:eastAsia="sl-SI"/>
              </w:rPr>
              <w:t>direktorica Urada Vlade Republike Slovenije za oskrbo in integracijo migrantov</w:t>
            </w:r>
          </w:p>
        </w:tc>
      </w:tr>
    </w:tbl>
    <w:p w14:paraId="17285D60" w14:textId="6559E8C4" w:rsidR="00CA073C" w:rsidRPr="00345178" w:rsidRDefault="00166F18" w:rsidP="003149D1">
      <w:pPr>
        <w:jc w:val="both"/>
        <w:rPr>
          <w:rFonts w:cs="Arial"/>
          <w:iCs/>
          <w:color w:val="000000"/>
          <w:szCs w:val="20"/>
          <w:lang w:val="sl-SI" w:eastAsia="sl-SI"/>
        </w:rPr>
      </w:pPr>
      <w:r w:rsidRPr="00345178">
        <w:rPr>
          <w:lang w:val="sl-SI"/>
        </w:rPr>
        <w:br w:type="page"/>
      </w:r>
    </w:p>
    <w:p w14:paraId="0292E99F" w14:textId="77777777" w:rsidR="00EF1FCC" w:rsidRPr="00345178" w:rsidRDefault="00EF1FCC" w:rsidP="00D76EA7">
      <w:pPr>
        <w:jc w:val="both"/>
        <w:rPr>
          <w:rFonts w:cs="Arial"/>
          <w:iCs/>
          <w:color w:val="000000"/>
          <w:szCs w:val="20"/>
          <w:lang w:val="sl-SI" w:eastAsia="sl-SI"/>
        </w:rPr>
      </w:pPr>
    </w:p>
    <w:p w14:paraId="74B0816B" w14:textId="3261ED6B" w:rsidR="00094283" w:rsidRPr="00345178" w:rsidRDefault="00094283" w:rsidP="00D76EA7">
      <w:pPr>
        <w:jc w:val="both"/>
        <w:rPr>
          <w:rFonts w:cs="Arial"/>
          <w:iCs/>
          <w:color w:val="000000"/>
          <w:szCs w:val="20"/>
          <w:lang w:val="sl-SI" w:eastAsia="sl-SI"/>
        </w:rPr>
      </w:pPr>
    </w:p>
    <w:p w14:paraId="2F08DFE3" w14:textId="550E7159" w:rsidR="002E20DB" w:rsidRPr="00345178" w:rsidRDefault="00947F78" w:rsidP="002E20DB">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color w:val="000000"/>
          <w:szCs w:val="20"/>
          <w:lang w:val="sl-SI"/>
        </w:rPr>
      </w:pPr>
      <w:r w:rsidRPr="00947F78">
        <w:rPr>
          <w:rFonts w:cs="Arial"/>
          <w:iCs/>
          <w:szCs w:val="20"/>
          <w:lang w:val="sl-SI"/>
        </w:rPr>
        <w:t xml:space="preserve">Na podlagi prvega odstavka 2. člena in šestega odstavka 21. člena Zakona o Vladi Republike Slovenije </w:t>
      </w:r>
      <w:r w:rsidR="002E20DB" w:rsidRPr="00345178">
        <w:rPr>
          <w:rFonts w:cs="Arial"/>
          <w:iCs/>
          <w:szCs w:val="20"/>
          <w:lang w:val="sl-SI"/>
        </w:rPr>
        <w:t>(Uradni list RS, št. 24/05 – uradno prečiščeno besedilo, 109/08, 38/10-ZUKN, 8/12, 21/13, 47/13- ZDU-1G, 65/14 in 55/17)</w:t>
      </w:r>
      <w:r w:rsidR="004337EA" w:rsidRPr="004337EA">
        <w:rPr>
          <w:lang w:val="sl-SI"/>
        </w:rPr>
        <w:t xml:space="preserve"> </w:t>
      </w:r>
      <w:r w:rsidR="004337EA" w:rsidRPr="004337EA">
        <w:rPr>
          <w:rFonts w:cs="Arial"/>
          <w:iCs/>
          <w:szCs w:val="20"/>
          <w:lang w:val="sl-SI"/>
        </w:rPr>
        <w:t>) in v povezavi z 78. členom Zakona o mednarodni zaščiti  (Uradni list RS, št. 16/17 – uradno prečiščeno besedilo in 54/21)</w:t>
      </w:r>
      <w:r w:rsidR="002E20DB" w:rsidRPr="00345178">
        <w:rPr>
          <w:rFonts w:cs="Arial"/>
          <w:iCs/>
          <w:szCs w:val="20"/>
          <w:lang w:val="sl-SI"/>
        </w:rPr>
        <w:t xml:space="preserve"> je </w:t>
      </w:r>
      <w:r w:rsidR="002E20DB" w:rsidRPr="00345178">
        <w:rPr>
          <w:rFonts w:cs="Arial"/>
          <w:color w:val="000000"/>
          <w:szCs w:val="20"/>
          <w:lang w:val="sl-SI"/>
        </w:rPr>
        <w:t xml:space="preserve">Vlada RS na ..... seji dne.........sprejela naslednji </w:t>
      </w:r>
    </w:p>
    <w:p w14:paraId="0281C7E8" w14:textId="77777777" w:rsidR="002E20DB" w:rsidRPr="00345178" w:rsidRDefault="002E20DB" w:rsidP="002E20DB">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color w:val="000000"/>
          <w:szCs w:val="20"/>
          <w:lang w:val="sl-SI"/>
        </w:rPr>
      </w:pPr>
    </w:p>
    <w:p w14:paraId="47DECAD9" w14:textId="77777777" w:rsidR="002E20DB" w:rsidRPr="00345178" w:rsidRDefault="002E20DB" w:rsidP="002E20DB">
      <w:pPr>
        <w:tabs>
          <w:tab w:val="left" w:pos="-720"/>
          <w:tab w:val="left" w:pos="0"/>
          <w:tab w:val="left" w:pos="720"/>
          <w:tab w:val="left" w:pos="1440"/>
          <w:tab w:val="left" w:pos="2160"/>
          <w:tab w:val="left" w:pos="2880"/>
          <w:tab w:val="left" w:pos="3600"/>
          <w:tab w:val="left" w:pos="4320"/>
        </w:tabs>
        <w:autoSpaceDE w:val="0"/>
        <w:autoSpaceDN w:val="0"/>
        <w:adjustRightInd w:val="0"/>
        <w:jc w:val="center"/>
        <w:rPr>
          <w:rFonts w:cs="Arial"/>
          <w:color w:val="000000"/>
          <w:szCs w:val="20"/>
          <w:lang w:val="sl-SI"/>
        </w:rPr>
      </w:pPr>
      <w:r w:rsidRPr="00345178">
        <w:rPr>
          <w:rFonts w:cs="Arial"/>
          <w:color w:val="000000"/>
          <w:szCs w:val="20"/>
          <w:lang w:val="sl-SI"/>
        </w:rPr>
        <w:t>SKLEP</w:t>
      </w:r>
    </w:p>
    <w:p w14:paraId="4918D02F" w14:textId="77777777" w:rsidR="002E20DB" w:rsidRPr="00345178" w:rsidRDefault="002E20DB" w:rsidP="002E20DB">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color w:val="000000"/>
          <w:szCs w:val="20"/>
          <w:lang w:val="sl-SI"/>
        </w:rPr>
      </w:pPr>
    </w:p>
    <w:p w14:paraId="57F77463" w14:textId="77777777" w:rsidR="002E20DB" w:rsidRPr="00345178" w:rsidRDefault="002E20DB" w:rsidP="002E20DB">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color w:val="000000"/>
          <w:szCs w:val="20"/>
          <w:lang w:val="sl-SI"/>
        </w:rPr>
      </w:pPr>
    </w:p>
    <w:p w14:paraId="5DE29B86" w14:textId="696272BD" w:rsidR="006F455B" w:rsidRDefault="006F455B" w:rsidP="006F455B">
      <w:pPr>
        <w:jc w:val="both"/>
        <w:rPr>
          <w:rFonts w:cs="Arial"/>
          <w:iCs/>
          <w:szCs w:val="20"/>
          <w:lang w:val="sl-SI" w:eastAsia="sl-SI"/>
        </w:rPr>
      </w:pPr>
      <w:r>
        <w:rPr>
          <w:rFonts w:cs="Arial"/>
          <w:iCs/>
          <w:szCs w:val="20"/>
          <w:lang w:val="sl-SI" w:eastAsia="sl-SI"/>
        </w:rPr>
        <w:t xml:space="preserve">1. </w:t>
      </w:r>
      <w:r w:rsidRPr="00757B60">
        <w:rPr>
          <w:rFonts w:cs="Arial"/>
          <w:iCs/>
          <w:szCs w:val="20"/>
          <w:lang w:val="sl-SI" w:eastAsia="sl-SI"/>
        </w:rPr>
        <w:t xml:space="preserve">Vlada Republike Slovenije je sprejela Kontingentni načrt Republike Slovenije za zagotovitev nastanitve in oskrbe v primeru povečanja števila prosilcev za mednarodno zaščito  in vlagateljev namere ter </w:t>
      </w:r>
      <w:r w:rsidR="00ED4AFF">
        <w:rPr>
          <w:rFonts w:cs="Arial"/>
          <w:iCs/>
          <w:szCs w:val="20"/>
          <w:lang w:val="sl-SI" w:eastAsia="sl-SI"/>
        </w:rPr>
        <w:t xml:space="preserve">za izvajanje </w:t>
      </w:r>
      <w:r w:rsidRPr="00757B60">
        <w:rPr>
          <w:rFonts w:cs="Arial"/>
          <w:iCs/>
          <w:szCs w:val="20"/>
          <w:lang w:val="sl-SI" w:eastAsia="sl-SI"/>
        </w:rPr>
        <w:t>postopkov mednarodne zaščite</w:t>
      </w:r>
      <w:r>
        <w:rPr>
          <w:rFonts w:cs="Arial"/>
          <w:iCs/>
          <w:szCs w:val="20"/>
          <w:lang w:val="sl-SI" w:eastAsia="sl-SI"/>
        </w:rPr>
        <w:t>.</w:t>
      </w:r>
    </w:p>
    <w:p w14:paraId="597558CB" w14:textId="77777777" w:rsidR="006F455B" w:rsidRDefault="006F455B" w:rsidP="006F455B">
      <w:pPr>
        <w:jc w:val="both"/>
        <w:rPr>
          <w:rFonts w:cs="Arial"/>
          <w:szCs w:val="20"/>
          <w:lang w:val="sl-SI"/>
        </w:rPr>
      </w:pPr>
    </w:p>
    <w:p w14:paraId="7DB5FF5D" w14:textId="43F3198C" w:rsidR="00731103" w:rsidRDefault="00731103" w:rsidP="00731103">
      <w:pPr>
        <w:jc w:val="both"/>
        <w:rPr>
          <w:rFonts w:cs="Arial"/>
          <w:iCs/>
          <w:szCs w:val="20"/>
          <w:lang w:val="sl-SI" w:eastAsia="sl-SI"/>
        </w:rPr>
      </w:pPr>
      <w:r>
        <w:rPr>
          <w:rFonts w:cs="Arial"/>
          <w:iCs/>
          <w:szCs w:val="20"/>
          <w:lang w:val="sl-SI" w:eastAsia="sl-SI"/>
        </w:rPr>
        <w:t>2. Sklep Vlade Republike Slovenije št. 21400-5/2018/6 z dne 5. 7. 2018 in Sklep Vlade Republike Slovenije št. 21400-12/2018/3 z dne 10. 1. 2019 prenehata veljati.</w:t>
      </w:r>
    </w:p>
    <w:p w14:paraId="6CA69B80" w14:textId="77777777" w:rsidR="006F455B" w:rsidRDefault="006F455B" w:rsidP="006F455B">
      <w:pPr>
        <w:jc w:val="both"/>
        <w:rPr>
          <w:rFonts w:cs="Arial"/>
          <w:iCs/>
          <w:szCs w:val="20"/>
          <w:lang w:val="sl-SI" w:eastAsia="sl-SI"/>
        </w:rPr>
      </w:pPr>
    </w:p>
    <w:p w14:paraId="4EA86101" w14:textId="701E9141" w:rsidR="006F455B" w:rsidRPr="00BA2B91" w:rsidRDefault="006F455B" w:rsidP="006F455B">
      <w:pPr>
        <w:jc w:val="both"/>
        <w:rPr>
          <w:rFonts w:cs="Arial"/>
          <w:szCs w:val="20"/>
          <w:lang w:val="sl-SI"/>
        </w:rPr>
      </w:pPr>
      <w:r>
        <w:rPr>
          <w:rFonts w:cs="Arial"/>
          <w:iCs/>
          <w:szCs w:val="20"/>
          <w:lang w:val="sl-SI" w:eastAsia="sl-SI"/>
        </w:rPr>
        <w:t xml:space="preserve">3. </w:t>
      </w:r>
      <w:r w:rsidR="00357179" w:rsidRPr="00357179">
        <w:rPr>
          <w:rFonts w:cs="Arial"/>
          <w:iCs/>
          <w:szCs w:val="20"/>
          <w:lang w:val="sl-SI" w:eastAsia="sl-SI"/>
        </w:rPr>
        <w:t>Če Ministrstvo za notranje zadeve ali Urad Vlade Republike Slovenije za oskrbo in integracijo migrantov presegata dovoljeno število zaposlenih, določeno s Skupnim kadrovskim načrtom (SKN) organov državne uprave, zaradi zaposlitve, ki je posledica povečanega obsega dela v času trajanja aktiviranja posamezne faze tega kontingentnega načrta, ta zaposlitev ne šteje kot preseganje kadrovskega načrta.</w:t>
      </w:r>
    </w:p>
    <w:p w14:paraId="1F2122C1" w14:textId="77777777" w:rsidR="002E20DB" w:rsidRPr="00345178" w:rsidRDefault="002E20DB" w:rsidP="002E20DB">
      <w:pPr>
        <w:pStyle w:val="Neotevilenodstavek"/>
        <w:spacing w:after="0" w:line="260" w:lineRule="exact"/>
        <w:jc w:val="center"/>
        <w:rPr>
          <w:rFonts w:cs="Arial"/>
          <w:iCs/>
          <w:color w:val="000000"/>
          <w:sz w:val="20"/>
          <w:szCs w:val="20"/>
          <w:lang w:val="sl-SI" w:eastAsia="sl-SI"/>
        </w:rPr>
      </w:pPr>
    </w:p>
    <w:p w14:paraId="553F0427" w14:textId="77777777" w:rsidR="002E20DB" w:rsidRPr="00345178" w:rsidRDefault="002E20DB" w:rsidP="002E20DB">
      <w:pPr>
        <w:ind w:left="1080"/>
        <w:jc w:val="both"/>
        <w:rPr>
          <w:rFonts w:cs="Arial"/>
          <w:iCs/>
          <w:color w:val="000000"/>
          <w:szCs w:val="20"/>
          <w:lang w:val="sl-SI" w:eastAsia="sl-SI"/>
        </w:rPr>
      </w:pPr>
    </w:p>
    <w:p w14:paraId="6D8F354A" w14:textId="77777777" w:rsidR="002E20DB" w:rsidRPr="00345178" w:rsidRDefault="002E20DB" w:rsidP="002E20DB">
      <w:pPr>
        <w:tabs>
          <w:tab w:val="left" w:pos="7920"/>
        </w:tabs>
        <w:autoSpaceDE w:val="0"/>
        <w:autoSpaceDN w:val="0"/>
        <w:adjustRightInd w:val="0"/>
        <w:jc w:val="both"/>
        <w:rPr>
          <w:rFonts w:cs="Arial"/>
          <w:color w:val="000000"/>
          <w:szCs w:val="20"/>
          <w:lang w:val="sl-SI" w:eastAsia="sl-SI"/>
        </w:rPr>
      </w:pPr>
      <w:r w:rsidRPr="00345178">
        <w:rPr>
          <w:rFonts w:cs="Arial"/>
          <w:color w:val="000000"/>
          <w:szCs w:val="20"/>
          <w:lang w:val="sl-SI"/>
        </w:rPr>
        <w:t xml:space="preserve">                                                                                                         Barbara Kolenko </w:t>
      </w:r>
      <w:proofErr w:type="spellStart"/>
      <w:r w:rsidRPr="00345178">
        <w:rPr>
          <w:rFonts w:cs="Arial"/>
          <w:color w:val="000000"/>
          <w:szCs w:val="20"/>
          <w:lang w:val="sl-SI"/>
        </w:rPr>
        <w:t>Helbl</w:t>
      </w:r>
      <w:proofErr w:type="spellEnd"/>
    </w:p>
    <w:p w14:paraId="29FC5205" w14:textId="77777777" w:rsidR="002E20DB" w:rsidRPr="00345178" w:rsidRDefault="002E20DB" w:rsidP="002E20DB">
      <w:pPr>
        <w:autoSpaceDE w:val="0"/>
        <w:autoSpaceDN w:val="0"/>
        <w:adjustRightInd w:val="0"/>
        <w:ind w:left="3402"/>
        <w:jc w:val="both"/>
        <w:rPr>
          <w:rFonts w:cs="Arial"/>
          <w:color w:val="000000"/>
          <w:szCs w:val="20"/>
          <w:lang w:val="sl-SI"/>
        </w:rPr>
      </w:pPr>
      <w:r w:rsidRPr="00345178">
        <w:rPr>
          <w:rFonts w:cs="Arial"/>
          <w:color w:val="000000"/>
          <w:szCs w:val="20"/>
          <w:lang w:val="sl-SI"/>
        </w:rPr>
        <w:t xml:space="preserve">                                             generalna sekretarka</w:t>
      </w:r>
    </w:p>
    <w:p w14:paraId="4FE3404A" w14:textId="77777777" w:rsidR="002E20DB" w:rsidRDefault="002E20DB" w:rsidP="002E20DB">
      <w:pPr>
        <w:autoSpaceDE w:val="0"/>
        <w:autoSpaceDN w:val="0"/>
        <w:adjustRightInd w:val="0"/>
        <w:ind w:left="3402"/>
        <w:jc w:val="both"/>
        <w:rPr>
          <w:rFonts w:cs="Arial"/>
          <w:color w:val="000000"/>
          <w:szCs w:val="20"/>
          <w:lang w:val="sl-SI"/>
        </w:rPr>
      </w:pPr>
    </w:p>
    <w:p w14:paraId="5C2632BE" w14:textId="77777777" w:rsidR="002E20DB" w:rsidRPr="00345178" w:rsidRDefault="002E20DB" w:rsidP="002E20DB">
      <w:pPr>
        <w:autoSpaceDE w:val="0"/>
        <w:autoSpaceDN w:val="0"/>
        <w:adjustRightInd w:val="0"/>
        <w:jc w:val="both"/>
        <w:rPr>
          <w:rFonts w:cs="Arial"/>
          <w:color w:val="000000"/>
          <w:szCs w:val="20"/>
          <w:lang w:val="sl-SI"/>
        </w:rPr>
      </w:pPr>
      <w:r>
        <w:rPr>
          <w:rFonts w:cs="Arial"/>
          <w:color w:val="000000"/>
          <w:szCs w:val="20"/>
          <w:lang w:val="sl-SI"/>
        </w:rPr>
        <w:t xml:space="preserve">Priloga: </w:t>
      </w:r>
    </w:p>
    <w:p w14:paraId="77A9239F" w14:textId="3455F410" w:rsidR="00BA2B91" w:rsidRPr="00BA2B91" w:rsidRDefault="002E20DB" w:rsidP="00BA2B91">
      <w:pPr>
        <w:pStyle w:val="Odstavekseznama"/>
        <w:numPr>
          <w:ilvl w:val="0"/>
          <w:numId w:val="9"/>
        </w:numPr>
        <w:jc w:val="both"/>
        <w:rPr>
          <w:rFonts w:cs="Arial"/>
          <w:iCs/>
          <w:color w:val="000000"/>
          <w:szCs w:val="20"/>
          <w:lang w:val="sl-SI" w:eastAsia="sl-SI"/>
        </w:rPr>
      </w:pPr>
      <w:r w:rsidRPr="00BA2B91">
        <w:rPr>
          <w:rFonts w:cs="Arial"/>
          <w:iCs/>
          <w:color w:val="000000"/>
          <w:szCs w:val="20"/>
          <w:lang w:val="sl-SI" w:eastAsia="sl-SI"/>
        </w:rPr>
        <w:t xml:space="preserve">Besedilo predloga </w:t>
      </w:r>
      <w:r w:rsidR="00BA2B91" w:rsidRPr="00BA2B91">
        <w:rPr>
          <w:rFonts w:cs="Arial"/>
          <w:iCs/>
          <w:color w:val="000000"/>
          <w:szCs w:val="20"/>
          <w:lang w:val="sl-SI" w:eastAsia="sl-SI"/>
        </w:rPr>
        <w:t>Kontingentn</w:t>
      </w:r>
      <w:r w:rsidR="00BA2B91">
        <w:rPr>
          <w:rFonts w:cs="Arial"/>
          <w:iCs/>
          <w:color w:val="000000"/>
          <w:szCs w:val="20"/>
          <w:lang w:val="sl-SI" w:eastAsia="sl-SI"/>
        </w:rPr>
        <w:t>ega</w:t>
      </w:r>
      <w:r w:rsidR="00BA2B91" w:rsidRPr="00BA2B91">
        <w:rPr>
          <w:rFonts w:cs="Arial"/>
          <w:iCs/>
          <w:color w:val="000000"/>
          <w:szCs w:val="20"/>
          <w:lang w:val="sl-SI" w:eastAsia="sl-SI"/>
        </w:rPr>
        <w:t xml:space="preserve"> načrt</w:t>
      </w:r>
      <w:r w:rsidR="00BA2B91">
        <w:rPr>
          <w:rFonts w:cs="Arial"/>
          <w:iCs/>
          <w:color w:val="000000"/>
          <w:szCs w:val="20"/>
          <w:lang w:val="sl-SI" w:eastAsia="sl-SI"/>
        </w:rPr>
        <w:t>a</w:t>
      </w:r>
      <w:r w:rsidR="00BA2B91" w:rsidRPr="00BA2B91">
        <w:rPr>
          <w:rFonts w:cs="Arial"/>
          <w:iCs/>
          <w:color w:val="000000"/>
          <w:szCs w:val="20"/>
          <w:lang w:val="sl-SI" w:eastAsia="sl-SI"/>
        </w:rPr>
        <w:t xml:space="preserve"> Republike Slovenije za zagotovitev nastanitve in oskrbe v primeru povečanja števila prosilcev za mednarodno zaščito  in vlagateljev namere ter</w:t>
      </w:r>
      <w:r w:rsidR="00731103">
        <w:rPr>
          <w:rFonts w:cs="Arial"/>
          <w:iCs/>
          <w:color w:val="000000"/>
          <w:szCs w:val="20"/>
          <w:lang w:val="sl-SI" w:eastAsia="sl-SI"/>
        </w:rPr>
        <w:t xml:space="preserve"> za</w:t>
      </w:r>
      <w:r w:rsidR="00BA2B91" w:rsidRPr="00BA2B91">
        <w:rPr>
          <w:rFonts w:cs="Arial"/>
          <w:iCs/>
          <w:color w:val="000000"/>
          <w:szCs w:val="20"/>
          <w:lang w:val="sl-SI" w:eastAsia="sl-SI"/>
        </w:rPr>
        <w:t xml:space="preserve"> izvajanj</w:t>
      </w:r>
      <w:r w:rsidR="00731103">
        <w:rPr>
          <w:rFonts w:cs="Arial"/>
          <w:iCs/>
          <w:color w:val="000000"/>
          <w:szCs w:val="20"/>
          <w:lang w:val="sl-SI" w:eastAsia="sl-SI"/>
        </w:rPr>
        <w:t>e</w:t>
      </w:r>
      <w:r w:rsidR="00BA2B91" w:rsidRPr="00BA2B91">
        <w:rPr>
          <w:rFonts w:cs="Arial"/>
          <w:iCs/>
          <w:color w:val="000000"/>
          <w:szCs w:val="20"/>
          <w:lang w:val="sl-SI" w:eastAsia="sl-SI"/>
        </w:rPr>
        <w:t xml:space="preserve"> postopkov mednarodne zaščite</w:t>
      </w:r>
    </w:p>
    <w:p w14:paraId="40759763" w14:textId="2EC892AF" w:rsidR="002E20DB" w:rsidRPr="00345178" w:rsidRDefault="002E20DB" w:rsidP="00BA2B91">
      <w:pPr>
        <w:pStyle w:val="Neotevilenodstavek"/>
        <w:spacing w:before="0" w:after="0" w:line="260" w:lineRule="exact"/>
        <w:ind w:left="720"/>
        <w:rPr>
          <w:rFonts w:cs="Arial"/>
          <w:iCs/>
          <w:color w:val="000000"/>
          <w:sz w:val="20"/>
          <w:szCs w:val="20"/>
          <w:lang w:val="sl-SI" w:eastAsia="sl-SI"/>
        </w:rPr>
      </w:pPr>
    </w:p>
    <w:p w14:paraId="7A3D8E2C" w14:textId="77777777" w:rsidR="002E20DB" w:rsidRDefault="002E20DB" w:rsidP="002E20DB">
      <w:pPr>
        <w:jc w:val="both"/>
        <w:rPr>
          <w:rFonts w:cs="Arial"/>
          <w:color w:val="000000"/>
          <w:szCs w:val="20"/>
          <w:lang w:val="sl-SI" w:eastAsia="sl-SI"/>
        </w:rPr>
      </w:pPr>
    </w:p>
    <w:p w14:paraId="26842CB1" w14:textId="77777777" w:rsidR="002E20DB" w:rsidRPr="00345178" w:rsidRDefault="002E20DB" w:rsidP="002E20DB">
      <w:pPr>
        <w:jc w:val="both"/>
        <w:rPr>
          <w:rFonts w:cs="Arial"/>
          <w:color w:val="000000"/>
          <w:szCs w:val="20"/>
          <w:lang w:val="sl-SI" w:eastAsia="sl-SI"/>
        </w:rPr>
      </w:pPr>
      <w:r>
        <w:rPr>
          <w:rFonts w:cs="Arial"/>
          <w:color w:val="000000"/>
          <w:szCs w:val="20"/>
          <w:lang w:val="sl-SI" w:eastAsia="sl-SI"/>
        </w:rPr>
        <w:t>Sklep p</w:t>
      </w:r>
      <w:r w:rsidRPr="00345178">
        <w:rPr>
          <w:rFonts w:cs="Arial"/>
          <w:color w:val="000000"/>
          <w:szCs w:val="20"/>
          <w:lang w:val="sl-SI" w:eastAsia="sl-SI"/>
        </w:rPr>
        <w:t xml:space="preserve">rejmejo: </w:t>
      </w:r>
    </w:p>
    <w:p w14:paraId="080B102C" w14:textId="4E72DF0A"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Služba Vlade Republike Slovenije za zakonodajo</w:t>
      </w:r>
    </w:p>
    <w:p w14:paraId="2B780FC6" w14:textId="7E810227"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notranje zadeve</w:t>
      </w:r>
    </w:p>
    <w:p w14:paraId="3801E3B7" w14:textId="77777777"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javno upravo</w:t>
      </w:r>
    </w:p>
    <w:p w14:paraId="3B89B394" w14:textId="3F7FAB7C"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delo, družino, socialne zadeve in enake možnosti</w:t>
      </w:r>
    </w:p>
    <w:p w14:paraId="46ECAA63" w14:textId="77777777" w:rsidR="00544DCE" w:rsidRPr="00544DCE" w:rsidRDefault="00544DCE" w:rsidP="00544DCE">
      <w:pPr>
        <w:pStyle w:val="Odstavekseznama"/>
        <w:numPr>
          <w:ilvl w:val="0"/>
          <w:numId w:val="8"/>
        </w:numPr>
        <w:rPr>
          <w:rFonts w:cs="Arial"/>
          <w:color w:val="000000"/>
          <w:szCs w:val="20"/>
          <w:lang w:val="sl-SI" w:eastAsia="sl-SI"/>
        </w:rPr>
      </w:pPr>
      <w:r w:rsidRPr="00544DCE">
        <w:rPr>
          <w:rFonts w:cs="Arial"/>
          <w:color w:val="000000"/>
          <w:szCs w:val="20"/>
          <w:lang w:val="sl-SI" w:eastAsia="sl-SI"/>
        </w:rPr>
        <w:t>Ministrstvo za vzgojo in izobraževanje</w:t>
      </w:r>
    </w:p>
    <w:p w14:paraId="202BF679" w14:textId="77777777"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zdravje</w:t>
      </w:r>
    </w:p>
    <w:p w14:paraId="519B43D7" w14:textId="77777777"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finance</w:t>
      </w:r>
    </w:p>
    <w:p w14:paraId="0A00CEB7" w14:textId="77777777" w:rsidR="00544DCE" w:rsidRPr="00544DCE" w:rsidRDefault="00544DCE" w:rsidP="00544DCE">
      <w:pPr>
        <w:pStyle w:val="Odstavekseznama"/>
        <w:numPr>
          <w:ilvl w:val="0"/>
          <w:numId w:val="8"/>
        </w:numPr>
        <w:rPr>
          <w:rFonts w:cs="Arial"/>
          <w:color w:val="000000"/>
          <w:szCs w:val="20"/>
          <w:lang w:val="sl-SI" w:eastAsia="sl-SI"/>
        </w:rPr>
      </w:pPr>
      <w:r w:rsidRPr="00544DCE">
        <w:rPr>
          <w:rFonts w:cs="Arial"/>
          <w:color w:val="000000"/>
          <w:szCs w:val="20"/>
          <w:lang w:val="sl-SI" w:eastAsia="sl-SI"/>
        </w:rPr>
        <w:t>Ministrstvo za gospodarstvo, turizem in šport</w:t>
      </w:r>
    </w:p>
    <w:p w14:paraId="5EB67814" w14:textId="77777777" w:rsidR="00BA2B91" w:rsidRPr="00BA2B91" w:rsidRDefault="00BA2B91" w:rsidP="00BA2B91">
      <w:pPr>
        <w:numPr>
          <w:ilvl w:val="0"/>
          <w:numId w:val="8"/>
        </w:numPr>
        <w:jc w:val="both"/>
        <w:rPr>
          <w:rFonts w:cs="Arial"/>
          <w:color w:val="000000"/>
          <w:szCs w:val="20"/>
          <w:lang w:val="sl-SI" w:eastAsia="sl-SI"/>
        </w:rPr>
      </w:pPr>
      <w:r w:rsidRPr="00BA2B91">
        <w:rPr>
          <w:rFonts w:cs="Arial"/>
          <w:color w:val="000000"/>
          <w:szCs w:val="20"/>
          <w:lang w:val="sl-SI" w:eastAsia="sl-SI"/>
        </w:rPr>
        <w:t>Ministrstvo za obrambo</w:t>
      </w:r>
    </w:p>
    <w:p w14:paraId="71DDEBF9" w14:textId="1F18BA3C" w:rsidR="00094283" w:rsidRDefault="00094283" w:rsidP="00D76EA7">
      <w:pPr>
        <w:jc w:val="both"/>
        <w:rPr>
          <w:rFonts w:cs="Arial"/>
          <w:color w:val="000000"/>
          <w:szCs w:val="20"/>
          <w:lang w:val="sl-SI" w:eastAsia="sl-SI"/>
        </w:rPr>
      </w:pPr>
    </w:p>
    <w:p w14:paraId="12AD5EC6" w14:textId="77777777" w:rsidR="000C04C5" w:rsidRPr="00345178" w:rsidRDefault="000C04C5" w:rsidP="00D76EA7">
      <w:pPr>
        <w:jc w:val="both"/>
        <w:rPr>
          <w:rFonts w:cs="Arial"/>
          <w:iCs/>
          <w:color w:val="000000"/>
          <w:szCs w:val="20"/>
          <w:lang w:val="sl-SI" w:eastAsia="sl-SI"/>
        </w:rPr>
      </w:pPr>
    </w:p>
    <w:p w14:paraId="04FBAFBD" w14:textId="2081F0F9" w:rsidR="00094283" w:rsidRDefault="00094283" w:rsidP="00D76EA7">
      <w:pPr>
        <w:jc w:val="both"/>
        <w:rPr>
          <w:rFonts w:cs="Arial"/>
          <w:iCs/>
          <w:color w:val="000000"/>
          <w:szCs w:val="20"/>
          <w:lang w:val="sl-SI" w:eastAsia="sl-SI"/>
        </w:rPr>
      </w:pPr>
    </w:p>
    <w:p w14:paraId="34064F6F" w14:textId="3BE8A24B" w:rsidR="001D0809" w:rsidRDefault="001D0809" w:rsidP="00D76EA7">
      <w:pPr>
        <w:jc w:val="both"/>
        <w:rPr>
          <w:rFonts w:cs="Arial"/>
          <w:iCs/>
          <w:color w:val="000000"/>
          <w:szCs w:val="20"/>
          <w:lang w:val="sl-SI" w:eastAsia="sl-SI"/>
        </w:rPr>
      </w:pPr>
    </w:p>
    <w:p w14:paraId="66A6E8B1" w14:textId="0F880A53" w:rsidR="006D4498" w:rsidRDefault="006D4498" w:rsidP="00D76EA7">
      <w:pPr>
        <w:jc w:val="both"/>
        <w:rPr>
          <w:rFonts w:cs="Arial"/>
          <w:iCs/>
          <w:color w:val="000000"/>
          <w:szCs w:val="20"/>
          <w:lang w:val="sl-SI" w:eastAsia="sl-SI"/>
        </w:rPr>
      </w:pPr>
    </w:p>
    <w:p w14:paraId="7100C254" w14:textId="4A129B74" w:rsidR="006D4498" w:rsidRDefault="006D4498" w:rsidP="00D76EA7">
      <w:pPr>
        <w:jc w:val="both"/>
        <w:rPr>
          <w:rFonts w:cs="Arial"/>
          <w:iCs/>
          <w:color w:val="000000"/>
          <w:szCs w:val="20"/>
          <w:lang w:val="sl-SI" w:eastAsia="sl-SI"/>
        </w:rPr>
      </w:pPr>
    </w:p>
    <w:p w14:paraId="46E296F8" w14:textId="7DC67C29" w:rsidR="00731103" w:rsidRDefault="00731103" w:rsidP="00D76EA7">
      <w:pPr>
        <w:jc w:val="both"/>
        <w:rPr>
          <w:rFonts w:cs="Arial"/>
          <w:iCs/>
          <w:color w:val="000000"/>
          <w:szCs w:val="20"/>
          <w:lang w:val="sl-SI" w:eastAsia="sl-SI"/>
        </w:rPr>
      </w:pPr>
    </w:p>
    <w:p w14:paraId="42962974" w14:textId="77777777" w:rsidR="00731103" w:rsidRDefault="00731103" w:rsidP="00D76EA7">
      <w:pPr>
        <w:jc w:val="both"/>
        <w:rPr>
          <w:rFonts w:cs="Arial"/>
          <w:iCs/>
          <w:color w:val="000000"/>
          <w:szCs w:val="20"/>
          <w:lang w:val="sl-SI" w:eastAsia="sl-SI"/>
        </w:rPr>
      </w:pPr>
    </w:p>
    <w:p w14:paraId="7F41FDEE" w14:textId="77777777" w:rsidR="002F0332" w:rsidRDefault="002F0332"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iCs/>
          <w:color w:val="000000"/>
          <w:szCs w:val="20"/>
          <w:lang w:val="sl-SI" w:eastAsia="sl-SI"/>
        </w:rPr>
      </w:pPr>
    </w:p>
    <w:p w14:paraId="691CF9DA" w14:textId="264D51A5" w:rsid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
          <w:bCs/>
          <w:szCs w:val="20"/>
          <w:lang w:val="sl-SI"/>
        </w:rPr>
      </w:pPr>
      <w:r w:rsidRPr="001D0809">
        <w:rPr>
          <w:rFonts w:cs="Arial"/>
          <w:b/>
          <w:bCs/>
          <w:szCs w:val="20"/>
          <w:lang w:val="sl-SI"/>
        </w:rPr>
        <w:lastRenderedPageBreak/>
        <w:t>OBRAZLOŽITEV:</w:t>
      </w:r>
    </w:p>
    <w:p w14:paraId="0510EC98" w14:textId="6CAF5E13" w:rsidR="00A6635C" w:rsidRDefault="00A6635C"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
          <w:bCs/>
          <w:szCs w:val="20"/>
          <w:lang w:val="sl-SI"/>
        </w:rPr>
      </w:pPr>
    </w:p>
    <w:p w14:paraId="64CE9279" w14:textId="77777777" w:rsidR="00F57DA6" w:rsidRDefault="00F57DA6"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Cs/>
          <w:szCs w:val="20"/>
          <w:lang w:val="sl-SI" w:eastAsia="sl-SI"/>
        </w:rPr>
      </w:pPr>
      <w:r w:rsidRPr="0089072B">
        <w:rPr>
          <w:rFonts w:cs="Arial"/>
          <w:bCs/>
          <w:szCs w:val="20"/>
          <w:lang w:val="sl-SI" w:eastAsia="sl-SI"/>
        </w:rPr>
        <w:t xml:space="preserve">Kontingentni načrt ali načrt države, kako se odzvati v primeru povečanega prihoda prosilcev ali oseb, ki bi v Republiki Sloveniji potrebovale mednarodno zaščito, omogoča vsem udeleženim akterjem, da v takem primeru hitro, učinkovito in ustrezno ukrepajo. </w:t>
      </w:r>
    </w:p>
    <w:p w14:paraId="26CE3C15" w14:textId="77777777" w:rsidR="00F57DA6" w:rsidRDefault="00F57DA6"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Cs/>
          <w:szCs w:val="20"/>
          <w:lang w:val="sl-SI" w:eastAsia="sl-SI"/>
        </w:rPr>
      </w:pPr>
    </w:p>
    <w:p w14:paraId="1EB8F704" w14:textId="56E701DF" w:rsidR="00F57DA6" w:rsidRPr="001D0809" w:rsidRDefault="00F57DA6"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
          <w:bCs/>
          <w:szCs w:val="20"/>
          <w:lang w:val="sl-SI"/>
        </w:rPr>
      </w:pPr>
      <w:r w:rsidRPr="0089072B">
        <w:rPr>
          <w:rFonts w:cs="Arial"/>
          <w:bCs/>
          <w:szCs w:val="20"/>
          <w:lang w:val="sl-SI" w:eastAsia="sl-SI"/>
        </w:rPr>
        <w:t>V Kontingentnem načrtu so dogovorjeni scenariji in cilji, opredeljeni vsi potrebni ukrepi in organi ter vzpostavljeni sistemi možnega odzivanja na novo nastalo izredno situacijo. Ukrepi in udeležba organov je opredeljena glede na različen obseg povečanja števila prosilcev</w:t>
      </w:r>
      <w:r w:rsidR="006D4498">
        <w:rPr>
          <w:rFonts w:cs="Arial"/>
          <w:bCs/>
          <w:szCs w:val="20"/>
          <w:lang w:val="sl-SI" w:eastAsia="sl-SI"/>
        </w:rPr>
        <w:t xml:space="preserve"> in vlagateljev namere.</w:t>
      </w:r>
    </w:p>
    <w:p w14:paraId="17142215"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7A6C4D54" w14:textId="0B8D59ED"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r>
        <w:rPr>
          <w:rFonts w:cs="Arial"/>
          <w:szCs w:val="20"/>
          <w:lang w:val="sl-SI"/>
        </w:rPr>
        <w:t>N</w:t>
      </w:r>
      <w:r w:rsidRPr="00F57DA6">
        <w:rPr>
          <w:rFonts w:cs="Arial"/>
          <w:szCs w:val="20"/>
          <w:lang w:val="sl-SI"/>
        </w:rPr>
        <w:t>adgradnja</w:t>
      </w:r>
      <w:r w:rsidR="002E678E">
        <w:rPr>
          <w:rFonts w:cs="Arial"/>
          <w:szCs w:val="20"/>
          <w:lang w:val="sl-SI"/>
        </w:rPr>
        <w:t>, v obliki novega načrta,</w:t>
      </w:r>
      <w:r w:rsidRPr="00F57DA6">
        <w:rPr>
          <w:rFonts w:cs="Arial"/>
          <w:szCs w:val="20"/>
          <w:lang w:val="sl-SI"/>
        </w:rPr>
        <w:t xml:space="preserve"> je potrebna zaradi prilagoditve aktualnim razmeram in potrebam na področju mednarodne zaščite. Slovenija se namreč sooča z velikim številom nastanjenih vlagateljev namere, njihovo število je večje kot je število nastanjenih prosilcev za mednarodno zaščito. V takih razmerah bodo vlagatelji namere na sprejem prošnje čakali tudi po nekaj dni in lahko se zgodi, da bodo sprejemni prostori popolnoma zapolnjeni. V ta namen bo potrebno zagotoviti dodatne sprejemne kapacitete, sploh ob upoštevanju epidemioloških razmer in ukrepov za preprečevanje okužbe s Covid – 19 ter drugih nalezljivih bolezni. </w:t>
      </w:r>
    </w:p>
    <w:p w14:paraId="7784689D"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2DAE44D3"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r w:rsidRPr="00F57DA6">
        <w:rPr>
          <w:rFonts w:cs="Arial"/>
          <w:szCs w:val="20"/>
          <w:lang w:val="sl-SI"/>
        </w:rPr>
        <w:t>Aktivacija načrta poteka v več fazah in je ločena na del, ki obravnava oskrbo in nastanitev prosilcev za mednarodno zaščito in vlagateljev namere (aktivacija v dveh fazah), ter del, ki se nanaša na izvajanje postopkov mednarodne zaščite (aktivacija v treh fazah). Navedena razdelitev je potrebna, ker zmožnost obravnave prošenj za mednarodno zaščito ni sorazmerna z zagotavljanjem oskrbe in nastanitve prosilcev za mednarodno zaščito in vlagateljev namere.</w:t>
      </w:r>
    </w:p>
    <w:p w14:paraId="11931AD0"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53784DF7" w14:textId="7DED5848"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r w:rsidRPr="00F57DA6">
        <w:rPr>
          <w:rFonts w:cs="Arial"/>
          <w:szCs w:val="20"/>
          <w:lang w:val="sl-SI"/>
        </w:rPr>
        <w:t xml:space="preserve">Kontingentni načrt tudi predvideva, da Koordinacijska skupina Urada Vlade RS za oskrbo in sprejem migrantov prek Nacionalnega centra za krizno upravljanje poroča operativni skupini Sekretariata Sveta za nacionalno varnost o množičnem povečanju števila prosilcev za mednarodno zaščito in vlagateljev namere z namenom pravočasnega zaznavanja morebitnega </w:t>
      </w:r>
      <w:r w:rsidR="002E678E" w:rsidRPr="00F57DA6">
        <w:rPr>
          <w:rFonts w:cs="Arial"/>
          <w:szCs w:val="20"/>
          <w:lang w:val="sl-SI"/>
        </w:rPr>
        <w:t>pred kriznega</w:t>
      </w:r>
      <w:r w:rsidRPr="00F57DA6">
        <w:rPr>
          <w:rFonts w:cs="Arial"/>
          <w:szCs w:val="20"/>
          <w:lang w:val="sl-SI"/>
        </w:rPr>
        <w:t xml:space="preserve"> stanja.</w:t>
      </w:r>
    </w:p>
    <w:p w14:paraId="4953E39B"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34A6FFBC" w14:textId="3AA00585"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r w:rsidRPr="00F57DA6">
        <w:rPr>
          <w:rFonts w:cs="Arial"/>
          <w:szCs w:val="20"/>
          <w:lang w:val="sl-SI"/>
        </w:rPr>
        <w:t>Nosilec Kontingentnega načrta je Urad, ki redno oziroma po potrebi posodablja načrt in priloge v delu, ki se nanaša na nastanitev in oskrbo. Sonosilec kontingentnega načrta je M</w:t>
      </w:r>
      <w:r>
        <w:rPr>
          <w:rFonts w:cs="Arial"/>
          <w:szCs w:val="20"/>
          <w:lang w:val="sl-SI"/>
        </w:rPr>
        <w:t>inistrstvo za notranje zadeve</w:t>
      </w:r>
      <w:r w:rsidRPr="00F57DA6">
        <w:rPr>
          <w:rFonts w:cs="Arial"/>
          <w:szCs w:val="20"/>
          <w:lang w:val="sl-SI"/>
        </w:rPr>
        <w:t>, ki posodablja Kontingentni načrt v delu, ki se nanaša na izvajanje postopkov za mednarodno zaščito.</w:t>
      </w:r>
    </w:p>
    <w:p w14:paraId="05AD9C1A" w14:textId="77777777" w:rsidR="00F57DA6" w:rsidRPr="00F57DA6" w:rsidRDefault="00F57DA6" w:rsidP="00F57DA6">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4167B9D8"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4351672A"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24EF8BFA"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14D9C7DF"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01D56585"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72A458EF"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25F4BCD1"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38FC6F60"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47497A5C" w14:textId="77777777" w:rsidR="001D0809" w:rsidRPr="001D0809" w:rsidRDefault="001D0809" w:rsidP="001D080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szCs w:val="20"/>
          <w:lang w:val="sl-SI"/>
        </w:rPr>
      </w:pPr>
    </w:p>
    <w:p w14:paraId="68E7F602" w14:textId="77777777" w:rsidR="001D0809" w:rsidRPr="001D0809" w:rsidRDefault="001D0809" w:rsidP="001D0809">
      <w:pPr>
        <w:rPr>
          <w:lang w:val="sl-SI"/>
        </w:rPr>
      </w:pPr>
    </w:p>
    <w:p w14:paraId="25D59BB8" w14:textId="77777777" w:rsidR="001D0809" w:rsidRPr="001D0809" w:rsidRDefault="001D0809" w:rsidP="001D0809">
      <w:pPr>
        <w:rPr>
          <w:lang w:val="sl-SI"/>
        </w:rPr>
      </w:pPr>
    </w:p>
    <w:p w14:paraId="0EC3B864" w14:textId="77777777" w:rsidR="001D0809" w:rsidRPr="001D0809" w:rsidRDefault="001D0809" w:rsidP="001D0809">
      <w:pPr>
        <w:rPr>
          <w:lang w:val="sl-SI"/>
        </w:rPr>
      </w:pPr>
    </w:p>
    <w:p w14:paraId="05857FF1" w14:textId="77777777" w:rsidR="001D0809" w:rsidRPr="001D0809" w:rsidRDefault="001D0809" w:rsidP="001D0809">
      <w:pPr>
        <w:rPr>
          <w:lang w:val="sl-SI"/>
        </w:rPr>
      </w:pPr>
    </w:p>
    <w:p w14:paraId="6D89E916" w14:textId="77777777" w:rsidR="001D0809" w:rsidRPr="001D0809" w:rsidRDefault="001D0809" w:rsidP="001D0809">
      <w:pPr>
        <w:rPr>
          <w:lang w:val="sl-SI"/>
        </w:rPr>
      </w:pPr>
    </w:p>
    <w:p w14:paraId="5EBFD518" w14:textId="77777777" w:rsidR="001D0809" w:rsidRPr="001D0809" w:rsidRDefault="001D0809" w:rsidP="001D0809">
      <w:pPr>
        <w:rPr>
          <w:lang w:val="sl-SI"/>
        </w:rPr>
      </w:pPr>
    </w:p>
    <w:p w14:paraId="005EED56" w14:textId="77777777" w:rsidR="001D0809" w:rsidRPr="001D0809" w:rsidRDefault="001D0809" w:rsidP="001D0809">
      <w:pPr>
        <w:rPr>
          <w:lang w:val="sl-SI"/>
        </w:rPr>
      </w:pPr>
    </w:p>
    <w:p w14:paraId="0533CBB8" w14:textId="77777777" w:rsidR="00DB7B43" w:rsidRPr="00345178" w:rsidRDefault="00DB7B43" w:rsidP="00C27FDA">
      <w:pPr>
        <w:pStyle w:val="podpisi"/>
        <w:tabs>
          <w:tab w:val="clear" w:pos="3402"/>
        </w:tabs>
        <w:jc w:val="both"/>
        <w:rPr>
          <w:rFonts w:cs="Arial"/>
          <w:szCs w:val="20"/>
          <w:lang w:val="sl-SI"/>
        </w:rPr>
      </w:pPr>
    </w:p>
    <w:sectPr w:rsidR="00DB7B43" w:rsidRPr="00345178" w:rsidSect="00164064">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90FD1" w14:textId="77777777" w:rsidR="00A100A9" w:rsidRDefault="00A100A9">
      <w:r>
        <w:separator/>
      </w:r>
    </w:p>
  </w:endnote>
  <w:endnote w:type="continuationSeparator" w:id="0">
    <w:p w14:paraId="72E076E0" w14:textId="77777777" w:rsidR="00A100A9" w:rsidRDefault="00A10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517C" w14:textId="77777777" w:rsidR="00A100A9" w:rsidRDefault="00A100A9">
      <w:r>
        <w:separator/>
      </w:r>
    </w:p>
  </w:footnote>
  <w:footnote w:type="continuationSeparator" w:id="0">
    <w:p w14:paraId="79A63393" w14:textId="77777777" w:rsidR="00A100A9" w:rsidRDefault="00A10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966E" w14:textId="77777777" w:rsidR="00086D6A" w:rsidRDefault="00086D6A" w:rsidP="00CE5238">
    <w:pPr>
      <w:pStyle w:val="Glava"/>
      <w:tabs>
        <w:tab w:val="clear" w:pos="4320"/>
        <w:tab w:val="clear" w:pos="8640"/>
        <w:tab w:val="left" w:pos="5112"/>
      </w:tabs>
      <w:spacing w:before="120" w:line="240" w:lineRule="exact"/>
      <w:rPr>
        <w:rFonts w:cs="Arial"/>
        <w:sz w:val="16"/>
        <w:lang w:val="sl-SI"/>
      </w:rPr>
    </w:pPr>
  </w:p>
  <w:p w14:paraId="393BF5D1" w14:textId="2BA2A491" w:rsidR="00086D6A" w:rsidRPr="008F3500" w:rsidRDefault="00086D6A"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0B0F0D64" wp14:editId="5B817B4F">
          <wp:simplePos x="0" y="0"/>
          <wp:positionH relativeFrom="page">
            <wp:posOffset>612140</wp:posOffset>
          </wp:positionH>
          <wp:positionV relativeFrom="page">
            <wp:posOffset>648335</wp:posOffset>
          </wp:positionV>
          <wp:extent cx="2108200" cy="463550"/>
          <wp:effectExtent l="0" t="0" r="0" b="0"/>
          <wp:wrapNone/>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463550"/>
                  </a:xfrm>
                  <a:prstGeom prst="rect">
                    <a:avLst/>
                  </a:prstGeom>
                  <a:noFill/>
                  <a:ln>
                    <a:noFill/>
                  </a:ln>
                </pic:spPr>
              </pic:pic>
            </a:graphicData>
          </a:graphic>
        </wp:anchor>
      </w:drawing>
    </w:r>
    <w:r w:rsidR="00B96FA4">
      <w:rPr>
        <w:rFonts w:cs="Arial"/>
        <w:noProof/>
        <w:sz w:val="16"/>
        <w:lang w:val="sl-SI" w:eastAsia="sl-SI"/>
      </w:rPr>
      <mc:AlternateContent>
        <mc:Choice Requires="wps">
          <w:drawing>
            <wp:anchor distT="4294967295" distB="4294967295" distL="114300" distR="114300" simplePos="0" relativeHeight="251657216" behindDoc="0" locked="0" layoutInCell="0" allowOverlap="1" wp14:anchorId="11647891" wp14:editId="4044D4C0">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A67D3AD"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Pr>
        <w:rFonts w:cs="Arial"/>
        <w:sz w:val="16"/>
        <w:lang w:val="sl-SI"/>
      </w:rPr>
      <w:t>Cesta v Gorice 15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01 200 84 01</w:t>
    </w:r>
  </w:p>
  <w:p w14:paraId="4C52366E"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gp.uoim@gov.si</w:t>
    </w:r>
  </w:p>
  <w:p w14:paraId="08FEFC32"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www.gov.si</w:t>
    </w:r>
  </w:p>
  <w:p w14:paraId="391DC2A9" w14:textId="77777777" w:rsidR="00086D6A" w:rsidRPr="008F3500" w:rsidRDefault="00086D6A"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5138"/>
    <w:multiLevelType w:val="multilevel"/>
    <w:tmpl w:val="1A50AEB0"/>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196D33"/>
    <w:multiLevelType w:val="hybridMultilevel"/>
    <w:tmpl w:val="BA3ADB0C"/>
    <w:lvl w:ilvl="0" w:tplc="7CAC7A8C">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291E1A1C"/>
    <w:multiLevelType w:val="multilevel"/>
    <w:tmpl w:val="D760152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2F9114AC"/>
    <w:multiLevelType w:val="multilevel"/>
    <w:tmpl w:val="6B54F3B6"/>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5374C3F"/>
    <w:multiLevelType w:val="hybridMultilevel"/>
    <w:tmpl w:val="174E6340"/>
    <w:lvl w:ilvl="0" w:tplc="8FB6E3D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86C6636"/>
    <w:multiLevelType w:val="multilevel"/>
    <w:tmpl w:val="E2B4C1D2"/>
    <w:lvl w:ilvl="0">
      <w:start w:val="1"/>
      <w:numFmt w:val="upperRoman"/>
      <w:lvlText w:val="%1."/>
      <w:lvlJc w:val="left"/>
      <w:pPr>
        <w:ind w:left="1080" w:hanging="720"/>
      </w:pPr>
      <w:rPr>
        <w:rFonts w:cs="Times New Roman"/>
      </w:rPr>
    </w:lvl>
    <w:lvl w:ilvl="1">
      <w:start w:val="1"/>
      <w:numFmt w:val="decimal"/>
      <w:lvlText w:val="%2."/>
      <w:lvlJc w:val="left"/>
      <w:pPr>
        <w:ind w:left="360" w:hanging="360"/>
      </w:pPr>
      <w:rPr>
        <w:rFonts w:cs="Times New Roman"/>
      </w:rPr>
    </w:lvl>
    <w:lvl w:ilvl="2">
      <w:numFmt w:val="bullet"/>
      <w:lvlText w:val="•"/>
      <w:lvlJc w:val="left"/>
      <w:pPr>
        <w:ind w:left="2700" w:hanging="720"/>
      </w:pPr>
      <w:rPr>
        <w:rFonts w:ascii="Arial" w:eastAsia="Times New Roman" w:hAnsi="Arial"/>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3772669"/>
    <w:multiLevelType w:val="multilevel"/>
    <w:tmpl w:val="6BE6DD1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67975E94"/>
    <w:multiLevelType w:val="hybridMultilevel"/>
    <w:tmpl w:val="49268618"/>
    <w:lvl w:ilvl="0" w:tplc="85B01D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2E06A3"/>
    <w:multiLevelType w:val="hybridMultilevel"/>
    <w:tmpl w:val="A36E3E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3"/>
  </w:num>
  <w:num w:numId="5">
    <w:abstractNumId w:val="7"/>
  </w:num>
  <w:num w:numId="6">
    <w:abstractNumId w:val="2"/>
  </w:num>
  <w:num w:numId="7">
    <w:abstractNumId w:val="9"/>
  </w:num>
  <w:num w:numId="8">
    <w:abstractNumId w:val="1"/>
  </w:num>
  <w:num w:numId="9">
    <w:abstractNumId w:val="4"/>
  </w:num>
  <w:num w:numId="10">
    <w:abstractNumId w:val="8"/>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A1"/>
    <w:rsid w:val="000013F8"/>
    <w:rsid w:val="000079A3"/>
    <w:rsid w:val="00011608"/>
    <w:rsid w:val="00013891"/>
    <w:rsid w:val="00015E29"/>
    <w:rsid w:val="0002003A"/>
    <w:rsid w:val="00020E0E"/>
    <w:rsid w:val="00022C70"/>
    <w:rsid w:val="00023A88"/>
    <w:rsid w:val="00024BE1"/>
    <w:rsid w:val="00027356"/>
    <w:rsid w:val="00042D7C"/>
    <w:rsid w:val="000461A0"/>
    <w:rsid w:val="0005098E"/>
    <w:rsid w:val="00061B82"/>
    <w:rsid w:val="00071E74"/>
    <w:rsid w:val="0007719B"/>
    <w:rsid w:val="000808D9"/>
    <w:rsid w:val="00086D6A"/>
    <w:rsid w:val="00094283"/>
    <w:rsid w:val="00094B55"/>
    <w:rsid w:val="000A6689"/>
    <w:rsid w:val="000A6A14"/>
    <w:rsid w:val="000A7238"/>
    <w:rsid w:val="000B026B"/>
    <w:rsid w:val="000B0E90"/>
    <w:rsid w:val="000B19C8"/>
    <w:rsid w:val="000B518C"/>
    <w:rsid w:val="000B7C23"/>
    <w:rsid w:val="000C04C5"/>
    <w:rsid w:val="000C5FBA"/>
    <w:rsid w:val="000D50BA"/>
    <w:rsid w:val="000D6C7B"/>
    <w:rsid w:val="000E5A9B"/>
    <w:rsid w:val="000F396C"/>
    <w:rsid w:val="000F5AE0"/>
    <w:rsid w:val="000F65C7"/>
    <w:rsid w:val="00105649"/>
    <w:rsid w:val="001072E0"/>
    <w:rsid w:val="001156AF"/>
    <w:rsid w:val="001201A9"/>
    <w:rsid w:val="001203B7"/>
    <w:rsid w:val="001216D9"/>
    <w:rsid w:val="00123344"/>
    <w:rsid w:val="00124BF4"/>
    <w:rsid w:val="00124CC4"/>
    <w:rsid w:val="0012570A"/>
    <w:rsid w:val="00125B19"/>
    <w:rsid w:val="00127B86"/>
    <w:rsid w:val="00132B8F"/>
    <w:rsid w:val="001357B2"/>
    <w:rsid w:val="0014018C"/>
    <w:rsid w:val="00145E4B"/>
    <w:rsid w:val="00150E8F"/>
    <w:rsid w:val="00155C05"/>
    <w:rsid w:val="00157BD8"/>
    <w:rsid w:val="00160928"/>
    <w:rsid w:val="00162821"/>
    <w:rsid w:val="00162DEA"/>
    <w:rsid w:val="00163E64"/>
    <w:rsid w:val="00164064"/>
    <w:rsid w:val="001644F2"/>
    <w:rsid w:val="00166F18"/>
    <w:rsid w:val="00170AC3"/>
    <w:rsid w:val="00170F97"/>
    <w:rsid w:val="0017478F"/>
    <w:rsid w:val="00181010"/>
    <w:rsid w:val="00184C8D"/>
    <w:rsid w:val="00193C52"/>
    <w:rsid w:val="00194BFD"/>
    <w:rsid w:val="001A4E70"/>
    <w:rsid w:val="001A5BCD"/>
    <w:rsid w:val="001B121D"/>
    <w:rsid w:val="001B3F20"/>
    <w:rsid w:val="001B3F63"/>
    <w:rsid w:val="001C5448"/>
    <w:rsid w:val="001C63FA"/>
    <w:rsid w:val="001D0809"/>
    <w:rsid w:val="001D0BBB"/>
    <w:rsid w:val="001D0DF7"/>
    <w:rsid w:val="001D1869"/>
    <w:rsid w:val="001D6B31"/>
    <w:rsid w:val="001D7F4C"/>
    <w:rsid w:val="001E3613"/>
    <w:rsid w:val="001E5299"/>
    <w:rsid w:val="001F1B2A"/>
    <w:rsid w:val="001F216E"/>
    <w:rsid w:val="001F75AE"/>
    <w:rsid w:val="00201A56"/>
    <w:rsid w:val="00202A77"/>
    <w:rsid w:val="00210678"/>
    <w:rsid w:val="002113AE"/>
    <w:rsid w:val="00213EA9"/>
    <w:rsid w:val="00213F0B"/>
    <w:rsid w:val="00216155"/>
    <w:rsid w:val="00222ED5"/>
    <w:rsid w:val="002245B9"/>
    <w:rsid w:val="002254D8"/>
    <w:rsid w:val="00245873"/>
    <w:rsid w:val="002466C5"/>
    <w:rsid w:val="002500C8"/>
    <w:rsid w:val="00252403"/>
    <w:rsid w:val="002556AA"/>
    <w:rsid w:val="00261657"/>
    <w:rsid w:val="00263187"/>
    <w:rsid w:val="00267E56"/>
    <w:rsid w:val="00270C5E"/>
    <w:rsid w:val="00271CE5"/>
    <w:rsid w:val="00274AE4"/>
    <w:rsid w:val="002802FC"/>
    <w:rsid w:val="00282020"/>
    <w:rsid w:val="00286E3F"/>
    <w:rsid w:val="00292D7D"/>
    <w:rsid w:val="002A04F4"/>
    <w:rsid w:val="002A14FB"/>
    <w:rsid w:val="002A2B69"/>
    <w:rsid w:val="002B4390"/>
    <w:rsid w:val="002B48CB"/>
    <w:rsid w:val="002C30A8"/>
    <w:rsid w:val="002C4566"/>
    <w:rsid w:val="002C6DDC"/>
    <w:rsid w:val="002D2EF8"/>
    <w:rsid w:val="002D77DC"/>
    <w:rsid w:val="002E20DB"/>
    <w:rsid w:val="002E2A15"/>
    <w:rsid w:val="002E678E"/>
    <w:rsid w:val="002F0332"/>
    <w:rsid w:val="002F1C37"/>
    <w:rsid w:val="002F423A"/>
    <w:rsid w:val="002F46A8"/>
    <w:rsid w:val="00300268"/>
    <w:rsid w:val="0030146B"/>
    <w:rsid w:val="00301E2A"/>
    <w:rsid w:val="00304706"/>
    <w:rsid w:val="003149D1"/>
    <w:rsid w:val="0031511E"/>
    <w:rsid w:val="00317B07"/>
    <w:rsid w:val="00324D1F"/>
    <w:rsid w:val="00324D79"/>
    <w:rsid w:val="00325FD2"/>
    <w:rsid w:val="0032687F"/>
    <w:rsid w:val="00331CDD"/>
    <w:rsid w:val="00334868"/>
    <w:rsid w:val="00340539"/>
    <w:rsid w:val="00340851"/>
    <w:rsid w:val="003446C5"/>
    <w:rsid w:val="00345178"/>
    <w:rsid w:val="00345458"/>
    <w:rsid w:val="003479B4"/>
    <w:rsid w:val="00347BEE"/>
    <w:rsid w:val="003534E9"/>
    <w:rsid w:val="00353A52"/>
    <w:rsid w:val="00357179"/>
    <w:rsid w:val="0035779D"/>
    <w:rsid w:val="0036325D"/>
    <w:rsid w:val="003636BF"/>
    <w:rsid w:val="00363F66"/>
    <w:rsid w:val="00365620"/>
    <w:rsid w:val="00371442"/>
    <w:rsid w:val="0037222D"/>
    <w:rsid w:val="00373446"/>
    <w:rsid w:val="003758B6"/>
    <w:rsid w:val="00376CED"/>
    <w:rsid w:val="00380E91"/>
    <w:rsid w:val="003820AE"/>
    <w:rsid w:val="00384478"/>
    <w:rsid w:val="003845B4"/>
    <w:rsid w:val="00387B1A"/>
    <w:rsid w:val="00396528"/>
    <w:rsid w:val="003A6E31"/>
    <w:rsid w:val="003C3173"/>
    <w:rsid w:val="003C43A8"/>
    <w:rsid w:val="003C5DA2"/>
    <w:rsid w:val="003C5EE5"/>
    <w:rsid w:val="003D2745"/>
    <w:rsid w:val="003D2A31"/>
    <w:rsid w:val="003D4331"/>
    <w:rsid w:val="003E1C74"/>
    <w:rsid w:val="003E5057"/>
    <w:rsid w:val="003E7123"/>
    <w:rsid w:val="003F0803"/>
    <w:rsid w:val="003F12A7"/>
    <w:rsid w:val="003F2408"/>
    <w:rsid w:val="003F7652"/>
    <w:rsid w:val="00405693"/>
    <w:rsid w:val="00413441"/>
    <w:rsid w:val="00416E0F"/>
    <w:rsid w:val="00420D5D"/>
    <w:rsid w:val="0042469C"/>
    <w:rsid w:val="00425399"/>
    <w:rsid w:val="00430E4E"/>
    <w:rsid w:val="00431147"/>
    <w:rsid w:val="004314D2"/>
    <w:rsid w:val="00431FCA"/>
    <w:rsid w:val="0043328C"/>
    <w:rsid w:val="004337EA"/>
    <w:rsid w:val="0044058F"/>
    <w:rsid w:val="0044310A"/>
    <w:rsid w:val="004521EB"/>
    <w:rsid w:val="00453F50"/>
    <w:rsid w:val="004657EE"/>
    <w:rsid w:val="0046726A"/>
    <w:rsid w:val="00467BB7"/>
    <w:rsid w:val="00470FAF"/>
    <w:rsid w:val="004744B5"/>
    <w:rsid w:val="00482FF5"/>
    <w:rsid w:val="004859A5"/>
    <w:rsid w:val="004958B9"/>
    <w:rsid w:val="004A0133"/>
    <w:rsid w:val="004A1C72"/>
    <w:rsid w:val="004A26B5"/>
    <w:rsid w:val="004A33DA"/>
    <w:rsid w:val="004B47D0"/>
    <w:rsid w:val="004B58CE"/>
    <w:rsid w:val="004C324D"/>
    <w:rsid w:val="004D010C"/>
    <w:rsid w:val="004D2A6C"/>
    <w:rsid w:val="004D2C0B"/>
    <w:rsid w:val="004D5EF2"/>
    <w:rsid w:val="004E7529"/>
    <w:rsid w:val="004F1147"/>
    <w:rsid w:val="004F13CE"/>
    <w:rsid w:val="004F611B"/>
    <w:rsid w:val="00502C5E"/>
    <w:rsid w:val="00505434"/>
    <w:rsid w:val="005162A1"/>
    <w:rsid w:val="00516537"/>
    <w:rsid w:val="005209C0"/>
    <w:rsid w:val="00521A36"/>
    <w:rsid w:val="0052266C"/>
    <w:rsid w:val="00526246"/>
    <w:rsid w:val="0054083B"/>
    <w:rsid w:val="00543A7E"/>
    <w:rsid w:val="005445B7"/>
    <w:rsid w:val="00544DCE"/>
    <w:rsid w:val="00546204"/>
    <w:rsid w:val="005474D5"/>
    <w:rsid w:val="00547A86"/>
    <w:rsid w:val="00547CBB"/>
    <w:rsid w:val="00567106"/>
    <w:rsid w:val="00574E9D"/>
    <w:rsid w:val="00581B10"/>
    <w:rsid w:val="00582049"/>
    <w:rsid w:val="0058354D"/>
    <w:rsid w:val="00584A86"/>
    <w:rsid w:val="005872FF"/>
    <w:rsid w:val="00587384"/>
    <w:rsid w:val="005908AB"/>
    <w:rsid w:val="005A5D6D"/>
    <w:rsid w:val="005B3AE4"/>
    <w:rsid w:val="005C16FA"/>
    <w:rsid w:val="005C2F62"/>
    <w:rsid w:val="005D1B7F"/>
    <w:rsid w:val="005D5B96"/>
    <w:rsid w:val="005D670A"/>
    <w:rsid w:val="005E0C5F"/>
    <w:rsid w:val="005E1D3C"/>
    <w:rsid w:val="005F0948"/>
    <w:rsid w:val="005F29E2"/>
    <w:rsid w:val="005F752F"/>
    <w:rsid w:val="00602053"/>
    <w:rsid w:val="0060392D"/>
    <w:rsid w:val="00611213"/>
    <w:rsid w:val="00611D28"/>
    <w:rsid w:val="006121CB"/>
    <w:rsid w:val="00613C63"/>
    <w:rsid w:val="006175EB"/>
    <w:rsid w:val="00621574"/>
    <w:rsid w:val="00625AE6"/>
    <w:rsid w:val="0063029D"/>
    <w:rsid w:val="006315EE"/>
    <w:rsid w:val="00631D21"/>
    <w:rsid w:val="00632253"/>
    <w:rsid w:val="006354E5"/>
    <w:rsid w:val="00640506"/>
    <w:rsid w:val="006416DE"/>
    <w:rsid w:val="00642714"/>
    <w:rsid w:val="00642FFD"/>
    <w:rsid w:val="006455CE"/>
    <w:rsid w:val="0065442E"/>
    <w:rsid w:val="00655841"/>
    <w:rsid w:val="006573F9"/>
    <w:rsid w:val="006576B6"/>
    <w:rsid w:val="00664BF1"/>
    <w:rsid w:val="006703BA"/>
    <w:rsid w:val="0067436B"/>
    <w:rsid w:val="00677316"/>
    <w:rsid w:val="006873DE"/>
    <w:rsid w:val="00694E22"/>
    <w:rsid w:val="00695D74"/>
    <w:rsid w:val="00697986"/>
    <w:rsid w:val="006A0A7D"/>
    <w:rsid w:val="006A6201"/>
    <w:rsid w:val="006A6A1D"/>
    <w:rsid w:val="006A7FFC"/>
    <w:rsid w:val="006B5082"/>
    <w:rsid w:val="006B55AB"/>
    <w:rsid w:val="006B6CEE"/>
    <w:rsid w:val="006C4E4F"/>
    <w:rsid w:val="006D4498"/>
    <w:rsid w:val="006E0D82"/>
    <w:rsid w:val="006E2E24"/>
    <w:rsid w:val="006E57CF"/>
    <w:rsid w:val="006E7C58"/>
    <w:rsid w:val="006F2DBA"/>
    <w:rsid w:val="006F455B"/>
    <w:rsid w:val="00716313"/>
    <w:rsid w:val="007230D4"/>
    <w:rsid w:val="007255EC"/>
    <w:rsid w:val="007268DB"/>
    <w:rsid w:val="00731103"/>
    <w:rsid w:val="00731885"/>
    <w:rsid w:val="007329AE"/>
    <w:rsid w:val="00733017"/>
    <w:rsid w:val="00735471"/>
    <w:rsid w:val="00740793"/>
    <w:rsid w:val="00751ECB"/>
    <w:rsid w:val="007560EA"/>
    <w:rsid w:val="00757B60"/>
    <w:rsid w:val="007602AB"/>
    <w:rsid w:val="00762272"/>
    <w:rsid w:val="00774A4E"/>
    <w:rsid w:val="00783310"/>
    <w:rsid w:val="00790826"/>
    <w:rsid w:val="00791844"/>
    <w:rsid w:val="007A126C"/>
    <w:rsid w:val="007A1F20"/>
    <w:rsid w:val="007A4462"/>
    <w:rsid w:val="007A4A6D"/>
    <w:rsid w:val="007A6B3A"/>
    <w:rsid w:val="007B12F7"/>
    <w:rsid w:val="007C3063"/>
    <w:rsid w:val="007C417A"/>
    <w:rsid w:val="007D1BCF"/>
    <w:rsid w:val="007D593E"/>
    <w:rsid w:val="007D75CF"/>
    <w:rsid w:val="007E0440"/>
    <w:rsid w:val="007E631A"/>
    <w:rsid w:val="007E6DC5"/>
    <w:rsid w:val="00800F95"/>
    <w:rsid w:val="00807F13"/>
    <w:rsid w:val="008215D0"/>
    <w:rsid w:val="00821C3C"/>
    <w:rsid w:val="00823508"/>
    <w:rsid w:val="00824972"/>
    <w:rsid w:val="008422FB"/>
    <w:rsid w:val="00853B56"/>
    <w:rsid w:val="00865049"/>
    <w:rsid w:val="00866CDC"/>
    <w:rsid w:val="00870717"/>
    <w:rsid w:val="00873868"/>
    <w:rsid w:val="00877E54"/>
    <w:rsid w:val="00877FFC"/>
    <w:rsid w:val="008802AF"/>
    <w:rsid w:val="0088043C"/>
    <w:rsid w:val="0088055F"/>
    <w:rsid w:val="00880FBA"/>
    <w:rsid w:val="00884889"/>
    <w:rsid w:val="0088583B"/>
    <w:rsid w:val="008906C9"/>
    <w:rsid w:val="0089072B"/>
    <w:rsid w:val="00894A5A"/>
    <w:rsid w:val="0089515C"/>
    <w:rsid w:val="008A1159"/>
    <w:rsid w:val="008B5572"/>
    <w:rsid w:val="008B7A02"/>
    <w:rsid w:val="008C1676"/>
    <w:rsid w:val="008C279B"/>
    <w:rsid w:val="008C5738"/>
    <w:rsid w:val="008D04F0"/>
    <w:rsid w:val="008E51F4"/>
    <w:rsid w:val="008E575E"/>
    <w:rsid w:val="008F3500"/>
    <w:rsid w:val="0090289F"/>
    <w:rsid w:val="00906B62"/>
    <w:rsid w:val="00913360"/>
    <w:rsid w:val="00915C0D"/>
    <w:rsid w:val="00915CBC"/>
    <w:rsid w:val="00924753"/>
    <w:rsid w:val="00924E3C"/>
    <w:rsid w:val="00925811"/>
    <w:rsid w:val="0092768D"/>
    <w:rsid w:val="009365EF"/>
    <w:rsid w:val="00936756"/>
    <w:rsid w:val="00943DBA"/>
    <w:rsid w:val="00944611"/>
    <w:rsid w:val="00947F78"/>
    <w:rsid w:val="00953567"/>
    <w:rsid w:val="009551C0"/>
    <w:rsid w:val="00957A63"/>
    <w:rsid w:val="0096017D"/>
    <w:rsid w:val="009612BB"/>
    <w:rsid w:val="009636F2"/>
    <w:rsid w:val="0097288F"/>
    <w:rsid w:val="009761D2"/>
    <w:rsid w:val="00990721"/>
    <w:rsid w:val="00990990"/>
    <w:rsid w:val="0099437B"/>
    <w:rsid w:val="009A26FE"/>
    <w:rsid w:val="009A342D"/>
    <w:rsid w:val="009B2186"/>
    <w:rsid w:val="009B320A"/>
    <w:rsid w:val="009C3AAB"/>
    <w:rsid w:val="009C5C51"/>
    <w:rsid w:val="009C71AE"/>
    <w:rsid w:val="009C740A"/>
    <w:rsid w:val="009D3B16"/>
    <w:rsid w:val="009E2AAE"/>
    <w:rsid w:val="009E3414"/>
    <w:rsid w:val="009F0717"/>
    <w:rsid w:val="009F5AB5"/>
    <w:rsid w:val="009F69E4"/>
    <w:rsid w:val="009F6D95"/>
    <w:rsid w:val="009F70C8"/>
    <w:rsid w:val="00A004EB"/>
    <w:rsid w:val="00A100A9"/>
    <w:rsid w:val="00A125C5"/>
    <w:rsid w:val="00A2451C"/>
    <w:rsid w:val="00A3126E"/>
    <w:rsid w:val="00A37AB0"/>
    <w:rsid w:val="00A40398"/>
    <w:rsid w:val="00A44325"/>
    <w:rsid w:val="00A44BAF"/>
    <w:rsid w:val="00A46285"/>
    <w:rsid w:val="00A637CC"/>
    <w:rsid w:val="00A65EE7"/>
    <w:rsid w:val="00A6635C"/>
    <w:rsid w:val="00A673C6"/>
    <w:rsid w:val="00A70133"/>
    <w:rsid w:val="00A74CD6"/>
    <w:rsid w:val="00A754DC"/>
    <w:rsid w:val="00A76536"/>
    <w:rsid w:val="00A770A6"/>
    <w:rsid w:val="00A80826"/>
    <w:rsid w:val="00A813B1"/>
    <w:rsid w:val="00A81597"/>
    <w:rsid w:val="00A85482"/>
    <w:rsid w:val="00A86166"/>
    <w:rsid w:val="00A94728"/>
    <w:rsid w:val="00AA04D6"/>
    <w:rsid w:val="00AA1229"/>
    <w:rsid w:val="00AA2281"/>
    <w:rsid w:val="00AA7641"/>
    <w:rsid w:val="00AA7ED8"/>
    <w:rsid w:val="00AB36C4"/>
    <w:rsid w:val="00AB46CC"/>
    <w:rsid w:val="00AC1B7D"/>
    <w:rsid w:val="00AC1F38"/>
    <w:rsid w:val="00AC32B2"/>
    <w:rsid w:val="00AD07A1"/>
    <w:rsid w:val="00AD6C16"/>
    <w:rsid w:val="00AE102C"/>
    <w:rsid w:val="00AE263B"/>
    <w:rsid w:val="00AE5275"/>
    <w:rsid w:val="00AF00EA"/>
    <w:rsid w:val="00AF3D3E"/>
    <w:rsid w:val="00B0189B"/>
    <w:rsid w:val="00B10508"/>
    <w:rsid w:val="00B10B66"/>
    <w:rsid w:val="00B17141"/>
    <w:rsid w:val="00B22DD7"/>
    <w:rsid w:val="00B26F20"/>
    <w:rsid w:val="00B31575"/>
    <w:rsid w:val="00B317A1"/>
    <w:rsid w:val="00B46222"/>
    <w:rsid w:val="00B52AB0"/>
    <w:rsid w:val="00B52B01"/>
    <w:rsid w:val="00B54586"/>
    <w:rsid w:val="00B546AD"/>
    <w:rsid w:val="00B577D8"/>
    <w:rsid w:val="00B60317"/>
    <w:rsid w:val="00B607C1"/>
    <w:rsid w:val="00B63B47"/>
    <w:rsid w:val="00B71578"/>
    <w:rsid w:val="00B842E7"/>
    <w:rsid w:val="00B8547D"/>
    <w:rsid w:val="00B96FA4"/>
    <w:rsid w:val="00BA2B91"/>
    <w:rsid w:val="00BA36AC"/>
    <w:rsid w:val="00BA44C9"/>
    <w:rsid w:val="00BA5289"/>
    <w:rsid w:val="00BA5B6F"/>
    <w:rsid w:val="00BA74FB"/>
    <w:rsid w:val="00BA7BBC"/>
    <w:rsid w:val="00BB0D7F"/>
    <w:rsid w:val="00BB2319"/>
    <w:rsid w:val="00BC1A2F"/>
    <w:rsid w:val="00BC1D1C"/>
    <w:rsid w:val="00BC1D63"/>
    <w:rsid w:val="00BD46C2"/>
    <w:rsid w:val="00BD4A07"/>
    <w:rsid w:val="00BE4DB6"/>
    <w:rsid w:val="00C06FDB"/>
    <w:rsid w:val="00C15B30"/>
    <w:rsid w:val="00C15DA3"/>
    <w:rsid w:val="00C2044C"/>
    <w:rsid w:val="00C24DDF"/>
    <w:rsid w:val="00C250D5"/>
    <w:rsid w:val="00C262C2"/>
    <w:rsid w:val="00C27FDA"/>
    <w:rsid w:val="00C35666"/>
    <w:rsid w:val="00C4197B"/>
    <w:rsid w:val="00C50225"/>
    <w:rsid w:val="00C50F20"/>
    <w:rsid w:val="00C5586F"/>
    <w:rsid w:val="00C56A47"/>
    <w:rsid w:val="00C612FF"/>
    <w:rsid w:val="00C62682"/>
    <w:rsid w:val="00C71699"/>
    <w:rsid w:val="00C73D94"/>
    <w:rsid w:val="00C810E2"/>
    <w:rsid w:val="00C83CE4"/>
    <w:rsid w:val="00C92898"/>
    <w:rsid w:val="00C9348C"/>
    <w:rsid w:val="00C95D2F"/>
    <w:rsid w:val="00CA012A"/>
    <w:rsid w:val="00CA073C"/>
    <w:rsid w:val="00CA4340"/>
    <w:rsid w:val="00CB71FE"/>
    <w:rsid w:val="00CD0597"/>
    <w:rsid w:val="00CE0765"/>
    <w:rsid w:val="00CE4394"/>
    <w:rsid w:val="00CE5238"/>
    <w:rsid w:val="00CE65F4"/>
    <w:rsid w:val="00CE6772"/>
    <w:rsid w:val="00CE7514"/>
    <w:rsid w:val="00CE7CEA"/>
    <w:rsid w:val="00CF3BEF"/>
    <w:rsid w:val="00CF5EC1"/>
    <w:rsid w:val="00CF5F5C"/>
    <w:rsid w:val="00CF66AF"/>
    <w:rsid w:val="00CF7DA7"/>
    <w:rsid w:val="00D0352A"/>
    <w:rsid w:val="00D05270"/>
    <w:rsid w:val="00D174B0"/>
    <w:rsid w:val="00D20005"/>
    <w:rsid w:val="00D204AC"/>
    <w:rsid w:val="00D248DE"/>
    <w:rsid w:val="00D26D20"/>
    <w:rsid w:val="00D339D3"/>
    <w:rsid w:val="00D3441A"/>
    <w:rsid w:val="00D517B1"/>
    <w:rsid w:val="00D5443C"/>
    <w:rsid w:val="00D642EA"/>
    <w:rsid w:val="00D73DB2"/>
    <w:rsid w:val="00D74700"/>
    <w:rsid w:val="00D76EA7"/>
    <w:rsid w:val="00D77B00"/>
    <w:rsid w:val="00D81412"/>
    <w:rsid w:val="00D81CB3"/>
    <w:rsid w:val="00D84D47"/>
    <w:rsid w:val="00D8542D"/>
    <w:rsid w:val="00D90DCA"/>
    <w:rsid w:val="00D923B1"/>
    <w:rsid w:val="00D93AD6"/>
    <w:rsid w:val="00DA04EF"/>
    <w:rsid w:val="00DA6D1C"/>
    <w:rsid w:val="00DA7E58"/>
    <w:rsid w:val="00DB2D02"/>
    <w:rsid w:val="00DB5580"/>
    <w:rsid w:val="00DB786B"/>
    <w:rsid w:val="00DB7B43"/>
    <w:rsid w:val="00DC6A71"/>
    <w:rsid w:val="00DD01B6"/>
    <w:rsid w:val="00DD6AE5"/>
    <w:rsid w:val="00DE0368"/>
    <w:rsid w:val="00DE2990"/>
    <w:rsid w:val="00DE2E36"/>
    <w:rsid w:val="00DE574C"/>
    <w:rsid w:val="00DF464A"/>
    <w:rsid w:val="00DF7919"/>
    <w:rsid w:val="00E014C1"/>
    <w:rsid w:val="00E0357D"/>
    <w:rsid w:val="00E05D63"/>
    <w:rsid w:val="00E07E0B"/>
    <w:rsid w:val="00E10814"/>
    <w:rsid w:val="00E124C9"/>
    <w:rsid w:val="00E15C62"/>
    <w:rsid w:val="00E2199D"/>
    <w:rsid w:val="00E254C9"/>
    <w:rsid w:val="00E3087B"/>
    <w:rsid w:val="00E33538"/>
    <w:rsid w:val="00E37BD9"/>
    <w:rsid w:val="00E4049C"/>
    <w:rsid w:val="00E429C9"/>
    <w:rsid w:val="00E43538"/>
    <w:rsid w:val="00E4526D"/>
    <w:rsid w:val="00E5081A"/>
    <w:rsid w:val="00E5183C"/>
    <w:rsid w:val="00E56CDF"/>
    <w:rsid w:val="00E572BD"/>
    <w:rsid w:val="00E60D37"/>
    <w:rsid w:val="00E66C69"/>
    <w:rsid w:val="00E72FFB"/>
    <w:rsid w:val="00E74CF8"/>
    <w:rsid w:val="00E76A2E"/>
    <w:rsid w:val="00E82ACE"/>
    <w:rsid w:val="00E861F3"/>
    <w:rsid w:val="00E924CC"/>
    <w:rsid w:val="00E954F6"/>
    <w:rsid w:val="00EA0413"/>
    <w:rsid w:val="00EB0301"/>
    <w:rsid w:val="00EB2D12"/>
    <w:rsid w:val="00EB62FB"/>
    <w:rsid w:val="00EC028E"/>
    <w:rsid w:val="00EC0298"/>
    <w:rsid w:val="00EC6E83"/>
    <w:rsid w:val="00EC70A1"/>
    <w:rsid w:val="00ED1C3E"/>
    <w:rsid w:val="00ED3FB0"/>
    <w:rsid w:val="00ED4AFF"/>
    <w:rsid w:val="00ED6B0C"/>
    <w:rsid w:val="00EE0DA8"/>
    <w:rsid w:val="00EE5420"/>
    <w:rsid w:val="00EF0932"/>
    <w:rsid w:val="00EF1FCC"/>
    <w:rsid w:val="00EF264E"/>
    <w:rsid w:val="00EF607A"/>
    <w:rsid w:val="00EF7553"/>
    <w:rsid w:val="00F05257"/>
    <w:rsid w:val="00F0762E"/>
    <w:rsid w:val="00F13958"/>
    <w:rsid w:val="00F16E17"/>
    <w:rsid w:val="00F1722E"/>
    <w:rsid w:val="00F240BB"/>
    <w:rsid w:val="00F25FC6"/>
    <w:rsid w:val="00F336CE"/>
    <w:rsid w:val="00F354A1"/>
    <w:rsid w:val="00F4021C"/>
    <w:rsid w:val="00F40538"/>
    <w:rsid w:val="00F436E7"/>
    <w:rsid w:val="00F47162"/>
    <w:rsid w:val="00F57DA6"/>
    <w:rsid w:val="00F57FED"/>
    <w:rsid w:val="00F60E29"/>
    <w:rsid w:val="00F77185"/>
    <w:rsid w:val="00F77A54"/>
    <w:rsid w:val="00F809F3"/>
    <w:rsid w:val="00F83663"/>
    <w:rsid w:val="00F933D7"/>
    <w:rsid w:val="00FA15AD"/>
    <w:rsid w:val="00FB3031"/>
    <w:rsid w:val="00FB56D7"/>
    <w:rsid w:val="00FB5ED4"/>
    <w:rsid w:val="00FB788E"/>
    <w:rsid w:val="00FC027E"/>
    <w:rsid w:val="00FC2ED5"/>
    <w:rsid w:val="00FC337E"/>
    <w:rsid w:val="00FC6A37"/>
    <w:rsid w:val="00FE0A9F"/>
    <w:rsid w:val="00FE12D4"/>
    <w:rsid w:val="00FF2DFE"/>
    <w:rsid w:val="00FF348A"/>
    <w:rsid w:val="00FF654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20099B4"/>
  <w15:docId w15:val="{A9803B4C-5D5C-4AA0-B1E3-85DD461B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F455B"/>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Neotevilenodstavek">
    <w:name w:val="Neoštevilčen odstavek"/>
    <w:basedOn w:val="Navaden"/>
    <w:link w:val="NeotevilenodstavekZnak"/>
    <w:qFormat/>
    <w:rsid w:val="0007719B"/>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07719B"/>
    <w:rPr>
      <w:rFonts w:ascii="Arial" w:hAnsi="Arial"/>
      <w:sz w:val="22"/>
      <w:szCs w:val="22"/>
    </w:rPr>
  </w:style>
  <w:style w:type="paragraph" w:customStyle="1" w:styleId="ListParagraph1">
    <w:name w:val="List Paragraph1"/>
    <w:basedOn w:val="Navaden"/>
    <w:rsid w:val="009F6D95"/>
    <w:pPr>
      <w:spacing w:line="240" w:lineRule="auto"/>
      <w:ind w:left="720"/>
      <w:contextualSpacing/>
    </w:pPr>
    <w:rPr>
      <w:rFonts w:ascii="Times New Roman" w:hAnsi="Times New Roman"/>
      <w:sz w:val="24"/>
      <w:lang w:val="sl-SI" w:eastAsia="sl-SI"/>
    </w:rPr>
  </w:style>
  <w:style w:type="paragraph" w:styleId="Odstavekseznama">
    <w:name w:val="List Paragraph"/>
    <w:basedOn w:val="Navaden"/>
    <w:uiPriority w:val="34"/>
    <w:qFormat/>
    <w:rsid w:val="009F6D95"/>
    <w:pPr>
      <w:ind w:left="708"/>
    </w:pPr>
  </w:style>
  <w:style w:type="paragraph" w:styleId="Besedilooblaka">
    <w:name w:val="Balloon Text"/>
    <w:basedOn w:val="Navaden"/>
    <w:link w:val="BesedilooblakaZnak"/>
    <w:rsid w:val="00516537"/>
    <w:pPr>
      <w:spacing w:line="240" w:lineRule="auto"/>
    </w:pPr>
    <w:rPr>
      <w:rFonts w:ascii="Tahoma" w:hAnsi="Tahoma"/>
      <w:sz w:val="16"/>
      <w:szCs w:val="16"/>
    </w:rPr>
  </w:style>
  <w:style w:type="character" w:customStyle="1" w:styleId="BesedilooblakaZnak">
    <w:name w:val="Besedilo oblačka Znak"/>
    <w:link w:val="Besedilooblaka"/>
    <w:rsid w:val="00516537"/>
    <w:rPr>
      <w:rFonts w:ascii="Tahoma" w:hAnsi="Tahoma" w:cs="Tahoma"/>
      <w:sz w:val="16"/>
      <w:szCs w:val="16"/>
      <w:lang w:val="en-US" w:eastAsia="en-US"/>
    </w:rPr>
  </w:style>
  <w:style w:type="character" w:styleId="Pripombasklic">
    <w:name w:val="annotation reference"/>
    <w:rsid w:val="00C50225"/>
    <w:rPr>
      <w:sz w:val="16"/>
      <w:szCs w:val="16"/>
    </w:rPr>
  </w:style>
  <w:style w:type="paragraph" w:styleId="Pripombabesedilo">
    <w:name w:val="annotation text"/>
    <w:basedOn w:val="Navaden"/>
    <w:link w:val="PripombabesediloZnak"/>
    <w:rsid w:val="00C50225"/>
    <w:rPr>
      <w:szCs w:val="20"/>
    </w:rPr>
  </w:style>
  <w:style w:type="character" w:customStyle="1" w:styleId="PripombabesediloZnak">
    <w:name w:val="Pripomba – besedilo Znak"/>
    <w:link w:val="Pripombabesedilo"/>
    <w:rsid w:val="00C50225"/>
    <w:rPr>
      <w:rFonts w:ascii="Arial" w:hAnsi="Arial"/>
      <w:lang w:val="en-US" w:eastAsia="en-US"/>
    </w:rPr>
  </w:style>
  <w:style w:type="paragraph" w:styleId="Zadevapripombe">
    <w:name w:val="annotation subject"/>
    <w:basedOn w:val="Pripombabesedilo"/>
    <w:next w:val="Pripombabesedilo"/>
    <w:link w:val="ZadevapripombeZnak"/>
    <w:rsid w:val="00C50225"/>
    <w:rPr>
      <w:b/>
      <w:bCs/>
    </w:rPr>
  </w:style>
  <w:style w:type="character" w:customStyle="1" w:styleId="ZadevapripombeZnak">
    <w:name w:val="Zadeva pripombe Znak"/>
    <w:link w:val="Zadevapripombe"/>
    <w:rsid w:val="00C50225"/>
    <w:rPr>
      <w:rFonts w:ascii="Arial" w:hAnsi="Arial"/>
      <w:b/>
      <w:bCs/>
      <w:lang w:val="en-US" w:eastAsia="en-US"/>
    </w:rPr>
  </w:style>
  <w:style w:type="paragraph" w:customStyle="1" w:styleId="Odstavek">
    <w:name w:val="Odstavek"/>
    <w:basedOn w:val="Navaden"/>
    <w:link w:val="OdstavekZnak"/>
    <w:qFormat/>
    <w:rsid w:val="000B7C23"/>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0B7C23"/>
    <w:rPr>
      <w:rFonts w:ascii="Arial" w:hAnsi="Arial" w:cs="Arial"/>
      <w:sz w:val="22"/>
      <w:szCs w:val="22"/>
    </w:rPr>
  </w:style>
  <w:style w:type="paragraph" w:customStyle="1" w:styleId="Alineazaodstavkom">
    <w:name w:val="Alinea za odstavkom"/>
    <w:basedOn w:val="Navaden"/>
    <w:link w:val="AlineazaodstavkomZnak"/>
    <w:qFormat/>
    <w:rsid w:val="000B7C23"/>
    <w:pPr>
      <w:numPr>
        <w:numId w:val="7"/>
      </w:numPr>
      <w:spacing w:line="240" w:lineRule="auto"/>
      <w:jc w:val="both"/>
    </w:pPr>
    <w:rPr>
      <w:sz w:val="22"/>
      <w:szCs w:val="22"/>
    </w:rPr>
  </w:style>
  <w:style w:type="character" w:customStyle="1" w:styleId="AlineazaodstavkomZnak">
    <w:name w:val="Alinea za odstavkom Znak"/>
    <w:link w:val="Alineazaodstavkom"/>
    <w:rsid w:val="000B7C23"/>
    <w:rPr>
      <w:rFonts w:ascii="Arial" w:hAnsi="Arial"/>
      <w:sz w:val="22"/>
      <w:szCs w:val="22"/>
      <w:lang w:val="en-US" w:eastAsia="en-US"/>
    </w:rPr>
  </w:style>
  <w:style w:type="paragraph" w:customStyle="1" w:styleId="tevilnatoka">
    <w:name w:val="tevilnatoka"/>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alineazatevilnotoko">
    <w:name w:val="alineazatevilnotoko"/>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BE4DB6"/>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853B56"/>
    <w:rPr>
      <w:rFonts w:ascii="Arial" w:hAnsi="Arial"/>
      <w:szCs w:val="24"/>
      <w:lang w:val="en-US" w:eastAsia="en-US"/>
    </w:rPr>
  </w:style>
  <w:style w:type="paragraph" w:customStyle="1" w:styleId="Vrstapredpisa">
    <w:name w:val="Vrsta predpisa"/>
    <w:basedOn w:val="Navaden"/>
    <w:link w:val="VrstapredpisaZnak"/>
    <w:qFormat/>
    <w:rsid w:val="0036325D"/>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36325D"/>
    <w:rPr>
      <w:rFonts w:ascii="Arial" w:hAnsi="Arial" w:cs="Arial"/>
      <w:b/>
      <w:bCs/>
      <w:color w:val="000000"/>
      <w:spacing w:val="4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877">
      <w:bodyDiv w:val="1"/>
      <w:marLeft w:val="0"/>
      <w:marRight w:val="0"/>
      <w:marTop w:val="0"/>
      <w:marBottom w:val="0"/>
      <w:divBdr>
        <w:top w:val="none" w:sz="0" w:space="0" w:color="auto"/>
        <w:left w:val="none" w:sz="0" w:space="0" w:color="auto"/>
        <w:bottom w:val="none" w:sz="0" w:space="0" w:color="auto"/>
        <w:right w:val="none" w:sz="0" w:space="0" w:color="auto"/>
      </w:divBdr>
    </w:div>
    <w:div w:id="247540162">
      <w:bodyDiv w:val="1"/>
      <w:marLeft w:val="0"/>
      <w:marRight w:val="0"/>
      <w:marTop w:val="0"/>
      <w:marBottom w:val="0"/>
      <w:divBdr>
        <w:top w:val="none" w:sz="0" w:space="0" w:color="auto"/>
        <w:left w:val="none" w:sz="0" w:space="0" w:color="auto"/>
        <w:bottom w:val="none" w:sz="0" w:space="0" w:color="auto"/>
        <w:right w:val="none" w:sz="0" w:space="0" w:color="auto"/>
      </w:divBdr>
    </w:div>
    <w:div w:id="463157771">
      <w:bodyDiv w:val="1"/>
      <w:marLeft w:val="0"/>
      <w:marRight w:val="0"/>
      <w:marTop w:val="0"/>
      <w:marBottom w:val="0"/>
      <w:divBdr>
        <w:top w:val="none" w:sz="0" w:space="0" w:color="auto"/>
        <w:left w:val="none" w:sz="0" w:space="0" w:color="auto"/>
        <w:bottom w:val="none" w:sz="0" w:space="0" w:color="auto"/>
        <w:right w:val="none" w:sz="0" w:space="0" w:color="auto"/>
      </w:divBdr>
    </w:div>
    <w:div w:id="920599749">
      <w:bodyDiv w:val="1"/>
      <w:marLeft w:val="0"/>
      <w:marRight w:val="0"/>
      <w:marTop w:val="0"/>
      <w:marBottom w:val="0"/>
      <w:divBdr>
        <w:top w:val="none" w:sz="0" w:space="0" w:color="auto"/>
        <w:left w:val="none" w:sz="0" w:space="0" w:color="auto"/>
        <w:bottom w:val="none" w:sz="0" w:space="0" w:color="auto"/>
        <w:right w:val="none" w:sz="0" w:space="0" w:color="auto"/>
      </w:divBdr>
    </w:div>
    <w:div w:id="1256789069">
      <w:bodyDiv w:val="1"/>
      <w:marLeft w:val="0"/>
      <w:marRight w:val="0"/>
      <w:marTop w:val="0"/>
      <w:marBottom w:val="0"/>
      <w:divBdr>
        <w:top w:val="none" w:sz="0" w:space="0" w:color="auto"/>
        <w:left w:val="none" w:sz="0" w:space="0" w:color="auto"/>
        <w:bottom w:val="none" w:sz="0" w:space="0" w:color="auto"/>
        <w:right w:val="none" w:sz="0" w:space="0" w:color="auto"/>
      </w:divBdr>
    </w:div>
    <w:div w:id="1395539968">
      <w:bodyDiv w:val="1"/>
      <w:marLeft w:val="0"/>
      <w:marRight w:val="0"/>
      <w:marTop w:val="0"/>
      <w:marBottom w:val="0"/>
      <w:divBdr>
        <w:top w:val="none" w:sz="0" w:space="0" w:color="auto"/>
        <w:left w:val="none" w:sz="0" w:space="0" w:color="auto"/>
        <w:bottom w:val="none" w:sz="0" w:space="0" w:color="auto"/>
        <w:right w:val="none" w:sz="0" w:space="0" w:color="auto"/>
      </w:divBdr>
    </w:div>
    <w:div w:id="1596674587">
      <w:bodyDiv w:val="1"/>
      <w:marLeft w:val="0"/>
      <w:marRight w:val="0"/>
      <w:marTop w:val="0"/>
      <w:marBottom w:val="0"/>
      <w:divBdr>
        <w:top w:val="none" w:sz="0" w:space="0" w:color="auto"/>
        <w:left w:val="none" w:sz="0" w:space="0" w:color="auto"/>
        <w:bottom w:val="none" w:sz="0" w:space="0" w:color="auto"/>
        <w:right w:val="none" w:sz="0" w:space="0" w:color="auto"/>
      </w:divBdr>
    </w:div>
    <w:div w:id="16593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uradni-list.si/1/objava.jsp?sop=2021-01-1052" TargetMode="External"/><Relationship Id="rId4" Type="http://schemas.openxmlformats.org/officeDocument/2006/relationships/settings" Target="settings.xml"/><Relationship Id="rId9" Type="http://schemas.openxmlformats.org/officeDocument/2006/relationships/hyperlink" Target="http://www.uradni-list.si/1/objava.jsp?sop=2017-01-08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enc\AppData\Local\Temp\notesECACCF\~0329147.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3C30B-6BE1-425F-81C4-54EBC862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~0329147</Template>
  <TotalTime>1</TotalTime>
  <Pages>7</Pages>
  <Words>1916</Words>
  <Characters>12291</Characters>
  <Application>Microsoft Office Word</Application>
  <DocSecurity>4</DocSecurity>
  <Lines>102</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MNZ RS</Company>
  <LinksUpToDate>false</LinksUpToDate>
  <CharactersWithSpaces>14179</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 Savenc</dc:creator>
  <cp:lastModifiedBy>Mateja Fabina</cp:lastModifiedBy>
  <cp:revision>2</cp:revision>
  <cp:lastPrinted>2022-11-03T13:24:00Z</cp:lastPrinted>
  <dcterms:created xsi:type="dcterms:W3CDTF">2023-02-17T06:07:00Z</dcterms:created>
  <dcterms:modified xsi:type="dcterms:W3CDTF">2023-02-17T06:07:00Z</dcterms:modified>
</cp:coreProperties>
</file>