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1527E1">
      <w:pPr>
        <w:pStyle w:val="datumtevilka"/>
        <w:rPr>
          <w:rFonts w:cs="Arial"/>
          <w:color w:val="000000"/>
        </w:rPr>
      </w:pPr>
    </w:p>
    <w:p w:rsidR="003636EA" w:rsidRDefault="003636EA" w:rsidP="001527E1">
      <w:pPr>
        <w:pStyle w:val="datumtevilka"/>
        <w:rPr>
          <w:rFonts w:cs="Arial"/>
          <w:color w:val="000000"/>
        </w:rPr>
      </w:pPr>
    </w:p>
    <w:p w:rsidR="003636EA" w:rsidRPr="002760DC" w:rsidRDefault="003636EA" w:rsidP="001527E1">
      <w:pPr>
        <w:pStyle w:val="datumtevilka"/>
      </w:pPr>
      <w:r w:rsidRPr="002760DC">
        <w:rPr>
          <w:rFonts w:cs="Arial"/>
          <w:color w:val="000000"/>
        </w:rPr>
        <w:tab/>
      </w:r>
    </w:p>
    <w:p w:rsidR="003636EA" w:rsidRPr="002760DC" w:rsidRDefault="003636EA" w:rsidP="001527E1">
      <w:pPr>
        <w:pStyle w:val="datumtevilka"/>
      </w:pPr>
      <w:r w:rsidRPr="002760DC">
        <w:t xml:space="preserve">Številka: </w:t>
      </w:r>
      <w:r w:rsidRPr="002760DC">
        <w:tab/>
      </w:r>
      <w:r w:rsidR="00F55ED5">
        <w:rPr>
          <w:rFonts w:cs="Arial"/>
          <w:color w:val="000000"/>
        </w:rPr>
        <w:t>35400-19/2023/4</w:t>
      </w:r>
    </w:p>
    <w:p w:rsidR="003636EA" w:rsidRPr="002760DC" w:rsidRDefault="003636EA" w:rsidP="001527E1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F55ED5">
        <w:rPr>
          <w:rFonts w:cs="Arial"/>
          <w:color w:val="000000"/>
        </w:rPr>
        <w:t>12. 10. 2023</w:t>
      </w:r>
      <w:r w:rsidRPr="002760DC">
        <w:t xml:space="preserve"> </w:t>
      </w:r>
    </w:p>
    <w:p w:rsidR="003636EA" w:rsidRPr="002760DC" w:rsidRDefault="003636EA" w:rsidP="001527E1"/>
    <w:p w:rsidR="003636EA" w:rsidRDefault="003636EA" w:rsidP="001527E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1527E1" w:rsidP="001527E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15EFC">
        <w:rPr>
          <w:rFonts w:cs="Arial"/>
          <w:color w:val="000000"/>
          <w:szCs w:val="20"/>
        </w:rPr>
        <w:t>Na podlagi prvega odstavka 1</w:t>
      </w:r>
      <w:r>
        <w:rPr>
          <w:rFonts w:cs="Arial"/>
          <w:color w:val="000000"/>
          <w:szCs w:val="20"/>
        </w:rPr>
        <w:t>1</w:t>
      </w:r>
      <w:r w:rsidRPr="00215EFC">
        <w:rPr>
          <w:rFonts w:cs="Arial"/>
          <w:color w:val="000000"/>
          <w:szCs w:val="20"/>
        </w:rPr>
        <w:t>.</w:t>
      </w:r>
      <w:r>
        <w:rPr>
          <w:rFonts w:cs="Arial"/>
          <w:color w:val="000000"/>
          <w:szCs w:val="20"/>
        </w:rPr>
        <w:t>a</w:t>
      </w:r>
      <w:r w:rsidRPr="00215EFC">
        <w:rPr>
          <w:rFonts w:cs="Arial"/>
          <w:color w:val="000000"/>
          <w:szCs w:val="20"/>
        </w:rPr>
        <w:t xml:space="preserve"> člena Zakona o odpravi posledic naravnih nesreč (Uradni </w:t>
      </w:r>
      <w:r w:rsidR="00905873">
        <w:rPr>
          <w:rFonts w:cs="Arial"/>
          <w:color w:val="000000"/>
          <w:szCs w:val="20"/>
        </w:rPr>
        <w:br/>
      </w:r>
      <w:r w:rsidRPr="00215EFC">
        <w:rPr>
          <w:rFonts w:cs="Arial"/>
          <w:color w:val="000000"/>
          <w:szCs w:val="20"/>
        </w:rPr>
        <w:t xml:space="preserve">list RS, št. 114/05 – uradno prečiščeno besedilo, 90/07, 102/07, 40/12 – ZUJF, 17/14, </w:t>
      </w:r>
      <w:r w:rsidRPr="00215EFC">
        <w:rPr>
          <w:rFonts w:cs="Arial"/>
        </w:rPr>
        <w:t>163/22</w:t>
      </w:r>
      <w:r>
        <w:rPr>
          <w:rFonts w:cs="Arial"/>
        </w:rPr>
        <w:t xml:space="preserve">, </w:t>
      </w:r>
      <w:r>
        <w:rPr>
          <w:rFonts w:cs="Arial"/>
        </w:rPr>
        <w:br/>
        <w:t>18/23 –</w:t>
      </w:r>
      <w:r w:rsidRPr="00215EFC">
        <w:rPr>
          <w:rFonts w:cs="Arial"/>
        </w:rPr>
        <w:t xml:space="preserve"> ZDU-1O</w:t>
      </w:r>
      <w:r>
        <w:rPr>
          <w:rFonts w:cs="Arial"/>
        </w:rPr>
        <w:t>, 88/23 in 95/23 – ZIUOPZP</w:t>
      </w:r>
      <w:r w:rsidRPr="00215EFC">
        <w:rPr>
          <w:rFonts w:cs="Arial"/>
          <w:color w:val="000000"/>
          <w:szCs w:val="20"/>
        </w:rPr>
        <w:t xml:space="preserve">) </w:t>
      </w:r>
      <w:r>
        <w:rPr>
          <w:rFonts w:cs="Arial"/>
          <w:color w:val="000000"/>
          <w:szCs w:val="20"/>
        </w:rPr>
        <w:t xml:space="preserve">je 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F55ED5">
        <w:rPr>
          <w:rFonts w:cs="Arial"/>
          <w:color w:val="000000"/>
          <w:szCs w:val="20"/>
        </w:rPr>
        <w:t>75. redni seji</w:t>
      </w:r>
      <w:r w:rsidR="003636EA" w:rsidRPr="002760DC">
        <w:rPr>
          <w:rFonts w:cs="Arial"/>
          <w:color w:val="000000"/>
          <w:szCs w:val="20"/>
        </w:rPr>
        <w:t xml:space="preserve"> </w:t>
      </w:r>
      <w:r w:rsidR="00905873">
        <w:rPr>
          <w:rFonts w:cs="Arial"/>
          <w:color w:val="000000"/>
          <w:szCs w:val="20"/>
        </w:rPr>
        <w:br/>
      </w:r>
      <w:bookmarkStart w:id="0" w:name="_GoBack"/>
      <w:bookmarkEnd w:id="0"/>
      <w:r w:rsidR="003636EA" w:rsidRPr="002760DC">
        <w:rPr>
          <w:rFonts w:cs="Arial"/>
          <w:color w:val="000000"/>
          <w:szCs w:val="20"/>
        </w:rPr>
        <w:t xml:space="preserve">dne </w:t>
      </w:r>
      <w:r w:rsidR="00F55ED5">
        <w:rPr>
          <w:rFonts w:cs="Arial"/>
          <w:color w:val="000000"/>
          <w:szCs w:val="20"/>
        </w:rPr>
        <w:t>12. 10. 2023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F55ED5">
        <w:rPr>
          <w:rFonts w:cs="Arial"/>
          <w:color w:val="000000"/>
          <w:szCs w:val="20"/>
        </w:rPr>
        <w:t>3</w:t>
      </w:r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1527E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1527E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1527E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Pr="002760DC" w:rsidRDefault="003636EA" w:rsidP="001527E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1527E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527E1" w:rsidRPr="001527E1" w:rsidRDefault="001527E1" w:rsidP="001527E1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color w:val="000000"/>
        </w:rPr>
      </w:pPr>
      <w:r w:rsidRPr="001527E1">
        <w:rPr>
          <w:rFonts w:cs="Arial"/>
          <w:color w:val="000000"/>
        </w:rPr>
        <w:t xml:space="preserve">Vlada Republike Slovenije je sprejela Predhodni program odprave posledic neposredne škode na stvareh zaradi poplav 4. avgusta 2023 </w:t>
      </w:r>
      <w:bookmarkStart w:id="1" w:name="_Hlk147240802"/>
      <w:r w:rsidRPr="001527E1">
        <w:rPr>
          <w:rFonts w:cs="Arial"/>
          <w:color w:val="000000"/>
        </w:rPr>
        <w:t xml:space="preserve">na področju državne cestne in železniške </w:t>
      </w:r>
      <w:bookmarkEnd w:id="1"/>
      <w:r w:rsidRPr="001527E1">
        <w:rPr>
          <w:rFonts w:cs="Arial"/>
          <w:color w:val="000000"/>
        </w:rPr>
        <w:t>infrastrukture.</w:t>
      </w:r>
    </w:p>
    <w:p w:rsidR="00F55ED5" w:rsidRDefault="00F55ED5" w:rsidP="001527E1">
      <w:pPr>
        <w:jc w:val="both"/>
      </w:pPr>
    </w:p>
    <w:p w:rsidR="003636EA" w:rsidRPr="002760DC" w:rsidRDefault="003636EA" w:rsidP="001527E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1527E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1527E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1527E1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F55ED5" w:rsidP="001527E1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3636EA" w:rsidRPr="003314F7" w:rsidRDefault="00F55ED5" w:rsidP="001527E1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1527E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1527E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1527E1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527E1" w:rsidRDefault="001527E1" w:rsidP="001527E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1527E1" w:rsidRPr="006130B9" w:rsidRDefault="001527E1" w:rsidP="001527E1">
      <w:pPr>
        <w:numPr>
          <w:ilvl w:val="0"/>
          <w:numId w:val="5"/>
        </w:numPr>
        <w:tabs>
          <w:tab w:val="clear" w:pos="1080"/>
          <w:tab w:val="num" w:pos="592"/>
        </w:tabs>
        <w:overflowPunct w:val="0"/>
        <w:autoSpaceDE w:val="0"/>
        <w:autoSpaceDN w:val="0"/>
        <w:adjustRightInd w:val="0"/>
        <w:ind w:left="592" w:hanging="560"/>
        <w:jc w:val="both"/>
        <w:textAlignment w:val="baseline"/>
        <w:rPr>
          <w:rFonts w:cs="Arial"/>
          <w:color w:val="000000"/>
          <w:szCs w:val="20"/>
        </w:rPr>
      </w:pPr>
      <w:r w:rsidRPr="006130B9">
        <w:rPr>
          <w:rFonts w:cs="Arial"/>
          <w:color w:val="000000"/>
        </w:rPr>
        <w:t>Predhodni program odprave posledic neposredne škode na stvareh zaradi poplav</w:t>
      </w:r>
      <w:r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br/>
        <w:t xml:space="preserve">4. avgusta </w:t>
      </w:r>
      <w:r w:rsidRPr="006130B9">
        <w:rPr>
          <w:rFonts w:cs="Arial"/>
          <w:color w:val="000000"/>
        </w:rPr>
        <w:t>2023</w:t>
      </w:r>
      <w:r>
        <w:rPr>
          <w:rFonts w:cs="Arial"/>
          <w:color w:val="000000"/>
        </w:rPr>
        <w:t xml:space="preserve"> na področju državne cestne in železniške infrastrukture s prilogami</w:t>
      </w:r>
    </w:p>
    <w:p w:rsidR="001527E1" w:rsidRDefault="001527E1" w:rsidP="001527E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527E1" w:rsidRDefault="001527E1" w:rsidP="001527E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527E1" w:rsidRDefault="001527E1" w:rsidP="001527E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527E1" w:rsidRDefault="001527E1" w:rsidP="001527E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527E1" w:rsidRDefault="001527E1" w:rsidP="001527E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1527E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F55ED5" w:rsidRDefault="00F55ED5" w:rsidP="001527E1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</w:t>
      </w:r>
      <w:r w:rsidR="001527E1">
        <w:rPr>
          <w:rFonts w:cs="Arial"/>
          <w:color w:val="000000"/>
          <w:szCs w:val="20"/>
        </w:rPr>
        <w:t>tvo za naravne vire in prostor</w:t>
      </w:r>
    </w:p>
    <w:p w:rsidR="00F55ED5" w:rsidRDefault="001527E1" w:rsidP="001527E1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F55ED5" w:rsidRDefault="001527E1" w:rsidP="001527E1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obrambo</w:t>
      </w:r>
    </w:p>
    <w:p w:rsidR="00F55ED5" w:rsidRDefault="001527E1" w:rsidP="001527E1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607B3C" w:rsidRDefault="00607B3C" w:rsidP="001527E1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gospodarstvo, turizem in šport</w:t>
      </w:r>
    </w:p>
    <w:p w:rsidR="001527E1" w:rsidRDefault="00F55ED5" w:rsidP="001527E1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1527E1">
        <w:rPr>
          <w:rFonts w:cs="Arial"/>
          <w:color w:val="000000"/>
          <w:szCs w:val="20"/>
        </w:rPr>
        <w:t>Služba Vlade Republike Slovenije za zakon</w:t>
      </w:r>
      <w:r w:rsidR="001527E1">
        <w:rPr>
          <w:rFonts w:cs="Arial"/>
          <w:color w:val="000000"/>
          <w:szCs w:val="20"/>
        </w:rPr>
        <w:t>odajo</w:t>
      </w:r>
    </w:p>
    <w:p w:rsidR="003636EA" w:rsidRPr="001527E1" w:rsidRDefault="00F55ED5" w:rsidP="001527E1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1527E1">
        <w:rPr>
          <w:rFonts w:cs="Arial"/>
          <w:color w:val="000000"/>
          <w:szCs w:val="20"/>
        </w:rPr>
        <w:t>Urad Vlade Republ</w:t>
      </w:r>
      <w:r w:rsidR="001527E1">
        <w:rPr>
          <w:rFonts w:cs="Arial"/>
          <w:color w:val="000000"/>
          <w:szCs w:val="20"/>
        </w:rPr>
        <w:t>ike Slovenije za komuniciranje</w:t>
      </w:r>
    </w:p>
    <w:p w:rsidR="003636EA" w:rsidRDefault="003636EA" w:rsidP="001527E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1527E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1527E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1527E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23D7" w:rsidRDefault="00F823D7" w:rsidP="00767987">
      <w:pPr>
        <w:spacing w:line="240" w:lineRule="auto"/>
      </w:pPr>
      <w:r>
        <w:separator/>
      </w:r>
    </w:p>
  </w:endnote>
  <w:endnote w:type="continuationSeparator" w:id="0">
    <w:p w:rsidR="00F823D7" w:rsidRDefault="00F823D7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CB2" w:rsidRDefault="00D85CB2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27E1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23D7" w:rsidRDefault="00F823D7" w:rsidP="00767987">
      <w:pPr>
        <w:spacing w:line="240" w:lineRule="auto"/>
      </w:pPr>
      <w:r>
        <w:separator/>
      </w:r>
    </w:p>
  </w:footnote>
  <w:footnote w:type="continuationSeparator" w:id="0">
    <w:p w:rsidR="00F823D7" w:rsidRDefault="00F823D7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CB2" w:rsidRDefault="00D85CB2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CB2" w:rsidRDefault="00D85CB2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767B59"/>
    <w:multiLevelType w:val="hybridMultilevel"/>
    <w:tmpl w:val="D608B31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6123DC"/>
    <w:multiLevelType w:val="hybridMultilevel"/>
    <w:tmpl w:val="B1604DB4"/>
    <w:lvl w:ilvl="0" w:tplc="25244A9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1527E1"/>
    <w:rsid w:val="00204177"/>
    <w:rsid w:val="003636EA"/>
    <w:rsid w:val="00366636"/>
    <w:rsid w:val="00367DE6"/>
    <w:rsid w:val="003B3E19"/>
    <w:rsid w:val="004076C6"/>
    <w:rsid w:val="004914E2"/>
    <w:rsid w:val="004B7F76"/>
    <w:rsid w:val="004E1BCE"/>
    <w:rsid w:val="00552E5C"/>
    <w:rsid w:val="005729C6"/>
    <w:rsid w:val="00592079"/>
    <w:rsid w:val="005C3E50"/>
    <w:rsid w:val="00607B3C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34401"/>
    <w:rsid w:val="008A27E1"/>
    <w:rsid w:val="008A3F94"/>
    <w:rsid w:val="008D30A8"/>
    <w:rsid w:val="00904A48"/>
    <w:rsid w:val="00905873"/>
    <w:rsid w:val="00980294"/>
    <w:rsid w:val="009C5392"/>
    <w:rsid w:val="009E0C40"/>
    <w:rsid w:val="009F2C2A"/>
    <w:rsid w:val="00A50E4B"/>
    <w:rsid w:val="00A715DC"/>
    <w:rsid w:val="00A9231D"/>
    <w:rsid w:val="00B01357"/>
    <w:rsid w:val="00B40287"/>
    <w:rsid w:val="00C0216A"/>
    <w:rsid w:val="00CA1460"/>
    <w:rsid w:val="00CC6C23"/>
    <w:rsid w:val="00CD6077"/>
    <w:rsid w:val="00CE234E"/>
    <w:rsid w:val="00D02973"/>
    <w:rsid w:val="00D85CB2"/>
    <w:rsid w:val="00DA09BE"/>
    <w:rsid w:val="00DE3553"/>
    <w:rsid w:val="00E30579"/>
    <w:rsid w:val="00E37094"/>
    <w:rsid w:val="00F46C2D"/>
    <w:rsid w:val="00F55ED5"/>
    <w:rsid w:val="00F823D7"/>
    <w:rsid w:val="00FB00DD"/>
    <w:rsid w:val="00FB69C7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Sara Pernuš</cp:lastModifiedBy>
  <cp:revision>4</cp:revision>
  <dcterms:created xsi:type="dcterms:W3CDTF">2023-10-10T08:49:00Z</dcterms:created>
  <dcterms:modified xsi:type="dcterms:W3CDTF">2023-10-12T08:47:00Z</dcterms:modified>
</cp:coreProperties>
</file>