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A80128">
      <w:pPr>
        <w:pStyle w:val="datumtevilka"/>
        <w:rPr>
          <w:rFonts w:cs="Arial"/>
          <w:color w:val="000000"/>
        </w:rPr>
      </w:pPr>
    </w:p>
    <w:p w:rsidR="003636EA" w:rsidRPr="002760DC" w:rsidRDefault="003636EA" w:rsidP="00A80128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A80128">
      <w:pPr>
        <w:pStyle w:val="datumtevilka"/>
      </w:pPr>
      <w:r w:rsidRPr="002760DC">
        <w:t xml:space="preserve">Številka: </w:t>
      </w:r>
      <w:r w:rsidRPr="002760DC">
        <w:tab/>
      </w:r>
      <w:r w:rsidR="00524F4F">
        <w:rPr>
          <w:rFonts w:cs="Arial"/>
          <w:color w:val="000000"/>
        </w:rPr>
        <w:t>02400-3/2024/6</w:t>
      </w:r>
    </w:p>
    <w:p w:rsidR="003636EA" w:rsidRPr="002760DC" w:rsidRDefault="003636EA" w:rsidP="00A80128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524F4F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A80128"/>
    <w:p w:rsidR="003636EA" w:rsidRDefault="003636EA" w:rsidP="00A801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A80128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07D0B">
        <w:rPr>
          <w:rFonts w:cs="Arial"/>
          <w:szCs w:val="20"/>
        </w:rPr>
        <w:t xml:space="preserve">Na podlagi šestega odstavka 21. člena Zakona o Vladi Republike Slovenije (Uradni list RS, </w:t>
      </w:r>
      <w:r w:rsidR="00BB581C">
        <w:rPr>
          <w:rFonts w:cs="Arial"/>
          <w:szCs w:val="20"/>
        </w:rPr>
        <w:br/>
      </w:r>
      <w:r w:rsidRPr="00C07D0B">
        <w:rPr>
          <w:rFonts w:cs="Arial"/>
          <w:szCs w:val="20"/>
        </w:rPr>
        <w:t xml:space="preserve">št. 24/05 – uradno prečiščeno besedilo, 109/08, 38/10 – ZUKN, 8/12, 21/13, 47/13 – ZDU-1G, 65/14, 55/17 in 163/22)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524F4F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24F4F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</w:t>
      </w:r>
      <w:r w:rsidR="00BB581C"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točko </w:t>
      </w:r>
      <w:r w:rsidR="00C56420">
        <w:rPr>
          <w:rFonts w:cs="Arial"/>
          <w:color w:val="000000"/>
          <w:szCs w:val="20"/>
        </w:rPr>
        <w:t>2Č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8012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80128" w:rsidRPr="002760DC" w:rsidRDefault="00A80128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80128" w:rsidRDefault="00A80128" w:rsidP="00A80128">
      <w:pPr>
        <w:widowControl w:val="0"/>
        <w:numPr>
          <w:ilvl w:val="0"/>
          <w:numId w:val="4"/>
        </w:numPr>
        <w:suppressAutoHyphens/>
        <w:ind w:left="709" w:hanging="709"/>
        <w:jc w:val="both"/>
        <w:rPr>
          <w:rFonts w:cs="Arial"/>
          <w:szCs w:val="20"/>
        </w:rPr>
      </w:pPr>
      <w:r w:rsidRPr="00B172EF">
        <w:rPr>
          <w:rFonts w:cs="Arial"/>
          <w:szCs w:val="20"/>
        </w:rPr>
        <w:t>Vlada Republi</w:t>
      </w:r>
      <w:r w:rsidR="0062716A">
        <w:rPr>
          <w:rFonts w:cs="Arial"/>
          <w:szCs w:val="20"/>
        </w:rPr>
        <w:t>ke Slovenije se je seznanila z I</w:t>
      </w:r>
      <w:r w:rsidR="00153F74">
        <w:rPr>
          <w:rFonts w:cs="Arial"/>
          <w:szCs w:val="20"/>
        </w:rPr>
        <w:t>nformacijo o delu M</w:t>
      </w:r>
      <w:r w:rsidRPr="00B172EF">
        <w:rPr>
          <w:rFonts w:cs="Arial"/>
          <w:szCs w:val="20"/>
        </w:rPr>
        <w:t>edresorske delovne skupine za spremljanje načrtovanja in gradnje infrastrukturnega projekta 3. razvojne osi.</w:t>
      </w:r>
    </w:p>
    <w:p w:rsidR="00A80128" w:rsidRDefault="00A80128" w:rsidP="00A80128">
      <w:pPr>
        <w:widowControl w:val="0"/>
        <w:suppressAutoHyphens/>
        <w:ind w:left="709" w:hanging="709"/>
        <w:jc w:val="both"/>
        <w:rPr>
          <w:rFonts w:cs="Arial"/>
          <w:szCs w:val="20"/>
        </w:rPr>
      </w:pPr>
    </w:p>
    <w:p w:rsidR="00A80128" w:rsidRDefault="00A80128" w:rsidP="00A80128">
      <w:pPr>
        <w:widowControl w:val="0"/>
        <w:numPr>
          <w:ilvl w:val="0"/>
          <w:numId w:val="4"/>
        </w:numPr>
        <w:suppressAutoHyphens/>
        <w:ind w:left="709" w:hanging="709"/>
        <w:jc w:val="both"/>
        <w:rPr>
          <w:rFonts w:cs="Arial"/>
          <w:szCs w:val="20"/>
        </w:rPr>
      </w:pPr>
      <w:r w:rsidRPr="00B172EF">
        <w:rPr>
          <w:rFonts w:cs="Arial"/>
          <w:szCs w:val="20"/>
        </w:rPr>
        <w:t>Vlada Republi</w:t>
      </w:r>
      <w:r w:rsidR="0062716A">
        <w:rPr>
          <w:rFonts w:cs="Arial"/>
          <w:szCs w:val="20"/>
        </w:rPr>
        <w:t>ke Slovenije poziva družbo DARS</w:t>
      </w:r>
      <w:r w:rsidRPr="00B172EF">
        <w:rPr>
          <w:rFonts w:cs="Arial"/>
          <w:szCs w:val="20"/>
        </w:rPr>
        <w:t xml:space="preserve"> d. d., da zagotovi izvedbo projekta </w:t>
      </w:r>
      <w:r>
        <w:rPr>
          <w:rFonts w:cs="Arial"/>
          <w:szCs w:val="20"/>
        </w:rPr>
        <w:br/>
      </w:r>
      <w:r w:rsidRPr="00B172EF">
        <w:rPr>
          <w:rFonts w:cs="Arial"/>
          <w:szCs w:val="20"/>
        </w:rPr>
        <w:t>3. razvojne osi skladno s časovnico, ki je bila javno predstavljena v maju 2023</w:t>
      </w:r>
      <w:r w:rsidR="0062716A">
        <w:rPr>
          <w:rFonts w:cs="Arial"/>
          <w:szCs w:val="20"/>
        </w:rPr>
        <w:t>,</w:t>
      </w:r>
      <w:r w:rsidRPr="00B172EF">
        <w:rPr>
          <w:rFonts w:cs="Arial"/>
          <w:szCs w:val="20"/>
        </w:rPr>
        <w:t xml:space="preserve"> in o poteku gradnje redno mesečno poroča Ministrstvu za infrastrukturo.</w:t>
      </w:r>
    </w:p>
    <w:p w:rsidR="00A80128" w:rsidRDefault="00A80128" w:rsidP="00A80128">
      <w:pPr>
        <w:widowControl w:val="0"/>
        <w:suppressAutoHyphens/>
        <w:ind w:left="709" w:hanging="709"/>
        <w:jc w:val="both"/>
        <w:rPr>
          <w:rFonts w:cs="Arial"/>
          <w:szCs w:val="20"/>
        </w:rPr>
      </w:pPr>
    </w:p>
    <w:p w:rsidR="00A80128" w:rsidRPr="00B172EF" w:rsidRDefault="00A80128" w:rsidP="00A80128">
      <w:pPr>
        <w:widowControl w:val="0"/>
        <w:numPr>
          <w:ilvl w:val="0"/>
          <w:numId w:val="4"/>
        </w:numPr>
        <w:suppressAutoHyphens/>
        <w:ind w:left="709" w:hanging="709"/>
        <w:jc w:val="both"/>
        <w:rPr>
          <w:rFonts w:cs="Arial"/>
          <w:szCs w:val="20"/>
        </w:rPr>
      </w:pPr>
      <w:r w:rsidRPr="00B172EF">
        <w:rPr>
          <w:rFonts w:cs="Arial"/>
          <w:szCs w:val="20"/>
        </w:rPr>
        <w:t xml:space="preserve">V primeru ugotovljenih odstopanj v postopku umeščanja v prostor, ki bi lahko vplivala na časovnico projekta, </w:t>
      </w:r>
      <w:r w:rsidR="0062716A">
        <w:rPr>
          <w:rFonts w:cs="Arial"/>
          <w:szCs w:val="20"/>
        </w:rPr>
        <w:t>DARS</w:t>
      </w:r>
      <w:r>
        <w:rPr>
          <w:rFonts w:cs="Arial"/>
          <w:szCs w:val="20"/>
        </w:rPr>
        <w:t xml:space="preserve"> d. d. </w:t>
      </w:r>
      <w:r w:rsidRPr="00B172EF">
        <w:rPr>
          <w:rFonts w:cs="Arial"/>
          <w:szCs w:val="20"/>
        </w:rPr>
        <w:t xml:space="preserve">nemudoma skliče koordinacijo s pristojnim nosilcem urejanja prostora, projektantom in inženirjem ter o tem obvesti </w:t>
      </w:r>
      <w:r w:rsidR="0062716A">
        <w:rPr>
          <w:rFonts w:cs="Arial"/>
          <w:szCs w:val="20"/>
        </w:rPr>
        <w:t>Ministrstvo za infras</w:t>
      </w:r>
      <w:r w:rsidR="00521068">
        <w:rPr>
          <w:rFonts w:cs="Arial"/>
          <w:szCs w:val="20"/>
        </w:rPr>
        <w:t>trukturo in</w:t>
      </w:r>
      <w:r w:rsidRPr="00B172EF">
        <w:rPr>
          <w:rFonts w:cs="Arial"/>
          <w:szCs w:val="20"/>
        </w:rPr>
        <w:t xml:space="preserve"> Ministrstvo za naravne vire in prostor.</w:t>
      </w: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4F4F" w:rsidRDefault="00524F4F" w:rsidP="00A80128">
      <w:pPr>
        <w:jc w:val="both"/>
      </w:pP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A801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801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A8012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524F4F" w:rsidP="00A8012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524F4F" w:rsidP="00A8012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A801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A8012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80128" w:rsidRPr="002760DC" w:rsidRDefault="00A80128" w:rsidP="00A8012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801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24F4F" w:rsidRDefault="00A80128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24F4F" w:rsidRDefault="00524F4F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A80128">
        <w:rPr>
          <w:rFonts w:cs="Arial"/>
          <w:color w:val="000000"/>
          <w:szCs w:val="20"/>
        </w:rPr>
        <w:t>tvo za naravne vire in prostor</w:t>
      </w:r>
    </w:p>
    <w:p w:rsidR="00524F4F" w:rsidRDefault="00524F4F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A80128">
        <w:rPr>
          <w:rFonts w:cs="Arial"/>
          <w:color w:val="000000"/>
          <w:szCs w:val="20"/>
        </w:rPr>
        <w:t>a okolje, podnebje in energijo</w:t>
      </w:r>
    </w:p>
    <w:p w:rsidR="00C771D1" w:rsidRDefault="00C771D1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771D1" w:rsidRDefault="00C771D1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24F4F" w:rsidRDefault="00524F4F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80128">
        <w:rPr>
          <w:rFonts w:cs="Arial"/>
          <w:color w:val="000000"/>
          <w:szCs w:val="20"/>
        </w:rPr>
        <w:t>ublike Slovenije za zakonodajo</w:t>
      </w:r>
    </w:p>
    <w:p w:rsidR="00524F4F" w:rsidRDefault="00524F4F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A80128">
        <w:rPr>
          <w:rFonts w:cs="Arial"/>
          <w:color w:val="000000"/>
          <w:szCs w:val="20"/>
        </w:rPr>
        <w:t>ike Slovenije za komuniciranje</w:t>
      </w:r>
    </w:p>
    <w:p w:rsidR="003636EA" w:rsidRPr="00CD6F31" w:rsidRDefault="00524F4F" w:rsidP="00A8012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D6F31">
        <w:rPr>
          <w:rFonts w:cs="Arial"/>
          <w:color w:val="000000"/>
          <w:szCs w:val="20"/>
        </w:rPr>
        <w:t>Družba za avtoces</w:t>
      </w:r>
      <w:r w:rsidR="00A80128" w:rsidRPr="00CD6F31">
        <w:rPr>
          <w:rFonts w:cs="Arial"/>
          <w:color w:val="000000"/>
          <w:szCs w:val="20"/>
        </w:rPr>
        <w:t>te v Republiki Sloveniji d. d.</w:t>
      </w:r>
    </w:p>
    <w:p w:rsidR="00BB581C" w:rsidRPr="002760DC" w:rsidRDefault="00BB581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BB581C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1E2" w:rsidRDefault="007811E2" w:rsidP="00767987">
      <w:pPr>
        <w:spacing w:line="240" w:lineRule="auto"/>
      </w:pPr>
      <w:r>
        <w:separator/>
      </w:r>
    </w:p>
  </w:endnote>
  <w:endnote w:type="continuationSeparator" w:id="0">
    <w:p w:rsidR="007811E2" w:rsidRDefault="007811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8E" w:rsidRDefault="00E9278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017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1E2" w:rsidRDefault="007811E2" w:rsidP="00767987">
      <w:pPr>
        <w:spacing w:line="240" w:lineRule="auto"/>
      </w:pPr>
      <w:r>
        <w:separator/>
      </w:r>
    </w:p>
  </w:footnote>
  <w:footnote w:type="continuationSeparator" w:id="0">
    <w:p w:rsidR="007811E2" w:rsidRDefault="007811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8E" w:rsidRDefault="00E927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8E" w:rsidRDefault="00E9278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95492"/>
    <w:multiLevelType w:val="hybridMultilevel"/>
    <w:tmpl w:val="4FCEE1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53F74"/>
    <w:rsid w:val="00204177"/>
    <w:rsid w:val="002C4684"/>
    <w:rsid w:val="003636EA"/>
    <w:rsid w:val="00366636"/>
    <w:rsid w:val="00367DE6"/>
    <w:rsid w:val="003B3E19"/>
    <w:rsid w:val="004076C6"/>
    <w:rsid w:val="004914E2"/>
    <w:rsid w:val="004B7F76"/>
    <w:rsid w:val="004E1BCE"/>
    <w:rsid w:val="00521068"/>
    <w:rsid w:val="00524F4F"/>
    <w:rsid w:val="00552E5C"/>
    <w:rsid w:val="005729C6"/>
    <w:rsid w:val="00592079"/>
    <w:rsid w:val="0059673E"/>
    <w:rsid w:val="005C3E50"/>
    <w:rsid w:val="005D74F8"/>
    <w:rsid w:val="0062716A"/>
    <w:rsid w:val="00682FFE"/>
    <w:rsid w:val="00692EB6"/>
    <w:rsid w:val="006C69EC"/>
    <w:rsid w:val="006D17B5"/>
    <w:rsid w:val="007039D0"/>
    <w:rsid w:val="00710C90"/>
    <w:rsid w:val="00717DDF"/>
    <w:rsid w:val="00763109"/>
    <w:rsid w:val="00767987"/>
    <w:rsid w:val="007811E2"/>
    <w:rsid w:val="00782FD4"/>
    <w:rsid w:val="007D04F3"/>
    <w:rsid w:val="00811140"/>
    <w:rsid w:val="00834401"/>
    <w:rsid w:val="008A27E1"/>
    <w:rsid w:val="008A3F94"/>
    <w:rsid w:val="008D30A8"/>
    <w:rsid w:val="00901017"/>
    <w:rsid w:val="00904A48"/>
    <w:rsid w:val="00944D3A"/>
    <w:rsid w:val="00980294"/>
    <w:rsid w:val="009C5392"/>
    <w:rsid w:val="009E0C40"/>
    <w:rsid w:val="00A50E4B"/>
    <w:rsid w:val="00A715DC"/>
    <w:rsid w:val="00A80128"/>
    <w:rsid w:val="00A9231D"/>
    <w:rsid w:val="00B01357"/>
    <w:rsid w:val="00B3046E"/>
    <w:rsid w:val="00B40287"/>
    <w:rsid w:val="00BB581C"/>
    <w:rsid w:val="00C0216A"/>
    <w:rsid w:val="00C56420"/>
    <w:rsid w:val="00C771D1"/>
    <w:rsid w:val="00CA1460"/>
    <w:rsid w:val="00CC6C23"/>
    <w:rsid w:val="00CD6077"/>
    <w:rsid w:val="00CD6F31"/>
    <w:rsid w:val="00CE234E"/>
    <w:rsid w:val="00D02973"/>
    <w:rsid w:val="00DA09BE"/>
    <w:rsid w:val="00DB5980"/>
    <w:rsid w:val="00DE3553"/>
    <w:rsid w:val="00E30579"/>
    <w:rsid w:val="00E37094"/>
    <w:rsid w:val="00E9278E"/>
    <w:rsid w:val="00EA20A8"/>
    <w:rsid w:val="00F218B1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11</cp:revision>
  <dcterms:created xsi:type="dcterms:W3CDTF">2024-03-14T07:10:00Z</dcterms:created>
  <dcterms:modified xsi:type="dcterms:W3CDTF">2024-03-14T13:50:00Z</dcterms:modified>
</cp:coreProperties>
</file>