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AEF04" w14:textId="434DAE1B" w:rsidR="00DC5998" w:rsidRPr="00DC5998" w:rsidRDefault="00C91737" w:rsidP="00DC5998">
      <w:pPr>
        <w:pStyle w:val="Priloga"/>
        <w:widowControl w:val="0"/>
        <w:spacing w:before="0"/>
      </w:pPr>
      <w:bookmarkStart w:id="0" w:name="_GoBack"/>
      <w:bookmarkEnd w:id="0"/>
      <w:r>
        <w:t xml:space="preserve">Priloga </w:t>
      </w:r>
      <w:r w:rsidR="005657D8">
        <w:t>2</w:t>
      </w:r>
      <w:r w:rsidR="00B52D95">
        <w:t>2</w:t>
      </w:r>
    </w:p>
    <w:p w14:paraId="51A0659D" w14:textId="77777777" w:rsidR="00F41F92" w:rsidRPr="00DC5998" w:rsidRDefault="00DC5998" w:rsidP="00DC5998">
      <w:pPr>
        <w:pStyle w:val="Telobesedila-zamik"/>
        <w:widowControl w:val="0"/>
        <w:jc w:val="center"/>
        <w:rPr>
          <w:b/>
          <w:bCs/>
          <w:color w:val="003366"/>
          <w:spacing w:val="30"/>
          <w:sz w:val="28"/>
          <w:szCs w:val="28"/>
        </w:rPr>
      </w:pPr>
      <w:r w:rsidRPr="00DC5998">
        <w:rPr>
          <w:b/>
          <w:bCs/>
          <w:color w:val="003366"/>
          <w:spacing w:val="30"/>
          <w:sz w:val="28"/>
          <w:szCs w:val="28"/>
        </w:rPr>
        <w:t>Merila za razvrščanje oskrbovancev po zahtevnosti zdravstvene nege</w:t>
      </w:r>
    </w:p>
    <w:p w14:paraId="3881E2EE" w14:textId="77777777" w:rsidR="00401D70" w:rsidRPr="00C13737" w:rsidRDefault="00401D70">
      <w:pPr>
        <w:jc w:val="both"/>
        <w:rPr>
          <w:rFonts w:ascii="Arial Narrow" w:hAnsi="Arial Narrow"/>
          <w:i/>
          <w:color w:val="FF0000"/>
        </w:rPr>
      </w:pPr>
    </w:p>
    <w:p w14:paraId="69EB91B6" w14:textId="77777777" w:rsidR="00F41F92" w:rsidRPr="009736BF" w:rsidRDefault="00DC5998" w:rsidP="00842DC6">
      <w:pPr>
        <w:numPr>
          <w:ilvl w:val="0"/>
          <w:numId w:val="2"/>
        </w:numPr>
        <w:tabs>
          <w:tab w:val="left" w:pos="360"/>
        </w:tabs>
        <w:ind w:left="283" w:hanging="283"/>
        <w:jc w:val="center"/>
        <w:rPr>
          <w:rFonts w:ascii="Arial Narrow" w:hAnsi="Arial Narrow"/>
          <w:b/>
          <w:caps/>
          <w:sz w:val="22"/>
        </w:rPr>
      </w:pPr>
      <w:r w:rsidRPr="009736BF">
        <w:rPr>
          <w:rFonts w:ascii="Arial Narrow" w:hAnsi="Arial Narrow"/>
          <w:b/>
          <w:sz w:val="22"/>
        </w:rPr>
        <w:t>Potrebna zdravstvena dokumentacija</w:t>
      </w:r>
    </w:p>
    <w:p w14:paraId="31F032B3" w14:textId="77777777" w:rsidR="00401D70" w:rsidRDefault="00401D70" w:rsidP="00C11DB7">
      <w:pPr>
        <w:jc w:val="both"/>
        <w:rPr>
          <w:rFonts w:ascii="Arial Narrow" w:hAnsi="Arial Narrow"/>
          <w:b/>
          <w:sz w:val="22"/>
        </w:rPr>
      </w:pPr>
    </w:p>
    <w:p w14:paraId="66D5D90A" w14:textId="77777777" w:rsidR="00F41F92" w:rsidRPr="009736BF" w:rsidRDefault="00F41F92" w:rsidP="00C11DB7">
      <w:pPr>
        <w:jc w:val="both"/>
        <w:rPr>
          <w:rFonts w:ascii="Arial Narrow" w:hAnsi="Arial Narrow"/>
          <w:sz w:val="22"/>
        </w:rPr>
      </w:pPr>
      <w:r w:rsidRPr="009736BF">
        <w:rPr>
          <w:rFonts w:ascii="Arial Narrow" w:hAnsi="Arial Narrow"/>
          <w:b/>
          <w:sz w:val="22"/>
        </w:rPr>
        <w:t>Osnovna dokumentacija</w:t>
      </w:r>
      <w:r w:rsidRPr="009736BF">
        <w:rPr>
          <w:rFonts w:ascii="Arial Narrow" w:hAnsi="Arial Narrow"/>
          <w:sz w:val="22"/>
        </w:rPr>
        <w:t>, ki je potrebna v domovih za starejše za opravljanje strokovno medicinskega dela, je zdravstvena kartoteka.</w:t>
      </w:r>
    </w:p>
    <w:p w14:paraId="34F43092" w14:textId="77777777" w:rsidR="00F41F92" w:rsidRPr="009736BF" w:rsidRDefault="00F41F92" w:rsidP="00C11DB7">
      <w:pPr>
        <w:jc w:val="both"/>
        <w:rPr>
          <w:rFonts w:ascii="Arial Narrow" w:hAnsi="Arial Narrow"/>
          <w:sz w:val="22"/>
        </w:rPr>
      </w:pPr>
    </w:p>
    <w:p w14:paraId="16F82603" w14:textId="2A5D96B2" w:rsidR="00F41F92" w:rsidRPr="009736BF" w:rsidRDefault="00F41F92" w:rsidP="00C11DB7">
      <w:pPr>
        <w:jc w:val="both"/>
        <w:rPr>
          <w:rFonts w:ascii="Arial Narrow" w:hAnsi="Arial Narrow"/>
          <w:b/>
          <w:sz w:val="22"/>
        </w:rPr>
      </w:pPr>
      <w:r w:rsidRPr="009736BF">
        <w:rPr>
          <w:rFonts w:ascii="Arial Narrow" w:hAnsi="Arial Narrow"/>
          <w:sz w:val="22"/>
        </w:rPr>
        <w:t>V vseh tipih socialno</w:t>
      </w:r>
      <w:r w:rsidR="00205312">
        <w:rPr>
          <w:rFonts w:ascii="Arial Narrow" w:hAnsi="Arial Narrow"/>
          <w:sz w:val="22"/>
        </w:rPr>
        <w:t xml:space="preserve"> </w:t>
      </w:r>
      <w:r w:rsidRPr="009736BF">
        <w:rPr>
          <w:rFonts w:ascii="Arial Narrow" w:hAnsi="Arial Narrow"/>
          <w:sz w:val="22"/>
        </w:rPr>
        <w:t>varstvenih zavodov mora zdravstvena dokumentacija vsebovati zapis začetka zdravstvene nege (ob ustrezni utemeljitvi zaradi sprememb v zdravstvenem stanju varovanca socialno varstvene ustanove) in datum zaključka za določen tip nege oziroma datum spremenjenega zdravstvenega stanja in posledično spremembe v tipu nege.</w:t>
      </w:r>
    </w:p>
    <w:p w14:paraId="48D6F3D1" w14:textId="77777777" w:rsidR="00F41F92" w:rsidRPr="009736BF" w:rsidRDefault="00F41F92" w:rsidP="00C11DB7">
      <w:pPr>
        <w:jc w:val="both"/>
        <w:rPr>
          <w:rFonts w:ascii="Arial Narrow" w:hAnsi="Arial Narrow"/>
          <w:sz w:val="22"/>
        </w:rPr>
      </w:pPr>
      <w:r w:rsidRPr="009736BF">
        <w:rPr>
          <w:rFonts w:ascii="Arial Narrow" w:hAnsi="Arial Narrow"/>
          <w:sz w:val="22"/>
        </w:rPr>
        <w:t>Potreba za zdravstveno nego je stanje varovancev socialno varstvenih ustanov, zato je utemeljenost za posamezno vrsto zdravstvene nege potrebno dokumentirati.</w:t>
      </w:r>
    </w:p>
    <w:p w14:paraId="795471A3" w14:textId="77777777" w:rsidR="00F41F92" w:rsidRPr="009736BF" w:rsidRDefault="00F41F92" w:rsidP="00C11DB7">
      <w:pPr>
        <w:jc w:val="both"/>
        <w:rPr>
          <w:rFonts w:ascii="Arial Narrow" w:hAnsi="Arial Narrow"/>
          <w:sz w:val="22"/>
        </w:rPr>
      </w:pPr>
    </w:p>
    <w:p w14:paraId="37987CD1" w14:textId="77777777" w:rsidR="00F41F92" w:rsidRPr="009736BF" w:rsidRDefault="00F41F92" w:rsidP="009736BF">
      <w:pPr>
        <w:jc w:val="both"/>
        <w:rPr>
          <w:rFonts w:ascii="Arial Narrow" w:hAnsi="Arial Narrow"/>
          <w:sz w:val="22"/>
        </w:rPr>
      </w:pPr>
      <w:r w:rsidRPr="009736BF">
        <w:rPr>
          <w:rFonts w:ascii="Arial Narrow" w:hAnsi="Arial Narrow"/>
          <w:sz w:val="22"/>
        </w:rPr>
        <w:t>Za oskrbovance, ki se razvrščajo v zdravstveno nego III na podlagi kriterijev:</w:t>
      </w:r>
    </w:p>
    <w:p w14:paraId="6FF9287A" w14:textId="77777777" w:rsidR="00F41F92" w:rsidRPr="009736BF" w:rsidRDefault="00F41F92" w:rsidP="00C11DB7">
      <w:pPr>
        <w:numPr>
          <w:ilvl w:val="0"/>
          <w:numId w:val="3"/>
        </w:numPr>
        <w:jc w:val="both"/>
        <w:rPr>
          <w:rFonts w:ascii="Arial Narrow" w:hAnsi="Arial Narrow"/>
          <w:sz w:val="22"/>
        </w:rPr>
      </w:pPr>
      <w:r w:rsidRPr="009736BF">
        <w:rPr>
          <w:rFonts w:ascii="Arial Narrow" w:hAnsi="Arial Narrow"/>
          <w:sz w:val="22"/>
        </w:rPr>
        <w:t>zdravstvena nega po težjih operacijah in politravmi,</w:t>
      </w:r>
    </w:p>
    <w:p w14:paraId="4492C642" w14:textId="77777777" w:rsidR="00F41F92" w:rsidRPr="009736BF" w:rsidRDefault="00F41F92" w:rsidP="00C11DB7">
      <w:pPr>
        <w:numPr>
          <w:ilvl w:val="0"/>
          <w:numId w:val="4"/>
        </w:numPr>
        <w:jc w:val="both"/>
        <w:rPr>
          <w:rFonts w:ascii="Arial Narrow" w:hAnsi="Arial Narrow"/>
          <w:sz w:val="22"/>
        </w:rPr>
      </w:pPr>
      <w:r w:rsidRPr="009736BF">
        <w:rPr>
          <w:rFonts w:ascii="Arial Narrow" w:hAnsi="Arial Narrow"/>
          <w:sz w:val="22"/>
        </w:rPr>
        <w:t>zdravstvena nega pri komplikacijah po kemoterapiji in obsevanjih,</w:t>
      </w:r>
    </w:p>
    <w:p w14:paraId="4DCCA838" w14:textId="77777777" w:rsidR="00F41F92" w:rsidRPr="009736BF" w:rsidRDefault="00F41F92" w:rsidP="00C11DB7">
      <w:pPr>
        <w:numPr>
          <w:ilvl w:val="0"/>
          <w:numId w:val="5"/>
        </w:numPr>
        <w:jc w:val="both"/>
        <w:rPr>
          <w:rFonts w:ascii="Arial Narrow" w:hAnsi="Arial Narrow"/>
          <w:sz w:val="22"/>
        </w:rPr>
      </w:pPr>
      <w:r w:rsidRPr="009736BF">
        <w:rPr>
          <w:rFonts w:ascii="Arial Narrow" w:hAnsi="Arial Narrow"/>
          <w:sz w:val="22"/>
        </w:rPr>
        <w:t>zdravstvena nega pri dekompenzaciji kroničnih bolezni,</w:t>
      </w:r>
    </w:p>
    <w:p w14:paraId="3F5E48CE" w14:textId="77777777" w:rsidR="00F41F92" w:rsidRPr="009736BF" w:rsidRDefault="00F41F92" w:rsidP="009736BF">
      <w:pPr>
        <w:numPr>
          <w:ilvl w:val="12"/>
          <w:numId w:val="0"/>
        </w:numPr>
        <w:jc w:val="both"/>
        <w:rPr>
          <w:rFonts w:ascii="Arial Narrow" w:hAnsi="Arial Narrow"/>
          <w:sz w:val="22"/>
        </w:rPr>
      </w:pPr>
      <w:r w:rsidRPr="009736BF">
        <w:rPr>
          <w:rFonts w:ascii="Arial Narrow" w:hAnsi="Arial Narrow"/>
          <w:sz w:val="22"/>
        </w:rPr>
        <w:t>se potek zdravljenja dnevno evidentira na temperaturni list ali beleži v zdravstveni karton.</w:t>
      </w:r>
    </w:p>
    <w:p w14:paraId="1F1BE639" w14:textId="77777777" w:rsidR="00F41F92" w:rsidRPr="009736BF" w:rsidRDefault="00F41F92" w:rsidP="00C11DB7">
      <w:pPr>
        <w:numPr>
          <w:ilvl w:val="12"/>
          <w:numId w:val="0"/>
        </w:numPr>
        <w:jc w:val="both"/>
        <w:rPr>
          <w:rFonts w:ascii="Arial Narrow" w:hAnsi="Arial Narrow"/>
          <w:sz w:val="22"/>
        </w:rPr>
      </w:pPr>
      <w:r w:rsidRPr="009736BF">
        <w:rPr>
          <w:rFonts w:ascii="Arial Narrow" w:hAnsi="Arial Narrow"/>
          <w:sz w:val="22"/>
        </w:rPr>
        <w:t>Če si oskrbovanec izbere osebnega zdravnika izven doma, mora imeti zdravstveno kartoteko vodeno tudi v domu.</w:t>
      </w:r>
    </w:p>
    <w:p w14:paraId="0C5BD4F4" w14:textId="77777777" w:rsidR="00F41F92" w:rsidRPr="009736BF" w:rsidRDefault="00F41F92" w:rsidP="00C11DB7">
      <w:pPr>
        <w:numPr>
          <w:ilvl w:val="12"/>
          <w:numId w:val="0"/>
        </w:numPr>
        <w:jc w:val="both"/>
        <w:rPr>
          <w:rFonts w:ascii="Arial Narrow" w:hAnsi="Arial Narrow"/>
          <w:sz w:val="22"/>
        </w:rPr>
      </w:pPr>
    </w:p>
    <w:p w14:paraId="3A05499E" w14:textId="77777777" w:rsidR="00F41F92" w:rsidRPr="009736BF" w:rsidRDefault="00F41F92" w:rsidP="00C11DB7">
      <w:pPr>
        <w:pStyle w:val="Telobesedila"/>
        <w:numPr>
          <w:ilvl w:val="12"/>
          <w:numId w:val="0"/>
        </w:numPr>
        <w:rPr>
          <w:rFonts w:ascii="Arial Narrow" w:hAnsi="Arial Narrow"/>
          <w:strike w:val="0"/>
          <w:sz w:val="22"/>
        </w:rPr>
      </w:pPr>
      <w:r w:rsidRPr="009736BF">
        <w:rPr>
          <w:rFonts w:ascii="Arial Narrow" w:hAnsi="Arial Narrow"/>
          <w:b/>
          <w:strike w:val="0"/>
          <w:sz w:val="22"/>
        </w:rPr>
        <w:t>Druga spremljajoča dokumentacija</w:t>
      </w:r>
      <w:r w:rsidRPr="009736BF">
        <w:rPr>
          <w:rFonts w:ascii="Arial Narrow" w:hAnsi="Arial Narrow"/>
          <w:strike w:val="0"/>
          <w:sz w:val="22"/>
        </w:rPr>
        <w:t xml:space="preserve"> je:</w:t>
      </w:r>
    </w:p>
    <w:p w14:paraId="77E5F5FB" w14:textId="77777777" w:rsidR="00F41F92" w:rsidRPr="009736BF" w:rsidRDefault="00F41F92" w:rsidP="00C11DB7">
      <w:pPr>
        <w:numPr>
          <w:ilvl w:val="12"/>
          <w:numId w:val="0"/>
        </w:numPr>
        <w:jc w:val="both"/>
        <w:rPr>
          <w:rFonts w:ascii="Arial Narrow" w:hAnsi="Arial Narrow"/>
          <w:sz w:val="22"/>
        </w:rPr>
      </w:pPr>
      <w:r w:rsidRPr="009736BF">
        <w:rPr>
          <w:rFonts w:ascii="Arial Narrow" w:hAnsi="Arial Narrow"/>
          <w:sz w:val="22"/>
        </w:rPr>
        <w:t>DOMOVI ZA STAREJŠE</w:t>
      </w:r>
    </w:p>
    <w:p w14:paraId="4C1A983E" w14:textId="77777777" w:rsidR="00F41F92" w:rsidRPr="009736BF" w:rsidRDefault="00F41F92" w:rsidP="00C11DB7">
      <w:pPr>
        <w:numPr>
          <w:ilvl w:val="0"/>
          <w:numId w:val="6"/>
        </w:numPr>
        <w:jc w:val="both"/>
        <w:rPr>
          <w:rFonts w:ascii="Arial Narrow" w:hAnsi="Arial Narrow"/>
          <w:sz w:val="22"/>
        </w:rPr>
      </w:pPr>
      <w:r w:rsidRPr="009736BF">
        <w:rPr>
          <w:rFonts w:ascii="Arial Narrow" w:hAnsi="Arial Narrow"/>
          <w:sz w:val="22"/>
        </w:rPr>
        <w:t xml:space="preserve">evidenčni list št. 1/DS - </w:t>
      </w:r>
      <w:r w:rsidRPr="009736BF">
        <w:rPr>
          <w:rFonts w:ascii="Arial Narrow" w:hAnsi="Arial Narrow"/>
          <w:i/>
          <w:sz w:val="22"/>
        </w:rPr>
        <w:t>dnevna evidenca opravil zdravstvene nege</w:t>
      </w:r>
      <w:r w:rsidRPr="009736BF">
        <w:rPr>
          <w:rFonts w:ascii="Arial Narrow" w:hAnsi="Arial Narrow"/>
          <w:sz w:val="22"/>
        </w:rPr>
        <w:t>, ki j</w:t>
      </w:r>
      <w:r w:rsidR="00C11DB7" w:rsidRPr="009736BF">
        <w:rPr>
          <w:rFonts w:ascii="Arial Narrow" w:hAnsi="Arial Narrow"/>
          <w:sz w:val="22"/>
        </w:rPr>
        <w:t>e lahko tudi računalniško voden</w:t>
      </w:r>
      <w:r w:rsidR="00C11DB7">
        <w:rPr>
          <w:rFonts w:ascii="Arial Narrow" w:hAnsi="Arial Narrow" w:cs="Arial"/>
          <w:sz w:val="22"/>
          <w:szCs w:val="22"/>
        </w:rPr>
        <w:t>,</w:t>
      </w:r>
    </w:p>
    <w:p w14:paraId="334F5851" w14:textId="77777777" w:rsidR="00F41F92" w:rsidRPr="009736BF" w:rsidRDefault="00F41F92" w:rsidP="00C11DB7">
      <w:pPr>
        <w:numPr>
          <w:ilvl w:val="0"/>
          <w:numId w:val="7"/>
        </w:numPr>
        <w:jc w:val="both"/>
        <w:rPr>
          <w:rFonts w:ascii="Arial Narrow" w:hAnsi="Arial Narrow"/>
          <w:sz w:val="22"/>
        </w:rPr>
      </w:pPr>
      <w:r w:rsidRPr="009736BF">
        <w:rPr>
          <w:rFonts w:ascii="Arial Narrow" w:hAnsi="Arial Narrow"/>
          <w:sz w:val="22"/>
        </w:rPr>
        <w:t xml:space="preserve">evidenčni list št. 2 - </w:t>
      </w:r>
      <w:r w:rsidRPr="00366670">
        <w:rPr>
          <w:rFonts w:ascii="Arial Narrow" w:hAnsi="Arial Narrow"/>
          <w:sz w:val="22"/>
        </w:rPr>
        <w:t>evidenčni list za obračun zdravstvene nege</w:t>
      </w:r>
      <w:r w:rsidRPr="009736BF">
        <w:rPr>
          <w:rFonts w:ascii="Arial Narrow" w:hAnsi="Arial Narrow"/>
          <w:sz w:val="22"/>
        </w:rPr>
        <w:t>, izpisan po oskrbovancih za določeno obračunsko obdobje.</w:t>
      </w:r>
    </w:p>
    <w:p w14:paraId="05FBF472" w14:textId="1A5988E5" w:rsidR="00366670" w:rsidRPr="00366670" w:rsidRDefault="00F41F92" w:rsidP="00366670">
      <w:pPr>
        <w:jc w:val="both"/>
        <w:rPr>
          <w:rFonts w:ascii="Arial Narrow" w:hAnsi="Arial Narrow"/>
          <w:sz w:val="22"/>
          <w:szCs w:val="22"/>
        </w:rPr>
      </w:pPr>
      <w:r w:rsidRPr="00366670">
        <w:rPr>
          <w:rFonts w:ascii="Arial Narrow" w:hAnsi="Arial Narrow"/>
        </w:rPr>
        <w:t>POSE</w:t>
      </w:r>
      <w:r w:rsidR="00366670" w:rsidRPr="00366670">
        <w:rPr>
          <w:rFonts w:ascii="Arial Narrow" w:hAnsi="Arial Narrow"/>
        </w:rPr>
        <w:t>BNI SOCIALNO</w:t>
      </w:r>
      <w:r w:rsidR="00205312">
        <w:rPr>
          <w:rFonts w:ascii="Arial Narrow" w:hAnsi="Arial Narrow"/>
        </w:rPr>
        <w:t xml:space="preserve"> </w:t>
      </w:r>
      <w:r w:rsidR="00366670" w:rsidRPr="00366670">
        <w:rPr>
          <w:rFonts w:ascii="Arial Narrow" w:hAnsi="Arial Narrow"/>
        </w:rPr>
        <w:t xml:space="preserve">VARSTVENI ZAVODI, </w:t>
      </w:r>
      <w:r w:rsidRPr="00366670">
        <w:rPr>
          <w:rFonts w:ascii="Arial Narrow" w:hAnsi="Arial Narrow"/>
        </w:rPr>
        <w:t>ENOTE DOMOV ZA STAREJŠE ZA POSEBNE OBLIKE VARSTVA</w:t>
      </w:r>
      <w:r w:rsidR="00366670" w:rsidRPr="00366670">
        <w:rPr>
          <w:rFonts w:ascii="Arial Narrow" w:hAnsi="Arial Narrow"/>
        </w:rPr>
        <w:t xml:space="preserve"> </w:t>
      </w:r>
      <w:r w:rsidR="00366670" w:rsidRPr="00366670">
        <w:rPr>
          <w:rFonts w:ascii="Arial Narrow" w:hAnsi="Arial Narrow"/>
          <w:sz w:val="22"/>
          <w:szCs w:val="22"/>
        </w:rPr>
        <w:t>IN VARSTVENODELOVNI CENTRI (DOMSKO VARSTVO)</w:t>
      </w:r>
    </w:p>
    <w:p w14:paraId="2DDD64CD" w14:textId="77777777" w:rsidR="00F41F92" w:rsidRPr="009736BF" w:rsidRDefault="00F41F92" w:rsidP="00C11DB7">
      <w:pPr>
        <w:pStyle w:val="Naslov6"/>
        <w:numPr>
          <w:ilvl w:val="0"/>
          <w:numId w:val="0"/>
        </w:numPr>
        <w:rPr>
          <w:rFonts w:ascii="Arial Narrow" w:hAnsi="Arial Narrow"/>
          <w:b w:val="0"/>
          <w:i w:val="0"/>
          <w:u w:val="none"/>
        </w:rPr>
      </w:pPr>
    </w:p>
    <w:p w14:paraId="2170C678" w14:textId="77777777" w:rsidR="00F41F92" w:rsidRPr="009736BF" w:rsidRDefault="00F41F92" w:rsidP="00C11DB7">
      <w:pPr>
        <w:numPr>
          <w:ilvl w:val="0"/>
          <w:numId w:val="8"/>
        </w:numPr>
        <w:jc w:val="both"/>
        <w:rPr>
          <w:rFonts w:ascii="Arial Narrow" w:hAnsi="Arial Narrow"/>
          <w:sz w:val="22"/>
        </w:rPr>
      </w:pPr>
      <w:r w:rsidRPr="009736BF">
        <w:rPr>
          <w:rFonts w:ascii="Arial Narrow" w:hAnsi="Arial Narrow"/>
          <w:sz w:val="22"/>
        </w:rPr>
        <w:t xml:space="preserve">evidenčni list št. 1/PSZ - </w:t>
      </w:r>
      <w:r w:rsidRPr="009736BF">
        <w:rPr>
          <w:rFonts w:ascii="Arial Narrow" w:hAnsi="Arial Narrow"/>
          <w:i/>
          <w:sz w:val="22"/>
        </w:rPr>
        <w:t>dnevna evidenca opravil zdravstvene nege</w:t>
      </w:r>
      <w:r w:rsidRPr="009736BF">
        <w:rPr>
          <w:rFonts w:ascii="Arial Narrow" w:hAnsi="Arial Narrow"/>
          <w:sz w:val="22"/>
        </w:rPr>
        <w:t>, ki j</w:t>
      </w:r>
      <w:r w:rsidR="00C11DB7" w:rsidRPr="009736BF">
        <w:rPr>
          <w:rFonts w:ascii="Arial Narrow" w:hAnsi="Arial Narrow"/>
          <w:sz w:val="22"/>
        </w:rPr>
        <w:t>e lahko tudi računalniško voden</w:t>
      </w:r>
      <w:r w:rsidR="00C11DB7">
        <w:rPr>
          <w:rFonts w:ascii="Arial Narrow" w:hAnsi="Arial Narrow" w:cs="Arial"/>
          <w:sz w:val="22"/>
          <w:szCs w:val="22"/>
        </w:rPr>
        <w:t>,</w:t>
      </w:r>
    </w:p>
    <w:p w14:paraId="7E7AB3B2" w14:textId="77777777" w:rsidR="00F41F92" w:rsidRPr="009736BF" w:rsidRDefault="00F41F92" w:rsidP="00C11DB7">
      <w:pPr>
        <w:numPr>
          <w:ilvl w:val="0"/>
          <w:numId w:val="9"/>
        </w:numPr>
        <w:jc w:val="both"/>
        <w:rPr>
          <w:rFonts w:ascii="Arial Narrow" w:hAnsi="Arial Narrow"/>
          <w:sz w:val="22"/>
        </w:rPr>
      </w:pPr>
      <w:r w:rsidRPr="009736BF">
        <w:rPr>
          <w:rFonts w:ascii="Arial Narrow" w:hAnsi="Arial Narrow"/>
          <w:sz w:val="22"/>
        </w:rPr>
        <w:t xml:space="preserve">evidenčni list št. 2 - </w:t>
      </w:r>
      <w:r w:rsidRPr="009736BF">
        <w:rPr>
          <w:rFonts w:ascii="Arial Narrow" w:hAnsi="Arial Narrow"/>
          <w:i/>
          <w:sz w:val="22"/>
        </w:rPr>
        <w:t>evidenčni list za obračun zdravstvene nege</w:t>
      </w:r>
      <w:r w:rsidRPr="009736BF">
        <w:rPr>
          <w:rFonts w:ascii="Arial Narrow" w:hAnsi="Arial Narrow"/>
          <w:sz w:val="22"/>
        </w:rPr>
        <w:t>, izpisan po oskrbovancih za določeno obračunsko obdobje.</w:t>
      </w:r>
    </w:p>
    <w:p w14:paraId="444CA628" w14:textId="77777777" w:rsidR="00F41F92" w:rsidRDefault="00F41F92" w:rsidP="009736BF">
      <w:pPr>
        <w:pStyle w:val="BodyText22"/>
        <w:ind w:left="0"/>
        <w:rPr>
          <w:rFonts w:ascii="Arial Narrow" w:hAnsi="Arial Narrow"/>
          <w:color w:val="auto"/>
          <w:sz w:val="22"/>
        </w:rPr>
      </w:pPr>
      <w:r w:rsidRPr="009736BF">
        <w:rPr>
          <w:rFonts w:ascii="Arial Narrow" w:hAnsi="Arial Narrow"/>
          <w:color w:val="auto"/>
          <w:sz w:val="22"/>
        </w:rPr>
        <w:t xml:space="preserve">V primeru akutnih somatskih bolezni pa se uporablja evidenčni list št.1/DS, namenjen domovom za starejše. </w:t>
      </w:r>
    </w:p>
    <w:p w14:paraId="649ED9D4" w14:textId="77777777" w:rsidR="00F41F92" w:rsidRDefault="00F41F92">
      <w:pPr>
        <w:jc w:val="both"/>
        <w:rPr>
          <w:rFonts w:ascii="Arial Narrow" w:hAnsi="Arial Narrow"/>
          <w:sz w:val="20"/>
        </w:rPr>
      </w:pPr>
    </w:p>
    <w:p w14:paraId="3D17846A" w14:textId="77777777" w:rsidR="00F41F92" w:rsidRPr="009736BF" w:rsidRDefault="00DC5998" w:rsidP="00842DC6">
      <w:pPr>
        <w:numPr>
          <w:ilvl w:val="0"/>
          <w:numId w:val="10"/>
        </w:numPr>
        <w:tabs>
          <w:tab w:val="left" w:pos="360"/>
        </w:tabs>
        <w:ind w:left="283" w:hanging="283"/>
        <w:jc w:val="center"/>
        <w:rPr>
          <w:rFonts w:ascii="Arial Narrow" w:hAnsi="Arial Narrow"/>
          <w:b/>
          <w:caps/>
          <w:sz w:val="22"/>
        </w:rPr>
      </w:pPr>
      <w:r w:rsidRPr="009736BF">
        <w:rPr>
          <w:rFonts w:ascii="Arial Narrow" w:hAnsi="Arial Narrow"/>
          <w:b/>
          <w:sz w:val="22"/>
        </w:rPr>
        <w:t>Definicije stanj in opravil zdravstvene nege</w:t>
      </w:r>
    </w:p>
    <w:p w14:paraId="4A3FADA6" w14:textId="77777777" w:rsidR="00F41F92" w:rsidRPr="009736BF" w:rsidRDefault="00F41F92">
      <w:pPr>
        <w:rPr>
          <w:rFonts w:ascii="Arial Narrow" w:hAnsi="Arial Narrow"/>
          <w:sz w:val="22"/>
        </w:rPr>
      </w:pPr>
    </w:p>
    <w:p w14:paraId="07F59CAA" w14:textId="77777777" w:rsidR="00F41F92" w:rsidRPr="009736BF" w:rsidRDefault="00F41F92">
      <w:pPr>
        <w:jc w:val="center"/>
        <w:rPr>
          <w:rFonts w:ascii="Arial Narrow" w:hAnsi="Arial Narrow"/>
          <w:b/>
          <w:sz w:val="22"/>
        </w:rPr>
      </w:pPr>
      <w:r w:rsidRPr="009736BF">
        <w:rPr>
          <w:rFonts w:ascii="Arial Narrow" w:hAnsi="Arial Narrow"/>
          <w:b/>
          <w:sz w:val="22"/>
        </w:rPr>
        <w:t>Merila za razvrščanje oskrbovancev po zahtevnosti nege</w:t>
      </w:r>
    </w:p>
    <w:p w14:paraId="7487D3B0" w14:textId="77777777" w:rsidR="00F41F92" w:rsidRPr="009736BF" w:rsidRDefault="00F41F92">
      <w:pPr>
        <w:jc w:val="both"/>
        <w:rPr>
          <w:rFonts w:ascii="Arial Narrow" w:hAnsi="Arial Narrow"/>
          <w:sz w:val="22"/>
        </w:rPr>
      </w:pPr>
    </w:p>
    <w:p w14:paraId="19D0EE0B" w14:textId="77777777" w:rsidR="00F41F92" w:rsidRPr="00C11DB7" w:rsidRDefault="00F41F92" w:rsidP="00842DC6">
      <w:pPr>
        <w:numPr>
          <w:ilvl w:val="0"/>
          <w:numId w:val="11"/>
        </w:numPr>
        <w:jc w:val="both"/>
        <w:rPr>
          <w:rFonts w:ascii="Arial Narrow" w:hAnsi="Arial Narrow"/>
          <w:b/>
          <w:i/>
          <w:sz w:val="22"/>
          <w:szCs w:val="22"/>
        </w:rPr>
      </w:pPr>
      <w:r w:rsidRPr="00C11DB7">
        <w:rPr>
          <w:rFonts w:ascii="Arial Narrow" w:hAnsi="Arial Narrow"/>
          <w:b/>
          <w:i/>
          <w:sz w:val="22"/>
          <w:szCs w:val="22"/>
        </w:rPr>
        <w:t>DOMOVI ZA STAREJŠE</w:t>
      </w:r>
    </w:p>
    <w:p w14:paraId="7F48CD12" w14:textId="77777777" w:rsidR="00401D70" w:rsidRDefault="00F41F92">
      <w:pPr>
        <w:jc w:val="both"/>
        <w:rPr>
          <w:rFonts w:ascii="Arial Narrow" w:hAnsi="Arial Narrow"/>
          <w:sz w:val="22"/>
        </w:rPr>
      </w:pPr>
      <w:r w:rsidRPr="009736BF">
        <w:rPr>
          <w:rFonts w:ascii="Arial Narrow" w:hAnsi="Arial Narrow"/>
          <w:sz w:val="22"/>
        </w:rPr>
        <w:t>Oskrbovance domov za starejše razvrščamo v tipe zdravstvene nege glede na zdravstveno stanje oskrbovanca in opravila zdravstvene nege. Nega je kategorizirana v tri tipe glede na dnevno porabo časa negovalnega tima na enega oskrbovanca.</w:t>
      </w:r>
    </w:p>
    <w:p w14:paraId="26F02AC5" w14:textId="77777777" w:rsidR="00401D70" w:rsidRDefault="00401D70">
      <w:pPr>
        <w:overflowPunct/>
        <w:autoSpaceDE/>
        <w:autoSpaceDN/>
        <w:adjustRightInd/>
        <w:textAlignment w:val="auto"/>
        <w:rPr>
          <w:rFonts w:ascii="Arial Narrow" w:hAnsi="Arial Narrow"/>
          <w:sz w:val="22"/>
        </w:rPr>
      </w:pPr>
      <w:r>
        <w:rPr>
          <w:rFonts w:ascii="Arial Narrow" w:hAnsi="Arial Narrow"/>
          <w:sz w:val="22"/>
        </w:rPr>
        <w:br w:type="page"/>
      </w:r>
    </w:p>
    <w:p w14:paraId="66A58B86" w14:textId="77777777" w:rsidR="00F41F92" w:rsidRPr="009736BF" w:rsidRDefault="00F41F92">
      <w:pPr>
        <w:jc w:val="both"/>
        <w:rPr>
          <w:rFonts w:ascii="Arial Narrow" w:hAnsi="Arial Narrow"/>
          <w:b/>
          <w:i/>
          <w:sz w:val="22"/>
        </w:rPr>
      </w:pPr>
      <w:r w:rsidRPr="009736BF">
        <w:rPr>
          <w:rFonts w:ascii="Arial Narrow" w:hAnsi="Arial Narrow"/>
          <w:b/>
          <w:i/>
          <w:sz w:val="22"/>
          <w:u w:val="single"/>
        </w:rPr>
        <w:lastRenderedPageBreak/>
        <w:t>ZDRAVSTVENA NEGA   I</w:t>
      </w:r>
      <w:r w:rsidRPr="009736BF">
        <w:rPr>
          <w:rFonts w:ascii="Arial Narrow" w:hAnsi="Arial Narrow"/>
          <w:b/>
          <w:i/>
          <w:sz w:val="22"/>
        </w:rPr>
        <w:tab/>
      </w:r>
      <w:r w:rsidRPr="009736BF">
        <w:rPr>
          <w:rFonts w:ascii="Arial Narrow" w:hAnsi="Arial Narrow"/>
          <w:b/>
          <w:i/>
          <w:sz w:val="22"/>
        </w:rPr>
        <w:tab/>
      </w:r>
      <w:r w:rsidRPr="009736BF">
        <w:rPr>
          <w:rFonts w:ascii="Arial Narrow" w:hAnsi="Arial Narrow"/>
          <w:b/>
          <w:i/>
          <w:sz w:val="22"/>
        </w:rPr>
        <w:tab/>
      </w:r>
      <w:r w:rsidRPr="009736BF">
        <w:rPr>
          <w:rFonts w:ascii="Arial Narrow" w:hAnsi="Arial Narrow"/>
          <w:b/>
          <w:i/>
          <w:sz w:val="22"/>
        </w:rPr>
        <w:tab/>
        <w:t xml:space="preserve"> </w:t>
      </w:r>
    </w:p>
    <w:p w14:paraId="77E68A37" w14:textId="77777777" w:rsidR="00F41F92" w:rsidRPr="009736BF" w:rsidRDefault="00F41F92">
      <w:pPr>
        <w:jc w:val="both"/>
        <w:rPr>
          <w:rFonts w:ascii="Arial Narrow" w:hAnsi="Arial Narrow"/>
          <w:sz w:val="22"/>
        </w:rPr>
      </w:pPr>
      <w:r w:rsidRPr="009736BF">
        <w:rPr>
          <w:rFonts w:ascii="Arial Narrow" w:hAnsi="Arial Narrow"/>
          <w:sz w:val="22"/>
        </w:rPr>
        <w:t xml:space="preserve">Storitve se praviloma nanašajo na pokretne oskrbovance, to so lažje duševno motene osebe, </w:t>
      </w:r>
      <w:r w:rsidRPr="00C11DB7">
        <w:rPr>
          <w:rFonts w:ascii="Arial Narrow" w:hAnsi="Arial Narrow"/>
          <w:sz w:val="22"/>
          <w:szCs w:val="22"/>
        </w:rPr>
        <w:t>stabiln</w:t>
      </w:r>
      <w:r w:rsidR="00C11DB7">
        <w:rPr>
          <w:rFonts w:ascii="Arial Narrow" w:hAnsi="Arial Narrow"/>
          <w:sz w:val="22"/>
          <w:szCs w:val="22"/>
        </w:rPr>
        <w:t>e kronične bolnike</w:t>
      </w:r>
      <w:r w:rsidRPr="009736BF">
        <w:rPr>
          <w:rFonts w:ascii="Arial Narrow" w:hAnsi="Arial Narrow"/>
          <w:sz w:val="22"/>
        </w:rPr>
        <w:t xml:space="preserve"> in </w:t>
      </w:r>
      <w:r w:rsidRPr="00C11DB7">
        <w:rPr>
          <w:rFonts w:ascii="Arial Narrow" w:hAnsi="Arial Narrow"/>
          <w:sz w:val="22"/>
          <w:szCs w:val="22"/>
        </w:rPr>
        <w:t>vs</w:t>
      </w:r>
      <w:r w:rsidR="00C11DB7">
        <w:rPr>
          <w:rFonts w:ascii="Arial Narrow" w:hAnsi="Arial Narrow"/>
          <w:sz w:val="22"/>
          <w:szCs w:val="22"/>
        </w:rPr>
        <w:t>e tiste</w:t>
      </w:r>
      <w:r w:rsidRPr="009736BF">
        <w:rPr>
          <w:rFonts w:ascii="Arial Narrow" w:hAnsi="Arial Narrow"/>
          <w:sz w:val="22"/>
        </w:rPr>
        <w:t xml:space="preserve">, ki jim nudimo splošen nadzor, izvajamo pri njih zdravstveno vzgojno delo in jim zagotavljamo naslednje </w:t>
      </w:r>
      <w:r w:rsidR="00C6461B" w:rsidRPr="009736BF">
        <w:rPr>
          <w:rFonts w:ascii="Arial Narrow" w:hAnsi="Arial Narrow"/>
          <w:sz w:val="22"/>
        </w:rPr>
        <w:t xml:space="preserve">medicinske </w:t>
      </w:r>
      <w:r w:rsidRPr="009736BF">
        <w:rPr>
          <w:rFonts w:ascii="Arial Narrow" w:hAnsi="Arial Narrow"/>
          <w:sz w:val="22"/>
        </w:rPr>
        <w:t>storitve:</w:t>
      </w:r>
    </w:p>
    <w:tbl>
      <w:tblPr>
        <w:tblW w:w="0" w:type="auto"/>
        <w:tblLayout w:type="fixed"/>
        <w:tblCellMar>
          <w:left w:w="70" w:type="dxa"/>
          <w:right w:w="70" w:type="dxa"/>
        </w:tblCellMar>
        <w:tblLook w:val="0000" w:firstRow="0" w:lastRow="0" w:firstColumn="0" w:lastColumn="0" w:noHBand="0" w:noVBand="0"/>
      </w:tblPr>
      <w:tblGrid>
        <w:gridCol w:w="567"/>
        <w:gridCol w:w="8575"/>
      </w:tblGrid>
      <w:tr w:rsidR="00F41F92" w:rsidRPr="00C11DB7" w14:paraId="230B24BB" w14:textId="77777777" w:rsidTr="00C13737">
        <w:trPr>
          <w:trHeight w:val="170"/>
        </w:trPr>
        <w:tc>
          <w:tcPr>
            <w:tcW w:w="567" w:type="dxa"/>
            <w:tcBorders>
              <w:top w:val="nil"/>
              <w:left w:val="nil"/>
              <w:bottom w:val="nil"/>
              <w:right w:val="nil"/>
            </w:tcBorders>
          </w:tcPr>
          <w:p w14:paraId="62514774" w14:textId="77777777" w:rsidR="00F41F92" w:rsidRPr="009736BF" w:rsidRDefault="00F41F92">
            <w:pPr>
              <w:jc w:val="both"/>
              <w:rPr>
                <w:rFonts w:ascii="Arial Narrow" w:hAnsi="Arial Narrow"/>
                <w:b/>
                <w:sz w:val="22"/>
              </w:rPr>
            </w:pPr>
            <w:r w:rsidRPr="009736BF">
              <w:rPr>
                <w:rFonts w:ascii="Arial Narrow" w:hAnsi="Arial Narrow"/>
                <w:b/>
                <w:sz w:val="22"/>
              </w:rPr>
              <w:t>I/1</w:t>
            </w:r>
          </w:p>
        </w:tc>
        <w:tc>
          <w:tcPr>
            <w:tcW w:w="8575" w:type="dxa"/>
            <w:tcBorders>
              <w:top w:val="nil"/>
              <w:left w:val="nil"/>
              <w:bottom w:val="nil"/>
              <w:right w:val="nil"/>
            </w:tcBorders>
          </w:tcPr>
          <w:p w14:paraId="632F277F" w14:textId="77777777" w:rsidR="00F41F92" w:rsidRPr="009736BF" w:rsidRDefault="00F41F92">
            <w:pPr>
              <w:jc w:val="both"/>
              <w:rPr>
                <w:rFonts w:ascii="Arial Narrow" w:hAnsi="Arial Narrow"/>
                <w:sz w:val="22"/>
              </w:rPr>
            </w:pPr>
            <w:r w:rsidRPr="009736BF">
              <w:rPr>
                <w:rFonts w:ascii="Arial Narrow" w:hAnsi="Arial Narrow"/>
                <w:sz w:val="22"/>
              </w:rPr>
              <w:t>manjše preveze (defekt vrhnjice velikosti do 5x5 cm) in aplikacija manjših obkladkov</w:t>
            </w:r>
          </w:p>
        </w:tc>
      </w:tr>
      <w:tr w:rsidR="00F41F92" w:rsidRPr="00C11DB7" w14:paraId="27151CE9" w14:textId="77777777" w:rsidTr="00C13737">
        <w:trPr>
          <w:trHeight w:val="170"/>
        </w:trPr>
        <w:tc>
          <w:tcPr>
            <w:tcW w:w="567" w:type="dxa"/>
            <w:tcBorders>
              <w:top w:val="nil"/>
              <w:left w:val="nil"/>
              <w:bottom w:val="nil"/>
              <w:right w:val="nil"/>
            </w:tcBorders>
          </w:tcPr>
          <w:p w14:paraId="7D8CDB7E" w14:textId="77777777" w:rsidR="00F41F92" w:rsidRPr="009736BF" w:rsidRDefault="00F41F92">
            <w:pPr>
              <w:jc w:val="both"/>
              <w:rPr>
                <w:rFonts w:ascii="Arial Narrow" w:hAnsi="Arial Narrow"/>
                <w:b/>
                <w:sz w:val="22"/>
              </w:rPr>
            </w:pPr>
            <w:r w:rsidRPr="009736BF">
              <w:rPr>
                <w:rFonts w:ascii="Arial Narrow" w:hAnsi="Arial Narrow"/>
                <w:b/>
                <w:sz w:val="22"/>
              </w:rPr>
              <w:t>I/2</w:t>
            </w:r>
          </w:p>
        </w:tc>
        <w:tc>
          <w:tcPr>
            <w:tcW w:w="8575" w:type="dxa"/>
            <w:tcBorders>
              <w:top w:val="nil"/>
              <w:left w:val="nil"/>
              <w:bottom w:val="nil"/>
              <w:right w:val="nil"/>
            </w:tcBorders>
          </w:tcPr>
          <w:p w14:paraId="1FCD6E81" w14:textId="77777777" w:rsidR="00F41F92" w:rsidRPr="009736BF" w:rsidRDefault="00F41F92">
            <w:pPr>
              <w:jc w:val="both"/>
              <w:rPr>
                <w:rFonts w:ascii="Arial Narrow" w:hAnsi="Arial Narrow"/>
                <w:sz w:val="22"/>
              </w:rPr>
            </w:pPr>
            <w:r w:rsidRPr="009736BF">
              <w:rPr>
                <w:rFonts w:ascii="Arial Narrow" w:hAnsi="Arial Narrow"/>
                <w:sz w:val="22"/>
              </w:rPr>
              <w:t>priprava, razdeljevanje in aplikacija zdravil</w:t>
            </w:r>
          </w:p>
        </w:tc>
      </w:tr>
      <w:tr w:rsidR="00F41F92" w:rsidRPr="00C11DB7" w14:paraId="779EFE1A" w14:textId="77777777" w:rsidTr="00C13737">
        <w:trPr>
          <w:trHeight w:val="170"/>
        </w:trPr>
        <w:tc>
          <w:tcPr>
            <w:tcW w:w="567" w:type="dxa"/>
            <w:tcBorders>
              <w:top w:val="nil"/>
              <w:left w:val="nil"/>
              <w:bottom w:val="nil"/>
              <w:right w:val="nil"/>
            </w:tcBorders>
          </w:tcPr>
          <w:p w14:paraId="7002EC82" w14:textId="77777777" w:rsidR="00F41F92" w:rsidRPr="009736BF" w:rsidRDefault="00F41F92">
            <w:pPr>
              <w:jc w:val="both"/>
              <w:rPr>
                <w:rFonts w:ascii="Arial Narrow" w:hAnsi="Arial Narrow"/>
                <w:b/>
                <w:sz w:val="22"/>
              </w:rPr>
            </w:pPr>
            <w:r w:rsidRPr="009736BF">
              <w:rPr>
                <w:rFonts w:ascii="Arial Narrow" w:hAnsi="Arial Narrow"/>
                <w:b/>
                <w:sz w:val="22"/>
              </w:rPr>
              <w:t>I/3</w:t>
            </w:r>
          </w:p>
        </w:tc>
        <w:tc>
          <w:tcPr>
            <w:tcW w:w="8575" w:type="dxa"/>
            <w:tcBorders>
              <w:top w:val="nil"/>
              <w:left w:val="nil"/>
              <w:bottom w:val="nil"/>
              <w:right w:val="nil"/>
            </w:tcBorders>
          </w:tcPr>
          <w:p w14:paraId="3B383D93" w14:textId="77777777" w:rsidR="00F41F92" w:rsidRPr="009736BF" w:rsidRDefault="00F41F92">
            <w:pPr>
              <w:jc w:val="both"/>
              <w:rPr>
                <w:rFonts w:ascii="Arial Narrow" w:hAnsi="Arial Narrow"/>
                <w:sz w:val="22"/>
              </w:rPr>
            </w:pPr>
            <w:r w:rsidRPr="009736BF">
              <w:rPr>
                <w:rFonts w:ascii="Arial Narrow" w:hAnsi="Arial Narrow"/>
                <w:sz w:val="22"/>
              </w:rPr>
              <w:t xml:space="preserve">opazovanje </w:t>
            </w:r>
            <w:r w:rsidRPr="009736BF">
              <w:rPr>
                <w:rFonts w:ascii="Arial Narrow" w:hAnsi="Arial Narrow"/>
                <w:color w:val="000000"/>
                <w:sz w:val="22"/>
              </w:rPr>
              <w:t xml:space="preserve">zdravstvenega </w:t>
            </w:r>
            <w:r w:rsidRPr="009736BF">
              <w:rPr>
                <w:rFonts w:ascii="Arial Narrow" w:hAnsi="Arial Narrow"/>
                <w:sz w:val="22"/>
              </w:rPr>
              <w:t xml:space="preserve">stanja </w:t>
            </w:r>
          </w:p>
        </w:tc>
      </w:tr>
      <w:tr w:rsidR="00F41F92" w:rsidRPr="00C11DB7" w14:paraId="2F181DF7" w14:textId="77777777" w:rsidTr="00C13737">
        <w:trPr>
          <w:trHeight w:val="170"/>
        </w:trPr>
        <w:tc>
          <w:tcPr>
            <w:tcW w:w="567" w:type="dxa"/>
            <w:tcBorders>
              <w:top w:val="nil"/>
              <w:left w:val="nil"/>
              <w:bottom w:val="nil"/>
              <w:right w:val="nil"/>
            </w:tcBorders>
          </w:tcPr>
          <w:p w14:paraId="29871326" w14:textId="77777777" w:rsidR="00F41F92" w:rsidRPr="009736BF" w:rsidRDefault="00F41F92">
            <w:pPr>
              <w:jc w:val="both"/>
              <w:rPr>
                <w:rFonts w:ascii="Arial Narrow" w:hAnsi="Arial Narrow"/>
                <w:b/>
                <w:sz w:val="22"/>
              </w:rPr>
            </w:pPr>
            <w:r w:rsidRPr="009736BF">
              <w:rPr>
                <w:rFonts w:ascii="Arial Narrow" w:hAnsi="Arial Narrow"/>
                <w:b/>
                <w:sz w:val="22"/>
              </w:rPr>
              <w:t>I/4</w:t>
            </w:r>
          </w:p>
        </w:tc>
        <w:tc>
          <w:tcPr>
            <w:tcW w:w="8575" w:type="dxa"/>
            <w:tcBorders>
              <w:top w:val="nil"/>
              <w:left w:val="nil"/>
              <w:bottom w:val="nil"/>
              <w:right w:val="nil"/>
            </w:tcBorders>
          </w:tcPr>
          <w:p w14:paraId="3DF65B44" w14:textId="77777777" w:rsidR="00F41F92" w:rsidRPr="009736BF" w:rsidRDefault="00F41F92">
            <w:pPr>
              <w:rPr>
                <w:rFonts w:ascii="Arial Narrow" w:hAnsi="Arial Narrow"/>
                <w:sz w:val="22"/>
              </w:rPr>
            </w:pPr>
            <w:r w:rsidRPr="009736BF">
              <w:rPr>
                <w:rFonts w:ascii="Arial Narrow" w:hAnsi="Arial Narrow"/>
                <w:sz w:val="22"/>
              </w:rPr>
              <w:t>aplikacija svečk, subkutane ali intramuskularne injekcije</w:t>
            </w:r>
          </w:p>
        </w:tc>
      </w:tr>
      <w:tr w:rsidR="00F41F92" w:rsidRPr="00C11DB7" w14:paraId="69C1CF47" w14:textId="77777777" w:rsidTr="00C13737">
        <w:trPr>
          <w:trHeight w:val="170"/>
        </w:trPr>
        <w:tc>
          <w:tcPr>
            <w:tcW w:w="567" w:type="dxa"/>
            <w:tcBorders>
              <w:top w:val="nil"/>
              <w:left w:val="nil"/>
              <w:bottom w:val="nil"/>
              <w:right w:val="nil"/>
            </w:tcBorders>
          </w:tcPr>
          <w:p w14:paraId="4B42538A" w14:textId="77777777" w:rsidR="00F41F92" w:rsidRPr="009736BF" w:rsidRDefault="00F41F92">
            <w:pPr>
              <w:jc w:val="both"/>
              <w:rPr>
                <w:rFonts w:ascii="Arial Narrow" w:hAnsi="Arial Narrow"/>
                <w:b/>
                <w:sz w:val="22"/>
              </w:rPr>
            </w:pPr>
            <w:r w:rsidRPr="009736BF">
              <w:rPr>
                <w:rFonts w:ascii="Arial Narrow" w:hAnsi="Arial Narrow"/>
                <w:b/>
                <w:sz w:val="22"/>
              </w:rPr>
              <w:t>I/5</w:t>
            </w:r>
          </w:p>
        </w:tc>
        <w:tc>
          <w:tcPr>
            <w:tcW w:w="8575" w:type="dxa"/>
            <w:tcBorders>
              <w:top w:val="nil"/>
              <w:left w:val="nil"/>
              <w:bottom w:val="nil"/>
              <w:right w:val="nil"/>
            </w:tcBorders>
          </w:tcPr>
          <w:p w14:paraId="4A8BA18F" w14:textId="77777777" w:rsidR="00F41F92" w:rsidRPr="009736BF" w:rsidRDefault="00F41F92">
            <w:pPr>
              <w:jc w:val="both"/>
              <w:rPr>
                <w:rFonts w:ascii="Arial Narrow" w:hAnsi="Arial Narrow"/>
                <w:sz w:val="22"/>
              </w:rPr>
            </w:pPr>
            <w:r w:rsidRPr="009736BF">
              <w:rPr>
                <w:rFonts w:ascii="Arial Narrow" w:hAnsi="Arial Narrow"/>
                <w:sz w:val="22"/>
              </w:rPr>
              <w:t xml:space="preserve"> vlažilna inhalacija</w:t>
            </w:r>
          </w:p>
        </w:tc>
      </w:tr>
      <w:tr w:rsidR="00F41F92" w:rsidRPr="00C11DB7" w14:paraId="40EDBFEF" w14:textId="77777777" w:rsidTr="00C13737">
        <w:trPr>
          <w:trHeight w:val="170"/>
        </w:trPr>
        <w:tc>
          <w:tcPr>
            <w:tcW w:w="567" w:type="dxa"/>
            <w:tcBorders>
              <w:top w:val="nil"/>
              <w:left w:val="nil"/>
              <w:bottom w:val="nil"/>
              <w:right w:val="nil"/>
            </w:tcBorders>
          </w:tcPr>
          <w:p w14:paraId="4B39B8F3" w14:textId="77777777" w:rsidR="00F41F92" w:rsidRPr="009736BF" w:rsidRDefault="00F41F92">
            <w:pPr>
              <w:jc w:val="both"/>
              <w:rPr>
                <w:rFonts w:ascii="Arial Narrow" w:hAnsi="Arial Narrow"/>
                <w:b/>
                <w:sz w:val="22"/>
              </w:rPr>
            </w:pPr>
            <w:r w:rsidRPr="009736BF">
              <w:rPr>
                <w:rFonts w:ascii="Arial Narrow" w:hAnsi="Arial Narrow"/>
                <w:b/>
                <w:sz w:val="22"/>
              </w:rPr>
              <w:t>I/6</w:t>
            </w:r>
          </w:p>
        </w:tc>
        <w:tc>
          <w:tcPr>
            <w:tcW w:w="8575" w:type="dxa"/>
            <w:tcBorders>
              <w:top w:val="nil"/>
              <w:left w:val="nil"/>
              <w:bottom w:val="nil"/>
              <w:right w:val="nil"/>
            </w:tcBorders>
          </w:tcPr>
          <w:p w14:paraId="00791A2C" w14:textId="77777777" w:rsidR="00F41F92" w:rsidRPr="009736BF" w:rsidRDefault="00F41F92">
            <w:pPr>
              <w:jc w:val="both"/>
              <w:rPr>
                <w:rFonts w:ascii="Arial Narrow" w:hAnsi="Arial Narrow"/>
                <w:sz w:val="22"/>
              </w:rPr>
            </w:pPr>
            <w:r w:rsidRPr="009736BF">
              <w:rPr>
                <w:rFonts w:ascii="Arial Narrow" w:hAnsi="Arial Narrow"/>
                <w:sz w:val="22"/>
              </w:rPr>
              <w:t>menjava - vzdrževanje urinskih vrečk, aplikacija urinala.</w:t>
            </w:r>
          </w:p>
        </w:tc>
      </w:tr>
      <w:tr w:rsidR="00F41F92" w:rsidRPr="00C11DB7" w14:paraId="75A641E2" w14:textId="77777777" w:rsidTr="00C13737">
        <w:trPr>
          <w:trHeight w:val="170"/>
        </w:trPr>
        <w:tc>
          <w:tcPr>
            <w:tcW w:w="567" w:type="dxa"/>
            <w:tcBorders>
              <w:top w:val="nil"/>
              <w:left w:val="nil"/>
              <w:bottom w:val="nil"/>
              <w:right w:val="nil"/>
            </w:tcBorders>
          </w:tcPr>
          <w:p w14:paraId="7BE90545" w14:textId="77777777" w:rsidR="00F41F92" w:rsidRPr="009736BF" w:rsidRDefault="00F41F92">
            <w:pPr>
              <w:jc w:val="both"/>
              <w:rPr>
                <w:rFonts w:ascii="Arial Narrow" w:hAnsi="Arial Narrow"/>
                <w:b/>
                <w:sz w:val="22"/>
              </w:rPr>
            </w:pPr>
            <w:r w:rsidRPr="009736BF">
              <w:rPr>
                <w:rFonts w:ascii="Arial Narrow" w:hAnsi="Arial Narrow"/>
                <w:b/>
                <w:sz w:val="22"/>
              </w:rPr>
              <w:t>I/7</w:t>
            </w:r>
          </w:p>
        </w:tc>
        <w:tc>
          <w:tcPr>
            <w:tcW w:w="8575" w:type="dxa"/>
            <w:tcBorders>
              <w:top w:val="nil"/>
              <w:left w:val="nil"/>
              <w:bottom w:val="nil"/>
              <w:right w:val="nil"/>
            </w:tcBorders>
          </w:tcPr>
          <w:p w14:paraId="357C1E61" w14:textId="77777777" w:rsidR="00F41F92" w:rsidRPr="009736BF" w:rsidRDefault="00F41F92">
            <w:pPr>
              <w:jc w:val="both"/>
              <w:rPr>
                <w:rFonts w:ascii="Arial Narrow" w:hAnsi="Arial Narrow"/>
                <w:sz w:val="22"/>
              </w:rPr>
            </w:pPr>
            <w:r w:rsidRPr="009736BF">
              <w:rPr>
                <w:rFonts w:ascii="Arial Narrow" w:hAnsi="Arial Narrow"/>
                <w:sz w:val="22"/>
              </w:rPr>
              <w:t>merjenje vitalnih funkcij</w:t>
            </w:r>
            <w:r w:rsidR="00DD32F3" w:rsidRPr="009736BF">
              <w:rPr>
                <w:rFonts w:ascii="Arial Narrow" w:hAnsi="Arial Narrow"/>
                <w:sz w:val="22"/>
              </w:rPr>
              <w:t xml:space="preserve"> in ocena bolečine</w:t>
            </w:r>
            <w:r w:rsidRPr="009736BF">
              <w:rPr>
                <w:rFonts w:ascii="Arial Narrow" w:hAnsi="Arial Narrow"/>
                <w:sz w:val="22"/>
              </w:rPr>
              <w:t>.</w:t>
            </w:r>
          </w:p>
        </w:tc>
      </w:tr>
    </w:tbl>
    <w:p w14:paraId="063A625B" w14:textId="77777777" w:rsidR="00F41F92" w:rsidRPr="009736BF" w:rsidRDefault="00F41F92">
      <w:pPr>
        <w:jc w:val="both"/>
        <w:rPr>
          <w:rFonts w:ascii="Arial Narrow" w:hAnsi="Arial Narrow"/>
          <w:sz w:val="22"/>
        </w:rPr>
      </w:pPr>
    </w:p>
    <w:p w14:paraId="08DBFC3A" w14:textId="77777777" w:rsidR="00F41F92" w:rsidRPr="009736BF" w:rsidRDefault="00F41F92">
      <w:pPr>
        <w:jc w:val="both"/>
        <w:rPr>
          <w:rFonts w:ascii="Arial Narrow" w:hAnsi="Arial Narrow"/>
          <w:sz w:val="22"/>
        </w:rPr>
      </w:pPr>
      <w:r w:rsidRPr="009736BF">
        <w:rPr>
          <w:rFonts w:ascii="Arial Narrow" w:hAnsi="Arial Narrow"/>
          <w:sz w:val="22"/>
        </w:rPr>
        <w:t>Potrebni  sta najmanj 2 različni storitvi nege I, ki skupno dnevno  zahtevata nad 15 minut časa negovalnega tima na varovanca. Lahko pa gre za eno samo storitev iz nege I, ki se dnevno ponavlja trikrat in več ter skupno dnevno zahteva nad 15 minut  časa negovalnega tima.</w:t>
      </w:r>
    </w:p>
    <w:p w14:paraId="7A67F543" w14:textId="77777777" w:rsidR="00F41F92" w:rsidRPr="009736BF" w:rsidRDefault="00F41F92">
      <w:pPr>
        <w:jc w:val="both"/>
        <w:rPr>
          <w:rFonts w:ascii="Arial Narrow" w:hAnsi="Arial Narrow"/>
          <w:sz w:val="22"/>
        </w:rPr>
      </w:pPr>
      <w:r w:rsidRPr="009736BF">
        <w:rPr>
          <w:rFonts w:ascii="Arial Narrow" w:hAnsi="Arial Narrow"/>
          <w:sz w:val="22"/>
        </w:rPr>
        <w:t>Če gre pri varovancu za eno samo storitev nege I, je poraba časa negovalnega tima manj kot 15 minut.</w:t>
      </w:r>
    </w:p>
    <w:p w14:paraId="01391463" w14:textId="77777777" w:rsidR="00755FA9" w:rsidRPr="009736BF" w:rsidRDefault="00755FA9">
      <w:pPr>
        <w:jc w:val="both"/>
        <w:rPr>
          <w:rFonts w:ascii="Arial Narrow" w:hAnsi="Arial Narrow"/>
          <w:sz w:val="22"/>
        </w:rPr>
      </w:pPr>
      <w:r w:rsidRPr="009736BF">
        <w:rPr>
          <w:rFonts w:ascii="Arial Narrow" w:hAnsi="Arial Narrow"/>
          <w:sz w:val="22"/>
        </w:rPr>
        <w:t>Dan zdravstvene nege I je mogoče evidentirati tudi  primerih, ko gre dnevno za dve enaki storitvi zdravstvene nege I in eno storitev zdravstvene nege II ali dve enaki storitvi zdravstvene nege II in eno storitev zdravstvene nege I.</w:t>
      </w:r>
    </w:p>
    <w:p w14:paraId="1150EAFC" w14:textId="77777777" w:rsidR="0000054E" w:rsidRPr="009736BF" w:rsidRDefault="0000054E">
      <w:pPr>
        <w:jc w:val="both"/>
        <w:rPr>
          <w:rFonts w:ascii="Arial Narrow" w:hAnsi="Arial Narrow"/>
          <w:b/>
          <w:i/>
          <w:sz w:val="22"/>
          <w:u w:val="single"/>
        </w:rPr>
      </w:pPr>
    </w:p>
    <w:p w14:paraId="68537AA0" w14:textId="77777777" w:rsidR="00F41F92" w:rsidRPr="009736BF" w:rsidRDefault="00F41F92">
      <w:pPr>
        <w:jc w:val="both"/>
        <w:rPr>
          <w:rFonts w:ascii="Arial Narrow" w:hAnsi="Arial Narrow"/>
          <w:b/>
          <w:i/>
          <w:sz w:val="22"/>
          <w:u w:val="single"/>
        </w:rPr>
      </w:pPr>
      <w:r w:rsidRPr="009736BF">
        <w:rPr>
          <w:rFonts w:ascii="Arial Narrow" w:hAnsi="Arial Narrow"/>
          <w:b/>
          <w:i/>
          <w:sz w:val="22"/>
          <w:u w:val="single"/>
        </w:rPr>
        <w:t xml:space="preserve">ZDRAVSTVENA NEGA   II </w:t>
      </w:r>
    </w:p>
    <w:p w14:paraId="65944C15" w14:textId="77777777" w:rsidR="00F41F92" w:rsidRPr="009736BF" w:rsidRDefault="00F41F92">
      <w:pPr>
        <w:jc w:val="both"/>
        <w:rPr>
          <w:rFonts w:ascii="Arial Narrow" w:hAnsi="Arial Narrow"/>
          <w:sz w:val="22"/>
        </w:rPr>
      </w:pPr>
      <w:r w:rsidRPr="009736BF">
        <w:rPr>
          <w:rFonts w:ascii="Arial Narrow" w:hAnsi="Arial Narrow"/>
          <w:sz w:val="22"/>
        </w:rPr>
        <w:t xml:space="preserve">Storitve se praviloma nanašajo na delno pokretne, delno inkontinentne, oskrbovance s srednjo stopnjo demence in nepsihotičnimi duševnimi motnjami, nestabilne somatske kronične oskrbovance, oskrbovance po amputacijah okončin, ki jim poleg splošnega nadzora in zdravstveno vzgojnega dela zagotavljamo naslednje </w:t>
      </w:r>
      <w:r w:rsidR="00C6461B" w:rsidRPr="009736BF">
        <w:rPr>
          <w:rFonts w:ascii="Arial Narrow" w:hAnsi="Arial Narrow"/>
          <w:sz w:val="22"/>
        </w:rPr>
        <w:t xml:space="preserve"> medicinske </w:t>
      </w:r>
      <w:r w:rsidRPr="009736BF">
        <w:rPr>
          <w:rFonts w:ascii="Arial Narrow" w:hAnsi="Arial Narrow"/>
          <w:sz w:val="22"/>
        </w:rPr>
        <w:t>storitve:</w:t>
      </w:r>
    </w:p>
    <w:tbl>
      <w:tblPr>
        <w:tblW w:w="0" w:type="auto"/>
        <w:tblLayout w:type="fixed"/>
        <w:tblCellMar>
          <w:left w:w="70" w:type="dxa"/>
          <w:right w:w="70" w:type="dxa"/>
        </w:tblCellMar>
        <w:tblLook w:val="0000" w:firstRow="0" w:lastRow="0" w:firstColumn="0" w:lastColumn="0" w:noHBand="0" w:noVBand="0"/>
      </w:tblPr>
      <w:tblGrid>
        <w:gridCol w:w="567"/>
        <w:gridCol w:w="8575"/>
      </w:tblGrid>
      <w:tr w:rsidR="00F41F92" w:rsidRPr="00C11DB7" w14:paraId="77C9EF0D" w14:textId="77777777">
        <w:tc>
          <w:tcPr>
            <w:tcW w:w="567" w:type="dxa"/>
            <w:tcBorders>
              <w:top w:val="nil"/>
              <w:left w:val="nil"/>
              <w:bottom w:val="nil"/>
              <w:right w:val="nil"/>
            </w:tcBorders>
          </w:tcPr>
          <w:p w14:paraId="0537ACA1" w14:textId="77777777" w:rsidR="00F41F92" w:rsidRPr="009736BF" w:rsidRDefault="00F41F92">
            <w:pPr>
              <w:jc w:val="both"/>
              <w:rPr>
                <w:rFonts w:ascii="Arial Narrow" w:hAnsi="Arial Narrow"/>
                <w:b/>
                <w:sz w:val="22"/>
              </w:rPr>
            </w:pPr>
            <w:r w:rsidRPr="009736BF">
              <w:rPr>
                <w:rFonts w:ascii="Arial Narrow" w:hAnsi="Arial Narrow"/>
                <w:b/>
                <w:sz w:val="22"/>
              </w:rPr>
              <w:t>II/1</w:t>
            </w:r>
          </w:p>
        </w:tc>
        <w:tc>
          <w:tcPr>
            <w:tcW w:w="8575" w:type="dxa"/>
            <w:tcBorders>
              <w:top w:val="nil"/>
              <w:left w:val="nil"/>
              <w:bottom w:val="nil"/>
              <w:right w:val="nil"/>
            </w:tcBorders>
          </w:tcPr>
          <w:p w14:paraId="43E65EA6" w14:textId="77777777" w:rsidR="00F41F92" w:rsidRPr="009736BF" w:rsidRDefault="00F41F92">
            <w:pPr>
              <w:rPr>
                <w:rFonts w:ascii="Arial Narrow" w:hAnsi="Arial Narrow"/>
                <w:sz w:val="22"/>
              </w:rPr>
            </w:pPr>
            <w:r w:rsidRPr="009736BF">
              <w:rPr>
                <w:rFonts w:ascii="Arial Narrow" w:hAnsi="Arial Narrow"/>
                <w:sz w:val="22"/>
              </w:rPr>
              <w:t>aplikacije klizme</w:t>
            </w:r>
          </w:p>
        </w:tc>
      </w:tr>
      <w:tr w:rsidR="00F41F92" w:rsidRPr="00C11DB7" w14:paraId="6F0FBC8B" w14:textId="77777777">
        <w:tc>
          <w:tcPr>
            <w:tcW w:w="567" w:type="dxa"/>
            <w:tcBorders>
              <w:top w:val="nil"/>
              <w:left w:val="nil"/>
              <w:bottom w:val="nil"/>
              <w:right w:val="nil"/>
            </w:tcBorders>
          </w:tcPr>
          <w:p w14:paraId="18E4C361" w14:textId="77777777" w:rsidR="00F41F92" w:rsidRPr="009736BF" w:rsidRDefault="00F41F92">
            <w:pPr>
              <w:jc w:val="both"/>
              <w:rPr>
                <w:rFonts w:ascii="Arial Narrow" w:hAnsi="Arial Narrow"/>
                <w:b/>
                <w:sz w:val="22"/>
              </w:rPr>
            </w:pPr>
            <w:r w:rsidRPr="009736BF">
              <w:rPr>
                <w:rFonts w:ascii="Arial Narrow" w:hAnsi="Arial Narrow"/>
                <w:b/>
                <w:sz w:val="22"/>
              </w:rPr>
              <w:t>II/2</w:t>
            </w:r>
          </w:p>
        </w:tc>
        <w:tc>
          <w:tcPr>
            <w:tcW w:w="8575" w:type="dxa"/>
            <w:tcBorders>
              <w:top w:val="nil"/>
              <w:left w:val="nil"/>
              <w:bottom w:val="nil"/>
              <w:right w:val="nil"/>
            </w:tcBorders>
          </w:tcPr>
          <w:p w14:paraId="1B282B3E" w14:textId="77777777" w:rsidR="00F41F92" w:rsidRPr="009736BF" w:rsidRDefault="00F41F92">
            <w:pPr>
              <w:rPr>
                <w:rFonts w:ascii="Arial Narrow" w:hAnsi="Arial Narrow"/>
                <w:sz w:val="22"/>
              </w:rPr>
            </w:pPr>
            <w:r w:rsidRPr="009736BF">
              <w:rPr>
                <w:rFonts w:ascii="Arial Narrow" w:hAnsi="Arial Narrow"/>
                <w:sz w:val="22"/>
              </w:rPr>
              <w:t>srednje velika preveza (defekt usnjice velikosti do 10x10 cm)</w:t>
            </w:r>
          </w:p>
        </w:tc>
      </w:tr>
      <w:tr w:rsidR="00F41F92" w:rsidRPr="00C11DB7" w14:paraId="07A611D7" w14:textId="77777777">
        <w:tc>
          <w:tcPr>
            <w:tcW w:w="567" w:type="dxa"/>
            <w:tcBorders>
              <w:top w:val="nil"/>
              <w:left w:val="nil"/>
              <w:bottom w:val="nil"/>
              <w:right w:val="nil"/>
            </w:tcBorders>
          </w:tcPr>
          <w:p w14:paraId="49C1043A" w14:textId="77777777" w:rsidR="00F41F92" w:rsidRPr="009736BF" w:rsidRDefault="00F41F92">
            <w:pPr>
              <w:jc w:val="both"/>
              <w:rPr>
                <w:rFonts w:ascii="Arial Narrow" w:hAnsi="Arial Narrow"/>
                <w:b/>
                <w:sz w:val="22"/>
              </w:rPr>
            </w:pPr>
            <w:r w:rsidRPr="009736BF">
              <w:rPr>
                <w:rFonts w:ascii="Arial Narrow" w:hAnsi="Arial Narrow"/>
                <w:b/>
                <w:sz w:val="22"/>
              </w:rPr>
              <w:t>II/3</w:t>
            </w:r>
          </w:p>
        </w:tc>
        <w:tc>
          <w:tcPr>
            <w:tcW w:w="8575" w:type="dxa"/>
            <w:tcBorders>
              <w:top w:val="nil"/>
              <w:left w:val="nil"/>
              <w:bottom w:val="nil"/>
              <w:right w:val="nil"/>
            </w:tcBorders>
          </w:tcPr>
          <w:p w14:paraId="0CCBF5EC" w14:textId="77777777" w:rsidR="00F41F92" w:rsidRPr="009736BF" w:rsidRDefault="00F41F92">
            <w:pPr>
              <w:rPr>
                <w:rFonts w:ascii="Arial Narrow" w:hAnsi="Arial Narrow"/>
                <w:sz w:val="22"/>
              </w:rPr>
            </w:pPr>
            <w:r w:rsidRPr="009736BF">
              <w:rPr>
                <w:rFonts w:ascii="Arial Narrow" w:hAnsi="Arial Narrow"/>
                <w:sz w:val="22"/>
              </w:rPr>
              <w:t>odvzem materiala za laboratorijske preiskave</w:t>
            </w:r>
          </w:p>
        </w:tc>
      </w:tr>
      <w:tr w:rsidR="00F41F92" w:rsidRPr="00C11DB7" w14:paraId="34AA35A4" w14:textId="77777777">
        <w:tc>
          <w:tcPr>
            <w:tcW w:w="567" w:type="dxa"/>
            <w:tcBorders>
              <w:top w:val="nil"/>
              <w:left w:val="nil"/>
              <w:bottom w:val="nil"/>
              <w:right w:val="nil"/>
            </w:tcBorders>
          </w:tcPr>
          <w:p w14:paraId="090713F0" w14:textId="77777777" w:rsidR="00F41F92" w:rsidRPr="009736BF" w:rsidRDefault="00F41F92">
            <w:pPr>
              <w:jc w:val="both"/>
              <w:rPr>
                <w:rFonts w:ascii="Arial Narrow" w:hAnsi="Arial Narrow"/>
                <w:b/>
                <w:sz w:val="22"/>
              </w:rPr>
            </w:pPr>
            <w:r w:rsidRPr="009736BF">
              <w:rPr>
                <w:rFonts w:ascii="Arial Narrow" w:hAnsi="Arial Narrow"/>
                <w:b/>
                <w:sz w:val="22"/>
              </w:rPr>
              <w:t>II/4</w:t>
            </w:r>
          </w:p>
        </w:tc>
        <w:tc>
          <w:tcPr>
            <w:tcW w:w="8575" w:type="dxa"/>
            <w:tcBorders>
              <w:top w:val="nil"/>
              <w:left w:val="nil"/>
              <w:bottom w:val="nil"/>
              <w:right w:val="nil"/>
            </w:tcBorders>
          </w:tcPr>
          <w:p w14:paraId="6F94A5D1" w14:textId="77777777" w:rsidR="00F41F92" w:rsidRPr="009736BF" w:rsidRDefault="00F41F92">
            <w:pPr>
              <w:rPr>
                <w:rFonts w:ascii="Arial Narrow" w:hAnsi="Arial Narrow"/>
                <w:sz w:val="22"/>
              </w:rPr>
            </w:pPr>
            <w:r w:rsidRPr="009736BF">
              <w:rPr>
                <w:rFonts w:ascii="Arial Narrow" w:hAnsi="Arial Narrow"/>
                <w:sz w:val="22"/>
              </w:rPr>
              <w:t>kateterizacija ženske</w:t>
            </w:r>
          </w:p>
        </w:tc>
      </w:tr>
      <w:tr w:rsidR="00F41F92" w:rsidRPr="00C11DB7" w14:paraId="5EC358A3" w14:textId="77777777">
        <w:tc>
          <w:tcPr>
            <w:tcW w:w="567" w:type="dxa"/>
            <w:tcBorders>
              <w:top w:val="nil"/>
              <w:left w:val="nil"/>
              <w:bottom w:val="nil"/>
              <w:right w:val="nil"/>
            </w:tcBorders>
          </w:tcPr>
          <w:p w14:paraId="00D8B205" w14:textId="77777777" w:rsidR="00F41F92" w:rsidRPr="009736BF" w:rsidRDefault="00F41F92">
            <w:pPr>
              <w:jc w:val="both"/>
              <w:rPr>
                <w:rFonts w:ascii="Arial Narrow" w:hAnsi="Arial Narrow"/>
                <w:b/>
                <w:sz w:val="22"/>
              </w:rPr>
            </w:pPr>
            <w:r w:rsidRPr="009736BF">
              <w:rPr>
                <w:rFonts w:ascii="Arial Narrow" w:hAnsi="Arial Narrow"/>
                <w:b/>
                <w:sz w:val="22"/>
              </w:rPr>
              <w:t>II/5</w:t>
            </w:r>
          </w:p>
        </w:tc>
        <w:tc>
          <w:tcPr>
            <w:tcW w:w="8575" w:type="dxa"/>
            <w:tcBorders>
              <w:top w:val="nil"/>
              <w:left w:val="nil"/>
              <w:bottom w:val="nil"/>
              <w:right w:val="nil"/>
            </w:tcBorders>
          </w:tcPr>
          <w:p w14:paraId="14320A57" w14:textId="77777777" w:rsidR="00F41F92" w:rsidRPr="009736BF" w:rsidRDefault="00F41F92">
            <w:pPr>
              <w:rPr>
                <w:rFonts w:ascii="Arial Narrow" w:hAnsi="Arial Narrow"/>
                <w:sz w:val="22"/>
              </w:rPr>
            </w:pPr>
            <w:r w:rsidRPr="009736BF">
              <w:rPr>
                <w:rFonts w:ascii="Arial Narrow" w:hAnsi="Arial Narrow"/>
                <w:sz w:val="22"/>
              </w:rPr>
              <w:t>aplikacija večjih obkladkov na intaktno kožo</w:t>
            </w:r>
          </w:p>
        </w:tc>
      </w:tr>
      <w:tr w:rsidR="00F41F92" w:rsidRPr="00C11DB7" w14:paraId="30299BDB" w14:textId="77777777">
        <w:tc>
          <w:tcPr>
            <w:tcW w:w="567" w:type="dxa"/>
            <w:tcBorders>
              <w:top w:val="nil"/>
              <w:left w:val="nil"/>
              <w:bottom w:val="nil"/>
              <w:right w:val="nil"/>
            </w:tcBorders>
          </w:tcPr>
          <w:p w14:paraId="072C50EE" w14:textId="77777777" w:rsidR="00F41F92" w:rsidRPr="009736BF" w:rsidRDefault="00F41F92">
            <w:pPr>
              <w:jc w:val="both"/>
              <w:rPr>
                <w:rFonts w:ascii="Arial Narrow" w:hAnsi="Arial Narrow"/>
                <w:b/>
                <w:sz w:val="22"/>
              </w:rPr>
            </w:pPr>
            <w:r w:rsidRPr="009736BF">
              <w:rPr>
                <w:rFonts w:ascii="Arial Narrow" w:hAnsi="Arial Narrow"/>
                <w:b/>
                <w:sz w:val="22"/>
              </w:rPr>
              <w:t>II/6</w:t>
            </w:r>
          </w:p>
        </w:tc>
        <w:tc>
          <w:tcPr>
            <w:tcW w:w="8575" w:type="dxa"/>
            <w:tcBorders>
              <w:top w:val="nil"/>
              <w:left w:val="nil"/>
              <w:bottom w:val="nil"/>
              <w:right w:val="nil"/>
            </w:tcBorders>
          </w:tcPr>
          <w:p w14:paraId="4A295EE0" w14:textId="77777777" w:rsidR="00F41F92" w:rsidRPr="009736BF" w:rsidRDefault="00F41F92">
            <w:pPr>
              <w:rPr>
                <w:rFonts w:ascii="Arial Narrow" w:hAnsi="Arial Narrow"/>
                <w:sz w:val="22"/>
              </w:rPr>
            </w:pPr>
            <w:r w:rsidRPr="009736BF">
              <w:rPr>
                <w:rFonts w:ascii="Arial Narrow" w:hAnsi="Arial Narrow"/>
                <w:sz w:val="22"/>
              </w:rPr>
              <w:t>aplikacija zdravil na kožo pri kroničnih dermatozah in preventivi dekubitusa</w:t>
            </w:r>
          </w:p>
        </w:tc>
      </w:tr>
      <w:tr w:rsidR="00F41F92" w:rsidRPr="00C11DB7" w14:paraId="59198677" w14:textId="77777777">
        <w:tc>
          <w:tcPr>
            <w:tcW w:w="567" w:type="dxa"/>
            <w:tcBorders>
              <w:top w:val="nil"/>
              <w:left w:val="nil"/>
              <w:bottom w:val="nil"/>
              <w:right w:val="nil"/>
            </w:tcBorders>
          </w:tcPr>
          <w:p w14:paraId="474CEA4A" w14:textId="77777777" w:rsidR="00F41F92" w:rsidRPr="009736BF" w:rsidRDefault="00F41F92">
            <w:pPr>
              <w:jc w:val="both"/>
              <w:rPr>
                <w:rFonts w:ascii="Arial Narrow" w:hAnsi="Arial Narrow"/>
                <w:b/>
                <w:sz w:val="22"/>
              </w:rPr>
            </w:pPr>
            <w:r w:rsidRPr="009736BF">
              <w:rPr>
                <w:rFonts w:ascii="Arial Narrow" w:hAnsi="Arial Narrow"/>
                <w:b/>
                <w:sz w:val="22"/>
              </w:rPr>
              <w:t>II/7</w:t>
            </w:r>
          </w:p>
        </w:tc>
        <w:tc>
          <w:tcPr>
            <w:tcW w:w="8575" w:type="dxa"/>
            <w:tcBorders>
              <w:top w:val="nil"/>
              <w:left w:val="nil"/>
              <w:bottom w:val="nil"/>
              <w:right w:val="nil"/>
            </w:tcBorders>
          </w:tcPr>
          <w:p w14:paraId="6CC4E887" w14:textId="77777777" w:rsidR="00F41F92" w:rsidRPr="009736BF" w:rsidRDefault="00F41F92">
            <w:pPr>
              <w:rPr>
                <w:rFonts w:ascii="Arial Narrow" w:hAnsi="Arial Narrow"/>
                <w:sz w:val="22"/>
              </w:rPr>
            </w:pPr>
            <w:r w:rsidRPr="009736BF">
              <w:rPr>
                <w:rFonts w:ascii="Arial Narrow" w:hAnsi="Arial Narrow"/>
                <w:sz w:val="22"/>
              </w:rPr>
              <w:t>aplikacija kisika</w:t>
            </w:r>
            <w:r w:rsidRPr="009736BF">
              <w:rPr>
                <w:rFonts w:ascii="Arial Narrow" w:hAnsi="Arial Narrow"/>
                <w:color w:val="000000"/>
                <w:sz w:val="22"/>
              </w:rPr>
              <w:t xml:space="preserve"> ali</w:t>
            </w:r>
            <w:r w:rsidRPr="009736BF">
              <w:rPr>
                <w:rFonts w:ascii="Arial Narrow" w:hAnsi="Arial Narrow"/>
                <w:sz w:val="22"/>
              </w:rPr>
              <w:t xml:space="preserve"> terapevtske inhalacije</w:t>
            </w:r>
          </w:p>
        </w:tc>
      </w:tr>
      <w:tr w:rsidR="00F41F92" w:rsidRPr="00C11DB7" w14:paraId="0D815056" w14:textId="77777777">
        <w:tc>
          <w:tcPr>
            <w:tcW w:w="567" w:type="dxa"/>
            <w:tcBorders>
              <w:top w:val="nil"/>
              <w:left w:val="nil"/>
              <w:bottom w:val="nil"/>
              <w:right w:val="nil"/>
            </w:tcBorders>
          </w:tcPr>
          <w:p w14:paraId="43487426" w14:textId="77777777" w:rsidR="00F41F92" w:rsidRPr="009736BF" w:rsidRDefault="00F41F92">
            <w:pPr>
              <w:pStyle w:val="Naslov1"/>
              <w:rPr>
                <w:rFonts w:ascii="Arial Narrow" w:hAnsi="Arial Narrow"/>
                <w:sz w:val="22"/>
              </w:rPr>
            </w:pPr>
            <w:r w:rsidRPr="009736BF">
              <w:rPr>
                <w:rFonts w:ascii="Arial Narrow" w:hAnsi="Arial Narrow"/>
                <w:sz w:val="22"/>
              </w:rPr>
              <w:t>II/8</w:t>
            </w:r>
          </w:p>
        </w:tc>
        <w:tc>
          <w:tcPr>
            <w:tcW w:w="8575" w:type="dxa"/>
            <w:tcBorders>
              <w:top w:val="nil"/>
              <w:left w:val="nil"/>
              <w:bottom w:val="nil"/>
              <w:right w:val="nil"/>
            </w:tcBorders>
          </w:tcPr>
          <w:p w14:paraId="4D9CA561" w14:textId="77777777" w:rsidR="00F41F92" w:rsidRPr="009736BF" w:rsidRDefault="00F41F92">
            <w:pPr>
              <w:rPr>
                <w:rFonts w:ascii="Arial Narrow" w:hAnsi="Arial Narrow"/>
                <w:sz w:val="22"/>
              </w:rPr>
            </w:pPr>
            <w:r w:rsidRPr="009736BF">
              <w:rPr>
                <w:rFonts w:ascii="Arial Narrow" w:hAnsi="Arial Narrow"/>
                <w:sz w:val="22"/>
              </w:rPr>
              <w:t>aplikacija intravenozne injekcije</w:t>
            </w:r>
          </w:p>
        </w:tc>
      </w:tr>
      <w:tr w:rsidR="00F41F92" w:rsidRPr="00C11DB7" w14:paraId="3AF7D5DA" w14:textId="77777777">
        <w:tc>
          <w:tcPr>
            <w:tcW w:w="567" w:type="dxa"/>
            <w:tcBorders>
              <w:top w:val="nil"/>
              <w:left w:val="nil"/>
              <w:bottom w:val="nil"/>
              <w:right w:val="nil"/>
            </w:tcBorders>
          </w:tcPr>
          <w:p w14:paraId="34F39B68" w14:textId="77777777" w:rsidR="00F41F92" w:rsidRPr="009736BF" w:rsidRDefault="00F41F92">
            <w:pPr>
              <w:jc w:val="both"/>
              <w:rPr>
                <w:rFonts w:ascii="Arial Narrow" w:hAnsi="Arial Narrow"/>
                <w:b/>
                <w:sz w:val="22"/>
              </w:rPr>
            </w:pPr>
            <w:r w:rsidRPr="009736BF">
              <w:rPr>
                <w:rFonts w:ascii="Arial Narrow" w:hAnsi="Arial Narrow"/>
                <w:b/>
                <w:sz w:val="22"/>
              </w:rPr>
              <w:t>II/9</w:t>
            </w:r>
          </w:p>
        </w:tc>
        <w:tc>
          <w:tcPr>
            <w:tcW w:w="8575" w:type="dxa"/>
            <w:tcBorders>
              <w:top w:val="nil"/>
              <w:left w:val="nil"/>
              <w:bottom w:val="nil"/>
              <w:right w:val="nil"/>
            </w:tcBorders>
          </w:tcPr>
          <w:p w14:paraId="009DA60C" w14:textId="77777777" w:rsidR="00F41F92" w:rsidRPr="009736BF" w:rsidRDefault="00F41F92">
            <w:pPr>
              <w:rPr>
                <w:rFonts w:ascii="Arial Narrow" w:hAnsi="Arial Narrow"/>
                <w:sz w:val="22"/>
              </w:rPr>
            </w:pPr>
            <w:r w:rsidRPr="009736BF">
              <w:rPr>
                <w:rFonts w:ascii="Arial Narrow" w:hAnsi="Arial Narrow"/>
                <w:sz w:val="22"/>
              </w:rPr>
              <w:t>pomoč pri vstajanju in hoji,</w:t>
            </w:r>
            <w:r w:rsidRPr="009736BF">
              <w:rPr>
                <w:rFonts w:ascii="Arial Narrow" w:hAnsi="Arial Narrow"/>
                <w:b/>
                <w:sz w:val="22"/>
              </w:rPr>
              <w:t xml:space="preserve"> </w:t>
            </w:r>
            <w:r w:rsidRPr="009736BF">
              <w:rPr>
                <w:rFonts w:ascii="Arial Narrow" w:hAnsi="Arial Narrow"/>
                <w:sz w:val="22"/>
              </w:rPr>
              <w:t>pomoč pri vzdrževanju dnevnih aktivnosti  ob poslabšanjih zdravstvenega stanja</w:t>
            </w:r>
          </w:p>
        </w:tc>
      </w:tr>
      <w:tr w:rsidR="00F41F92" w:rsidRPr="00C11DB7" w14:paraId="27D2C2B1" w14:textId="77777777">
        <w:tc>
          <w:tcPr>
            <w:tcW w:w="567" w:type="dxa"/>
            <w:tcBorders>
              <w:top w:val="nil"/>
              <w:left w:val="nil"/>
              <w:bottom w:val="nil"/>
              <w:right w:val="nil"/>
            </w:tcBorders>
          </w:tcPr>
          <w:p w14:paraId="50D3EE94" w14:textId="77777777" w:rsidR="00F41F92" w:rsidRPr="009736BF" w:rsidRDefault="00F41F92">
            <w:pPr>
              <w:rPr>
                <w:rFonts w:ascii="Arial Narrow" w:hAnsi="Arial Narrow"/>
                <w:b/>
                <w:sz w:val="22"/>
              </w:rPr>
            </w:pPr>
            <w:r w:rsidRPr="009736BF">
              <w:rPr>
                <w:rFonts w:ascii="Arial Narrow" w:hAnsi="Arial Narrow"/>
                <w:b/>
                <w:sz w:val="22"/>
              </w:rPr>
              <w:t>II/10</w:t>
            </w:r>
          </w:p>
        </w:tc>
        <w:tc>
          <w:tcPr>
            <w:tcW w:w="8575" w:type="dxa"/>
            <w:tcBorders>
              <w:top w:val="nil"/>
              <w:left w:val="nil"/>
              <w:bottom w:val="nil"/>
              <w:right w:val="nil"/>
            </w:tcBorders>
          </w:tcPr>
          <w:p w14:paraId="6D7475A9" w14:textId="77777777" w:rsidR="00F41F92" w:rsidRPr="009736BF" w:rsidRDefault="00F41F92">
            <w:pPr>
              <w:rPr>
                <w:rFonts w:ascii="Arial Narrow" w:hAnsi="Arial Narrow"/>
                <w:sz w:val="22"/>
              </w:rPr>
            </w:pPr>
            <w:r w:rsidRPr="009736BF">
              <w:rPr>
                <w:rFonts w:ascii="Arial Narrow" w:hAnsi="Arial Narrow"/>
                <w:sz w:val="22"/>
              </w:rPr>
              <w:t>terapevtski položaji</w:t>
            </w:r>
          </w:p>
        </w:tc>
      </w:tr>
      <w:tr w:rsidR="00F41F92" w:rsidRPr="00C11DB7" w14:paraId="253F0A21" w14:textId="77777777">
        <w:tc>
          <w:tcPr>
            <w:tcW w:w="567" w:type="dxa"/>
            <w:tcBorders>
              <w:top w:val="nil"/>
              <w:left w:val="nil"/>
              <w:bottom w:val="nil"/>
              <w:right w:val="nil"/>
            </w:tcBorders>
          </w:tcPr>
          <w:p w14:paraId="5B83C229" w14:textId="77777777" w:rsidR="00F41F92" w:rsidRPr="009736BF" w:rsidRDefault="00F41F92">
            <w:pPr>
              <w:rPr>
                <w:rFonts w:ascii="Arial Narrow" w:hAnsi="Arial Narrow"/>
                <w:b/>
                <w:sz w:val="22"/>
              </w:rPr>
            </w:pPr>
            <w:r w:rsidRPr="009736BF">
              <w:rPr>
                <w:rFonts w:ascii="Arial Narrow" w:hAnsi="Arial Narrow"/>
                <w:b/>
                <w:sz w:val="22"/>
              </w:rPr>
              <w:t>II/11</w:t>
            </w:r>
          </w:p>
        </w:tc>
        <w:tc>
          <w:tcPr>
            <w:tcW w:w="8575" w:type="dxa"/>
            <w:tcBorders>
              <w:top w:val="nil"/>
              <w:left w:val="nil"/>
              <w:bottom w:val="nil"/>
              <w:right w:val="nil"/>
            </w:tcBorders>
          </w:tcPr>
          <w:p w14:paraId="68BC9222" w14:textId="77777777" w:rsidR="00F41F92" w:rsidRPr="009736BF" w:rsidRDefault="00F41F92">
            <w:pPr>
              <w:rPr>
                <w:rFonts w:ascii="Arial Narrow" w:hAnsi="Arial Narrow"/>
                <w:sz w:val="22"/>
              </w:rPr>
            </w:pPr>
            <w:r w:rsidRPr="009736BF">
              <w:rPr>
                <w:rFonts w:ascii="Arial Narrow" w:hAnsi="Arial Narrow"/>
                <w:sz w:val="22"/>
              </w:rPr>
              <w:t>kontrola odvajanja</w:t>
            </w:r>
            <w:r w:rsidRPr="009736BF">
              <w:rPr>
                <w:rFonts w:ascii="Arial Narrow" w:hAnsi="Arial Narrow"/>
                <w:b/>
                <w:sz w:val="22"/>
              </w:rPr>
              <w:t xml:space="preserve">, </w:t>
            </w:r>
            <w:r w:rsidRPr="009736BF">
              <w:rPr>
                <w:rFonts w:ascii="Arial Narrow" w:hAnsi="Arial Narrow"/>
                <w:sz w:val="22"/>
              </w:rPr>
              <w:t>aplikacija odvajal in opazovanje izločkov</w:t>
            </w:r>
            <w:r w:rsidRPr="009736BF">
              <w:rPr>
                <w:rFonts w:ascii="Arial Narrow" w:hAnsi="Arial Narrow"/>
                <w:b/>
                <w:sz w:val="22"/>
              </w:rPr>
              <w:t xml:space="preserve"> </w:t>
            </w:r>
          </w:p>
        </w:tc>
      </w:tr>
      <w:tr w:rsidR="00F41F92" w:rsidRPr="00C11DB7" w14:paraId="5343B659" w14:textId="77777777">
        <w:tc>
          <w:tcPr>
            <w:tcW w:w="567" w:type="dxa"/>
            <w:tcBorders>
              <w:top w:val="nil"/>
              <w:left w:val="nil"/>
              <w:bottom w:val="nil"/>
              <w:right w:val="nil"/>
            </w:tcBorders>
          </w:tcPr>
          <w:p w14:paraId="7E745D6A" w14:textId="77777777" w:rsidR="00F41F92" w:rsidRPr="009736BF" w:rsidRDefault="00F41F92">
            <w:pPr>
              <w:rPr>
                <w:rFonts w:ascii="Arial Narrow" w:hAnsi="Arial Narrow"/>
                <w:b/>
                <w:sz w:val="22"/>
              </w:rPr>
            </w:pPr>
            <w:r w:rsidRPr="009736BF">
              <w:rPr>
                <w:rFonts w:ascii="Arial Narrow" w:hAnsi="Arial Narrow"/>
                <w:b/>
                <w:sz w:val="22"/>
              </w:rPr>
              <w:t xml:space="preserve"> II/12</w:t>
            </w:r>
          </w:p>
        </w:tc>
        <w:tc>
          <w:tcPr>
            <w:tcW w:w="8575" w:type="dxa"/>
            <w:tcBorders>
              <w:top w:val="nil"/>
              <w:left w:val="nil"/>
              <w:bottom w:val="nil"/>
              <w:right w:val="nil"/>
            </w:tcBorders>
          </w:tcPr>
          <w:p w14:paraId="5130AC02" w14:textId="77777777" w:rsidR="00F41F92" w:rsidRPr="009736BF" w:rsidRDefault="00F41F92">
            <w:pPr>
              <w:rPr>
                <w:rFonts w:ascii="Arial Narrow" w:hAnsi="Arial Narrow"/>
                <w:strike/>
                <w:sz w:val="22"/>
              </w:rPr>
            </w:pPr>
            <w:r w:rsidRPr="009736BF">
              <w:rPr>
                <w:rFonts w:ascii="Arial Narrow" w:hAnsi="Arial Narrow"/>
                <w:sz w:val="22"/>
              </w:rPr>
              <w:t>vodenje in nadzor oskrbovanca z neurejenim diabetesom na insulinski terapiji</w:t>
            </w:r>
          </w:p>
        </w:tc>
      </w:tr>
      <w:tr w:rsidR="00F41F92" w:rsidRPr="00C11DB7" w14:paraId="7DB665F6" w14:textId="77777777">
        <w:tc>
          <w:tcPr>
            <w:tcW w:w="567" w:type="dxa"/>
            <w:tcBorders>
              <w:top w:val="nil"/>
              <w:left w:val="nil"/>
              <w:bottom w:val="nil"/>
              <w:right w:val="nil"/>
            </w:tcBorders>
          </w:tcPr>
          <w:p w14:paraId="67B74434" w14:textId="77777777" w:rsidR="00F41F92" w:rsidRPr="009736BF" w:rsidRDefault="00F41F92">
            <w:pPr>
              <w:rPr>
                <w:rFonts w:ascii="Arial Narrow" w:hAnsi="Arial Narrow"/>
                <w:b/>
                <w:color w:val="000000"/>
                <w:sz w:val="22"/>
              </w:rPr>
            </w:pPr>
            <w:r w:rsidRPr="009736BF">
              <w:rPr>
                <w:rFonts w:ascii="Arial Narrow" w:hAnsi="Arial Narrow"/>
                <w:b/>
                <w:color w:val="000000"/>
                <w:sz w:val="22"/>
              </w:rPr>
              <w:t>II/13</w:t>
            </w:r>
          </w:p>
        </w:tc>
        <w:tc>
          <w:tcPr>
            <w:tcW w:w="8575" w:type="dxa"/>
            <w:tcBorders>
              <w:top w:val="nil"/>
              <w:left w:val="nil"/>
              <w:bottom w:val="nil"/>
              <w:right w:val="nil"/>
            </w:tcBorders>
          </w:tcPr>
          <w:p w14:paraId="7CC070DA" w14:textId="77777777" w:rsidR="00F41F92" w:rsidRPr="009736BF" w:rsidRDefault="00F41F92">
            <w:pPr>
              <w:rPr>
                <w:rFonts w:ascii="Arial Narrow" w:hAnsi="Arial Narrow"/>
                <w:color w:val="000000"/>
                <w:sz w:val="22"/>
              </w:rPr>
            </w:pPr>
            <w:r w:rsidRPr="009736BF">
              <w:rPr>
                <w:rFonts w:ascii="Arial Narrow" w:hAnsi="Arial Narrow"/>
                <w:color w:val="000000"/>
                <w:sz w:val="22"/>
              </w:rPr>
              <w:t>aspiracija sekreta iz ust in grla.</w:t>
            </w:r>
          </w:p>
        </w:tc>
      </w:tr>
    </w:tbl>
    <w:p w14:paraId="5972777E" w14:textId="77777777" w:rsidR="00F41F92" w:rsidRPr="009736BF" w:rsidRDefault="00F41F92">
      <w:pPr>
        <w:jc w:val="both"/>
        <w:rPr>
          <w:rFonts w:ascii="Arial Narrow" w:hAnsi="Arial Narrow"/>
          <w:sz w:val="22"/>
        </w:rPr>
      </w:pPr>
    </w:p>
    <w:p w14:paraId="175EF09F" w14:textId="77777777" w:rsidR="00F41F92" w:rsidRPr="009736BF" w:rsidRDefault="00F41F92" w:rsidP="00C11DB7">
      <w:pPr>
        <w:jc w:val="both"/>
        <w:rPr>
          <w:rFonts w:ascii="Arial Narrow" w:hAnsi="Arial Narrow"/>
          <w:sz w:val="22"/>
        </w:rPr>
      </w:pPr>
      <w:r w:rsidRPr="009736BF">
        <w:rPr>
          <w:rFonts w:ascii="Arial Narrow" w:hAnsi="Arial Narrow"/>
          <w:sz w:val="22"/>
        </w:rPr>
        <w:t>Potrebni sta najmanj 2 različni storitvi nege II, ki skupno dnevno zahtevata nad 30 minut časa negovalnega tima na varovanca. Lahko pa gre za eno samo storitev iz nege II, ki se dnevno ponavlja trikrat in več ter skupno dnevno zahteva nad 30 minut časa negovalnega tima.</w:t>
      </w:r>
    </w:p>
    <w:p w14:paraId="3041C10E" w14:textId="77777777" w:rsidR="00F41F92" w:rsidRPr="009736BF" w:rsidRDefault="00F41F92" w:rsidP="00C11DB7">
      <w:pPr>
        <w:jc w:val="both"/>
        <w:rPr>
          <w:rFonts w:ascii="Arial Narrow" w:hAnsi="Arial Narrow"/>
          <w:sz w:val="22"/>
        </w:rPr>
      </w:pPr>
      <w:r w:rsidRPr="009736BF">
        <w:rPr>
          <w:rFonts w:ascii="Arial Narrow" w:hAnsi="Arial Narrow"/>
          <w:sz w:val="22"/>
        </w:rPr>
        <w:t>Če gre pri varovancu za eno samo storitev nege II, je poraba časa negovalnega tima manj kot 30 minut.</w:t>
      </w:r>
    </w:p>
    <w:p w14:paraId="6597FFE3" w14:textId="77777777" w:rsidR="00F41F92" w:rsidRPr="009736BF" w:rsidRDefault="00F41F92" w:rsidP="00C11DB7">
      <w:pPr>
        <w:jc w:val="both"/>
        <w:rPr>
          <w:rFonts w:ascii="Arial Narrow" w:hAnsi="Arial Narrow"/>
          <w:sz w:val="22"/>
        </w:rPr>
      </w:pPr>
      <w:r w:rsidRPr="009736BF">
        <w:rPr>
          <w:rFonts w:ascii="Arial Narrow" w:hAnsi="Arial Narrow"/>
          <w:sz w:val="22"/>
        </w:rPr>
        <w:t>Na evidenčni list št. 1 se beleži število, kolikokrat je bila posamezna storitev opravljena.</w:t>
      </w:r>
    </w:p>
    <w:p w14:paraId="1340A473" w14:textId="77777777" w:rsidR="00401D70" w:rsidRDefault="00401D70">
      <w:pPr>
        <w:jc w:val="both"/>
        <w:rPr>
          <w:rFonts w:ascii="Arial Narrow" w:hAnsi="Arial Narrow"/>
          <w:b/>
          <w:i/>
          <w:sz w:val="22"/>
          <w:u w:val="single"/>
        </w:rPr>
      </w:pPr>
    </w:p>
    <w:p w14:paraId="1922A7D7" w14:textId="77777777" w:rsidR="00F41F92" w:rsidRPr="009736BF" w:rsidRDefault="00F41F92">
      <w:pPr>
        <w:jc w:val="both"/>
        <w:rPr>
          <w:rFonts w:ascii="Arial Narrow" w:hAnsi="Arial Narrow"/>
          <w:b/>
          <w:i/>
          <w:sz w:val="22"/>
          <w:u w:val="single"/>
        </w:rPr>
      </w:pPr>
      <w:r w:rsidRPr="009736BF">
        <w:rPr>
          <w:rFonts w:ascii="Arial Narrow" w:hAnsi="Arial Narrow"/>
          <w:b/>
          <w:i/>
          <w:sz w:val="22"/>
          <w:u w:val="single"/>
        </w:rPr>
        <w:t xml:space="preserve">ZDRAVSTVENA NEGA    III </w:t>
      </w:r>
    </w:p>
    <w:p w14:paraId="618DA138" w14:textId="77777777" w:rsidR="00F41F92" w:rsidRDefault="00F41F92">
      <w:pPr>
        <w:jc w:val="both"/>
        <w:rPr>
          <w:rFonts w:ascii="Arial Narrow" w:hAnsi="Arial Narrow"/>
          <w:sz w:val="22"/>
        </w:rPr>
      </w:pPr>
      <w:r w:rsidRPr="009736BF">
        <w:rPr>
          <w:rFonts w:ascii="Arial Narrow" w:hAnsi="Arial Narrow"/>
          <w:sz w:val="22"/>
        </w:rPr>
        <w:t>Storitve se praviloma nanašajo na nepokretne bolnike, ki so odvisni od pomoči zdravstvenih delavcev zaradi fizične ali psihične prizadetosti oziroma obeh - zelo zmedeni, nemirni in delirantni bolniki; vse potrebe jim zagotavljajo zdravstveni delavci, vključno tudi potrebo po varovanju; potrebujejo pomoč, nadzor in zdravstveno nego v vseh treh izmenah; to skupino opredeljuje predvsem povečan obseg dela zaradi dodatnih zdravnikovih naročil po meritvah, posegih, nadzoru, opazovanju ter dajanju zdravil v vseh oblikah na določene ure:</w:t>
      </w:r>
    </w:p>
    <w:p w14:paraId="116ED171" w14:textId="77777777" w:rsidR="00401D70" w:rsidRPr="009736BF" w:rsidRDefault="00401D70">
      <w:pPr>
        <w:jc w:val="both"/>
        <w:rPr>
          <w:rFonts w:ascii="Arial Narrow" w:hAnsi="Arial Narrow"/>
          <w:sz w:val="22"/>
        </w:rPr>
      </w:pPr>
    </w:p>
    <w:tbl>
      <w:tblPr>
        <w:tblW w:w="0" w:type="auto"/>
        <w:tblLayout w:type="fixed"/>
        <w:tblCellMar>
          <w:left w:w="70" w:type="dxa"/>
          <w:right w:w="70" w:type="dxa"/>
        </w:tblCellMar>
        <w:tblLook w:val="0000" w:firstRow="0" w:lastRow="0" w:firstColumn="0" w:lastColumn="0" w:noHBand="0" w:noVBand="0"/>
      </w:tblPr>
      <w:tblGrid>
        <w:gridCol w:w="558"/>
        <w:gridCol w:w="8584"/>
      </w:tblGrid>
      <w:tr w:rsidR="00F41F92" w:rsidRPr="00C11DB7" w14:paraId="7ED9A7BC" w14:textId="77777777">
        <w:tc>
          <w:tcPr>
            <w:tcW w:w="558" w:type="dxa"/>
            <w:tcBorders>
              <w:top w:val="nil"/>
              <w:left w:val="nil"/>
              <w:bottom w:val="nil"/>
              <w:right w:val="nil"/>
            </w:tcBorders>
          </w:tcPr>
          <w:p w14:paraId="63658556" w14:textId="77777777" w:rsidR="00F41F92" w:rsidRPr="009736BF" w:rsidRDefault="00F41F92">
            <w:pPr>
              <w:jc w:val="both"/>
              <w:rPr>
                <w:rFonts w:ascii="Arial Narrow" w:hAnsi="Arial Narrow"/>
                <w:b/>
                <w:sz w:val="22"/>
              </w:rPr>
            </w:pPr>
            <w:r w:rsidRPr="009736BF">
              <w:rPr>
                <w:rFonts w:ascii="Arial Narrow" w:hAnsi="Arial Narrow"/>
                <w:b/>
                <w:sz w:val="22"/>
              </w:rPr>
              <w:t>III/1</w:t>
            </w:r>
          </w:p>
        </w:tc>
        <w:tc>
          <w:tcPr>
            <w:tcW w:w="8584" w:type="dxa"/>
            <w:tcBorders>
              <w:top w:val="nil"/>
              <w:left w:val="nil"/>
              <w:bottom w:val="nil"/>
              <w:right w:val="nil"/>
            </w:tcBorders>
          </w:tcPr>
          <w:p w14:paraId="48B9114E" w14:textId="77777777" w:rsidR="00F41F92" w:rsidRPr="009736BF" w:rsidRDefault="00F41F92">
            <w:pPr>
              <w:jc w:val="both"/>
              <w:rPr>
                <w:rFonts w:ascii="Arial Narrow" w:hAnsi="Arial Narrow"/>
                <w:sz w:val="22"/>
              </w:rPr>
            </w:pPr>
            <w:r w:rsidRPr="009736BF">
              <w:rPr>
                <w:rFonts w:ascii="Arial Narrow" w:hAnsi="Arial Narrow"/>
                <w:sz w:val="22"/>
              </w:rPr>
              <w:t>zdravstvena nega nepokretnega oskrbovanca - nepokreten je oskrbovanec, ki ni sposoben samostojnega premikanja niti z vozičkom</w:t>
            </w:r>
          </w:p>
        </w:tc>
      </w:tr>
      <w:tr w:rsidR="00F41F92" w:rsidRPr="00C11DB7" w14:paraId="277B875F" w14:textId="77777777">
        <w:tc>
          <w:tcPr>
            <w:tcW w:w="558" w:type="dxa"/>
            <w:tcBorders>
              <w:top w:val="nil"/>
              <w:left w:val="nil"/>
              <w:bottom w:val="nil"/>
              <w:right w:val="nil"/>
            </w:tcBorders>
          </w:tcPr>
          <w:p w14:paraId="7F04E5A8" w14:textId="77777777" w:rsidR="00F41F92" w:rsidRPr="009736BF" w:rsidRDefault="00F41F92">
            <w:pPr>
              <w:jc w:val="both"/>
              <w:rPr>
                <w:rFonts w:ascii="Arial Narrow" w:hAnsi="Arial Narrow"/>
                <w:b/>
                <w:sz w:val="22"/>
              </w:rPr>
            </w:pPr>
            <w:r w:rsidRPr="009736BF">
              <w:rPr>
                <w:rFonts w:ascii="Arial Narrow" w:hAnsi="Arial Narrow"/>
                <w:b/>
                <w:sz w:val="22"/>
              </w:rPr>
              <w:t>III/2</w:t>
            </w:r>
          </w:p>
        </w:tc>
        <w:tc>
          <w:tcPr>
            <w:tcW w:w="8584" w:type="dxa"/>
            <w:tcBorders>
              <w:top w:val="nil"/>
              <w:left w:val="nil"/>
              <w:bottom w:val="nil"/>
              <w:right w:val="nil"/>
            </w:tcBorders>
          </w:tcPr>
          <w:p w14:paraId="79EB62BA" w14:textId="77777777" w:rsidR="00F41F92" w:rsidRPr="009736BF" w:rsidRDefault="00F41F92">
            <w:pPr>
              <w:jc w:val="both"/>
              <w:rPr>
                <w:rFonts w:ascii="Arial Narrow" w:hAnsi="Arial Narrow"/>
                <w:sz w:val="22"/>
              </w:rPr>
            </w:pPr>
            <w:r w:rsidRPr="009736BF">
              <w:rPr>
                <w:rFonts w:ascii="Arial Narrow" w:hAnsi="Arial Narrow"/>
                <w:sz w:val="22"/>
              </w:rPr>
              <w:t>zdravstvena nega težje duševno prizadetih in motenih oseb.</w:t>
            </w:r>
          </w:p>
          <w:p w14:paraId="56376DC8" w14:textId="77777777" w:rsidR="00F41F92" w:rsidRPr="009736BF" w:rsidRDefault="00F41F92">
            <w:pPr>
              <w:jc w:val="both"/>
              <w:rPr>
                <w:rFonts w:ascii="Arial Narrow" w:hAnsi="Arial Narrow"/>
                <w:sz w:val="22"/>
              </w:rPr>
            </w:pPr>
            <w:r w:rsidRPr="009736BF">
              <w:rPr>
                <w:rFonts w:ascii="Arial Narrow" w:hAnsi="Arial Narrow"/>
                <w:sz w:val="22"/>
              </w:rPr>
              <w:t>Kriterij obsega:</w:t>
            </w:r>
          </w:p>
        </w:tc>
      </w:tr>
      <w:tr w:rsidR="00F41F92" w:rsidRPr="00C11DB7" w14:paraId="60231882" w14:textId="77777777">
        <w:tc>
          <w:tcPr>
            <w:tcW w:w="558" w:type="dxa"/>
            <w:tcBorders>
              <w:top w:val="nil"/>
              <w:left w:val="nil"/>
              <w:bottom w:val="nil"/>
              <w:right w:val="nil"/>
            </w:tcBorders>
          </w:tcPr>
          <w:p w14:paraId="490508B3" w14:textId="77777777" w:rsidR="00F41F92" w:rsidRPr="009736BF" w:rsidRDefault="00F41F92">
            <w:pPr>
              <w:jc w:val="right"/>
              <w:rPr>
                <w:rFonts w:ascii="Arial Narrow" w:hAnsi="Arial Narrow"/>
                <w:sz w:val="22"/>
              </w:rPr>
            </w:pPr>
            <w:r w:rsidRPr="009736BF">
              <w:rPr>
                <w:rFonts w:ascii="Arial Narrow" w:hAnsi="Arial Narrow"/>
                <w:sz w:val="22"/>
              </w:rPr>
              <w:lastRenderedPageBreak/>
              <w:t>A)</w:t>
            </w:r>
          </w:p>
        </w:tc>
        <w:tc>
          <w:tcPr>
            <w:tcW w:w="8584" w:type="dxa"/>
            <w:tcBorders>
              <w:top w:val="nil"/>
              <w:left w:val="nil"/>
              <w:bottom w:val="nil"/>
              <w:right w:val="nil"/>
            </w:tcBorders>
          </w:tcPr>
          <w:p w14:paraId="612B95EA" w14:textId="77777777" w:rsidR="00F41F92" w:rsidRPr="009736BF" w:rsidRDefault="00F41F92">
            <w:pPr>
              <w:rPr>
                <w:rFonts w:ascii="Arial Narrow" w:hAnsi="Arial Narrow"/>
                <w:sz w:val="22"/>
              </w:rPr>
            </w:pPr>
            <w:r w:rsidRPr="009736BF">
              <w:rPr>
                <w:rFonts w:ascii="Arial Narrow" w:hAnsi="Arial Narrow"/>
                <w:sz w:val="22"/>
              </w:rPr>
              <w:t>trajna stanja v duševnem razvoju in duševne motenosti zajemajo šifre (šifre MKB od F 40 do vključno F 48, izjema F 43.2, in šifre od F 71 do F 78, F 20, F 20.5 in F 10.7)</w:t>
            </w:r>
          </w:p>
        </w:tc>
      </w:tr>
      <w:tr w:rsidR="00F41F92" w:rsidRPr="00C11DB7" w14:paraId="70D903BA" w14:textId="77777777">
        <w:tc>
          <w:tcPr>
            <w:tcW w:w="558" w:type="dxa"/>
            <w:tcBorders>
              <w:top w:val="nil"/>
              <w:left w:val="nil"/>
              <w:bottom w:val="nil"/>
              <w:right w:val="nil"/>
            </w:tcBorders>
          </w:tcPr>
          <w:p w14:paraId="3D701FA6" w14:textId="77777777" w:rsidR="00F41F92" w:rsidRPr="009736BF" w:rsidRDefault="00F41F92">
            <w:pPr>
              <w:jc w:val="right"/>
              <w:rPr>
                <w:rFonts w:ascii="Arial Narrow" w:hAnsi="Arial Narrow"/>
                <w:sz w:val="22"/>
              </w:rPr>
            </w:pPr>
            <w:r w:rsidRPr="009736BF">
              <w:rPr>
                <w:rFonts w:ascii="Arial Narrow" w:hAnsi="Arial Narrow"/>
                <w:sz w:val="22"/>
              </w:rPr>
              <w:t>B)</w:t>
            </w:r>
          </w:p>
        </w:tc>
        <w:tc>
          <w:tcPr>
            <w:tcW w:w="8584" w:type="dxa"/>
            <w:tcBorders>
              <w:top w:val="nil"/>
              <w:left w:val="nil"/>
              <w:bottom w:val="nil"/>
              <w:right w:val="nil"/>
            </w:tcBorders>
          </w:tcPr>
          <w:p w14:paraId="117AF6C7" w14:textId="77777777" w:rsidR="00F41F92" w:rsidRPr="009736BF" w:rsidRDefault="00F41F92">
            <w:pPr>
              <w:pStyle w:val="Telobesedila"/>
              <w:rPr>
                <w:rFonts w:ascii="Arial Narrow" w:hAnsi="Arial Narrow"/>
                <w:strike w:val="0"/>
                <w:sz w:val="22"/>
              </w:rPr>
            </w:pPr>
            <w:r w:rsidRPr="009736BF">
              <w:rPr>
                <w:rFonts w:ascii="Arial Narrow" w:hAnsi="Arial Narrow"/>
                <w:strike w:val="0"/>
                <w:sz w:val="22"/>
              </w:rPr>
              <w:t>začasna stanja težje duševne motenosti ob relapsih kroničnih psihoz in zaradi kratkotrajnih funkcionalnih psihičnih motenj, ki se evidentirajo kot nega III v primeru naslednjih stanj:</w:t>
            </w:r>
          </w:p>
          <w:p w14:paraId="3559F11B"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avto in heteroagresivnost</w:t>
            </w:r>
          </w:p>
          <w:p w14:paraId="56837738"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psihomotorni nemir</w:t>
            </w:r>
          </w:p>
          <w:p w14:paraId="0C817417"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avtizem</w:t>
            </w:r>
          </w:p>
          <w:p w14:paraId="5D4F5A8A"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nastajajoča dementna stanja ali že obstoječa z nestabilno klinično sliko, predvsem z motnjami mišljenja in aktivnim agresivnim vedenjem (F 02, F 02.2, F 02.8, F 03 in F 00.0 do F 00.8, F 07)</w:t>
            </w:r>
          </w:p>
          <w:p w14:paraId="48514536"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delirantna stanja.</w:t>
            </w:r>
          </w:p>
        </w:tc>
      </w:tr>
      <w:tr w:rsidR="00F41F92" w:rsidRPr="00C11DB7" w14:paraId="4ED8E334" w14:textId="77777777">
        <w:trPr>
          <w:cantSplit/>
        </w:trPr>
        <w:tc>
          <w:tcPr>
            <w:tcW w:w="9142" w:type="dxa"/>
            <w:gridSpan w:val="2"/>
            <w:tcBorders>
              <w:top w:val="nil"/>
              <w:left w:val="nil"/>
              <w:bottom w:val="nil"/>
              <w:right w:val="nil"/>
            </w:tcBorders>
          </w:tcPr>
          <w:p w14:paraId="5070F1FA" w14:textId="77777777" w:rsidR="00F41F92" w:rsidRPr="009736BF" w:rsidRDefault="00F41F92">
            <w:pPr>
              <w:rPr>
                <w:rFonts w:ascii="Arial Narrow" w:hAnsi="Arial Narrow"/>
                <w:sz w:val="22"/>
              </w:rPr>
            </w:pPr>
            <w:r w:rsidRPr="009736BF">
              <w:rPr>
                <w:rFonts w:ascii="Arial Narrow" w:hAnsi="Arial Narrow"/>
                <w:sz w:val="22"/>
              </w:rPr>
              <w:t>Stanja pod A zdravnik presoja najmanj na 3 mesece.</w:t>
            </w:r>
          </w:p>
          <w:p w14:paraId="4B878718" w14:textId="77777777" w:rsidR="00F41F92" w:rsidRDefault="00F41F92">
            <w:pPr>
              <w:rPr>
                <w:rFonts w:ascii="Arial Narrow" w:hAnsi="Arial Narrow"/>
                <w:sz w:val="22"/>
              </w:rPr>
            </w:pPr>
            <w:r w:rsidRPr="009736BF">
              <w:rPr>
                <w:rFonts w:ascii="Arial Narrow" w:hAnsi="Arial Narrow"/>
                <w:sz w:val="22"/>
              </w:rPr>
              <w:t>Stanja pod B zdravnik presoja najmanj enkrat mesečno.</w:t>
            </w:r>
          </w:p>
          <w:p w14:paraId="17FFE3F5" w14:textId="06E99F0E" w:rsidR="000B099C" w:rsidRPr="009736BF" w:rsidRDefault="000B099C">
            <w:pPr>
              <w:rPr>
                <w:rFonts w:ascii="Arial Narrow" w:hAnsi="Arial Narrow"/>
                <w:sz w:val="22"/>
              </w:rPr>
            </w:pPr>
          </w:p>
        </w:tc>
      </w:tr>
      <w:tr w:rsidR="00F41F92" w:rsidRPr="00C11DB7" w14:paraId="4DF940CF" w14:textId="77777777">
        <w:trPr>
          <w:cantSplit/>
        </w:trPr>
        <w:tc>
          <w:tcPr>
            <w:tcW w:w="558" w:type="dxa"/>
            <w:tcBorders>
              <w:top w:val="nil"/>
              <w:left w:val="nil"/>
              <w:bottom w:val="nil"/>
              <w:right w:val="nil"/>
            </w:tcBorders>
          </w:tcPr>
          <w:p w14:paraId="71911A61" w14:textId="77777777" w:rsidR="00F41F92" w:rsidRPr="009736BF" w:rsidRDefault="00F41F92">
            <w:pPr>
              <w:jc w:val="both"/>
              <w:rPr>
                <w:rFonts w:ascii="Arial Narrow" w:hAnsi="Arial Narrow"/>
                <w:b/>
                <w:sz w:val="22"/>
              </w:rPr>
            </w:pPr>
            <w:r w:rsidRPr="009736BF">
              <w:rPr>
                <w:rFonts w:ascii="Arial Narrow" w:hAnsi="Arial Narrow"/>
                <w:b/>
                <w:sz w:val="22"/>
              </w:rPr>
              <w:t>III/3</w:t>
            </w:r>
          </w:p>
        </w:tc>
        <w:tc>
          <w:tcPr>
            <w:tcW w:w="8584" w:type="dxa"/>
            <w:tcBorders>
              <w:top w:val="nil"/>
              <w:left w:val="nil"/>
              <w:bottom w:val="nil"/>
              <w:right w:val="nil"/>
            </w:tcBorders>
          </w:tcPr>
          <w:p w14:paraId="66ADE8EE" w14:textId="77777777" w:rsidR="00F41F92" w:rsidRPr="009736BF" w:rsidRDefault="00F41F92">
            <w:pPr>
              <w:rPr>
                <w:rFonts w:ascii="Arial Narrow" w:hAnsi="Arial Narrow"/>
                <w:sz w:val="22"/>
              </w:rPr>
            </w:pPr>
            <w:r w:rsidRPr="009736BF">
              <w:rPr>
                <w:rFonts w:ascii="Arial Narrow" w:hAnsi="Arial Narrow"/>
                <w:sz w:val="22"/>
              </w:rPr>
              <w:t>Zdravstvena nega po težkih operacijah in pri drugih težkih stanjih:</w:t>
            </w:r>
          </w:p>
          <w:p w14:paraId="38CDEFAB"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po težjih operacijah in politravmi</w:t>
            </w:r>
          </w:p>
          <w:p w14:paraId="4F703A9A"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pri komplikacijah po kemoterapiji in obsevanju</w:t>
            </w:r>
          </w:p>
          <w:p w14:paraId="1F850ABA"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nega pri dekompenzaciji kroničnih bolezni.</w:t>
            </w:r>
          </w:p>
        </w:tc>
      </w:tr>
      <w:tr w:rsidR="00F41F92" w:rsidRPr="00C11DB7" w14:paraId="7BCC0020" w14:textId="77777777">
        <w:trPr>
          <w:cantSplit/>
        </w:trPr>
        <w:tc>
          <w:tcPr>
            <w:tcW w:w="9142" w:type="dxa"/>
            <w:gridSpan w:val="2"/>
            <w:tcBorders>
              <w:top w:val="nil"/>
              <w:left w:val="nil"/>
              <w:bottom w:val="nil"/>
              <w:right w:val="nil"/>
            </w:tcBorders>
          </w:tcPr>
          <w:p w14:paraId="779CD74A" w14:textId="77777777" w:rsidR="00F41F92" w:rsidRDefault="00F41F92">
            <w:pPr>
              <w:rPr>
                <w:rFonts w:ascii="Arial Narrow" w:hAnsi="Arial Narrow"/>
                <w:sz w:val="22"/>
              </w:rPr>
            </w:pPr>
            <w:r w:rsidRPr="009736BF">
              <w:rPr>
                <w:rFonts w:ascii="Arial Narrow" w:hAnsi="Arial Narrow"/>
                <w:sz w:val="22"/>
              </w:rPr>
              <w:t>Storitve je potrebno dnevno evidentirati na dokumentu akutne (specialne) nege.</w:t>
            </w:r>
          </w:p>
          <w:p w14:paraId="6E382AB9" w14:textId="2956879A" w:rsidR="000B099C" w:rsidRPr="009736BF" w:rsidRDefault="000B099C">
            <w:pPr>
              <w:rPr>
                <w:rFonts w:ascii="Arial Narrow" w:hAnsi="Arial Narrow"/>
                <w:sz w:val="22"/>
              </w:rPr>
            </w:pPr>
          </w:p>
        </w:tc>
      </w:tr>
      <w:tr w:rsidR="00F41F92" w:rsidRPr="00C11DB7" w14:paraId="34C86628" w14:textId="77777777">
        <w:trPr>
          <w:cantSplit/>
        </w:trPr>
        <w:tc>
          <w:tcPr>
            <w:tcW w:w="558" w:type="dxa"/>
            <w:tcBorders>
              <w:top w:val="nil"/>
              <w:left w:val="nil"/>
              <w:bottom w:val="nil"/>
              <w:right w:val="nil"/>
            </w:tcBorders>
          </w:tcPr>
          <w:p w14:paraId="5C2DD4D1" w14:textId="77777777" w:rsidR="00F41F92" w:rsidRPr="009736BF" w:rsidRDefault="00F41F92">
            <w:pPr>
              <w:jc w:val="both"/>
              <w:rPr>
                <w:rFonts w:ascii="Arial Narrow" w:hAnsi="Arial Narrow"/>
                <w:b/>
                <w:sz w:val="22"/>
              </w:rPr>
            </w:pPr>
            <w:r w:rsidRPr="009736BF">
              <w:rPr>
                <w:rFonts w:ascii="Arial Narrow" w:hAnsi="Arial Narrow"/>
                <w:b/>
                <w:sz w:val="22"/>
              </w:rPr>
              <w:t>III/4</w:t>
            </w:r>
          </w:p>
        </w:tc>
        <w:tc>
          <w:tcPr>
            <w:tcW w:w="8584" w:type="dxa"/>
            <w:tcBorders>
              <w:top w:val="nil"/>
              <w:left w:val="nil"/>
              <w:bottom w:val="nil"/>
              <w:right w:val="nil"/>
            </w:tcBorders>
          </w:tcPr>
          <w:p w14:paraId="654A463E" w14:textId="77777777" w:rsidR="00F41F92" w:rsidRPr="009736BF" w:rsidRDefault="002E6C51">
            <w:pPr>
              <w:rPr>
                <w:rFonts w:ascii="Arial Narrow" w:hAnsi="Arial Narrow"/>
                <w:sz w:val="22"/>
              </w:rPr>
            </w:pPr>
            <w:r w:rsidRPr="009736BF">
              <w:rPr>
                <w:rFonts w:ascii="Arial Narrow" w:hAnsi="Arial Narrow"/>
                <w:sz w:val="22"/>
              </w:rPr>
              <w:t>Medicinske storitve</w:t>
            </w:r>
            <w:r w:rsidR="00F41F92" w:rsidRPr="009736BF">
              <w:rPr>
                <w:rFonts w:ascii="Arial Narrow" w:hAnsi="Arial Narrow"/>
                <w:sz w:val="22"/>
              </w:rPr>
              <w:t xml:space="preserve"> pri katerih je porabljen čas negovalnega kadra več kot 1 uro na dan:</w:t>
            </w:r>
          </w:p>
          <w:p w14:paraId="6D759D13" w14:textId="77777777" w:rsidR="00F41F92" w:rsidRPr="009736BF" w:rsidRDefault="00F41F92" w:rsidP="000B099C">
            <w:pPr>
              <w:pStyle w:val="Odstavekseznama"/>
              <w:numPr>
                <w:ilvl w:val="0"/>
                <w:numId w:val="28"/>
              </w:numPr>
              <w:rPr>
                <w:rFonts w:ascii="Arial Narrow" w:hAnsi="Arial Narrow"/>
                <w:sz w:val="22"/>
              </w:rPr>
            </w:pPr>
            <w:r w:rsidRPr="009736BF">
              <w:rPr>
                <w:rFonts w:ascii="Arial Narrow" w:hAnsi="Arial Narrow"/>
                <w:sz w:val="22"/>
              </w:rPr>
              <w:t>vzpostavitev venskega kanala</w:t>
            </w:r>
          </w:p>
          <w:p w14:paraId="5417D8F6" w14:textId="77777777" w:rsidR="00F41F92" w:rsidRPr="009736BF" w:rsidRDefault="00F41F92" w:rsidP="000B099C">
            <w:pPr>
              <w:pStyle w:val="Odstavekseznama"/>
              <w:numPr>
                <w:ilvl w:val="0"/>
                <w:numId w:val="28"/>
              </w:numPr>
              <w:rPr>
                <w:rFonts w:ascii="Arial Narrow" w:hAnsi="Arial Narrow"/>
                <w:sz w:val="22"/>
              </w:rPr>
            </w:pPr>
            <w:r w:rsidRPr="009736BF">
              <w:rPr>
                <w:rFonts w:ascii="Arial Narrow" w:hAnsi="Arial Narrow"/>
                <w:sz w:val="22"/>
              </w:rPr>
              <w:t>nega stome</w:t>
            </w:r>
            <w:r w:rsidR="002D0BCF" w:rsidRPr="009736BF">
              <w:rPr>
                <w:rFonts w:ascii="Arial Narrow" w:hAnsi="Arial Narrow"/>
                <w:sz w:val="22"/>
              </w:rPr>
              <w:t xml:space="preserve"> (storitev)</w:t>
            </w:r>
          </w:p>
          <w:p w14:paraId="31EB4756" w14:textId="77777777" w:rsidR="00F41F92" w:rsidRPr="009736BF" w:rsidRDefault="00F41F92" w:rsidP="000B099C">
            <w:pPr>
              <w:pStyle w:val="Odstavekseznama"/>
              <w:numPr>
                <w:ilvl w:val="0"/>
                <w:numId w:val="28"/>
              </w:numPr>
              <w:rPr>
                <w:rFonts w:ascii="Arial Narrow" w:hAnsi="Arial Narrow"/>
                <w:sz w:val="22"/>
              </w:rPr>
            </w:pPr>
            <w:r w:rsidRPr="009736BF">
              <w:rPr>
                <w:rFonts w:ascii="Arial Narrow" w:hAnsi="Arial Narrow"/>
                <w:sz w:val="22"/>
              </w:rPr>
              <w:t>menjava in nega endotrahealne kanile s trahealno aspiracijo</w:t>
            </w:r>
          </w:p>
          <w:p w14:paraId="2A1C6C49" w14:textId="77777777" w:rsidR="00F41F92" w:rsidRPr="009736BF" w:rsidRDefault="00F41F92" w:rsidP="000B099C">
            <w:pPr>
              <w:pStyle w:val="Odstavekseznama"/>
              <w:numPr>
                <w:ilvl w:val="0"/>
                <w:numId w:val="28"/>
              </w:numPr>
              <w:rPr>
                <w:rFonts w:ascii="Arial Narrow" w:hAnsi="Arial Narrow"/>
                <w:sz w:val="22"/>
              </w:rPr>
            </w:pPr>
            <w:r w:rsidRPr="009736BF">
              <w:rPr>
                <w:rFonts w:ascii="Arial Narrow" w:hAnsi="Arial Narrow"/>
                <w:sz w:val="22"/>
              </w:rPr>
              <w:t>aplikacija obsežnih obkladkov</w:t>
            </w:r>
          </w:p>
          <w:p w14:paraId="1F72EF48" w14:textId="77777777" w:rsidR="00F41F92" w:rsidRPr="009736BF" w:rsidRDefault="00F41F92" w:rsidP="000B099C">
            <w:pPr>
              <w:pStyle w:val="Odstavekseznama"/>
              <w:numPr>
                <w:ilvl w:val="0"/>
                <w:numId w:val="28"/>
              </w:numPr>
              <w:rPr>
                <w:rFonts w:ascii="Arial Narrow" w:hAnsi="Arial Narrow"/>
                <w:sz w:val="22"/>
              </w:rPr>
            </w:pPr>
            <w:r w:rsidRPr="009736BF">
              <w:rPr>
                <w:rFonts w:ascii="Arial Narrow" w:hAnsi="Arial Narrow"/>
                <w:sz w:val="22"/>
              </w:rPr>
              <w:t>preveze obsežnih ran</w:t>
            </w:r>
          </w:p>
          <w:p w14:paraId="175270EE" w14:textId="77777777" w:rsidR="004F78A2" w:rsidRPr="009736BF" w:rsidRDefault="00F41F92" w:rsidP="000B099C">
            <w:pPr>
              <w:pStyle w:val="Odstavekseznama"/>
              <w:numPr>
                <w:ilvl w:val="0"/>
                <w:numId w:val="28"/>
              </w:numPr>
              <w:rPr>
                <w:rFonts w:ascii="Arial Narrow" w:hAnsi="Arial Narrow"/>
                <w:sz w:val="22"/>
              </w:rPr>
            </w:pPr>
            <w:r w:rsidRPr="009736BF">
              <w:rPr>
                <w:rFonts w:ascii="Arial Narrow" w:hAnsi="Arial Narrow"/>
                <w:sz w:val="22"/>
              </w:rPr>
              <w:t>hranjenje po nasogastrični sondi ali po gastrostomi hranjenje bolnikov z motnjami požiranja</w:t>
            </w:r>
          </w:p>
          <w:p w14:paraId="50C310C9" w14:textId="77777777" w:rsidR="00C11DB7" w:rsidRPr="009736BF" w:rsidRDefault="004F78A2" w:rsidP="000B099C">
            <w:pPr>
              <w:pStyle w:val="Odstavekseznama"/>
              <w:numPr>
                <w:ilvl w:val="0"/>
                <w:numId w:val="28"/>
              </w:numPr>
              <w:rPr>
                <w:rFonts w:ascii="Arial Narrow" w:hAnsi="Arial Narrow"/>
                <w:sz w:val="22"/>
              </w:rPr>
            </w:pPr>
            <w:r w:rsidRPr="009736BF">
              <w:rPr>
                <w:rFonts w:ascii="Arial Narrow" w:hAnsi="Arial Narrow"/>
                <w:sz w:val="22"/>
              </w:rPr>
              <w:t>dekolonizacija</w:t>
            </w:r>
          </w:p>
          <w:p w14:paraId="6667BCF1" w14:textId="77777777" w:rsidR="00F41F92" w:rsidRPr="009736BF" w:rsidRDefault="00DD32F3" w:rsidP="000B099C">
            <w:pPr>
              <w:pStyle w:val="Odstavekseznama"/>
              <w:numPr>
                <w:ilvl w:val="0"/>
                <w:numId w:val="28"/>
              </w:numPr>
              <w:rPr>
                <w:rFonts w:ascii="Arial Narrow" w:hAnsi="Arial Narrow"/>
                <w:strike/>
                <w:sz w:val="22"/>
              </w:rPr>
            </w:pPr>
            <w:r w:rsidRPr="009736BF">
              <w:rPr>
                <w:rFonts w:ascii="Arial Narrow" w:hAnsi="Arial Narrow"/>
                <w:sz w:val="22"/>
              </w:rPr>
              <w:t>paliativna obravnava( priprava načrta paliativne obravnave, ocena potreb)</w:t>
            </w:r>
            <w:r w:rsidR="00322F10" w:rsidRPr="009736BF">
              <w:rPr>
                <w:rFonts w:ascii="Arial Narrow" w:hAnsi="Arial Narrow"/>
                <w:sz w:val="22"/>
              </w:rPr>
              <w:t>.</w:t>
            </w:r>
          </w:p>
        </w:tc>
      </w:tr>
    </w:tbl>
    <w:p w14:paraId="087A0AA4" w14:textId="77777777" w:rsidR="00401D70" w:rsidRPr="009736BF" w:rsidRDefault="00401D70">
      <w:pPr>
        <w:jc w:val="both"/>
        <w:rPr>
          <w:rFonts w:ascii="Arial Narrow" w:hAnsi="Arial Narrow"/>
          <w:b/>
          <w:sz w:val="22"/>
        </w:rPr>
      </w:pPr>
    </w:p>
    <w:p w14:paraId="4CF6EA8D" w14:textId="636AFC2F" w:rsidR="00F41F92" w:rsidRPr="00C11DB7" w:rsidRDefault="00F41F92">
      <w:pPr>
        <w:pStyle w:val="Naslov6"/>
        <w:rPr>
          <w:rFonts w:ascii="Arial Narrow" w:hAnsi="Arial Narrow"/>
          <w:szCs w:val="22"/>
          <w:u w:val="none"/>
        </w:rPr>
      </w:pPr>
      <w:r w:rsidRPr="00C11DB7">
        <w:rPr>
          <w:rFonts w:ascii="Arial Narrow" w:hAnsi="Arial Narrow"/>
          <w:szCs w:val="22"/>
          <w:u w:val="none"/>
        </w:rPr>
        <w:t>POSE</w:t>
      </w:r>
      <w:r w:rsidR="00366670">
        <w:rPr>
          <w:rFonts w:ascii="Arial Narrow" w:hAnsi="Arial Narrow"/>
          <w:szCs w:val="22"/>
          <w:u w:val="none"/>
        </w:rPr>
        <w:t>BNI SOCIALNO</w:t>
      </w:r>
      <w:r w:rsidR="00205312">
        <w:rPr>
          <w:rFonts w:ascii="Arial Narrow" w:hAnsi="Arial Narrow"/>
          <w:szCs w:val="22"/>
          <w:u w:val="none"/>
        </w:rPr>
        <w:t xml:space="preserve"> </w:t>
      </w:r>
      <w:r w:rsidR="00366670">
        <w:rPr>
          <w:rFonts w:ascii="Arial Narrow" w:hAnsi="Arial Narrow"/>
          <w:szCs w:val="22"/>
          <w:u w:val="none"/>
        </w:rPr>
        <w:t xml:space="preserve">VARSTVENI ZAVODI, </w:t>
      </w:r>
      <w:r w:rsidRPr="00C11DB7">
        <w:rPr>
          <w:rFonts w:ascii="Arial Narrow" w:hAnsi="Arial Narrow"/>
          <w:szCs w:val="22"/>
          <w:u w:val="none"/>
        </w:rPr>
        <w:t xml:space="preserve">ENOTE DOMOV ZA STAREJŠE ZA </w:t>
      </w:r>
    </w:p>
    <w:p w14:paraId="37910D2C" w14:textId="77777777" w:rsidR="00F41F92" w:rsidRPr="00C11DB7" w:rsidRDefault="00F41F92">
      <w:pPr>
        <w:jc w:val="both"/>
        <w:rPr>
          <w:rFonts w:ascii="Arial Narrow" w:hAnsi="Arial Narrow"/>
          <w:b/>
          <w:i/>
          <w:sz w:val="22"/>
          <w:szCs w:val="22"/>
        </w:rPr>
      </w:pPr>
      <w:r w:rsidRPr="00C11DB7">
        <w:rPr>
          <w:rFonts w:ascii="Arial Narrow" w:hAnsi="Arial Narrow"/>
          <w:b/>
          <w:i/>
          <w:sz w:val="22"/>
          <w:szCs w:val="22"/>
        </w:rPr>
        <w:t xml:space="preserve">     POSEBNE OBLIKE VARSTVA</w:t>
      </w:r>
      <w:r w:rsidR="00366670">
        <w:rPr>
          <w:rFonts w:ascii="Arial Narrow" w:hAnsi="Arial Narrow"/>
          <w:b/>
          <w:i/>
          <w:sz w:val="22"/>
          <w:szCs w:val="22"/>
        </w:rPr>
        <w:t xml:space="preserve"> </w:t>
      </w:r>
      <w:bookmarkStart w:id="1" w:name="_Hlk18060727"/>
      <w:r w:rsidR="00366670">
        <w:rPr>
          <w:rFonts w:ascii="Arial Narrow" w:hAnsi="Arial Narrow"/>
          <w:b/>
          <w:i/>
          <w:sz w:val="22"/>
          <w:szCs w:val="22"/>
        </w:rPr>
        <w:t>IN VARSTVENODELOVNI CENTRI (DOMSKO VARSTVO)</w:t>
      </w:r>
    </w:p>
    <w:bookmarkEnd w:id="1"/>
    <w:p w14:paraId="52B324AE" w14:textId="77777777" w:rsidR="00F41F92" w:rsidRPr="009736BF" w:rsidRDefault="00F41F92">
      <w:pPr>
        <w:jc w:val="both"/>
        <w:rPr>
          <w:rFonts w:ascii="Arial Narrow" w:hAnsi="Arial Narrow"/>
          <w:sz w:val="22"/>
        </w:rPr>
      </w:pPr>
    </w:p>
    <w:p w14:paraId="3D92FCEE" w14:textId="77777777" w:rsidR="00F41F92" w:rsidRPr="009736BF" w:rsidRDefault="00F41F92">
      <w:pPr>
        <w:jc w:val="both"/>
        <w:rPr>
          <w:rFonts w:ascii="Arial Narrow" w:hAnsi="Arial Narrow"/>
          <w:sz w:val="22"/>
        </w:rPr>
      </w:pPr>
      <w:r w:rsidRPr="009736BF">
        <w:rPr>
          <w:rFonts w:ascii="Arial Narrow" w:hAnsi="Arial Narrow"/>
          <w:sz w:val="22"/>
        </w:rPr>
        <w:t>Osebe, ki potrebujejo posebne oblike varstva zaradi posebnih potreb oskrbe, zdravstvene nege, varstva in zdravljenja, razporejamo v naslednje skupine:</w:t>
      </w:r>
    </w:p>
    <w:p w14:paraId="4AFE0882" w14:textId="77777777" w:rsidR="00F41F92" w:rsidRPr="009736BF" w:rsidRDefault="00F41F92">
      <w:pPr>
        <w:jc w:val="both"/>
        <w:rPr>
          <w:rFonts w:ascii="Arial Narrow" w:hAnsi="Arial Narrow"/>
          <w:sz w:val="22"/>
        </w:rPr>
      </w:pPr>
    </w:p>
    <w:p w14:paraId="0E993919"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s kronično duševno boleznijo</w:t>
      </w:r>
    </w:p>
    <w:p w14:paraId="27302DB4"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z demenco</w:t>
      </w:r>
    </w:p>
    <w:p w14:paraId="7E562003"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s kroničnimi alkoholnimi organskimi psihozami</w:t>
      </w:r>
    </w:p>
    <w:p w14:paraId="49171A2F"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z zmerno motnjo v duševnem razvoju</w:t>
      </w:r>
    </w:p>
    <w:p w14:paraId="16546A19"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z zmerno, težjo in najtežjo motnjo v duševnem razvoju, ki so dodatno motene pri gibanju (nepomični, delno pomični)</w:t>
      </w:r>
    </w:p>
    <w:p w14:paraId="3F76FF93"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z zmerno, težjo in najtežjo motnjo v duševnem razvoju z dodatnimi kombiniranimi motnjami, kot so gluhota, naglušnost, slepota ali slabovidnost in drugimi motnjami, zlasti nevrološkimi (epilepsija, telesne spremembe)</w:t>
      </w:r>
    </w:p>
    <w:p w14:paraId="5337709C"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z vsemi stopnjami motenj duševnega razvoja ali te osebe z duševno boleznijo in druge duševno bolne osebe, s hudimi motnjami vedenja in osebnosti.</w:t>
      </w:r>
    </w:p>
    <w:p w14:paraId="10E7F215" w14:textId="77777777" w:rsidR="00F41F92" w:rsidRPr="009736BF" w:rsidRDefault="00F41F92" w:rsidP="00842DC6">
      <w:pPr>
        <w:numPr>
          <w:ilvl w:val="0"/>
          <w:numId w:val="12"/>
        </w:numPr>
        <w:jc w:val="both"/>
        <w:rPr>
          <w:rFonts w:ascii="Arial Narrow" w:hAnsi="Arial Narrow"/>
          <w:sz w:val="22"/>
        </w:rPr>
      </w:pPr>
      <w:r w:rsidRPr="009736BF">
        <w:rPr>
          <w:rFonts w:ascii="Arial Narrow" w:hAnsi="Arial Narrow"/>
          <w:sz w:val="22"/>
        </w:rPr>
        <w:t>osebe s težjo in najtežjo motnjo v telesnem razvoju in težkimi telesnimi poškodbami, ki so motene pri gibanju (nepomični, delno pomični)</w:t>
      </w:r>
    </w:p>
    <w:p w14:paraId="2D3EC834" w14:textId="77777777" w:rsidR="00F41F92" w:rsidRPr="009736BF" w:rsidRDefault="00F41F92">
      <w:pPr>
        <w:jc w:val="both"/>
        <w:rPr>
          <w:rFonts w:ascii="Arial Narrow" w:hAnsi="Arial Narrow"/>
          <w:sz w:val="22"/>
        </w:rPr>
      </w:pPr>
    </w:p>
    <w:p w14:paraId="5C932BAF" w14:textId="77777777" w:rsidR="00F41F92" w:rsidRPr="009736BF" w:rsidRDefault="00F41F92">
      <w:pPr>
        <w:jc w:val="both"/>
        <w:rPr>
          <w:rFonts w:ascii="Arial Narrow" w:hAnsi="Arial Narrow"/>
          <w:sz w:val="22"/>
        </w:rPr>
      </w:pPr>
      <w:r w:rsidRPr="009736BF">
        <w:rPr>
          <w:rFonts w:ascii="Arial Narrow" w:hAnsi="Arial Narrow"/>
          <w:sz w:val="22"/>
        </w:rPr>
        <w:t xml:space="preserve">Osebe, ki jih zajemajo navedene skupine, razporejamo v štiri skupine psihiatrične zdravstvene nege  in druge specifične skupine. Življenjske aktivnosti so osnovni elementi, ki opredeljujejo odvisnost oseb z duševno motnjo in motnjo v duševnem razvoju. Izhajamo iz stanja, v katerem je varovanec, in njegovih potreb po negi. </w:t>
      </w:r>
    </w:p>
    <w:p w14:paraId="14FFCCA4" w14:textId="77777777" w:rsidR="00F41F92" w:rsidRDefault="00F41F92">
      <w:pPr>
        <w:jc w:val="both"/>
        <w:rPr>
          <w:rFonts w:ascii="Arial Narrow" w:hAnsi="Arial Narrow"/>
          <w:sz w:val="22"/>
        </w:rPr>
      </w:pPr>
    </w:p>
    <w:p w14:paraId="345A70EB" w14:textId="77777777" w:rsidR="0000054E" w:rsidRDefault="0000054E">
      <w:pPr>
        <w:jc w:val="both"/>
        <w:rPr>
          <w:rFonts w:ascii="Arial Narrow" w:hAnsi="Arial Narrow"/>
          <w:sz w:val="22"/>
        </w:rPr>
      </w:pPr>
    </w:p>
    <w:p w14:paraId="0CAAA9D6" w14:textId="4671B565" w:rsidR="00CA5569" w:rsidRDefault="00CA5569">
      <w:pPr>
        <w:overflowPunct/>
        <w:autoSpaceDE/>
        <w:autoSpaceDN/>
        <w:adjustRightInd/>
        <w:textAlignment w:val="auto"/>
        <w:rPr>
          <w:rFonts w:ascii="Arial Narrow" w:hAnsi="Arial Narrow"/>
          <w:sz w:val="22"/>
        </w:rPr>
      </w:pPr>
      <w:r>
        <w:rPr>
          <w:rFonts w:ascii="Arial Narrow" w:hAnsi="Arial Narrow"/>
          <w:sz w:val="22"/>
        </w:rPr>
        <w:br w:type="page"/>
      </w:r>
    </w:p>
    <w:p w14:paraId="1348B2E5" w14:textId="77777777" w:rsidR="0000054E" w:rsidRPr="009736BF" w:rsidRDefault="0000054E">
      <w:pPr>
        <w:jc w:val="both"/>
        <w:rPr>
          <w:rFonts w:ascii="Arial Narrow" w:hAnsi="Arial Narrow"/>
          <w:sz w:val="22"/>
        </w:rPr>
      </w:pPr>
    </w:p>
    <w:p w14:paraId="0A422EA4" w14:textId="77777777" w:rsidR="00F41F92" w:rsidRPr="009736BF" w:rsidRDefault="00F41F92">
      <w:pPr>
        <w:jc w:val="both"/>
        <w:rPr>
          <w:rFonts w:ascii="Arial Narrow" w:hAnsi="Arial Narrow"/>
          <w:b/>
          <w:i/>
          <w:sz w:val="22"/>
          <w:u w:val="single"/>
        </w:rPr>
      </w:pPr>
      <w:r w:rsidRPr="009736BF">
        <w:rPr>
          <w:rFonts w:ascii="Arial Narrow" w:hAnsi="Arial Narrow"/>
          <w:b/>
          <w:i/>
          <w:sz w:val="22"/>
          <w:u w:val="single"/>
        </w:rPr>
        <w:t xml:space="preserve">ZDRAVSTVENA NEGA   I </w:t>
      </w:r>
    </w:p>
    <w:p w14:paraId="28041063" w14:textId="77777777" w:rsidR="00F41F92" w:rsidRPr="009736BF" w:rsidRDefault="00F41F92">
      <w:pPr>
        <w:jc w:val="both"/>
        <w:rPr>
          <w:rFonts w:ascii="Arial Narrow" w:hAnsi="Arial Narrow"/>
          <w:sz w:val="22"/>
        </w:rPr>
      </w:pPr>
      <w:r w:rsidRPr="009736BF">
        <w:rPr>
          <w:rFonts w:ascii="Arial Narrow" w:hAnsi="Arial Narrow"/>
          <w:sz w:val="22"/>
        </w:rPr>
        <w:t>Storitve se praviloma nanašajo na varovance skupine 1., 2., 3., in 4., ki so pretežno samostojni pri izvajanju osnovnih življenjskih aktivnosti, kot so dihanje, hranjenje, izločanje in gibanje, potrebujejo pa občasen nadzor in spodbudo pri spanju in počitku, osebni higieni, komuniciranju in izrabi prostega časa ter stalen nadzor nad kontinuiranim jemanjem predpisane terapije. Občasno se odvzema material za različne preiskave in izvajajo terapevtski posegi, socioterapevtsko in zdravstveno vzgojno delo:</w:t>
      </w:r>
    </w:p>
    <w:p w14:paraId="3EF57264" w14:textId="77777777" w:rsidR="00F41F92" w:rsidRPr="009736BF" w:rsidRDefault="00F41F92">
      <w:pPr>
        <w:pStyle w:val="Telobesedila"/>
        <w:rPr>
          <w:rFonts w:ascii="Arial Narrow" w:hAnsi="Arial Narrow"/>
          <w:strike w:val="0"/>
          <w:sz w:val="22"/>
        </w:rPr>
      </w:pPr>
    </w:p>
    <w:tbl>
      <w:tblPr>
        <w:tblW w:w="0" w:type="auto"/>
        <w:tblLayout w:type="fixed"/>
        <w:tblCellMar>
          <w:left w:w="70" w:type="dxa"/>
          <w:right w:w="70" w:type="dxa"/>
        </w:tblCellMar>
        <w:tblLook w:val="0000" w:firstRow="0" w:lastRow="0" w:firstColumn="0" w:lastColumn="0" w:noHBand="0" w:noVBand="0"/>
      </w:tblPr>
      <w:tblGrid>
        <w:gridCol w:w="558"/>
        <w:gridCol w:w="8584"/>
      </w:tblGrid>
      <w:tr w:rsidR="00F41F92" w:rsidRPr="00C11DB7" w14:paraId="0D3F9655" w14:textId="77777777" w:rsidTr="009736BF">
        <w:trPr>
          <w:cantSplit/>
        </w:trPr>
        <w:tc>
          <w:tcPr>
            <w:tcW w:w="558" w:type="dxa"/>
          </w:tcPr>
          <w:p w14:paraId="69324AA8" w14:textId="77777777" w:rsidR="00F41F92" w:rsidRPr="009736BF" w:rsidRDefault="00F41F92">
            <w:pPr>
              <w:jc w:val="both"/>
              <w:rPr>
                <w:rFonts w:ascii="Arial Narrow" w:hAnsi="Arial Narrow"/>
                <w:sz w:val="22"/>
              </w:rPr>
            </w:pPr>
            <w:r w:rsidRPr="009736BF">
              <w:rPr>
                <w:rFonts w:ascii="Arial Narrow" w:hAnsi="Arial Narrow"/>
                <w:b/>
                <w:sz w:val="22"/>
              </w:rPr>
              <w:t>I/1</w:t>
            </w:r>
            <w:r w:rsidRPr="009736BF">
              <w:rPr>
                <w:rFonts w:ascii="Arial Narrow" w:hAnsi="Arial Narrow"/>
                <w:sz w:val="22"/>
              </w:rPr>
              <w:t xml:space="preserve">  </w:t>
            </w:r>
          </w:p>
        </w:tc>
        <w:tc>
          <w:tcPr>
            <w:tcW w:w="8584" w:type="dxa"/>
          </w:tcPr>
          <w:p w14:paraId="4966F130" w14:textId="77777777" w:rsidR="00F41F92" w:rsidRPr="009736BF" w:rsidRDefault="00F41F92">
            <w:pPr>
              <w:rPr>
                <w:rFonts w:ascii="Arial Narrow" w:hAnsi="Arial Narrow"/>
                <w:sz w:val="22"/>
              </w:rPr>
            </w:pPr>
            <w:r w:rsidRPr="009736BF">
              <w:rPr>
                <w:rFonts w:ascii="Arial Narrow" w:hAnsi="Arial Narrow"/>
                <w:sz w:val="22"/>
              </w:rPr>
              <w:t>stalen nadzor splošnega stanja</w:t>
            </w:r>
          </w:p>
        </w:tc>
      </w:tr>
      <w:tr w:rsidR="00F41F92" w:rsidRPr="00C11DB7" w14:paraId="482787B7" w14:textId="77777777" w:rsidTr="009736BF">
        <w:trPr>
          <w:cantSplit/>
        </w:trPr>
        <w:tc>
          <w:tcPr>
            <w:tcW w:w="558" w:type="dxa"/>
          </w:tcPr>
          <w:p w14:paraId="5B76F0D3" w14:textId="77777777" w:rsidR="00F41F92" w:rsidRPr="009736BF" w:rsidRDefault="00F41F92">
            <w:pPr>
              <w:jc w:val="both"/>
              <w:rPr>
                <w:rFonts w:ascii="Arial Narrow" w:hAnsi="Arial Narrow"/>
                <w:sz w:val="22"/>
              </w:rPr>
            </w:pPr>
            <w:r w:rsidRPr="009736BF">
              <w:rPr>
                <w:rFonts w:ascii="Arial Narrow" w:hAnsi="Arial Narrow"/>
                <w:b/>
                <w:sz w:val="22"/>
              </w:rPr>
              <w:t>I/2</w:t>
            </w:r>
            <w:r w:rsidRPr="009736BF">
              <w:rPr>
                <w:rFonts w:ascii="Arial Narrow" w:hAnsi="Arial Narrow"/>
                <w:sz w:val="22"/>
              </w:rPr>
              <w:t xml:space="preserve"> </w:t>
            </w:r>
          </w:p>
        </w:tc>
        <w:tc>
          <w:tcPr>
            <w:tcW w:w="8584" w:type="dxa"/>
          </w:tcPr>
          <w:p w14:paraId="7D01C676" w14:textId="77777777" w:rsidR="00F41F92" w:rsidRPr="009736BF" w:rsidRDefault="00F41F92">
            <w:pPr>
              <w:rPr>
                <w:rFonts w:ascii="Arial Narrow" w:hAnsi="Arial Narrow"/>
                <w:sz w:val="22"/>
              </w:rPr>
            </w:pPr>
            <w:r w:rsidRPr="009736BF">
              <w:rPr>
                <w:rFonts w:ascii="Arial Narrow" w:hAnsi="Arial Narrow"/>
                <w:sz w:val="22"/>
              </w:rPr>
              <w:t>priprava, razdeljevanje in aplikacija zdravil</w:t>
            </w:r>
          </w:p>
        </w:tc>
      </w:tr>
    </w:tbl>
    <w:p w14:paraId="2F8E5238" w14:textId="77777777" w:rsidR="00F41F92" w:rsidRPr="009736BF" w:rsidRDefault="00F41F92">
      <w:pPr>
        <w:jc w:val="both"/>
        <w:rPr>
          <w:rFonts w:ascii="Arial Narrow" w:hAnsi="Arial Narrow"/>
          <w:sz w:val="22"/>
        </w:rPr>
      </w:pPr>
      <w:r w:rsidRPr="009736BF">
        <w:rPr>
          <w:rFonts w:ascii="Arial Narrow" w:hAnsi="Arial Narrow"/>
          <w:sz w:val="22"/>
        </w:rPr>
        <w:t>Potrebni  sta najmanj 2 različni storitvi nege I, ki skupno dnevno zahtevata nad 15 minut časa negovalnega tima na varovanca. Lahko pa gre za eno samo storitev iz nege I, ki se dnevno ponavlja trikrat in več ter skupno dnevno zahteva nad 15 minut  časa negovalnega tima.</w:t>
      </w:r>
    </w:p>
    <w:p w14:paraId="01F506EA" w14:textId="77777777" w:rsidR="00F41F92" w:rsidRPr="00401D70" w:rsidRDefault="00F41F92">
      <w:pPr>
        <w:jc w:val="both"/>
        <w:rPr>
          <w:rFonts w:ascii="Arial Narrow" w:hAnsi="Arial Narrow"/>
          <w:sz w:val="22"/>
        </w:rPr>
      </w:pPr>
    </w:p>
    <w:p w14:paraId="79A6A4A2" w14:textId="77777777" w:rsidR="00F41F92" w:rsidRPr="009736BF" w:rsidRDefault="00F41F92">
      <w:pPr>
        <w:pStyle w:val="Naslov4"/>
        <w:rPr>
          <w:rFonts w:ascii="Arial Narrow" w:hAnsi="Arial Narrow"/>
          <w:i/>
          <w:sz w:val="22"/>
        </w:rPr>
      </w:pPr>
      <w:r w:rsidRPr="009736BF">
        <w:rPr>
          <w:rFonts w:ascii="Arial Narrow" w:hAnsi="Arial Narrow"/>
          <w:i/>
          <w:sz w:val="22"/>
        </w:rPr>
        <w:t>ZDRAVSTVENA NEGA   II</w:t>
      </w:r>
    </w:p>
    <w:p w14:paraId="0906E014" w14:textId="77777777" w:rsidR="00F41F92" w:rsidRPr="009736BF" w:rsidRDefault="00F41F92">
      <w:pPr>
        <w:jc w:val="both"/>
        <w:rPr>
          <w:rFonts w:ascii="Arial Narrow" w:hAnsi="Arial Narrow"/>
          <w:sz w:val="22"/>
        </w:rPr>
      </w:pPr>
      <w:r w:rsidRPr="009736BF">
        <w:rPr>
          <w:rFonts w:ascii="Arial Narrow" w:hAnsi="Arial Narrow"/>
          <w:sz w:val="22"/>
        </w:rPr>
        <w:t>Storitve se praviloma nanašajo na varovance skupin 1., 2., 3., 4. 6. in 8., ki so delno odvisni pri izvajanju osnovnih življenjskih aktivnosti. Potrebujejo nadzor pri opravljanju večine življenjskih aktivnosti in delno pomoč s spodbudo pri gibanju, oblačenju, hranjenju, izločanju, osebni higieni in komunikaciji:</w:t>
      </w:r>
    </w:p>
    <w:tbl>
      <w:tblPr>
        <w:tblW w:w="9142" w:type="dxa"/>
        <w:tblInd w:w="70" w:type="dxa"/>
        <w:tblLayout w:type="fixed"/>
        <w:tblCellMar>
          <w:left w:w="70" w:type="dxa"/>
          <w:right w:w="70" w:type="dxa"/>
        </w:tblCellMar>
        <w:tblLook w:val="0000" w:firstRow="0" w:lastRow="0" w:firstColumn="0" w:lastColumn="0" w:noHBand="0" w:noVBand="0"/>
      </w:tblPr>
      <w:tblGrid>
        <w:gridCol w:w="558"/>
        <w:gridCol w:w="8584"/>
      </w:tblGrid>
      <w:tr w:rsidR="00F41F92" w:rsidRPr="00C11DB7" w14:paraId="4C82443D" w14:textId="77777777" w:rsidTr="00DC5330">
        <w:trPr>
          <w:cantSplit/>
        </w:trPr>
        <w:tc>
          <w:tcPr>
            <w:tcW w:w="558" w:type="dxa"/>
            <w:tcBorders>
              <w:top w:val="nil"/>
              <w:left w:val="nil"/>
              <w:bottom w:val="nil"/>
              <w:right w:val="nil"/>
            </w:tcBorders>
          </w:tcPr>
          <w:p w14:paraId="67CF113E" w14:textId="77777777" w:rsidR="00F41F92" w:rsidRPr="009736BF" w:rsidRDefault="00F41F92">
            <w:pPr>
              <w:jc w:val="both"/>
              <w:rPr>
                <w:rFonts w:ascii="Arial Narrow" w:hAnsi="Arial Narrow"/>
                <w:sz w:val="22"/>
              </w:rPr>
            </w:pPr>
            <w:r w:rsidRPr="009736BF">
              <w:rPr>
                <w:rFonts w:ascii="Arial Narrow" w:hAnsi="Arial Narrow"/>
                <w:b/>
                <w:sz w:val="22"/>
              </w:rPr>
              <w:t>II/1</w:t>
            </w:r>
          </w:p>
        </w:tc>
        <w:tc>
          <w:tcPr>
            <w:tcW w:w="8584" w:type="dxa"/>
            <w:tcBorders>
              <w:top w:val="nil"/>
              <w:left w:val="nil"/>
              <w:bottom w:val="nil"/>
              <w:right w:val="nil"/>
            </w:tcBorders>
          </w:tcPr>
          <w:p w14:paraId="0DD55749" w14:textId="77777777" w:rsidR="00F41F92" w:rsidRPr="009736BF" w:rsidRDefault="00F41F92">
            <w:pPr>
              <w:rPr>
                <w:rFonts w:ascii="Arial Narrow" w:hAnsi="Arial Narrow"/>
                <w:sz w:val="22"/>
              </w:rPr>
            </w:pPr>
            <w:r w:rsidRPr="009736BF">
              <w:rPr>
                <w:rFonts w:ascii="Arial Narrow" w:hAnsi="Arial Narrow"/>
                <w:sz w:val="22"/>
              </w:rPr>
              <w:t xml:space="preserve"> manjše preveze (defekt usnjice velikosti do  5x5 cm)</w:t>
            </w:r>
          </w:p>
        </w:tc>
      </w:tr>
      <w:tr w:rsidR="00F41F92" w:rsidRPr="00C11DB7" w14:paraId="5CFA9CC6" w14:textId="77777777" w:rsidTr="00DC5330">
        <w:trPr>
          <w:cantSplit/>
        </w:trPr>
        <w:tc>
          <w:tcPr>
            <w:tcW w:w="558" w:type="dxa"/>
            <w:tcBorders>
              <w:top w:val="nil"/>
              <w:left w:val="nil"/>
              <w:bottom w:val="nil"/>
              <w:right w:val="nil"/>
            </w:tcBorders>
          </w:tcPr>
          <w:p w14:paraId="3C80C542" w14:textId="77777777" w:rsidR="00F41F92" w:rsidRPr="009736BF" w:rsidRDefault="00F41F92">
            <w:pPr>
              <w:jc w:val="both"/>
              <w:rPr>
                <w:rFonts w:ascii="Arial Narrow" w:hAnsi="Arial Narrow"/>
                <w:sz w:val="22"/>
              </w:rPr>
            </w:pPr>
            <w:r w:rsidRPr="009736BF">
              <w:rPr>
                <w:rFonts w:ascii="Arial Narrow" w:hAnsi="Arial Narrow"/>
                <w:b/>
                <w:sz w:val="22"/>
              </w:rPr>
              <w:t>II/2</w:t>
            </w:r>
          </w:p>
        </w:tc>
        <w:tc>
          <w:tcPr>
            <w:tcW w:w="8584" w:type="dxa"/>
            <w:tcBorders>
              <w:top w:val="nil"/>
              <w:left w:val="nil"/>
              <w:bottom w:val="nil"/>
              <w:right w:val="nil"/>
            </w:tcBorders>
          </w:tcPr>
          <w:p w14:paraId="331C3A70" w14:textId="77777777" w:rsidR="00F41F92" w:rsidRPr="009736BF" w:rsidRDefault="00F41F92">
            <w:pPr>
              <w:rPr>
                <w:rFonts w:ascii="Arial Narrow" w:hAnsi="Arial Narrow"/>
                <w:sz w:val="22"/>
              </w:rPr>
            </w:pPr>
            <w:r w:rsidRPr="009736BF">
              <w:rPr>
                <w:rFonts w:ascii="Arial Narrow" w:hAnsi="Arial Narrow"/>
                <w:sz w:val="22"/>
              </w:rPr>
              <w:t>aplikacija večjih obkladkov</w:t>
            </w:r>
          </w:p>
        </w:tc>
      </w:tr>
      <w:tr w:rsidR="00F41F92" w:rsidRPr="00C11DB7" w14:paraId="0DE1E9F7" w14:textId="77777777" w:rsidTr="00DC5330">
        <w:trPr>
          <w:cantSplit/>
        </w:trPr>
        <w:tc>
          <w:tcPr>
            <w:tcW w:w="558" w:type="dxa"/>
            <w:tcBorders>
              <w:top w:val="nil"/>
              <w:left w:val="nil"/>
              <w:bottom w:val="nil"/>
              <w:right w:val="nil"/>
            </w:tcBorders>
          </w:tcPr>
          <w:p w14:paraId="155D39B7" w14:textId="77777777" w:rsidR="00F41F92" w:rsidRPr="009736BF" w:rsidRDefault="00F41F92">
            <w:pPr>
              <w:jc w:val="both"/>
              <w:rPr>
                <w:rFonts w:ascii="Arial Narrow" w:hAnsi="Arial Narrow"/>
                <w:sz w:val="22"/>
              </w:rPr>
            </w:pPr>
            <w:r w:rsidRPr="009736BF">
              <w:rPr>
                <w:rFonts w:ascii="Arial Narrow" w:hAnsi="Arial Narrow"/>
                <w:b/>
                <w:sz w:val="22"/>
              </w:rPr>
              <w:t>II/3</w:t>
            </w:r>
          </w:p>
        </w:tc>
        <w:tc>
          <w:tcPr>
            <w:tcW w:w="8584" w:type="dxa"/>
            <w:tcBorders>
              <w:top w:val="nil"/>
              <w:left w:val="nil"/>
              <w:bottom w:val="nil"/>
              <w:right w:val="nil"/>
            </w:tcBorders>
          </w:tcPr>
          <w:p w14:paraId="347BD688" w14:textId="77777777" w:rsidR="00F41F92" w:rsidRPr="009736BF" w:rsidRDefault="00F41F92">
            <w:pPr>
              <w:rPr>
                <w:rFonts w:ascii="Arial Narrow" w:hAnsi="Arial Narrow"/>
                <w:sz w:val="22"/>
              </w:rPr>
            </w:pPr>
            <w:r w:rsidRPr="009736BF">
              <w:rPr>
                <w:rFonts w:ascii="Arial Narrow" w:hAnsi="Arial Narrow"/>
                <w:sz w:val="22"/>
              </w:rPr>
              <w:t>aplikacija zdravil na kožo pri kroničnih dermatozah in preventivi dekubitusa</w:t>
            </w:r>
          </w:p>
        </w:tc>
      </w:tr>
      <w:tr w:rsidR="00F41F92" w:rsidRPr="00C11DB7" w14:paraId="686D6877" w14:textId="77777777" w:rsidTr="00DC5330">
        <w:trPr>
          <w:cantSplit/>
        </w:trPr>
        <w:tc>
          <w:tcPr>
            <w:tcW w:w="558" w:type="dxa"/>
            <w:tcBorders>
              <w:top w:val="nil"/>
              <w:left w:val="nil"/>
              <w:bottom w:val="nil"/>
              <w:right w:val="nil"/>
            </w:tcBorders>
          </w:tcPr>
          <w:p w14:paraId="2ED951F1" w14:textId="77777777" w:rsidR="00F41F92" w:rsidRPr="009736BF" w:rsidRDefault="00F41F92">
            <w:pPr>
              <w:jc w:val="both"/>
              <w:rPr>
                <w:rFonts w:ascii="Arial Narrow" w:hAnsi="Arial Narrow"/>
                <w:sz w:val="22"/>
              </w:rPr>
            </w:pPr>
            <w:r w:rsidRPr="009736BF">
              <w:rPr>
                <w:rFonts w:ascii="Arial Narrow" w:hAnsi="Arial Narrow"/>
                <w:b/>
                <w:sz w:val="22"/>
              </w:rPr>
              <w:t>II/4</w:t>
            </w:r>
          </w:p>
        </w:tc>
        <w:tc>
          <w:tcPr>
            <w:tcW w:w="8584" w:type="dxa"/>
            <w:tcBorders>
              <w:top w:val="nil"/>
              <w:left w:val="nil"/>
              <w:bottom w:val="nil"/>
              <w:right w:val="nil"/>
            </w:tcBorders>
          </w:tcPr>
          <w:p w14:paraId="622960A4" w14:textId="77777777" w:rsidR="00F41F92" w:rsidRPr="009736BF" w:rsidRDefault="00F41F92">
            <w:pPr>
              <w:rPr>
                <w:rFonts w:ascii="Arial Narrow" w:hAnsi="Arial Narrow"/>
                <w:sz w:val="22"/>
              </w:rPr>
            </w:pPr>
            <w:r w:rsidRPr="009736BF">
              <w:rPr>
                <w:rFonts w:ascii="Arial Narrow" w:hAnsi="Arial Narrow"/>
                <w:sz w:val="22"/>
              </w:rPr>
              <w:t>subkutane in intramuskularne injekcije</w:t>
            </w:r>
          </w:p>
        </w:tc>
      </w:tr>
      <w:tr w:rsidR="00F41F92" w:rsidRPr="00C11DB7" w14:paraId="3E996FE4" w14:textId="77777777" w:rsidTr="00DC5330">
        <w:trPr>
          <w:cantSplit/>
        </w:trPr>
        <w:tc>
          <w:tcPr>
            <w:tcW w:w="558" w:type="dxa"/>
            <w:tcBorders>
              <w:top w:val="nil"/>
              <w:left w:val="nil"/>
              <w:bottom w:val="nil"/>
              <w:right w:val="nil"/>
            </w:tcBorders>
          </w:tcPr>
          <w:p w14:paraId="484D84DB" w14:textId="77777777" w:rsidR="00F41F92" w:rsidRPr="009736BF" w:rsidRDefault="00F41F92">
            <w:pPr>
              <w:jc w:val="both"/>
              <w:rPr>
                <w:rFonts w:ascii="Arial Narrow" w:hAnsi="Arial Narrow"/>
                <w:sz w:val="22"/>
              </w:rPr>
            </w:pPr>
            <w:r w:rsidRPr="009736BF">
              <w:rPr>
                <w:rFonts w:ascii="Arial Narrow" w:hAnsi="Arial Narrow"/>
                <w:b/>
                <w:sz w:val="22"/>
              </w:rPr>
              <w:t>II/5</w:t>
            </w:r>
          </w:p>
        </w:tc>
        <w:tc>
          <w:tcPr>
            <w:tcW w:w="8584" w:type="dxa"/>
            <w:tcBorders>
              <w:top w:val="nil"/>
              <w:left w:val="nil"/>
              <w:bottom w:val="nil"/>
              <w:right w:val="nil"/>
            </w:tcBorders>
          </w:tcPr>
          <w:p w14:paraId="60EEA76A" w14:textId="77777777" w:rsidR="00F41F92" w:rsidRPr="009736BF" w:rsidRDefault="00F41F92">
            <w:pPr>
              <w:rPr>
                <w:rFonts w:ascii="Arial Narrow" w:hAnsi="Arial Narrow"/>
                <w:sz w:val="22"/>
              </w:rPr>
            </w:pPr>
            <w:r w:rsidRPr="009736BF">
              <w:rPr>
                <w:rFonts w:ascii="Arial Narrow" w:hAnsi="Arial Narrow"/>
                <w:sz w:val="22"/>
              </w:rPr>
              <w:t>delna pomoč pri vstajanju in hoji, oblačenju, hranjenju, izločanju, osebni higieni in komunikaciji</w:t>
            </w:r>
          </w:p>
        </w:tc>
      </w:tr>
      <w:tr w:rsidR="00F41F92" w:rsidRPr="00C11DB7" w14:paraId="3A407F74" w14:textId="77777777" w:rsidTr="00DC5330">
        <w:trPr>
          <w:cantSplit/>
        </w:trPr>
        <w:tc>
          <w:tcPr>
            <w:tcW w:w="558" w:type="dxa"/>
            <w:tcBorders>
              <w:top w:val="nil"/>
              <w:left w:val="nil"/>
              <w:bottom w:val="nil"/>
              <w:right w:val="nil"/>
            </w:tcBorders>
          </w:tcPr>
          <w:p w14:paraId="1F664443" w14:textId="77777777" w:rsidR="00F41F92" w:rsidRPr="009736BF" w:rsidRDefault="00F41F92">
            <w:pPr>
              <w:jc w:val="both"/>
              <w:rPr>
                <w:rFonts w:ascii="Arial Narrow" w:hAnsi="Arial Narrow"/>
                <w:sz w:val="22"/>
              </w:rPr>
            </w:pPr>
            <w:r w:rsidRPr="009736BF">
              <w:rPr>
                <w:rFonts w:ascii="Arial Narrow" w:hAnsi="Arial Narrow"/>
                <w:b/>
                <w:sz w:val="22"/>
              </w:rPr>
              <w:t>II/6</w:t>
            </w:r>
          </w:p>
        </w:tc>
        <w:tc>
          <w:tcPr>
            <w:tcW w:w="8584" w:type="dxa"/>
            <w:tcBorders>
              <w:top w:val="nil"/>
              <w:left w:val="nil"/>
              <w:bottom w:val="nil"/>
              <w:right w:val="nil"/>
            </w:tcBorders>
          </w:tcPr>
          <w:p w14:paraId="31558E4A" w14:textId="77777777" w:rsidR="00F41F92" w:rsidRPr="009736BF" w:rsidRDefault="00F41F92">
            <w:pPr>
              <w:rPr>
                <w:rFonts w:ascii="Arial Narrow" w:hAnsi="Arial Narrow"/>
                <w:sz w:val="22"/>
              </w:rPr>
            </w:pPr>
            <w:r w:rsidRPr="009736BF">
              <w:rPr>
                <w:rFonts w:ascii="Arial Narrow" w:hAnsi="Arial Narrow"/>
                <w:sz w:val="22"/>
              </w:rPr>
              <w:t>drenažni položaji in/ali terapevtski položaji</w:t>
            </w:r>
          </w:p>
        </w:tc>
      </w:tr>
      <w:tr w:rsidR="00F41F92" w:rsidRPr="00C11DB7" w14:paraId="5941018B" w14:textId="77777777" w:rsidTr="00DC5330">
        <w:trPr>
          <w:cantSplit/>
        </w:trPr>
        <w:tc>
          <w:tcPr>
            <w:tcW w:w="558" w:type="dxa"/>
            <w:tcBorders>
              <w:top w:val="nil"/>
              <w:left w:val="nil"/>
              <w:bottom w:val="nil"/>
              <w:right w:val="nil"/>
            </w:tcBorders>
          </w:tcPr>
          <w:p w14:paraId="5766656C" w14:textId="77777777" w:rsidR="00F41F92" w:rsidRPr="009736BF" w:rsidRDefault="00F41F92">
            <w:pPr>
              <w:jc w:val="both"/>
              <w:rPr>
                <w:rFonts w:ascii="Arial Narrow" w:hAnsi="Arial Narrow"/>
                <w:sz w:val="22"/>
              </w:rPr>
            </w:pPr>
            <w:r w:rsidRPr="009736BF">
              <w:rPr>
                <w:rFonts w:ascii="Arial Narrow" w:hAnsi="Arial Narrow"/>
                <w:b/>
                <w:sz w:val="22"/>
              </w:rPr>
              <w:t>II/7</w:t>
            </w:r>
          </w:p>
        </w:tc>
        <w:tc>
          <w:tcPr>
            <w:tcW w:w="8584" w:type="dxa"/>
            <w:tcBorders>
              <w:top w:val="nil"/>
              <w:left w:val="nil"/>
              <w:bottom w:val="nil"/>
              <w:right w:val="nil"/>
            </w:tcBorders>
          </w:tcPr>
          <w:p w14:paraId="0E4DC9BD" w14:textId="77777777" w:rsidR="00F41F92" w:rsidRPr="009736BF" w:rsidRDefault="00F41F92">
            <w:pPr>
              <w:rPr>
                <w:rFonts w:ascii="Arial Narrow" w:hAnsi="Arial Narrow"/>
                <w:sz w:val="22"/>
              </w:rPr>
            </w:pPr>
            <w:r w:rsidRPr="009736BF">
              <w:rPr>
                <w:rFonts w:ascii="Arial Narrow" w:hAnsi="Arial Narrow"/>
                <w:sz w:val="22"/>
              </w:rPr>
              <w:t>kontrola odvajanja, aplikacija odvajal in opazovanje izločkov</w:t>
            </w:r>
          </w:p>
        </w:tc>
      </w:tr>
      <w:tr w:rsidR="00F41F92" w:rsidRPr="00C11DB7" w14:paraId="10D6B155" w14:textId="77777777" w:rsidTr="00DC5330">
        <w:trPr>
          <w:cantSplit/>
        </w:trPr>
        <w:tc>
          <w:tcPr>
            <w:tcW w:w="558" w:type="dxa"/>
            <w:tcBorders>
              <w:top w:val="nil"/>
              <w:left w:val="nil"/>
              <w:bottom w:val="nil"/>
              <w:right w:val="nil"/>
            </w:tcBorders>
          </w:tcPr>
          <w:p w14:paraId="2DE51FF1" w14:textId="77777777" w:rsidR="00F41F92" w:rsidRPr="009736BF" w:rsidRDefault="00F41F92">
            <w:pPr>
              <w:jc w:val="both"/>
              <w:rPr>
                <w:rFonts w:ascii="Arial Narrow" w:hAnsi="Arial Narrow"/>
                <w:sz w:val="22"/>
              </w:rPr>
            </w:pPr>
            <w:r w:rsidRPr="009736BF">
              <w:rPr>
                <w:rFonts w:ascii="Arial Narrow" w:hAnsi="Arial Narrow"/>
                <w:b/>
                <w:sz w:val="22"/>
              </w:rPr>
              <w:t>II/8</w:t>
            </w:r>
          </w:p>
        </w:tc>
        <w:tc>
          <w:tcPr>
            <w:tcW w:w="8584" w:type="dxa"/>
            <w:tcBorders>
              <w:top w:val="nil"/>
              <w:left w:val="nil"/>
              <w:bottom w:val="nil"/>
              <w:right w:val="nil"/>
            </w:tcBorders>
          </w:tcPr>
          <w:p w14:paraId="4A073059" w14:textId="77777777" w:rsidR="00F41F92" w:rsidRPr="009736BF" w:rsidRDefault="00F41F92">
            <w:pPr>
              <w:rPr>
                <w:rFonts w:ascii="Arial Narrow" w:hAnsi="Arial Narrow"/>
                <w:sz w:val="22"/>
              </w:rPr>
            </w:pPr>
            <w:r w:rsidRPr="009736BF">
              <w:rPr>
                <w:rFonts w:ascii="Arial Narrow" w:hAnsi="Arial Narrow"/>
                <w:sz w:val="22"/>
              </w:rPr>
              <w:t>individualna priprava varovanca na življenje izven institucije</w:t>
            </w:r>
          </w:p>
        </w:tc>
      </w:tr>
      <w:tr w:rsidR="00F41F92" w:rsidRPr="00C11DB7" w14:paraId="5F087AE4" w14:textId="77777777" w:rsidTr="00DC5330">
        <w:trPr>
          <w:cantSplit/>
        </w:trPr>
        <w:tc>
          <w:tcPr>
            <w:tcW w:w="558" w:type="dxa"/>
            <w:tcBorders>
              <w:top w:val="nil"/>
              <w:left w:val="nil"/>
              <w:bottom w:val="nil"/>
              <w:right w:val="nil"/>
            </w:tcBorders>
          </w:tcPr>
          <w:p w14:paraId="175DCC0B" w14:textId="77777777" w:rsidR="00F41F92" w:rsidRPr="009736BF" w:rsidRDefault="00F41F92">
            <w:pPr>
              <w:pStyle w:val="Naslov1"/>
              <w:rPr>
                <w:rFonts w:ascii="Arial Narrow" w:hAnsi="Arial Narrow"/>
                <w:sz w:val="22"/>
              </w:rPr>
            </w:pPr>
            <w:r w:rsidRPr="009736BF">
              <w:rPr>
                <w:rFonts w:ascii="Arial Narrow" w:hAnsi="Arial Narrow"/>
                <w:sz w:val="22"/>
              </w:rPr>
              <w:t>II/9</w:t>
            </w:r>
          </w:p>
        </w:tc>
        <w:tc>
          <w:tcPr>
            <w:tcW w:w="8584" w:type="dxa"/>
            <w:tcBorders>
              <w:top w:val="nil"/>
              <w:left w:val="nil"/>
              <w:bottom w:val="nil"/>
              <w:right w:val="nil"/>
            </w:tcBorders>
          </w:tcPr>
          <w:p w14:paraId="04698463" w14:textId="77777777" w:rsidR="00F41F92" w:rsidRPr="009736BF" w:rsidRDefault="00F41F92">
            <w:pPr>
              <w:rPr>
                <w:rFonts w:ascii="Arial Narrow" w:hAnsi="Arial Narrow"/>
                <w:sz w:val="22"/>
              </w:rPr>
            </w:pPr>
            <w:r w:rsidRPr="009736BF">
              <w:rPr>
                <w:rFonts w:ascii="Arial Narrow" w:hAnsi="Arial Narrow"/>
                <w:sz w:val="22"/>
              </w:rPr>
              <w:t>odvzem materiala za laboratorijske preiskave urina, blata in krvi</w:t>
            </w:r>
          </w:p>
        </w:tc>
      </w:tr>
      <w:tr w:rsidR="00F41F92" w:rsidRPr="00C11DB7" w14:paraId="13584FEB" w14:textId="77777777" w:rsidTr="00DC5330">
        <w:trPr>
          <w:cantSplit/>
        </w:trPr>
        <w:tc>
          <w:tcPr>
            <w:tcW w:w="558" w:type="dxa"/>
            <w:tcBorders>
              <w:top w:val="nil"/>
              <w:left w:val="nil"/>
              <w:bottom w:val="nil"/>
              <w:right w:val="nil"/>
            </w:tcBorders>
          </w:tcPr>
          <w:p w14:paraId="635F6E1E" w14:textId="77777777" w:rsidR="00F41F92" w:rsidRPr="009736BF" w:rsidRDefault="00F41F92">
            <w:pPr>
              <w:jc w:val="both"/>
              <w:rPr>
                <w:rFonts w:ascii="Arial Narrow" w:hAnsi="Arial Narrow"/>
                <w:b/>
                <w:sz w:val="22"/>
              </w:rPr>
            </w:pPr>
            <w:r w:rsidRPr="009736BF">
              <w:rPr>
                <w:rFonts w:ascii="Arial Narrow" w:hAnsi="Arial Narrow"/>
                <w:b/>
                <w:sz w:val="22"/>
              </w:rPr>
              <w:t>II/10</w:t>
            </w:r>
          </w:p>
        </w:tc>
        <w:tc>
          <w:tcPr>
            <w:tcW w:w="8584" w:type="dxa"/>
            <w:tcBorders>
              <w:top w:val="nil"/>
              <w:left w:val="nil"/>
              <w:bottom w:val="nil"/>
              <w:right w:val="nil"/>
            </w:tcBorders>
          </w:tcPr>
          <w:p w14:paraId="5F106750" w14:textId="77777777" w:rsidR="00F41F92" w:rsidRPr="009736BF" w:rsidRDefault="00F41F92">
            <w:pPr>
              <w:rPr>
                <w:rFonts w:ascii="Arial Narrow" w:hAnsi="Arial Narrow"/>
                <w:sz w:val="22"/>
              </w:rPr>
            </w:pPr>
            <w:r w:rsidRPr="009736BF">
              <w:rPr>
                <w:rFonts w:ascii="Arial Narrow" w:hAnsi="Arial Narrow"/>
                <w:sz w:val="22"/>
              </w:rPr>
              <w:t>aplikacija klizme</w:t>
            </w:r>
          </w:p>
        </w:tc>
      </w:tr>
      <w:tr w:rsidR="00F41F92" w:rsidRPr="00C11DB7" w14:paraId="38869308" w14:textId="77777777" w:rsidTr="00DC5330">
        <w:trPr>
          <w:cantSplit/>
        </w:trPr>
        <w:tc>
          <w:tcPr>
            <w:tcW w:w="558" w:type="dxa"/>
            <w:tcBorders>
              <w:top w:val="nil"/>
              <w:left w:val="nil"/>
              <w:bottom w:val="nil"/>
              <w:right w:val="nil"/>
            </w:tcBorders>
          </w:tcPr>
          <w:p w14:paraId="3DFE9468" w14:textId="77777777" w:rsidR="00F41F92" w:rsidRPr="009736BF" w:rsidRDefault="00F41F92">
            <w:pPr>
              <w:jc w:val="both"/>
              <w:rPr>
                <w:rFonts w:ascii="Arial Narrow" w:hAnsi="Arial Narrow"/>
                <w:b/>
                <w:sz w:val="22"/>
              </w:rPr>
            </w:pPr>
            <w:r w:rsidRPr="009736BF">
              <w:rPr>
                <w:rFonts w:ascii="Arial Narrow" w:hAnsi="Arial Narrow"/>
                <w:b/>
                <w:sz w:val="22"/>
              </w:rPr>
              <w:t>II/11</w:t>
            </w:r>
          </w:p>
        </w:tc>
        <w:tc>
          <w:tcPr>
            <w:tcW w:w="8584" w:type="dxa"/>
            <w:tcBorders>
              <w:top w:val="nil"/>
              <w:left w:val="nil"/>
              <w:bottom w:val="nil"/>
              <w:right w:val="nil"/>
            </w:tcBorders>
          </w:tcPr>
          <w:p w14:paraId="6A902FCC" w14:textId="77777777" w:rsidR="00F41F92" w:rsidRPr="009736BF" w:rsidRDefault="00DD32F3">
            <w:pPr>
              <w:rPr>
                <w:rFonts w:ascii="Arial Narrow" w:hAnsi="Arial Narrow"/>
                <w:sz w:val="22"/>
              </w:rPr>
            </w:pPr>
            <w:r w:rsidRPr="009736BF">
              <w:rPr>
                <w:rFonts w:ascii="Arial Narrow" w:hAnsi="Arial Narrow"/>
                <w:sz w:val="22"/>
              </w:rPr>
              <w:t xml:space="preserve">ocena </w:t>
            </w:r>
            <w:r w:rsidR="00F41F92" w:rsidRPr="009736BF">
              <w:rPr>
                <w:rFonts w:ascii="Arial Narrow" w:hAnsi="Arial Narrow"/>
                <w:sz w:val="22"/>
              </w:rPr>
              <w:t xml:space="preserve">psihičnega stanja </w:t>
            </w:r>
          </w:p>
        </w:tc>
      </w:tr>
      <w:tr w:rsidR="00F41F92" w:rsidRPr="00C11DB7" w14:paraId="7E2884AF" w14:textId="77777777" w:rsidTr="00DC5330">
        <w:trPr>
          <w:cantSplit/>
        </w:trPr>
        <w:tc>
          <w:tcPr>
            <w:tcW w:w="558" w:type="dxa"/>
            <w:tcBorders>
              <w:top w:val="nil"/>
              <w:left w:val="nil"/>
              <w:bottom w:val="nil"/>
              <w:right w:val="nil"/>
            </w:tcBorders>
          </w:tcPr>
          <w:p w14:paraId="1DC35F4B" w14:textId="77777777" w:rsidR="00F41F92" w:rsidRPr="009736BF" w:rsidRDefault="00F41F92">
            <w:pPr>
              <w:jc w:val="both"/>
              <w:rPr>
                <w:rFonts w:ascii="Arial Narrow" w:hAnsi="Arial Narrow"/>
                <w:b/>
                <w:sz w:val="22"/>
              </w:rPr>
            </w:pPr>
            <w:r w:rsidRPr="009736BF">
              <w:rPr>
                <w:rFonts w:ascii="Arial Narrow" w:hAnsi="Arial Narrow"/>
                <w:b/>
                <w:sz w:val="22"/>
              </w:rPr>
              <w:t>II/12</w:t>
            </w:r>
          </w:p>
        </w:tc>
        <w:tc>
          <w:tcPr>
            <w:tcW w:w="8584" w:type="dxa"/>
            <w:tcBorders>
              <w:top w:val="nil"/>
              <w:left w:val="nil"/>
              <w:bottom w:val="nil"/>
              <w:right w:val="nil"/>
            </w:tcBorders>
          </w:tcPr>
          <w:p w14:paraId="6B2B7B5D" w14:textId="77777777" w:rsidR="00F41F92" w:rsidRPr="009736BF" w:rsidRDefault="00F41F92">
            <w:pPr>
              <w:rPr>
                <w:rFonts w:ascii="Arial Narrow" w:hAnsi="Arial Narrow"/>
                <w:sz w:val="22"/>
              </w:rPr>
            </w:pPr>
            <w:r w:rsidRPr="009736BF">
              <w:rPr>
                <w:rFonts w:ascii="Arial Narrow" w:hAnsi="Arial Narrow"/>
                <w:sz w:val="22"/>
              </w:rPr>
              <w:t>merjenje vitalnih funkcij</w:t>
            </w:r>
            <w:r w:rsidR="00DD32F3" w:rsidRPr="009736BF">
              <w:rPr>
                <w:rFonts w:ascii="Arial Narrow" w:hAnsi="Arial Narrow"/>
                <w:sz w:val="22"/>
              </w:rPr>
              <w:t xml:space="preserve"> in ocena bolečine</w:t>
            </w:r>
          </w:p>
        </w:tc>
      </w:tr>
      <w:tr w:rsidR="00F41F92" w:rsidRPr="00C11DB7" w14:paraId="6A15E750" w14:textId="77777777" w:rsidTr="00DC5330">
        <w:trPr>
          <w:cantSplit/>
        </w:trPr>
        <w:tc>
          <w:tcPr>
            <w:tcW w:w="558" w:type="dxa"/>
            <w:tcBorders>
              <w:top w:val="nil"/>
              <w:left w:val="nil"/>
              <w:bottom w:val="nil"/>
              <w:right w:val="nil"/>
            </w:tcBorders>
          </w:tcPr>
          <w:p w14:paraId="73772EF9" w14:textId="77777777" w:rsidR="00F41F92" w:rsidRPr="009736BF" w:rsidRDefault="00F41F92">
            <w:pPr>
              <w:jc w:val="both"/>
              <w:rPr>
                <w:rFonts w:ascii="Arial Narrow" w:hAnsi="Arial Narrow"/>
                <w:b/>
                <w:sz w:val="22"/>
              </w:rPr>
            </w:pPr>
            <w:r w:rsidRPr="009736BF">
              <w:rPr>
                <w:rFonts w:ascii="Arial Narrow" w:hAnsi="Arial Narrow"/>
                <w:b/>
                <w:sz w:val="22"/>
              </w:rPr>
              <w:t>II/13</w:t>
            </w:r>
          </w:p>
        </w:tc>
        <w:tc>
          <w:tcPr>
            <w:tcW w:w="8584" w:type="dxa"/>
            <w:tcBorders>
              <w:top w:val="nil"/>
              <w:left w:val="nil"/>
              <w:bottom w:val="nil"/>
              <w:right w:val="nil"/>
            </w:tcBorders>
          </w:tcPr>
          <w:p w14:paraId="3E51FAF9" w14:textId="77777777" w:rsidR="00F41F92" w:rsidRPr="009736BF" w:rsidRDefault="00F41F92">
            <w:pPr>
              <w:rPr>
                <w:rFonts w:ascii="Arial Narrow" w:hAnsi="Arial Narrow"/>
                <w:sz w:val="22"/>
              </w:rPr>
            </w:pPr>
            <w:r w:rsidRPr="009736BF">
              <w:rPr>
                <w:rFonts w:ascii="Arial Narrow" w:hAnsi="Arial Narrow"/>
                <w:sz w:val="22"/>
              </w:rPr>
              <w:t>vlažilne in terapevtske inhalacije.</w:t>
            </w:r>
          </w:p>
        </w:tc>
      </w:tr>
    </w:tbl>
    <w:p w14:paraId="6557E57E" w14:textId="77777777" w:rsidR="00F41F92" w:rsidRPr="009736BF" w:rsidRDefault="00F41F92">
      <w:pPr>
        <w:jc w:val="both"/>
        <w:rPr>
          <w:rFonts w:ascii="Arial Narrow" w:hAnsi="Arial Narrow"/>
          <w:sz w:val="22"/>
        </w:rPr>
      </w:pPr>
    </w:p>
    <w:p w14:paraId="780BEF28" w14:textId="77777777" w:rsidR="00F41F92" w:rsidRPr="009736BF" w:rsidRDefault="00F41F92">
      <w:pPr>
        <w:jc w:val="both"/>
        <w:rPr>
          <w:rFonts w:ascii="Arial Narrow" w:hAnsi="Arial Narrow"/>
          <w:sz w:val="22"/>
        </w:rPr>
      </w:pPr>
      <w:r w:rsidRPr="009736BF">
        <w:rPr>
          <w:rFonts w:ascii="Arial Narrow" w:hAnsi="Arial Narrow"/>
          <w:sz w:val="22"/>
        </w:rPr>
        <w:t>Potrebni sta najmanj 2 različni storitvi nege II, ki skupno dnevno zahtevata nad 30 minut časa negovalnega tima na varovanca. Lahko pa gre za eno samo storitev iz nege II,  ki se dnevno ponavlja trikrat  in več ter skupno dnevno zahteva nad 30 minut časa negovalnega tima.</w:t>
      </w:r>
    </w:p>
    <w:p w14:paraId="7CE2D04E" w14:textId="77777777" w:rsidR="00F41F92" w:rsidRPr="009736BF" w:rsidRDefault="00F41F92">
      <w:pPr>
        <w:jc w:val="both"/>
        <w:rPr>
          <w:rFonts w:ascii="Arial Narrow" w:hAnsi="Arial Narrow"/>
          <w:sz w:val="22"/>
        </w:rPr>
      </w:pPr>
      <w:r w:rsidRPr="009736BF">
        <w:rPr>
          <w:rFonts w:ascii="Arial Narrow" w:hAnsi="Arial Narrow"/>
          <w:sz w:val="22"/>
        </w:rPr>
        <w:t>Če gre pri varovancu za eno samo storitev nege II, je poraba časa negovalnega tima manj kot 30 minut.</w:t>
      </w:r>
    </w:p>
    <w:p w14:paraId="245E4D6E" w14:textId="77777777" w:rsidR="00F41F92" w:rsidRPr="009736BF" w:rsidRDefault="00F41F92">
      <w:pPr>
        <w:jc w:val="both"/>
        <w:rPr>
          <w:rFonts w:ascii="Arial Narrow" w:hAnsi="Arial Narrow"/>
          <w:sz w:val="22"/>
        </w:rPr>
      </w:pPr>
      <w:r w:rsidRPr="009736BF">
        <w:rPr>
          <w:rFonts w:ascii="Arial Narrow" w:hAnsi="Arial Narrow"/>
          <w:sz w:val="22"/>
        </w:rPr>
        <w:t>Na evidenčni list št.</w:t>
      </w:r>
      <w:r w:rsidR="00673281">
        <w:rPr>
          <w:rFonts w:ascii="Arial Narrow" w:hAnsi="Arial Narrow"/>
          <w:sz w:val="22"/>
          <w:szCs w:val="22"/>
        </w:rPr>
        <w:t xml:space="preserve"> </w:t>
      </w:r>
      <w:r w:rsidRPr="009736BF">
        <w:rPr>
          <w:rFonts w:ascii="Arial Narrow" w:hAnsi="Arial Narrow"/>
          <w:sz w:val="22"/>
        </w:rPr>
        <w:t>1 se beleži število, kolikokrat je bila posamezna storitev opravljena.</w:t>
      </w:r>
    </w:p>
    <w:p w14:paraId="50CD29A3" w14:textId="77777777" w:rsidR="00F41F92" w:rsidRDefault="00F41F92">
      <w:pPr>
        <w:ind w:left="142"/>
        <w:jc w:val="both"/>
        <w:rPr>
          <w:rFonts w:ascii="Arial Narrow" w:hAnsi="Arial Narrow"/>
          <w:sz w:val="22"/>
        </w:rPr>
      </w:pPr>
    </w:p>
    <w:p w14:paraId="7DBA9B0F" w14:textId="77777777" w:rsidR="00F41F92" w:rsidRPr="009736BF" w:rsidRDefault="00F41F92">
      <w:pPr>
        <w:jc w:val="both"/>
        <w:rPr>
          <w:rFonts w:ascii="Arial Narrow" w:hAnsi="Arial Narrow"/>
          <w:b/>
          <w:i/>
          <w:sz w:val="22"/>
          <w:u w:val="single"/>
        </w:rPr>
      </w:pPr>
      <w:r w:rsidRPr="009736BF">
        <w:rPr>
          <w:rFonts w:ascii="Arial Narrow" w:hAnsi="Arial Narrow"/>
          <w:b/>
          <w:i/>
          <w:sz w:val="22"/>
          <w:u w:val="single"/>
        </w:rPr>
        <w:t>ZDRAVSTVENA NEGA   III</w:t>
      </w:r>
    </w:p>
    <w:p w14:paraId="7ADB8907" w14:textId="77777777" w:rsidR="00F41F92" w:rsidRPr="009736BF" w:rsidRDefault="00F41F92">
      <w:pPr>
        <w:jc w:val="both"/>
        <w:rPr>
          <w:rFonts w:ascii="Arial Narrow" w:hAnsi="Arial Narrow"/>
          <w:sz w:val="22"/>
        </w:rPr>
      </w:pPr>
      <w:r w:rsidRPr="009736BF">
        <w:rPr>
          <w:rFonts w:ascii="Arial Narrow" w:hAnsi="Arial Narrow"/>
          <w:sz w:val="22"/>
        </w:rPr>
        <w:t>Storitve so praviloma nanašajo na varovance iz skupin od 1 do 8, ki so popolnoma odvisni pri izvajanju osnovnih življenjskih aktivnosti - zelo zmedeni, nemirni in delirantni bolniki. Vse potrebe jim zagotavljajo zdravstveni delavci, vključno s potrebo po varovanju;  potrebujejo pomoč, nadzor in zdravstveno nego v vseh treh izmenah. Zaradi kombiniranih motenj, dodatnih somatskih obolenj, akutnih in ob dekompenzacijah kroničnih bolezni, je povečan obseg dela zaradi dodatnih zdravnikovih naročil po meritvah, posegih, nadzoru, opazovanju ter dajanju zdravil v vseh oblikah na določene ure:</w:t>
      </w:r>
    </w:p>
    <w:p w14:paraId="5324D80A" w14:textId="77777777" w:rsidR="00F41F92" w:rsidRPr="009736BF" w:rsidRDefault="00F41F92">
      <w:pPr>
        <w:pStyle w:val="Telobesedila"/>
        <w:rPr>
          <w:rFonts w:ascii="Arial Narrow" w:hAnsi="Arial Narrow"/>
          <w:strike w:val="0"/>
          <w:sz w:val="22"/>
        </w:rPr>
      </w:pPr>
    </w:p>
    <w:tbl>
      <w:tblPr>
        <w:tblW w:w="9282" w:type="dxa"/>
        <w:tblInd w:w="-72" w:type="dxa"/>
        <w:tblLayout w:type="fixed"/>
        <w:tblCellMar>
          <w:left w:w="70" w:type="dxa"/>
          <w:right w:w="70" w:type="dxa"/>
        </w:tblCellMar>
        <w:tblLook w:val="0000" w:firstRow="0" w:lastRow="0" w:firstColumn="0" w:lastColumn="0" w:noHBand="0" w:noVBand="0"/>
      </w:tblPr>
      <w:tblGrid>
        <w:gridCol w:w="781"/>
        <w:gridCol w:w="8501"/>
      </w:tblGrid>
      <w:tr w:rsidR="00F41F92" w:rsidRPr="00C11DB7" w14:paraId="11804742" w14:textId="77777777" w:rsidTr="007513B7">
        <w:trPr>
          <w:cantSplit/>
        </w:trPr>
        <w:tc>
          <w:tcPr>
            <w:tcW w:w="781" w:type="dxa"/>
            <w:tcBorders>
              <w:top w:val="nil"/>
              <w:left w:val="nil"/>
              <w:bottom w:val="nil"/>
              <w:right w:val="nil"/>
            </w:tcBorders>
          </w:tcPr>
          <w:p w14:paraId="4780D345" w14:textId="77777777" w:rsidR="00F41F92" w:rsidRPr="009736BF" w:rsidRDefault="00F41F92">
            <w:pPr>
              <w:pStyle w:val="Naslov1"/>
              <w:rPr>
                <w:rFonts w:ascii="Arial Narrow" w:hAnsi="Arial Narrow"/>
                <w:sz w:val="22"/>
              </w:rPr>
            </w:pPr>
            <w:r w:rsidRPr="009736BF">
              <w:rPr>
                <w:rFonts w:ascii="Arial Narrow" w:hAnsi="Arial Narrow"/>
                <w:sz w:val="22"/>
              </w:rPr>
              <w:t>III/1</w:t>
            </w:r>
          </w:p>
        </w:tc>
        <w:tc>
          <w:tcPr>
            <w:tcW w:w="8501" w:type="dxa"/>
            <w:tcBorders>
              <w:top w:val="nil"/>
              <w:left w:val="nil"/>
              <w:bottom w:val="nil"/>
              <w:right w:val="nil"/>
            </w:tcBorders>
          </w:tcPr>
          <w:p w14:paraId="3435DD87" w14:textId="77777777" w:rsidR="00F41F92" w:rsidRPr="009736BF" w:rsidRDefault="00F41F92">
            <w:pPr>
              <w:rPr>
                <w:rFonts w:ascii="Arial Narrow" w:hAnsi="Arial Narrow"/>
                <w:sz w:val="22"/>
              </w:rPr>
            </w:pPr>
            <w:r w:rsidRPr="009736BF">
              <w:rPr>
                <w:rFonts w:ascii="Arial Narrow" w:hAnsi="Arial Narrow"/>
                <w:sz w:val="22"/>
              </w:rPr>
              <w:t>zdravstvena nega nepokretnega varovanca   -  skupine od 1 do 8 -  nepokreten je varovanec, ki ni sposoben samostojnega premikanja niti z vozičkom</w:t>
            </w:r>
          </w:p>
        </w:tc>
      </w:tr>
      <w:tr w:rsidR="00F41F92" w:rsidRPr="00C11DB7" w14:paraId="0C4703C9" w14:textId="77777777" w:rsidTr="007513B7">
        <w:trPr>
          <w:cantSplit/>
        </w:trPr>
        <w:tc>
          <w:tcPr>
            <w:tcW w:w="781" w:type="dxa"/>
            <w:tcBorders>
              <w:top w:val="nil"/>
              <w:left w:val="nil"/>
              <w:bottom w:val="nil"/>
              <w:right w:val="nil"/>
            </w:tcBorders>
          </w:tcPr>
          <w:p w14:paraId="013A5FD5" w14:textId="77777777" w:rsidR="00F41F92" w:rsidRPr="009736BF" w:rsidRDefault="00F41F92">
            <w:pPr>
              <w:jc w:val="both"/>
              <w:rPr>
                <w:rFonts w:ascii="Arial Narrow" w:hAnsi="Arial Narrow"/>
                <w:sz w:val="22"/>
              </w:rPr>
            </w:pPr>
            <w:r w:rsidRPr="009736BF">
              <w:rPr>
                <w:rFonts w:ascii="Arial Narrow" w:hAnsi="Arial Narrow"/>
                <w:b/>
                <w:sz w:val="22"/>
              </w:rPr>
              <w:t>III/2</w:t>
            </w:r>
          </w:p>
        </w:tc>
        <w:tc>
          <w:tcPr>
            <w:tcW w:w="8501" w:type="dxa"/>
            <w:tcBorders>
              <w:top w:val="nil"/>
              <w:left w:val="nil"/>
              <w:bottom w:val="nil"/>
              <w:right w:val="nil"/>
            </w:tcBorders>
          </w:tcPr>
          <w:p w14:paraId="377B3257" w14:textId="77777777" w:rsidR="00F41F92" w:rsidRPr="009736BF" w:rsidRDefault="00F41F92">
            <w:pPr>
              <w:rPr>
                <w:rFonts w:ascii="Arial Narrow" w:hAnsi="Arial Narrow"/>
                <w:sz w:val="22"/>
              </w:rPr>
            </w:pPr>
            <w:r w:rsidRPr="009736BF">
              <w:rPr>
                <w:rFonts w:ascii="Arial Narrow" w:hAnsi="Arial Narrow"/>
                <w:sz w:val="22"/>
              </w:rPr>
              <w:t>zdravstvena nega duševno prizadetih in duševno motenih oseb - skupine od 1 do 8</w:t>
            </w:r>
          </w:p>
        </w:tc>
      </w:tr>
      <w:tr w:rsidR="00F41F92" w:rsidRPr="00C11DB7" w14:paraId="41A86DF1" w14:textId="77777777" w:rsidTr="007513B7">
        <w:trPr>
          <w:cantSplit/>
        </w:trPr>
        <w:tc>
          <w:tcPr>
            <w:tcW w:w="781" w:type="dxa"/>
            <w:tcBorders>
              <w:top w:val="nil"/>
              <w:left w:val="nil"/>
              <w:bottom w:val="nil"/>
              <w:right w:val="nil"/>
            </w:tcBorders>
          </w:tcPr>
          <w:p w14:paraId="1B68DC3C" w14:textId="77777777" w:rsidR="00F41F92" w:rsidRPr="009736BF" w:rsidRDefault="00F41F92">
            <w:pPr>
              <w:jc w:val="both"/>
              <w:rPr>
                <w:rFonts w:ascii="Arial Narrow" w:hAnsi="Arial Narrow"/>
                <w:sz w:val="22"/>
              </w:rPr>
            </w:pPr>
          </w:p>
        </w:tc>
        <w:tc>
          <w:tcPr>
            <w:tcW w:w="8501" w:type="dxa"/>
            <w:tcBorders>
              <w:top w:val="nil"/>
              <w:left w:val="nil"/>
              <w:bottom w:val="nil"/>
              <w:right w:val="nil"/>
            </w:tcBorders>
          </w:tcPr>
          <w:p w14:paraId="20D5B5B4" w14:textId="77777777" w:rsidR="00F41F92" w:rsidRPr="009736BF" w:rsidRDefault="00F41F92">
            <w:pPr>
              <w:jc w:val="both"/>
              <w:rPr>
                <w:rFonts w:ascii="Arial Narrow" w:hAnsi="Arial Narrow"/>
                <w:sz w:val="22"/>
              </w:rPr>
            </w:pPr>
            <w:r w:rsidRPr="009736BF">
              <w:rPr>
                <w:rFonts w:ascii="Arial Narrow" w:hAnsi="Arial Narrow"/>
                <w:sz w:val="22"/>
              </w:rPr>
              <w:t>Kriterij obsega:</w:t>
            </w:r>
          </w:p>
        </w:tc>
      </w:tr>
      <w:tr w:rsidR="00F41F92" w:rsidRPr="00C11DB7" w14:paraId="2D93214A" w14:textId="77777777" w:rsidTr="007513B7">
        <w:trPr>
          <w:cantSplit/>
        </w:trPr>
        <w:tc>
          <w:tcPr>
            <w:tcW w:w="781" w:type="dxa"/>
            <w:tcBorders>
              <w:top w:val="nil"/>
              <w:left w:val="nil"/>
              <w:bottom w:val="nil"/>
              <w:right w:val="nil"/>
            </w:tcBorders>
          </w:tcPr>
          <w:p w14:paraId="758E8F30" w14:textId="77777777" w:rsidR="00F41F92" w:rsidRPr="009736BF" w:rsidRDefault="00F41F92">
            <w:pPr>
              <w:jc w:val="right"/>
              <w:rPr>
                <w:rFonts w:ascii="Arial Narrow" w:hAnsi="Arial Narrow"/>
                <w:sz w:val="22"/>
              </w:rPr>
            </w:pPr>
            <w:r w:rsidRPr="009736BF">
              <w:rPr>
                <w:rFonts w:ascii="Arial Narrow" w:hAnsi="Arial Narrow"/>
                <w:sz w:val="22"/>
              </w:rPr>
              <w:t>A)</w:t>
            </w:r>
          </w:p>
        </w:tc>
        <w:tc>
          <w:tcPr>
            <w:tcW w:w="8501" w:type="dxa"/>
            <w:tcBorders>
              <w:top w:val="nil"/>
              <w:left w:val="nil"/>
              <w:bottom w:val="nil"/>
              <w:right w:val="nil"/>
            </w:tcBorders>
          </w:tcPr>
          <w:p w14:paraId="79182011" w14:textId="77777777" w:rsidR="00F41F92" w:rsidRPr="009736BF" w:rsidRDefault="00F41F92">
            <w:pPr>
              <w:rPr>
                <w:rFonts w:ascii="Arial Narrow" w:hAnsi="Arial Narrow"/>
                <w:sz w:val="22"/>
              </w:rPr>
            </w:pPr>
            <w:r w:rsidRPr="009736BF">
              <w:rPr>
                <w:rFonts w:ascii="Arial Narrow" w:hAnsi="Arial Narrow"/>
                <w:sz w:val="22"/>
              </w:rPr>
              <w:t xml:space="preserve">trajna stanja motnje v duševnem razvoju in duševne motenosti zajemajo - šifre MKB  </w:t>
            </w:r>
            <w:r w:rsidRPr="009736BF">
              <w:rPr>
                <w:rStyle w:val="Strong1"/>
                <w:rFonts w:ascii="Arial Narrow" w:hAnsi="Arial Narrow"/>
                <w:b w:val="0"/>
                <w:sz w:val="22"/>
              </w:rPr>
              <w:t>od F 71</w:t>
            </w:r>
            <w:r w:rsidRPr="009736BF">
              <w:rPr>
                <w:rFonts w:ascii="Arial Narrow" w:hAnsi="Arial Narrow"/>
                <w:sz w:val="22"/>
              </w:rPr>
              <w:t xml:space="preserve"> do F 78, F 20.5 in F 10.7</w:t>
            </w:r>
          </w:p>
        </w:tc>
      </w:tr>
      <w:tr w:rsidR="00F41F92" w:rsidRPr="00C11DB7" w14:paraId="54586A14" w14:textId="77777777" w:rsidTr="007513B7">
        <w:trPr>
          <w:cantSplit/>
        </w:trPr>
        <w:tc>
          <w:tcPr>
            <w:tcW w:w="781" w:type="dxa"/>
            <w:tcBorders>
              <w:top w:val="nil"/>
              <w:left w:val="nil"/>
              <w:bottom w:val="nil"/>
              <w:right w:val="nil"/>
            </w:tcBorders>
          </w:tcPr>
          <w:p w14:paraId="0070EA21" w14:textId="77777777" w:rsidR="00F41F92" w:rsidRPr="009736BF" w:rsidRDefault="00F41F92">
            <w:pPr>
              <w:jc w:val="right"/>
              <w:rPr>
                <w:rFonts w:ascii="Arial Narrow" w:hAnsi="Arial Narrow"/>
                <w:sz w:val="22"/>
              </w:rPr>
            </w:pPr>
            <w:r w:rsidRPr="009736BF">
              <w:rPr>
                <w:rFonts w:ascii="Arial Narrow" w:hAnsi="Arial Narrow"/>
                <w:sz w:val="22"/>
              </w:rPr>
              <w:lastRenderedPageBreak/>
              <w:t>B)</w:t>
            </w:r>
          </w:p>
        </w:tc>
        <w:tc>
          <w:tcPr>
            <w:tcW w:w="8501" w:type="dxa"/>
            <w:tcBorders>
              <w:top w:val="nil"/>
              <w:left w:val="nil"/>
              <w:bottom w:val="nil"/>
              <w:right w:val="nil"/>
            </w:tcBorders>
          </w:tcPr>
          <w:p w14:paraId="06D2AA17" w14:textId="77777777" w:rsidR="00F41F92" w:rsidRPr="009736BF" w:rsidRDefault="00F41F92">
            <w:pPr>
              <w:rPr>
                <w:rFonts w:ascii="Arial Narrow" w:hAnsi="Arial Narrow"/>
                <w:sz w:val="22"/>
              </w:rPr>
            </w:pPr>
            <w:r w:rsidRPr="009736BF">
              <w:rPr>
                <w:rFonts w:ascii="Arial Narrow" w:hAnsi="Arial Narrow"/>
                <w:sz w:val="22"/>
              </w:rPr>
              <w:t>začasna stanja težje duševne motenosti ob relapsih kroničnih psihoz, ki se evidentirajo kot nega III v primeru naslednjih stanj:</w:t>
            </w:r>
          </w:p>
          <w:p w14:paraId="5AD3ED60"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avto in heteroagresivnost</w:t>
            </w:r>
          </w:p>
          <w:p w14:paraId="0F4669FC"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psihomotorni nemir</w:t>
            </w:r>
          </w:p>
          <w:p w14:paraId="1B5CAC22"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avtizem</w:t>
            </w:r>
          </w:p>
          <w:p w14:paraId="4D44680C" w14:textId="77777777" w:rsidR="00F41F92" w:rsidRPr="009736BF" w:rsidRDefault="00F41F92"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begavost.</w:t>
            </w:r>
          </w:p>
        </w:tc>
      </w:tr>
      <w:tr w:rsidR="00F41F92" w:rsidRPr="00C11DB7" w14:paraId="5E8AF9EE" w14:textId="77777777" w:rsidTr="007513B7">
        <w:trPr>
          <w:cantSplit/>
        </w:trPr>
        <w:tc>
          <w:tcPr>
            <w:tcW w:w="9282" w:type="dxa"/>
            <w:gridSpan w:val="2"/>
            <w:tcBorders>
              <w:top w:val="nil"/>
              <w:left w:val="nil"/>
              <w:bottom w:val="nil"/>
              <w:right w:val="nil"/>
            </w:tcBorders>
          </w:tcPr>
          <w:p w14:paraId="5EEA534F" w14:textId="77777777" w:rsidR="00F41F92" w:rsidRPr="009736BF" w:rsidRDefault="00F41F92">
            <w:pPr>
              <w:ind w:right="-271"/>
              <w:rPr>
                <w:rFonts w:ascii="Arial Narrow" w:hAnsi="Arial Narrow"/>
                <w:sz w:val="22"/>
              </w:rPr>
            </w:pPr>
            <w:r w:rsidRPr="009736BF">
              <w:rPr>
                <w:rFonts w:ascii="Arial Narrow" w:hAnsi="Arial Narrow"/>
                <w:sz w:val="22"/>
              </w:rPr>
              <w:t>Stanja pod B zdravnik presoja najmanj enkrat mesečno.</w:t>
            </w:r>
          </w:p>
        </w:tc>
      </w:tr>
      <w:tr w:rsidR="00F41F92" w:rsidRPr="00C11DB7" w14:paraId="5768BB9E" w14:textId="77777777" w:rsidTr="007513B7">
        <w:trPr>
          <w:cantSplit/>
        </w:trPr>
        <w:tc>
          <w:tcPr>
            <w:tcW w:w="781" w:type="dxa"/>
            <w:tcBorders>
              <w:top w:val="nil"/>
              <w:left w:val="nil"/>
              <w:bottom w:val="nil"/>
              <w:right w:val="nil"/>
            </w:tcBorders>
          </w:tcPr>
          <w:p w14:paraId="14A2FF72" w14:textId="77777777" w:rsidR="00F41F92" w:rsidRPr="009736BF" w:rsidRDefault="00F41F92">
            <w:pPr>
              <w:ind w:left="-212"/>
              <w:rPr>
                <w:rFonts w:ascii="Arial Narrow" w:hAnsi="Arial Narrow"/>
                <w:sz w:val="22"/>
              </w:rPr>
            </w:pPr>
          </w:p>
        </w:tc>
        <w:tc>
          <w:tcPr>
            <w:tcW w:w="8501" w:type="dxa"/>
            <w:tcBorders>
              <w:top w:val="nil"/>
              <w:left w:val="nil"/>
              <w:bottom w:val="nil"/>
              <w:right w:val="nil"/>
            </w:tcBorders>
          </w:tcPr>
          <w:p w14:paraId="4C2E860A" w14:textId="77777777" w:rsidR="00F41F92" w:rsidRPr="009736BF" w:rsidRDefault="00F41F92">
            <w:pPr>
              <w:rPr>
                <w:rFonts w:ascii="Arial Narrow" w:hAnsi="Arial Narrow"/>
                <w:sz w:val="22"/>
              </w:rPr>
            </w:pPr>
            <w:r w:rsidRPr="009736BF">
              <w:rPr>
                <w:rFonts w:ascii="Arial Narrow" w:hAnsi="Arial Narrow"/>
                <w:sz w:val="22"/>
              </w:rPr>
              <w:t>Kriterij se evidentira pri naslednjih stanjih:</w:t>
            </w:r>
          </w:p>
          <w:p w14:paraId="2FD90E5E"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po težjih operacijah in politravmi</w:t>
            </w:r>
          </w:p>
          <w:p w14:paraId="3508F2BB"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pri komplikacijah po kemoterapiji in obsevanju</w:t>
            </w:r>
          </w:p>
          <w:p w14:paraId="6E1CF633" w14:textId="77777777" w:rsidR="00F41F92" w:rsidRDefault="00F41F92"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nega pri dekompenzaciji kroničnih bolezni.</w:t>
            </w:r>
          </w:p>
          <w:p w14:paraId="3354CDD2" w14:textId="1ABD601D" w:rsidR="000B099C" w:rsidRPr="009736BF" w:rsidRDefault="000B099C" w:rsidP="00030B2F">
            <w:pPr>
              <w:ind w:left="283" w:hanging="283"/>
              <w:rPr>
                <w:rFonts w:ascii="Arial Narrow" w:hAnsi="Arial Narrow"/>
                <w:sz w:val="22"/>
              </w:rPr>
            </w:pPr>
          </w:p>
        </w:tc>
      </w:tr>
      <w:tr w:rsidR="00F41F92" w:rsidRPr="00C11DB7" w14:paraId="37692146" w14:textId="77777777" w:rsidTr="007513B7">
        <w:trPr>
          <w:cantSplit/>
        </w:trPr>
        <w:tc>
          <w:tcPr>
            <w:tcW w:w="781" w:type="dxa"/>
            <w:tcBorders>
              <w:top w:val="nil"/>
              <w:left w:val="nil"/>
              <w:bottom w:val="nil"/>
              <w:right w:val="nil"/>
            </w:tcBorders>
          </w:tcPr>
          <w:p w14:paraId="67F27D6E" w14:textId="77777777" w:rsidR="00F41F92" w:rsidRPr="009736BF" w:rsidRDefault="00F41F92">
            <w:pPr>
              <w:ind w:left="-212"/>
              <w:jc w:val="both"/>
              <w:rPr>
                <w:rFonts w:ascii="Arial Narrow" w:hAnsi="Arial Narrow"/>
                <w:b/>
                <w:sz w:val="22"/>
              </w:rPr>
            </w:pPr>
            <w:r w:rsidRPr="009736BF">
              <w:rPr>
                <w:rFonts w:ascii="Arial Narrow" w:hAnsi="Arial Narrow"/>
                <w:sz w:val="22"/>
              </w:rPr>
              <w:t xml:space="preserve">   </w:t>
            </w:r>
            <w:r w:rsidRPr="009736BF">
              <w:rPr>
                <w:rFonts w:ascii="Arial Narrow" w:hAnsi="Arial Narrow"/>
                <w:b/>
                <w:sz w:val="22"/>
              </w:rPr>
              <w:t>III/3</w:t>
            </w:r>
          </w:p>
        </w:tc>
        <w:tc>
          <w:tcPr>
            <w:tcW w:w="8501" w:type="dxa"/>
            <w:tcBorders>
              <w:top w:val="nil"/>
              <w:left w:val="nil"/>
              <w:bottom w:val="nil"/>
              <w:right w:val="nil"/>
            </w:tcBorders>
          </w:tcPr>
          <w:p w14:paraId="5CC2C76A" w14:textId="77777777" w:rsidR="00F41F92" w:rsidRPr="009736BF" w:rsidRDefault="00F41F92">
            <w:pPr>
              <w:rPr>
                <w:rFonts w:ascii="Arial Narrow" w:hAnsi="Arial Narrow"/>
                <w:sz w:val="22"/>
              </w:rPr>
            </w:pPr>
            <w:r w:rsidRPr="009736BF">
              <w:rPr>
                <w:rFonts w:ascii="Arial Narrow" w:hAnsi="Arial Narrow"/>
                <w:sz w:val="22"/>
              </w:rPr>
              <w:t>Zdravstvena nega po težkih operacijah in pri drugih težkih stanjih   -  skupine od 1 do 8.</w:t>
            </w:r>
          </w:p>
        </w:tc>
      </w:tr>
      <w:tr w:rsidR="00F41F92" w:rsidRPr="00C11DB7" w14:paraId="0255C562" w14:textId="77777777" w:rsidTr="007513B7">
        <w:trPr>
          <w:cantSplit/>
        </w:trPr>
        <w:tc>
          <w:tcPr>
            <w:tcW w:w="781" w:type="dxa"/>
            <w:tcBorders>
              <w:top w:val="nil"/>
              <w:left w:val="nil"/>
              <w:bottom w:val="nil"/>
              <w:right w:val="nil"/>
            </w:tcBorders>
          </w:tcPr>
          <w:p w14:paraId="572E4642" w14:textId="77777777" w:rsidR="00F41F92" w:rsidRPr="009736BF" w:rsidRDefault="00F41F92">
            <w:pPr>
              <w:ind w:left="-212"/>
              <w:jc w:val="center"/>
              <w:rPr>
                <w:rFonts w:ascii="Arial Narrow" w:hAnsi="Arial Narrow"/>
                <w:sz w:val="22"/>
              </w:rPr>
            </w:pPr>
          </w:p>
        </w:tc>
        <w:tc>
          <w:tcPr>
            <w:tcW w:w="8501" w:type="dxa"/>
            <w:tcBorders>
              <w:top w:val="nil"/>
              <w:left w:val="nil"/>
              <w:bottom w:val="nil"/>
              <w:right w:val="nil"/>
            </w:tcBorders>
          </w:tcPr>
          <w:p w14:paraId="254A24ED" w14:textId="77777777" w:rsidR="00F41F92" w:rsidRPr="009736BF" w:rsidRDefault="00F41F92">
            <w:pPr>
              <w:rPr>
                <w:rFonts w:ascii="Arial Narrow" w:hAnsi="Arial Narrow"/>
                <w:sz w:val="22"/>
              </w:rPr>
            </w:pPr>
            <w:r w:rsidRPr="009736BF">
              <w:rPr>
                <w:rFonts w:ascii="Arial Narrow" w:hAnsi="Arial Narrow"/>
                <w:sz w:val="22"/>
              </w:rPr>
              <w:t>Kriterij se evidentira pri naslednjih stanjih:</w:t>
            </w:r>
          </w:p>
          <w:p w14:paraId="28774E7F"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po težjih operacija in politravmi</w:t>
            </w:r>
          </w:p>
          <w:p w14:paraId="040B3309" w14:textId="77777777" w:rsidR="00F41F92" w:rsidRPr="009736BF" w:rsidRDefault="00F41F92">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pri komplikacijah po kemoterapiji in obsevanju</w:t>
            </w:r>
          </w:p>
          <w:p w14:paraId="5F6D5382" w14:textId="77777777" w:rsidR="00F41F92" w:rsidRDefault="00F41F92"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nega pri dekompenzaciji kroničnih bolezni.</w:t>
            </w:r>
          </w:p>
          <w:p w14:paraId="3CB18C07" w14:textId="681DEF2C" w:rsidR="000B099C" w:rsidRPr="009736BF" w:rsidRDefault="000B099C" w:rsidP="00030B2F">
            <w:pPr>
              <w:ind w:left="283" w:hanging="283"/>
              <w:rPr>
                <w:rFonts w:ascii="Arial Narrow" w:hAnsi="Arial Narrow"/>
                <w:sz w:val="22"/>
              </w:rPr>
            </w:pPr>
          </w:p>
        </w:tc>
      </w:tr>
      <w:tr w:rsidR="00030B2F" w:rsidRPr="00C11DB7" w14:paraId="1EC6B8FE" w14:textId="77777777" w:rsidTr="007513B7">
        <w:trPr>
          <w:cantSplit/>
          <w:trHeight w:val="2618"/>
        </w:trPr>
        <w:tc>
          <w:tcPr>
            <w:tcW w:w="781" w:type="dxa"/>
            <w:tcBorders>
              <w:top w:val="nil"/>
              <w:left w:val="nil"/>
              <w:bottom w:val="nil"/>
              <w:right w:val="nil"/>
            </w:tcBorders>
          </w:tcPr>
          <w:p w14:paraId="2F81F61A" w14:textId="77777777" w:rsidR="00030B2F" w:rsidRPr="009736BF" w:rsidRDefault="00030B2F" w:rsidP="00716F83">
            <w:pPr>
              <w:ind w:left="-212"/>
              <w:jc w:val="center"/>
              <w:rPr>
                <w:rFonts w:ascii="Arial Narrow" w:hAnsi="Arial Narrow"/>
                <w:b/>
                <w:sz w:val="22"/>
              </w:rPr>
            </w:pPr>
            <w:r w:rsidRPr="009736BF">
              <w:rPr>
                <w:rFonts w:ascii="Arial Narrow" w:hAnsi="Arial Narrow"/>
                <w:b/>
                <w:sz w:val="22"/>
              </w:rPr>
              <w:t>IIII/4</w:t>
            </w:r>
          </w:p>
        </w:tc>
        <w:tc>
          <w:tcPr>
            <w:tcW w:w="8501" w:type="dxa"/>
            <w:tcBorders>
              <w:top w:val="nil"/>
              <w:left w:val="nil"/>
              <w:bottom w:val="nil"/>
              <w:right w:val="nil"/>
            </w:tcBorders>
          </w:tcPr>
          <w:p w14:paraId="27CB1173"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Medicinske storitve pri katerih je porabljen čas negovalnega kadra več kot 1 uro - skupine od 1 do 8:</w:t>
            </w:r>
          </w:p>
          <w:p w14:paraId="346936A1"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  vzpostavitev venskega kanala</w:t>
            </w:r>
          </w:p>
          <w:p w14:paraId="43618DC3"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nega stome  (storitev)</w:t>
            </w:r>
          </w:p>
          <w:p w14:paraId="1088526D"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menjava in nega endotrahealne kanile s trahealno aspiracijo</w:t>
            </w:r>
          </w:p>
          <w:p w14:paraId="58CED83E"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preveze srednjih in obsežnih ran</w:t>
            </w:r>
          </w:p>
          <w:p w14:paraId="124AA8A7"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aplikacija klizme</w:t>
            </w:r>
          </w:p>
          <w:p w14:paraId="5534D83F"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hranjenje po nasogastrični sondi ali gastrostomi</w:t>
            </w:r>
          </w:p>
          <w:p w14:paraId="6758D0F6"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 xml:space="preserve">aplikacija kisika in vlažilne ali terapevtske inhalacije </w:t>
            </w:r>
          </w:p>
          <w:p w14:paraId="555552AB"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zdravstvena nega oseb ki morajo biti izolirane ali zahtevajo poseben režim izvajanja zdravstvene nege (preventiva prenosa)</w:t>
            </w:r>
          </w:p>
          <w:p w14:paraId="45515A24"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hranjenje varovancev z motnjami požiranja</w:t>
            </w:r>
          </w:p>
          <w:p w14:paraId="5CFBDFC2"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nameščanje v položaje varovancev s težkimi kontrakturami mišic ter deformacijami kosti</w:t>
            </w:r>
          </w:p>
          <w:p w14:paraId="45C3F6A9"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intermitentna kateterizacija</w:t>
            </w:r>
          </w:p>
          <w:p w14:paraId="09DA7B6D"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 xml:space="preserve">dekolonizacija. </w:t>
            </w:r>
          </w:p>
          <w:p w14:paraId="1DBDC9C2" w14:textId="77777777" w:rsidR="00030B2F" w:rsidRPr="009736BF" w:rsidRDefault="00030B2F" w:rsidP="00030B2F">
            <w:pPr>
              <w:ind w:left="283" w:hanging="283"/>
              <w:rPr>
                <w:rFonts w:ascii="Arial Narrow" w:hAnsi="Arial Narrow"/>
                <w:sz w:val="22"/>
              </w:rPr>
            </w:pPr>
            <w:r w:rsidRPr="009736BF">
              <w:rPr>
                <w:rFonts w:ascii="Arial Narrow" w:hAnsi="Arial Narrow"/>
                <w:sz w:val="22"/>
              </w:rPr>
              <w:t>–</w:t>
            </w:r>
            <w:r w:rsidRPr="009736BF">
              <w:rPr>
                <w:rFonts w:ascii="Arial Narrow" w:hAnsi="Arial Narrow"/>
                <w:sz w:val="22"/>
              </w:rPr>
              <w:tab/>
              <w:t>paliativna obravnava - sodelovanje v paliativnem timu (domski zdravnik, dipl.med.sestra, socialna delavka, lečeči konzultant) pri  pripravi načrta paliativne obravnave</w:t>
            </w:r>
            <w:r w:rsidR="00673281">
              <w:rPr>
                <w:rFonts w:ascii="Arial Narrow" w:hAnsi="Arial Narrow" w:cs="Arial"/>
                <w:sz w:val="22"/>
                <w:szCs w:val="22"/>
              </w:rPr>
              <w:t>.</w:t>
            </w:r>
          </w:p>
          <w:p w14:paraId="14F1E40E" w14:textId="77777777" w:rsidR="00030B2F" w:rsidRPr="009736BF" w:rsidRDefault="00030B2F" w:rsidP="00030B2F">
            <w:pPr>
              <w:rPr>
                <w:rFonts w:ascii="Arial Narrow" w:hAnsi="Arial Narrow"/>
                <w:sz w:val="22"/>
              </w:rPr>
            </w:pPr>
          </w:p>
        </w:tc>
      </w:tr>
    </w:tbl>
    <w:p w14:paraId="48B39BD3" w14:textId="77777777" w:rsidR="00270F6A" w:rsidRPr="009736BF" w:rsidRDefault="00270F6A" w:rsidP="009736BF">
      <w:pPr>
        <w:overflowPunct/>
        <w:autoSpaceDE/>
        <w:autoSpaceDN/>
        <w:adjustRightInd/>
        <w:textAlignment w:val="auto"/>
        <w:rPr>
          <w:rFonts w:ascii="Arial Narrow" w:hAnsi="Arial Narrow"/>
          <w:sz w:val="22"/>
        </w:rPr>
      </w:pPr>
    </w:p>
    <w:p w14:paraId="2D6DC64B" w14:textId="77E5694B" w:rsidR="00F41F92" w:rsidRPr="009736BF" w:rsidRDefault="00673281">
      <w:pPr>
        <w:jc w:val="both"/>
        <w:rPr>
          <w:rFonts w:ascii="Arial Narrow" w:hAnsi="Arial Narrow"/>
          <w:b/>
          <w:i/>
          <w:sz w:val="22"/>
          <w:u w:val="single"/>
        </w:rPr>
      </w:pPr>
      <w:r w:rsidRPr="00401D70">
        <w:rPr>
          <w:rFonts w:ascii="Arial Narrow" w:hAnsi="Arial Narrow"/>
          <w:b/>
          <w:i/>
          <w:sz w:val="22"/>
          <w:u w:val="single"/>
        </w:rPr>
        <w:t>N</w:t>
      </w:r>
      <w:r w:rsidR="00F41F92" w:rsidRPr="00401D70">
        <w:rPr>
          <w:rFonts w:ascii="Arial Narrow" w:hAnsi="Arial Narrow"/>
          <w:b/>
          <w:i/>
          <w:sz w:val="22"/>
          <w:u w:val="single"/>
        </w:rPr>
        <w:t>AJZAHTEVNEJŠA ZDRAVSTVENA N</w:t>
      </w:r>
      <w:r w:rsidRPr="00401D70">
        <w:rPr>
          <w:rFonts w:ascii="Arial Narrow" w:hAnsi="Arial Narrow"/>
          <w:b/>
          <w:i/>
          <w:sz w:val="22"/>
          <w:u w:val="single"/>
        </w:rPr>
        <w:t>EGA V DOMOVIH ZA STAREJŠE</w:t>
      </w:r>
      <w:r w:rsidR="00F41F92" w:rsidRPr="00401D70">
        <w:rPr>
          <w:rFonts w:ascii="Arial Narrow" w:hAnsi="Arial Narrow"/>
          <w:b/>
          <w:i/>
          <w:sz w:val="22"/>
          <w:u w:val="single"/>
        </w:rPr>
        <w:t xml:space="preserve"> </w:t>
      </w:r>
      <w:r w:rsidR="00F41F92" w:rsidRPr="009736BF">
        <w:rPr>
          <w:rFonts w:ascii="Arial Narrow" w:hAnsi="Arial Narrow"/>
          <w:b/>
          <w:i/>
          <w:sz w:val="22"/>
          <w:u w:val="single"/>
        </w:rPr>
        <w:t>IN POSEBNIH SOCIALNO</w:t>
      </w:r>
      <w:r w:rsidR="00205312">
        <w:rPr>
          <w:rFonts w:ascii="Arial Narrow" w:hAnsi="Arial Narrow"/>
          <w:b/>
          <w:i/>
          <w:sz w:val="22"/>
          <w:u w:val="single"/>
        </w:rPr>
        <w:t xml:space="preserve"> </w:t>
      </w:r>
      <w:r w:rsidR="00F41F92" w:rsidRPr="009736BF">
        <w:rPr>
          <w:rFonts w:ascii="Arial Narrow" w:hAnsi="Arial Narrow"/>
          <w:b/>
          <w:i/>
          <w:sz w:val="22"/>
          <w:u w:val="single"/>
        </w:rPr>
        <w:t>VARSTVENIH ZAVODIH</w:t>
      </w:r>
    </w:p>
    <w:p w14:paraId="675D0083" w14:textId="77777777" w:rsidR="00F41F92" w:rsidRPr="009736BF" w:rsidRDefault="00F41F92">
      <w:pPr>
        <w:jc w:val="both"/>
        <w:rPr>
          <w:rFonts w:ascii="Arial Narrow" w:hAnsi="Arial Narrow"/>
          <w:b/>
          <w:sz w:val="22"/>
        </w:rPr>
      </w:pPr>
    </w:p>
    <w:p w14:paraId="75E9968D" w14:textId="77777777" w:rsidR="00F41F92" w:rsidRPr="009736BF" w:rsidRDefault="00F41F92">
      <w:pPr>
        <w:jc w:val="both"/>
        <w:rPr>
          <w:rFonts w:ascii="Arial Narrow" w:hAnsi="Arial Narrow"/>
          <w:sz w:val="22"/>
        </w:rPr>
      </w:pPr>
      <w:r w:rsidRPr="009736BF">
        <w:rPr>
          <w:rFonts w:ascii="Arial Narrow" w:hAnsi="Arial Narrow"/>
          <w:b/>
          <w:sz w:val="22"/>
        </w:rPr>
        <w:t>1 Značilnosti</w:t>
      </w:r>
      <w:r w:rsidRPr="009736BF">
        <w:rPr>
          <w:rFonts w:ascii="Arial Narrow" w:hAnsi="Arial Narrow"/>
          <w:sz w:val="22"/>
        </w:rPr>
        <w:t xml:space="preserve"> zavarovanih oseb, ki potrebujejo najzahtevnejšo zdravstveno nego </w:t>
      </w:r>
    </w:p>
    <w:p w14:paraId="1D418DD2" w14:textId="77777777" w:rsidR="00F41F92" w:rsidRPr="009736BF" w:rsidRDefault="00F41F92" w:rsidP="00322F10">
      <w:pPr>
        <w:numPr>
          <w:ilvl w:val="1"/>
          <w:numId w:val="11"/>
        </w:numPr>
        <w:jc w:val="both"/>
        <w:rPr>
          <w:rFonts w:ascii="Arial Narrow" w:hAnsi="Arial Narrow"/>
          <w:sz w:val="22"/>
        </w:rPr>
      </w:pPr>
      <w:r w:rsidRPr="009736BF">
        <w:rPr>
          <w:rFonts w:ascii="Arial Narrow" w:hAnsi="Arial Narrow"/>
          <w:sz w:val="22"/>
        </w:rPr>
        <w:t>Čas izvajanja zdravstvene nege je podaljšan na</w:t>
      </w:r>
      <w:r w:rsidR="00131507" w:rsidRPr="009736BF">
        <w:rPr>
          <w:rFonts w:ascii="Arial Narrow" w:hAnsi="Arial Narrow"/>
          <w:sz w:val="22"/>
        </w:rPr>
        <w:t xml:space="preserve"> več kot 2 uri dnevno</w:t>
      </w:r>
      <w:r w:rsidRPr="009736BF">
        <w:rPr>
          <w:rFonts w:ascii="Arial Narrow" w:hAnsi="Arial Narrow"/>
          <w:sz w:val="22"/>
        </w:rPr>
        <w:t>.</w:t>
      </w:r>
    </w:p>
    <w:p w14:paraId="76EA68A8" w14:textId="77777777" w:rsidR="00322F10" w:rsidRPr="009736BF" w:rsidRDefault="00322F10" w:rsidP="00322F10">
      <w:pPr>
        <w:ind w:left="390"/>
        <w:jc w:val="both"/>
        <w:rPr>
          <w:rFonts w:ascii="Arial Narrow" w:hAnsi="Arial Narrow"/>
          <w:sz w:val="22"/>
        </w:rPr>
      </w:pPr>
    </w:p>
    <w:p w14:paraId="19BDFE27" w14:textId="77777777" w:rsidR="00131507" w:rsidRPr="009736BF" w:rsidRDefault="00131507" w:rsidP="00322F10">
      <w:pPr>
        <w:jc w:val="both"/>
        <w:rPr>
          <w:rFonts w:ascii="Arial Narrow" w:hAnsi="Arial Narrow"/>
          <w:sz w:val="22"/>
        </w:rPr>
      </w:pPr>
      <w:r w:rsidRPr="009736BF">
        <w:rPr>
          <w:rFonts w:ascii="Arial Narrow" w:hAnsi="Arial Narrow"/>
          <w:sz w:val="22"/>
        </w:rPr>
        <w:t>1.2.</w:t>
      </w:r>
      <w:r w:rsidRPr="009736BF" w:rsidDel="00131507">
        <w:rPr>
          <w:rFonts w:ascii="Arial Narrow" w:hAnsi="Arial Narrow"/>
          <w:sz w:val="22"/>
        </w:rPr>
        <w:t xml:space="preserve"> </w:t>
      </w:r>
      <w:r w:rsidRPr="009736BF">
        <w:rPr>
          <w:rFonts w:ascii="Arial Narrow" w:hAnsi="Arial Narrow"/>
          <w:sz w:val="22"/>
        </w:rPr>
        <w:t xml:space="preserve"> Zavarovane osebe, ki sodijo v </w:t>
      </w:r>
      <w:r w:rsidR="000B023B" w:rsidRPr="009736BF">
        <w:rPr>
          <w:rFonts w:ascii="Arial Narrow" w:hAnsi="Arial Narrow"/>
          <w:sz w:val="22"/>
        </w:rPr>
        <w:t xml:space="preserve">najzahtevnejšo </w:t>
      </w:r>
      <w:r w:rsidRPr="009736BF">
        <w:rPr>
          <w:rFonts w:ascii="Arial Narrow" w:hAnsi="Arial Narrow"/>
          <w:sz w:val="22"/>
        </w:rPr>
        <w:t xml:space="preserve">zdravstveno nego so neprekinjeno in popolnoma odvisne pri zadovoljevanju osnovnih življenjskih potreb od pomoči zdravstvenega in negovalnega osebja pri vseh življenjskih aktivnostih. Predstavljajo najtežje obvladljivo skupino zavarovanih oseb, ki potrebujejo 24 urni nadzor, opazovanje in dokumentiranje somatskega </w:t>
      </w:r>
      <w:r w:rsidR="0002138D" w:rsidRPr="009736BF">
        <w:rPr>
          <w:rFonts w:ascii="Arial Narrow" w:hAnsi="Arial Narrow"/>
          <w:sz w:val="22"/>
        </w:rPr>
        <w:t xml:space="preserve">in / ali psihičnega </w:t>
      </w:r>
      <w:r w:rsidRPr="009736BF">
        <w:rPr>
          <w:rFonts w:ascii="Arial Narrow" w:hAnsi="Arial Narrow"/>
          <w:sz w:val="22"/>
        </w:rPr>
        <w:t xml:space="preserve">stanja in izvajanje medicinsko tehničnih posegov ter aktivnosti zdravstvene nege. </w:t>
      </w:r>
    </w:p>
    <w:p w14:paraId="28CBE13B" w14:textId="77777777" w:rsidR="00F41F92" w:rsidRPr="009736BF" w:rsidRDefault="00F41F92" w:rsidP="00322F10">
      <w:pPr>
        <w:jc w:val="both"/>
        <w:rPr>
          <w:rFonts w:ascii="Arial Narrow" w:hAnsi="Arial Narrow"/>
          <w:sz w:val="22"/>
        </w:rPr>
      </w:pPr>
    </w:p>
    <w:p w14:paraId="308C5DB7" w14:textId="77777777" w:rsidR="00800DCB" w:rsidRPr="009736BF" w:rsidRDefault="00131507" w:rsidP="00800DCB">
      <w:pPr>
        <w:jc w:val="both"/>
        <w:rPr>
          <w:rFonts w:ascii="Arial Narrow" w:hAnsi="Arial Narrow"/>
          <w:sz w:val="22"/>
        </w:rPr>
      </w:pPr>
      <w:r w:rsidRPr="009736BF">
        <w:rPr>
          <w:rFonts w:ascii="Arial Narrow" w:hAnsi="Arial Narrow"/>
          <w:sz w:val="22"/>
        </w:rPr>
        <w:t>1.3.</w:t>
      </w:r>
      <w:r w:rsidR="00306B20" w:rsidRPr="009736BF">
        <w:rPr>
          <w:rFonts w:ascii="Arial Narrow" w:hAnsi="Arial Narrow"/>
          <w:sz w:val="22"/>
        </w:rPr>
        <w:t xml:space="preserve"> </w:t>
      </w:r>
      <w:r w:rsidR="00F41F92" w:rsidRPr="009736BF">
        <w:rPr>
          <w:rFonts w:ascii="Arial Narrow" w:hAnsi="Arial Narrow"/>
          <w:sz w:val="22"/>
        </w:rPr>
        <w:t xml:space="preserve">Zavarovane osebe z </w:t>
      </w:r>
      <w:r w:rsidR="000B023B" w:rsidRPr="009736BF">
        <w:rPr>
          <w:rFonts w:ascii="Arial Narrow" w:hAnsi="Arial Narrow"/>
          <w:sz w:val="22"/>
        </w:rPr>
        <w:t xml:space="preserve">najzahtevnejšo zdravstveno </w:t>
      </w:r>
      <w:r w:rsidR="00F41F92" w:rsidRPr="009736BF">
        <w:rPr>
          <w:rFonts w:ascii="Arial Narrow" w:hAnsi="Arial Narrow"/>
          <w:sz w:val="22"/>
        </w:rPr>
        <w:t>nego  v posebnih socialno varstvenih zavodih potrebujejo pomoč in vodenje pri opravljanju vseh osnovnih življenjskih potreb ter stalno dosegljivost nege in drugih medicinskih storitev, vključno z varovanjem zaradi nevarnosti samopoškodb ali poškodb okolice. Predstavljajo najtežje obvladljivo skupino zavarovanih oseb, ki potrebuje 24-urni nadzor in opazovanje zdravstvenega stanja</w:t>
      </w:r>
      <w:r w:rsidR="00740484" w:rsidRPr="009736BF">
        <w:rPr>
          <w:rFonts w:ascii="Arial Narrow" w:hAnsi="Arial Narrow"/>
          <w:sz w:val="22"/>
        </w:rPr>
        <w:t xml:space="preserve">. </w:t>
      </w:r>
    </w:p>
    <w:p w14:paraId="13F401B0" w14:textId="77777777" w:rsidR="00740484" w:rsidRPr="009736BF" w:rsidRDefault="00740484" w:rsidP="00800DCB">
      <w:pPr>
        <w:jc w:val="both"/>
        <w:rPr>
          <w:rFonts w:ascii="Arial Narrow" w:hAnsi="Arial Narrow"/>
          <w:sz w:val="22"/>
        </w:rPr>
      </w:pPr>
      <w:r w:rsidRPr="009736BF">
        <w:rPr>
          <w:rFonts w:ascii="Arial Narrow" w:hAnsi="Arial Narrow"/>
          <w:sz w:val="22"/>
        </w:rPr>
        <w:t>Pri tem</w:t>
      </w:r>
      <w:r w:rsidR="00800DCB" w:rsidRPr="009736BF">
        <w:rPr>
          <w:rFonts w:ascii="Arial Narrow" w:hAnsi="Arial Narrow"/>
          <w:sz w:val="22"/>
        </w:rPr>
        <w:t xml:space="preserve"> so v njihovem obnašanju  prisotne naslednje značilnosti:</w:t>
      </w:r>
      <w:r w:rsidRPr="009736BF">
        <w:rPr>
          <w:rFonts w:ascii="Arial Narrow" w:hAnsi="Arial Narrow"/>
          <w:sz w:val="22"/>
        </w:rPr>
        <w:t xml:space="preserve"> (agresija, senzorični nemir, jezavost, znaki psihoze (predvsem motnje zaznavanja, razumevanja, mišljenja in nagonov), ekstremno poudarjene značilnosti epileptično spremenjene osebnosti nekontrolirano obnašanje in vznemirjenost, ki lahko preide v katastrofične reakcije</w:t>
      </w:r>
      <w:r w:rsidR="00800DCB" w:rsidRPr="009736BF">
        <w:rPr>
          <w:rFonts w:ascii="Arial Narrow" w:hAnsi="Arial Narrow"/>
          <w:sz w:val="22"/>
        </w:rPr>
        <w:t>, ker je ta</w:t>
      </w:r>
      <w:r w:rsidRPr="009736BF">
        <w:rPr>
          <w:rFonts w:ascii="Arial Narrow" w:hAnsi="Arial Narrow"/>
          <w:sz w:val="22"/>
        </w:rPr>
        <w:t>kšno obnašanje pogost</w:t>
      </w:r>
      <w:r w:rsidR="00800DCB" w:rsidRPr="009736BF">
        <w:rPr>
          <w:rFonts w:ascii="Arial Narrow" w:hAnsi="Arial Narrow"/>
          <w:sz w:val="22"/>
        </w:rPr>
        <w:t xml:space="preserve"> pojav</w:t>
      </w:r>
      <w:r w:rsidRPr="009736BF">
        <w:rPr>
          <w:rFonts w:ascii="Arial Narrow" w:hAnsi="Arial Narrow"/>
          <w:sz w:val="22"/>
        </w:rPr>
        <w:t xml:space="preserve"> ne glede na starost.</w:t>
      </w:r>
    </w:p>
    <w:p w14:paraId="12F16600" w14:textId="77777777" w:rsidR="00F41F92" w:rsidRPr="009736BF" w:rsidRDefault="00F41F92" w:rsidP="00800DCB">
      <w:pPr>
        <w:jc w:val="both"/>
        <w:rPr>
          <w:rFonts w:ascii="Arial Narrow" w:hAnsi="Arial Narrow"/>
          <w:sz w:val="22"/>
        </w:rPr>
      </w:pPr>
      <w:r w:rsidRPr="009736BF">
        <w:rPr>
          <w:rFonts w:ascii="Arial Narrow" w:hAnsi="Arial Narrow"/>
          <w:sz w:val="22"/>
        </w:rPr>
        <w:lastRenderedPageBreak/>
        <w:t>V posebnih socialno varstvenih zavodih je za vsak</w:t>
      </w:r>
      <w:r w:rsidR="003A7552" w:rsidRPr="009736BF">
        <w:rPr>
          <w:rFonts w:ascii="Arial Narrow" w:hAnsi="Arial Narrow"/>
          <w:sz w:val="22"/>
        </w:rPr>
        <w:t xml:space="preserve">o </w:t>
      </w:r>
      <w:r w:rsidRPr="009736BF">
        <w:rPr>
          <w:rFonts w:ascii="Arial Narrow" w:hAnsi="Arial Narrow"/>
          <w:sz w:val="22"/>
        </w:rPr>
        <w:t xml:space="preserve"> </w:t>
      </w:r>
      <w:r w:rsidR="003A7552" w:rsidRPr="009736BF">
        <w:rPr>
          <w:rFonts w:ascii="Arial Narrow" w:hAnsi="Arial Narrow"/>
          <w:sz w:val="22"/>
        </w:rPr>
        <w:t xml:space="preserve"> storitev </w:t>
      </w:r>
      <w:r w:rsidRPr="009736BF">
        <w:rPr>
          <w:rFonts w:ascii="Arial Narrow" w:hAnsi="Arial Narrow"/>
          <w:sz w:val="22"/>
        </w:rPr>
        <w:t xml:space="preserve">zdravstvene nege ali medicinsko tehnični poseg potreben specifično funkcionalno usposobljen zdravstveno negovalni tim. </w:t>
      </w:r>
    </w:p>
    <w:p w14:paraId="51E2D628" w14:textId="77777777" w:rsidR="00800DCB" w:rsidRPr="009736BF" w:rsidRDefault="00800DCB">
      <w:pPr>
        <w:jc w:val="both"/>
        <w:rPr>
          <w:rFonts w:ascii="Arial Narrow" w:hAnsi="Arial Narrow"/>
          <w:color w:val="FF0000"/>
          <w:sz w:val="22"/>
        </w:rPr>
      </w:pPr>
    </w:p>
    <w:p w14:paraId="063E934D" w14:textId="77777777" w:rsidR="00F41F92" w:rsidRPr="009736BF" w:rsidRDefault="00F41F92">
      <w:pPr>
        <w:jc w:val="both"/>
        <w:rPr>
          <w:rFonts w:ascii="Arial Narrow" w:hAnsi="Arial Narrow"/>
          <w:b/>
          <w:sz w:val="22"/>
        </w:rPr>
      </w:pPr>
      <w:r w:rsidRPr="009736BF">
        <w:rPr>
          <w:rFonts w:ascii="Arial Narrow" w:hAnsi="Arial Narrow"/>
          <w:b/>
          <w:sz w:val="22"/>
        </w:rPr>
        <w:t xml:space="preserve">2. Pogoji za izvajanje </w:t>
      </w:r>
      <w:r w:rsidR="000B023B" w:rsidRPr="009736BF">
        <w:rPr>
          <w:rFonts w:ascii="Arial Narrow" w:hAnsi="Arial Narrow"/>
          <w:b/>
          <w:sz w:val="22"/>
        </w:rPr>
        <w:t xml:space="preserve"> najzahtevnejše zdravstvene nege</w:t>
      </w:r>
    </w:p>
    <w:p w14:paraId="29A5B17D" w14:textId="77777777" w:rsidR="00F41F92" w:rsidRPr="009736BF" w:rsidRDefault="00F41F92">
      <w:pPr>
        <w:jc w:val="both"/>
        <w:rPr>
          <w:rFonts w:ascii="Arial Narrow" w:hAnsi="Arial Narrow"/>
          <w:sz w:val="22"/>
        </w:rPr>
      </w:pPr>
      <w:r w:rsidRPr="009736BF">
        <w:rPr>
          <w:rFonts w:ascii="Arial Narrow" w:hAnsi="Arial Narrow"/>
          <w:sz w:val="22"/>
        </w:rPr>
        <w:t xml:space="preserve">Za izvajanje </w:t>
      </w:r>
      <w:r w:rsidR="000B023B" w:rsidRPr="009736BF">
        <w:rPr>
          <w:rFonts w:ascii="Arial Narrow" w:hAnsi="Arial Narrow"/>
          <w:sz w:val="22"/>
        </w:rPr>
        <w:t xml:space="preserve">najzahtevnejše zdravstvene </w:t>
      </w:r>
      <w:r w:rsidRPr="009736BF">
        <w:rPr>
          <w:rFonts w:ascii="Arial Narrow" w:hAnsi="Arial Narrow"/>
          <w:sz w:val="22"/>
        </w:rPr>
        <w:t>nege mora biti v socialno varstvenem zavodu zagotovljena 24-urna prisotnost osnovnega zdravstveno negovalnega tima (diplomirana medicinska sestra/višja medicinska sestra ali tehnik zdravstvene nege, bolničar - negovalec) ter vsakodnevna prisotnost zdravnika oziroma zagotovljena dosegljivost zdravnika tudi v času, ko ni prisoten v socialno varstvenem zavodu.</w:t>
      </w:r>
    </w:p>
    <w:p w14:paraId="5496CAF2" w14:textId="77777777" w:rsidR="00322F10" w:rsidRPr="009736BF" w:rsidRDefault="00322F10">
      <w:pPr>
        <w:jc w:val="both"/>
        <w:rPr>
          <w:rFonts w:ascii="Arial Narrow" w:hAnsi="Arial Narrow"/>
          <w:sz w:val="22"/>
        </w:rPr>
      </w:pPr>
    </w:p>
    <w:p w14:paraId="37F48B25" w14:textId="77777777" w:rsidR="00F41F92" w:rsidRPr="009736BF" w:rsidRDefault="00F41F92">
      <w:pPr>
        <w:jc w:val="both"/>
        <w:rPr>
          <w:rFonts w:ascii="Arial Narrow" w:hAnsi="Arial Narrow"/>
          <w:b/>
          <w:sz w:val="22"/>
        </w:rPr>
      </w:pPr>
      <w:r w:rsidRPr="009736BF">
        <w:rPr>
          <w:rFonts w:ascii="Arial Narrow" w:hAnsi="Arial Narrow"/>
          <w:b/>
          <w:sz w:val="22"/>
        </w:rPr>
        <w:t xml:space="preserve">3.  Razvrščanje </w:t>
      </w:r>
    </w:p>
    <w:p w14:paraId="3B8ACD21" w14:textId="77777777" w:rsidR="00F41F92" w:rsidRPr="009736BF" w:rsidRDefault="0002138D" w:rsidP="00322F10">
      <w:pPr>
        <w:jc w:val="both"/>
        <w:rPr>
          <w:rFonts w:ascii="Arial Narrow" w:hAnsi="Arial Narrow"/>
          <w:sz w:val="22"/>
        </w:rPr>
      </w:pPr>
      <w:r w:rsidRPr="009736BF">
        <w:rPr>
          <w:rFonts w:ascii="Arial Narrow" w:hAnsi="Arial Narrow"/>
          <w:sz w:val="22"/>
        </w:rPr>
        <w:t xml:space="preserve">V </w:t>
      </w:r>
      <w:r w:rsidR="000B023B" w:rsidRPr="009736BF">
        <w:rPr>
          <w:rFonts w:ascii="Arial Narrow" w:hAnsi="Arial Narrow"/>
          <w:sz w:val="22"/>
        </w:rPr>
        <w:t xml:space="preserve">najzahtevnejšo zdravstveno </w:t>
      </w:r>
      <w:r w:rsidRPr="009736BF">
        <w:rPr>
          <w:rFonts w:ascii="Arial Narrow" w:hAnsi="Arial Narrow"/>
          <w:sz w:val="22"/>
        </w:rPr>
        <w:t xml:space="preserve">nego je možno razvrščati zavarovance </w:t>
      </w:r>
      <w:r w:rsidR="008C6D98" w:rsidRPr="009736BF">
        <w:rPr>
          <w:rFonts w:ascii="Arial Narrow" w:hAnsi="Arial Narrow"/>
          <w:sz w:val="22"/>
        </w:rPr>
        <w:t>pri katerih je ugotovljeno:</w:t>
      </w:r>
    </w:p>
    <w:p w14:paraId="56EC37CA" w14:textId="77777777" w:rsidR="008C6D98" w:rsidRPr="009736BF" w:rsidRDefault="008C6D98" w:rsidP="00716F83">
      <w:pPr>
        <w:ind w:left="142" w:hanging="142"/>
        <w:jc w:val="both"/>
        <w:rPr>
          <w:rFonts w:ascii="Arial Narrow" w:hAnsi="Arial Narrow"/>
          <w:sz w:val="22"/>
        </w:rPr>
      </w:pPr>
      <w:r w:rsidRPr="009736BF">
        <w:rPr>
          <w:rFonts w:ascii="Arial Narrow" w:hAnsi="Arial Narrow"/>
          <w:sz w:val="22"/>
        </w:rPr>
        <w:t>-</w:t>
      </w:r>
      <w:r w:rsidR="002D0944" w:rsidRPr="009736BF">
        <w:rPr>
          <w:rFonts w:ascii="Arial Narrow" w:hAnsi="Arial Narrow"/>
          <w:sz w:val="22"/>
        </w:rPr>
        <w:t xml:space="preserve"> </w:t>
      </w:r>
      <w:r w:rsidRPr="009736BF">
        <w:rPr>
          <w:rFonts w:ascii="Arial Narrow" w:hAnsi="Arial Narrow"/>
          <w:sz w:val="22"/>
        </w:rPr>
        <w:t xml:space="preserve">zdravstveno stanje zaradi katerega zdravnik naroči izvajanje najmanj </w:t>
      </w:r>
      <w:r w:rsidR="003A2F9E" w:rsidRPr="009736BF">
        <w:rPr>
          <w:rFonts w:ascii="Arial Narrow" w:hAnsi="Arial Narrow"/>
          <w:sz w:val="22"/>
        </w:rPr>
        <w:t xml:space="preserve">petih </w:t>
      </w:r>
      <w:r w:rsidRPr="009736BF">
        <w:rPr>
          <w:rFonts w:ascii="Arial Narrow" w:hAnsi="Arial Narrow"/>
          <w:sz w:val="22"/>
        </w:rPr>
        <w:t>spodaj naš</w:t>
      </w:r>
      <w:r w:rsidR="000B023B" w:rsidRPr="009736BF">
        <w:rPr>
          <w:rFonts w:ascii="Arial Narrow" w:hAnsi="Arial Narrow"/>
          <w:sz w:val="22"/>
        </w:rPr>
        <w:t>t</w:t>
      </w:r>
      <w:r w:rsidRPr="009736BF">
        <w:rPr>
          <w:rFonts w:ascii="Arial Narrow" w:hAnsi="Arial Narrow"/>
          <w:sz w:val="22"/>
        </w:rPr>
        <w:t xml:space="preserve">etih storitev zdravstvene nege </w:t>
      </w:r>
      <w:r w:rsidR="002D0944" w:rsidRPr="009736BF">
        <w:rPr>
          <w:rFonts w:ascii="Arial Narrow" w:hAnsi="Arial Narrow"/>
          <w:sz w:val="22"/>
        </w:rPr>
        <w:t xml:space="preserve">vsako </w:t>
      </w:r>
      <w:r w:rsidRPr="009736BF">
        <w:rPr>
          <w:rFonts w:ascii="Arial Narrow" w:hAnsi="Arial Narrow"/>
          <w:sz w:val="22"/>
        </w:rPr>
        <w:t>najmanj štirikrat dnevno</w:t>
      </w:r>
    </w:p>
    <w:p w14:paraId="3F252131" w14:textId="77777777" w:rsidR="002D0944" w:rsidRPr="009736BF" w:rsidRDefault="002D0944" w:rsidP="00716F83">
      <w:pPr>
        <w:ind w:left="142" w:hanging="142"/>
        <w:jc w:val="both"/>
        <w:rPr>
          <w:rFonts w:ascii="Arial Narrow" w:hAnsi="Arial Narrow"/>
          <w:sz w:val="22"/>
        </w:rPr>
      </w:pPr>
      <w:r w:rsidRPr="009736BF">
        <w:rPr>
          <w:rFonts w:ascii="Arial Narrow" w:hAnsi="Arial Narrow"/>
          <w:sz w:val="22"/>
        </w:rPr>
        <w:t>ali</w:t>
      </w:r>
    </w:p>
    <w:p w14:paraId="0E77225B" w14:textId="77777777" w:rsidR="00930744" w:rsidRPr="009736BF" w:rsidRDefault="00930744" w:rsidP="00716F83">
      <w:pPr>
        <w:ind w:left="142" w:hanging="142"/>
        <w:jc w:val="both"/>
        <w:rPr>
          <w:rFonts w:ascii="Arial Narrow" w:hAnsi="Arial Narrow"/>
          <w:sz w:val="22"/>
        </w:rPr>
      </w:pPr>
      <w:r w:rsidRPr="009736BF">
        <w:rPr>
          <w:rFonts w:ascii="Arial Narrow" w:hAnsi="Arial Narrow"/>
          <w:sz w:val="22"/>
        </w:rPr>
        <w:t xml:space="preserve">- </w:t>
      </w:r>
      <w:r w:rsidR="008C6D98" w:rsidRPr="009736BF">
        <w:rPr>
          <w:rFonts w:ascii="Arial Narrow" w:hAnsi="Arial Narrow"/>
          <w:sz w:val="22"/>
        </w:rPr>
        <w:t xml:space="preserve">zdravstveno stanje  pri katerem zdravnik naroči izvajanje ene od spodaj naštetih storitev zdravstvene nege, oziroma je zaradi spremembe zdravstvenega stanja to potrebno </w:t>
      </w:r>
      <w:r w:rsidR="002D0944" w:rsidRPr="009736BF">
        <w:rPr>
          <w:rFonts w:ascii="Arial Narrow" w:hAnsi="Arial Narrow"/>
          <w:sz w:val="22"/>
        </w:rPr>
        <w:t xml:space="preserve"> tako pogosto</w:t>
      </w:r>
      <w:r w:rsidR="008C6D98" w:rsidRPr="009736BF">
        <w:rPr>
          <w:rFonts w:ascii="Arial Narrow" w:hAnsi="Arial Narrow"/>
          <w:sz w:val="22"/>
        </w:rPr>
        <w:t>, da je potrebna urna obravnava – najmanj na dve uri</w:t>
      </w:r>
    </w:p>
    <w:p w14:paraId="0B6DB077" w14:textId="77777777" w:rsidR="00930744" w:rsidRPr="009736BF" w:rsidRDefault="00930744" w:rsidP="00716F83">
      <w:pPr>
        <w:ind w:left="142" w:hanging="142"/>
        <w:jc w:val="both"/>
        <w:rPr>
          <w:rFonts w:ascii="Arial Narrow" w:hAnsi="Arial Narrow"/>
          <w:sz w:val="22"/>
        </w:rPr>
      </w:pPr>
      <w:r w:rsidRPr="009736BF">
        <w:rPr>
          <w:rFonts w:ascii="Arial Narrow" w:hAnsi="Arial Narrow"/>
          <w:sz w:val="22"/>
        </w:rPr>
        <w:t>ali</w:t>
      </w:r>
    </w:p>
    <w:p w14:paraId="0A176993" w14:textId="77777777" w:rsidR="008C6D98" w:rsidRPr="009736BF" w:rsidRDefault="00930744" w:rsidP="00716F83">
      <w:pPr>
        <w:ind w:left="142" w:hanging="142"/>
        <w:jc w:val="both"/>
        <w:rPr>
          <w:rFonts w:ascii="Arial Narrow" w:hAnsi="Arial Narrow"/>
          <w:sz w:val="22"/>
        </w:rPr>
      </w:pPr>
      <w:r w:rsidRPr="009736BF">
        <w:rPr>
          <w:rFonts w:ascii="Arial Narrow" w:hAnsi="Arial Narrow"/>
          <w:sz w:val="22"/>
        </w:rPr>
        <w:t xml:space="preserve">- </w:t>
      </w:r>
      <w:r w:rsidR="001E0A17" w:rsidRPr="009736BF">
        <w:rPr>
          <w:rFonts w:ascii="Arial Narrow" w:hAnsi="Arial Narrow"/>
          <w:sz w:val="22"/>
        </w:rPr>
        <w:t>zdravstveno stanje, pri katerem zdravnik naroči</w:t>
      </w:r>
      <w:r w:rsidR="00840460" w:rsidRPr="009736BF">
        <w:rPr>
          <w:rFonts w:ascii="Arial Narrow" w:hAnsi="Arial Narrow"/>
          <w:sz w:val="22"/>
        </w:rPr>
        <w:t xml:space="preserve"> </w:t>
      </w:r>
      <w:r w:rsidRPr="009736BF">
        <w:rPr>
          <w:rFonts w:ascii="Arial Narrow" w:hAnsi="Arial Narrow"/>
          <w:sz w:val="22"/>
        </w:rPr>
        <w:t>prevez</w:t>
      </w:r>
      <w:r w:rsidR="001E0A17" w:rsidRPr="009736BF">
        <w:rPr>
          <w:rFonts w:ascii="Arial Narrow" w:hAnsi="Arial Narrow"/>
          <w:sz w:val="22"/>
        </w:rPr>
        <w:t>o</w:t>
      </w:r>
      <w:r w:rsidRPr="009736BF">
        <w:rPr>
          <w:rFonts w:ascii="Arial Narrow" w:hAnsi="Arial Narrow"/>
          <w:sz w:val="22"/>
        </w:rPr>
        <w:t xml:space="preserve"> obsežne rane in </w:t>
      </w:r>
      <w:r w:rsidR="001E0A17" w:rsidRPr="009736BF">
        <w:rPr>
          <w:rFonts w:ascii="Arial Narrow" w:hAnsi="Arial Narrow"/>
          <w:sz w:val="22"/>
        </w:rPr>
        <w:t xml:space="preserve">izvajanje najmanj </w:t>
      </w:r>
      <w:r w:rsidR="003A2F9E" w:rsidRPr="009736BF">
        <w:rPr>
          <w:rFonts w:ascii="Arial Narrow" w:hAnsi="Arial Narrow"/>
          <w:sz w:val="22"/>
        </w:rPr>
        <w:t>štiri</w:t>
      </w:r>
      <w:r w:rsidR="001E0A17" w:rsidRPr="009736BF">
        <w:rPr>
          <w:rFonts w:ascii="Arial Narrow" w:hAnsi="Arial Narrow"/>
          <w:sz w:val="22"/>
        </w:rPr>
        <w:t>h</w:t>
      </w:r>
      <w:r w:rsidR="003A2F9E" w:rsidRPr="009736BF">
        <w:rPr>
          <w:rFonts w:ascii="Arial Narrow" w:hAnsi="Arial Narrow"/>
          <w:sz w:val="22"/>
        </w:rPr>
        <w:t xml:space="preserve"> </w:t>
      </w:r>
      <w:r w:rsidRPr="009736BF">
        <w:rPr>
          <w:rFonts w:ascii="Arial Narrow" w:hAnsi="Arial Narrow"/>
          <w:sz w:val="22"/>
        </w:rPr>
        <w:t xml:space="preserve"> spodaj naveden</w:t>
      </w:r>
      <w:r w:rsidR="001E0A17" w:rsidRPr="009736BF">
        <w:rPr>
          <w:rFonts w:ascii="Arial Narrow" w:hAnsi="Arial Narrow"/>
          <w:sz w:val="22"/>
        </w:rPr>
        <w:t>ih</w:t>
      </w:r>
      <w:r w:rsidRPr="009736BF">
        <w:rPr>
          <w:rFonts w:ascii="Arial Narrow" w:hAnsi="Arial Narrow"/>
          <w:sz w:val="22"/>
        </w:rPr>
        <w:t xml:space="preserve"> stori</w:t>
      </w:r>
      <w:r w:rsidR="001E0A17" w:rsidRPr="009736BF">
        <w:rPr>
          <w:rFonts w:ascii="Arial Narrow" w:hAnsi="Arial Narrow"/>
          <w:sz w:val="22"/>
        </w:rPr>
        <w:t>tev</w:t>
      </w:r>
      <w:r w:rsidRPr="009736BF">
        <w:rPr>
          <w:rFonts w:ascii="Arial Narrow" w:hAnsi="Arial Narrow"/>
          <w:sz w:val="22"/>
        </w:rPr>
        <w:t xml:space="preserve"> najmanj štirikrat </w:t>
      </w:r>
      <w:r w:rsidR="001E0A17" w:rsidRPr="009736BF">
        <w:rPr>
          <w:rFonts w:ascii="Arial Narrow" w:hAnsi="Arial Narrow"/>
          <w:sz w:val="22"/>
        </w:rPr>
        <w:t>dnevno</w:t>
      </w:r>
    </w:p>
    <w:p w14:paraId="3F39E38D" w14:textId="77777777" w:rsidR="00C11DB7" w:rsidRPr="00C11DB7" w:rsidRDefault="00C11DB7" w:rsidP="00716F83">
      <w:pPr>
        <w:ind w:left="142" w:hanging="142"/>
        <w:jc w:val="both"/>
        <w:rPr>
          <w:rFonts w:ascii="Arial Narrow" w:hAnsi="Arial Narrow" w:cs="Arial"/>
          <w:sz w:val="22"/>
          <w:szCs w:val="22"/>
        </w:rPr>
      </w:pPr>
      <w:r w:rsidRPr="00C11DB7">
        <w:rPr>
          <w:rFonts w:ascii="Arial Narrow" w:hAnsi="Arial Narrow" w:cs="Arial"/>
          <w:sz w:val="22"/>
          <w:szCs w:val="22"/>
        </w:rPr>
        <w:t>ali</w:t>
      </w:r>
    </w:p>
    <w:p w14:paraId="2ADB6613" w14:textId="77777777" w:rsidR="00C11DB7" w:rsidRDefault="00C11DB7" w:rsidP="00716F83">
      <w:pPr>
        <w:ind w:left="142" w:hanging="142"/>
        <w:jc w:val="both"/>
        <w:rPr>
          <w:rFonts w:ascii="Arial Narrow" w:hAnsi="Arial Narrow" w:cs="Arial"/>
          <w:sz w:val="22"/>
          <w:szCs w:val="22"/>
        </w:rPr>
      </w:pPr>
      <w:r w:rsidRPr="00C11DB7">
        <w:rPr>
          <w:rFonts w:ascii="Arial Narrow" w:hAnsi="Arial Narrow" w:cs="Arial"/>
          <w:sz w:val="22"/>
          <w:szCs w:val="22"/>
        </w:rPr>
        <w:t>-se izvaja peritonealna dializa</w:t>
      </w:r>
      <w:r w:rsidR="001A02F9">
        <w:rPr>
          <w:rFonts w:ascii="Arial Narrow" w:hAnsi="Arial Narrow" w:cs="Arial"/>
          <w:sz w:val="22"/>
          <w:szCs w:val="22"/>
        </w:rPr>
        <w:t>,</w:t>
      </w:r>
    </w:p>
    <w:p w14:paraId="3DE7B62D" w14:textId="77777777" w:rsidR="001A02F9" w:rsidRPr="00C11DB7" w:rsidRDefault="001A02F9" w:rsidP="00716F83">
      <w:pPr>
        <w:ind w:left="142" w:hanging="142"/>
        <w:jc w:val="both"/>
        <w:rPr>
          <w:rFonts w:ascii="Arial Narrow" w:hAnsi="Arial Narrow" w:cs="Arial"/>
          <w:sz w:val="22"/>
          <w:szCs w:val="22"/>
        </w:rPr>
      </w:pPr>
      <w:r w:rsidRPr="009736BF">
        <w:rPr>
          <w:rFonts w:ascii="Arial Narrow" w:hAnsi="Arial Narrow"/>
          <w:sz w:val="22"/>
        </w:rPr>
        <w:t>-</w:t>
      </w:r>
      <w:r>
        <w:rPr>
          <w:rFonts w:ascii="Arial Narrow" w:hAnsi="Arial Narrow"/>
          <w:sz w:val="22"/>
        </w:rPr>
        <w:t xml:space="preserve"> se izvaja</w:t>
      </w:r>
      <w:r w:rsidRPr="009736BF">
        <w:rPr>
          <w:rFonts w:ascii="Arial Narrow" w:hAnsi="Arial Narrow"/>
          <w:sz w:val="22"/>
        </w:rPr>
        <w:t xml:space="preserve"> aplikacija paranteralne prehrane ob pogoju, da je storitev zahtevana s strani zdravnika</w:t>
      </w:r>
      <w:r>
        <w:rPr>
          <w:rFonts w:ascii="Arial Narrow" w:hAnsi="Arial Narrow"/>
          <w:sz w:val="22"/>
        </w:rPr>
        <w:t>.</w:t>
      </w:r>
    </w:p>
    <w:p w14:paraId="7D44BCED" w14:textId="77777777" w:rsidR="008C6D98" w:rsidRPr="00401D70" w:rsidRDefault="008C6D98" w:rsidP="00322F10">
      <w:pPr>
        <w:jc w:val="both"/>
        <w:rPr>
          <w:rFonts w:ascii="Arial Narrow" w:hAnsi="Arial Narrow"/>
          <w:sz w:val="22"/>
        </w:rPr>
      </w:pPr>
    </w:p>
    <w:p w14:paraId="5110D578" w14:textId="77777777" w:rsidR="00BC5892" w:rsidRPr="009736BF" w:rsidRDefault="00131507" w:rsidP="00322F10">
      <w:pPr>
        <w:jc w:val="both"/>
        <w:rPr>
          <w:rFonts w:ascii="Arial Narrow" w:hAnsi="Arial Narrow"/>
          <w:sz w:val="22"/>
        </w:rPr>
      </w:pPr>
      <w:r w:rsidRPr="009736BF">
        <w:rPr>
          <w:rFonts w:ascii="Arial Narrow" w:hAnsi="Arial Narrow"/>
          <w:sz w:val="22"/>
        </w:rPr>
        <w:t xml:space="preserve">V kategorijo </w:t>
      </w:r>
      <w:r w:rsidR="000B023B" w:rsidRPr="009736BF">
        <w:rPr>
          <w:rFonts w:ascii="Arial Narrow" w:hAnsi="Arial Narrow"/>
          <w:sz w:val="22"/>
        </w:rPr>
        <w:t xml:space="preserve">najzahtevnejše zdravstvene </w:t>
      </w:r>
      <w:r w:rsidRPr="009736BF">
        <w:rPr>
          <w:rFonts w:ascii="Arial Narrow" w:hAnsi="Arial Narrow"/>
          <w:sz w:val="22"/>
        </w:rPr>
        <w:t>nege se razvršča zavarov</w:t>
      </w:r>
      <w:r w:rsidR="002D0944" w:rsidRPr="009736BF">
        <w:rPr>
          <w:rFonts w:ascii="Arial Narrow" w:hAnsi="Arial Narrow"/>
          <w:sz w:val="22"/>
        </w:rPr>
        <w:t>ane osebe, ki jim zagotavljamo različne</w:t>
      </w:r>
      <w:r w:rsidRPr="009736BF">
        <w:rPr>
          <w:rFonts w:ascii="Arial Narrow" w:hAnsi="Arial Narrow"/>
          <w:sz w:val="22"/>
        </w:rPr>
        <w:t xml:space="preserve"> storitve </w:t>
      </w:r>
      <w:r w:rsidR="002D0944" w:rsidRPr="009736BF">
        <w:rPr>
          <w:rFonts w:ascii="Arial Narrow" w:hAnsi="Arial Narrow"/>
          <w:sz w:val="22"/>
        </w:rPr>
        <w:t>zdravstvene nege:</w:t>
      </w:r>
    </w:p>
    <w:p w14:paraId="0DDA42B9"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priprava, razdeljevanje in aplikacija zdravil</w:t>
      </w:r>
    </w:p>
    <w:p w14:paraId="093E7CCA"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merjenje vitalnih funkcij in ocena bolečine</w:t>
      </w:r>
    </w:p>
    <w:p w14:paraId="3D461318"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vodenje in nadzor oskrbovanca z neurejenim diabetesom na insulinski terapiji</w:t>
      </w:r>
    </w:p>
    <w:p w14:paraId="44576506"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xml:space="preserve">- nega stome </w:t>
      </w:r>
      <w:r w:rsidR="00C6461B" w:rsidRPr="009736BF">
        <w:rPr>
          <w:rFonts w:ascii="Arial Narrow" w:hAnsi="Arial Narrow"/>
          <w:sz w:val="22"/>
        </w:rPr>
        <w:t>(storitev)</w:t>
      </w:r>
    </w:p>
    <w:p w14:paraId="67CB60D5"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menjava in nega endotrahealne kanile s trahealno aspiracijo</w:t>
      </w:r>
    </w:p>
    <w:p w14:paraId="004EBA6D"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xml:space="preserve">- hranjenje po nasogastrični sondi ali po gastrostomi </w:t>
      </w:r>
    </w:p>
    <w:p w14:paraId="6752A26A"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hranjenje bolnikov z motnjami požiranja.</w:t>
      </w:r>
    </w:p>
    <w:p w14:paraId="682DACE6"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w:t>
      </w:r>
      <w:r w:rsidR="00322F10" w:rsidRPr="009736BF">
        <w:rPr>
          <w:rFonts w:ascii="Arial Narrow" w:hAnsi="Arial Narrow"/>
          <w:sz w:val="22"/>
        </w:rPr>
        <w:t xml:space="preserve"> </w:t>
      </w:r>
      <w:r w:rsidRPr="009736BF">
        <w:rPr>
          <w:rFonts w:ascii="Arial Narrow" w:hAnsi="Arial Narrow"/>
          <w:sz w:val="22"/>
        </w:rPr>
        <w:t>aplikacija kisika in vlažilne ali terapevtske inhalacije</w:t>
      </w:r>
    </w:p>
    <w:p w14:paraId="3B4EED77" w14:textId="77777777" w:rsidR="00BC5892" w:rsidRPr="009736BF" w:rsidRDefault="00BC5892" w:rsidP="00716F83">
      <w:pPr>
        <w:ind w:left="142" w:hanging="142"/>
        <w:jc w:val="both"/>
        <w:rPr>
          <w:rFonts w:ascii="Arial Narrow" w:hAnsi="Arial Narrow"/>
          <w:sz w:val="22"/>
        </w:rPr>
      </w:pPr>
      <w:r w:rsidRPr="009736BF">
        <w:rPr>
          <w:rFonts w:ascii="Arial Narrow" w:hAnsi="Arial Narrow"/>
          <w:sz w:val="22"/>
        </w:rPr>
        <w:t>- zdravstvena nega oseb ki morajo biti izolirane ali zahtevajo pose</w:t>
      </w:r>
      <w:r w:rsidR="002D0944" w:rsidRPr="009736BF">
        <w:rPr>
          <w:rFonts w:ascii="Arial Narrow" w:hAnsi="Arial Narrow"/>
          <w:sz w:val="22"/>
        </w:rPr>
        <w:t xml:space="preserve">ben režim izvajanja zdravstvene </w:t>
      </w:r>
      <w:r w:rsidRPr="009736BF">
        <w:rPr>
          <w:rFonts w:ascii="Arial Narrow" w:hAnsi="Arial Narrow"/>
          <w:sz w:val="22"/>
        </w:rPr>
        <w:t>nege (preventiva prenosa)</w:t>
      </w:r>
    </w:p>
    <w:p w14:paraId="5DF8B603" w14:textId="77777777" w:rsidR="00322F10" w:rsidRPr="009736BF" w:rsidRDefault="00BC5892" w:rsidP="00716F83">
      <w:pPr>
        <w:ind w:left="142" w:hanging="142"/>
        <w:jc w:val="both"/>
        <w:rPr>
          <w:rFonts w:ascii="Arial Narrow" w:hAnsi="Arial Narrow"/>
          <w:sz w:val="22"/>
        </w:rPr>
      </w:pPr>
      <w:r w:rsidRPr="009736BF">
        <w:rPr>
          <w:rFonts w:ascii="Arial Narrow" w:hAnsi="Arial Narrow"/>
          <w:sz w:val="22"/>
        </w:rPr>
        <w:t xml:space="preserve">- </w:t>
      </w:r>
      <w:r w:rsidR="00DD32F3" w:rsidRPr="009736BF">
        <w:rPr>
          <w:rFonts w:ascii="Arial Narrow" w:hAnsi="Arial Narrow"/>
          <w:sz w:val="22"/>
        </w:rPr>
        <w:t xml:space="preserve">ocena </w:t>
      </w:r>
      <w:r w:rsidRPr="009736BF">
        <w:rPr>
          <w:rFonts w:ascii="Arial Narrow" w:hAnsi="Arial Narrow"/>
          <w:sz w:val="22"/>
        </w:rPr>
        <w:t>psihičnega stanja</w:t>
      </w:r>
    </w:p>
    <w:p w14:paraId="296B6B61" w14:textId="77777777" w:rsidR="000751E1" w:rsidRPr="009736BF" w:rsidRDefault="000751E1" w:rsidP="00716F83">
      <w:pPr>
        <w:ind w:left="142" w:hanging="142"/>
        <w:jc w:val="both"/>
        <w:rPr>
          <w:rFonts w:ascii="Arial Narrow" w:hAnsi="Arial Narrow"/>
          <w:sz w:val="22"/>
        </w:rPr>
      </w:pPr>
      <w:r w:rsidRPr="009736BF">
        <w:rPr>
          <w:rFonts w:ascii="Arial Narrow" w:hAnsi="Arial Narrow"/>
          <w:sz w:val="22"/>
        </w:rPr>
        <w:t>- posebni varovalni ukrepi (PVU) - telesno oviranje s pasovi (predpiše psihiater) skladno z določili Zakona o duševnem zdravju</w:t>
      </w:r>
    </w:p>
    <w:p w14:paraId="19033D5C" w14:textId="77777777" w:rsidR="000751E1" w:rsidRPr="009736BF" w:rsidRDefault="000751E1" w:rsidP="00716F83">
      <w:pPr>
        <w:ind w:left="142" w:hanging="142"/>
        <w:jc w:val="both"/>
        <w:rPr>
          <w:rFonts w:ascii="Arial Narrow" w:hAnsi="Arial Narrow"/>
          <w:sz w:val="22"/>
        </w:rPr>
      </w:pPr>
      <w:r w:rsidRPr="009736BF">
        <w:rPr>
          <w:rFonts w:ascii="Arial Narrow" w:hAnsi="Arial Narrow"/>
          <w:sz w:val="22"/>
        </w:rPr>
        <w:t>- posebni varovalni ukrepi (PVU) - omejitev gibanja znotraj enega prostora (predpiše psihiater) skladno z določili Zakona o duševnem zdravju.</w:t>
      </w:r>
    </w:p>
    <w:p w14:paraId="2C55B316" w14:textId="77777777" w:rsidR="00C11DB7" w:rsidRPr="009736BF" w:rsidRDefault="00C11DB7" w:rsidP="00716F83">
      <w:pPr>
        <w:ind w:left="142" w:hanging="142"/>
        <w:jc w:val="both"/>
        <w:rPr>
          <w:rFonts w:ascii="Arial Narrow" w:hAnsi="Arial Narrow"/>
          <w:sz w:val="22"/>
        </w:rPr>
      </w:pPr>
    </w:p>
    <w:p w14:paraId="6EC42376" w14:textId="77777777" w:rsidR="00E7595C" w:rsidRPr="00C11DB7" w:rsidRDefault="00C11DB7" w:rsidP="00716F83">
      <w:pPr>
        <w:ind w:left="142" w:hanging="142"/>
        <w:jc w:val="both"/>
        <w:rPr>
          <w:rFonts w:ascii="Arial Narrow" w:hAnsi="Arial Narrow" w:cs="Arial"/>
          <w:sz w:val="22"/>
          <w:szCs w:val="22"/>
        </w:rPr>
      </w:pPr>
      <w:r w:rsidRPr="00C11DB7">
        <w:rPr>
          <w:rFonts w:ascii="Arial Narrow" w:hAnsi="Arial Narrow" w:cs="Arial"/>
          <w:sz w:val="22"/>
          <w:szCs w:val="22"/>
        </w:rPr>
        <w:t>- peritonealna dializa (avtomatizirana peritonealna dializa, kontinuirana ambulantna dializa)</w:t>
      </w:r>
      <w:r w:rsidR="00E7595C" w:rsidRPr="00C11DB7">
        <w:rPr>
          <w:rFonts w:ascii="Arial Narrow" w:hAnsi="Arial Narrow" w:cs="Arial"/>
          <w:sz w:val="22"/>
          <w:szCs w:val="22"/>
        </w:rPr>
        <w:t>.</w:t>
      </w:r>
    </w:p>
    <w:p w14:paraId="75916937" w14:textId="77777777" w:rsidR="00131507" w:rsidRPr="00401D70" w:rsidRDefault="00BC5892" w:rsidP="00131507">
      <w:pPr>
        <w:rPr>
          <w:rFonts w:ascii="Arial Narrow" w:hAnsi="Arial Narrow"/>
          <w:sz w:val="22"/>
        </w:rPr>
      </w:pPr>
      <w:r w:rsidRPr="00401D70">
        <w:rPr>
          <w:rFonts w:ascii="Arial Narrow" w:hAnsi="Arial Narrow"/>
          <w:sz w:val="22"/>
        </w:rPr>
        <w:t xml:space="preserve">V zdravstveni dokumentaciji </w:t>
      </w:r>
      <w:r w:rsidR="00C6461B" w:rsidRPr="00401D70">
        <w:rPr>
          <w:rFonts w:ascii="Arial Narrow" w:hAnsi="Arial Narrow"/>
          <w:sz w:val="22"/>
        </w:rPr>
        <w:t xml:space="preserve">– negovalnem listu </w:t>
      </w:r>
      <w:r w:rsidRPr="00401D70">
        <w:rPr>
          <w:rFonts w:ascii="Arial Narrow" w:hAnsi="Arial Narrow"/>
          <w:sz w:val="22"/>
        </w:rPr>
        <w:t xml:space="preserve">mora biti </w:t>
      </w:r>
      <w:r w:rsidRPr="00C11DB7">
        <w:rPr>
          <w:rFonts w:ascii="Arial Narrow" w:hAnsi="Arial Narrow" w:cs="Arial"/>
          <w:sz w:val="22"/>
          <w:szCs w:val="22"/>
        </w:rPr>
        <w:t>opisan</w:t>
      </w:r>
      <w:r w:rsidR="00C11DB7" w:rsidRPr="00C11DB7">
        <w:rPr>
          <w:rFonts w:ascii="Arial Narrow" w:hAnsi="Arial Narrow" w:cs="Arial"/>
          <w:sz w:val="22"/>
          <w:szCs w:val="22"/>
        </w:rPr>
        <w:t>o</w:t>
      </w:r>
      <w:r w:rsidR="003A2F9E" w:rsidRPr="00401D70">
        <w:rPr>
          <w:rFonts w:ascii="Arial Narrow" w:hAnsi="Arial Narrow"/>
          <w:sz w:val="22"/>
        </w:rPr>
        <w:t xml:space="preserve"> stanje</w:t>
      </w:r>
      <w:r w:rsidRPr="00401D70">
        <w:rPr>
          <w:rFonts w:ascii="Arial Narrow" w:hAnsi="Arial Narrow"/>
          <w:sz w:val="22"/>
        </w:rPr>
        <w:t>, izveden</w:t>
      </w:r>
      <w:r w:rsidR="00C6461B" w:rsidRPr="00401D70">
        <w:rPr>
          <w:rFonts w:ascii="Arial Narrow" w:hAnsi="Arial Narrow"/>
          <w:sz w:val="22"/>
        </w:rPr>
        <w:t>e storitve  in čas izvedbe (ura</w:t>
      </w:r>
      <w:r w:rsidRPr="00401D70">
        <w:rPr>
          <w:rFonts w:ascii="Arial Narrow" w:hAnsi="Arial Narrow"/>
          <w:sz w:val="22"/>
        </w:rPr>
        <w:t>)</w:t>
      </w:r>
      <w:r w:rsidR="00131507" w:rsidRPr="00401D70">
        <w:rPr>
          <w:rFonts w:ascii="Arial Narrow" w:hAnsi="Arial Narrow"/>
          <w:sz w:val="22"/>
        </w:rPr>
        <w:t>.</w:t>
      </w:r>
    </w:p>
    <w:p w14:paraId="667E4CDA" w14:textId="77777777" w:rsidR="00131507" w:rsidRPr="00401D70" w:rsidRDefault="00131507">
      <w:pPr>
        <w:jc w:val="both"/>
        <w:rPr>
          <w:rFonts w:ascii="Arial Narrow" w:hAnsi="Arial Narrow"/>
          <w:sz w:val="22"/>
        </w:rPr>
      </w:pPr>
    </w:p>
    <w:p w14:paraId="16573A5D" w14:textId="77777777" w:rsidR="00F41F92" w:rsidRPr="009736BF" w:rsidRDefault="00F41F92">
      <w:pPr>
        <w:jc w:val="both"/>
        <w:rPr>
          <w:rFonts w:ascii="Arial Narrow" w:hAnsi="Arial Narrow"/>
          <w:b/>
          <w:sz w:val="22"/>
        </w:rPr>
      </w:pPr>
      <w:r w:rsidRPr="009736BF">
        <w:rPr>
          <w:rFonts w:ascii="Arial Narrow" w:hAnsi="Arial Narrow"/>
          <w:b/>
          <w:sz w:val="22"/>
        </w:rPr>
        <w:t>4. Dokumentacija</w:t>
      </w:r>
    </w:p>
    <w:p w14:paraId="2B66BC3B" w14:textId="77777777" w:rsidR="00F41F92" w:rsidRPr="009736BF" w:rsidRDefault="00F41F92">
      <w:pPr>
        <w:jc w:val="both"/>
        <w:rPr>
          <w:rFonts w:ascii="Arial Narrow" w:hAnsi="Arial Narrow"/>
          <w:sz w:val="22"/>
        </w:rPr>
      </w:pPr>
      <w:r w:rsidRPr="009736BF">
        <w:rPr>
          <w:rFonts w:ascii="Arial Narrow" w:hAnsi="Arial Narrow"/>
          <w:sz w:val="22"/>
        </w:rPr>
        <w:t xml:space="preserve">Ob dokumentaciji, predpisani za ostale skupine zahtevnosti, je za </w:t>
      </w:r>
      <w:r w:rsidR="00322F10" w:rsidRPr="009736BF">
        <w:rPr>
          <w:rFonts w:ascii="Arial Narrow" w:hAnsi="Arial Narrow"/>
          <w:sz w:val="22"/>
        </w:rPr>
        <w:t xml:space="preserve">najzahtevnejšo zdravstveno </w:t>
      </w:r>
      <w:r w:rsidRPr="009736BF">
        <w:rPr>
          <w:rFonts w:ascii="Arial Narrow" w:hAnsi="Arial Narrow"/>
          <w:sz w:val="22"/>
        </w:rPr>
        <w:t xml:space="preserve">nego potrebno voditi dodatno zdravstveno negovalno dokumentacijo - negovalni list. Zdravstveni karton bolnika ostaja temeljna medicinska dokumentacija. </w:t>
      </w:r>
    </w:p>
    <w:p w14:paraId="1F4FF0FD" w14:textId="77777777" w:rsidR="00401D70" w:rsidRDefault="00401D70">
      <w:pPr>
        <w:overflowPunct/>
        <w:autoSpaceDE/>
        <w:autoSpaceDN/>
        <w:adjustRightInd/>
        <w:textAlignment w:val="auto"/>
        <w:rPr>
          <w:rFonts w:ascii="Arial Narrow" w:hAnsi="Arial Narrow"/>
          <w:color w:val="FF0000"/>
          <w:sz w:val="22"/>
        </w:rPr>
      </w:pPr>
      <w:r>
        <w:rPr>
          <w:rFonts w:ascii="Arial Narrow" w:hAnsi="Arial Narrow"/>
          <w:color w:val="FF0000"/>
          <w:sz w:val="22"/>
        </w:rPr>
        <w:br w:type="page"/>
      </w:r>
    </w:p>
    <w:p w14:paraId="58DCCD4F" w14:textId="77777777" w:rsidR="009D51E9" w:rsidRPr="009736BF" w:rsidRDefault="009D51E9">
      <w:pPr>
        <w:jc w:val="both"/>
        <w:rPr>
          <w:rFonts w:ascii="Arial Narrow" w:hAnsi="Arial Narrow"/>
          <w:color w:val="FF0000"/>
          <w:sz w:val="22"/>
        </w:rPr>
      </w:pPr>
    </w:p>
    <w:p w14:paraId="29BD40C5" w14:textId="77777777" w:rsidR="00F41F92" w:rsidRPr="009736BF" w:rsidRDefault="00F41F92">
      <w:pPr>
        <w:rPr>
          <w:rFonts w:ascii="Arial Narrow" w:hAnsi="Arial Narrow"/>
          <w:b/>
          <w:sz w:val="22"/>
        </w:rPr>
      </w:pPr>
      <w:r w:rsidRPr="009736BF">
        <w:rPr>
          <w:rFonts w:ascii="Arial Narrow" w:hAnsi="Arial Narrow"/>
          <w:b/>
          <w:sz w:val="22"/>
        </w:rPr>
        <w:t>OBRAZLOŽITEV ŠIFER MKB</w:t>
      </w:r>
    </w:p>
    <w:p w14:paraId="5C6A7CB6" w14:textId="77777777" w:rsidR="00F41F92" w:rsidRPr="009736BF" w:rsidRDefault="00F41F92">
      <w:pPr>
        <w:rPr>
          <w:rFonts w:ascii="Arial Narrow" w:hAnsi="Arial Narrow"/>
          <w:b/>
          <w:i/>
          <w:sz w:val="22"/>
        </w:rPr>
      </w:pPr>
      <w:r w:rsidRPr="009736BF">
        <w:rPr>
          <w:rFonts w:ascii="Arial Narrow" w:hAnsi="Arial Narrow"/>
          <w:b/>
          <w:i/>
          <w:sz w:val="22"/>
        </w:rPr>
        <w:t xml:space="preserve">F 20 </w:t>
      </w:r>
      <w:r w:rsidRPr="009736BF">
        <w:rPr>
          <w:rFonts w:ascii="Arial Narrow" w:hAnsi="Arial Narrow"/>
          <w:b/>
          <w:i/>
          <w:sz w:val="22"/>
        </w:rPr>
        <w:tab/>
        <w:t>schizofrenija</w:t>
      </w:r>
    </w:p>
    <w:p w14:paraId="7C3F4654" w14:textId="77777777" w:rsidR="00F41F92" w:rsidRPr="009736BF" w:rsidRDefault="00F41F92">
      <w:pPr>
        <w:rPr>
          <w:rFonts w:ascii="Arial Narrow" w:hAnsi="Arial Narrow"/>
          <w:sz w:val="22"/>
        </w:rPr>
      </w:pPr>
      <w:r w:rsidRPr="009736BF">
        <w:rPr>
          <w:rFonts w:ascii="Arial Narrow" w:hAnsi="Arial Narrow"/>
          <w:sz w:val="22"/>
        </w:rPr>
        <w:t xml:space="preserve">F 20.5 </w:t>
      </w:r>
      <w:r w:rsidRPr="009736BF">
        <w:rPr>
          <w:rFonts w:ascii="Arial Narrow" w:hAnsi="Arial Narrow"/>
          <w:sz w:val="22"/>
        </w:rPr>
        <w:tab/>
        <w:t>residualna shizofrenija</w:t>
      </w:r>
    </w:p>
    <w:p w14:paraId="2279FA28" w14:textId="77777777" w:rsidR="00F41F92" w:rsidRPr="009736BF" w:rsidRDefault="00F41F92">
      <w:pPr>
        <w:rPr>
          <w:rFonts w:ascii="Arial Narrow" w:hAnsi="Arial Narrow"/>
          <w:b/>
          <w:i/>
          <w:sz w:val="22"/>
        </w:rPr>
      </w:pPr>
      <w:r w:rsidRPr="009736BF">
        <w:rPr>
          <w:rFonts w:ascii="Arial Narrow" w:hAnsi="Arial Narrow"/>
          <w:b/>
          <w:i/>
          <w:sz w:val="22"/>
        </w:rPr>
        <w:t xml:space="preserve">F O7 </w:t>
      </w:r>
      <w:r w:rsidRPr="009736BF">
        <w:rPr>
          <w:rFonts w:ascii="Arial Narrow" w:hAnsi="Arial Narrow"/>
          <w:b/>
          <w:i/>
          <w:sz w:val="22"/>
        </w:rPr>
        <w:tab/>
        <w:t xml:space="preserve">osebnostne in vedenjske motnje zaradi možganske bolezni, poškodbe in </w:t>
      </w:r>
    </w:p>
    <w:p w14:paraId="3C7E8AE7" w14:textId="77777777" w:rsidR="00F41F92" w:rsidRPr="009736BF" w:rsidRDefault="00F41F92">
      <w:pPr>
        <w:rPr>
          <w:rFonts w:ascii="Arial Narrow" w:hAnsi="Arial Narrow"/>
          <w:b/>
          <w:i/>
          <w:sz w:val="22"/>
        </w:rPr>
      </w:pPr>
      <w:r w:rsidRPr="009736BF">
        <w:rPr>
          <w:rFonts w:ascii="Arial Narrow" w:hAnsi="Arial Narrow"/>
          <w:b/>
          <w:i/>
          <w:sz w:val="22"/>
        </w:rPr>
        <w:t xml:space="preserve">        </w:t>
      </w:r>
      <w:r w:rsidRPr="009736BF">
        <w:rPr>
          <w:rFonts w:ascii="Arial Narrow" w:hAnsi="Arial Narrow"/>
          <w:b/>
          <w:i/>
          <w:sz w:val="22"/>
        </w:rPr>
        <w:tab/>
        <w:t>disfinkcije</w:t>
      </w:r>
    </w:p>
    <w:p w14:paraId="5DA38680" w14:textId="77777777" w:rsidR="00F41F92" w:rsidRPr="009736BF" w:rsidRDefault="00F41F92">
      <w:pPr>
        <w:rPr>
          <w:rFonts w:ascii="Arial Narrow" w:hAnsi="Arial Narrow"/>
          <w:b/>
          <w:i/>
          <w:sz w:val="22"/>
        </w:rPr>
      </w:pPr>
      <w:r w:rsidRPr="009736BF">
        <w:rPr>
          <w:rFonts w:ascii="Arial Narrow" w:hAnsi="Arial Narrow"/>
          <w:b/>
          <w:i/>
          <w:sz w:val="22"/>
        </w:rPr>
        <w:t>F 10.7</w:t>
      </w:r>
      <w:r w:rsidRPr="009736BF">
        <w:rPr>
          <w:rFonts w:ascii="Arial Narrow" w:hAnsi="Arial Narrow"/>
          <w:b/>
          <w:i/>
          <w:sz w:val="22"/>
        </w:rPr>
        <w:tab/>
        <w:t xml:space="preserve"> raezidualna ali pozno nastopajoča psihotična motnja zaradi uživanja alkohola</w:t>
      </w:r>
    </w:p>
    <w:p w14:paraId="656BBA62" w14:textId="77777777" w:rsidR="00F41F92" w:rsidRPr="009736BF" w:rsidRDefault="00F41F92">
      <w:pPr>
        <w:rPr>
          <w:rFonts w:ascii="Arial Narrow" w:hAnsi="Arial Narrow"/>
          <w:b/>
          <w:i/>
          <w:sz w:val="22"/>
        </w:rPr>
      </w:pPr>
      <w:r w:rsidRPr="009736BF">
        <w:rPr>
          <w:rFonts w:ascii="Arial Narrow" w:hAnsi="Arial Narrow"/>
          <w:b/>
          <w:i/>
          <w:sz w:val="22"/>
        </w:rPr>
        <w:t>F 40 – F 48 (izjema 43.2)</w:t>
      </w:r>
    </w:p>
    <w:p w14:paraId="70DA324B" w14:textId="77777777" w:rsidR="00F41F92" w:rsidRPr="009736BF" w:rsidRDefault="00F41F92">
      <w:pPr>
        <w:rPr>
          <w:rFonts w:ascii="Arial Narrow" w:hAnsi="Arial Narrow"/>
          <w:sz w:val="22"/>
        </w:rPr>
      </w:pPr>
      <w:r w:rsidRPr="009736BF">
        <w:rPr>
          <w:rFonts w:ascii="Arial Narrow" w:hAnsi="Arial Narrow"/>
          <w:sz w:val="22"/>
        </w:rPr>
        <w:t xml:space="preserve">F 40 </w:t>
      </w:r>
      <w:r w:rsidRPr="009736BF">
        <w:rPr>
          <w:rFonts w:ascii="Arial Narrow" w:hAnsi="Arial Narrow"/>
          <w:sz w:val="22"/>
        </w:rPr>
        <w:tab/>
        <w:t>fobične aksiozne motnje</w:t>
      </w:r>
    </w:p>
    <w:p w14:paraId="7DC84846" w14:textId="77777777" w:rsidR="00F41F92" w:rsidRPr="009736BF" w:rsidRDefault="00F41F92">
      <w:pPr>
        <w:rPr>
          <w:rFonts w:ascii="Arial Narrow" w:hAnsi="Arial Narrow"/>
          <w:sz w:val="22"/>
        </w:rPr>
      </w:pPr>
      <w:r w:rsidRPr="009736BF">
        <w:rPr>
          <w:rFonts w:ascii="Arial Narrow" w:hAnsi="Arial Narrow"/>
          <w:sz w:val="22"/>
        </w:rPr>
        <w:t xml:space="preserve">F 40.0 </w:t>
      </w:r>
      <w:r w:rsidRPr="009736BF">
        <w:rPr>
          <w:rFonts w:ascii="Arial Narrow" w:hAnsi="Arial Narrow"/>
          <w:sz w:val="22"/>
        </w:rPr>
        <w:tab/>
        <w:t>agorafobija</w:t>
      </w:r>
    </w:p>
    <w:p w14:paraId="0789AE54" w14:textId="77777777" w:rsidR="00F41F92" w:rsidRPr="009736BF" w:rsidRDefault="00F41F92">
      <w:pPr>
        <w:rPr>
          <w:rFonts w:ascii="Arial Narrow" w:hAnsi="Arial Narrow"/>
          <w:sz w:val="22"/>
        </w:rPr>
      </w:pPr>
      <w:r w:rsidRPr="009736BF">
        <w:rPr>
          <w:rFonts w:ascii="Arial Narrow" w:hAnsi="Arial Narrow"/>
          <w:sz w:val="22"/>
        </w:rPr>
        <w:t xml:space="preserve">F 40.1 </w:t>
      </w:r>
      <w:r w:rsidRPr="009736BF">
        <w:rPr>
          <w:rFonts w:ascii="Arial Narrow" w:hAnsi="Arial Narrow"/>
          <w:sz w:val="22"/>
        </w:rPr>
        <w:tab/>
        <w:t>socialne fobije</w:t>
      </w:r>
    </w:p>
    <w:p w14:paraId="47F17A99" w14:textId="77777777" w:rsidR="00F41F92" w:rsidRPr="009736BF" w:rsidRDefault="00F41F92">
      <w:pPr>
        <w:rPr>
          <w:rFonts w:ascii="Arial Narrow" w:hAnsi="Arial Narrow"/>
          <w:sz w:val="22"/>
        </w:rPr>
      </w:pPr>
      <w:r w:rsidRPr="009736BF">
        <w:rPr>
          <w:rFonts w:ascii="Arial Narrow" w:hAnsi="Arial Narrow"/>
          <w:sz w:val="22"/>
        </w:rPr>
        <w:t xml:space="preserve">F 40.2 </w:t>
      </w:r>
      <w:r w:rsidRPr="009736BF">
        <w:rPr>
          <w:rFonts w:ascii="Arial Narrow" w:hAnsi="Arial Narrow"/>
          <w:sz w:val="22"/>
        </w:rPr>
        <w:tab/>
        <w:t>specifične (izolirane fobije)</w:t>
      </w:r>
    </w:p>
    <w:p w14:paraId="15F90E42" w14:textId="77777777" w:rsidR="00F41F92" w:rsidRPr="009736BF" w:rsidRDefault="00F41F92">
      <w:pPr>
        <w:rPr>
          <w:rFonts w:ascii="Arial Narrow" w:hAnsi="Arial Narrow"/>
          <w:sz w:val="22"/>
        </w:rPr>
      </w:pPr>
      <w:r w:rsidRPr="009736BF">
        <w:rPr>
          <w:rFonts w:ascii="Arial Narrow" w:hAnsi="Arial Narrow"/>
          <w:sz w:val="22"/>
        </w:rPr>
        <w:t xml:space="preserve">F 40.8 </w:t>
      </w:r>
      <w:r w:rsidRPr="009736BF">
        <w:rPr>
          <w:rFonts w:ascii="Arial Narrow" w:hAnsi="Arial Narrow"/>
          <w:sz w:val="22"/>
        </w:rPr>
        <w:tab/>
        <w:t>druge fobične aksiozne motnje</w:t>
      </w:r>
    </w:p>
    <w:p w14:paraId="0EA4C92E" w14:textId="77777777" w:rsidR="00F41F92" w:rsidRPr="009736BF" w:rsidRDefault="00F41F92">
      <w:pPr>
        <w:rPr>
          <w:rFonts w:ascii="Arial Narrow" w:hAnsi="Arial Narrow"/>
          <w:sz w:val="22"/>
        </w:rPr>
      </w:pPr>
      <w:r w:rsidRPr="009736BF">
        <w:rPr>
          <w:rFonts w:ascii="Arial Narrow" w:hAnsi="Arial Narrow"/>
          <w:sz w:val="22"/>
        </w:rPr>
        <w:t xml:space="preserve">F 41 </w:t>
      </w:r>
      <w:r w:rsidRPr="009736BF">
        <w:rPr>
          <w:rFonts w:ascii="Arial Narrow" w:hAnsi="Arial Narrow"/>
          <w:sz w:val="22"/>
        </w:rPr>
        <w:tab/>
        <w:t>druge aksiozne motnje</w:t>
      </w:r>
    </w:p>
    <w:p w14:paraId="62C69CF6" w14:textId="77777777" w:rsidR="00F41F92" w:rsidRPr="009736BF" w:rsidRDefault="00F41F92">
      <w:pPr>
        <w:rPr>
          <w:rFonts w:ascii="Arial Narrow" w:hAnsi="Arial Narrow"/>
          <w:sz w:val="22"/>
        </w:rPr>
      </w:pPr>
      <w:r w:rsidRPr="009736BF">
        <w:rPr>
          <w:rFonts w:ascii="Arial Narrow" w:hAnsi="Arial Narrow"/>
          <w:sz w:val="22"/>
        </w:rPr>
        <w:t xml:space="preserve">F 41.0 </w:t>
      </w:r>
      <w:r w:rsidRPr="009736BF">
        <w:rPr>
          <w:rFonts w:ascii="Arial Narrow" w:hAnsi="Arial Narrow"/>
          <w:sz w:val="22"/>
        </w:rPr>
        <w:tab/>
        <w:t>panična motnja (epiodična paraksizmalna anksioznost)</w:t>
      </w:r>
    </w:p>
    <w:p w14:paraId="78806C7F" w14:textId="77777777" w:rsidR="00F41F92" w:rsidRPr="009736BF" w:rsidRDefault="00F41F92">
      <w:pPr>
        <w:rPr>
          <w:rFonts w:ascii="Arial Narrow" w:hAnsi="Arial Narrow"/>
          <w:sz w:val="22"/>
        </w:rPr>
      </w:pPr>
      <w:r w:rsidRPr="009736BF">
        <w:rPr>
          <w:rFonts w:ascii="Arial Narrow" w:hAnsi="Arial Narrow"/>
          <w:sz w:val="22"/>
        </w:rPr>
        <w:t xml:space="preserve">F 41.1. </w:t>
      </w:r>
      <w:r w:rsidRPr="009736BF">
        <w:rPr>
          <w:rFonts w:ascii="Arial Narrow" w:hAnsi="Arial Narrow"/>
          <w:sz w:val="22"/>
        </w:rPr>
        <w:tab/>
        <w:t>generalizirana aksiozna motnja</w:t>
      </w:r>
    </w:p>
    <w:p w14:paraId="71CF29E3" w14:textId="77777777" w:rsidR="00F41F92" w:rsidRPr="009736BF" w:rsidRDefault="00F41F92">
      <w:pPr>
        <w:rPr>
          <w:rFonts w:ascii="Arial Narrow" w:hAnsi="Arial Narrow"/>
          <w:sz w:val="22"/>
        </w:rPr>
      </w:pPr>
      <w:r w:rsidRPr="009736BF">
        <w:rPr>
          <w:rFonts w:ascii="Arial Narrow" w:hAnsi="Arial Narrow"/>
          <w:sz w:val="22"/>
        </w:rPr>
        <w:t>F 41.2.</w:t>
      </w:r>
      <w:r w:rsidRPr="009736BF">
        <w:rPr>
          <w:rFonts w:ascii="Arial Narrow" w:hAnsi="Arial Narrow"/>
          <w:sz w:val="22"/>
        </w:rPr>
        <w:tab/>
      </w:r>
      <w:r w:rsidR="003A2F9E" w:rsidRPr="009736BF">
        <w:rPr>
          <w:rFonts w:ascii="Arial Narrow" w:hAnsi="Arial Narrow"/>
          <w:sz w:val="22"/>
        </w:rPr>
        <w:t>m</w:t>
      </w:r>
      <w:r w:rsidRPr="009736BF">
        <w:rPr>
          <w:rFonts w:ascii="Arial Narrow" w:hAnsi="Arial Narrow"/>
          <w:sz w:val="22"/>
        </w:rPr>
        <w:t>ešana aksiozna in depresivna motnja</w:t>
      </w:r>
    </w:p>
    <w:p w14:paraId="3386DD15" w14:textId="77777777" w:rsidR="00F41F92" w:rsidRPr="009736BF" w:rsidRDefault="00F41F92">
      <w:pPr>
        <w:rPr>
          <w:rFonts w:ascii="Arial Narrow" w:hAnsi="Arial Narrow"/>
          <w:sz w:val="22"/>
        </w:rPr>
      </w:pPr>
      <w:r w:rsidRPr="009736BF">
        <w:rPr>
          <w:rFonts w:ascii="Arial Narrow" w:hAnsi="Arial Narrow"/>
          <w:sz w:val="22"/>
        </w:rPr>
        <w:t xml:space="preserve">F 41.3 </w:t>
      </w:r>
      <w:r w:rsidRPr="009736BF">
        <w:rPr>
          <w:rFonts w:ascii="Arial Narrow" w:hAnsi="Arial Narrow"/>
          <w:sz w:val="22"/>
        </w:rPr>
        <w:tab/>
        <w:t>druge mešane aksiozne motnje</w:t>
      </w:r>
    </w:p>
    <w:p w14:paraId="57DC2C98" w14:textId="77777777" w:rsidR="00F41F92" w:rsidRPr="009736BF" w:rsidRDefault="00F41F92">
      <w:pPr>
        <w:rPr>
          <w:rFonts w:ascii="Arial Narrow" w:hAnsi="Arial Narrow"/>
          <w:sz w:val="22"/>
        </w:rPr>
      </w:pPr>
      <w:r w:rsidRPr="009736BF">
        <w:rPr>
          <w:rFonts w:ascii="Arial Narrow" w:hAnsi="Arial Narrow"/>
          <w:sz w:val="22"/>
        </w:rPr>
        <w:t xml:space="preserve">F 41.8 </w:t>
      </w:r>
      <w:r w:rsidRPr="009736BF">
        <w:rPr>
          <w:rFonts w:ascii="Arial Narrow" w:hAnsi="Arial Narrow"/>
          <w:sz w:val="22"/>
        </w:rPr>
        <w:tab/>
        <w:t>druge specializirane anksiozne motnje</w:t>
      </w:r>
    </w:p>
    <w:p w14:paraId="34A7A560" w14:textId="77777777" w:rsidR="00F41F92" w:rsidRPr="009736BF" w:rsidRDefault="00F41F92">
      <w:pPr>
        <w:rPr>
          <w:rFonts w:ascii="Arial Narrow" w:hAnsi="Arial Narrow"/>
          <w:sz w:val="22"/>
        </w:rPr>
      </w:pPr>
      <w:r w:rsidRPr="009736BF">
        <w:rPr>
          <w:rFonts w:ascii="Arial Narrow" w:hAnsi="Arial Narrow"/>
          <w:sz w:val="22"/>
        </w:rPr>
        <w:t xml:space="preserve">F 41.9 </w:t>
      </w:r>
      <w:r w:rsidRPr="009736BF">
        <w:rPr>
          <w:rFonts w:ascii="Arial Narrow" w:hAnsi="Arial Narrow"/>
          <w:sz w:val="22"/>
        </w:rPr>
        <w:tab/>
        <w:t>anksiozna motnja, neopredeljena</w:t>
      </w:r>
    </w:p>
    <w:p w14:paraId="1E802BC5" w14:textId="77777777" w:rsidR="00F41F92" w:rsidRPr="009736BF" w:rsidRDefault="00F41F92">
      <w:pPr>
        <w:rPr>
          <w:rFonts w:ascii="Arial Narrow" w:hAnsi="Arial Narrow"/>
          <w:sz w:val="22"/>
        </w:rPr>
      </w:pPr>
      <w:r w:rsidRPr="009736BF">
        <w:rPr>
          <w:rFonts w:ascii="Arial Narrow" w:hAnsi="Arial Narrow"/>
          <w:sz w:val="22"/>
        </w:rPr>
        <w:t xml:space="preserve">F 42 </w:t>
      </w:r>
      <w:r w:rsidRPr="009736BF">
        <w:rPr>
          <w:rFonts w:ascii="Arial Narrow" w:hAnsi="Arial Narrow"/>
          <w:sz w:val="22"/>
        </w:rPr>
        <w:tab/>
        <w:t>obsesivno kompulzivna motnja</w:t>
      </w:r>
    </w:p>
    <w:p w14:paraId="361BDA84" w14:textId="77777777" w:rsidR="00F41F92" w:rsidRPr="009736BF" w:rsidRDefault="00F41F92">
      <w:pPr>
        <w:rPr>
          <w:rFonts w:ascii="Arial Narrow" w:hAnsi="Arial Narrow"/>
          <w:sz w:val="22"/>
        </w:rPr>
      </w:pPr>
      <w:r w:rsidRPr="009736BF">
        <w:rPr>
          <w:rFonts w:ascii="Arial Narrow" w:hAnsi="Arial Narrow"/>
          <w:sz w:val="22"/>
        </w:rPr>
        <w:t xml:space="preserve">F 42.0 </w:t>
      </w:r>
      <w:r w:rsidRPr="009736BF">
        <w:rPr>
          <w:rFonts w:ascii="Arial Narrow" w:hAnsi="Arial Narrow"/>
          <w:sz w:val="22"/>
        </w:rPr>
        <w:tab/>
        <w:t>pretežno obsesivne misli ali ruminacije</w:t>
      </w:r>
    </w:p>
    <w:p w14:paraId="659ACB66" w14:textId="77777777" w:rsidR="00F41F92" w:rsidRPr="009736BF" w:rsidRDefault="00F41F92">
      <w:pPr>
        <w:rPr>
          <w:rFonts w:ascii="Arial Narrow" w:hAnsi="Arial Narrow"/>
          <w:sz w:val="22"/>
        </w:rPr>
      </w:pPr>
      <w:r w:rsidRPr="009736BF">
        <w:rPr>
          <w:rFonts w:ascii="Arial Narrow" w:hAnsi="Arial Narrow"/>
          <w:sz w:val="22"/>
        </w:rPr>
        <w:t xml:space="preserve">F 42.1 </w:t>
      </w:r>
      <w:r w:rsidRPr="009736BF">
        <w:rPr>
          <w:rFonts w:ascii="Arial Narrow" w:hAnsi="Arial Narrow"/>
          <w:sz w:val="22"/>
        </w:rPr>
        <w:tab/>
        <w:t>pretežno kompulzivna dejanja ( obsesivni obredi)</w:t>
      </w:r>
    </w:p>
    <w:p w14:paraId="7E79F2E6" w14:textId="77777777" w:rsidR="00F41F92" w:rsidRPr="009736BF" w:rsidRDefault="00F41F92">
      <w:pPr>
        <w:rPr>
          <w:rFonts w:ascii="Arial Narrow" w:hAnsi="Arial Narrow"/>
          <w:sz w:val="22"/>
        </w:rPr>
      </w:pPr>
      <w:r w:rsidRPr="009736BF">
        <w:rPr>
          <w:rFonts w:ascii="Arial Narrow" w:hAnsi="Arial Narrow"/>
          <w:sz w:val="22"/>
        </w:rPr>
        <w:t xml:space="preserve">F 42.2 </w:t>
      </w:r>
      <w:r w:rsidRPr="009736BF">
        <w:rPr>
          <w:rFonts w:ascii="Arial Narrow" w:hAnsi="Arial Narrow"/>
          <w:sz w:val="22"/>
        </w:rPr>
        <w:tab/>
        <w:t>mešane obsesivne misli in dejanja</w:t>
      </w:r>
    </w:p>
    <w:p w14:paraId="27686282" w14:textId="77777777" w:rsidR="00F41F92" w:rsidRPr="009736BF" w:rsidRDefault="00F41F92">
      <w:pPr>
        <w:rPr>
          <w:rFonts w:ascii="Arial Narrow" w:hAnsi="Arial Narrow"/>
          <w:sz w:val="22"/>
        </w:rPr>
      </w:pPr>
      <w:r w:rsidRPr="009736BF">
        <w:rPr>
          <w:rFonts w:ascii="Arial Narrow" w:hAnsi="Arial Narrow"/>
          <w:sz w:val="22"/>
        </w:rPr>
        <w:t xml:space="preserve">F 42.8 </w:t>
      </w:r>
      <w:r w:rsidRPr="009736BF">
        <w:rPr>
          <w:rFonts w:ascii="Arial Narrow" w:hAnsi="Arial Narrow"/>
          <w:sz w:val="22"/>
        </w:rPr>
        <w:tab/>
        <w:t>druge obsesivno – kompulzivne motnje</w:t>
      </w:r>
    </w:p>
    <w:p w14:paraId="6A97DFEE" w14:textId="77777777" w:rsidR="00F41F92" w:rsidRPr="009736BF" w:rsidRDefault="00F41F92">
      <w:pPr>
        <w:rPr>
          <w:rFonts w:ascii="Arial Narrow" w:hAnsi="Arial Narrow"/>
          <w:sz w:val="22"/>
        </w:rPr>
      </w:pPr>
      <w:r w:rsidRPr="009736BF">
        <w:rPr>
          <w:rFonts w:ascii="Arial Narrow" w:hAnsi="Arial Narrow"/>
          <w:sz w:val="22"/>
        </w:rPr>
        <w:t xml:space="preserve">F 42.9 </w:t>
      </w:r>
      <w:r w:rsidRPr="009736BF">
        <w:rPr>
          <w:rFonts w:ascii="Arial Narrow" w:hAnsi="Arial Narrow"/>
          <w:sz w:val="22"/>
        </w:rPr>
        <w:tab/>
        <w:t>obsesivno – kopulzivna motnja, neopredeljena</w:t>
      </w:r>
    </w:p>
    <w:p w14:paraId="5F768AF8" w14:textId="77777777" w:rsidR="00F41F92" w:rsidRPr="009736BF" w:rsidRDefault="00F41F92">
      <w:pPr>
        <w:rPr>
          <w:rFonts w:ascii="Arial Narrow" w:hAnsi="Arial Narrow"/>
          <w:sz w:val="22"/>
        </w:rPr>
      </w:pPr>
      <w:r w:rsidRPr="009736BF">
        <w:rPr>
          <w:rFonts w:ascii="Arial Narrow" w:hAnsi="Arial Narrow"/>
          <w:sz w:val="22"/>
        </w:rPr>
        <w:t xml:space="preserve">F 43 </w:t>
      </w:r>
      <w:r w:rsidRPr="009736BF">
        <w:rPr>
          <w:rFonts w:ascii="Arial Narrow" w:hAnsi="Arial Narrow"/>
          <w:sz w:val="22"/>
        </w:rPr>
        <w:tab/>
        <w:t>reakcija na hud stres in prilagoditvene motnje</w:t>
      </w:r>
    </w:p>
    <w:p w14:paraId="61BE404E" w14:textId="77777777" w:rsidR="00F41F92" w:rsidRPr="009736BF" w:rsidRDefault="00F41F92">
      <w:pPr>
        <w:rPr>
          <w:rFonts w:ascii="Arial Narrow" w:hAnsi="Arial Narrow"/>
          <w:sz w:val="22"/>
        </w:rPr>
      </w:pPr>
      <w:r w:rsidRPr="009736BF">
        <w:rPr>
          <w:rFonts w:ascii="Arial Narrow" w:hAnsi="Arial Narrow"/>
          <w:sz w:val="22"/>
        </w:rPr>
        <w:t xml:space="preserve">F 43.0 </w:t>
      </w:r>
      <w:r w:rsidRPr="009736BF">
        <w:rPr>
          <w:rFonts w:ascii="Arial Narrow" w:hAnsi="Arial Narrow"/>
          <w:sz w:val="22"/>
        </w:rPr>
        <w:tab/>
        <w:t>akutna stresna reakcija</w:t>
      </w:r>
    </w:p>
    <w:p w14:paraId="5AB5E5F9" w14:textId="77777777" w:rsidR="00F41F92" w:rsidRPr="009736BF" w:rsidRDefault="00F41F92">
      <w:pPr>
        <w:rPr>
          <w:rFonts w:ascii="Arial Narrow" w:hAnsi="Arial Narrow"/>
          <w:sz w:val="22"/>
        </w:rPr>
      </w:pPr>
      <w:r w:rsidRPr="009736BF">
        <w:rPr>
          <w:rFonts w:ascii="Arial Narrow" w:hAnsi="Arial Narrow"/>
          <w:sz w:val="22"/>
        </w:rPr>
        <w:t xml:space="preserve">F 43.1 </w:t>
      </w:r>
      <w:r w:rsidRPr="009736BF">
        <w:rPr>
          <w:rFonts w:ascii="Arial Narrow" w:hAnsi="Arial Narrow"/>
          <w:sz w:val="22"/>
        </w:rPr>
        <w:tab/>
        <w:t>postravmatska stresna motnja</w:t>
      </w:r>
    </w:p>
    <w:p w14:paraId="0F44620B" w14:textId="77777777" w:rsidR="00F41F92" w:rsidRPr="009736BF" w:rsidRDefault="00F41F92">
      <w:pPr>
        <w:rPr>
          <w:rFonts w:ascii="Arial Narrow" w:hAnsi="Arial Narrow"/>
          <w:sz w:val="22"/>
        </w:rPr>
      </w:pPr>
      <w:r w:rsidRPr="009736BF">
        <w:rPr>
          <w:rFonts w:ascii="Arial Narrow" w:hAnsi="Arial Narrow"/>
          <w:sz w:val="22"/>
        </w:rPr>
        <w:t xml:space="preserve">F 43.8 </w:t>
      </w:r>
      <w:r w:rsidRPr="009736BF">
        <w:rPr>
          <w:rFonts w:ascii="Arial Narrow" w:hAnsi="Arial Narrow"/>
          <w:sz w:val="22"/>
        </w:rPr>
        <w:tab/>
        <w:t>druge reakcije na hud stres</w:t>
      </w:r>
    </w:p>
    <w:p w14:paraId="4D71F8A4" w14:textId="77777777" w:rsidR="00F41F92" w:rsidRPr="009736BF" w:rsidRDefault="00F41F92">
      <w:pPr>
        <w:rPr>
          <w:rFonts w:ascii="Arial Narrow" w:hAnsi="Arial Narrow"/>
          <w:sz w:val="22"/>
        </w:rPr>
      </w:pPr>
      <w:r w:rsidRPr="009736BF">
        <w:rPr>
          <w:rFonts w:ascii="Arial Narrow" w:hAnsi="Arial Narrow"/>
          <w:sz w:val="22"/>
        </w:rPr>
        <w:t xml:space="preserve">F 43.9 </w:t>
      </w:r>
      <w:r w:rsidRPr="009736BF">
        <w:rPr>
          <w:rFonts w:ascii="Arial Narrow" w:hAnsi="Arial Narrow"/>
          <w:sz w:val="22"/>
        </w:rPr>
        <w:tab/>
        <w:t>reakcija na hud stres, neopredeljena</w:t>
      </w:r>
    </w:p>
    <w:p w14:paraId="285C91B5" w14:textId="77777777" w:rsidR="00F41F92" w:rsidRPr="009736BF" w:rsidRDefault="00F41F92">
      <w:pPr>
        <w:rPr>
          <w:rFonts w:ascii="Arial Narrow" w:hAnsi="Arial Narrow"/>
          <w:sz w:val="22"/>
        </w:rPr>
      </w:pPr>
      <w:r w:rsidRPr="009736BF">
        <w:rPr>
          <w:rFonts w:ascii="Arial Narrow" w:hAnsi="Arial Narrow"/>
          <w:sz w:val="22"/>
        </w:rPr>
        <w:t xml:space="preserve">F 44 </w:t>
      </w:r>
      <w:r w:rsidRPr="009736BF">
        <w:rPr>
          <w:rFonts w:ascii="Arial Narrow" w:hAnsi="Arial Narrow"/>
          <w:sz w:val="22"/>
        </w:rPr>
        <w:tab/>
        <w:t>disociativne (konverzivne) motnje</w:t>
      </w:r>
    </w:p>
    <w:p w14:paraId="024E9656" w14:textId="77777777" w:rsidR="00F41F92" w:rsidRPr="009736BF" w:rsidRDefault="00F41F92">
      <w:pPr>
        <w:rPr>
          <w:rFonts w:ascii="Arial Narrow" w:hAnsi="Arial Narrow"/>
          <w:sz w:val="22"/>
        </w:rPr>
      </w:pPr>
      <w:r w:rsidRPr="009736BF">
        <w:rPr>
          <w:rFonts w:ascii="Arial Narrow" w:hAnsi="Arial Narrow"/>
          <w:sz w:val="22"/>
        </w:rPr>
        <w:t xml:space="preserve">F 44.0 </w:t>
      </w:r>
      <w:r w:rsidRPr="009736BF">
        <w:rPr>
          <w:rFonts w:ascii="Arial Narrow" w:hAnsi="Arial Narrow"/>
          <w:sz w:val="22"/>
        </w:rPr>
        <w:tab/>
        <w:t>disociativna amnezija</w:t>
      </w:r>
    </w:p>
    <w:p w14:paraId="1BEA22F5" w14:textId="77777777" w:rsidR="00F41F92" w:rsidRPr="009736BF" w:rsidRDefault="00F41F92">
      <w:pPr>
        <w:rPr>
          <w:rFonts w:ascii="Arial Narrow" w:hAnsi="Arial Narrow"/>
          <w:sz w:val="22"/>
        </w:rPr>
      </w:pPr>
      <w:r w:rsidRPr="009736BF">
        <w:rPr>
          <w:rFonts w:ascii="Arial Narrow" w:hAnsi="Arial Narrow"/>
          <w:sz w:val="22"/>
        </w:rPr>
        <w:t xml:space="preserve">F 44.1 </w:t>
      </w:r>
      <w:r w:rsidRPr="009736BF">
        <w:rPr>
          <w:rFonts w:ascii="Arial Narrow" w:hAnsi="Arial Narrow"/>
          <w:sz w:val="22"/>
        </w:rPr>
        <w:tab/>
        <w:t>disociativna fuga</w:t>
      </w:r>
    </w:p>
    <w:p w14:paraId="004BCFF3" w14:textId="77777777" w:rsidR="00F41F92" w:rsidRPr="009736BF" w:rsidRDefault="00F41F92">
      <w:pPr>
        <w:rPr>
          <w:rFonts w:ascii="Arial Narrow" w:hAnsi="Arial Narrow"/>
          <w:sz w:val="22"/>
        </w:rPr>
      </w:pPr>
      <w:r w:rsidRPr="009736BF">
        <w:rPr>
          <w:rFonts w:ascii="Arial Narrow" w:hAnsi="Arial Narrow"/>
          <w:sz w:val="22"/>
        </w:rPr>
        <w:t xml:space="preserve">F 44.2 </w:t>
      </w:r>
      <w:r w:rsidRPr="009736BF">
        <w:rPr>
          <w:rFonts w:ascii="Arial Narrow" w:hAnsi="Arial Narrow"/>
          <w:sz w:val="22"/>
        </w:rPr>
        <w:tab/>
        <w:t>disociativni stupor</w:t>
      </w:r>
    </w:p>
    <w:p w14:paraId="77755792" w14:textId="77777777" w:rsidR="00F41F92" w:rsidRPr="009736BF" w:rsidRDefault="00F41F92">
      <w:pPr>
        <w:rPr>
          <w:rFonts w:ascii="Arial Narrow" w:hAnsi="Arial Narrow"/>
          <w:sz w:val="22"/>
        </w:rPr>
      </w:pPr>
      <w:r w:rsidRPr="009736BF">
        <w:rPr>
          <w:rFonts w:ascii="Arial Narrow" w:hAnsi="Arial Narrow"/>
          <w:sz w:val="22"/>
        </w:rPr>
        <w:t xml:space="preserve">F 44.3 </w:t>
      </w:r>
      <w:r w:rsidRPr="009736BF">
        <w:rPr>
          <w:rFonts w:ascii="Arial Narrow" w:hAnsi="Arial Narrow"/>
          <w:sz w:val="22"/>
        </w:rPr>
        <w:tab/>
        <w:t>stanja transa in motnje obsedenosti</w:t>
      </w:r>
    </w:p>
    <w:p w14:paraId="6BAD6204" w14:textId="77777777" w:rsidR="00F41F92" w:rsidRPr="009736BF" w:rsidRDefault="00F41F92">
      <w:pPr>
        <w:rPr>
          <w:rFonts w:ascii="Arial Narrow" w:hAnsi="Arial Narrow"/>
          <w:sz w:val="22"/>
        </w:rPr>
      </w:pPr>
      <w:r w:rsidRPr="009736BF">
        <w:rPr>
          <w:rFonts w:ascii="Arial Narrow" w:hAnsi="Arial Narrow"/>
          <w:sz w:val="22"/>
        </w:rPr>
        <w:t xml:space="preserve">F 44.4. </w:t>
      </w:r>
      <w:r w:rsidRPr="009736BF">
        <w:rPr>
          <w:rFonts w:ascii="Arial Narrow" w:hAnsi="Arial Narrow"/>
          <w:sz w:val="22"/>
        </w:rPr>
        <w:tab/>
        <w:t>disociativne motorične motnje</w:t>
      </w:r>
    </w:p>
    <w:p w14:paraId="759623EB" w14:textId="77777777" w:rsidR="00F41F92" w:rsidRPr="009736BF" w:rsidRDefault="00F41F92">
      <w:pPr>
        <w:rPr>
          <w:rFonts w:ascii="Arial Narrow" w:hAnsi="Arial Narrow"/>
          <w:sz w:val="22"/>
        </w:rPr>
      </w:pPr>
      <w:r w:rsidRPr="009736BF">
        <w:rPr>
          <w:rFonts w:ascii="Arial Narrow" w:hAnsi="Arial Narrow"/>
          <w:sz w:val="22"/>
        </w:rPr>
        <w:t xml:space="preserve">F 44.5. </w:t>
      </w:r>
      <w:r w:rsidRPr="009736BF">
        <w:rPr>
          <w:rFonts w:ascii="Arial Narrow" w:hAnsi="Arial Narrow"/>
          <w:sz w:val="22"/>
        </w:rPr>
        <w:tab/>
        <w:t>disociativne konvulzije</w:t>
      </w:r>
    </w:p>
    <w:p w14:paraId="1BECE0F0" w14:textId="77777777" w:rsidR="00F41F92" w:rsidRPr="009736BF" w:rsidRDefault="00F41F92">
      <w:pPr>
        <w:rPr>
          <w:rFonts w:ascii="Arial Narrow" w:hAnsi="Arial Narrow"/>
          <w:sz w:val="22"/>
        </w:rPr>
      </w:pPr>
      <w:r w:rsidRPr="009736BF">
        <w:rPr>
          <w:rFonts w:ascii="Arial Narrow" w:hAnsi="Arial Narrow"/>
          <w:sz w:val="22"/>
        </w:rPr>
        <w:t xml:space="preserve">F 44.6 </w:t>
      </w:r>
      <w:r w:rsidRPr="009736BF">
        <w:rPr>
          <w:rFonts w:ascii="Arial Narrow" w:hAnsi="Arial Narrow"/>
          <w:sz w:val="22"/>
        </w:rPr>
        <w:tab/>
        <w:t>disociativna anestezija in izguba senzibilnosti</w:t>
      </w:r>
    </w:p>
    <w:p w14:paraId="697E26AF" w14:textId="77777777" w:rsidR="00F41F92" w:rsidRPr="009736BF" w:rsidRDefault="00F41F92">
      <w:pPr>
        <w:rPr>
          <w:rFonts w:ascii="Arial Narrow" w:hAnsi="Arial Narrow"/>
          <w:sz w:val="22"/>
        </w:rPr>
      </w:pPr>
      <w:r w:rsidRPr="009736BF">
        <w:rPr>
          <w:rFonts w:ascii="Arial Narrow" w:hAnsi="Arial Narrow"/>
          <w:sz w:val="22"/>
        </w:rPr>
        <w:t xml:space="preserve">F 44.7 </w:t>
      </w:r>
      <w:r w:rsidRPr="009736BF">
        <w:rPr>
          <w:rFonts w:ascii="Arial Narrow" w:hAnsi="Arial Narrow"/>
          <w:sz w:val="22"/>
        </w:rPr>
        <w:tab/>
      </w:r>
      <w:r w:rsidR="003A2F9E" w:rsidRPr="009736BF">
        <w:rPr>
          <w:rFonts w:ascii="Arial Narrow" w:hAnsi="Arial Narrow"/>
          <w:sz w:val="22"/>
        </w:rPr>
        <w:t>m</w:t>
      </w:r>
      <w:r w:rsidRPr="009736BF">
        <w:rPr>
          <w:rFonts w:ascii="Arial Narrow" w:hAnsi="Arial Narrow"/>
          <w:sz w:val="22"/>
        </w:rPr>
        <w:t>ešane disociativne motnje</w:t>
      </w:r>
    </w:p>
    <w:p w14:paraId="279EFD10" w14:textId="77777777" w:rsidR="00F41F92" w:rsidRPr="009736BF" w:rsidRDefault="00F41F92">
      <w:pPr>
        <w:rPr>
          <w:rFonts w:ascii="Arial Narrow" w:hAnsi="Arial Narrow"/>
          <w:sz w:val="22"/>
        </w:rPr>
      </w:pPr>
      <w:r w:rsidRPr="009736BF">
        <w:rPr>
          <w:rFonts w:ascii="Arial Narrow" w:hAnsi="Arial Narrow"/>
          <w:sz w:val="22"/>
        </w:rPr>
        <w:t xml:space="preserve">F 44.8 </w:t>
      </w:r>
      <w:r w:rsidRPr="009736BF">
        <w:rPr>
          <w:rFonts w:ascii="Arial Narrow" w:hAnsi="Arial Narrow"/>
          <w:sz w:val="22"/>
        </w:rPr>
        <w:tab/>
        <w:t>druge disociativne (konverzivne) motnje</w:t>
      </w:r>
    </w:p>
    <w:p w14:paraId="195F2176" w14:textId="77777777" w:rsidR="00F41F92" w:rsidRPr="009736BF" w:rsidRDefault="00F41F92">
      <w:pPr>
        <w:rPr>
          <w:rFonts w:ascii="Arial Narrow" w:hAnsi="Arial Narrow"/>
          <w:sz w:val="22"/>
        </w:rPr>
      </w:pPr>
      <w:r w:rsidRPr="009736BF">
        <w:rPr>
          <w:rFonts w:ascii="Arial Narrow" w:hAnsi="Arial Narrow"/>
          <w:sz w:val="22"/>
        </w:rPr>
        <w:t xml:space="preserve">F 44.9 </w:t>
      </w:r>
      <w:r w:rsidRPr="009736BF">
        <w:rPr>
          <w:rFonts w:ascii="Arial Narrow" w:hAnsi="Arial Narrow"/>
          <w:sz w:val="22"/>
        </w:rPr>
        <w:tab/>
      </w:r>
      <w:r w:rsidR="003A2F9E" w:rsidRPr="009736BF">
        <w:rPr>
          <w:rFonts w:ascii="Arial Narrow" w:hAnsi="Arial Narrow"/>
          <w:sz w:val="22"/>
        </w:rPr>
        <w:t>d</w:t>
      </w:r>
      <w:r w:rsidRPr="009736BF">
        <w:rPr>
          <w:rFonts w:ascii="Arial Narrow" w:hAnsi="Arial Narrow"/>
          <w:sz w:val="22"/>
        </w:rPr>
        <w:t>isociativna (konverzivna) motnja, neopredeljena</w:t>
      </w:r>
    </w:p>
    <w:p w14:paraId="71936CC1" w14:textId="77777777" w:rsidR="00F41F92" w:rsidRPr="009736BF" w:rsidRDefault="00F41F92">
      <w:pPr>
        <w:rPr>
          <w:rFonts w:ascii="Arial Narrow" w:hAnsi="Arial Narrow"/>
          <w:sz w:val="22"/>
        </w:rPr>
      </w:pPr>
      <w:r w:rsidRPr="009736BF">
        <w:rPr>
          <w:rFonts w:ascii="Arial Narrow" w:hAnsi="Arial Narrow"/>
          <w:sz w:val="22"/>
        </w:rPr>
        <w:t xml:space="preserve">F 45 </w:t>
      </w:r>
      <w:r w:rsidRPr="009736BF">
        <w:rPr>
          <w:rFonts w:ascii="Arial Narrow" w:hAnsi="Arial Narrow"/>
          <w:sz w:val="22"/>
        </w:rPr>
        <w:tab/>
        <w:t>somatoformne motnje</w:t>
      </w:r>
    </w:p>
    <w:p w14:paraId="3FC00D7E" w14:textId="77777777" w:rsidR="00F41F92" w:rsidRPr="009736BF" w:rsidRDefault="00F41F92">
      <w:pPr>
        <w:rPr>
          <w:rFonts w:ascii="Arial Narrow" w:hAnsi="Arial Narrow"/>
          <w:sz w:val="22"/>
        </w:rPr>
      </w:pPr>
      <w:r w:rsidRPr="009736BF">
        <w:rPr>
          <w:rFonts w:ascii="Arial Narrow" w:hAnsi="Arial Narrow"/>
          <w:sz w:val="22"/>
        </w:rPr>
        <w:t xml:space="preserve">F 45.0 </w:t>
      </w:r>
      <w:r w:rsidRPr="009736BF">
        <w:rPr>
          <w:rFonts w:ascii="Arial Narrow" w:hAnsi="Arial Narrow"/>
          <w:sz w:val="22"/>
        </w:rPr>
        <w:tab/>
        <w:t>somatizacijska motnja</w:t>
      </w:r>
    </w:p>
    <w:p w14:paraId="45D26B79" w14:textId="77777777" w:rsidR="00F41F92" w:rsidRPr="009736BF" w:rsidRDefault="00F41F92">
      <w:pPr>
        <w:rPr>
          <w:rFonts w:ascii="Arial Narrow" w:hAnsi="Arial Narrow"/>
          <w:sz w:val="22"/>
        </w:rPr>
      </w:pPr>
      <w:r w:rsidRPr="009736BF">
        <w:rPr>
          <w:rFonts w:ascii="Arial Narrow" w:hAnsi="Arial Narrow"/>
          <w:sz w:val="22"/>
        </w:rPr>
        <w:t xml:space="preserve">F 45.1 </w:t>
      </w:r>
      <w:r w:rsidRPr="009736BF">
        <w:rPr>
          <w:rFonts w:ascii="Arial Narrow" w:hAnsi="Arial Narrow"/>
          <w:sz w:val="22"/>
        </w:rPr>
        <w:tab/>
        <w:t>nedeferencirana somatoformna motnja</w:t>
      </w:r>
    </w:p>
    <w:p w14:paraId="3471CC7C" w14:textId="77777777" w:rsidR="00F41F92" w:rsidRPr="009736BF" w:rsidRDefault="00F41F92">
      <w:pPr>
        <w:rPr>
          <w:rFonts w:ascii="Arial Narrow" w:hAnsi="Arial Narrow"/>
          <w:sz w:val="22"/>
        </w:rPr>
      </w:pPr>
      <w:r w:rsidRPr="009736BF">
        <w:rPr>
          <w:rFonts w:ascii="Arial Narrow" w:hAnsi="Arial Narrow"/>
          <w:sz w:val="22"/>
        </w:rPr>
        <w:t xml:space="preserve">F 45.2 </w:t>
      </w:r>
      <w:r w:rsidRPr="009736BF">
        <w:rPr>
          <w:rFonts w:ascii="Arial Narrow" w:hAnsi="Arial Narrow"/>
          <w:sz w:val="22"/>
        </w:rPr>
        <w:tab/>
        <w:t>hipohondrična motnja</w:t>
      </w:r>
    </w:p>
    <w:p w14:paraId="0CBE8E7C" w14:textId="77777777" w:rsidR="00F41F92" w:rsidRPr="009736BF" w:rsidRDefault="00F41F92">
      <w:pPr>
        <w:rPr>
          <w:rFonts w:ascii="Arial Narrow" w:hAnsi="Arial Narrow"/>
          <w:sz w:val="22"/>
        </w:rPr>
      </w:pPr>
      <w:r w:rsidRPr="009736BF">
        <w:rPr>
          <w:rFonts w:ascii="Arial Narrow" w:hAnsi="Arial Narrow"/>
          <w:sz w:val="22"/>
        </w:rPr>
        <w:t xml:space="preserve">F 45.3 </w:t>
      </w:r>
      <w:r w:rsidRPr="009736BF">
        <w:rPr>
          <w:rFonts w:ascii="Arial Narrow" w:hAnsi="Arial Narrow"/>
          <w:sz w:val="22"/>
        </w:rPr>
        <w:tab/>
        <w:t>somatoformna avtonomna disfunkcija</w:t>
      </w:r>
    </w:p>
    <w:p w14:paraId="056CF1EF" w14:textId="77777777" w:rsidR="00F41F92" w:rsidRPr="009736BF" w:rsidRDefault="00F41F92">
      <w:pPr>
        <w:rPr>
          <w:rFonts w:ascii="Arial Narrow" w:hAnsi="Arial Narrow"/>
          <w:sz w:val="22"/>
        </w:rPr>
      </w:pPr>
      <w:r w:rsidRPr="009736BF">
        <w:rPr>
          <w:rFonts w:ascii="Arial Narrow" w:hAnsi="Arial Narrow"/>
          <w:sz w:val="22"/>
        </w:rPr>
        <w:t xml:space="preserve">F 45.4. </w:t>
      </w:r>
      <w:r w:rsidRPr="009736BF">
        <w:rPr>
          <w:rFonts w:ascii="Arial Narrow" w:hAnsi="Arial Narrow"/>
          <w:sz w:val="22"/>
        </w:rPr>
        <w:tab/>
        <w:t>trajna somatomorfmna bolečinska motnja</w:t>
      </w:r>
    </w:p>
    <w:p w14:paraId="3F8A0ADB" w14:textId="77777777" w:rsidR="00F41F92" w:rsidRPr="009736BF" w:rsidRDefault="00F41F92">
      <w:pPr>
        <w:rPr>
          <w:rFonts w:ascii="Arial Narrow" w:hAnsi="Arial Narrow"/>
          <w:sz w:val="22"/>
        </w:rPr>
      </w:pPr>
      <w:r w:rsidRPr="009736BF">
        <w:rPr>
          <w:rFonts w:ascii="Arial Narrow" w:hAnsi="Arial Narrow"/>
          <w:sz w:val="22"/>
        </w:rPr>
        <w:t xml:space="preserve">F 45.8 </w:t>
      </w:r>
      <w:r w:rsidRPr="009736BF">
        <w:rPr>
          <w:rFonts w:ascii="Arial Narrow" w:hAnsi="Arial Narrow"/>
          <w:sz w:val="22"/>
        </w:rPr>
        <w:tab/>
        <w:t>somatoformne motnje</w:t>
      </w:r>
    </w:p>
    <w:p w14:paraId="2DCF53C5" w14:textId="77777777" w:rsidR="00F41F92" w:rsidRPr="009736BF" w:rsidRDefault="00F41F92">
      <w:pPr>
        <w:rPr>
          <w:rFonts w:ascii="Arial Narrow" w:hAnsi="Arial Narrow"/>
          <w:sz w:val="22"/>
        </w:rPr>
      </w:pPr>
      <w:r w:rsidRPr="009736BF">
        <w:rPr>
          <w:rFonts w:ascii="Arial Narrow" w:hAnsi="Arial Narrow"/>
          <w:sz w:val="22"/>
        </w:rPr>
        <w:t xml:space="preserve">F 45.9 </w:t>
      </w:r>
      <w:r w:rsidRPr="009736BF">
        <w:rPr>
          <w:rFonts w:ascii="Arial Narrow" w:hAnsi="Arial Narrow"/>
          <w:sz w:val="22"/>
        </w:rPr>
        <w:tab/>
        <w:t>somatoformna motnja, neopredeljena</w:t>
      </w:r>
    </w:p>
    <w:p w14:paraId="05CD68BD" w14:textId="77777777" w:rsidR="00F41F92" w:rsidRPr="009736BF" w:rsidRDefault="00F41F92">
      <w:pPr>
        <w:rPr>
          <w:rFonts w:ascii="Arial Narrow" w:hAnsi="Arial Narrow"/>
          <w:sz w:val="22"/>
        </w:rPr>
      </w:pPr>
      <w:r w:rsidRPr="009736BF">
        <w:rPr>
          <w:rFonts w:ascii="Arial Narrow" w:hAnsi="Arial Narrow"/>
          <w:sz w:val="22"/>
        </w:rPr>
        <w:t xml:space="preserve">F 48 </w:t>
      </w:r>
      <w:r w:rsidRPr="009736BF">
        <w:rPr>
          <w:rFonts w:ascii="Arial Narrow" w:hAnsi="Arial Narrow"/>
          <w:sz w:val="22"/>
        </w:rPr>
        <w:tab/>
        <w:t>druge nevrotske motnje</w:t>
      </w:r>
    </w:p>
    <w:p w14:paraId="3437C8AB" w14:textId="77777777" w:rsidR="00F41F92" w:rsidRPr="009736BF" w:rsidRDefault="00F41F92">
      <w:pPr>
        <w:rPr>
          <w:rFonts w:ascii="Arial Narrow" w:hAnsi="Arial Narrow"/>
          <w:sz w:val="22"/>
        </w:rPr>
      </w:pPr>
      <w:r w:rsidRPr="009736BF">
        <w:rPr>
          <w:rFonts w:ascii="Arial Narrow" w:hAnsi="Arial Narrow"/>
          <w:sz w:val="22"/>
        </w:rPr>
        <w:t xml:space="preserve">F 48.0 </w:t>
      </w:r>
      <w:r w:rsidRPr="009736BF">
        <w:rPr>
          <w:rFonts w:ascii="Arial Narrow" w:hAnsi="Arial Narrow"/>
          <w:sz w:val="22"/>
        </w:rPr>
        <w:tab/>
        <w:t>nevrastenija</w:t>
      </w:r>
    </w:p>
    <w:p w14:paraId="5B1A0FD3" w14:textId="77777777" w:rsidR="00F41F92" w:rsidRPr="009736BF" w:rsidRDefault="00F41F92">
      <w:pPr>
        <w:rPr>
          <w:rFonts w:ascii="Arial Narrow" w:hAnsi="Arial Narrow"/>
          <w:b/>
          <w:i/>
          <w:sz w:val="22"/>
        </w:rPr>
      </w:pPr>
      <w:r w:rsidRPr="009736BF">
        <w:rPr>
          <w:rFonts w:ascii="Arial Narrow" w:hAnsi="Arial Narrow"/>
          <w:b/>
          <w:i/>
          <w:sz w:val="22"/>
        </w:rPr>
        <w:t>F 71 – F 78</w:t>
      </w:r>
    </w:p>
    <w:p w14:paraId="11DE0B57" w14:textId="77777777" w:rsidR="00F41F92" w:rsidRPr="009736BF" w:rsidRDefault="00F41F92">
      <w:pPr>
        <w:rPr>
          <w:rFonts w:ascii="Arial Narrow" w:hAnsi="Arial Narrow"/>
          <w:sz w:val="22"/>
        </w:rPr>
      </w:pPr>
      <w:r w:rsidRPr="009736BF">
        <w:rPr>
          <w:rFonts w:ascii="Arial Narrow" w:hAnsi="Arial Narrow"/>
          <w:sz w:val="22"/>
        </w:rPr>
        <w:t xml:space="preserve">F 71 </w:t>
      </w:r>
      <w:r w:rsidRPr="009736BF">
        <w:rPr>
          <w:rFonts w:ascii="Arial Narrow" w:hAnsi="Arial Narrow"/>
          <w:sz w:val="22"/>
        </w:rPr>
        <w:tab/>
        <w:t>zmerna duševna manjrazvitost</w:t>
      </w:r>
    </w:p>
    <w:p w14:paraId="0E65BB7C" w14:textId="77777777" w:rsidR="00F41F92" w:rsidRPr="009736BF" w:rsidRDefault="00F41F92">
      <w:pPr>
        <w:rPr>
          <w:rFonts w:ascii="Arial Narrow" w:hAnsi="Arial Narrow"/>
          <w:sz w:val="22"/>
        </w:rPr>
      </w:pPr>
      <w:r w:rsidRPr="009736BF">
        <w:rPr>
          <w:rFonts w:ascii="Arial Narrow" w:hAnsi="Arial Narrow"/>
          <w:sz w:val="22"/>
        </w:rPr>
        <w:t xml:space="preserve">F 72 </w:t>
      </w:r>
      <w:r w:rsidRPr="009736BF">
        <w:rPr>
          <w:rFonts w:ascii="Arial Narrow" w:hAnsi="Arial Narrow"/>
          <w:sz w:val="22"/>
        </w:rPr>
        <w:tab/>
        <w:t>huda duševna manjrazvitost</w:t>
      </w:r>
    </w:p>
    <w:p w14:paraId="6FD64455" w14:textId="77777777" w:rsidR="00F41F92" w:rsidRPr="009736BF" w:rsidRDefault="00F41F92">
      <w:pPr>
        <w:rPr>
          <w:rFonts w:ascii="Arial Narrow" w:hAnsi="Arial Narrow"/>
          <w:sz w:val="22"/>
        </w:rPr>
      </w:pPr>
      <w:r w:rsidRPr="009736BF">
        <w:rPr>
          <w:rFonts w:ascii="Arial Narrow" w:hAnsi="Arial Narrow"/>
          <w:sz w:val="22"/>
        </w:rPr>
        <w:t xml:space="preserve">F 73 </w:t>
      </w:r>
      <w:r w:rsidRPr="009736BF">
        <w:rPr>
          <w:rFonts w:ascii="Arial Narrow" w:hAnsi="Arial Narrow"/>
          <w:sz w:val="22"/>
        </w:rPr>
        <w:tab/>
        <w:t>globoka duševna manjrazvitost</w:t>
      </w:r>
    </w:p>
    <w:p w14:paraId="0A086B3E" w14:textId="77777777" w:rsidR="00F41F92" w:rsidRPr="009736BF" w:rsidRDefault="00F41F92">
      <w:pPr>
        <w:rPr>
          <w:rFonts w:ascii="Arial Narrow" w:hAnsi="Arial Narrow"/>
          <w:sz w:val="22"/>
        </w:rPr>
      </w:pPr>
      <w:r w:rsidRPr="009736BF">
        <w:rPr>
          <w:rFonts w:ascii="Arial Narrow" w:hAnsi="Arial Narrow"/>
          <w:sz w:val="22"/>
        </w:rPr>
        <w:t xml:space="preserve">F 78 </w:t>
      </w:r>
      <w:r w:rsidRPr="009736BF">
        <w:rPr>
          <w:rFonts w:ascii="Arial Narrow" w:hAnsi="Arial Narrow"/>
          <w:sz w:val="22"/>
        </w:rPr>
        <w:tab/>
        <w:t>druge vrste duševne manjrazvitosti</w:t>
      </w:r>
    </w:p>
    <w:p w14:paraId="0006CE78" w14:textId="77777777" w:rsidR="00F41F92" w:rsidRPr="009736BF" w:rsidRDefault="00F41F92">
      <w:pPr>
        <w:rPr>
          <w:rFonts w:ascii="Arial Narrow" w:hAnsi="Arial Narrow"/>
          <w:b/>
          <w:i/>
          <w:sz w:val="22"/>
        </w:rPr>
      </w:pPr>
      <w:r w:rsidRPr="009736BF">
        <w:rPr>
          <w:rFonts w:ascii="Arial Narrow" w:hAnsi="Arial Narrow"/>
          <w:b/>
          <w:i/>
          <w:sz w:val="22"/>
        </w:rPr>
        <w:lastRenderedPageBreak/>
        <w:t>F 00.0 – F 03</w:t>
      </w:r>
    </w:p>
    <w:p w14:paraId="202B73C3" w14:textId="77777777" w:rsidR="00F41F92" w:rsidRPr="009736BF" w:rsidRDefault="00F41F92">
      <w:pPr>
        <w:jc w:val="both"/>
        <w:rPr>
          <w:rFonts w:ascii="Arial Narrow" w:hAnsi="Arial Narrow"/>
          <w:sz w:val="22"/>
        </w:rPr>
      </w:pPr>
      <w:r w:rsidRPr="009736BF">
        <w:rPr>
          <w:rFonts w:ascii="Arial Narrow" w:hAnsi="Arial Narrow"/>
          <w:sz w:val="22"/>
        </w:rPr>
        <w:t xml:space="preserve">Te šifre obsegajo vse vrste demence. Pri oskrbovancih velikokrat ni natančno določena vrsta demence. Diagnosticiranje tipa demence bi povzročilo velike stroške in nobene koristi za stanje bolnika. </w:t>
      </w:r>
    </w:p>
    <w:p w14:paraId="3E04D316" w14:textId="77777777" w:rsidR="00F41F92" w:rsidRPr="009736BF" w:rsidRDefault="00F41F92">
      <w:pPr>
        <w:rPr>
          <w:rFonts w:ascii="Arial Narrow" w:hAnsi="Arial Narrow"/>
          <w:sz w:val="22"/>
        </w:rPr>
      </w:pPr>
      <w:r w:rsidRPr="009736BF">
        <w:rPr>
          <w:rFonts w:ascii="Arial Narrow" w:hAnsi="Arial Narrow"/>
          <w:sz w:val="22"/>
        </w:rPr>
        <w:t xml:space="preserve">F 00 </w:t>
      </w:r>
      <w:r w:rsidRPr="009736BF">
        <w:rPr>
          <w:rFonts w:ascii="Arial Narrow" w:hAnsi="Arial Narrow"/>
          <w:sz w:val="22"/>
        </w:rPr>
        <w:tab/>
        <w:t>demenca pri Alzheimerjevi bolezni</w:t>
      </w:r>
    </w:p>
    <w:p w14:paraId="5A22D2E6" w14:textId="77777777" w:rsidR="00F41F92" w:rsidRPr="009736BF" w:rsidRDefault="00F41F92">
      <w:pPr>
        <w:rPr>
          <w:rFonts w:ascii="Arial Narrow" w:hAnsi="Arial Narrow"/>
          <w:sz w:val="22"/>
        </w:rPr>
      </w:pPr>
      <w:r w:rsidRPr="009736BF">
        <w:rPr>
          <w:rFonts w:ascii="Arial Narrow" w:hAnsi="Arial Narrow"/>
          <w:sz w:val="22"/>
        </w:rPr>
        <w:t xml:space="preserve">F 00.1 </w:t>
      </w:r>
      <w:r w:rsidRPr="009736BF">
        <w:rPr>
          <w:rFonts w:ascii="Arial Narrow" w:hAnsi="Arial Narrow"/>
          <w:sz w:val="22"/>
        </w:rPr>
        <w:tab/>
        <w:t>demenca pri Alzheimerjevi bolezni s kasnim začetkom</w:t>
      </w:r>
    </w:p>
    <w:p w14:paraId="0501AE94" w14:textId="77777777" w:rsidR="00F41F92" w:rsidRPr="009736BF" w:rsidRDefault="00F41F92">
      <w:pPr>
        <w:rPr>
          <w:rFonts w:ascii="Arial Narrow" w:hAnsi="Arial Narrow"/>
          <w:sz w:val="22"/>
        </w:rPr>
      </w:pPr>
      <w:r w:rsidRPr="009736BF">
        <w:rPr>
          <w:rFonts w:ascii="Arial Narrow" w:hAnsi="Arial Narrow"/>
          <w:sz w:val="22"/>
        </w:rPr>
        <w:t xml:space="preserve">F 00.2 </w:t>
      </w:r>
      <w:r w:rsidRPr="009736BF">
        <w:rPr>
          <w:rFonts w:ascii="Arial Narrow" w:hAnsi="Arial Narrow"/>
          <w:sz w:val="22"/>
        </w:rPr>
        <w:tab/>
        <w:t>demenca pri Alzheimerjevi bolezni atipična ali mešana oblika</w:t>
      </w:r>
    </w:p>
    <w:p w14:paraId="2C932242" w14:textId="77777777" w:rsidR="00F41F92" w:rsidRPr="009736BF" w:rsidRDefault="00F41F92">
      <w:pPr>
        <w:rPr>
          <w:rFonts w:ascii="Arial Narrow" w:hAnsi="Arial Narrow"/>
          <w:sz w:val="22"/>
        </w:rPr>
      </w:pPr>
      <w:r w:rsidRPr="009736BF">
        <w:rPr>
          <w:rFonts w:ascii="Arial Narrow" w:hAnsi="Arial Narrow"/>
          <w:sz w:val="22"/>
        </w:rPr>
        <w:t xml:space="preserve">F 00.9 </w:t>
      </w:r>
      <w:r w:rsidRPr="009736BF">
        <w:rPr>
          <w:rFonts w:ascii="Arial Narrow" w:hAnsi="Arial Narrow"/>
          <w:sz w:val="22"/>
        </w:rPr>
        <w:tab/>
        <w:t>demenca pri Alzheimerjevi bolezni neopredeljena</w:t>
      </w:r>
    </w:p>
    <w:p w14:paraId="23960430" w14:textId="77777777" w:rsidR="00F41F92" w:rsidRPr="009736BF" w:rsidRDefault="00F41F92">
      <w:pPr>
        <w:rPr>
          <w:rFonts w:ascii="Arial Narrow" w:hAnsi="Arial Narrow"/>
          <w:sz w:val="22"/>
        </w:rPr>
      </w:pPr>
      <w:r w:rsidRPr="009736BF">
        <w:rPr>
          <w:rFonts w:ascii="Arial Narrow" w:hAnsi="Arial Narrow"/>
          <w:sz w:val="22"/>
        </w:rPr>
        <w:t xml:space="preserve">F 01 </w:t>
      </w:r>
      <w:r w:rsidRPr="009736BF">
        <w:rPr>
          <w:rFonts w:ascii="Arial Narrow" w:hAnsi="Arial Narrow"/>
          <w:sz w:val="22"/>
        </w:rPr>
        <w:tab/>
        <w:t>vaskularna demenca</w:t>
      </w:r>
    </w:p>
    <w:p w14:paraId="4D2B607B" w14:textId="77777777" w:rsidR="00F41F92" w:rsidRPr="009736BF" w:rsidRDefault="00F41F92">
      <w:pPr>
        <w:rPr>
          <w:rFonts w:ascii="Arial Narrow" w:hAnsi="Arial Narrow"/>
          <w:sz w:val="22"/>
        </w:rPr>
      </w:pPr>
      <w:r w:rsidRPr="009736BF">
        <w:rPr>
          <w:rFonts w:ascii="Arial Narrow" w:hAnsi="Arial Narrow"/>
          <w:sz w:val="22"/>
        </w:rPr>
        <w:t xml:space="preserve">F 01.0 </w:t>
      </w:r>
      <w:r w:rsidRPr="009736BF">
        <w:rPr>
          <w:rFonts w:ascii="Arial Narrow" w:hAnsi="Arial Narrow"/>
          <w:sz w:val="22"/>
        </w:rPr>
        <w:tab/>
        <w:t>hitro nastajajoča vaskularna demenca</w:t>
      </w:r>
    </w:p>
    <w:p w14:paraId="14212D9F" w14:textId="77777777" w:rsidR="00F41F92" w:rsidRPr="009736BF" w:rsidRDefault="00F41F92">
      <w:pPr>
        <w:rPr>
          <w:rFonts w:ascii="Arial Narrow" w:hAnsi="Arial Narrow"/>
          <w:sz w:val="22"/>
        </w:rPr>
      </w:pPr>
      <w:r w:rsidRPr="009736BF">
        <w:rPr>
          <w:rFonts w:ascii="Arial Narrow" w:hAnsi="Arial Narrow"/>
          <w:sz w:val="22"/>
        </w:rPr>
        <w:t xml:space="preserve">F 01.1 </w:t>
      </w:r>
      <w:r w:rsidRPr="009736BF">
        <w:rPr>
          <w:rFonts w:ascii="Arial Narrow" w:hAnsi="Arial Narrow"/>
          <w:sz w:val="22"/>
        </w:rPr>
        <w:tab/>
        <w:t>multiinfarktna demenca</w:t>
      </w:r>
    </w:p>
    <w:p w14:paraId="57DFE58E" w14:textId="77777777" w:rsidR="00F41F92" w:rsidRPr="009736BF" w:rsidRDefault="00F41F92">
      <w:pPr>
        <w:rPr>
          <w:rFonts w:ascii="Arial Narrow" w:hAnsi="Arial Narrow"/>
          <w:sz w:val="22"/>
        </w:rPr>
      </w:pPr>
      <w:r w:rsidRPr="009736BF">
        <w:rPr>
          <w:rFonts w:ascii="Arial Narrow" w:hAnsi="Arial Narrow"/>
          <w:sz w:val="22"/>
        </w:rPr>
        <w:t xml:space="preserve">F 01.2 </w:t>
      </w:r>
      <w:r w:rsidRPr="009736BF">
        <w:rPr>
          <w:rFonts w:ascii="Arial Narrow" w:hAnsi="Arial Narrow"/>
          <w:sz w:val="22"/>
        </w:rPr>
        <w:tab/>
        <w:t>subkortikalna vaskularna demenca</w:t>
      </w:r>
    </w:p>
    <w:p w14:paraId="43766CA6" w14:textId="77777777" w:rsidR="00F41F92" w:rsidRPr="009736BF" w:rsidRDefault="00F41F92">
      <w:pPr>
        <w:rPr>
          <w:rFonts w:ascii="Arial Narrow" w:hAnsi="Arial Narrow"/>
          <w:sz w:val="22"/>
        </w:rPr>
      </w:pPr>
      <w:r w:rsidRPr="009736BF">
        <w:rPr>
          <w:rFonts w:ascii="Arial Narrow" w:hAnsi="Arial Narrow"/>
          <w:sz w:val="22"/>
        </w:rPr>
        <w:t xml:space="preserve">F 01.3 </w:t>
      </w:r>
      <w:r w:rsidRPr="009736BF">
        <w:rPr>
          <w:rFonts w:ascii="Arial Narrow" w:hAnsi="Arial Narrow"/>
          <w:sz w:val="22"/>
        </w:rPr>
        <w:tab/>
        <w:t>mešana kortikalna in subkortikalna</w:t>
      </w:r>
    </w:p>
    <w:p w14:paraId="31330402" w14:textId="77777777" w:rsidR="00F41F92" w:rsidRPr="009736BF" w:rsidRDefault="00F41F92">
      <w:pPr>
        <w:rPr>
          <w:rFonts w:ascii="Arial Narrow" w:hAnsi="Arial Narrow"/>
          <w:sz w:val="22"/>
        </w:rPr>
      </w:pPr>
      <w:r w:rsidRPr="009736BF">
        <w:rPr>
          <w:rFonts w:ascii="Arial Narrow" w:hAnsi="Arial Narrow"/>
          <w:sz w:val="22"/>
        </w:rPr>
        <w:t xml:space="preserve">F 01.8 </w:t>
      </w:r>
      <w:r w:rsidRPr="009736BF">
        <w:rPr>
          <w:rFonts w:ascii="Arial Narrow" w:hAnsi="Arial Narrow"/>
          <w:sz w:val="22"/>
        </w:rPr>
        <w:tab/>
        <w:t>druge vrste vaskularne demence</w:t>
      </w:r>
    </w:p>
    <w:p w14:paraId="0D2D8331" w14:textId="77777777" w:rsidR="00F41F92" w:rsidRPr="009736BF" w:rsidRDefault="00F41F92">
      <w:pPr>
        <w:rPr>
          <w:rFonts w:ascii="Arial Narrow" w:hAnsi="Arial Narrow"/>
          <w:sz w:val="22"/>
        </w:rPr>
      </w:pPr>
      <w:r w:rsidRPr="009736BF">
        <w:rPr>
          <w:rFonts w:ascii="Arial Narrow" w:hAnsi="Arial Narrow"/>
          <w:sz w:val="22"/>
        </w:rPr>
        <w:t xml:space="preserve">F 01.9 </w:t>
      </w:r>
      <w:r w:rsidRPr="009736BF">
        <w:rPr>
          <w:rFonts w:ascii="Arial Narrow" w:hAnsi="Arial Narrow"/>
          <w:sz w:val="22"/>
        </w:rPr>
        <w:tab/>
        <w:t>neopredeljena vaskularna demenca</w:t>
      </w:r>
    </w:p>
    <w:p w14:paraId="260EA6B3" w14:textId="77777777" w:rsidR="00F41F92" w:rsidRPr="009736BF" w:rsidRDefault="00F41F92">
      <w:pPr>
        <w:rPr>
          <w:rFonts w:ascii="Arial Narrow" w:hAnsi="Arial Narrow"/>
          <w:sz w:val="22"/>
        </w:rPr>
      </w:pPr>
      <w:r w:rsidRPr="009736BF">
        <w:rPr>
          <w:rFonts w:ascii="Arial Narrow" w:hAnsi="Arial Narrow"/>
          <w:sz w:val="22"/>
        </w:rPr>
        <w:t xml:space="preserve">F 02 </w:t>
      </w:r>
      <w:r w:rsidRPr="009736BF">
        <w:rPr>
          <w:rFonts w:ascii="Arial Narrow" w:hAnsi="Arial Narrow"/>
          <w:sz w:val="22"/>
        </w:rPr>
        <w:tab/>
        <w:t>demenca pri drugih boleznih</w:t>
      </w:r>
    </w:p>
    <w:p w14:paraId="1B1DE7D6" w14:textId="77777777" w:rsidR="00F41F92" w:rsidRPr="009736BF" w:rsidRDefault="00F41F92">
      <w:pPr>
        <w:rPr>
          <w:rFonts w:ascii="Arial Narrow" w:hAnsi="Arial Narrow"/>
          <w:sz w:val="22"/>
        </w:rPr>
      </w:pPr>
      <w:r w:rsidRPr="009736BF">
        <w:rPr>
          <w:rFonts w:ascii="Arial Narrow" w:hAnsi="Arial Narrow"/>
          <w:sz w:val="22"/>
        </w:rPr>
        <w:t xml:space="preserve">F 02.0 </w:t>
      </w:r>
      <w:r w:rsidRPr="009736BF">
        <w:rPr>
          <w:rFonts w:ascii="Arial Narrow" w:hAnsi="Arial Narrow"/>
          <w:sz w:val="22"/>
        </w:rPr>
        <w:tab/>
        <w:t>demenca pri Pickovi bolezni</w:t>
      </w:r>
    </w:p>
    <w:p w14:paraId="6553C92B" w14:textId="77777777" w:rsidR="00F41F92" w:rsidRPr="009736BF" w:rsidRDefault="00F41F92">
      <w:pPr>
        <w:rPr>
          <w:rFonts w:ascii="Arial Narrow" w:hAnsi="Arial Narrow"/>
          <w:sz w:val="22"/>
        </w:rPr>
      </w:pPr>
      <w:r w:rsidRPr="009736BF">
        <w:rPr>
          <w:rFonts w:ascii="Arial Narrow" w:hAnsi="Arial Narrow"/>
          <w:sz w:val="22"/>
        </w:rPr>
        <w:t xml:space="preserve">F 02.1 </w:t>
      </w:r>
      <w:r w:rsidRPr="009736BF">
        <w:rPr>
          <w:rFonts w:ascii="Arial Narrow" w:hAnsi="Arial Narrow"/>
          <w:sz w:val="22"/>
        </w:rPr>
        <w:tab/>
        <w:t>demenca pri Creutzfeldt-Jakobovi bolezni</w:t>
      </w:r>
    </w:p>
    <w:p w14:paraId="5A595AF3" w14:textId="77777777" w:rsidR="00F41F92" w:rsidRPr="009736BF" w:rsidRDefault="00F41F92">
      <w:pPr>
        <w:rPr>
          <w:rFonts w:ascii="Arial Narrow" w:hAnsi="Arial Narrow"/>
          <w:sz w:val="22"/>
        </w:rPr>
      </w:pPr>
      <w:r w:rsidRPr="009736BF">
        <w:rPr>
          <w:rFonts w:ascii="Arial Narrow" w:hAnsi="Arial Narrow"/>
          <w:sz w:val="22"/>
        </w:rPr>
        <w:t xml:space="preserve">F 02.2 </w:t>
      </w:r>
      <w:r w:rsidRPr="009736BF">
        <w:rPr>
          <w:rFonts w:ascii="Arial Narrow" w:hAnsi="Arial Narrow"/>
          <w:sz w:val="22"/>
        </w:rPr>
        <w:tab/>
        <w:t>demenca pri Huntingtonovi bolezni</w:t>
      </w:r>
    </w:p>
    <w:p w14:paraId="3102FE6F" w14:textId="77777777" w:rsidR="00F41F92" w:rsidRPr="009736BF" w:rsidRDefault="00F41F92">
      <w:pPr>
        <w:rPr>
          <w:rFonts w:ascii="Arial Narrow" w:hAnsi="Arial Narrow"/>
          <w:sz w:val="22"/>
        </w:rPr>
      </w:pPr>
      <w:r w:rsidRPr="009736BF">
        <w:rPr>
          <w:rFonts w:ascii="Arial Narrow" w:hAnsi="Arial Narrow"/>
          <w:sz w:val="22"/>
        </w:rPr>
        <w:t xml:space="preserve">F 02.3 </w:t>
      </w:r>
      <w:r w:rsidRPr="009736BF">
        <w:rPr>
          <w:rFonts w:ascii="Arial Narrow" w:hAnsi="Arial Narrow"/>
          <w:sz w:val="22"/>
        </w:rPr>
        <w:tab/>
        <w:t>demenca pri Parkinsonovi bolezni</w:t>
      </w:r>
    </w:p>
    <w:p w14:paraId="5AE7C037" w14:textId="77777777" w:rsidR="00F41F92" w:rsidRPr="009736BF" w:rsidRDefault="00F41F92">
      <w:pPr>
        <w:rPr>
          <w:rFonts w:ascii="Arial Narrow" w:hAnsi="Arial Narrow"/>
          <w:sz w:val="22"/>
        </w:rPr>
      </w:pPr>
      <w:r w:rsidRPr="009736BF">
        <w:rPr>
          <w:rFonts w:ascii="Arial Narrow" w:hAnsi="Arial Narrow"/>
          <w:sz w:val="22"/>
        </w:rPr>
        <w:t xml:space="preserve">F 02.4 </w:t>
      </w:r>
      <w:r w:rsidRPr="009736BF">
        <w:rPr>
          <w:rFonts w:ascii="Arial Narrow" w:hAnsi="Arial Narrow"/>
          <w:sz w:val="22"/>
        </w:rPr>
        <w:tab/>
        <w:t>demenca pri HIV</w:t>
      </w:r>
    </w:p>
    <w:p w14:paraId="07C5DA4C" w14:textId="77777777" w:rsidR="00F41F92" w:rsidRPr="009736BF" w:rsidRDefault="00F41F92">
      <w:pPr>
        <w:rPr>
          <w:rFonts w:ascii="Arial Narrow" w:hAnsi="Arial Narrow"/>
          <w:sz w:val="22"/>
        </w:rPr>
      </w:pPr>
      <w:r w:rsidRPr="009736BF">
        <w:rPr>
          <w:rFonts w:ascii="Arial Narrow" w:hAnsi="Arial Narrow"/>
          <w:sz w:val="22"/>
        </w:rPr>
        <w:t xml:space="preserve">F 02.8 </w:t>
      </w:r>
      <w:r w:rsidRPr="009736BF">
        <w:rPr>
          <w:rFonts w:ascii="Arial Narrow" w:hAnsi="Arial Narrow"/>
          <w:sz w:val="22"/>
        </w:rPr>
        <w:tab/>
        <w:t>demenca pri drugih opredeljenih boleznih</w:t>
      </w:r>
    </w:p>
    <w:p w14:paraId="4C5440B1" w14:textId="77777777" w:rsidR="00F41F92" w:rsidRPr="009736BF" w:rsidRDefault="00F41F92">
      <w:pPr>
        <w:rPr>
          <w:rFonts w:ascii="Arial Narrow" w:hAnsi="Arial Narrow"/>
          <w:sz w:val="22"/>
        </w:rPr>
      </w:pPr>
      <w:r w:rsidRPr="009736BF">
        <w:rPr>
          <w:rFonts w:ascii="Arial Narrow" w:hAnsi="Arial Narrow"/>
          <w:sz w:val="22"/>
        </w:rPr>
        <w:t>F</w:t>
      </w:r>
      <w:r w:rsidR="009D51E9" w:rsidRPr="009736BF">
        <w:rPr>
          <w:rFonts w:ascii="Arial Narrow" w:hAnsi="Arial Narrow"/>
          <w:sz w:val="22"/>
        </w:rPr>
        <w:t xml:space="preserve"> </w:t>
      </w:r>
      <w:r w:rsidRPr="009736BF">
        <w:rPr>
          <w:rFonts w:ascii="Arial Narrow" w:hAnsi="Arial Narrow"/>
          <w:sz w:val="22"/>
        </w:rPr>
        <w:t xml:space="preserve">03 </w:t>
      </w:r>
      <w:r w:rsidRPr="009736BF">
        <w:rPr>
          <w:rFonts w:ascii="Arial Narrow" w:hAnsi="Arial Narrow"/>
          <w:sz w:val="22"/>
        </w:rPr>
        <w:tab/>
        <w:t>neopredeljena demenca</w:t>
      </w:r>
    </w:p>
    <w:p w14:paraId="5742B126" w14:textId="77777777" w:rsidR="005E7E78" w:rsidRPr="009736BF" w:rsidRDefault="005E7E78" w:rsidP="005E7E78">
      <w:pPr>
        <w:rPr>
          <w:rFonts w:ascii="Arial Narrow" w:hAnsi="Arial Narrow"/>
          <w:sz w:val="22"/>
        </w:rPr>
      </w:pPr>
      <w:r w:rsidRPr="009736BF">
        <w:rPr>
          <w:rFonts w:ascii="Arial Narrow" w:hAnsi="Arial Narrow"/>
          <w:sz w:val="22"/>
        </w:rPr>
        <w:t>F 07.9</w:t>
      </w:r>
      <w:r w:rsidR="00525F18" w:rsidRPr="009736BF">
        <w:rPr>
          <w:rFonts w:ascii="Arial Narrow" w:hAnsi="Arial Narrow"/>
          <w:sz w:val="22"/>
        </w:rPr>
        <w:t xml:space="preserve">     neopredeljena organska osebnostna in vedenjska motnja zaradi možganskih bolezni, poškodbe in disfunkcije</w:t>
      </w:r>
    </w:p>
    <w:p w14:paraId="3492D965" w14:textId="77777777" w:rsidR="0037362A" w:rsidRPr="009736BF" w:rsidRDefault="0037362A" w:rsidP="005E7E78">
      <w:pPr>
        <w:rPr>
          <w:rFonts w:ascii="Arial Narrow" w:hAnsi="Arial Narrow"/>
          <w:sz w:val="22"/>
        </w:rPr>
      </w:pPr>
      <w:r w:rsidRPr="009736BF">
        <w:rPr>
          <w:rFonts w:ascii="Arial Narrow" w:hAnsi="Arial Narrow"/>
          <w:sz w:val="22"/>
        </w:rPr>
        <w:t>F61</w:t>
      </w:r>
      <w:r w:rsidR="000D6872" w:rsidRPr="009736BF">
        <w:rPr>
          <w:rFonts w:ascii="Arial Narrow" w:hAnsi="Arial Narrow"/>
          <w:sz w:val="22"/>
        </w:rPr>
        <w:tab/>
      </w:r>
      <w:r w:rsidRPr="009736BF">
        <w:rPr>
          <w:rFonts w:ascii="Arial Narrow" w:hAnsi="Arial Narrow"/>
          <w:sz w:val="22"/>
        </w:rPr>
        <w:t>mešane in druge osebnostne motenje</w:t>
      </w:r>
    </w:p>
    <w:p w14:paraId="00AAC253" w14:textId="77777777" w:rsidR="005E7E78" w:rsidRPr="009736BF" w:rsidRDefault="0037362A" w:rsidP="005E7E78">
      <w:pPr>
        <w:rPr>
          <w:rFonts w:ascii="Arial Narrow" w:hAnsi="Arial Narrow"/>
          <w:sz w:val="22"/>
        </w:rPr>
      </w:pPr>
      <w:r w:rsidRPr="009736BF">
        <w:rPr>
          <w:rFonts w:ascii="Arial Narrow" w:hAnsi="Arial Narrow"/>
          <w:sz w:val="22"/>
        </w:rPr>
        <w:t>F 62.0</w:t>
      </w:r>
      <w:r w:rsidR="003A2F9E" w:rsidRPr="009736BF">
        <w:rPr>
          <w:rFonts w:ascii="Arial Narrow" w:hAnsi="Arial Narrow"/>
          <w:sz w:val="22"/>
        </w:rPr>
        <w:t xml:space="preserve"> </w:t>
      </w:r>
      <w:r w:rsidRPr="009736BF">
        <w:rPr>
          <w:rFonts w:ascii="Arial Narrow" w:hAnsi="Arial Narrow"/>
          <w:sz w:val="22"/>
        </w:rPr>
        <w:t>- F 62.9</w:t>
      </w:r>
      <w:r w:rsidR="000D6872" w:rsidRPr="009736BF">
        <w:rPr>
          <w:rFonts w:ascii="Arial Narrow" w:hAnsi="Arial Narrow"/>
          <w:sz w:val="22"/>
        </w:rPr>
        <w:tab/>
      </w:r>
      <w:r w:rsidRPr="009736BF">
        <w:rPr>
          <w:rFonts w:ascii="Arial Narrow" w:hAnsi="Arial Narrow"/>
          <w:sz w:val="22"/>
        </w:rPr>
        <w:t>trajne osebnostne spremembe, ki jih ni mogoče pripisati možganski poškodbi</w:t>
      </w:r>
      <w:r w:rsidR="00306B20" w:rsidRPr="009736BF">
        <w:rPr>
          <w:rFonts w:ascii="Arial Narrow" w:hAnsi="Arial Narrow"/>
          <w:sz w:val="22"/>
        </w:rPr>
        <w:t xml:space="preserve"> </w:t>
      </w:r>
      <w:r w:rsidRPr="009736BF">
        <w:rPr>
          <w:rFonts w:ascii="Arial Narrow" w:hAnsi="Arial Narrow"/>
          <w:sz w:val="22"/>
        </w:rPr>
        <w:t>in bolezni</w:t>
      </w:r>
      <w:r w:rsidR="005E7E78" w:rsidRPr="009736BF">
        <w:rPr>
          <w:rFonts w:ascii="Arial Narrow" w:hAnsi="Arial Narrow"/>
          <w:sz w:val="22"/>
        </w:rPr>
        <w:t xml:space="preserve">    </w:t>
      </w:r>
    </w:p>
    <w:sectPr w:rsidR="005E7E78" w:rsidRPr="009736BF" w:rsidSect="00886448">
      <w:footerReference w:type="even" r:id="rId8"/>
      <w:footerReference w:type="default" r:id="rId9"/>
      <w:footerReference w:type="first" r:id="rId10"/>
      <w:endnotePr>
        <w:numFmt w:val="decimal"/>
      </w:endnotePr>
      <w:pgSz w:w="11906" w:h="16838"/>
      <w:pgMar w:top="1247" w:right="1418" w:bottom="1077"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D8A04" w14:textId="77777777" w:rsidR="00803795" w:rsidRDefault="00803795">
      <w:r>
        <w:separator/>
      </w:r>
    </w:p>
  </w:endnote>
  <w:endnote w:type="continuationSeparator" w:id="0">
    <w:p w14:paraId="113688E6" w14:textId="77777777" w:rsidR="00803795" w:rsidRDefault="00803795">
      <w:r>
        <w:continuationSeparator/>
      </w:r>
    </w:p>
  </w:endnote>
  <w:endnote w:type="continuationNotice" w:id="1">
    <w:p w14:paraId="3AE940B9" w14:textId="77777777" w:rsidR="00803795" w:rsidRDefault="0080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818515"/>
      <w:docPartObj>
        <w:docPartGallery w:val="Page Numbers (Bottom of Page)"/>
        <w:docPartUnique/>
      </w:docPartObj>
    </w:sdtPr>
    <w:sdtEndPr/>
    <w:sdtContent>
      <w:p w14:paraId="66A6BEA8" w14:textId="77777777" w:rsidR="00941E97" w:rsidRDefault="00941E97">
        <w:pPr>
          <w:pStyle w:val="Noga"/>
          <w:jc w:val="center"/>
        </w:pPr>
        <w:r>
          <w:fldChar w:fldCharType="begin"/>
        </w:r>
        <w:r>
          <w:instrText>PAGE   \* MERGEFORMAT</w:instrText>
        </w:r>
        <w:r>
          <w:fldChar w:fldCharType="separate"/>
        </w:r>
        <w:r w:rsidR="000C632C" w:rsidRPr="000C632C">
          <w:rPr>
            <w:noProof/>
            <w:lang w:val="sl-SI"/>
          </w:rPr>
          <w:t>2</w:t>
        </w:r>
        <w:r>
          <w:fldChar w:fldCharType="end"/>
        </w:r>
      </w:p>
    </w:sdtContent>
  </w:sdt>
  <w:p w14:paraId="25ED20CE" w14:textId="77777777" w:rsidR="00941E97" w:rsidRDefault="00941E9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F51E2" w14:textId="77777777" w:rsidR="00941E97" w:rsidRDefault="00941E97">
    <w:pPr>
      <w:pStyle w:val="Noga"/>
      <w:tabs>
        <w:tab w:val="clear" w:pos="4153"/>
        <w:tab w:val="clear" w:pos="8306"/>
        <w:tab w:val="center" w:pos="4536"/>
        <w:tab w:val="right" w:pos="9072"/>
      </w:tabs>
      <w:ind w:right="360"/>
      <w:rPr>
        <w:sz w:val="24"/>
        <w:lang w:val="sl-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824293"/>
      <w:docPartObj>
        <w:docPartGallery w:val="Page Numbers (Bottom of Page)"/>
        <w:docPartUnique/>
      </w:docPartObj>
    </w:sdtPr>
    <w:sdtEndPr/>
    <w:sdtContent>
      <w:p w14:paraId="4D8951E9" w14:textId="77777777" w:rsidR="00941E97" w:rsidRDefault="00941E97">
        <w:pPr>
          <w:pStyle w:val="Noga"/>
          <w:jc w:val="center"/>
        </w:pPr>
        <w:r>
          <w:fldChar w:fldCharType="begin"/>
        </w:r>
        <w:r>
          <w:instrText>PAGE   \* MERGEFORMAT</w:instrText>
        </w:r>
        <w:r>
          <w:fldChar w:fldCharType="separate"/>
        </w:r>
        <w:r w:rsidR="000C632C" w:rsidRPr="000C632C">
          <w:rPr>
            <w:noProof/>
            <w:lang w:val="sl-SI"/>
          </w:rPr>
          <w:t>1</w:t>
        </w:r>
        <w:r>
          <w:fldChar w:fldCharType="end"/>
        </w:r>
      </w:p>
    </w:sdtContent>
  </w:sdt>
  <w:p w14:paraId="28182892" w14:textId="77777777" w:rsidR="00941E97" w:rsidRDefault="00941E9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24C30" w14:textId="77777777" w:rsidR="00803795" w:rsidRDefault="00803795">
      <w:r>
        <w:separator/>
      </w:r>
    </w:p>
  </w:footnote>
  <w:footnote w:type="continuationSeparator" w:id="0">
    <w:p w14:paraId="330D393D" w14:textId="77777777" w:rsidR="00803795" w:rsidRDefault="00803795">
      <w:r>
        <w:continuationSeparator/>
      </w:r>
    </w:p>
  </w:footnote>
  <w:footnote w:type="continuationNotice" w:id="1">
    <w:p w14:paraId="160F4ED9" w14:textId="77777777" w:rsidR="00803795" w:rsidRDefault="008037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BEE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3064F9A"/>
    <w:lvl w:ilvl="0">
      <w:start w:val="2"/>
      <w:numFmt w:val="upperRoman"/>
      <w:pStyle w:val="Naslov6"/>
      <w:lvlText w:val="%1."/>
      <w:legacy w:legacy="1" w:legacySpace="0" w:legacyIndent="283"/>
      <w:lvlJc w:val="left"/>
      <w:pPr>
        <w:ind w:left="283" w:hanging="283"/>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317C0"/>
    <w:multiLevelType w:val="hybridMultilevel"/>
    <w:tmpl w:val="22B494E0"/>
    <w:lvl w:ilvl="0" w:tplc="ED2C3AE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0235FF"/>
    <w:multiLevelType w:val="singleLevel"/>
    <w:tmpl w:val="6CD210E6"/>
    <w:lvl w:ilvl="0">
      <w:numFmt w:val="none"/>
      <w:lvlText w:val="–"/>
      <w:legacy w:legacy="1" w:legacySpace="0" w:legacyIndent="283"/>
      <w:lvlJc w:val="left"/>
      <w:pPr>
        <w:ind w:left="283" w:hanging="283"/>
      </w:pPr>
      <w:rPr>
        <w:sz w:val="24"/>
      </w:rPr>
    </w:lvl>
  </w:abstractNum>
  <w:abstractNum w:abstractNumId="4" w15:restartNumberingAfterBreak="0">
    <w:nsid w:val="0E2D7A3B"/>
    <w:multiLevelType w:val="hybridMultilevel"/>
    <w:tmpl w:val="FBE41B96"/>
    <w:lvl w:ilvl="0" w:tplc="5B9014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94D5B"/>
    <w:multiLevelType w:val="singleLevel"/>
    <w:tmpl w:val="A2005BE6"/>
    <w:lvl w:ilvl="0">
      <w:start w:val="1"/>
      <w:numFmt w:val="none"/>
      <w:lvlText w:val=""/>
      <w:legacy w:legacy="1" w:legacySpace="0" w:legacyIndent="283"/>
      <w:lvlJc w:val="left"/>
      <w:pPr>
        <w:ind w:left="283" w:hanging="283"/>
      </w:pPr>
      <w:rPr>
        <w:rFonts w:ascii="Symbol" w:hAnsi="Symbol" w:hint="default"/>
      </w:rPr>
    </w:lvl>
  </w:abstractNum>
  <w:abstractNum w:abstractNumId="6" w15:restartNumberingAfterBreak="0">
    <w:nsid w:val="1318246F"/>
    <w:multiLevelType w:val="hybridMultilevel"/>
    <w:tmpl w:val="5D7614A6"/>
    <w:lvl w:ilvl="0" w:tplc="83A60782">
      <w:start w:val="6"/>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7E3E57"/>
    <w:multiLevelType w:val="singleLevel"/>
    <w:tmpl w:val="A2005BE6"/>
    <w:lvl w:ilvl="0">
      <w:start w:val="1"/>
      <w:numFmt w:val="none"/>
      <w:lvlText w:val=""/>
      <w:legacy w:legacy="1" w:legacySpace="0" w:legacyIndent="283"/>
      <w:lvlJc w:val="left"/>
      <w:pPr>
        <w:ind w:left="283" w:hanging="283"/>
      </w:pPr>
      <w:rPr>
        <w:rFonts w:ascii="Symbol" w:hAnsi="Symbol" w:hint="default"/>
      </w:rPr>
    </w:lvl>
  </w:abstractNum>
  <w:abstractNum w:abstractNumId="8" w15:restartNumberingAfterBreak="0">
    <w:nsid w:val="1CFB724F"/>
    <w:multiLevelType w:val="singleLevel"/>
    <w:tmpl w:val="6CD210E6"/>
    <w:lvl w:ilvl="0">
      <w:numFmt w:val="none"/>
      <w:lvlText w:val="–"/>
      <w:legacy w:legacy="1" w:legacySpace="0" w:legacyIndent="283"/>
      <w:lvlJc w:val="left"/>
      <w:pPr>
        <w:ind w:left="283" w:hanging="283"/>
      </w:pPr>
      <w:rPr>
        <w:sz w:val="24"/>
      </w:rPr>
    </w:lvl>
  </w:abstractNum>
  <w:abstractNum w:abstractNumId="9" w15:restartNumberingAfterBreak="0">
    <w:nsid w:val="1F3316EA"/>
    <w:multiLevelType w:val="singleLevel"/>
    <w:tmpl w:val="A2005BE6"/>
    <w:lvl w:ilvl="0">
      <w:start w:val="1"/>
      <w:numFmt w:val="none"/>
      <w:lvlText w:val=""/>
      <w:legacy w:legacy="1" w:legacySpace="0" w:legacyIndent="283"/>
      <w:lvlJc w:val="left"/>
      <w:pPr>
        <w:ind w:left="283" w:hanging="283"/>
      </w:pPr>
      <w:rPr>
        <w:rFonts w:ascii="Symbol" w:hAnsi="Symbol" w:hint="default"/>
      </w:rPr>
    </w:lvl>
  </w:abstractNum>
  <w:abstractNum w:abstractNumId="10" w15:restartNumberingAfterBreak="0">
    <w:nsid w:val="255F54A4"/>
    <w:multiLevelType w:val="singleLevel"/>
    <w:tmpl w:val="DBDAD372"/>
    <w:lvl w:ilvl="0">
      <w:start w:val="1"/>
      <w:numFmt w:val="upperLetter"/>
      <w:lvlText w:val="%1. "/>
      <w:legacy w:legacy="1" w:legacySpace="0" w:legacyIndent="360"/>
      <w:lvlJc w:val="left"/>
      <w:pPr>
        <w:ind w:left="360" w:hanging="360"/>
      </w:pPr>
      <w:rPr>
        <w:b/>
        <w:sz w:val="24"/>
      </w:rPr>
    </w:lvl>
  </w:abstractNum>
  <w:abstractNum w:abstractNumId="11" w15:restartNumberingAfterBreak="0">
    <w:nsid w:val="2E496A75"/>
    <w:multiLevelType w:val="singleLevel"/>
    <w:tmpl w:val="BD7E1AC4"/>
    <w:lvl w:ilvl="0">
      <w:start w:val="1"/>
      <w:numFmt w:val="decimal"/>
      <w:lvlText w:val="%1."/>
      <w:legacy w:legacy="1" w:legacySpace="0" w:legacyIndent="283"/>
      <w:lvlJc w:val="left"/>
      <w:pPr>
        <w:ind w:left="283" w:hanging="283"/>
      </w:pPr>
    </w:lvl>
  </w:abstractNum>
  <w:abstractNum w:abstractNumId="12" w15:restartNumberingAfterBreak="0">
    <w:nsid w:val="2E78632A"/>
    <w:multiLevelType w:val="singleLevel"/>
    <w:tmpl w:val="6CD210E6"/>
    <w:lvl w:ilvl="0">
      <w:numFmt w:val="none"/>
      <w:lvlText w:val="–"/>
      <w:legacy w:legacy="1" w:legacySpace="0" w:legacyIndent="283"/>
      <w:lvlJc w:val="left"/>
      <w:pPr>
        <w:ind w:left="283" w:hanging="283"/>
      </w:pPr>
      <w:rPr>
        <w:sz w:val="24"/>
      </w:rPr>
    </w:lvl>
  </w:abstractNum>
  <w:abstractNum w:abstractNumId="13" w15:restartNumberingAfterBreak="0">
    <w:nsid w:val="30323BF5"/>
    <w:multiLevelType w:val="hybridMultilevel"/>
    <w:tmpl w:val="ADF64388"/>
    <w:lvl w:ilvl="0" w:tplc="0C104144">
      <w:numFmt w:val="none"/>
      <w:lvlText w:val="–"/>
      <w:lvlJc w:val="left"/>
      <w:pPr>
        <w:ind w:left="720" w:hanging="360"/>
      </w:pPr>
      <w:rPr>
        <w:rFonts w:hint="default"/>
        <w:strike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B126F5"/>
    <w:multiLevelType w:val="singleLevel"/>
    <w:tmpl w:val="6CD210E6"/>
    <w:lvl w:ilvl="0">
      <w:numFmt w:val="none"/>
      <w:lvlText w:val="–"/>
      <w:legacy w:legacy="1" w:legacySpace="0" w:legacyIndent="283"/>
      <w:lvlJc w:val="left"/>
      <w:pPr>
        <w:ind w:left="283" w:hanging="283"/>
      </w:pPr>
      <w:rPr>
        <w:sz w:val="24"/>
      </w:rPr>
    </w:lvl>
  </w:abstractNum>
  <w:abstractNum w:abstractNumId="15" w15:restartNumberingAfterBreak="0">
    <w:nsid w:val="3A6148BD"/>
    <w:multiLevelType w:val="hybridMultilevel"/>
    <w:tmpl w:val="7C1CB598"/>
    <w:lvl w:ilvl="0" w:tplc="B7BA05EC">
      <w:numFmt w:val="bullet"/>
      <w:lvlText w:val="-"/>
      <w:lvlJc w:val="left"/>
      <w:pPr>
        <w:ind w:left="720" w:hanging="360"/>
      </w:pPr>
      <w:rPr>
        <w:rFonts w:ascii="Times New Roman" w:eastAsia="Times New Roman" w:hAnsi="Times New Roman"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1F4019"/>
    <w:multiLevelType w:val="multilevel"/>
    <w:tmpl w:val="F1D4F8FC"/>
    <w:lvl w:ilvl="0">
      <w:start w:val="1"/>
      <w:numFmt w:val="upperRoman"/>
      <w:lvlText w:val="%1."/>
      <w:legacy w:legacy="1" w:legacySpace="0" w:legacyIndent="283"/>
      <w:lvlJc w:val="left"/>
      <w:pPr>
        <w:ind w:left="283" w:hanging="283"/>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0FD5E5E"/>
    <w:multiLevelType w:val="hybridMultilevel"/>
    <w:tmpl w:val="1F00C3F8"/>
    <w:lvl w:ilvl="0" w:tplc="858CB99C">
      <w:start w:val="6"/>
      <w:numFmt w:val="bullet"/>
      <w:lvlText w:val="-"/>
      <w:lvlJc w:val="left"/>
      <w:pPr>
        <w:ind w:left="405" w:hanging="360"/>
      </w:pPr>
      <w:rPr>
        <w:rFonts w:ascii="Arial Narrow" w:eastAsia="Times New Roman" w:hAnsi="Arial Narrow"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8" w15:restartNumberingAfterBreak="0">
    <w:nsid w:val="419521C0"/>
    <w:multiLevelType w:val="hybridMultilevel"/>
    <w:tmpl w:val="498AA3D8"/>
    <w:lvl w:ilvl="0" w:tplc="3DE02C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D83E5F"/>
    <w:multiLevelType w:val="singleLevel"/>
    <w:tmpl w:val="A2005BE6"/>
    <w:lvl w:ilvl="0">
      <w:start w:val="1"/>
      <w:numFmt w:val="none"/>
      <w:lvlText w:val=""/>
      <w:legacy w:legacy="1" w:legacySpace="0" w:legacyIndent="283"/>
      <w:lvlJc w:val="left"/>
      <w:pPr>
        <w:ind w:left="283" w:hanging="283"/>
      </w:pPr>
      <w:rPr>
        <w:rFonts w:ascii="Symbol" w:hAnsi="Symbol" w:hint="default"/>
      </w:rPr>
    </w:lvl>
  </w:abstractNum>
  <w:abstractNum w:abstractNumId="20" w15:restartNumberingAfterBreak="0">
    <w:nsid w:val="4D3A5E66"/>
    <w:multiLevelType w:val="singleLevel"/>
    <w:tmpl w:val="6CD210E6"/>
    <w:lvl w:ilvl="0">
      <w:numFmt w:val="none"/>
      <w:lvlText w:val="–"/>
      <w:legacy w:legacy="1" w:legacySpace="0" w:legacyIndent="283"/>
      <w:lvlJc w:val="left"/>
      <w:pPr>
        <w:ind w:left="283" w:hanging="283"/>
      </w:pPr>
      <w:rPr>
        <w:sz w:val="24"/>
      </w:rPr>
    </w:lvl>
  </w:abstractNum>
  <w:abstractNum w:abstractNumId="21" w15:restartNumberingAfterBreak="0">
    <w:nsid w:val="61AB3971"/>
    <w:multiLevelType w:val="singleLevel"/>
    <w:tmpl w:val="6CD210E6"/>
    <w:lvl w:ilvl="0">
      <w:numFmt w:val="none"/>
      <w:lvlText w:val="–"/>
      <w:legacy w:legacy="1" w:legacySpace="0" w:legacyIndent="283"/>
      <w:lvlJc w:val="left"/>
      <w:pPr>
        <w:ind w:left="283" w:hanging="283"/>
      </w:pPr>
      <w:rPr>
        <w:sz w:val="24"/>
      </w:rPr>
    </w:lvl>
  </w:abstractNum>
  <w:abstractNum w:abstractNumId="22" w15:restartNumberingAfterBreak="0">
    <w:nsid w:val="63E223B7"/>
    <w:multiLevelType w:val="singleLevel"/>
    <w:tmpl w:val="A2005BE6"/>
    <w:lvl w:ilvl="0">
      <w:start w:val="1"/>
      <w:numFmt w:val="none"/>
      <w:lvlText w:val=""/>
      <w:legacy w:legacy="1" w:legacySpace="0" w:legacyIndent="283"/>
      <w:lvlJc w:val="left"/>
      <w:pPr>
        <w:ind w:left="283" w:hanging="283"/>
      </w:pPr>
      <w:rPr>
        <w:rFonts w:ascii="Symbol" w:hAnsi="Symbol" w:hint="default"/>
      </w:rPr>
    </w:lvl>
  </w:abstractNum>
  <w:abstractNum w:abstractNumId="23" w15:restartNumberingAfterBreak="0">
    <w:nsid w:val="6C0F588D"/>
    <w:multiLevelType w:val="singleLevel"/>
    <w:tmpl w:val="6CD210E6"/>
    <w:lvl w:ilvl="0">
      <w:numFmt w:val="none"/>
      <w:lvlText w:val="–"/>
      <w:legacy w:legacy="1" w:legacySpace="0" w:legacyIndent="283"/>
      <w:lvlJc w:val="left"/>
      <w:pPr>
        <w:ind w:left="283" w:hanging="283"/>
      </w:pPr>
      <w:rPr>
        <w:sz w:val="24"/>
      </w:rPr>
    </w:lvl>
  </w:abstractNum>
  <w:abstractNum w:abstractNumId="24" w15:restartNumberingAfterBreak="0">
    <w:nsid w:val="6E6C7BAE"/>
    <w:multiLevelType w:val="hybridMultilevel"/>
    <w:tmpl w:val="83FE3AC6"/>
    <w:lvl w:ilvl="0" w:tplc="19C865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65A282B"/>
    <w:multiLevelType w:val="singleLevel"/>
    <w:tmpl w:val="75522C0E"/>
    <w:lvl w:ilvl="0">
      <w:start w:val="2"/>
      <w:numFmt w:val="upperLetter"/>
      <w:lvlText w:val="%1. "/>
      <w:legacy w:legacy="1" w:legacySpace="0" w:legacyIndent="360"/>
      <w:lvlJc w:val="left"/>
      <w:pPr>
        <w:ind w:left="360" w:hanging="360"/>
      </w:pPr>
      <w:rPr>
        <w:b/>
        <w:sz w:val="24"/>
      </w:rPr>
    </w:lvl>
  </w:abstractNum>
  <w:abstractNum w:abstractNumId="26" w15:restartNumberingAfterBreak="0">
    <w:nsid w:val="77166B51"/>
    <w:multiLevelType w:val="singleLevel"/>
    <w:tmpl w:val="A2005BE6"/>
    <w:lvl w:ilvl="0">
      <w:start w:val="1"/>
      <w:numFmt w:val="none"/>
      <w:lvlText w:val=""/>
      <w:legacy w:legacy="1" w:legacySpace="0" w:legacyIndent="283"/>
      <w:lvlJc w:val="left"/>
      <w:pPr>
        <w:ind w:left="283" w:hanging="283"/>
      </w:pPr>
      <w:rPr>
        <w:rFonts w:ascii="Symbol" w:hAnsi="Symbol" w:hint="default"/>
      </w:rPr>
    </w:lvl>
  </w:abstractNum>
  <w:abstractNum w:abstractNumId="27" w15:restartNumberingAfterBreak="0">
    <w:nsid w:val="798B2CF7"/>
    <w:multiLevelType w:val="hybridMultilevel"/>
    <w:tmpl w:val="E4F06F30"/>
    <w:lvl w:ilvl="0" w:tplc="71AEC4F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20"/>
  </w:num>
  <w:num w:numId="5">
    <w:abstractNumId w:val="23"/>
  </w:num>
  <w:num w:numId="6">
    <w:abstractNumId w:val="8"/>
  </w:num>
  <w:num w:numId="7">
    <w:abstractNumId w:val="21"/>
  </w:num>
  <w:num w:numId="8">
    <w:abstractNumId w:val="3"/>
  </w:num>
  <w:num w:numId="9">
    <w:abstractNumId w:val="12"/>
  </w:num>
  <w:num w:numId="10">
    <w:abstractNumId w:val="25"/>
  </w:num>
  <w:num w:numId="11">
    <w:abstractNumId w:val="16"/>
  </w:num>
  <w:num w:numId="12">
    <w:abstractNumId w:val="11"/>
  </w:num>
  <w:num w:numId="13">
    <w:abstractNumId w:val="7"/>
  </w:num>
  <w:num w:numId="14">
    <w:abstractNumId w:val="5"/>
  </w:num>
  <w:num w:numId="15">
    <w:abstractNumId w:val="9"/>
  </w:num>
  <w:num w:numId="16">
    <w:abstractNumId w:val="19"/>
  </w:num>
  <w:num w:numId="17">
    <w:abstractNumId w:val="26"/>
  </w:num>
  <w:num w:numId="18">
    <w:abstractNumId w:val="22"/>
  </w:num>
  <w:num w:numId="19">
    <w:abstractNumId w:val="15"/>
  </w:num>
  <w:num w:numId="20">
    <w:abstractNumId w:val="18"/>
  </w:num>
  <w:num w:numId="21">
    <w:abstractNumId w:val="24"/>
  </w:num>
  <w:num w:numId="22">
    <w:abstractNumId w:val="27"/>
  </w:num>
  <w:num w:numId="23">
    <w:abstractNumId w:val="2"/>
  </w:num>
  <w:num w:numId="24">
    <w:abstractNumId w:val="0"/>
  </w:num>
  <w:num w:numId="25">
    <w:abstractNumId w:val="4"/>
  </w:num>
  <w:num w:numId="26">
    <w:abstractNumId w:val="17"/>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1228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bdelan" w:val="obdelan"/>
  </w:docVars>
  <w:rsids>
    <w:rsidRoot w:val="00842DC6"/>
    <w:rsid w:val="0000054E"/>
    <w:rsid w:val="000058C0"/>
    <w:rsid w:val="000149CB"/>
    <w:rsid w:val="0002138D"/>
    <w:rsid w:val="00030B2F"/>
    <w:rsid w:val="000751E1"/>
    <w:rsid w:val="00080C5F"/>
    <w:rsid w:val="000B023B"/>
    <w:rsid w:val="000B099C"/>
    <w:rsid w:val="000C00CA"/>
    <w:rsid w:val="000C632C"/>
    <w:rsid w:val="000C6465"/>
    <w:rsid w:val="000D6872"/>
    <w:rsid w:val="00131507"/>
    <w:rsid w:val="00157371"/>
    <w:rsid w:val="00194A21"/>
    <w:rsid w:val="001A02F9"/>
    <w:rsid w:val="001C7BBB"/>
    <w:rsid w:val="001D6DBE"/>
    <w:rsid w:val="001D7D1D"/>
    <w:rsid w:val="001E0A17"/>
    <w:rsid w:val="001E345D"/>
    <w:rsid w:val="00205312"/>
    <w:rsid w:val="00206B19"/>
    <w:rsid w:val="0021219E"/>
    <w:rsid w:val="00214113"/>
    <w:rsid w:val="002300A3"/>
    <w:rsid w:val="002428CA"/>
    <w:rsid w:val="0025747C"/>
    <w:rsid w:val="002607E6"/>
    <w:rsid w:val="0026116C"/>
    <w:rsid w:val="00270929"/>
    <w:rsid w:val="00270F6A"/>
    <w:rsid w:val="00287537"/>
    <w:rsid w:val="002A43BF"/>
    <w:rsid w:val="002B5B52"/>
    <w:rsid w:val="002D0944"/>
    <w:rsid w:val="002D0BCF"/>
    <w:rsid w:val="002D7F16"/>
    <w:rsid w:val="002E6C51"/>
    <w:rsid w:val="002E752C"/>
    <w:rsid w:val="00306B20"/>
    <w:rsid w:val="0031593A"/>
    <w:rsid w:val="00322F10"/>
    <w:rsid w:val="003338E8"/>
    <w:rsid w:val="003440DB"/>
    <w:rsid w:val="003552FD"/>
    <w:rsid w:val="00364663"/>
    <w:rsid w:val="00366670"/>
    <w:rsid w:val="00371080"/>
    <w:rsid w:val="0037362A"/>
    <w:rsid w:val="003A2F9E"/>
    <w:rsid w:val="003A49D6"/>
    <w:rsid w:val="003A7552"/>
    <w:rsid w:val="003A7D10"/>
    <w:rsid w:val="003B365D"/>
    <w:rsid w:val="003E3ECB"/>
    <w:rsid w:val="00401D70"/>
    <w:rsid w:val="00406373"/>
    <w:rsid w:val="0041217C"/>
    <w:rsid w:val="0044104F"/>
    <w:rsid w:val="004502E9"/>
    <w:rsid w:val="004A6148"/>
    <w:rsid w:val="004B6049"/>
    <w:rsid w:val="004C41DC"/>
    <w:rsid w:val="004C4413"/>
    <w:rsid w:val="004D7B45"/>
    <w:rsid w:val="004E108F"/>
    <w:rsid w:val="004F78A2"/>
    <w:rsid w:val="00501118"/>
    <w:rsid w:val="00505266"/>
    <w:rsid w:val="00510A3F"/>
    <w:rsid w:val="0052258C"/>
    <w:rsid w:val="00525F18"/>
    <w:rsid w:val="005657D8"/>
    <w:rsid w:val="005733E2"/>
    <w:rsid w:val="005B4BB4"/>
    <w:rsid w:val="005E31BA"/>
    <w:rsid w:val="005E7E78"/>
    <w:rsid w:val="005F66C1"/>
    <w:rsid w:val="0061444B"/>
    <w:rsid w:val="00666FB2"/>
    <w:rsid w:val="00673281"/>
    <w:rsid w:val="0067475B"/>
    <w:rsid w:val="00681D4C"/>
    <w:rsid w:val="007112D5"/>
    <w:rsid w:val="00716F83"/>
    <w:rsid w:val="00730982"/>
    <w:rsid w:val="007334AD"/>
    <w:rsid w:val="00740484"/>
    <w:rsid w:val="0074723D"/>
    <w:rsid w:val="0074770D"/>
    <w:rsid w:val="007478AF"/>
    <w:rsid w:val="007513B7"/>
    <w:rsid w:val="00755FA9"/>
    <w:rsid w:val="00756211"/>
    <w:rsid w:val="007E4F1F"/>
    <w:rsid w:val="00800DCB"/>
    <w:rsid w:val="00800E48"/>
    <w:rsid w:val="00803795"/>
    <w:rsid w:val="008105F2"/>
    <w:rsid w:val="0082613E"/>
    <w:rsid w:val="00840460"/>
    <w:rsid w:val="00842DC6"/>
    <w:rsid w:val="008449D6"/>
    <w:rsid w:val="008449F3"/>
    <w:rsid w:val="00854EE3"/>
    <w:rsid w:val="008553F2"/>
    <w:rsid w:val="00874E0D"/>
    <w:rsid w:val="00886448"/>
    <w:rsid w:val="00890F2F"/>
    <w:rsid w:val="008A1D59"/>
    <w:rsid w:val="008B26DC"/>
    <w:rsid w:val="008B4D70"/>
    <w:rsid w:val="008C6D98"/>
    <w:rsid w:val="008D3D5A"/>
    <w:rsid w:val="00921077"/>
    <w:rsid w:val="00930744"/>
    <w:rsid w:val="00941E97"/>
    <w:rsid w:val="009568E8"/>
    <w:rsid w:val="009736BF"/>
    <w:rsid w:val="00981302"/>
    <w:rsid w:val="00984AB9"/>
    <w:rsid w:val="009D51E9"/>
    <w:rsid w:val="009E1842"/>
    <w:rsid w:val="009E1C4B"/>
    <w:rsid w:val="00A56111"/>
    <w:rsid w:val="00A646EE"/>
    <w:rsid w:val="00A856B3"/>
    <w:rsid w:val="00A914DF"/>
    <w:rsid w:val="00AA26A9"/>
    <w:rsid w:val="00AA3796"/>
    <w:rsid w:val="00AC2F34"/>
    <w:rsid w:val="00AC4BF2"/>
    <w:rsid w:val="00AC7D22"/>
    <w:rsid w:val="00AF500B"/>
    <w:rsid w:val="00AF6D16"/>
    <w:rsid w:val="00B2386A"/>
    <w:rsid w:val="00B43B1C"/>
    <w:rsid w:val="00B52D95"/>
    <w:rsid w:val="00B56F8A"/>
    <w:rsid w:val="00B7504B"/>
    <w:rsid w:val="00BA3704"/>
    <w:rsid w:val="00BA37F5"/>
    <w:rsid w:val="00BC3EB9"/>
    <w:rsid w:val="00BC5892"/>
    <w:rsid w:val="00BD13D1"/>
    <w:rsid w:val="00BE0BB3"/>
    <w:rsid w:val="00BE2534"/>
    <w:rsid w:val="00BF7D6F"/>
    <w:rsid w:val="00C11DB7"/>
    <w:rsid w:val="00C13737"/>
    <w:rsid w:val="00C36355"/>
    <w:rsid w:val="00C579E1"/>
    <w:rsid w:val="00C6461B"/>
    <w:rsid w:val="00C91737"/>
    <w:rsid w:val="00CA5569"/>
    <w:rsid w:val="00CB5C40"/>
    <w:rsid w:val="00CB6584"/>
    <w:rsid w:val="00CD2C1A"/>
    <w:rsid w:val="00CE12F4"/>
    <w:rsid w:val="00D11637"/>
    <w:rsid w:val="00D11C82"/>
    <w:rsid w:val="00D20477"/>
    <w:rsid w:val="00D508F6"/>
    <w:rsid w:val="00D94C91"/>
    <w:rsid w:val="00DA0DC4"/>
    <w:rsid w:val="00DC410E"/>
    <w:rsid w:val="00DC5330"/>
    <w:rsid w:val="00DC5998"/>
    <w:rsid w:val="00DD32F3"/>
    <w:rsid w:val="00DD7F0D"/>
    <w:rsid w:val="00E04AD6"/>
    <w:rsid w:val="00E15E30"/>
    <w:rsid w:val="00E5531C"/>
    <w:rsid w:val="00E704BE"/>
    <w:rsid w:val="00E7595C"/>
    <w:rsid w:val="00E92FC0"/>
    <w:rsid w:val="00EA2120"/>
    <w:rsid w:val="00EC002A"/>
    <w:rsid w:val="00EC20F7"/>
    <w:rsid w:val="00ED2094"/>
    <w:rsid w:val="00EE66F7"/>
    <w:rsid w:val="00EF46B2"/>
    <w:rsid w:val="00F257C8"/>
    <w:rsid w:val="00F41F92"/>
    <w:rsid w:val="00F43B03"/>
    <w:rsid w:val="00F605BB"/>
    <w:rsid w:val="00F640CF"/>
    <w:rsid w:val="00F64EDD"/>
    <w:rsid w:val="00F67DC9"/>
    <w:rsid w:val="00F830C7"/>
    <w:rsid w:val="00F84552"/>
    <w:rsid w:val="00F965D9"/>
    <w:rsid w:val="00FA4AA5"/>
    <w:rsid w:val="00FA6A85"/>
    <w:rsid w:val="00FB5746"/>
    <w:rsid w:val="00FB6837"/>
    <w:rsid w:val="00FC15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0B89F2"/>
  <w15:docId w15:val="{59FC23BA-C236-4737-85AD-18464CD8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sz w:val="24"/>
    </w:rPr>
  </w:style>
  <w:style w:type="paragraph" w:styleId="Naslov1">
    <w:name w:val="heading 1"/>
    <w:basedOn w:val="Navaden"/>
    <w:next w:val="Navaden"/>
    <w:qFormat/>
    <w:pPr>
      <w:keepNext/>
      <w:jc w:val="both"/>
      <w:outlineLvl w:val="0"/>
    </w:pPr>
    <w:rPr>
      <w:rFonts w:ascii="Arial" w:hAnsi="Arial"/>
      <w:b/>
      <w:sz w:val="20"/>
    </w:rPr>
  </w:style>
  <w:style w:type="paragraph" w:styleId="Naslov2">
    <w:name w:val="heading 2"/>
    <w:basedOn w:val="Navaden"/>
    <w:next w:val="Navaden"/>
    <w:qFormat/>
    <w:pPr>
      <w:keepNext/>
      <w:outlineLvl w:val="1"/>
    </w:pPr>
    <w:rPr>
      <w:rFonts w:ascii="Arial" w:hAnsi="Arial"/>
      <w:b/>
      <w:caps/>
      <w:strike/>
      <w:sz w:val="20"/>
    </w:rPr>
  </w:style>
  <w:style w:type="paragraph" w:styleId="Naslov3">
    <w:name w:val="heading 3"/>
    <w:basedOn w:val="Navaden"/>
    <w:next w:val="Navaden"/>
    <w:qFormat/>
    <w:pPr>
      <w:keepNext/>
      <w:outlineLvl w:val="2"/>
    </w:pPr>
    <w:rPr>
      <w:rFonts w:ascii="Arial" w:hAnsi="Arial"/>
      <w:i/>
      <w:sz w:val="20"/>
    </w:rPr>
  </w:style>
  <w:style w:type="paragraph" w:styleId="Naslov4">
    <w:name w:val="heading 4"/>
    <w:basedOn w:val="Navaden"/>
    <w:next w:val="Navaden"/>
    <w:qFormat/>
    <w:pPr>
      <w:keepNext/>
      <w:jc w:val="both"/>
      <w:outlineLvl w:val="3"/>
    </w:pPr>
    <w:rPr>
      <w:rFonts w:ascii="Arial" w:hAnsi="Arial"/>
      <w:b/>
      <w:sz w:val="20"/>
      <w:u w:val="single"/>
    </w:rPr>
  </w:style>
  <w:style w:type="paragraph" w:styleId="Naslov5">
    <w:name w:val="heading 5"/>
    <w:basedOn w:val="Navaden"/>
    <w:next w:val="Navaden"/>
    <w:qFormat/>
    <w:pPr>
      <w:keepNext/>
      <w:ind w:left="-212"/>
      <w:jc w:val="center"/>
      <w:outlineLvl w:val="4"/>
    </w:pPr>
    <w:rPr>
      <w:rFonts w:ascii="Arial" w:hAnsi="Arial"/>
      <w:b/>
      <w:sz w:val="20"/>
    </w:rPr>
  </w:style>
  <w:style w:type="paragraph" w:styleId="Naslov6">
    <w:name w:val="heading 6"/>
    <w:basedOn w:val="Navaden"/>
    <w:next w:val="Navaden"/>
    <w:qFormat/>
    <w:pPr>
      <w:keepNext/>
      <w:numPr>
        <w:numId w:val="1"/>
      </w:numPr>
      <w:jc w:val="both"/>
      <w:outlineLvl w:val="5"/>
    </w:pPr>
    <w:rPr>
      <w:rFonts w:ascii="Arial" w:hAnsi="Arial"/>
      <w:b/>
      <w:i/>
      <w:sz w:val="22"/>
      <w:u w:val="single"/>
    </w:rPr>
  </w:style>
  <w:style w:type="paragraph" w:styleId="Naslov7">
    <w:name w:val="heading 7"/>
    <w:basedOn w:val="Navaden"/>
    <w:next w:val="Navaden"/>
    <w:qFormat/>
    <w:pPr>
      <w:keepNext/>
      <w:jc w:val="right"/>
      <w:outlineLvl w:val="6"/>
    </w:pPr>
    <w:rPr>
      <w:rFonts w:ascii="Arial" w:hAnsi="Arial"/>
      <w:b/>
      <w:i/>
      <w:sz w:val="20"/>
    </w:rPr>
  </w:style>
  <w:style w:type="paragraph" w:styleId="Naslov8">
    <w:name w:val="heading 8"/>
    <w:basedOn w:val="Navaden"/>
    <w:next w:val="Navaden"/>
    <w:qFormat/>
    <w:pPr>
      <w:keepNext/>
      <w:jc w:val="right"/>
      <w:outlineLvl w:val="7"/>
    </w:pPr>
    <w:rPr>
      <w:rFonts w:ascii="Arial" w:hAnsi="Arial"/>
      <w:i/>
      <w:sz w:val="20"/>
    </w:rPr>
  </w:style>
  <w:style w:type="paragraph" w:styleId="Naslov9">
    <w:name w:val="heading 9"/>
    <w:basedOn w:val="Navaden"/>
    <w:next w:val="Navaden"/>
    <w:qFormat/>
    <w:pPr>
      <w:keepNext/>
      <w:jc w:val="both"/>
      <w:outlineLvl w:val="8"/>
    </w:pPr>
    <w:rPr>
      <w:rFonts w:ascii="Arial" w:hAnsi="Arial"/>
      <w:b/>
      <w:color w:val="FF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jc w:val="right"/>
    </w:pPr>
    <w:rPr>
      <w:rFonts w:ascii="Arial" w:hAnsi="Arial"/>
      <w:i/>
      <w:sz w:val="20"/>
    </w:rPr>
  </w:style>
  <w:style w:type="paragraph" w:styleId="Telobesedila">
    <w:name w:val="Body Text"/>
    <w:basedOn w:val="Navaden"/>
    <w:pPr>
      <w:jc w:val="both"/>
    </w:pPr>
    <w:rPr>
      <w:rFonts w:ascii="Arial" w:hAnsi="Arial"/>
      <w:strike/>
      <w:sz w:val="20"/>
    </w:rPr>
  </w:style>
  <w:style w:type="paragraph" w:styleId="Noga">
    <w:name w:val="footer"/>
    <w:basedOn w:val="Navaden"/>
    <w:link w:val="NogaZnak"/>
    <w:uiPriority w:val="99"/>
    <w:pPr>
      <w:tabs>
        <w:tab w:val="center" w:pos="4153"/>
        <w:tab w:val="right" w:pos="8306"/>
      </w:tabs>
    </w:pPr>
    <w:rPr>
      <w:sz w:val="20"/>
      <w:lang w:val="en-GB"/>
    </w:rPr>
  </w:style>
  <w:style w:type="character" w:customStyle="1" w:styleId="tevilkastrani">
    <w:name w:val="?tevilka strani"/>
    <w:rPr>
      <w:sz w:val="20"/>
    </w:rPr>
  </w:style>
  <w:style w:type="paragraph" w:styleId="Glava">
    <w:name w:val="header"/>
    <w:basedOn w:val="Navaden"/>
    <w:link w:val="GlavaZnak"/>
    <w:uiPriority w:val="99"/>
    <w:pPr>
      <w:tabs>
        <w:tab w:val="center" w:pos="4536"/>
        <w:tab w:val="right" w:pos="9072"/>
      </w:tabs>
    </w:pPr>
  </w:style>
  <w:style w:type="paragraph" w:customStyle="1" w:styleId="BodyText23">
    <w:name w:val="Body Text 23"/>
    <w:basedOn w:val="Navaden"/>
    <w:pPr>
      <w:jc w:val="center"/>
    </w:pPr>
    <w:rPr>
      <w:rFonts w:ascii="Arial" w:hAnsi="Arial"/>
      <w:b/>
    </w:rPr>
  </w:style>
  <w:style w:type="paragraph" w:customStyle="1" w:styleId="BodyText22">
    <w:name w:val="Body Text 22"/>
    <w:basedOn w:val="Navaden"/>
    <w:pPr>
      <w:ind w:left="283"/>
      <w:jc w:val="both"/>
    </w:pPr>
    <w:rPr>
      <w:rFonts w:ascii="Arial" w:hAnsi="Arial"/>
      <w:color w:val="00FF00"/>
      <w:sz w:val="20"/>
    </w:rPr>
  </w:style>
  <w:style w:type="character" w:customStyle="1" w:styleId="Strong1">
    <w:name w:val="Strong1"/>
    <w:rPr>
      <w:b/>
      <w:sz w:val="20"/>
    </w:rPr>
  </w:style>
  <w:style w:type="paragraph" w:customStyle="1" w:styleId="BodyText21">
    <w:name w:val="Body Text 21"/>
    <w:basedOn w:val="Navaden"/>
    <w:pPr>
      <w:ind w:left="360"/>
      <w:jc w:val="both"/>
    </w:pPr>
    <w:rPr>
      <w:rFonts w:ascii="Helv" w:hAnsi="Helv"/>
      <w:color w:val="000000"/>
      <w:sz w:val="20"/>
    </w:rPr>
  </w:style>
  <w:style w:type="character" w:customStyle="1" w:styleId="GlavaZnak">
    <w:name w:val="Glava Znak"/>
    <w:link w:val="Glava"/>
    <w:uiPriority w:val="99"/>
    <w:rsid w:val="002B5B52"/>
    <w:rPr>
      <w:sz w:val="24"/>
    </w:rPr>
  </w:style>
  <w:style w:type="paragraph" w:styleId="Besedilooblaka">
    <w:name w:val="Balloon Text"/>
    <w:basedOn w:val="Navaden"/>
    <w:link w:val="BesedilooblakaZnak"/>
    <w:uiPriority w:val="99"/>
    <w:semiHidden/>
    <w:unhideWhenUsed/>
    <w:rsid w:val="002B5B52"/>
    <w:rPr>
      <w:rFonts w:ascii="Tahoma" w:hAnsi="Tahoma" w:cs="Tahoma"/>
      <w:sz w:val="16"/>
      <w:szCs w:val="16"/>
    </w:rPr>
  </w:style>
  <w:style w:type="character" w:customStyle="1" w:styleId="BesedilooblakaZnak">
    <w:name w:val="Besedilo oblačka Znak"/>
    <w:link w:val="Besedilooblaka"/>
    <w:uiPriority w:val="99"/>
    <w:semiHidden/>
    <w:rsid w:val="002B5B52"/>
    <w:rPr>
      <w:rFonts w:ascii="Tahoma" w:hAnsi="Tahoma" w:cs="Tahoma"/>
      <w:sz w:val="16"/>
      <w:szCs w:val="16"/>
    </w:rPr>
  </w:style>
  <w:style w:type="character" w:styleId="Pripombasklic">
    <w:name w:val="annotation reference"/>
    <w:uiPriority w:val="99"/>
    <w:semiHidden/>
    <w:unhideWhenUsed/>
    <w:rsid w:val="00930744"/>
    <w:rPr>
      <w:sz w:val="18"/>
      <w:szCs w:val="18"/>
    </w:rPr>
  </w:style>
  <w:style w:type="paragraph" w:styleId="Pripombabesedilo">
    <w:name w:val="annotation text"/>
    <w:basedOn w:val="Navaden"/>
    <w:link w:val="PripombabesediloZnak"/>
    <w:uiPriority w:val="99"/>
    <w:semiHidden/>
    <w:unhideWhenUsed/>
    <w:rsid w:val="00930744"/>
    <w:rPr>
      <w:szCs w:val="24"/>
    </w:rPr>
  </w:style>
  <w:style w:type="character" w:customStyle="1" w:styleId="PripombabesediloZnak">
    <w:name w:val="Pripomba – besedilo Znak"/>
    <w:link w:val="Pripombabesedilo"/>
    <w:uiPriority w:val="99"/>
    <w:semiHidden/>
    <w:rsid w:val="00930744"/>
    <w:rPr>
      <w:sz w:val="24"/>
      <w:szCs w:val="24"/>
      <w:lang w:val="sl-SI" w:eastAsia="sl-SI"/>
    </w:rPr>
  </w:style>
  <w:style w:type="paragraph" w:styleId="Zadevapripombe">
    <w:name w:val="annotation subject"/>
    <w:basedOn w:val="Pripombabesedilo"/>
    <w:next w:val="Pripombabesedilo"/>
    <w:link w:val="ZadevapripombeZnak"/>
    <w:uiPriority w:val="99"/>
    <w:semiHidden/>
    <w:unhideWhenUsed/>
    <w:rsid w:val="00930744"/>
    <w:rPr>
      <w:b/>
      <w:bCs/>
      <w:sz w:val="20"/>
      <w:szCs w:val="20"/>
    </w:rPr>
  </w:style>
  <w:style w:type="character" w:customStyle="1" w:styleId="ZadevapripombeZnak">
    <w:name w:val="Zadeva pripombe Znak"/>
    <w:link w:val="Zadevapripombe"/>
    <w:uiPriority w:val="99"/>
    <w:semiHidden/>
    <w:rsid w:val="00930744"/>
    <w:rPr>
      <w:b/>
      <w:bCs/>
      <w:sz w:val="24"/>
      <w:szCs w:val="24"/>
      <w:lang w:val="sl-SI" w:eastAsia="sl-SI"/>
    </w:rPr>
  </w:style>
  <w:style w:type="paragraph" w:customStyle="1" w:styleId="Priloga">
    <w:name w:val="Priloga"/>
    <w:basedOn w:val="Naslov1"/>
    <w:rsid w:val="00DC5998"/>
    <w:pPr>
      <w:keepNext w:val="0"/>
      <w:suppressAutoHyphens/>
      <w:overflowPunct/>
      <w:autoSpaceDE/>
      <w:autoSpaceDN/>
      <w:adjustRightInd/>
      <w:spacing w:before="240" w:after="360" w:line="360" w:lineRule="auto"/>
      <w:jc w:val="right"/>
      <w:textAlignment w:val="auto"/>
    </w:pPr>
    <w:rPr>
      <w:rFonts w:ascii="Arial Narrow" w:hAnsi="Arial Narrow"/>
      <w:bCs/>
      <w:i/>
      <w:noProof/>
      <w:spacing w:val="30"/>
      <w:sz w:val="28"/>
      <w:szCs w:val="24"/>
    </w:rPr>
  </w:style>
  <w:style w:type="paragraph" w:styleId="Telobesedila-zamik">
    <w:name w:val="Body Text Indent"/>
    <w:basedOn w:val="Navaden"/>
    <w:link w:val="Telobesedila-zamikZnak"/>
    <w:rsid w:val="00DC5998"/>
    <w:pPr>
      <w:overflowPunct/>
      <w:autoSpaceDE/>
      <w:autoSpaceDN/>
      <w:adjustRightInd/>
      <w:spacing w:after="120"/>
      <w:ind w:left="283"/>
      <w:textAlignment w:val="auto"/>
    </w:pPr>
    <w:rPr>
      <w:rFonts w:ascii="Arial Narrow" w:hAnsi="Arial Narrow"/>
      <w:sz w:val="22"/>
      <w:szCs w:val="24"/>
      <w:lang w:val="x-none" w:eastAsia="x-none"/>
    </w:rPr>
  </w:style>
  <w:style w:type="character" w:customStyle="1" w:styleId="Telobesedila-zamikZnak">
    <w:name w:val="Telo besedila - zamik Znak"/>
    <w:basedOn w:val="Privzetapisavaodstavka"/>
    <w:link w:val="Telobesedila-zamik"/>
    <w:rsid w:val="00DC5998"/>
    <w:rPr>
      <w:rFonts w:ascii="Arial Narrow" w:hAnsi="Arial Narrow"/>
      <w:sz w:val="22"/>
      <w:szCs w:val="24"/>
      <w:lang w:val="x-none" w:eastAsia="x-none"/>
    </w:rPr>
  </w:style>
  <w:style w:type="paragraph" w:customStyle="1" w:styleId="VpraanjeUVOD">
    <w:name w:val="Vprašanje UVOD"/>
    <w:basedOn w:val="Navaden"/>
    <w:qFormat/>
    <w:rsid w:val="000751E1"/>
    <w:pPr>
      <w:overflowPunct/>
      <w:autoSpaceDE/>
      <w:autoSpaceDN/>
      <w:adjustRightInd/>
      <w:spacing w:before="120" w:after="60"/>
      <w:jc w:val="both"/>
      <w:textAlignment w:val="auto"/>
    </w:pPr>
    <w:rPr>
      <w:rFonts w:ascii="Arial Narrow" w:eastAsiaTheme="minorHAnsi" w:hAnsi="Arial Narrow" w:cstheme="minorBidi"/>
      <w:b/>
      <w:sz w:val="22"/>
      <w:szCs w:val="22"/>
      <w:lang w:eastAsia="en-US"/>
    </w:rPr>
  </w:style>
  <w:style w:type="paragraph" w:styleId="Odstavekseznama">
    <w:name w:val="List Paragraph"/>
    <w:basedOn w:val="Navaden"/>
    <w:uiPriority w:val="34"/>
    <w:qFormat/>
    <w:rsid w:val="00E7595C"/>
    <w:pPr>
      <w:ind w:left="720"/>
      <w:contextualSpacing/>
    </w:pPr>
  </w:style>
  <w:style w:type="paragraph" w:styleId="Revizija">
    <w:name w:val="Revision"/>
    <w:hidden/>
    <w:uiPriority w:val="99"/>
    <w:semiHidden/>
    <w:rsid w:val="00306B20"/>
    <w:rPr>
      <w:sz w:val="24"/>
    </w:rPr>
  </w:style>
  <w:style w:type="character" w:customStyle="1" w:styleId="NogaZnak">
    <w:name w:val="Noga Znak"/>
    <w:basedOn w:val="Privzetapisavaodstavka"/>
    <w:link w:val="Noga"/>
    <w:uiPriority w:val="99"/>
    <w:rsid w:val="00401D7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83CD-DC51-4467-B687-CA205186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18729</Characters>
  <Application>Microsoft Office Word</Application>
  <DocSecurity>0</DocSecurity>
  <Lines>156</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Skupnost socialnih zavodov Slovenije</vt:lpstr>
      <vt:lpstr>Skupnost socialnih zavodov Slovenije</vt:lpstr>
    </vt:vector>
  </TitlesOfParts>
  <Company>SSZS Ljubljana</Company>
  <LinksUpToDate>false</LinksUpToDate>
  <CharactersWithSpaces>21706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Skupnost socialnih zavodov Slovenije</dc:title>
  <dc:creator>A Valued Microsoft Customer</dc:creator>
  <cp:lastModifiedBy>Andreja Rajh</cp:lastModifiedBy>
  <cp:revision>2</cp:revision>
  <cp:lastPrinted>2022-01-05T09:53:00Z</cp:lastPrinted>
  <dcterms:created xsi:type="dcterms:W3CDTF">2023-01-20T13:47:00Z</dcterms:created>
  <dcterms:modified xsi:type="dcterms:W3CDTF">2023-01-20T13:47:00Z</dcterms:modified>
</cp:coreProperties>
</file>