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A311DB">
      <w:pPr>
        <w:pStyle w:val="datumtevilka"/>
        <w:rPr>
          <w:rFonts w:cs="Arial"/>
          <w:color w:val="000000"/>
        </w:rPr>
      </w:pPr>
    </w:p>
    <w:p w:rsidR="003636EA" w:rsidRDefault="003636EA" w:rsidP="00A311DB">
      <w:pPr>
        <w:pStyle w:val="datumtevilka"/>
        <w:rPr>
          <w:rFonts w:cs="Arial"/>
          <w:color w:val="000000"/>
        </w:rPr>
      </w:pPr>
    </w:p>
    <w:p w:rsidR="003636EA" w:rsidRPr="002760DC" w:rsidRDefault="003636EA" w:rsidP="00A311D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47CD4">
        <w:rPr>
          <w:rFonts w:cs="Arial"/>
          <w:color w:val="000000"/>
        </w:rPr>
        <w:t>2024-2611-0030</w:t>
      </w:r>
    </w:p>
    <w:p w:rsidR="003636EA" w:rsidRPr="002760DC" w:rsidRDefault="003636EA" w:rsidP="00A311DB">
      <w:pPr>
        <w:pStyle w:val="datumtevilka"/>
      </w:pPr>
      <w:r w:rsidRPr="002760DC">
        <w:t xml:space="preserve">Številka: </w:t>
      </w:r>
      <w:r w:rsidRPr="002760DC">
        <w:tab/>
      </w:r>
      <w:r w:rsidR="00747CD4">
        <w:rPr>
          <w:rFonts w:cs="Arial"/>
          <w:color w:val="000000"/>
        </w:rPr>
        <w:t>00704-146/2024/6</w:t>
      </w:r>
    </w:p>
    <w:p w:rsidR="003636EA" w:rsidRPr="002760DC" w:rsidRDefault="003636EA" w:rsidP="00A311DB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747CD4">
        <w:rPr>
          <w:rFonts w:cs="Arial"/>
          <w:color w:val="000000"/>
        </w:rPr>
        <w:t>13. 6. 2024</w:t>
      </w:r>
      <w:r w:rsidRPr="002760DC">
        <w:t xml:space="preserve"> </w:t>
      </w:r>
    </w:p>
    <w:p w:rsidR="003636EA" w:rsidRPr="002760DC" w:rsidRDefault="003636EA" w:rsidP="00A311DB"/>
    <w:p w:rsidR="003636EA" w:rsidRDefault="003636EA" w:rsidP="00A311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721045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426489">
        <w:rPr>
          <w:rFonts w:cs="Arial"/>
          <w:iCs/>
          <w:szCs w:val="20"/>
          <w:lang w:eastAsia="sl-SI"/>
        </w:rPr>
        <w:t xml:space="preserve">Na podlagi šestega odstavka 21. člena Zakona o Vladi Republike Slovenije (Uradni list RS, </w:t>
      </w:r>
      <w:r>
        <w:rPr>
          <w:rFonts w:cs="Arial"/>
          <w:iCs/>
          <w:szCs w:val="20"/>
          <w:lang w:eastAsia="sl-SI"/>
        </w:rPr>
        <w:br/>
      </w:r>
      <w:r w:rsidRPr="00426489">
        <w:rPr>
          <w:rFonts w:cs="Arial"/>
          <w:iCs/>
          <w:szCs w:val="20"/>
          <w:lang w:eastAsia="sl-SI"/>
        </w:rPr>
        <w:t>št. 24/05 – uradno prečiščeno besedilo, 109/08, 38/10 – ZUKN, 8/12, 21/13, 47/13 – ZDU-1G, 65/14, 55/17 in 163/22)</w:t>
      </w:r>
      <w:r>
        <w:rPr>
          <w:rFonts w:cs="Arial"/>
          <w:iCs/>
          <w:szCs w:val="20"/>
          <w:lang w:eastAsia="sl-SI"/>
        </w:rPr>
        <w:t xml:space="preserve"> je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747CD4">
        <w:rPr>
          <w:rFonts w:cs="Arial"/>
          <w:color w:val="000000"/>
          <w:szCs w:val="20"/>
        </w:rPr>
        <w:t>107.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747CD4">
        <w:rPr>
          <w:rFonts w:cs="Arial"/>
          <w:color w:val="000000"/>
          <w:szCs w:val="20"/>
        </w:rPr>
        <w:t>13. 6. 2024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747CD4">
        <w:rPr>
          <w:rFonts w:cs="Arial"/>
          <w:color w:val="000000"/>
          <w:szCs w:val="20"/>
        </w:rPr>
        <w:t>7A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311D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13D00" w:rsidRDefault="00113D00" w:rsidP="00113D00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  <w:lang w:eastAsia="sl-SI"/>
        </w:rPr>
      </w:pPr>
      <w:r w:rsidRPr="00113D00">
        <w:rPr>
          <w:rFonts w:cs="Arial"/>
          <w:szCs w:val="20"/>
          <w:lang w:eastAsia="sl-SI"/>
        </w:rPr>
        <w:t>Vlada Republike Slovenije je sprejela Deklaracijo Vlade Republike Slovenije in socialnih partnerjev o spoštovanju in spodbujanju socialnega dialoga.</w:t>
      </w:r>
    </w:p>
    <w:p w:rsidR="00113D00" w:rsidRPr="00113D00" w:rsidRDefault="00113D00" w:rsidP="00113D00">
      <w:pPr>
        <w:pStyle w:val="Odstavekseznama"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</w:p>
    <w:p w:rsidR="00113D00" w:rsidRDefault="00113D00" w:rsidP="00113D00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  <w:lang w:eastAsia="sl-SI"/>
        </w:rPr>
      </w:pPr>
      <w:r w:rsidRPr="00113D00">
        <w:rPr>
          <w:rFonts w:cs="Arial"/>
          <w:szCs w:val="20"/>
          <w:lang w:eastAsia="sl-SI"/>
        </w:rPr>
        <w:t>Vlada Republike Slovenije je sprejela Spremembe in dopolnitve Pravil o delovanju Ekonomsko-socialnega sveta.</w:t>
      </w:r>
    </w:p>
    <w:p w:rsidR="00113D00" w:rsidRPr="00113D00" w:rsidRDefault="00113D00" w:rsidP="00113D00">
      <w:pPr>
        <w:pStyle w:val="Odstavekseznama"/>
        <w:rPr>
          <w:rFonts w:cs="Arial"/>
          <w:szCs w:val="20"/>
          <w:lang w:eastAsia="sl-SI"/>
        </w:rPr>
      </w:pPr>
    </w:p>
    <w:p w:rsidR="00113D00" w:rsidRDefault="00113D00" w:rsidP="00113D00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  <w:lang w:eastAsia="sl-SI"/>
        </w:rPr>
      </w:pPr>
      <w:r w:rsidRPr="00113D00">
        <w:rPr>
          <w:rFonts w:cs="Arial"/>
          <w:szCs w:val="20"/>
          <w:lang w:eastAsia="sl-SI"/>
        </w:rPr>
        <w:t>Vlada Republike Slovenije pooblašča Luko Mesca, ministra za delo, družino, socialne zadeve in enake možnosti za podpis Deklaracije Vlade Republike Slovenije in socialnih partnerjev o spoštovanju in s</w:t>
      </w:r>
      <w:r w:rsidR="002E19D6">
        <w:rPr>
          <w:rFonts w:cs="Arial"/>
          <w:szCs w:val="20"/>
          <w:lang w:eastAsia="sl-SI"/>
        </w:rPr>
        <w:t>podbujanju socialnega dialoga ter</w:t>
      </w:r>
      <w:r w:rsidRPr="00113D00">
        <w:rPr>
          <w:rFonts w:cs="Arial"/>
          <w:szCs w:val="20"/>
          <w:lang w:eastAsia="sl-SI"/>
        </w:rPr>
        <w:t xml:space="preserve"> Sprememb</w:t>
      </w:r>
      <w:r w:rsidR="002E19D6">
        <w:rPr>
          <w:rFonts w:cs="Arial"/>
          <w:szCs w:val="20"/>
          <w:lang w:eastAsia="sl-SI"/>
        </w:rPr>
        <w:t xml:space="preserve"> in dopolnitev</w:t>
      </w:r>
      <w:bookmarkStart w:id="0" w:name="_GoBack"/>
      <w:bookmarkEnd w:id="0"/>
      <w:r w:rsidRPr="00113D00">
        <w:rPr>
          <w:rFonts w:cs="Arial"/>
          <w:szCs w:val="20"/>
          <w:lang w:eastAsia="sl-SI"/>
        </w:rPr>
        <w:t xml:space="preserve"> Pravil o delovanju Ekonomsko-socialnega sveta.</w:t>
      </w:r>
    </w:p>
    <w:p w:rsidR="00113D00" w:rsidRPr="00113D00" w:rsidRDefault="00113D00" w:rsidP="00113D00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</w:p>
    <w:p w:rsidR="00113D00" w:rsidRPr="00506838" w:rsidRDefault="00113D00" w:rsidP="00506838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szCs w:val="20"/>
          <w:lang w:eastAsia="sl-SI"/>
        </w:rPr>
      </w:pPr>
      <w:r w:rsidRPr="00506838">
        <w:rPr>
          <w:rFonts w:cs="Arial"/>
          <w:szCs w:val="20"/>
          <w:lang w:eastAsia="sl-SI"/>
        </w:rPr>
        <w:t xml:space="preserve">Vlada Republike Slovenije je sprejela </w:t>
      </w:r>
      <w:r w:rsidR="00506838">
        <w:rPr>
          <w:rFonts w:cs="Arial"/>
          <w:szCs w:val="20"/>
          <w:lang w:eastAsia="sl-SI"/>
        </w:rPr>
        <w:t>P</w:t>
      </w:r>
      <w:r w:rsidR="00506838" w:rsidRPr="00506838">
        <w:rPr>
          <w:rFonts w:cs="Arial"/>
          <w:szCs w:val="20"/>
          <w:lang w:eastAsia="sl-SI"/>
        </w:rPr>
        <w:t>ojasnilo o vladnem razumevanju Deklaracije Vlade Republike Slovenije in socialnih partnerjev o spoštovanju in spodbujanju socialnega dialoga ter Sprememb in dopolnitev Pravil o delovanju Ekonomsko-socialnega sveta</w:t>
      </w:r>
      <w:r w:rsidR="002E19D6">
        <w:rPr>
          <w:rFonts w:cs="Arial"/>
          <w:szCs w:val="20"/>
          <w:lang w:eastAsia="sl-SI"/>
        </w:rPr>
        <w:t>.</w:t>
      </w:r>
    </w:p>
    <w:p w:rsidR="00113D00" w:rsidRPr="00113D00" w:rsidRDefault="00113D00" w:rsidP="00113D00">
      <w:pPr>
        <w:pStyle w:val="Odstavekseznama"/>
        <w:rPr>
          <w:rFonts w:cs="Arial"/>
          <w:szCs w:val="20"/>
          <w:lang w:eastAsia="sl-SI"/>
        </w:rPr>
      </w:pPr>
    </w:p>
    <w:p w:rsidR="00113D00" w:rsidRPr="00113D00" w:rsidRDefault="00113D00" w:rsidP="00113D00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eastAsia="sl-SI"/>
        </w:rPr>
      </w:pPr>
    </w:p>
    <w:p w:rsidR="003636EA" w:rsidRPr="002760DC" w:rsidRDefault="003636EA" w:rsidP="00A311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A311D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747CD4" w:rsidP="00A311D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747CD4" w:rsidP="00A311D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A311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311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311D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02963" w:rsidRDefault="00113D00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Priloge</w:t>
      </w:r>
      <w:r w:rsidR="00E02963">
        <w:rPr>
          <w:rFonts w:cs="Arial"/>
          <w:color w:val="000000"/>
          <w:szCs w:val="20"/>
        </w:rPr>
        <w:t>:</w:t>
      </w:r>
    </w:p>
    <w:p w:rsidR="00E02963" w:rsidRPr="00E02963" w:rsidRDefault="00E02963" w:rsidP="00A311DB">
      <w:pPr>
        <w:pStyle w:val="Odstavekseznam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eastAsia="Arial" w:cs="Arial"/>
          <w:color w:val="000000" w:themeColor="text1"/>
          <w:szCs w:val="20"/>
        </w:rPr>
      </w:pPr>
      <w:r w:rsidRPr="00E02963">
        <w:rPr>
          <w:rFonts w:cs="Arial"/>
          <w:szCs w:val="20"/>
          <w:lang w:eastAsia="sl-SI"/>
        </w:rPr>
        <w:t>Deklaracija Vlade Republike Slovenije in socialnih partnerjev o spoštovanju in spodbujanju socialnega dialoga</w:t>
      </w:r>
    </w:p>
    <w:p w:rsidR="00E02963" w:rsidRPr="00506838" w:rsidRDefault="00E02963" w:rsidP="00A311DB">
      <w:pPr>
        <w:pStyle w:val="Odstavekseznam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eastAsia="Arial" w:cs="Arial"/>
          <w:color w:val="000000" w:themeColor="text1"/>
          <w:szCs w:val="20"/>
        </w:rPr>
      </w:pPr>
      <w:r w:rsidRPr="00E02963">
        <w:rPr>
          <w:rFonts w:cs="Arial"/>
          <w:szCs w:val="20"/>
          <w:lang w:eastAsia="sl-SI"/>
        </w:rPr>
        <w:t>Spremembe in dopolnitve Pravil o delovanju Ekonomsko-socialnega sveta</w:t>
      </w:r>
    </w:p>
    <w:p w:rsidR="00113D00" w:rsidRPr="00506838" w:rsidRDefault="00506838" w:rsidP="00113D00">
      <w:pPr>
        <w:pStyle w:val="Odstavekseznam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eastAsia="Arial" w:cs="Arial"/>
          <w:color w:val="000000" w:themeColor="text1"/>
          <w:szCs w:val="20"/>
        </w:rPr>
      </w:pPr>
      <w:r w:rsidRPr="00506838">
        <w:rPr>
          <w:rFonts w:eastAsia="Arial" w:cs="Arial"/>
          <w:color w:val="000000" w:themeColor="text1"/>
          <w:szCs w:val="20"/>
        </w:rPr>
        <w:t>Pojasnilo o vladnem razumevanju Deklaracije Vlade Republike Slovenije in socialnih partnerjev o spoštovanju in spodbujanju socialnega dialoga ter Sprememb in dopolnitev Pravil o delovanju Ekonomsko-socialnega sveta</w:t>
      </w:r>
    </w:p>
    <w:p w:rsidR="00E02963" w:rsidRDefault="00E02963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02963" w:rsidRDefault="00E02963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A31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7CD4" w:rsidRDefault="00E02963" w:rsidP="00A311D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E02963" w:rsidRDefault="00E02963" w:rsidP="00A311D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3636EA" w:rsidRPr="002760DC" w:rsidRDefault="00E02963" w:rsidP="00A311D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Ekonomsko-socialni svet</w:t>
      </w:r>
    </w:p>
    <w:p w:rsidR="009E0C40" w:rsidRPr="002760DC" w:rsidRDefault="009E0C40" w:rsidP="00A311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B1C" w:rsidRDefault="00B53B1C" w:rsidP="00767987">
      <w:pPr>
        <w:spacing w:line="240" w:lineRule="auto"/>
      </w:pPr>
      <w:r>
        <w:separator/>
      </w:r>
    </w:p>
  </w:endnote>
  <w:endnote w:type="continuationSeparator" w:id="0">
    <w:p w:rsidR="00B53B1C" w:rsidRDefault="00B53B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0DD" w:rsidRDefault="00C020D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9D6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B1C" w:rsidRDefault="00B53B1C" w:rsidP="00767987">
      <w:pPr>
        <w:spacing w:line="240" w:lineRule="auto"/>
      </w:pPr>
      <w:r>
        <w:separator/>
      </w:r>
    </w:p>
  </w:footnote>
  <w:footnote w:type="continuationSeparator" w:id="0">
    <w:p w:rsidR="00B53B1C" w:rsidRDefault="00B53B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0DD" w:rsidRDefault="00C020D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0DD" w:rsidRDefault="00C020D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21722"/>
    <w:multiLevelType w:val="hybridMultilevel"/>
    <w:tmpl w:val="6C2A2642"/>
    <w:lvl w:ilvl="0" w:tplc="CD329152">
      <w:numFmt w:val="bullet"/>
      <w:lvlText w:val="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AB0BA5"/>
    <w:multiLevelType w:val="hybridMultilevel"/>
    <w:tmpl w:val="F4FE7E7A"/>
    <w:lvl w:ilvl="0" w:tplc="2A3A49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79DB2BB6"/>
    <w:multiLevelType w:val="hybridMultilevel"/>
    <w:tmpl w:val="6B449E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13D00"/>
    <w:rsid w:val="00204177"/>
    <w:rsid w:val="002E19D6"/>
    <w:rsid w:val="003636EA"/>
    <w:rsid w:val="00366636"/>
    <w:rsid w:val="00367DE6"/>
    <w:rsid w:val="003B3E19"/>
    <w:rsid w:val="004076C6"/>
    <w:rsid w:val="004914E2"/>
    <w:rsid w:val="004B7F76"/>
    <w:rsid w:val="004E1BCE"/>
    <w:rsid w:val="00506838"/>
    <w:rsid w:val="00520D2D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21045"/>
    <w:rsid w:val="00747CD4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80294"/>
    <w:rsid w:val="009C5392"/>
    <w:rsid w:val="009E0C40"/>
    <w:rsid w:val="00A311DB"/>
    <w:rsid w:val="00A50E4B"/>
    <w:rsid w:val="00A715DC"/>
    <w:rsid w:val="00A9231D"/>
    <w:rsid w:val="00B01357"/>
    <w:rsid w:val="00B40287"/>
    <w:rsid w:val="00B53B1C"/>
    <w:rsid w:val="00C020DD"/>
    <w:rsid w:val="00C0216A"/>
    <w:rsid w:val="00CA1460"/>
    <w:rsid w:val="00CC6C23"/>
    <w:rsid w:val="00CD6077"/>
    <w:rsid w:val="00CE234E"/>
    <w:rsid w:val="00D02973"/>
    <w:rsid w:val="00D16FC8"/>
    <w:rsid w:val="00D74B3B"/>
    <w:rsid w:val="00DA09BE"/>
    <w:rsid w:val="00DE3553"/>
    <w:rsid w:val="00E02963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link w:val="Odstavekseznama"/>
    <w:uiPriority w:val="34"/>
    <w:locked/>
    <w:rsid w:val="00E02963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8</cp:revision>
  <dcterms:created xsi:type="dcterms:W3CDTF">2024-06-12T11:18:00Z</dcterms:created>
  <dcterms:modified xsi:type="dcterms:W3CDTF">2024-06-20T10:42:00Z</dcterms:modified>
</cp:coreProperties>
</file>