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AE7FFD" w:rsidRDefault="003636EA" w:rsidP="00AE7FFD">
      <w:pPr>
        <w:pStyle w:val="datumtevilka"/>
        <w:rPr>
          <w:rFonts w:cs="Arial"/>
          <w:color w:val="000000"/>
        </w:rPr>
      </w:pPr>
    </w:p>
    <w:p w:rsidR="003636EA" w:rsidRPr="00AE7FFD" w:rsidRDefault="003636EA" w:rsidP="00AE7FFD">
      <w:pPr>
        <w:pStyle w:val="datumtevilka"/>
        <w:rPr>
          <w:rFonts w:cs="Arial"/>
          <w:color w:val="000000"/>
        </w:rPr>
      </w:pPr>
    </w:p>
    <w:p w:rsidR="003636EA" w:rsidRPr="00AE7FFD" w:rsidRDefault="003636EA" w:rsidP="00AE7FFD">
      <w:pPr>
        <w:pStyle w:val="datumtevilka"/>
        <w:rPr>
          <w:rFonts w:cs="Arial"/>
        </w:rPr>
      </w:pPr>
      <w:r w:rsidRPr="00AE7FFD">
        <w:rPr>
          <w:rFonts w:cs="Arial"/>
        </w:rPr>
        <w:t xml:space="preserve">Številka: </w:t>
      </w:r>
      <w:r w:rsidRPr="00AE7FFD">
        <w:rPr>
          <w:rFonts w:cs="Arial"/>
        </w:rPr>
        <w:tab/>
      </w:r>
      <w:r w:rsidR="00120980">
        <w:rPr>
          <w:rFonts w:cs="Arial"/>
          <w:color w:val="000000"/>
        </w:rPr>
        <w:t>60301-5/2023/5</w:t>
      </w:r>
    </w:p>
    <w:p w:rsidR="003636EA" w:rsidRPr="00AE7FFD" w:rsidRDefault="003636EA" w:rsidP="00AE7FFD">
      <w:pPr>
        <w:pStyle w:val="datumtevilka"/>
        <w:rPr>
          <w:rFonts w:cs="Arial"/>
        </w:rPr>
      </w:pPr>
      <w:r w:rsidRPr="00AE7FFD">
        <w:rPr>
          <w:rFonts w:cs="Arial"/>
        </w:rPr>
        <w:t xml:space="preserve">Datum: </w:t>
      </w:r>
      <w:r w:rsidRPr="00AE7FFD">
        <w:rPr>
          <w:rFonts w:cs="Arial"/>
        </w:rPr>
        <w:tab/>
      </w:r>
      <w:r w:rsidR="00A66208" w:rsidRPr="00AE7FFD">
        <w:rPr>
          <w:rFonts w:cs="Arial"/>
          <w:color w:val="000000"/>
        </w:rPr>
        <w:t>25. 5. 2023</w:t>
      </w:r>
      <w:r w:rsidRPr="00AE7FFD">
        <w:rPr>
          <w:rFonts w:cs="Arial"/>
        </w:rPr>
        <w:t xml:space="preserve"> </w:t>
      </w:r>
    </w:p>
    <w:p w:rsidR="003636EA" w:rsidRPr="00AE7FFD" w:rsidRDefault="003636EA" w:rsidP="00AE7FFD">
      <w:pPr>
        <w:rPr>
          <w:rFonts w:cs="Arial"/>
          <w:szCs w:val="20"/>
        </w:rPr>
      </w:pPr>
    </w:p>
    <w:p w:rsidR="003636EA" w:rsidRPr="00AE7FFD" w:rsidRDefault="003636EA" w:rsidP="00AE7FF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AE7FFD" w:rsidRDefault="001E5794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AE7FFD">
        <w:rPr>
          <w:rFonts w:cs="Arial"/>
          <w:szCs w:val="20"/>
        </w:rPr>
        <w:t xml:space="preserve">Na podlagi sedmega odstavka 40. člena Zakona o visokem šolstvu (Uradni list RS, </w:t>
      </w:r>
      <w:r w:rsidR="00AE7FFD">
        <w:rPr>
          <w:rFonts w:cs="Arial"/>
          <w:szCs w:val="20"/>
        </w:rPr>
        <w:br/>
      </w:r>
      <w:r w:rsidRPr="00AE7FFD">
        <w:rPr>
          <w:rFonts w:cs="Arial"/>
          <w:szCs w:val="20"/>
        </w:rPr>
        <w:t xml:space="preserve">št. 32/12 – uradno prečiščeno besedilo, 40/12 – ZUJF, 57/12 – ZPCP-2D, 109/12, 85/14, 75/16, 61/17 – ZUPŠ, 65/17, 175/20 – ZIUOPDVE, 57/21 – </w:t>
      </w:r>
      <w:proofErr w:type="spellStart"/>
      <w:r w:rsidRPr="00AE7FFD">
        <w:rPr>
          <w:rFonts w:cs="Arial"/>
          <w:szCs w:val="20"/>
        </w:rPr>
        <w:t>odl</w:t>
      </w:r>
      <w:proofErr w:type="spellEnd"/>
      <w:r w:rsidRPr="00AE7FFD">
        <w:rPr>
          <w:rFonts w:cs="Arial"/>
          <w:szCs w:val="20"/>
        </w:rPr>
        <w:t xml:space="preserve">. US, 54/22 – ZUPŠ-1 in </w:t>
      </w:r>
      <w:r w:rsidRPr="00AE7FFD">
        <w:rPr>
          <w:rFonts w:cs="Arial"/>
          <w:szCs w:val="20"/>
        </w:rPr>
        <w:br/>
        <w:t xml:space="preserve">100/22 – ZSZUN), šestega odstavka 21. člena Zakona o Vladi Republike Slovenije (Uradni list RS, št. 24/05 – uradno prečiščeno besedilo, 109/08, 38/10 – ZUKN, 8/12, 21/13, </w:t>
      </w:r>
      <w:r w:rsidRPr="00AE7FFD">
        <w:rPr>
          <w:rFonts w:cs="Arial"/>
          <w:szCs w:val="20"/>
        </w:rPr>
        <w:br/>
        <w:t>47/13 – ZDU-1G, 65/14, 55/17 in 163/22) in 28. člena Pravilnika o razpisu za vpis in izvedbi vpisa v visokem šolstvu (Uradni list RS, št. 6/22 in 4/23)</w:t>
      </w:r>
      <w:r w:rsidRPr="00AE7FFD">
        <w:rPr>
          <w:rFonts w:cs="Arial"/>
          <w:color w:val="000000"/>
          <w:szCs w:val="20"/>
        </w:rPr>
        <w:t xml:space="preserve"> je Vlada Republike Slovenije </w:t>
      </w:r>
      <w:r w:rsidR="003636EA" w:rsidRPr="00AE7FFD">
        <w:rPr>
          <w:rFonts w:cs="Arial"/>
          <w:color w:val="000000"/>
          <w:szCs w:val="20"/>
        </w:rPr>
        <w:t xml:space="preserve">na </w:t>
      </w:r>
      <w:r w:rsidR="00A66208" w:rsidRPr="00AE7FFD">
        <w:rPr>
          <w:rFonts w:cs="Arial"/>
          <w:color w:val="000000"/>
          <w:szCs w:val="20"/>
        </w:rPr>
        <w:t>51. redni seji</w:t>
      </w:r>
      <w:r w:rsidR="003636EA" w:rsidRPr="00AE7FFD">
        <w:rPr>
          <w:rFonts w:cs="Arial"/>
          <w:color w:val="000000"/>
          <w:szCs w:val="20"/>
        </w:rPr>
        <w:t xml:space="preserve"> dne </w:t>
      </w:r>
      <w:r w:rsidR="00A66208" w:rsidRPr="00AE7FFD">
        <w:rPr>
          <w:rFonts w:cs="Arial"/>
          <w:color w:val="000000"/>
          <w:szCs w:val="20"/>
        </w:rPr>
        <w:t>25. 5. 2023</w:t>
      </w:r>
      <w:r w:rsidR="003636EA" w:rsidRPr="00AE7FFD">
        <w:rPr>
          <w:rFonts w:cs="Arial"/>
          <w:color w:val="000000"/>
          <w:szCs w:val="20"/>
        </w:rPr>
        <w:t xml:space="preserve"> pod točko </w:t>
      </w:r>
      <w:r w:rsidR="009C557D">
        <w:rPr>
          <w:rFonts w:cs="Arial"/>
          <w:color w:val="000000"/>
          <w:szCs w:val="20"/>
        </w:rPr>
        <w:t>7</w:t>
      </w:r>
      <w:r w:rsidR="003636EA" w:rsidRPr="00AE7FFD">
        <w:rPr>
          <w:rFonts w:cs="Arial"/>
          <w:color w:val="000000"/>
          <w:szCs w:val="20"/>
        </w:rPr>
        <w:t xml:space="preserve"> sprejela naslednji</w:t>
      </w:r>
    </w:p>
    <w:p w:rsidR="003636EA" w:rsidRPr="00AE7FFD" w:rsidRDefault="003636EA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AE7FFD" w:rsidRDefault="003636EA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AE7FFD" w:rsidRDefault="005A625C" w:rsidP="00AE7FF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S K L E P </w:t>
      </w:r>
    </w:p>
    <w:p w:rsidR="00A66208" w:rsidRPr="00AE7FFD" w:rsidRDefault="00A66208" w:rsidP="00AE7FFD">
      <w:pPr>
        <w:jc w:val="both"/>
        <w:rPr>
          <w:rFonts w:cs="Arial"/>
          <w:szCs w:val="20"/>
        </w:rPr>
      </w:pP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AE7FFD">
        <w:rPr>
          <w:rFonts w:cs="Arial"/>
          <w:bCs/>
          <w:szCs w:val="20"/>
        </w:rPr>
        <w:t>o soglasju k omejitvam vpisa in povečanju števila razpisanih mest v dodiplomske in enovite magistrske študijske programe na javnih in koncesioniranih visokošolskih zavodih v študijskem letu 2023/2024</w:t>
      </w:r>
    </w:p>
    <w:p w:rsidR="00A24975" w:rsidRDefault="00A24975" w:rsidP="00AE7FF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AE7FFD" w:rsidRPr="00AE7FFD" w:rsidRDefault="00AE7FFD" w:rsidP="00AE7FF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A24975" w:rsidRPr="00AE7FFD" w:rsidRDefault="00AE7FFD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>I</w:t>
      </w: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>Vlada Republike Slovenije je dala soglasje k omejitvam vpisa, ki so jih sprejeli:</w:t>
      </w:r>
    </w:p>
    <w:p w:rsidR="00A24975" w:rsidRPr="00AE7FFD" w:rsidRDefault="00A24975" w:rsidP="00AE7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 xml:space="preserve">Senat Univerze v Ljubljani na seji dne 22. 11. 2022, na </w:t>
      </w:r>
      <w:r w:rsidRPr="00AE7FFD">
        <w:rPr>
          <w:rFonts w:cs="Arial"/>
          <w:color w:val="000000"/>
          <w:szCs w:val="20"/>
        </w:rPr>
        <w:t xml:space="preserve">korespondenčni </w:t>
      </w:r>
      <w:r w:rsidRPr="00AE7FFD">
        <w:rPr>
          <w:rFonts w:cs="Arial"/>
          <w:szCs w:val="20"/>
        </w:rPr>
        <w:t>seji, ki je potekala od 27. do 30. 1. 2023</w:t>
      </w:r>
      <w:r w:rsidR="00AE7FFD">
        <w:rPr>
          <w:rFonts w:cs="Arial"/>
          <w:szCs w:val="20"/>
        </w:rPr>
        <w:t>,</w:t>
      </w:r>
      <w:r w:rsidRPr="00AE7FFD">
        <w:rPr>
          <w:rFonts w:cs="Arial"/>
          <w:szCs w:val="20"/>
        </w:rPr>
        <w:t xml:space="preserve"> in na seji dne 25. 4. 2023;</w:t>
      </w:r>
    </w:p>
    <w:p w:rsidR="00A24975" w:rsidRPr="00AE7FFD" w:rsidRDefault="00A24975" w:rsidP="00AE7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 xml:space="preserve">Senat Univerze v Mariboru na sejah dne 22. 11. 2022 in 8. 12. 2022, na </w:t>
      </w:r>
      <w:r w:rsidRPr="00AE7FFD">
        <w:rPr>
          <w:rFonts w:cs="Arial"/>
          <w:color w:val="000000"/>
          <w:szCs w:val="20"/>
        </w:rPr>
        <w:t xml:space="preserve">korespondenčni </w:t>
      </w:r>
      <w:r w:rsidRPr="00AE7FFD">
        <w:rPr>
          <w:rFonts w:cs="Arial"/>
          <w:szCs w:val="20"/>
        </w:rPr>
        <w:t xml:space="preserve">seji dne 27. 1. 2023 in na seji dne 10. 5. 2023; </w:t>
      </w:r>
    </w:p>
    <w:p w:rsidR="00A24975" w:rsidRPr="00AE7FFD" w:rsidRDefault="00A24975" w:rsidP="00AE7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>Senat Univerze na Primorskem na seji dne 16. 11. 2022;</w:t>
      </w:r>
    </w:p>
    <w:p w:rsidR="00A24975" w:rsidRPr="00AE7FFD" w:rsidRDefault="00A24975" w:rsidP="00AE7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>Senat Univerze v Novi Gorici na seji dne 23. 11. 2022;</w:t>
      </w:r>
    </w:p>
    <w:p w:rsidR="00A24975" w:rsidRPr="00AE7FFD" w:rsidRDefault="00A24975" w:rsidP="00AE7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 xml:space="preserve">Senat Alma Mater </w:t>
      </w:r>
      <w:proofErr w:type="spellStart"/>
      <w:r w:rsidRPr="00AE7FFD">
        <w:rPr>
          <w:rFonts w:cs="Arial"/>
          <w:szCs w:val="20"/>
        </w:rPr>
        <w:t>Europaea</w:t>
      </w:r>
      <w:proofErr w:type="spellEnd"/>
      <w:r w:rsidRPr="00AE7FFD">
        <w:rPr>
          <w:rFonts w:cs="Arial"/>
          <w:szCs w:val="20"/>
        </w:rPr>
        <w:t xml:space="preserve"> – Evropskega centra, Maribor, na seji dne 19. 4. 2023 za redni študij po visokošolskem strokovnem študijskem programu Zdravstvena nega za kraj izvajanja Maribor in Murska Sobota;</w:t>
      </w:r>
      <w:r w:rsidR="00AE7FFD">
        <w:rPr>
          <w:rFonts w:cs="Arial"/>
          <w:szCs w:val="20"/>
        </w:rPr>
        <w:t xml:space="preserve"> </w:t>
      </w:r>
    </w:p>
    <w:p w:rsidR="00A24975" w:rsidRPr="00AE7FFD" w:rsidRDefault="00A24975" w:rsidP="00AE7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 xml:space="preserve">Senat </w:t>
      </w:r>
      <w:r w:rsidRPr="00AE7FFD">
        <w:rPr>
          <w:rFonts w:cs="Arial"/>
          <w:color w:val="000000"/>
          <w:szCs w:val="20"/>
        </w:rPr>
        <w:t xml:space="preserve">Fakultete za dizajn </w:t>
      </w:r>
      <w:r w:rsidRPr="00AE7FFD">
        <w:rPr>
          <w:rFonts w:cs="Arial"/>
          <w:szCs w:val="20"/>
        </w:rPr>
        <w:t>na 6. redni seji dne 19. 4. 2023 za redni študij po visokošolskem strokovnem študijskem programu prve stopnje Dizajn za smeri Notranja oprema in Vizualne komunikacije za kraj izvajanja Trzin;</w:t>
      </w:r>
    </w:p>
    <w:p w:rsidR="00A24975" w:rsidRPr="00AE7FFD" w:rsidRDefault="00A24975" w:rsidP="00AE7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 xml:space="preserve">Senat Fakultete za uporabne družbene študije v Novi Gorici </w:t>
      </w:r>
      <w:r w:rsidRPr="00AE7FFD">
        <w:rPr>
          <w:rFonts w:cs="Arial"/>
          <w:color w:val="000000"/>
          <w:szCs w:val="20"/>
        </w:rPr>
        <w:t xml:space="preserve">na 24. korespondenčni seji dne 30. 11. 2022 za redni študij </w:t>
      </w:r>
      <w:r w:rsidRPr="00AE7FFD">
        <w:rPr>
          <w:rFonts w:cs="Arial"/>
          <w:szCs w:val="20"/>
        </w:rPr>
        <w:t>po visokošolskem strokovnem študijskem programu prve stopnje Mediji in novinarstvo za kraj izvajanja Ljubljana;</w:t>
      </w:r>
    </w:p>
    <w:p w:rsidR="00A24975" w:rsidRPr="00AE7FFD" w:rsidRDefault="00A24975" w:rsidP="00AE7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>Senat Fakultete za zdravstvene in socialne vede Slovenj Gradec</w:t>
      </w:r>
      <w:r w:rsidRPr="00AE7FFD">
        <w:rPr>
          <w:rFonts w:cs="Arial"/>
          <w:color w:val="000000"/>
          <w:szCs w:val="20"/>
        </w:rPr>
        <w:t xml:space="preserve"> na seji dne 17. 4. 2023 za redni študij </w:t>
      </w:r>
      <w:r w:rsidRPr="00AE7FFD">
        <w:rPr>
          <w:rFonts w:cs="Arial"/>
          <w:szCs w:val="20"/>
        </w:rPr>
        <w:t>po visokošolskem strokovnem študijskem programu prve stopnje Zdravstvena nega za kraj izvajanja Slovenj Gradec;</w:t>
      </w:r>
    </w:p>
    <w:p w:rsidR="00A24975" w:rsidRPr="00AE7FFD" w:rsidRDefault="00A24975" w:rsidP="00AE7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AE7FFD">
        <w:rPr>
          <w:rFonts w:cs="Arial"/>
          <w:color w:val="000000"/>
          <w:szCs w:val="20"/>
        </w:rPr>
        <w:t xml:space="preserve">na podlagi pooblastila Senata </w:t>
      </w:r>
      <w:r w:rsidRPr="00AE7FFD">
        <w:rPr>
          <w:rFonts w:cs="Arial"/>
          <w:szCs w:val="20"/>
        </w:rPr>
        <w:t>Fakultete za zdravstvene vede v Celju</w:t>
      </w:r>
      <w:r w:rsidRPr="00AE7FFD">
        <w:rPr>
          <w:rFonts w:cs="Arial"/>
          <w:color w:val="000000"/>
          <w:szCs w:val="20"/>
        </w:rPr>
        <w:t xml:space="preserve"> z dne 23. 11. 2022 </w:t>
      </w:r>
      <w:r w:rsidRPr="00AE7FFD">
        <w:rPr>
          <w:rFonts w:cs="Arial"/>
          <w:szCs w:val="20"/>
        </w:rPr>
        <w:t>dekan Fakultete za zdravstvene vede v Celju</w:t>
      </w:r>
      <w:r w:rsidRPr="00AE7FFD">
        <w:rPr>
          <w:rFonts w:cs="Arial"/>
          <w:color w:val="000000"/>
          <w:szCs w:val="20"/>
        </w:rPr>
        <w:t xml:space="preserve"> dne 18. 4. 2023 za redni študij </w:t>
      </w:r>
      <w:r w:rsidRPr="00AE7FFD">
        <w:rPr>
          <w:rFonts w:cs="Arial"/>
          <w:szCs w:val="20"/>
        </w:rPr>
        <w:t>po visokošolskem strokovnem študijskem programu prve stopnje Zdravstvena nega za kraj izvajanja Celje.</w:t>
      </w: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A24975" w:rsidRPr="00AE7FFD" w:rsidRDefault="00EA3C83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>II</w:t>
      </w: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 xml:space="preserve">Vlada Republike Slovenije je dala soglasje k povečanju rednih vpisnih mest z omejitvijo vpisa v skladu s sklepom Senata Univerze v Ljubljani z dne 25. 4. 2023 in sklepom Senata Univerze v Mariboru z dne 10. 5. 2023 na: </w:t>
      </w:r>
    </w:p>
    <w:p w:rsidR="00A24975" w:rsidRPr="00AE7FFD" w:rsidRDefault="00A24975" w:rsidP="00EA3C83">
      <w:pPr>
        <w:pStyle w:val="podpisi"/>
        <w:numPr>
          <w:ilvl w:val="0"/>
          <w:numId w:val="7"/>
        </w:numPr>
        <w:ind w:hanging="720"/>
        <w:jc w:val="both"/>
        <w:rPr>
          <w:rFonts w:cs="Arial"/>
          <w:szCs w:val="20"/>
          <w:lang w:val="sl-SI"/>
        </w:rPr>
      </w:pPr>
      <w:r w:rsidRPr="00AE7FFD">
        <w:rPr>
          <w:rFonts w:cs="Arial"/>
          <w:szCs w:val="20"/>
          <w:lang w:val="sl-SI"/>
        </w:rPr>
        <w:t>enovitem magistrskem študijskem programu Medicina na Univerzi v Lj</w:t>
      </w:r>
      <w:r w:rsidR="00FC74EF">
        <w:rPr>
          <w:rFonts w:cs="Arial"/>
          <w:szCs w:val="20"/>
          <w:lang w:val="sl-SI"/>
        </w:rPr>
        <w:t>ubljani, Medicinski fakulteti z</w:t>
      </w:r>
      <w:r w:rsidRPr="00AE7FFD">
        <w:rPr>
          <w:rFonts w:cs="Arial"/>
          <w:szCs w:val="20"/>
          <w:lang w:val="sl-SI"/>
        </w:rPr>
        <w:t xml:space="preserve"> 205 na 220,</w:t>
      </w:r>
    </w:p>
    <w:p w:rsidR="00A24975" w:rsidRPr="00AE7FFD" w:rsidRDefault="00A24975" w:rsidP="00EA3C83">
      <w:pPr>
        <w:pStyle w:val="podpisi"/>
        <w:numPr>
          <w:ilvl w:val="0"/>
          <w:numId w:val="7"/>
        </w:numPr>
        <w:ind w:hanging="720"/>
        <w:jc w:val="both"/>
        <w:rPr>
          <w:rFonts w:cs="Arial"/>
          <w:szCs w:val="20"/>
          <w:lang w:val="sl-SI"/>
        </w:rPr>
      </w:pPr>
      <w:r w:rsidRPr="00AE7FFD">
        <w:rPr>
          <w:rFonts w:cs="Arial"/>
          <w:szCs w:val="20"/>
          <w:lang w:val="sl-SI"/>
        </w:rPr>
        <w:t>enovitem magistrskem študijskem programu Splošna medicina na Univerzi v M</w:t>
      </w:r>
      <w:r w:rsidR="00FC74EF">
        <w:rPr>
          <w:rFonts w:cs="Arial"/>
          <w:szCs w:val="20"/>
          <w:lang w:val="sl-SI"/>
        </w:rPr>
        <w:t>ariboru, Medicinski fakulteti s</w:t>
      </w:r>
      <w:r w:rsidRPr="00AE7FFD">
        <w:rPr>
          <w:rFonts w:cs="Arial"/>
          <w:szCs w:val="20"/>
          <w:lang w:val="sl-SI"/>
        </w:rPr>
        <w:t xml:space="preserve"> 106 na 110,</w:t>
      </w:r>
    </w:p>
    <w:p w:rsidR="00A24975" w:rsidRPr="00AE7FFD" w:rsidRDefault="00A24975" w:rsidP="00EA3C83">
      <w:pPr>
        <w:pStyle w:val="podpisi"/>
        <w:numPr>
          <w:ilvl w:val="0"/>
          <w:numId w:val="7"/>
        </w:numPr>
        <w:ind w:hanging="720"/>
        <w:jc w:val="both"/>
        <w:rPr>
          <w:rFonts w:cs="Arial"/>
          <w:szCs w:val="20"/>
          <w:lang w:val="sl-SI"/>
        </w:rPr>
      </w:pPr>
      <w:r w:rsidRPr="00AE7FFD">
        <w:rPr>
          <w:rFonts w:cs="Arial"/>
          <w:szCs w:val="20"/>
          <w:lang w:val="sl-SI"/>
        </w:rPr>
        <w:t>interdisciplinarnem univerzitetnem študijskem programu prve stopnje Računalništvo in matematika na Univerzi v Ljubljani, Fakulteti za računalništvo in informatiko ter Univerzi v Ljubljani, Faku</w:t>
      </w:r>
      <w:r w:rsidR="00FC74EF">
        <w:rPr>
          <w:rFonts w:cs="Arial"/>
          <w:szCs w:val="20"/>
          <w:lang w:val="sl-SI"/>
        </w:rPr>
        <w:t>lteti za matematiko in fiziko s</w:t>
      </w:r>
      <w:r w:rsidRPr="00AE7FFD">
        <w:rPr>
          <w:rFonts w:cs="Arial"/>
          <w:szCs w:val="20"/>
          <w:lang w:val="sl-SI"/>
        </w:rPr>
        <w:t xml:space="preserve"> 40 na 44,</w:t>
      </w:r>
    </w:p>
    <w:p w:rsidR="00A24975" w:rsidRPr="00AE7FFD" w:rsidRDefault="00A24975" w:rsidP="00EA3C83">
      <w:pPr>
        <w:pStyle w:val="podpisi"/>
        <w:numPr>
          <w:ilvl w:val="0"/>
          <w:numId w:val="7"/>
        </w:numPr>
        <w:ind w:hanging="720"/>
        <w:jc w:val="both"/>
        <w:rPr>
          <w:rFonts w:cs="Arial"/>
          <w:szCs w:val="20"/>
          <w:lang w:val="sl-SI"/>
        </w:rPr>
      </w:pPr>
      <w:r w:rsidRPr="00AE7FFD">
        <w:rPr>
          <w:rFonts w:cs="Arial"/>
          <w:szCs w:val="20"/>
          <w:lang w:val="sl-SI"/>
        </w:rPr>
        <w:t xml:space="preserve">univerzitetnem dvopredmetnem študijskem programu prve stopnje </w:t>
      </w:r>
      <w:r w:rsidR="00EA3C83">
        <w:rPr>
          <w:rFonts w:cs="Arial"/>
          <w:szCs w:val="20"/>
          <w:lang w:val="sl-SI"/>
        </w:rPr>
        <w:br/>
      </w:r>
      <w:r w:rsidRPr="00AE7FFD">
        <w:rPr>
          <w:rFonts w:cs="Arial"/>
          <w:szCs w:val="20"/>
          <w:lang w:val="sl-SI"/>
        </w:rPr>
        <w:t>Prevajalstvo – slovenščina – angleščina na Univerzi v Lj</w:t>
      </w:r>
      <w:r w:rsidR="00FC74EF">
        <w:rPr>
          <w:rFonts w:cs="Arial"/>
          <w:szCs w:val="20"/>
          <w:lang w:val="sl-SI"/>
        </w:rPr>
        <w:t>ubljani, Filozofski fakulteti z</w:t>
      </w:r>
      <w:r w:rsidRPr="00AE7FFD">
        <w:rPr>
          <w:rFonts w:cs="Arial"/>
          <w:szCs w:val="20"/>
          <w:lang w:val="sl-SI"/>
        </w:rPr>
        <w:t xml:space="preserve"> </w:t>
      </w:r>
      <w:r w:rsidR="0001753E">
        <w:rPr>
          <w:rFonts w:cs="Arial"/>
          <w:szCs w:val="20"/>
          <w:lang w:val="sl-SI"/>
        </w:rPr>
        <w:br/>
      </w:r>
      <w:r w:rsidRPr="00AE7FFD">
        <w:rPr>
          <w:rFonts w:cs="Arial"/>
          <w:szCs w:val="20"/>
          <w:lang w:val="sl-SI"/>
        </w:rPr>
        <w:t>11 na 16,</w:t>
      </w:r>
    </w:p>
    <w:p w:rsidR="00A24975" w:rsidRPr="00AE7FFD" w:rsidRDefault="00A24975" w:rsidP="00EA3C83">
      <w:pPr>
        <w:pStyle w:val="podpisi"/>
        <w:numPr>
          <w:ilvl w:val="0"/>
          <w:numId w:val="7"/>
        </w:numPr>
        <w:ind w:hanging="720"/>
        <w:jc w:val="both"/>
        <w:rPr>
          <w:rFonts w:cs="Arial"/>
          <w:szCs w:val="20"/>
          <w:lang w:val="sl-SI"/>
        </w:rPr>
      </w:pPr>
      <w:r w:rsidRPr="00AE7FFD">
        <w:rPr>
          <w:rFonts w:cs="Arial"/>
          <w:szCs w:val="20"/>
          <w:lang w:val="sl-SI"/>
        </w:rPr>
        <w:t xml:space="preserve">univerzitetnem študijskem programu prve stopnje Človek in medosebni odnosi, smer: Zakonska in družinska terapija ter svetovanje (Ljubljana) na Univerzi v </w:t>
      </w:r>
      <w:r w:rsidR="00FC74EF">
        <w:rPr>
          <w:rFonts w:cs="Arial"/>
          <w:szCs w:val="20"/>
          <w:lang w:val="sl-SI"/>
        </w:rPr>
        <w:t>Ljubljani, Teološki fakulteti s</w:t>
      </w:r>
      <w:r w:rsidRPr="00AE7FFD">
        <w:rPr>
          <w:rFonts w:cs="Arial"/>
          <w:szCs w:val="20"/>
          <w:lang w:val="sl-SI"/>
        </w:rPr>
        <w:t xml:space="preserve"> 15 na 25,</w:t>
      </w:r>
    </w:p>
    <w:p w:rsidR="00A24975" w:rsidRPr="00AE7FFD" w:rsidRDefault="00A24975" w:rsidP="00EA3C83">
      <w:pPr>
        <w:pStyle w:val="podpisi"/>
        <w:numPr>
          <w:ilvl w:val="0"/>
          <w:numId w:val="7"/>
        </w:numPr>
        <w:ind w:hanging="720"/>
        <w:jc w:val="both"/>
        <w:rPr>
          <w:rFonts w:cs="Arial"/>
          <w:szCs w:val="20"/>
          <w:lang w:val="sl-SI"/>
        </w:rPr>
      </w:pPr>
      <w:r w:rsidRPr="00AE7FFD">
        <w:rPr>
          <w:rFonts w:cs="Arial"/>
          <w:szCs w:val="20"/>
          <w:lang w:val="sl-SI"/>
        </w:rPr>
        <w:t>univerzitetnem študijskem programu prve stopnje Glasbena umetnost na Univerzi v Ljubljani, Akademij</w:t>
      </w:r>
      <w:r w:rsidR="00FC74EF">
        <w:rPr>
          <w:rFonts w:cs="Arial"/>
          <w:szCs w:val="20"/>
          <w:lang w:val="sl-SI"/>
        </w:rPr>
        <w:t>i za glasbo s</w:t>
      </w:r>
      <w:r w:rsidRPr="00AE7FFD">
        <w:rPr>
          <w:rFonts w:cs="Arial"/>
          <w:szCs w:val="20"/>
          <w:lang w:val="sl-SI"/>
        </w:rPr>
        <w:t xml:space="preserve"> 60 na 65 mest, </w:t>
      </w:r>
    </w:p>
    <w:p w:rsidR="00A24975" w:rsidRPr="00AE7FFD" w:rsidRDefault="00A24975" w:rsidP="00EA3C83">
      <w:pPr>
        <w:pStyle w:val="podpisi"/>
        <w:numPr>
          <w:ilvl w:val="0"/>
          <w:numId w:val="7"/>
        </w:numPr>
        <w:ind w:hanging="720"/>
        <w:jc w:val="both"/>
        <w:rPr>
          <w:rFonts w:cs="Arial"/>
          <w:szCs w:val="20"/>
          <w:lang w:val="sl-SI"/>
        </w:rPr>
      </w:pPr>
      <w:r w:rsidRPr="00AE7FFD">
        <w:rPr>
          <w:rFonts w:cs="Arial"/>
          <w:szCs w:val="20"/>
          <w:lang w:val="sl-SI"/>
        </w:rPr>
        <w:t>visokošolskem strokovnem študijskem programu prve stopnje Prometna tehnologija in transportna logistika na Univerzi v Ljubljani, Fak</w:t>
      </w:r>
      <w:r w:rsidR="00FC74EF">
        <w:rPr>
          <w:rFonts w:cs="Arial"/>
          <w:szCs w:val="20"/>
          <w:lang w:val="sl-SI"/>
        </w:rPr>
        <w:t>ulteti za pomorstvo in promet s</w:t>
      </w:r>
      <w:r w:rsidRPr="00AE7FFD">
        <w:rPr>
          <w:rFonts w:cs="Arial"/>
          <w:szCs w:val="20"/>
          <w:lang w:val="sl-SI"/>
        </w:rPr>
        <w:t xml:space="preserve"> 60 na </w:t>
      </w:r>
      <w:r w:rsidR="0001753E">
        <w:rPr>
          <w:rFonts w:cs="Arial"/>
          <w:szCs w:val="20"/>
          <w:lang w:val="sl-SI"/>
        </w:rPr>
        <w:br/>
      </w:r>
      <w:r w:rsidRPr="00AE7FFD">
        <w:rPr>
          <w:rFonts w:cs="Arial"/>
          <w:szCs w:val="20"/>
          <w:lang w:val="sl-SI"/>
        </w:rPr>
        <w:t xml:space="preserve">69 in </w:t>
      </w:r>
    </w:p>
    <w:p w:rsidR="00A24975" w:rsidRPr="00EA3C83" w:rsidRDefault="00A24975" w:rsidP="00EA3C83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</w:rPr>
      </w:pPr>
      <w:r w:rsidRPr="00EA3C83">
        <w:rPr>
          <w:rFonts w:cs="Arial"/>
          <w:szCs w:val="20"/>
        </w:rPr>
        <w:t>visokošolskem strokovnem študijskem programu prve stopnje Geodetsko inženirstvo in upravljanje nepremičnin na Univerzi v Ljubljani, Fakulteti</w:t>
      </w:r>
      <w:r w:rsidR="00FC74EF">
        <w:rPr>
          <w:rFonts w:cs="Arial"/>
          <w:szCs w:val="20"/>
        </w:rPr>
        <w:t xml:space="preserve"> za gradbeništvo in geodezijo s</w:t>
      </w:r>
      <w:r w:rsidRPr="00EA3C83">
        <w:rPr>
          <w:rFonts w:cs="Arial"/>
          <w:szCs w:val="20"/>
        </w:rPr>
        <w:t xml:space="preserve"> 30 na 37.</w:t>
      </w:r>
    </w:p>
    <w:p w:rsidR="00A24975" w:rsidRDefault="00A24975" w:rsidP="00AE7FF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EA3C83" w:rsidRPr="00AE7FFD" w:rsidRDefault="00EA3C83" w:rsidP="00AE7FF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A24975" w:rsidRPr="00AE7FFD" w:rsidRDefault="00EA3C83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>III</w:t>
      </w: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  <w:highlight w:val="yellow"/>
        </w:rPr>
      </w:pP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>Seznam študijskih programov iz I. in II. točke tega sklepa je sestavni del tega sklepa.</w:t>
      </w:r>
    </w:p>
    <w:p w:rsidR="00A24975" w:rsidRDefault="00A24975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  <w:highlight w:val="yellow"/>
        </w:rPr>
      </w:pPr>
    </w:p>
    <w:p w:rsidR="00EA3C83" w:rsidRPr="00AE7FFD" w:rsidRDefault="00EA3C83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  <w:highlight w:val="yellow"/>
        </w:rPr>
      </w:pPr>
    </w:p>
    <w:p w:rsidR="00A24975" w:rsidRPr="00EA3C83" w:rsidRDefault="00A24975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EA3C83">
        <w:rPr>
          <w:rFonts w:cs="Arial"/>
          <w:szCs w:val="20"/>
        </w:rPr>
        <w:t>IV</w:t>
      </w: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  <w:highlight w:val="yellow"/>
        </w:rPr>
      </w:pPr>
    </w:p>
    <w:p w:rsidR="00A24975" w:rsidRPr="00AE7FFD" w:rsidRDefault="00A24975" w:rsidP="00AE7FF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AE7FFD">
        <w:rPr>
          <w:rFonts w:cs="Arial"/>
          <w:szCs w:val="20"/>
        </w:rPr>
        <w:t>Ta sklep se javno objavi na spletnih straneh Ministrstva za visoko šolstvo, znanost in inovacije.</w:t>
      </w:r>
    </w:p>
    <w:p w:rsidR="00A24975" w:rsidRPr="00AE7FFD" w:rsidRDefault="00A24975" w:rsidP="00AE7FFD">
      <w:pPr>
        <w:jc w:val="both"/>
        <w:rPr>
          <w:rFonts w:cs="Arial"/>
          <w:szCs w:val="20"/>
        </w:rPr>
      </w:pPr>
    </w:p>
    <w:p w:rsidR="00A24975" w:rsidRPr="00AE7FFD" w:rsidRDefault="00A24975" w:rsidP="00AE7FFD">
      <w:pPr>
        <w:jc w:val="both"/>
        <w:rPr>
          <w:rFonts w:cs="Arial"/>
          <w:szCs w:val="20"/>
        </w:rPr>
      </w:pPr>
    </w:p>
    <w:p w:rsidR="00A24975" w:rsidRPr="00AE7FFD" w:rsidRDefault="00A24975" w:rsidP="00AE7FFD">
      <w:pPr>
        <w:jc w:val="both"/>
        <w:rPr>
          <w:rFonts w:cs="Arial"/>
          <w:szCs w:val="20"/>
        </w:rPr>
      </w:pPr>
    </w:p>
    <w:p w:rsidR="003636EA" w:rsidRPr="00AE7FFD" w:rsidRDefault="003636EA" w:rsidP="00AE7FF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AE7FFD" w:rsidRDefault="003636EA" w:rsidP="00AE7FF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Pr="00AE7FFD" w:rsidRDefault="00A66208" w:rsidP="00AE7FF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AE7FFD">
        <w:rPr>
          <w:rFonts w:cs="Arial"/>
          <w:color w:val="000000"/>
          <w:szCs w:val="20"/>
        </w:rPr>
        <w:t xml:space="preserve">Barbara Kolenko </w:t>
      </w:r>
      <w:proofErr w:type="spellStart"/>
      <w:r w:rsidRPr="00AE7FFD">
        <w:rPr>
          <w:rFonts w:cs="Arial"/>
          <w:color w:val="000000"/>
          <w:szCs w:val="20"/>
        </w:rPr>
        <w:t>Helbl</w:t>
      </w:r>
      <w:proofErr w:type="spellEnd"/>
    </w:p>
    <w:p w:rsidR="003636EA" w:rsidRPr="00AE7FFD" w:rsidRDefault="00A66208" w:rsidP="00AE7FF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AE7FFD">
        <w:rPr>
          <w:rFonts w:cs="Arial"/>
          <w:color w:val="000000"/>
          <w:szCs w:val="20"/>
        </w:rPr>
        <w:t>generalna sekretarka</w:t>
      </w:r>
    </w:p>
    <w:p w:rsidR="003636EA" w:rsidRPr="00AE7FFD" w:rsidRDefault="003636EA" w:rsidP="00AE7FF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AE7FFD" w:rsidRDefault="003636EA" w:rsidP="00AE7FF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AE7FFD" w:rsidRDefault="003636EA" w:rsidP="00AE7FF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A24975" w:rsidRPr="00AE7FFD" w:rsidRDefault="00A24975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A24975" w:rsidRPr="00AE7FFD" w:rsidRDefault="00A24975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AE7FFD">
        <w:rPr>
          <w:rFonts w:cs="Arial"/>
          <w:color w:val="000000"/>
          <w:szCs w:val="20"/>
        </w:rPr>
        <w:t>Priloga:</w:t>
      </w:r>
    </w:p>
    <w:p w:rsidR="00A24975" w:rsidRPr="00AE7FFD" w:rsidRDefault="00A24975" w:rsidP="00AE7FFD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AE7FFD">
        <w:rPr>
          <w:rFonts w:cs="Arial"/>
          <w:bCs/>
          <w:szCs w:val="20"/>
        </w:rPr>
        <w:t>Seznam vpisnih mest po dodiplomskih in enovitih magistrskih študijskih programih z omejitvijo vpisa v študijskem letu 2023/2024</w:t>
      </w:r>
    </w:p>
    <w:p w:rsidR="00A24975" w:rsidRPr="00AE7FFD" w:rsidRDefault="00A24975" w:rsidP="00AE7FFD">
      <w:p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</w:p>
    <w:p w:rsidR="00A24975" w:rsidRPr="00AE7FFD" w:rsidRDefault="00A24975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A24975" w:rsidRPr="00AE7FFD" w:rsidRDefault="00A24975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A24975" w:rsidRPr="00AE7FFD" w:rsidRDefault="00A24975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A24975" w:rsidRPr="00AE7FFD" w:rsidRDefault="00A24975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A24975" w:rsidRPr="00AE7FFD" w:rsidRDefault="00A24975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AE7FFD" w:rsidRDefault="003636EA" w:rsidP="00AE7FF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AE7FFD">
        <w:rPr>
          <w:rFonts w:cs="Arial"/>
          <w:color w:val="000000"/>
          <w:szCs w:val="20"/>
        </w:rPr>
        <w:t>Prejmejo:</w:t>
      </w:r>
    </w:p>
    <w:p w:rsidR="00A66208" w:rsidRPr="00AE7FFD" w:rsidRDefault="00EA3C83" w:rsidP="00AE7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bookmarkStart w:id="0" w:name="_GoBack"/>
      <w:bookmarkEnd w:id="0"/>
      <w:r>
        <w:rPr>
          <w:rFonts w:cs="Arial"/>
          <w:color w:val="000000"/>
          <w:szCs w:val="20"/>
        </w:rPr>
        <w:t>Univerza v Ljubljani</w:t>
      </w:r>
    </w:p>
    <w:p w:rsidR="00A66208" w:rsidRPr="00AE7FFD" w:rsidRDefault="00A66208" w:rsidP="00AE7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AE7FFD">
        <w:rPr>
          <w:rFonts w:cs="Arial"/>
          <w:color w:val="000000"/>
          <w:szCs w:val="20"/>
        </w:rPr>
        <w:t xml:space="preserve">Univerza na Primorskem </w:t>
      </w:r>
    </w:p>
    <w:p w:rsidR="00A66208" w:rsidRPr="00AE7FFD" w:rsidRDefault="00EA3C83" w:rsidP="00AE7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Univerza v Mariboru</w:t>
      </w:r>
    </w:p>
    <w:p w:rsidR="00A66208" w:rsidRPr="00AE7FFD" w:rsidRDefault="00EA3C83" w:rsidP="00AE7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Univerza v Novi Gorici</w:t>
      </w:r>
    </w:p>
    <w:p w:rsidR="00A66208" w:rsidRPr="00AE7FFD" w:rsidRDefault="006E22C5" w:rsidP="00AE7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Alma Mater Europaea</w:t>
      </w:r>
      <w:r w:rsidR="00EA3C83">
        <w:rPr>
          <w:rFonts w:cs="Arial"/>
          <w:color w:val="000000"/>
          <w:szCs w:val="20"/>
        </w:rPr>
        <w:t xml:space="preserve"> – Evropski center, Maribor</w:t>
      </w:r>
    </w:p>
    <w:p w:rsidR="00A66208" w:rsidRPr="00AE7FFD" w:rsidRDefault="00A66208" w:rsidP="00AE7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AE7FFD">
        <w:rPr>
          <w:rFonts w:cs="Arial"/>
          <w:color w:val="000000"/>
          <w:szCs w:val="20"/>
        </w:rPr>
        <w:t>Fakulteta za di</w:t>
      </w:r>
      <w:r w:rsidR="00EA3C83">
        <w:rPr>
          <w:rFonts w:cs="Arial"/>
          <w:color w:val="000000"/>
          <w:szCs w:val="20"/>
        </w:rPr>
        <w:t>zajn</w:t>
      </w:r>
    </w:p>
    <w:p w:rsidR="00EA3C83" w:rsidRDefault="00A66208" w:rsidP="00AE7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EA3C83">
        <w:rPr>
          <w:rFonts w:cs="Arial"/>
          <w:color w:val="000000"/>
          <w:szCs w:val="20"/>
        </w:rPr>
        <w:t xml:space="preserve">Fakulteta za uporabne </w:t>
      </w:r>
      <w:r w:rsidR="00EA3C83">
        <w:rPr>
          <w:rFonts w:cs="Arial"/>
          <w:color w:val="000000"/>
          <w:szCs w:val="20"/>
        </w:rPr>
        <w:t>družbene študije v Novi Gorici</w:t>
      </w:r>
    </w:p>
    <w:p w:rsidR="00EA3C83" w:rsidRDefault="00A66208" w:rsidP="00AE7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EA3C83">
        <w:rPr>
          <w:rFonts w:cs="Arial"/>
          <w:color w:val="000000"/>
          <w:szCs w:val="20"/>
        </w:rPr>
        <w:t>Fakulteta za zdravstvene i</w:t>
      </w:r>
      <w:r w:rsidR="00EA3C83">
        <w:rPr>
          <w:rFonts w:cs="Arial"/>
          <w:color w:val="000000"/>
          <w:szCs w:val="20"/>
        </w:rPr>
        <w:t>n socialne vede Slovenj Gradec</w:t>
      </w:r>
    </w:p>
    <w:p w:rsidR="003636EA" w:rsidRPr="00EA3C83" w:rsidRDefault="00A66208" w:rsidP="00AE7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EA3C83">
        <w:rPr>
          <w:rFonts w:cs="Arial"/>
          <w:color w:val="000000"/>
          <w:szCs w:val="20"/>
        </w:rPr>
        <w:t>Fakulteta za zdravstvene vede v Cel</w:t>
      </w:r>
      <w:r w:rsidR="00EA3C83">
        <w:rPr>
          <w:rFonts w:cs="Arial"/>
          <w:color w:val="000000"/>
          <w:szCs w:val="20"/>
        </w:rPr>
        <w:t>ju</w:t>
      </w:r>
    </w:p>
    <w:p w:rsidR="00A24975" w:rsidRPr="00AE7FFD" w:rsidRDefault="00A24975" w:rsidP="00AE7FF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AE7FFD" w:rsidRDefault="00A24975" w:rsidP="00AE7FF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E7FFD">
        <w:rPr>
          <w:rFonts w:cs="Arial"/>
          <w:color w:val="000000"/>
          <w:szCs w:val="20"/>
        </w:rPr>
        <w:t>V vednost:</w:t>
      </w:r>
    </w:p>
    <w:p w:rsidR="00A24975" w:rsidRPr="00AE7FFD" w:rsidRDefault="00A24975" w:rsidP="00AE7FFD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cs="Arial"/>
          <w:color w:val="000000"/>
          <w:szCs w:val="20"/>
        </w:rPr>
      </w:pPr>
      <w:r w:rsidRPr="00AE7FFD">
        <w:rPr>
          <w:rFonts w:cs="Arial"/>
          <w:color w:val="000000"/>
          <w:szCs w:val="20"/>
        </w:rPr>
        <w:t>ministrstva</w:t>
      </w:r>
    </w:p>
    <w:p w:rsidR="00A24975" w:rsidRPr="00AE7FFD" w:rsidRDefault="00A24975" w:rsidP="00AE7FFD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cs="Arial"/>
          <w:color w:val="000000"/>
          <w:szCs w:val="20"/>
        </w:rPr>
      </w:pPr>
      <w:r w:rsidRPr="00AE7FFD">
        <w:rPr>
          <w:rFonts w:cs="Arial"/>
          <w:color w:val="000000"/>
          <w:szCs w:val="20"/>
        </w:rPr>
        <w:t>vladne službe</w:t>
      </w:r>
    </w:p>
    <w:p w:rsidR="00E37094" w:rsidRPr="00AE7FFD" w:rsidRDefault="00E37094" w:rsidP="00AE7FF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AE7FFD" w:rsidRDefault="009E0C40" w:rsidP="00AE7FF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AE7FFD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F0" w:rsidRDefault="00C363F0" w:rsidP="00767987">
      <w:pPr>
        <w:spacing w:line="240" w:lineRule="auto"/>
      </w:pPr>
      <w:r>
        <w:separator/>
      </w:r>
    </w:p>
  </w:endnote>
  <w:endnote w:type="continuationSeparator" w:id="0">
    <w:p w:rsidR="00C363F0" w:rsidRDefault="00C363F0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69" w:rsidRDefault="00B4736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42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F0" w:rsidRDefault="00C363F0" w:rsidP="00767987">
      <w:pPr>
        <w:spacing w:line="240" w:lineRule="auto"/>
      </w:pPr>
      <w:r>
        <w:separator/>
      </w:r>
    </w:p>
  </w:footnote>
  <w:footnote w:type="continuationSeparator" w:id="0">
    <w:p w:rsidR="00C363F0" w:rsidRDefault="00C363F0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69" w:rsidRDefault="00B4736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69" w:rsidRDefault="00B4736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1AFA"/>
    <w:multiLevelType w:val="hybridMultilevel"/>
    <w:tmpl w:val="495E1C4A"/>
    <w:lvl w:ilvl="0" w:tplc="7B7A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17EB"/>
    <w:multiLevelType w:val="hybridMultilevel"/>
    <w:tmpl w:val="9B544B24"/>
    <w:lvl w:ilvl="0" w:tplc="7B7A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505EDC"/>
    <w:multiLevelType w:val="hybridMultilevel"/>
    <w:tmpl w:val="C7BE3BFA"/>
    <w:lvl w:ilvl="0" w:tplc="F63C200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" w15:restartNumberingAfterBreak="0">
    <w:nsid w:val="6F1D6820"/>
    <w:multiLevelType w:val="hybridMultilevel"/>
    <w:tmpl w:val="B4523B02"/>
    <w:lvl w:ilvl="0" w:tplc="7B7A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1753E"/>
    <w:rsid w:val="000718ED"/>
    <w:rsid w:val="000B3FE6"/>
    <w:rsid w:val="000E21B2"/>
    <w:rsid w:val="00120980"/>
    <w:rsid w:val="00136737"/>
    <w:rsid w:val="00161F1F"/>
    <w:rsid w:val="001E5794"/>
    <w:rsid w:val="00204177"/>
    <w:rsid w:val="002A2AE7"/>
    <w:rsid w:val="003636EA"/>
    <w:rsid w:val="00366636"/>
    <w:rsid w:val="00367DE6"/>
    <w:rsid w:val="003B3E19"/>
    <w:rsid w:val="004076C6"/>
    <w:rsid w:val="004914E2"/>
    <w:rsid w:val="004B7F76"/>
    <w:rsid w:val="004E1BCE"/>
    <w:rsid w:val="004E45B2"/>
    <w:rsid w:val="00505CB2"/>
    <w:rsid w:val="00552E5C"/>
    <w:rsid w:val="005729C6"/>
    <w:rsid w:val="00592079"/>
    <w:rsid w:val="005A625C"/>
    <w:rsid w:val="005C3E50"/>
    <w:rsid w:val="00682FFE"/>
    <w:rsid w:val="00692EB6"/>
    <w:rsid w:val="006C4F42"/>
    <w:rsid w:val="006C69EC"/>
    <w:rsid w:val="006D17B5"/>
    <w:rsid w:val="006E22C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C557D"/>
    <w:rsid w:val="009E0C40"/>
    <w:rsid w:val="00A24975"/>
    <w:rsid w:val="00A50E4B"/>
    <w:rsid w:val="00A66208"/>
    <w:rsid w:val="00A715DC"/>
    <w:rsid w:val="00A9231D"/>
    <w:rsid w:val="00AE7FFD"/>
    <w:rsid w:val="00B01357"/>
    <w:rsid w:val="00B40287"/>
    <w:rsid w:val="00B47369"/>
    <w:rsid w:val="00BE09EB"/>
    <w:rsid w:val="00C0216A"/>
    <w:rsid w:val="00C363F0"/>
    <w:rsid w:val="00CA1460"/>
    <w:rsid w:val="00CC6C23"/>
    <w:rsid w:val="00CD6077"/>
    <w:rsid w:val="00CE234E"/>
    <w:rsid w:val="00D02973"/>
    <w:rsid w:val="00D309A8"/>
    <w:rsid w:val="00D3119B"/>
    <w:rsid w:val="00D349DD"/>
    <w:rsid w:val="00DA09BE"/>
    <w:rsid w:val="00DE3553"/>
    <w:rsid w:val="00E30579"/>
    <w:rsid w:val="00E37094"/>
    <w:rsid w:val="00E56D99"/>
    <w:rsid w:val="00EA3C83"/>
    <w:rsid w:val="00F46C2D"/>
    <w:rsid w:val="00F64C31"/>
    <w:rsid w:val="00FB00DD"/>
    <w:rsid w:val="00FC74EF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Katja Plečnik</cp:lastModifiedBy>
  <cp:revision>13</cp:revision>
  <dcterms:created xsi:type="dcterms:W3CDTF">2023-05-23T12:32:00Z</dcterms:created>
  <dcterms:modified xsi:type="dcterms:W3CDTF">2023-05-29T13:54:00Z</dcterms:modified>
</cp:coreProperties>
</file>