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E8A5" w14:textId="77777777" w:rsidR="00786020" w:rsidRPr="004C53A3" w:rsidRDefault="00786020" w:rsidP="00931DEE">
      <w:pPr>
        <w:pStyle w:val="Odstavekseznama1"/>
        <w:ind w:left="0"/>
        <w:rPr>
          <w:rFonts w:ascii="Arial" w:hAnsi="Arial" w:cs="Arial"/>
          <w:b/>
          <w:sz w:val="22"/>
          <w:szCs w:val="22"/>
        </w:rPr>
      </w:pPr>
    </w:p>
    <w:tbl>
      <w:tblPr>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378"/>
        <w:gridCol w:w="786"/>
        <w:gridCol w:w="1292"/>
        <w:gridCol w:w="537"/>
        <w:gridCol w:w="1023"/>
        <w:gridCol w:w="940"/>
        <w:gridCol w:w="66"/>
        <w:gridCol w:w="551"/>
        <w:gridCol w:w="189"/>
        <w:gridCol w:w="116"/>
        <w:gridCol w:w="1816"/>
      </w:tblGrid>
      <w:tr w:rsidR="004D434D" w:rsidRPr="00AE774C" w14:paraId="4226032C" w14:textId="77777777" w:rsidTr="00835D60">
        <w:trPr>
          <w:gridAfter w:val="4"/>
          <w:wAfter w:w="2748" w:type="dxa"/>
        </w:trPr>
        <w:tc>
          <w:tcPr>
            <w:tcW w:w="6473" w:type="dxa"/>
            <w:gridSpan w:val="8"/>
          </w:tcPr>
          <w:p w14:paraId="6FAFB0FE" w14:textId="6CCB9BA6" w:rsidR="004D434D" w:rsidRPr="00AE774C" w:rsidRDefault="004D434D" w:rsidP="00931DEE">
            <w:pPr>
              <w:pStyle w:val="datumtevilka"/>
              <w:spacing w:line="240" w:lineRule="auto"/>
              <w:rPr>
                <w:sz w:val="22"/>
                <w:szCs w:val="22"/>
              </w:rPr>
            </w:pPr>
            <w:r w:rsidRPr="00AE774C">
              <w:rPr>
                <w:sz w:val="22"/>
                <w:szCs w:val="22"/>
              </w:rPr>
              <w:t xml:space="preserve">Številka: </w:t>
            </w:r>
            <w:r w:rsidR="003A3D16" w:rsidRPr="00AE774C">
              <w:rPr>
                <w:sz w:val="22"/>
                <w:szCs w:val="22"/>
              </w:rPr>
              <w:t>844-1/202</w:t>
            </w:r>
            <w:r w:rsidR="004F750A" w:rsidRPr="00AE774C">
              <w:rPr>
                <w:sz w:val="22"/>
                <w:szCs w:val="22"/>
              </w:rPr>
              <w:t>3/</w:t>
            </w:r>
            <w:r w:rsidR="00BC7126">
              <w:rPr>
                <w:sz w:val="22"/>
                <w:szCs w:val="22"/>
              </w:rPr>
              <w:t>2826</w:t>
            </w:r>
          </w:p>
        </w:tc>
      </w:tr>
      <w:tr w:rsidR="004D434D" w:rsidRPr="00AE774C" w14:paraId="12F4C29A" w14:textId="77777777" w:rsidTr="00835D60">
        <w:trPr>
          <w:gridAfter w:val="4"/>
          <w:wAfter w:w="2748" w:type="dxa"/>
        </w:trPr>
        <w:tc>
          <w:tcPr>
            <w:tcW w:w="6473" w:type="dxa"/>
            <w:gridSpan w:val="8"/>
          </w:tcPr>
          <w:p w14:paraId="47549569" w14:textId="6D0C7533" w:rsidR="004D434D" w:rsidRPr="00AE774C" w:rsidRDefault="000A0D5C" w:rsidP="00931DEE">
            <w:pPr>
              <w:pStyle w:val="datumtevilka"/>
              <w:spacing w:line="240" w:lineRule="auto"/>
              <w:rPr>
                <w:sz w:val="22"/>
                <w:szCs w:val="22"/>
              </w:rPr>
            </w:pPr>
            <w:r w:rsidRPr="00AE774C">
              <w:rPr>
                <w:sz w:val="22"/>
                <w:szCs w:val="22"/>
              </w:rPr>
              <w:t>Ljubljana, dne</w:t>
            </w:r>
            <w:r w:rsidR="00BC7126">
              <w:rPr>
                <w:sz w:val="22"/>
                <w:szCs w:val="22"/>
              </w:rPr>
              <w:t xml:space="preserve"> </w:t>
            </w:r>
            <w:r w:rsidR="00FA047E">
              <w:rPr>
                <w:sz w:val="22"/>
                <w:szCs w:val="22"/>
              </w:rPr>
              <w:t>12.2.</w:t>
            </w:r>
            <w:r w:rsidR="00BC7126">
              <w:rPr>
                <w:sz w:val="22"/>
                <w:szCs w:val="22"/>
              </w:rPr>
              <w:t>2024</w:t>
            </w:r>
            <w:r w:rsidRPr="00AE774C">
              <w:rPr>
                <w:sz w:val="22"/>
                <w:szCs w:val="22"/>
              </w:rPr>
              <w:t xml:space="preserve"> </w:t>
            </w:r>
            <w:r w:rsidR="00E12B58" w:rsidRPr="00AE774C">
              <w:rPr>
                <w:sz w:val="22"/>
                <w:szCs w:val="22"/>
              </w:rPr>
              <w:t xml:space="preserve"> </w:t>
            </w:r>
          </w:p>
        </w:tc>
      </w:tr>
      <w:tr w:rsidR="004D434D" w:rsidRPr="00AE774C" w14:paraId="19B661CA" w14:textId="77777777" w:rsidTr="00835D60">
        <w:trPr>
          <w:gridAfter w:val="4"/>
          <w:wAfter w:w="2748" w:type="dxa"/>
        </w:trPr>
        <w:tc>
          <w:tcPr>
            <w:tcW w:w="6473" w:type="dxa"/>
            <w:gridSpan w:val="8"/>
          </w:tcPr>
          <w:p w14:paraId="52DA3F2C" w14:textId="77777777" w:rsidR="004D434D" w:rsidRPr="00AE774C" w:rsidRDefault="004D434D" w:rsidP="00931DEE">
            <w:pPr>
              <w:pStyle w:val="Neotevilenodstavek"/>
              <w:spacing w:before="0" w:after="0" w:line="240" w:lineRule="auto"/>
              <w:jc w:val="left"/>
            </w:pPr>
          </w:p>
        </w:tc>
      </w:tr>
      <w:tr w:rsidR="004D434D" w:rsidRPr="00AE774C" w14:paraId="38F8A729" w14:textId="77777777" w:rsidTr="00835D60">
        <w:trPr>
          <w:gridAfter w:val="4"/>
          <w:wAfter w:w="2748" w:type="dxa"/>
        </w:trPr>
        <w:tc>
          <w:tcPr>
            <w:tcW w:w="6473" w:type="dxa"/>
            <w:gridSpan w:val="8"/>
          </w:tcPr>
          <w:p w14:paraId="04D23DF4" w14:textId="77777777" w:rsidR="004D434D" w:rsidRPr="00AE774C" w:rsidRDefault="004D434D" w:rsidP="00931DEE">
            <w:pPr>
              <w:rPr>
                <w:rFonts w:ascii="Arial" w:hAnsi="Arial" w:cs="Arial"/>
                <w:sz w:val="22"/>
                <w:szCs w:val="22"/>
                <w:lang w:val="sl-SI"/>
              </w:rPr>
            </w:pPr>
          </w:p>
          <w:p w14:paraId="109F7CA1" w14:textId="77777777"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GENERALNI SEKRETARIAT VLADE REPUBLIKE SLOVENIJE</w:t>
            </w:r>
          </w:p>
          <w:p w14:paraId="517CEECD" w14:textId="77777777" w:rsidR="004D434D" w:rsidRPr="00AE774C" w:rsidRDefault="00A30CA9" w:rsidP="00931DEE">
            <w:pPr>
              <w:rPr>
                <w:rFonts w:ascii="Arial" w:hAnsi="Arial" w:cs="Arial"/>
                <w:b/>
                <w:sz w:val="22"/>
                <w:szCs w:val="22"/>
                <w:lang w:val="sl-SI"/>
              </w:rPr>
            </w:pPr>
            <w:hyperlink r:id="rId8" w:history="1">
              <w:r w:rsidR="004D434D" w:rsidRPr="00AE774C">
                <w:rPr>
                  <w:rStyle w:val="Hiperpovezava"/>
                  <w:rFonts w:ascii="Arial" w:hAnsi="Arial" w:cs="Arial"/>
                  <w:b/>
                  <w:sz w:val="22"/>
                  <w:szCs w:val="22"/>
                  <w:lang w:val="sl-SI"/>
                </w:rPr>
                <w:t>gp.gs@gov.si</w:t>
              </w:r>
            </w:hyperlink>
          </w:p>
          <w:p w14:paraId="40E1FECC" w14:textId="54180A77" w:rsidR="004D434D" w:rsidRPr="00AE774C" w:rsidRDefault="0002290F" w:rsidP="00931DEE">
            <w:pPr>
              <w:tabs>
                <w:tab w:val="left" w:pos="2254"/>
              </w:tabs>
              <w:rPr>
                <w:rFonts w:ascii="Arial" w:hAnsi="Arial" w:cs="Arial"/>
                <w:sz w:val="22"/>
                <w:szCs w:val="22"/>
                <w:lang w:val="sl-SI"/>
              </w:rPr>
            </w:pPr>
            <w:r w:rsidRPr="00AE774C">
              <w:rPr>
                <w:rFonts w:ascii="Arial" w:hAnsi="Arial" w:cs="Arial"/>
                <w:sz w:val="22"/>
                <w:szCs w:val="22"/>
                <w:lang w:val="sl-SI"/>
              </w:rPr>
              <w:tab/>
            </w:r>
          </w:p>
        </w:tc>
      </w:tr>
      <w:tr w:rsidR="004D434D" w:rsidRPr="00AE774C" w14:paraId="282A1B6A" w14:textId="77777777" w:rsidTr="00835D60">
        <w:tc>
          <w:tcPr>
            <w:tcW w:w="9221" w:type="dxa"/>
            <w:gridSpan w:val="12"/>
          </w:tcPr>
          <w:p w14:paraId="36319B93" w14:textId="64318C07" w:rsidR="004D434D" w:rsidRPr="00AE774C" w:rsidRDefault="004D434D" w:rsidP="00931DEE">
            <w:pPr>
              <w:pStyle w:val="Naslovpredpisa"/>
              <w:spacing w:before="0" w:after="0" w:line="240" w:lineRule="auto"/>
              <w:jc w:val="both"/>
            </w:pPr>
            <w:r w:rsidRPr="00AE774C">
              <w:t xml:space="preserve">ZADEVA: </w:t>
            </w:r>
            <w:r w:rsidR="005A504C">
              <w:t xml:space="preserve">Dopolnitve </w:t>
            </w:r>
            <w:r w:rsidR="002E5306">
              <w:t>p</w:t>
            </w:r>
            <w:r w:rsidR="005A504C" w:rsidRPr="00AE774C">
              <w:t>redhodnega programa odprave posledic škode v gospodarstvu zaradi posledic močnih neurij z večdnevnim obilnim deževjem na širšem območju Republike Slovenije, ki je povzročilo katastrofalne poplave, plazenje tal in druge posledice hudourniškega delovanja visokih voda</w:t>
            </w:r>
            <w:r w:rsidR="005A504C">
              <w:t xml:space="preserve"> in </w:t>
            </w:r>
            <w:r w:rsidR="004B70A9" w:rsidRPr="00AE774C">
              <w:t>Program odprav</w:t>
            </w:r>
            <w:r w:rsidR="00EB4C4F" w:rsidRPr="00AE774C">
              <w:t>e</w:t>
            </w:r>
            <w:r w:rsidR="004B70A9" w:rsidRPr="00AE774C">
              <w:t xml:space="preserve"> posledic škode v gospodarstvu po </w:t>
            </w:r>
            <w:r w:rsidR="004F750A" w:rsidRPr="00AE774C">
              <w:t xml:space="preserve">poplavah </w:t>
            </w:r>
            <w:r w:rsidR="00FF0AF8" w:rsidRPr="00AE774C">
              <w:t xml:space="preserve"> </w:t>
            </w:r>
            <w:r w:rsidR="001F3686" w:rsidRPr="00AE774C">
              <w:t xml:space="preserve">v avgustu </w:t>
            </w:r>
            <w:r w:rsidR="00FF0AF8" w:rsidRPr="00AE774C">
              <w:t xml:space="preserve">2023 </w:t>
            </w:r>
            <w:r w:rsidR="00D803BC" w:rsidRPr="00AE774C">
              <w:t>– predlog za obravnavo</w:t>
            </w:r>
          </w:p>
        </w:tc>
      </w:tr>
      <w:tr w:rsidR="004D434D" w:rsidRPr="00AE774C" w14:paraId="785D35F2" w14:textId="77777777" w:rsidTr="00835D60">
        <w:tc>
          <w:tcPr>
            <w:tcW w:w="9221" w:type="dxa"/>
            <w:gridSpan w:val="12"/>
          </w:tcPr>
          <w:p w14:paraId="726A7025" w14:textId="77777777"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1. Predlog sklepov vlade:</w:t>
            </w:r>
          </w:p>
        </w:tc>
      </w:tr>
      <w:tr w:rsidR="004D434D" w:rsidRPr="00B03C97" w14:paraId="5513D6D5" w14:textId="77777777" w:rsidTr="00835D60">
        <w:tc>
          <w:tcPr>
            <w:tcW w:w="9221" w:type="dxa"/>
            <w:gridSpan w:val="12"/>
          </w:tcPr>
          <w:p w14:paraId="47A9686B" w14:textId="41DDAFFD" w:rsidR="00995889" w:rsidRDefault="004B70A9" w:rsidP="00B7076B">
            <w:pPr>
              <w:pStyle w:val="pf0"/>
              <w:jc w:val="both"/>
              <w:rPr>
                <w:rFonts w:ascii="Arial" w:hAnsi="Arial" w:cs="Arial"/>
                <w:sz w:val="22"/>
                <w:szCs w:val="22"/>
              </w:rPr>
            </w:pPr>
            <w:r w:rsidRPr="00B03C97">
              <w:rPr>
                <w:rFonts w:ascii="Arial" w:hAnsi="Arial" w:cs="Arial"/>
                <w:bCs/>
                <w:sz w:val="22"/>
                <w:szCs w:val="22"/>
              </w:rPr>
              <w:t xml:space="preserve">Na podlagi prvega odstavka 44.c </w:t>
            </w:r>
            <w:r w:rsidR="004E28A4" w:rsidRPr="00B03C97">
              <w:rPr>
                <w:rFonts w:ascii="Arial" w:hAnsi="Arial" w:cs="Arial"/>
                <w:bCs/>
                <w:sz w:val="22"/>
                <w:szCs w:val="22"/>
              </w:rPr>
              <w:t xml:space="preserve">in prvega odstavka 44.b </w:t>
            </w:r>
            <w:r w:rsidRPr="00B03C97">
              <w:rPr>
                <w:rFonts w:ascii="Arial" w:hAnsi="Arial" w:cs="Arial"/>
                <w:bCs/>
                <w:sz w:val="22"/>
                <w:szCs w:val="22"/>
              </w:rPr>
              <w:t xml:space="preserve">člena Zakona o odpravi posledic naravnih nesreč (Uradni list RS, št. </w:t>
            </w:r>
            <w:r w:rsidRPr="00B03C97">
              <w:rPr>
                <w:rFonts w:ascii="Arial" w:hAnsi="Arial" w:cs="Arial"/>
                <w:sz w:val="22"/>
                <w:szCs w:val="22"/>
              </w:rPr>
              <w:t>114/05 – uradno prečiščeno besedilo, 90/07, 102/07, 40/12-ZUJF</w:t>
            </w:r>
            <w:r w:rsidR="00625588" w:rsidRPr="00B03C97">
              <w:rPr>
                <w:rFonts w:ascii="Arial" w:hAnsi="Arial" w:cs="Arial"/>
                <w:sz w:val="22"/>
                <w:szCs w:val="22"/>
              </w:rPr>
              <w:t>,</w:t>
            </w:r>
            <w:r w:rsidR="001B1F36" w:rsidRPr="00B03C97">
              <w:rPr>
                <w:rFonts w:ascii="Arial" w:hAnsi="Arial" w:cs="Arial"/>
                <w:sz w:val="22"/>
                <w:szCs w:val="22"/>
              </w:rPr>
              <w:t xml:space="preserve"> </w:t>
            </w:r>
            <w:r w:rsidRPr="00B03C97">
              <w:rPr>
                <w:rFonts w:ascii="Arial" w:hAnsi="Arial" w:cs="Arial"/>
                <w:sz w:val="22"/>
                <w:szCs w:val="22"/>
              </w:rPr>
              <w:t>17/14</w:t>
            </w:r>
            <w:r w:rsidR="00625588" w:rsidRPr="00B03C97">
              <w:rPr>
                <w:rFonts w:ascii="Arial" w:hAnsi="Arial" w:cs="Arial"/>
                <w:sz w:val="22"/>
                <w:szCs w:val="22"/>
              </w:rPr>
              <w:t>, 163/22, 18/23 – ZDU-10</w:t>
            </w:r>
            <w:r w:rsidR="00CF7074" w:rsidRPr="00B03C97">
              <w:rPr>
                <w:rFonts w:ascii="Arial" w:hAnsi="Arial" w:cs="Arial"/>
                <w:sz w:val="22"/>
                <w:szCs w:val="22"/>
              </w:rPr>
              <w:t>,</w:t>
            </w:r>
            <w:r w:rsidR="00625588" w:rsidRPr="00B03C97">
              <w:rPr>
                <w:rFonts w:ascii="Arial" w:hAnsi="Arial" w:cs="Arial"/>
                <w:sz w:val="22"/>
                <w:szCs w:val="22"/>
              </w:rPr>
              <w:t xml:space="preserve"> 88/23</w:t>
            </w:r>
            <w:r w:rsidR="00D7537D" w:rsidRPr="00B03C97">
              <w:rPr>
                <w:rFonts w:ascii="Arial" w:hAnsi="Arial" w:cs="Arial"/>
                <w:sz w:val="22"/>
                <w:szCs w:val="22"/>
              </w:rPr>
              <w:t>,</w:t>
            </w:r>
            <w:r w:rsidR="00CF7074" w:rsidRPr="00B03C97">
              <w:rPr>
                <w:rFonts w:ascii="Arial" w:hAnsi="Arial" w:cs="Arial"/>
                <w:sz w:val="22"/>
                <w:szCs w:val="22"/>
              </w:rPr>
              <w:t xml:space="preserve"> 95/23</w:t>
            </w:r>
            <w:r w:rsidR="003A4BED" w:rsidRPr="00B03C97">
              <w:rPr>
                <w:rFonts w:ascii="Arial" w:hAnsi="Arial" w:cs="Arial"/>
                <w:sz w:val="22"/>
                <w:szCs w:val="22"/>
              </w:rPr>
              <w:t xml:space="preserve"> – ZIUOPZP</w:t>
            </w:r>
            <w:r w:rsidR="00D7537D" w:rsidRPr="00B03C97">
              <w:rPr>
                <w:rFonts w:ascii="Arial" w:hAnsi="Arial" w:cs="Arial"/>
                <w:sz w:val="22"/>
                <w:szCs w:val="22"/>
              </w:rPr>
              <w:t xml:space="preserve"> in</w:t>
            </w:r>
            <w:r w:rsidR="00D7537D" w:rsidRPr="002C2140">
              <w:rPr>
                <w:rFonts w:ascii="Arial" w:hAnsi="Arial" w:cs="Arial"/>
                <w:sz w:val="22"/>
                <w:szCs w:val="22"/>
              </w:rPr>
              <w:t xml:space="preserve"> </w:t>
            </w:r>
            <w:r w:rsidR="00D7537D" w:rsidRPr="00B03C97">
              <w:rPr>
                <w:rFonts w:ascii="Arial" w:hAnsi="Arial" w:cs="Arial"/>
                <w:sz w:val="22"/>
                <w:szCs w:val="22"/>
              </w:rPr>
              <w:t>117/23 – ZIUOPZP-A</w:t>
            </w:r>
            <w:r w:rsidRPr="00B03C97">
              <w:rPr>
                <w:rFonts w:ascii="Arial" w:hAnsi="Arial" w:cs="Arial"/>
                <w:sz w:val="22"/>
                <w:szCs w:val="22"/>
              </w:rPr>
              <w:t>)</w:t>
            </w:r>
            <w:r w:rsidR="00995889">
              <w:rPr>
                <w:rFonts w:ascii="Arial" w:hAnsi="Arial" w:cs="Arial"/>
                <w:sz w:val="22"/>
                <w:szCs w:val="22"/>
              </w:rPr>
              <w:t>,</w:t>
            </w:r>
            <w:r w:rsidRPr="00B03C97">
              <w:rPr>
                <w:rFonts w:ascii="Arial" w:hAnsi="Arial" w:cs="Arial"/>
                <w:sz w:val="22"/>
                <w:szCs w:val="22"/>
              </w:rPr>
              <w:t xml:space="preserve"> </w:t>
            </w:r>
            <w:r w:rsidR="00BA6F87" w:rsidRPr="00B7076B">
              <w:rPr>
                <w:rFonts w:ascii="Arial" w:hAnsi="Arial" w:cs="Arial"/>
                <w:sz w:val="22"/>
                <w:szCs w:val="22"/>
              </w:rPr>
              <w:t>prvega odstavka 18. člena Zakona o spremembah in dopolnitvah Zakona o odpravi posledic naravnih nesreč (Uradni list RS, št. 88/23) in v zvezi s Sklepom Vlade Republike Slovenije št. 84400-14/2023/7 z dne 25. 10. 2023</w:t>
            </w:r>
            <w:r w:rsidR="00E91537" w:rsidRPr="00B03C97">
              <w:rPr>
                <w:rFonts w:ascii="Arial" w:hAnsi="Arial" w:cs="Arial"/>
                <w:sz w:val="22"/>
                <w:szCs w:val="22"/>
              </w:rPr>
              <w:t>,</w:t>
            </w:r>
            <w:r w:rsidR="0017046C" w:rsidRPr="00B03C97">
              <w:rPr>
                <w:rFonts w:ascii="Arial" w:hAnsi="Arial" w:cs="Arial"/>
                <w:sz w:val="22"/>
                <w:szCs w:val="22"/>
              </w:rPr>
              <w:t xml:space="preserve"> </w:t>
            </w:r>
            <w:r w:rsidRPr="00B03C97">
              <w:rPr>
                <w:rFonts w:ascii="Arial" w:hAnsi="Arial" w:cs="Arial"/>
                <w:sz w:val="22"/>
                <w:szCs w:val="22"/>
              </w:rPr>
              <w:t xml:space="preserve">je Vlada Republike Slovenije na svoji ….. redni seji dne ….. pod točko ..… sprejela naslednji </w:t>
            </w:r>
          </w:p>
          <w:p w14:paraId="0D217874" w14:textId="1C0876B5" w:rsidR="004B70A9" w:rsidRPr="00995889" w:rsidRDefault="00995889" w:rsidP="00995889">
            <w:pPr>
              <w:pStyle w:val="pf0"/>
              <w:jc w:val="center"/>
              <w:rPr>
                <w:rFonts w:ascii="Arial" w:hAnsi="Arial" w:cs="Arial"/>
                <w:sz w:val="22"/>
                <w:szCs w:val="22"/>
              </w:rPr>
            </w:pPr>
            <w:r>
              <w:rPr>
                <w:rFonts w:ascii="Arial" w:hAnsi="Arial" w:cs="Arial"/>
                <w:sz w:val="22"/>
                <w:szCs w:val="22"/>
              </w:rPr>
              <w:t>S K L E P:</w:t>
            </w:r>
          </w:p>
          <w:p w14:paraId="39CB8E42" w14:textId="75892F8B" w:rsidR="00136804" w:rsidRPr="00B03C97" w:rsidRDefault="00136804" w:rsidP="00931DEE">
            <w:pPr>
              <w:pStyle w:val="Odstavekseznama"/>
              <w:numPr>
                <w:ilvl w:val="0"/>
                <w:numId w:val="31"/>
              </w:numPr>
              <w:jc w:val="both"/>
              <w:rPr>
                <w:rFonts w:ascii="Arial" w:hAnsi="Arial" w:cs="Arial"/>
                <w:lang w:val="sl-SI"/>
              </w:rPr>
            </w:pPr>
            <w:r w:rsidRPr="00B03C97">
              <w:rPr>
                <w:rFonts w:ascii="Arial" w:hAnsi="Arial" w:cs="Arial"/>
                <w:lang w:val="sl-SI"/>
              </w:rPr>
              <w:t xml:space="preserve">Vlada Republike Slovenije je sprejela </w:t>
            </w:r>
            <w:r w:rsidR="00B7076B">
              <w:rPr>
                <w:rFonts w:ascii="Arial" w:hAnsi="Arial" w:cs="Arial"/>
                <w:lang w:val="sl-SI"/>
              </w:rPr>
              <w:t>D</w:t>
            </w:r>
            <w:r w:rsidRPr="00B03C97">
              <w:rPr>
                <w:rFonts w:ascii="Arial" w:hAnsi="Arial" w:cs="Arial"/>
                <w:lang w:val="sl-SI"/>
              </w:rPr>
              <w:t>opolnit</w:t>
            </w:r>
            <w:r w:rsidR="004B3C53" w:rsidRPr="00B03C97">
              <w:rPr>
                <w:rFonts w:ascii="Arial" w:hAnsi="Arial" w:cs="Arial"/>
                <w:lang w:val="sl-SI"/>
              </w:rPr>
              <w:t>ve</w:t>
            </w:r>
            <w:r w:rsidRPr="00B03C97">
              <w:rPr>
                <w:rFonts w:ascii="Arial" w:hAnsi="Arial" w:cs="Arial"/>
                <w:lang w:val="sl-SI"/>
              </w:rPr>
              <w:t xml:space="preserve"> </w:t>
            </w:r>
            <w:r w:rsidR="00B7076B">
              <w:rPr>
                <w:rFonts w:ascii="Arial" w:hAnsi="Arial" w:cs="Arial"/>
                <w:lang w:val="sl-SI"/>
              </w:rPr>
              <w:t>p</w:t>
            </w:r>
            <w:r w:rsidRPr="00B03C97">
              <w:rPr>
                <w:rFonts w:ascii="Arial" w:hAnsi="Arial" w:cs="Arial"/>
                <w:lang w:val="sl-SI"/>
              </w:rPr>
              <w:t xml:space="preserve">redhodnega programa odprave posledic škode v gospodarstvu </w:t>
            </w:r>
            <w:r w:rsidR="004B3C53" w:rsidRPr="00B03C97">
              <w:rPr>
                <w:rFonts w:ascii="Arial" w:hAnsi="Arial" w:cs="Arial"/>
                <w:lang w:val="sl-SI"/>
              </w:rPr>
              <w:t>zaradi posledic močnih neurij z večdnevnim obilnim deževjem na širšem območju Republike Slovenije, ki je povzročilo katastrofalne poplave, plazenje tal in druge posledice hudourniškega delovanja visokih voda.</w:t>
            </w:r>
          </w:p>
          <w:p w14:paraId="3EFB1A61" w14:textId="77777777" w:rsidR="00136804" w:rsidRPr="00B03C97" w:rsidRDefault="00136804" w:rsidP="00476740">
            <w:pPr>
              <w:pStyle w:val="Odstavekseznama"/>
              <w:jc w:val="both"/>
              <w:rPr>
                <w:rFonts w:ascii="Arial" w:hAnsi="Arial" w:cs="Arial"/>
                <w:lang w:val="sl-SI"/>
              </w:rPr>
            </w:pPr>
          </w:p>
          <w:p w14:paraId="612615F9" w14:textId="3D2A799A" w:rsidR="00476740" w:rsidRPr="00B03C97" w:rsidRDefault="004B70A9" w:rsidP="000A676F">
            <w:pPr>
              <w:pStyle w:val="Odstavekseznama"/>
              <w:numPr>
                <w:ilvl w:val="0"/>
                <w:numId w:val="31"/>
              </w:numPr>
              <w:jc w:val="both"/>
              <w:rPr>
                <w:rFonts w:ascii="Arial" w:hAnsi="Arial" w:cs="Arial"/>
                <w:lang w:val="sl-SI"/>
              </w:rPr>
            </w:pPr>
            <w:r w:rsidRPr="00B03C97">
              <w:rPr>
                <w:rFonts w:ascii="Arial" w:hAnsi="Arial" w:cs="Arial"/>
                <w:lang w:val="sl-SI"/>
              </w:rPr>
              <w:t xml:space="preserve">Vlada Republike Slovenije je sprejela Program odprave posledic škode v gospodarstvu v Sloveniji po </w:t>
            </w:r>
            <w:r w:rsidR="004F750A" w:rsidRPr="00B03C97">
              <w:rPr>
                <w:rFonts w:ascii="Arial" w:hAnsi="Arial" w:cs="Arial"/>
                <w:lang w:val="sl-SI"/>
              </w:rPr>
              <w:t xml:space="preserve">poplavah </w:t>
            </w:r>
            <w:r w:rsidR="001F3686" w:rsidRPr="00B03C97">
              <w:rPr>
                <w:rFonts w:ascii="Arial" w:hAnsi="Arial" w:cs="Arial"/>
                <w:lang w:val="sl-SI"/>
              </w:rPr>
              <w:t>v avgustu 2023</w:t>
            </w:r>
            <w:r w:rsidR="008854E7" w:rsidRPr="00B03C97">
              <w:rPr>
                <w:rFonts w:ascii="Arial" w:hAnsi="Arial" w:cs="Arial"/>
                <w:lang w:val="sl-SI"/>
              </w:rPr>
              <w:t xml:space="preserve"> v višini 230.000.000,00 evrov</w:t>
            </w:r>
            <w:r w:rsidR="001F3686" w:rsidRPr="00B03C97">
              <w:rPr>
                <w:rFonts w:ascii="Arial" w:hAnsi="Arial" w:cs="Arial"/>
                <w:lang w:val="sl-SI"/>
              </w:rPr>
              <w:t>.</w:t>
            </w:r>
            <w:r w:rsidR="00F82280" w:rsidRPr="00B03C97">
              <w:rPr>
                <w:rFonts w:ascii="Arial" w:hAnsi="Arial" w:cs="Arial"/>
                <w:lang w:val="sl-SI"/>
              </w:rPr>
              <w:t xml:space="preserve"> </w:t>
            </w:r>
          </w:p>
          <w:p w14:paraId="30BE4C51" w14:textId="4D740214" w:rsidR="00350C35" w:rsidRDefault="00350C35" w:rsidP="00931DEE">
            <w:pPr>
              <w:rPr>
                <w:rFonts w:ascii="Arial" w:hAnsi="Arial" w:cs="Arial"/>
                <w:sz w:val="22"/>
                <w:szCs w:val="22"/>
                <w:lang w:val="sl-SI"/>
              </w:rPr>
            </w:pPr>
          </w:p>
          <w:p w14:paraId="27C9BA6A" w14:textId="77777777" w:rsidR="00A30CA9" w:rsidRPr="00B03C97" w:rsidRDefault="00A30CA9" w:rsidP="00931DEE">
            <w:pPr>
              <w:rPr>
                <w:rFonts w:ascii="Arial" w:hAnsi="Arial" w:cs="Arial"/>
                <w:sz w:val="22"/>
                <w:szCs w:val="22"/>
                <w:lang w:val="sl-SI"/>
              </w:rPr>
            </w:pPr>
          </w:p>
          <w:p w14:paraId="0CEDB3CA" w14:textId="2AF048BE" w:rsidR="00415ECA" w:rsidRPr="00B03C97" w:rsidRDefault="00350C35" w:rsidP="00931DEE">
            <w:pPr>
              <w:rPr>
                <w:rFonts w:ascii="Arial" w:hAnsi="Arial" w:cs="Arial"/>
                <w:sz w:val="22"/>
                <w:szCs w:val="22"/>
                <w:lang w:val="sl-SI" w:eastAsia="ar-SA"/>
              </w:rPr>
            </w:pPr>
            <w:r w:rsidRPr="00B03C97">
              <w:rPr>
                <w:rFonts w:ascii="Arial" w:hAnsi="Arial" w:cs="Arial"/>
                <w:sz w:val="22"/>
                <w:szCs w:val="22"/>
                <w:lang w:val="sl-SI" w:eastAsia="sl-SI"/>
              </w:rPr>
              <w:t xml:space="preserve">                                                                                           </w:t>
            </w:r>
            <w:r w:rsidR="005C3942" w:rsidRPr="00B03C97">
              <w:rPr>
                <w:rFonts w:ascii="Arial" w:hAnsi="Arial" w:cs="Arial"/>
                <w:sz w:val="22"/>
                <w:szCs w:val="22"/>
                <w:lang w:val="sl-SI" w:eastAsia="sl-SI"/>
              </w:rPr>
              <w:t xml:space="preserve">Barbara Kolenko </w:t>
            </w:r>
            <w:proofErr w:type="spellStart"/>
            <w:r w:rsidR="005C3942" w:rsidRPr="00B03C97">
              <w:rPr>
                <w:rFonts w:ascii="Arial" w:hAnsi="Arial" w:cs="Arial"/>
                <w:sz w:val="22"/>
                <w:szCs w:val="22"/>
                <w:lang w:val="sl-SI" w:eastAsia="sl-SI"/>
              </w:rPr>
              <w:t>Helbl</w:t>
            </w:r>
            <w:proofErr w:type="spellEnd"/>
          </w:p>
          <w:p w14:paraId="4678E7E4" w14:textId="70F38F7F" w:rsidR="00786020" w:rsidRPr="00B03C97" w:rsidRDefault="00E12B58" w:rsidP="00931DEE">
            <w:pPr>
              <w:rPr>
                <w:rFonts w:ascii="Arial" w:hAnsi="Arial" w:cs="Arial"/>
                <w:sz w:val="22"/>
                <w:szCs w:val="22"/>
                <w:lang w:val="sl-SI" w:eastAsia="sl-SI"/>
              </w:rPr>
            </w:pPr>
            <w:r w:rsidRPr="00B03C97">
              <w:rPr>
                <w:rFonts w:ascii="Arial" w:hAnsi="Arial" w:cs="Arial"/>
                <w:sz w:val="22"/>
                <w:szCs w:val="22"/>
                <w:lang w:val="sl-SI" w:eastAsia="sl-SI"/>
              </w:rPr>
              <w:t xml:space="preserve">                                                                                      GENERALN</w:t>
            </w:r>
            <w:r w:rsidR="005C3942" w:rsidRPr="00B03C97">
              <w:rPr>
                <w:rFonts w:ascii="Arial" w:hAnsi="Arial" w:cs="Arial"/>
                <w:sz w:val="22"/>
                <w:szCs w:val="22"/>
                <w:lang w:val="sl-SI" w:eastAsia="sl-SI"/>
              </w:rPr>
              <w:t>A</w:t>
            </w:r>
            <w:r w:rsidRPr="00B03C97">
              <w:rPr>
                <w:rFonts w:ascii="Arial" w:hAnsi="Arial" w:cs="Arial"/>
                <w:sz w:val="22"/>
                <w:szCs w:val="22"/>
                <w:lang w:val="sl-SI" w:eastAsia="sl-SI"/>
              </w:rPr>
              <w:t xml:space="preserve"> SEKRETAR</w:t>
            </w:r>
            <w:r w:rsidR="005C3942" w:rsidRPr="00B03C97">
              <w:rPr>
                <w:rFonts w:ascii="Arial" w:hAnsi="Arial" w:cs="Arial"/>
                <w:sz w:val="22"/>
                <w:szCs w:val="22"/>
                <w:lang w:val="sl-SI" w:eastAsia="sl-SI"/>
              </w:rPr>
              <w:t>KA</w:t>
            </w:r>
          </w:p>
          <w:p w14:paraId="177B1352" w14:textId="0D36C261" w:rsidR="00350C35" w:rsidRPr="00B03C97" w:rsidRDefault="00350C35" w:rsidP="00931DEE">
            <w:pPr>
              <w:rPr>
                <w:rFonts w:ascii="Arial" w:hAnsi="Arial" w:cs="Arial"/>
                <w:sz w:val="22"/>
                <w:szCs w:val="22"/>
                <w:lang w:val="sl-SI" w:eastAsia="sl-SI"/>
              </w:rPr>
            </w:pPr>
            <w:r w:rsidRPr="00B03C97">
              <w:rPr>
                <w:rFonts w:ascii="Arial" w:hAnsi="Arial" w:cs="Arial"/>
                <w:sz w:val="22"/>
                <w:szCs w:val="22"/>
                <w:lang w:val="sl-SI" w:eastAsia="sl-SI"/>
              </w:rPr>
              <w:t xml:space="preserve">                                               </w:t>
            </w:r>
          </w:p>
          <w:p w14:paraId="27650326" w14:textId="0CE3BA9F" w:rsidR="00387004" w:rsidRPr="00B03C97" w:rsidRDefault="00387004" w:rsidP="00931DEE">
            <w:pPr>
              <w:rPr>
                <w:rFonts w:ascii="Arial" w:hAnsi="Arial" w:cs="Arial"/>
                <w:sz w:val="22"/>
                <w:szCs w:val="22"/>
                <w:lang w:val="sl-SI"/>
              </w:rPr>
            </w:pPr>
            <w:r w:rsidRPr="00B03C97">
              <w:rPr>
                <w:rFonts w:ascii="Arial" w:hAnsi="Arial" w:cs="Arial"/>
                <w:sz w:val="22"/>
                <w:szCs w:val="22"/>
                <w:lang w:val="sl-SI"/>
              </w:rPr>
              <w:t>Priloge:</w:t>
            </w:r>
          </w:p>
          <w:p w14:paraId="43EEF00C" w14:textId="3F1E91DF" w:rsidR="00476740" w:rsidRPr="00B03C97" w:rsidRDefault="00476740" w:rsidP="00931DEE">
            <w:pPr>
              <w:pStyle w:val="Odstavekseznama"/>
              <w:numPr>
                <w:ilvl w:val="0"/>
                <w:numId w:val="30"/>
              </w:numPr>
              <w:jc w:val="both"/>
              <w:rPr>
                <w:rFonts w:ascii="Arial" w:hAnsi="Arial" w:cs="Arial"/>
                <w:lang w:val="sl-SI"/>
              </w:rPr>
            </w:pPr>
            <w:r w:rsidRPr="00B03C97">
              <w:rPr>
                <w:rFonts w:ascii="Arial" w:hAnsi="Arial" w:cs="Arial"/>
                <w:lang w:val="sl-SI"/>
              </w:rPr>
              <w:t>Dopolnit</w:t>
            </w:r>
            <w:r w:rsidR="004B3C53" w:rsidRPr="00B03C97">
              <w:rPr>
                <w:rFonts w:ascii="Arial" w:hAnsi="Arial" w:cs="Arial"/>
                <w:lang w:val="sl-SI"/>
              </w:rPr>
              <w:t>ve</w:t>
            </w:r>
            <w:r w:rsidRPr="00B03C97">
              <w:rPr>
                <w:rFonts w:ascii="Arial" w:hAnsi="Arial" w:cs="Arial"/>
                <w:lang w:val="sl-SI"/>
              </w:rPr>
              <w:t xml:space="preserve"> Predhodnega programa odprave posledic škode v gospodarstvu </w:t>
            </w:r>
            <w:r w:rsidR="004B3C53" w:rsidRPr="00B03C97">
              <w:rPr>
                <w:rFonts w:ascii="Arial" w:hAnsi="Arial" w:cs="Arial"/>
                <w:lang w:val="sl-SI"/>
              </w:rPr>
              <w:t>zaradi posledic močnih neurij z večdnevnim obilnim deževjem na širšem območju Republike Slovenije, ki je povzročilo katastrofalne poplave, plazenje tal in druge posledice hudourniškega delovanja visokih voda</w:t>
            </w:r>
            <w:r w:rsidR="002E5306">
              <w:rPr>
                <w:rFonts w:ascii="Arial" w:hAnsi="Arial" w:cs="Arial"/>
                <w:lang w:val="sl-SI"/>
              </w:rPr>
              <w:t>,</w:t>
            </w:r>
          </w:p>
          <w:p w14:paraId="34A1FC06" w14:textId="693AD8FE" w:rsidR="00E12B58" w:rsidRPr="00B03C97" w:rsidRDefault="0022055E" w:rsidP="00931DEE">
            <w:pPr>
              <w:pStyle w:val="Odstavekseznama"/>
              <w:numPr>
                <w:ilvl w:val="0"/>
                <w:numId w:val="30"/>
              </w:numPr>
              <w:jc w:val="both"/>
              <w:rPr>
                <w:rFonts w:ascii="Arial" w:hAnsi="Arial" w:cs="Arial"/>
                <w:lang w:val="sl-SI"/>
              </w:rPr>
            </w:pPr>
            <w:r w:rsidRPr="00B03C97">
              <w:rPr>
                <w:rFonts w:ascii="Arial" w:hAnsi="Arial" w:cs="Arial"/>
                <w:lang w:val="sl-SI"/>
              </w:rPr>
              <w:t>Program odprave</w:t>
            </w:r>
            <w:r w:rsidR="000E1040" w:rsidRPr="00B03C97">
              <w:rPr>
                <w:rFonts w:ascii="Arial" w:hAnsi="Arial" w:cs="Arial"/>
                <w:lang w:val="sl-SI"/>
              </w:rPr>
              <w:t xml:space="preserve"> posledic škode v gospodarstvu </w:t>
            </w:r>
            <w:r w:rsidR="004F750A" w:rsidRPr="00B03C97">
              <w:rPr>
                <w:rFonts w:ascii="Arial" w:hAnsi="Arial" w:cs="Arial"/>
                <w:lang w:val="sl-SI"/>
              </w:rPr>
              <w:t xml:space="preserve">po poplavah </w:t>
            </w:r>
            <w:r w:rsidR="001F3686" w:rsidRPr="00B03C97">
              <w:rPr>
                <w:rFonts w:ascii="Arial" w:hAnsi="Arial" w:cs="Arial"/>
                <w:lang w:val="sl-SI"/>
              </w:rPr>
              <w:t>v avgustu</w:t>
            </w:r>
            <w:r w:rsidR="00FF0AF8" w:rsidRPr="00B03C97">
              <w:rPr>
                <w:rFonts w:ascii="Arial" w:hAnsi="Arial" w:cs="Arial"/>
                <w:lang w:val="sl-SI"/>
              </w:rPr>
              <w:t xml:space="preserve"> 2023</w:t>
            </w:r>
            <w:r w:rsidR="003E1613" w:rsidRPr="00B03C97">
              <w:rPr>
                <w:rFonts w:ascii="Arial" w:hAnsi="Arial" w:cs="Arial"/>
                <w:lang w:val="sl-SI"/>
              </w:rPr>
              <w:t>,</w:t>
            </w:r>
            <w:r w:rsidR="005F794B" w:rsidRPr="00B03C97">
              <w:rPr>
                <w:rFonts w:ascii="Arial" w:hAnsi="Arial" w:cs="Arial"/>
                <w:lang w:val="sl-SI"/>
              </w:rPr>
              <w:t xml:space="preserve"> </w:t>
            </w:r>
            <w:r w:rsidR="003E1613" w:rsidRPr="00B03C97">
              <w:rPr>
                <w:rFonts w:ascii="Arial" w:hAnsi="Arial" w:cs="Arial"/>
                <w:lang w:val="sl-SI"/>
              </w:rPr>
              <w:t xml:space="preserve"> </w:t>
            </w:r>
          </w:p>
          <w:p w14:paraId="6410E06D" w14:textId="77777777" w:rsidR="003E1613" w:rsidRPr="00B03C97" w:rsidRDefault="005C3942" w:rsidP="00931DEE">
            <w:pPr>
              <w:pStyle w:val="Odstavekseznama"/>
              <w:numPr>
                <w:ilvl w:val="0"/>
                <w:numId w:val="30"/>
              </w:numPr>
              <w:jc w:val="both"/>
              <w:rPr>
                <w:rFonts w:ascii="Arial" w:hAnsi="Arial" w:cs="Arial"/>
                <w:lang w:val="sl-SI"/>
              </w:rPr>
            </w:pPr>
            <w:r w:rsidRPr="00B03C97">
              <w:rPr>
                <w:rFonts w:ascii="Arial" w:hAnsi="Arial" w:cs="Arial"/>
                <w:lang w:val="sl-SI"/>
              </w:rPr>
              <w:t xml:space="preserve">Zapisnik </w:t>
            </w:r>
            <w:r w:rsidR="002004C9" w:rsidRPr="00B03C97">
              <w:rPr>
                <w:rFonts w:ascii="Arial" w:hAnsi="Arial" w:cs="Arial"/>
                <w:lang w:val="sl-SI"/>
              </w:rPr>
              <w:t>3</w:t>
            </w:r>
            <w:r w:rsidR="007628B1" w:rsidRPr="00B03C97">
              <w:rPr>
                <w:rFonts w:ascii="Arial" w:hAnsi="Arial" w:cs="Arial"/>
                <w:lang w:val="sl-SI"/>
              </w:rPr>
              <w:t>3</w:t>
            </w:r>
            <w:r w:rsidR="002004C9" w:rsidRPr="00B03C97">
              <w:rPr>
                <w:rFonts w:ascii="Arial" w:hAnsi="Arial" w:cs="Arial"/>
                <w:lang w:val="sl-SI"/>
              </w:rPr>
              <w:t>.</w:t>
            </w:r>
            <w:r w:rsidRPr="00B03C97">
              <w:rPr>
                <w:rFonts w:ascii="Arial" w:hAnsi="Arial" w:cs="Arial"/>
                <w:lang w:val="sl-SI"/>
              </w:rPr>
              <w:t xml:space="preserve"> seje Komisije za odpravo posledic škode v gospodarstvu</w:t>
            </w:r>
            <w:r w:rsidR="003E1613" w:rsidRPr="00B03C97">
              <w:rPr>
                <w:rFonts w:ascii="Arial" w:hAnsi="Arial" w:cs="Arial"/>
                <w:lang w:val="sl-SI"/>
              </w:rPr>
              <w:t>,</w:t>
            </w:r>
          </w:p>
          <w:p w14:paraId="6BDDE0F7" w14:textId="1D9A6EEB" w:rsidR="005C3942" w:rsidRPr="00B03C97" w:rsidRDefault="003E1613" w:rsidP="00931DEE">
            <w:pPr>
              <w:pStyle w:val="Odstavekseznama"/>
              <w:numPr>
                <w:ilvl w:val="0"/>
                <w:numId w:val="30"/>
              </w:numPr>
              <w:jc w:val="both"/>
              <w:rPr>
                <w:rFonts w:ascii="Arial" w:hAnsi="Arial" w:cs="Arial"/>
                <w:lang w:val="sl-SI"/>
              </w:rPr>
            </w:pPr>
            <w:r w:rsidRPr="00B03C97">
              <w:rPr>
                <w:rFonts w:ascii="Arial" w:hAnsi="Arial" w:cs="Arial"/>
                <w:lang w:val="sl-SI"/>
              </w:rPr>
              <w:lastRenderedPageBreak/>
              <w:t>Seznam oškodovancev po poplavah v avgustu 2023 po občinah</w:t>
            </w:r>
            <w:r w:rsidR="005F794B" w:rsidRPr="00B03C97">
              <w:rPr>
                <w:rFonts w:ascii="Arial" w:hAnsi="Arial" w:cs="Arial"/>
                <w:lang w:val="sl-SI"/>
              </w:rPr>
              <w:t>.</w:t>
            </w:r>
          </w:p>
          <w:p w14:paraId="4EE55DFD" w14:textId="77777777" w:rsidR="004D434D" w:rsidRPr="00B03C97" w:rsidRDefault="004D434D" w:rsidP="00931DEE">
            <w:pPr>
              <w:rPr>
                <w:rFonts w:ascii="Arial" w:hAnsi="Arial" w:cs="Arial"/>
                <w:sz w:val="22"/>
                <w:szCs w:val="22"/>
                <w:lang w:val="sl-SI"/>
              </w:rPr>
            </w:pPr>
            <w:r w:rsidRPr="00B03C97">
              <w:rPr>
                <w:rFonts w:ascii="Arial" w:hAnsi="Arial" w:cs="Arial"/>
                <w:sz w:val="22"/>
                <w:szCs w:val="22"/>
                <w:lang w:val="sl-SI"/>
              </w:rPr>
              <w:t>Sklep prejmejo:</w:t>
            </w:r>
          </w:p>
          <w:p w14:paraId="50538841" w14:textId="21D66272" w:rsidR="002F7F06" w:rsidRPr="00B03C97" w:rsidRDefault="002F7F06" w:rsidP="00931DEE">
            <w:pPr>
              <w:pStyle w:val="Odstavekseznama"/>
              <w:numPr>
                <w:ilvl w:val="0"/>
                <w:numId w:val="32"/>
              </w:numPr>
              <w:rPr>
                <w:rFonts w:ascii="Arial" w:hAnsi="Arial" w:cs="Arial"/>
                <w:lang w:val="sl-SI"/>
              </w:rPr>
            </w:pPr>
            <w:r w:rsidRPr="00B03C97">
              <w:rPr>
                <w:rFonts w:ascii="Arial" w:hAnsi="Arial" w:cs="Arial"/>
                <w:lang w:val="sl-SI"/>
              </w:rPr>
              <w:t xml:space="preserve">Ministrstvo za </w:t>
            </w:r>
            <w:r w:rsidR="005C3942" w:rsidRPr="00B03C97">
              <w:rPr>
                <w:rFonts w:ascii="Arial" w:hAnsi="Arial" w:cs="Arial"/>
                <w:lang w:val="sl-SI"/>
              </w:rPr>
              <w:t>gospodarstvo, turizem in šport</w:t>
            </w:r>
            <w:r w:rsidR="008D4FF0" w:rsidRPr="00B03C97">
              <w:rPr>
                <w:rFonts w:ascii="Arial" w:hAnsi="Arial" w:cs="Arial"/>
                <w:lang w:val="sl-SI"/>
              </w:rPr>
              <w:t>,</w:t>
            </w:r>
          </w:p>
          <w:p w14:paraId="6D58D95B" w14:textId="081103D3" w:rsidR="002F7F06" w:rsidRPr="00B03C97" w:rsidRDefault="002F7F06" w:rsidP="00931DEE">
            <w:pPr>
              <w:pStyle w:val="Odstavekseznama"/>
              <w:numPr>
                <w:ilvl w:val="0"/>
                <w:numId w:val="32"/>
              </w:numPr>
              <w:rPr>
                <w:rFonts w:ascii="Arial" w:hAnsi="Arial" w:cs="Arial"/>
                <w:lang w:val="sl-SI"/>
              </w:rPr>
            </w:pPr>
            <w:r w:rsidRPr="00B03C97">
              <w:rPr>
                <w:rFonts w:ascii="Arial" w:hAnsi="Arial" w:cs="Arial"/>
                <w:lang w:val="sl-SI"/>
              </w:rPr>
              <w:t xml:space="preserve">Ministrstvo za finance, </w:t>
            </w:r>
          </w:p>
          <w:p w14:paraId="442AD902" w14:textId="77777777" w:rsidR="002F7F06" w:rsidRPr="00B03C97" w:rsidRDefault="004D434D" w:rsidP="00931DEE">
            <w:pPr>
              <w:pStyle w:val="Odstavekseznama"/>
              <w:numPr>
                <w:ilvl w:val="0"/>
                <w:numId w:val="32"/>
              </w:numPr>
              <w:rPr>
                <w:rFonts w:ascii="Arial" w:hAnsi="Arial" w:cs="Arial"/>
                <w:lang w:val="sl-SI"/>
              </w:rPr>
            </w:pPr>
            <w:r w:rsidRPr="00B03C97">
              <w:rPr>
                <w:rFonts w:ascii="Arial" w:hAnsi="Arial" w:cs="Arial"/>
                <w:lang w:val="sl-SI"/>
              </w:rPr>
              <w:t>Služba Vlade RS za zakonodajo</w:t>
            </w:r>
            <w:r w:rsidR="00FA5DE4" w:rsidRPr="00B03C97">
              <w:rPr>
                <w:rFonts w:ascii="Arial" w:hAnsi="Arial" w:cs="Arial"/>
                <w:lang w:val="sl-SI"/>
              </w:rPr>
              <w:t>,</w:t>
            </w:r>
          </w:p>
          <w:p w14:paraId="3AD3FF03" w14:textId="77777777" w:rsidR="002F7F06" w:rsidRPr="00B03C97" w:rsidRDefault="00B97E25" w:rsidP="00931DEE">
            <w:pPr>
              <w:pStyle w:val="Odstavekseznama"/>
              <w:numPr>
                <w:ilvl w:val="0"/>
                <w:numId w:val="32"/>
              </w:numPr>
              <w:jc w:val="both"/>
              <w:rPr>
                <w:rFonts w:ascii="Arial" w:hAnsi="Arial" w:cs="Arial"/>
                <w:lang w:val="sl-SI"/>
              </w:rPr>
            </w:pPr>
            <w:r w:rsidRPr="00B03C97">
              <w:rPr>
                <w:rFonts w:ascii="Arial" w:hAnsi="Arial" w:cs="Arial"/>
                <w:lang w:val="sl-SI"/>
              </w:rPr>
              <w:t>Urad Vlade RS za komuniciranje</w:t>
            </w:r>
            <w:r w:rsidR="00FA5DE4" w:rsidRPr="00B03C97">
              <w:rPr>
                <w:rFonts w:ascii="Arial" w:hAnsi="Arial" w:cs="Arial"/>
                <w:lang w:val="sl-SI"/>
              </w:rPr>
              <w:t>,</w:t>
            </w:r>
          </w:p>
          <w:p w14:paraId="5DD525B1" w14:textId="610C15D0" w:rsidR="004167D3" w:rsidRPr="00B03C97" w:rsidRDefault="00B97E25" w:rsidP="00931DEE">
            <w:pPr>
              <w:pStyle w:val="Odstavekseznama"/>
              <w:numPr>
                <w:ilvl w:val="0"/>
                <w:numId w:val="32"/>
              </w:numPr>
              <w:jc w:val="both"/>
              <w:rPr>
                <w:rFonts w:ascii="Arial" w:hAnsi="Arial" w:cs="Arial"/>
                <w:lang w:val="sl-SI"/>
              </w:rPr>
            </w:pPr>
            <w:r w:rsidRPr="00B03C97">
              <w:rPr>
                <w:rFonts w:ascii="Arial" w:hAnsi="Arial" w:cs="Arial"/>
                <w:lang w:val="sl-SI"/>
              </w:rPr>
              <w:t>Generalni sekretariat Vlade RS</w:t>
            </w:r>
            <w:r w:rsidR="000E1040" w:rsidRPr="00B03C97">
              <w:rPr>
                <w:rFonts w:ascii="Arial" w:hAnsi="Arial" w:cs="Arial"/>
                <w:lang w:val="sl-SI"/>
              </w:rPr>
              <w:t>.</w:t>
            </w:r>
          </w:p>
        </w:tc>
      </w:tr>
      <w:tr w:rsidR="004D434D" w:rsidRPr="00B03C97" w14:paraId="3E8EC5D5" w14:textId="77777777" w:rsidTr="00835D60">
        <w:tc>
          <w:tcPr>
            <w:tcW w:w="9221" w:type="dxa"/>
            <w:gridSpan w:val="12"/>
          </w:tcPr>
          <w:p w14:paraId="752599EB" w14:textId="77777777" w:rsidR="004D434D" w:rsidRPr="00B03C97" w:rsidRDefault="004D434D" w:rsidP="00931DEE">
            <w:pPr>
              <w:pStyle w:val="Neotevilenodstavek"/>
              <w:spacing w:before="0" w:after="0" w:line="240" w:lineRule="auto"/>
              <w:rPr>
                <w:b/>
                <w:iCs/>
              </w:rPr>
            </w:pPr>
            <w:r w:rsidRPr="00B03C97">
              <w:rPr>
                <w:b/>
              </w:rPr>
              <w:lastRenderedPageBreak/>
              <w:t>2. Predlog za obravnavo predloga zakona po nujnem ali skrajšanem postopku v državnem zboru z obrazložitvijo razlogov:</w:t>
            </w:r>
          </w:p>
        </w:tc>
      </w:tr>
      <w:tr w:rsidR="004D434D" w:rsidRPr="00B03C97" w14:paraId="1CEA5901" w14:textId="77777777" w:rsidTr="00835D60">
        <w:tc>
          <w:tcPr>
            <w:tcW w:w="9221" w:type="dxa"/>
            <w:gridSpan w:val="12"/>
          </w:tcPr>
          <w:p w14:paraId="064840CB" w14:textId="77777777" w:rsidR="004D434D" w:rsidRPr="00B03C97" w:rsidRDefault="004D434D" w:rsidP="00931DEE">
            <w:pPr>
              <w:pStyle w:val="Neotevilenodstavek"/>
              <w:spacing w:before="0" w:after="0" w:line="240" w:lineRule="auto"/>
              <w:rPr>
                <w:iCs/>
              </w:rPr>
            </w:pPr>
            <w:r w:rsidRPr="00B03C97">
              <w:rPr>
                <w:iCs/>
              </w:rPr>
              <w:t>/</w:t>
            </w:r>
          </w:p>
        </w:tc>
      </w:tr>
      <w:tr w:rsidR="004D434D" w:rsidRPr="00B03C97" w14:paraId="79D910B3" w14:textId="77777777" w:rsidTr="00835D60">
        <w:tc>
          <w:tcPr>
            <w:tcW w:w="9221" w:type="dxa"/>
            <w:gridSpan w:val="12"/>
          </w:tcPr>
          <w:p w14:paraId="65654A1C" w14:textId="77777777" w:rsidR="004D434D" w:rsidRPr="00B03C97" w:rsidRDefault="004D434D" w:rsidP="00931DEE">
            <w:pPr>
              <w:pStyle w:val="Neotevilenodstavek"/>
              <w:spacing w:before="0" w:after="0" w:line="240" w:lineRule="auto"/>
              <w:rPr>
                <w:b/>
                <w:iCs/>
              </w:rPr>
            </w:pPr>
            <w:r w:rsidRPr="00B03C97">
              <w:rPr>
                <w:b/>
              </w:rPr>
              <w:t>3.a Osebe, odgovorne za strokovno pripravo in usklajenost gradiva:</w:t>
            </w:r>
          </w:p>
        </w:tc>
      </w:tr>
      <w:tr w:rsidR="004D434D" w:rsidRPr="00B03C97" w14:paraId="78DD2768" w14:textId="77777777" w:rsidTr="00835D60">
        <w:tc>
          <w:tcPr>
            <w:tcW w:w="9221" w:type="dxa"/>
            <w:gridSpan w:val="12"/>
          </w:tcPr>
          <w:p w14:paraId="17629EE3" w14:textId="2D2841D2" w:rsidR="004D434D" w:rsidRPr="00B03C97" w:rsidRDefault="005C3942" w:rsidP="00931DEE">
            <w:pPr>
              <w:pStyle w:val="Neotevilenodstavek"/>
              <w:numPr>
                <w:ilvl w:val="0"/>
                <w:numId w:val="20"/>
              </w:numPr>
              <w:spacing w:before="0" w:after="0" w:line="240" w:lineRule="auto"/>
              <w:rPr>
                <w:iCs/>
                <w:color w:val="000000"/>
              </w:rPr>
            </w:pPr>
            <w:r w:rsidRPr="00B03C97">
              <w:rPr>
                <w:iCs/>
                <w:color w:val="000000"/>
              </w:rPr>
              <w:t>Matevž Frangež, državni sekretar, Ministrstvo za gospodarstvo, turizem in šport</w:t>
            </w:r>
            <w:r w:rsidR="00625588" w:rsidRPr="00B03C97">
              <w:rPr>
                <w:iCs/>
                <w:color w:val="000000"/>
              </w:rPr>
              <w:t>,</w:t>
            </w:r>
          </w:p>
          <w:p w14:paraId="3D7627AF" w14:textId="1E03FEE2" w:rsidR="00D3283B" w:rsidRPr="00B03C97" w:rsidRDefault="005C3942" w:rsidP="00931DEE">
            <w:pPr>
              <w:pStyle w:val="Neotevilenodstavek"/>
              <w:numPr>
                <w:ilvl w:val="0"/>
                <w:numId w:val="20"/>
              </w:numPr>
              <w:spacing w:before="0" w:after="0" w:line="240" w:lineRule="auto"/>
              <w:rPr>
                <w:iCs/>
                <w:color w:val="000000"/>
              </w:rPr>
            </w:pPr>
            <w:r w:rsidRPr="00B03C97">
              <w:rPr>
                <w:iCs/>
                <w:color w:val="000000"/>
              </w:rPr>
              <w:t>Jernej Salecl</w:t>
            </w:r>
            <w:r w:rsidR="007640A4" w:rsidRPr="00B03C97">
              <w:rPr>
                <w:iCs/>
                <w:color w:val="000000"/>
              </w:rPr>
              <w:t xml:space="preserve">, </w:t>
            </w:r>
            <w:r w:rsidR="00E412B2" w:rsidRPr="00B03C97">
              <w:rPr>
                <w:iCs/>
                <w:color w:val="000000"/>
              </w:rPr>
              <w:t>generalni</w:t>
            </w:r>
            <w:r w:rsidR="002F63AC" w:rsidRPr="00B03C97">
              <w:rPr>
                <w:iCs/>
                <w:color w:val="000000"/>
              </w:rPr>
              <w:t xml:space="preserve"> direktor</w:t>
            </w:r>
            <w:r w:rsidR="004D434D" w:rsidRPr="00B03C97">
              <w:rPr>
                <w:iCs/>
                <w:color w:val="000000"/>
              </w:rPr>
              <w:t xml:space="preserve">, Ministrstvo za </w:t>
            </w:r>
            <w:r w:rsidRPr="00B03C97">
              <w:rPr>
                <w:iCs/>
                <w:color w:val="000000"/>
              </w:rPr>
              <w:t>gospodarstvo, turizem in šport</w:t>
            </w:r>
          </w:p>
        </w:tc>
      </w:tr>
      <w:tr w:rsidR="004D434D" w:rsidRPr="00B03C97" w14:paraId="7743D3BD" w14:textId="77777777" w:rsidTr="00835D60">
        <w:tc>
          <w:tcPr>
            <w:tcW w:w="9221" w:type="dxa"/>
            <w:gridSpan w:val="12"/>
          </w:tcPr>
          <w:p w14:paraId="573DC1E2" w14:textId="77777777" w:rsidR="004D434D" w:rsidRPr="00B03C97" w:rsidRDefault="004D434D" w:rsidP="00931DEE">
            <w:pPr>
              <w:pStyle w:val="Neotevilenodstavek"/>
              <w:spacing w:before="0" w:after="0" w:line="240" w:lineRule="auto"/>
              <w:rPr>
                <w:b/>
                <w:iCs/>
              </w:rPr>
            </w:pPr>
            <w:r w:rsidRPr="00B03C97">
              <w:rPr>
                <w:b/>
                <w:iCs/>
              </w:rPr>
              <w:t xml:space="preserve">3.b Zunanji strokovnjaki, ki so </w:t>
            </w:r>
            <w:r w:rsidRPr="00B03C97">
              <w:rPr>
                <w:b/>
              </w:rPr>
              <w:t>sodelovali pri pripravi dela ali celotnega gradiva:</w:t>
            </w:r>
          </w:p>
        </w:tc>
      </w:tr>
      <w:tr w:rsidR="004D434D" w:rsidRPr="00B03C97" w14:paraId="3EB50CFF" w14:textId="77777777" w:rsidTr="00835D60">
        <w:tc>
          <w:tcPr>
            <w:tcW w:w="9221" w:type="dxa"/>
            <w:gridSpan w:val="12"/>
          </w:tcPr>
          <w:p w14:paraId="001EF54C" w14:textId="77777777" w:rsidR="004D434D" w:rsidRPr="00B03C97" w:rsidRDefault="004D434D" w:rsidP="00931DEE">
            <w:pPr>
              <w:pStyle w:val="Neotevilenodstavek"/>
              <w:spacing w:before="0" w:after="0" w:line="240" w:lineRule="auto"/>
              <w:rPr>
                <w:iCs/>
              </w:rPr>
            </w:pPr>
            <w:r w:rsidRPr="00B03C97">
              <w:rPr>
                <w:iCs/>
              </w:rPr>
              <w:t>/</w:t>
            </w:r>
          </w:p>
        </w:tc>
      </w:tr>
      <w:tr w:rsidR="004D434D" w:rsidRPr="00B03C97" w14:paraId="6A818AB7" w14:textId="77777777" w:rsidTr="00835D60">
        <w:tc>
          <w:tcPr>
            <w:tcW w:w="9221" w:type="dxa"/>
            <w:gridSpan w:val="12"/>
          </w:tcPr>
          <w:p w14:paraId="42C068CE" w14:textId="77777777" w:rsidR="004D434D" w:rsidRPr="00B03C97" w:rsidRDefault="004D434D" w:rsidP="00931DEE">
            <w:pPr>
              <w:pStyle w:val="Neotevilenodstavek"/>
              <w:spacing w:before="0" w:after="0" w:line="240" w:lineRule="auto"/>
              <w:rPr>
                <w:b/>
                <w:iCs/>
              </w:rPr>
            </w:pPr>
            <w:r w:rsidRPr="00B03C97">
              <w:rPr>
                <w:b/>
              </w:rPr>
              <w:t>4. Predstavniki vlade, ki bodo sodelovali pri delu državnega zbora:</w:t>
            </w:r>
          </w:p>
        </w:tc>
      </w:tr>
      <w:tr w:rsidR="004D434D" w:rsidRPr="00B03C97" w14:paraId="2C70BB0E" w14:textId="77777777" w:rsidTr="00835D60">
        <w:tc>
          <w:tcPr>
            <w:tcW w:w="9221" w:type="dxa"/>
            <w:gridSpan w:val="12"/>
          </w:tcPr>
          <w:p w14:paraId="06B36D32" w14:textId="77777777" w:rsidR="004D434D" w:rsidRPr="00B03C97" w:rsidRDefault="004D434D" w:rsidP="00931DEE">
            <w:pPr>
              <w:pStyle w:val="Neotevilenodstavek"/>
              <w:spacing w:before="0" w:after="0" w:line="240" w:lineRule="auto"/>
              <w:rPr>
                <w:b/>
              </w:rPr>
            </w:pPr>
            <w:r w:rsidRPr="00B03C97">
              <w:rPr>
                <w:iCs/>
              </w:rPr>
              <w:t>/</w:t>
            </w:r>
          </w:p>
        </w:tc>
      </w:tr>
      <w:tr w:rsidR="004D434D" w:rsidRPr="00B03C97" w14:paraId="4B24B262" w14:textId="77777777" w:rsidTr="00835D60">
        <w:tc>
          <w:tcPr>
            <w:tcW w:w="9221" w:type="dxa"/>
            <w:gridSpan w:val="12"/>
          </w:tcPr>
          <w:p w14:paraId="7BC4E225" w14:textId="77777777" w:rsidR="004D434D" w:rsidRPr="00B03C97" w:rsidRDefault="004D434D" w:rsidP="00931DEE">
            <w:pPr>
              <w:rPr>
                <w:rFonts w:ascii="Arial" w:hAnsi="Arial" w:cs="Arial"/>
                <w:b/>
                <w:sz w:val="22"/>
                <w:szCs w:val="22"/>
                <w:lang w:val="sl-SI"/>
              </w:rPr>
            </w:pPr>
            <w:r w:rsidRPr="00B03C97">
              <w:rPr>
                <w:rFonts w:ascii="Arial" w:hAnsi="Arial" w:cs="Arial"/>
                <w:b/>
                <w:sz w:val="22"/>
                <w:szCs w:val="22"/>
                <w:lang w:val="sl-SI"/>
              </w:rPr>
              <w:t>5. Kratek povzetek gradiva:</w:t>
            </w:r>
          </w:p>
        </w:tc>
      </w:tr>
      <w:tr w:rsidR="004D434D" w:rsidRPr="00B03C97" w14:paraId="462A8C6A" w14:textId="77777777" w:rsidTr="00835D60">
        <w:tc>
          <w:tcPr>
            <w:tcW w:w="9221" w:type="dxa"/>
            <w:gridSpan w:val="12"/>
          </w:tcPr>
          <w:p w14:paraId="2D99DBA0" w14:textId="49F8766C" w:rsidR="000E1040" w:rsidRPr="00B03C97" w:rsidRDefault="000E1040" w:rsidP="00931DEE">
            <w:pPr>
              <w:jc w:val="both"/>
              <w:rPr>
                <w:rFonts w:ascii="Arial" w:hAnsi="Arial" w:cs="Arial"/>
                <w:sz w:val="22"/>
                <w:szCs w:val="22"/>
                <w:lang w:val="sl-SI"/>
              </w:rPr>
            </w:pPr>
            <w:r w:rsidRPr="00B03C97">
              <w:rPr>
                <w:rFonts w:ascii="Arial" w:hAnsi="Arial" w:cs="Arial"/>
                <w:sz w:val="22"/>
                <w:szCs w:val="22"/>
                <w:lang w:val="sl-SI"/>
              </w:rPr>
              <w:t xml:space="preserve">Ministrstvo za </w:t>
            </w:r>
            <w:r w:rsidR="005C3942" w:rsidRPr="00B03C97">
              <w:rPr>
                <w:rFonts w:ascii="Arial" w:hAnsi="Arial" w:cs="Arial"/>
                <w:sz w:val="22"/>
                <w:szCs w:val="22"/>
                <w:lang w:val="sl-SI"/>
              </w:rPr>
              <w:t>gospodarstvo, turizem in šport</w:t>
            </w:r>
            <w:r w:rsidRPr="00B03C97">
              <w:rPr>
                <w:rFonts w:ascii="Arial" w:hAnsi="Arial" w:cs="Arial"/>
                <w:sz w:val="22"/>
                <w:szCs w:val="22"/>
                <w:lang w:val="sl-SI"/>
              </w:rPr>
              <w:t xml:space="preserve">, zavedajoč se nujnosti ukrepanja pri odpravi posledic škode v gospodarstvu v primeru naravnih nesreč na eni strani in strogih pravil dodeljevanja državnih pomoči </w:t>
            </w:r>
            <w:r w:rsidR="00570024" w:rsidRPr="00B03C97">
              <w:rPr>
                <w:rFonts w:ascii="Arial" w:hAnsi="Arial" w:cs="Arial"/>
                <w:sz w:val="22"/>
                <w:szCs w:val="22"/>
                <w:lang w:val="sl-SI"/>
              </w:rPr>
              <w:t xml:space="preserve">gospodarskim </w:t>
            </w:r>
            <w:r w:rsidRPr="00B03C97">
              <w:rPr>
                <w:rFonts w:ascii="Arial" w:hAnsi="Arial" w:cs="Arial"/>
                <w:sz w:val="22"/>
                <w:szCs w:val="22"/>
                <w:lang w:val="sl-SI"/>
              </w:rPr>
              <w:t xml:space="preserve">subjektom, ki veljajo v EU in Sloveniji na drugi strani, pripravlja in izvaja aktivnosti za dodelitev pomoči gospodarskim subjektom, ki so utrpeli škodo </w:t>
            </w:r>
            <w:r w:rsidR="005C3942" w:rsidRPr="00B03C97">
              <w:rPr>
                <w:rFonts w:ascii="Arial" w:hAnsi="Arial" w:cs="Arial"/>
                <w:sz w:val="22"/>
                <w:szCs w:val="22"/>
                <w:lang w:val="sl-SI"/>
              </w:rPr>
              <w:t xml:space="preserve">v </w:t>
            </w:r>
            <w:r w:rsidR="004F750A" w:rsidRPr="00B03C97">
              <w:rPr>
                <w:rFonts w:ascii="Arial" w:hAnsi="Arial" w:cs="Arial"/>
                <w:sz w:val="22"/>
                <w:szCs w:val="22"/>
                <w:lang w:val="sl-SI"/>
              </w:rPr>
              <w:t xml:space="preserve">poplavah </w:t>
            </w:r>
            <w:r w:rsidR="001F3686" w:rsidRPr="00B03C97">
              <w:rPr>
                <w:rFonts w:ascii="Arial" w:hAnsi="Arial" w:cs="Arial"/>
                <w:sz w:val="22"/>
                <w:szCs w:val="22"/>
                <w:lang w:val="sl-SI"/>
              </w:rPr>
              <w:t>v avgustu 2023</w:t>
            </w:r>
            <w:r w:rsidR="005C3942" w:rsidRPr="00B03C97">
              <w:rPr>
                <w:rFonts w:ascii="Arial" w:hAnsi="Arial" w:cs="Arial"/>
                <w:sz w:val="22"/>
                <w:szCs w:val="22"/>
                <w:lang w:val="sl-SI"/>
              </w:rPr>
              <w:t>.</w:t>
            </w:r>
          </w:p>
          <w:p w14:paraId="33F8BDAB" w14:textId="77777777" w:rsidR="000E1040" w:rsidRPr="00B03C97" w:rsidRDefault="000E1040" w:rsidP="00931DEE">
            <w:pPr>
              <w:jc w:val="both"/>
              <w:rPr>
                <w:rFonts w:ascii="Arial" w:hAnsi="Arial" w:cs="Arial"/>
                <w:sz w:val="22"/>
                <w:szCs w:val="22"/>
                <w:lang w:val="sl-SI"/>
              </w:rPr>
            </w:pPr>
          </w:p>
          <w:p w14:paraId="640F6BDA" w14:textId="1519F368" w:rsidR="002E5306" w:rsidRDefault="000E1040" w:rsidP="00931DEE">
            <w:pPr>
              <w:pStyle w:val="datumtevilka"/>
              <w:spacing w:line="240" w:lineRule="auto"/>
              <w:jc w:val="both"/>
              <w:rPr>
                <w:sz w:val="22"/>
                <w:szCs w:val="22"/>
              </w:rPr>
            </w:pPr>
            <w:r w:rsidRPr="00B03C97">
              <w:rPr>
                <w:sz w:val="22"/>
                <w:szCs w:val="22"/>
              </w:rPr>
              <w:t xml:space="preserve">Ministrstvo za </w:t>
            </w:r>
            <w:r w:rsidR="005C3942" w:rsidRPr="00B03C97">
              <w:rPr>
                <w:sz w:val="22"/>
                <w:szCs w:val="22"/>
              </w:rPr>
              <w:t>gospodarstvo, turizem in šport</w:t>
            </w:r>
            <w:r w:rsidRPr="00B03C97">
              <w:rPr>
                <w:sz w:val="22"/>
                <w:szCs w:val="22"/>
              </w:rPr>
              <w:t xml:space="preserve"> je na podlagi </w:t>
            </w:r>
            <w:r w:rsidR="00136804" w:rsidRPr="00B03C97">
              <w:rPr>
                <w:sz w:val="22"/>
                <w:szCs w:val="22"/>
              </w:rPr>
              <w:t>18. člena Zakona o spremembah in dopolnitvah Zakona o odpravi posledic naravnih nesreč (</w:t>
            </w:r>
            <w:r w:rsidR="00D7537D" w:rsidRPr="00B03C97">
              <w:rPr>
                <w:sz w:val="22"/>
                <w:szCs w:val="22"/>
              </w:rPr>
              <w:t xml:space="preserve">Uradni list RS, št. 88/23, v nadaljevanju: </w:t>
            </w:r>
            <w:r w:rsidR="00136804" w:rsidRPr="00B03C97">
              <w:rPr>
                <w:sz w:val="22"/>
                <w:szCs w:val="22"/>
              </w:rPr>
              <w:t xml:space="preserve">ZOPNN-F) pripravilo </w:t>
            </w:r>
            <w:r w:rsidR="002E5306">
              <w:rPr>
                <w:sz w:val="22"/>
                <w:szCs w:val="22"/>
              </w:rPr>
              <w:t>D</w:t>
            </w:r>
            <w:r w:rsidR="00136804" w:rsidRPr="00B03C97">
              <w:rPr>
                <w:sz w:val="22"/>
                <w:szCs w:val="22"/>
              </w:rPr>
              <w:t xml:space="preserve">opolnitev </w:t>
            </w:r>
            <w:r w:rsidR="002E5306">
              <w:rPr>
                <w:sz w:val="22"/>
                <w:szCs w:val="22"/>
              </w:rPr>
              <w:t>p</w:t>
            </w:r>
            <w:r w:rsidR="00136804" w:rsidRPr="00B03C97">
              <w:rPr>
                <w:sz w:val="22"/>
                <w:szCs w:val="22"/>
              </w:rPr>
              <w:t>redhodnega programa odprave posledic škode v gospodarstvu po poplavah v avgustu 2023 zaradi dodatnega</w:t>
            </w:r>
            <w:r w:rsidR="002E5306">
              <w:rPr>
                <w:sz w:val="22"/>
                <w:szCs w:val="22"/>
              </w:rPr>
              <w:t xml:space="preserve"> </w:t>
            </w:r>
            <w:r w:rsidR="00136804" w:rsidRPr="00B03C97">
              <w:rPr>
                <w:sz w:val="22"/>
                <w:szCs w:val="22"/>
              </w:rPr>
              <w:t xml:space="preserve">oškodovanca, kateremu je potrebno izplačati predplačilo. </w:t>
            </w:r>
          </w:p>
          <w:p w14:paraId="53677121" w14:textId="77777777" w:rsidR="002E5306" w:rsidRDefault="002E5306" w:rsidP="00931DEE">
            <w:pPr>
              <w:pStyle w:val="datumtevilka"/>
              <w:spacing w:line="240" w:lineRule="auto"/>
              <w:jc w:val="both"/>
              <w:rPr>
                <w:sz w:val="22"/>
                <w:szCs w:val="22"/>
              </w:rPr>
            </w:pPr>
          </w:p>
          <w:p w14:paraId="6C67E70C" w14:textId="2CDD7274" w:rsidR="002E5306" w:rsidRDefault="00136804" w:rsidP="00931DEE">
            <w:pPr>
              <w:pStyle w:val="datumtevilka"/>
              <w:spacing w:line="240" w:lineRule="auto"/>
              <w:jc w:val="both"/>
              <w:rPr>
                <w:sz w:val="22"/>
                <w:szCs w:val="22"/>
              </w:rPr>
            </w:pPr>
            <w:r w:rsidRPr="00B03C97">
              <w:rPr>
                <w:sz w:val="22"/>
                <w:szCs w:val="22"/>
              </w:rPr>
              <w:t xml:space="preserve">Prav tako je na podlagi 44.c člena </w:t>
            </w:r>
            <w:r w:rsidR="000E1040" w:rsidRPr="00B03C97">
              <w:rPr>
                <w:sz w:val="22"/>
                <w:szCs w:val="22"/>
              </w:rPr>
              <w:t>Zakona o odpravi posledic naravnih nesreč</w:t>
            </w:r>
            <w:r w:rsidRPr="00B03C97">
              <w:rPr>
                <w:sz w:val="22"/>
                <w:szCs w:val="22"/>
              </w:rPr>
              <w:t xml:space="preserve"> (ZOPNN)</w:t>
            </w:r>
            <w:r w:rsidR="00107D31">
              <w:rPr>
                <w:sz w:val="22"/>
                <w:szCs w:val="22"/>
              </w:rPr>
              <w:t xml:space="preserve"> in</w:t>
            </w:r>
            <w:r w:rsidR="00107D31" w:rsidRPr="00B03C97">
              <w:rPr>
                <w:sz w:val="22"/>
                <w:szCs w:val="22"/>
              </w:rPr>
              <w:t xml:space="preserve"> v zvezi s sklepom  št. 1 Komisije za odpravo posledic škode v gospodarstvu, št. zapisnika št. 844-1/2023/2731 z dne 24. 1. 2024</w:t>
            </w:r>
            <w:r w:rsidR="00107D31">
              <w:rPr>
                <w:sz w:val="22"/>
                <w:szCs w:val="22"/>
              </w:rPr>
              <w:t xml:space="preserve"> </w:t>
            </w:r>
            <w:r w:rsidR="000E1040" w:rsidRPr="00B03C97">
              <w:rPr>
                <w:sz w:val="22"/>
                <w:szCs w:val="22"/>
              </w:rPr>
              <w:t>pripravilo Program odprave posledic škode v gospodarstvu</w:t>
            </w:r>
            <w:r w:rsidRPr="00B03C97">
              <w:rPr>
                <w:sz w:val="22"/>
                <w:szCs w:val="22"/>
              </w:rPr>
              <w:t xml:space="preserve"> po poplavah</w:t>
            </w:r>
            <w:r w:rsidR="000E1040" w:rsidRPr="00B03C97">
              <w:rPr>
                <w:sz w:val="22"/>
                <w:szCs w:val="22"/>
              </w:rPr>
              <w:t xml:space="preserve"> </w:t>
            </w:r>
            <w:r w:rsidR="001F3686" w:rsidRPr="00B03C97">
              <w:rPr>
                <w:sz w:val="22"/>
                <w:szCs w:val="22"/>
              </w:rPr>
              <w:t>v avgustu 2023</w:t>
            </w:r>
            <w:r w:rsidR="00C84172" w:rsidRPr="00B03C97">
              <w:rPr>
                <w:sz w:val="22"/>
                <w:szCs w:val="22"/>
              </w:rPr>
              <w:t xml:space="preserve"> v višini 230</w:t>
            </w:r>
            <w:r w:rsidR="00C577F9">
              <w:rPr>
                <w:sz w:val="22"/>
                <w:szCs w:val="22"/>
              </w:rPr>
              <w:t>.000.000,00</w:t>
            </w:r>
            <w:r w:rsidR="00C84172" w:rsidRPr="00B03C97">
              <w:rPr>
                <w:sz w:val="22"/>
                <w:szCs w:val="22"/>
              </w:rPr>
              <w:t xml:space="preserve"> evrov</w:t>
            </w:r>
            <w:r w:rsidR="000E1040" w:rsidRPr="00B03C97">
              <w:rPr>
                <w:sz w:val="22"/>
                <w:szCs w:val="22"/>
              </w:rPr>
              <w:t xml:space="preserve">. </w:t>
            </w:r>
          </w:p>
          <w:p w14:paraId="1B492EC5" w14:textId="77777777" w:rsidR="002E5306" w:rsidRDefault="002E5306" w:rsidP="00931DEE">
            <w:pPr>
              <w:pStyle w:val="datumtevilka"/>
              <w:spacing w:line="240" w:lineRule="auto"/>
              <w:jc w:val="both"/>
              <w:rPr>
                <w:sz w:val="22"/>
                <w:szCs w:val="22"/>
              </w:rPr>
            </w:pPr>
          </w:p>
          <w:p w14:paraId="6DA0A017" w14:textId="187D6F67" w:rsidR="00E930C6" w:rsidRPr="00B03C97" w:rsidRDefault="00C84172" w:rsidP="00931DEE">
            <w:pPr>
              <w:pStyle w:val="datumtevilka"/>
              <w:spacing w:line="240" w:lineRule="auto"/>
              <w:jc w:val="both"/>
              <w:rPr>
                <w:sz w:val="22"/>
                <w:szCs w:val="22"/>
              </w:rPr>
            </w:pPr>
            <w:r w:rsidRPr="00B03C97">
              <w:rPr>
                <w:sz w:val="22"/>
                <w:szCs w:val="22"/>
              </w:rPr>
              <w:t xml:space="preserve">Ministrstvo za gospodarstvo, turizem in šport je v letu 2023 že dodelilo predplačila v višini </w:t>
            </w:r>
            <w:r w:rsidR="00506A90" w:rsidRPr="00506A90">
              <w:rPr>
                <w:sz w:val="22"/>
                <w:szCs w:val="22"/>
              </w:rPr>
              <w:t>35.351.035,34</w:t>
            </w:r>
            <w:r w:rsidR="002C2140">
              <w:rPr>
                <w:sz w:val="22"/>
                <w:szCs w:val="22"/>
              </w:rPr>
              <w:t xml:space="preserve">, </w:t>
            </w:r>
            <w:r w:rsidR="00FE0B4A">
              <w:rPr>
                <w:sz w:val="22"/>
                <w:szCs w:val="22"/>
              </w:rPr>
              <w:t xml:space="preserve">v letu 2024 </w:t>
            </w:r>
            <w:r w:rsidR="002E5306">
              <w:rPr>
                <w:sz w:val="22"/>
                <w:szCs w:val="22"/>
              </w:rPr>
              <w:t xml:space="preserve">pa </w:t>
            </w:r>
            <w:r w:rsidR="00FE0B4A">
              <w:rPr>
                <w:sz w:val="22"/>
                <w:szCs w:val="22"/>
              </w:rPr>
              <w:t xml:space="preserve">bo izplačano še predplačilo za oškodovanca KO-SI d.o.o. v višini </w:t>
            </w:r>
            <w:r w:rsidR="00FE0B4A" w:rsidRPr="00FE0B4A">
              <w:rPr>
                <w:sz w:val="22"/>
                <w:szCs w:val="22"/>
              </w:rPr>
              <w:t>66.969,06 evrov.</w:t>
            </w:r>
            <w:r w:rsidRPr="00B03C97">
              <w:rPr>
                <w:sz w:val="22"/>
                <w:szCs w:val="22"/>
              </w:rPr>
              <w:t xml:space="preserve"> </w:t>
            </w:r>
            <w:r w:rsidR="00506A90">
              <w:rPr>
                <w:sz w:val="22"/>
                <w:szCs w:val="22"/>
              </w:rPr>
              <w:t xml:space="preserve">Skupaj znašajo predplačila </w:t>
            </w:r>
            <w:r w:rsidR="00506A90" w:rsidRPr="00B03C97">
              <w:rPr>
                <w:sz w:val="22"/>
                <w:szCs w:val="22"/>
              </w:rPr>
              <w:t>35.418.004,40 evrov</w:t>
            </w:r>
            <w:r w:rsidR="00506A90">
              <w:rPr>
                <w:sz w:val="22"/>
                <w:szCs w:val="22"/>
              </w:rPr>
              <w:t>.</w:t>
            </w:r>
            <w:r w:rsidR="00506A90" w:rsidRPr="00B03C97">
              <w:rPr>
                <w:sz w:val="22"/>
                <w:szCs w:val="22"/>
              </w:rPr>
              <w:t xml:space="preserve"> </w:t>
            </w:r>
            <w:r w:rsidRPr="00B03C97">
              <w:rPr>
                <w:sz w:val="22"/>
                <w:szCs w:val="22"/>
              </w:rPr>
              <w:t xml:space="preserve">V letu 2024 </w:t>
            </w:r>
            <w:r w:rsidR="00FE0B4A">
              <w:rPr>
                <w:sz w:val="22"/>
                <w:szCs w:val="22"/>
              </w:rPr>
              <w:t>je predvideno</w:t>
            </w:r>
            <w:r w:rsidRPr="00B03C97">
              <w:rPr>
                <w:sz w:val="22"/>
                <w:szCs w:val="22"/>
              </w:rPr>
              <w:t xml:space="preserve"> izplačilo </w:t>
            </w:r>
            <w:r w:rsidR="00FE0B4A">
              <w:rPr>
                <w:sz w:val="22"/>
                <w:szCs w:val="22"/>
              </w:rPr>
              <w:t xml:space="preserve">povračil skupni </w:t>
            </w:r>
            <w:r w:rsidRPr="00B03C97">
              <w:rPr>
                <w:sz w:val="22"/>
                <w:szCs w:val="22"/>
              </w:rPr>
              <w:t xml:space="preserve">v višini </w:t>
            </w:r>
            <w:r w:rsidR="00C577F9">
              <w:rPr>
                <w:sz w:val="22"/>
                <w:szCs w:val="22"/>
              </w:rPr>
              <w:t>194.581.995,60</w:t>
            </w:r>
            <w:r w:rsidR="000E1040" w:rsidRPr="00B03C97">
              <w:rPr>
                <w:sz w:val="22"/>
                <w:szCs w:val="22"/>
              </w:rPr>
              <w:t xml:space="preserve"> </w:t>
            </w:r>
            <w:r w:rsidRPr="00B03C97">
              <w:rPr>
                <w:sz w:val="22"/>
                <w:szCs w:val="22"/>
              </w:rPr>
              <w:t>evrov</w:t>
            </w:r>
            <w:r w:rsidR="000E1040" w:rsidRPr="00B03C97">
              <w:rPr>
                <w:sz w:val="22"/>
                <w:szCs w:val="22"/>
              </w:rPr>
              <w:t xml:space="preserve"> gospodarskim družbam, samostojnim podjetnikom, posameznikom, ki samostojno opravljajo dejavnost, zavodom in zadrugam za škodo na strojih in opremi, zalogah in izpadu prihodka.</w:t>
            </w:r>
          </w:p>
        </w:tc>
      </w:tr>
      <w:tr w:rsidR="004D434D" w:rsidRPr="00B03C97" w14:paraId="2C9B26FD" w14:textId="77777777" w:rsidTr="00835D60">
        <w:tc>
          <w:tcPr>
            <w:tcW w:w="9221" w:type="dxa"/>
            <w:gridSpan w:val="12"/>
          </w:tcPr>
          <w:p w14:paraId="6959944C" w14:textId="77777777" w:rsidR="004D434D" w:rsidRPr="00B03C97" w:rsidRDefault="004D434D" w:rsidP="00931DEE">
            <w:pPr>
              <w:rPr>
                <w:rFonts w:ascii="Arial" w:hAnsi="Arial" w:cs="Arial"/>
                <w:b/>
                <w:sz w:val="22"/>
                <w:szCs w:val="22"/>
                <w:lang w:val="sl-SI"/>
              </w:rPr>
            </w:pPr>
            <w:r w:rsidRPr="00B03C97">
              <w:rPr>
                <w:rFonts w:ascii="Arial" w:hAnsi="Arial" w:cs="Arial"/>
                <w:b/>
                <w:sz w:val="22"/>
                <w:szCs w:val="22"/>
                <w:lang w:val="sl-SI"/>
              </w:rPr>
              <w:t>6. Presoja posledic za:</w:t>
            </w:r>
          </w:p>
        </w:tc>
      </w:tr>
      <w:tr w:rsidR="004D434D" w:rsidRPr="00B03C97" w14:paraId="111B3E88" w14:textId="77777777" w:rsidTr="00835D60">
        <w:tc>
          <w:tcPr>
            <w:tcW w:w="1548" w:type="dxa"/>
          </w:tcPr>
          <w:p w14:paraId="573389A8" w14:textId="77777777" w:rsidR="004D434D" w:rsidRPr="00B03C97" w:rsidRDefault="004D434D" w:rsidP="00931DEE">
            <w:pPr>
              <w:pStyle w:val="Neotevilenodstavek"/>
              <w:spacing w:before="0" w:after="0" w:line="240" w:lineRule="auto"/>
              <w:ind w:left="360"/>
              <w:rPr>
                <w:iCs/>
              </w:rPr>
            </w:pPr>
            <w:r w:rsidRPr="00B03C97">
              <w:rPr>
                <w:iCs/>
              </w:rPr>
              <w:t>a)</w:t>
            </w:r>
          </w:p>
        </w:tc>
        <w:tc>
          <w:tcPr>
            <w:tcW w:w="5708" w:type="dxa"/>
            <w:gridSpan w:val="10"/>
          </w:tcPr>
          <w:p w14:paraId="6F34D263" w14:textId="77777777" w:rsidR="004D434D" w:rsidRPr="00B03C97" w:rsidRDefault="004D434D" w:rsidP="00931DEE">
            <w:pPr>
              <w:pStyle w:val="Neotevilenodstavek"/>
              <w:spacing w:before="0" w:after="0" w:line="240" w:lineRule="auto"/>
            </w:pPr>
            <w:r w:rsidRPr="00B03C97">
              <w:t>javnofinančna sredstva nad 40.000 EUR v tekočem in naslednjih treh letih</w:t>
            </w:r>
          </w:p>
        </w:tc>
        <w:tc>
          <w:tcPr>
            <w:tcW w:w="1965" w:type="dxa"/>
            <w:vAlign w:val="center"/>
          </w:tcPr>
          <w:p w14:paraId="5878106E" w14:textId="090053A7" w:rsidR="004D434D" w:rsidRPr="00B03C97" w:rsidRDefault="000E1040" w:rsidP="00931DEE">
            <w:pPr>
              <w:pStyle w:val="Neotevilenodstavek"/>
              <w:spacing w:before="0" w:after="0" w:line="240" w:lineRule="auto"/>
              <w:jc w:val="center"/>
              <w:rPr>
                <w:iCs/>
              </w:rPr>
            </w:pPr>
            <w:r w:rsidRPr="00B03C97">
              <w:t>DA</w:t>
            </w:r>
          </w:p>
        </w:tc>
      </w:tr>
      <w:tr w:rsidR="004D434D" w:rsidRPr="00B03C97" w14:paraId="672945D4" w14:textId="77777777" w:rsidTr="00835D60">
        <w:tc>
          <w:tcPr>
            <w:tcW w:w="1548" w:type="dxa"/>
          </w:tcPr>
          <w:p w14:paraId="5D3A9077" w14:textId="77777777" w:rsidR="004D434D" w:rsidRPr="00B03C97" w:rsidRDefault="004D434D" w:rsidP="00931DEE">
            <w:pPr>
              <w:pStyle w:val="Neotevilenodstavek"/>
              <w:spacing w:before="0" w:after="0" w:line="240" w:lineRule="auto"/>
              <w:ind w:left="360"/>
              <w:rPr>
                <w:iCs/>
              </w:rPr>
            </w:pPr>
            <w:r w:rsidRPr="00B03C97">
              <w:rPr>
                <w:iCs/>
              </w:rPr>
              <w:t>b)</w:t>
            </w:r>
          </w:p>
        </w:tc>
        <w:tc>
          <w:tcPr>
            <w:tcW w:w="5708" w:type="dxa"/>
            <w:gridSpan w:val="10"/>
          </w:tcPr>
          <w:p w14:paraId="2AC513C0" w14:textId="77777777" w:rsidR="004D434D" w:rsidRPr="00B03C97" w:rsidRDefault="004D434D" w:rsidP="00931DEE">
            <w:pPr>
              <w:pStyle w:val="Neotevilenodstavek"/>
              <w:spacing w:before="0" w:after="0" w:line="240" w:lineRule="auto"/>
              <w:rPr>
                <w:iCs/>
              </w:rPr>
            </w:pPr>
            <w:r w:rsidRPr="00B03C97">
              <w:rPr>
                <w:bCs/>
              </w:rPr>
              <w:t>usklajenost slovenskega pravnega reda s pravnim redom Evropske unije</w:t>
            </w:r>
          </w:p>
        </w:tc>
        <w:tc>
          <w:tcPr>
            <w:tcW w:w="1965" w:type="dxa"/>
            <w:vAlign w:val="center"/>
          </w:tcPr>
          <w:p w14:paraId="65938384" w14:textId="77777777" w:rsidR="004D434D" w:rsidRPr="00B03C97" w:rsidRDefault="004D434D" w:rsidP="00931DEE">
            <w:pPr>
              <w:pStyle w:val="Neotevilenodstavek"/>
              <w:spacing w:before="0" w:after="0" w:line="240" w:lineRule="auto"/>
              <w:jc w:val="center"/>
              <w:rPr>
                <w:iCs/>
              </w:rPr>
            </w:pPr>
            <w:r w:rsidRPr="00B03C97">
              <w:t>NE</w:t>
            </w:r>
          </w:p>
        </w:tc>
      </w:tr>
      <w:tr w:rsidR="004D434D" w:rsidRPr="00B03C97" w14:paraId="7707BBA1" w14:textId="77777777" w:rsidTr="00835D60">
        <w:tc>
          <w:tcPr>
            <w:tcW w:w="1548" w:type="dxa"/>
          </w:tcPr>
          <w:p w14:paraId="3568BEEB" w14:textId="77777777" w:rsidR="004D434D" w:rsidRPr="00B03C97" w:rsidRDefault="004D434D" w:rsidP="00931DEE">
            <w:pPr>
              <w:pStyle w:val="Neotevilenodstavek"/>
              <w:spacing w:before="0" w:after="0" w:line="240" w:lineRule="auto"/>
              <w:ind w:left="360"/>
              <w:rPr>
                <w:iCs/>
              </w:rPr>
            </w:pPr>
            <w:r w:rsidRPr="00B03C97">
              <w:rPr>
                <w:iCs/>
              </w:rPr>
              <w:t>c)</w:t>
            </w:r>
          </w:p>
        </w:tc>
        <w:tc>
          <w:tcPr>
            <w:tcW w:w="5708" w:type="dxa"/>
            <w:gridSpan w:val="10"/>
          </w:tcPr>
          <w:p w14:paraId="0E70FC3D" w14:textId="77777777" w:rsidR="004D434D" w:rsidRPr="00B03C97" w:rsidRDefault="004D434D" w:rsidP="00931DEE">
            <w:pPr>
              <w:pStyle w:val="Neotevilenodstavek"/>
              <w:spacing w:before="0" w:after="0" w:line="240" w:lineRule="auto"/>
              <w:rPr>
                <w:iCs/>
              </w:rPr>
            </w:pPr>
            <w:r w:rsidRPr="00B03C97">
              <w:t>administrativne posledice</w:t>
            </w:r>
          </w:p>
        </w:tc>
        <w:tc>
          <w:tcPr>
            <w:tcW w:w="1965" w:type="dxa"/>
            <w:vAlign w:val="center"/>
          </w:tcPr>
          <w:p w14:paraId="1F8972D9" w14:textId="77777777" w:rsidR="004D434D" w:rsidRPr="00B03C97" w:rsidRDefault="004D434D" w:rsidP="00931DEE">
            <w:pPr>
              <w:pStyle w:val="Neotevilenodstavek"/>
              <w:spacing w:before="0" w:after="0" w:line="240" w:lineRule="auto"/>
              <w:jc w:val="center"/>
            </w:pPr>
            <w:r w:rsidRPr="00B03C97">
              <w:t>NE</w:t>
            </w:r>
          </w:p>
        </w:tc>
      </w:tr>
      <w:tr w:rsidR="004D434D" w:rsidRPr="00B03C97" w14:paraId="4B34D630" w14:textId="77777777" w:rsidTr="00835D60">
        <w:tc>
          <w:tcPr>
            <w:tcW w:w="1548" w:type="dxa"/>
          </w:tcPr>
          <w:p w14:paraId="7EB616A8" w14:textId="77777777" w:rsidR="004D434D" w:rsidRPr="00B03C97" w:rsidRDefault="004D434D" w:rsidP="00931DEE">
            <w:pPr>
              <w:pStyle w:val="Neotevilenodstavek"/>
              <w:spacing w:before="0" w:after="0" w:line="240" w:lineRule="auto"/>
              <w:ind w:left="360"/>
              <w:rPr>
                <w:iCs/>
              </w:rPr>
            </w:pPr>
            <w:r w:rsidRPr="00B03C97">
              <w:rPr>
                <w:iCs/>
              </w:rPr>
              <w:t>č)</w:t>
            </w:r>
          </w:p>
        </w:tc>
        <w:tc>
          <w:tcPr>
            <w:tcW w:w="5708" w:type="dxa"/>
            <w:gridSpan w:val="10"/>
          </w:tcPr>
          <w:p w14:paraId="1B4B8551" w14:textId="77777777" w:rsidR="003771FA" w:rsidRPr="00B03C97" w:rsidRDefault="004D434D" w:rsidP="00931DEE">
            <w:pPr>
              <w:pStyle w:val="Neotevilenodstavek"/>
              <w:spacing w:before="0" w:after="0" w:line="240" w:lineRule="auto"/>
              <w:rPr>
                <w:bCs/>
              </w:rPr>
            </w:pPr>
            <w:r w:rsidRPr="00B03C97">
              <w:t>gospodarstvo, zlasti</w:t>
            </w:r>
            <w:r w:rsidRPr="00B03C97">
              <w:rPr>
                <w:bCs/>
              </w:rPr>
              <w:t xml:space="preserve"> mala in srednja podj</w:t>
            </w:r>
            <w:r w:rsidR="00E930C6" w:rsidRPr="00B03C97">
              <w:rPr>
                <w:bCs/>
              </w:rPr>
              <w:t>etja ter konkurenčnost podjetij</w:t>
            </w:r>
          </w:p>
          <w:p w14:paraId="620B3AE1" w14:textId="77777777" w:rsidR="00DB4FD9" w:rsidRPr="00B03C97" w:rsidRDefault="00DB4FD9" w:rsidP="00931DEE">
            <w:pPr>
              <w:pStyle w:val="Neotevilenodstavek"/>
              <w:spacing w:before="0" w:after="0" w:line="240" w:lineRule="auto"/>
            </w:pPr>
          </w:p>
          <w:p w14:paraId="250AD401" w14:textId="499D4FF2" w:rsidR="002E5306" w:rsidRDefault="000E1040" w:rsidP="00931DEE">
            <w:pPr>
              <w:pStyle w:val="Neotevilenodstavek"/>
              <w:spacing w:before="0" w:after="0" w:line="240" w:lineRule="auto"/>
            </w:pPr>
            <w:r w:rsidRPr="00B03C97">
              <w:t>S sprejemom</w:t>
            </w:r>
            <w:r w:rsidR="00136804" w:rsidRPr="00B03C97">
              <w:t xml:space="preserve"> </w:t>
            </w:r>
            <w:r w:rsidR="002E5306">
              <w:t>D</w:t>
            </w:r>
            <w:r w:rsidR="0007122F" w:rsidRPr="00B03C97">
              <w:t xml:space="preserve">opolnitve </w:t>
            </w:r>
            <w:r w:rsidR="002E5306">
              <w:t>p</w:t>
            </w:r>
            <w:r w:rsidR="004B3C53" w:rsidRPr="00B03C97">
              <w:t>redhodnega programa odprave posledic škode v gospodarstvu zaradi posledic močnih neurij z večdnevnim obilnim deževjem na širšem območju Republike Slovenije, ki je povzročilo katastrofalne poplave, plazenje tal in druge posledice hudourniškega delovanja visokih voda</w:t>
            </w:r>
            <w:r w:rsidR="000A676F" w:rsidRPr="00B03C97">
              <w:t xml:space="preserve"> </w:t>
            </w:r>
            <w:r w:rsidR="00136804" w:rsidRPr="00B03C97">
              <w:t>bo sprejeta pravna podlaga za izplačilo predplačila dodatnemu oškodovancu</w:t>
            </w:r>
            <w:r w:rsidR="000A676F" w:rsidRPr="00B03C97">
              <w:t xml:space="preserve"> KO-SI d.o.o.</w:t>
            </w:r>
            <w:r w:rsidR="002E5306">
              <w:t xml:space="preserve"> v višini </w:t>
            </w:r>
            <w:bookmarkStart w:id="0" w:name="_Hlk157510779"/>
            <w:r w:rsidR="002E5306" w:rsidRPr="002E5306">
              <w:t>66.969,06 evrov</w:t>
            </w:r>
            <w:bookmarkEnd w:id="0"/>
            <w:r w:rsidR="002E5306" w:rsidRPr="002E5306">
              <w:t>.</w:t>
            </w:r>
          </w:p>
          <w:p w14:paraId="3E89CE08" w14:textId="0CEC3366" w:rsidR="004B3C53" w:rsidRPr="00B03C97" w:rsidRDefault="00136804" w:rsidP="00931DEE">
            <w:pPr>
              <w:pStyle w:val="Neotevilenodstavek"/>
              <w:spacing w:before="0" w:after="0" w:line="240" w:lineRule="auto"/>
            </w:pPr>
            <w:r w:rsidRPr="00B03C97">
              <w:t xml:space="preserve"> </w:t>
            </w:r>
          </w:p>
          <w:p w14:paraId="4450E46B" w14:textId="5E32DEB4" w:rsidR="00F66508" w:rsidRPr="00B03C97" w:rsidRDefault="00136804" w:rsidP="002E5306">
            <w:pPr>
              <w:jc w:val="both"/>
              <w:rPr>
                <w:rFonts w:ascii="Arial" w:hAnsi="Arial" w:cs="Arial"/>
                <w:sz w:val="22"/>
                <w:szCs w:val="22"/>
                <w:lang w:val="sl-SI" w:eastAsia="sl-SI"/>
              </w:rPr>
            </w:pPr>
            <w:r w:rsidRPr="00B03C97">
              <w:rPr>
                <w:rFonts w:ascii="Arial" w:hAnsi="Arial" w:cs="Arial"/>
                <w:sz w:val="22"/>
                <w:szCs w:val="22"/>
                <w:lang w:val="sl-SI" w:eastAsia="sl-SI"/>
              </w:rPr>
              <w:t>Na podlagi</w:t>
            </w:r>
            <w:r w:rsidR="000E1040" w:rsidRPr="00B03C97">
              <w:rPr>
                <w:rFonts w:ascii="Arial" w:hAnsi="Arial" w:cs="Arial"/>
                <w:sz w:val="22"/>
                <w:szCs w:val="22"/>
                <w:lang w:val="sl-SI" w:eastAsia="sl-SI"/>
              </w:rPr>
              <w:t xml:space="preserve"> predloženega </w:t>
            </w:r>
            <w:r w:rsidRPr="00B03C97">
              <w:rPr>
                <w:rFonts w:ascii="Arial" w:hAnsi="Arial" w:cs="Arial"/>
                <w:sz w:val="22"/>
                <w:szCs w:val="22"/>
                <w:lang w:val="sl-SI" w:eastAsia="sl-SI"/>
              </w:rPr>
              <w:t>P</w:t>
            </w:r>
            <w:r w:rsidR="000E1040" w:rsidRPr="00B03C97">
              <w:rPr>
                <w:rFonts w:ascii="Arial" w:hAnsi="Arial" w:cs="Arial"/>
                <w:sz w:val="22"/>
                <w:szCs w:val="22"/>
                <w:lang w:val="sl-SI" w:eastAsia="sl-SI"/>
              </w:rPr>
              <w:t>rograma</w:t>
            </w:r>
            <w:r w:rsidRPr="00B03C97">
              <w:rPr>
                <w:rFonts w:ascii="Arial" w:hAnsi="Arial" w:cs="Arial"/>
                <w:sz w:val="22"/>
                <w:szCs w:val="22"/>
                <w:lang w:val="sl-SI" w:eastAsia="sl-SI"/>
              </w:rPr>
              <w:t xml:space="preserve"> odprave posledic škode v gospodarstvu po poplavah v avgustu 2023 </w:t>
            </w:r>
            <w:r w:rsidR="000E1040" w:rsidRPr="00B03C97">
              <w:rPr>
                <w:rFonts w:ascii="Arial" w:hAnsi="Arial" w:cs="Arial"/>
                <w:sz w:val="22"/>
                <w:szCs w:val="22"/>
                <w:lang w:val="sl-SI" w:eastAsia="sl-SI"/>
              </w:rPr>
              <w:t xml:space="preserve">bo sprejeta pravna podlaga za nadaljevanje aktivnosti za odpravo posledic škode v gospodarstvu </w:t>
            </w:r>
            <w:r w:rsidR="004F750A" w:rsidRPr="00B03C97">
              <w:rPr>
                <w:rFonts w:ascii="Arial" w:hAnsi="Arial" w:cs="Arial"/>
                <w:sz w:val="22"/>
                <w:szCs w:val="22"/>
                <w:lang w:val="sl-SI" w:eastAsia="sl-SI"/>
              </w:rPr>
              <w:t xml:space="preserve">po poplavah </w:t>
            </w:r>
            <w:r w:rsidR="001F3686" w:rsidRPr="00B03C97">
              <w:rPr>
                <w:rFonts w:ascii="Arial" w:hAnsi="Arial" w:cs="Arial"/>
                <w:sz w:val="22"/>
                <w:szCs w:val="22"/>
                <w:lang w:val="sl-SI" w:eastAsia="sl-SI"/>
              </w:rPr>
              <w:t>v avgustu</w:t>
            </w:r>
            <w:r w:rsidR="00FF0AF8" w:rsidRPr="00B03C97">
              <w:rPr>
                <w:rFonts w:ascii="Arial" w:hAnsi="Arial" w:cs="Arial"/>
                <w:sz w:val="22"/>
                <w:szCs w:val="22"/>
                <w:lang w:val="sl-SI" w:eastAsia="sl-SI"/>
              </w:rPr>
              <w:t xml:space="preserve"> 2023</w:t>
            </w:r>
            <w:r w:rsidR="000E1040" w:rsidRPr="00B03C97">
              <w:rPr>
                <w:rFonts w:ascii="Arial" w:hAnsi="Arial" w:cs="Arial"/>
                <w:sz w:val="22"/>
                <w:szCs w:val="22"/>
                <w:lang w:val="sl-SI" w:eastAsia="sl-SI"/>
              </w:rPr>
              <w:t xml:space="preserve">. </w:t>
            </w:r>
            <w:r w:rsidR="00931DEE" w:rsidRPr="00B03C97">
              <w:rPr>
                <w:rFonts w:ascii="Arial" w:hAnsi="Arial" w:cs="Arial"/>
                <w:sz w:val="22"/>
                <w:szCs w:val="22"/>
                <w:lang w:val="sl-SI" w:eastAsia="sl-SI"/>
              </w:rPr>
              <w:t xml:space="preserve">Skupna ocena škode v gospodarstvu </w:t>
            </w:r>
            <w:r w:rsidRPr="00B03C97">
              <w:rPr>
                <w:rFonts w:ascii="Arial" w:hAnsi="Arial" w:cs="Arial"/>
                <w:sz w:val="22"/>
                <w:szCs w:val="22"/>
                <w:lang w:val="sl-SI" w:eastAsia="sl-SI"/>
              </w:rPr>
              <w:t xml:space="preserve">(kar vključuje tudi spremembo ocene škode, ki jo je potrdila Vlada RS 18.1.2024) </w:t>
            </w:r>
            <w:r w:rsidR="00F66508" w:rsidRPr="00B03C97">
              <w:rPr>
                <w:rFonts w:ascii="Arial" w:hAnsi="Arial" w:cs="Arial"/>
                <w:sz w:val="22"/>
                <w:szCs w:val="22"/>
                <w:lang w:val="sl-SI" w:eastAsia="sl-SI"/>
              </w:rPr>
              <w:t xml:space="preserve">za 1239 oškodovancev znaša 384.556.865,83 </w:t>
            </w:r>
            <w:r w:rsidR="00C84172" w:rsidRPr="00B03C97">
              <w:rPr>
                <w:rFonts w:ascii="Arial" w:hAnsi="Arial" w:cs="Arial"/>
                <w:sz w:val="22"/>
                <w:szCs w:val="22"/>
                <w:lang w:val="sl-SI" w:eastAsia="sl-SI"/>
              </w:rPr>
              <w:t>evrov</w:t>
            </w:r>
            <w:r w:rsidR="00F66508" w:rsidRPr="00B03C97">
              <w:rPr>
                <w:rFonts w:ascii="Arial" w:hAnsi="Arial" w:cs="Arial"/>
                <w:sz w:val="22"/>
                <w:szCs w:val="22"/>
                <w:lang w:val="sl-SI" w:eastAsia="sl-SI"/>
              </w:rPr>
              <w:t>, od tega:</w:t>
            </w:r>
          </w:p>
          <w:p w14:paraId="6E57B356" w14:textId="60968FB5" w:rsidR="00F66508" w:rsidRPr="00B03C97" w:rsidRDefault="00F66508" w:rsidP="002E5306">
            <w:pPr>
              <w:pStyle w:val="Odstavekseznama"/>
              <w:numPr>
                <w:ilvl w:val="0"/>
                <w:numId w:val="47"/>
              </w:numPr>
              <w:contextualSpacing/>
              <w:jc w:val="both"/>
              <w:rPr>
                <w:rFonts w:ascii="Arial" w:eastAsia="Times New Roman" w:hAnsi="Arial" w:cs="Arial"/>
                <w:lang w:val="sl-SI" w:eastAsia="sl-SI"/>
              </w:rPr>
            </w:pPr>
            <w:r w:rsidRPr="00B03C97">
              <w:rPr>
                <w:rFonts w:ascii="Arial" w:eastAsia="Times New Roman" w:hAnsi="Arial" w:cs="Arial"/>
                <w:lang w:val="sl-SI" w:eastAsia="sl-SI"/>
              </w:rPr>
              <w:t xml:space="preserve">169.799.762,90 </w:t>
            </w:r>
            <w:r w:rsidR="00C84172" w:rsidRPr="00B03C97">
              <w:rPr>
                <w:rFonts w:ascii="Arial" w:eastAsia="Times New Roman" w:hAnsi="Arial" w:cs="Arial"/>
                <w:lang w:val="sl-SI" w:eastAsia="sl-SI"/>
              </w:rPr>
              <w:t>evrov</w:t>
            </w:r>
            <w:r w:rsidRPr="00B03C97">
              <w:rPr>
                <w:rFonts w:ascii="Arial" w:eastAsia="Times New Roman" w:hAnsi="Arial" w:cs="Arial"/>
                <w:lang w:val="sl-SI" w:eastAsia="sl-SI"/>
              </w:rPr>
              <w:t xml:space="preserve"> za stroje in opremo, </w:t>
            </w:r>
          </w:p>
          <w:p w14:paraId="3587DB9C" w14:textId="0B13F750" w:rsidR="00F66508" w:rsidRPr="00B03C97" w:rsidRDefault="00F66508" w:rsidP="002E5306">
            <w:pPr>
              <w:pStyle w:val="Odstavekseznama"/>
              <w:numPr>
                <w:ilvl w:val="0"/>
                <w:numId w:val="47"/>
              </w:numPr>
              <w:contextualSpacing/>
              <w:jc w:val="both"/>
              <w:rPr>
                <w:rFonts w:ascii="Arial" w:eastAsia="Times New Roman" w:hAnsi="Arial" w:cs="Arial"/>
                <w:lang w:val="sl-SI" w:eastAsia="sl-SI"/>
              </w:rPr>
            </w:pPr>
            <w:r w:rsidRPr="00B03C97">
              <w:rPr>
                <w:rFonts w:ascii="Arial" w:eastAsia="Times New Roman" w:hAnsi="Arial" w:cs="Arial"/>
                <w:lang w:val="sl-SI" w:eastAsia="sl-SI"/>
              </w:rPr>
              <w:t xml:space="preserve">91.508.323,08 </w:t>
            </w:r>
            <w:r w:rsidR="00C84172" w:rsidRPr="00B03C97">
              <w:rPr>
                <w:rFonts w:ascii="Arial" w:eastAsia="Times New Roman" w:hAnsi="Arial" w:cs="Arial"/>
                <w:lang w:val="sl-SI" w:eastAsia="sl-SI"/>
              </w:rPr>
              <w:t xml:space="preserve">evrov </w:t>
            </w:r>
            <w:r w:rsidRPr="00B03C97">
              <w:rPr>
                <w:rFonts w:ascii="Arial" w:eastAsia="Times New Roman" w:hAnsi="Arial" w:cs="Arial"/>
                <w:lang w:val="sl-SI" w:eastAsia="sl-SI"/>
              </w:rPr>
              <w:t xml:space="preserve">za zaloge in </w:t>
            </w:r>
          </w:p>
          <w:p w14:paraId="3800C2C5" w14:textId="18036266" w:rsidR="00F66508" w:rsidRPr="00B03C97" w:rsidRDefault="00F66508" w:rsidP="002E5306">
            <w:pPr>
              <w:pStyle w:val="Odstavekseznama"/>
              <w:numPr>
                <w:ilvl w:val="0"/>
                <w:numId w:val="47"/>
              </w:numPr>
              <w:contextualSpacing/>
              <w:jc w:val="both"/>
              <w:rPr>
                <w:rFonts w:ascii="Arial" w:eastAsia="Times New Roman" w:hAnsi="Arial" w:cs="Arial"/>
                <w:lang w:val="sl-SI" w:eastAsia="sl-SI"/>
              </w:rPr>
            </w:pPr>
            <w:r w:rsidRPr="00B03C97">
              <w:rPr>
                <w:rFonts w:ascii="Arial" w:eastAsia="Times New Roman" w:hAnsi="Arial" w:cs="Arial"/>
                <w:lang w:val="sl-SI" w:eastAsia="sl-SI"/>
              </w:rPr>
              <w:t xml:space="preserve">123.248.779,85 </w:t>
            </w:r>
            <w:r w:rsidR="00C84172" w:rsidRPr="00B03C97">
              <w:rPr>
                <w:rFonts w:ascii="Arial" w:eastAsia="Times New Roman" w:hAnsi="Arial" w:cs="Arial"/>
                <w:lang w:val="sl-SI" w:eastAsia="sl-SI"/>
              </w:rPr>
              <w:t xml:space="preserve">evrov </w:t>
            </w:r>
            <w:r w:rsidRPr="00B03C97">
              <w:rPr>
                <w:rFonts w:ascii="Arial" w:eastAsia="Times New Roman" w:hAnsi="Arial" w:cs="Arial"/>
                <w:lang w:val="sl-SI" w:eastAsia="sl-SI"/>
              </w:rPr>
              <w:t>zaradi izpada prihodka.</w:t>
            </w:r>
          </w:p>
          <w:p w14:paraId="0E90549A" w14:textId="17506791" w:rsidR="004B3C53" w:rsidRPr="00B03C97" w:rsidRDefault="00582F43" w:rsidP="002E5306">
            <w:pPr>
              <w:pStyle w:val="Neotevilenodstavek"/>
              <w:spacing w:before="0" w:after="0" w:line="240" w:lineRule="auto"/>
            </w:pPr>
            <w:r w:rsidRPr="00B03C97">
              <w:t xml:space="preserve">Ministrstvo za gospodarstvo, turizem in šport lahko krije do </w:t>
            </w:r>
            <w:r w:rsidR="004F750A" w:rsidRPr="00B03C97">
              <w:t>50</w:t>
            </w:r>
            <w:r w:rsidR="004C5F16" w:rsidRPr="00B03C97">
              <w:t xml:space="preserve"> </w:t>
            </w:r>
            <w:r w:rsidR="004F750A" w:rsidRPr="00B03C97">
              <w:t xml:space="preserve">% oz. do </w:t>
            </w:r>
            <w:r w:rsidRPr="00B03C97">
              <w:t>60</w:t>
            </w:r>
            <w:r w:rsidR="004C5F16" w:rsidRPr="00B03C97">
              <w:t xml:space="preserve"> </w:t>
            </w:r>
            <w:r w:rsidRPr="00B03C97">
              <w:t>% škode</w:t>
            </w:r>
            <w:r w:rsidR="006A42E0" w:rsidRPr="00B03C97">
              <w:t>.</w:t>
            </w:r>
            <w:r w:rsidR="004F750A" w:rsidRPr="00B03C97">
              <w:t xml:space="preserve"> </w:t>
            </w:r>
            <w:r w:rsidR="001F3686" w:rsidRPr="00B03C97">
              <w:t>S predplačili Ministrstvo za gospodarstvo, turizem in šport</w:t>
            </w:r>
            <w:r w:rsidR="00F66508" w:rsidRPr="00B03C97">
              <w:t xml:space="preserve"> </w:t>
            </w:r>
            <w:r w:rsidR="002E5306">
              <w:t xml:space="preserve">je </w:t>
            </w:r>
            <w:r w:rsidR="00F66508" w:rsidRPr="00B03C97">
              <w:t xml:space="preserve">958 </w:t>
            </w:r>
            <w:r w:rsidR="001F3686" w:rsidRPr="00B03C97">
              <w:t xml:space="preserve">upravičencem </w:t>
            </w:r>
            <w:r w:rsidR="002E5306">
              <w:t>zagotovilo izplačilo</w:t>
            </w:r>
            <w:r w:rsidR="002E5306" w:rsidRPr="00B03C97">
              <w:t xml:space="preserve"> </w:t>
            </w:r>
            <w:r w:rsidR="00F66508" w:rsidRPr="00B03C97">
              <w:t>10 odstotkov ocenjene škode</w:t>
            </w:r>
            <w:r w:rsidR="004C5F16" w:rsidRPr="00B03C97">
              <w:t xml:space="preserve">. </w:t>
            </w:r>
          </w:p>
          <w:p w14:paraId="799CD4C8" w14:textId="46CDB1F6" w:rsidR="00582F43" w:rsidRPr="00B03C97" w:rsidRDefault="001F3686" w:rsidP="00931DEE">
            <w:pPr>
              <w:pStyle w:val="Neotevilenodstavek"/>
              <w:spacing w:before="0" w:after="0" w:line="240" w:lineRule="auto"/>
            </w:pPr>
            <w:r w:rsidRPr="00B03C97">
              <w:t xml:space="preserve">Za vseh </w:t>
            </w:r>
            <w:r w:rsidR="00F66508" w:rsidRPr="00B03C97">
              <w:t>1239</w:t>
            </w:r>
            <w:r w:rsidRPr="00B03C97">
              <w:t xml:space="preserve"> upravičencev </w:t>
            </w:r>
            <w:r w:rsidR="00C84172" w:rsidRPr="00B03C97">
              <w:t xml:space="preserve">se </w:t>
            </w:r>
            <w:r w:rsidRPr="00B03C97">
              <w:t>zagotavlja</w:t>
            </w:r>
            <w:r w:rsidR="00C84172" w:rsidRPr="00B03C97">
              <w:t xml:space="preserve"> skupaj 230 milijonov evrov. </w:t>
            </w:r>
            <w:r w:rsidR="00506A90" w:rsidRPr="00B03C97">
              <w:t xml:space="preserve">Ministrstvo za gospodarstvo, turizem in šport je v letu 2023 že dodelilo predplačila v višini </w:t>
            </w:r>
            <w:r w:rsidR="00506A90" w:rsidRPr="00506A90">
              <w:t>35.351.035,34</w:t>
            </w:r>
            <w:r w:rsidR="00506A90">
              <w:t xml:space="preserve">, v letu 2024 pa bo izplačano še predplačilo za oškodovanca KO-SI d.o.o. v višini </w:t>
            </w:r>
            <w:r w:rsidR="00506A90" w:rsidRPr="00FE0B4A">
              <w:t>66.969,06 evrov.</w:t>
            </w:r>
            <w:r w:rsidR="00506A90" w:rsidRPr="00B03C97">
              <w:t xml:space="preserve"> </w:t>
            </w:r>
            <w:r w:rsidR="00506A90">
              <w:t xml:space="preserve">Skupaj znašajo predplačila </w:t>
            </w:r>
            <w:r w:rsidR="00506A90" w:rsidRPr="00B03C97">
              <w:t>35.418.004,40 evrov</w:t>
            </w:r>
            <w:r w:rsidR="00506A90">
              <w:t>.</w:t>
            </w:r>
            <w:r w:rsidR="00FE0B4A" w:rsidRPr="00B03C97">
              <w:t xml:space="preserve"> V letu 2024 </w:t>
            </w:r>
            <w:r w:rsidR="00FE0B4A">
              <w:t>je predvideno</w:t>
            </w:r>
            <w:r w:rsidR="00FE0B4A" w:rsidRPr="00B03C97">
              <w:t xml:space="preserve"> izplačilo </w:t>
            </w:r>
            <w:r w:rsidR="00FE0B4A">
              <w:t xml:space="preserve">povračil skupni </w:t>
            </w:r>
            <w:r w:rsidR="00FE0B4A" w:rsidRPr="00B03C97">
              <w:t xml:space="preserve">v višini </w:t>
            </w:r>
            <w:r w:rsidR="00FE0B4A">
              <w:t>194.581.995,60</w:t>
            </w:r>
            <w:r w:rsidR="00FE0B4A" w:rsidRPr="00B03C97">
              <w:t xml:space="preserve"> evrov</w:t>
            </w:r>
            <w:r w:rsidRPr="00B03C97">
              <w:t xml:space="preserve">, kar znaša skupaj s predplačili </w:t>
            </w:r>
            <w:r w:rsidR="00C84172" w:rsidRPr="00B03C97">
              <w:t>50 oz.</w:t>
            </w:r>
            <w:r w:rsidRPr="00B03C97">
              <w:t xml:space="preserve"> 60</w:t>
            </w:r>
            <w:r w:rsidR="004C5F16" w:rsidRPr="00B03C97">
              <w:t xml:space="preserve"> </w:t>
            </w:r>
            <w:r w:rsidR="00BC7126">
              <w:t>odstotkov</w:t>
            </w:r>
            <w:r w:rsidRPr="00B03C97">
              <w:t xml:space="preserve"> </w:t>
            </w:r>
            <w:r w:rsidR="00C84172" w:rsidRPr="00B03C97">
              <w:t xml:space="preserve">dejanske </w:t>
            </w:r>
            <w:r w:rsidRPr="00B03C97">
              <w:t xml:space="preserve">škode. </w:t>
            </w:r>
            <w:r w:rsidR="006A42E0" w:rsidRPr="00B03C97">
              <w:t xml:space="preserve"> </w:t>
            </w:r>
            <w:r w:rsidRPr="00B03C97">
              <w:t xml:space="preserve"> </w:t>
            </w:r>
          </w:p>
        </w:tc>
        <w:tc>
          <w:tcPr>
            <w:tcW w:w="1965" w:type="dxa"/>
            <w:vAlign w:val="center"/>
          </w:tcPr>
          <w:p w14:paraId="109BFC90" w14:textId="0738A8EF" w:rsidR="004D434D" w:rsidRPr="00B03C97" w:rsidRDefault="000E1040" w:rsidP="00931DEE">
            <w:pPr>
              <w:pStyle w:val="Neotevilenodstavek"/>
              <w:spacing w:before="0" w:after="0" w:line="240" w:lineRule="auto"/>
              <w:jc w:val="center"/>
              <w:rPr>
                <w:iCs/>
              </w:rPr>
            </w:pPr>
            <w:r w:rsidRPr="00B03C97">
              <w:lastRenderedPageBreak/>
              <w:t>DA</w:t>
            </w:r>
          </w:p>
        </w:tc>
      </w:tr>
      <w:tr w:rsidR="004D434D" w:rsidRPr="00AE774C" w14:paraId="6A06686B" w14:textId="77777777" w:rsidTr="00835D60">
        <w:tc>
          <w:tcPr>
            <w:tcW w:w="1548" w:type="dxa"/>
          </w:tcPr>
          <w:p w14:paraId="4509B9EB" w14:textId="77777777" w:rsidR="004D434D" w:rsidRPr="00AE774C" w:rsidRDefault="004D434D" w:rsidP="00931DEE">
            <w:pPr>
              <w:pStyle w:val="Neotevilenodstavek"/>
              <w:spacing w:before="0" w:after="0" w:line="240" w:lineRule="auto"/>
              <w:ind w:left="360"/>
              <w:rPr>
                <w:iCs/>
              </w:rPr>
            </w:pPr>
            <w:r w:rsidRPr="00AE774C">
              <w:rPr>
                <w:iCs/>
              </w:rPr>
              <w:t>d)</w:t>
            </w:r>
          </w:p>
        </w:tc>
        <w:tc>
          <w:tcPr>
            <w:tcW w:w="5708" w:type="dxa"/>
            <w:gridSpan w:val="10"/>
          </w:tcPr>
          <w:p w14:paraId="212E34FB" w14:textId="77777777" w:rsidR="004D434D" w:rsidRPr="00AE774C" w:rsidRDefault="004D434D" w:rsidP="00931DEE">
            <w:pPr>
              <w:pStyle w:val="Neotevilenodstavek"/>
              <w:spacing w:before="0" w:after="0" w:line="240" w:lineRule="auto"/>
              <w:rPr>
                <w:bCs/>
              </w:rPr>
            </w:pPr>
            <w:r w:rsidRPr="00AE774C">
              <w:rPr>
                <w:bCs/>
              </w:rPr>
              <w:t>okolje, vključno s prostorskimi in varstvenimi vidiki</w:t>
            </w:r>
          </w:p>
        </w:tc>
        <w:tc>
          <w:tcPr>
            <w:tcW w:w="1965" w:type="dxa"/>
            <w:vAlign w:val="center"/>
          </w:tcPr>
          <w:p w14:paraId="04B3350A" w14:textId="77777777" w:rsidR="004D434D" w:rsidRPr="00AE774C" w:rsidRDefault="004D434D" w:rsidP="00931DEE">
            <w:pPr>
              <w:pStyle w:val="Neotevilenodstavek"/>
              <w:spacing w:before="0" w:after="0" w:line="240" w:lineRule="auto"/>
              <w:jc w:val="center"/>
              <w:rPr>
                <w:iCs/>
              </w:rPr>
            </w:pPr>
            <w:r w:rsidRPr="00AE774C">
              <w:t>NE</w:t>
            </w:r>
          </w:p>
        </w:tc>
      </w:tr>
      <w:tr w:rsidR="004D434D" w:rsidRPr="00AE774C" w14:paraId="6FCD1FFE" w14:textId="77777777" w:rsidTr="00835D60">
        <w:tc>
          <w:tcPr>
            <w:tcW w:w="1548" w:type="dxa"/>
          </w:tcPr>
          <w:p w14:paraId="12E0BC06" w14:textId="77777777" w:rsidR="004D434D" w:rsidRPr="00AE774C" w:rsidRDefault="004D434D" w:rsidP="00931DEE">
            <w:pPr>
              <w:pStyle w:val="Neotevilenodstavek"/>
              <w:spacing w:before="0" w:after="0" w:line="240" w:lineRule="auto"/>
              <w:ind w:left="360"/>
              <w:rPr>
                <w:iCs/>
              </w:rPr>
            </w:pPr>
            <w:r w:rsidRPr="00AE774C">
              <w:rPr>
                <w:iCs/>
              </w:rPr>
              <w:t>e)</w:t>
            </w:r>
          </w:p>
        </w:tc>
        <w:tc>
          <w:tcPr>
            <w:tcW w:w="5708" w:type="dxa"/>
            <w:gridSpan w:val="10"/>
          </w:tcPr>
          <w:p w14:paraId="5299DBEA" w14:textId="77777777" w:rsidR="004D434D" w:rsidRPr="00AE774C" w:rsidRDefault="004D434D" w:rsidP="00931DEE">
            <w:pPr>
              <w:pStyle w:val="Neotevilenodstavek"/>
              <w:spacing w:before="0" w:after="0" w:line="240" w:lineRule="auto"/>
              <w:rPr>
                <w:bCs/>
              </w:rPr>
            </w:pPr>
            <w:r w:rsidRPr="00AE774C">
              <w:rPr>
                <w:bCs/>
              </w:rPr>
              <w:t>socialno področje</w:t>
            </w:r>
          </w:p>
        </w:tc>
        <w:tc>
          <w:tcPr>
            <w:tcW w:w="1965" w:type="dxa"/>
            <w:vAlign w:val="center"/>
          </w:tcPr>
          <w:p w14:paraId="73968083" w14:textId="77777777" w:rsidR="004D434D" w:rsidRPr="00AE774C" w:rsidRDefault="004D434D" w:rsidP="00931DEE">
            <w:pPr>
              <w:pStyle w:val="Neotevilenodstavek"/>
              <w:spacing w:before="0" w:after="0" w:line="240" w:lineRule="auto"/>
              <w:jc w:val="center"/>
              <w:rPr>
                <w:iCs/>
              </w:rPr>
            </w:pPr>
            <w:r w:rsidRPr="00AE774C">
              <w:t>NE</w:t>
            </w:r>
          </w:p>
        </w:tc>
      </w:tr>
      <w:tr w:rsidR="004D434D" w:rsidRPr="00AE774C" w14:paraId="75B464F6" w14:textId="77777777" w:rsidTr="00835D60">
        <w:tc>
          <w:tcPr>
            <w:tcW w:w="1548" w:type="dxa"/>
            <w:tcBorders>
              <w:bottom w:val="single" w:sz="4" w:space="0" w:color="auto"/>
            </w:tcBorders>
          </w:tcPr>
          <w:p w14:paraId="2B513D99" w14:textId="77777777" w:rsidR="004D434D" w:rsidRPr="00AE774C" w:rsidRDefault="004D434D" w:rsidP="00931DEE">
            <w:pPr>
              <w:pStyle w:val="Neotevilenodstavek"/>
              <w:spacing w:before="0" w:after="0" w:line="240" w:lineRule="auto"/>
              <w:ind w:left="360"/>
              <w:rPr>
                <w:iCs/>
              </w:rPr>
            </w:pPr>
            <w:r w:rsidRPr="00AE774C">
              <w:rPr>
                <w:iCs/>
              </w:rPr>
              <w:t>f)</w:t>
            </w:r>
          </w:p>
        </w:tc>
        <w:tc>
          <w:tcPr>
            <w:tcW w:w="5708" w:type="dxa"/>
            <w:gridSpan w:val="10"/>
            <w:tcBorders>
              <w:bottom w:val="single" w:sz="4" w:space="0" w:color="auto"/>
            </w:tcBorders>
          </w:tcPr>
          <w:p w14:paraId="66B4E6D4" w14:textId="77777777" w:rsidR="004D434D" w:rsidRPr="00AE774C" w:rsidRDefault="004D434D" w:rsidP="00931DEE">
            <w:pPr>
              <w:pStyle w:val="Neotevilenodstavek"/>
              <w:spacing w:before="0" w:after="0" w:line="240" w:lineRule="auto"/>
              <w:rPr>
                <w:bCs/>
              </w:rPr>
            </w:pPr>
            <w:r w:rsidRPr="00AE774C">
              <w:rPr>
                <w:bCs/>
              </w:rPr>
              <w:t>dokumente razvojnega načrtovanja:</w:t>
            </w:r>
          </w:p>
          <w:p w14:paraId="45084176" w14:textId="77777777" w:rsidR="004D434D" w:rsidRPr="00AE774C" w:rsidRDefault="004D434D" w:rsidP="00931DEE">
            <w:pPr>
              <w:pStyle w:val="Neotevilenodstavek"/>
              <w:numPr>
                <w:ilvl w:val="0"/>
                <w:numId w:val="19"/>
              </w:numPr>
              <w:spacing w:before="0" w:after="0" w:line="240" w:lineRule="auto"/>
              <w:rPr>
                <w:bCs/>
              </w:rPr>
            </w:pPr>
            <w:r w:rsidRPr="00AE774C">
              <w:rPr>
                <w:bCs/>
              </w:rPr>
              <w:t>nacionalne dokumente razvojnega načrtovanja</w:t>
            </w:r>
          </w:p>
          <w:p w14:paraId="68C41BAA" w14:textId="77777777" w:rsidR="004D434D" w:rsidRPr="00AE774C" w:rsidRDefault="004D434D" w:rsidP="00931DEE">
            <w:pPr>
              <w:pStyle w:val="Neotevilenodstavek"/>
              <w:numPr>
                <w:ilvl w:val="0"/>
                <w:numId w:val="19"/>
              </w:numPr>
              <w:spacing w:before="0" w:after="0" w:line="240" w:lineRule="auto"/>
              <w:rPr>
                <w:bCs/>
              </w:rPr>
            </w:pPr>
            <w:r w:rsidRPr="00AE774C">
              <w:rPr>
                <w:bCs/>
              </w:rPr>
              <w:t>razvojne politike na ravni programov po strukturi razvojne klasifikacije programskega proračuna</w:t>
            </w:r>
          </w:p>
          <w:p w14:paraId="466633C1" w14:textId="77777777" w:rsidR="004D434D" w:rsidRPr="00AE774C" w:rsidRDefault="004D434D" w:rsidP="00931DEE">
            <w:pPr>
              <w:pStyle w:val="Neotevilenodstavek"/>
              <w:numPr>
                <w:ilvl w:val="0"/>
                <w:numId w:val="19"/>
              </w:numPr>
              <w:spacing w:before="0" w:after="0" w:line="240" w:lineRule="auto"/>
              <w:rPr>
                <w:bCs/>
              </w:rPr>
            </w:pPr>
            <w:r w:rsidRPr="00AE774C">
              <w:rPr>
                <w:bCs/>
              </w:rPr>
              <w:t>razvojne dokumente Evropske unije in mednarodnih organizacij</w:t>
            </w:r>
          </w:p>
        </w:tc>
        <w:tc>
          <w:tcPr>
            <w:tcW w:w="1965" w:type="dxa"/>
            <w:tcBorders>
              <w:bottom w:val="single" w:sz="4" w:space="0" w:color="auto"/>
            </w:tcBorders>
            <w:vAlign w:val="center"/>
          </w:tcPr>
          <w:p w14:paraId="59DC5BA3" w14:textId="77777777" w:rsidR="004D434D" w:rsidRPr="00AE774C" w:rsidRDefault="004D434D" w:rsidP="00931DEE">
            <w:pPr>
              <w:pStyle w:val="Neotevilenodstavek"/>
              <w:spacing w:before="0" w:after="0" w:line="240" w:lineRule="auto"/>
              <w:jc w:val="center"/>
              <w:rPr>
                <w:iCs/>
              </w:rPr>
            </w:pPr>
            <w:r w:rsidRPr="00AE774C">
              <w:t>NE</w:t>
            </w:r>
          </w:p>
        </w:tc>
      </w:tr>
      <w:tr w:rsidR="004D434D" w:rsidRPr="00AE774C" w14:paraId="2BCD1219" w14:textId="77777777" w:rsidTr="00835D60">
        <w:tc>
          <w:tcPr>
            <w:tcW w:w="9221" w:type="dxa"/>
            <w:gridSpan w:val="12"/>
            <w:tcBorders>
              <w:top w:val="single" w:sz="4" w:space="0" w:color="auto"/>
              <w:left w:val="single" w:sz="4" w:space="0" w:color="auto"/>
              <w:bottom w:val="single" w:sz="4" w:space="0" w:color="auto"/>
              <w:right w:val="single" w:sz="4" w:space="0" w:color="auto"/>
            </w:tcBorders>
          </w:tcPr>
          <w:p w14:paraId="24922F06" w14:textId="71F619E0"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7.a Predstavitev ocene finančnih posledic nad 40.000 EUR:</w:t>
            </w:r>
            <w:r w:rsidR="00D85C18" w:rsidRPr="00AE774C">
              <w:rPr>
                <w:rFonts w:ascii="Arial" w:hAnsi="Arial" w:cs="Arial"/>
                <w:b/>
                <w:sz w:val="22"/>
                <w:szCs w:val="22"/>
                <w:lang w:val="sl-SI"/>
              </w:rPr>
              <w:t xml:space="preserve"> </w:t>
            </w:r>
          </w:p>
          <w:p w14:paraId="3258EC31" w14:textId="37631240" w:rsidR="00500D43" w:rsidRPr="00AE774C" w:rsidRDefault="00500D43" w:rsidP="00AE774C">
            <w:pPr>
              <w:pStyle w:val="Neotevilenodstavek"/>
              <w:spacing w:before="0" w:after="0" w:line="240" w:lineRule="auto"/>
            </w:pPr>
            <w:r w:rsidRPr="00AE774C">
              <w:t>Skladno z 18. členom ZOPNN-F se sprejme dopolnitev Predhodnega programa odprave posledic škode v gospodarstvu zaradi posledic močnih neurij z večdnevnim obilnim deževjem na širšem območju Republike Slovenije, ki je povzročilo katastrofalne poplave, plazenje tal in druge posledice hudourniškega delovanja visokih voda, kar je pravna podlaga za izplačilo predplačila dodatnemu oškodovancu KO-SI d.o.o.</w:t>
            </w:r>
            <w:r w:rsidR="00BC7126">
              <w:t>.</w:t>
            </w:r>
            <w:r w:rsidRPr="00AE774C">
              <w:t xml:space="preserve"> </w:t>
            </w:r>
          </w:p>
          <w:p w14:paraId="68D9ED9C" w14:textId="3E28B71F" w:rsidR="00D53053" w:rsidRPr="00AE774C" w:rsidRDefault="00D53053" w:rsidP="00AE774C">
            <w:pPr>
              <w:jc w:val="both"/>
              <w:rPr>
                <w:rFonts w:ascii="Arial" w:hAnsi="Arial" w:cs="Arial"/>
                <w:sz w:val="22"/>
                <w:szCs w:val="22"/>
                <w:lang w:val="sl-SI"/>
              </w:rPr>
            </w:pPr>
            <w:r w:rsidRPr="00AE774C">
              <w:rPr>
                <w:rFonts w:ascii="Arial" w:hAnsi="Arial" w:cs="Arial"/>
                <w:sz w:val="22"/>
                <w:szCs w:val="22"/>
                <w:lang w:val="sl-SI"/>
              </w:rPr>
              <w:lastRenderedPageBreak/>
              <w:t xml:space="preserve">Skladno s </w:t>
            </w:r>
            <w:r w:rsidR="00E56A9D" w:rsidRPr="00AE774C">
              <w:rPr>
                <w:rFonts w:ascii="Arial" w:hAnsi="Arial" w:cs="Arial"/>
                <w:sz w:val="22"/>
                <w:szCs w:val="22"/>
                <w:lang w:val="sl-SI"/>
              </w:rPr>
              <w:t>44.a</w:t>
            </w:r>
            <w:r w:rsidRPr="00AE774C">
              <w:rPr>
                <w:rFonts w:ascii="Arial" w:hAnsi="Arial" w:cs="Arial"/>
                <w:sz w:val="22"/>
                <w:szCs w:val="22"/>
                <w:lang w:val="sl-SI"/>
              </w:rPr>
              <w:t xml:space="preserve"> členom Zakona o odpravi posledic naravnih nesreč se višina sredstev za odpravo posledic škode v gospodarstvu </w:t>
            </w:r>
            <w:r w:rsidR="00E56A9D" w:rsidRPr="00AE774C">
              <w:rPr>
                <w:rFonts w:ascii="Arial" w:hAnsi="Arial" w:cs="Arial"/>
                <w:sz w:val="22"/>
                <w:szCs w:val="22"/>
                <w:lang w:val="sl-SI"/>
              </w:rPr>
              <w:t>določi</w:t>
            </w:r>
            <w:r w:rsidRPr="00AE774C">
              <w:rPr>
                <w:rFonts w:ascii="Arial" w:hAnsi="Arial" w:cs="Arial"/>
                <w:sz w:val="22"/>
                <w:szCs w:val="22"/>
                <w:lang w:val="sl-SI"/>
              </w:rPr>
              <w:t xml:space="preserve"> v državnem proračunu za posamezni pojav škode v gospodarstvu za vsako proračunsko leto posebej na podlagi ocene o potrebnih sredstvih za odpravo posledic škode iz </w:t>
            </w:r>
            <w:r w:rsidR="00D821BD" w:rsidRPr="00AE774C">
              <w:rPr>
                <w:rFonts w:ascii="Arial" w:hAnsi="Arial" w:cs="Arial"/>
                <w:sz w:val="22"/>
                <w:szCs w:val="22"/>
                <w:lang w:val="sl-SI"/>
              </w:rPr>
              <w:t xml:space="preserve">programa odprave posledic škode v gospodarstvu. Ministrstvo za </w:t>
            </w:r>
            <w:r w:rsidR="00255DA2" w:rsidRPr="00AE774C">
              <w:rPr>
                <w:rFonts w:ascii="Arial" w:hAnsi="Arial" w:cs="Arial"/>
                <w:sz w:val="22"/>
                <w:szCs w:val="22"/>
                <w:lang w:val="sl-SI"/>
              </w:rPr>
              <w:t xml:space="preserve">gospodarstvo, turizem in šport </w:t>
            </w:r>
            <w:r w:rsidR="00D821BD" w:rsidRPr="00AE774C">
              <w:rPr>
                <w:rFonts w:ascii="Arial" w:hAnsi="Arial" w:cs="Arial"/>
                <w:sz w:val="22"/>
                <w:szCs w:val="22"/>
                <w:lang w:val="sl-SI"/>
              </w:rPr>
              <w:t xml:space="preserve">je pripravilo </w:t>
            </w:r>
            <w:r w:rsidRPr="00AE774C">
              <w:rPr>
                <w:rFonts w:ascii="Arial" w:hAnsi="Arial" w:cs="Arial"/>
                <w:sz w:val="22"/>
                <w:szCs w:val="22"/>
                <w:lang w:val="sl-SI"/>
              </w:rPr>
              <w:t xml:space="preserve">Program odprave posledic škode v gospodarstvu </w:t>
            </w:r>
            <w:r w:rsidR="00255DA2" w:rsidRPr="00AE774C">
              <w:rPr>
                <w:rFonts w:ascii="Arial" w:hAnsi="Arial" w:cs="Arial"/>
                <w:sz w:val="22"/>
                <w:szCs w:val="22"/>
                <w:lang w:val="sl-SI"/>
              </w:rPr>
              <w:t xml:space="preserve">po </w:t>
            </w:r>
            <w:r w:rsidR="004F750A" w:rsidRPr="00AE774C">
              <w:rPr>
                <w:rFonts w:ascii="Arial" w:hAnsi="Arial" w:cs="Arial"/>
                <w:sz w:val="22"/>
                <w:szCs w:val="22"/>
                <w:lang w:val="sl-SI"/>
              </w:rPr>
              <w:t xml:space="preserve">poplavah </w:t>
            </w:r>
            <w:r w:rsidR="001702C6" w:rsidRPr="00AE774C">
              <w:rPr>
                <w:rFonts w:ascii="Arial" w:hAnsi="Arial" w:cs="Arial"/>
                <w:sz w:val="22"/>
                <w:szCs w:val="22"/>
                <w:lang w:val="sl-SI"/>
              </w:rPr>
              <w:t>v avgustu 2023</w:t>
            </w:r>
            <w:r w:rsidR="00255DA2" w:rsidRPr="00AE774C">
              <w:rPr>
                <w:rFonts w:ascii="Arial" w:hAnsi="Arial" w:cs="Arial"/>
                <w:sz w:val="22"/>
                <w:szCs w:val="22"/>
                <w:lang w:val="sl-SI"/>
              </w:rPr>
              <w:t>.</w:t>
            </w:r>
          </w:p>
          <w:p w14:paraId="4A46AB01" w14:textId="2FB90806" w:rsidR="00D53053" w:rsidRPr="00AE774C" w:rsidRDefault="00D53053" w:rsidP="00AE774C">
            <w:pPr>
              <w:jc w:val="both"/>
              <w:rPr>
                <w:rFonts w:ascii="Arial" w:hAnsi="Arial" w:cs="Arial"/>
                <w:sz w:val="22"/>
                <w:szCs w:val="22"/>
                <w:lang w:val="sl-SI"/>
              </w:rPr>
            </w:pPr>
            <w:r w:rsidRPr="00AE774C">
              <w:rPr>
                <w:rFonts w:ascii="Arial" w:hAnsi="Arial" w:cs="Arial"/>
                <w:sz w:val="22"/>
                <w:szCs w:val="22"/>
                <w:lang w:val="sl-SI"/>
              </w:rPr>
              <w:t xml:space="preserve">Za izvedbo izplačila </w:t>
            </w:r>
            <w:r w:rsidR="00D821BD" w:rsidRPr="00AE774C">
              <w:rPr>
                <w:rFonts w:ascii="Arial" w:hAnsi="Arial" w:cs="Arial"/>
                <w:sz w:val="22"/>
                <w:szCs w:val="22"/>
                <w:lang w:val="sl-SI"/>
              </w:rPr>
              <w:t xml:space="preserve">sredstev </w:t>
            </w:r>
            <w:r w:rsidRPr="00AE774C">
              <w:rPr>
                <w:rFonts w:ascii="Arial" w:hAnsi="Arial" w:cs="Arial"/>
                <w:sz w:val="22"/>
                <w:szCs w:val="22"/>
                <w:lang w:val="sl-SI"/>
              </w:rPr>
              <w:t>se bo v skladu z Zakonom o izvrševanju proračun</w:t>
            </w:r>
            <w:r w:rsidR="000047C8" w:rsidRPr="00AE774C">
              <w:rPr>
                <w:rFonts w:ascii="Arial" w:hAnsi="Arial" w:cs="Arial"/>
                <w:sz w:val="22"/>
                <w:szCs w:val="22"/>
                <w:lang w:val="sl-SI"/>
              </w:rPr>
              <w:t>ov</w:t>
            </w:r>
            <w:r w:rsidRPr="00AE774C">
              <w:rPr>
                <w:rFonts w:ascii="Arial" w:hAnsi="Arial" w:cs="Arial"/>
                <w:sz w:val="22"/>
                <w:szCs w:val="22"/>
                <w:lang w:val="sl-SI"/>
              </w:rPr>
              <w:t xml:space="preserve"> </w:t>
            </w:r>
            <w:r w:rsidR="000047C8" w:rsidRPr="00AE774C">
              <w:rPr>
                <w:rFonts w:ascii="Arial" w:hAnsi="Arial" w:cs="Arial"/>
                <w:sz w:val="22"/>
                <w:szCs w:val="22"/>
                <w:lang w:val="sl-SI"/>
              </w:rPr>
              <w:t xml:space="preserve">Republike Slovenije </w:t>
            </w:r>
            <w:r w:rsidRPr="00AE774C">
              <w:rPr>
                <w:rFonts w:ascii="Arial" w:hAnsi="Arial" w:cs="Arial"/>
                <w:sz w:val="22"/>
                <w:szCs w:val="22"/>
                <w:lang w:val="sl-SI"/>
              </w:rPr>
              <w:t xml:space="preserve">za </w:t>
            </w:r>
            <w:r w:rsidR="00255DA2" w:rsidRPr="00AE774C">
              <w:rPr>
                <w:rFonts w:ascii="Arial" w:hAnsi="Arial" w:cs="Arial"/>
                <w:sz w:val="22"/>
                <w:szCs w:val="22"/>
                <w:lang w:val="sl-SI"/>
              </w:rPr>
              <w:t xml:space="preserve">leti </w:t>
            </w:r>
            <w:r w:rsidR="004F750A" w:rsidRPr="00AE774C">
              <w:rPr>
                <w:rFonts w:ascii="Arial" w:hAnsi="Arial" w:cs="Arial"/>
                <w:sz w:val="22"/>
                <w:szCs w:val="22"/>
                <w:lang w:val="sl-SI"/>
              </w:rPr>
              <w:t>2024</w:t>
            </w:r>
            <w:r w:rsidR="00255DA2" w:rsidRPr="00AE774C">
              <w:rPr>
                <w:rFonts w:ascii="Arial" w:hAnsi="Arial" w:cs="Arial"/>
                <w:sz w:val="22"/>
                <w:szCs w:val="22"/>
                <w:lang w:val="sl-SI"/>
              </w:rPr>
              <w:t xml:space="preserve"> in 202</w:t>
            </w:r>
            <w:r w:rsidR="004F750A" w:rsidRPr="00AE774C">
              <w:rPr>
                <w:rFonts w:ascii="Arial" w:hAnsi="Arial" w:cs="Arial"/>
                <w:sz w:val="22"/>
                <w:szCs w:val="22"/>
                <w:lang w:val="sl-SI"/>
              </w:rPr>
              <w:t>5</w:t>
            </w:r>
            <w:r w:rsidRPr="00AE774C">
              <w:rPr>
                <w:rFonts w:ascii="Arial" w:hAnsi="Arial" w:cs="Arial"/>
                <w:sz w:val="22"/>
                <w:szCs w:val="22"/>
                <w:lang w:val="sl-SI"/>
              </w:rPr>
              <w:t xml:space="preserve"> uvrstil projekt v načrt razvojnih programov.</w:t>
            </w:r>
          </w:p>
          <w:p w14:paraId="1722C430" w14:textId="5C30FAD7" w:rsidR="00D53053" w:rsidRPr="00AE774C" w:rsidRDefault="00D53053" w:rsidP="00AE774C">
            <w:pPr>
              <w:jc w:val="both"/>
              <w:rPr>
                <w:rFonts w:ascii="Arial" w:hAnsi="Arial" w:cs="Arial"/>
                <w:sz w:val="22"/>
                <w:szCs w:val="22"/>
                <w:lang w:val="sl-SI"/>
              </w:rPr>
            </w:pPr>
            <w:r w:rsidRPr="00AE774C">
              <w:rPr>
                <w:rFonts w:ascii="Arial" w:hAnsi="Arial" w:cs="Arial"/>
                <w:sz w:val="22"/>
                <w:szCs w:val="22"/>
                <w:lang w:val="sl-SI"/>
              </w:rPr>
              <w:t xml:space="preserve">Sredstva se zagotovijo </w:t>
            </w:r>
            <w:r w:rsidR="00255DA2" w:rsidRPr="00AE774C">
              <w:rPr>
                <w:rFonts w:ascii="Arial" w:hAnsi="Arial" w:cs="Arial"/>
                <w:sz w:val="22"/>
                <w:szCs w:val="22"/>
                <w:lang w:val="sl-SI"/>
              </w:rPr>
              <w:t xml:space="preserve">na proračunski postavki </w:t>
            </w:r>
            <w:r w:rsidR="00B03C97" w:rsidRPr="002E5306">
              <w:rPr>
                <w:rFonts w:ascii="Arial" w:hAnsi="Arial" w:cs="Arial"/>
                <w:sz w:val="22"/>
                <w:szCs w:val="22"/>
                <w:lang w:val="sl-SI"/>
              </w:rPr>
              <w:t>241062</w:t>
            </w:r>
            <w:r w:rsidR="002E5306" w:rsidRPr="002E5306">
              <w:rPr>
                <w:rFonts w:ascii="Arial" w:hAnsi="Arial" w:cs="Arial"/>
                <w:sz w:val="22"/>
                <w:szCs w:val="22"/>
                <w:lang w:val="sl-SI"/>
              </w:rPr>
              <w:t xml:space="preserve"> </w:t>
            </w:r>
            <w:r w:rsidR="00476740" w:rsidRPr="00AE774C">
              <w:rPr>
                <w:rFonts w:ascii="Arial" w:hAnsi="Arial" w:cs="Arial"/>
                <w:sz w:val="22"/>
                <w:szCs w:val="22"/>
                <w:lang w:val="sl-SI"/>
              </w:rPr>
              <w:t>Odprava posledic škode v gospodarstvu</w:t>
            </w:r>
            <w:r w:rsidR="00B03C97">
              <w:rPr>
                <w:rFonts w:ascii="Arial" w:hAnsi="Arial" w:cs="Arial"/>
                <w:sz w:val="22"/>
                <w:szCs w:val="22"/>
                <w:lang w:val="sl-SI"/>
              </w:rPr>
              <w:t xml:space="preserve"> – naravne nesreče 4.8.2023</w:t>
            </w:r>
            <w:r w:rsidR="00476740" w:rsidRPr="00AE774C">
              <w:rPr>
                <w:rFonts w:ascii="Arial" w:hAnsi="Arial" w:cs="Arial"/>
                <w:sz w:val="22"/>
                <w:szCs w:val="22"/>
                <w:lang w:val="sl-SI"/>
              </w:rPr>
              <w:t xml:space="preserve"> </w:t>
            </w:r>
            <w:r w:rsidR="00255DA2" w:rsidRPr="00AE774C">
              <w:rPr>
                <w:rFonts w:ascii="Arial" w:hAnsi="Arial" w:cs="Arial"/>
                <w:sz w:val="22"/>
                <w:szCs w:val="22"/>
                <w:lang w:val="sl-SI"/>
              </w:rPr>
              <w:t>v okviru finančnega načrta Ministrstva za gospodarstvo, turizem in šport</w:t>
            </w:r>
            <w:r w:rsidR="00476740" w:rsidRPr="00AE774C">
              <w:rPr>
                <w:rFonts w:ascii="Arial" w:hAnsi="Arial" w:cs="Arial"/>
                <w:sz w:val="22"/>
                <w:szCs w:val="22"/>
                <w:lang w:val="sl-SI"/>
              </w:rPr>
              <w:t xml:space="preserve"> za leto 2024.</w:t>
            </w:r>
            <w:r w:rsidR="00B03C97">
              <w:rPr>
                <w:rFonts w:ascii="Arial" w:hAnsi="Arial" w:cs="Arial"/>
                <w:sz w:val="22"/>
                <w:szCs w:val="22"/>
                <w:lang w:val="sl-SI"/>
              </w:rPr>
              <w:t xml:space="preserve"> </w:t>
            </w:r>
          </w:p>
        </w:tc>
      </w:tr>
      <w:tr w:rsidR="00835D60" w:rsidRPr="00AE774C" w14:paraId="38AF1CE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2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EA0ADB"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lastRenderedPageBreak/>
              <w:t>I. Ocena finančnih posledic, ki niso načrtovane v sprejetem proračunu</w:t>
            </w:r>
          </w:p>
        </w:tc>
      </w:tr>
      <w:tr w:rsidR="00835D60" w:rsidRPr="00AE774C" w14:paraId="1060D34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2" w:type="dxa"/>
            <w:gridSpan w:val="3"/>
            <w:tcBorders>
              <w:top w:val="single" w:sz="4" w:space="0" w:color="auto"/>
              <w:left w:val="single" w:sz="4" w:space="0" w:color="auto"/>
              <w:bottom w:val="single" w:sz="4" w:space="0" w:color="auto"/>
              <w:right w:val="single" w:sz="4" w:space="0" w:color="auto"/>
            </w:tcBorders>
            <w:vAlign w:val="center"/>
          </w:tcPr>
          <w:p w14:paraId="30F54767" w14:textId="77777777" w:rsidR="00835D60" w:rsidRPr="00AE774C" w:rsidRDefault="00835D60" w:rsidP="00931DEE">
            <w:pPr>
              <w:rPr>
                <w:rFonts w:ascii="Arial" w:hAnsi="Arial" w:cs="Arial"/>
                <w:sz w:val="22"/>
                <w:szCs w:val="22"/>
                <w:lang w:val="sl-SI"/>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4CC100B3"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Tekoče leto (t)</w:t>
            </w:r>
          </w:p>
        </w:tc>
        <w:tc>
          <w:tcPr>
            <w:tcW w:w="1025" w:type="dxa"/>
            <w:tcBorders>
              <w:top w:val="single" w:sz="4" w:space="0" w:color="auto"/>
              <w:left w:val="single" w:sz="4" w:space="0" w:color="auto"/>
              <w:bottom w:val="single" w:sz="4" w:space="0" w:color="auto"/>
              <w:right w:val="single" w:sz="4" w:space="0" w:color="auto"/>
            </w:tcBorders>
            <w:vAlign w:val="center"/>
          </w:tcPr>
          <w:p w14:paraId="2344BB68"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t + 1</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ED6393C"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t + 2</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B5E6BF8"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t + 3</w:t>
            </w:r>
          </w:p>
        </w:tc>
      </w:tr>
      <w:tr w:rsidR="00835D60" w:rsidRPr="00AE774C" w14:paraId="5BE5814D"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6D95F786" w14:textId="77777777" w:rsidR="00835D60" w:rsidRPr="00AE774C" w:rsidRDefault="00835D60" w:rsidP="00931DEE">
            <w:pPr>
              <w:rPr>
                <w:rFonts w:ascii="Arial" w:hAnsi="Arial" w:cs="Arial"/>
                <w:bCs/>
                <w:sz w:val="22"/>
                <w:szCs w:val="22"/>
                <w:lang w:val="sl-SI"/>
              </w:rPr>
            </w:pPr>
            <w:r w:rsidRPr="00AE774C">
              <w:rPr>
                <w:rFonts w:ascii="Arial" w:hAnsi="Arial" w:cs="Arial"/>
                <w:bCs/>
                <w:sz w:val="22"/>
                <w:szCs w:val="22"/>
                <w:lang w:val="sl-SI"/>
              </w:rPr>
              <w:t>Predvideno povečanje (+) ali zmanjšanje (</w:t>
            </w:r>
            <w:r w:rsidRPr="00AE774C">
              <w:rPr>
                <w:rFonts w:ascii="Arial" w:hAnsi="Arial" w:cs="Arial"/>
                <w:b/>
                <w:sz w:val="22"/>
                <w:szCs w:val="22"/>
                <w:lang w:val="sl-SI"/>
              </w:rPr>
              <w:t>–</w:t>
            </w:r>
            <w:r w:rsidRPr="00AE774C">
              <w:rPr>
                <w:rFonts w:ascii="Arial" w:hAnsi="Arial" w:cs="Arial"/>
                <w:bCs/>
                <w:sz w:val="22"/>
                <w:szCs w:val="22"/>
                <w:lang w:val="sl-SI"/>
              </w:rPr>
              <w:t xml:space="preserve">) prihodkov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2D45BA61" w14:textId="77777777" w:rsidR="00835D60" w:rsidRPr="00AE774C" w:rsidRDefault="00835D60" w:rsidP="00931DEE">
            <w:pPr>
              <w:rPr>
                <w:rFonts w:ascii="Arial" w:hAnsi="Arial"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670BE7E3" w14:textId="77777777" w:rsidR="00835D60" w:rsidRPr="00AE774C" w:rsidRDefault="00835D60" w:rsidP="00931DEE">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ECBE8B3" w14:textId="77777777" w:rsidR="00835D60" w:rsidRPr="00AE774C" w:rsidRDefault="00835D60" w:rsidP="00931DEE">
            <w:pPr>
              <w:rPr>
                <w:rFonts w:ascii="Arial" w:hAnsi="Arial"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7FAAF0D1" w14:textId="77777777" w:rsidR="00835D60" w:rsidRPr="00AE774C" w:rsidRDefault="00835D60" w:rsidP="00931DEE">
            <w:pPr>
              <w:rPr>
                <w:rFonts w:ascii="Arial" w:hAnsi="Arial" w:cs="Arial"/>
                <w:b/>
                <w:sz w:val="22"/>
                <w:szCs w:val="22"/>
                <w:lang w:val="sl-SI"/>
              </w:rPr>
            </w:pPr>
          </w:p>
        </w:tc>
      </w:tr>
      <w:tr w:rsidR="00835D60" w:rsidRPr="00AE774C" w14:paraId="2A7EB5A9"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0E9E5F16" w14:textId="77777777" w:rsidR="00835D60" w:rsidRPr="00AE774C" w:rsidRDefault="00835D60" w:rsidP="00931DEE">
            <w:pPr>
              <w:rPr>
                <w:rFonts w:ascii="Arial" w:hAnsi="Arial" w:cs="Arial"/>
                <w:bCs/>
                <w:sz w:val="22"/>
                <w:szCs w:val="22"/>
                <w:lang w:val="sl-SI"/>
              </w:rPr>
            </w:pPr>
            <w:r w:rsidRPr="00AE774C">
              <w:rPr>
                <w:rFonts w:ascii="Arial" w:hAnsi="Arial" w:cs="Arial"/>
                <w:bCs/>
                <w:sz w:val="22"/>
                <w:szCs w:val="22"/>
                <w:lang w:val="sl-SI"/>
              </w:rPr>
              <w:t>Predvideno povečanje (+) ali zmanjšanje (</w:t>
            </w:r>
            <w:r w:rsidRPr="00AE774C">
              <w:rPr>
                <w:rFonts w:ascii="Arial" w:hAnsi="Arial" w:cs="Arial"/>
                <w:b/>
                <w:sz w:val="22"/>
                <w:szCs w:val="22"/>
                <w:lang w:val="sl-SI"/>
              </w:rPr>
              <w:t>–</w:t>
            </w:r>
            <w:r w:rsidRPr="00AE774C">
              <w:rPr>
                <w:rFonts w:ascii="Arial" w:hAnsi="Arial" w:cs="Arial"/>
                <w:bCs/>
                <w:sz w:val="22"/>
                <w:szCs w:val="22"/>
                <w:lang w:val="sl-SI"/>
              </w:rPr>
              <w:t xml:space="preserve">) prihodkov občinskih proračunov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6CB288FC" w14:textId="77777777" w:rsidR="00835D60" w:rsidRPr="00AE774C" w:rsidRDefault="00835D60" w:rsidP="00931DEE">
            <w:pPr>
              <w:rPr>
                <w:rFonts w:ascii="Arial" w:hAnsi="Arial"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183E1C04" w14:textId="77777777" w:rsidR="00835D60" w:rsidRPr="00AE774C" w:rsidRDefault="00835D60" w:rsidP="00931DEE">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1C591A8" w14:textId="77777777" w:rsidR="00835D60" w:rsidRPr="00AE774C" w:rsidRDefault="00835D60" w:rsidP="00931DEE">
            <w:pPr>
              <w:rPr>
                <w:rFonts w:ascii="Arial" w:hAnsi="Arial"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371A975" w14:textId="77777777" w:rsidR="00835D60" w:rsidRPr="00AE774C" w:rsidRDefault="00835D60" w:rsidP="00931DEE">
            <w:pPr>
              <w:rPr>
                <w:rFonts w:ascii="Arial" w:hAnsi="Arial" w:cs="Arial"/>
                <w:b/>
                <w:sz w:val="22"/>
                <w:szCs w:val="22"/>
                <w:lang w:val="sl-SI"/>
              </w:rPr>
            </w:pPr>
          </w:p>
        </w:tc>
      </w:tr>
      <w:tr w:rsidR="00835D60" w:rsidRPr="00AE774C" w14:paraId="0DC2DB64"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5A0BEB29" w14:textId="77777777" w:rsidR="00835D60" w:rsidRPr="00AE774C" w:rsidRDefault="00835D60" w:rsidP="00931DEE">
            <w:pPr>
              <w:rPr>
                <w:rFonts w:ascii="Arial" w:hAnsi="Arial" w:cs="Arial"/>
                <w:bCs/>
                <w:sz w:val="22"/>
                <w:szCs w:val="22"/>
                <w:lang w:val="sl-SI"/>
              </w:rPr>
            </w:pPr>
            <w:r w:rsidRPr="00AE774C">
              <w:rPr>
                <w:rFonts w:ascii="Arial" w:hAnsi="Arial" w:cs="Arial"/>
                <w:bCs/>
                <w:sz w:val="22"/>
                <w:szCs w:val="22"/>
                <w:lang w:val="sl-SI"/>
              </w:rPr>
              <w:t>Predvideno povečanje (+) ali zmanjšanje (</w:t>
            </w:r>
            <w:r w:rsidRPr="00AE774C">
              <w:rPr>
                <w:rFonts w:ascii="Arial" w:hAnsi="Arial" w:cs="Arial"/>
                <w:b/>
                <w:sz w:val="22"/>
                <w:szCs w:val="22"/>
                <w:lang w:val="sl-SI"/>
              </w:rPr>
              <w:t>–</w:t>
            </w:r>
            <w:r w:rsidRPr="00AE774C">
              <w:rPr>
                <w:rFonts w:ascii="Arial" w:hAnsi="Arial" w:cs="Arial"/>
                <w:bCs/>
                <w:sz w:val="22"/>
                <w:szCs w:val="22"/>
                <w:lang w:val="sl-SI"/>
              </w:rPr>
              <w:t xml:space="preserve">) odhodkov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6496AC6" w14:textId="0A6351B6" w:rsidR="00835D60" w:rsidRPr="00AE774C" w:rsidRDefault="00835D60" w:rsidP="00931DEE">
            <w:pPr>
              <w:rPr>
                <w:rFonts w:ascii="Arial" w:hAnsi="Arial" w:cs="Arial"/>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1991F078" w14:textId="77777777" w:rsidR="00835D60" w:rsidRPr="00AE774C" w:rsidRDefault="00835D60" w:rsidP="00931DEE">
            <w:pPr>
              <w:rPr>
                <w:rFonts w:ascii="Arial" w:hAnsi="Arial" w:cs="Arial"/>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0EC2EA76" w14:textId="77777777" w:rsidR="00835D60" w:rsidRPr="00AE774C" w:rsidRDefault="00835D60" w:rsidP="00931DEE">
            <w:pPr>
              <w:rPr>
                <w:rFonts w:ascii="Arial" w:hAnsi="Arial"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66A9738D" w14:textId="77777777" w:rsidR="00835D60" w:rsidRPr="00AE774C" w:rsidRDefault="00835D60" w:rsidP="00931DEE">
            <w:pPr>
              <w:rPr>
                <w:rFonts w:ascii="Arial" w:hAnsi="Arial" w:cs="Arial"/>
                <w:sz w:val="22"/>
                <w:szCs w:val="22"/>
                <w:lang w:val="sl-SI"/>
              </w:rPr>
            </w:pPr>
          </w:p>
        </w:tc>
      </w:tr>
      <w:tr w:rsidR="00835D60" w:rsidRPr="00AE774C" w14:paraId="553AB00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076745C7" w14:textId="77777777" w:rsidR="00835D60" w:rsidRPr="00AE774C" w:rsidRDefault="00835D60" w:rsidP="00931DEE">
            <w:pPr>
              <w:rPr>
                <w:rFonts w:ascii="Arial" w:hAnsi="Arial" w:cs="Arial"/>
                <w:bCs/>
                <w:sz w:val="22"/>
                <w:szCs w:val="22"/>
                <w:lang w:val="sl-SI"/>
              </w:rPr>
            </w:pPr>
            <w:r w:rsidRPr="00AE774C">
              <w:rPr>
                <w:rFonts w:ascii="Arial" w:hAnsi="Arial" w:cs="Arial"/>
                <w:bCs/>
                <w:sz w:val="22"/>
                <w:szCs w:val="22"/>
                <w:lang w:val="sl-SI"/>
              </w:rPr>
              <w:t>Predvideno povečanje (+) ali zmanjšanje (</w:t>
            </w:r>
            <w:r w:rsidRPr="00AE774C">
              <w:rPr>
                <w:rFonts w:ascii="Arial" w:hAnsi="Arial" w:cs="Arial"/>
                <w:b/>
                <w:sz w:val="22"/>
                <w:szCs w:val="22"/>
                <w:lang w:val="sl-SI"/>
              </w:rPr>
              <w:t>–</w:t>
            </w:r>
            <w:r w:rsidRPr="00AE774C">
              <w:rPr>
                <w:rFonts w:ascii="Arial" w:hAnsi="Arial" w:cs="Arial"/>
                <w:bCs/>
                <w:sz w:val="22"/>
                <w:szCs w:val="22"/>
                <w:lang w:val="sl-SI"/>
              </w:rPr>
              <w:t>) odhodkov občinskih proračunov</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FEC8A7C" w14:textId="77777777" w:rsidR="00835D60" w:rsidRPr="00AE774C" w:rsidRDefault="00835D60" w:rsidP="00931DEE">
            <w:pPr>
              <w:rPr>
                <w:rFonts w:ascii="Arial" w:hAnsi="Arial" w:cs="Arial"/>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50896A72" w14:textId="77777777" w:rsidR="00835D60" w:rsidRPr="00AE774C" w:rsidRDefault="00835D60" w:rsidP="00931DEE">
            <w:pPr>
              <w:rPr>
                <w:rFonts w:ascii="Arial" w:hAnsi="Arial" w:cs="Arial"/>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2C5887B" w14:textId="77777777" w:rsidR="00835D60" w:rsidRPr="00AE774C" w:rsidRDefault="00835D60" w:rsidP="00931DEE">
            <w:pPr>
              <w:rPr>
                <w:rFonts w:ascii="Arial" w:hAnsi="Arial"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F11B432" w14:textId="77777777" w:rsidR="00835D60" w:rsidRPr="00AE774C" w:rsidRDefault="00835D60" w:rsidP="00931DEE">
            <w:pPr>
              <w:rPr>
                <w:rFonts w:ascii="Arial" w:hAnsi="Arial" w:cs="Arial"/>
                <w:sz w:val="22"/>
                <w:szCs w:val="22"/>
                <w:lang w:val="sl-SI"/>
              </w:rPr>
            </w:pPr>
          </w:p>
        </w:tc>
      </w:tr>
      <w:tr w:rsidR="00835D60" w:rsidRPr="00AE774C" w14:paraId="42DD1BA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477F58BA" w14:textId="77777777" w:rsidR="00835D60" w:rsidRPr="00AE774C" w:rsidRDefault="00835D60" w:rsidP="00931DEE">
            <w:pPr>
              <w:rPr>
                <w:rFonts w:ascii="Arial" w:hAnsi="Arial" w:cs="Arial"/>
                <w:bCs/>
                <w:sz w:val="22"/>
                <w:szCs w:val="22"/>
                <w:lang w:val="sl-SI"/>
              </w:rPr>
            </w:pPr>
            <w:r w:rsidRPr="00AE774C">
              <w:rPr>
                <w:rFonts w:ascii="Arial" w:hAnsi="Arial" w:cs="Arial"/>
                <w:bCs/>
                <w:sz w:val="22"/>
                <w:szCs w:val="22"/>
                <w:lang w:val="sl-SI"/>
              </w:rPr>
              <w:t>Predvideno povečanje (+) ali zmanjšanje (</w:t>
            </w:r>
            <w:r w:rsidRPr="00AE774C">
              <w:rPr>
                <w:rFonts w:ascii="Arial" w:hAnsi="Arial" w:cs="Arial"/>
                <w:b/>
                <w:sz w:val="22"/>
                <w:szCs w:val="22"/>
                <w:lang w:val="sl-SI"/>
              </w:rPr>
              <w:t>–</w:t>
            </w:r>
            <w:r w:rsidRPr="00AE774C">
              <w:rPr>
                <w:rFonts w:ascii="Arial" w:hAnsi="Arial" w:cs="Arial"/>
                <w:bCs/>
                <w:sz w:val="22"/>
                <w:szCs w:val="22"/>
                <w:lang w:val="sl-SI"/>
              </w:rPr>
              <w:t>) obveznosti za druga javnofinančna sredstva</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7B7BB826" w14:textId="77777777" w:rsidR="00835D60" w:rsidRPr="00AE774C" w:rsidRDefault="00835D60" w:rsidP="00931DEE">
            <w:pPr>
              <w:rPr>
                <w:rFonts w:ascii="Arial" w:hAnsi="Arial"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54548F2D" w14:textId="77777777" w:rsidR="00835D60" w:rsidRPr="00AE774C" w:rsidRDefault="00835D60" w:rsidP="00931DEE">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B059779" w14:textId="77777777" w:rsidR="00835D60" w:rsidRPr="00AE774C" w:rsidRDefault="00835D60" w:rsidP="00931DEE">
            <w:pPr>
              <w:rPr>
                <w:rFonts w:ascii="Arial" w:hAnsi="Arial"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090ECE7" w14:textId="77777777" w:rsidR="00835D60" w:rsidRPr="00AE774C" w:rsidRDefault="00835D60" w:rsidP="00931DEE">
            <w:pPr>
              <w:rPr>
                <w:rFonts w:ascii="Arial" w:hAnsi="Arial" w:cs="Arial"/>
                <w:b/>
                <w:sz w:val="22"/>
                <w:szCs w:val="22"/>
                <w:lang w:val="sl-SI"/>
              </w:rPr>
            </w:pPr>
          </w:p>
        </w:tc>
      </w:tr>
      <w:tr w:rsidR="00835D60" w:rsidRPr="00AE774C" w14:paraId="57E5396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79D4CB"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II. Finančne posledice za državni proračun</w:t>
            </w:r>
          </w:p>
        </w:tc>
      </w:tr>
      <w:tr w:rsidR="00835D60" w:rsidRPr="00AE774C" w14:paraId="69AFB94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D7ED1A" w14:textId="77777777" w:rsidR="00835D60" w:rsidRPr="00AE774C" w:rsidRDefault="00835D60" w:rsidP="00931DEE">
            <w:pPr>
              <w:rPr>
                <w:rFonts w:ascii="Arial" w:hAnsi="Arial" w:cs="Arial"/>
                <w:sz w:val="22"/>
                <w:szCs w:val="22"/>
                <w:lang w:val="sl-SI"/>
              </w:rPr>
            </w:pPr>
            <w:proofErr w:type="spellStart"/>
            <w:r w:rsidRPr="00AE774C">
              <w:rPr>
                <w:rFonts w:ascii="Arial" w:hAnsi="Arial" w:cs="Arial"/>
                <w:sz w:val="22"/>
                <w:szCs w:val="22"/>
                <w:lang w:val="sl-SI"/>
              </w:rPr>
              <w:t>II.a</w:t>
            </w:r>
            <w:proofErr w:type="spellEnd"/>
            <w:r w:rsidRPr="00AE774C">
              <w:rPr>
                <w:rFonts w:ascii="Arial" w:hAnsi="Arial" w:cs="Arial"/>
                <w:sz w:val="22"/>
                <w:szCs w:val="22"/>
                <w:lang w:val="sl-SI"/>
              </w:rPr>
              <w:t xml:space="preserve"> Pravice porabe za izvedbo predlaganih rešitev so zagotovljene:</w:t>
            </w:r>
          </w:p>
        </w:tc>
      </w:tr>
      <w:tr w:rsidR="00835D60" w:rsidRPr="00AE774C" w14:paraId="5C18B76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15632FBC"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92B0475"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2256C915"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Šifra in naziv proračunske postavke</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66CF687"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D3A9952"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Znesek za t + 1</w:t>
            </w:r>
          </w:p>
        </w:tc>
      </w:tr>
      <w:tr w:rsidR="00835D60" w:rsidRPr="00AE774C" w14:paraId="469BBD5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3B41CC3B" w14:textId="23F623DF" w:rsidR="00835D60" w:rsidRPr="00AE774C" w:rsidRDefault="00014819" w:rsidP="00931DEE">
            <w:pPr>
              <w:rPr>
                <w:rFonts w:ascii="Arial" w:hAnsi="Arial" w:cs="Arial"/>
                <w:bCs/>
                <w:sz w:val="22"/>
                <w:szCs w:val="22"/>
                <w:lang w:val="sl-SI"/>
              </w:rPr>
            </w:pPr>
            <w:r w:rsidRPr="00AE774C">
              <w:rPr>
                <w:rFonts w:ascii="Arial" w:hAnsi="Arial" w:cs="Arial"/>
                <w:bCs/>
                <w:sz w:val="22"/>
                <w:szCs w:val="22"/>
                <w:lang w:val="sl-SI"/>
              </w:rPr>
              <w:t xml:space="preserve">Ministrstvo za </w:t>
            </w:r>
            <w:r w:rsidR="00255DA2" w:rsidRPr="00AE774C">
              <w:rPr>
                <w:rFonts w:ascii="Arial" w:hAnsi="Arial" w:cs="Arial"/>
                <w:bCs/>
                <w:sz w:val="22"/>
                <w:szCs w:val="22"/>
                <w:lang w:val="sl-SI"/>
              </w:rPr>
              <w:t>gospodarstvo, turizem in šport</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21B86C6B" w14:textId="3C954728" w:rsidR="00476740" w:rsidRPr="00AE774C" w:rsidRDefault="00476740" w:rsidP="00476740">
            <w:pPr>
              <w:rPr>
                <w:rFonts w:ascii="Arial" w:hAnsi="Arial" w:cs="Arial"/>
                <w:sz w:val="22"/>
                <w:szCs w:val="22"/>
                <w:lang w:val="sl-SI"/>
              </w:rPr>
            </w:pPr>
            <w:r w:rsidRPr="00AE774C">
              <w:rPr>
                <w:rFonts w:ascii="Arial" w:hAnsi="Arial" w:cs="Arial"/>
                <w:sz w:val="22"/>
                <w:szCs w:val="22"/>
                <w:lang w:val="sl-SI"/>
              </w:rPr>
              <w:t>Evidenčni projekt</w:t>
            </w:r>
            <w:r w:rsidR="0017046C" w:rsidRPr="00AE774C">
              <w:rPr>
                <w:rFonts w:ascii="Arial" w:hAnsi="Arial" w:cs="Arial"/>
                <w:sz w:val="22"/>
                <w:szCs w:val="22"/>
                <w:lang w:val="sl-SI"/>
              </w:rPr>
              <w:t xml:space="preserve"> </w:t>
            </w:r>
            <w:r w:rsidRPr="00AE774C">
              <w:rPr>
                <w:rFonts w:ascii="Arial" w:hAnsi="Arial" w:cs="Arial"/>
                <w:sz w:val="22"/>
                <w:szCs w:val="22"/>
                <w:lang w:val="sl-SI"/>
              </w:rPr>
              <w:t xml:space="preserve"> </w:t>
            </w:r>
            <w:r w:rsidR="00B03C97" w:rsidRPr="00AE774C">
              <w:rPr>
                <w:rFonts w:ascii="Arial" w:hAnsi="Arial" w:cs="Arial"/>
                <w:sz w:val="22"/>
                <w:szCs w:val="22"/>
                <w:lang w:val="sl-SI"/>
              </w:rPr>
              <w:t xml:space="preserve">2180-24-0021 </w:t>
            </w:r>
            <w:r w:rsidRPr="00AE774C">
              <w:rPr>
                <w:rFonts w:ascii="Arial" w:hAnsi="Arial" w:cs="Arial"/>
                <w:sz w:val="22"/>
                <w:szCs w:val="22"/>
                <w:lang w:val="sl-SI"/>
              </w:rPr>
              <w:t xml:space="preserve">-  Odprava posledic škode v gospodarstvu </w:t>
            </w:r>
            <w:r w:rsidR="00B03C97">
              <w:rPr>
                <w:rFonts w:ascii="Arial" w:hAnsi="Arial" w:cs="Arial"/>
                <w:sz w:val="22"/>
                <w:szCs w:val="22"/>
                <w:lang w:val="sl-SI"/>
              </w:rPr>
              <w:t xml:space="preserve"> </w:t>
            </w:r>
          </w:p>
          <w:p w14:paraId="6644C208" w14:textId="3B240755" w:rsidR="00835D60" w:rsidRPr="00AE774C" w:rsidRDefault="00835D60" w:rsidP="00931DEE">
            <w:pPr>
              <w:rPr>
                <w:rFonts w:ascii="Arial" w:hAnsi="Arial" w:cs="Arial"/>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6D49B7F" w14:textId="45D78F4A" w:rsidR="00835D60" w:rsidRPr="00AE774C" w:rsidRDefault="00B03C97" w:rsidP="00931DEE">
            <w:pPr>
              <w:rPr>
                <w:rFonts w:ascii="Arial" w:hAnsi="Arial" w:cs="Arial"/>
                <w:bCs/>
                <w:sz w:val="22"/>
                <w:szCs w:val="22"/>
                <w:lang w:val="sl-SI"/>
              </w:rPr>
            </w:pPr>
            <w:r w:rsidRPr="00AE774C">
              <w:rPr>
                <w:rFonts w:ascii="Arial" w:hAnsi="Arial" w:cs="Arial"/>
                <w:sz w:val="22"/>
                <w:szCs w:val="22"/>
                <w:lang w:val="sl-SI"/>
              </w:rPr>
              <w:t>241062</w:t>
            </w:r>
            <w:r>
              <w:rPr>
                <w:rFonts w:ascii="Arial" w:hAnsi="Arial" w:cs="Arial"/>
                <w:sz w:val="22"/>
                <w:szCs w:val="22"/>
                <w:lang w:val="sl-SI"/>
              </w:rPr>
              <w:t xml:space="preserve"> </w:t>
            </w:r>
            <w:r w:rsidR="00476740" w:rsidRPr="00AE774C">
              <w:rPr>
                <w:rFonts w:ascii="Arial" w:hAnsi="Arial" w:cs="Arial"/>
                <w:sz w:val="22"/>
                <w:szCs w:val="22"/>
                <w:lang w:val="sl-SI"/>
              </w:rPr>
              <w:t>Odprava posledic škode v gospodarstvu</w:t>
            </w:r>
            <w:r>
              <w:rPr>
                <w:rFonts w:ascii="Arial" w:hAnsi="Arial" w:cs="Arial"/>
                <w:sz w:val="22"/>
                <w:szCs w:val="22"/>
                <w:lang w:val="sl-SI"/>
              </w:rPr>
              <w:t xml:space="preserve"> – naravne nesreče 4.8.2023</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3D180E1" w14:textId="6515FF85" w:rsidR="00476740" w:rsidRPr="00AE774C" w:rsidRDefault="00476740" w:rsidP="00931DEE">
            <w:pPr>
              <w:rPr>
                <w:rFonts w:ascii="Arial" w:hAnsi="Arial" w:cs="Arial"/>
                <w:sz w:val="22"/>
                <w:szCs w:val="22"/>
                <w:lang w:val="sl-SI"/>
              </w:rPr>
            </w:pPr>
          </w:p>
          <w:p w14:paraId="555E5B3C" w14:textId="306C42B4" w:rsidR="00835D60" w:rsidRPr="00AE774C" w:rsidRDefault="00227EF1" w:rsidP="00931DEE">
            <w:pPr>
              <w:rPr>
                <w:rFonts w:ascii="Arial" w:hAnsi="Arial" w:cs="Arial"/>
                <w:bCs/>
                <w:sz w:val="22"/>
                <w:szCs w:val="22"/>
                <w:lang w:val="sl-SI"/>
              </w:rPr>
            </w:pPr>
            <w:r w:rsidRPr="00AE774C">
              <w:rPr>
                <w:rFonts w:ascii="Arial" w:hAnsi="Arial" w:cs="Arial"/>
                <w:sz w:val="22"/>
                <w:szCs w:val="22"/>
                <w:lang w:val="sl-SI"/>
              </w:rPr>
              <w:t>65</w:t>
            </w:r>
            <w:r w:rsidR="00476740" w:rsidRPr="00AE774C">
              <w:rPr>
                <w:rFonts w:ascii="Arial" w:hAnsi="Arial" w:cs="Arial"/>
                <w:sz w:val="22"/>
                <w:szCs w:val="22"/>
                <w:lang w:val="sl-SI"/>
              </w:rPr>
              <w:t>.000.000,00</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17F4920" w14:textId="17F8786C" w:rsidR="00227EF1" w:rsidRPr="00AE774C" w:rsidRDefault="00227EF1" w:rsidP="00931DEE">
            <w:pPr>
              <w:rPr>
                <w:rFonts w:ascii="Arial" w:hAnsi="Arial" w:cs="Arial"/>
                <w:sz w:val="22"/>
                <w:szCs w:val="22"/>
                <w:lang w:val="sl-SI"/>
              </w:rPr>
            </w:pPr>
          </w:p>
          <w:p w14:paraId="1FDEEFA1" w14:textId="3A4F171B" w:rsidR="00835D60" w:rsidRPr="00AE774C" w:rsidRDefault="00476740" w:rsidP="00931DEE">
            <w:pPr>
              <w:rPr>
                <w:rFonts w:ascii="Arial" w:hAnsi="Arial" w:cs="Arial"/>
                <w:bCs/>
                <w:sz w:val="22"/>
                <w:szCs w:val="22"/>
                <w:lang w:val="sl-SI"/>
              </w:rPr>
            </w:pPr>
            <w:r w:rsidRPr="00AE774C">
              <w:rPr>
                <w:rFonts w:ascii="Arial" w:hAnsi="Arial" w:cs="Arial"/>
                <w:sz w:val="22"/>
                <w:szCs w:val="22"/>
                <w:lang w:val="sl-SI"/>
              </w:rPr>
              <w:t>0</w:t>
            </w:r>
            <w:r w:rsidR="00227EF1" w:rsidRPr="00AE774C">
              <w:rPr>
                <w:rFonts w:ascii="Arial" w:hAnsi="Arial" w:cs="Arial"/>
                <w:sz w:val="22"/>
                <w:szCs w:val="22"/>
                <w:lang w:val="sl-SI"/>
              </w:rPr>
              <w:t>,00</w:t>
            </w:r>
          </w:p>
        </w:tc>
      </w:tr>
      <w:tr w:rsidR="00835D60" w:rsidRPr="00AE774C" w14:paraId="5C3E748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FBC9CBB" w14:textId="77777777" w:rsidR="00835D60" w:rsidRPr="00AE774C" w:rsidRDefault="00835D60" w:rsidP="00931DEE">
            <w:pPr>
              <w:rPr>
                <w:rFonts w:ascii="Arial" w:hAnsi="Arial" w:cs="Arial"/>
                <w:b/>
                <w:bCs/>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1D5AD1D" w14:textId="77777777" w:rsidR="00835D60" w:rsidRPr="00AE774C" w:rsidRDefault="00835D60" w:rsidP="00931DEE">
            <w:pPr>
              <w:rPr>
                <w:rFonts w:ascii="Arial" w:hAnsi="Arial"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D5F230D" w14:textId="77777777" w:rsidR="00835D60" w:rsidRPr="00AE774C" w:rsidRDefault="00835D60" w:rsidP="00931DEE">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5D08AAF" w14:textId="77777777" w:rsidR="00835D60" w:rsidRPr="00AE774C" w:rsidRDefault="00835D60" w:rsidP="00931DEE">
            <w:pPr>
              <w:rPr>
                <w:rFonts w:ascii="Arial" w:hAnsi="Arial" w:cs="Arial"/>
                <w:b/>
                <w:bCs/>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C6510B3" w14:textId="77777777" w:rsidR="00835D60" w:rsidRPr="00AE774C" w:rsidRDefault="00835D60" w:rsidP="00931DEE">
            <w:pPr>
              <w:rPr>
                <w:rFonts w:ascii="Arial" w:hAnsi="Arial" w:cs="Arial"/>
                <w:b/>
                <w:bCs/>
                <w:sz w:val="22"/>
                <w:szCs w:val="22"/>
                <w:lang w:val="sl-SI"/>
              </w:rPr>
            </w:pPr>
          </w:p>
        </w:tc>
      </w:tr>
      <w:tr w:rsidR="00835D60" w:rsidRPr="00AE774C" w14:paraId="0E982FF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630A10AC"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42E9351" w14:textId="6AF812DC" w:rsidR="00835D60" w:rsidRPr="00AE774C" w:rsidRDefault="00F43DBC" w:rsidP="00931DEE">
            <w:pPr>
              <w:rPr>
                <w:rFonts w:ascii="Arial" w:hAnsi="Arial" w:cs="Arial"/>
                <w:b/>
                <w:sz w:val="22"/>
                <w:szCs w:val="22"/>
                <w:lang w:val="sl-SI"/>
              </w:rPr>
            </w:pPr>
            <w:r w:rsidRPr="00AE774C">
              <w:rPr>
                <w:rFonts w:ascii="Arial" w:hAnsi="Arial" w:cs="Arial"/>
                <w:sz w:val="22"/>
                <w:szCs w:val="22"/>
                <w:lang w:val="sl-SI"/>
              </w:rPr>
              <w:t>65.000.000,00</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9D6556E" w14:textId="335F8BD3" w:rsidR="00835D60" w:rsidRPr="00AE774C" w:rsidRDefault="00F43DBC" w:rsidP="00931DEE">
            <w:pPr>
              <w:rPr>
                <w:rFonts w:ascii="Arial" w:hAnsi="Arial" w:cs="Arial"/>
                <w:sz w:val="22"/>
                <w:szCs w:val="22"/>
                <w:lang w:val="sl-SI"/>
              </w:rPr>
            </w:pPr>
            <w:r w:rsidRPr="00AE774C">
              <w:rPr>
                <w:rFonts w:ascii="Arial" w:hAnsi="Arial" w:cs="Arial"/>
                <w:sz w:val="22"/>
                <w:szCs w:val="22"/>
                <w:lang w:val="sl-SI"/>
              </w:rPr>
              <w:t>0,00</w:t>
            </w:r>
          </w:p>
        </w:tc>
      </w:tr>
      <w:tr w:rsidR="00835D60" w:rsidRPr="00AE774C" w14:paraId="5CB848C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7593E9" w14:textId="77777777" w:rsidR="00835D60" w:rsidRPr="00AE774C" w:rsidRDefault="00835D60" w:rsidP="00931DEE">
            <w:pPr>
              <w:rPr>
                <w:rFonts w:ascii="Arial" w:hAnsi="Arial" w:cs="Arial"/>
                <w:sz w:val="22"/>
                <w:szCs w:val="22"/>
                <w:lang w:val="sl-SI"/>
              </w:rPr>
            </w:pPr>
            <w:proofErr w:type="spellStart"/>
            <w:r w:rsidRPr="00AE774C">
              <w:rPr>
                <w:rFonts w:ascii="Arial" w:hAnsi="Arial" w:cs="Arial"/>
                <w:sz w:val="22"/>
                <w:szCs w:val="22"/>
                <w:lang w:val="sl-SI"/>
              </w:rPr>
              <w:lastRenderedPageBreak/>
              <w:t>II.b</w:t>
            </w:r>
            <w:proofErr w:type="spellEnd"/>
            <w:r w:rsidRPr="00AE774C">
              <w:rPr>
                <w:rFonts w:ascii="Arial" w:hAnsi="Arial" w:cs="Arial"/>
                <w:sz w:val="22"/>
                <w:szCs w:val="22"/>
                <w:lang w:val="sl-SI"/>
              </w:rPr>
              <w:t xml:space="preserve"> Manjkajoče pravice porabe bodo zagotovljene s prerazporeditvijo:</w:t>
            </w:r>
          </w:p>
        </w:tc>
      </w:tr>
      <w:tr w:rsidR="00835D60" w:rsidRPr="00AE774C" w14:paraId="520E098F"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24CCF34E"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59EB839"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50E4817"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 xml:space="preserve">Šifra in naziv proračunske postavke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FF0449D"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F8525F6"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 xml:space="preserve">Znesek za t + 1 </w:t>
            </w:r>
          </w:p>
        </w:tc>
      </w:tr>
      <w:tr w:rsidR="00835D60" w:rsidRPr="00AE774C" w14:paraId="2B420640" w14:textId="77777777" w:rsidTr="00227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7F919FD1" w14:textId="64A1112E" w:rsidR="00835D60" w:rsidRPr="00AE774C" w:rsidRDefault="00227EF1" w:rsidP="00931DEE">
            <w:pPr>
              <w:rPr>
                <w:rFonts w:ascii="Arial" w:hAnsi="Arial" w:cs="Arial"/>
                <w:sz w:val="22"/>
                <w:szCs w:val="22"/>
                <w:lang w:val="sl-SI"/>
              </w:rPr>
            </w:pPr>
            <w:r w:rsidRPr="00AE774C">
              <w:rPr>
                <w:rFonts w:ascii="Arial" w:hAnsi="Arial" w:cs="Arial"/>
                <w:sz w:val="22"/>
                <w:szCs w:val="22"/>
                <w:lang w:val="sl-SI"/>
              </w:rPr>
              <w:t>Ministrstvo za finance</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0AD1236" w14:textId="77777777" w:rsidR="00835D60" w:rsidRPr="00AE774C" w:rsidRDefault="00835D60" w:rsidP="00931DEE">
            <w:pPr>
              <w:rPr>
                <w:rFonts w:ascii="Arial" w:hAnsi="Arial"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AA049B4" w14:textId="2CEB1AC4" w:rsidR="00835D60" w:rsidRPr="00BC7126" w:rsidRDefault="00BA6F87" w:rsidP="00931DEE">
            <w:pPr>
              <w:rPr>
                <w:rFonts w:ascii="Arial" w:hAnsi="Arial" w:cs="Arial"/>
                <w:sz w:val="22"/>
                <w:szCs w:val="22"/>
                <w:lang w:val="sl-SI"/>
              </w:rPr>
            </w:pPr>
            <w:r w:rsidRPr="00BC7126">
              <w:rPr>
                <w:rFonts w:ascii="Arial" w:hAnsi="Arial" w:cs="Arial"/>
                <w:sz w:val="22"/>
                <w:szCs w:val="22"/>
                <w:lang w:val="sl-SI"/>
              </w:rPr>
              <w:t xml:space="preserv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DF223F0" w14:textId="2EC256EB" w:rsidR="00C577F9" w:rsidRPr="00BC7126" w:rsidRDefault="00C577F9" w:rsidP="00931DEE">
            <w:pPr>
              <w:rPr>
                <w:rFonts w:ascii="Arial" w:hAnsi="Arial" w:cs="Arial"/>
                <w:sz w:val="22"/>
                <w:szCs w:val="22"/>
                <w:lang w:val="sl-SI"/>
              </w:rPr>
            </w:pPr>
          </w:p>
          <w:p w14:paraId="52385F0C" w14:textId="2416E8EA" w:rsidR="00835D60" w:rsidRPr="00BC7126" w:rsidRDefault="00C577F9" w:rsidP="00931DEE">
            <w:pPr>
              <w:rPr>
                <w:rFonts w:ascii="Arial" w:hAnsi="Arial" w:cs="Arial"/>
                <w:sz w:val="22"/>
                <w:szCs w:val="22"/>
                <w:lang w:val="sl-SI"/>
              </w:rPr>
            </w:pPr>
            <w:r w:rsidRPr="00BC7126">
              <w:rPr>
                <w:rFonts w:ascii="Arial" w:hAnsi="Arial" w:cs="Arial"/>
                <w:sz w:val="22"/>
                <w:szCs w:val="22"/>
                <w:lang w:val="sl-SI"/>
              </w:rPr>
              <w:t>129.581.995,60</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7A33556" w14:textId="3F9C6BDC" w:rsidR="00835D60" w:rsidRPr="00BC7126" w:rsidRDefault="00227EF1" w:rsidP="00931DEE">
            <w:pPr>
              <w:rPr>
                <w:rFonts w:ascii="Arial" w:hAnsi="Arial" w:cs="Arial"/>
                <w:sz w:val="22"/>
                <w:szCs w:val="22"/>
                <w:lang w:val="sl-SI"/>
              </w:rPr>
            </w:pPr>
            <w:r w:rsidRPr="00BC7126">
              <w:rPr>
                <w:rFonts w:ascii="Arial" w:hAnsi="Arial" w:cs="Arial"/>
                <w:sz w:val="22"/>
                <w:szCs w:val="22"/>
                <w:lang w:val="sl-SI"/>
              </w:rPr>
              <w:t>0,00</w:t>
            </w:r>
          </w:p>
        </w:tc>
      </w:tr>
      <w:tr w:rsidR="00835D60" w:rsidRPr="00AE774C" w14:paraId="16BB230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1EF68F35" w14:textId="77777777" w:rsidR="00835D60" w:rsidRPr="00AE774C" w:rsidRDefault="00835D60" w:rsidP="00931DEE">
            <w:pPr>
              <w:rPr>
                <w:rFonts w:ascii="Arial" w:hAnsi="Arial" w:cs="Arial"/>
                <w:b/>
                <w:bCs/>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73E0A271" w14:textId="77777777" w:rsidR="00835D60" w:rsidRPr="00AE774C" w:rsidRDefault="00835D60" w:rsidP="00931DEE">
            <w:pPr>
              <w:rPr>
                <w:rFonts w:ascii="Arial" w:hAnsi="Arial"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0BC4C01E" w14:textId="77777777" w:rsidR="00835D60" w:rsidRPr="00BC7126" w:rsidRDefault="00835D60" w:rsidP="00931DEE">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60AE424" w14:textId="77777777" w:rsidR="00835D60" w:rsidRPr="00BC7126" w:rsidRDefault="00835D60" w:rsidP="00931DEE">
            <w:pPr>
              <w:rPr>
                <w:rFonts w:ascii="Arial" w:hAnsi="Arial" w:cs="Arial"/>
                <w:b/>
                <w:bCs/>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ADEF71F" w14:textId="77777777" w:rsidR="00835D60" w:rsidRPr="00BC7126" w:rsidRDefault="00835D60" w:rsidP="00931DEE">
            <w:pPr>
              <w:rPr>
                <w:rFonts w:ascii="Arial" w:hAnsi="Arial" w:cs="Arial"/>
                <w:b/>
                <w:bCs/>
                <w:sz w:val="22"/>
                <w:szCs w:val="22"/>
                <w:lang w:val="sl-SI"/>
              </w:rPr>
            </w:pPr>
          </w:p>
        </w:tc>
      </w:tr>
      <w:tr w:rsidR="00835D60" w:rsidRPr="00AE774C" w14:paraId="4A4C164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243B70F4" w14:textId="77777777" w:rsidR="00835D60" w:rsidRPr="00BC7126" w:rsidRDefault="00835D60" w:rsidP="00931DEE">
            <w:pPr>
              <w:rPr>
                <w:rFonts w:ascii="Arial" w:hAnsi="Arial" w:cs="Arial"/>
                <w:sz w:val="22"/>
                <w:szCs w:val="22"/>
                <w:lang w:val="sl-SI"/>
              </w:rPr>
            </w:pPr>
            <w:r w:rsidRPr="00BC7126">
              <w:rPr>
                <w:rFonts w:ascii="Arial" w:hAnsi="Arial" w:cs="Arial"/>
                <w:sz w:val="22"/>
                <w:szCs w:val="22"/>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CCEB2BA" w14:textId="77777777" w:rsidR="00C577F9" w:rsidRPr="00BC7126" w:rsidRDefault="00C577F9" w:rsidP="00931DEE">
            <w:pPr>
              <w:rPr>
                <w:rFonts w:ascii="Arial" w:hAnsi="Arial" w:cs="Arial"/>
                <w:sz w:val="22"/>
                <w:szCs w:val="22"/>
                <w:lang w:val="sl-SI"/>
              </w:rPr>
            </w:pPr>
            <w:r w:rsidRPr="00BC7126">
              <w:rPr>
                <w:rFonts w:ascii="Arial" w:hAnsi="Arial" w:cs="Arial"/>
                <w:sz w:val="22"/>
                <w:szCs w:val="22"/>
                <w:lang w:val="sl-SI"/>
              </w:rPr>
              <w:t>129.581.995,60</w:t>
            </w:r>
          </w:p>
          <w:p w14:paraId="1768F6F7" w14:textId="4EF3C64C" w:rsidR="00835D60" w:rsidRPr="00BC7126" w:rsidRDefault="00835D60" w:rsidP="00931DEE">
            <w:pPr>
              <w:rPr>
                <w:rFonts w:ascii="Arial" w:hAnsi="Arial"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0D72FA8" w14:textId="4D60A80B" w:rsidR="00835D60" w:rsidRPr="00BC7126" w:rsidRDefault="00F43DBC" w:rsidP="00931DEE">
            <w:pPr>
              <w:rPr>
                <w:rFonts w:ascii="Arial" w:hAnsi="Arial" w:cs="Arial"/>
                <w:sz w:val="22"/>
                <w:szCs w:val="22"/>
                <w:lang w:val="sl-SI"/>
              </w:rPr>
            </w:pPr>
            <w:r w:rsidRPr="00BC7126">
              <w:rPr>
                <w:rFonts w:ascii="Arial" w:hAnsi="Arial" w:cs="Arial"/>
                <w:sz w:val="22"/>
                <w:szCs w:val="22"/>
                <w:lang w:val="sl-SI"/>
              </w:rPr>
              <w:t>0,00</w:t>
            </w:r>
          </w:p>
        </w:tc>
      </w:tr>
      <w:tr w:rsidR="00835D60" w:rsidRPr="00AE774C" w14:paraId="55DBA53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2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FF57E4" w14:textId="77777777" w:rsidR="00835D60" w:rsidRPr="00AE774C" w:rsidRDefault="00835D60" w:rsidP="00931DEE">
            <w:pPr>
              <w:rPr>
                <w:rFonts w:ascii="Arial" w:hAnsi="Arial" w:cs="Arial"/>
                <w:sz w:val="22"/>
                <w:szCs w:val="22"/>
                <w:lang w:val="sl-SI"/>
              </w:rPr>
            </w:pPr>
            <w:proofErr w:type="spellStart"/>
            <w:r w:rsidRPr="00AE774C">
              <w:rPr>
                <w:rFonts w:ascii="Arial" w:hAnsi="Arial" w:cs="Arial"/>
                <w:sz w:val="22"/>
                <w:szCs w:val="22"/>
                <w:lang w:val="sl-SI"/>
              </w:rPr>
              <w:t>II.c</w:t>
            </w:r>
            <w:proofErr w:type="spellEnd"/>
            <w:r w:rsidRPr="00AE774C">
              <w:rPr>
                <w:rFonts w:ascii="Arial" w:hAnsi="Arial" w:cs="Arial"/>
                <w:sz w:val="22"/>
                <w:szCs w:val="22"/>
                <w:lang w:val="sl-SI"/>
              </w:rPr>
              <w:t xml:space="preserve"> Načrtovana nadomestitev zmanjšanih prihodkov in povečanih odhodkov proračuna:</w:t>
            </w:r>
          </w:p>
        </w:tc>
      </w:tr>
      <w:tr w:rsidR="00835D60" w:rsidRPr="00AE774C" w14:paraId="533DB79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17" w:type="dxa"/>
            <w:gridSpan w:val="4"/>
            <w:tcBorders>
              <w:top w:val="single" w:sz="4" w:space="0" w:color="auto"/>
              <w:left w:val="single" w:sz="4" w:space="0" w:color="auto"/>
              <w:bottom w:val="single" w:sz="4" w:space="0" w:color="auto"/>
              <w:right w:val="single" w:sz="4" w:space="0" w:color="auto"/>
            </w:tcBorders>
            <w:vAlign w:val="center"/>
          </w:tcPr>
          <w:p w14:paraId="665DEB39"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Novi prihodki</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C15C50C"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Znesek za tekoče leto (t)</w:t>
            </w: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2A3520F2"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Znesek za t + 1</w:t>
            </w:r>
          </w:p>
        </w:tc>
      </w:tr>
      <w:tr w:rsidR="00835D60" w:rsidRPr="00AE774C" w14:paraId="7E2FFB0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01B9B165" w14:textId="77777777" w:rsidR="00835D60" w:rsidRPr="00AE774C" w:rsidRDefault="00835D60" w:rsidP="00931DEE">
            <w:pPr>
              <w:rPr>
                <w:rFonts w:ascii="Arial" w:hAnsi="Arial"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4BD71B60" w14:textId="77777777" w:rsidR="00835D60" w:rsidRPr="00AE774C" w:rsidRDefault="00835D60" w:rsidP="00931DEE">
            <w:pPr>
              <w:rPr>
                <w:rFonts w:ascii="Arial" w:hAnsi="Arial"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164207BF" w14:textId="77777777" w:rsidR="00835D60" w:rsidRPr="00AE774C" w:rsidRDefault="00835D60" w:rsidP="00931DEE">
            <w:pPr>
              <w:rPr>
                <w:rFonts w:ascii="Arial" w:hAnsi="Arial" w:cs="Arial"/>
                <w:b/>
                <w:bCs/>
                <w:sz w:val="22"/>
                <w:szCs w:val="22"/>
                <w:lang w:val="sl-SI"/>
              </w:rPr>
            </w:pPr>
          </w:p>
        </w:tc>
      </w:tr>
      <w:tr w:rsidR="00835D60" w:rsidRPr="00AE774C" w14:paraId="4A7A078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11BD66A7" w14:textId="77777777" w:rsidR="00835D60" w:rsidRPr="00AE774C" w:rsidRDefault="00835D60" w:rsidP="00931DEE">
            <w:pPr>
              <w:rPr>
                <w:rFonts w:ascii="Arial" w:hAnsi="Arial"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A17CFF0" w14:textId="77777777" w:rsidR="00835D60" w:rsidRPr="00AE774C" w:rsidRDefault="00835D60" w:rsidP="00931DEE">
            <w:pPr>
              <w:rPr>
                <w:rFonts w:ascii="Arial" w:hAnsi="Arial"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6E90F7A9" w14:textId="77777777" w:rsidR="00835D60" w:rsidRPr="00AE774C" w:rsidRDefault="00835D60" w:rsidP="00931DEE">
            <w:pPr>
              <w:rPr>
                <w:rFonts w:ascii="Arial" w:hAnsi="Arial" w:cs="Arial"/>
                <w:b/>
                <w:bCs/>
                <w:sz w:val="22"/>
                <w:szCs w:val="22"/>
                <w:lang w:val="sl-SI"/>
              </w:rPr>
            </w:pPr>
          </w:p>
        </w:tc>
      </w:tr>
      <w:tr w:rsidR="00835D60" w:rsidRPr="00AE774C" w14:paraId="15B7042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4680A17C" w14:textId="77777777" w:rsidR="00835D60" w:rsidRPr="00AE774C" w:rsidRDefault="00835D60" w:rsidP="00931DEE">
            <w:pPr>
              <w:rPr>
                <w:rFonts w:ascii="Arial" w:hAnsi="Arial"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4FBFF627" w14:textId="77777777" w:rsidR="00835D60" w:rsidRPr="00AE774C" w:rsidRDefault="00835D60" w:rsidP="00931DEE">
            <w:pPr>
              <w:rPr>
                <w:rFonts w:ascii="Arial" w:hAnsi="Arial"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1253036C" w14:textId="77777777" w:rsidR="00835D60" w:rsidRPr="00AE774C" w:rsidRDefault="00835D60" w:rsidP="00931DEE">
            <w:pPr>
              <w:rPr>
                <w:rFonts w:ascii="Arial" w:hAnsi="Arial" w:cs="Arial"/>
                <w:b/>
                <w:bCs/>
                <w:sz w:val="22"/>
                <w:szCs w:val="22"/>
                <w:lang w:val="sl-SI"/>
              </w:rPr>
            </w:pPr>
          </w:p>
        </w:tc>
      </w:tr>
      <w:tr w:rsidR="00835D60" w:rsidRPr="00AE774C" w14:paraId="3443569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29261AD0"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SKUPAJ</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5DF7993" w14:textId="77777777" w:rsidR="00835D60" w:rsidRPr="00AE774C" w:rsidRDefault="00835D60" w:rsidP="00931DEE">
            <w:pPr>
              <w:rPr>
                <w:rFonts w:ascii="Arial" w:hAnsi="Arial" w:cs="Arial"/>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5947D857" w14:textId="77777777" w:rsidR="00835D60" w:rsidRPr="00AE774C" w:rsidRDefault="00835D60" w:rsidP="00931DEE">
            <w:pPr>
              <w:rPr>
                <w:rFonts w:ascii="Arial" w:hAnsi="Arial" w:cs="Arial"/>
                <w:sz w:val="22"/>
                <w:szCs w:val="22"/>
                <w:lang w:val="sl-SI"/>
              </w:rPr>
            </w:pPr>
          </w:p>
        </w:tc>
      </w:tr>
      <w:tr w:rsidR="00835D60" w:rsidRPr="00AE774C" w14:paraId="58B3F3C1" w14:textId="77777777" w:rsidTr="00835D60">
        <w:tc>
          <w:tcPr>
            <w:tcW w:w="9221" w:type="dxa"/>
            <w:gridSpan w:val="12"/>
          </w:tcPr>
          <w:p w14:paraId="0D8625C9" w14:textId="77777777" w:rsidR="00835D60" w:rsidRPr="00AE774C" w:rsidRDefault="00835D60" w:rsidP="00931DEE">
            <w:pPr>
              <w:rPr>
                <w:rFonts w:ascii="Arial" w:hAnsi="Arial" w:cs="Arial"/>
                <w:sz w:val="22"/>
                <w:szCs w:val="22"/>
                <w:lang w:val="sl-SI"/>
              </w:rPr>
            </w:pPr>
            <w:r w:rsidRPr="00AE774C">
              <w:rPr>
                <w:rFonts w:ascii="Arial" w:hAnsi="Arial" w:cs="Arial"/>
                <w:sz w:val="22"/>
                <w:szCs w:val="22"/>
                <w:lang w:val="sl-SI"/>
              </w:rPr>
              <w:t>7.b Predstavitev ocene finančnih posledic pod 40.000 EUR:</w:t>
            </w:r>
          </w:p>
          <w:p w14:paraId="6E64589F" w14:textId="77777777" w:rsidR="00835D60" w:rsidRPr="00AE774C" w:rsidRDefault="00835D60" w:rsidP="00931DEE">
            <w:pPr>
              <w:tabs>
                <w:tab w:val="center" w:pos="4492"/>
              </w:tabs>
              <w:rPr>
                <w:rFonts w:ascii="Arial" w:hAnsi="Arial" w:cs="Arial"/>
                <w:b/>
                <w:sz w:val="22"/>
                <w:szCs w:val="22"/>
                <w:lang w:val="sl-SI"/>
              </w:rPr>
            </w:pPr>
          </w:p>
          <w:p w14:paraId="1AA8CC57" w14:textId="77777777" w:rsidR="00835D60" w:rsidRPr="00AE774C" w:rsidRDefault="00835D60" w:rsidP="00931DEE">
            <w:pPr>
              <w:rPr>
                <w:rFonts w:ascii="Arial" w:hAnsi="Arial" w:cs="Arial"/>
                <w:b/>
                <w:sz w:val="22"/>
                <w:szCs w:val="22"/>
                <w:lang w:val="sl-SI"/>
              </w:rPr>
            </w:pPr>
          </w:p>
        </w:tc>
      </w:tr>
      <w:tr w:rsidR="004D434D" w:rsidRPr="00AE774C" w14:paraId="416305DE" w14:textId="77777777" w:rsidTr="00835D60">
        <w:tc>
          <w:tcPr>
            <w:tcW w:w="9221" w:type="dxa"/>
            <w:gridSpan w:val="12"/>
          </w:tcPr>
          <w:p w14:paraId="1AD03A8D" w14:textId="0B359B7F"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7.b Predstavitev ocene finančnih posledic pod 40.000 EUR:</w:t>
            </w:r>
          </w:p>
        </w:tc>
      </w:tr>
      <w:tr w:rsidR="004D434D" w:rsidRPr="00AE774C" w14:paraId="01C6E8F0" w14:textId="77777777" w:rsidTr="00835D60">
        <w:trPr>
          <w:trHeight w:val="371"/>
        </w:trPr>
        <w:tc>
          <w:tcPr>
            <w:tcW w:w="9221" w:type="dxa"/>
            <w:gridSpan w:val="12"/>
            <w:tcBorders>
              <w:top w:val="single" w:sz="4" w:space="0" w:color="000000"/>
              <w:left w:val="single" w:sz="4" w:space="0" w:color="000000"/>
              <w:bottom w:val="single" w:sz="4" w:space="0" w:color="000000"/>
              <w:right w:val="single" w:sz="4" w:space="0" w:color="000000"/>
            </w:tcBorders>
          </w:tcPr>
          <w:p w14:paraId="0EE4FCE7" w14:textId="77777777"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8. Predstavitev sodelovanja z združenji občin:</w:t>
            </w:r>
          </w:p>
        </w:tc>
      </w:tr>
      <w:tr w:rsidR="004D434D" w:rsidRPr="00AE774C" w14:paraId="6C997D38" w14:textId="77777777" w:rsidTr="00835D60">
        <w:tc>
          <w:tcPr>
            <w:tcW w:w="7001" w:type="dxa"/>
            <w:gridSpan w:val="9"/>
          </w:tcPr>
          <w:p w14:paraId="46E2E972"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Vsebina predloženega gradiva (predpisa) vpliva na:</w:t>
            </w:r>
          </w:p>
          <w:p w14:paraId="0A22A558"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pristojnosti občin,</w:t>
            </w:r>
          </w:p>
          <w:p w14:paraId="6E2DCCCD"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delovanje občin,</w:t>
            </w:r>
          </w:p>
          <w:p w14:paraId="6E16B846"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financiranje občin.</w:t>
            </w:r>
          </w:p>
        </w:tc>
        <w:tc>
          <w:tcPr>
            <w:tcW w:w="2220" w:type="dxa"/>
            <w:gridSpan w:val="3"/>
          </w:tcPr>
          <w:p w14:paraId="78A85388" w14:textId="77777777" w:rsidR="004D434D" w:rsidRPr="00AE774C" w:rsidRDefault="004D434D" w:rsidP="00931DEE">
            <w:pPr>
              <w:pStyle w:val="NormalBulleted"/>
              <w:numPr>
                <w:ilvl w:val="0"/>
                <w:numId w:val="0"/>
              </w:numPr>
              <w:spacing w:line="240" w:lineRule="auto"/>
              <w:ind w:left="360"/>
              <w:rPr>
                <w:rFonts w:ascii="Arial" w:hAnsi="Arial" w:cs="Arial"/>
                <w:szCs w:val="22"/>
              </w:rPr>
            </w:pPr>
            <w:r w:rsidRPr="00AE774C">
              <w:rPr>
                <w:rFonts w:ascii="Arial" w:hAnsi="Arial" w:cs="Arial"/>
                <w:szCs w:val="22"/>
              </w:rPr>
              <w:t>DA</w:t>
            </w:r>
            <w:r w:rsidRPr="00AE774C">
              <w:rPr>
                <w:rFonts w:ascii="Arial" w:hAnsi="Arial" w:cs="Arial"/>
                <w:b/>
                <w:szCs w:val="22"/>
              </w:rPr>
              <w:t>/NE</w:t>
            </w:r>
          </w:p>
        </w:tc>
      </w:tr>
      <w:tr w:rsidR="004D434D" w:rsidRPr="00AE774C" w14:paraId="661DF60F" w14:textId="77777777" w:rsidTr="00835D60">
        <w:trPr>
          <w:trHeight w:val="274"/>
        </w:trPr>
        <w:tc>
          <w:tcPr>
            <w:tcW w:w="9221" w:type="dxa"/>
            <w:gridSpan w:val="12"/>
          </w:tcPr>
          <w:p w14:paraId="5765AE13"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 xml:space="preserve">Gradivo (predpis) je bilo poslano v mnenje: </w:t>
            </w:r>
          </w:p>
          <w:p w14:paraId="72D3FBEC"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Skupnosti občin Slovenije SOS: DA/</w:t>
            </w:r>
            <w:r w:rsidRPr="00AE774C">
              <w:rPr>
                <w:rFonts w:ascii="Arial" w:hAnsi="Arial" w:cs="Arial"/>
                <w:b/>
                <w:iCs/>
                <w:szCs w:val="22"/>
              </w:rPr>
              <w:t>NE</w:t>
            </w:r>
          </w:p>
          <w:p w14:paraId="49747196"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Združenju občin Slovenije ZOS: DA/</w:t>
            </w:r>
            <w:r w:rsidRPr="00AE774C">
              <w:rPr>
                <w:rFonts w:ascii="Arial" w:hAnsi="Arial" w:cs="Arial"/>
                <w:b/>
                <w:iCs/>
                <w:szCs w:val="22"/>
              </w:rPr>
              <w:t>NE</w:t>
            </w:r>
          </w:p>
          <w:p w14:paraId="13367437" w14:textId="77777777" w:rsidR="004D434D" w:rsidRPr="00AE774C" w:rsidRDefault="004D434D" w:rsidP="00931DEE">
            <w:pPr>
              <w:pStyle w:val="NormalBulleted"/>
              <w:numPr>
                <w:ilvl w:val="0"/>
                <w:numId w:val="0"/>
              </w:numPr>
              <w:spacing w:line="240" w:lineRule="auto"/>
              <w:rPr>
                <w:rFonts w:ascii="Arial" w:hAnsi="Arial" w:cs="Arial"/>
                <w:iCs/>
                <w:szCs w:val="22"/>
              </w:rPr>
            </w:pPr>
            <w:r w:rsidRPr="00AE774C">
              <w:rPr>
                <w:rFonts w:ascii="Arial" w:hAnsi="Arial" w:cs="Arial"/>
                <w:iCs/>
                <w:szCs w:val="22"/>
              </w:rPr>
              <w:t>Združenju mestnih občin Slovenije ZMOS:</w:t>
            </w:r>
            <w:r w:rsidRPr="00AE774C">
              <w:rPr>
                <w:rFonts w:ascii="Arial" w:hAnsi="Arial" w:cs="Arial"/>
                <w:b/>
                <w:iCs/>
                <w:szCs w:val="22"/>
              </w:rPr>
              <w:t xml:space="preserve"> </w:t>
            </w:r>
            <w:r w:rsidRPr="00AE774C">
              <w:rPr>
                <w:rFonts w:ascii="Arial" w:hAnsi="Arial" w:cs="Arial"/>
                <w:iCs/>
                <w:szCs w:val="22"/>
              </w:rPr>
              <w:t>DA/</w:t>
            </w:r>
            <w:r w:rsidRPr="00AE774C">
              <w:rPr>
                <w:rFonts w:ascii="Arial" w:hAnsi="Arial" w:cs="Arial"/>
                <w:b/>
                <w:iCs/>
                <w:szCs w:val="22"/>
              </w:rPr>
              <w:t>NE</w:t>
            </w:r>
          </w:p>
          <w:p w14:paraId="2B152AF6" w14:textId="77777777" w:rsidR="004D434D" w:rsidRPr="00AE774C" w:rsidRDefault="004D434D" w:rsidP="00931DEE">
            <w:pPr>
              <w:pStyle w:val="NormalBulleted"/>
              <w:numPr>
                <w:ilvl w:val="0"/>
                <w:numId w:val="0"/>
              </w:numPr>
              <w:spacing w:line="240" w:lineRule="auto"/>
              <w:rPr>
                <w:rFonts w:ascii="Arial" w:hAnsi="Arial" w:cs="Arial"/>
                <w:iCs/>
                <w:szCs w:val="22"/>
              </w:rPr>
            </w:pPr>
          </w:p>
        </w:tc>
      </w:tr>
      <w:tr w:rsidR="004D434D" w:rsidRPr="00AE774C" w14:paraId="0456F915" w14:textId="77777777" w:rsidTr="00835D60">
        <w:tc>
          <w:tcPr>
            <w:tcW w:w="9221" w:type="dxa"/>
            <w:gridSpan w:val="12"/>
            <w:vAlign w:val="center"/>
          </w:tcPr>
          <w:p w14:paraId="26757D5C" w14:textId="77777777"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9. Predstavitev sodelovanja javnosti:</w:t>
            </w:r>
          </w:p>
        </w:tc>
      </w:tr>
      <w:tr w:rsidR="004D434D" w:rsidRPr="00AE774C" w14:paraId="605D9D00" w14:textId="77777777" w:rsidTr="00835D60">
        <w:tc>
          <w:tcPr>
            <w:tcW w:w="7001" w:type="dxa"/>
            <w:gridSpan w:val="9"/>
          </w:tcPr>
          <w:p w14:paraId="179E591F" w14:textId="77777777" w:rsidR="004D434D" w:rsidRPr="00AE774C" w:rsidRDefault="004D434D" w:rsidP="00931DEE">
            <w:pPr>
              <w:pStyle w:val="Neotevilenodstavek"/>
              <w:widowControl w:val="0"/>
              <w:spacing w:before="0" w:after="0" w:line="240" w:lineRule="auto"/>
              <w:ind w:left="360"/>
            </w:pPr>
            <w:r w:rsidRPr="00AE774C">
              <w:rPr>
                <w:iCs/>
              </w:rPr>
              <w:t>Gradivo je bilo predhodno objavljeno na spletni strani predlagatelja:</w:t>
            </w:r>
          </w:p>
        </w:tc>
        <w:tc>
          <w:tcPr>
            <w:tcW w:w="2220" w:type="dxa"/>
            <w:gridSpan w:val="3"/>
          </w:tcPr>
          <w:p w14:paraId="30CDC079" w14:textId="77777777" w:rsidR="004D434D" w:rsidRPr="00AE774C" w:rsidRDefault="004D434D" w:rsidP="00931DEE">
            <w:pPr>
              <w:pStyle w:val="Neotevilenodstavek"/>
              <w:widowControl w:val="0"/>
              <w:spacing w:before="0" w:after="0" w:line="240" w:lineRule="auto"/>
              <w:ind w:left="360"/>
              <w:jc w:val="center"/>
              <w:rPr>
                <w:iCs/>
              </w:rPr>
            </w:pPr>
            <w:r w:rsidRPr="00AE774C">
              <w:t>DA/</w:t>
            </w:r>
            <w:r w:rsidRPr="00AE774C">
              <w:rPr>
                <w:b/>
              </w:rPr>
              <w:t>NE</w:t>
            </w:r>
          </w:p>
        </w:tc>
      </w:tr>
      <w:tr w:rsidR="004D434D" w:rsidRPr="00AE774C" w14:paraId="413A9AFC" w14:textId="77777777" w:rsidTr="00835D60">
        <w:tc>
          <w:tcPr>
            <w:tcW w:w="9221" w:type="dxa"/>
            <w:gridSpan w:val="12"/>
          </w:tcPr>
          <w:p w14:paraId="025CE7F0" w14:textId="77777777" w:rsidR="004D434D" w:rsidRPr="00AE774C" w:rsidRDefault="00B97E25" w:rsidP="00931DEE">
            <w:pPr>
              <w:pStyle w:val="Neotevilenodstavek"/>
              <w:widowControl w:val="0"/>
              <w:spacing w:before="0" w:after="0" w:line="240" w:lineRule="auto"/>
              <w:ind w:left="360"/>
              <w:rPr>
                <w:iCs/>
              </w:rPr>
            </w:pPr>
            <w:r w:rsidRPr="00AE774C">
              <w:rPr>
                <w:iCs/>
              </w:rPr>
              <w:t>Sodelovanje javnosti upoštevaje 9. člen Poslovnika vlade RS ni potrebno.</w:t>
            </w:r>
          </w:p>
        </w:tc>
      </w:tr>
      <w:tr w:rsidR="004D434D" w:rsidRPr="00AE774C" w14:paraId="5EB00697" w14:textId="77777777" w:rsidTr="00835D60">
        <w:tc>
          <w:tcPr>
            <w:tcW w:w="9221" w:type="dxa"/>
            <w:gridSpan w:val="12"/>
          </w:tcPr>
          <w:p w14:paraId="00588341" w14:textId="77777777" w:rsidR="004D434D" w:rsidRPr="00AE774C" w:rsidRDefault="004D434D" w:rsidP="00931DEE">
            <w:pPr>
              <w:pStyle w:val="Neotevilenodstavek"/>
              <w:widowControl w:val="0"/>
              <w:spacing w:before="0" w:after="0" w:line="240" w:lineRule="auto"/>
              <w:rPr>
                <w:iCs/>
              </w:rPr>
            </w:pPr>
          </w:p>
        </w:tc>
      </w:tr>
      <w:tr w:rsidR="004D434D" w:rsidRPr="00AE774C" w14:paraId="3515FF2A" w14:textId="77777777" w:rsidTr="00835D60">
        <w:tc>
          <w:tcPr>
            <w:tcW w:w="7001" w:type="dxa"/>
            <w:gridSpan w:val="9"/>
            <w:vAlign w:val="center"/>
          </w:tcPr>
          <w:p w14:paraId="21F9AE9E" w14:textId="77777777"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10. Pri pripravi gradiva so bile upoštevane zahteve iz Resolucije o normativni dejavnosti:</w:t>
            </w:r>
          </w:p>
        </w:tc>
        <w:tc>
          <w:tcPr>
            <w:tcW w:w="2220" w:type="dxa"/>
            <w:gridSpan w:val="3"/>
            <w:vAlign w:val="center"/>
          </w:tcPr>
          <w:p w14:paraId="02ACAA82" w14:textId="77777777" w:rsidR="004D434D" w:rsidRPr="00AE774C" w:rsidRDefault="004D434D" w:rsidP="00931DEE">
            <w:pPr>
              <w:pStyle w:val="Neotevilenodstavek"/>
              <w:widowControl w:val="0"/>
              <w:spacing w:before="0" w:after="0" w:line="240" w:lineRule="auto"/>
              <w:ind w:left="360"/>
              <w:jc w:val="center"/>
              <w:rPr>
                <w:iCs/>
              </w:rPr>
            </w:pPr>
            <w:r w:rsidRPr="00AE774C">
              <w:t>DA/</w:t>
            </w:r>
            <w:r w:rsidRPr="00AE774C">
              <w:rPr>
                <w:b/>
              </w:rPr>
              <w:t>NE</w:t>
            </w:r>
          </w:p>
        </w:tc>
      </w:tr>
      <w:tr w:rsidR="004D434D" w:rsidRPr="00AE774C" w14:paraId="57FE7E8C" w14:textId="77777777" w:rsidTr="00835D60">
        <w:tc>
          <w:tcPr>
            <w:tcW w:w="7001" w:type="dxa"/>
            <w:gridSpan w:val="9"/>
            <w:vAlign w:val="center"/>
          </w:tcPr>
          <w:p w14:paraId="27EAC21B" w14:textId="77777777" w:rsidR="004D434D" w:rsidRPr="00AE774C" w:rsidRDefault="004D434D" w:rsidP="00931DEE">
            <w:pPr>
              <w:rPr>
                <w:rFonts w:ascii="Arial" w:hAnsi="Arial" w:cs="Arial"/>
                <w:b/>
                <w:sz w:val="22"/>
                <w:szCs w:val="22"/>
                <w:lang w:val="sl-SI"/>
              </w:rPr>
            </w:pPr>
            <w:r w:rsidRPr="00AE774C">
              <w:rPr>
                <w:rFonts w:ascii="Arial" w:hAnsi="Arial" w:cs="Arial"/>
                <w:b/>
                <w:sz w:val="22"/>
                <w:szCs w:val="22"/>
                <w:lang w:val="sl-SI"/>
              </w:rPr>
              <w:t>11. Gradivo je uvrščeno v delovni program vlade:</w:t>
            </w:r>
          </w:p>
        </w:tc>
        <w:tc>
          <w:tcPr>
            <w:tcW w:w="2220" w:type="dxa"/>
            <w:gridSpan w:val="3"/>
            <w:vAlign w:val="center"/>
          </w:tcPr>
          <w:p w14:paraId="74255A1A" w14:textId="77777777" w:rsidR="004D434D" w:rsidRPr="00AE774C" w:rsidRDefault="004D434D" w:rsidP="00931DEE">
            <w:pPr>
              <w:pStyle w:val="Neotevilenodstavek"/>
              <w:widowControl w:val="0"/>
              <w:spacing w:before="0" w:after="0" w:line="240" w:lineRule="auto"/>
              <w:ind w:left="360"/>
              <w:jc w:val="center"/>
            </w:pPr>
            <w:r w:rsidRPr="00AE774C">
              <w:t>DA/</w:t>
            </w:r>
            <w:r w:rsidRPr="00AE774C">
              <w:rPr>
                <w:b/>
              </w:rPr>
              <w:t>NE</w:t>
            </w:r>
          </w:p>
        </w:tc>
      </w:tr>
      <w:tr w:rsidR="004D434D" w:rsidRPr="00AE774C" w14:paraId="0E43AD9B" w14:textId="77777777" w:rsidTr="00835D60">
        <w:trPr>
          <w:trHeight w:val="889"/>
        </w:trPr>
        <w:tc>
          <w:tcPr>
            <w:tcW w:w="9221" w:type="dxa"/>
            <w:gridSpan w:val="12"/>
            <w:tcBorders>
              <w:top w:val="single" w:sz="4" w:space="0" w:color="000000"/>
              <w:left w:val="single" w:sz="4" w:space="0" w:color="000000"/>
              <w:bottom w:val="single" w:sz="4" w:space="0" w:color="000000"/>
              <w:right w:val="single" w:sz="4" w:space="0" w:color="000000"/>
            </w:tcBorders>
          </w:tcPr>
          <w:p w14:paraId="5949984D" w14:textId="77777777" w:rsidR="004D434D" w:rsidRPr="00AE774C" w:rsidRDefault="004D434D" w:rsidP="00931DEE">
            <w:pPr>
              <w:pStyle w:val="Poglavje"/>
              <w:widowControl w:val="0"/>
              <w:spacing w:before="0" w:after="0" w:line="240" w:lineRule="auto"/>
              <w:ind w:left="360"/>
              <w:jc w:val="left"/>
            </w:pPr>
          </w:p>
          <w:p w14:paraId="714A2758" w14:textId="77777777" w:rsidR="00DA5B44" w:rsidRPr="00AE774C" w:rsidRDefault="00835D60" w:rsidP="00931DEE">
            <w:pPr>
              <w:rPr>
                <w:rFonts w:ascii="Arial" w:hAnsi="Arial" w:cs="Arial"/>
                <w:b/>
                <w:sz w:val="22"/>
                <w:szCs w:val="22"/>
                <w:lang w:val="sl-SI"/>
              </w:rPr>
            </w:pPr>
            <w:r w:rsidRPr="00AE774C">
              <w:rPr>
                <w:rFonts w:ascii="Arial" w:hAnsi="Arial" w:cs="Arial"/>
                <w:b/>
                <w:sz w:val="22"/>
                <w:szCs w:val="22"/>
                <w:lang w:val="sl-SI"/>
              </w:rPr>
              <w:t xml:space="preserve">                                                                                                                    </w:t>
            </w:r>
            <w:r w:rsidR="005C3942" w:rsidRPr="00AE774C">
              <w:rPr>
                <w:rFonts w:ascii="Arial" w:hAnsi="Arial" w:cs="Arial"/>
                <w:b/>
                <w:sz w:val="22"/>
                <w:szCs w:val="22"/>
                <w:lang w:val="sl-SI"/>
              </w:rPr>
              <w:t xml:space="preserve">          </w:t>
            </w:r>
            <w:r w:rsidR="00DA5B44" w:rsidRPr="00AE774C">
              <w:rPr>
                <w:rFonts w:ascii="Arial" w:hAnsi="Arial" w:cs="Arial"/>
                <w:b/>
                <w:sz w:val="22"/>
                <w:szCs w:val="22"/>
                <w:lang w:val="sl-SI"/>
              </w:rPr>
              <w:t xml:space="preserve">                 </w:t>
            </w:r>
          </w:p>
          <w:p w14:paraId="2C5AB67B" w14:textId="1093223A" w:rsidR="00DA5B44" w:rsidRPr="00AE774C" w:rsidRDefault="00DA5B44" w:rsidP="00931DEE">
            <w:pPr>
              <w:rPr>
                <w:rFonts w:ascii="Arial" w:hAnsi="Arial" w:cs="Arial"/>
                <w:b/>
                <w:sz w:val="22"/>
                <w:szCs w:val="22"/>
                <w:lang w:val="sl-SI"/>
              </w:rPr>
            </w:pPr>
            <w:r w:rsidRPr="00AE774C">
              <w:rPr>
                <w:rFonts w:ascii="Arial" w:hAnsi="Arial" w:cs="Arial"/>
                <w:b/>
                <w:sz w:val="22"/>
                <w:szCs w:val="22"/>
                <w:lang w:val="sl-SI"/>
              </w:rPr>
              <w:t xml:space="preserve">                                                                                               </w:t>
            </w:r>
            <w:r w:rsidR="005C3942" w:rsidRPr="00AE774C">
              <w:rPr>
                <w:rFonts w:ascii="Arial" w:hAnsi="Arial" w:cs="Arial"/>
                <w:b/>
                <w:sz w:val="22"/>
                <w:szCs w:val="22"/>
                <w:lang w:val="sl-SI"/>
              </w:rPr>
              <w:t>Matjaž Han</w:t>
            </w:r>
            <w:r w:rsidR="000C287E" w:rsidRPr="00AE774C">
              <w:rPr>
                <w:rFonts w:ascii="Arial" w:hAnsi="Arial" w:cs="Arial"/>
                <w:b/>
                <w:sz w:val="22"/>
                <w:szCs w:val="22"/>
                <w:lang w:val="sl-SI"/>
              </w:rPr>
              <w:t xml:space="preserve">       </w:t>
            </w:r>
            <w:r w:rsidR="00835D60" w:rsidRPr="00AE774C">
              <w:rPr>
                <w:rFonts w:ascii="Arial" w:hAnsi="Arial" w:cs="Arial"/>
                <w:b/>
                <w:sz w:val="22"/>
                <w:szCs w:val="22"/>
                <w:lang w:val="sl-SI"/>
              </w:rPr>
              <w:t xml:space="preserve">                                                                                                                        </w:t>
            </w:r>
            <w:r w:rsidRPr="00AE774C">
              <w:rPr>
                <w:rFonts w:ascii="Arial" w:hAnsi="Arial" w:cs="Arial"/>
                <w:b/>
                <w:sz w:val="22"/>
                <w:szCs w:val="22"/>
                <w:lang w:val="sl-SI"/>
              </w:rPr>
              <w:t xml:space="preserve">    </w:t>
            </w:r>
          </w:p>
          <w:p w14:paraId="6994EDEA" w14:textId="12C608DD" w:rsidR="004D434D" w:rsidRPr="00AE774C" w:rsidRDefault="00DA5B44" w:rsidP="00931DEE">
            <w:pPr>
              <w:rPr>
                <w:rFonts w:ascii="Arial" w:hAnsi="Arial" w:cs="Arial"/>
                <w:b/>
                <w:sz w:val="22"/>
                <w:szCs w:val="22"/>
                <w:lang w:val="sl-SI"/>
              </w:rPr>
            </w:pPr>
            <w:r w:rsidRPr="00AE774C">
              <w:rPr>
                <w:rFonts w:ascii="Arial" w:hAnsi="Arial" w:cs="Arial"/>
                <w:b/>
                <w:sz w:val="22"/>
                <w:szCs w:val="22"/>
                <w:lang w:val="sl-SI"/>
              </w:rPr>
              <w:t xml:space="preserve">                                                                                                  </w:t>
            </w:r>
            <w:r w:rsidR="000C287E" w:rsidRPr="00AE774C">
              <w:rPr>
                <w:rFonts w:ascii="Arial" w:hAnsi="Arial" w:cs="Arial"/>
                <w:b/>
                <w:sz w:val="22"/>
                <w:szCs w:val="22"/>
                <w:lang w:val="sl-SI"/>
              </w:rPr>
              <w:t>minister</w:t>
            </w:r>
          </w:p>
          <w:p w14:paraId="117812B0" w14:textId="77777777" w:rsidR="00387004" w:rsidRPr="00AE774C" w:rsidRDefault="00387004" w:rsidP="00931DEE">
            <w:pPr>
              <w:pStyle w:val="Poglavje"/>
              <w:widowControl w:val="0"/>
              <w:spacing w:before="0" w:after="0" w:line="240" w:lineRule="auto"/>
              <w:ind w:left="6372"/>
              <w:jc w:val="left"/>
            </w:pPr>
          </w:p>
          <w:p w14:paraId="467193E6" w14:textId="77777777" w:rsidR="00387004" w:rsidRPr="00AE774C" w:rsidRDefault="00387004" w:rsidP="00931DEE">
            <w:pPr>
              <w:pStyle w:val="Poglavje"/>
              <w:widowControl w:val="0"/>
              <w:spacing w:before="0" w:after="0" w:line="240" w:lineRule="auto"/>
              <w:jc w:val="left"/>
            </w:pPr>
          </w:p>
        </w:tc>
      </w:tr>
    </w:tbl>
    <w:p w14:paraId="6B0E248C" w14:textId="77777777" w:rsidR="00835D60" w:rsidRPr="00AE774C" w:rsidRDefault="00835D60" w:rsidP="00931DEE">
      <w:pPr>
        <w:widowControl w:val="0"/>
        <w:suppressAutoHyphens/>
        <w:jc w:val="both"/>
        <w:rPr>
          <w:rFonts w:ascii="Arial" w:hAnsi="Arial" w:cs="Arial"/>
          <w:sz w:val="22"/>
          <w:szCs w:val="22"/>
          <w:lang w:val="sl-SI" w:eastAsia="ar-SA"/>
        </w:rPr>
      </w:pPr>
    </w:p>
    <w:p w14:paraId="232A9071" w14:textId="77777777" w:rsidR="00835D60" w:rsidRPr="00AE774C" w:rsidRDefault="00835D60" w:rsidP="00931DEE">
      <w:pPr>
        <w:widowControl w:val="0"/>
        <w:suppressAutoHyphens/>
        <w:jc w:val="both"/>
        <w:rPr>
          <w:rFonts w:ascii="Arial" w:hAnsi="Arial" w:cs="Arial"/>
          <w:sz w:val="22"/>
          <w:szCs w:val="22"/>
          <w:lang w:val="sl-SI" w:eastAsia="ar-SA"/>
        </w:rPr>
      </w:pPr>
      <w:r w:rsidRPr="00AE774C">
        <w:rPr>
          <w:rFonts w:ascii="Arial" w:hAnsi="Arial" w:cs="Arial"/>
          <w:sz w:val="22"/>
          <w:szCs w:val="22"/>
          <w:lang w:val="sl-SI" w:eastAsia="ar-SA"/>
        </w:rPr>
        <w:t>Priloge:</w:t>
      </w:r>
    </w:p>
    <w:p w14:paraId="6DF4F339" w14:textId="790B42D3" w:rsidR="00476740" w:rsidRPr="00AE774C" w:rsidRDefault="00476740" w:rsidP="00931DEE">
      <w:pPr>
        <w:pStyle w:val="podpisi"/>
        <w:numPr>
          <w:ilvl w:val="0"/>
          <w:numId w:val="25"/>
        </w:numPr>
        <w:tabs>
          <w:tab w:val="clear" w:pos="3402"/>
        </w:tabs>
        <w:spacing w:line="240" w:lineRule="auto"/>
        <w:jc w:val="both"/>
        <w:rPr>
          <w:rFonts w:cs="Arial"/>
          <w:sz w:val="22"/>
          <w:szCs w:val="22"/>
          <w:lang w:val="sl-SI"/>
        </w:rPr>
      </w:pPr>
      <w:r w:rsidRPr="00AE774C">
        <w:rPr>
          <w:rFonts w:cs="Arial"/>
          <w:sz w:val="22"/>
          <w:szCs w:val="22"/>
          <w:lang w:val="sl-SI"/>
        </w:rPr>
        <w:t xml:space="preserve">Dopolnitev </w:t>
      </w:r>
      <w:r w:rsidR="002E5306">
        <w:rPr>
          <w:rFonts w:cs="Arial"/>
          <w:sz w:val="22"/>
          <w:szCs w:val="22"/>
          <w:lang w:val="sl-SI"/>
        </w:rPr>
        <w:t>p</w:t>
      </w:r>
      <w:r w:rsidRPr="00AE774C">
        <w:rPr>
          <w:rFonts w:cs="Arial"/>
          <w:sz w:val="22"/>
          <w:szCs w:val="22"/>
          <w:lang w:val="sl-SI"/>
        </w:rPr>
        <w:t>redhodnega programa odprave posledic škode v gospodarstvu po poplavah v avgustu 2023,</w:t>
      </w:r>
    </w:p>
    <w:p w14:paraId="41EE474A" w14:textId="722374ED" w:rsidR="00835D60" w:rsidRPr="00AE774C" w:rsidRDefault="00835D60" w:rsidP="00931DEE">
      <w:pPr>
        <w:pStyle w:val="podpisi"/>
        <w:numPr>
          <w:ilvl w:val="0"/>
          <w:numId w:val="25"/>
        </w:numPr>
        <w:tabs>
          <w:tab w:val="clear" w:pos="3402"/>
        </w:tabs>
        <w:spacing w:line="240" w:lineRule="auto"/>
        <w:jc w:val="both"/>
        <w:rPr>
          <w:rFonts w:cs="Arial"/>
          <w:sz w:val="22"/>
          <w:szCs w:val="22"/>
          <w:lang w:val="sl-SI"/>
        </w:rPr>
      </w:pPr>
      <w:r w:rsidRPr="00AE774C">
        <w:rPr>
          <w:rFonts w:cs="Arial"/>
          <w:sz w:val="22"/>
          <w:szCs w:val="22"/>
          <w:lang w:val="sl-SI"/>
        </w:rPr>
        <w:lastRenderedPageBreak/>
        <w:t xml:space="preserve">Program odprave posledic škode v gospodarstvu po </w:t>
      </w:r>
      <w:r w:rsidR="004F750A" w:rsidRPr="00AE774C">
        <w:rPr>
          <w:rFonts w:cs="Arial"/>
          <w:sz w:val="22"/>
          <w:szCs w:val="22"/>
          <w:lang w:val="sl-SI"/>
        </w:rPr>
        <w:t xml:space="preserve">poplavah </w:t>
      </w:r>
      <w:r w:rsidR="001F3686" w:rsidRPr="00AE774C">
        <w:rPr>
          <w:rFonts w:cs="Arial"/>
          <w:sz w:val="22"/>
          <w:szCs w:val="22"/>
          <w:lang w:val="sl-SI"/>
        </w:rPr>
        <w:t>v avgustu 2023</w:t>
      </w:r>
      <w:r w:rsidR="003E1613">
        <w:rPr>
          <w:rFonts w:cs="Arial"/>
          <w:sz w:val="22"/>
          <w:szCs w:val="22"/>
          <w:lang w:val="sl-SI"/>
        </w:rPr>
        <w:t>,</w:t>
      </w:r>
    </w:p>
    <w:p w14:paraId="6FEB9F71" w14:textId="77777777" w:rsidR="003E1613" w:rsidRDefault="00835D60" w:rsidP="00931DEE">
      <w:pPr>
        <w:pStyle w:val="podpisi"/>
        <w:numPr>
          <w:ilvl w:val="0"/>
          <w:numId w:val="25"/>
        </w:numPr>
        <w:tabs>
          <w:tab w:val="clear" w:pos="3402"/>
        </w:tabs>
        <w:spacing w:line="240" w:lineRule="auto"/>
        <w:jc w:val="both"/>
        <w:rPr>
          <w:rFonts w:cs="Arial"/>
          <w:sz w:val="22"/>
          <w:szCs w:val="22"/>
          <w:lang w:val="sl-SI"/>
        </w:rPr>
      </w:pPr>
      <w:r w:rsidRPr="00AE774C">
        <w:rPr>
          <w:rFonts w:cs="Arial"/>
          <w:sz w:val="22"/>
          <w:szCs w:val="22"/>
          <w:lang w:val="sl-SI"/>
        </w:rPr>
        <w:t>Zapisnik</w:t>
      </w:r>
      <w:r w:rsidR="004A7A0E" w:rsidRPr="00AE774C">
        <w:rPr>
          <w:rFonts w:cs="Arial"/>
          <w:sz w:val="22"/>
          <w:szCs w:val="22"/>
          <w:lang w:val="sl-SI"/>
        </w:rPr>
        <w:t xml:space="preserve"> 3</w:t>
      </w:r>
      <w:r w:rsidR="00C65FA9">
        <w:rPr>
          <w:rFonts w:cs="Arial"/>
          <w:sz w:val="22"/>
          <w:szCs w:val="22"/>
          <w:lang w:val="sl-SI"/>
        </w:rPr>
        <w:t>3</w:t>
      </w:r>
      <w:r w:rsidR="004A7A0E" w:rsidRPr="00AE774C">
        <w:rPr>
          <w:rFonts w:cs="Arial"/>
          <w:sz w:val="22"/>
          <w:szCs w:val="22"/>
          <w:lang w:val="sl-SI"/>
        </w:rPr>
        <w:t xml:space="preserve">. </w:t>
      </w:r>
      <w:r w:rsidRPr="00AE774C">
        <w:rPr>
          <w:rFonts w:cs="Arial"/>
          <w:sz w:val="22"/>
          <w:szCs w:val="22"/>
          <w:lang w:val="sl-SI"/>
        </w:rPr>
        <w:t>seje Komisije za odpravo posledic škode v gospodarstvu</w:t>
      </w:r>
      <w:r w:rsidR="003E1613">
        <w:rPr>
          <w:rFonts w:cs="Arial"/>
          <w:sz w:val="22"/>
          <w:szCs w:val="22"/>
          <w:lang w:val="sl-SI"/>
        </w:rPr>
        <w:t>,</w:t>
      </w:r>
    </w:p>
    <w:p w14:paraId="3D50A032" w14:textId="77777777" w:rsidR="003E1613" w:rsidRPr="00AE774C" w:rsidRDefault="003E1613" w:rsidP="003E1613">
      <w:pPr>
        <w:pStyle w:val="Odstavekseznama"/>
        <w:numPr>
          <w:ilvl w:val="0"/>
          <w:numId w:val="25"/>
        </w:numPr>
        <w:jc w:val="both"/>
        <w:rPr>
          <w:rFonts w:ascii="Arial" w:hAnsi="Arial" w:cs="Arial"/>
          <w:lang w:val="sl-SI"/>
        </w:rPr>
      </w:pPr>
      <w:r>
        <w:rPr>
          <w:rFonts w:ascii="Arial" w:hAnsi="Arial" w:cs="Arial"/>
          <w:lang w:val="sl-SI"/>
        </w:rPr>
        <w:t>Seznam oškodovancev po poplavah v avgustu 2023 po občinah.</w:t>
      </w:r>
    </w:p>
    <w:p w14:paraId="34571152" w14:textId="01058F01" w:rsidR="005C3942" w:rsidRPr="00AE774C" w:rsidRDefault="005C3942" w:rsidP="003E1613">
      <w:pPr>
        <w:pStyle w:val="podpisi"/>
        <w:tabs>
          <w:tab w:val="clear" w:pos="3402"/>
        </w:tabs>
        <w:spacing w:line="240" w:lineRule="auto"/>
        <w:ind w:left="720"/>
        <w:jc w:val="both"/>
        <w:rPr>
          <w:rFonts w:cs="Arial"/>
          <w:sz w:val="22"/>
          <w:szCs w:val="22"/>
          <w:lang w:val="sl-SI"/>
        </w:rPr>
      </w:pPr>
    </w:p>
    <w:p w14:paraId="5567DEFC" w14:textId="36DEDC1F" w:rsidR="00786020" w:rsidRPr="00AE774C" w:rsidRDefault="00786020" w:rsidP="00931DEE">
      <w:pPr>
        <w:widowControl w:val="0"/>
        <w:suppressAutoHyphens/>
        <w:jc w:val="both"/>
        <w:rPr>
          <w:rFonts w:ascii="Arial" w:hAnsi="Arial" w:cs="Arial"/>
          <w:sz w:val="22"/>
          <w:szCs w:val="22"/>
          <w:lang w:val="sl-SI" w:eastAsia="ar-SA"/>
        </w:rPr>
      </w:pPr>
    </w:p>
    <w:sectPr w:rsidR="00786020" w:rsidRPr="00AE774C" w:rsidSect="00DF2E64">
      <w:headerReference w:type="default" r:id="rId9"/>
      <w:footerReference w:type="default" r:id="rId10"/>
      <w:headerReference w:type="first" r:id="rId11"/>
      <w:pgSz w:w="11909" w:h="16834" w:code="9"/>
      <w:pgMar w:top="238" w:right="1021" w:bottom="2160" w:left="1134"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20F7" w14:textId="77777777" w:rsidR="007A24B8" w:rsidRDefault="007A24B8" w:rsidP="00E44171">
      <w:r>
        <w:separator/>
      </w:r>
    </w:p>
  </w:endnote>
  <w:endnote w:type="continuationSeparator" w:id="0">
    <w:p w14:paraId="329DFEBE" w14:textId="77777777" w:rsidR="007A24B8" w:rsidRDefault="007A24B8" w:rsidP="00E44171">
      <w:r>
        <w:continuationSeparator/>
      </w:r>
    </w:p>
  </w:endnote>
  <w:endnote w:type="continuationNotice" w:id="1">
    <w:p w14:paraId="7F87AC9C" w14:textId="77777777" w:rsidR="007A24B8" w:rsidRDefault="007A2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25453"/>
      <w:docPartObj>
        <w:docPartGallery w:val="Page Numbers (Bottom of Page)"/>
        <w:docPartUnique/>
      </w:docPartObj>
    </w:sdtPr>
    <w:sdtEndPr>
      <w:rPr>
        <w:rFonts w:ascii="Arial" w:hAnsi="Arial" w:cs="Arial"/>
        <w:sz w:val="20"/>
        <w:szCs w:val="20"/>
      </w:rPr>
    </w:sdtEndPr>
    <w:sdtContent>
      <w:p w14:paraId="439A9C6B" w14:textId="734E0082" w:rsidR="00014819" w:rsidRPr="00306359" w:rsidRDefault="00014819">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B66CC8" w:rsidRPr="00B66CC8">
          <w:rPr>
            <w:rFonts w:ascii="Arial" w:hAnsi="Arial" w:cs="Arial"/>
            <w:noProof/>
            <w:sz w:val="20"/>
            <w:szCs w:val="20"/>
            <w:lang w:val="sl-SI"/>
          </w:rPr>
          <w:t>31</w:t>
        </w:r>
        <w:r w:rsidRPr="00306359">
          <w:rPr>
            <w:rFonts w:ascii="Arial" w:hAnsi="Arial" w:cs="Arial"/>
            <w:sz w:val="20"/>
            <w:szCs w:val="20"/>
          </w:rPr>
          <w:fldChar w:fldCharType="end"/>
        </w:r>
      </w:p>
    </w:sdtContent>
  </w:sdt>
  <w:p w14:paraId="1D6F8772" w14:textId="77777777" w:rsidR="00014819" w:rsidRDefault="000148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6104" w14:textId="77777777" w:rsidR="007A24B8" w:rsidRDefault="007A24B8" w:rsidP="00E44171">
      <w:r>
        <w:separator/>
      </w:r>
    </w:p>
  </w:footnote>
  <w:footnote w:type="continuationSeparator" w:id="0">
    <w:p w14:paraId="635067B6" w14:textId="77777777" w:rsidR="007A24B8" w:rsidRDefault="007A24B8" w:rsidP="00E44171">
      <w:r>
        <w:continuationSeparator/>
      </w:r>
    </w:p>
  </w:footnote>
  <w:footnote w:type="continuationNotice" w:id="1">
    <w:p w14:paraId="21561375" w14:textId="77777777" w:rsidR="007A24B8" w:rsidRDefault="007A2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6E5D" w14:textId="77777777" w:rsidR="00014819" w:rsidRPr="004D434D" w:rsidRDefault="00014819"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B0D6" w14:textId="77777777" w:rsidR="00014819" w:rsidRPr="00DF2E64" w:rsidRDefault="00014819" w:rsidP="00DF2E64">
    <w:pPr>
      <w:autoSpaceDE w:val="0"/>
      <w:autoSpaceDN w:val="0"/>
      <w:adjustRightInd w:val="0"/>
      <w:rPr>
        <w:rFonts w:ascii="Republika" w:hAnsi="Republika"/>
        <w:sz w:val="20"/>
        <w:szCs w:val="20"/>
      </w:rPr>
    </w:pPr>
    <w:r w:rsidRPr="00DF2E64">
      <w:rPr>
        <w:rFonts w:ascii="Republika" w:hAnsi="Republika"/>
        <w:noProof/>
        <w:sz w:val="20"/>
        <w:szCs w:val="20"/>
        <w:lang w:val="sl-SI" w:eastAsia="sl-SI"/>
      </w:rPr>
      <w:drawing>
        <wp:anchor distT="0" distB="0" distL="114300" distR="114300" simplePos="0" relativeHeight="251660288" behindDoc="0" locked="0" layoutInCell="1" allowOverlap="1" wp14:anchorId="1BB422B3" wp14:editId="68A3DEB4">
          <wp:simplePos x="0" y="0"/>
          <wp:positionH relativeFrom="column">
            <wp:posOffset>-470535</wp:posOffset>
          </wp:positionH>
          <wp:positionV relativeFrom="paragraph">
            <wp:posOffset>6985</wp:posOffset>
          </wp:positionV>
          <wp:extent cx="309880" cy="349885"/>
          <wp:effectExtent l="0" t="0" r="0" b="0"/>
          <wp:wrapSquare wrapText="bothSides"/>
          <wp:docPr id="2" name="Slika 2"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E64">
      <w:rPr>
        <w:noProof/>
        <w:sz w:val="20"/>
        <w:szCs w:val="20"/>
        <w:lang w:val="sl-SI" w:eastAsia="sl-SI"/>
      </w:rPr>
      <mc:AlternateContent>
        <mc:Choice Requires="wps">
          <w:drawing>
            <wp:anchor distT="4294967295" distB="4294967295" distL="114300" distR="114300" simplePos="0" relativeHeight="251659264" behindDoc="1" locked="0" layoutInCell="0" allowOverlap="1" wp14:anchorId="71A389A3" wp14:editId="29E421C9">
              <wp:simplePos x="0" y="0"/>
              <wp:positionH relativeFrom="column">
                <wp:posOffset>-431800</wp:posOffset>
              </wp:positionH>
              <wp:positionV relativeFrom="page">
                <wp:posOffset>3600449</wp:posOffset>
              </wp:positionV>
              <wp:extent cx="252095" cy="0"/>
              <wp:effectExtent l="0" t="0" r="1460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3869C" id="Line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F2E64">
      <w:rPr>
        <w:rFonts w:ascii="Republika" w:hAnsi="Republika"/>
        <w:sz w:val="20"/>
        <w:szCs w:val="20"/>
      </w:rPr>
      <w:t>REPUBLIKA SLOVENIJA</w:t>
    </w:r>
  </w:p>
  <w:p w14:paraId="52E78EB9" w14:textId="24EFCC74" w:rsidR="00014819" w:rsidRPr="00BE4A45" w:rsidRDefault="00014819" w:rsidP="00BE4A45">
    <w:pPr>
      <w:pStyle w:val="Glava"/>
      <w:tabs>
        <w:tab w:val="left" w:pos="5112"/>
      </w:tabs>
      <w:spacing w:after="120" w:line="240" w:lineRule="exact"/>
      <w:rPr>
        <w:rFonts w:ascii="Republika" w:hAnsi="Republika"/>
        <w:b/>
        <w:caps/>
        <w:sz w:val="20"/>
        <w:szCs w:val="20"/>
      </w:rPr>
    </w:pPr>
    <w:r w:rsidRPr="00DF2E64">
      <w:rPr>
        <w:rFonts w:ascii="Republika" w:hAnsi="Republika"/>
        <w:b/>
        <w:caps/>
        <w:sz w:val="20"/>
        <w:szCs w:val="20"/>
      </w:rPr>
      <w:t xml:space="preserve">Ministrstvo za </w:t>
    </w:r>
    <w:r w:rsidR="002B14B4">
      <w:rPr>
        <w:rFonts w:ascii="Republika" w:hAnsi="Republika"/>
        <w:b/>
        <w:caps/>
        <w:sz w:val="20"/>
        <w:szCs w:val="20"/>
      </w:rPr>
      <w:t>GOSPODARSTVO, TURIZEM IN ŠPORT</w:t>
    </w:r>
  </w:p>
  <w:p w14:paraId="185B2D52" w14:textId="055F9B29" w:rsidR="00014819" w:rsidRPr="00DF2E64" w:rsidRDefault="00014819" w:rsidP="000D4B69">
    <w:pPr>
      <w:pStyle w:val="Glava"/>
      <w:tabs>
        <w:tab w:val="left" w:pos="5112"/>
      </w:tabs>
      <w:spacing w:before="240"/>
      <w:rPr>
        <w:rFonts w:ascii="Arial" w:hAnsi="Arial" w:cs="Arial"/>
        <w:sz w:val="16"/>
        <w:szCs w:val="16"/>
        <w:lang w:val="it-IT"/>
      </w:rPr>
    </w:pPr>
    <w:proofErr w:type="spellStart"/>
    <w:r w:rsidRPr="00DF2E64">
      <w:rPr>
        <w:rFonts w:ascii="Arial" w:hAnsi="Arial" w:cs="Arial"/>
        <w:sz w:val="16"/>
        <w:szCs w:val="16"/>
        <w:lang w:val="it-IT"/>
      </w:rPr>
      <w:t>Kotnikova</w:t>
    </w:r>
    <w:proofErr w:type="spellEnd"/>
    <w:r w:rsidRPr="00DF2E64">
      <w:rPr>
        <w:rFonts w:ascii="Arial" w:hAnsi="Arial" w:cs="Arial"/>
        <w:sz w:val="16"/>
        <w:szCs w:val="16"/>
        <w:lang w:val="it-IT"/>
      </w:rPr>
      <w:t xml:space="preserve"> </w:t>
    </w:r>
    <w:proofErr w:type="spellStart"/>
    <w:r w:rsidRPr="00DF2E64">
      <w:rPr>
        <w:rFonts w:ascii="Arial" w:hAnsi="Arial" w:cs="Arial"/>
        <w:sz w:val="16"/>
        <w:szCs w:val="16"/>
        <w:lang w:val="it-IT"/>
      </w:rPr>
      <w:t>ulica</w:t>
    </w:r>
    <w:proofErr w:type="spellEnd"/>
    <w:r w:rsidRPr="00DF2E64">
      <w:rPr>
        <w:rFonts w:ascii="Arial" w:hAnsi="Arial" w:cs="Arial"/>
        <w:sz w:val="16"/>
        <w:szCs w:val="16"/>
        <w:lang w:val="it-IT"/>
      </w:rPr>
      <w:t xml:space="preserve"> 5, 1000 </w:t>
    </w:r>
    <w:proofErr w:type="spellStart"/>
    <w:r w:rsidRPr="00DF2E64">
      <w:rPr>
        <w:rFonts w:ascii="Arial" w:hAnsi="Arial" w:cs="Arial"/>
        <w:sz w:val="16"/>
        <w:szCs w:val="16"/>
        <w:lang w:val="it-IT"/>
      </w:rPr>
      <w:t>Ljubljana</w:t>
    </w:r>
    <w:proofErr w:type="spellEnd"/>
    <w:r w:rsidRPr="00DF2E64">
      <w:rPr>
        <w:rFonts w:ascii="Arial" w:hAnsi="Arial" w:cs="Arial"/>
        <w:sz w:val="16"/>
        <w:szCs w:val="16"/>
        <w:lang w:val="it-IT"/>
      </w:rPr>
      <w:tab/>
    </w:r>
    <w:r w:rsidRPr="00DF2E64">
      <w:rPr>
        <w:rFonts w:ascii="Arial" w:hAnsi="Arial" w:cs="Arial"/>
        <w:sz w:val="16"/>
        <w:szCs w:val="16"/>
        <w:lang w:val="it-IT"/>
      </w:rPr>
      <w:tab/>
      <w:t>T: 01 400 33 11</w:t>
    </w:r>
  </w:p>
  <w:p w14:paraId="2C573711" w14:textId="2B0ED700" w:rsidR="00014819" w:rsidRPr="00DF2E64" w:rsidRDefault="00014819" w:rsidP="008D4FF0">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t xml:space="preserve">E: </w:t>
    </w:r>
    <w:hyperlink r:id="rId2" w:history="1">
      <w:r w:rsidR="002B14B4" w:rsidRPr="00FE667D">
        <w:rPr>
          <w:rStyle w:val="Hiperpovezava"/>
          <w:rFonts w:ascii="Arial" w:eastAsia="Calibri" w:hAnsi="Arial" w:cs="Arial"/>
          <w:sz w:val="16"/>
          <w:szCs w:val="16"/>
          <w:lang w:val="it-IT"/>
        </w:rPr>
        <w:t>gp.mgts@gov.si</w:t>
      </w:r>
    </w:hyperlink>
    <w:r w:rsidRPr="00DF2E64">
      <w:rPr>
        <w:rFonts w:ascii="Arial" w:hAnsi="Arial" w:cs="Arial"/>
        <w:sz w:val="16"/>
        <w:szCs w:val="16"/>
        <w:lang w:val="it-IT"/>
      </w:rPr>
      <w:t xml:space="preserve"> </w:t>
    </w:r>
  </w:p>
  <w:p w14:paraId="28E8448B" w14:textId="3A4F1307" w:rsidR="00014819" w:rsidRPr="00DF2E64" w:rsidRDefault="00014819" w:rsidP="000D4B69">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r>
    <w:hyperlink r:id="rId3" w:history="1">
      <w:r w:rsidR="002B14B4" w:rsidRPr="00FE667D">
        <w:rPr>
          <w:rStyle w:val="Hiperpovezava"/>
          <w:rFonts w:ascii="Arial" w:eastAsia="Calibri" w:hAnsi="Arial" w:cs="Arial"/>
          <w:sz w:val="16"/>
          <w:szCs w:val="16"/>
          <w:lang w:val="it-IT"/>
        </w:rPr>
        <w:t>www.gov.si</w:t>
      </w:r>
    </w:hyperlink>
    <w:r w:rsidRPr="00DF2E64">
      <w:rPr>
        <w:rFonts w:ascii="Arial" w:hAnsi="Arial" w:cs="Arial"/>
        <w:sz w:val="16"/>
        <w:szCs w:val="16"/>
        <w:lang w:val="it-IT"/>
      </w:rPr>
      <w:t xml:space="preserve"> </w:t>
    </w:r>
  </w:p>
  <w:p w14:paraId="719A5944" w14:textId="77777777" w:rsidR="00014819" w:rsidRPr="008D4FF0" w:rsidRDefault="00014819" w:rsidP="000D4B69">
    <w:pPr>
      <w:pStyle w:val="Glava"/>
      <w:tabs>
        <w:tab w:val="left" w:pos="5112"/>
      </w:tabs>
      <w:rPr>
        <w:rFonts w:cs="Arial"/>
        <w:sz w:val="16"/>
        <w:lang w:val="it-IT"/>
      </w:rPr>
    </w:pPr>
  </w:p>
  <w:p w14:paraId="0DE3D862" w14:textId="77777777" w:rsidR="00014819" w:rsidRPr="008D4FF0" w:rsidRDefault="00014819"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1"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3"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B5D7A44"/>
    <w:multiLevelType w:val="hybridMultilevel"/>
    <w:tmpl w:val="6D9EA750"/>
    <w:lvl w:ilvl="0" w:tplc="6FF8DE2A">
      <w:start w:val="1"/>
      <w:numFmt w:val="bullet"/>
      <w:lvlText w:val=""/>
      <w:lvlJc w:val="left"/>
      <w:pPr>
        <w:ind w:left="1080" w:hanging="360"/>
      </w:pPr>
      <w:rPr>
        <w:rFonts w:ascii="Wingdings" w:eastAsia="Calibri" w:hAnsi="Wingdings"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0"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336FB2"/>
    <w:multiLevelType w:val="hybridMultilevel"/>
    <w:tmpl w:val="0018D9D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33435"/>
    <w:multiLevelType w:val="hybridMultilevel"/>
    <w:tmpl w:val="225ED996"/>
    <w:lvl w:ilvl="0" w:tplc="0C70A53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52164B"/>
    <w:multiLevelType w:val="hybridMultilevel"/>
    <w:tmpl w:val="157C764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5"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6"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564413282">
    <w:abstractNumId w:val="34"/>
  </w:num>
  <w:num w:numId="2" w16cid:durableId="1002242842">
    <w:abstractNumId w:val="7"/>
  </w:num>
  <w:num w:numId="3" w16cid:durableId="626350405">
    <w:abstractNumId w:val="20"/>
  </w:num>
  <w:num w:numId="4" w16cid:durableId="88432893">
    <w:abstractNumId w:val="21"/>
  </w:num>
  <w:num w:numId="5" w16cid:durableId="695498272">
    <w:abstractNumId w:val="5"/>
  </w:num>
  <w:num w:numId="6" w16cid:durableId="1560284189">
    <w:abstractNumId w:val="14"/>
  </w:num>
  <w:num w:numId="7" w16cid:durableId="756829012">
    <w:abstractNumId w:val="15"/>
    <w:lvlOverride w:ilvl="0">
      <w:startOverride w:val="1"/>
    </w:lvlOverride>
  </w:num>
  <w:num w:numId="8" w16cid:durableId="526987302">
    <w:abstractNumId w:val="35"/>
  </w:num>
  <w:num w:numId="9" w16cid:durableId="1591084353">
    <w:abstractNumId w:val="10"/>
  </w:num>
  <w:num w:numId="10" w16cid:durableId="1643003610">
    <w:abstractNumId w:val="0"/>
  </w:num>
  <w:num w:numId="11" w16cid:durableId="679046856">
    <w:abstractNumId w:val="27"/>
  </w:num>
  <w:num w:numId="12" w16cid:durableId="1155072151">
    <w:abstractNumId w:val="25"/>
  </w:num>
  <w:num w:numId="13" w16cid:durableId="506099358">
    <w:abstractNumId w:val="37"/>
  </w:num>
  <w:num w:numId="14" w16cid:durableId="1657610213">
    <w:abstractNumId w:val="11"/>
  </w:num>
  <w:num w:numId="15" w16cid:durableId="1506897851">
    <w:abstractNumId w:val="16"/>
  </w:num>
  <w:num w:numId="16" w16cid:durableId="1622375722">
    <w:abstractNumId w:val="6"/>
  </w:num>
  <w:num w:numId="17" w16cid:durableId="668630834">
    <w:abstractNumId w:val="2"/>
  </w:num>
  <w:num w:numId="18" w16cid:durableId="1230111606">
    <w:abstractNumId w:val="36"/>
  </w:num>
  <w:num w:numId="19" w16cid:durableId="1246956166">
    <w:abstractNumId w:val="28"/>
  </w:num>
  <w:num w:numId="20" w16cid:durableId="1989438050">
    <w:abstractNumId w:val="13"/>
  </w:num>
  <w:num w:numId="21" w16cid:durableId="625740465">
    <w:abstractNumId w:val="17"/>
  </w:num>
  <w:num w:numId="22" w16cid:durableId="1796943206">
    <w:abstractNumId w:val="18"/>
  </w:num>
  <w:num w:numId="23" w16cid:durableId="1345521056">
    <w:abstractNumId w:val="3"/>
  </w:num>
  <w:num w:numId="24" w16cid:durableId="1902447055">
    <w:abstractNumId w:val="4"/>
  </w:num>
  <w:num w:numId="25" w16cid:durableId="1843816332">
    <w:abstractNumId w:val="22"/>
  </w:num>
  <w:num w:numId="26" w16cid:durableId="1524440840">
    <w:abstractNumId w:val="12"/>
  </w:num>
  <w:num w:numId="27" w16cid:durableId="2036416028">
    <w:abstractNumId w:val="29"/>
  </w:num>
  <w:num w:numId="28" w16cid:durableId="1449659804">
    <w:abstractNumId w:val="30"/>
  </w:num>
  <w:num w:numId="29" w16cid:durableId="181939973">
    <w:abstractNumId w:val="9"/>
  </w:num>
  <w:num w:numId="30" w16cid:durableId="581914495">
    <w:abstractNumId w:val="26"/>
  </w:num>
  <w:num w:numId="31" w16cid:durableId="1935900032">
    <w:abstractNumId w:val="8"/>
  </w:num>
  <w:num w:numId="32" w16cid:durableId="511803077">
    <w:abstractNumId w:val="1"/>
  </w:num>
  <w:num w:numId="33" w16cid:durableId="325942520">
    <w:abstractNumId w:val="34"/>
  </w:num>
  <w:num w:numId="34" w16cid:durableId="585649654">
    <w:abstractNumId w:val="31"/>
  </w:num>
  <w:num w:numId="35" w16cid:durableId="1661347113">
    <w:abstractNumId w:val="24"/>
  </w:num>
  <w:num w:numId="36" w16cid:durableId="1456631955">
    <w:abstractNumId w:val="34"/>
  </w:num>
  <w:num w:numId="37" w16cid:durableId="1086731812">
    <w:abstractNumId w:val="34"/>
  </w:num>
  <w:num w:numId="38" w16cid:durableId="452478890">
    <w:abstractNumId w:val="34"/>
  </w:num>
  <w:num w:numId="39" w16cid:durableId="1459453306">
    <w:abstractNumId w:val="34"/>
  </w:num>
  <w:num w:numId="40" w16cid:durableId="145560748">
    <w:abstractNumId w:val="34"/>
  </w:num>
  <w:num w:numId="41" w16cid:durableId="1345743426">
    <w:abstractNumId w:val="34"/>
  </w:num>
  <w:num w:numId="42" w16cid:durableId="717362414">
    <w:abstractNumId w:val="34"/>
  </w:num>
  <w:num w:numId="43" w16cid:durableId="501433027">
    <w:abstractNumId w:val="23"/>
  </w:num>
  <w:num w:numId="44" w16cid:durableId="4587647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8217566">
    <w:abstractNumId w:val="19"/>
  </w:num>
  <w:num w:numId="46" w16cid:durableId="86116527">
    <w:abstractNumId w:val="34"/>
  </w:num>
  <w:num w:numId="47" w16cid:durableId="276723690">
    <w:abstractNumId w:val="32"/>
  </w:num>
  <w:num w:numId="48" w16cid:durableId="1745103832">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71"/>
    <w:rsid w:val="00000120"/>
    <w:rsid w:val="00000129"/>
    <w:rsid w:val="00001152"/>
    <w:rsid w:val="00001454"/>
    <w:rsid w:val="000014AB"/>
    <w:rsid w:val="00004458"/>
    <w:rsid w:val="000047C8"/>
    <w:rsid w:val="00006039"/>
    <w:rsid w:val="000063CE"/>
    <w:rsid w:val="00010810"/>
    <w:rsid w:val="000109CE"/>
    <w:rsid w:val="00013698"/>
    <w:rsid w:val="00013BD2"/>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D26"/>
    <w:rsid w:val="0002501D"/>
    <w:rsid w:val="00025CB3"/>
    <w:rsid w:val="00025F0F"/>
    <w:rsid w:val="00026E66"/>
    <w:rsid w:val="00030830"/>
    <w:rsid w:val="00030B11"/>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54B"/>
    <w:rsid w:val="00056B2C"/>
    <w:rsid w:val="00056C76"/>
    <w:rsid w:val="00057058"/>
    <w:rsid w:val="000576EA"/>
    <w:rsid w:val="000615E6"/>
    <w:rsid w:val="00061905"/>
    <w:rsid w:val="00061A0A"/>
    <w:rsid w:val="00062CC0"/>
    <w:rsid w:val="00063B7F"/>
    <w:rsid w:val="00063D57"/>
    <w:rsid w:val="0006499A"/>
    <w:rsid w:val="00065806"/>
    <w:rsid w:val="000673D4"/>
    <w:rsid w:val="00067E56"/>
    <w:rsid w:val="00070E13"/>
    <w:rsid w:val="0007122F"/>
    <w:rsid w:val="00071C6D"/>
    <w:rsid w:val="00071FEF"/>
    <w:rsid w:val="0007219E"/>
    <w:rsid w:val="000744E8"/>
    <w:rsid w:val="00074B38"/>
    <w:rsid w:val="00074DB9"/>
    <w:rsid w:val="0007644E"/>
    <w:rsid w:val="0008349D"/>
    <w:rsid w:val="000839BA"/>
    <w:rsid w:val="00083BF9"/>
    <w:rsid w:val="00084682"/>
    <w:rsid w:val="00085A96"/>
    <w:rsid w:val="00091BDF"/>
    <w:rsid w:val="00092C58"/>
    <w:rsid w:val="000935C1"/>
    <w:rsid w:val="000945A9"/>
    <w:rsid w:val="00094DA7"/>
    <w:rsid w:val="00095A3A"/>
    <w:rsid w:val="00096C3E"/>
    <w:rsid w:val="00096D49"/>
    <w:rsid w:val="000A0D5C"/>
    <w:rsid w:val="000A2C1E"/>
    <w:rsid w:val="000A3D0F"/>
    <w:rsid w:val="000A660B"/>
    <w:rsid w:val="000A676F"/>
    <w:rsid w:val="000A69C9"/>
    <w:rsid w:val="000A7CA0"/>
    <w:rsid w:val="000B015B"/>
    <w:rsid w:val="000B18DE"/>
    <w:rsid w:val="000B1CAC"/>
    <w:rsid w:val="000B1EB9"/>
    <w:rsid w:val="000B3426"/>
    <w:rsid w:val="000B4B72"/>
    <w:rsid w:val="000B6D24"/>
    <w:rsid w:val="000B6D74"/>
    <w:rsid w:val="000B79AC"/>
    <w:rsid w:val="000C1160"/>
    <w:rsid w:val="000C1A42"/>
    <w:rsid w:val="000C228B"/>
    <w:rsid w:val="000C287E"/>
    <w:rsid w:val="000C2A96"/>
    <w:rsid w:val="000C2AB7"/>
    <w:rsid w:val="000C42E7"/>
    <w:rsid w:val="000C488E"/>
    <w:rsid w:val="000C5ED4"/>
    <w:rsid w:val="000C7069"/>
    <w:rsid w:val="000C7322"/>
    <w:rsid w:val="000C75BE"/>
    <w:rsid w:val="000C7CCF"/>
    <w:rsid w:val="000D0C64"/>
    <w:rsid w:val="000D4A90"/>
    <w:rsid w:val="000D4B69"/>
    <w:rsid w:val="000D67D8"/>
    <w:rsid w:val="000E1040"/>
    <w:rsid w:val="000E136E"/>
    <w:rsid w:val="000E1A39"/>
    <w:rsid w:val="000E24C8"/>
    <w:rsid w:val="000E255B"/>
    <w:rsid w:val="000E3857"/>
    <w:rsid w:val="000E405F"/>
    <w:rsid w:val="000E44B9"/>
    <w:rsid w:val="000E4515"/>
    <w:rsid w:val="000F04AE"/>
    <w:rsid w:val="000F091E"/>
    <w:rsid w:val="000F284C"/>
    <w:rsid w:val="000F33C1"/>
    <w:rsid w:val="000F6024"/>
    <w:rsid w:val="000F6EFC"/>
    <w:rsid w:val="001007D8"/>
    <w:rsid w:val="0010218E"/>
    <w:rsid w:val="00102A1E"/>
    <w:rsid w:val="001033A5"/>
    <w:rsid w:val="00103448"/>
    <w:rsid w:val="00103AF0"/>
    <w:rsid w:val="00104BED"/>
    <w:rsid w:val="0010546B"/>
    <w:rsid w:val="00106AB7"/>
    <w:rsid w:val="00107707"/>
    <w:rsid w:val="00107C2A"/>
    <w:rsid w:val="00107D31"/>
    <w:rsid w:val="001100DB"/>
    <w:rsid w:val="00112FBD"/>
    <w:rsid w:val="0011370A"/>
    <w:rsid w:val="001143F0"/>
    <w:rsid w:val="00115F5B"/>
    <w:rsid w:val="001168A0"/>
    <w:rsid w:val="00117206"/>
    <w:rsid w:val="001179A0"/>
    <w:rsid w:val="00120325"/>
    <w:rsid w:val="00120C8B"/>
    <w:rsid w:val="00122C68"/>
    <w:rsid w:val="00123691"/>
    <w:rsid w:val="001254A3"/>
    <w:rsid w:val="001263F8"/>
    <w:rsid w:val="00133483"/>
    <w:rsid w:val="00136636"/>
    <w:rsid w:val="00136804"/>
    <w:rsid w:val="00137E41"/>
    <w:rsid w:val="00140560"/>
    <w:rsid w:val="0014111A"/>
    <w:rsid w:val="0014118A"/>
    <w:rsid w:val="00141381"/>
    <w:rsid w:val="00142290"/>
    <w:rsid w:val="00142E1C"/>
    <w:rsid w:val="0014326E"/>
    <w:rsid w:val="00144285"/>
    <w:rsid w:val="00144697"/>
    <w:rsid w:val="00146A5A"/>
    <w:rsid w:val="0014722D"/>
    <w:rsid w:val="001500B4"/>
    <w:rsid w:val="0015094C"/>
    <w:rsid w:val="00151A22"/>
    <w:rsid w:val="001522D3"/>
    <w:rsid w:val="001525F2"/>
    <w:rsid w:val="001549C4"/>
    <w:rsid w:val="00154A9B"/>
    <w:rsid w:val="001559DE"/>
    <w:rsid w:val="001576D4"/>
    <w:rsid w:val="00157C6A"/>
    <w:rsid w:val="00157E49"/>
    <w:rsid w:val="00160AEF"/>
    <w:rsid w:val="00161BD6"/>
    <w:rsid w:val="00162090"/>
    <w:rsid w:val="0016234A"/>
    <w:rsid w:val="001623B5"/>
    <w:rsid w:val="0016282F"/>
    <w:rsid w:val="00162B6D"/>
    <w:rsid w:val="00163B1F"/>
    <w:rsid w:val="00164E62"/>
    <w:rsid w:val="00166521"/>
    <w:rsid w:val="001700BC"/>
    <w:rsid w:val="001702C6"/>
    <w:rsid w:val="0017046C"/>
    <w:rsid w:val="00170F3C"/>
    <w:rsid w:val="00171E0D"/>
    <w:rsid w:val="00172A87"/>
    <w:rsid w:val="00174398"/>
    <w:rsid w:val="001744DB"/>
    <w:rsid w:val="00176B1D"/>
    <w:rsid w:val="00176F15"/>
    <w:rsid w:val="00177198"/>
    <w:rsid w:val="0017753B"/>
    <w:rsid w:val="00177E92"/>
    <w:rsid w:val="001809B3"/>
    <w:rsid w:val="00181038"/>
    <w:rsid w:val="001831C2"/>
    <w:rsid w:val="001855D9"/>
    <w:rsid w:val="0018565E"/>
    <w:rsid w:val="00185DA5"/>
    <w:rsid w:val="001868E0"/>
    <w:rsid w:val="00190FBD"/>
    <w:rsid w:val="00191279"/>
    <w:rsid w:val="00191D60"/>
    <w:rsid w:val="001926A3"/>
    <w:rsid w:val="00192A7D"/>
    <w:rsid w:val="00194F9E"/>
    <w:rsid w:val="00197496"/>
    <w:rsid w:val="001978A6"/>
    <w:rsid w:val="001A0C27"/>
    <w:rsid w:val="001A2BED"/>
    <w:rsid w:val="001A3BFC"/>
    <w:rsid w:val="001A5C61"/>
    <w:rsid w:val="001A614E"/>
    <w:rsid w:val="001A6F69"/>
    <w:rsid w:val="001A7405"/>
    <w:rsid w:val="001B0E34"/>
    <w:rsid w:val="001B14B7"/>
    <w:rsid w:val="001B1F36"/>
    <w:rsid w:val="001B2CF7"/>
    <w:rsid w:val="001B4AE8"/>
    <w:rsid w:val="001B4E2A"/>
    <w:rsid w:val="001B639E"/>
    <w:rsid w:val="001B77B4"/>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DCC"/>
    <w:rsid w:val="001E5345"/>
    <w:rsid w:val="001E75BC"/>
    <w:rsid w:val="001F1553"/>
    <w:rsid w:val="001F3686"/>
    <w:rsid w:val="001F3C10"/>
    <w:rsid w:val="001F4379"/>
    <w:rsid w:val="001F49D7"/>
    <w:rsid w:val="001F6528"/>
    <w:rsid w:val="001F6BCE"/>
    <w:rsid w:val="001F6DCE"/>
    <w:rsid w:val="001F70F6"/>
    <w:rsid w:val="001F712D"/>
    <w:rsid w:val="001F7C40"/>
    <w:rsid w:val="002004C9"/>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27EF1"/>
    <w:rsid w:val="002319DE"/>
    <w:rsid w:val="00232A91"/>
    <w:rsid w:val="002335B4"/>
    <w:rsid w:val="00233D81"/>
    <w:rsid w:val="0023410F"/>
    <w:rsid w:val="00235A1B"/>
    <w:rsid w:val="002378A1"/>
    <w:rsid w:val="00237AF7"/>
    <w:rsid w:val="002406B0"/>
    <w:rsid w:val="002423C1"/>
    <w:rsid w:val="00242612"/>
    <w:rsid w:val="002429A4"/>
    <w:rsid w:val="00243FAE"/>
    <w:rsid w:val="00244B95"/>
    <w:rsid w:val="002450FE"/>
    <w:rsid w:val="00245BAA"/>
    <w:rsid w:val="00245F0E"/>
    <w:rsid w:val="0024723C"/>
    <w:rsid w:val="002507F9"/>
    <w:rsid w:val="00251827"/>
    <w:rsid w:val="00252A91"/>
    <w:rsid w:val="00252E60"/>
    <w:rsid w:val="0025434A"/>
    <w:rsid w:val="00254B9E"/>
    <w:rsid w:val="00254C41"/>
    <w:rsid w:val="00255DA2"/>
    <w:rsid w:val="0025614A"/>
    <w:rsid w:val="0025624B"/>
    <w:rsid w:val="002627E8"/>
    <w:rsid w:val="00265B45"/>
    <w:rsid w:val="00266FC5"/>
    <w:rsid w:val="0026775D"/>
    <w:rsid w:val="00267F18"/>
    <w:rsid w:val="00271A03"/>
    <w:rsid w:val="00272443"/>
    <w:rsid w:val="002725D7"/>
    <w:rsid w:val="00272FFA"/>
    <w:rsid w:val="002742FB"/>
    <w:rsid w:val="00276AB8"/>
    <w:rsid w:val="0027707C"/>
    <w:rsid w:val="0027708B"/>
    <w:rsid w:val="002778F5"/>
    <w:rsid w:val="002812F0"/>
    <w:rsid w:val="0028215C"/>
    <w:rsid w:val="00282CC2"/>
    <w:rsid w:val="002831EE"/>
    <w:rsid w:val="00284063"/>
    <w:rsid w:val="002842DA"/>
    <w:rsid w:val="00285A49"/>
    <w:rsid w:val="002863FD"/>
    <w:rsid w:val="00286A5D"/>
    <w:rsid w:val="0028795D"/>
    <w:rsid w:val="0029262B"/>
    <w:rsid w:val="00292FA7"/>
    <w:rsid w:val="00294B4C"/>
    <w:rsid w:val="00295C71"/>
    <w:rsid w:val="0029659F"/>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FC1"/>
    <w:rsid w:val="002B2DF6"/>
    <w:rsid w:val="002B4293"/>
    <w:rsid w:val="002B6E5C"/>
    <w:rsid w:val="002B7358"/>
    <w:rsid w:val="002C0740"/>
    <w:rsid w:val="002C18A5"/>
    <w:rsid w:val="002C2140"/>
    <w:rsid w:val="002C3D2B"/>
    <w:rsid w:val="002C464D"/>
    <w:rsid w:val="002C50CB"/>
    <w:rsid w:val="002C5BBA"/>
    <w:rsid w:val="002C6CC0"/>
    <w:rsid w:val="002C72C1"/>
    <w:rsid w:val="002C765E"/>
    <w:rsid w:val="002C79E1"/>
    <w:rsid w:val="002D0024"/>
    <w:rsid w:val="002D0370"/>
    <w:rsid w:val="002D06A4"/>
    <w:rsid w:val="002D2FC6"/>
    <w:rsid w:val="002D4E40"/>
    <w:rsid w:val="002D54CE"/>
    <w:rsid w:val="002D5ED0"/>
    <w:rsid w:val="002D7CFB"/>
    <w:rsid w:val="002E06D2"/>
    <w:rsid w:val="002E0A78"/>
    <w:rsid w:val="002E144A"/>
    <w:rsid w:val="002E17B4"/>
    <w:rsid w:val="002E28B4"/>
    <w:rsid w:val="002E28D3"/>
    <w:rsid w:val="002E3176"/>
    <w:rsid w:val="002E45EB"/>
    <w:rsid w:val="002E5306"/>
    <w:rsid w:val="002E5329"/>
    <w:rsid w:val="002E5375"/>
    <w:rsid w:val="002E5ACB"/>
    <w:rsid w:val="002E6CA6"/>
    <w:rsid w:val="002E71A2"/>
    <w:rsid w:val="002E7896"/>
    <w:rsid w:val="002E797B"/>
    <w:rsid w:val="002E7B9E"/>
    <w:rsid w:val="002F02AF"/>
    <w:rsid w:val="002F036A"/>
    <w:rsid w:val="002F1E76"/>
    <w:rsid w:val="002F2341"/>
    <w:rsid w:val="002F29D9"/>
    <w:rsid w:val="002F3038"/>
    <w:rsid w:val="002F33DF"/>
    <w:rsid w:val="002F4E39"/>
    <w:rsid w:val="002F50B9"/>
    <w:rsid w:val="002F50BD"/>
    <w:rsid w:val="002F5937"/>
    <w:rsid w:val="002F63AC"/>
    <w:rsid w:val="002F6740"/>
    <w:rsid w:val="002F6D4C"/>
    <w:rsid w:val="002F6D8C"/>
    <w:rsid w:val="002F7262"/>
    <w:rsid w:val="002F7F06"/>
    <w:rsid w:val="0030006A"/>
    <w:rsid w:val="00300588"/>
    <w:rsid w:val="0030080D"/>
    <w:rsid w:val="00300C5E"/>
    <w:rsid w:val="003039B2"/>
    <w:rsid w:val="00304784"/>
    <w:rsid w:val="00306359"/>
    <w:rsid w:val="00307F5F"/>
    <w:rsid w:val="00310F4B"/>
    <w:rsid w:val="00312826"/>
    <w:rsid w:val="00312913"/>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CF0"/>
    <w:rsid w:val="00333026"/>
    <w:rsid w:val="003331F5"/>
    <w:rsid w:val="00333DCB"/>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0FF3"/>
    <w:rsid w:val="003513BF"/>
    <w:rsid w:val="00351C0D"/>
    <w:rsid w:val="0035218F"/>
    <w:rsid w:val="00354C0C"/>
    <w:rsid w:val="00354FED"/>
    <w:rsid w:val="00355607"/>
    <w:rsid w:val="0035585A"/>
    <w:rsid w:val="00355B66"/>
    <w:rsid w:val="00357634"/>
    <w:rsid w:val="003577D3"/>
    <w:rsid w:val="0036030A"/>
    <w:rsid w:val="003605FC"/>
    <w:rsid w:val="00360B46"/>
    <w:rsid w:val="003611A9"/>
    <w:rsid w:val="0036125B"/>
    <w:rsid w:val="00363D87"/>
    <w:rsid w:val="0036439C"/>
    <w:rsid w:val="0036468F"/>
    <w:rsid w:val="00365422"/>
    <w:rsid w:val="003707AC"/>
    <w:rsid w:val="003711F7"/>
    <w:rsid w:val="003720E1"/>
    <w:rsid w:val="003724C5"/>
    <w:rsid w:val="00373104"/>
    <w:rsid w:val="00374262"/>
    <w:rsid w:val="0037513B"/>
    <w:rsid w:val="00375201"/>
    <w:rsid w:val="0037546B"/>
    <w:rsid w:val="00375875"/>
    <w:rsid w:val="003758C4"/>
    <w:rsid w:val="003771FA"/>
    <w:rsid w:val="00377706"/>
    <w:rsid w:val="00380771"/>
    <w:rsid w:val="003808D4"/>
    <w:rsid w:val="00381D3A"/>
    <w:rsid w:val="003835C7"/>
    <w:rsid w:val="00383D89"/>
    <w:rsid w:val="003844C7"/>
    <w:rsid w:val="00387004"/>
    <w:rsid w:val="003878E8"/>
    <w:rsid w:val="00387B2F"/>
    <w:rsid w:val="00391370"/>
    <w:rsid w:val="003914D0"/>
    <w:rsid w:val="003918C2"/>
    <w:rsid w:val="00391C4B"/>
    <w:rsid w:val="00391F09"/>
    <w:rsid w:val="003925CB"/>
    <w:rsid w:val="0039288D"/>
    <w:rsid w:val="0039317C"/>
    <w:rsid w:val="003939E3"/>
    <w:rsid w:val="00395807"/>
    <w:rsid w:val="00395E87"/>
    <w:rsid w:val="00397C7E"/>
    <w:rsid w:val="003A1021"/>
    <w:rsid w:val="003A105D"/>
    <w:rsid w:val="003A28C5"/>
    <w:rsid w:val="003A2FB8"/>
    <w:rsid w:val="003A3D16"/>
    <w:rsid w:val="003A4BED"/>
    <w:rsid w:val="003A4F2E"/>
    <w:rsid w:val="003A69EE"/>
    <w:rsid w:val="003B115C"/>
    <w:rsid w:val="003B1754"/>
    <w:rsid w:val="003C0A7D"/>
    <w:rsid w:val="003C0BD9"/>
    <w:rsid w:val="003C0D12"/>
    <w:rsid w:val="003C1177"/>
    <w:rsid w:val="003C4A2B"/>
    <w:rsid w:val="003C4FFE"/>
    <w:rsid w:val="003C5B3F"/>
    <w:rsid w:val="003C5C32"/>
    <w:rsid w:val="003C5FC7"/>
    <w:rsid w:val="003C6E68"/>
    <w:rsid w:val="003C75FA"/>
    <w:rsid w:val="003D0138"/>
    <w:rsid w:val="003D0C04"/>
    <w:rsid w:val="003D0C7B"/>
    <w:rsid w:val="003D11E4"/>
    <w:rsid w:val="003D186F"/>
    <w:rsid w:val="003D2241"/>
    <w:rsid w:val="003D2917"/>
    <w:rsid w:val="003D397A"/>
    <w:rsid w:val="003D42CB"/>
    <w:rsid w:val="003D47B7"/>
    <w:rsid w:val="003D48D5"/>
    <w:rsid w:val="003D59D1"/>
    <w:rsid w:val="003D5ED3"/>
    <w:rsid w:val="003D7347"/>
    <w:rsid w:val="003D79F3"/>
    <w:rsid w:val="003D7C53"/>
    <w:rsid w:val="003E1613"/>
    <w:rsid w:val="003E1F2B"/>
    <w:rsid w:val="003E2417"/>
    <w:rsid w:val="003E2798"/>
    <w:rsid w:val="003E3A22"/>
    <w:rsid w:val="003E3D1D"/>
    <w:rsid w:val="003E3FE4"/>
    <w:rsid w:val="003E5412"/>
    <w:rsid w:val="003E5785"/>
    <w:rsid w:val="003E59A1"/>
    <w:rsid w:val="003E5EFE"/>
    <w:rsid w:val="003E614D"/>
    <w:rsid w:val="003E7A70"/>
    <w:rsid w:val="003F085D"/>
    <w:rsid w:val="003F1045"/>
    <w:rsid w:val="003F18C2"/>
    <w:rsid w:val="003F37A6"/>
    <w:rsid w:val="003F38AD"/>
    <w:rsid w:val="003F3D4F"/>
    <w:rsid w:val="003F69D9"/>
    <w:rsid w:val="003F7145"/>
    <w:rsid w:val="003F7CDF"/>
    <w:rsid w:val="00401268"/>
    <w:rsid w:val="004017FD"/>
    <w:rsid w:val="00403950"/>
    <w:rsid w:val="00403D17"/>
    <w:rsid w:val="00405674"/>
    <w:rsid w:val="00406A76"/>
    <w:rsid w:val="00407D02"/>
    <w:rsid w:val="0041203D"/>
    <w:rsid w:val="00413F67"/>
    <w:rsid w:val="00414FA0"/>
    <w:rsid w:val="00415ECA"/>
    <w:rsid w:val="004167D3"/>
    <w:rsid w:val="0041691F"/>
    <w:rsid w:val="00417E46"/>
    <w:rsid w:val="00417FAD"/>
    <w:rsid w:val="00420700"/>
    <w:rsid w:val="004207D5"/>
    <w:rsid w:val="00422096"/>
    <w:rsid w:val="00422F46"/>
    <w:rsid w:val="004236B8"/>
    <w:rsid w:val="00430FCA"/>
    <w:rsid w:val="0043114C"/>
    <w:rsid w:val="00431875"/>
    <w:rsid w:val="00433D65"/>
    <w:rsid w:val="00434981"/>
    <w:rsid w:val="00435EAF"/>
    <w:rsid w:val="00435EBB"/>
    <w:rsid w:val="00436A9D"/>
    <w:rsid w:val="00436B93"/>
    <w:rsid w:val="00440D5E"/>
    <w:rsid w:val="004412FD"/>
    <w:rsid w:val="00441366"/>
    <w:rsid w:val="004415F8"/>
    <w:rsid w:val="00441C56"/>
    <w:rsid w:val="0044262A"/>
    <w:rsid w:val="004427BA"/>
    <w:rsid w:val="00444C82"/>
    <w:rsid w:val="00447023"/>
    <w:rsid w:val="00454C9F"/>
    <w:rsid w:val="004564A3"/>
    <w:rsid w:val="00456EAF"/>
    <w:rsid w:val="0045785B"/>
    <w:rsid w:val="00457992"/>
    <w:rsid w:val="004579D9"/>
    <w:rsid w:val="0046474F"/>
    <w:rsid w:val="00465256"/>
    <w:rsid w:val="00465866"/>
    <w:rsid w:val="0046603C"/>
    <w:rsid w:val="00467F4C"/>
    <w:rsid w:val="00471406"/>
    <w:rsid w:val="00472986"/>
    <w:rsid w:val="004740EB"/>
    <w:rsid w:val="004745FC"/>
    <w:rsid w:val="00476740"/>
    <w:rsid w:val="004772F4"/>
    <w:rsid w:val="00477895"/>
    <w:rsid w:val="00480279"/>
    <w:rsid w:val="00484FC6"/>
    <w:rsid w:val="0049205A"/>
    <w:rsid w:val="0049213D"/>
    <w:rsid w:val="00493EC3"/>
    <w:rsid w:val="004944F7"/>
    <w:rsid w:val="00497030"/>
    <w:rsid w:val="004A00DD"/>
    <w:rsid w:val="004A0B66"/>
    <w:rsid w:val="004A3132"/>
    <w:rsid w:val="004A45EC"/>
    <w:rsid w:val="004A4DC0"/>
    <w:rsid w:val="004A7A0E"/>
    <w:rsid w:val="004A7F69"/>
    <w:rsid w:val="004B03CE"/>
    <w:rsid w:val="004B058F"/>
    <w:rsid w:val="004B1240"/>
    <w:rsid w:val="004B17B8"/>
    <w:rsid w:val="004B2FD9"/>
    <w:rsid w:val="004B30F4"/>
    <w:rsid w:val="004B3C53"/>
    <w:rsid w:val="004B4084"/>
    <w:rsid w:val="004B48FD"/>
    <w:rsid w:val="004B560A"/>
    <w:rsid w:val="004B5ED0"/>
    <w:rsid w:val="004B6544"/>
    <w:rsid w:val="004B6FE5"/>
    <w:rsid w:val="004B70A9"/>
    <w:rsid w:val="004C0129"/>
    <w:rsid w:val="004C0C27"/>
    <w:rsid w:val="004C0C68"/>
    <w:rsid w:val="004C0FD3"/>
    <w:rsid w:val="004C109A"/>
    <w:rsid w:val="004C34D1"/>
    <w:rsid w:val="004C38A1"/>
    <w:rsid w:val="004C53A3"/>
    <w:rsid w:val="004C5F16"/>
    <w:rsid w:val="004C6BDE"/>
    <w:rsid w:val="004D20BC"/>
    <w:rsid w:val="004D3771"/>
    <w:rsid w:val="004D3BA6"/>
    <w:rsid w:val="004D40CD"/>
    <w:rsid w:val="004D434D"/>
    <w:rsid w:val="004D513B"/>
    <w:rsid w:val="004D5934"/>
    <w:rsid w:val="004D65E0"/>
    <w:rsid w:val="004E15FD"/>
    <w:rsid w:val="004E2063"/>
    <w:rsid w:val="004E2078"/>
    <w:rsid w:val="004E28A4"/>
    <w:rsid w:val="004E3741"/>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54A4"/>
    <w:rsid w:val="004F6369"/>
    <w:rsid w:val="004F65B3"/>
    <w:rsid w:val="004F705D"/>
    <w:rsid w:val="004F7348"/>
    <w:rsid w:val="004F750A"/>
    <w:rsid w:val="00500C93"/>
    <w:rsid w:val="00500D43"/>
    <w:rsid w:val="00500FED"/>
    <w:rsid w:val="005010A9"/>
    <w:rsid w:val="005012E5"/>
    <w:rsid w:val="005013FC"/>
    <w:rsid w:val="005028A4"/>
    <w:rsid w:val="0050594F"/>
    <w:rsid w:val="0050649E"/>
    <w:rsid w:val="00506A90"/>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4033"/>
    <w:rsid w:val="005459DC"/>
    <w:rsid w:val="00547298"/>
    <w:rsid w:val="00547931"/>
    <w:rsid w:val="0055109B"/>
    <w:rsid w:val="00551D04"/>
    <w:rsid w:val="00553834"/>
    <w:rsid w:val="005556FA"/>
    <w:rsid w:val="00555B66"/>
    <w:rsid w:val="0055619F"/>
    <w:rsid w:val="005605A9"/>
    <w:rsid w:val="00561DD6"/>
    <w:rsid w:val="00562328"/>
    <w:rsid w:val="005654EF"/>
    <w:rsid w:val="00567927"/>
    <w:rsid w:val="00567932"/>
    <w:rsid w:val="00570024"/>
    <w:rsid w:val="005709F7"/>
    <w:rsid w:val="00570B29"/>
    <w:rsid w:val="005710A4"/>
    <w:rsid w:val="00572EC6"/>
    <w:rsid w:val="0057515C"/>
    <w:rsid w:val="0057522A"/>
    <w:rsid w:val="0057695A"/>
    <w:rsid w:val="00577281"/>
    <w:rsid w:val="00577CA7"/>
    <w:rsid w:val="00580BEF"/>
    <w:rsid w:val="00581462"/>
    <w:rsid w:val="00581824"/>
    <w:rsid w:val="00582996"/>
    <w:rsid w:val="00582F43"/>
    <w:rsid w:val="00583AB7"/>
    <w:rsid w:val="0058454A"/>
    <w:rsid w:val="00585613"/>
    <w:rsid w:val="005869E6"/>
    <w:rsid w:val="00587CC9"/>
    <w:rsid w:val="0059203F"/>
    <w:rsid w:val="005927C6"/>
    <w:rsid w:val="00595362"/>
    <w:rsid w:val="005A08FD"/>
    <w:rsid w:val="005A4316"/>
    <w:rsid w:val="005A4768"/>
    <w:rsid w:val="005A504C"/>
    <w:rsid w:val="005A5B5C"/>
    <w:rsid w:val="005A798B"/>
    <w:rsid w:val="005B013A"/>
    <w:rsid w:val="005B0589"/>
    <w:rsid w:val="005B1CC1"/>
    <w:rsid w:val="005B2427"/>
    <w:rsid w:val="005B2E11"/>
    <w:rsid w:val="005B31F2"/>
    <w:rsid w:val="005B49C4"/>
    <w:rsid w:val="005B4A1F"/>
    <w:rsid w:val="005B5636"/>
    <w:rsid w:val="005B5CE6"/>
    <w:rsid w:val="005B5E0C"/>
    <w:rsid w:val="005B6DB0"/>
    <w:rsid w:val="005B7960"/>
    <w:rsid w:val="005B79E3"/>
    <w:rsid w:val="005B7BDE"/>
    <w:rsid w:val="005B7F73"/>
    <w:rsid w:val="005C0788"/>
    <w:rsid w:val="005C17C6"/>
    <w:rsid w:val="005C1A00"/>
    <w:rsid w:val="005C1D12"/>
    <w:rsid w:val="005C30C8"/>
    <w:rsid w:val="005C385B"/>
    <w:rsid w:val="005C3942"/>
    <w:rsid w:val="005D0CBC"/>
    <w:rsid w:val="005D1302"/>
    <w:rsid w:val="005D2589"/>
    <w:rsid w:val="005D28F7"/>
    <w:rsid w:val="005D6665"/>
    <w:rsid w:val="005D6AC3"/>
    <w:rsid w:val="005D6C53"/>
    <w:rsid w:val="005D739B"/>
    <w:rsid w:val="005E1C73"/>
    <w:rsid w:val="005E33A7"/>
    <w:rsid w:val="005E3506"/>
    <w:rsid w:val="005E3528"/>
    <w:rsid w:val="005E36BE"/>
    <w:rsid w:val="005E4257"/>
    <w:rsid w:val="005E557F"/>
    <w:rsid w:val="005E6F93"/>
    <w:rsid w:val="005E7324"/>
    <w:rsid w:val="005E7A06"/>
    <w:rsid w:val="005F011D"/>
    <w:rsid w:val="005F0BA0"/>
    <w:rsid w:val="005F17FF"/>
    <w:rsid w:val="005F1EFC"/>
    <w:rsid w:val="005F20EF"/>
    <w:rsid w:val="005F2BE4"/>
    <w:rsid w:val="005F2C44"/>
    <w:rsid w:val="005F39FE"/>
    <w:rsid w:val="005F3A8A"/>
    <w:rsid w:val="005F3D9D"/>
    <w:rsid w:val="005F441A"/>
    <w:rsid w:val="005F747F"/>
    <w:rsid w:val="005F759F"/>
    <w:rsid w:val="005F794B"/>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61A"/>
    <w:rsid w:val="00607E0F"/>
    <w:rsid w:val="0061043E"/>
    <w:rsid w:val="00612AAC"/>
    <w:rsid w:val="00614E1F"/>
    <w:rsid w:val="00614FAD"/>
    <w:rsid w:val="00615C9D"/>
    <w:rsid w:val="00616776"/>
    <w:rsid w:val="006179A9"/>
    <w:rsid w:val="00620767"/>
    <w:rsid w:val="0062466C"/>
    <w:rsid w:val="00625588"/>
    <w:rsid w:val="00630BB8"/>
    <w:rsid w:val="00632B86"/>
    <w:rsid w:val="006332C0"/>
    <w:rsid w:val="0063474D"/>
    <w:rsid w:val="006352CA"/>
    <w:rsid w:val="00635919"/>
    <w:rsid w:val="00637CA6"/>
    <w:rsid w:val="0064027A"/>
    <w:rsid w:val="00640C82"/>
    <w:rsid w:val="00642BEA"/>
    <w:rsid w:val="00643308"/>
    <w:rsid w:val="00644F75"/>
    <w:rsid w:val="006462CC"/>
    <w:rsid w:val="00646466"/>
    <w:rsid w:val="006467B3"/>
    <w:rsid w:val="0065054A"/>
    <w:rsid w:val="00651A06"/>
    <w:rsid w:val="006526E9"/>
    <w:rsid w:val="00653251"/>
    <w:rsid w:val="006532B9"/>
    <w:rsid w:val="0065499D"/>
    <w:rsid w:val="00655176"/>
    <w:rsid w:val="00655A79"/>
    <w:rsid w:val="00655B93"/>
    <w:rsid w:val="00655C68"/>
    <w:rsid w:val="00655D64"/>
    <w:rsid w:val="006563C9"/>
    <w:rsid w:val="00656EF2"/>
    <w:rsid w:val="0065701D"/>
    <w:rsid w:val="0065769E"/>
    <w:rsid w:val="00657AFD"/>
    <w:rsid w:val="00660B53"/>
    <w:rsid w:val="00662F1E"/>
    <w:rsid w:val="00663828"/>
    <w:rsid w:val="006639AA"/>
    <w:rsid w:val="00663CC9"/>
    <w:rsid w:val="00664FFA"/>
    <w:rsid w:val="00670B8F"/>
    <w:rsid w:val="00671B66"/>
    <w:rsid w:val="00674A32"/>
    <w:rsid w:val="00675897"/>
    <w:rsid w:val="00676794"/>
    <w:rsid w:val="006820A2"/>
    <w:rsid w:val="006825FB"/>
    <w:rsid w:val="00682911"/>
    <w:rsid w:val="00682CC1"/>
    <w:rsid w:val="00684346"/>
    <w:rsid w:val="00690B01"/>
    <w:rsid w:val="00691049"/>
    <w:rsid w:val="00692236"/>
    <w:rsid w:val="00692C2F"/>
    <w:rsid w:val="00693A3A"/>
    <w:rsid w:val="0069611B"/>
    <w:rsid w:val="006967EC"/>
    <w:rsid w:val="00696B17"/>
    <w:rsid w:val="00696EB5"/>
    <w:rsid w:val="0069796A"/>
    <w:rsid w:val="006A391B"/>
    <w:rsid w:val="006A4186"/>
    <w:rsid w:val="006A42E0"/>
    <w:rsid w:val="006A49AC"/>
    <w:rsid w:val="006A4E91"/>
    <w:rsid w:val="006A542F"/>
    <w:rsid w:val="006A56BF"/>
    <w:rsid w:val="006A6403"/>
    <w:rsid w:val="006A6773"/>
    <w:rsid w:val="006A6A3C"/>
    <w:rsid w:val="006A6F92"/>
    <w:rsid w:val="006B011C"/>
    <w:rsid w:val="006B0596"/>
    <w:rsid w:val="006B1188"/>
    <w:rsid w:val="006B17C2"/>
    <w:rsid w:val="006B1A5A"/>
    <w:rsid w:val="006C23C3"/>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5938"/>
    <w:rsid w:val="006E59A5"/>
    <w:rsid w:val="006E60A5"/>
    <w:rsid w:val="006E68B4"/>
    <w:rsid w:val="006F0193"/>
    <w:rsid w:val="006F2BB5"/>
    <w:rsid w:val="006F320A"/>
    <w:rsid w:val="006F32F4"/>
    <w:rsid w:val="006F3A97"/>
    <w:rsid w:val="006F3ECA"/>
    <w:rsid w:val="006F4195"/>
    <w:rsid w:val="006F5F58"/>
    <w:rsid w:val="00700065"/>
    <w:rsid w:val="00700FDA"/>
    <w:rsid w:val="00701DFF"/>
    <w:rsid w:val="00702964"/>
    <w:rsid w:val="007030B5"/>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C01"/>
    <w:rsid w:val="0072027F"/>
    <w:rsid w:val="007206E7"/>
    <w:rsid w:val="00720745"/>
    <w:rsid w:val="00721091"/>
    <w:rsid w:val="007216F1"/>
    <w:rsid w:val="00721C35"/>
    <w:rsid w:val="00723225"/>
    <w:rsid w:val="007244BC"/>
    <w:rsid w:val="00726932"/>
    <w:rsid w:val="0072738C"/>
    <w:rsid w:val="00730D7C"/>
    <w:rsid w:val="007322CF"/>
    <w:rsid w:val="0073291F"/>
    <w:rsid w:val="0073355A"/>
    <w:rsid w:val="0073512E"/>
    <w:rsid w:val="00735D76"/>
    <w:rsid w:val="00735DCF"/>
    <w:rsid w:val="00735F8E"/>
    <w:rsid w:val="00736B28"/>
    <w:rsid w:val="00737252"/>
    <w:rsid w:val="00737C10"/>
    <w:rsid w:val="007421F4"/>
    <w:rsid w:val="007448B9"/>
    <w:rsid w:val="007462C9"/>
    <w:rsid w:val="0074764A"/>
    <w:rsid w:val="007476EC"/>
    <w:rsid w:val="007509AA"/>
    <w:rsid w:val="007514D9"/>
    <w:rsid w:val="00751A98"/>
    <w:rsid w:val="00751AAA"/>
    <w:rsid w:val="007549DF"/>
    <w:rsid w:val="00755B05"/>
    <w:rsid w:val="007628B1"/>
    <w:rsid w:val="00762A7E"/>
    <w:rsid w:val="007640A4"/>
    <w:rsid w:val="007660A5"/>
    <w:rsid w:val="007663A4"/>
    <w:rsid w:val="00766E78"/>
    <w:rsid w:val="007671CF"/>
    <w:rsid w:val="00767865"/>
    <w:rsid w:val="00767B9D"/>
    <w:rsid w:val="007705D0"/>
    <w:rsid w:val="00770A18"/>
    <w:rsid w:val="00774BFD"/>
    <w:rsid w:val="00775C23"/>
    <w:rsid w:val="00775E2D"/>
    <w:rsid w:val="0077759D"/>
    <w:rsid w:val="007814FA"/>
    <w:rsid w:val="00781C7E"/>
    <w:rsid w:val="00782C4F"/>
    <w:rsid w:val="00783B74"/>
    <w:rsid w:val="00784155"/>
    <w:rsid w:val="00785C07"/>
    <w:rsid w:val="00786020"/>
    <w:rsid w:val="00787439"/>
    <w:rsid w:val="007875C7"/>
    <w:rsid w:val="00787B74"/>
    <w:rsid w:val="00787B7A"/>
    <w:rsid w:val="0079100A"/>
    <w:rsid w:val="00791A07"/>
    <w:rsid w:val="00791DCA"/>
    <w:rsid w:val="0079271F"/>
    <w:rsid w:val="007936EC"/>
    <w:rsid w:val="00794012"/>
    <w:rsid w:val="007944A3"/>
    <w:rsid w:val="00794AB4"/>
    <w:rsid w:val="00796270"/>
    <w:rsid w:val="0079637E"/>
    <w:rsid w:val="00796A6E"/>
    <w:rsid w:val="007974A3"/>
    <w:rsid w:val="007977C7"/>
    <w:rsid w:val="007A2016"/>
    <w:rsid w:val="007A24B8"/>
    <w:rsid w:val="007A3A60"/>
    <w:rsid w:val="007A4930"/>
    <w:rsid w:val="007A64BF"/>
    <w:rsid w:val="007A7C72"/>
    <w:rsid w:val="007B46F8"/>
    <w:rsid w:val="007B4738"/>
    <w:rsid w:val="007B5034"/>
    <w:rsid w:val="007B5D75"/>
    <w:rsid w:val="007B6C1A"/>
    <w:rsid w:val="007B6CC5"/>
    <w:rsid w:val="007B79F3"/>
    <w:rsid w:val="007C02CE"/>
    <w:rsid w:val="007C1749"/>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F4"/>
    <w:rsid w:val="007D4D25"/>
    <w:rsid w:val="007D52D3"/>
    <w:rsid w:val="007D5AF0"/>
    <w:rsid w:val="007D7EC9"/>
    <w:rsid w:val="007E147E"/>
    <w:rsid w:val="007E5B4A"/>
    <w:rsid w:val="007E7599"/>
    <w:rsid w:val="007E7F44"/>
    <w:rsid w:val="007F0243"/>
    <w:rsid w:val="007F03B2"/>
    <w:rsid w:val="007F0B1E"/>
    <w:rsid w:val="007F23D3"/>
    <w:rsid w:val="00800AEE"/>
    <w:rsid w:val="00803FE7"/>
    <w:rsid w:val="008051F5"/>
    <w:rsid w:val="0080602B"/>
    <w:rsid w:val="00806A47"/>
    <w:rsid w:val="0081026C"/>
    <w:rsid w:val="00811388"/>
    <w:rsid w:val="00811390"/>
    <w:rsid w:val="00811D70"/>
    <w:rsid w:val="00812283"/>
    <w:rsid w:val="0081302E"/>
    <w:rsid w:val="00814828"/>
    <w:rsid w:val="00815599"/>
    <w:rsid w:val="008166EE"/>
    <w:rsid w:val="00816833"/>
    <w:rsid w:val="0082659E"/>
    <w:rsid w:val="008265B0"/>
    <w:rsid w:val="00826F3A"/>
    <w:rsid w:val="00830A16"/>
    <w:rsid w:val="0083188F"/>
    <w:rsid w:val="008327A8"/>
    <w:rsid w:val="00832926"/>
    <w:rsid w:val="00832EF5"/>
    <w:rsid w:val="0083322E"/>
    <w:rsid w:val="00833961"/>
    <w:rsid w:val="00833E4E"/>
    <w:rsid w:val="0083452B"/>
    <w:rsid w:val="00834D7F"/>
    <w:rsid w:val="00835908"/>
    <w:rsid w:val="00835ADE"/>
    <w:rsid w:val="00835D60"/>
    <w:rsid w:val="00835DE6"/>
    <w:rsid w:val="00836F6F"/>
    <w:rsid w:val="008377F0"/>
    <w:rsid w:val="00840495"/>
    <w:rsid w:val="008422A5"/>
    <w:rsid w:val="0084441C"/>
    <w:rsid w:val="00844D07"/>
    <w:rsid w:val="00844DA3"/>
    <w:rsid w:val="0084722B"/>
    <w:rsid w:val="0084755C"/>
    <w:rsid w:val="008476EC"/>
    <w:rsid w:val="00850975"/>
    <w:rsid w:val="008525D0"/>
    <w:rsid w:val="00852610"/>
    <w:rsid w:val="00853808"/>
    <w:rsid w:val="00856C5C"/>
    <w:rsid w:val="00856F11"/>
    <w:rsid w:val="00857B94"/>
    <w:rsid w:val="00861111"/>
    <w:rsid w:val="008631DB"/>
    <w:rsid w:val="008703F0"/>
    <w:rsid w:val="0087043C"/>
    <w:rsid w:val="00870EFA"/>
    <w:rsid w:val="00871D5C"/>
    <w:rsid w:val="008729D4"/>
    <w:rsid w:val="00872B79"/>
    <w:rsid w:val="00872F5B"/>
    <w:rsid w:val="00872F8A"/>
    <w:rsid w:val="0087494D"/>
    <w:rsid w:val="00875AA7"/>
    <w:rsid w:val="00877021"/>
    <w:rsid w:val="00880043"/>
    <w:rsid w:val="00881738"/>
    <w:rsid w:val="00881E86"/>
    <w:rsid w:val="00881F96"/>
    <w:rsid w:val="0088233A"/>
    <w:rsid w:val="00882516"/>
    <w:rsid w:val="00882C13"/>
    <w:rsid w:val="00883677"/>
    <w:rsid w:val="008844E6"/>
    <w:rsid w:val="008854E7"/>
    <w:rsid w:val="00885583"/>
    <w:rsid w:val="008856A4"/>
    <w:rsid w:val="00885979"/>
    <w:rsid w:val="0088635C"/>
    <w:rsid w:val="00886ADC"/>
    <w:rsid w:val="0088734A"/>
    <w:rsid w:val="00892674"/>
    <w:rsid w:val="00892FF6"/>
    <w:rsid w:val="008933FD"/>
    <w:rsid w:val="00893D42"/>
    <w:rsid w:val="00893FD2"/>
    <w:rsid w:val="00894B95"/>
    <w:rsid w:val="0089540C"/>
    <w:rsid w:val="008957EE"/>
    <w:rsid w:val="008969C5"/>
    <w:rsid w:val="00896BBA"/>
    <w:rsid w:val="00896C93"/>
    <w:rsid w:val="008A170E"/>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0C6"/>
    <w:rsid w:val="008C2137"/>
    <w:rsid w:val="008C26B6"/>
    <w:rsid w:val="008C36A4"/>
    <w:rsid w:val="008C381D"/>
    <w:rsid w:val="008C4BA6"/>
    <w:rsid w:val="008C4F2F"/>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3802"/>
    <w:rsid w:val="008F38AD"/>
    <w:rsid w:val="008F433B"/>
    <w:rsid w:val="008F4B28"/>
    <w:rsid w:val="008F4D93"/>
    <w:rsid w:val="008F569D"/>
    <w:rsid w:val="008F5C39"/>
    <w:rsid w:val="00901FBE"/>
    <w:rsid w:val="00903579"/>
    <w:rsid w:val="00903CD9"/>
    <w:rsid w:val="00904626"/>
    <w:rsid w:val="00905D4D"/>
    <w:rsid w:val="00907EFF"/>
    <w:rsid w:val="009102D1"/>
    <w:rsid w:val="009116A6"/>
    <w:rsid w:val="00911A47"/>
    <w:rsid w:val="0091223B"/>
    <w:rsid w:val="0091678A"/>
    <w:rsid w:val="00916C69"/>
    <w:rsid w:val="009209F8"/>
    <w:rsid w:val="00920D4A"/>
    <w:rsid w:val="00920D5C"/>
    <w:rsid w:val="0092109A"/>
    <w:rsid w:val="0092195E"/>
    <w:rsid w:val="0092216C"/>
    <w:rsid w:val="00923874"/>
    <w:rsid w:val="009240FA"/>
    <w:rsid w:val="009250C1"/>
    <w:rsid w:val="00925763"/>
    <w:rsid w:val="0092767C"/>
    <w:rsid w:val="00931DEE"/>
    <w:rsid w:val="00933273"/>
    <w:rsid w:val="009342DA"/>
    <w:rsid w:val="00935C27"/>
    <w:rsid w:val="009362EC"/>
    <w:rsid w:val="00937FE5"/>
    <w:rsid w:val="00940620"/>
    <w:rsid w:val="00941491"/>
    <w:rsid w:val="00943B85"/>
    <w:rsid w:val="00943EE1"/>
    <w:rsid w:val="00944A62"/>
    <w:rsid w:val="00946923"/>
    <w:rsid w:val="00946FD0"/>
    <w:rsid w:val="00947965"/>
    <w:rsid w:val="00947E1E"/>
    <w:rsid w:val="0095222D"/>
    <w:rsid w:val="00952B53"/>
    <w:rsid w:val="009542D6"/>
    <w:rsid w:val="009542EE"/>
    <w:rsid w:val="00954D94"/>
    <w:rsid w:val="00954FC3"/>
    <w:rsid w:val="009553EA"/>
    <w:rsid w:val="00955AB0"/>
    <w:rsid w:val="00955BC1"/>
    <w:rsid w:val="009566B5"/>
    <w:rsid w:val="009578BE"/>
    <w:rsid w:val="00957AC8"/>
    <w:rsid w:val="0096214D"/>
    <w:rsid w:val="009624A0"/>
    <w:rsid w:val="00962F85"/>
    <w:rsid w:val="0096301E"/>
    <w:rsid w:val="0096324E"/>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1289"/>
    <w:rsid w:val="009820F5"/>
    <w:rsid w:val="00983E8C"/>
    <w:rsid w:val="0098443E"/>
    <w:rsid w:val="00984B80"/>
    <w:rsid w:val="00985BAE"/>
    <w:rsid w:val="00985E79"/>
    <w:rsid w:val="00987930"/>
    <w:rsid w:val="00990EED"/>
    <w:rsid w:val="00991A92"/>
    <w:rsid w:val="009936E7"/>
    <w:rsid w:val="00993EDE"/>
    <w:rsid w:val="00994368"/>
    <w:rsid w:val="00995889"/>
    <w:rsid w:val="00996E44"/>
    <w:rsid w:val="0099735A"/>
    <w:rsid w:val="009A0244"/>
    <w:rsid w:val="009A1B78"/>
    <w:rsid w:val="009A20D7"/>
    <w:rsid w:val="009A2659"/>
    <w:rsid w:val="009A32AF"/>
    <w:rsid w:val="009A41A5"/>
    <w:rsid w:val="009A433A"/>
    <w:rsid w:val="009A578A"/>
    <w:rsid w:val="009A6E9C"/>
    <w:rsid w:val="009A7389"/>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B81"/>
    <w:rsid w:val="009C5C72"/>
    <w:rsid w:val="009C6806"/>
    <w:rsid w:val="009C71C6"/>
    <w:rsid w:val="009D1552"/>
    <w:rsid w:val="009D1A9A"/>
    <w:rsid w:val="009D25F9"/>
    <w:rsid w:val="009D3179"/>
    <w:rsid w:val="009D3B37"/>
    <w:rsid w:val="009D65F7"/>
    <w:rsid w:val="009D6D39"/>
    <w:rsid w:val="009D7059"/>
    <w:rsid w:val="009D7260"/>
    <w:rsid w:val="009E0490"/>
    <w:rsid w:val="009E133E"/>
    <w:rsid w:val="009E27DB"/>
    <w:rsid w:val="009E2D9E"/>
    <w:rsid w:val="009E30E2"/>
    <w:rsid w:val="009E36FB"/>
    <w:rsid w:val="009E3FEE"/>
    <w:rsid w:val="009E4B60"/>
    <w:rsid w:val="009E560E"/>
    <w:rsid w:val="009E6BD7"/>
    <w:rsid w:val="009E6BED"/>
    <w:rsid w:val="009F0D81"/>
    <w:rsid w:val="009F127C"/>
    <w:rsid w:val="009F3B32"/>
    <w:rsid w:val="009F3B94"/>
    <w:rsid w:val="009F43F3"/>
    <w:rsid w:val="009F4446"/>
    <w:rsid w:val="009F4648"/>
    <w:rsid w:val="009F46A7"/>
    <w:rsid w:val="009F5BAA"/>
    <w:rsid w:val="009F5ED0"/>
    <w:rsid w:val="009F7C99"/>
    <w:rsid w:val="00A00411"/>
    <w:rsid w:val="00A0055E"/>
    <w:rsid w:val="00A009FB"/>
    <w:rsid w:val="00A027D2"/>
    <w:rsid w:val="00A02ED4"/>
    <w:rsid w:val="00A03D9C"/>
    <w:rsid w:val="00A03E74"/>
    <w:rsid w:val="00A04920"/>
    <w:rsid w:val="00A04EBA"/>
    <w:rsid w:val="00A053FB"/>
    <w:rsid w:val="00A079C6"/>
    <w:rsid w:val="00A12A31"/>
    <w:rsid w:val="00A13A9A"/>
    <w:rsid w:val="00A14BC7"/>
    <w:rsid w:val="00A16B04"/>
    <w:rsid w:val="00A2541C"/>
    <w:rsid w:val="00A25465"/>
    <w:rsid w:val="00A27E3A"/>
    <w:rsid w:val="00A27EF5"/>
    <w:rsid w:val="00A301A4"/>
    <w:rsid w:val="00A302D2"/>
    <w:rsid w:val="00A3034A"/>
    <w:rsid w:val="00A30CA9"/>
    <w:rsid w:val="00A32894"/>
    <w:rsid w:val="00A32B46"/>
    <w:rsid w:val="00A3392C"/>
    <w:rsid w:val="00A3510B"/>
    <w:rsid w:val="00A3535E"/>
    <w:rsid w:val="00A35C84"/>
    <w:rsid w:val="00A35EB8"/>
    <w:rsid w:val="00A360C3"/>
    <w:rsid w:val="00A37BED"/>
    <w:rsid w:val="00A4081A"/>
    <w:rsid w:val="00A430D5"/>
    <w:rsid w:val="00A438B2"/>
    <w:rsid w:val="00A43AE4"/>
    <w:rsid w:val="00A452F3"/>
    <w:rsid w:val="00A46271"/>
    <w:rsid w:val="00A47839"/>
    <w:rsid w:val="00A5096B"/>
    <w:rsid w:val="00A50B8A"/>
    <w:rsid w:val="00A53445"/>
    <w:rsid w:val="00A538F6"/>
    <w:rsid w:val="00A544E1"/>
    <w:rsid w:val="00A5675A"/>
    <w:rsid w:val="00A5696A"/>
    <w:rsid w:val="00A613BC"/>
    <w:rsid w:val="00A62447"/>
    <w:rsid w:val="00A63691"/>
    <w:rsid w:val="00A645BB"/>
    <w:rsid w:val="00A668E4"/>
    <w:rsid w:val="00A67295"/>
    <w:rsid w:val="00A67387"/>
    <w:rsid w:val="00A67647"/>
    <w:rsid w:val="00A6768E"/>
    <w:rsid w:val="00A731AF"/>
    <w:rsid w:val="00A77B8F"/>
    <w:rsid w:val="00A83828"/>
    <w:rsid w:val="00A84814"/>
    <w:rsid w:val="00A85C8F"/>
    <w:rsid w:val="00A86332"/>
    <w:rsid w:val="00A86A1C"/>
    <w:rsid w:val="00A91613"/>
    <w:rsid w:val="00A91628"/>
    <w:rsid w:val="00A91C1A"/>
    <w:rsid w:val="00A91DCA"/>
    <w:rsid w:val="00A91E1B"/>
    <w:rsid w:val="00A91F04"/>
    <w:rsid w:val="00A91F06"/>
    <w:rsid w:val="00A92714"/>
    <w:rsid w:val="00A927F2"/>
    <w:rsid w:val="00A928C7"/>
    <w:rsid w:val="00A9295B"/>
    <w:rsid w:val="00A930B5"/>
    <w:rsid w:val="00A95B36"/>
    <w:rsid w:val="00A9643B"/>
    <w:rsid w:val="00A96C22"/>
    <w:rsid w:val="00A971F4"/>
    <w:rsid w:val="00AA16B2"/>
    <w:rsid w:val="00AA4421"/>
    <w:rsid w:val="00AA5A6F"/>
    <w:rsid w:val="00AA6338"/>
    <w:rsid w:val="00AB1589"/>
    <w:rsid w:val="00AB287F"/>
    <w:rsid w:val="00AB2A32"/>
    <w:rsid w:val="00AB2B94"/>
    <w:rsid w:val="00AB3252"/>
    <w:rsid w:val="00AB3D8B"/>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23"/>
    <w:rsid w:val="00AD3F9F"/>
    <w:rsid w:val="00AD4613"/>
    <w:rsid w:val="00AD64AB"/>
    <w:rsid w:val="00AD6813"/>
    <w:rsid w:val="00AD6AB8"/>
    <w:rsid w:val="00AD7408"/>
    <w:rsid w:val="00AD798F"/>
    <w:rsid w:val="00AE0CE5"/>
    <w:rsid w:val="00AE0FEF"/>
    <w:rsid w:val="00AE114C"/>
    <w:rsid w:val="00AE2FFA"/>
    <w:rsid w:val="00AE400F"/>
    <w:rsid w:val="00AE6D50"/>
    <w:rsid w:val="00AE7252"/>
    <w:rsid w:val="00AE774C"/>
    <w:rsid w:val="00AF14B8"/>
    <w:rsid w:val="00AF2440"/>
    <w:rsid w:val="00AF3903"/>
    <w:rsid w:val="00AF3ED5"/>
    <w:rsid w:val="00AF4F8C"/>
    <w:rsid w:val="00AF5349"/>
    <w:rsid w:val="00AF54F6"/>
    <w:rsid w:val="00B00107"/>
    <w:rsid w:val="00B0058B"/>
    <w:rsid w:val="00B00901"/>
    <w:rsid w:val="00B01604"/>
    <w:rsid w:val="00B02975"/>
    <w:rsid w:val="00B03012"/>
    <w:rsid w:val="00B03A96"/>
    <w:rsid w:val="00B03C97"/>
    <w:rsid w:val="00B04226"/>
    <w:rsid w:val="00B04295"/>
    <w:rsid w:val="00B0452E"/>
    <w:rsid w:val="00B05232"/>
    <w:rsid w:val="00B05E25"/>
    <w:rsid w:val="00B0653E"/>
    <w:rsid w:val="00B06D0E"/>
    <w:rsid w:val="00B1022E"/>
    <w:rsid w:val="00B104C8"/>
    <w:rsid w:val="00B10EB0"/>
    <w:rsid w:val="00B11445"/>
    <w:rsid w:val="00B121D9"/>
    <w:rsid w:val="00B13899"/>
    <w:rsid w:val="00B13E19"/>
    <w:rsid w:val="00B149BE"/>
    <w:rsid w:val="00B1714C"/>
    <w:rsid w:val="00B17C48"/>
    <w:rsid w:val="00B221EA"/>
    <w:rsid w:val="00B222B9"/>
    <w:rsid w:val="00B22872"/>
    <w:rsid w:val="00B2329B"/>
    <w:rsid w:val="00B24026"/>
    <w:rsid w:val="00B25777"/>
    <w:rsid w:val="00B2624D"/>
    <w:rsid w:val="00B263F8"/>
    <w:rsid w:val="00B2679E"/>
    <w:rsid w:val="00B277CF"/>
    <w:rsid w:val="00B309BD"/>
    <w:rsid w:val="00B30B22"/>
    <w:rsid w:val="00B30E2A"/>
    <w:rsid w:val="00B31428"/>
    <w:rsid w:val="00B32136"/>
    <w:rsid w:val="00B34334"/>
    <w:rsid w:val="00B351D6"/>
    <w:rsid w:val="00B3749E"/>
    <w:rsid w:val="00B37875"/>
    <w:rsid w:val="00B37C5B"/>
    <w:rsid w:val="00B447D2"/>
    <w:rsid w:val="00B448EA"/>
    <w:rsid w:val="00B45826"/>
    <w:rsid w:val="00B512EF"/>
    <w:rsid w:val="00B53619"/>
    <w:rsid w:val="00B54A58"/>
    <w:rsid w:val="00B5550F"/>
    <w:rsid w:val="00B56482"/>
    <w:rsid w:val="00B57A3E"/>
    <w:rsid w:val="00B57E76"/>
    <w:rsid w:val="00B57EBF"/>
    <w:rsid w:val="00B608CD"/>
    <w:rsid w:val="00B60E57"/>
    <w:rsid w:val="00B65D47"/>
    <w:rsid w:val="00B65DC7"/>
    <w:rsid w:val="00B6698E"/>
    <w:rsid w:val="00B66CC8"/>
    <w:rsid w:val="00B67596"/>
    <w:rsid w:val="00B7076B"/>
    <w:rsid w:val="00B72683"/>
    <w:rsid w:val="00B728DA"/>
    <w:rsid w:val="00B821B3"/>
    <w:rsid w:val="00B830E7"/>
    <w:rsid w:val="00B844E8"/>
    <w:rsid w:val="00B84A21"/>
    <w:rsid w:val="00B84AEB"/>
    <w:rsid w:val="00B85A30"/>
    <w:rsid w:val="00B86025"/>
    <w:rsid w:val="00B86893"/>
    <w:rsid w:val="00B875BF"/>
    <w:rsid w:val="00B87B70"/>
    <w:rsid w:val="00B90489"/>
    <w:rsid w:val="00B910F8"/>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6F87"/>
    <w:rsid w:val="00BA7CD0"/>
    <w:rsid w:val="00BB2D8B"/>
    <w:rsid w:val="00BB6224"/>
    <w:rsid w:val="00BB6F27"/>
    <w:rsid w:val="00BB7C87"/>
    <w:rsid w:val="00BC06FC"/>
    <w:rsid w:val="00BC0C76"/>
    <w:rsid w:val="00BC14A3"/>
    <w:rsid w:val="00BC2AAE"/>
    <w:rsid w:val="00BC445D"/>
    <w:rsid w:val="00BC4D46"/>
    <w:rsid w:val="00BC6B0B"/>
    <w:rsid w:val="00BC7126"/>
    <w:rsid w:val="00BD03D0"/>
    <w:rsid w:val="00BD13B8"/>
    <w:rsid w:val="00BD2378"/>
    <w:rsid w:val="00BD2381"/>
    <w:rsid w:val="00BD2891"/>
    <w:rsid w:val="00BD2BD0"/>
    <w:rsid w:val="00BD4555"/>
    <w:rsid w:val="00BD4637"/>
    <w:rsid w:val="00BD4C0A"/>
    <w:rsid w:val="00BD5937"/>
    <w:rsid w:val="00BD5D65"/>
    <w:rsid w:val="00BD7CD6"/>
    <w:rsid w:val="00BD7DC5"/>
    <w:rsid w:val="00BE08B6"/>
    <w:rsid w:val="00BE16C4"/>
    <w:rsid w:val="00BE1EA6"/>
    <w:rsid w:val="00BE255A"/>
    <w:rsid w:val="00BE2E4D"/>
    <w:rsid w:val="00BE2FBE"/>
    <w:rsid w:val="00BE41D4"/>
    <w:rsid w:val="00BE4A45"/>
    <w:rsid w:val="00BE5196"/>
    <w:rsid w:val="00BE55B8"/>
    <w:rsid w:val="00BE56D1"/>
    <w:rsid w:val="00BE6697"/>
    <w:rsid w:val="00BF0566"/>
    <w:rsid w:val="00BF056E"/>
    <w:rsid w:val="00BF0BA9"/>
    <w:rsid w:val="00BF0DE4"/>
    <w:rsid w:val="00BF11B3"/>
    <w:rsid w:val="00BF1745"/>
    <w:rsid w:val="00BF3260"/>
    <w:rsid w:val="00BF61D2"/>
    <w:rsid w:val="00C00315"/>
    <w:rsid w:val="00C02284"/>
    <w:rsid w:val="00C023C8"/>
    <w:rsid w:val="00C03402"/>
    <w:rsid w:val="00C04D57"/>
    <w:rsid w:val="00C06B0D"/>
    <w:rsid w:val="00C06C5C"/>
    <w:rsid w:val="00C07414"/>
    <w:rsid w:val="00C0746F"/>
    <w:rsid w:val="00C07AC8"/>
    <w:rsid w:val="00C10644"/>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7A1E"/>
    <w:rsid w:val="00C500AF"/>
    <w:rsid w:val="00C52561"/>
    <w:rsid w:val="00C52E0D"/>
    <w:rsid w:val="00C5387C"/>
    <w:rsid w:val="00C55EAF"/>
    <w:rsid w:val="00C5679D"/>
    <w:rsid w:val="00C57088"/>
    <w:rsid w:val="00C577F9"/>
    <w:rsid w:val="00C61697"/>
    <w:rsid w:val="00C630DF"/>
    <w:rsid w:val="00C63310"/>
    <w:rsid w:val="00C63A25"/>
    <w:rsid w:val="00C6419D"/>
    <w:rsid w:val="00C642CE"/>
    <w:rsid w:val="00C65FA9"/>
    <w:rsid w:val="00C66224"/>
    <w:rsid w:val="00C678E8"/>
    <w:rsid w:val="00C71633"/>
    <w:rsid w:val="00C727A1"/>
    <w:rsid w:val="00C73D86"/>
    <w:rsid w:val="00C74131"/>
    <w:rsid w:val="00C7457A"/>
    <w:rsid w:val="00C77638"/>
    <w:rsid w:val="00C8062F"/>
    <w:rsid w:val="00C809CD"/>
    <w:rsid w:val="00C815F0"/>
    <w:rsid w:val="00C81AB9"/>
    <w:rsid w:val="00C82A5D"/>
    <w:rsid w:val="00C83159"/>
    <w:rsid w:val="00C83E4D"/>
    <w:rsid w:val="00C84172"/>
    <w:rsid w:val="00C8431C"/>
    <w:rsid w:val="00C869DE"/>
    <w:rsid w:val="00C8762B"/>
    <w:rsid w:val="00C8792F"/>
    <w:rsid w:val="00C92F7F"/>
    <w:rsid w:val="00C93E6D"/>
    <w:rsid w:val="00C94790"/>
    <w:rsid w:val="00C952F8"/>
    <w:rsid w:val="00C95FA6"/>
    <w:rsid w:val="00C9667E"/>
    <w:rsid w:val="00C96A0C"/>
    <w:rsid w:val="00C96B3C"/>
    <w:rsid w:val="00C97534"/>
    <w:rsid w:val="00CA0D42"/>
    <w:rsid w:val="00CA114D"/>
    <w:rsid w:val="00CA2F95"/>
    <w:rsid w:val="00CA33E9"/>
    <w:rsid w:val="00CA3BC4"/>
    <w:rsid w:val="00CA4F3B"/>
    <w:rsid w:val="00CA5272"/>
    <w:rsid w:val="00CA6299"/>
    <w:rsid w:val="00CA662D"/>
    <w:rsid w:val="00CA6DE2"/>
    <w:rsid w:val="00CA7A7B"/>
    <w:rsid w:val="00CA7CE3"/>
    <w:rsid w:val="00CB0AD1"/>
    <w:rsid w:val="00CB0D6A"/>
    <w:rsid w:val="00CB37CC"/>
    <w:rsid w:val="00CB4655"/>
    <w:rsid w:val="00CB5946"/>
    <w:rsid w:val="00CB78C9"/>
    <w:rsid w:val="00CB7B20"/>
    <w:rsid w:val="00CC2FF3"/>
    <w:rsid w:val="00CC5D8E"/>
    <w:rsid w:val="00CC5FD3"/>
    <w:rsid w:val="00CC602A"/>
    <w:rsid w:val="00CC6565"/>
    <w:rsid w:val="00CC6E77"/>
    <w:rsid w:val="00CC7904"/>
    <w:rsid w:val="00CD23C7"/>
    <w:rsid w:val="00CD3ABD"/>
    <w:rsid w:val="00CD603F"/>
    <w:rsid w:val="00CD6058"/>
    <w:rsid w:val="00CE1E13"/>
    <w:rsid w:val="00CE39EB"/>
    <w:rsid w:val="00CE4124"/>
    <w:rsid w:val="00CE4355"/>
    <w:rsid w:val="00CE43C9"/>
    <w:rsid w:val="00CE4A2A"/>
    <w:rsid w:val="00CE4ACD"/>
    <w:rsid w:val="00CE618C"/>
    <w:rsid w:val="00CE65BF"/>
    <w:rsid w:val="00CE7CCD"/>
    <w:rsid w:val="00CE7E20"/>
    <w:rsid w:val="00CE7F15"/>
    <w:rsid w:val="00CE7F2A"/>
    <w:rsid w:val="00CF1D49"/>
    <w:rsid w:val="00CF22B5"/>
    <w:rsid w:val="00CF3798"/>
    <w:rsid w:val="00CF7074"/>
    <w:rsid w:val="00D00260"/>
    <w:rsid w:val="00D025DE"/>
    <w:rsid w:val="00D029D4"/>
    <w:rsid w:val="00D03435"/>
    <w:rsid w:val="00D03A74"/>
    <w:rsid w:val="00D04238"/>
    <w:rsid w:val="00D04746"/>
    <w:rsid w:val="00D048C7"/>
    <w:rsid w:val="00D0618A"/>
    <w:rsid w:val="00D06199"/>
    <w:rsid w:val="00D07B42"/>
    <w:rsid w:val="00D102F3"/>
    <w:rsid w:val="00D103A3"/>
    <w:rsid w:val="00D10C57"/>
    <w:rsid w:val="00D1121A"/>
    <w:rsid w:val="00D1140A"/>
    <w:rsid w:val="00D12512"/>
    <w:rsid w:val="00D1397B"/>
    <w:rsid w:val="00D15DEC"/>
    <w:rsid w:val="00D16610"/>
    <w:rsid w:val="00D16FD8"/>
    <w:rsid w:val="00D172DA"/>
    <w:rsid w:val="00D17433"/>
    <w:rsid w:val="00D22078"/>
    <w:rsid w:val="00D22D64"/>
    <w:rsid w:val="00D24D1B"/>
    <w:rsid w:val="00D25652"/>
    <w:rsid w:val="00D25771"/>
    <w:rsid w:val="00D2675E"/>
    <w:rsid w:val="00D26924"/>
    <w:rsid w:val="00D27CF1"/>
    <w:rsid w:val="00D30542"/>
    <w:rsid w:val="00D30F9B"/>
    <w:rsid w:val="00D3163B"/>
    <w:rsid w:val="00D3244A"/>
    <w:rsid w:val="00D3283B"/>
    <w:rsid w:val="00D33FB1"/>
    <w:rsid w:val="00D343A9"/>
    <w:rsid w:val="00D373C9"/>
    <w:rsid w:val="00D37BCE"/>
    <w:rsid w:val="00D409F3"/>
    <w:rsid w:val="00D413D3"/>
    <w:rsid w:val="00D41D9E"/>
    <w:rsid w:val="00D42B48"/>
    <w:rsid w:val="00D43195"/>
    <w:rsid w:val="00D4368B"/>
    <w:rsid w:val="00D45299"/>
    <w:rsid w:val="00D45422"/>
    <w:rsid w:val="00D469D9"/>
    <w:rsid w:val="00D46A87"/>
    <w:rsid w:val="00D47A2A"/>
    <w:rsid w:val="00D47D6C"/>
    <w:rsid w:val="00D50784"/>
    <w:rsid w:val="00D50BED"/>
    <w:rsid w:val="00D5160E"/>
    <w:rsid w:val="00D51CB9"/>
    <w:rsid w:val="00D524EB"/>
    <w:rsid w:val="00D53053"/>
    <w:rsid w:val="00D533C9"/>
    <w:rsid w:val="00D56C15"/>
    <w:rsid w:val="00D5765F"/>
    <w:rsid w:val="00D5784E"/>
    <w:rsid w:val="00D57E0F"/>
    <w:rsid w:val="00D63C15"/>
    <w:rsid w:val="00D6518A"/>
    <w:rsid w:val="00D65BFF"/>
    <w:rsid w:val="00D668F1"/>
    <w:rsid w:val="00D67726"/>
    <w:rsid w:val="00D67AF4"/>
    <w:rsid w:val="00D70C6F"/>
    <w:rsid w:val="00D71CAD"/>
    <w:rsid w:val="00D72120"/>
    <w:rsid w:val="00D72455"/>
    <w:rsid w:val="00D72A63"/>
    <w:rsid w:val="00D7537D"/>
    <w:rsid w:val="00D803BC"/>
    <w:rsid w:val="00D8214A"/>
    <w:rsid w:val="00D821BD"/>
    <w:rsid w:val="00D852F4"/>
    <w:rsid w:val="00D8548A"/>
    <w:rsid w:val="00D85C18"/>
    <w:rsid w:val="00D86F8F"/>
    <w:rsid w:val="00D8734B"/>
    <w:rsid w:val="00D876E7"/>
    <w:rsid w:val="00D905C2"/>
    <w:rsid w:val="00D91E15"/>
    <w:rsid w:val="00D93CBC"/>
    <w:rsid w:val="00D94474"/>
    <w:rsid w:val="00D96800"/>
    <w:rsid w:val="00D974BB"/>
    <w:rsid w:val="00D97813"/>
    <w:rsid w:val="00DA0B17"/>
    <w:rsid w:val="00DA1ECA"/>
    <w:rsid w:val="00DA28EB"/>
    <w:rsid w:val="00DA3B5A"/>
    <w:rsid w:val="00DA4A4D"/>
    <w:rsid w:val="00DA5121"/>
    <w:rsid w:val="00DA5AAB"/>
    <w:rsid w:val="00DA5B44"/>
    <w:rsid w:val="00DB1AC7"/>
    <w:rsid w:val="00DB2A31"/>
    <w:rsid w:val="00DB3CA8"/>
    <w:rsid w:val="00DB4605"/>
    <w:rsid w:val="00DB47A0"/>
    <w:rsid w:val="00DB4A2B"/>
    <w:rsid w:val="00DB4B6C"/>
    <w:rsid w:val="00DB4EFA"/>
    <w:rsid w:val="00DB4FD9"/>
    <w:rsid w:val="00DB5FC3"/>
    <w:rsid w:val="00DB68CB"/>
    <w:rsid w:val="00DB6BA7"/>
    <w:rsid w:val="00DB7169"/>
    <w:rsid w:val="00DC06D3"/>
    <w:rsid w:val="00DC162F"/>
    <w:rsid w:val="00DC1BCF"/>
    <w:rsid w:val="00DC203F"/>
    <w:rsid w:val="00DC3B17"/>
    <w:rsid w:val="00DC4166"/>
    <w:rsid w:val="00DC505B"/>
    <w:rsid w:val="00DC6D68"/>
    <w:rsid w:val="00DC765C"/>
    <w:rsid w:val="00DD066D"/>
    <w:rsid w:val="00DD480D"/>
    <w:rsid w:val="00DD4FFF"/>
    <w:rsid w:val="00DD58E8"/>
    <w:rsid w:val="00DD6A94"/>
    <w:rsid w:val="00DD73FB"/>
    <w:rsid w:val="00DE03EA"/>
    <w:rsid w:val="00DE0E59"/>
    <w:rsid w:val="00DE1DD9"/>
    <w:rsid w:val="00DE242F"/>
    <w:rsid w:val="00DE35A7"/>
    <w:rsid w:val="00DE37C8"/>
    <w:rsid w:val="00DE64A9"/>
    <w:rsid w:val="00DE6775"/>
    <w:rsid w:val="00DF2E64"/>
    <w:rsid w:val="00DF3BE8"/>
    <w:rsid w:val="00DF3F22"/>
    <w:rsid w:val="00DF45CD"/>
    <w:rsid w:val="00DF5B0D"/>
    <w:rsid w:val="00DF621F"/>
    <w:rsid w:val="00DF6510"/>
    <w:rsid w:val="00DF79C4"/>
    <w:rsid w:val="00E00319"/>
    <w:rsid w:val="00E01B9B"/>
    <w:rsid w:val="00E033DB"/>
    <w:rsid w:val="00E04241"/>
    <w:rsid w:val="00E1255B"/>
    <w:rsid w:val="00E12B58"/>
    <w:rsid w:val="00E15434"/>
    <w:rsid w:val="00E15BAA"/>
    <w:rsid w:val="00E16CAF"/>
    <w:rsid w:val="00E1739B"/>
    <w:rsid w:val="00E23758"/>
    <w:rsid w:val="00E2488D"/>
    <w:rsid w:val="00E257DA"/>
    <w:rsid w:val="00E25D6A"/>
    <w:rsid w:val="00E2650F"/>
    <w:rsid w:val="00E27C82"/>
    <w:rsid w:val="00E310C6"/>
    <w:rsid w:val="00E311FC"/>
    <w:rsid w:val="00E33380"/>
    <w:rsid w:val="00E3346F"/>
    <w:rsid w:val="00E343A4"/>
    <w:rsid w:val="00E3560D"/>
    <w:rsid w:val="00E35F62"/>
    <w:rsid w:val="00E3611A"/>
    <w:rsid w:val="00E37BA8"/>
    <w:rsid w:val="00E37F70"/>
    <w:rsid w:val="00E40CF9"/>
    <w:rsid w:val="00E412B2"/>
    <w:rsid w:val="00E423C0"/>
    <w:rsid w:val="00E42B47"/>
    <w:rsid w:val="00E42CAE"/>
    <w:rsid w:val="00E42DBE"/>
    <w:rsid w:val="00E43B5F"/>
    <w:rsid w:val="00E44171"/>
    <w:rsid w:val="00E447F3"/>
    <w:rsid w:val="00E45C07"/>
    <w:rsid w:val="00E45CFE"/>
    <w:rsid w:val="00E463FF"/>
    <w:rsid w:val="00E5180B"/>
    <w:rsid w:val="00E5465B"/>
    <w:rsid w:val="00E5492B"/>
    <w:rsid w:val="00E56A9D"/>
    <w:rsid w:val="00E57406"/>
    <w:rsid w:val="00E60AA7"/>
    <w:rsid w:val="00E61B1C"/>
    <w:rsid w:val="00E62087"/>
    <w:rsid w:val="00E63160"/>
    <w:rsid w:val="00E65414"/>
    <w:rsid w:val="00E65A87"/>
    <w:rsid w:val="00E666D7"/>
    <w:rsid w:val="00E67603"/>
    <w:rsid w:val="00E71EB7"/>
    <w:rsid w:val="00E72258"/>
    <w:rsid w:val="00E7258A"/>
    <w:rsid w:val="00E72B10"/>
    <w:rsid w:val="00E73EBE"/>
    <w:rsid w:val="00E74179"/>
    <w:rsid w:val="00E759C6"/>
    <w:rsid w:val="00E76CE2"/>
    <w:rsid w:val="00E77BCA"/>
    <w:rsid w:val="00E805FB"/>
    <w:rsid w:val="00E8508C"/>
    <w:rsid w:val="00E8622B"/>
    <w:rsid w:val="00E90F84"/>
    <w:rsid w:val="00E91537"/>
    <w:rsid w:val="00E91C64"/>
    <w:rsid w:val="00E92BEF"/>
    <w:rsid w:val="00E930C6"/>
    <w:rsid w:val="00E96063"/>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39FE"/>
    <w:rsid w:val="00EC3AD6"/>
    <w:rsid w:val="00EC51F8"/>
    <w:rsid w:val="00EC6334"/>
    <w:rsid w:val="00EC6E48"/>
    <w:rsid w:val="00ED1F4A"/>
    <w:rsid w:val="00ED2AF4"/>
    <w:rsid w:val="00ED499D"/>
    <w:rsid w:val="00EE075B"/>
    <w:rsid w:val="00EE0FBE"/>
    <w:rsid w:val="00EE1520"/>
    <w:rsid w:val="00EE3014"/>
    <w:rsid w:val="00EE3024"/>
    <w:rsid w:val="00EE306C"/>
    <w:rsid w:val="00EE3F15"/>
    <w:rsid w:val="00EE48EB"/>
    <w:rsid w:val="00EE4E38"/>
    <w:rsid w:val="00EE5761"/>
    <w:rsid w:val="00EE59DC"/>
    <w:rsid w:val="00EE7338"/>
    <w:rsid w:val="00EF12A4"/>
    <w:rsid w:val="00EF1A55"/>
    <w:rsid w:val="00EF252D"/>
    <w:rsid w:val="00EF2636"/>
    <w:rsid w:val="00EF4CA5"/>
    <w:rsid w:val="00EF606E"/>
    <w:rsid w:val="00EF7C03"/>
    <w:rsid w:val="00F01002"/>
    <w:rsid w:val="00F014CF"/>
    <w:rsid w:val="00F017D7"/>
    <w:rsid w:val="00F02541"/>
    <w:rsid w:val="00F02E2F"/>
    <w:rsid w:val="00F03C76"/>
    <w:rsid w:val="00F04CBE"/>
    <w:rsid w:val="00F05B36"/>
    <w:rsid w:val="00F05BF5"/>
    <w:rsid w:val="00F06C94"/>
    <w:rsid w:val="00F10648"/>
    <w:rsid w:val="00F10FEA"/>
    <w:rsid w:val="00F110E0"/>
    <w:rsid w:val="00F11C4C"/>
    <w:rsid w:val="00F122BA"/>
    <w:rsid w:val="00F1319A"/>
    <w:rsid w:val="00F14FE9"/>
    <w:rsid w:val="00F1595E"/>
    <w:rsid w:val="00F161A9"/>
    <w:rsid w:val="00F16992"/>
    <w:rsid w:val="00F169AF"/>
    <w:rsid w:val="00F16AB0"/>
    <w:rsid w:val="00F20E82"/>
    <w:rsid w:val="00F20FC2"/>
    <w:rsid w:val="00F21637"/>
    <w:rsid w:val="00F24DE5"/>
    <w:rsid w:val="00F25DFA"/>
    <w:rsid w:val="00F26BB4"/>
    <w:rsid w:val="00F26ED7"/>
    <w:rsid w:val="00F2777A"/>
    <w:rsid w:val="00F3071E"/>
    <w:rsid w:val="00F32B1C"/>
    <w:rsid w:val="00F32E5A"/>
    <w:rsid w:val="00F33462"/>
    <w:rsid w:val="00F34A49"/>
    <w:rsid w:val="00F35650"/>
    <w:rsid w:val="00F36FEE"/>
    <w:rsid w:val="00F40A65"/>
    <w:rsid w:val="00F4134E"/>
    <w:rsid w:val="00F43DBC"/>
    <w:rsid w:val="00F45517"/>
    <w:rsid w:val="00F47D0E"/>
    <w:rsid w:val="00F52099"/>
    <w:rsid w:val="00F529D9"/>
    <w:rsid w:val="00F53150"/>
    <w:rsid w:val="00F5439D"/>
    <w:rsid w:val="00F54655"/>
    <w:rsid w:val="00F550CD"/>
    <w:rsid w:val="00F5593C"/>
    <w:rsid w:val="00F561F2"/>
    <w:rsid w:val="00F562E6"/>
    <w:rsid w:val="00F575C6"/>
    <w:rsid w:val="00F576A2"/>
    <w:rsid w:val="00F607F6"/>
    <w:rsid w:val="00F6300F"/>
    <w:rsid w:val="00F631AB"/>
    <w:rsid w:val="00F63D22"/>
    <w:rsid w:val="00F6554F"/>
    <w:rsid w:val="00F66508"/>
    <w:rsid w:val="00F67296"/>
    <w:rsid w:val="00F67595"/>
    <w:rsid w:val="00F70047"/>
    <w:rsid w:val="00F71009"/>
    <w:rsid w:val="00F722FA"/>
    <w:rsid w:val="00F732F1"/>
    <w:rsid w:val="00F74059"/>
    <w:rsid w:val="00F764F2"/>
    <w:rsid w:val="00F776A0"/>
    <w:rsid w:val="00F8015B"/>
    <w:rsid w:val="00F814D7"/>
    <w:rsid w:val="00F82280"/>
    <w:rsid w:val="00F82E47"/>
    <w:rsid w:val="00F85CDA"/>
    <w:rsid w:val="00F85D19"/>
    <w:rsid w:val="00F87219"/>
    <w:rsid w:val="00F90E87"/>
    <w:rsid w:val="00F91ECF"/>
    <w:rsid w:val="00F92B79"/>
    <w:rsid w:val="00F935A5"/>
    <w:rsid w:val="00F93D99"/>
    <w:rsid w:val="00F94BC3"/>
    <w:rsid w:val="00F95023"/>
    <w:rsid w:val="00F971EA"/>
    <w:rsid w:val="00F97908"/>
    <w:rsid w:val="00F97EA1"/>
    <w:rsid w:val="00FA047E"/>
    <w:rsid w:val="00FA0C08"/>
    <w:rsid w:val="00FA0E91"/>
    <w:rsid w:val="00FA1008"/>
    <w:rsid w:val="00FA1C3B"/>
    <w:rsid w:val="00FA3FF7"/>
    <w:rsid w:val="00FA4011"/>
    <w:rsid w:val="00FA5989"/>
    <w:rsid w:val="00FA5DE4"/>
    <w:rsid w:val="00FA6AB5"/>
    <w:rsid w:val="00FA7819"/>
    <w:rsid w:val="00FB0F1C"/>
    <w:rsid w:val="00FB218B"/>
    <w:rsid w:val="00FB2420"/>
    <w:rsid w:val="00FB246D"/>
    <w:rsid w:val="00FB27B5"/>
    <w:rsid w:val="00FB2989"/>
    <w:rsid w:val="00FB2A22"/>
    <w:rsid w:val="00FB2B6D"/>
    <w:rsid w:val="00FB4110"/>
    <w:rsid w:val="00FB4BCE"/>
    <w:rsid w:val="00FB5370"/>
    <w:rsid w:val="00FB56B6"/>
    <w:rsid w:val="00FB70B4"/>
    <w:rsid w:val="00FB7372"/>
    <w:rsid w:val="00FB7898"/>
    <w:rsid w:val="00FC179F"/>
    <w:rsid w:val="00FC2AC1"/>
    <w:rsid w:val="00FC4190"/>
    <w:rsid w:val="00FC49B5"/>
    <w:rsid w:val="00FC74D0"/>
    <w:rsid w:val="00FD0205"/>
    <w:rsid w:val="00FD030D"/>
    <w:rsid w:val="00FD0CC7"/>
    <w:rsid w:val="00FD14DD"/>
    <w:rsid w:val="00FD2775"/>
    <w:rsid w:val="00FD45D1"/>
    <w:rsid w:val="00FD5481"/>
    <w:rsid w:val="00FD5ACF"/>
    <w:rsid w:val="00FD5BBA"/>
    <w:rsid w:val="00FD6EE5"/>
    <w:rsid w:val="00FE0B4A"/>
    <w:rsid w:val="00FE1248"/>
    <w:rsid w:val="00FE206A"/>
    <w:rsid w:val="00FE29B8"/>
    <w:rsid w:val="00FE36F9"/>
    <w:rsid w:val="00FE3712"/>
    <w:rsid w:val="00FE5D9F"/>
    <w:rsid w:val="00FE7807"/>
    <w:rsid w:val="00FE7D76"/>
    <w:rsid w:val="00FF0AF8"/>
    <w:rsid w:val="00FF0F47"/>
    <w:rsid w:val="00FF1A4F"/>
    <w:rsid w:val="00FF316B"/>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064BD"/>
  <w15:docId w15:val="{C87C4CDF-1D6E-4273-8B3E-BF28DC9A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za tekst,Označevanje,List Paragraph2,Odstavek seznama_IP,Bulletpoints,Lista viñetas,List Paragraph compact,Normal bullet 2,Paragraphe de liste 2,Reference list"/>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za tekst Znak,Označevanje Znak,List Paragraph2 Znak,Odstavek seznama_IP Znak,Bulletpoints Znak,Lista viñetas Znak,Normal bullet 2 Znak"/>
    <w:link w:val="Odstavekseznama"/>
    <w:uiPriority w:val="34"/>
    <w:qFormat/>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3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BC7126"/>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6C23C3"/>
    <w:pPr>
      <w:tabs>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6C23C3"/>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
    <w:basedOn w:val="Navaden"/>
    <w:link w:val="GlavaZnak"/>
    <w:uiPriority w:val="99"/>
    <w:unhideWhenUsed/>
    <w:qFormat/>
    <w:rsid w:val="004427BA"/>
    <w:pPr>
      <w:tabs>
        <w:tab w:val="center" w:pos="4536"/>
        <w:tab w:val="right" w:pos="9072"/>
      </w:tabs>
    </w:pPr>
  </w:style>
  <w:style w:type="character" w:customStyle="1" w:styleId="GlavaZnak">
    <w:name w:val="Glava Znak"/>
    <w:aliases w:val="APEK-4 Znak"/>
    <w:basedOn w:val="Privzetapisavaodstavka"/>
    <w:link w:val="Glava"/>
    <w:uiPriority w:val="99"/>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6C23C3"/>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styleId="Nerazreenaomemba">
    <w:name w:val="Unresolved Mention"/>
    <w:basedOn w:val="Privzetapisavaodstavka"/>
    <w:uiPriority w:val="99"/>
    <w:semiHidden/>
    <w:unhideWhenUsed/>
    <w:rsid w:val="002B14B4"/>
    <w:rPr>
      <w:color w:val="605E5C"/>
      <w:shd w:val="clear" w:color="auto" w:fill="E1DFDD"/>
    </w:rPr>
  </w:style>
  <w:style w:type="paragraph" w:customStyle="1" w:styleId="odstavek0">
    <w:name w:val="odstavek"/>
    <w:basedOn w:val="Navaden"/>
    <w:rsid w:val="004B48FD"/>
    <w:pPr>
      <w:spacing w:before="100" w:beforeAutospacing="1" w:after="100" w:afterAutospacing="1"/>
    </w:pPr>
    <w:rPr>
      <w:lang w:val="sl-SI" w:eastAsia="sl-SI"/>
    </w:rPr>
  </w:style>
  <w:style w:type="paragraph" w:customStyle="1" w:styleId="lennaslov0">
    <w:name w:val="lennaslov"/>
    <w:basedOn w:val="Navaden"/>
    <w:rsid w:val="004B48FD"/>
    <w:pPr>
      <w:spacing w:before="100" w:beforeAutospacing="1" w:after="100" w:afterAutospacing="1"/>
    </w:pPr>
    <w:rPr>
      <w:lang w:val="sl-SI" w:eastAsia="sl-SI"/>
    </w:rPr>
  </w:style>
  <w:style w:type="paragraph" w:customStyle="1" w:styleId="msonormal0">
    <w:name w:val="msonormal"/>
    <w:basedOn w:val="Navaden"/>
    <w:rsid w:val="00A91F06"/>
    <w:pPr>
      <w:spacing w:before="100" w:beforeAutospacing="1" w:after="100" w:afterAutospacing="1"/>
    </w:pPr>
    <w:rPr>
      <w:lang w:val="sl-SI" w:eastAsia="sl-SI"/>
    </w:rPr>
  </w:style>
  <w:style w:type="paragraph" w:customStyle="1" w:styleId="font5">
    <w:name w:val="font5"/>
    <w:basedOn w:val="Navaden"/>
    <w:rsid w:val="00A91F06"/>
    <w:pPr>
      <w:spacing w:before="100" w:beforeAutospacing="1" w:after="100" w:afterAutospacing="1"/>
    </w:pPr>
    <w:rPr>
      <w:rFonts w:ascii="Arial" w:hAnsi="Arial" w:cs="Arial"/>
      <w:b/>
      <w:bCs/>
      <w:sz w:val="16"/>
      <w:szCs w:val="16"/>
      <w:lang w:val="sl-SI" w:eastAsia="sl-SI"/>
    </w:rPr>
  </w:style>
  <w:style w:type="paragraph" w:customStyle="1" w:styleId="font6">
    <w:name w:val="font6"/>
    <w:basedOn w:val="Navaden"/>
    <w:rsid w:val="00A91F06"/>
    <w:pPr>
      <w:spacing w:before="100" w:beforeAutospacing="1" w:after="100" w:afterAutospacing="1"/>
    </w:pPr>
    <w:rPr>
      <w:rFonts w:ascii="Arial" w:hAnsi="Arial" w:cs="Arial"/>
      <w:sz w:val="14"/>
      <w:szCs w:val="14"/>
      <w:lang w:val="sl-SI" w:eastAsia="sl-SI"/>
    </w:rPr>
  </w:style>
  <w:style w:type="paragraph" w:customStyle="1" w:styleId="font7">
    <w:name w:val="font7"/>
    <w:basedOn w:val="Navaden"/>
    <w:rsid w:val="00A91F06"/>
    <w:pPr>
      <w:spacing w:before="100" w:beforeAutospacing="1" w:after="100" w:afterAutospacing="1"/>
    </w:pPr>
    <w:rPr>
      <w:rFonts w:ascii="Arial" w:hAnsi="Arial" w:cs="Arial"/>
      <w:color w:val="FF0000"/>
      <w:sz w:val="14"/>
      <w:szCs w:val="14"/>
      <w:lang w:val="sl-SI" w:eastAsia="sl-SI"/>
    </w:rPr>
  </w:style>
  <w:style w:type="paragraph" w:customStyle="1" w:styleId="font8">
    <w:name w:val="font8"/>
    <w:basedOn w:val="Navaden"/>
    <w:rsid w:val="00A91F06"/>
    <w:pPr>
      <w:spacing w:before="100" w:beforeAutospacing="1" w:after="100" w:afterAutospacing="1"/>
    </w:pPr>
    <w:rPr>
      <w:rFonts w:ascii="Arial" w:hAnsi="Arial" w:cs="Arial"/>
      <w:b/>
      <w:bCs/>
      <w:color w:val="FF0000"/>
      <w:sz w:val="16"/>
      <w:szCs w:val="16"/>
      <w:lang w:val="sl-SI" w:eastAsia="sl-SI"/>
    </w:rPr>
  </w:style>
  <w:style w:type="paragraph" w:customStyle="1" w:styleId="font9">
    <w:name w:val="font9"/>
    <w:basedOn w:val="Navaden"/>
    <w:rsid w:val="00A91F06"/>
    <w:pPr>
      <w:spacing w:before="100" w:beforeAutospacing="1" w:after="100" w:afterAutospacing="1"/>
    </w:pPr>
    <w:rPr>
      <w:rFonts w:ascii="Arial" w:hAnsi="Arial" w:cs="Arial"/>
      <w:b/>
      <w:bCs/>
      <w:color w:val="00B0F0"/>
      <w:sz w:val="16"/>
      <w:szCs w:val="16"/>
      <w:lang w:val="sl-SI" w:eastAsia="sl-SI"/>
    </w:rPr>
  </w:style>
  <w:style w:type="paragraph" w:customStyle="1" w:styleId="font10">
    <w:name w:val="font10"/>
    <w:basedOn w:val="Navaden"/>
    <w:rsid w:val="00A91F06"/>
    <w:pPr>
      <w:spacing w:before="100" w:beforeAutospacing="1" w:after="100" w:afterAutospacing="1"/>
    </w:pPr>
    <w:rPr>
      <w:rFonts w:ascii="Arial" w:hAnsi="Arial" w:cs="Arial"/>
      <w:b/>
      <w:bCs/>
      <w:color w:val="7030A0"/>
      <w:sz w:val="16"/>
      <w:szCs w:val="16"/>
      <w:lang w:val="sl-SI" w:eastAsia="sl-SI"/>
    </w:rPr>
  </w:style>
  <w:style w:type="paragraph" w:customStyle="1" w:styleId="font11">
    <w:name w:val="font11"/>
    <w:basedOn w:val="Navaden"/>
    <w:rsid w:val="00A91F06"/>
    <w:pPr>
      <w:spacing w:before="100" w:beforeAutospacing="1" w:after="100" w:afterAutospacing="1"/>
    </w:pPr>
    <w:rPr>
      <w:rFonts w:ascii="Arial" w:hAnsi="Arial" w:cs="Arial"/>
      <w:b/>
      <w:bCs/>
      <w:color w:val="92D050"/>
      <w:sz w:val="14"/>
      <w:szCs w:val="14"/>
      <w:lang w:val="sl-SI" w:eastAsia="sl-SI"/>
    </w:rPr>
  </w:style>
  <w:style w:type="paragraph" w:customStyle="1" w:styleId="font12">
    <w:name w:val="font12"/>
    <w:basedOn w:val="Navaden"/>
    <w:rsid w:val="00A91F06"/>
    <w:pPr>
      <w:spacing w:before="100" w:beforeAutospacing="1" w:after="100" w:afterAutospacing="1"/>
    </w:pPr>
    <w:rPr>
      <w:rFonts w:ascii="Arial" w:hAnsi="Arial" w:cs="Arial"/>
      <w:b/>
      <w:bCs/>
      <w:color w:val="FF0000"/>
      <w:sz w:val="14"/>
      <w:szCs w:val="14"/>
      <w:lang w:val="sl-SI" w:eastAsia="sl-SI"/>
    </w:rPr>
  </w:style>
  <w:style w:type="paragraph" w:customStyle="1" w:styleId="font13">
    <w:name w:val="font13"/>
    <w:basedOn w:val="Navaden"/>
    <w:rsid w:val="00A91F06"/>
    <w:pPr>
      <w:spacing w:before="100" w:beforeAutospacing="1" w:after="100" w:afterAutospacing="1"/>
    </w:pPr>
    <w:rPr>
      <w:rFonts w:ascii="Arial" w:hAnsi="Arial" w:cs="Arial"/>
      <w:color w:val="FF0000"/>
      <w:sz w:val="12"/>
      <w:szCs w:val="12"/>
      <w:lang w:val="sl-SI" w:eastAsia="sl-SI"/>
    </w:rPr>
  </w:style>
  <w:style w:type="paragraph" w:customStyle="1" w:styleId="xl66">
    <w:name w:val="xl66"/>
    <w:basedOn w:val="Navaden"/>
    <w:rsid w:val="00A91F06"/>
    <w:pPr>
      <w:spacing w:before="100" w:beforeAutospacing="1" w:after="100" w:afterAutospacing="1"/>
    </w:pPr>
    <w:rPr>
      <w:rFonts w:ascii="Arial" w:hAnsi="Arial" w:cs="Arial"/>
      <w:sz w:val="16"/>
      <w:szCs w:val="16"/>
      <w:lang w:val="sl-SI" w:eastAsia="sl-SI"/>
    </w:rPr>
  </w:style>
  <w:style w:type="paragraph" w:customStyle="1" w:styleId="xl67">
    <w:name w:val="xl67"/>
    <w:basedOn w:val="Navaden"/>
    <w:rsid w:val="00A91F06"/>
    <w:pPr>
      <w:spacing w:before="100" w:beforeAutospacing="1" w:after="100" w:afterAutospacing="1"/>
      <w:jc w:val="right"/>
    </w:pPr>
    <w:rPr>
      <w:rFonts w:ascii="Arial" w:hAnsi="Arial" w:cs="Arial"/>
      <w:sz w:val="16"/>
      <w:szCs w:val="16"/>
      <w:lang w:val="sl-SI" w:eastAsia="sl-SI"/>
    </w:rPr>
  </w:style>
  <w:style w:type="paragraph" w:customStyle="1" w:styleId="xl68">
    <w:name w:val="xl68"/>
    <w:basedOn w:val="Navaden"/>
    <w:rsid w:val="00A91F06"/>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69">
    <w:name w:val="xl69"/>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0">
    <w:name w:val="xl70"/>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1">
    <w:name w:val="xl71"/>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2">
    <w:name w:val="xl72"/>
    <w:basedOn w:val="Navaden"/>
    <w:rsid w:val="00A91F06"/>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3">
    <w:name w:val="xl73"/>
    <w:basedOn w:val="Navaden"/>
    <w:rsid w:val="00A91F06"/>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4">
    <w:name w:val="xl74"/>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5">
    <w:name w:val="xl75"/>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6">
    <w:name w:val="xl76"/>
    <w:basedOn w:val="Navaden"/>
    <w:rsid w:val="00A91F06"/>
    <w:pPr>
      <w:pBdr>
        <w:top w:val="single" w:sz="4" w:space="0" w:color="4BACC6"/>
      </w:pBdr>
      <w:spacing w:before="100" w:beforeAutospacing="1" w:after="100" w:afterAutospacing="1"/>
    </w:pPr>
    <w:rPr>
      <w:rFonts w:ascii="Arial" w:hAnsi="Arial" w:cs="Arial"/>
      <w:color w:val="0000FF"/>
      <w:sz w:val="16"/>
      <w:szCs w:val="16"/>
      <w:u w:val="single"/>
      <w:lang w:val="sl-SI" w:eastAsia="sl-SI"/>
    </w:rPr>
  </w:style>
  <w:style w:type="paragraph" w:customStyle="1" w:styleId="xl77">
    <w:name w:val="xl77"/>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8">
    <w:name w:val="xl78"/>
    <w:basedOn w:val="Navaden"/>
    <w:rsid w:val="00A91F06"/>
    <w:pPr>
      <w:spacing w:before="100" w:beforeAutospacing="1" w:after="100" w:afterAutospacing="1"/>
    </w:pPr>
    <w:rPr>
      <w:rFonts w:ascii="Arial" w:hAnsi="Arial" w:cs="Arial"/>
      <w:sz w:val="16"/>
      <w:szCs w:val="16"/>
      <w:lang w:val="sl-SI" w:eastAsia="sl-SI"/>
    </w:rPr>
  </w:style>
  <w:style w:type="paragraph" w:customStyle="1" w:styleId="xl79">
    <w:name w:val="xl79"/>
    <w:basedOn w:val="Navaden"/>
    <w:rsid w:val="00A91F06"/>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0">
    <w:name w:val="xl80"/>
    <w:basedOn w:val="Navaden"/>
    <w:rsid w:val="00A91F06"/>
    <w:pPr>
      <w:spacing w:before="100" w:beforeAutospacing="1" w:after="100" w:afterAutospacing="1"/>
    </w:pPr>
    <w:rPr>
      <w:rFonts w:ascii="Arial" w:hAnsi="Arial" w:cs="Arial"/>
      <w:sz w:val="16"/>
      <w:szCs w:val="16"/>
      <w:lang w:val="sl-SI" w:eastAsia="sl-SI"/>
    </w:rPr>
  </w:style>
  <w:style w:type="paragraph" w:customStyle="1" w:styleId="xl81">
    <w:name w:val="xl81"/>
    <w:basedOn w:val="Navaden"/>
    <w:rsid w:val="00A91F06"/>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82">
    <w:name w:val="xl82"/>
    <w:basedOn w:val="Navaden"/>
    <w:rsid w:val="00A91F06"/>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83">
    <w:name w:val="xl83"/>
    <w:basedOn w:val="Navaden"/>
    <w:rsid w:val="00A91F06"/>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4">
    <w:name w:val="xl84"/>
    <w:basedOn w:val="Navaden"/>
    <w:rsid w:val="00A91F06"/>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5">
    <w:name w:val="xl85"/>
    <w:basedOn w:val="Navaden"/>
    <w:rsid w:val="00A91F06"/>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6">
    <w:name w:val="xl86"/>
    <w:basedOn w:val="Navaden"/>
    <w:rsid w:val="00A91F06"/>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7">
    <w:name w:val="xl87"/>
    <w:basedOn w:val="Navaden"/>
    <w:rsid w:val="00A91F06"/>
    <w:pPr>
      <w:spacing w:before="100" w:beforeAutospacing="1" w:after="100" w:afterAutospacing="1"/>
    </w:pPr>
    <w:rPr>
      <w:rFonts w:ascii="Arial" w:hAnsi="Arial" w:cs="Arial"/>
      <w:sz w:val="16"/>
      <w:szCs w:val="16"/>
      <w:lang w:val="sl-SI" w:eastAsia="sl-SI"/>
    </w:rPr>
  </w:style>
  <w:style w:type="paragraph" w:customStyle="1" w:styleId="xl88">
    <w:name w:val="xl88"/>
    <w:basedOn w:val="Navaden"/>
    <w:rsid w:val="00A91F06"/>
    <w:pPr>
      <w:spacing w:before="100" w:beforeAutospacing="1" w:after="100" w:afterAutospacing="1"/>
    </w:pPr>
    <w:rPr>
      <w:rFonts w:ascii="Arial" w:hAnsi="Arial" w:cs="Arial"/>
      <w:sz w:val="16"/>
      <w:szCs w:val="16"/>
      <w:lang w:val="sl-SI" w:eastAsia="sl-SI"/>
    </w:rPr>
  </w:style>
  <w:style w:type="paragraph" w:customStyle="1" w:styleId="xl89">
    <w:name w:val="xl89"/>
    <w:basedOn w:val="Navaden"/>
    <w:rsid w:val="00A91F06"/>
    <w:pPr>
      <w:spacing w:before="100" w:beforeAutospacing="1" w:after="100" w:afterAutospacing="1"/>
    </w:pPr>
    <w:rPr>
      <w:rFonts w:ascii="Arial" w:hAnsi="Arial" w:cs="Arial"/>
      <w:sz w:val="16"/>
      <w:szCs w:val="16"/>
      <w:lang w:val="sl-SI" w:eastAsia="sl-SI"/>
    </w:rPr>
  </w:style>
  <w:style w:type="paragraph" w:customStyle="1" w:styleId="xl90">
    <w:name w:val="xl90"/>
    <w:basedOn w:val="Navaden"/>
    <w:rsid w:val="00A91F06"/>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1">
    <w:name w:val="xl91"/>
    <w:basedOn w:val="Navaden"/>
    <w:rsid w:val="00A91F06"/>
    <w:pPr>
      <w:spacing w:before="100" w:beforeAutospacing="1" w:after="100" w:afterAutospacing="1"/>
    </w:pPr>
    <w:rPr>
      <w:rFonts w:ascii="Arial" w:hAnsi="Arial" w:cs="Arial"/>
      <w:sz w:val="16"/>
      <w:szCs w:val="16"/>
      <w:lang w:val="sl-SI" w:eastAsia="sl-SI"/>
    </w:rPr>
  </w:style>
  <w:style w:type="paragraph" w:customStyle="1" w:styleId="xl92">
    <w:name w:val="xl92"/>
    <w:basedOn w:val="Navaden"/>
    <w:rsid w:val="00A91F06"/>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3">
    <w:name w:val="xl93"/>
    <w:basedOn w:val="Navaden"/>
    <w:rsid w:val="00A91F06"/>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4">
    <w:name w:val="xl94"/>
    <w:basedOn w:val="Navaden"/>
    <w:rsid w:val="00A91F06"/>
    <w:pPr>
      <w:spacing w:before="100" w:beforeAutospacing="1" w:after="100" w:afterAutospacing="1"/>
    </w:pPr>
    <w:rPr>
      <w:rFonts w:ascii="Arial" w:hAnsi="Arial" w:cs="Arial"/>
      <w:sz w:val="16"/>
      <w:szCs w:val="16"/>
      <w:lang w:val="sl-SI" w:eastAsia="sl-SI"/>
    </w:rPr>
  </w:style>
  <w:style w:type="paragraph" w:customStyle="1" w:styleId="xl95">
    <w:name w:val="xl95"/>
    <w:basedOn w:val="Navaden"/>
    <w:rsid w:val="00A91F06"/>
    <w:pPr>
      <w:shd w:val="clear" w:color="000000" w:fill="C7DAF1"/>
      <w:spacing w:before="100" w:beforeAutospacing="1" w:after="100" w:afterAutospacing="1"/>
      <w:jc w:val="center"/>
      <w:textAlignment w:val="top"/>
    </w:pPr>
    <w:rPr>
      <w:rFonts w:ascii="Arial" w:hAnsi="Arial" w:cs="Arial"/>
      <w:b/>
      <w:bCs/>
      <w:sz w:val="16"/>
      <w:szCs w:val="16"/>
      <w:lang w:val="sl-SI" w:eastAsia="sl-SI"/>
    </w:rPr>
  </w:style>
  <w:style w:type="paragraph" w:customStyle="1" w:styleId="xl96">
    <w:name w:val="xl96"/>
    <w:basedOn w:val="Navaden"/>
    <w:rsid w:val="00A91F06"/>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7">
    <w:name w:val="xl97"/>
    <w:basedOn w:val="Navaden"/>
    <w:rsid w:val="00A91F06"/>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8">
    <w:name w:val="xl98"/>
    <w:basedOn w:val="Navaden"/>
    <w:rsid w:val="00A91F06"/>
    <w:pPr>
      <w:spacing w:before="100" w:beforeAutospacing="1" w:after="100" w:afterAutospacing="1"/>
      <w:textAlignment w:val="top"/>
    </w:pPr>
    <w:rPr>
      <w:rFonts w:ascii="Arial" w:hAnsi="Arial" w:cs="Arial"/>
      <w:sz w:val="16"/>
      <w:szCs w:val="16"/>
      <w:lang w:val="sl-SI" w:eastAsia="sl-SI"/>
    </w:rPr>
  </w:style>
  <w:style w:type="paragraph" w:customStyle="1" w:styleId="xl99">
    <w:name w:val="xl99"/>
    <w:basedOn w:val="Navaden"/>
    <w:rsid w:val="00A91F06"/>
    <w:pPr>
      <w:pBdr>
        <w:top w:val="single" w:sz="4" w:space="0" w:color="4BACC6"/>
      </w:pBdr>
      <w:spacing w:before="100" w:beforeAutospacing="1" w:after="100" w:afterAutospacing="1"/>
      <w:textAlignment w:val="top"/>
    </w:pPr>
    <w:rPr>
      <w:rFonts w:ascii="Arial" w:hAnsi="Arial" w:cs="Arial"/>
      <w:sz w:val="16"/>
      <w:szCs w:val="16"/>
      <w:lang w:val="sl-SI" w:eastAsia="sl-SI"/>
    </w:rPr>
  </w:style>
  <w:style w:type="paragraph" w:customStyle="1" w:styleId="xl100">
    <w:name w:val="xl100"/>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1">
    <w:name w:val="xl101"/>
    <w:basedOn w:val="Navaden"/>
    <w:rsid w:val="00A91F06"/>
    <w:pPr>
      <w:spacing w:before="100" w:beforeAutospacing="1" w:after="100" w:afterAutospacing="1"/>
    </w:pPr>
    <w:rPr>
      <w:rFonts w:ascii="Arial" w:hAnsi="Arial" w:cs="Arial"/>
      <w:sz w:val="16"/>
      <w:szCs w:val="16"/>
      <w:lang w:val="sl-SI" w:eastAsia="sl-SI"/>
    </w:rPr>
  </w:style>
  <w:style w:type="paragraph" w:customStyle="1" w:styleId="xl102">
    <w:name w:val="xl102"/>
    <w:basedOn w:val="Navaden"/>
    <w:rsid w:val="00A91F06"/>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3">
    <w:name w:val="xl103"/>
    <w:basedOn w:val="Navaden"/>
    <w:rsid w:val="00A91F06"/>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4">
    <w:name w:val="xl104"/>
    <w:basedOn w:val="Navaden"/>
    <w:rsid w:val="00A91F06"/>
    <w:pPr>
      <w:pBdr>
        <w:top w:val="single" w:sz="4" w:space="0" w:color="4BACC6"/>
      </w:pBdr>
      <w:shd w:val="clear" w:color="000000" w:fill="FF0000"/>
      <w:spacing w:before="100" w:beforeAutospacing="1" w:after="100" w:afterAutospacing="1"/>
    </w:pPr>
    <w:rPr>
      <w:rFonts w:ascii="Arial" w:hAnsi="Arial" w:cs="Arial"/>
      <w:b/>
      <w:bCs/>
      <w:color w:val="FF0000"/>
      <w:sz w:val="16"/>
      <w:szCs w:val="16"/>
      <w:lang w:val="sl-SI" w:eastAsia="sl-SI"/>
    </w:rPr>
  </w:style>
  <w:style w:type="paragraph" w:customStyle="1" w:styleId="xl105">
    <w:name w:val="xl105"/>
    <w:basedOn w:val="Navaden"/>
    <w:rsid w:val="00A91F06"/>
    <w:pPr>
      <w:pBdr>
        <w:top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6">
    <w:name w:val="xl106"/>
    <w:basedOn w:val="Navaden"/>
    <w:rsid w:val="00A91F06"/>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107">
    <w:name w:val="xl107"/>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8">
    <w:name w:val="xl108"/>
    <w:basedOn w:val="Navaden"/>
    <w:rsid w:val="00A91F06"/>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9">
    <w:name w:val="xl109"/>
    <w:basedOn w:val="Navaden"/>
    <w:rsid w:val="00A91F06"/>
    <w:pPr>
      <w:spacing w:before="100" w:beforeAutospacing="1" w:after="100" w:afterAutospacing="1"/>
    </w:pPr>
    <w:rPr>
      <w:rFonts w:ascii="Arial" w:hAnsi="Arial" w:cs="Arial"/>
      <w:sz w:val="16"/>
      <w:szCs w:val="16"/>
      <w:lang w:val="sl-SI" w:eastAsia="sl-SI"/>
    </w:rPr>
  </w:style>
  <w:style w:type="paragraph" w:customStyle="1" w:styleId="xl110">
    <w:name w:val="xl110"/>
    <w:basedOn w:val="Navaden"/>
    <w:rsid w:val="00A91F06"/>
    <w:pPr>
      <w:pBdr>
        <w:top w:val="single" w:sz="4" w:space="0" w:color="4BACC6"/>
      </w:pBdr>
      <w:spacing w:before="100" w:beforeAutospacing="1" w:after="100" w:afterAutospacing="1"/>
    </w:pPr>
    <w:rPr>
      <w:rFonts w:ascii="Arial" w:hAnsi="Arial" w:cs="Arial"/>
      <w:color w:val="00B0F0"/>
      <w:sz w:val="16"/>
      <w:szCs w:val="16"/>
      <w:lang w:val="sl-SI" w:eastAsia="sl-SI"/>
    </w:rPr>
  </w:style>
  <w:style w:type="paragraph" w:customStyle="1" w:styleId="xl111">
    <w:name w:val="xl111"/>
    <w:basedOn w:val="Navaden"/>
    <w:rsid w:val="00A91F06"/>
    <w:pPr>
      <w:pBdr>
        <w:top w:val="single" w:sz="4" w:space="0" w:color="4BACC6"/>
      </w:pBdr>
      <w:shd w:val="clear" w:color="000000" w:fill="00B050"/>
      <w:spacing w:before="100" w:beforeAutospacing="1" w:after="100" w:afterAutospacing="1"/>
    </w:pPr>
    <w:rPr>
      <w:rFonts w:ascii="Arial" w:hAnsi="Arial" w:cs="Arial"/>
      <w:sz w:val="16"/>
      <w:szCs w:val="16"/>
      <w:lang w:val="sl-SI" w:eastAsia="sl-SI"/>
    </w:rPr>
  </w:style>
  <w:style w:type="paragraph" w:customStyle="1" w:styleId="xl112">
    <w:name w:val="xl112"/>
    <w:basedOn w:val="Navaden"/>
    <w:rsid w:val="00A91F06"/>
    <w:pPr>
      <w:pBdr>
        <w:top w:val="single" w:sz="4" w:space="0" w:color="4BACC6"/>
      </w:pBdr>
      <w:shd w:val="clear" w:color="000000" w:fill="00B050"/>
      <w:spacing w:before="100" w:beforeAutospacing="1" w:after="100" w:afterAutospacing="1"/>
      <w:jc w:val="right"/>
    </w:pPr>
    <w:rPr>
      <w:rFonts w:ascii="Arial" w:hAnsi="Arial" w:cs="Arial"/>
      <w:sz w:val="16"/>
      <w:szCs w:val="16"/>
      <w:lang w:val="sl-SI" w:eastAsia="sl-SI"/>
    </w:rPr>
  </w:style>
  <w:style w:type="paragraph" w:customStyle="1" w:styleId="xl113">
    <w:name w:val="xl113"/>
    <w:basedOn w:val="Navaden"/>
    <w:rsid w:val="00A91F06"/>
    <w:pPr>
      <w:pBdr>
        <w:top w:val="single" w:sz="4" w:space="0" w:color="4BACC6"/>
      </w:pBdr>
      <w:shd w:val="clear" w:color="000000" w:fill="00B050"/>
      <w:spacing w:before="100" w:beforeAutospacing="1" w:after="100" w:afterAutospacing="1"/>
      <w:jc w:val="right"/>
    </w:pPr>
    <w:rPr>
      <w:rFonts w:ascii="Arial" w:hAnsi="Arial" w:cs="Arial"/>
      <w:color w:val="00B050"/>
      <w:sz w:val="16"/>
      <w:szCs w:val="16"/>
      <w:lang w:val="sl-SI" w:eastAsia="sl-SI"/>
    </w:rPr>
  </w:style>
  <w:style w:type="paragraph" w:customStyle="1" w:styleId="xl114">
    <w:name w:val="xl114"/>
    <w:basedOn w:val="Navaden"/>
    <w:rsid w:val="00A91F06"/>
    <w:pPr>
      <w:pBdr>
        <w:top w:val="single" w:sz="4" w:space="0" w:color="4BACC6"/>
      </w:pBdr>
      <w:spacing w:before="100" w:beforeAutospacing="1" w:after="100" w:afterAutospacing="1"/>
      <w:jc w:val="right"/>
    </w:pPr>
    <w:rPr>
      <w:rFonts w:ascii="Arial" w:hAnsi="Arial" w:cs="Arial"/>
      <w:color w:val="00B050"/>
      <w:sz w:val="16"/>
      <w:szCs w:val="16"/>
      <w:lang w:val="sl-SI" w:eastAsia="sl-SI"/>
    </w:rPr>
  </w:style>
  <w:style w:type="paragraph" w:customStyle="1" w:styleId="xl115">
    <w:name w:val="xl115"/>
    <w:basedOn w:val="Navaden"/>
    <w:rsid w:val="00A91F06"/>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16">
    <w:name w:val="xl116"/>
    <w:basedOn w:val="Navaden"/>
    <w:rsid w:val="00A91F06"/>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117">
    <w:name w:val="xl117"/>
    <w:basedOn w:val="Navaden"/>
    <w:rsid w:val="00A91F06"/>
    <w:pPr>
      <w:pBdr>
        <w:top w:val="single" w:sz="4" w:space="0" w:color="4BACC6"/>
      </w:pBdr>
      <w:shd w:val="clear" w:color="000000" w:fill="FFFFFF"/>
      <w:spacing w:before="100" w:beforeAutospacing="1" w:after="100" w:afterAutospacing="1"/>
    </w:pPr>
    <w:rPr>
      <w:rFonts w:ascii="Arial" w:hAnsi="Arial" w:cs="Arial"/>
      <w:sz w:val="16"/>
      <w:szCs w:val="16"/>
      <w:lang w:val="sl-SI" w:eastAsia="sl-SI"/>
    </w:rPr>
  </w:style>
  <w:style w:type="paragraph" w:customStyle="1" w:styleId="xl118">
    <w:name w:val="xl118"/>
    <w:basedOn w:val="Navaden"/>
    <w:rsid w:val="00A91F06"/>
    <w:pPr>
      <w:pBdr>
        <w:top w:val="single" w:sz="4" w:space="0" w:color="4BACC6"/>
        <w:bottom w:val="single" w:sz="4" w:space="0" w:color="4BACC6"/>
      </w:pBdr>
      <w:shd w:val="clear" w:color="000000" w:fill="FFFFFF"/>
      <w:spacing w:before="100" w:beforeAutospacing="1" w:after="100" w:afterAutospacing="1"/>
    </w:pPr>
    <w:rPr>
      <w:rFonts w:ascii="Arial" w:hAnsi="Arial" w:cs="Arial"/>
      <w:b/>
      <w:bCs/>
      <w:sz w:val="16"/>
      <w:szCs w:val="16"/>
      <w:lang w:val="sl-SI" w:eastAsia="sl-SI"/>
    </w:rPr>
  </w:style>
  <w:style w:type="paragraph" w:customStyle="1" w:styleId="xl119">
    <w:name w:val="xl119"/>
    <w:basedOn w:val="Navaden"/>
    <w:rsid w:val="00A91F06"/>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lennovele">
    <w:name w:val="lennovele"/>
    <w:basedOn w:val="Navaden"/>
    <w:rsid w:val="005E33A7"/>
    <w:pPr>
      <w:spacing w:before="100" w:beforeAutospacing="1" w:after="100" w:afterAutospacing="1"/>
    </w:pPr>
    <w:rPr>
      <w:lang w:val="sl-SI" w:eastAsia="sl-SI"/>
    </w:rPr>
  </w:style>
  <w:style w:type="paragraph" w:customStyle="1" w:styleId="pf0">
    <w:name w:val="pf0"/>
    <w:basedOn w:val="Navaden"/>
    <w:rsid w:val="00BA6F87"/>
    <w:pPr>
      <w:spacing w:before="100" w:beforeAutospacing="1" w:after="100" w:afterAutospacing="1"/>
    </w:pPr>
    <w:rPr>
      <w:lang w:val="sl-SI" w:eastAsia="sl-SI"/>
    </w:rPr>
  </w:style>
  <w:style w:type="character" w:customStyle="1" w:styleId="cf01">
    <w:name w:val="cf01"/>
    <w:basedOn w:val="Privzetapisavaodstavka"/>
    <w:rsid w:val="00BA6F87"/>
    <w:rPr>
      <w:rFonts w:ascii="Segoe UI" w:hAnsi="Segoe UI" w:cs="Segoe UI" w:hint="default"/>
      <w:sz w:val="18"/>
      <w:szCs w:val="18"/>
    </w:rPr>
  </w:style>
  <w:style w:type="character" w:customStyle="1" w:styleId="cf11">
    <w:name w:val="cf11"/>
    <w:basedOn w:val="Privzetapisavaodstavka"/>
    <w:rsid w:val="00BA6F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82646">
      <w:bodyDiv w:val="1"/>
      <w:marLeft w:val="0"/>
      <w:marRight w:val="0"/>
      <w:marTop w:val="0"/>
      <w:marBottom w:val="0"/>
      <w:divBdr>
        <w:top w:val="none" w:sz="0" w:space="0" w:color="auto"/>
        <w:left w:val="none" w:sz="0" w:space="0" w:color="auto"/>
        <w:bottom w:val="none" w:sz="0" w:space="0" w:color="auto"/>
        <w:right w:val="none" w:sz="0" w:space="0" w:color="auto"/>
      </w:divBdr>
    </w:div>
    <w:div w:id="374161044">
      <w:bodyDiv w:val="1"/>
      <w:marLeft w:val="0"/>
      <w:marRight w:val="0"/>
      <w:marTop w:val="0"/>
      <w:marBottom w:val="0"/>
      <w:divBdr>
        <w:top w:val="none" w:sz="0" w:space="0" w:color="auto"/>
        <w:left w:val="none" w:sz="0" w:space="0" w:color="auto"/>
        <w:bottom w:val="none" w:sz="0" w:space="0" w:color="auto"/>
        <w:right w:val="none" w:sz="0" w:space="0" w:color="auto"/>
      </w:divBdr>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904723">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667708656">
      <w:bodyDiv w:val="1"/>
      <w:marLeft w:val="0"/>
      <w:marRight w:val="0"/>
      <w:marTop w:val="0"/>
      <w:marBottom w:val="0"/>
      <w:divBdr>
        <w:top w:val="none" w:sz="0" w:space="0" w:color="auto"/>
        <w:left w:val="none" w:sz="0" w:space="0" w:color="auto"/>
        <w:bottom w:val="none" w:sz="0" w:space="0" w:color="auto"/>
        <w:right w:val="none" w:sz="0" w:space="0" w:color="auto"/>
      </w:divBdr>
    </w:div>
    <w:div w:id="691614455">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910430687">
      <w:bodyDiv w:val="1"/>
      <w:marLeft w:val="0"/>
      <w:marRight w:val="0"/>
      <w:marTop w:val="0"/>
      <w:marBottom w:val="0"/>
      <w:divBdr>
        <w:top w:val="none" w:sz="0" w:space="0" w:color="auto"/>
        <w:left w:val="none" w:sz="0" w:space="0" w:color="auto"/>
        <w:bottom w:val="none" w:sz="0" w:space="0" w:color="auto"/>
        <w:right w:val="none" w:sz="0" w:space="0" w:color="auto"/>
      </w:divBdr>
    </w:div>
    <w:div w:id="942762770">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593430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17342305">
      <w:bodyDiv w:val="1"/>
      <w:marLeft w:val="0"/>
      <w:marRight w:val="0"/>
      <w:marTop w:val="0"/>
      <w:marBottom w:val="0"/>
      <w:divBdr>
        <w:top w:val="none" w:sz="0" w:space="0" w:color="auto"/>
        <w:left w:val="none" w:sz="0" w:space="0" w:color="auto"/>
        <w:bottom w:val="none" w:sz="0" w:space="0" w:color="auto"/>
        <w:right w:val="none" w:sz="0" w:space="0" w:color="auto"/>
      </w:divBdr>
    </w:div>
    <w:div w:id="1036271913">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45660562">
      <w:bodyDiv w:val="1"/>
      <w:marLeft w:val="0"/>
      <w:marRight w:val="0"/>
      <w:marTop w:val="0"/>
      <w:marBottom w:val="0"/>
      <w:divBdr>
        <w:top w:val="none" w:sz="0" w:space="0" w:color="auto"/>
        <w:left w:val="none" w:sz="0" w:space="0" w:color="auto"/>
        <w:bottom w:val="none" w:sz="0" w:space="0" w:color="auto"/>
        <w:right w:val="none" w:sz="0" w:space="0" w:color="auto"/>
      </w:divBdr>
    </w:div>
    <w:div w:id="1151867935">
      <w:bodyDiv w:val="1"/>
      <w:marLeft w:val="0"/>
      <w:marRight w:val="0"/>
      <w:marTop w:val="0"/>
      <w:marBottom w:val="0"/>
      <w:divBdr>
        <w:top w:val="none" w:sz="0" w:space="0" w:color="auto"/>
        <w:left w:val="none" w:sz="0" w:space="0" w:color="auto"/>
        <w:bottom w:val="none" w:sz="0" w:space="0" w:color="auto"/>
        <w:right w:val="none" w:sz="0" w:space="0" w:color="auto"/>
      </w:divBdr>
    </w:div>
    <w:div w:id="1176579981">
      <w:bodyDiv w:val="1"/>
      <w:marLeft w:val="0"/>
      <w:marRight w:val="0"/>
      <w:marTop w:val="0"/>
      <w:marBottom w:val="0"/>
      <w:divBdr>
        <w:top w:val="none" w:sz="0" w:space="0" w:color="auto"/>
        <w:left w:val="none" w:sz="0" w:space="0" w:color="auto"/>
        <w:bottom w:val="none" w:sz="0" w:space="0" w:color="auto"/>
        <w:right w:val="none" w:sz="0" w:space="0" w:color="auto"/>
      </w:divBdr>
    </w:div>
    <w:div w:id="1186864578">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0913617">
      <w:bodyDiv w:val="1"/>
      <w:marLeft w:val="0"/>
      <w:marRight w:val="0"/>
      <w:marTop w:val="0"/>
      <w:marBottom w:val="0"/>
      <w:divBdr>
        <w:top w:val="none" w:sz="0" w:space="0" w:color="auto"/>
        <w:left w:val="none" w:sz="0" w:space="0" w:color="auto"/>
        <w:bottom w:val="none" w:sz="0" w:space="0" w:color="auto"/>
        <w:right w:val="none" w:sz="0" w:space="0" w:color="auto"/>
      </w:divBdr>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451170430">
      <w:bodyDiv w:val="1"/>
      <w:marLeft w:val="0"/>
      <w:marRight w:val="0"/>
      <w:marTop w:val="0"/>
      <w:marBottom w:val="0"/>
      <w:divBdr>
        <w:top w:val="none" w:sz="0" w:space="0" w:color="auto"/>
        <w:left w:val="none" w:sz="0" w:space="0" w:color="auto"/>
        <w:bottom w:val="none" w:sz="0" w:space="0" w:color="auto"/>
        <w:right w:val="none" w:sz="0" w:space="0" w:color="auto"/>
      </w:divBdr>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775636373">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56071102">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891843513">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36354917">
      <w:bodyDiv w:val="1"/>
      <w:marLeft w:val="0"/>
      <w:marRight w:val="0"/>
      <w:marTop w:val="0"/>
      <w:marBottom w:val="0"/>
      <w:divBdr>
        <w:top w:val="none" w:sz="0" w:space="0" w:color="auto"/>
        <w:left w:val="none" w:sz="0" w:space="0" w:color="auto"/>
        <w:bottom w:val="none" w:sz="0" w:space="0" w:color="auto"/>
        <w:right w:val="none" w:sz="0" w:space="0" w:color="auto"/>
      </w:divBdr>
    </w:div>
    <w:div w:id="1944068025">
      <w:bodyDiv w:val="1"/>
      <w:marLeft w:val="0"/>
      <w:marRight w:val="0"/>
      <w:marTop w:val="0"/>
      <w:marBottom w:val="0"/>
      <w:divBdr>
        <w:top w:val="none" w:sz="0" w:space="0" w:color="auto"/>
        <w:left w:val="none" w:sz="0" w:space="0" w:color="auto"/>
        <w:bottom w:val="none" w:sz="0" w:space="0" w:color="auto"/>
        <w:right w:val="none" w:sz="0" w:space="0" w:color="auto"/>
      </w:divBdr>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36542587">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0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C64C3B-C1BF-4750-B76A-83EF1097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1699</Words>
  <Characters>9685</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Marovt</dc:creator>
  <cp:lastModifiedBy>Alenka Marovt Novak</cp:lastModifiedBy>
  <cp:revision>4</cp:revision>
  <cp:lastPrinted>2024-01-23T14:27:00Z</cp:lastPrinted>
  <dcterms:created xsi:type="dcterms:W3CDTF">2024-02-12T14:58:00Z</dcterms:created>
  <dcterms:modified xsi:type="dcterms:W3CDTF">2024-02-12T15:19:00Z</dcterms:modified>
</cp:coreProperties>
</file>