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AA302D">
      <w:pPr>
        <w:pStyle w:val="datumtevilka"/>
        <w:rPr>
          <w:rFonts w:cs="Arial"/>
          <w:color w:val="000000"/>
        </w:rPr>
      </w:pPr>
    </w:p>
    <w:p w:rsidR="003636EA" w:rsidRDefault="003636EA" w:rsidP="00AA302D">
      <w:pPr>
        <w:pStyle w:val="datumtevilka"/>
        <w:rPr>
          <w:rFonts w:cs="Arial"/>
          <w:color w:val="000000"/>
        </w:rPr>
      </w:pPr>
    </w:p>
    <w:p w:rsidR="003636EA" w:rsidRPr="002760DC" w:rsidRDefault="003636EA" w:rsidP="00AA302D">
      <w:pPr>
        <w:pStyle w:val="datumtevilka"/>
      </w:pPr>
      <w:r w:rsidRPr="002760DC">
        <w:t xml:space="preserve">Številka: </w:t>
      </w:r>
      <w:r w:rsidRPr="002760DC">
        <w:tab/>
      </w:r>
      <w:r w:rsidR="00875562">
        <w:rPr>
          <w:rFonts w:cs="Arial"/>
          <w:color w:val="000000"/>
        </w:rPr>
        <w:t>42600-1/2025/5</w:t>
      </w:r>
    </w:p>
    <w:p w:rsidR="003636EA" w:rsidRPr="002760DC" w:rsidRDefault="003636EA" w:rsidP="00AA30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875562">
        <w:rPr>
          <w:rFonts w:cs="Arial"/>
          <w:color w:val="000000"/>
        </w:rPr>
        <w:t>20. 3. 2025</w:t>
      </w:r>
      <w:r w:rsidRPr="002760DC">
        <w:t xml:space="preserve"> </w:t>
      </w:r>
    </w:p>
    <w:p w:rsidR="003636EA" w:rsidRPr="002760DC" w:rsidRDefault="003636EA" w:rsidP="00AA302D"/>
    <w:p w:rsidR="003636EA" w:rsidRDefault="003636EA" w:rsidP="00AA30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AA302D" w:rsidP="00AA30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DB4255">
        <w:rPr>
          <w:rFonts w:cs="Arial"/>
          <w:iCs/>
          <w:szCs w:val="20"/>
        </w:rPr>
        <w:t xml:space="preserve">Na podlagi tretjega odstavka </w:t>
      </w:r>
      <w:r>
        <w:rPr>
          <w:rFonts w:cs="Arial"/>
          <w:iCs/>
          <w:szCs w:val="20"/>
        </w:rPr>
        <w:t>511</w:t>
      </w:r>
      <w:r w:rsidRPr="00DB4255">
        <w:rPr>
          <w:rFonts w:cs="Arial"/>
          <w:iCs/>
          <w:szCs w:val="20"/>
        </w:rPr>
        <w:t xml:space="preserve">. člena Zakona o </w:t>
      </w:r>
      <w:r>
        <w:rPr>
          <w:rFonts w:cs="Arial"/>
          <w:iCs/>
          <w:szCs w:val="20"/>
        </w:rPr>
        <w:t>zavarovalništvu</w:t>
      </w:r>
      <w:r w:rsidRPr="00DB4255">
        <w:rPr>
          <w:rFonts w:cs="Arial"/>
          <w:iCs/>
          <w:szCs w:val="20"/>
        </w:rPr>
        <w:t xml:space="preserve"> (</w:t>
      </w:r>
      <w:r w:rsidRPr="00EE2ED0">
        <w:rPr>
          <w:rFonts w:cs="Arial"/>
          <w:iCs/>
          <w:szCs w:val="20"/>
        </w:rPr>
        <w:t xml:space="preserve">Uradni list RS, št. 93/15, 9/19, 102/20, 48/23, 78/23 – ZZVZZ-T in 84/24 – </w:t>
      </w:r>
      <w:proofErr w:type="spellStart"/>
      <w:r w:rsidRPr="00EE2ED0">
        <w:rPr>
          <w:rFonts w:cs="Arial"/>
          <w:iCs/>
          <w:szCs w:val="20"/>
        </w:rPr>
        <w:t>odl</w:t>
      </w:r>
      <w:proofErr w:type="spellEnd"/>
      <w:r w:rsidRPr="00EE2ED0">
        <w:rPr>
          <w:rFonts w:cs="Arial"/>
          <w:iCs/>
          <w:szCs w:val="20"/>
        </w:rPr>
        <w:t>. US</w:t>
      </w:r>
      <w:r w:rsidRPr="00DB4255">
        <w:rPr>
          <w:rFonts w:cs="Arial"/>
          <w:iCs/>
          <w:szCs w:val="20"/>
        </w:rPr>
        <w:t>)</w:t>
      </w:r>
      <w:r>
        <w:rPr>
          <w:rFonts w:cs="Arial"/>
          <w:iCs/>
          <w:szCs w:val="20"/>
        </w:rPr>
        <w:t xml:space="preserve"> in šestega odstavka 21. člena </w:t>
      </w:r>
      <w:r w:rsidRPr="00292B46">
        <w:rPr>
          <w:rFonts w:cs="Arial"/>
          <w:iCs/>
          <w:szCs w:val="20"/>
        </w:rPr>
        <w:t>Zakon</w:t>
      </w:r>
      <w:r>
        <w:rPr>
          <w:rFonts w:cs="Arial"/>
          <w:iCs/>
          <w:szCs w:val="20"/>
        </w:rPr>
        <w:t>a</w:t>
      </w:r>
      <w:r w:rsidRPr="00292B46">
        <w:rPr>
          <w:rFonts w:cs="Arial"/>
          <w:iCs/>
          <w:szCs w:val="20"/>
        </w:rPr>
        <w:t xml:space="preserve"> o Vladi Republike Slovenije </w:t>
      </w:r>
      <w:r>
        <w:rPr>
          <w:rFonts w:cs="Arial"/>
          <w:iCs/>
          <w:szCs w:val="20"/>
        </w:rPr>
        <w:t>(</w:t>
      </w:r>
      <w:r w:rsidRPr="00292B46">
        <w:rPr>
          <w:rFonts w:cs="Arial"/>
          <w:iCs/>
          <w:szCs w:val="20"/>
        </w:rPr>
        <w:t xml:space="preserve">Uradni list RS, št. 24/05 – uradno prečiščeno besedilo, 109/08, </w:t>
      </w:r>
      <w:r w:rsidR="00184045">
        <w:rPr>
          <w:rFonts w:cs="Arial"/>
          <w:iCs/>
          <w:szCs w:val="20"/>
        </w:rPr>
        <w:br/>
      </w:r>
      <w:r w:rsidRPr="00292B46">
        <w:rPr>
          <w:rFonts w:cs="Arial"/>
          <w:iCs/>
          <w:szCs w:val="20"/>
        </w:rPr>
        <w:t>38/10 – ZUKN, 8/12, 21/13, 47/13 – ZDU-1G, 65/14, 55/17 in 163/22</w:t>
      </w:r>
      <w:r>
        <w:rPr>
          <w:rFonts w:cs="Arial"/>
          <w:iCs/>
          <w:szCs w:val="20"/>
        </w:rPr>
        <w:t>)</w:t>
      </w:r>
      <w:r w:rsidRPr="00DB4255">
        <w:rPr>
          <w:rFonts w:cs="Arial"/>
          <w:iCs/>
          <w:szCs w:val="20"/>
        </w:rPr>
        <w:t xml:space="preserve"> je </w:t>
      </w:r>
      <w:r w:rsidR="003636EA" w:rsidRPr="002760DC">
        <w:rPr>
          <w:rFonts w:cs="Arial"/>
          <w:color w:val="000000"/>
          <w:szCs w:val="20"/>
        </w:rPr>
        <w:t xml:space="preserve">Vlada Republike Slovenije je na </w:t>
      </w:r>
      <w:r w:rsidR="00875562">
        <w:rPr>
          <w:rFonts w:cs="Arial"/>
          <w:color w:val="000000"/>
          <w:szCs w:val="20"/>
        </w:rPr>
        <w:t>146.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875562">
        <w:rPr>
          <w:rFonts w:cs="Arial"/>
          <w:color w:val="000000"/>
          <w:szCs w:val="20"/>
        </w:rPr>
        <w:t>20. 3. 2025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F54D22">
        <w:rPr>
          <w:rFonts w:cs="Arial"/>
          <w:color w:val="000000"/>
          <w:szCs w:val="20"/>
        </w:rPr>
        <w:t>1.5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AA30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A30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A30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AA30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A30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A302D" w:rsidRPr="00DB4255" w:rsidRDefault="00AA302D" w:rsidP="00AA302D">
      <w:pPr>
        <w:jc w:val="both"/>
        <w:rPr>
          <w:rFonts w:cs="Arial"/>
          <w:szCs w:val="20"/>
        </w:rPr>
      </w:pPr>
      <w:r w:rsidRPr="00873415">
        <w:rPr>
          <w:rFonts w:cs="Arial"/>
          <w:szCs w:val="20"/>
        </w:rPr>
        <w:t xml:space="preserve">Vlada Republike Slovenije </w:t>
      </w:r>
      <w:r>
        <w:rPr>
          <w:rFonts w:cs="Arial"/>
          <w:szCs w:val="20"/>
        </w:rPr>
        <w:t>je dala</w:t>
      </w:r>
      <w:r w:rsidRPr="00873415">
        <w:rPr>
          <w:rFonts w:cs="Arial"/>
          <w:szCs w:val="20"/>
        </w:rPr>
        <w:t xml:space="preserve"> soglasje k </w:t>
      </w:r>
      <w:r>
        <w:rPr>
          <w:rFonts w:cs="Arial"/>
          <w:szCs w:val="20"/>
        </w:rPr>
        <w:t xml:space="preserve">Spremembam in dopolnitvam </w:t>
      </w:r>
      <w:r w:rsidRPr="00873415">
        <w:rPr>
          <w:rFonts w:cs="Arial"/>
          <w:szCs w:val="20"/>
        </w:rPr>
        <w:t>Tarif</w:t>
      </w:r>
      <w:r>
        <w:rPr>
          <w:rFonts w:cs="Arial"/>
          <w:szCs w:val="20"/>
        </w:rPr>
        <w:t>e</w:t>
      </w:r>
      <w:r w:rsidRPr="00873415">
        <w:rPr>
          <w:rFonts w:cs="Arial"/>
          <w:szCs w:val="20"/>
        </w:rPr>
        <w:t xml:space="preserve"> o taksah in nadomestilih, ki j</w:t>
      </w:r>
      <w:r>
        <w:rPr>
          <w:rFonts w:cs="Arial"/>
          <w:szCs w:val="20"/>
        </w:rPr>
        <w:t>ih</w:t>
      </w:r>
      <w:r w:rsidRPr="00873415">
        <w:rPr>
          <w:rFonts w:cs="Arial"/>
          <w:szCs w:val="20"/>
        </w:rPr>
        <w:t xml:space="preserve"> je</w:t>
      </w:r>
      <w:r>
        <w:rPr>
          <w:rFonts w:cs="Arial"/>
          <w:szCs w:val="20"/>
        </w:rPr>
        <w:t xml:space="preserve"> na 687. seji</w:t>
      </w:r>
      <w:r w:rsidRPr="0087341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12.</w:t>
      </w:r>
      <w:r w:rsidRPr="0087341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februarja</w:t>
      </w:r>
      <w:r w:rsidRPr="00873415">
        <w:rPr>
          <w:rFonts w:cs="Arial"/>
          <w:szCs w:val="20"/>
        </w:rPr>
        <w:t xml:space="preserve"> 20</w:t>
      </w:r>
      <w:r>
        <w:rPr>
          <w:rFonts w:cs="Arial"/>
          <w:szCs w:val="20"/>
        </w:rPr>
        <w:t>25 sprejel strokovni s</w:t>
      </w:r>
      <w:r w:rsidRPr="00873415">
        <w:rPr>
          <w:rFonts w:cs="Arial"/>
          <w:szCs w:val="20"/>
        </w:rPr>
        <w:t>vet</w:t>
      </w:r>
      <w:r>
        <w:rPr>
          <w:rFonts w:cs="Arial"/>
          <w:szCs w:val="20"/>
        </w:rPr>
        <w:t xml:space="preserve"> Agencije za zavarovalni nadzor</w:t>
      </w:r>
      <w:r w:rsidRPr="00DB4255">
        <w:rPr>
          <w:rFonts w:cs="Arial"/>
          <w:szCs w:val="20"/>
        </w:rPr>
        <w:t>.</w:t>
      </w:r>
    </w:p>
    <w:p w:rsidR="003636EA" w:rsidRPr="002760DC" w:rsidRDefault="003636EA" w:rsidP="00AA30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AA30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A30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A30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AA30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875562" w:rsidP="00AA30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875562" w:rsidP="00AA30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AA30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A30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A30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101E7" w:rsidRDefault="00A101E7" w:rsidP="00AA30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101E7" w:rsidRDefault="00A101E7" w:rsidP="00AA30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101E7" w:rsidRDefault="00A101E7" w:rsidP="00AA30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A30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875562" w:rsidRDefault="00AA302D" w:rsidP="00AA30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875562" w:rsidRDefault="00875562" w:rsidP="00AA30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Agencija za </w:t>
      </w:r>
      <w:r w:rsidR="00AA302D">
        <w:rPr>
          <w:rFonts w:cs="Arial"/>
          <w:color w:val="000000"/>
          <w:szCs w:val="20"/>
        </w:rPr>
        <w:t>zavarovalni nadzor</w:t>
      </w:r>
    </w:p>
    <w:p w:rsidR="00875562" w:rsidRDefault="00875562" w:rsidP="00AA30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AA302D">
        <w:rPr>
          <w:rFonts w:cs="Arial"/>
          <w:color w:val="000000"/>
          <w:szCs w:val="20"/>
        </w:rPr>
        <w:t>ublike Slovenije za zakonodajo</w:t>
      </w:r>
    </w:p>
    <w:p w:rsidR="003636EA" w:rsidRPr="002760DC" w:rsidRDefault="00875562" w:rsidP="00AA30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AA302D">
        <w:rPr>
          <w:rFonts w:cs="Arial"/>
          <w:color w:val="000000"/>
          <w:szCs w:val="20"/>
        </w:rPr>
        <w:t>ike Slovenije za komuniciranje</w:t>
      </w:r>
    </w:p>
    <w:p w:rsidR="003636EA" w:rsidRDefault="003636EA" w:rsidP="00AA30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AA30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AA30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AA30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8F3" w:rsidRDefault="00FE58F3" w:rsidP="00767987">
      <w:pPr>
        <w:spacing w:line="240" w:lineRule="auto"/>
      </w:pPr>
      <w:r>
        <w:separator/>
      </w:r>
    </w:p>
  </w:endnote>
  <w:endnote w:type="continuationSeparator" w:id="0">
    <w:p w:rsidR="00FE58F3" w:rsidRDefault="00FE58F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6F" w:rsidRDefault="0035596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8F3" w:rsidRDefault="00FE58F3" w:rsidP="00767987">
      <w:pPr>
        <w:spacing w:line="240" w:lineRule="auto"/>
      </w:pPr>
      <w:r>
        <w:separator/>
      </w:r>
    </w:p>
  </w:footnote>
  <w:footnote w:type="continuationSeparator" w:id="0">
    <w:p w:rsidR="00FE58F3" w:rsidRDefault="00FE58F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6F" w:rsidRDefault="0035596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6F" w:rsidRDefault="0035596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B435A"/>
    <w:rsid w:val="000E21B2"/>
    <w:rsid w:val="00184045"/>
    <w:rsid w:val="00204177"/>
    <w:rsid w:val="0035596F"/>
    <w:rsid w:val="003636EA"/>
    <w:rsid w:val="00366636"/>
    <w:rsid w:val="00367DE6"/>
    <w:rsid w:val="003B3E19"/>
    <w:rsid w:val="004076C6"/>
    <w:rsid w:val="004914E2"/>
    <w:rsid w:val="004B7F76"/>
    <w:rsid w:val="004C4669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75562"/>
    <w:rsid w:val="008A27E1"/>
    <w:rsid w:val="008A3F94"/>
    <w:rsid w:val="008D30A8"/>
    <w:rsid w:val="00904A48"/>
    <w:rsid w:val="00980294"/>
    <w:rsid w:val="009C5392"/>
    <w:rsid w:val="009E0C40"/>
    <w:rsid w:val="00A101E7"/>
    <w:rsid w:val="00A50E4B"/>
    <w:rsid w:val="00A715DC"/>
    <w:rsid w:val="00A9231D"/>
    <w:rsid w:val="00AA302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4B65"/>
    <w:rsid w:val="00F46C2D"/>
    <w:rsid w:val="00F54D22"/>
    <w:rsid w:val="00FB00DD"/>
    <w:rsid w:val="00FE1680"/>
    <w:rsid w:val="00F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6</cp:revision>
  <dcterms:created xsi:type="dcterms:W3CDTF">2025-03-17T13:28:00Z</dcterms:created>
  <dcterms:modified xsi:type="dcterms:W3CDTF">2025-03-18T12:01:00Z</dcterms:modified>
</cp:coreProperties>
</file>