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4534C7">
      <w:pPr>
        <w:pStyle w:val="datumtevilka"/>
        <w:rPr>
          <w:rFonts w:cs="Arial"/>
          <w:color w:val="000000"/>
        </w:rPr>
      </w:pPr>
    </w:p>
    <w:p w:rsidR="003636EA" w:rsidRPr="002760DC" w:rsidRDefault="003636EA" w:rsidP="004534C7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4534C7">
      <w:pPr>
        <w:pStyle w:val="datumtevilka"/>
      </w:pPr>
      <w:r w:rsidRPr="002760DC">
        <w:t xml:space="preserve">Številka: </w:t>
      </w:r>
      <w:r w:rsidRPr="002760DC">
        <w:tab/>
      </w:r>
      <w:r w:rsidR="00177CCD">
        <w:rPr>
          <w:rFonts w:cs="Arial"/>
          <w:color w:val="000000"/>
        </w:rPr>
        <w:t>02400-7/2024/3</w:t>
      </w:r>
    </w:p>
    <w:p w:rsidR="003636EA" w:rsidRPr="002760DC" w:rsidRDefault="003636EA" w:rsidP="004534C7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177CCD">
        <w:rPr>
          <w:rFonts w:cs="Arial"/>
          <w:color w:val="000000"/>
        </w:rPr>
        <w:t>24. 4. 2024</w:t>
      </w:r>
      <w:r w:rsidRPr="002760DC">
        <w:t xml:space="preserve"> </w:t>
      </w:r>
    </w:p>
    <w:p w:rsidR="003636EA" w:rsidRDefault="003636EA" w:rsidP="004534C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4534C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4534C7" w:rsidP="004534C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116B10">
        <w:rPr>
          <w:rFonts w:cs="Arial"/>
          <w:color w:val="000000"/>
          <w:szCs w:val="20"/>
        </w:rPr>
        <w:t xml:space="preserve">Na podlagi šestega odstavka 21. člena Zakona o Vladi Republike Slovenije (Uradni list RS, </w:t>
      </w:r>
      <w:r>
        <w:rPr>
          <w:rFonts w:cs="Arial"/>
          <w:color w:val="000000"/>
          <w:szCs w:val="20"/>
        </w:rPr>
        <w:br/>
      </w:r>
      <w:r w:rsidRPr="00116B10">
        <w:rPr>
          <w:rFonts w:cs="Arial"/>
          <w:color w:val="000000"/>
          <w:szCs w:val="20"/>
        </w:rPr>
        <w:t xml:space="preserve">št. 24/05 – uradno prečiščeno besedilo, 109/08, 38/10 – ZUKN, 8/12, 21/13, </w:t>
      </w:r>
      <w:r>
        <w:rPr>
          <w:rFonts w:cs="Arial"/>
          <w:color w:val="000000"/>
          <w:szCs w:val="20"/>
        </w:rPr>
        <w:t xml:space="preserve">47/13 ‒ </w:t>
      </w:r>
      <w:r w:rsidR="006C1846">
        <w:rPr>
          <w:rFonts w:cs="Arial"/>
          <w:color w:val="000000"/>
          <w:szCs w:val="20"/>
        </w:rPr>
        <w:t>ZDU-1G, 65/14, 55/17 in 163/22)</w:t>
      </w:r>
      <w:r>
        <w:rPr>
          <w:rFonts w:cs="Arial"/>
          <w:color w:val="000000"/>
          <w:szCs w:val="20"/>
        </w:rPr>
        <w:t xml:space="preserve"> je Vlada Republike Slovenije</w:t>
      </w:r>
      <w:r w:rsidR="003636EA" w:rsidRPr="002760DC">
        <w:rPr>
          <w:rFonts w:cs="Arial"/>
          <w:color w:val="000000"/>
          <w:szCs w:val="20"/>
        </w:rPr>
        <w:t xml:space="preserve"> na </w:t>
      </w:r>
      <w:r w:rsidR="00177CCD">
        <w:rPr>
          <w:rFonts w:cs="Arial"/>
          <w:color w:val="000000"/>
          <w:szCs w:val="20"/>
        </w:rPr>
        <w:t>101.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177CCD">
        <w:rPr>
          <w:rFonts w:cs="Arial"/>
          <w:color w:val="000000"/>
          <w:szCs w:val="20"/>
        </w:rPr>
        <w:t>24. 4. 2024</w:t>
      </w:r>
      <w:r w:rsidR="003636EA" w:rsidRPr="002760DC">
        <w:rPr>
          <w:rFonts w:cs="Arial"/>
          <w:color w:val="000000"/>
          <w:szCs w:val="20"/>
        </w:rPr>
        <w:t xml:space="preserve"> pod </w:t>
      </w:r>
      <w:r>
        <w:rPr>
          <w:rFonts w:cs="Arial"/>
          <w:color w:val="000000"/>
          <w:szCs w:val="20"/>
        </w:rPr>
        <w:br/>
      </w:r>
      <w:r w:rsidR="003636EA" w:rsidRPr="002760DC">
        <w:rPr>
          <w:rFonts w:cs="Arial"/>
          <w:color w:val="000000"/>
          <w:szCs w:val="20"/>
        </w:rPr>
        <w:t xml:space="preserve">točko </w:t>
      </w:r>
      <w:r w:rsidR="00362ACA" w:rsidRPr="00362ACA">
        <w:rPr>
          <w:rFonts w:cs="Arial"/>
          <w:color w:val="000000"/>
          <w:szCs w:val="20"/>
        </w:rPr>
        <w:t>7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4534C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34C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34C7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4534C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bookmarkStart w:id="0" w:name="_GoBack"/>
      <w:bookmarkEnd w:id="0"/>
    </w:p>
    <w:p w:rsidR="003636EA" w:rsidRPr="002760DC" w:rsidRDefault="003636EA" w:rsidP="004534C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4534C7" w:rsidRPr="00EE3D7D" w:rsidRDefault="004534C7" w:rsidP="004534C7">
      <w:pPr>
        <w:tabs>
          <w:tab w:val="left" w:pos="1134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EE3D7D">
        <w:rPr>
          <w:rFonts w:cs="Arial"/>
          <w:bCs/>
          <w:color w:val="000000"/>
          <w:szCs w:val="20"/>
          <w:lang w:eastAsia="sl-SI"/>
        </w:rPr>
        <w:t>Vlada Republi</w:t>
      </w:r>
      <w:r>
        <w:rPr>
          <w:rFonts w:cs="Arial"/>
          <w:bCs/>
          <w:color w:val="000000"/>
          <w:szCs w:val="20"/>
          <w:lang w:eastAsia="sl-SI"/>
        </w:rPr>
        <w:t>ke Slovenije se je seznanila s P</w:t>
      </w:r>
      <w:r w:rsidRPr="00EE3D7D">
        <w:rPr>
          <w:rFonts w:cs="Arial"/>
          <w:bCs/>
          <w:color w:val="000000"/>
          <w:szCs w:val="20"/>
          <w:lang w:eastAsia="sl-SI"/>
        </w:rPr>
        <w:t xml:space="preserve">rvim poročilom o </w:t>
      </w:r>
      <w:r w:rsidRPr="00EE3D7D">
        <w:rPr>
          <w:rFonts w:cs="Arial"/>
          <w:szCs w:val="20"/>
        </w:rPr>
        <w:t xml:space="preserve">delovanju Delovne skupine </w:t>
      </w:r>
      <w:r w:rsidR="00237E53">
        <w:rPr>
          <w:rFonts w:cs="Arial"/>
          <w:szCs w:val="20"/>
        </w:rPr>
        <w:br/>
      </w:r>
      <w:r w:rsidRPr="00EE3D7D">
        <w:rPr>
          <w:rFonts w:cs="Arial"/>
          <w:szCs w:val="20"/>
        </w:rPr>
        <w:t>Vlade Republike Slovenije za koordinacijo pripravljalnih aktivnosti na projektu JEK2.</w:t>
      </w:r>
    </w:p>
    <w:p w:rsidR="00177CCD" w:rsidRDefault="00177CCD" w:rsidP="004534C7">
      <w:pPr>
        <w:jc w:val="both"/>
      </w:pPr>
    </w:p>
    <w:p w:rsidR="003636EA" w:rsidRPr="002760DC" w:rsidRDefault="003636EA" w:rsidP="004534C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34C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34C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4534C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177CCD" w:rsidP="004534C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177CCD" w:rsidP="004534C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4534C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34C7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34C7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4534C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177CCD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Kabinet predsed</w:t>
      </w:r>
      <w:r w:rsidR="004534C7">
        <w:rPr>
          <w:rFonts w:cs="Arial"/>
          <w:color w:val="000000"/>
          <w:szCs w:val="20"/>
        </w:rPr>
        <w:t>nika Vlade Republike Slovenije</w:t>
      </w:r>
    </w:p>
    <w:p w:rsidR="00177CCD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</w:t>
      </w:r>
      <w:r w:rsidR="004534C7">
        <w:rPr>
          <w:rFonts w:cs="Arial"/>
          <w:color w:val="000000"/>
          <w:szCs w:val="20"/>
        </w:rPr>
        <w:t>a okolje, podnebje in energijo</w:t>
      </w:r>
    </w:p>
    <w:p w:rsidR="00177CCD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</w:t>
      </w:r>
      <w:r w:rsidR="004534C7">
        <w:rPr>
          <w:rFonts w:cs="Arial"/>
          <w:color w:val="000000"/>
          <w:szCs w:val="20"/>
        </w:rPr>
        <w:t>tvo za naravne vire in prostor</w:t>
      </w:r>
    </w:p>
    <w:p w:rsidR="00177CCD" w:rsidRDefault="004534C7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177CCD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inf</w:t>
      </w:r>
      <w:r w:rsidR="004534C7">
        <w:rPr>
          <w:rFonts w:cs="Arial"/>
          <w:color w:val="000000"/>
          <w:szCs w:val="20"/>
        </w:rPr>
        <w:t>rastrukturo</w:t>
      </w:r>
    </w:p>
    <w:p w:rsidR="00177CCD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</w:t>
      </w:r>
      <w:r w:rsidR="004534C7">
        <w:rPr>
          <w:rFonts w:cs="Arial"/>
          <w:color w:val="000000"/>
          <w:szCs w:val="20"/>
        </w:rPr>
        <w:t xml:space="preserve"> za zunanje in evropske zadeve</w:t>
      </w:r>
    </w:p>
    <w:p w:rsidR="00177CCD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</w:t>
      </w:r>
      <w:r w:rsidR="004534C7">
        <w:rPr>
          <w:rFonts w:cs="Arial"/>
          <w:color w:val="000000"/>
          <w:szCs w:val="20"/>
        </w:rPr>
        <w:t>gospodarstvo, turizem in šport</w:t>
      </w:r>
    </w:p>
    <w:p w:rsidR="00177CCD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visoko šolstvo, znanost in </w:t>
      </w:r>
      <w:r w:rsidR="004534C7">
        <w:rPr>
          <w:rFonts w:cs="Arial"/>
          <w:color w:val="000000"/>
          <w:szCs w:val="20"/>
        </w:rPr>
        <w:t>inovacije</w:t>
      </w:r>
    </w:p>
    <w:p w:rsidR="00177CCD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delo, družino, soc</w:t>
      </w:r>
      <w:r w:rsidR="004534C7">
        <w:rPr>
          <w:rFonts w:cs="Arial"/>
          <w:color w:val="000000"/>
          <w:szCs w:val="20"/>
        </w:rPr>
        <w:t>ialne zadeve in enake možnosti</w:t>
      </w:r>
    </w:p>
    <w:p w:rsidR="00177CCD" w:rsidRDefault="004534C7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177CCD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Uprava Republik</w:t>
      </w:r>
      <w:r w:rsidR="004534C7">
        <w:rPr>
          <w:rFonts w:cs="Arial"/>
          <w:color w:val="000000"/>
          <w:szCs w:val="20"/>
        </w:rPr>
        <w:t>e Slovenije za jedrsko varnost</w:t>
      </w:r>
    </w:p>
    <w:p w:rsidR="004534C7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4534C7">
        <w:rPr>
          <w:rFonts w:cs="Arial"/>
          <w:color w:val="000000"/>
          <w:szCs w:val="20"/>
        </w:rPr>
        <w:t>Služba Vlade Rep</w:t>
      </w:r>
      <w:r w:rsidR="004534C7">
        <w:rPr>
          <w:rFonts w:cs="Arial"/>
          <w:color w:val="000000"/>
          <w:szCs w:val="20"/>
        </w:rPr>
        <w:t>ublike Slovenije za zakonodajo</w:t>
      </w:r>
    </w:p>
    <w:p w:rsidR="003636EA" w:rsidRPr="004534C7" w:rsidRDefault="00177CCD" w:rsidP="004534C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4534C7">
        <w:rPr>
          <w:rFonts w:cs="Arial"/>
          <w:color w:val="000000"/>
          <w:szCs w:val="20"/>
        </w:rPr>
        <w:t>Urad Vlade Republ</w:t>
      </w:r>
      <w:r w:rsidR="004534C7">
        <w:rPr>
          <w:rFonts w:cs="Arial"/>
          <w:color w:val="000000"/>
          <w:szCs w:val="20"/>
        </w:rPr>
        <w:t>ike Slovenije za komuniciranje</w:t>
      </w:r>
    </w:p>
    <w:p w:rsidR="003636EA" w:rsidRDefault="003636EA" w:rsidP="004534C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4534C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4534C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4534C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EF" w:rsidRDefault="00C22BEF" w:rsidP="00767987">
      <w:pPr>
        <w:spacing w:line="240" w:lineRule="auto"/>
      </w:pPr>
      <w:r>
        <w:separator/>
      </w:r>
    </w:p>
  </w:endnote>
  <w:endnote w:type="continuationSeparator" w:id="0">
    <w:p w:rsidR="00C22BEF" w:rsidRDefault="00C22BEF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9B" w:rsidRDefault="0012179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C7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EF" w:rsidRDefault="00C22BEF" w:rsidP="00767987">
      <w:pPr>
        <w:spacing w:line="240" w:lineRule="auto"/>
      </w:pPr>
      <w:r>
        <w:separator/>
      </w:r>
    </w:p>
  </w:footnote>
  <w:footnote w:type="continuationSeparator" w:id="0">
    <w:p w:rsidR="00C22BEF" w:rsidRDefault="00C22BEF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9B" w:rsidRDefault="0012179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9B" w:rsidRDefault="0012179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12179B"/>
    <w:rsid w:val="00177CCD"/>
    <w:rsid w:val="00204177"/>
    <w:rsid w:val="00237E53"/>
    <w:rsid w:val="002C16A1"/>
    <w:rsid w:val="00362ACA"/>
    <w:rsid w:val="003636EA"/>
    <w:rsid w:val="00366636"/>
    <w:rsid w:val="00367DE6"/>
    <w:rsid w:val="003B3E19"/>
    <w:rsid w:val="004076C6"/>
    <w:rsid w:val="004534C7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C184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1ED0"/>
    <w:rsid w:val="009C5392"/>
    <w:rsid w:val="009E0C40"/>
    <w:rsid w:val="00A50E4B"/>
    <w:rsid w:val="00A715DC"/>
    <w:rsid w:val="00A9231D"/>
    <w:rsid w:val="00B01357"/>
    <w:rsid w:val="00B40287"/>
    <w:rsid w:val="00C0216A"/>
    <w:rsid w:val="00C22BEF"/>
    <w:rsid w:val="00CA1460"/>
    <w:rsid w:val="00CA53B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Alja Uršula Štravs</cp:lastModifiedBy>
  <cp:revision>5</cp:revision>
  <dcterms:created xsi:type="dcterms:W3CDTF">2024-04-23T09:43:00Z</dcterms:created>
  <dcterms:modified xsi:type="dcterms:W3CDTF">2024-04-23T11:03:00Z</dcterms:modified>
</cp:coreProperties>
</file>