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8E82BD" w14:textId="5E22AF5C" w:rsidR="00073426" w:rsidRPr="00F4607B" w:rsidRDefault="00073426" w:rsidP="00E31D16">
      <w:pPr>
        <w:tabs>
          <w:tab w:val="center" w:pos="4536"/>
          <w:tab w:val="left" w:pos="5112"/>
          <w:tab w:val="left" w:pos="7461"/>
        </w:tabs>
        <w:spacing w:after="0" w:line="240" w:lineRule="exact"/>
        <w:rPr>
          <w:rFonts w:ascii="Arial" w:eastAsia="PMingLiU" w:hAnsi="Arial" w:cs="Arial"/>
          <w:b/>
          <w:sz w:val="20"/>
          <w:szCs w:val="20"/>
          <w:lang w:eastAsia="sl-SI"/>
        </w:rPr>
      </w:pPr>
    </w:p>
    <w:p w14:paraId="663A60F4" w14:textId="77777777" w:rsidR="00073426" w:rsidRPr="00F4607B" w:rsidRDefault="00073426" w:rsidP="003311F5">
      <w:pPr>
        <w:spacing w:after="0" w:line="240" w:lineRule="auto"/>
        <w:rPr>
          <w:rFonts w:ascii="Arial" w:eastAsia="PMingLiU" w:hAnsi="Arial" w:cs="Arial"/>
          <w:b/>
          <w:sz w:val="20"/>
          <w:szCs w:val="20"/>
          <w:lang w:eastAsia="sl-SI"/>
        </w:rPr>
      </w:pPr>
    </w:p>
    <w:p w14:paraId="68A657BD" w14:textId="77777777" w:rsidR="00073426" w:rsidRPr="00F4607B" w:rsidRDefault="00073426" w:rsidP="003311F5">
      <w:pPr>
        <w:spacing w:after="0" w:line="240" w:lineRule="auto"/>
        <w:rPr>
          <w:rFonts w:ascii="Arial" w:eastAsia="PMingLiU" w:hAnsi="Arial" w:cs="Arial"/>
          <w:b/>
          <w:sz w:val="20"/>
          <w:szCs w:val="20"/>
          <w:lang w:eastAsia="sl-SI"/>
        </w:rPr>
      </w:pPr>
    </w:p>
    <w:p w14:paraId="0995D85B" w14:textId="77777777" w:rsidR="001F5DAF" w:rsidRDefault="001F5DAF" w:rsidP="001F5DAF">
      <w:pPr>
        <w:pStyle w:val="datumtevilka"/>
      </w:pPr>
    </w:p>
    <w:p w14:paraId="5499C59E" w14:textId="77777777" w:rsidR="001F5DAF" w:rsidRPr="001F5DAF" w:rsidRDefault="001F5DAF" w:rsidP="001F5DAF">
      <w:pPr>
        <w:pStyle w:val="datumtevilka"/>
        <w:rPr>
          <w:color w:val="auto"/>
          <w:u w:val="none"/>
        </w:rPr>
      </w:pPr>
      <w:r w:rsidRPr="001F5DAF">
        <w:rPr>
          <w:color w:val="auto"/>
          <w:u w:val="none"/>
        </w:rPr>
        <w:t xml:space="preserve">Številka: </w:t>
      </w:r>
      <w:r w:rsidRPr="001F5DAF">
        <w:rPr>
          <w:color w:val="auto"/>
          <w:u w:val="none"/>
        </w:rPr>
        <w:tab/>
        <w:t>21400-1/2023/7</w:t>
      </w:r>
    </w:p>
    <w:p w14:paraId="2A3F1ED5" w14:textId="77777777" w:rsidR="001F5DAF" w:rsidRPr="001F5DAF" w:rsidRDefault="001F5DAF" w:rsidP="001F5DAF">
      <w:pPr>
        <w:pStyle w:val="datumtevilka"/>
        <w:rPr>
          <w:color w:val="auto"/>
          <w:u w:val="none"/>
        </w:rPr>
      </w:pPr>
      <w:r w:rsidRPr="001F5DAF">
        <w:rPr>
          <w:color w:val="auto"/>
          <w:u w:val="none"/>
        </w:rPr>
        <w:t xml:space="preserve">Datum: </w:t>
      </w:r>
      <w:r w:rsidRPr="001F5DAF">
        <w:rPr>
          <w:color w:val="auto"/>
          <w:u w:val="none"/>
        </w:rPr>
        <w:tab/>
        <w:t xml:space="preserve">23. 2. 2023 </w:t>
      </w:r>
    </w:p>
    <w:p w14:paraId="3AC13BE5" w14:textId="77777777" w:rsidR="00073426" w:rsidRPr="006F540A" w:rsidRDefault="00073426" w:rsidP="003311F5">
      <w:pPr>
        <w:spacing w:after="0" w:line="240" w:lineRule="auto"/>
        <w:rPr>
          <w:rFonts w:ascii="Arial" w:eastAsia="PMingLiU" w:hAnsi="Arial" w:cs="Arial"/>
          <w:b/>
          <w:sz w:val="20"/>
          <w:szCs w:val="20"/>
          <w:lang w:eastAsia="sl-SI"/>
        </w:rPr>
      </w:pPr>
    </w:p>
    <w:p w14:paraId="22238281" w14:textId="77777777" w:rsidR="00073426" w:rsidRPr="006F540A" w:rsidRDefault="00073426" w:rsidP="003311F5">
      <w:pPr>
        <w:spacing w:after="0" w:line="240" w:lineRule="auto"/>
        <w:rPr>
          <w:rFonts w:ascii="Arial" w:eastAsia="PMingLiU" w:hAnsi="Arial" w:cs="Arial"/>
          <w:b/>
          <w:sz w:val="20"/>
          <w:szCs w:val="20"/>
          <w:lang w:eastAsia="sl-SI"/>
        </w:rPr>
      </w:pPr>
    </w:p>
    <w:p w14:paraId="47525F30" w14:textId="77777777" w:rsidR="00073426" w:rsidRPr="006F540A" w:rsidRDefault="00073426" w:rsidP="003311F5">
      <w:pPr>
        <w:spacing w:after="0" w:line="240" w:lineRule="auto"/>
        <w:rPr>
          <w:rFonts w:ascii="Arial" w:eastAsia="PMingLiU" w:hAnsi="Arial" w:cs="Arial"/>
          <w:b/>
          <w:sz w:val="20"/>
          <w:szCs w:val="20"/>
          <w:lang w:eastAsia="sl-SI"/>
        </w:rPr>
      </w:pPr>
    </w:p>
    <w:p w14:paraId="3E1A837D" w14:textId="77777777" w:rsidR="00073426" w:rsidRPr="006F540A" w:rsidRDefault="00073426" w:rsidP="003311F5">
      <w:pPr>
        <w:spacing w:after="0" w:line="240" w:lineRule="auto"/>
        <w:rPr>
          <w:rFonts w:ascii="Arial" w:eastAsia="PMingLiU" w:hAnsi="Arial" w:cs="Arial"/>
          <w:b/>
          <w:sz w:val="20"/>
          <w:szCs w:val="20"/>
          <w:lang w:eastAsia="sl-SI"/>
        </w:rPr>
      </w:pPr>
    </w:p>
    <w:p w14:paraId="1A331E17" w14:textId="77777777" w:rsidR="00073426" w:rsidRPr="006F540A" w:rsidRDefault="00073426" w:rsidP="003311F5">
      <w:pPr>
        <w:spacing w:after="0" w:line="240" w:lineRule="auto"/>
        <w:rPr>
          <w:rFonts w:ascii="Arial" w:eastAsia="PMingLiU" w:hAnsi="Arial" w:cs="Arial"/>
          <w:b/>
          <w:sz w:val="20"/>
          <w:szCs w:val="20"/>
          <w:lang w:eastAsia="sl-SI"/>
        </w:rPr>
      </w:pPr>
    </w:p>
    <w:p w14:paraId="09715DCB" w14:textId="77777777" w:rsidR="00073426" w:rsidRPr="006F540A" w:rsidRDefault="00073426" w:rsidP="003311F5">
      <w:pPr>
        <w:spacing w:after="0" w:line="240" w:lineRule="auto"/>
        <w:rPr>
          <w:rFonts w:ascii="Arial" w:eastAsia="PMingLiU" w:hAnsi="Arial" w:cs="Arial"/>
          <w:b/>
          <w:sz w:val="20"/>
          <w:szCs w:val="20"/>
          <w:lang w:eastAsia="sl-SI"/>
        </w:rPr>
      </w:pPr>
    </w:p>
    <w:p w14:paraId="5D27E287" w14:textId="77777777" w:rsidR="00073426" w:rsidRPr="00CE372D" w:rsidRDefault="00073426" w:rsidP="003311F5">
      <w:pPr>
        <w:spacing w:after="0" w:line="240" w:lineRule="auto"/>
        <w:rPr>
          <w:rFonts w:ascii="Arial" w:eastAsia="PMingLiU" w:hAnsi="Arial" w:cs="Arial"/>
          <w:b/>
          <w:sz w:val="20"/>
          <w:szCs w:val="20"/>
          <w:lang w:eastAsia="sl-SI"/>
        </w:rPr>
      </w:pPr>
    </w:p>
    <w:p w14:paraId="5E2A2E35" w14:textId="77777777" w:rsidR="00073426" w:rsidRPr="00CE372D" w:rsidRDefault="00073426" w:rsidP="003311F5">
      <w:pPr>
        <w:spacing w:after="0" w:line="240" w:lineRule="auto"/>
        <w:rPr>
          <w:rFonts w:ascii="Arial" w:eastAsia="PMingLiU" w:hAnsi="Arial" w:cs="Arial"/>
          <w:b/>
          <w:sz w:val="20"/>
          <w:szCs w:val="20"/>
          <w:lang w:eastAsia="sl-SI"/>
        </w:rPr>
      </w:pPr>
    </w:p>
    <w:p w14:paraId="133B86F1" w14:textId="77777777" w:rsidR="00073426" w:rsidRPr="00CE372D" w:rsidRDefault="00073426" w:rsidP="003311F5">
      <w:pPr>
        <w:spacing w:after="0" w:line="240" w:lineRule="auto"/>
        <w:rPr>
          <w:rFonts w:ascii="Arial" w:eastAsia="PMingLiU" w:hAnsi="Arial" w:cs="Arial"/>
          <w:b/>
          <w:sz w:val="20"/>
          <w:szCs w:val="20"/>
          <w:lang w:eastAsia="sl-SI"/>
        </w:rPr>
      </w:pPr>
    </w:p>
    <w:p w14:paraId="6DB47D4D" w14:textId="77777777" w:rsidR="00073426" w:rsidRPr="00CE372D" w:rsidRDefault="00073426" w:rsidP="003311F5">
      <w:pPr>
        <w:spacing w:after="0" w:line="240" w:lineRule="auto"/>
        <w:jc w:val="center"/>
        <w:rPr>
          <w:rFonts w:ascii="Arial" w:eastAsia="PMingLiU" w:hAnsi="Arial" w:cs="Arial"/>
          <w:b/>
          <w:sz w:val="20"/>
          <w:szCs w:val="20"/>
          <w:lang w:eastAsia="sl-SI"/>
        </w:rPr>
      </w:pPr>
    </w:p>
    <w:p w14:paraId="4037E431" w14:textId="468E1C22" w:rsidR="00073426" w:rsidRPr="00CE372D" w:rsidRDefault="00073426" w:rsidP="006F540A">
      <w:pPr>
        <w:spacing w:before="240" w:after="240" w:line="360" w:lineRule="auto"/>
        <w:jc w:val="center"/>
        <w:rPr>
          <w:rFonts w:ascii="Arial" w:eastAsia="PMingLiU" w:hAnsi="Arial" w:cs="Arial"/>
          <w:b/>
          <w:sz w:val="32"/>
          <w:szCs w:val="32"/>
          <w:lang w:eastAsia="sl-SI"/>
        </w:rPr>
      </w:pPr>
      <w:r w:rsidRPr="00CE372D">
        <w:rPr>
          <w:rFonts w:ascii="Arial" w:eastAsia="PMingLiU" w:hAnsi="Arial" w:cs="Arial"/>
          <w:b/>
          <w:sz w:val="32"/>
          <w:szCs w:val="32"/>
          <w:lang w:eastAsia="sl-SI"/>
        </w:rPr>
        <w:t>K O N T I N G E N T N I</w:t>
      </w:r>
      <w:r w:rsidR="00F713C0">
        <w:rPr>
          <w:rFonts w:ascii="Arial" w:eastAsia="PMingLiU" w:hAnsi="Arial" w:cs="Arial"/>
          <w:b/>
          <w:sz w:val="32"/>
          <w:szCs w:val="32"/>
          <w:lang w:eastAsia="sl-SI"/>
        </w:rPr>
        <w:t xml:space="preserve">  </w:t>
      </w:r>
      <w:r w:rsidRPr="00CE372D">
        <w:rPr>
          <w:rFonts w:ascii="Arial" w:eastAsia="PMingLiU" w:hAnsi="Arial" w:cs="Arial"/>
          <w:b/>
          <w:sz w:val="32"/>
          <w:szCs w:val="32"/>
          <w:lang w:eastAsia="sl-SI"/>
        </w:rPr>
        <w:t xml:space="preserve">N A Č R T </w:t>
      </w:r>
    </w:p>
    <w:p w14:paraId="3B39F0F6" w14:textId="77777777" w:rsidR="00073426" w:rsidRPr="00CE372D" w:rsidRDefault="00073426" w:rsidP="006F540A">
      <w:pPr>
        <w:spacing w:before="240" w:after="240" w:line="360" w:lineRule="auto"/>
        <w:jc w:val="center"/>
        <w:rPr>
          <w:rFonts w:ascii="Arial" w:eastAsia="PMingLiU" w:hAnsi="Arial" w:cs="Arial"/>
          <w:b/>
          <w:sz w:val="32"/>
          <w:szCs w:val="32"/>
          <w:lang w:eastAsia="sl-SI"/>
        </w:rPr>
      </w:pPr>
      <w:r w:rsidRPr="00CE372D">
        <w:rPr>
          <w:rFonts w:ascii="Arial" w:eastAsia="PMingLiU" w:hAnsi="Arial" w:cs="Arial"/>
          <w:b/>
          <w:sz w:val="32"/>
          <w:szCs w:val="32"/>
          <w:lang w:eastAsia="sl-SI"/>
        </w:rPr>
        <w:t xml:space="preserve">REPUBLIKE SLOVENIJE </w:t>
      </w:r>
    </w:p>
    <w:p w14:paraId="31FEE4D1" w14:textId="10ECE4C5" w:rsidR="00073426" w:rsidRPr="00CE372D" w:rsidRDefault="00073426" w:rsidP="00E14C5B">
      <w:pPr>
        <w:spacing w:before="240" w:after="240" w:line="360" w:lineRule="auto"/>
        <w:jc w:val="center"/>
        <w:rPr>
          <w:rFonts w:ascii="Arial" w:eastAsia="PMingLiU" w:hAnsi="Arial" w:cs="Arial"/>
          <w:b/>
          <w:color w:val="FF0000"/>
          <w:sz w:val="28"/>
          <w:szCs w:val="28"/>
          <w:lang w:eastAsia="sl-SI"/>
        </w:rPr>
      </w:pPr>
      <w:r w:rsidRPr="00CE372D">
        <w:rPr>
          <w:rFonts w:ascii="Arial" w:eastAsia="PMingLiU" w:hAnsi="Arial" w:cs="Arial"/>
          <w:b/>
          <w:sz w:val="28"/>
          <w:szCs w:val="28"/>
          <w:lang w:eastAsia="sl-SI"/>
        </w:rPr>
        <w:t>ZA ZAGOTOVITEV NASTANITVE IN OSKRBE V PRIMERU POVEČANJA ŠTEVILA PROSILCEV ZA MEDNARODNO ZAŠČITO</w:t>
      </w:r>
      <w:r w:rsidR="00415DAC" w:rsidRPr="00CE372D">
        <w:rPr>
          <w:rFonts w:ascii="Arial" w:eastAsia="PMingLiU" w:hAnsi="Arial" w:cs="Arial"/>
          <w:b/>
          <w:sz w:val="28"/>
          <w:szCs w:val="28"/>
          <w:lang w:eastAsia="sl-SI"/>
        </w:rPr>
        <w:t xml:space="preserve"> </w:t>
      </w:r>
      <w:r w:rsidR="00415DAC" w:rsidRPr="00CE372D">
        <w:rPr>
          <w:rFonts w:ascii="Arial" w:eastAsia="PMingLiU" w:hAnsi="Arial" w:cs="Arial"/>
          <w:b/>
          <w:color w:val="000000" w:themeColor="text1"/>
          <w:sz w:val="28"/>
          <w:szCs w:val="28"/>
          <w:lang w:eastAsia="sl-SI"/>
        </w:rPr>
        <w:t>IN VLAGATELJEV NAMERE</w:t>
      </w:r>
      <w:r w:rsidR="00E14C5B" w:rsidRPr="00CE372D">
        <w:rPr>
          <w:rFonts w:ascii="Arial" w:eastAsia="PMingLiU" w:hAnsi="Arial" w:cs="Arial"/>
          <w:b/>
          <w:color w:val="FF0000"/>
          <w:sz w:val="28"/>
          <w:szCs w:val="28"/>
          <w:lang w:eastAsia="sl-SI"/>
        </w:rPr>
        <w:t xml:space="preserve"> </w:t>
      </w:r>
      <w:r w:rsidRPr="00CE372D">
        <w:rPr>
          <w:rFonts w:ascii="Arial" w:eastAsia="PMingLiU" w:hAnsi="Arial" w:cs="Arial"/>
          <w:b/>
          <w:sz w:val="28"/>
          <w:szCs w:val="28"/>
          <w:lang w:eastAsia="sl-SI"/>
        </w:rPr>
        <w:t>TER</w:t>
      </w:r>
      <w:r w:rsidR="00F9176B" w:rsidRPr="00CE372D">
        <w:rPr>
          <w:rFonts w:ascii="Arial" w:eastAsia="PMingLiU" w:hAnsi="Arial" w:cs="Arial"/>
          <w:b/>
          <w:sz w:val="28"/>
          <w:szCs w:val="28"/>
          <w:lang w:eastAsia="sl-SI"/>
        </w:rPr>
        <w:t xml:space="preserve"> </w:t>
      </w:r>
      <w:r w:rsidR="003C08FA">
        <w:rPr>
          <w:rFonts w:ascii="Arial" w:eastAsia="PMingLiU" w:hAnsi="Arial" w:cs="Arial"/>
          <w:b/>
          <w:sz w:val="28"/>
          <w:szCs w:val="28"/>
          <w:lang w:eastAsia="sl-SI"/>
        </w:rPr>
        <w:t xml:space="preserve">ZA </w:t>
      </w:r>
      <w:r w:rsidRPr="00CE372D">
        <w:rPr>
          <w:rFonts w:ascii="Arial" w:eastAsia="PMingLiU" w:hAnsi="Arial" w:cs="Arial"/>
          <w:b/>
          <w:sz w:val="28"/>
          <w:szCs w:val="28"/>
          <w:lang w:eastAsia="sl-SI"/>
        </w:rPr>
        <w:t>IZVAJANJA</w:t>
      </w:r>
      <w:r w:rsidR="00F9176B" w:rsidRPr="00CE372D">
        <w:rPr>
          <w:rFonts w:ascii="Arial" w:eastAsia="PMingLiU" w:hAnsi="Arial" w:cs="Arial"/>
          <w:b/>
          <w:sz w:val="28"/>
          <w:szCs w:val="28"/>
          <w:lang w:eastAsia="sl-SI"/>
        </w:rPr>
        <w:t xml:space="preserve"> </w:t>
      </w:r>
      <w:r w:rsidRPr="00CE372D">
        <w:rPr>
          <w:rFonts w:ascii="Arial" w:eastAsia="PMingLiU" w:hAnsi="Arial" w:cs="Arial"/>
          <w:b/>
          <w:sz w:val="28"/>
          <w:szCs w:val="28"/>
          <w:lang w:eastAsia="sl-SI"/>
        </w:rPr>
        <w:t>POSTOPKOV MEDNARODNE ZAŠČITE</w:t>
      </w:r>
    </w:p>
    <w:p w14:paraId="1A9CFFD8" w14:textId="77777777" w:rsidR="00073426" w:rsidRPr="00CE372D" w:rsidRDefault="00073426" w:rsidP="006F540A">
      <w:pPr>
        <w:spacing w:before="240" w:after="240" w:line="360" w:lineRule="auto"/>
        <w:jc w:val="center"/>
        <w:rPr>
          <w:rFonts w:ascii="Arial" w:eastAsia="PMingLiU" w:hAnsi="Arial" w:cs="Arial"/>
          <w:b/>
          <w:sz w:val="28"/>
          <w:szCs w:val="28"/>
          <w:lang w:eastAsia="sl-SI"/>
        </w:rPr>
      </w:pPr>
    </w:p>
    <w:p w14:paraId="140FB3C0" w14:textId="77777777" w:rsidR="00073426" w:rsidRPr="00CE372D" w:rsidRDefault="00073426" w:rsidP="003311F5">
      <w:pPr>
        <w:spacing w:before="240" w:after="240" w:line="320" w:lineRule="exact"/>
        <w:jc w:val="center"/>
        <w:rPr>
          <w:rFonts w:ascii="Arial" w:eastAsia="PMingLiU" w:hAnsi="Arial" w:cs="Arial"/>
          <w:b/>
          <w:sz w:val="28"/>
          <w:szCs w:val="28"/>
          <w:lang w:eastAsia="sl-SI"/>
        </w:rPr>
      </w:pPr>
    </w:p>
    <w:p w14:paraId="396F7BA8" w14:textId="77777777" w:rsidR="00073426" w:rsidRPr="00CE372D" w:rsidRDefault="00073426" w:rsidP="003311F5">
      <w:pPr>
        <w:spacing w:before="240" w:after="240" w:line="320" w:lineRule="exact"/>
        <w:rPr>
          <w:rFonts w:ascii="Arial" w:eastAsia="PMingLiU" w:hAnsi="Arial" w:cs="Arial"/>
          <w:b/>
          <w:sz w:val="28"/>
          <w:szCs w:val="28"/>
          <w:lang w:eastAsia="sl-SI"/>
        </w:rPr>
      </w:pPr>
    </w:p>
    <w:p w14:paraId="04E7AAA3" w14:textId="77777777" w:rsidR="00073426" w:rsidRPr="00CE372D" w:rsidRDefault="00073426" w:rsidP="003311F5">
      <w:pPr>
        <w:spacing w:before="240" w:after="240" w:line="320" w:lineRule="exact"/>
        <w:jc w:val="center"/>
        <w:rPr>
          <w:rFonts w:ascii="Arial" w:eastAsia="PMingLiU" w:hAnsi="Arial" w:cs="Arial"/>
          <w:b/>
          <w:sz w:val="20"/>
          <w:szCs w:val="20"/>
          <w:lang w:eastAsia="sl-SI"/>
        </w:rPr>
      </w:pPr>
    </w:p>
    <w:p w14:paraId="4689D115" w14:textId="77777777" w:rsidR="00073426" w:rsidRPr="00CE372D" w:rsidRDefault="00073426" w:rsidP="003311F5">
      <w:pPr>
        <w:keepNext/>
        <w:keepLines/>
        <w:spacing w:before="480" w:after="0"/>
        <w:rPr>
          <w:rFonts w:ascii="Arial" w:eastAsia="MS Gothic" w:hAnsi="Arial" w:cs="Arial"/>
          <w:b/>
          <w:bCs/>
          <w:sz w:val="28"/>
          <w:szCs w:val="28"/>
          <w:lang w:eastAsia="ja-JP"/>
        </w:rPr>
      </w:pPr>
      <w:r w:rsidRPr="00CE372D">
        <w:rPr>
          <w:rFonts w:ascii="Arial" w:eastAsia="MS Gothic" w:hAnsi="Arial" w:cs="Arial"/>
          <w:b/>
          <w:bCs/>
          <w:sz w:val="20"/>
          <w:szCs w:val="20"/>
          <w:lang w:eastAsia="ja-JP"/>
        </w:rPr>
        <w:br w:type="page"/>
      </w:r>
    </w:p>
    <w:p w14:paraId="3026F05E" w14:textId="4EC1B0C4" w:rsidR="00073426" w:rsidRPr="00CE372D" w:rsidRDefault="00073426" w:rsidP="003311F5">
      <w:pPr>
        <w:keepNext/>
        <w:keepLines/>
        <w:tabs>
          <w:tab w:val="left" w:pos="7890"/>
        </w:tabs>
        <w:spacing w:before="480" w:after="0"/>
        <w:rPr>
          <w:rFonts w:ascii="Arial" w:eastAsia="PMingLiU" w:hAnsi="Arial" w:cs="Arial"/>
          <w:b/>
          <w:bCs/>
          <w:sz w:val="28"/>
          <w:szCs w:val="28"/>
          <w:lang w:eastAsia="sl-SI"/>
        </w:rPr>
      </w:pPr>
      <w:r w:rsidRPr="00CE372D">
        <w:rPr>
          <w:rFonts w:ascii="Arial" w:eastAsia="PMingLiU" w:hAnsi="Arial" w:cs="Arial"/>
          <w:b/>
          <w:bCs/>
          <w:sz w:val="28"/>
          <w:szCs w:val="28"/>
          <w:lang w:eastAsia="sl-SI"/>
        </w:rPr>
        <w:lastRenderedPageBreak/>
        <w:t>Kazalo vsebine</w:t>
      </w:r>
    </w:p>
    <w:p w14:paraId="60E0028A" w14:textId="77777777" w:rsidR="00073426" w:rsidRPr="00CE372D" w:rsidRDefault="00073426" w:rsidP="003311F5">
      <w:pPr>
        <w:keepNext/>
        <w:keepLines/>
        <w:tabs>
          <w:tab w:val="left" w:pos="7890"/>
        </w:tabs>
        <w:spacing w:before="480" w:after="0"/>
        <w:rPr>
          <w:rFonts w:ascii="Arial" w:eastAsia="PMingLiU" w:hAnsi="Arial" w:cs="Arial"/>
          <w:b/>
          <w:bCs/>
          <w:sz w:val="28"/>
          <w:szCs w:val="28"/>
          <w:lang w:eastAsia="sl-SI"/>
        </w:rPr>
      </w:pPr>
    </w:p>
    <w:p w14:paraId="017469FB" w14:textId="11339E68" w:rsidR="006B4FD2" w:rsidRPr="005B037C" w:rsidRDefault="00B12DCA" w:rsidP="005B037C">
      <w:pPr>
        <w:pStyle w:val="Kazalovsebine1"/>
        <w:jc w:val="both"/>
        <w:rPr>
          <w:rFonts w:ascii="Arial" w:eastAsiaTheme="minorEastAsia" w:hAnsi="Arial" w:cs="Arial"/>
          <w:b w:val="0"/>
          <w:bCs w:val="0"/>
          <w:i w:val="0"/>
          <w:iCs w:val="0"/>
          <w:sz w:val="20"/>
          <w:szCs w:val="20"/>
        </w:rPr>
      </w:pPr>
      <w:r w:rsidRPr="005B037C">
        <w:rPr>
          <w:rFonts w:ascii="Arial" w:hAnsi="Arial" w:cs="Arial"/>
          <w:i w:val="0"/>
          <w:iCs w:val="0"/>
          <w:sz w:val="20"/>
          <w:szCs w:val="20"/>
        </w:rPr>
        <w:fldChar w:fldCharType="begin"/>
      </w:r>
      <w:r w:rsidRPr="005B037C">
        <w:rPr>
          <w:rFonts w:ascii="Arial" w:hAnsi="Arial" w:cs="Arial"/>
          <w:i w:val="0"/>
          <w:iCs w:val="0"/>
          <w:sz w:val="20"/>
          <w:szCs w:val="20"/>
        </w:rPr>
        <w:instrText xml:space="preserve"> TOC \o "1-3" \h \z \u </w:instrText>
      </w:r>
      <w:r w:rsidRPr="005B037C">
        <w:rPr>
          <w:rFonts w:ascii="Arial" w:hAnsi="Arial" w:cs="Arial"/>
          <w:i w:val="0"/>
          <w:iCs w:val="0"/>
          <w:sz w:val="20"/>
          <w:szCs w:val="20"/>
        </w:rPr>
        <w:fldChar w:fldCharType="separate"/>
      </w:r>
      <w:hyperlink w:anchor="_Toc125448487" w:history="1">
        <w:r w:rsidR="006B4FD2" w:rsidRPr="005B037C">
          <w:rPr>
            <w:rStyle w:val="Hiperpovezava"/>
            <w:rFonts w:ascii="Arial" w:hAnsi="Arial" w:cs="Arial"/>
            <w:b w:val="0"/>
            <w:i w:val="0"/>
            <w:sz w:val="20"/>
            <w:szCs w:val="20"/>
          </w:rPr>
          <w:t>1 UVOD</w:t>
        </w:r>
        <w:r w:rsidR="006B4FD2" w:rsidRPr="005B037C">
          <w:rPr>
            <w:rFonts w:ascii="Arial" w:hAnsi="Arial" w:cs="Arial"/>
            <w:b w:val="0"/>
            <w:i w:val="0"/>
            <w:webHidden/>
            <w:sz w:val="20"/>
            <w:szCs w:val="20"/>
          </w:rPr>
          <w:tab/>
        </w:r>
        <w:r w:rsidR="006B4FD2" w:rsidRPr="005B037C">
          <w:rPr>
            <w:rFonts w:ascii="Arial" w:hAnsi="Arial" w:cs="Arial"/>
            <w:b w:val="0"/>
            <w:i w:val="0"/>
            <w:webHidden/>
            <w:sz w:val="20"/>
            <w:szCs w:val="20"/>
          </w:rPr>
          <w:fldChar w:fldCharType="begin"/>
        </w:r>
        <w:r w:rsidR="006B4FD2" w:rsidRPr="005B037C">
          <w:rPr>
            <w:rFonts w:ascii="Arial" w:hAnsi="Arial" w:cs="Arial"/>
            <w:b w:val="0"/>
            <w:i w:val="0"/>
            <w:webHidden/>
            <w:sz w:val="20"/>
            <w:szCs w:val="20"/>
          </w:rPr>
          <w:instrText xml:space="preserve"> PAGEREF _Toc125448487 \h </w:instrText>
        </w:r>
        <w:r w:rsidR="006B4FD2" w:rsidRPr="005B037C">
          <w:rPr>
            <w:rFonts w:ascii="Arial" w:hAnsi="Arial" w:cs="Arial"/>
            <w:b w:val="0"/>
            <w:i w:val="0"/>
            <w:webHidden/>
            <w:sz w:val="20"/>
            <w:szCs w:val="20"/>
          </w:rPr>
        </w:r>
        <w:r w:rsidR="006B4FD2" w:rsidRPr="005B037C">
          <w:rPr>
            <w:rFonts w:ascii="Arial" w:hAnsi="Arial" w:cs="Arial"/>
            <w:b w:val="0"/>
            <w:i w:val="0"/>
            <w:webHidden/>
            <w:sz w:val="20"/>
            <w:szCs w:val="20"/>
          </w:rPr>
          <w:fldChar w:fldCharType="separate"/>
        </w:r>
        <w:r w:rsidR="005B037C" w:rsidRPr="005B037C">
          <w:rPr>
            <w:rFonts w:ascii="Arial" w:hAnsi="Arial" w:cs="Arial"/>
            <w:b w:val="0"/>
            <w:i w:val="0"/>
            <w:webHidden/>
            <w:sz w:val="20"/>
            <w:szCs w:val="20"/>
          </w:rPr>
          <w:t>3</w:t>
        </w:r>
        <w:r w:rsidR="006B4FD2" w:rsidRPr="005B037C">
          <w:rPr>
            <w:rFonts w:ascii="Arial" w:hAnsi="Arial" w:cs="Arial"/>
            <w:b w:val="0"/>
            <w:i w:val="0"/>
            <w:webHidden/>
            <w:sz w:val="20"/>
            <w:szCs w:val="20"/>
          </w:rPr>
          <w:fldChar w:fldCharType="end"/>
        </w:r>
      </w:hyperlink>
    </w:p>
    <w:p w14:paraId="6A1278A7" w14:textId="0CCCCF8E" w:rsidR="006B4FD2" w:rsidRPr="005B037C" w:rsidRDefault="00601DFA" w:rsidP="005B037C">
      <w:pPr>
        <w:pStyle w:val="Kazalovsebine1"/>
        <w:jc w:val="both"/>
        <w:rPr>
          <w:rFonts w:ascii="Arial" w:eastAsiaTheme="minorEastAsia" w:hAnsi="Arial" w:cs="Arial"/>
          <w:b w:val="0"/>
          <w:bCs w:val="0"/>
          <w:i w:val="0"/>
          <w:iCs w:val="0"/>
          <w:sz w:val="20"/>
          <w:szCs w:val="20"/>
        </w:rPr>
      </w:pPr>
      <w:hyperlink w:anchor="_Toc125448488" w:history="1">
        <w:r w:rsidR="006B4FD2" w:rsidRPr="005B037C">
          <w:rPr>
            <w:rStyle w:val="Hiperpovezava"/>
            <w:rFonts w:ascii="Arial" w:hAnsi="Arial" w:cs="Arial"/>
            <w:b w:val="0"/>
            <w:i w:val="0"/>
            <w:sz w:val="20"/>
            <w:szCs w:val="20"/>
          </w:rPr>
          <w:t>2 NASTANITEV IN OSKRBA VLAGATELJEV NAMERE IN PROSILCEV ZA MEDNARODNO ZAŠČITO</w:t>
        </w:r>
        <w:r w:rsidR="006B4FD2" w:rsidRPr="005B037C">
          <w:rPr>
            <w:rFonts w:ascii="Arial" w:hAnsi="Arial" w:cs="Arial"/>
            <w:b w:val="0"/>
            <w:i w:val="0"/>
            <w:webHidden/>
            <w:sz w:val="20"/>
            <w:szCs w:val="20"/>
          </w:rPr>
          <w:tab/>
        </w:r>
        <w:r w:rsidR="006B4FD2" w:rsidRPr="005B037C">
          <w:rPr>
            <w:rFonts w:ascii="Arial" w:hAnsi="Arial" w:cs="Arial"/>
            <w:b w:val="0"/>
            <w:i w:val="0"/>
            <w:webHidden/>
            <w:sz w:val="20"/>
            <w:szCs w:val="20"/>
          </w:rPr>
          <w:fldChar w:fldCharType="begin"/>
        </w:r>
        <w:r w:rsidR="006B4FD2" w:rsidRPr="005B037C">
          <w:rPr>
            <w:rFonts w:ascii="Arial" w:hAnsi="Arial" w:cs="Arial"/>
            <w:b w:val="0"/>
            <w:i w:val="0"/>
            <w:webHidden/>
            <w:sz w:val="20"/>
            <w:szCs w:val="20"/>
          </w:rPr>
          <w:instrText xml:space="preserve"> PAGEREF _Toc125448488 \h </w:instrText>
        </w:r>
        <w:r w:rsidR="006B4FD2" w:rsidRPr="005B037C">
          <w:rPr>
            <w:rFonts w:ascii="Arial" w:hAnsi="Arial" w:cs="Arial"/>
            <w:b w:val="0"/>
            <w:i w:val="0"/>
            <w:webHidden/>
            <w:sz w:val="20"/>
            <w:szCs w:val="20"/>
          </w:rPr>
        </w:r>
        <w:r w:rsidR="006B4FD2" w:rsidRPr="005B037C">
          <w:rPr>
            <w:rFonts w:ascii="Arial" w:hAnsi="Arial" w:cs="Arial"/>
            <w:b w:val="0"/>
            <w:i w:val="0"/>
            <w:webHidden/>
            <w:sz w:val="20"/>
            <w:szCs w:val="20"/>
          </w:rPr>
          <w:fldChar w:fldCharType="separate"/>
        </w:r>
        <w:r w:rsidR="005B037C" w:rsidRPr="005B037C">
          <w:rPr>
            <w:rFonts w:ascii="Arial" w:hAnsi="Arial" w:cs="Arial"/>
            <w:b w:val="0"/>
            <w:i w:val="0"/>
            <w:webHidden/>
            <w:sz w:val="20"/>
            <w:szCs w:val="20"/>
          </w:rPr>
          <w:t>5</w:t>
        </w:r>
        <w:r w:rsidR="006B4FD2" w:rsidRPr="005B037C">
          <w:rPr>
            <w:rFonts w:ascii="Arial" w:hAnsi="Arial" w:cs="Arial"/>
            <w:b w:val="0"/>
            <w:i w:val="0"/>
            <w:webHidden/>
            <w:sz w:val="20"/>
            <w:szCs w:val="20"/>
          </w:rPr>
          <w:fldChar w:fldCharType="end"/>
        </w:r>
      </w:hyperlink>
    </w:p>
    <w:p w14:paraId="61ABA0E5" w14:textId="34BB0871" w:rsidR="006B4FD2" w:rsidRPr="005B037C" w:rsidRDefault="00601DFA" w:rsidP="005B037C">
      <w:pPr>
        <w:pStyle w:val="Kazalovsebine3"/>
        <w:jc w:val="both"/>
        <w:rPr>
          <w:rFonts w:ascii="Arial" w:eastAsiaTheme="minorEastAsia" w:hAnsi="Arial" w:cs="Arial"/>
          <w:b w:val="0"/>
          <w:sz w:val="20"/>
          <w:szCs w:val="20"/>
          <w:lang w:eastAsia="sl-SI"/>
        </w:rPr>
      </w:pPr>
      <w:hyperlink w:anchor="_Toc125448489" w:history="1">
        <w:r w:rsidR="006B4FD2" w:rsidRPr="005B037C">
          <w:rPr>
            <w:rStyle w:val="Hiperpovezava"/>
            <w:rFonts w:ascii="Arial" w:hAnsi="Arial" w:cs="Arial"/>
            <w:b w:val="0"/>
            <w:sz w:val="20"/>
            <w:szCs w:val="20"/>
          </w:rPr>
          <w:t>2.1 NASTANITVE</w:t>
        </w:r>
        <w:r w:rsidR="006B4FD2" w:rsidRPr="005B037C">
          <w:rPr>
            <w:rFonts w:ascii="Arial" w:hAnsi="Arial" w:cs="Arial"/>
            <w:b w:val="0"/>
            <w:webHidden/>
            <w:sz w:val="20"/>
            <w:szCs w:val="20"/>
          </w:rPr>
          <w:tab/>
        </w:r>
        <w:r w:rsidR="006B4FD2" w:rsidRPr="005B037C">
          <w:rPr>
            <w:rFonts w:ascii="Arial" w:hAnsi="Arial" w:cs="Arial"/>
            <w:b w:val="0"/>
            <w:webHidden/>
            <w:sz w:val="20"/>
            <w:szCs w:val="20"/>
          </w:rPr>
          <w:fldChar w:fldCharType="begin"/>
        </w:r>
        <w:r w:rsidR="006B4FD2" w:rsidRPr="005B037C">
          <w:rPr>
            <w:rFonts w:ascii="Arial" w:hAnsi="Arial" w:cs="Arial"/>
            <w:b w:val="0"/>
            <w:webHidden/>
            <w:sz w:val="20"/>
            <w:szCs w:val="20"/>
          </w:rPr>
          <w:instrText xml:space="preserve"> PAGEREF _Toc125448489 \h </w:instrText>
        </w:r>
        <w:r w:rsidR="006B4FD2" w:rsidRPr="005B037C">
          <w:rPr>
            <w:rFonts w:ascii="Arial" w:hAnsi="Arial" w:cs="Arial"/>
            <w:b w:val="0"/>
            <w:webHidden/>
            <w:sz w:val="20"/>
            <w:szCs w:val="20"/>
          </w:rPr>
        </w:r>
        <w:r w:rsidR="006B4FD2" w:rsidRPr="005B037C">
          <w:rPr>
            <w:rFonts w:ascii="Arial" w:hAnsi="Arial" w:cs="Arial"/>
            <w:b w:val="0"/>
            <w:webHidden/>
            <w:sz w:val="20"/>
            <w:szCs w:val="20"/>
          </w:rPr>
          <w:fldChar w:fldCharType="separate"/>
        </w:r>
        <w:r w:rsidR="005B037C" w:rsidRPr="005B037C">
          <w:rPr>
            <w:rFonts w:ascii="Arial" w:hAnsi="Arial" w:cs="Arial"/>
            <w:b w:val="0"/>
            <w:webHidden/>
            <w:sz w:val="20"/>
            <w:szCs w:val="20"/>
          </w:rPr>
          <w:t>5</w:t>
        </w:r>
        <w:r w:rsidR="006B4FD2" w:rsidRPr="005B037C">
          <w:rPr>
            <w:rFonts w:ascii="Arial" w:hAnsi="Arial" w:cs="Arial"/>
            <w:b w:val="0"/>
            <w:webHidden/>
            <w:sz w:val="20"/>
            <w:szCs w:val="20"/>
          </w:rPr>
          <w:fldChar w:fldCharType="end"/>
        </w:r>
      </w:hyperlink>
    </w:p>
    <w:p w14:paraId="10484AA9" w14:textId="5349D9D2" w:rsidR="006B4FD2" w:rsidRPr="005B037C" w:rsidRDefault="00601DFA" w:rsidP="005B037C">
      <w:pPr>
        <w:pStyle w:val="Kazalovsebine1"/>
        <w:jc w:val="both"/>
        <w:rPr>
          <w:rFonts w:ascii="Arial" w:eastAsiaTheme="minorEastAsia" w:hAnsi="Arial" w:cs="Arial"/>
          <w:b w:val="0"/>
          <w:bCs w:val="0"/>
          <w:i w:val="0"/>
          <w:iCs w:val="0"/>
          <w:sz w:val="20"/>
          <w:szCs w:val="20"/>
        </w:rPr>
      </w:pPr>
      <w:hyperlink w:anchor="_Toc125448490" w:history="1">
        <w:r w:rsidR="006B4FD2" w:rsidRPr="005B037C">
          <w:rPr>
            <w:rStyle w:val="Hiperpovezava"/>
            <w:rFonts w:ascii="Arial" w:hAnsi="Arial" w:cs="Arial"/>
            <w:b w:val="0"/>
            <w:i w:val="0"/>
            <w:sz w:val="20"/>
            <w:szCs w:val="20"/>
          </w:rPr>
          <w:t>3 NASTANITEV IN OSKRBA VLAGATELJEV NAMERE IN PROSILCEV ZA MEDNARODNO ZAŠČITO</w:t>
        </w:r>
        <w:r w:rsidR="006B4FD2" w:rsidRPr="005B037C">
          <w:rPr>
            <w:rFonts w:ascii="Arial" w:hAnsi="Arial" w:cs="Arial"/>
            <w:b w:val="0"/>
            <w:i w:val="0"/>
            <w:webHidden/>
            <w:sz w:val="20"/>
            <w:szCs w:val="20"/>
          </w:rPr>
          <w:tab/>
        </w:r>
        <w:r w:rsidR="006B4FD2" w:rsidRPr="005B037C">
          <w:rPr>
            <w:rFonts w:ascii="Arial" w:hAnsi="Arial" w:cs="Arial"/>
            <w:b w:val="0"/>
            <w:i w:val="0"/>
            <w:webHidden/>
            <w:sz w:val="20"/>
            <w:szCs w:val="20"/>
          </w:rPr>
          <w:fldChar w:fldCharType="begin"/>
        </w:r>
        <w:r w:rsidR="006B4FD2" w:rsidRPr="005B037C">
          <w:rPr>
            <w:rFonts w:ascii="Arial" w:hAnsi="Arial" w:cs="Arial"/>
            <w:b w:val="0"/>
            <w:i w:val="0"/>
            <w:webHidden/>
            <w:sz w:val="20"/>
            <w:szCs w:val="20"/>
          </w:rPr>
          <w:instrText xml:space="preserve"> PAGEREF _Toc125448490 \h </w:instrText>
        </w:r>
        <w:r w:rsidR="006B4FD2" w:rsidRPr="005B037C">
          <w:rPr>
            <w:rFonts w:ascii="Arial" w:hAnsi="Arial" w:cs="Arial"/>
            <w:b w:val="0"/>
            <w:i w:val="0"/>
            <w:webHidden/>
            <w:sz w:val="20"/>
            <w:szCs w:val="20"/>
          </w:rPr>
        </w:r>
        <w:r w:rsidR="006B4FD2" w:rsidRPr="005B037C">
          <w:rPr>
            <w:rFonts w:ascii="Arial" w:hAnsi="Arial" w:cs="Arial"/>
            <w:b w:val="0"/>
            <w:i w:val="0"/>
            <w:webHidden/>
            <w:sz w:val="20"/>
            <w:szCs w:val="20"/>
          </w:rPr>
          <w:fldChar w:fldCharType="separate"/>
        </w:r>
        <w:r w:rsidR="005B037C" w:rsidRPr="005B037C">
          <w:rPr>
            <w:rFonts w:ascii="Arial" w:hAnsi="Arial" w:cs="Arial"/>
            <w:b w:val="0"/>
            <w:i w:val="0"/>
            <w:webHidden/>
            <w:sz w:val="20"/>
            <w:szCs w:val="20"/>
          </w:rPr>
          <w:t>6</w:t>
        </w:r>
        <w:r w:rsidR="006B4FD2" w:rsidRPr="005B037C">
          <w:rPr>
            <w:rFonts w:ascii="Arial" w:hAnsi="Arial" w:cs="Arial"/>
            <w:b w:val="0"/>
            <w:i w:val="0"/>
            <w:webHidden/>
            <w:sz w:val="20"/>
            <w:szCs w:val="20"/>
          </w:rPr>
          <w:fldChar w:fldCharType="end"/>
        </w:r>
      </w:hyperlink>
    </w:p>
    <w:p w14:paraId="4064E43A" w14:textId="5FD58B2B" w:rsidR="006B4FD2" w:rsidRPr="005B037C" w:rsidRDefault="00601DFA" w:rsidP="005B037C">
      <w:pPr>
        <w:pStyle w:val="Kazalovsebine1"/>
        <w:jc w:val="both"/>
        <w:rPr>
          <w:rFonts w:ascii="Arial" w:eastAsiaTheme="minorEastAsia" w:hAnsi="Arial" w:cs="Arial"/>
          <w:b w:val="0"/>
          <w:bCs w:val="0"/>
          <w:i w:val="0"/>
          <w:iCs w:val="0"/>
          <w:sz w:val="20"/>
          <w:szCs w:val="20"/>
        </w:rPr>
      </w:pPr>
      <w:hyperlink w:anchor="_Toc125448491" w:history="1">
        <w:r w:rsidR="006B4FD2" w:rsidRPr="005B037C">
          <w:rPr>
            <w:rStyle w:val="Hiperpovezava"/>
            <w:rFonts w:ascii="Arial" w:hAnsi="Arial" w:cs="Arial"/>
            <w:b w:val="0"/>
            <w:i w:val="0"/>
            <w:sz w:val="20"/>
            <w:szCs w:val="20"/>
          </w:rPr>
          <w:t>4 ORGANIZACIJSKI UKREPI PO POSAMEZNIH FAZAH POVEČANJA</w:t>
        </w:r>
        <w:r w:rsidR="006B4FD2" w:rsidRPr="005B037C">
          <w:rPr>
            <w:rFonts w:ascii="Arial" w:hAnsi="Arial" w:cs="Arial"/>
            <w:b w:val="0"/>
            <w:i w:val="0"/>
            <w:webHidden/>
            <w:sz w:val="20"/>
            <w:szCs w:val="20"/>
          </w:rPr>
          <w:tab/>
        </w:r>
        <w:r w:rsidR="006B4FD2" w:rsidRPr="005B037C">
          <w:rPr>
            <w:rFonts w:ascii="Arial" w:hAnsi="Arial" w:cs="Arial"/>
            <w:b w:val="0"/>
            <w:i w:val="0"/>
            <w:webHidden/>
            <w:sz w:val="20"/>
            <w:szCs w:val="20"/>
          </w:rPr>
          <w:fldChar w:fldCharType="begin"/>
        </w:r>
        <w:r w:rsidR="006B4FD2" w:rsidRPr="005B037C">
          <w:rPr>
            <w:rFonts w:ascii="Arial" w:hAnsi="Arial" w:cs="Arial"/>
            <w:b w:val="0"/>
            <w:i w:val="0"/>
            <w:webHidden/>
            <w:sz w:val="20"/>
            <w:szCs w:val="20"/>
          </w:rPr>
          <w:instrText xml:space="preserve"> PAGEREF _Toc125448491 \h </w:instrText>
        </w:r>
        <w:r w:rsidR="006B4FD2" w:rsidRPr="005B037C">
          <w:rPr>
            <w:rFonts w:ascii="Arial" w:hAnsi="Arial" w:cs="Arial"/>
            <w:b w:val="0"/>
            <w:i w:val="0"/>
            <w:webHidden/>
            <w:sz w:val="20"/>
            <w:szCs w:val="20"/>
          </w:rPr>
        </w:r>
        <w:r w:rsidR="006B4FD2" w:rsidRPr="005B037C">
          <w:rPr>
            <w:rFonts w:ascii="Arial" w:hAnsi="Arial" w:cs="Arial"/>
            <w:b w:val="0"/>
            <w:i w:val="0"/>
            <w:webHidden/>
            <w:sz w:val="20"/>
            <w:szCs w:val="20"/>
          </w:rPr>
          <w:fldChar w:fldCharType="separate"/>
        </w:r>
        <w:r w:rsidR="005B037C" w:rsidRPr="005B037C">
          <w:rPr>
            <w:rFonts w:ascii="Arial" w:hAnsi="Arial" w:cs="Arial"/>
            <w:b w:val="0"/>
            <w:i w:val="0"/>
            <w:webHidden/>
            <w:sz w:val="20"/>
            <w:szCs w:val="20"/>
          </w:rPr>
          <w:t>7</w:t>
        </w:r>
        <w:r w:rsidR="006B4FD2" w:rsidRPr="005B037C">
          <w:rPr>
            <w:rFonts w:ascii="Arial" w:hAnsi="Arial" w:cs="Arial"/>
            <w:b w:val="0"/>
            <w:i w:val="0"/>
            <w:webHidden/>
            <w:sz w:val="20"/>
            <w:szCs w:val="20"/>
          </w:rPr>
          <w:fldChar w:fldCharType="end"/>
        </w:r>
      </w:hyperlink>
    </w:p>
    <w:p w14:paraId="79944CB3" w14:textId="6A0D3CB8" w:rsidR="006B4FD2" w:rsidRPr="005B037C" w:rsidRDefault="00601DFA" w:rsidP="005B037C">
      <w:pPr>
        <w:pStyle w:val="Kazalovsebine1"/>
        <w:jc w:val="both"/>
        <w:rPr>
          <w:rFonts w:ascii="Arial" w:eastAsiaTheme="minorEastAsia" w:hAnsi="Arial" w:cs="Arial"/>
          <w:b w:val="0"/>
          <w:bCs w:val="0"/>
          <w:i w:val="0"/>
          <w:iCs w:val="0"/>
          <w:sz w:val="20"/>
          <w:szCs w:val="20"/>
        </w:rPr>
      </w:pPr>
      <w:hyperlink w:anchor="_Toc125448492" w:history="1">
        <w:r w:rsidR="006B4FD2" w:rsidRPr="005B037C">
          <w:rPr>
            <w:rStyle w:val="Hiperpovezava"/>
            <w:rFonts w:ascii="Arial" w:hAnsi="Arial" w:cs="Arial"/>
            <w:b w:val="0"/>
            <w:i w:val="0"/>
            <w:sz w:val="20"/>
            <w:szCs w:val="20"/>
          </w:rPr>
          <w:t>5 STROŠKI, POVEZANI Z NASTANITVIJO IN OSKRBO</w:t>
        </w:r>
        <w:r w:rsidR="006B4FD2" w:rsidRPr="005B037C">
          <w:rPr>
            <w:rFonts w:ascii="Arial" w:hAnsi="Arial" w:cs="Arial"/>
            <w:b w:val="0"/>
            <w:i w:val="0"/>
            <w:webHidden/>
            <w:sz w:val="20"/>
            <w:szCs w:val="20"/>
          </w:rPr>
          <w:tab/>
        </w:r>
        <w:r w:rsidR="006B4FD2" w:rsidRPr="005B037C">
          <w:rPr>
            <w:rFonts w:ascii="Arial" w:hAnsi="Arial" w:cs="Arial"/>
            <w:b w:val="0"/>
            <w:i w:val="0"/>
            <w:webHidden/>
            <w:sz w:val="20"/>
            <w:szCs w:val="20"/>
          </w:rPr>
          <w:fldChar w:fldCharType="begin"/>
        </w:r>
        <w:r w:rsidR="006B4FD2" w:rsidRPr="005B037C">
          <w:rPr>
            <w:rFonts w:ascii="Arial" w:hAnsi="Arial" w:cs="Arial"/>
            <w:b w:val="0"/>
            <w:i w:val="0"/>
            <w:webHidden/>
            <w:sz w:val="20"/>
            <w:szCs w:val="20"/>
          </w:rPr>
          <w:instrText xml:space="preserve"> PAGEREF _Toc125448492 \h </w:instrText>
        </w:r>
        <w:r w:rsidR="006B4FD2" w:rsidRPr="005B037C">
          <w:rPr>
            <w:rFonts w:ascii="Arial" w:hAnsi="Arial" w:cs="Arial"/>
            <w:b w:val="0"/>
            <w:i w:val="0"/>
            <w:webHidden/>
            <w:sz w:val="20"/>
            <w:szCs w:val="20"/>
          </w:rPr>
        </w:r>
        <w:r w:rsidR="006B4FD2" w:rsidRPr="005B037C">
          <w:rPr>
            <w:rFonts w:ascii="Arial" w:hAnsi="Arial" w:cs="Arial"/>
            <w:b w:val="0"/>
            <w:i w:val="0"/>
            <w:webHidden/>
            <w:sz w:val="20"/>
            <w:szCs w:val="20"/>
          </w:rPr>
          <w:fldChar w:fldCharType="separate"/>
        </w:r>
        <w:r w:rsidR="005B037C" w:rsidRPr="005B037C">
          <w:rPr>
            <w:rFonts w:ascii="Arial" w:hAnsi="Arial" w:cs="Arial"/>
            <w:b w:val="0"/>
            <w:i w:val="0"/>
            <w:webHidden/>
            <w:sz w:val="20"/>
            <w:szCs w:val="20"/>
          </w:rPr>
          <w:t>9</w:t>
        </w:r>
        <w:r w:rsidR="006B4FD2" w:rsidRPr="005B037C">
          <w:rPr>
            <w:rFonts w:ascii="Arial" w:hAnsi="Arial" w:cs="Arial"/>
            <w:b w:val="0"/>
            <w:i w:val="0"/>
            <w:webHidden/>
            <w:sz w:val="20"/>
            <w:szCs w:val="20"/>
          </w:rPr>
          <w:fldChar w:fldCharType="end"/>
        </w:r>
      </w:hyperlink>
    </w:p>
    <w:p w14:paraId="05659377" w14:textId="279BCF0A" w:rsidR="006B4FD2" w:rsidRPr="005B037C" w:rsidRDefault="00601DFA" w:rsidP="005B037C">
      <w:pPr>
        <w:pStyle w:val="Kazalovsebine3"/>
        <w:jc w:val="both"/>
        <w:rPr>
          <w:rFonts w:ascii="Arial" w:eastAsiaTheme="minorEastAsia" w:hAnsi="Arial" w:cs="Arial"/>
          <w:b w:val="0"/>
          <w:sz w:val="20"/>
          <w:szCs w:val="20"/>
          <w:lang w:eastAsia="sl-SI"/>
        </w:rPr>
      </w:pPr>
      <w:hyperlink w:anchor="_Toc125448494" w:history="1">
        <w:r w:rsidR="006B4FD2" w:rsidRPr="005B037C">
          <w:rPr>
            <w:rStyle w:val="Hiperpovezava"/>
            <w:rFonts w:ascii="Arial" w:eastAsia="PMingLiU" w:hAnsi="Arial" w:cs="Arial"/>
            <w:b w:val="0"/>
            <w:bCs/>
            <w:sz w:val="20"/>
            <w:szCs w:val="20"/>
            <w:lang w:eastAsia="sl-SI"/>
          </w:rPr>
          <w:t xml:space="preserve">PRILOGA 1: Informacija o kritičnem povečanju števila prosilcev za mednarodno zaščito in vlagateljev namere, nastanjenih v nastanitvenih kapacitetah </w:t>
        </w:r>
        <w:r w:rsidR="006B4FD2" w:rsidRPr="005B037C">
          <w:rPr>
            <w:rStyle w:val="Hiperpovezava"/>
            <w:rFonts w:ascii="Arial" w:eastAsia="PMingLiU" w:hAnsi="Arial" w:cs="Arial"/>
            <w:b w:val="0"/>
            <w:sz w:val="20"/>
            <w:szCs w:val="20"/>
            <w:lang w:eastAsia="sl-SI"/>
          </w:rPr>
          <w:t>Urada Vlade Republike Slovenije za oskrbo in integracijo migrantov</w:t>
        </w:r>
        <w:r w:rsidR="006B4FD2" w:rsidRPr="005B037C">
          <w:rPr>
            <w:rFonts w:ascii="Arial" w:hAnsi="Arial" w:cs="Arial"/>
            <w:b w:val="0"/>
            <w:webHidden/>
            <w:sz w:val="20"/>
            <w:szCs w:val="20"/>
          </w:rPr>
          <w:tab/>
        </w:r>
        <w:r w:rsidR="006B4FD2" w:rsidRPr="005B037C">
          <w:rPr>
            <w:rFonts w:ascii="Arial" w:hAnsi="Arial" w:cs="Arial"/>
            <w:b w:val="0"/>
            <w:webHidden/>
            <w:sz w:val="20"/>
            <w:szCs w:val="20"/>
          </w:rPr>
          <w:fldChar w:fldCharType="begin"/>
        </w:r>
        <w:r w:rsidR="006B4FD2" w:rsidRPr="005B037C">
          <w:rPr>
            <w:rFonts w:ascii="Arial" w:hAnsi="Arial" w:cs="Arial"/>
            <w:b w:val="0"/>
            <w:webHidden/>
            <w:sz w:val="20"/>
            <w:szCs w:val="20"/>
          </w:rPr>
          <w:instrText xml:space="preserve"> PAGEREF _Toc125448494 \h </w:instrText>
        </w:r>
        <w:r w:rsidR="006B4FD2" w:rsidRPr="005B037C">
          <w:rPr>
            <w:rFonts w:ascii="Arial" w:hAnsi="Arial" w:cs="Arial"/>
            <w:b w:val="0"/>
            <w:webHidden/>
            <w:sz w:val="20"/>
            <w:szCs w:val="20"/>
          </w:rPr>
        </w:r>
        <w:r w:rsidR="006B4FD2" w:rsidRPr="005B037C">
          <w:rPr>
            <w:rFonts w:ascii="Arial" w:hAnsi="Arial" w:cs="Arial"/>
            <w:b w:val="0"/>
            <w:webHidden/>
            <w:sz w:val="20"/>
            <w:szCs w:val="20"/>
          </w:rPr>
          <w:fldChar w:fldCharType="separate"/>
        </w:r>
        <w:r w:rsidR="005B037C" w:rsidRPr="005B037C">
          <w:rPr>
            <w:rFonts w:ascii="Arial" w:hAnsi="Arial" w:cs="Arial"/>
            <w:b w:val="0"/>
            <w:webHidden/>
            <w:sz w:val="20"/>
            <w:szCs w:val="20"/>
          </w:rPr>
          <w:t>11</w:t>
        </w:r>
        <w:r w:rsidR="006B4FD2" w:rsidRPr="005B037C">
          <w:rPr>
            <w:rFonts w:ascii="Arial" w:hAnsi="Arial" w:cs="Arial"/>
            <w:b w:val="0"/>
            <w:webHidden/>
            <w:sz w:val="20"/>
            <w:szCs w:val="20"/>
          </w:rPr>
          <w:fldChar w:fldCharType="end"/>
        </w:r>
      </w:hyperlink>
    </w:p>
    <w:p w14:paraId="24D6DCC0" w14:textId="1F2498A1" w:rsidR="006B4FD2" w:rsidRPr="005B037C" w:rsidRDefault="00601DFA" w:rsidP="005B037C">
      <w:pPr>
        <w:pStyle w:val="Kazalovsebine3"/>
        <w:jc w:val="both"/>
        <w:rPr>
          <w:rFonts w:ascii="Arial" w:eastAsiaTheme="minorEastAsia" w:hAnsi="Arial" w:cs="Arial"/>
          <w:b w:val="0"/>
          <w:sz w:val="20"/>
          <w:szCs w:val="20"/>
          <w:lang w:eastAsia="sl-SI"/>
        </w:rPr>
      </w:pPr>
      <w:hyperlink w:anchor="_Toc125448495" w:history="1">
        <w:r w:rsidR="006B4FD2" w:rsidRPr="005B037C">
          <w:rPr>
            <w:rStyle w:val="Hiperpovezava"/>
            <w:rFonts w:ascii="Arial" w:hAnsi="Arial" w:cs="Arial"/>
            <w:b w:val="0"/>
            <w:sz w:val="20"/>
            <w:szCs w:val="20"/>
          </w:rPr>
          <w:t>PRILOGA 2: Vzorec predloga sklepa kolegija direktorja Urada Vlade Republike Slovenije za oskrbo in integracijo migrantov</w:t>
        </w:r>
        <w:r w:rsidR="006B4FD2" w:rsidRPr="005B037C">
          <w:rPr>
            <w:rFonts w:ascii="Arial" w:hAnsi="Arial" w:cs="Arial"/>
            <w:b w:val="0"/>
            <w:webHidden/>
            <w:sz w:val="20"/>
            <w:szCs w:val="20"/>
          </w:rPr>
          <w:tab/>
        </w:r>
        <w:r w:rsidR="006B4FD2" w:rsidRPr="005B037C">
          <w:rPr>
            <w:rFonts w:ascii="Arial" w:hAnsi="Arial" w:cs="Arial"/>
            <w:b w:val="0"/>
            <w:webHidden/>
            <w:sz w:val="20"/>
            <w:szCs w:val="20"/>
          </w:rPr>
          <w:fldChar w:fldCharType="begin"/>
        </w:r>
        <w:r w:rsidR="006B4FD2" w:rsidRPr="005B037C">
          <w:rPr>
            <w:rFonts w:ascii="Arial" w:hAnsi="Arial" w:cs="Arial"/>
            <w:b w:val="0"/>
            <w:webHidden/>
            <w:sz w:val="20"/>
            <w:szCs w:val="20"/>
          </w:rPr>
          <w:instrText xml:space="preserve"> PAGEREF _Toc125448495 \h </w:instrText>
        </w:r>
        <w:r w:rsidR="006B4FD2" w:rsidRPr="005B037C">
          <w:rPr>
            <w:rFonts w:ascii="Arial" w:hAnsi="Arial" w:cs="Arial"/>
            <w:b w:val="0"/>
            <w:webHidden/>
            <w:sz w:val="20"/>
            <w:szCs w:val="20"/>
          </w:rPr>
        </w:r>
        <w:r w:rsidR="006B4FD2" w:rsidRPr="005B037C">
          <w:rPr>
            <w:rFonts w:ascii="Arial" w:hAnsi="Arial" w:cs="Arial"/>
            <w:b w:val="0"/>
            <w:webHidden/>
            <w:sz w:val="20"/>
            <w:szCs w:val="20"/>
          </w:rPr>
          <w:fldChar w:fldCharType="separate"/>
        </w:r>
        <w:r w:rsidR="005B037C" w:rsidRPr="005B037C">
          <w:rPr>
            <w:rFonts w:ascii="Arial" w:hAnsi="Arial" w:cs="Arial"/>
            <w:b w:val="0"/>
            <w:webHidden/>
            <w:sz w:val="20"/>
            <w:szCs w:val="20"/>
          </w:rPr>
          <w:t>12</w:t>
        </w:r>
        <w:r w:rsidR="006B4FD2" w:rsidRPr="005B037C">
          <w:rPr>
            <w:rFonts w:ascii="Arial" w:hAnsi="Arial" w:cs="Arial"/>
            <w:b w:val="0"/>
            <w:webHidden/>
            <w:sz w:val="20"/>
            <w:szCs w:val="20"/>
          </w:rPr>
          <w:fldChar w:fldCharType="end"/>
        </w:r>
      </w:hyperlink>
    </w:p>
    <w:p w14:paraId="61DF8525" w14:textId="4F1431B0" w:rsidR="006B4FD2" w:rsidRPr="005B037C" w:rsidRDefault="00601DFA" w:rsidP="005B037C">
      <w:pPr>
        <w:pStyle w:val="Kazalovsebine3"/>
        <w:jc w:val="both"/>
        <w:rPr>
          <w:rFonts w:ascii="Arial" w:eastAsiaTheme="minorEastAsia" w:hAnsi="Arial" w:cs="Arial"/>
          <w:b w:val="0"/>
          <w:sz w:val="20"/>
          <w:szCs w:val="20"/>
          <w:lang w:eastAsia="sl-SI"/>
        </w:rPr>
      </w:pPr>
      <w:hyperlink w:anchor="_Toc125448496" w:history="1">
        <w:r w:rsidR="006B4FD2" w:rsidRPr="005B037C">
          <w:rPr>
            <w:rStyle w:val="Hiperpovezava"/>
            <w:rFonts w:ascii="Arial" w:hAnsi="Arial" w:cs="Arial"/>
            <w:b w:val="0"/>
            <w:sz w:val="20"/>
            <w:szCs w:val="20"/>
          </w:rPr>
          <w:t>PRILOGA 3: Vzorec sklepa Vlade Republike Slovenije</w:t>
        </w:r>
        <w:r w:rsidR="006B4FD2" w:rsidRPr="005B037C">
          <w:rPr>
            <w:rFonts w:ascii="Arial" w:hAnsi="Arial" w:cs="Arial"/>
            <w:b w:val="0"/>
            <w:webHidden/>
            <w:sz w:val="20"/>
            <w:szCs w:val="20"/>
          </w:rPr>
          <w:tab/>
        </w:r>
        <w:r w:rsidR="006B4FD2" w:rsidRPr="005B037C">
          <w:rPr>
            <w:rFonts w:ascii="Arial" w:hAnsi="Arial" w:cs="Arial"/>
            <w:b w:val="0"/>
            <w:webHidden/>
            <w:sz w:val="20"/>
            <w:szCs w:val="20"/>
          </w:rPr>
          <w:fldChar w:fldCharType="begin"/>
        </w:r>
        <w:r w:rsidR="006B4FD2" w:rsidRPr="005B037C">
          <w:rPr>
            <w:rFonts w:ascii="Arial" w:hAnsi="Arial" w:cs="Arial"/>
            <w:b w:val="0"/>
            <w:webHidden/>
            <w:sz w:val="20"/>
            <w:szCs w:val="20"/>
          </w:rPr>
          <w:instrText xml:space="preserve"> PAGEREF _Toc125448496 \h </w:instrText>
        </w:r>
        <w:r w:rsidR="006B4FD2" w:rsidRPr="005B037C">
          <w:rPr>
            <w:rFonts w:ascii="Arial" w:hAnsi="Arial" w:cs="Arial"/>
            <w:b w:val="0"/>
            <w:webHidden/>
            <w:sz w:val="20"/>
            <w:szCs w:val="20"/>
          </w:rPr>
        </w:r>
        <w:r w:rsidR="006B4FD2" w:rsidRPr="005B037C">
          <w:rPr>
            <w:rFonts w:ascii="Arial" w:hAnsi="Arial" w:cs="Arial"/>
            <w:b w:val="0"/>
            <w:webHidden/>
            <w:sz w:val="20"/>
            <w:szCs w:val="20"/>
          </w:rPr>
          <w:fldChar w:fldCharType="separate"/>
        </w:r>
        <w:r w:rsidR="005B037C" w:rsidRPr="005B037C">
          <w:rPr>
            <w:rFonts w:ascii="Arial" w:hAnsi="Arial" w:cs="Arial"/>
            <w:b w:val="0"/>
            <w:webHidden/>
            <w:sz w:val="20"/>
            <w:szCs w:val="20"/>
          </w:rPr>
          <w:t>14</w:t>
        </w:r>
        <w:r w:rsidR="006B4FD2" w:rsidRPr="005B037C">
          <w:rPr>
            <w:rFonts w:ascii="Arial" w:hAnsi="Arial" w:cs="Arial"/>
            <w:b w:val="0"/>
            <w:webHidden/>
            <w:sz w:val="20"/>
            <w:szCs w:val="20"/>
          </w:rPr>
          <w:fldChar w:fldCharType="end"/>
        </w:r>
      </w:hyperlink>
    </w:p>
    <w:p w14:paraId="5703BCA6" w14:textId="57137701" w:rsidR="006B4FD2" w:rsidRPr="005B037C" w:rsidRDefault="00601DFA" w:rsidP="005B037C">
      <w:pPr>
        <w:pStyle w:val="Kazalovsebine3"/>
        <w:jc w:val="both"/>
        <w:rPr>
          <w:rFonts w:ascii="Arial" w:eastAsiaTheme="minorEastAsia" w:hAnsi="Arial" w:cs="Arial"/>
          <w:b w:val="0"/>
          <w:sz w:val="20"/>
          <w:szCs w:val="20"/>
          <w:lang w:eastAsia="sl-SI"/>
        </w:rPr>
      </w:pPr>
      <w:hyperlink w:anchor="_Toc125448497" w:history="1">
        <w:r w:rsidR="006B4FD2" w:rsidRPr="005B037C">
          <w:rPr>
            <w:rStyle w:val="Hiperpovezava"/>
            <w:rFonts w:ascii="Arial" w:hAnsi="Arial" w:cs="Arial"/>
            <w:b w:val="0"/>
            <w:sz w:val="20"/>
            <w:szCs w:val="20"/>
          </w:rPr>
          <w:t xml:space="preserve">PRILOGA 4: Seznam možnih nastanitvenih kapacitet Republike Slovenije po prednostnem vrstnem </w:t>
        </w:r>
        <w:r w:rsidR="005B037C">
          <w:rPr>
            <w:rStyle w:val="Hiperpovezava"/>
            <w:rFonts w:ascii="Arial" w:hAnsi="Arial" w:cs="Arial"/>
            <w:b w:val="0"/>
            <w:sz w:val="20"/>
            <w:szCs w:val="20"/>
          </w:rPr>
          <w:br/>
        </w:r>
        <w:r w:rsidR="006B4FD2" w:rsidRPr="005B037C">
          <w:rPr>
            <w:rStyle w:val="Hiperpovezava"/>
            <w:rFonts w:ascii="Arial" w:hAnsi="Arial" w:cs="Arial"/>
            <w:b w:val="0"/>
            <w:sz w:val="20"/>
            <w:szCs w:val="20"/>
          </w:rPr>
          <w:t>redu</w:t>
        </w:r>
        <w:r w:rsidR="006B4FD2" w:rsidRPr="005B037C">
          <w:rPr>
            <w:rFonts w:ascii="Arial" w:hAnsi="Arial" w:cs="Arial"/>
            <w:b w:val="0"/>
            <w:webHidden/>
            <w:sz w:val="20"/>
            <w:szCs w:val="20"/>
          </w:rPr>
          <w:tab/>
        </w:r>
        <w:r w:rsidR="006B4FD2" w:rsidRPr="005B037C">
          <w:rPr>
            <w:rFonts w:ascii="Arial" w:hAnsi="Arial" w:cs="Arial"/>
            <w:b w:val="0"/>
            <w:webHidden/>
            <w:sz w:val="20"/>
            <w:szCs w:val="20"/>
          </w:rPr>
          <w:fldChar w:fldCharType="begin"/>
        </w:r>
        <w:r w:rsidR="006B4FD2" w:rsidRPr="005B037C">
          <w:rPr>
            <w:rFonts w:ascii="Arial" w:hAnsi="Arial" w:cs="Arial"/>
            <w:b w:val="0"/>
            <w:webHidden/>
            <w:sz w:val="20"/>
            <w:szCs w:val="20"/>
          </w:rPr>
          <w:instrText xml:space="preserve"> PAGEREF _Toc125448497 \h </w:instrText>
        </w:r>
        <w:r w:rsidR="006B4FD2" w:rsidRPr="005B037C">
          <w:rPr>
            <w:rFonts w:ascii="Arial" w:hAnsi="Arial" w:cs="Arial"/>
            <w:b w:val="0"/>
            <w:webHidden/>
            <w:sz w:val="20"/>
            <w:szCs w:val="20"/>
          </w:rPr>
        </w:r>
        <w:r w:rsidR="006B4FD2" w:rsidRPr="005B037C">
          <w:rPr>
            <w:rFonts w:ascii="Arial" w:hAnsi="Arial" w:cs="Arial"/>
            <w:b w:val="0"/>
            <w:webHidden/>
            <w:sz w:val="20"/>
            <w:szCs w:val="20"/>
          </w:rPr>
          <w:fldChar w:fldCharType="separate"/>
        </w:r>
        <w:r w:rsidR="005B037C" w:rsidRPr="005B037C">
          <w:rPr>
            <w:rFonts w:ascii="Arial" w:hAnsi="Arial" w:cs="Arial"/>
            <w:b w:val="0"/>
            <w:webHidden/>
            <w:sz w:val="20"/>
            <w:szCs w:val="20"/>
          </w:rPr>
          <w:t>17</w:t>
        </w:r>
        <w:r w:rsidR="006B4FD2" w:rsidRPr="005B037C">
          <w:rPr>
            <w:rFonts w:ascii="Arial" w:hAnsi="Arial" w:cs="Arial"/>
            <w:b w:val="0"/>
            <w:webHidden/>
            <w:sz w:val="20"/>
            <w:szCs w:val="20"/>
          </w:rPr>
          <w:fldChar w:fldCharType="end"/>
        </w:r>
      </w:hyperlink>
    </w:p>
    <w:p w14:paraId="45690ED6" w14:textId="0175E9B6" w:rsidR="006B4FD2" w:rsidRPr="005B037C" w:rsidRDefault="00601DFA" w:rsidP="005B037C">
      <w:pPr>
        <w:pStyle w:val="Kazalovsebine1"/>
        <w:jc w:val="both"/>
        <w:rPr>
          <w:rFonts w:ascii="Arial" w:eastAsiaTheme="minorEastAsia" w:hAnsi="Arial" w:cs="Arial"/>
          <w:b w:val="0"/>
          <w:bCs w:val="0"/>
          <w:i w:val="0"/>
          <w:iCs w:val="0"/>
          <w:sz w:val="20"/>
          <w:szCs w:val="20"/>
        </w:rPr>
      </w:pPr>
      <w:hyperlink w:anchor="_Toc125448498" w:history="1">
        <w:r w:rsidR="006B4FD2" w:rsidRPr="005B037C">
          <w:rPr>
            <w:rStyle w:val="Hiperpovezava"/>
            <w:rFonts w:ascii="Arial" w:hAnsi="Arial" w:cs="Arial"/>
            <w:b w:val="0"/>
            <w:i w:val="0"/>
            <w:sz w:val="20"/>
            <w:szCs w:val="20"/>
          </w:rPr>
          <w:t>6 IZVAJANJE POSTOPKOV MEDNARODNE ZAŠČITE</w:t>
        </w:r>
        <w:r w:rsidR="006B4FD2" w:rsidRPr="005B037C">
          <w:rPr>
            <w:rFonts w:ascii="Arial" w:hAnsi="Arial" w:cs="Arial"/>
            <w:b w:val="0"/>
            <w:i w:val="0"/>
            <w:webHidden/>
            <w:sz w:val="20"/>
            <w:szCs w:val="20"/>
          </w:rPr>
          <w:tab/>
        </w:r>
        <w:r w:rsidR="006B4FD2" w:rsidRPr="005B037C">
          <w:rPr>
            <w:rFonts w:ascii="Arial" w:hAnsi="Arial" w:cs="Arial"/>
            <w:b w:val="0"/>
            <w:i w:val="0"/>
            <w:webHidden/>
            <w:sz w:val="20"/>
            <w:szCs w:val="20"/>
          </w:rPr>
          <w:fldChar w:fldCharType="begin"/>
        </w:r>
        <w:r w:rsidR="006B4FD2" w:rsidRPr="005B037C">
          <w:rPr>
            <w:rFonts w:ascii="Arial" w:hAnsi="Arial" w:cs="Arial"/>
            <w:b w:val="0"/>
            <w:i w:val="0"/>
            <w:webHidden/>
            <w:sz w:val="20"/>
            <w:szCs w:val="20"/>
          </w:rPr>
          <w:instrText xml:space="preserve"> PAGEREF _Toc125448498 \h </w:instrText>
        </w:r>
        <w:r w:rsidR="006B4FD2" w:rsidRPr="005B037C">
          <w:rPr>
            <w:rFonts w:ascii="Arial" w:hAnsi="Arial" w:cs="Arial"/>
            <w:b w:val="0"/>
            <w:i w:val="0"/>
            <w:webHidden/>
            <w:sz w:val="20"/>
            <w:szCs w:val="20"/>
          </w:rPr>
        </w:r>
        <w:r w:rsidR="006B4FD2" w:rsidRPr="005B037C">
          <w:rPr>
            <w:rFonts w:ascii="Arial" w:hAnsi="Arial" w:cs="Arial"/>
            <w:b w:val="0"/>
            <w:i w:val="0"/>
            <w:webHidden/>
            <w:sz w:val="20"/>
            <w:szCs w:val="20"/>
          </w:rPr>
          <w:fldChar w:fldCharType="separate"/>
        </w:r>
        <w:r w:rsidR="005B037C" w:rsidRPr="005B037C">
          <w:rPr>
            <w:rFonts w:ascii="Arial" w:hAnsi="Arial" w:cs="Arial"/>
            <w:b w:val="0"/>
            <w:i w:val="0"/>
            <w:webHidden/>
            <w:sz w:val="20"/>
            <w:szCs w:val="20"/>
          </w:rPr>
          <w:t>18</w:t>
        </w:r>
        <w:r w:rsidR="006B4FD2" w:rsidRPr="005B037C">
          <w:rPr>
            <w:rFonts w:ascii="Arial" w:hAnsi="Arial" w:cs="Arial"/>
            <w:b w:val="0"/>
            <w:i w:val="0"/>
            <w:webHidden/>
            <w:sz w:val="20"/>
            <w:szCs w:val="20"/>
          </w:rPr>
          <w:fldChar w:fldCharType="end"/>
        </w:r>
      </w:hyperlink>
    </w:p>
    <w:p w14:paraId="6A6AFC1C" w14:textId="46055ED2" w:rsidR="006B4FD2" w:rsidRPr="005B037C" w:rsidRDefault="00601DFA" w:rsidP="005B037C">
      <w:pPr>
        <w:pStyle w:val="Kazalovsebine3"/>
        <w:jc w:val="both"/>
        <w:rPr>
          <w:rFonts w:ascii="Arial" w:eastAsiaTheme="minorEastAsia" w:hAnsi="Arial" w:cs="Arial"/>
          <w:b w:val="0"/>
          <w:sz w:val="20"/>
          <w:szCs w:val="20"/>
          <w:lang w:eastAsia="sl-SI"/>
        </w:rPr>
      </w:pPr>
      <w:hyperlink w:anchor="_Toc125448499" w:history="1">
        <w:r w:rsidR="006B4FD2" w:rsidRPr="005B037C">
          <w:rPr>
            <w:rStyle w:val="Hiperpovezava"/>
            <w:rFonts w:ascii="Arial" w:hAnsi="Arial" w:cs="Arial"/>
            <w:b w:val="0"/>
            <w:iCs/>
            <w:sz w:val="20"/>
            <w:szCs w:val="20"/>
          </w:rPr>
          <w:t xml:space="preserve">PRILOGA II-1: Odgovorni nosilci, ki v posameznih fazah sodelujejo pri izvedbi </w:t>
        </w:r>
        <w:r w:rsidR="005B037C" w:rsidRPr="005B037C">
          <w:rPr>
            <w:rStyle w:val="Hiperpovezava"/>
            <w:rFonts w:ascii="Arial" w:hAnsi="Arial" w:cs="Arial"/>
            <w:b w:val="0"/>
            <w:iCs/>
            <w:sz w:val="20"/>
            <w:szCs w:val="20"/>
          </w:rPr>
          <w:t>Kontingentnega</w:t>
        </w:r>
        <w:r w:rsidR="006B4FD2" w:rsidRPr="005B037C">
          <w:rPr>
            <w:rStyle w:val="Hiperpovezava"/>
            <w:rFonts w:ascii="Arial" w:hAnsi="Arial" w:cs="Arial"/>
            <w:b w:val="0"/>
            <w:iCs/>
            <w:sz w:val="20"/>
            <w:szCs w:val="20"/>
          </w:rPr>
          <w:t xml:space="preserve"> načrta Republike Slovenije za zagotovitev nastanitve in oskrbe v primeru povečanja števila prosilcev za mednarodno zaščito in vlagateljev namere ter izvajanja postopkov mednarodne zaščite v delu, ki se nanaša na izvajanje postopkov mednarodne zaščite</w:t>
        </w:r>
        <w:r w:rsidR="006B4FD2" w:rsidRPr="005B037C">
          <w:rPr>
            <w:rFonts w:ascii="Arial" w:hAnsi="Arial" w:cs="Arial"/>
            <w:b w:val="0"/>
            <w:webHidden/>
            <w:sz w:val="20"/>
            <w:szCs w:val="20"/>
          </w:rPr>
          <w:tab/>
        </w:r>
        <w:r w:rsidR="006B4FD2" w:rsidRPr="005B037C">
          <w:rPr>
            <w:rFonts w:ascii="Arial" w:hAnsi="Arial" w:cs="Arial"/>
            <w:b w:val="0"/>
            <w:webHidden/>
            <w:sz w:val="20"/>
            <w:szCs w:val="20"/>
          </w:rPr>
          <w:fldChar w:fldCharType="begin"/>
        </w:r>
        <w:r w:rsidR="006B4FD2" w:rsidRPr="005B037C">
          <w:rPr>
            <w:rFonts w:ascii="Arial" w:hAnsi="Arial" w:cs="Arial"/>
            <w:b w:val="0"/>
            <w:webHidden/>
            <w:sz w:val="20"/>
            <w:szCs w:val="20"/>
          </w:rPr>
          <w:instrText xml:space="preserve"> PAGEREF _Toc125448499 \h </w:instrText>
        </w:r>
        <w:r w:rsidR="006B4FD2" w:rsidRPr="005B037C">
          <w:rPr>
            <w:rFonts w:ascii="Arial" w:hAnsi="Arial" w:cs="Arial"/>
            <w:b w:val="0"/>
            <w:webHidden/>
            <w:sz w:val="20"/>
            <w:szCs w:val="20"/>
          </w:rPr>
        </w:r>
        <w:r w:rsidR="006B4FD2" w:rsidRPr="005B037C">
          <w:rPr>
            <w:rFonts w:ascii="Arial" w:hAnsi="Arial" w:cs="Arial"/>
            <w:b w:val="0"/>
            <w:webHidden/>
            <w:sz w:val="20"/>
            <w:szCs w:val="20"/>
          </w:rPr>
          <w:fldChar w:fldCharType="separate"/>
        </w:r>
        <w:r w:rsidR="005B037C" w:rsidRPr="005B037C">
          <w:rPr>
            <w:rFonts w:ascii="Arial" w:hAnsi="Arial" w:cs="Arial"/>
            <w:b w:val="0"/>
            <w:webHidden/>
            <w:sz w:val="20"/>
            <w:szCs w:val="20"/>
          </w:rPr>
          <w:t>26</w:t>
        </w:r>
        <w:r w:rsidR="006B4FD2" w:rsidRPr="005B037C">
          <w:rPr>
            <w:rFonts w:ascii="Arial" w:hAnsi="Arial" w:cs="Arial"/>
            <w:b w:val="0"/>
            <w:webHidden/>
            <w:sz w:val="20"/>
            <w:szCs w:val="20"/>
          </w:rPr>
          <w:fldChar w:fldCharType="end"/>
        </w:r>
      </w:hyperlink>
    </w:p>
    <w:p w14:paraId="2556AC3E" w14:textId="15DCD674" w:rsidR="006B4FD2" w:rsidRPr="005B037C" w:rsidRDefault="00601DFA" w:rsidP="005B037C">
      <w:pPr>
        <w:pStyle w:val="Kazalovsebine3"/>
        <w:jc w:val="both"/>
        <w:rPr>
          <w:rFonts w:ascii="Arial" w:eastAsiaTheme="minorEastAsia" w:hAnsi="Arial" w:cs="Arial"/>
          <w:b w:val="0"/>
          <w:sz w:val="20"/>
          <w:szCs w:val="20"/>
          <w:lang w:eastAsia="sl-SI"/>
        </w:rPr>
      </w:pPr>
      <w:hyperlink w:anchor="_Toc125448500" w:history="1">
        <w:r w:rsidR="006B4FD2" w:rsidRPr="005B037C">
          <w:rPr>
            <w:rStyle w:val="Hiperpovezava"/>
            <w:rFonts w:ascii="Arial" w:hAnsi="Arial" w:cs="Arial"/>
            <w:b w:val="0"/>
            <w:iCs/>
            <w:sz w:val="20"/>
            <w:szCs w:val="20"/>
          </w:rPr>
          <w:t xml:space="preserve">PRILOGA II-2: Vzorec predloga sklepa kolegija ministra za notranje zadeve ob povečanem številu prošenj za mednarodno zaščito </w:t>
        </w:r>
        <w:r w:rsidR="006B4FD2" w:rsidRPr="005B037C">
          <w:rPr>
            <w:rFonts w:ascii="Arial" w:hAnsi="Arial" w:cs="Arial"/>
            <w:b w:val="0"/>
            <w:webHidden/>
            <w:sz w:val="20"/>
            <w:szCs w:val="20"/>
          </w:rPr>
          <w:tab/>
        </w:r>
        <w:r w:rsidR="006B4FD2" w:rsidRPr="005B037C">
          <w:rPr>
            <w:rFonts w:ascii="Arial" w:hAnsi="Arial" w:cs="Arial"/>
            <w:b w:val="0"/>
            <w:webHidden/>
            <w:sz w:val="20"/>
            <w:szCs w:val="20"/>
          </w:rPr>
          <w:fldChar w:fldCharType="begin"/>
        </w:r>
        <w:r w:rsidR="006B4FD2" w:rsidRPr="005B037C">
          <w:rPr>
            <w:rFonts w:ascii="Arial" w:hAnsi="Arial" w:cs="Arial"/>
            <w:b w:val="0"/>
            <w:webHidden/>
            <w:sz w:val="20"/>
            <w:szCs w:val="20"/>
          </w:rPr>
          <w:instrText xml:space="preserve"> PAGEREF _Toc125448500 \h </w:instrText>
        </w:r>
        <w:r w:rsidR="006B4FD2" w:rsidRPr="005B037C">
          <w:rPr>
            <w:rFonts w:ascii="Arial" w:hAnsi="Arial" w:cs="Arial"/>
            <w:b w:val="0"/>
            <w:webHidden/>
            <w:sz w:val="20"/>
            <w:szCs w:val="20"/>
          </w:rPr>
        </w:r>
        <w:r w:rsidR="006B4FD2" w:rsidRPr="005B037C">
          <w:rPr>
            <w:rFonts w:ascii="Arial" w:hAnsi="Arial" w:cs="Arial"/>
            <w:b w:val="0"/>
            <w:webHidden/>
            <w:sz w:val="20"/>
            <w:szCs w:val="20"/>
          </w:rPr>
          <w:fldChar w:fldCharType="separate"/>
        </w:r>
        <w:r w:rsidR="005B037C" w:rsidRPr="005B037C">
          <w:rPr>
            <w:rFonts w:ascii="Arial" w:hAnsi="Arial" w:cs="Arial"/>
            <w:b w:val="0"/>
            <w:webHidden/>
            <w:sz w:val="20"/>
            <w:szCs w:val="20"/>
          </w:rPr>
          <w:t>27</w:t>
        </w:r>
        <w:r w:rsidR="006B4FD2" w:rsidRPr="005B037C">
          <w:rPr>
            <w:rFonts w:ascii="Arial" w:hAnsi="Arial" w:cs="Arial"/>
            <w:b w:val="0"/>
            <w:webHidden/>
            <w:sz w:val="20"/>
            <w:szCs w:val="20"/>
          </w:rPr>
          <w:fldChar w:fldCharType="end"/>
        </w:r>
      </w:hyperlink>
    </w:p>
    <w:p w14:paraId="091A99D9" w14:textId="4CF0AAC8" w:rsidR="006B4FD2" w:rsidRPr="005B037C" w:rsidRDefault="00601DFA" w:rsidP="005B037C">
      <w:pPr>
        <w:pStyle w:val="Kazalovsebine3"/>
        <w:jc w:val="both"/>
        <w:rPr>
          <w:rFonts w:ascii="Arial" w:eastAsiaTheme="minorEastAsia" w:hAnsi="Arial" w:cs="Arial"/>
          <w:b w:val="0"/>
          <w:sz w:val="20"/>
          <w:szCs w:val="20"/>
          <w:lang w:eastAsia="sl-SI"/>
        </w:rPr>
      </w:pPr>
      <w:hyperlink w:anchor="_Toc125448501" w:history="1">
        <w:r w:rsidR="006B4FD2" w:rsidRPr="005B037C">
          <w:rPr>
            <w:rStyle w:val="Hiperpovezava"/>
            <w:rFonts w:ascii="Arial" w:hAnsi="Arial" w:cs="Arial"/>
            <w:b w:val="0"/>
            <w:iCs/>
            <w:sz w:val="20"/>
            <w:szCs w:val="20"/>
          </w:rPr>
          <w:t>PRILOGA II-</w:t>
        </w:r>
        <w:r w:rsidR="006B4FD2" w:rsidRPr="005B037C">
          <w:rPr>
            <w:rStyle w:val="Hiperpovezava"/>
            <w:rFonts w:ascii="Arial" w:hAnsi="Arial" w:cs="Arial"/>
            <w:b w:val="0"/>
            <w:sz w:val="20"/>
            <w:szCs w:val="20"/>
          </w:rPr>
          <w:t>3: Vzorec sklepa Vlade Republike Slovenije</w:t>
        </w:r>
        <w:r w:rsidR="006B4FD2" w:rsidRPr="005B037C">
          <w:rPr>
            <w:rFonts w:ascii="Arial" w:hAnsi="Arial" w:cs="Arial"/>
            <w:b w:val="0"/>
            <w:webHidden/>
            <w:sz w:val="20"/>
            <w:szCs w:val="20"/>
          </w:rPr>
          <w:tab/>
        </w:r>
        <w:r w:rsidR="006B4FD2" w:rsidRPr="005B037C">
          <w:rPr>
            <w:rFonts w:ascii="Arial" w:hAnsi="Arial" w:cs="Arial"/>
            <w:b w:val="0"/>
            <w:webHidden/>
            <w:sz w:val="20"/>
            <w:szCs w:val="20"/>
          </w:rPr>
          <w:fldChar w:fldCharType="begin"/>
        </w:r>
        <w:r w:rsidR="006B4FD2" w:rsidRPr="005B037C">
          <w:rPr>
            <w:rFonts w:ascii="Arial" w:hAnsi="Arial" w:cs="Arial"/>
            <w:b w:val="0"/>
            <w:webHidden/>
            <w:sz w:val="20"/>
            <w:szCs w:val="20"/>
          </w:rPr>
          <w:instrText xml:space="preserve"> PAGEREF _Toc125448501 \h </w:instrText>
        </w:r>
        <w:r w:rsidR="006B4FD2" w:rsidRPr="005B037C">
          <w:rPr>
            <w:rFonts w:ascii="Arial" w:hAnsi="Arial" w:cs="Arial"/>
            <w:b w:val="0"/>
            <w:webHidden/>
            <w:sz w:val="20"/>
            <w:szCs w:val="20"/>
          </w:rPr>
        </w:r>
        <w:r w:rsidR="006B4FD2" w:rsidRPr="005B037C">
          <w:rPr>
            <w:rFonts w:ascii="Arial" w:hAnsi="Arial" w:cs="Arial"/>
            <w:b w:val="0"/>
            <w:webHidden/>
            <w:sz w:val="20"/>
            <w:szCs w:val="20"/>
          </w:rPr>
          <w:fldChar w:fldCharType="separate"/>
        </w:r>
        <w:r w:rsidR="005B037C" w:rsidRPr="005B037C">
          <w:rPr>
            <w:rFonts w:ascii="Arial" w:hAnsi="Arial" w:cs="Arial"/>
            <w:b w:val="0"/>
            <w:webHidden/>
            <w:sz w:val="20"/>
            <w:szCs w:val="20"/>
          </w:rPr>
          <w:t>30</w:t>
        </w:r>
        <w:r w:rsidR="006B4FD2" w:rsidRPr="005B037C">
          <w:rPr>
            <w:rFonts w:ascii="Arial" w:hAnsi="Arial" w:cs="Arial"/>
            <w:b w:val="0"/>
            <w:webHidden/>
            <w:sz w:val="20"/>
            <w:szCs w:val="20"/>
          </w:rPr>
          <w:fldChar w:fldCharType="end"/>
        </w:r>
      </w:hyperlink>
    </w:p>
    <w:p w14:paraId="7A57CACD" w14:textId="5521490A" w:rsidR="00DC2F83" w:rsidRPr="00AE4EF7" w:rsidRDefault="00B12DCA" w:rsidP="005B037C">
      <w:pPr>
        <w:pStyle w:val="Kazalovsebine3"/>
        <w:jc w:val="both"/>
        <w:rPr>
          <w:rFonts w:ascii="Arial" w:hAnsi="Arial" w:cs="Arial"/>
          <w:sz w:val="24"/>
          <w:szCs w:val="24"/>
        </w:rPr>
      </w:pPr>
      <w:r w:rsidRPr="005B037C">
        <w:rPr>
          <w:rFonts w:ascii="Arial" w:hAnsi="Arial" w:cs="Arial"/>
          <w:sz w:val="20"/>
          <w:szCs w:val="20"/>
        </w:rPr>
        <w:fldChar w:fldCharType="end"/>
      </w:r>
    </w:p>
    <w:p w14:paraId="0DB5A199" w14:textId="77777777" w:rsidR="00DC2F83" w:rsidRPr="00CE372D" w:rsidRDefault="00DC2F83" w:rsidP="00DC2F83">
      <w:pPr>
        <w:rPr>
          <w:rFonts w:ascii="Arial" w:hAnsi="Arial" w:cs="Arial"/>
          <w:lang w:eastAsia="sl-SI"/>
        </w:rPr>
      </w:pPr>
    </w:p>
    <w:p w14:paraId="39B2AA64" w14:textId="6CF254FA" w:rsidR="00DC2F83" w:rsidRPr="00CE372D" w:rsidRDefault="00917361" w:rsidP="00917361">
      <w:pPr>
        <w:pStyle w:val="Naslov1"/>
        <w:tabs>
          <w:tab w:val="left" w:pos="2295"/>
        </w:tabs>
        <w:ind w:left="220"/>
        <w:rPr>
          <w:rFonts w:eastAsia="Calibri" w:cs="Arial"/>
          <w:color w:val="auto"/>
          <w:sz w:val="24"/>
          <w:szCs w:val="24"/>
          <w:u w:val="none"/>
          <w:lang w:eastAsia="en-US"/>
        </w:rPr>
      </w:pPr>
      <w:r w:rsidRPr="00CE372D">
        <w:rPr>
          <w:rFonts w:eastAsia="Calibri" w:cs="Arial"/>
          <w:color w:val="auto"/>
          <w:sz w:val="24"/>
          <w:szCs w:val="24"/>
          <w:u w:val="none"/>
          <w:lang w:eastAsia="en-US"/>
        </w:rPr>
        <w:tab/>
      </w:r>
    </w:p>
    <w:p w14:paraId="59D8DBD5" w14:textId="77777777" w:rsidR="00DC2F83" w:rsidRPr="00CE372D" w:rsidRDefault="00DC2F83" w:rsidP="0095355D">
      <w:pPr>
        <w:pStyle w:val="Naslov1"/>
        <w:ind w:left="220"/>
        <w:rPr>
          <w:rFonts w:eastAsia="Calibri" w:cs="Arial"/>
          <w:color w:val="auto"/>
          <w:sz w:val="24"/>
          <w:szCs w:val="24"/>
          <w:u w:val="none"/>
          <w:lang w:eastAsia="en-US"/>
        </w:rPr>
      </w:pPr>
    </w:p>
    <w:p w14:paraId="6470C708" w14:textId="01B851D4" w:rsidR="00DC2F83" w:rsidRPr="00CE372D" w:rsidRDefault="00DC2F83" w:rsidP="00DC2F83">
      <w:pPr>
        <w:pStyle w:val="Naslov1"/>
        <w:tabs>
          <w:tab w:val="left" w:pos="6645"/>
        </w:tabs>
        <w:ind w:left="220"/>
        <w:rPr>
          <w:rFonts w:eastAsia="Calibri" w:cs="Arial"/>
          <w:color w:val="auto"/>
          <w:sz w:val="24"/>
          <w:szCs w:val="24"/>
          <w:u w:val="none"/>
          <w:lang w:eastAsia="en-US"/>
        </w:rPr>
      </w:pPr>
      <w:r w:rsidRPr="00CE372D">
        <w:rPr>
          <w:rFonts w:eastAsia="Calibri" w:cs="Arial"/>
          <w:color w:val="auto"/>
          <w:sz w:val="24"/>
          <w:szCs w:val="24"/>
          <w:u w:val="none"/>
          <w:lang w:eastAsia="en-US"/>
        </w:rPr>
        <w:tab/>
      </w:r>
    </w:p>
    <w:p w14:paraId="0DC505C9" w14:textId="6B11173B" w:rsidR="00073426" w:rsidRPr="00CE372D" w:rsidRDefault="00073426" w:rsidP="00F713C0">
      <w:pPr>
        <w:pStyle w:val="Naslov1"/>
        <w:spacing w:line="276" w:lineRule="auto"/>
        <w:rPr>
          <w:rFonts w:cs="Arial"/>
          <w:color w:val="auto"/>
          <w:sz w:val="28"/>
          <w:szCs w:val="28"/>
        </w:rPr>
      </w:pPr>
      <w:r w:rsidRPr="00CE372D">
        <w:rPr>
          <w:rFonts w:cs="Arial"/>
        </w:rPr>
        <w:br w:type="page"/>
      </w:r>
      <w:bookmarkStart w:id="0" w:name="_Toc511305825"/>
      <w:bookmarkStart w:id="1" w:name="_Toc125448487"/>
      <w:bookmarkStart w:id="2" w:name="_Toc509416475"/>
      <w:r w:rsidRPr="00CE372D">
        <w:rPr>
          <w:rFonts w:cs="Arial"/>
          <w:color w:val="auto"/>
          <w:sz w:val="28"/>
          <w:szCs w:val="28"/>
        </w:rPr>
        <w:lastRenderedPageBreak/>
        <w:t>1 UVOD</w:t>
      </w:r>
      <w:bookmarkEnd w:id="0"/>
      <w:bookmarkEnd w:id="1"/>
    </w:p>
    <w:p w14:paraId="5A7B9901" w14:textId="77777777" w:rsidR="00073426" w:rsidRDefault="00073426" w:rsidP="00F713C0">
      <w:pPr>
        <w:spacing w:after="0" w:line="260" w:lineRule="exact"/>
        <w:jc w:val="both"/>
        <w:rPr>
          <w:rFonts w:ascii="Arial" w:hAnsi="Arial" w:cs="Arial"/>
          <w:lang w:eastAsia="sl-SI"/>
        </w:rPr>
      </w:pPr>
    </w:p>
    <w:p w14:paraId="3BC86C90" w14:textId="77777777" w:rsidR="00F713C0" w:rsidRPr="00CE372D" w:rsidRDefault="00F713C0" w:rsidP="00F713C0">
      <w:pPr>
        <w:spacing w:after="0" w:line="260" w:lineRule="exact"/>
        <w:jc w:val="both"/>
        <w:rPr>
          <w:rFonts w:ascii="Arial" w:hAnsi="Arial" w:cs="Arial"/>
          <w:lang w:eastAsia="sl-SI"/>
        </w:rPr>
      </w:pPr>
    </w:p>
    <w:bookmarkEnd w:id="2"/>
    <w:p w14:paraId="6C10D6E6" w14:textId="4340799B" w:rsidR="00534C4C" w:rsidRPr="00CE372D" w:rsidRDefault="00534C4C" w:rsidP="00F713C0">
      <w:pPr>
        <w:spacing w:after="0" w:line="260" w:lineRule="exact"/>
        <w:jc w:val="both"/>
        <w:rPr>
          <w:rFonts w:ascii="Arial" w:eastAsia="PMingLiU" w:hAnsi="Arial" w:cs="Arial"/>
          <w:color w:val="FF0000"/>
          <w:sz w:val="20"/>
          <w:szCs w:val="20"/>
          <w:lang w:eastAsia="sl-SI"/>
        </w:rPr>
      </w:pPr>
      <w:r w:rsidRPr="00CE372D">
        <w:rPr>
          <w:rFonts w:ascii="Arial" w:eastAsia="PMingLiU" w:hAnsi="Arial" w:cs="Arial"/>
          <w:color w:val="000000" w:themeColor="text1"/>
          <w:sz w:val="20"/>
          <w:szCs w:val="20"/>
          <w:lang w:eastAsia="sl-SI"/>
        </w:rPr>
        <w:t>Kontingentni načrt Republike Slovenije za zagotovitev nastanitve in oskrbe v primeru povečanja števila prosilcev za mednarodno zaščito in vlagateljev namere ter</w:t>
      </w:r>
      <w:r w:rsidR="003C08FA">
        <w:rPr>
          <w:rFonts w:ascii="Arial" w:eastAsia="PMingLiU" w:hAnsi="Arial" w:cs="Arial"/>
          <w:color w:val="000000" w:themeColor="text1"/>
          <w:sz w:val="20"/>
          <w:szCs w:val="20"/>
          <w:lang w:eastAsia="sl-SI"/>
        </w:rPr>
        <w:t xml:space="preserve"> za</w:t>
      </w:r>
      <w:r w:rsidRPr="00CE372D">
        <w:rPr>
          <w:rFonts w:ascii="Arial" w:eastAsia="PMingLiU" w:hAnsi="Arial" w:cs="Arial"/>
          <w:color w:val="000000" w:themeColor="text1"/>
          <w:sz w:val="20"/>
          <w:szCs w:val="20"/>
          <w:lang w:eastAsia="sl-SI"/>
        </w:rPr>
        <w:t xml:space="preserve"> </w:t>
      </w:r>
      <w:r w:rsidRPr="00EE1BD9">
        <w:rPr>
          <w:rFonts w:ascii="Arial" w:eastAsia="PMingLiU" w:hAnsi="Arial" w:cs="Arial"/>
          <w:color w:val="000000" w:themeColor="text1"/>
          <w:sz w:val="20"/>
          <w:szCs w:val="20"/>
          <w:lang w:eastAsia="sl-SI"/>
        </w:rPr>
        <w:t>izvajanja postopkov</w:t>
      </w:r>
      <w:r w:rsidRPr="00CE372D">
        <w:rPr>
          <w:rFonts w:ascii="Arial" w:eastAsia="PMingLiU" w:hAnsi="Arial" w:cs="Arial"/>
          <w:color w:val="000000" w:themeColor="text1"/>
          <w:sz w:val="20"/>
          <w:szCs w:val="20"/>
          <w:lang w:eastAsia="sl-SI"/>
        </w:rPr>
        <w:t xml:space="preserve"> mednarodne zaščite </w:t>
      </w:r>
      <w:r w:rsidR="00520F42" w:rsidRPr="00CE372D">
        <w:rPr>
          <w:rFonts w:ascii="Arial" w:eastAsia="PMingLiU" w:hAnsi="Arial" w:cs="Arial"/>
          <w:color w:val="000000" w:themeColor="text1"/>
          <w:sz w:val="20"/>
          <w:szCs w:val="20"/>
          <w:lang w:eastAsia="sl-SI"/>
        </w:rPr>
        <w:t xml:space="preserve">(v nadaljevanju: </w:t>
      </w:r>
      <w:r w:rsidR="00520F42" w:rsidRPr="001D29C8">
        <w:rPr>
          <w:rFonts w:ascii="Arial" w:eastAsia="PMingLiU" w:hAnsi="Arial" w:cs="Arial"/>
          <w:color w:val="000000" w:themeColor="text1"/>
          <w:sz w:val="20"/>
          <w:szCs w:val="20"/>
          <w:lang w:eastAsia="sl-SI"/>
        </w:rPr>
        <w:t>kontingen</w:t>
      </w:r>
      <w:r w:rsidR="003C08FA" w:rsidRPr="001D29C8">
        <w:rPr>
          <w:rFonts w:ascii="Arial" w:eastAsia="PMingLiU" w:hAnsi="Arial" w:cs="Arial"/>
          <w:color w:val="000000" w:themeColor="text1"/>
          <w:sz w:val="20"/>
          <w:szCs w:val="20"/>
          <w:lang w:eastAsia="sl-SI"/>
        </w:rPr>
        <w:t>t</w:t>
      </w:r>
      <w:r w:rsidR="00520F42" w:rsidRPr="001D29C8">
        <w:rPr>
          <w:rFonts w:ascii="Arial" w:eastAsia="PMingLiU" w:hAnsi="Arial" w:cs="Arial"/>
          <w:color w:val="000000" w:themeColor="text1"/>
          <w:sz w:val="20"/>
          <w:szCs w:val="20"/>
          <w:lang w:eastAsia="sl-SI"/>
        </w:rPr>
        <w:t xml:space="preserve">ni načrt) </w:t>
      </w:r>
      <w:r w:rsidRPr="001D29C8">
        <w:rPr>
          <w:rFonts w:ascii="Arial" w:eastAsia="PMingLiU" w:hAnsi="Arial" w:cs="Arial"/>
          <w:color w:val="000000" w:themeColor="text1"/>
          <w:sz w:val="20"/>
          <w:szCs w:val="20"/>
          <w:lang w:eastAsia="sl-SI"/>
        </w:rPr>
        <w:t xml:space="preserve">je nadgradnja </w:t>
      </w:r>
      <w:r w:rsidR="00E80D18" w:rsidRPr="001D29C8">
        <w:rPr>
          <w:rFonts w:ascii="Arial" w:eastAsia="PMingLiU" w:hAnsi="Arial" w:cs="Arial"/>
          <w:color w:val="000000" w:themeColor="text1"/>
          <w:sz w:val="20"/>
          <w:szCs w:val="20"/>
          <w:lang w:eastAsia="sl-SI"/>
        </w:rPr>
        <w:t>k</w:t>
      </w:r>
      <w:r w:rsidRPr="001D29C8">
        <w:rPr>
          <w:rFonts w:ascii="Arial" w:eastAsia="PMingLiU" w:hAnsi="Arial" w:cs="Arial"/>
          <w:color w:val="000000" w:themeColor="text1"/>
          <w:sz w:val="20"/>
          <w:szCs w:val="20"/>
          <w:lang w:eastAsia="sl-SI"/>
        </w:rPr>
        <w:t>ontingentn</w:t>
      </w:r>
      <w:r w:rsidR="00B47E6F" w:rsidRPr="001D29C8">
        <w:rPr>
          <w:rFonts w:ascii="Arial" w:eastAsia="PMingLiU" w:hAnsi="Arial" w:cs="Arial"/>
          <w:color w:val="000000" w:themeColor="text1"/>
          <w:sz w:val="20"/>
          <w:szCs w:val="20"/>
          <w:lang w:eastAsia="sl-SI"/>
        </w:rPr>
        <w:t>ega</w:t>
      </w:r>
      <w:r w:rsidRPr="001D29C8">
        <w:rPr>
          <w:rFonts w:ascii="Arial" w:eastAsia="PMingLiU" w:hAnsi="Arial" w:cs="Arial"/>
          <w:color w:val="000000" w:themeColor="text1"/>
          <w:sz w:val="20"/>
          <w:szCs w:val="20"/>
          <w:lang w:eastAsia="sl-SI"/>
        </w:rPr>
        <w:t xml:space="preserve"> načrt</w:t>
      </w:r>
      <w:r w:rsidR="00B47E6F" w:rsidRPr="001D29C8">
        <w:rPr>
          <w:rFonts w:ascii="Arial" w:eastAsia="PMingLiU" w:hAnsi="Arial" w:cs="Arial"/>
          <w:color w:val="000000" w:themeColor="text1"/>
          <w:sz w:val="20"/>
          <w:szCs w:val="20"/>
          <w:lang w:eastAsia="sl-SI"/>
        </w:rPr>
        <w:t>a</w:t>
      </w:r>
      <w:r w:rsidRPr="001D29C8">
        <w:rPr>
          <w:rFonts w:ascii="Arial" w:eastAsia="PMingLiU" w:hAnsi="Arial" w:cs="Arial"/>
          <w:color w:val="000000" w:themeColor="text1"/>
          <w:sz w:val="20"/>
          <w:szCs w:val="20"/>
          <w:lang w:eastAsia="sl-SI"/>
        </w:rPr>
        <w:t xml:space="preserve"> za zagotovitev nastanitve in oskrbe v primeru povečanja števila prosilcev za mednarodno zaščito ter izvajanja postopkov mednarodne zaščite iz leta 2018</w:t>
      </w:r>
      <w:r w:rsidR="001D29C8" w:rsidRPr="001D29C8">
        <w:rPr>
          <w:rFonts w:ascii="Arial" w:eastAsia="PMingLiU" w:hAnsi="Arial" w:cs="Arial"/>
          <w:color w:val="000000" w:themeColor="text1"/>
          <w:sz w:val="20"/>
          <w:szCs w:val="20"/>
          <w:lang w:eastAsia="sl-SI"/>
        </w:rPr>
        <w:t xml:space="preserve"> št. </w:t>
      </w:r>
      <w:r w:rsidR="001D29C8" w:rsidRPr="001D29C8">
        <w:rPr>
          <w:rFonts w:ascii="Arial" w:hAnsi="Arial" w:cs="Arial"/>
          <w:iCs/>
          <w:sz w:val="20"/>
          <w:szCs w:val="20"/>
          <w:lang w:eastAsia="sl-SI"/>
        </w:rPr>
        <w:t xml:space="preserve">21400-5/2018/6 z dne 5. 7. 2018 </w:t>
      </w:r>
      <w:r w:rsidRPr="001D29C8">
        <w:rPr>
          <w:rFonts w:ascii="Arial" w:eastAsia="PMingLiU" w:hAnsi="Arial" w:cs="Arial"/>
          <w:color w:val="000000" w:themeColor="text1"/>
          <w:sz w:val="20"/>
          <w:szCs w:val="20"/>
          <w:lang w:eastAsia="sl-SI"/>
        </w:rPr>
        <w:t xml:space="preserve">ter </w:t>
      </w:r>
      <w:r w:rsidR="00E80D18" w:rsidRPr="001D29C8">
        <w:rPr>
          <w:rFonts w:ascii="Arial" w:eastAsia="PMingLiU" w:hAnsi="Arial" w:cs="Arial"/>
          <w:color w:val="000000" w:themeColor="text1"/>
          <w:sz w:val="20"/>
          <w:szCs w:val="20"/>
          <w:lang w:eastAsia="sl-SI"/>
        </w:rPr>
        <w:t>k</w:t>
      </w:r>
      <w:r w:rsidR="00073426" w:rsidRPr="001D29C8">
        <w:rPr>
          <w:rFonts w:ascii="Arial" w:eastAsia="PMingLiU" w:hAnsi="Arial" w:cs="Arial"/>
          <w:color w:val="000000" w:themeColor="text1"/>
          <w:sz w:val="20"/>
          <w:szCs w:val="20"/>
          <w:lang w:eastAsia="sl-SI"/>
        </w:rPr>
        <w:t xml:space="preserve">ontingentnega načrta </w:t>
      </w:r>
      <w:r w:rsidR="00073426" w:rsidRPr="001D29C8">
        <w:rPr>
          <w:rFonts w:ascii="Arial" w:hAnsi="Arial" w:cs="Arial"/>
          <w:color w:val="000000" w:themeColor="text1"/>
          <w:sz w:val="20"/>
          <w:szCs w:val="20"/>
          <w:shd w:val="clear" w:color="auto" w:fill="FFFFFF"/>
        </w:rPr>
        <w:t xml:space="preserve">za zagotovitev nastanitve in oskrbe pri povečanem številu prosilcev za mednarodno zaščito </w:t>
      </w:r>
      <w:r w:rsidR="003D7EB2" w:rsidRPr="001D29C8">
        <w:rPr>
          <w:rFonts w:ascii="Arial" w:hAnsi="Arial" w:cs="Arial"/>
          <w:color w:val="000000" w:themeColor="text1"/>
          <w:sz w:val="20"/>
          <w:szCs w:val="20"/>
          <w:shd w:val="clear" w:color="auto" w:fill="FFFFFF"/>
        </w:rPr>
        <w:t xml:space="preserve">št. </w:t>
      </w:r>
      <w:r w:rsidR="00073426" w:rsidRPr="001D29C8">
        <w:rPr>
          <w:rFonts w:ascii="Arial" w:hAnsi="Arial" w:cs="Arial"/>
          <w:color w:val="000000" w:themeColor="text1"/>
          <w:sz w:val="20"/>
          <w:szCs w:val="20"/>
        </w:rPr>
        <w:t>21400-5/2015/12 z dne 16.</w:t>
      </w:r>
      <w:r w:rsidR="00EC67B6" w:rsidRPr="001D29C8">
        <w:rPr>
          <w:rFonts w:ascii="Arial" w:hAnsi="Arial" w:cs="Arial"/>
          <w:color w:val="000000" w:themeColor="text1"/>
          <w:sz w:val="20"/>
          <w:szCs w:val="20"/>
        </w:rPr>
        <w:t xml:space="preserve"> </w:t>
      </w:r>
      <w:r w:rsidR="00073426" w:rsidRPr="001D29C8">
        <w:rPr>
          <w:rFonts w:ascii="Arial" w:hAnsi="Arial" w:cs="Arial"/>
          <w:color w:val="000000" w:themeColor="text1"/>
          <w:sz w:val="20"/>
          <w:szCs w:val="20"/>
        </w:rPr>
        <w:t>7.</w:t>
      </w:r>
      <w:r w:rsidR="00EC67B6" w:rsidRPr="001D29C8">
        <w:rPr>
          <w:rFonts w:ascii="Arial" w:hAnsi="Arial" w:cs="Arial"/>
          <w:color w:val="000000" w:themeColor="text1"/>
          <w:sz w:val="20"/>
          <w:szCs w:val="20"/>
        </w:rPr>
        <w:t xml:space="preserve"> </w:t>
      </w:r>
      <w:r w:rsidR="00073426" w:rsidRPr="001D29C8">
        <w:rPr>
          <w:rFonts w:ascii="Arial" w:hAnsi="Arial" w:cs="Arial"/>
          <w:color w:val="000000" w:themeColor="text1"/>
          <w:sz w:val="20"/>
          <w:szCs w:val="20"/>
        </w:rPr>
        <w:t>2015</w:t>
      </w:r>
      <w:r w:rsidR="00073426" w:rsidRPr="001D29C8">
        <w:rPr>
          <w:rFonts w:ascii="Arial" w:hAnsi="Arial" w:cs="Arial"/>
          <w:sz w:val="20"/>
          <w:szCs w:val="20"/>
        </w:rPr>
        <w:t>.</w:t>
      </w:r>
      <w:r w:rsidR="00073426" w:rsidRPr="001D29C8">
        <w:rPr>
          <w:rFonts w:ascii="Arial" w:hAnsi="Arial" w:cs="Arial"/>
          <w:color w:val="FF0000"/>
          <w:sz w:val="20"/>
          <w:szCs w:val="20"/>
        </w:rPr>
        <w:t xml:space="preserve"> </w:t>
      </w:r>
      <w:r w:rsidR="00073426" w:rsidRPr="001D29C8">
        <w:rPr>
          <w:rFonts w:ascii="Arial" w:hAnsi="Arial" w:cs="Arial"/>
          <w:sz w:val="20"/>
          <w:szCs w:val="20"/>
        </w:rPr>
        <w:t>Nadgradnja</w:t>
      </w:r>
      <w:r w:rsidRPr="001D29C8">
        <w:rPr>
          <w:rFonts w:ascii="Arial" w:hAnsi="Arial" w:cs="Arial"/>
          <w:sz w:val="20"/>
          <w:szCs w:val="20"/>
        </w:rPr>
        <w:t xml:space="preserve"> </w:t>
      </w:r>
      <w:r w:rsidR="00073426" w:rsidRPr="001D29C8">
        <w:rPr>
          <w:rFonts w:ascii="Arial" w:hAnsi="Arial" w:cs="Arial"/>
          <w:sz w:val="20"/>
          <w:szCs w:val="20"/>
        </w:rPr>
        <w:t>je</w:t>
      </w:r>
      <w:r w:rsidRPr="001D29C8">
        <w:rPr>
          <w:rFonts w:ascii="Arial" w:hAnsi="Arial" w:cs="Arial"/>
          <w:sz w:val="20"/>
          <w:szCs w:val="20"/>
        </w:rPr>
        <w:t xml:space="preserve"> bila v letu 2018</w:t>
      </w:r>
      <w:r w:rsidR="00073426" w:rsidRPr="001D29C8">
        <w:rPr>
          <w:rFonts w:ascii="Arial" w:hAnsi="Arial" w:cs="Arial"/>
          <w:sz w:val="20"/>
          <w:szCs w:val="20"/>
        </w:rPr>
        <w:t xml:space="preserve"> potrebna zaradi sistemske spremembe nosilcev načrta, saj je bil v letu 2017 ustanovljen Urad Vlade Republike Slovenije za oskrbo</w:t>
      </w:r>
      <w:r w:rsidR="00073426" w:rsidRPr="00CE372D">
        <w:rPr>
          <w:rFonts w:ascii="Arial" w:hAnsi="Arial" w:cs="Arial"/>
          <w:sz w:val="20"/>
          <w:szCs w:val="20"/>
        </w:rPr>
        <w:t xml:space="preserve"> in integracijo migrantov</w:t>
      </w:r>
      <w:r w:rsidR="00201AE1" w:rsidRPr="00CE372D">
        <w:rPr>
          <w:rFonts w:ascii="Arial" w:hAnsi="Arial" w:cs="Arial"/>
          <w:sz w:val="20"/>
          <w:szCs w:val="20"/>
        </w:rPr>
        <w:t xml:space="preserve"> </w:t>
      </w:r>
      <w:r w:rsidR="00134830" w:rsidRPr="00CE372D">
        <w:rPr>
          <w:rFonts w:ascii="Arial" w:hAnsi="Arial" w:cs="Arial"/>
          <w:sz w:val="20"/>
          <w:szCs w:val="20"/>
        </w:rPr>
        <w:t xml:space="preserve">(v nadaljevanju: </w:t>
      </w:r>
      <w:r w:rsidR="002F1E2D">
        <w:rPr>
          <w:rFonts w:ascii="Arial" w:hAnsi="Arial" w:cs="Arial"/>
          <w:sz w:val="20"/>
          <w:szCs w:val="20"/>
        </w:rPr>
        <w:t>u</w:t>
      </w:r>
      <w:r w:rsidR="00134830" w:rsidRPr="00CE372D">
        <w:rPr>
          <w:rFonts w:ascii="Arial" w:hAnsi="Arial" w:cs="Arial"/>
          <w:sz w:val="20"/>
          <w:szCs w:val="20"/>
        </w:rPr>
        <w:t>rad)</w:t>
      </w:r>
      <w:r w:rsidR="00073426" w:rsidRPr="00CE372D">
        <w:rPr>
          <w:rFonts w:ascii="Arial" w:hAnsi="Arial" w:cs="Arial"/>
          <w:sz w:val="20"/>
          <w:szCs w:val="20"/>
        </w:rPr>
        <w:t>, medtem ko je nosilec izvedbe postopkov za mednarodno zaščito ostalo Ministrstvo za notranje zadeve</w:t>
      </w:r>
      <w:r w:rsidR="0093065C" w:rsidRPr="00CE372D">
        <w:rPr>
          <w:rFonts w:ascii="Arial" w:hAnsi="Arial" w:cs="Arial"/>
          <w:sz w:val="20"/>
          <w:szCs w:val="20"/>
        </w:rPr>
        <w:t xml:space="preserve"> </w:t>
      </w:r>
      <w:r w:rsidR="002F1E2D" w:rsidRPr="002F1E2D">
        <w:rPr>
          <w:rFonts w:ascii="Arial" w:hAnsi="Arial" w:cs="Arial"/>
          <w:sz w:val="20"/>
          <w:szCs w:val="20"/>
        </w:rPr>
        <w:t xml:space="preserve">Republike Slovenije </w:t>
      </w:r>
      <w:r w:rsidR="0093065C" w:rsidRPr="00CE372D">
        <w:rPr>
          <w:rFonts w:ascii="Arial" w:hAnsi="Arial" w:cs="Arial"/>
          <w:sz w:val="20"/>
          <w:szCs w:val="20"/>
        </w:rPr>
        <w:t>(v nadaljevanju</w:t>
      </w:r>
      <w:r w:rsidR="00AD57EA">
        <w:rPr>
          <w:rFonts w:ascii="Arial" w:hAnsi="Arial" w:cs="Arial"/>
          <w:sz w:val="20"/>
          <w:szCs w:val="20"/>
        </w:rPr>
        <w:t>:</w:t>
      </w:r>
      <w:r w:rsidR="0093065C" w:rsidRPr="00CE372D">
        <w:rPr>
          <w:rFonts w:ascii="Arial" w:hAnsi="Arial" w:cs="Arial"/>
          <w:sz w:val="20"/>
          <w:szCs w:val="20"/>
        </w:rPr>
        <w:t xml:space="preserve"> MNZ)</w:t>
      </w:r>
      <w:r w:rsidR="00073426" w:rsidRPr="00CE372D">
        <w:rPr>
          <w:rFonts w:ascii="Arial" w:hAnsi="Arial" w:cs="Arial"/>
          <w:sz w:val="20"/>
          <w:szCs w:val="20"/>
        </w:rPr>
        <w:t xml:space="preserve">. </w:t>
      </w:r>
      <w:r w:rsidRPr="00CE372D">
        <w:rPr>
          <w:rFonts w:ascii="Arial" w:hAnsi="Arial" w:cs="Arial"/>
          <w:sz w:val="20"/>
          <w:szCs w:val="20"/>
        </w:rPr>
        <w:t xml:space="preserve">Ponovna nadgradnja je potrebna zaradi prilagoditve aktualnim razmeram in potrebam na področju mednarodne zaščite. </w:t>
      </w:r>
      <w:r w:rsidR="00F713C0">
        <w:rPr>
          <w:rFonts w:ascii="Arial" w:hAnsi="Arial" w:cs="Arial"/>
          <w:sz w:val="20"/>
          <w:szCs w:val="20"/>
        </w:rPr>
        <w:t xml:space="preserve">Republika </w:t>
      </w:r>
      <w:r w:rsidRPr="00CE372D">
        <w:rPr>
          <w:rFonts w:ascii="Arial" w:hAnsi="Arial" w:cs="Arial"/>
          <w:color w:val="000000" w:themeColor="text1"/>
          <w:sz w:val="20"/>
          <w:szCs w:val="20"/>
        </w:rPr>
        <w:t>Slovenija se namreč s</w:t>
      </w:r>
      <w:r w:rsidR="002F1E2D">
        <w:rPr>
          <w:rFonts w:ascii="Arial" w:hAnsi="Arial" w:cs="Arial"/>
          <w:color w:val="000000" w:themeColor="text1"/>
          <w:sz w:val="20"/>
          <w:szCs w:val="20"/>
        </w:rPr>
        <w:t>poprijem</w:t>
      </w:r>
      <w:r w:rsidRPr="00CE372D">
        <w:rPr>
          <w:rFonts w:ascii="Arial" w:hAnsi="Arial" w:cs="Arial"/>
          <w:color w:val="000000" w:themeColor="text1"/>
          <w:sz w:val="20"/>
          <w:szCs w:val="20"/>
        </w:rPr>
        <w:t xml:space="preserve">a </w:t>
      </w:r>
      <w:r w:rsidRPr="00CE372D">
        <w:rPr>
          <w:rFonts w:ascii="Arial" w:eastAsia="PMingLiU" w:hAnsi="Arial" w:cs="Arial"/>
          <w:color w:val="000000" w:themeColor="text1"/>
          <w:sz w:val="20"/>
          <w:szCs w:val="20"/>
          <w:lang w:eastAsia="sl-SI"/>
        </w:rPr>
        <w:t>z velikim številom nastanjenih vlagateljev namere, njihovo število je večje</w:t>
      </w:r>
      <w:r w:rsidR="002F1E2D">
        <w:rPr>
          <w:rFonts w:ascii="Arial" w:eastAsia="PMingLiU" w:hAnsi="Arial" w:cs="Arial"/>
          <w:color w:val="000000" w:themeColor="text1"/>
          <w:sz w:val="20"/>
          <w:szCs w:val="20"/>
          <w:lang w:eastAsia="sl-SI"/>
        </w:rPr>
        <w:t>,</w:t>
      </w:r>
      <w:r w:rsidRPr="00CE372D">
        <w:rPr>
          <w:rFonts w:ascii="Arial" w:eastAsia="PMingLiU" w:hAnsi="Arial" w:cs="Arial"/>
          <w:color w:val="000000" w:themeColor="text1"/>
          <w:sz w:val="20"/>
          <w:szCs w:val="20"/>
          <w:lang w:eastAsia="sl-SI"/>
        </w:rPr>
        <w:t xml:space="preserve"> kot je število nastanjenih prosilcev za mednarodno zaščito.</w:t>
      </w:r>
      <w:r w:rsidR="00F9176B" w:rsidRPr="00CE372D">
        <w:rPr>
          <w:rFonts w:ascii="Arial" w:eastAsia="PMingLiU" w:hAnsi="Arial" w:cs="Arial"/>
          <w:color w:val="000000" w:themeColor="text1"/>
          <w:sz w:val="20"/>
          <w:szCs w:val="20"/>
          <w:lang w:eastAsia="sl-SI"/>
        </w:rPr>
        <w:t xml:space="preserve"> </w:t>
      </w:r>
      <w:r w:rsidRPr="00CE372D">
        <w:rPr>
          <w:rFonts w:ascii="Arial" w:eastAsia="PMingLiU" w:hAnsi="Arial" w:cs="Arial"/>
          <w:color w:val="000000" w:themeColor="text1"/>
          <w:sz w:val="20"/>
          <w:szCs w:val="20"/>
          <w:lang w:eastAsia="sl-SI"/>
        </w:rPr>
        <w:t>V takih razmerah bodo vlagatelji namere na spreje</w:t>
      </w:r>
      <w:r w:rsidR="006B4FD2">
        <w:rPr>
          <w:rFonts w:ascii="Arial" w:eastAsia="PMingLiU" w:hAnsi="Arial" w:cs="Arial"/>
          <w:color w:val="000000" w:themeColor="text1"/>
          <w:sz w:val="20"/>
          <w:szCs w:val="20"/>
          <w:lang w:eastAsia="sl-SI"/>
        </w:rPr>
        <w:t>tje</w:t>
      </w:r>
      <w:r w:rsidRPr="00CE372D">
        <w:rPr>
          <w:rFonts w:ascii="Arial" w:eastAsia="PMingLiU" w:hAnsi="Arial" w:cs="Arial"/>
          <w:color w:val="000000" w:themeColor="text1"/>
          <w:sz w:val="20"/>
          <w:szCs w:val="20"/>
          <w:lang w:eastAsia="sl-SI"/>
        </w:rPr>
        <w:t xml:space="preserve"> prošnje čakali tudi po nekaj dni in lahko se zgodi, da bodo sprejemni prostori popolnoma zapolnjeni. V ta namen bo treb</w:t>
      </w:r>
      <w:r w:rsidR="002F1E2D">
        <w:rPr>
          <w:rFonts w:ascii="Arial" w:eastAsia="PMingLiU" w:hAnsi="Arial" w:cs="Arial"/>
          <w:color w:val="000000" w:themeColor="text1"/>
          <w:sz w:val="20"/>
          <w:szCs w:val="20"/>
          <w:lang w:eastAsia="sl-SI"/>
        </w:rPr>
        <w:t>a</w:t>
      </w:r>
      <w:r w:rsidRPr="00CE372D">
        <w:rPr>
          <w:rFonts w:ascii="Arial" w:eastAsia="PMingLiU" w:hAnsi="Arial" w:cs="Arial"/>
          <w:color w:val="000000" w:themeColor="text1"/>
          <w:sz w:val="20"/>
          <w:szCs w:val="20"/>
          <w:lang w:eastAsia="sl-SI"/>
        </w:rPr>
        <w:t xml:space="preserve"> zagotoviti dodatne sprejemne </w:t>
      </w:r>
      <w:r w:rsidR="003C08FA">
        <w:rPr>
          <w:rFonts w:ascii="Arial" w:eastAsia="PMingLiU" w:hAnsi="Arial" w:cs="Arial"/>
          <w:color w:val="000000" w:themeColor="text1"/>
          <w:sz w:val="20"/>
          <w:szCs w:val="20"/>
          <w:lang w:eastAsia="sl-SI"/>
        </w:rPr>
        <w:t>zmogljivosti</w:t>
      </w:r>
      <w:r w:rsidR="00D97C1E" w:rsidRPr="00CE372D">
        <w:rPr>
          <w:rFonts w:ascii="Arial" w:eastAsia="PMingLiU" w:hAnsi="Arial" w:cs="Arial"/>
          <w:color w:val="000000" w:themeColor="text1"/>
          <w:sz w:val="20"/>
          <w:szCs w:val="20"/>
          <w:lang w:eastAsia="sl-SI"/>
        </w:rPr>
        <w:t>, sploh</w:t>
      </w:r>
      <w:r w:rsidR="00F9176B" w:rsidRPr="00CE372D">
        <w:rPr>
          <w:rFonts w:ascii="Arial" w:eastAsia="PMingLiU" w:hAnsi="Arial" w:cs="Arial"/>
          <w:color w:val="000000" w:themeColor="text1"/>
          <w:sz w:val="20"/>
          <w:szCs w:val="20"/>
          <w:lang w:eastAsia="sl-SI"/>
        </w:rPr>
        <w:t xml:space="preserve"> </w:t>
      </w:r>
      <w:r w:rsidR="00D97C1E" w:rsidRPr="00CE372D">
        <w:rPr>
          <w:rFonts w:ascii="Arial" w:eastAsia="PMingLiU" w:hAnsi="Arial" w:cs="Arial"/>
          <w:color w:val="000000" w:themeColor="text1"/>
          <w:sz w:val="20"/>
          <w:szCs w:val="20"/>
          <w:lang w:eastAsia="sl-SI"/>
        </w:rPr>
        <w:t>ob upoštevanju epidemi</w:t>
      </w:r>
      <w:r w:rsidR="002F1E2D">
        <w:rPr>
          <w:rFonts w:ascii="Arial" w:eastAsia="PMingLiU" w:hAnsi="Arial" w:cs="Arial"/>
          <w:color w:val="000000" w:themeColor="text1"/>
          <w:sz w:val="20"/>
          <w:szCs w:val="20"/>
          <w:lang w:eastAsia="sl-SI"/>
        </w:rPr>
        <w:t>čn</w:t>
      </w:r>
      <w:r w:rsidR="00D97C1E" w:rsidRPr="00CE372D">
        <w:rPr>
          <w:rFonts w:ascii="Arial" w:eastAsia="PMingLiU" w:hAnsi="Arial" w:cs="Arial"/>
          <w:color w:val="000000" w:themeColor="text1"/>
          <w:sz w:val="20"/>
          <w:szCs w:val="20"/>
          <w:lang w:eastAsia="sl-SI"/>
        </w:rPr>
        <w:t>ih</w:t>
      </w:r>
      <w:r w:rsidR="00F9176B" w:rsidRPr="00CE372D">
        <w:rPr>
          <w:rFonts w:ascii="Arial" w:eastAsia="PMingLiU" w:hAnsi="Arial" w:cs="Arial"/>
          <w:color w:val="000000" w:themeColor="text1"/>
          <w:sz w:val="20"/>
          <w:szCs w:val="20"/>
          <w:lang w:eastAsia="sl-SI"/>
        </w:rPr>
        <w:t xml:space="preserve"> </w:t>
      </w:r>
      <w:r w:rsidR="00D97C1E" w:rsidRPr="00CE372D">
        <w:rPr>
          <w:rFonts w:ascii="Arial" w:eastAsia="PMingLiU" w:hAnsi="Arial" w:cs="Arial"/>
          <w:color w:val="000000" w:themeColor="text1"/>
          <w:sz w:val="20"/>
          <w:szCs w:val="20"/>
          <w:lang w:eastAsia="sl-SI"/>
        </w:rPr>
        <w:t xml:space="preserve">razmer in ukrepov za preprečevanje okužbe s </w:t>
      </w:r>
      <w:r w:rsidR="002F1E2D">
        <w:rPr>
          <w:rFonts w:ascii="Arial" w:eastAsia="PMingLiU" w:hAnsi="Arial" w:cs="Arial"/>
          <w:color w:val="000000" w:themeColor="text1"/>
          <w:sz w:val="20"/>
          <w:szCs w:val="20"/>
          <w:lang w:eastAsia="sl-SI"/>
        </w:rPr>
        <w:t>SARS-CoV-2 (covid-19)</w:t>
      </w:r>
      <w:r w:rsidR="009978B5" w:rsidRPr="00CE372D">
        <w:rPr>
          <w:rFonts w:ascii="Arial" w:eastAsia="PMingLiU" w:hAnsi="Arial" w:cs="Arial"/>
          <w:color w:val="000000" w:themeColor="text1"/>
          <w:sz w:val="20"/>
          <w:szCs w:val="20"/>
          <w:lang w:eastAsia="sl-SI"/>
        </w:rPr>
        <w:t xml:space="preserve"> </w:t>
      </w:r>
      <w:r w:rsidR="009978B5" w:rsidRPr="00CE372D">
        <w:rPr>
          <w:rFonts w:ascii="Arial" w:eastAsia="PMingLiU" w:hAnsi="Arial" w:cs="Arial"/>
          <w:sz w:val="20"/>
          <w:szCs w:val="20"/>
          <w:lang w:eastAsia="sl-SI"/>
        </w:rPr>
        <w:t>ter drugih nalezljivih bolezni</w:t>
      </w:r>
      <w:r w:rsidR="00D97C1E" w:rsidRPr="00CE372D">
        <w:rPr>
          <w:rFonts w:ascii="Arial" w:eastAsia="PMingLiU" w:hAnsi="Arial" w:cs="Arial"/>
          <w:sz w:val="20"/>
          <w:szCs w:val="20"/>
          <w:lang w:eastAsia="sl-SI"/>
        </w:rPr>
        <w:t xml:space="preserve">. </w:t>
      </w:r>
    </w:p>
    <w:p w14:paraId="52A9A2EA" w14:textId="69974A78" w:rsidR="00073426" w:rsidRPr="00CE372D" w:rsidRDefault="00073426" w:rsidP="00F713C0">
      <w:pPr>
        <w:spacing w:after="0" w:line="260" w:lineRule="exact"/>
        <w:jc w:val="both"/>
        <w:rPr>
          <w:rFonts w:ascii="Arial" w:eastAsia="PMingLiU" w:hAnsi="Arial" w:cs="Arial"/>
          <w:sz w:val="20"/>
          <w:szCs w:val="20"/>
          <w:lang w:eastAsia="sl-SI"/>
        </w:rPr>
      </w:pPr>
    </w:p>
    <w:p w14:paraId="1A43C8B2" w14:textId="10F9748D" w:rsidR="00073426" w:rsidRPr="00CE372D" w:rsidRDefault="00073426" w:rsidP="00F713C0">
      <w:pPr>
        <w:spacing w:after="0" w:line="260" w:lineRule="exact"/>
        <w:jc w:val="both"/>
        <w:rPr>
          <w:rFonts w:ascii="Arial" w:eastAsia="PMingLiU" w:hAnsi="Arial" w:cs="Arial"/>
          <w:sz w:val="20"/>
          <w:szCs w:val="20"/>
          <w:lang w:eastAsia="sl-SI"/>
        </w:rPr>
      </w:pPr>
      <w:r w:rsidRPr="00CE372D">
        <w:rPr>
          <w:rFonts w:ascii="Arial" w:eastAsia="PMingLiU" w:hAnsi="Arial" w:cs="Arial"/>
          <w:sz w:val="20"/>
          <w:szCs w:val="20"/>
          <w:lang w:eastAsia="sl-SI"/>
        </w:rPr>
        <w:t>Kontingentni načrt je pripravljen za načrtovanje aktivnosti v primeru nenadnega ali postopnega po</w:t>
      </w:r>
      <w:r w:rsidR="00EC67B6" w:rsidRPr="00CE372D">
        <w:rPr>
          <w:rFonts w:ascii="Arial" w:eastAsia="PMingLiU" w:hAnsi="Arial" w:cs="Arial"/>
          <w:sz w:val="20"/>
          <w:szCs w:val="20"/>
          <w:lang w:eastAsia="sl-SI"/>
        </w:rPr>
        <w:t>večanja</w:t>
      </w:r>
      <w:r w:rsidRPr="00CE372D">
        <w:rPr>
          <w:rFonts w:ascii="Arial" w:eastAsia="PMingLiU" w:hAnsi="Arial" w:cs="Arial"/>
          <w:sz w:val="20"/>
          <w:szCs w:val="20"/>
          <w:lang w:eastAsia="sl-SI"/>
        </w:rPr>
        <w:t xml:space="preserve"> števila prosilcev za mednarodno zaščito (v nadalj</w:t>
      </w:r>
      <w:r w:rsidR="008F74F1">
        <w:rPr>
          <w:rFonts w:ascii="Arial" w:eastAsia="PMingLiU" w:hAnsi="Arial" w:cs="Arial"/>
          <w:sz w:val="20"/>
          <w:szCs w:val="20"/>
          <w:lang w:eastAsia="sl-SI"/>
        </w:rPr>
        <w:t>evanj</w:t>
      </w:r>
      <w:r w:rsidRPr="00CE372D">
        <w:rPr>
          <w:rFonts w:ascii="Arial" w:eastAsia="PMingLiU" w:hAnsi="Arial" w:cs="Arial"/>
          <w:sz w:val="20"/>
          <w:szCs w:val="20"/>
          <w:lang w:eastAsia="sl-SI"/>
        </w:rPr>
        <w:t>u: prosilci)</w:t>
      </w:r>
      <w:r w:rsidR="007A6134" w:rsidRPr="00CE372D">
        <w:rPr>
          <w:rFonts w:ascii="Arial" w:eastAsia="PMingLiU" w:hAnsi="Arial" w:cs="Arial"/>
          <w:sz w:val="20"/>
          <w:szCs w:val="20"/>
          <w:lang w:eastAsia="sl-SI"/>
        </w:rPr>
        <w:t xml:space="preserve"> </w:t>
      </w:r>
      <w:r w:rsidR="002F1E2D">
        <w:rPr>
          <w:rFonts w:ascii="Arial" w:eastAsia="PMingLiU" w:hAnsi="Arial" w:cs="Arial"/>
          <w:sz w:val="20"/>
          <w:szCs w:val="20"/>
          <w:lang w:eastAsia="sl-SI"/>
        </w:rPr>
        <w:t>in</w:t>
      </w:r>
      <w:r w:rsidR="002F1E2D" w:rsidRPr="00CE372D">
        <w:rPr>
          <w:rFonts w:ascii="Arial" w:eastAsia="PMingLiU" w:hAnsi="Arial" w:cs="Arial"/>
          <w:sz w:val="20"/>
          <w:szCs w:val="20"/>
          <w:lang w:eastAsia="sl-SI"/>
        </w:rPr>
        <w:t xml:space="preserve"> </w:t>
      </w:r>
      <w:r w:rsidR="007A6134" w:rsidRPr="00CE372D">
        <w:rPr>
          <w:rFonts w:ascii="Arial" w:eastAsia="PMingLiU" w:hAnsi="Arial" w:cs="Arial"/>
          <w:sz w:val="20"/>
          <w:szCs w:val="20"/>
          <w:lang w:eastAsia="sl-SI"/>
        </w:rPr>
        <w:t xml:space="preserve">tudi </w:t>
      </w:r>
      <w:r w:rsidR="007A6134" w:rsidRPr="00CE372D">
        <w:rPr>
          <w:rFonts w:ascii="Arial" w:eastAsia="PMingLiU" w:hAnsi="Arial" w:cs="Arial"/>
          <w:color w:val="000000" w:themeColor="text1"/>
          <w:sz w:val="20"/>
          <w:szCs w:val="20"/>
          <w:lang w:eastAsia="sl-SI"/>
        </w:rPr>
        <w:t>vlagateljev namere</w:t>
      </w:r>
      <w:r w:rsidRPr="00CE372D">
        <w:rPr>
          <w:rFonts w:ascii="Arial" w:eastAsia="PMingLiU" w:hAnsi="Arial" w:cs="Arial"/>
          <w:sz w:val="20"/>
          <w:szCs w:val="20"/>
          <w:lang w:eastAsia="sl-SI"/>
        </w:rPr>
        <w:t>, v njem so dogovorjeni scenariji in cilji, opredeljeni vsi potrebni ukrepi in organi ter vzpostavljeni sistemi možnega odzivanja na novonastal</w:t>
      </w:r>
      <w:r w:rsidR="002F1E2D">
        <w:rPr>
          <w:rFonts w:ascii="Arial" w:eastAsia="PMingLiU" w:hAnsi="Arial" w:cs="Arial"/>
          <w:sz w:val="20"/>
          <w:szCs w:val="20"/>
          <w:lang w:eastAsia="sl-SI"/>
        </w:rPr>
        <w:t>e</w:t>
      </w:r>
      <w:r w:rsidRPr="00CE372D">
        <w:rPr>
          <w:rFonts w:ascii="Arial" w:eastAsia="PMingLiU" w:hAnsi="Arial" w:cs="Arial"/>
          <w:sz w:val="20"/>
          <w:szCs w:val="20"/>
          <w:lang w:eastAsia="sl-SI"/>
        </w:rPr>
        <w:t xml:space="preserve"> izredn</w:t>
      </w:r>
      <w:r w:rsidR="002F1E2D">
        <w:rPr>
          <w:rFonts w:ascii="Arial" w:eastAsia="PMingLiU" w:hAnsi="Arial" w:cs="Arial"/>
          <w:sz w:val="20"/>
          <w:szCs w:val="20"/>
          <w:lang w:eastAsia="sl-SI"/>
        </w:rPr>
        <w:t>e razmere</w:t>
      </w:r>
      <w:r w:rsidRPr="00CE372D">
        <w:rPr>
          <w:rFonts w:ascii="Arial" w:eastAsia="PMingLiU" w:hAnsi="Arial" w:cs="Arial"/>
          <w:sz w:val="20"/>
          <w:szCs w:val="20"/>
          <w:lang w:eastAsia="sl-SI"/>
        </w:rPr>
        <w:t>.</w:t>
      </w:r>
    </w:p>
    <w:p w14:paraId="0369D2B5" w14:textId="77777777" w:rsidR="00051456" w:rsidRPr="00CE372D" w:rsidRDefault="00051456" w:rsidP="00F713C0">
      <w:pPr>
        <w:spacing w:after="0" w:line="260" w:lineRule="exact"/>
        <w:jc w:val="both"/>
        <w:rPr>
          <w:rFonts w:ascii="Arial" w:eastAsia="PMingLiU" w:hAnsi="Arial" w:cs="Arial"/>
          <w:sz w:val="20"/>
          <w:szCs w:val="20"/>
          <w:lang w:eastAsia="sl-SI"/>
        </w:rPr>
      </w:pPr>
    </w:p>
    <w:p w14:paraId="35771AB9" w14:textId="07EAEB60" w:rsidR="00073426" w:rsidRPr="00CE372D" w:rsidRDefault="00073426" w:rsidP="00F713C0">
      <w:pPr>
        <w:spacing w:after="0" w:line="260" w:lineRule="exact"/>
        <w:jc w:val="both"/>
        <w:rPr>
          <w:rFonts w:ascii="Arial" w:eastAsia="PMingLiU" w:hAnsi="Arial" w:cs="Arial"/>
          <w:sz w:val="20"/>
          <w:szCs w:val="20"/>
          <w:lang w:eastAsia="sl-SI"/>
        </w:rPr>
      </w:pPr>
      <w:r w:rsidRPr="00CE372D">
        <w:rPr>
          <w:rFonts w:ascii="Arial" w:eastAsia="PMingLiU" w:hAnsi="Arial" w:cs="Arial"/>
          <w:sz w:val="20"/>
          <w:szCs w:val="20"/>
          <w:lang w:eastAsia="sl-SI"/>
        </w:rPr>
        <w:t>Kontingentni načrt ali načrt države, kako se odzvati v primeru povečanega prihoda prosilcev</w:t>
      </w:r>
      <w:r w:rsidR="00F6640A" w:rsidRPr="00CE372D">
        <w:rPr>
          <w:rFonts w:ascii="Arial" w:eastAsia="PMingLiU" w:hAnsi="Arial" w:cs="Arial"/>
          <w:sz w:val="20"/>
          <w:szCs w:val="20"/>
          <w:lang w:eastAsia="sl-SI"/>
        </w:rPr>
        <w:t xml:space="preserve">, </w:t>
      </w:r>
      <w:r w:rsidR="007A6134" w:rsidRPr="00CE372D">
        <w:rPr>
          <w:rFonts w:ascii="Arial" w:eastAsia="PMingLiU" w:hAnsi="Arial" w:cs="Arial"/>
          <w:sz w:val="20"/>
          <w:szCs w:val="20"/>
          <w:lang w:eastAsia="sl-SI"/>
        </w:rPr>
        <w:t>vlagateljev</w:t>
      </w:r>
      <w:r w:rsidR="007A6134" w:rsidRPr="00CE372D">
        <w:rPr>
          <w:rFonts w:ascii="Arial" w:eastAsia="PMingLiU" w:hAnsi="Arial" w:cs="Arial"/>
          <w:color w:val="FF0000"/>
          <w:sz w:val="20"/>
          <w:szCs w:val="20"/>
          <w:lang w:eastAsia="sl-SI"/>
        </w:rPr>
        <w:t xml:space="preserve"> </w:t>
      </w:r>
      <w:r w:rsidR="007A6134" w:rsidRPr="00CE372D">
        <w:rPr>
          <w:rFonts w:ascii="Arial" w:eastAsia="PMingLiU" w:hAnsi="Arial" w:cs="Arial"/>
          <w:color w:val="000000" w:themeColor="text1"/>
          <w:sz w:val="20"/>
          <w:szCs w:val="20"/>
          <w:lang w:eastAsia="sl-SI"/>
        </w:rPr>
        <w:t>namere</w:t>
      </w:r>
      <w:r w:rsidRPr="00CE372D">
        <w:rPr>
          <w:rFonts w:ascii="Arial" w:eastAsia="PMingLiU" w:hAnsi="Arial" w:cs="Arial"/>
          <w:color w:val="FF0000"/>
          <w:sz w:val="20"/>
          <w:szCs w:val="20"/>
          <w:lang w:eastAsia="sl-SI"/>
        </w:rPr>
        <w:t xml:space="preserve"> </w:t>
      </w:r>
      <w:r w:rsidRPr="00CE372D">
        <w:rPr>
          <w:rFonts w:ascii="Arial" w:eastAsia="PMingLiU" w:hAnsi="Arial" w:cs="Arial"/>
          <w:sz w:val="20"/>
          <w:szCs w:val="20"/>
          <w:lang w:eastAsia="sl-SI"/>
        </w:rPr>
        <w:t xml:space="preserve">ali oseb, ki bi v Republiki Sloveniji potrebovale mednarodno zaščito, omogoča vsem </w:t>
      </w:r>
      <w:r w:rsidR="002F1E2D">
        <w:rPr>
          <w:rFonts w:ascii="Arial" w:eastAsia="PMingLiU" w:hAnsi="Arial" w:cs="Arial"/>
          <w:sz w:val="20"/>
          <w:szCs w:val="20"/>
          <w:lang w:eastAsia="sl-SI"/>
        </w:rPr>
        <w:t>sodelujoči</w:t>
      </w:r>
      <w:r w:rsidRPr="00CE372D">
        <w:rPr>
          <w:rFonts w:ascii="Arial" w:eastAsia="PMingLiU" w:hAnsi="Arial" w:cs="Arial"/>
          <w:sz w:val="20"/>
          <w:szCs w:val="20"/>
          <w:lang w:eastAsia="sl-SI"/>
        </w:rPr>
        <w:t xml:space="preserve">m, da v takem primeru hitro, učinkovito in ustrezno ukrepajo. </w:t>
      </w:r>
    </w:p>
    <w:p w14:paraId="31C9EEB9" w14:textId="77777777" w:rsidR="0093065C" w:rsidRPr="00CE372D" w:rsidRDefault="0093065C" w:rsidP="00F713C0">
      <w:pPr>
        <w:spacing w:after="0" w:line="260" w:lineRule="exact"/>
        <w:jc w:val="both"/>
        <w:rPr>
          <w:rFonts w:ascii="Arial" w:eastAsia="PMingLiU" w:hAnsi="Arial" w:cs="Arial"/>
          <w:sz w:val="20"/>
          <w:szCs w:val="20"/>
          <w:lang w:eastAsia="sl-SI"/>
        </w:rPr>
      </w:pPr>
    </w:p>
    <w:p w14:paraId="3548FEAE" w14:textId="3EC936E3" w:rsidR="00073426" w:rsidRPr="00CE372D" w:rsidRDefault="00622389" w:rsidP="00F713C0">
      <w:pPr>
        <w:spacing w:after="0" w:line="260" w:lineRule="exact"/>
        <w:jc w:val="both"/>
        <w:rPr>
          <w:rFonts w:ascii="Arial" w:eastAsia="PMingLiU" w:hAnsi="Arial" w:cs="Arial"/>
          <w:sz w:val="20"/>
          <w:szCs w:val="20"/>
          <w:lang w:eastAsia="sl-SI"/>
        </w:rPr>
      </w:pPr>
      <w:r w:rsidRPr="00CE372D">
        <w:rPr>
          <w:rFonts w:ascii="Arial" w:eastAsia="PMingLiU" w:hAnsi="Arial" w:cs="Arial"/>
          <w:sz w:val="20"/>
          <w:szCs w:val="20"/>
          <w:lang w:eastAsia="sl-SI"/>
        </w:rPr>
        <w:t>V s</w:t>
      </w:r>
      <w:r w:rsidR="00F22B7F" w:rsidRPr="00CE372D">
        <w:rPr>
          <w:rFonts w:ascii="Arial" w:eastAsia="PMingLiU" w:hAnsi="Arial" w:cs="Arial"/>
          <w:sz w:val="20"/>
          <w:szCs w:val="20"/>
          <w:lang w:eastAsia="sl-SI"/>
        </w:rPr>
        <w:t>klad</w:t>
      </w:r>
      <w:r w:rsidRPr="00CE372D">
        <w:rPr>
          <w:rFonts w:ascii="Arial" w:eastAsia="PMingLiU" w:hAnsi="Arial" w:cs="Arial"/>
          <w:sz w:val="20"/>
          <w:szCs w:val="20"/>
          <w:lang w:eastAsia="sl-SI"/>
        </w:rPr>
        <w:t>u</w:t>
      </w:r>
      <w:r w:rsidR="00F22B7F" w:rsidRPr="00CE372D">
        <w:rPr>
          <w:rFonts w:ascii="Arial" w:eastAsia="PMingLiU" w:hAnsi="Arial" w:cs="Arial"/>
          <w:sz w:val="20"/>
          <w:szCs w:val="20"/>
          <w:lang w:eastAsia="sl-SI"/>
        </w:rPr>
        <w:t xml:space="preserve"> s priporočilom </w:t>
      </w:r>
      <w:r w:rsidR="00073426" w:rsidRPr="00CE372D">
        <w:rPr>
          <w:rFonts w:ascii="Arial" w:eastAsia="PMingLiU" w:hAnsi="Arial" w:cs="Arial"/>
          <w:sz w:val="20"/>
          <w:szCs w:val="20"/>
          <w:lang w:eastAsia="sl-SI"/>
        </w:rPr>
        <w:t>Evropsk</w:t>
      </w:r>
      <w:r w:rsidR="00F22B7F" w:rsidRPr="00CE372D">
        <w:rPr>
          <w:rFonts w:ascii="Arial" w:eastAsia="PMingLiU" w:hAnsi="Arial" w:cs="Arial"/>
          <w:sz w:val="20"/>
          <w:szCs w:val="20"/>
          <w:lang w:eastAsia="sl-SI"/>
        </w:rPr>
        <w:t>e</w:t>
      </w:r>
      <w:r w:rsidR="00073426" w:rsidRPr="00CE372D">
        <w:rPr>
          <w:rFonts w:ascii="Arial" w:eastAsia="PMingLiU" w:hAnsi="Arial" w:cs="Arial"/>
          <w:sz w:val="20"/>
          <w:szCs w:val="20"/>
          <w:lang w:eastAsia="sl-SI"/>
        </w:rPr>
        <w:t xml:space="preserve"> komisij</w:t>
      </w:r>
      <w:r w:rsidR="00F22B7F" w:rsidRPr="00CE372D">
        <w:rPr>
          <w:rFonts w:ascii="Arial" w:eastAsia="PMingLiU" w:hAnsi="Arial" w:cs="Arial"/>
          <w:sz w:val="20"/>
          <w:szCs w:val="20"/>
          <w:lang w:eastAsia="sl-SI"/>
        </w:rPr>
        <w:t>e</w:t>
      </w:r>
      <w:r w:rsidR="00073426" w:rsidRPr="00CE372D">
        <w:rPr>
          <w:rFonts w:ascii="Arial" w:eastAsia="PMingLiU" w:hAnsi="Arial" w:cs="Arial"/>
          <w:sz w:val="20"/>
          <w:szCs w:val="20"/>
          <w:lang w:eastAsia="sl-SI"/>
        </w:rPr>
        <w:t xml:space="preserve"> Republiki Sloveniji </w:t>
      </w:r>
      <w:r w:rsidR="00F22B7F" w:rsidRPr="00CE372D">
        <w:rPr>
          <w:rFonts w:ascii="Arial" w:eastAsia="PMingLiU" w:hAnsi="Arial" w:cs="Arial"/>
          <w:sz w:val="20"/>
          <w:szCs w:val="20"/>
          <w:lang w:eastAsia="sl-SI"/>
        </w:rPr>
        <w:t xml:space="preserve">o </w:t>
      </w:r>
      <w:r w:rsidR="00073426" w:rsidRPr="00CE372D">
        <w:rPr>
          <w:rFonts w:ascii="Arial" w:eastAsia="PMingLiU" w:hAnsi="Arial" w:cs="Arial"/>
          <w:sz w:val="20"/>
          <w:szCs w:val="20"/>
          <w:lang w:eastAsia="sl-SI"/>
        </w:rPr>
        <w:t>nadgrad</w:t>
      </w:r>
      <w:r w:rsidR="00F22B7F" w:rsidRPr="00CE372D">
        <w:rPr>
          <w:rFonts w:ascii="Arial" w:eastAsia="PMingLiU" w:hAnsi="Arial" w:cs="Arial"/>
          <w:sz w:val="20"/>
          <w:szCs w:val="20"/>
          <w:lang w:eastAsia="sl-SI"/>
        </w:rPr>
        <w:t>nji</w:t>
      </w:r>
      <w:r w:rsidR="00073426" w:rsidRPr="00CE372D">
        <w:rPr>
          <w:rFonts w:ascii="Arial" w:eastAsia="PMingLiU" w:hAnsi="Arial" w:cs="Arial"/>
          <w:sz w:val="20"/>
          <w:szCs w:val="20"/>
          <w:lang w:eastAsia="sl-SI"/>
        </w:rPr>
        <w:t xml:space="preserve"> </w:t>
      </w:r>
      <w:r w:rsidRPr="00CE372D">
        <w:rPr>
          <w:rFonts w:ascii="Arial" w:eastAsia="PMingLiU" w:hAnsi="Arial" w:cs="Arial"/>
          <w:sz w:val="20"/>
          <w:szCs w:val="20"/>
          <w:lang w:eastAsia="sl-SI"/>
        </w:rPr>
        <w:t>k</w:t>
      </w:r>
      <w:r w:rsidR="00073426" w:rsidRPr="00CE372D">
        <w:rPr>
          <w:rFonts w:ascii="Arial" w:eastAsia="PMingLiU" w:hAnsi="Arial" w:cs="Arial"/>
          <w:sz w:val="20"/>
          <w:szCs w:val="20"/>
          <w:lang w:eastAsia="sl-SI"/>
        </w:rPr>
        <w:t>ontingentn</w:t>
      </w:r>
      <w:r w:rsidR="00F22B7F" w:rsidRPr="00CE372D">
        <w:rPr>
          <w:rFonts w:ascii="Arial" w:eastAsia="PMingLiU" w:hAnsi="Arial" w:cs="Arial"/>
          <w:sz w:val="20"/>
          <w:szCs w:val="20"/>
          <w:lang w:eastAsia="sl-SI"/>
        </w:rPr>
        <w:t xml:space="preserve">ega </w:t>
      </w:r>
      <w:r w:rsidR="00073426" w:rsidRPr="00CE372D">
        <w:rPr>
          <w:rFonts w:ascii="Arial" w:eastAsia="PMingLiU" w:hAnsi="Arial" w:cs="Arial"/>
          <w:sz w:val="20"/>
          <w:szCs w:val="20"/>
          <w:lang w:eastAsia="sl-SI"/>
        </w:rPr>
        <w:t>načrt</w:t>
      </w:r>
      <w:r w:rsidR="00F22B7F" w:rsidRPr="00CE372D">
        <w:rPr>
          <w:rFonts w:ascii="Arial" w:eastAsia="PMingLiU" w:hAnsi="Arial" w:cs="Arial"/>
          <w:sz w:val="20"/>
          <w:szCs w:val="20"/>
          <w:lang w:eastAsia="sl-SI"/>
        </w:rPr>
        <w:t>a</w:t>
      </w:r>
      <w:r w:rsidR="004A4EAA" w:rsidRPr="00CE372D">
        <w:rPr>
          <w:rFonts w:ascii="Arial" w:eastAsia="PMingLiU" w:hAnsi="Arial" w:cs="Arial"/>
          <w:sz w:val="20"/>
          <w:szCs w:val="20"/>
          <w:lang w:eastAsia="sl-SI"/>
        </w:rPr>
        <w:t xml:space="preserve"> iz leta 2014</w:t>
      </w:r>
      <w:r w:rsidR="00073426" w:rsidRPr="00CE372D">
        <w:rPr>
          <w:rFonts w:ascii="Arial" w:eastAsia="PMingLiU" w:hAnsi="Arial" w:cs="Arial"/>
          <w:sz w:val="20"/>
          <w:szCs w:val="20"/>
          <w:lang w:eastAsia="sl-SI"/>
        </w:rPr>
        <w:t xml:space="preserve"> </w:t>
      </w:r>
      <w:r w:rsidR="00F22B7F" w:rsidRPr="00CE372D">
        <w:rPr>
          <w:rFonts w:ascii="Arial" w:eastAsia="PMingLiU" w:hAnsi="Arial" w:cs="Arial"/>
          <w:sz w:val="20"/>
          <w:szCs w:val="20"/>
          <w:lang w:eastAsia="sl-SI"/>
        </w:rPr>
        <w:t xml:space="preserve">tovrstni </w:t>
      </w:r>
      <w:r w:rsidR="00073426" w:rsidRPr="00CE372D">
        <w:rPr>
          <w:rFonts w:ascii="Arial" w:eastAsia="PMingLiU" w:hAnsi="Arial" w:cs="Arial"/>
          <w:sz w:val="20"/>
          <w:szCs w:val="20"/>
          <w:lang w:eastAsia="sl-SI"/>
        </w:rPr>
        <w:t>sistem za upravljanje velik</w:t>
      </w:r>
      <w:r w:rsidR="002F1E2D">
        <w:rPr>
          <w:rFonts w:ascii="Arial" w:eastAsia="PMingLiU" w:hAnsi="Arial" w:cs="Arial"/>
          <w:sz w:val="20"/>
          <w:szCs w:val="20"/>
          <w:lang w:eastAsia="sl-SI"/>
        </w:rPr>
        <w:t>ega</w:t>
      </w:r>
      <w:r w:rsidR="00073426" w:rsidRPr="00CE372D">
        <w:rPr>
          <w:rFonts w:ascii="Arial" w:eastAsia="PMingLiU" w:hAnsi="Arial" w:cs="Arial"/>
          <w:sz w:val="20"/>
          <w:szCs w:val="20"/>
          <w:lang w:eastAsia="sl-SI"/>
        </w:rPr>
        <w:t>, nepričakovan</w:t>
      </w:r>
      <w:r w:rsidR="002F1E2D">
        <w:rPr>
          <w:rFonts w:ascii="Arial" w:eastAsia="PMingLiU" w:hAnsi="Arial" w:cs="Arial"/>
          <w:sz w:val="20"/>
          <w:szCs w:val="20"/>
          <w:lang w:eastAsia="sl-SI"/>
        </w:rPr>
        <w:t>ega</w:t>
      </w:r>
      <w:r w:rsidR="00073426" w:rsidRPr="00CE372D">
        <w:rPr>
          <w:rFonts w:ascii="Arial" w:eastAsia="PMingLiU" w:hAnsi="Arial" w:cs="Arial"/>
          <w:sz w:val="20"/>
          <w:szCs w:val="20"/>
          <w:lang w:eastAsia="sl-SI"/>
        </w:rPr>
        <w:t xml:space="preserve"> in m</w:t>
      </w:r>
      <w:r w:rsidRPr="00CE372D">
        <w:rPr>
          <w:rFonts w:ascii="Arial" w:eastAsia="PMingLiU" w:hAnsi="Arial" w:cs="Arial"/>
          <w:sz w:val="20"/>
          <w:szCs w:val="20"/>
          <w:lang w:eastAsia="sl-SI"/>
        </w:rPr>
        <w:t>nožičn</w:t>
      </w:r>
      <w:r w:rsidR="002F1E2D">
        <w:rPr>
          <w:rFonts w:ascii="Arial" w:eastAsia="PMingLiU" w:hAnsi="Arial" w:cs="Arial"/>
          <w:sz w:val="20"/>
          <w:szCs w:val="20"/>
          <w:lang w:eastAsia="sl-SI"/>
        </w:rPr>
        <w:t>ega</w:t>
      </w:r>
      <w:r w:rsidR="00073426" w:rsidRPr="00CE372D">
        <w:rPr>
          <w:rFonts w:ascii="Arial" w:eastAsia="PMingLiU" w:hAnsi="Arial" w:cs="Arial"/>
          <w:sz w:val="20"/>
          <w:szCs w:val="20"/>
          <w:lang w:eastAsia="sl-SI"/>
        </w:rPr>
        <w:t xml:space="preserve"> prihod</w:t>
      </w:r>
      <w:r w:rsidR="002F1E2D">
        <w:rPr>
          <w:rFonts w:ascii="Arial" w:eastAsia="PMingLiU" w:hAnsi="Arial" w:cs="Arial"/>
          <w:sz w:val="20"/>
          <w:szCs w:val="20"/>
          <w:lang w:eastAsia="sl-SI"/>
        </w:rPr>
        <w:t>a</w:t>
      </w:r>
      <w:r w:rsidR="00073426" w:rsidRPr="00CE372D">
        <w:rPr>
          <w:rFonts w:ascii="Arial" w:eastAsia="PMingLiU" w:hAnsi="Arial" w:cs="Arial"/>
          <w:sz w:val="20"/>
          <w:szCs w:val="20"/>
          <w:lang w:eastAsia="sl-SI"/>
        </w:rPr>
        <w:t xml:space="preserve"> prosilcev </w:t>
      </w:r>
      <w:r w:rsidR="002F1E2D">
        <w:rPr>
          <w:rFonts w:ascii="Arial" w:eastAsia="PMingLiU" w:hAnsi="Arial" w:cs="Arial"/>
          <w:sz w:val="20"/>
          <w:szCs w:val="20"/>
          <w:lang w:eastAsia="sl-SI"/>
        </w:rPr>
        <w:t xml:space="preserve">vključuje </w:t>
      </w:r>
      <w:r w:rsidR="00073426" w:rsidRPr="00CE372D">
        <w:rPr>
          <w:rFonts w:ascii="Arial" w:eastAsia="PMingLiU" w:hAnsi="Arial" w:cs="Arial"/>
          <w:sz w:val="20"/>
          <w:szCs w:val="20"/>
          <w:lang w:eastAsia="sl-SI"/>
        </w:rPr>
        <w:t>tudi pr</w:t>
      </w:r>
      <w:r w:rsidRPr="00CE372D">
        <w:rPr>
          <w:rFonts w:ascii="Arial" w:eastAsia="PMingLiU" w:hAnsi="Arial" w:cs="Arial"/>
          <w:sz w:val="20"/>
          <w:szCs w:val="20"/>
          <w:lang w:eastAsia="sl-SI"/>
        </w:rPr>
        <w:t>ednostn</w:t>
      </w:r>
      <w:r w:rsidR="002F1E2D">
        <w:rPr>
          <w:rFonts w:ascii="Arial" w:eastAsia="PMingLiU" w:hAnsi="Arial" w:cs="Arial"/>
          <w:sz w:val="20"/>
          <w:szCs w:val="20"/>
          <w:lang w:eastAsia="sl-SI"/>
        </w:rPr>
        <w:t>o</w:t>
      </w:r>
      <w:r w:rsidR="00073426" w:rsidRPr="00CE372D">
        <w:rPr>
          <w:rFonts w:ascii="Arial" w:eastAsia="PMingLiU" w:hAnsi="Arial" w:cs="Arial"/>
          <w:sz w:val="20"/>
          <w:szCs w:val="20"/>
          <w:lang w:eastAsia="sl-SI"/>
        </w:rPr>
        <w:t xml:space="preserve"> črpanj</w:t>
      </w:r>
      <w:r w:rsidR="002F1E2D">
        <w:rPr>
          <w:rFonts w:ascii="Arial" w:eastAsia="PMingLiU" w:hAnsi="Arial" w:cs="Arial"/>
          <w:sz w:val="20"/>
          <w:szCs w:val="20"/>
          <w:lang w:eastAsia="sl-SI"/>
        </w:rPr>
        <w:t xml:space="preserve">e </w:t>
      </w:r>
      <w:r w:rsidR="00073426" w:rsidRPr="00CE372D">
        <w:rPr>
          <w:rFonts w:ascii="Arial" w:eastAsia="PMingLiU" w:hAnsi="Arial" w:cs="Arial"/>
          <w:sz w:val="20"/>
          <w:szCs w:val="20"/>
          <w:lang w:eastAsia="sl-SI"/>
        </w:rPr>
        <w:t>sredstev</w:t>
      </w:r>
      <w:r w:rsidRPr="00CE372D">
        <w:rPr>
          <w:rFonts w:ascii="Arial" w:eastAsia="PMingLiU" w:hAnsi="Arial" w:cs="Arial"/>
          <w:sz w:val="20"/>
          <w:szCs w:val="20"/>
          <w:lang w:eastAsia="sl-SI"/>
        </w:rPr>
        <w:t xml:space="preserve"> iz</w:t>
      </w:r>
      <w:r w:rsidR="00073426" w:rsidRPr="00CE372D">
        <w:rPr>
          <w:rFonts w:ascii="Arial" w:eastAsia="PMingLiU" w:hAnsi="Arial" w:cs="Arial"/>
          <w:sz w:val="20"/>
          <w:szCs w:val="20"/>
          <w:lang w:eastAsia="sl-SI"/>
        </w:rPr>
        <w:t xml:space="preserve"> </w:t>
      </w:r>
      <w:r w:rsidR="00D97C1E" w:rsidRPr="00CE372D">
        <w:rPr>
          <w:rFonts w:ascii="Arial" w:eastAsia="PMingLiU" w:hAnsi="Arial" w:cs="Arial"/>
          <w:sz w:val="20"/>
          <w:szCs w:val="20"/>
          <w:lang w:eastAsia="sl-SI"/>
        </w:rPr>
        <w:t>S</w:t>
      </w:r>
      <w:r w:rsidR="00073426" w:rsidRPr="00CE372D">
        <w:rPr>
          <w:rFonts w:ascii="Arial" w:eastAsia="PMingLiU" w:hAnsi="Arial" w:cs="Arial"/>
          <w:sz w:val="20"/>
          <w:szCs w:val="20"/>
          <w:lang w:eastAsia="sl-SI"/>
        </w:rPr>
        <w:t>klada za azil, migracije in vključevanje (v nadaljevanju: AMIF).</w:t>
      </w:r>
    </w:p>
    <w:p w14:paraId="44A56A9E" w14:textId="77777777" w:rsidR="00051456" w:rsidRPr="00CE372D" w:rsidRDefault="00051456" w:rsidP="00F713C0">
      <w:pPr>
        <w:spacing w:after="0" w:line="260" w:lineRule="exact"/>
        <w:jc w:val="both"/>
        <w:rPr>
          <w:rFonts w:ascii="Arial" w:eastAsia="PMingLiU" w:hAnsi="Arial" w:cs="Arial"/>
          <w:sz w:val="20"/>
          <w:szCs w:val="20"/>
          <w:lang w:eastAsia="sl-SI"/>
        </w:rPr>
      </w:pPr>
    </w:p>
    <w:p w14:paraId="4C5F1A06" w14:textId="022C0690" w:rsidR="00073426" w:rsidRPr="00CE372D" w:rsidRDefault="00F22B7F" w:rsidP="00F713C0">
      <w:pPr>
        <w:spacing w:after="0" w:line="260" w:lineRule="exact"/>
        <w:jc w:val="both"/>
        <w:rPr>
          <w:rFonts w:ascii="Arial" w:eastAsia="PMingLiU" w:hAnsi="Arial" w:cs="Arial"/>
          <w:sz w:val="20"/>
          <w:szCs w:val="20"/>
          <w:lang w:eastAsia="sl-SI"/>
        </w:rPr>
      </w:pPr>
      <w:r w:rsidRPr="00CE372D">
        <w:rPr>
          <w:rFonts w:ascii="Arial" w:eastAsia="PMingLiU" w:hAnsi="Arial" w:cs="Arial"/>
          <w:sz w:val="20"/>
          <w:szCs w:val="20"/>
          <w:lang w:eastAsia="sl-SI"/>
        </w:rPr>
        <w:t xml:space="preserve">AMIF </w:t>
      </w:r>
      <w:r w:rsidR="00073426" w:rsidRPr="00CE372D">
        <w:rPr>
          <w:rFonts w:ascii="Arial" w:eastAsia="PMingLiU" w:hAnsi="Arial" w:cs="Arial"/>
          <w:sz w:val="20"/>
          <w:szCs w:val="20"/>
          <w:lang w:eastAsia="sl-SI"/>
        </w:rPr>
        <w:t xml:space="preserve">za večjo solidarnost </w:t>
      </w:r>
      <w:r w:rsidR="00622389" w:rsidRPr="00CE372D">
        <w:rPr>
          <w:rFonts w:ascii="Arial" w:eastAsia="PMingLiU" w:hAnsi="Arial" w:cs="Arial"/>
          <w:sz w:val="20"/>
          <w:szCs w:val="20"/>
          <w:lang w:eastAsia="sl-SI"/>
        </w:rPr>
        <w:t>z</w:t>
      </w:r>
      <w:r w:rsidR="00073426" w:rsidRPr="00CE372D">
        <w:rPr>
          <w:rFonts w:ascii="Arial" w:eastAsia="PMingLiU" w:hAnsi="Arial" w:cs="Arial"/>
          <w:sz w:val="20"/>
          <w:szCs w:val="20"/>
          <w:lang w:eastAsia="sl-SI"/>
        </w:rPr>
        <w:t xml:space="preserve"> nujn</w:t>
      </w:r>
      <w:r w:rsidR="00622389" w:rsidRPr="00CE372D">
        <w:rPr>
          <w:rFonts w:ascii="Arial" w:eastAsia="PMingLiU" w:hAnsi="Arial" w:cs="Arial"/>
          <w:sz w:val="20"/>
          <w:szCs w:val="20"/>
          <w:lang w:eastAsia="sl-SI"/>
        </w:rPr>
        <w:t>o</w:t>
      </w:r>
      <w:r w:rsidR="00073426" w:rsidRPr="00CE372D">
        <w:rPr>
          <w:rFonts w:ascii="Arial" w:eastAsia="PMingLiU" w:hAnsi="Arial" w:cs="Arial"/>
          <w:sz w:val="20"/>
          <w:szCs w:val="20"/>
          <w:lang w:eastAsia="sl-SI"/>
        </w:rPr>
        <w:t xml:space="preserve"> pomoč</w:t>
      </w:r>
      <w:r w:rsidR="00622389" w:rsidRPr="00CE372D">
        <w:rPr>
          <w:rFonts w:ascii="Arial" w:eastAsia="PMingLiU" w:hAnsi="Arial" w:cs="Arial"/>
          <w:sz w:val="20"/>
          <w:szCs w:val="20"/>
          <w:lang w:eastAsia="sl-SI"/>
        </w:rPr>
        <w:t>jo</w:t>
      </w:r>
      <w:r w:rsidR="00073426" w:rsidRPr="00CE372D">
        <w:rPr>
          <w:rFonts w:ascii="Arial" w:eastAsia="PMingLiU" w:hAnsi="Arial" w:cs="Arial"/>
          <w:sz w:val="20"/>
          <w:szCs w:val="20"/>
          <w:lang w:eastAsia="sl-SI"/>
        </w:rPr>
        <w:t xml:space="preserve"> </w:t>
      </w:r>
      <w:r w:rsidRPr="00CE372D">
        <w:rPr>
          <w:rFonts w:ascii="Arial" w:eastAsia="PMingLiU" w:hAnsi="Arial" w:cs="Arial"/>
          <w:sz w:val="20"/>
          <w:szCs w:val="20"/>
          <w:lang w:eastAsia="sl-SI"/>
        </w:rPr>
        <w:t xml:space="preserve">namreč </w:t>
      </w:r>
      <w:r w:rsidR="00073426" w:rsidRPr="00CE372D">
        <w:rPr>
          <w:rFonts w:ascii="Arial" w:eastAsia="PMingLiU" w:hAnsi="Arial" w:cs="Arial"/>
          <w:sz w:val="20"/>
          <w:szCs w:val="20"/>
          <w:lang w:eastAsia="sl-SI"/>
        </w:rPr>
        <w:t xml:space="preserve">zagotavlja dodatno podporo za reševanje izrednih </w:t>
      </w:r>
      <w:r w:rsidR="005F56DF">
        <w:rPr>
          <w:rFonts w:ascii="Arial" w:eastAsia="PMingLiU" w:hAnsi="Arial" w:cs="Arial"/>
          <w:sz w:val="20"/>
          <w:szCs w:val="20"/>
          <w:lang w:eastAsia="sl-SI"/>
        </w:rPr>
        <w:t>razmer</w:t>
      </w:r>
      <w:r w:rsidR="005F56DF" w:rsidRPr="00CE372D">
        <w:rPr>
          <w:rFonts w:ascii="Arial" w:eastAsia="PMingLiU" w:hAnsi="Arial" w:cs="Arial"/>
          <w:sz w:val="20"/>
          <w:szCs w:val="20"/>
          <w:lang w:eastAsia="sl-SI"/>
        </w:rPr>
        <w:t xml:space="preserve"> </w:t>
      </w:r>
      <w:r w:rsidR="00073426" w:rsidRPr="00CE372D">
        <w:rPr>
          <w:rFonts w:ascii="Arial" w:eastAsia="PMingLiU" w:hAnsi="Arial" w:cs="Arial"/>
          <w:sz w:val="20"/>
          <w:szCs w:val="20"/>
          <w:lang w:eastAsia="sl-SI"/>
        </w:rPr>
        <w:t xml:space="preserve">v primeru hudega migracijskega pritiska na države članice ali tretje države ali v primeru množičnega prihoda razseljenih oseb. Nujna pomoč bi morala vključevati tudi podporo priložnostnim humanitarnim programom sprejema, cilj </w:t>
      </w:r>
      <w:r w:rsidR="00622389" w:rsidRPr="00CE372D">
        <w:rPr>
          <w:rFonts w:ascii="Arial" w:eastAsia="PMingLiU" w:hAnsi="Arial" w:cs="Arial"/>
          <w:sz w:val="20"/>
          <w:szCs w:val="20"/>
          <w:lang w:eastAsia="sl-SI"/>
        </w:rPr>
        <w:t xml:space="preserve">katerih </w:t>
      </w:r>
      <w:r w:rsidR="00073426" w:rsidRPr="00CE372D">
        <w:rPr>
          <w:rFonts w:ascii="Arial" w:eastAsia="PMingLiU" w:hAnsi="Arial" w:cs="Arial"/>
          <w:sz w:val="20"/>
          <w:szCs w:val="20"/>
          <w:lang w:eastAsia="sl-SI"/>
        </w:rPr>
        <w:t xml:space="preserve">je dovoliti začasno </w:t>
      </w:r>
      <w:r w:rsidR="005F56DF">
        <w:rPr>
          <w:rFonts w:ascii="Arial" w:eastAsia="PMingLiU" w:hAnsi="Arial" w:cs="Arial"/>
          <w:sz w:val="20"/>
          <w:szCs w:val="20"/>
          <w:lang w:eastAsia="sl-SI"/>
        </w:rPr>
        <w:t>pre</w:t>
      </w:r>
      <w:r w:rsidR="00073426" w:rsidRPr="00CE372D">
        <w:rPr>
          <w:rFonts w:ascii="Arial" w:eastAsia="PMingLiU" w:hAnsi="Arial" w:cs="Arial"/>
          <w:sz w:val="20"/>
          <w:szCs w:val="20"/>
          <w:lang w:eastAsia="sl-SI"/>
        </w:rPr>
        <w:t>bivanje na ozemlju države članice v primeru nujne humanitarne krize v tretjih državah</w:t>
      </w:r>
      <w:r w:rsidR="005F56DF">
        <w:rPr>
          <w:rFonts w:ascii="Arial" w:eastAsia="PMingLiU" w:hAnsi="Arial" w:cs="Arial"/>
          <w:sz w:val="20"/>
          <w:szCs w:val="20"/>
          <w:lang w:eastAsia="sl-SI"/>
        </w:rPr>
        <w:t>.</w:t>
      </w:r>
      <w:r w:rsidR="00073426" w:rsidRPr="00CE372D">
        <w:rPr>
          <w:rFonts w:ascii="Arial" w:eastAsia="PMingLiU" w:hAnsi="Arial" w:cs="Arial"/>
          <w:sz w:val="20"/>
          <w:szCs w:val="20"/>
          <w:vertAlign w:val="superscript"/>
          <w:lang w:eastAsia="sl-SI"/>
        </w:rPr>
        <w:footnoteReference w:id="1"/>
      </w:r>
    </w:p>
    <w:p w14:paraId="77763696" w14:textId="77777777" w:rsidR="00073426" w:rsidRPr="00CE372D" w:rsidRDefault="00073426" w:rsidP="00F713C0">
      <w:pPr>
        <w:spacing w:after="0" w:line="260" w:lineRule="exact"/>
        <w:jc w:val="both"/>
        <w:rPr>
          <w:rFonts w:ascii="Arial" w:eastAsia="PMingLiU" w:hAnsi="Arial" w:cs="Arial"/>
          <w:sz w:val="20"/>
          <w:szCs w:val="20"/>
          <w:lang w:eastAsia="sl-SI"/>
        </w:rPr>
      </w:pPr>
    </w:p>
    <w:p w14:paraId="0D19139A" w14:textId="4902286E" w:rsidR="00073426" w:rsidRPr="00CE372D" w:rsidRDefault="00073426" w:rsidP="00F713C0">
      <w:pPr>
        <w:spacing w:after="0" w:line="260" w:lineRule="exact"/>
        <w:jc w:val="both"/>
        <w:rPr>
          <w:rFonts w:ascii="Arial" w:eastAsia="PMingLiU" w:hAnsi="Arial" w:cs="Arial"/>
          <w:sz w:val="20"/>
          <w:szCs w:val="20"/>
          <w:lang w:eastAsia="sl-SI"/>
        </w:rPr>
      </w:pPr>
      <w:r w:rsidRPr="00CE372D">
        <w:rPr>
          <w:rFonts w:ascii="Arial" w:eastAsia="PMingLiU" w:hAnsi="Arial" w:cs="Arial"/>
          <w:sz w:val="20"/>
          <w:szCs w:val="20"/>
          <w:lang w:eastAsia="sl-SI"/>
        </w:rPr>
        <w:t xml:space="preserve">Tudi Pogodba o delovanju Evropske unije v 78. členu </w:t>
      </w:r>
      <w:r w:rsidR="00622389" w:rsidRPr="00CE372D">
        <w:rPr>
          <w:rFonts w:ascii="Arial" w:eastAsia="PMingLiU" w:hAnsi="Arial" w:cs="Arial"/>
          <w:sz w:val="20"/>
          <w:szCs w:val="20"/>
          <w:lang w:eastAsia="sl-SI"/>
        </w:rPr>
        <w:t>določa</w:t>
      </w:r>
      <w:r w:rsidRPr="00CE372D">
        <w:rPr>
          <w:rFonts w:ascii="Arial" w:eastAsia="PMingLiU" w:hAnsi="Arial" w:cs="Arial"/>
          <w:sz w:val="20"/>
          <w:szCs w:val="20"/>
          <w:lang w:eastAsia="sl-SI"/>
        </w:rPr>
        <w:t>, da</w:t>
      </w:r>
      <w:r w:rsidR="00622389" w:rsidRPr="00CE372D">
        <w:rPr>
          <w:rFonts w:ascii="Arial" w:eastAsia="PMingLiU" w:hAnsi="Arial" w:cs="Arial"/>
          <w:sz w:val="20"/>
          <w:szCs w:val="20"/>
          <w:lang w:eastAsia="sl-SI"/>
        </w:rPr>
        <w:t xml:space="preserve"> lahko</w:t>
      </w:r>
      <w:r w:rsidRPr="00CE372D">
        <w:rPr>
          <w:rFonts w:ascii="Arial" w:eastAsia="PMingLiU" w:hAnsi="Arial" w:cs="Arial"/>
          <w:sz w:val="20"/>
          <w:szCs w:val="20"/>
          <w:lang w:eastAsia="sl-SI"/>
        </w:rPr>
        <w:t xml:space="preserve"> v primeru izrednih razmer v</w:t>
      </w:r>
      <w:r w:rsidR="00622389" w:rsidRPr="00CE372D">
        <w:rPr>
          <w:rFonts w:ascii="Arial" w:eastAsia="PMingLiU" w:hAnsi="Arial" w:cs="Arial"/>
          <w:sz w:val="20"/>
          <w:szCs w:val="20"/>
          <w:lang w:eastAsia="sl-SI"/>
        </w:rPr>
        <w:t xml:space="preserve"> državi članici</w:t>
      </w:r>
      <w:r w:rsidRPr="00CE372D">
        <w:rPr>
          <w:rFonts w:ascii="Arial" w:eastAsia="PMingLiU" w:hAnsi="Arial" w:cs="Arial"/>
          <w:sz w:val="20"/>
          <w:szCs w:val="20"/>
          <w:lang w:eastAsia="sl-SI"/>
        </w:rPr>
        <w:t xml:space="preserve"> ali več državah članicah zaradi nenadnega prihoda državljanov iz tretjih držav Svet EU na predlog Evropske </w:t>
      </w:r>
      <w:r w:rsidR="00622389" w:rsidRPr="00CE372D">
        <w:rPr>
          <w:rFonts w:ascii="Arial" w:eastAsia="PMingLiU" w:hAnsi="Arial" w:cs="Arial"/>
          <w:sz w:val="20"/>
          <w:szCs w:val="20"/>
          <w:lang w:eastAsia="sl-SI"/>
        </w:rPr>
        <w:t>k</w:t>
      </w:r>
      <w:r w:rsidRPr="00CE372D">
        <w:rPr>
          <w:rFonts w:ascii="Arial" w:eastAsia="PMingLiU" w:hAnsi="Arial" w:cs="Arial"/>
          <w:sz w:val="20"/>
          <w:szCs w:val="20"/>
          <w:lang w:eastAsia="sl-SI"/>
        </w:rPr>
        <w:t xml:space="preserve">omisije sprejme začasne ukrepe v korist držav članic, </w:t>
      </w:r>
      <w:r w:rsidR="00622389" w:rsidRPr="00CE372D">
        <w:rPr>
          <w:rFonts w:ascii="Arial" w:eastAsia="PMingLiU" w:hAnsi="Arial" w:cs="Arial"/>
          <w:sz w:val="20"/>
          <w:szCs w:val="20"/>
          <w:lang w:eastAsia="sl-SI"/>
        </w:rPr>
        <w:t>v katerih je</w:t>
      </w:r>
      <w:r w:rsidRPr="00CE372D">
        <w:rPr>
          <w:rFonts w:ascii="Arial" w:eastAsia="PMingLiU" w:hAnsi="Arial" w:cs="Arial"/>
          <w:sz w:val="20"/>
          <w:szCs w:val="20"/>
          <w:lang w:eastAsia="sl-SI"/>
        </w:rPr>
        <w:t xml:space="preserve"> povečan</w:t>
      </w:r>
      <w:r w:rsidR="00622389" w:rsidRPr="00CE372D">
        <w:rPr>
          <w:rFonts w:ascii="Arial" w:eastAsia="PMingLiU" w:hAnsi="Arial" w:cs="Arial"/>
          <w:sz w:val="20"/>
          <w:szCs w:val="20"/>
          <w:lang w:eastAsia="sl-SI"/>
        </w:rPr>
        <w:t>o</w:t>
      </w:r>
      <w:r w:rsidRPr="00CE372D">
        <w:rPr>
          <w:rFonts w:ascii="Arial" w:eastAsia="PMingLiU" w:hAnsi="Arial" w:cs="Arial"/>
          <w:sz w:val="20"/>
          <w:szCs w:val="20"/>
          <w:lang w:eastAsia="sl-SI"/>
        </w:rPr>
        <w:t xml:space="preserve"> števil</w:t>
      </w:r>
      <w:r w:rsidR="00622389" w:rsidRPr="00CE372D">
        <w:rPr>
          <w:rFonts w:ascii="Arial" w:eastAsia="PMingLiU" w:hAnsi="Arial" w:cs="Arial"/>
          <w:sz w:val="20"/>
          <w:szCs w:val="20"/>
          <w:lang w:eastAsia="sl-SI"/>
        </w:rPr>
        <w:t>o</w:t>
      </w:r>
      <w:r w:rsidRPr="00CE372D">
        <w:rPr>
          <w:rFonts w:ascii="Arial" w:eastAsia="PMingLiU" w:hAnsi="Arial" w:cs="Arial"/>
          <w:sz w:val="20"/>
          <w:szCs w:val="20"/>
          <w:lang w:eastAsia="sl-SI"/>
        </w:rPr>
        <w:t xml:space="preserve"> migrantov. </w:t>
      </w:r>
    </w:p>
    <w:p w14:paraId="1611BF35" w14:textId="77777777" w:rsidR="00073426" w:rsidRPr="00CE372D" w:rsidRDefault="00073426" w:rsidP="00F713C0">
      <w:pPr>
        <w:spacing w:after="0" w:line="260" w:lineRule="exact"/>
        <w:jc w:val="both"/>
        <w:rPr>
          <w:rFonts w:ascii="Arial" w:eastAsia="PMingLiU" w:hAnsi="Arial" w:cs="Arial"/>
          <w:sz w:val="20"/>
          <w:szCs w:val="20"/>
          <w:lang w:eastAsia="sl-SI"/>
        </w:rPr>
      </w:pPr>
    </w:p>
    <w:p w14:paraId="679DECBB" w14:textId="5679C4F1" w:rsidR="007A6134" w:rsidRPr="00CE372D" w:rsidRDefault="00073426" w:rsidP="00F713C0">
      <w:pPr>
        <w:spacing w:after="0" w:line="260" w:lineRule="exact"/>
        <w:jc w:val="both"/>
        <w:rPr>
          <w:rFonts w:ascii="Arial" w:eastAsia="PMingLiU" w:hAnsi="Arial" w:cs="Arial"/>
          <w:color w:val="FF0000"/>
          <w:sz w:val="20"/>
          <w:szCs w:val="20"/>
          <w:lang w:eastAsia="sl-SI"/>
        </w:rPr>
      </w:pPr>
      <w:r w:rsidRPr="00CE372D">
        <w:rPr>
          <w:rFonts w:ascii="Arial" w:eastAsia="PMingLiU" w:hAnsi="Arial" w:cs="Arial"/>
          <w:sz w:val="20"/>
          <w:szCs w:val="20"/>
          <w:lang w:eastAsia="sl-SI"/>
        </w:rPr>
        <w:t>Slovenska zakonodaja v 78. členu Zakona o mednarodni zaščiti (Ur</w:t>
      </w:r>
      <w:r w:rsidR="005F56DF">
        <w:rPr>
          <w:rFonts w:ascii="Arial" w:eastAsia="PMingLiU" w:hAnsi="Arial" w:cs="Arial"/>
          <w:sz w:val="20"/>
          <w:szCs w:val="20"/>
          <w:lang w:eastAsia="sl-SI"/>
        </w:rPr>
        <w:t>adni</w:t>
      </w:r>
      <w:r w:rsidRPr="00CE372D">
        <w:rPr>
          <w:rFonts w:ascii="Arial" w:eastAsia="PMingLiU" w:hAnsi="Arial" w:cs="Arial"/>
          <w:sz w:val="20"/>
          <w:szCs w:val="20"/>
          <w:lang w:eastAsia="sl-SI"/>
        </w:rPr>
        <w:t xml:space="preserve"> l</w:t>
      </w:r>
      <w:r w:rsidR="005F56DF">
        <w:rPr>
          <w:rFonts w:ascii="Arial" w:eastAsia="PMingLiU" w:hAnsi="Arial" w:cs="Arial"/>
          <w:sz w:val="20"/>
          <w:szCs w:val="20"/>
          <w:lang w:eastAsia="sl-SI"/>
        </w:rPr>
        <w:t>ist</w:t>
      </w:r>
      <w:r w:rsidRPr="00CE372D">
        <w:rPr>
          <w:rFonts w:ascii="Arial" w:eastAsia="PMingLiU" w:hAnsi="Arial" w:cs="Arial"/>
          <w:sz w:val="20"/>
          <w:szCs w:val="20"/>
          <w:lang w:eastAsia="sl-SI"/>
        </w:rPr>
        <w:t xml:space="preserve"> RS, št.</w:t>
      </w:r>
      <w:r w:rsidR="00DB6746" w:rsidRPr="00CE372D">
        <w:rPr>
          <w:rFonts w:ascii="Arial" w:hAnsi="Arial" w:cs="Arial"/>
          <w:b/>
          <w:bCs/>
          <w:color w:val="626060"/>
          <w:sz w:val="18"/>
          <w:szCs w:val="18"/>
          <w:shd w:val="clear" w:color="auto" w:fill="FFFFFF"/>
        </w:rPr>
        <w:t> </w:t>
      </w:r>
      <w:hyperlink r:id="rId8" w:tgtFrame="_blank" w:tooltip="Zakon o mednarodni zaščiti (uradno prečiščeno besedilo)" w:history="1">
        <w:r w:rsidR="00DB6746" w:rsidRPr="00CE372D">
          <w:rPr>
            <w:rFonts w:ascii="Arial" w:eastAsia="PMingLiU" w:hAnsi="Arial" w:cs="Arial"/>
            <w:sz w:val="20"/>
            <w:szCs w:val="20"/>
            <w:lang w:eastAsia="sl-SI"/>
          </w:rPr>
          <w:t>16/17</w:t>
        </w:r>
      </w:hyperlink>
      <w:r w:rsidR="00DB6746" w:rsidRPr="00CE372D">
        <w:rPr>
          <w:rFonts w:ascii="Arial" w:eastAsia="PMingLiU" w:hAnsi="Arial" w:cs="Arial"/>
          <w:sz w:val="20"/>
          <w:szCs w:val="20"/>
          <w:lang w:eastAsia="sl-SI"/>
        </w:rPr>
        <w:t> – uradno prečiščeno besedilo in </w:t>
      </w:r>
      <w:hyperlink r:id="rId9" w:tgtFrame="_blank" w:tooltip="Zakon o spremembah in dopolnitvah Zakona o mednarodni zaščiti" w:history="1">
        <w:r w:rsidR="00DB6746" w:rsidRPr="00CE372D">
          <w:rPr>
            <w:rFonts w:ascii="Arial" w:eastAsia="PMingLiU" w:hAnsi="Arial" w:cs="Arial"/>
            <w:sz w:val="20"/>
            <w:szCs w:val="20"/>
            <w:lang w:eastAsia="sl-SI"/>
          </w:rPr>
          <w:t>54/21</w:t>
        </w:r>
      </w:hyperlink>
      <w:r w:rsidRPr="00CE372D">
        <w:rPr>
          <w:rFonts w:ascii="Arial" w:eastAsia="PMingLiU" w:hAnsi="Arial" w:cs="Arial"/>
          <w:sz w:val="20"/>
          <w:szCs w:val="20"/>
          <w:lang w:eastAsia="sl-SI"/>
        </w:rPr>
        <w:t>; v nadaljevanju:</w:t>
      </w:r>
      <w:r w:rsidR="00F9176B" w:rsidRPr="00CE372D">
        <w:rPr>
          <w:rFonts w:ascii="Arial" w:eastAsia="PMingLiU" w:hAnsi="Arial" w:cs="Arial"/>
          <w:sz w:val="20"/>
          <w:szCs w:val="20"/>
          <w:lang w:eastAsia="sl-SI"/>
        </w:rPr>
        <w:t xml:space="preserve"> </w:t>
      </w:r>
      <w:r w:rsidRPr="00CE372D">
        <w:rPr>
          <w:rFonts w:ascii="Arial" w:eastAsia="PMingLiU" w:hAnsi="Arial" w:cs="Arial"/>
          <w:sz w:val="20"/>
          <w:szCs w:val="20"/>
          <w:lang w:eastAsia="sl-SI"/>
        </w:rPr>
        <w:t xml:space="preserve">ZMZ-1) </w:t>
      </w:r>
      <w:r w:rsidRPr="00CE372D">
        <w:rPr>
          <w:rFonts w:ascii="Arial" w:eastAsia="PMingLiU" w:hAnsi="Arial" w:cs="Arial"/>
          <w:color w:val="000000" w:themeColor="text1"/>
          <w:sz w:val="20"/>
          <w:szCs w:val="20"/>
          <w:lang w:eastAsia="sl-SI"/>
        </w:rPr>
        <w:t>zagotavlja prosilcem</w:t>
      </w:r>
      <w:r w:rsidR="007A6134" w:rsidRPr="00CE372D">
        <w:rPr>
          <w:rFonts w:ascii="Arial" w:eastAsia="PMingLiU" w:hAnsi="Arial" w:cs="Arial"/>
          <w:color w:val="000000" w:themeColor="text1"/>
          <w:sz w:val="20"/>
          <w:szCs w:val="20"/>
          <w:lang w:eastAsia="sl-SI"/>
        </w:rPr>
        <w:t xml:space="preserve">, torej osebam, ki so v skladu z </w:t>
      </w:r>
      <w:r w:rsidR="007A6134" w:rsidRPr="00CE372D">
        <w:rPr>
          <w:rFonts w:ascii="Arial" w:eastAsia="PMingLiU" w:hAnsi="Arial" w:cs="Arial"/>
          <w:color w:val="000000" w:themeColor="text1"/>
          <w:sz w:val="20"/>
          <w:szCs w:val="20"/>
          <w:lang w:eastAsia="sl-SI"/>
        </w:rPr>
        <w:lastRenderedPageBreak/>
        <w:t>11. točko 2. člena državljani tretje držav</w:t>
      </w:r>
      <w:r w:rsidR="005F56DF">
        <w:rPr>
          <w:rFonts w:ascii="Arial" w:eastAsia="PMingLiU" w:hAnsi="Arial" w:cs="Arial"/>
          <w:color w:val="000000" w:themeColor="text1"/>
          <w:sz w:val="20"/>
          <w:szCs w:val="20"/>
          <w:lang w:eastAsia="sl-SI"/>
        </w:rPr>
        <w:t>e</w:t>
      </w:r>
      <w:r w:rsidR="007A6134" w:rsidRPr="00CE372D">
        <w:rPr>
          <w:rFonts w:ascii="Arial" w:eastAsia="PMingLiU" w:hAnsi="Arial" w:cs="Arial"/>
          <w:color w:val="000000" w:themeColor="text1"/>
          <w:sz w:val="20"/>
          <w:szCs w:val="20"/>
          <w:lang w:eastAsia="sl-SI"/>
        </w:rPr>
        <w:t xml:space="preserve"> ali osebe brez državljanstva, ki v Republiki Sloveniji </w:t>
      </w:r>
      <w:r w:rsidR="005F56DF">
        <w:rPr>
          <w:rFonts w:ascii="Arial" w:eastAsia="PMingLiU" w:hAnsi="Arial" w:cs="Arial"/>
          <w:color w:val="000000" w:themeColor="text1"/>
          <w:sz w:val="20"/>
          <w:szCs w:val="20"/>
          <w:lang w:eastAsia="sl-SI"/>
        </w:rPr>
        <w:t>vloži</w:t>
      </w:r>
      <w:r w:rsidR="007A6134" w:rsidRPr="00CE372D">
        <w:rPr>
          <w:rFonts w:ascii="Arial" w:eastAsia="PMingLiU" w:hAnsi="Arial" w:cs="Arial"/>
          <w:color w:val="000000" w:themeColor="text1"/>
          <w:sz w:val="20"/>
          <w:szCs w:val="20"/>
          <w:lang w:eastAsia="sl-SI"/>
        </w:rPr>
        <w:t>jo prošnjo za mednarodno zaščito,</w:t>
      </w:r>
      <w:r w:rsidR="00F9176B" w:rsidRPr="00CE372D">
        <w:rPr>
          <w:rFonts w:ascii="Arial" w:eastAsia="PMingLiU" w:hAnsi="Arial" w:cs="Arial"/>
          <w:color w:val="000000" w:themeColor="text1"/>
          <w:sz w:val="20"/>
          <w:szCs w:val="20"/>
          <w:lang w:eastAsia="sl-SI"/>
        </w:rPr>
        <w:t xml:space="preserve"> </w:t>
      </w:r>
      <w:r w:rsidRPr="00CE372D">
        <w:rPr>
          <w:rFonts w:ascii="Arial" w:eastAsia="PMingLiU" w:hAnsi="Arial" w:cs="Arial"/>
          <w:sz w:val="20"/>
          <w:szCs w:val="20"/>
          <w:lang w:eastAsia="sl-SI"/>
        </w:rPr>
        <w:t>med drugim pravico do materialne oskrbe v primeru nastanitve v azilnem domu ali njegovi izpostavi, kar poleg nastanitve zajema prehrano, obleko in obutev ter higienske potrebščine</w:t>
      </w:r>
      <w:r w:rsidR="00F6640A" w:rsidRPr="00CE372D">
        <w:rPr>
          <w:rFonts w:ascii="Arial" w:eastAsia="PMingLiU" w:hAnsi="Arial" w:cs="Arial"/>
          <w:sz w:val="20"/>
          <w:szCs w:val="20"/>
          <w:lang w:eastAsia="sl-SI"/>
        </w:rPr>
        <w:t xml:space="preserve">. </w:t>
      </w:r>
      <w:r w:rsidR="00F6640A" w:rsidRPr="00CE372D">
        <w:rPr>
          <w:rFonts w:ascii="Arial" w:eastAsia="PMingLiU" w:hAnsi="Arial" w:cs="Arial"/>
          <w:color w:val="000000" w:themeColor="text1"/>
          <w:sz w:val="20"/>
          <w:szCs w:val="20"/>
          <w:lang w:eastAsia="sl-SI"/>
        </w:rPr>
        <w:t xml:space="preserve">V skladu </w:t>
      </w:r>
      <w:r w:rsidR="00F713C0">
        <w:rPr>
          <w:rFonts w:ascii="Arial" w:eastAsia="PMingLiU" w:hAnsi="Arial" w:cs="Arial"/>
          <w:color w:val="000000" w:themeColor="text1"/>
          <w:sz w:val="20"/>
          <w:szCs w:val="20"/>
          <w:lang w:eastAsia="sl-SI"/>
        </w:rPr>
        <w:t>z</w:t>
      </w:r>
      <w:r w:rsidR="00F6640A" w:rsidRPr="00CE372D">
        <w:rPr>
          <w:rFonts w:ascii="Arial" w:eastAsia="PMingLiU" w:hAnsi="Arial" w:cs="Arial"/>
          <w:color w:val="000000" w:themeColor="text1"/>
          <w:sz w:val="20"/>
          <w:szCs w:val="20"/>
          <w:lang w:eastAsia="sl-SI"/>
        </w:rPr>
        <w:t xml:space="preserve"> 10. točko 2. člena ZMZ-1 je vlagatelj namere državljan tretje države</w:t>
      </w:r>
      <w:r w:rsidR="00F9176B" w:rsidRPr="00CE372D">
        <w:rPr>
          <w:rFonts w:ascii="Arial" w:eastAsia="PMingLiU" w:hAnsi="Arial" w:cs="Arial"/>
          <w:color w:val="000000" w:themeColor="text1"/>
          <w:sz w:val="20"/>
          <w:szCs w:val="20"/>
          <w:lang w:eastAsia="sl-SI"/>
        </w:rPr>
        <w:t xml:space="preserve"> </w:t>
      </w:r>
      <w:r w:rsidR="00F6640A" w:rsidRPr="00CE372D">
        <w:rPr>
          <w:rFonts w:ascii="Arial" w:eastAsia="PMingLiU" w:hAnsi="Arial" w:cs="Arial"/>
          <w:color w:val="000000" w:themeColor="text1"/>
          <w:sz w:val="20"/>
          <w:szCs w:val="20"/>
          <w:lang w:eastAsia="sl-SI"/>
        </w:rPr>
        <w:t xml:space="preserve">ali oseba brez </w:t>
      </w:r>
      <w:r w:rsidR="002221A8" w:rsidRPr="00CE372D">
        <w:rPr>
          <w:rFonts w:ascii="Arial" w:eastAsia="PMingLiU" w:hAnsi="Arial" w:cs="Arial"/>
          <w:color w:val="000000" w:themeColor="text1"/>
          <w:sz w:val="20"/>
          <w:szCs w:val="20"/>
          <w:lang w:eastAsia="sl-SI"/>
        </w:rPr>
        <w:t>državljanstva</w:t>
      </w:r>
      <w:r w:rsidR="00F6640A" w:rsidRPr="00CE372D">
        <w:rPr>
          <w:rFonts w:ascii="Arial" w:eastAsia="PMingLiU" w:hAnsi="Arial" w:cs="Arial"/>
          <w:color w:val="000000" w:themeColor="text1"/>
          <w:sz w:val="20"/>
          <w:szCs w:val="20"/>
          <w:lang w:eastAsia="sl-SI"/>
        </w:rPr>
        <w:t>, ki je v Republiki Sloveniji in pred uradnimi organi izrazil</w:t>
      </w:r>
      <w:r w:rsidR="006B4FD2">
        <w:rPr>
          <w:rFonts w:ascii="Arial" w:eastAsia="PMingLiU" w:hAnsi="Arial" w:cs="Arial"/>
          <w:color w:val="000000" w:themeColor="text1"/>
          <w:sz w:val="20"/>
          <w:szCs w:val="20"/>
          <w:lang w:eastAsia="sl-SI"/>
        </w:rPr>
        <w:t>a</w:t>
      </w:r>
      <w:r w:rsidR="00F6640A" w:rsidRPr="00CE372D">
        <w:rPr>
          <w:rFonts w:ascii="Arial" w:eastAsia="PMingLiU" w:hAnsi="Arial" w:cs="Arial"/>
          <w:color w:val="000000" w:themeColor="text1"/>
          <w:sz w:val="20"/>
          <w:szCs w:val="20"/>
          <w:lang w:eastAsia="sl-SI"/>
        </w:rPr>
        <w:t xml:space="preserve"> namen podati prošnjo za mednarodno zaščito. </w:t>
      </w:r>
      <w:r w:rsidR="002221A8" w:rsidRPr="00CE372D">
        <w:rPr>
          <w:rFonts w:ascii="Arial" w:eastAsia="PMingLiU" w:hAnsi="Arial" w:cs="Arial"/>
          <w:color w:val="000000" w:themeColor="text1"/>
          <w:sz w:val="20"/>
          <w:szCs w:val="20"/>
          <w:lang w:eastAsia="sl-SI"/>
        </w:rPr>
        <w:t>V skladu s prvim odstavkom 81. člena ZMZ-1 je vlagatelj namere nastanjen v sprejemne prostore azilnega doma ali druge kapacitete države, kjer so mu zagotovljeni ustrezna prehrana, nujne higienske potrebščine in dostop do nujnega zdravlje</w:t>
      </w:r>
      <w:r w:rsidR="009E2847" w:rsidRPr="00CE372D">
        <w:rPr>
          <w:rFonts w:ascii="Arial" w:eastAsia="PMingLiU" w:hAnsi="Arial" w:cs="Arial"/>
          <w:color w:val="000000" w:themeColor="text1"/>
          <w:sz w:val="20"/>
          <w:szCs w:val="20"/>
          <w:lang w:eastAsia="sl-SI"/>
        </w:rPr>
        <w:t>nj</w:t>
      </w:r>
      <w:r w:rsidR="002221A8" w:rsidRPr="00CE372D">
        <w:rPr>
          <w:rFonts w:ascii="Arial" w:eastAsia="PMingLiU" w:hAnsi="Arial" w:cs="Arial"/>
          <w:color w:val="000000" w:themeColor="text1"/>
          <w:sz w:val="20"/>
          <w:szCs w:val="20"/>
          <w:lang w:eastAsia="sl-SI"/>
        </w:rPr>
        <w:t xml:space="preserve">a. </w:t>
      </w:r>
    </w:p>
    <w:p w14:paraId="78FB044E" w14:textId="77777777" w:rsidR="009E2847" w:rsidRPr="00CE372D" w:rsidRDefault="009E2847" w:rsidP="00F713C0">
      <w:pPr>
        <w:spacing w:after="0" w:line="260" w:lineRule="exact"/>
        <w:jc w:val="both"/>
        <w:rPr>
          <w:rFonts w:ascii="Arial" w:eastAsia="PMingLiU" w:hAnsi="Arial" w:cs="Arial"/>
          <w:color w:val="FF0000"/>
          <w:sz w:val="20"/>
          <w:szCs w:val="20"/>
          <w:lang w:eastAsia="sl-SI"/>
        </w:rPr>
      </w:pPr>
    </w:p>
    <w:p w14:paraId="343E0C0C" w14:textId="7C27EE63" w:rsidR="00D95D67" w:rsidRPr="00CE372D" w:rsidRDefault="00073426" w:rsidP="00F713C0">
      <w:pPr>
        <w:spacing w:after="0" w:line="260" w:lineRule="exact"/>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 xml:space="preserve">Do 1. </w:t>
      </w:r>
      <w:r w:rsidR="005F56DF">
        <w:rPr>
          <w:rFonts w:ascii="Arial" w:eastAsia="PMingLiU" w:hAnsi="Arial" w:cs="Arial"/>
          <w:color w:val="000000" w:themeColor="text1"/>
          <w:sz w:val="20"/>
          <w:szCs w:val="20"/>
          <w:lang w:eastAsia="sl-SI"/>
        </w:rPr>
        <w:t>junija</w:t>
      </w:r>
      <w:r w:rsidRPr="00CE372D">
        <w:rPr>
          <w:rFonts w:ascii="Arial" w:eastAsia="PMingLiU" w:hAnsi="Arial" w:cs="Arial"/>
          <w:color w:val="000000" w:themeColor="text1"/>
          <w:sz w:val="20"/>
          <w:szCs w:val="20"/>
          <w:lang w:eastAsia="sl-SI"/>
        </w:rPr>
        <w:t xml:space="preserve"> 2017, ko je bil ustanovljen </w:t>
      </w:r>
      <w:r w:rsidR="005F56DF">
        <w:rPr>
          <w:rFonts w:ascii="Arial" w:eastAsia="PMingLiU" w:hAnsi="Arial" w:cs="Arial"/>
          <w:color w:val="000000" w:themeColor="text1"/>
          <w:sz w:val="20"/>
          <w:szCs w:val="20"/>
          <w:lang w:eastAsia="sl-SI"/>
        </w:rPr>
        <w:t>u</w:t>
      </w:r>
      <w:r w:rsidRPr="00CE372D">
        <w:rPr>
          <w:rFonts w:ascii="Arial" w:eastAsia="PMingLiU" w:hAnsi="Arial" w:cs="Arial"/>
          <w:color w:val="000000" w:themeColor="text1"/>
          <w:sz w:val="20"/>
          <w:szCs w:val="20"/>
          <w:lang w:eastAsia="sl-SI"/>
        </w:rPr>
        <w:t>rad</w:t>
      </w:r>
      <w:r w:rsidR="00622389" w:rsidRPr="00CE372D">
        <w:rPr>
          <w:rFonts w:ascii="Arial" w:eastAsia="PMingLiU" w:hAnsi="Arial" w:cs="Arial"/>
          <w:color w:val="000000" w:themeColor="text1"/>
          <w:sz w:val="20"/>
          <w:szCs w:val="20"/>
          <w:lang w:eastAsia="sl-SI"/>
        </w:rPr>
        <w:t>,</w:t>
      </w:r>
      <w:r w:rsidRPr="00CE372D">
        <w:rPr>
          <w:rFonts w:ascii="Arial" w:eastAsia="PMingLiU" w:hAnsi="Arial" w:cs="Arial"/>
          <w:color w:val="000000" w:themeColor="text1"/>
          <w:sz w:val="20"/>
          <w:szCs w:val="20"/>
          <w:lang w:eastAsia="sl-SI"/>
        </w:rPr>
        <w:t xml:space="preserve"> je </w:t>
      </w:r>
      <w:r w:rsidR="00E80CB1">
        <w:rPr>
          <w:rFonts w:ascii="Arial" w:eastAsia="PMingLiU" w:hAnsi="Arial" w:cs="Arial"/>
          <w:color w:val="000000" w:themeColor="text1"/>
          <w:sz w:val="20"/>
          <w:szCs w:val="20"/>
          <w:lang w:eastAsia="sl-SI"/>
        </w:rPr>
        <w:t xml:space="preserve">uresničevanje </w:t>
      </w:r>
      <w:r w:rsidRPr="00CE372D">
        <w:rPr>
          <w:rFonts w:ascii="Arial" w:eastAsia="PMingLiU" w:hAnsi="Arial" w:cs="Arial"/>
          <w:color w:val="000000" w:themeColor="text1"/>
          <w:sz w:val="20"/>
          <w:szCs w:val="20"/>
          <w:lang w:eastAsia="sl-SI"/>
        </w:rPr>
        <w:t>naveden</w:t>
      </w:r>
      <w:r w:rsidR="00E80CB1">
        <w:rPr>
          <w:rFonts w:ascii="Arial" w:eastAsia="PMingLiU" w:hAnsi="Arial" w:cs="Arial"/>
          <w:color w:val="000000" w:themeColor="text1"/>
          <w:sz w:val="20"/>
          <w:szCs w:val="20"/>
          <w:lang w:eastAsia="sl-SI"/>
        </w:rPr>
        <w:t>ih</w:t>
      </w:r>
      <w:r w:rsidRPr="00CE372D">
        <w:rPr>
          <w:rFonts w:ascii="Arial" w:eastAsia="PMingLiU" w:hAnsi="Arial" w:cs="Arial"/>
          <w:color w:val="000000" w:themeColor="text1"/>
          <w:sz w:val="20"/>
          <w:szCs w:val="20"/>
          <w:lang w:eastAsia="sl-SI"/>
        </w:rPr>
        <w:t xml:space="preserve"> pravic prosilce</w:t>
      </w:r>
      <w:r w:rsidR="00E80CB1">
        <w:rPr>
          <w:rFonts w:ascii="Arial" w:eastAsia="PMingLiU" w:hAnsi="Arial" w:cs="Arial"/>
          <w:color w:val="000000" w:themeColor="text1"/>
          <w:sz w:val="20"/>
          <w:szCs w:val="20"/>
          <w:lang w:eastAsia="sl-SI"/>
        </w:rPr>
        <w:t>v</w:t>
      </w:r>
      <w:r w:rsidRPr="00CE372D">
        <w:rPr>
          <w:rFonts w:ascii="Arial" w:eastAsia="PMingLiU" w:hAnsi="Arial" w:cs="Arial"/>
          <w:color w:val="000000" w:themeColor="text1"/>
          <w:sz w:val="20"/>
          <w:szCs w:val="20"/>
          <w:lang w:eastAsia="sl-SI"/>
        </w:rPr>
        <w:t xml:space="preserve"> za mednarodno zaščito</w:t>
      </w:r>
      <w:r w:rsidR="00D95D67" w:rsidRPr="00CE372D">
        <w:rPr>
          <w:rFonts w:ascii="Arial" w:eastAsia="PMingLiU" w:hAnsi="Arial" w:cs="Arial"/>
          <w:color w:val="000000" w:themeColor="text1"/>
          <w:sz w:val="20"/>
          <w:szCs w:val="20"/>
          <w:lang w:eastAsia="sl-SI"/>
        </w:rPr>
        <w:t xml:space="preserve"> </w:t>
      </w:r>
      <w:r w:rsidR="006B4FD2">
        <w:rPr>
          <w:rFonts w:ascii="Arial" w:eastAsia="PMingLiU" w:hAnsi="Arial" w:cs="Arial"/>
          <w:color w:val="000000" w:themeColor="text1"/>
          <w:sz w:val="20"/>
          <w:szCs w:val="20"/>
          <w:lang w:eastAsia="sl-SI"/>
        </w:rPr>
        <w:t>in</w:t>
      </w:r>
      <w:r w:rsidR="006B4FD2" w:rsidRPr="00CE372D">
        <w:rPr>
          <w:rFonts w:ascii="Arial" w:eastAsia="PMingLiU" w:hAnsi="Arial" w:cs="Arial"/>
          <w:color w:val="000000" w:themeColor="text1"/>
          <w:sz w:val="20"/>
          <w:szCs w:val="20"/>
          <w:lang w:eastAsia="sl-SI"/>
        </w:rPr>
        <w:t xml:space="preserve"> </w:t>
      </w:r>
      <w:r w:rsidR="00D95D67" w:rsidRPr="00CE372D">
        <w:rPr>
          <w:rFonts w:ascii="Arial" w:eastAsia="PMingLiU" w:hAnsi="Arial" w:cs="Arial"/>
          <w:color w:val="000000" w:themeColor="text1"/>
          <w:sz w:val="20"/>
          <w:szCs w:val="20"/>
          <w:lang w:eastAsia="sl-SI"/>
        </w:rPr>
        <w:t>vlagatelje</w:t>
      </w:r>
      <w:r w:rsidR="00E80CB1">
        <w:rPr>
          <w:rFonts w:ascii="Arial" w:eastAsia="PMingLiU" w:hAnsi="Arial" w:cs="Arial"/>
          <w:color w:val="000000" w:themeColor="text1"/>
          <w:sz w:val="20"/>
          <w:szCs w:val="20"/>
          <w:lang w:eastAsia="sl-SI"/>
        </w:rPr>
        <w:t>v</w:t>
      </w:r>
      <w:r w:rsidR="00D95D67" w:rsidRPr="00CE372D">
        <w:rPr>
          <w:rFonts w:ascii="Arial" w:eastAsia="PMingLiU" w:hAnsi="Arial" w:cs="Arial"/>
          <w:color w:val="000000" w:themeColor="text1"/>
          <w:sz w:val="20"/>
          <w:szCs w:val="20"/>
          <w:lang w:eastAsia="sl-SI"/>
        </w:rPr>
        <w:t xml:space="preserve"> namere</w:t>
      </w:r>
      <w:r w:rsidR="00F9176B" w:rsidRPr="00CE372D">
        <w:rPr>
          <w:rFonts w:ascii="Arial" w:eastAsia="PMingLiU" w:hAnsi="Arial" w:cs="Arial"/>
          <w:color w:val="000000" w:themeColor="text1"/>
          <w:sz w:val="20"/>
          <w:szCs w:val="20"/>
          <w:lang w:eastAsia="sl-SI"/>
        </w:rPr>
        <w:t xml:space="preserve"> </w:t>
      </w:r>
      <w:r w:rsidRPr="00CE372D">
        <w:rPr>
          <w:rFonts w:ascii="Arial" w:eastAsia="PMingLiU" w:hAnsi="Arial" w:cs="Arial"/>
          <w:color w:val="000000" w:themeColor="text1"/>
          <w:sz w:val="20"/>
          <w:szCs w:val="20"/>
          <w:lang w:eastAsia="sl-SI"/>
        </w:rPr>
        <w:t xml:space="preserve">zagotavljalo </w:t>
      </w:r>
      <w:r w:rsidR="003E4953" w:rsidRPr="00CE372D">
        <w:rPr>
          <w:rFonts w:ascii="Arial" w:eastAsia="PMingLiU" w:hAnsi="Arial" w:cs="Arial"/>
          <w:color w:val="000000" w:themeColor="text1"/>
          <w:sz w:val="20"/>
          <w:szCs w:val="20"/>
          <w:lang w:eastAsia="sl-SI"/>
        </w:rPr>
        <w:t>MNZ</w:t>
      </w:r>
      <w:r w:rsidRPr="00CE372D">
        <w:rPr>
          <w:rFonts w:ascii="Arial" w:eastAsia="PMingLiU" w:hAnsi="Arial" w:cs="Arial"/>
          <w:color w:val="000000" w:themeColor="text1"/>
          <w:sz w:val="20"/>
          <w:szCs w:val="20"/>
          <w:lang w:eastAsia="sl-SI"/>
        </w:rPr>
        <w:t>, od tega d</w:t>
      </w:r>
      <w:r w:rsidR="00622389" w:rsidRPr="00CE372D">
        <w:rPr>
          <w:rFonts w:ascii="Arial" w:eastAsia="PMingLiU" w:hAnsi="Arial" w:cs="Arial"/>
          <w:color w:val="000000" w:themeColor="text1"/>
          <w:sz w:val="20"/>
          <w:szCs w:val="20"/>
          <w:lang w:eastAsia="sl-SI"/>
        </w:rPr>
        <w:t>ne</w:t>
      </w:r>
      <w:r w:rsidRPr="00CE372D">
        <w:rPr>
          <w:rFonts w:ascii="Arial" w:eastAsia="PMingLiU" w:hAnsi="Arial" w:cs="Arial"/>
          <w:color w:val="000000" w:themeColor="text1"/>
          <w:sz w:val="20"/>
          <w:szCs w:val="20"/>
          <w:lang w:eastAsia="sl-SI"/>
        </w:rPr>
        <w:t xml:space="preserve"> pa je za to področje pristojen novoustanovljeni </w:t>
      </w:r>
      <w:r w:rsidR="005F56DF">
        <w:rPr>
          <w:rFonts w:ascii="Arial" w:eastAsia="PMingLiU" w:hAnsi="Arial" w:cs="Arial"/>
          <w:color w:val="000000" w:themeColor="text1"/>
          <w:sz w:val="20"/>
          <w:szCs w:val="20"/>
          <w:lang w:eastAsia="sl-SI"/>
        </w:rPr>
        <w:t>u</w:t>
      </w:r>
      <w:r w:rsidRPr="00CE372D">
        <w:rPr>
          <w:rFonts w:ascii="Arial" w:eastAsia="PMingLiU" w:hAnsi="Arial" w:cs="Arial"/>
          <w:color w:val="000000" w:themeColor="text1"/>
          <w:sz w:val="20"/>
          <w:szCs w:val="20"/>
          <w:lang w:eastAsia="sl-SI"/>
        </w:rPr>
        <w:t xml:space="preserve">rad. </w:t>
      </w:r>
      <w:r w:rsidR="00E80CB1">
        <w:rPr>
          <w:rFonts w:ascii="Arial" w:eastAsia="PMingLiU" w:hAnsi="Arial" w:cs="Arial"/>
          <w:color w:val="000000" w:themeColor="text1"/>
          <w:sz w:val="20"/>
          <w:szCs w:val="20"/>
          <w:lang w:eastAsia="sl-SI"/>
        </w:rPr>
        <w:t>Uresničevanje t</w:t>
      </w:r>
      <w:r w:rsidRPr="00CE372D">
        <w:rPr>
          <w:rFonts w:ascii="Arial" w:eastAsia="PMingLiU" w:hAnsi="Arial" w:cs="Arial"/>
          <w:color w:val="000000" w:themeColor="text1"/>
          <w:sz w:val="20"/>
          <w:szCs w:val="20"/>
          <w:lang w:eastAsia="sl-SI"/>
        </w:rPr>
        <w:t>e</w:t>
      </w:r>
      <w:r w:rsidR="00E80CB1">
        <w:rPr>
          <w:rFonts w:ascii="Arial" w:eastAsia="PMingLiU" w:hAnsi="Arial" w:cs="Arial"/>
          <w:color w:val="000000" w:themeColor="text1"/>
          <w:sz w:val="20"/>
          <w:szCs w:val="20"/>
          <w:lang w:eastAsia="sl-SI"/>
        </w:rPr>
        <w:t>h</w:t>
      </w:r>
      <w:r w:rsidRPr="00CE372D">
        <w:rPr>
          <w:rFonts w:ascii="Arial" w:eastAsia="PMingLiU" w:hAnsi="Arial" w:cs="Arial"/>
          <w:color w:val="000000" w:themeColor="text1"/>
          <w:sz w:val="20"/>
          <w:szCs w:val="20"/>
          <w:lang w:eastAsia="sl-SI"/>
        </w:rPr>
        <w:t xml:space="preserve"> in </w:t>
      </w:r>
      <w:r w:rsidR="00622389" w:rsidRPr="00CE372D">
        <w:rPr>
          <w:rFonts w:ascii="Arial" w:eastAsia="PMingLiU" w:hAnsi="Arial" w:cs="Arial"/>
          <w:color w:val="000000" w:themeColor="text1"/>
          <w:sz w:val="20"/>
          <w:szCs w:val="20"/>
          <w:lang w:eastAsia="sl-SI"/>
        </w:rPr>
        <w:t>drug</w:t>
      </w:r>
      <w:r w:rsidR="00E80CB1">
        <w:rPr>
          <w:rFonts w:ascii="Arial" w:eastAsia="PMingLiU" w:hAnsi="Arial" w:cs="Arial"/>
          <w:color w:val="000000" w:themeColor="text1"/>
          <w:sz w:val="20"/>
          <w:szCs w:val="20"/>
          <w:lang w:eastAsia="sl-SI"/>
        </w:rPr>
        <w:t>ih</w:t>
      </w:r>
      <w:r w:rsidRPr="00CE372D">
        <w:rPr>
          <w:rFonts w:ascii="Arial" w:eastAsia="PMingLiU" w:hAnsi="Arial" w:cs="Arial"/>
          <w:color w:val="000000" w:themeColor="text1"/>
          <w:sz w:val="20"/>
          <w:szCs w:val="20"/>
          <w:lang w:eastAsia="sl-SI"/>
        </w:rPr>
        <w:t xml:space="preserve"> pravic</w:t>
      </w:r>
      <w:r w:rsidR="00E80CB1">
        <w:rPr>
          <w:rFonts w:ascii="Arial" w:eastAsia="PMingLiU" w:hAnsi="Arial" w:cs="Arial"/>
          <w:color w:val="000000" w:themeColor="text1"/>
          <w:sz w:val="20"/>
          <w:szCs w:val="20"/>
          <w:lang w:eastAsia="sl-SI"/>
        </w:rPr>
        <w:t xml:space="preserve"> je</w:t>
      </w:r>
      <w:r w:rsidRPr="00CE372D">
        <w:rPr>
          <w:rFonts w:ascii="Arial" w:eastAsia="PMingLiU" w:hAnsi="Arial" w:cs="Arial"/>
          <w:color w:val="000000" w:themeColor="text1"/>
          <w:sz w:val="20"/>
          <w:szCs w:val="20"/>
          <w:lang w:eastAsia="sl-SI"/>
        </w:rPr>
        <w:t xml:space="preserve"> ob večjem prihodu prosilcev</w:t>
      </w:r>
      <w:r w:rsidR="00D95D67" w:rsidRPr="00CE372D">
        <w:rPr>
          <w:rFonts w:ascii="Arial" w:eastAsia="PMingLiU" w:hAnsi="Arial" w:cs="Arial"/>
          <w:color w:val="000000" w:themeColor="text1"/>
          <w:sz w:val="20"/>
          <w:szCs w:val="20"/>
          <w:lang w:eastAsia="sl-SI"/>
        </w:rPr>
        <w:t xml:space="preserve"> in </w:t>
      </w:r>
      <w:r w:rsidR="00555DAC" w:rsidRPr="00CE372D">
        <w:rPr>
          <w:rFonts w:ascii="Arial" w:eastAsia="PMingLiU" w:hAnsi="Arial" w:cs="Arial"/>
          <w:color w:val="000000" w:themeColor="text1"/>
          <w:sz w:val="20"/>
          <w:szCs w:val="20"/>
          <w:lang w:eastAsia="sl-SI"/>
        </w:rPr>
        <w:t xml:space="preserve">vlagateljev </w:t>
      </w:r>
      <w:r w:rsidR="00D95D67" w:rsidRPr="00CE372D">
        <w:rPr>
          <w:rFonts w:ascii="Arial" w:eastAsia="PMingLiU" w:hAnsi="Arial" w:cs="Arial"/>
          <w:color w:val="000000" w:themeColor="text1"/>
          <w:sz w:val="20"/>
          <w:szCs w:val="20"/>
          <w:lang w:eastAsia="sl-SI"/>
        </w:rPr>
        <w:t>namere</w:t>
      </w:r>
      <w:r w:rsidRPr="00CE372D">
        <w:rPr>
          <w:rFonts w:ascii="Arial" w:eastAsia="PMingLiU" w:hAnsi="Arial" w:cs="Arial"/>
          <w:color w:val="000000" w:themeColor="text1"/>
          <w:sz w:val="20"/>
          <w:szCs w:val="20"/>
          <w:lang w:eastAsia="sl-SI"/>
        </w:rPr>
        <w:t xml:space="preserve"> </w:t>
      </w:r>
      <w:r w:rsidR="005F56DF" w:rsidRPr="00CE372D">
        <w:rPr>
          <w:rFonts w:ascii="Arial" w:eastAsia="PMingLiU" w:hAnsi="Arial" w:cs="Arial"/>
          <w:color w:val="000000" w:themeColor="text1"/>
          <w:sz w:val="20"/>
          <w:szCs w:val="20"/>
          <w:lang w:eastAsia="sl-SI"/>
        </w:rPr>
        <w:t xml:space="preserve">lahko </w:t>
      </w:r>
      <w:r w:rsidRPr="00CE372D">
        <w:rPr>
          <w:rFonts w:ascii="Arial" w:eastAsia="PMingLiU" w:hAnsi="Arial" w:cs="Arial"/>
          <w:color w:val="000000" w:themeColor="text1"/>
          <w:sz w:val="20"/>
          <w:szCs w:val="20"/>
          <w:lang w:eastAsia="sl-SI"/>
        </w:rPr>
        <w:t>zagotovljen</w:t>
      </w:r>
      <w:r w:rsidR="00E80CB1">
        <w:rPr>
          <w:rFonts w:ascii="Arial" w:eastAsia="PMingLiU" w:hAnsi="Arial" w:cs="Arial"/>
          <w:color w:val="000000" w:themeColor="text1"/>
          <w:sz w:val="20"/>
          <w:szCs w:val="20"/>
          <w:lang w:eastAsia="sl-SI"/>
        </w:rPr>
        <w:t>o</w:t>
      </w:r>
      <w:r w:rsidRPr="00CE372D">
        <w:rPr>
          <w:rFonts w:ascii="Arial" w:eastAsia="PMingLiU" w:hAnsi="Arial" w:cs="Arial"/>
          <w:color w:val="000000" w:themeColor="text1"/>
          <w:sz w:val="20"/>
          <w:szCs w:val="20"/>
          <w:lang w:eastAsia="sl-SI"/>
        </w:rPr>
        <w:t xml:space="preserve"> le, če je R</w:t>
      </w:r>
      <w:r w:rsidR="003D7EB2" w:rsidRPr="00CE372D">
        <w:rPr>
          <w:rFonts w:ascii="Arial" w:eastAsia="PMingLiU" w:hAnsi="Arial" w:cs="Arial"/>
          <w:color w:val="000000" w:themeColor="text1"/>
          <w:sz w:val="20"/>
          <w:szCs w:val="20"/>
          <w:lang w:eastAsia="sl-SI"/>
        </w:rPr>
        <w:t xml:space="preserve">epublika </w:t>
      </w:r>
      <w:r w:rsidR="00210812" w:rsidRPr="00CE372D">
        <w:rPr>
          <w:rFonts w:ascii="Arial" w:eastAsia="PMingLiU" w:hAnsi="Arial" w:cs="Arial"/>
          <w:color w:val="000000" w:themeColor="text1"/>
          <w:sz w:val="20"/>
          <w:szCs w:val="20"/>
          <w:lang w:eastAsia="sl-SI"/>
        </w:rPr>
        <w:t>S</w:t>
      </w:r>
      <w:r w:rsidR="003D7EB2" w:rsidRPr="00CE372D">
        <w:rPr>
          <w:rFonts w:ascii="Arial" w:eastAsia="PMingLiU" w:hAnsi="Arial" w:cs="Arial"/>
          <w:color w:val="000000" w:themeColor="text1"/>
          <w:sz w:val="20"/>
          <w:szCs w:val="20"/>
          <w:lang w:eastAsia="sl-SI"/>
        </w:rPr>
        <w:t>lovenija</w:t>
      </w:r>
      <w:r w:rsidRPr="00CE372D">
        <w:rPr>
          <w:rFonts w:ascii="Arial" w:eastAsia="PMingLiU" w:hAnsi="Arial" w:cs="Arial"/>
          <w:color w:val="000000" w:themeColor="text1"/>
          <w:sz w:val="20"/>
          <w:szCs w:val="20"/>
          <w:lang w:eastAsia="sl-SI"/>
        </w:rPr>
        <w:t xml:space="preserve"> na tak prihod ustrezno pripravljena </w:t>
      </w:r>
      <w:r w:rsidR="00622389" w:rsidRPr="00CE372D">
        <w:rPr>
          <w:rFonts w:ascii="Arial" w:eastAsia="PMingLiU" w:hAnsi="Arial" w:cs="Arial"/>
          <w:color w:val="000000" w:themeColor="text1"/>
          <w:sz w:val="20"/>
          <w:szCs w:val="20"/>
          <w:lang w:eastAsia="sl-SI"/>
        </w:rPr>
        <w:t>ter</w:t>
      </w:r>
      <w:r w:rsidRPr="00CE372D">
        <w:rPr>
          <w:rFonts w:ascii="Arial" w:eastAsia="PMingLiU" w:hAnsi="Arial" w:cs="Arial"/>
          <w:color w:val="000000" w:themeColor="text1"/>
          <w:sz w:val="20"/>
          <w:szCs w:val="20"/>
          <w:lang w:eastAsia="sl-SI"/>
        </w:rPr>
        <w:t xml:space="preserve"> sposobna hitro in učinkovito </w:t>
      </w:r>
      <w:r w:rsidR="00622389" w:rsidRPr="00CE372D">
        <w:rPr>
          <w:rFonts w:ascii="Arial" w:eastAsia="PMingLiU" w:hAnsi="Arial" w:cs="Arial"/>
          <w:color w:val="000000" w:themeColor="text1"/>
          <w:sz w:val="20"/>
          <w:szCs w:val="20"/>
          <w:lang w:eastAsia="sl-SI"/>
        </w:rPr>
        <w:t>ukrepati</w:t>
      </w:r>
      <w:r w:rsidRPr="00CE372D">
        <w:rPr>
          <w:rFonts w:ascii="Arial" w:eastAsia="PMingLiU" w:hAnsi="Arial" w:cs="Arial"/>
          <w:color w:val="000000" w:themeColor="text1"/>
          <w:sz w:val="20"/>
          <w:szCs w:val="20"/>
          <w:lang w:eastAsia="sl-SI"/>
        </w:rPr>
        <w:t xml:space="preserve"> </w:t>
      </w:r>
      <w:r w:rsidR="00E80CB1">
        <w:rPr>
          <w:rFonts w:ascii="Arial" w:eastAsia="PMingLiU" w:hAnsi="Arial" w:cs="Arial"/>
          <w:color w:val="000000" w:themeColor="text1"/>
          <w:sz w:val="20"/>
          <w:szCs w:val="20"/>
          <w:lang w:eastAsia="sl-SI"/>
        </w:rPr>
        <w:t>v</w:t>
      </w:r>
      <w:r w:rsidR="00E80CB1" w:rsidRPr="00CE372D">
        <w:rPr>
          <w:rFonts w:ascii="Arial" w:eastAsia="PMingLiU" w:hAnsi="Arial" w:cs="Arial"/>
          <w:color w:val="000000" w:themeColor="text1"/>
          <w:sz w:val="20"/>
          <w:szCs w:val="20"/>
          <w:lang w:eastAsia="sl-SI"/>
        </w:rPr>
        <w:t xml:space="preserve"> </w:t>
      </w:r>
      <w:r w:rsidRPr="00CE372D">
        <w:rPr>
          <w:rFonts w:ascii="Arial" w:eastAsia="PMingLiU" w:hAnsi="Arial" w:cs="Arial"/>
          <w:color w:val="000000" w:themeColor="text1"/>
          <w:sz w:val="20"/>
          <w:szCs w:val="20"/>
          <w:lang w:eastAsia="sl-SI"/>
        </w:rPr>
        <w:t>izredni</w:t>
      </w:r>
      <w:r w:rsidR="005F56DF">
        <w:rPr>
          <w:rFonts w:ascii="Arial" w:eastAsia="PMingLiU" w:hAnsi="Arial" w:cs="Arial"/>
          <w:color w:val="000000" w:themeColor="text1"/>
          <w:sz w:val="20"/>
          <w:szCs w:val="20"/>
          <w:lang w:eastAsia="sl-SI"/>
        </w:rPr>
        <w:t>h</w:t>
      </w:r>
      <w:r w:rsidRPr="00CE372D">
        <w:rPr>
          <w:rFonts w:ascii="Arial" w:eastAsia="PMingLiU" w:hAnsi="Arial" w:cs="Arial"/>
          <w:color w:val="000000" w:themeColor="text1"/>
          <w:sz w:val="20"/>
          <w:szCs w:val="20"/>
          <w:lang w:eastAsia="sl-SI"/>
        </w:rPr>
        <w:t xml:space="preserve"> </w:t>
      </w:r>
      <w:r w:rsidR="005F56DF">
        <w:rPr>
          <w:rFonts w:ascii="Arial" w:eastAsia="PMingLiU" w:hAnsi="Arial" w:cs="Arial"/>
          <w:color w:val="000000" w:themeColor="text1"/>
          <w:sz w:val="20"/>
          <w:szCs w:val="20"/>
          <w:lang w:eastAsia="sl-SI"/>
        </w:rPr>
        <w:t>razmerah</w:t>
      </w:r>
      <w:r w:rsidRPr="00CE372D">
        <w:rPr>
          <w:rFonts w:ascii="Arial" w:eastAsia="PMingLiU" w:hAnsi="Arial" w:cs="Arial"/>
          <w:color w:val="000000" w:themeColor="text1"/>
          <w:sz w:val="20"/>
          <w:szCs w:val="20"/>
          <w:lang w:eastAsia="sl-SI"/>
        </w:rPr>
        <w:t>, kakršn</w:t>
      </w:r>
      <w:r w:rsidR="005F56DF">
        <w:rPr>
          <w:rFonts w:ascii="Arial" w:eastAsia="PMingLiU" w:hAnsi="Arial" w:cs="Arial"/>
          <w:color w:val="000000" w:themeColor="text1"/>
          <w:sz w:val="20"/>
          <w:szCs w:val="20"/>
          <w:lang w:eastAsia="sl-SI"/>
        </w:rPr>
        <w:t>e</w:t>
      </w:r>
      <w:r w:rsidRPr="00CE372D">
        <w:rPr>
          <w:rFonts w:ascii="Arial" w:eastAsia="PMingLiU" w:hAnsi="Arial" w:cs="Arial"/>
          <w:color w:val="000000" w:themeColor="text1"/>
          <w:sz w:val="20"/>
          <w:szCs w:val="20"/>
          <w:lang w:eastAsia="sl-SI"/>
        </w:rPr>
        <w:t xml:space="preserve"> bi lahko nastal</w:t>
      </w:r>
      <w:r w:rsidR="005F56DF">
        <w:rPr>
          <w:rFonts w:ascii="Arial" w:eastAsia="PMingLiU" w:hAnsi="Arial" w:cs="Arial"/>
          <w:color w:val="000000" w:themeColor="text1"/>
          <w:sz w:val="20"/>
          <w:szCs w:val="20"/>
          <w:lang w:eastAsia="sl-SI"/>
        </w:rPr>
        <w:t>e</w:t>
      </w:r>
      <w:r w:rsidRPr="00CE372D">
        <w:rPr>
          <w:rFonts w:ascii="Arial" w:eastAsia="PMingLiU" w:hAnsi="Arial" w:cs="Arial"/>
          <w:color w:val="000000" w:themeColor="text1"/>
          <w:sz w:val="20"/>
          <w:szCs w:val="20"/>
          <w:lang w:eastAsia="sl-SI"/>
        </w:rPr>
        <w:t xml:space="preserve"> ob nenadnem povečanem prihodu prosilcev</w:t>
      </w:r>
      <w:r w:rsidR="00D95D67" w:rsidRPr="00CE372D">
        <w:rPr>
          <w:rFonts w:ascii="Arial" w:eastAsia="PMingLiU" w:hAnsi="Arial" w:cs="Arial"/>
          <w:color w:val="000000" w:themeColor="text1"/>
          <w:sz w:val="20"/>
          <w:szCs w:val="20"/>
          <w:lang w:eastAsia="sl-SI"/>
        </w:rPr>
        <w:t xml:space="preserve"> in vlagateljev namere.</w:t>
      </w:r>
      <w:r w:rsidR="00F9176B" w:rsidRPr="00CE372D">
        <w:rPr>
          <w:rFonts w:ascii="Arial" w:eastAsia="PMingLiU" w:hAnsi="Arial" w:cs="Arial"/>
          <w:color w:val="000000" w:themeColor="text1"/>
          <w:sz w:val="20"/>
          <w:szCs w:val="20"/>
          <w:lang w:eastAsia="sl-SI"/>
        </w:rPr>
        <w:t xml:space="preserve"> </w:t>
      </w:r>
      <w:r w:rsidRPr="00CE372D">
        <w:rPr>
          <w:rFonts w:ascii="Arial" w:eastAsia="PMingLiU" w:hAnsi="Arial" w:cs="Arial"/>
          <w:color w:val="000000" w:themeColor="text1"/>
          <w:sz w:val="20"/>
          <w:szCs w:val="20"/>
          <w:lang w:eastAsia="sl-SI"/>
        </w:rPr>
        <w:t xml:space="preserve">V postopku priznanja mednarodne zaščite je </w:t>
      </w:r>
      <w:r w:rsidR="00676C3A" w:rsidRPr="00CE372D">
        <w:rPr>
          <w:rFonts w:ascii="Arial" w:eastAsia="PMingLiU" w:hAnsi="Arial" w:cs="Arial"/>
          <w:color w:val="000000" w:themeColor="text1"/>
          <w:sz w:val="20"/>
          <w:szCs w:val="20"/>
          <w:lang w:eastAsia="sl-SI"/>
        </w:rPr>
        <w:t>treb</w:t>
      </w:r>
      <w:r w:rsidR="005F56DF">
        <w:rPr>
          <w:rFonts w:ascii="Arial" w:eastAsia="PMingLiU" w:hAnsi="Arial" w:cs="Arial"/>
          <w:color w:val="000000" w:themeColor="text1"/>
          <w:sz w:val="20"/>
          <w:szCs w:val="20"/>
          <w:lang w:eastAsia="sl-SI"/>
        </w:rPr>
        <w:t>a</w:t>
      </w:r>
      <w:r w:rsidR="00676C3A" w:rsidRPr="00CE372D">
        <w:rPr>
          <w:rFonts w:ascii="Arial" w:eastAsia="PMingLiU" w:hAnsi="Arial" w:cs="Arial"/>
          <w:color w:val="000000" w:themeColor="text1"/>
          <w:sz w:val="20"/>
          <w:szCs w:val="20"/>
          <w:lang w:eastAsia="sl-SI"/>
        </w:rPr>
        <w:t xml:space="preserve"> </w:t>
      </w:r>
      <w:r w:rsidRPr="00CE372D">
        <w:rPr>
          <w:rFonts w:ascii="Arial" w:eastAsia="PMingLiU" w:hAnsi="Arial" w:cs="Arial"/>
          <w:color w:val="000000" w:themeColor="text1"/>
          <w:sz w:val="20"/>
          <w:szCs w:val="20"/>
          <w:lang w:eastAsia="sl-SI"/>
        </w:rPr>
        <w:t>vsem prosilcem za mednarodno zaščito zagotoviti tudi vsa temeljna postopkovna jamstva, kot je določeno v 4. členu ZMZ-1. Pomemben del obravnave prosilcev za mednarodno zaščito je izvajanje hitrih in učinkovitih postopkov za mednarodno zaščito, saj se ta</w:t>
      </w:r>
      <w:r w:rsidR="005F56DF">
        <w:rPr>
          <w:rFonts w:ascii="Arial" w:eastAsia="PMingLiU" w:hAnsi="Arial" w:cs="Arial"/>
          <w:color w:val="000000" w:themeColor="text1"/>
          <w:sz w:val="20"/>
          <w:szCs w:val="20"/>
          <w:lang w:eastAsia="sl-SI"/>
        </w:rPr>
        <w:t>ko</w:t>
      </w:r>
      <w:r w:rsidRPr="00CE372D">
        <w:rPr>
          <w:rFonts w:ascii="Arial" w:eastAsia="PMingLiU" w:hAnsi="Arial" w:cs="Arial"/>
          <w:color w:val="000000" w:themeColor="text1"/>
          <w:sz w:val="20"/>
          <w:szCs w:val="20"/>
          <w:lang w:eastAsia="sl-SI"/>
        </w:rPr>
        <w:t xml:space="preserve"> sprošča tudi prostor v nastanitvenih </w:t>
      </w:r>
      <w:r w:rsidR="00622389" w:rsidRPr="00CE372D">
        <w:rPr>
          <w:rFonts w:ascii="Arial" w:eastAsia="PMingLiU" w:hAnsi="Arial" w:cs="Arial"/>
          <w:color w:val="000000" w:themeColor="text1"/>
          <w:sz w:val="20"/>
          <w:szCs w:val="20"/>
          <w:lang w:eastAsia="sl-SI"/>
        </w:rPr>
        <w:t>objektih</w:t>
      </w:r>
      <w:r w:rsidRPr="00CE372D">
        <w:rPr>
          <w:rFonts w:ascii="Arial" w:eastAsia="PMingLiU" w:hAnsi="Arial" w:cs="Arial"/>
          <w:color w:val="000000" w:themeColor="text1"/>
          <w:sz w:val="20"/>
          <w:szCs w:val="20"/>
          <w:lang w:eastAsia="sl-SI"/>
        </w:rPr>
        <w:t>.</w:t>
      </w:r>
      <w:r w:rsidR="00D95D67" w:rsidRPr="00CE372D">
        <w:rPr>
          <w:rFonts w:ascii="Arial" w:eastAsia="PMingLiU" w:hAnsi="Arial" w:cs="Arial"/>
          <w:color w:val="000000" w:themeColor="text1"/>
          <w:sz w:val="20"/>
          <w:szCs w:val="20"/>
          <w:lang w:eastAsia="sl-SI"/>
        </w:rPr>
        <w:t xml:space="preserve"> </w:t>
      </w:r>
    </w:p>
    <w:p w14:paraId="41E119F0" w14:textId="27599F39" w:rsidR="00073426" w:rsidRPr="00CE372D" w:rsidRDefault="00073426" w:rsidP="00F713C0">
      <w:pPr>
        <w:spacing w:after="0" w:line="260" w:lineRule="exact"/>
        <w:jc w:val="both"/>
        <w:rPr>
          <w:rFonts w:ascii="Arial" w:eastAsia="PMingLiU" w:hAnsi="Arial" w:cs="Arial"/>
          <w:sz w:val="20"/>
          <w:szCs w:val="20"/>
          <w:lang w:eastAsia="sl-SI"/>
        </w:rPr>
      </w:pPr>
    </w:p>
    <w:p w14:paraId="4A943121" w14:textId="1B439F21" w:rsidR="00073426" w:rsidRPr="00CE372D" w:rsidRDefault="00073426" w:rsidP="00F713C0">
      <w:pPr>
        <w:spacing w:after="0" w:line="260" w:lineRule="exact"/>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Kontingentni načrt za zagotovitev nastanitve in oskrbe v primeru povečanja števila prosilcev za mednarodno zaščito</w:t>
      </w:r>
      <w:r w:rsidR="00F9176B" w:rsidRPr="00CE372D">
        <w:rPr>
          <w:rFonts w:ascii="Arial" w:eastAsia="PMingLiU" w:hAnsi="Arial" w:cs="Arial"/>
          <w:color w:val="000000" w:themeColor="text1"/>
          <w:sz w:val="20"/>
          <w:szCs w:val="20"/>
          <w:lang w:eastAsia="sl-SI"/>
        </w:rPr>
        <w:t xml:space="preserve"> </w:t>
      </w:r>
      <w:bookmarkStart w:id="3" w:name="_Hlk7600030"/>
      <w:r w:rsidR="00D41986" w:rsidRPr="00CE372D">
        <w:rPr>
          <w:rFonts w:ascii="Arial" w:eastAsia="PMingLiU" w:hAnsi="Arial" w:cs="Arial"/>
          <w:color w:val="000000" w:themeColor="text1"/>
          <w:sz w:val="20"/>
          <w:szCs w:val="20"/>
          <w:lang w:eastAsia="sl-SI"/>
        </w:rPr>
        <w:t>in vlagateljev namere</w:t>
      </w:r>
      <w:r w:rsidRPr="00CE372D">
        <w:rPr>
          <w:rFonts w:ascii="Arial" w:eastAsia="PMingLiU" w:hAnsi="Arial" w:cs="Arial"/>
          <w:color w:val="000000" w:themeColor="text1"/>
          <w:sz w:val="20"/>
          <w:szCs w:val="20"/>
          <w:lang w:eastAsia="sl-SI"/>
        </w:rPr>
        <w:t xml:space="preserve"> </w:t>
      </w:r>
      <w:bookmarkEnd w:id="3"/>
      <w:r w:rsidRPr="00CE372D">
        <w:rPr>
          <w:rFonts w:ascii="Arial" w:eastAsia="PMingLiU" w:hAnsi="Arial" w:cs="Arial"/>
          <w:color w:val="000000" w:themeColor="text1"/>
          <w:sz w:val="20"/>
          <w:szCs w:val="20"/>
          <w:lang w:eastAsia="sl-SI"/>
        </w:rPr>
        <w:t>ter izvajanja postopkov mednarodne zaščite celostno pokriva aktivnosti, ki jih R</w:t>
      </w:r>
      <w:r w:rsidR="000F5500" w:rsidRPr="00CE372D">
        <w:rPr>
          <w:rFonts w:ascii="Arial" w:eastAsia="PMingLiU" w:hAnsi="Arial" w:cs="Arial"/>
          <w:color w:val="000000" w:themeColor="text1"/>
          <w:sz w:val="20"/>
          <w:szCs w:val="20"/>
          <w:lang w:eastAsia="sl-SI"/>
        </w:rPr>
        <w:t xml:space="preserve">epublika Slovenija </w:t>
      </w:r>
      <w:r w:rsidRPr="00CE372D">
        <w:rPr>
          <w:rFonts w:ascii="Arial" w:eastAsia="PMingLiU" w:hAnsi="Arial" w:cs="Arial"/>
          <w:color w:val="000000" w:themeColor="text1"/>
          <w:sz w:val="20"/>
          <w:szCs w:val="20"/>
          <w:lang w:eastAsia="sl-SI"/>
        </w:rPr>
        <w:t>v okviru pristojnosti različnih institucij izvaja na področju mednarodne zaščite. Tako poleg oskrbe in nastanitve ureja tudi področje statusnih zadev</w:t>
      </w:r>
      <w:r w:rsidR="00622389" w:rsidRPr="00CE372D">
        <w:rPr>
          <w:rFonts w:ascii="Arial" w:eastAsia="PMingLiU" w:hAnsi="Arial" w:cs="Arial"/>
          <w:color w:val="000000" w:themeColor="text1"/>
          <w:sz w:val="20"/>
          <w:szCs w:val="20"/>
          <w:lang w:eastAsia="sl-SI"/>
        </w:rPr>
        <w:t xml:space="preserve">, </w:t>
      </w:r>
      <w:r w:rsidRPr="00CE372D">
        <w:rPr>
          <w:rFonts w:ascii="Arial" w:eastAsia="PMingLiU" w:hAnsi="Arial" w:cs="Arial"/>
          <w:color w:val="000000" w:themeColor="text1"/>
          <w:sz w:val="20"/>
          <w:szCs w:val="20"/>
          <w:lang w:eastAsia="sl-SI"/>
        </w:rPr>
        <w:t>torej celostn</w:t>
      </w:r>
      <w:r w:rsidR="00622389" w:rsidRPr="00CE372D">
        <w:rPr>
          <w:rFonts w:ascii="Arial" w:eastAsia="PMingLiU" w:hAnsi="Arial" w:cs="Arial"/>
          <w:color w:val="000000" w:themeColor="text1"/>
          <w:sz w:val="20"/>
          <w:szCs w:val="20"/>
          <w:lang w:eastAsia="sl-SI"/>
        </w:rPr>
        <w:t>o</w:t>
      </w:r>
      <w:r w:rsidRPr="00CE372D">
        <w:rPr>
          <w:rFonts w:ascii="Arial" w:eastAsia="PMingLiU" w:hAnsi="Arial" w:cs="Arial"/>
          <w:color w:val="000000" w:themeColor="text1"/>
          <w:sz w:val="20"/>
          <w:szCs w:val="20"/>
          <w:lang w:eastAsia="sl-SI"/>
        </w:rPr>
        <w:t xml:space="preserve"> obravnav</w:t>
      </w:r>
      <w:r w:rsidR="00622389" w:rsidRPr="00CE372D">
        <w:rPr>
          <w:rFonts w:ascii="Arial" w:eastAsia="PMingLiU" w:hAnsi="Arial" w:cs="Arial"/>
          <w:color w:val="000000" w:themeColor="text1"/>
          <w:sz w:val="20"/>
          <w:szCs w:val="20"/>
          <w:lang w:eastAsia="sl-SI"/>
        </w:rPr>
        <w:t>o</w:t>
      </w:r>
      <w:r w:rsidRPr="00CE372D">
        <w:rPr>
          <w:rFonts w:ascii="Arial" w:eastAsia="PMingLiU" w:hAnsi="Arial" w:cs="Arial"/>
          <w:color w:val="000000" w:themeColor="text1"/>
          <w:sz w:val="20"/>
          <w:szCs w:val="20"/>
          <w:lang w:eastAsia="sl-SI"/>
        </w:rPr>
        <w:t xml:space="preserve"> prošenj za mednarodno zaščito. </w:t>
      </w:r>
    </w:p>
    <w:p w14:paraId="322D9B87" w14:textId="77777777" w:rsidR="00073426" w:rsidRPr="00CE372D" w:rsidRDefault="00073426" w:rsidP="00F713C0">
      <w:pPr>
        <w:spacing w:after="0" w:line="260" w:lineRule="exact"/>
        <w:jc w:val="both"/>
        <w:rPr>
          <w:rFonts w:ascii="Arial" w:eastAsia="PMingLiU" w:hAnsi="Arial" w:cs="Arial"/>
          <w:sz w:val="20"/>
          <w:szCs w:val="20"/>
          <w:lang w:eastAsia="sl-SI"/>
        </w:rPr>
      </w:pPr>
    </w:p>
    <w:p w14:paraId="1AB44A09" w14:textId="0C3C822B" w:rsidR="00073426" w:rsidRPr="00CE372D" w:rsidRDefault="00073426" w:rsidP="00F713C0">
      <w:pPr>
        <w:spacing w:after="0" w:line="260" w:lineRule="exact"/>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Aktivacija načrta poteka v več fazah in je ločena na del, ki obravnava oskrbo in nastanitev prosilcev za mednarodno zaščito</w:t>
      </w:r>
      <w:r w:rsidR="00D41986" w:rsidRPr="00CE372D">
        <w:rPr>
          <w:rFonts w:ascii="Arial" w:eastAsia="PMingLiU" w:hAnsi="Arial" w:cs="Arial"/>
          <w:color w:val="000000" w:themeColor="text1"/>
          <w:sz w:val="20"/>
          <w:szCs w:val="20"/>
          <w:lang w:eastAsia="sl-SI"/>
        </w:rPr>
        <w:t xml:space="preserve"> in vlagateljev namere</w:t>
      </w:r>
      <w:r w:rsidRPr="00CE372D">
        <w:rPr>
          <w:rFonts w:ascii="Arial" w:eastAsia="PMingLiU" w:hAnsi="Arial" w:cs="Arial"/>
          <w:color w:val="000000" w:themeColor="text1"/>
          <w:sz w:val="20"/>
          <w:szCs w:val="20"/>
          <w:lang w:eastAsia="sl-SI"/>
        </w:rPr>
        <w:t xml:space="preserve"> (aktivacija v dveh fazah)</w:t>
      </w:r>
      <w:r w:rsidR="00622389" w:rsidRPr="00CE372D">
        <w:rPr>
          <w:rFonts w:ascii="Arial" w:eastAsia="PMingLiU" w:hAnsi="Arial" w:cs="Arial"/>
          <w:color w:val="000000" w:themeColor="text1"/>
          <w:sz w:val="20"/>
          <w:szCs w:val="20"/>
          <w:lang w:eastAsia="sl-SI"/>
        </w:rPr>
        <w:t>,</w:t>
      </w:r>
      <w:r w:rsidRPr="00CE372D">
        <w:rPr>
          <w:rFonts w:ascii="Arial" w:eastAsia="PMingLiU" w:hAnsi="Arial" w:cs="Arial"/>
          <w:color w:val="000000" w:themeColor="text1"/>
          <w:sz w:val="20"/>
          <w:szCs w:val="20"/>
          <w:lang w:eastAsia="sl-SI"/>
        </w:rPr>
        <w:t xml:space="preserve"> ter del, ki </w:t>
      </w:r>
      <w:r w:rsidR="00622389" w:rsidRPr="00CE372D">
        <w:rPr>
          <w:rFonts w:ascii="Arial" w:eastAsia="PMingLiU" w:hAnsi="Arial" w:cs="Arial"/>
          <w:color w:val="000000" w:themeColor="text1"/>
          <w:sz w:val="20"/>
          <w:szCs w:val="20"/>
          <w:lang w:eastAsia="sl-SI"/>
        </w:rPr>
        <w:t>se nanaša na</w:t>
      </w:r>
      <w:r w:rsidRPr="00CE372D">
        <w:rPr>
          <w:rFonts w:ascii="Arial" w:eastAsia="PMingLiU" w:hAnsi="Arial" w:cs="Arial"/>
          <w:color w:val="000000" w:themeColor="text1"/>
          <w:sz w:val="20"/>
          <w:szCs w:val="20"/>
          <w:lang w:eastAsia="sl-SI"/>
        </w:rPr>
        <w:t xml:space="preserve"> izvajanje postopkov mednarodne zaščite (aktivacija v treh fazah). Navedena razdelitev je potrebna, ker zmo</w:t>
      </w:r>
      <w:r w:rsidR="004D54A5">
        <w:rPr>
          <w:rFonts w:ascii="Arial" w:eastAsia="PMingLiU" w:hAnsi="Arial" w:cs="Arial"/>
          <w:color w:val="000000" w:themeColor="text1"/>
          <w:sz w:val="20"/>
          <w:szCs w:val="20"/>
          <w:lang w:eastAsia="sl-SI"/>
        </w:rPr>
        <w:t>gljiv</w:t>
      </w:r>
      <w:r w:rsidRPr="00CE372D">
        <w:rPr>
          <w:rFonts w:ascii="Arial" w:eastAsia="PMingLiU" w:hAnsi="Arial" w:cs="Arial"/>
          <w:color w:val="000000" w:themeColor="text1"/>
          <w:sz w:val="20"/>
          <w:szCs w:val="20"/>
          <w:lang w:eastAsia="sl-SI"/>
        </w:rPr>
        <w:t xml:space="preserve">ost obravnave prošenj za mednarodno zaščito ni sorazmerna z zagotavljanjem oskrbe in nastanitve </w:t>
      </w:r>
      <w:r w:rsidR="00555DAC" w:rsidRPr="00CE372D">
        <w:rPr>
          <w:rFonts w:ascii="Arial" w:eastAsia="PMingLiU" w:hAnsi="Arial" w:cs="Arial"/>
          <w:color w:val="000000" w:themeColor="text1"/>
          <w:sz w:val="20"/>
          <w:szCs w:val="20"/>
          <w:lang w:eastAsia="sl-SI"/>
        </w:rPr>
        <w:t xml:space="preserve">prosilcev </w:t>
      </w:r>
      <w:r w:rsidRPr="00CE372D">
        <w:rPr>
          <w:rFonts w:ascii="Arial" w:eastAsia="PMingLiU" w:hAnsi="Arial" w:cs="Arial"/>
          <w:color w:val="000000" w:themeColor="text1"/>
          <w:sz w:val="20"/>
          <w:szCs w:val="20"/>
          <w:lang w:eastAsia="sl-SI"/>
        </w:rPr>
        <w:t>za mednarodno zaščito</w:t>
      </w:r>
      <w:r w:rsidR="00D41986" w:rsidRPr="00CE372D">
        <w:rPr>
          <w:rFonts w:ascii="Arial" w:eastAsia="PMingLiU" w:hAnsi="Arial" w:cs="Arial"/>
          <w:color w:val="000000" w:themeColor="text1"/>
          <w:sz w:val="20"/>
          <w:szCs w:val="20"/>
          <w:lang w:eastAsia="sl-SI"/>
        </w:rPr>
        <w:t xml:space="preserve"> in vlagateljev namere</w:t>
      </w:r>
      <w:r w:rsidR="00415DAC" w:rsidRPr="00CE372D">
        <w:rPr>
          <w:rFonts w:ascii="Arial" w:eastAsia="PMingLiU" w:hAnsi="Arial" w:cs="Arial"/>
          <w:color w:val="000000" w:themeColor="text1"/>
          <w:sz w:val="20"/>
          <w:szCs w:val="20"/>
          <w:lang w:eastAsia="sl-SI"/>
        </w:rPr>
        <w:t>.</w:t>
      </w:r>
    </w:p>
    <w:p w14:paraId="1188F365" w14:textId="77777777" w:rsidR="00E954A6" w:rsidRPr="00CE372D" w:rsidRDefault="00E954A6" w:rsidP="00F713C0">
      <w:pPr>
        <w:spacing w:after="0" w:line="260" w:lineRule="exact"/>
        <w:jc w:val="both"/>
        <w:rPr>
          <w:rFonts w:ascii="Arial" w:eastAsia="PMingLiU" w:hAnsi="Arial" w:cs="Arial"/>
          <w:sz w:val="20"/>
          <w:szCs w:val="20"/>
          <w:lang w:eastAsia="sl-SI"/>
        </w:rPr>
      </w:pPr>
    </w:p>
    <w:p w14:paraId="4DEE1F0A" w14:textId="6682D5B7" w:rsidR="00E954A6" w:rsidRPr="00CE372D" w:rsidRDefault="00F22B7F" w:rsidP="00F713C0">
      <w:pPr>
        <w:spacing w:after="0" w:line="260" w:lineRule="exact"/>
        <w:jc w:val="both"/>
        <w:rPr>
          <w:rFonts w:ascii="Arial" w:eastAsia="PMingLiU" w:hAnsi="Arial" w:cs="Arial"/>
          <w:sz w:val="20"/>
          <w:szCs w:val="20"/>
          <w:lang w:eastAsia="sl-SI"/>
        </w:rPr>
      </w:pPr>
      <w:r w:rsidRPr="00CE372D">
        <w:rPr>
          <w:rFonts w:ascii="Arial" w:hAnsi="Arial" w:cs="Arial"/>
          <w:sz w:val="20"/>
          <w:szCs w:val="20"/>
        </w:rPr>
        <w:t>K</w:t>
      </w:r>
      <w:r w:rsidR="00E954A6" w:rsidRPr="00CE372D">
        <w:rPr>
          <w:rFonts w:ascii="Arial" w:hAnsi="Arial" w:cs="Arial"/>
          <w:sz w:val="20"/>
          <w:szCs w:val="20"/>
        </w:rPr>
        <w:t>ontingentni načrt</w:t>
      </w:r>
      <w:r w:rsidR="001B345D" w:rsidRPr="00CE372D">
        <w:rPr>
          <w:rFonts w:ascii="Arial" w:hAnsi="Arial" w:cs="Arial"/>
          <w:sz w:val="20"/>
          <w:szCs w:val="20"/>
        </w:rPr>
        <w:t xml:space="preserve"> </w:t>
      </w:r>
      <w:r w:rsidR="00E954A6" w:rsidRPr="00CE372D">
        <w:rPr>
          <w:rFonts w:ascii="Arial" w:hAnsi="Arial" w:cs="Arial"/>
          <w:sz w:val="20"/>
          <w:szCs w:val="20"/>
        </w:rPr>
        <w:t>predvideva</w:t>
      </w:r>
      <w:r w:rsidR="00520F42" w:rsidRPr="00520F42">
        <w:rPr>
          <w:rFonts w:ascii="Arial" w:hAnsi="Arial" w:cs="Arial"/>
          <w:sz w:val="20"/>
          <w:szCs w:val="20"/>
        </w:rPr>
        <w:t xml:space="preserve"> </w:t>
      </w:r>
      <w:r w:rsidR="00520F42" w:rsidRPr="00CE372D">
        <w:rPr>
          <w:rFonts w:ascii="Arial" w:hAnsi="Arial" w:cs="Arial"/>
          <w:sz w:val="20"/>
          <w:szCs w:val="20"/>
        </w:rPr>
        <w:t>tudi</w:t>
      </w:r>
      <w:r w:rsidR="00E954A6" w:rsidRPr="00CE372D">
        <w:rPr>
          <w:rFonts w:ascii="Arial" w:hAnsi="Arial" w:cs="Arial"/>
          <w:sz w:val="20"/>
          <w:szCs w:val="20"/>
        </w:rPr>
        <w:t xml:space="preserve">, da </w:t>
      </w:r>
      <w:r w:rsidR="0083293F" w:rsidRPr="00CE372D">
        <w:rPr>
          <w:rFonts w:ascii="Arial" w:hAnsi="Arial" w:cs="Arial"/>
          <w:sz w:val="20"/>
          <w:szCs w:val="20"/>
        </w:rPr>
        <w:t>Koordinacijska skupina Urada Vlade R</w:t>
      </w:r>
      <w:r w:rsidR="000F5500" w:rsidRPr="00CE372D">
        <w:rPr>
          <w:rFonts w:ascii="Arial" w:hAnsi="Arial" w:cs="Arial"/>
          <w:sz w:val="20"/>
          <w:szCs w:val="20"/>
        </w:rPr>
        <w:t xml:space="preserve">epublike </w:t>
      </w:r>
      <w:r w:rsidR="0083293F" w:rsidRPr="00CE372D">
        <w:rPr>
          <w:rFonts w:ascii="Arial" w:hAnsi="Arial" w:cs="Arial"/>
          <w:sz w:val="20"/>
          <w:szCs w:val="20"/>
        </w:rPr>
        <w:t>S</w:t>
      </w:r>
      <w:r w:rsidR="000F5500" w:rsidRPr="00CE372D">
        <w:rPr>
          <w:rFonts w:ascii="Arial" w:hAnsi="Arial" w:cs="Arial"/>
          <w:sz w:val="20"/>
          <w:szCs w:val="20"/>
        </w:rPr>
        <w:t>lovenije</w:t>
      </w:r>
      <w:r w:rsidR="0083293F" w:rsidRPr="00CE372D">
        <w:rPr>
          <w:rFonts w:ascii="Arial" w:hAnsi="Arial" w:cs="Arial"/>
          <w:sz w:val="20"/>
          <w:szCs w:val="20"/>
        </w:rPr>
        <w:t xml:space="preserve"> za oskrbo in sprejem migrantov (v nadaljevanju: </w:t>
      </w:r>
      <w:r w:rsidR="005F56DF">
        <w:rPr>
          <w:rFonts w:ascii="Arial" w:hAnsi="Arial" w:cs="Arial"/>
          <w:sz w:val="20"/>
          <w:szCs w:val="20"/>
        </w:rPr>
        <w:t>k</w:t>
      </w:r>
      <w:r w:rsidR="0083293F" w:rsidRPr="00CE372D">
        <w:rPr>
          <w:rFonts w:ascii="Arial" w:hAnsi="Arial" w:cs="Arial"/>
          <w:sz w:val="20"/>
          <w:szCs w:val="20"/>
        </w:rPr>
        <w:t xml:space="preserve">oordinacijska skupina </w:t>
      </w:r>
      <w:r w:rsidR="005F56DF">
        <w:rPr>
          <w:rFonts w:ascii="Arial" w:hAnsi="Arial" w:cs="Arial"/>
          <w:sz w:val="20"/>
          <w:szCs w:val="20"/>
        </w:rPr>
        <w:t>u</w:t>
      </w:r>
      <w:r w:rsidR="0083293F" w:rsidRPr="00CE372D">
        <w:rPr>
          <w:rFonts w:ascii="Arial" w:hAnsi="Arial" w:cs="Arial"/>
          <w:sz w:val="20"/>
          <w:szCs w:val="20"/>
        </w:rPr>
        <w:t xml:space="preserve">rada) </w:t>
      </w:r>
      <w:r w:rsidRPr="00CE372D">
        <w:rPr>
          <w:rFonts w:ascii="Arial" w:hAnsi="Arial" w:cs="Arial"/>
          <w:sz w:val="20"/>
          <w:szCs w:val="20"/>
        </w:rPr>
        <w:t>p</w:t>
      </w:r>
      <w:r w:rsidR="005F56DF">
        <w:rPr>
          <w:rFonts w:ascii="Arial" w:hAnsi="Arial" w:cs="Arial"/>
          <w:sz w:val="20"/>
          <w:szCs w:val="20"/>
        </w:rPr>
        <w:t>o</w:t>
      </w:r>
      <w:r w:rsidRPr="00CE372D">
        <w:rPr>
          <w:rFonts w:ascii="Arial" w:hAnsi="Arial" w:cs="Arial"/>
          <w:sz w:val="20"/>
          <w:szCs w:val="20"/>
        </w:rPr>
        <w:t xml:space="preserve"> </w:t>
      </w:r>
      <w:r w:rsidR="00E954A6" w:rsidRPr="00CE372D">
        <w:rPr>
          <w:rFonts w:ascii="Arial" w:hAnsi="Arial" w:cs="Arial"/>
          <w:sz w:val="20"/>
          <w:szCs w:val="20"/>
        </w:rPr>
        <w:t>Nacionalne</w:t>
      </w:r>
      <w:r w:rsidR="005F56DF">
        <w:rPr>
          <w:rFonts w:ascii="Arial" w:hAnsi="Arial" w:cs="Arial"/>
          <w:sz w:val="20"/>
          <w:szCs w:val="20"/>
        </w:rPr>
        <w:t>m</w:t>
      </w:r>
      <w:r w:rsidR="00E954A6" w:rsidRPr="00CE372D">
        <w:rPr>
          <w:rFonts w:ascii="Arial" w:hAnsi="Arial" w:cs="Arial"/>
          <w:sz w:val="20"/>
          <w:szCs w:val="20"/>
        </w:rPr>
        <w:t xml:space="preserve"> centr</w:t>
      </w:r>
      <w:r w:rsidR="005F56DF">
        <w:rPr>
          <w:rFonts w:ascii="Arial" w:hAnsi="Arial" w:cs="Arial"/>
          <w:sz w:val="20"/>
          <w:szCs w:val="20"/>
        </w:rPr>
        <w:t>u</w:t>
      </w:r>
      <w:r w:rsidR="00E954A6" w:rsidRPr="00CE372D">
        <w:rPr>
          <w:rFonts w:ascii="Arial" w:hAnsi="Arial" w:cs="Arial"/>
          <w:sz w:val="20"/>
          <w:szCs w:val="20"/>
        </w:rPr>
        <w:t xml:space="preserve"> za krizno upravljanje</w:t>
      </w:r>
      <w:r w:rsidR="005D22F4" w:rsidRPr="00CE372D">
        <w:rPr>
          <w:rFonts w:ascii="Arial" w:hAnsi="Arial" w:cs="Arial"/>
          <w:sz w:val="20"/>
          <w:szCs w:val="20"/>
        </w:rPr>
        <w:t xml:space="preserve"> </w:t>
      </w:r>
      <w:r w:rsidR="001B345D" w:rsidRPr="00CE372D">
        <w:rPr>
          <w:rFonts w:ascii="Arial" w:hAnsi="Arial" w:cs="Arial"/>
          <w:sz w:val="20"/>
          <w:szCs w:val="20"/>
        </w:rPr>
        <w:t xml:space="preserve">poroča </w:t>
      </w:r>
      <w:r w:rsidR="005D22F4" w:rsidRPr="00CE372D">
        <w:rPr>
          <w:rFonts w:ascii="Arial" w:hAnsi="Arial" w:cs="Arial"/>
          <w:sz w:val="20"/>
          <w:szCs w:val="20"/>
        </w:rPr>
        <w:t xml:space="preserve">operativni skupini </w:t>
      </w:r>
      <w:r w:rsidR="006126F6">
        <w:rPr>
          <w:rFonts w:ascii="Arial" w:hAnsi="Arial" w:cs="Arial"/>
          <w:sz w:val="20"/>
          <w:szCs w:val="20"/>
        </w:rPr>
        <w:t>s</w:t>
      </w:r>
      <w:r w:rsidR="005D22F4" w:rsidRPr="00CE372D">
        <w:rPr>
          <w:rFonts w:ascii="Arial" w:hAnsi="Arial" w:cs="Arial"/>
          <w:sz w:val="20"/>
          <w:szCs w:val="20"/>
        </w:rPr>
        <w:t xml:space="preserve">ekretariata Sveta za nacionalno varnost </w:t>
      </w:r>
      <w:r w:rsidR="00E954A6" w:rsidRPr="00CE372D">
        <w:rPr>
          <w:rFonts w:ascii="Arial" w:hAnsi="Arial" w:cs="Arial"/>
          <w:sz w:val="20"/>
          <w:szCs w:val="20"/>
        </w:rPr>
        <w:t xml:space="preserve">o </w:t>
      </w:r>
      <w:r w:rsidR="001B345D" w:rsidRPr="00CE372D">
        <w:rPr>
          <w:rFonts w:ascii="Arial" w:hAnsi="Arial" w:cs="Arial"/>
          <w:sz w:val="20"/>
          <w:szCs w:val="20"/>
        </w:rPr>
        <w:t xml:space="preserve">množičnem povečanju števila prosilcev za mednarodno </w:t>
      </w:r>
      <w:r w:rsidR="001B345D" w:rsidRPr="00CE372D">
        <w:rPr>
          <w:rFonts w:ascii="Arial" w:eastAsia="PMingLiU" w:hAnsi="Arial" w:cs="Arial"/>
          <w:sz w:val="20"/>
          <w:szCs w:val="20"/>
          <w:lang w:eastAsia="sl-SI"/>
        </w:rPr>
        <w:t>zaščito</w:t>
      </w:r>
      <w:r w:rsidR="00D41986" w:rsidRPr="00CE372D">
        <w:rPr>
          <w:rFonts w:ascii="Arial" w:eastAsia="PMingLiU" w:hAnsi="Arial" w:cs="Arial"/>
          <w:sz w:val="20"/>
          <w:szCs w:val="20"/>
          <w:lang w:eastAsia="sl-SI"/>
        </w:rPr>
        <w:t xml:space="preserve"> in vlagateljev namere</w:t>
      </w:r>
      <w:r w:rsidR="00E954A6" w:rsidRPr="00CE372D">
        <w:rPr>
          <w:rFonts w:ascii="Arial" w:eastAsia="PMingLiU" w:hAnsi="Arial" w:cs="Arial"/>
          <w:sz w:val="20"/>
          <w:szCs w:val="20"/>
          <w:lang w:eastAsia="sl-SI"/>
        </w:rPr>
        <w:t xml:space="preserve"> z namenom pravočasnega zaznavanja</w:t>
      </w:r>
      <w:r w:rsidR="005D22F4" w:rsidRPr="00CE372D">
        <w:rPr>
          <w:rFonts w:ascii="Arial" w:eastAsia="PMingLiU" w:hAnsi="Arial" w:cs="Arial"/>
          <w:sz w:val="20"/>
          <w:szCs w:val="20"/>
          <w:lang w:eastAsia="sl-SI"/>
        </w:rPr>
        <w:t xml:space="preserve"> morebitnega </w:t>
      </w:r>
      <w:r w:rsidR="00E954A6" w:rsidRPr="00CE372D">
        <w:rPr>
          <w:rFonts w:ascii="Arial" w:eastAsia="PMingLiU" w:hAnsi="Arial" w:cs="Arial"/>
          <w:sz w:val="20"/>
          <w:szCs w:val="20"/>
          <w:lang w:eastAsia="sl-SI"/>
        </w:rPr>
        <w:t>predkriznega stanja.</w:t>
      </w:r>
    </w:p>
    <w:p w14:paraId="05107C6A" w14:textId="77777777" w:rsidR="00F9176B" w:rsidRPr="00CE372D" w:rsidRDefault="00F9176B" w:rsidP="00F713C0">
      <w:pPr>
        <w:spacing w:after="0" w:line="260" w:lineRule="exact"/>
        <w:jc w:val="both"/>
        <w:rPr>
          <w:rFonts w:ascii="Arial" w:eastAsia="PMingLiU" w:hAnsi="Arial" w:cs="Arial"/>
          <w:sz w:val="20"/>
          <w:szCs w:val="20"/>
          <w:lang w:eastAsia="sl-SI"/>
        </w:rPr>
      </w:pPr>
    </w:p>
    <w:p w14:paraId="345FEE16" w14:textId="765D1550" w:rsidR="00F9176B" w:rsidRPr="00CE372D" w:rsidRDefault="00622389" w:rsidP="00F713C0">
      <w:pPr>
        <w:spacing w:after="0" w:line="260" w:lineRule="exact"/>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Če</w:t>
      </w:r>
      <w:r w:rsidR="00E954A6" w:rsidRPr="00CE372D">
        <w:rPr>
          <w:rFonts w:ascii="Arial" w:hAnsi="Arial" w:cs="Arial"/>
          <w:color w:val="000000" w:themeColor="text1"/>
          <w:sz w:val="20"/>
          <w:szCs w:val="20"/>
        </w:rPr>
        <w:t xml:space="preserve"> bi se okoliščine zagotavljanja nastanitve in oskrbe prosilcev za mednarodno zaščito</w:t>
      </w:r>
      <w:r w:rsidR="00D41986" w:rsidRPr="00CE372D">
        <w:rPr>
          <w:rFonts w:ascii="Arial" w:hAnsi="Arial" w:cs="Arial"/>
          <w:color w:val="000000" w:themeColor="text1"/>
          <w:sz w:val="20"/>
          <w:szCs w:val="20"/>
        </w:rPr>
        <w:t xml:space="preserve"> </w:t>
      </w:r>
      <w:r w:rsidR="00D41986" w:rsidRPr="00CE372D">
        <w:rPr>
          <w:rFonts w:ascii="Arial" w:eastAsia="PMingLiU" w:hAnsi="Arial" w:cs="Arial"/>
          <w:color w:val="000000" w:themeColor="text1"/>
          <w:sz w:val="20"/>
          <w:szCs w:val="20"/>
          <w:lang w:eastAsia="sl-SI"/>
        </w:rPr>
        <w:t>in vlagateljev namere</w:t>
      </w:r>
      <w:r w:rsidR="00E954A6" w:rsidRPr="00CE372D">
        <w:rPr>
          <w:rFonts w:ascii="Arial" w:hAnsi="Arial" w:cs="Arial"/>
          <w:color w:val="000000" w:themeColor="text1"/>
          <w:sz w:val="20"/>
          <w:szCs w:val="20"/>
        </w:rPr>
        <w:t xml:space="preserve"> </w:t>
      </w:r>
      <w:r w:rsidRPr="00CE372D">
        <w:rPr>
          <w:rFonts w:ascii="Arial" w:hAnsi="Arial" w:cs="Arial"/>
          <w:color w:val="000000" w:themeColor="text1"/>
          <w:sz w:val="20"/>
          <w:szCs w:val="20"/>
        </w:rPr>
        <w:t xml:space="preserve">toliko </w:t>
      </w:r>
      <w:r w:rsidR="00E954A6" w:rsidRPr="00CE372D">
        <w:rPr>
          <w:rFonts w:ascii="Arial" w:hAnsi="Arial" w:cs="Arial"/>
          <w:color w:val="000000" w:themeColor="text1"/>
          <w:sz w:val="20"/>
          <w:szCs w:val="20"/>
        </w:rPr>
        <w:t xml:space="preserve">zaostrile, da bi bile ogrožene temeljne družbene vrednote, kot </w:t>
      </w:r>
      <w:r w:rsidRPr="00CE372D">
        <w:rPr>
          <w:rFonts w:ascii="Arial" w:hAnsi="Arial" w:cs="Arial"/>
          <w:color w:val="000000" w:themeColor="text1"/>
          <w:sz w:val="20"/>
          <w:szCs w:val="20"/>
        </w:rPr>
        <w:t>so</w:t>
      </w:r>
      <w:r w:rsidR="00E954A6" w:rsidRPr="00CE372D">
        <w:rPr>
          <w:rFonts w:ascii="Arial" w:hAnsi="Arial" w:cs="Arial"/>
          <w:color w:val="000000" w:themeColor="text1"/>
          <w:sz w:val="20"/>
          <w:szCs w:val="20"/>
        </w:rPr>
        <w:t xml:space="preserve"> javni red in mir ter druge vrednote v skladu z 20. členom Zakona o </w:t>
      </w:r>
      <w:r w:rsidR="005F56DF" w:rsidRPr="005F56DF">
        <w:rPr>
          <w:rFonts w:ascii="Arial" w:hAnsi="Arial" w:cs="Arial"/>
          <w:color w:val="000000" w:themeColor="text1"/>
          <w:sz w:val="20"/>
          <w:szCs w:val="20"/>
        </w:rPr>
        <w:t>Vladi Republike Slovenije</w:t>
      </w:r>
      <w:r w:rsidR="00E954A6" w:rsidRPr="00CE372D">
        <w:rPr>
          <w:rFonts w:ascii="Arial" w:hAnsi="Arial" w:cs="Arial"/>
          <w:color w:val="000000" w:themeColor="text1"/>
          <w:sz w:val="20"/>
          <w:szCs w:val="20"/>
        </w:rPr>
        <w:t xml:space="preserve">, </w:t>
      </w:r>
      <w:r w:rsidR="005D22F4" w:rsidRPr="00CE372D">
        <w:rPr>
          <w:rFonts w:ascii="Arial" w:hAnsi="Arial" w:cs="Arial"/>
          <w:color w:val="000000" w:themeColor="text1"/>
          <w:sz w:val="20"/>
          <w:szCs w:val="20"/>
        </w:rPr>
        <w:t>lahko tudi</w:t>
      </w:r>
      <w:r w:rsidR="00E954A6" w:rsidRPr="00CE372D">
        <w:rPr>
          <w:rFonts w:ascii="Arial" w:hAnsi="Arial" w:cs="Arial"/>
          <w:color w:val="000000" w:themeColor="text1"/>
          <w:sz w:val="20"/>
          <w:szCs w:val="20"/>
        </w:rPr>
        <w:t xml:space="preserve"> </w:t>
      </w:r>
      <w:r w:rsidR="005F56DF">
        <w:rPr>
          <w:rFonts w:ascii="Arial" w:hAnsi="Arial" w:cs="Arial"/>
          <w:color w:val="000000" w:themeColor="text1"/>
          <w:sz w:val="20"/>
          <w:szCs w:val="20"/>
        </w:rPr>
        <w:t>u</w:t>
      </w:r>
      <w:r w:rsidR="007A59F2" w:rsidRPr="00CE372D">
        <w:rPr>
          <w:rFonts w:ascii="Arial" w:hAnsi="Arial" w:cs="Arial"/>
          <w:color w:val="000000" w:themeColor="text1"/>
          <w:sz w:val="20"/>
          <w:szCs w:val="20"/>
        </w:rPr>
        <w:t>rad</w:t>
      </w:r>
      <w:r w:rsidR="00E954A6" w:rsidRPr="00CE372D">
        <w:rPr>
          <w:rFonts w:ascii="Arial" w:hAnsi="Arial" w:cs="Arial"/>
          <w:color w:val="000000" w:themeColor="text1"/>
          <w:sz w:val="20"/>
          <w:szCs w:val="20"/>
        </w:rPr>
        <w:t xml:space="preserve"> </w:t>
      </w:r>
      <w:r w:rsidR="005D22F4" w:rsidRPr="00CE372D">
        <w:rPr>
          <w:rFonts w:ascii="Arial" w:hAnsi="Arial" w:cs="Arial"/>
          <w:color w:val="000000" w:themeColor="text1"/>
          <w:sz w:val="20"/>
          <w:szCs w:val="20"/>
        </w:rPr>
        <w:t xml:space="preserve">predlaga </w:t>
      </w:r>
      <w:r w:rsidR="00E954A6" w:rsidRPr="00CE372D">
        <w:rPr>
          <w:rFonts w:ascii="Arial" w:hAnsi="Arial" w:cs="Arial"/>
          <w:color w:val="000000" w:themeColor="text1"/>
          <w:sz w:val="20"/>
          <w:szCs w:val="20"/>
        </w:rPr>
        <w:t>sprožitev sistem</w:t>
      </w:r>
      <w:r w:rsidR="00F22B7F" w:rsidRPr="00CE372D">
        <w:rPr>
          <w:rFonts w:ascii="Arial" w:hAnsi="Arial" w:cs="Arial"/>
          <w:color w:val="000000" w:themeColor="text1"/>
          <w:sz w:val="20"/>
          <w:szCs w:val="20"/>
        </w:rPr>
        <w:t>a</w:t>
      </w:r>
      <w:r w:rsidR="00E954A6" w:rsidRPr="00CE372D">
        <w:rPr>
          <w:rFonts w:ascii="Arial" w:hAnsi="Arial" w:cs="Arial"/>
          <w:color w:val="000000" w:themeColor="text1"/>
          <w:sz w:val="20"/>
          <w:szCs w:val="20"/>
        </w:rPr>
        <w:t xml:space="preserve"> kriznega upravljanja </w:t>
      </w:r>
      <w:r w:rsidRPr="00CE372D">
        <w:rPr>
          <w:rFonts w:ascii="Arial" w:hAnsi="Arial" w:cs="Arial"/>
          <w:color w:val="000000" w:themeColor="text1"/>
          <w:sz w:val="20"/>
          <w:szCs w:val="20"/>
        </w:rPr>
        <w:t xml:space="preserve">v </w:t>
      </w:r>
      <w:r w:rsidR="00E954A6" w:rsidRPr="00CE372D">
        <w:rPr>
          <w:rFonts w:ascii="Arial" w:hAnsi="Arial" w:cs="Arial"/>
          <w:color w:val="000000" w:themeColor="text1"/>
          <w:sz w:val="20"/>
          <w:szCs w:val="20"/>
        </w:rPr>
        <w:t>sklad</w:t>
      </w:r>
      <w:r w:rsidRPr="00CE372D">
        <w:rPr>
          <w:rFonts w:ascii="Arial" w:hAnsi="Arial" w:cs="Arial"/>
          <w:color w:val="000000" w:themeColor="text1"/>
          <w:sz w:val="20"/>
          <w:szCs w:val="20"/>
        </w:rPr>
        <w:t>u</w:t>
      </w:r>
      <w:r w:rsidR="00E954A6" w:rsidRPr="00CE372D">
        <w:rPr>
          <w:rFonts w:ascii="Arial" w:hAnsi="Arial" w:cs="Arial"/>
          <w:color w:val="000000" w:themeColor="text1"/>
          <w:sz w:val="20"/>
          <w:szCs w:val="20"/>
        </w:rPr>
        <w:t xml:space="preserve"> </w:t>
      </w:r>
      <w:r w:rsidR="001B345D" w:rsidRPr="00CE372D">
        <w:rPr>
          <w:rFonts w:ascii="Arial" w:hAnsi="Arial" w:cs="Arial"/>
          <w:color w:val="000000" w:themeColor="text1"/>
          <w:sz w:val="20"/>
          <w:szCs w:val="20"/>
        </w:rPr>
        <w:t xml:space="preserve">z </w:t>
      </w:r>
      <w:r w:rsidR="00F22B7F" w:rsidRPr="00CE372D">
        <w:rPr>
          <w:rFonts w:ascii="Arial" w:hAnsi="Arial" w:cs="Arial"/>
          <w:color w:val="000000" w:themeColor="text1"/>
          <w:sz w:val="20"/>
          <w:szCs w:val="20"/>
        </w:rPr>
        <w:t xml:space="preserve">zakonodajo, ki ureja </w:t>
      </w:r>
      <w:r w:rsidR="00E954A6" w:rsidRPr="00CE372D">
        <w:rPr>
          <w:rFonts w:ascii="Arial" w:hAnsi="Arial" w:cs="Arial"/>
          <w:color w:val="000000" w:themeColor="text1"/>
          <w:sz w:val="20"/>
          <w:szCs w:val="20"/>
        </w:rPr>
        <w:t xml:space="preserve">krizno upravljanje in </w:t>
      </w:r>
      <w:r w:rsidR="00E954A6" w:rsidRPr="00CE372D">
        <w:rPr>
          <w:rFonts w:ascii="Arial" w:eastAsia="PMingLiU" w:hAnsi="Arial" w:cs="Arial"/>
          <w:color w:val="000000" w:themeColor="text1"/>
          <w:sz w:val="20"/>
          <w:szCs w:val="20"/>
          <w:lang w:eastAsia="sl-SI"/>
        </w:rPr>
        <w:t xml:space="preserve">vodenje. </w:t>
      </w:r>
    </w:p>
    <w:p w14:paraId="581B5181" w14:textId="77777777" w:rsidR="00F9176B" w:rsidRPr="00CE372D" w:rsidRDefault="00F9176B" w:rsidP="00F713C0">
      <w:pPr>
        <w:spacing w:after="0" w:line="260" w:lineRule="exact"/>
        <w:jc w:val="both"/>
        <w:rPr>
          <w:rFonts w:ascii="Arial" w:eastAsia="PMingLiU" w:hAnsi="Arial" w:cs="Arial"/>
          <w:color w:val="000000" w:themeColor="text1"/>
          <w:sz w:val="20"/>
          <w:szCs w:val="20"/>
          <w:lang w:eastAsia="sl-SI"/>
        </w:rPr>
      </w:pPr>
    </w:p>
    <w:p w14:paraId="304789E7" w14:textId="046D51F1" w:rsidR="00D87335" w:rsidRPr="00CE372D" w:rsidRDefault="00073426" w:rsidP="00F713C0">
      <w:pPr>
        <w:spacing w:after="0" w:line="260" w:lineRule="exact"/>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 xml:space="preserve">Nosilec </w:t>
      </w:r>
      <w:r w:rsidR="00E80D18" w:rsidRPr="00CE372D">
        <w:rPr>
          <w:rFonts w:ascii="Arial" w:eastAsia="PMingLiU" w:hAnsi="Arial" w:cs="Arial"/>
          <w:color w:val="000000" w:themeColor="text1"/>
          <w:sz w:val="20"/>
          <w:szCs w:val="20"/>
          <w:lang w:eastAsia="sl-SI"/>
        </w:rPr>
        <w:t>k</w:t>
      </w:r>
      <w:r w:rsidRPr="00CE372D">
        <w:rPr>
          <w:rFonts w:ascii="Arial" w:eastAsia="PMingLiU" w:hAnsi="Arial" w:cs="Arial"/>
          <w:color w:val="000000" w:themeColor="text1"/>
          <w:sz w:val="20"/>
          <w:szCs w:val="20"/>
          <w:lang w:eastAsia="sl-SI"/>
        </w:rPr>
        <w:t xml:space="preserve">ontingentnega načrta je </w:t>
      </w:r>
      <w:r w:rsidR="005F56DF">
        <w:rPr>
          <w:rFonts w:ascii="Arial" w:eastAsia="PMingLiU" w:hAnsi="Arial" w:cs="Arial"/>
          <w:color w:val="000000" w:themeColor="text1"/>
          <w:sz w:val="20"/>
          <w:szCs w:val="20"/>
          <w:lang w:eastAsia="sl-SI"/>
        </w:rPr>
        <w:t>u</w:t>
      </w:r>
      <w:r w:rsidR="006713E6" w:rsidRPr="00CE372D">
        <w:rPr>
          <w:rFonts w:ascii="Arial" w:eastAsia="PMingLiU" w:hAnsi="Arial" w:cs="Arial"/>
          <w:color w:val="000000" w:themeColor="text1"/>
          <w:sz w:val="20"/>
          <w:szCs w:val="20"/>
          <w:lang w:eastAsia="sl-SI"/>
        </w:rPr>
        <w:t>rad</w:t>
      </w:r>
      <w:r w:rsidRPr="00CE372D">
        <w:rPr>
          <w:rFonts w:ascii="Arial" w:eastAsia="PMingLiU" w:hAnsi="Arial" w:cs="Arial"/>
          <w:color w:val="000000" w:themeColor="text1"/>
          <w:sz w:val="20"/>
          <w:szCs w:val="20"/>
          <w:lang w:eastAsia="sl-SI"/>
        </w:rPr>
        <w:t xml:space="preserve">, ki redno oziroma po potrebi </w:t>
      </w:r>
      <w:r w:rsidR="00622389" w:rsidRPr="00CE372D">
        <w:rPr>
          <w:rFonts w:ascii="Arial" w:eastAsia="PMingLiU" w:hAnsi="Arial" w:cs="Arial"/>
          <w:color w:val="000000" w:themeColor="text1"/>
          <w:sz w:val="20"/>
          <w:szCs w:val="20"/>
          <w:lang w:eastAsia="sl-SI"/>
        </w:rPr>
        <w:t>posodablja</w:t>
      </w:r>
      <w:r w:rsidRPr="00CE372D">
        <w:rPr>
          <w:rFonts w:ascii="Arial" w:eastAsia="PMingLiU" w:hAnsi="Arial" w:cs="Arial"/>
          <w:color w:val="000000" w:themeColor="text1"/>
          <w:sz w:val="20"/>
          <w:szCs w:val="20"/>
          <w:lang w:eastAsia="sl-SI"/>
        </w:rPr>
        <w:t xml:space="preserve"> načrt in prilog</w:t>
      </w:r>
      <w:r w:rsidR="00622389" w:rsidRPr="00CE372D">
        <w:rPr>
          <w:rFonts w:ascii="Arial" w:eastAsia="PMingLiU" w:hAnsi="Arial" w:cs="Arial"/>
          <w:color w:val="000000" w:themeColor="text1"/>
          <w:sz w:val="20"/>
          <w:szCs w:val="20"/>
          <w:lang w:eastAsia="sl-SI"/>
        </w:rPr>
        <w:t>e</w:t>
      </w:r>
      <w:r w:rsidRPr="00CE372D">
        <w:rPr>
          <w:rFonts w:ascii="Arial" w:eastAsia="PMingLiU" w:hAnsi="Arial" w:cs="Arial"/>
          <w:color w:val="000000" w:themeColor="text1"/>
          <w:sz w:val="20"/>
          <w:szCs w:val="20"/>
          <w:lang w:eastAsia="sl-SI"/>
        </w:rPr>
        <w:t xml:space="preserve"> v delu, ki se nanaša na nastanitev in oskrbo, kar se ureja kot nevladno gradivo</w:t>
      </w:r>
      <w:r w:rsidR="005F56DF">
        <w:rPr>
          <w:rFonts w:ascii="Arial" w:eastAsia="PMingLiU" w:hAnsi="Arial" w:cs="Arial"/>
          <w:color w:val="000000" w:themeColor="text1"/>
          <w:sz w:val="20"/>
          <w:szCs w:val="20"/>
          <w:lang w:eastAsia="sl-SI"/>
        </w:rPr>
        <w:t>,</w:t>
      </w:r>
      <w:r w:rsidR="001A60B6">
        <w:rPr>
          <w:rFonts w:ascii="Arial" w:eastAsia="PMingLiU" w:hAnsi="Arial" w:cs="Arial"/>
          <w:color w:val="000000" w:themeColor="text1"/>
          <w:sz w:val="20"/>
          <w:szCs w:val="20"/>
          <w:lang w:eastAsia="sl-SI"/>
        </w:rPr>
        <w:t xml:space="preserve"> kadar gre za tehnične spremembe, ki ne posegajo v pristojnosti drugih organov</w:t>
      </w:r>
      <w:r w:rsidRPr="00CE372D">
        <w:rPr>
          <w:rFonts w:ascii="Arial" w:eastAsia="PMingLiU" w:hAnsi="Arial" w:cs="Arial"/>
          <w:color w:val="000000" w:themeColor="text1"/>
          <w:sz w:val="20"/>
          <w:szCs w:val="20"/>
          <w:lang w:eastAsia="sl-SI"/>
        </w:rPr>
        <w:t xml:space="preserve">. Sonosilec </w:t>
      </w:r>
      <w:r w:rsidR="00622389" w:rsidRPr="00CE372D">
        <w:rPr>
          <w:rFonts w:ascii="Arial" w:eastAsia="PMingLiU" w:hAnsi="Arial" w:cs="Arial"/>
          <w:color w:val="000000" w:themeColor="text1"/>
          <w:sz w:val="20"/>
          <w:szCs w:val="20"/>
          <w:lang w:eastAsia="sl-SI"/>
        </w:rPr>
        <w:t>k</w:t>
      </w:r>
      <w:r w:rsidRPr="00CE372D">
        <w:rPr>
          <w:rFonts w:ascii="Arial" w:eastAsia="PMingLiU" w:hAnsi="Arial" w:cs="Arial"/>
          <w:color w:val="000000" w:themeColor="text1"/>
          <w:sz w:val="20"/>
          <w:szCs w:val="20"/>
          <w:lang w:eastAsia="sl-SI"/>
        </w:rPr>
        <w:t xml:space="preserve">ontingentnega načrta je </w:t>
      </w:r>
      <w:r w:rsidR="007A59F2" w:rsidRPr="00CE372D">
        <w:rPr>
          <w:rFonts w:ascii="Arial" w:eastAsia="PMingLiU" w:hAnsi="Arial" w:cs="Arial"/>
          <w:color w:val="000000" w:themeColor="text1"/>
          <w:sz w:val="20"/>
          <w:szCs w:val="20"/>
          <w:lang w:eastAsia="sl-SI"/>
        </w:rPr>
        <w:t>MNZ</w:t>
      </w:r>
      <w:r w:rsidRPr="00CE372D">
        <w:rPr>
          <w:rFonts w:ascii="Arial" w:eastAsia="PMingLiU" w:hAnsi="Arial" w:cs="Arial"/>
          <w:color w:val="000000" w:themeColor="text1"/>
          <w:sz w:val="20"/>
          <w:szCs w:val="20"/>
          <w:lang w:eastAsia="sl-SI"/>
        </w:rPr>
        <w:t xml:space="preserve">, ki </w:t>
      </w:r>
      <w:r w:rsidR="00622389" w:rsidRPr="00CE372D">
        <w:rPr>
          <w:rFonts w:ascii="Arial" w:eastAsia="PMingLiU" w:hAnsi="Arial" w:cs="Arial"/>
          <w:color w:val="000000" w:themeColor="text1"/>
          <w:sz w:val="20"/>
          <w:szCs w:val="20"/>
          <w:lang w:eastAsia="sl-SI"/>
        </w:rPr>
        <w:t xml:space="preserve">posodablja </w:t>
      </w:r>
      <w:r w:rsidR="00E80D18" w:rsidRPr="00CE372D">
        <w:rPr>
          <w:rFonts w:ascii="Arial" w:eastAsia="PMingLiU" w:hAnsi="Arial" w:cs="Arial"/>
          <w:color w:val="000000" w:themeColor="text1"/>
          <w:sz w:val="20"/>
          <w:szCs w:val="20"/>
          <w:lang w:eastAsia="sl-SI"/>
        </w:rPr>
        <w:t>k</w:t>
      </w:r>
      <w:r w:rsidRPr="00CE372D">
        <w:rPr>
          <w:rFonts w:ascii="Arial" w:eastAsia="PMingLiU" w:hAnsi="Arial" w:cs="Arial"/>
          <w:color w:val="000000" w:themeColor="text1"/>
          <w:sz w:val="20"/>
          <w:szCs w:val="20"/>
          <w:lang w:eastAsia="sl-SI"/>
        </w:rPr>
        <w:t>ontingentn</w:t>
      </w:r>
      <w:r w:rsidR="00622389" w:rsidRPr="00CE372D">
        <w:rPr>
          <w:rFonts w:ascii="Arial" w:eastAsia="PMingLiU" w:hAnsi="Arial" w:cs="Arial"/>
          <w:color w:val="000000" w:themeColor="text1"/>
          <w:sz w:val="20"/>
          <w:szCs w:val="20"/>
          <w:lang w:eastAsia="sl-SI"/>
        </w:rPr>
        <w:t>i</w:t>
      </w:r>
      <w:r w:rsidRPr="00CE372D">
        <w:rPr>
          <w:rFonts w:ascii="Arial" w:eastAsia="PMingLiU" w:hAnsi="Arial" w:cs="Arial"/>
          <w:color w:val="000000" w:themeColor="text1"/>
          <w:sz w:val="20"/>
          <w:szCs w:val="20"/>
          <w:lang w:eastAsia="sl-SI"/>
        </w:rPr>
        <w:t xml:space="preserve"> načrt v delu, ki se nanaša na izvajanje postopkov za mednarodno zaščito</w:t>
      </w:r>
      <w:r w:rsidR="00AD57EA">
        <w:rPr>
          <w:rFonts w:ascii="Arial" w:eastAsia="PMingLiU" w:hAnsi="Arial" w:cs="Arial"/>
          <w:color w:val="000000" w:themeColor="text1"/>
          <w:sz w:val="20"/>
          <w:szCs w:val="20"/>
          <w:lang w:eastAsia="sl-SI"/>
        </w:rPr>
        <w:t xml:space="preserve">, </w:t>
      </w:r>
      <w:r w:rsidR="00AD57EA" w:rsidRPr="00CE372D">
        <w:rPr>
          <w:rFonts w:ascii="Arial" w:eastAsia="PMingLiU" w:hAnsi="Arial" w:cs="Arial"/>
          <w:color w:val="000000" w:themeColor="text1"/>
          <w:sz w:val="20"/>
          <w:szCs w:val="20"/>
          <w:lang w:eastAsia="sl-SI"/>
        </w:rPr>
        <w:t>kar se ureja kot nevladno gradivo</w:t>
      </w:r>
      <w:r w:rsidR="005F56DF">
        <w:rPr>
          <w:rFonts w:ascii="Arial" w:eastAsia="PMingLiU" w:hAnsi="Arial" w:cs="Arial"/>
          <w:color w:val="000000" w:themeColor="text1"/>
          <w:sz w:val="20"/>
          <w:szCs w:val="20"/>
          <w:lang w:eastAsia="sl-SI"/>
        </w:rPr>
        <w:t>,</w:t>
      </w:r>
      <w:r w:rsidR="00AD57EA">
        <w:rPr>
          <w:rFonts w:ascii="Arial" w:eastAsia="PMingLiU" w:hAnsi="Arial" w:cs="Arial"/>
          <w:color w:val="000000" w:themeColor="text1"/>
          <w:sz w:val="20"/>
          <w:szCs w:val="20"/>
          <w:lang w:eastAsia="sl-SI"/>
        </w:rPr>
        <w:t xml:space="preserve"> kadar gre za tehnične spremembe, ki ne posegajo v pristojnosti drugih organov</w:t>
      </w:r>
      <w:r w:rsidR="00AD57EA" w:rsidRPr="00CE372D">
        <w:rPr>
          <w:rFonts w:ascii="Arial" w:eastAsia="PMingLiU" w:hAnsi="Arial" w:cs="Arial"/>
          <w:color w:val="000000" w:themeColor="text1"/>
          <w:sz w:val="20"/>
          <w:szCs w:val="20"/>
          <w:lang w:eastAsia="sl-SI"/>
        </w:rPr>
        <w:t>.</w:t>
      </w:r>
    </w:p>
    <w:p w14:paraId="43823A82" w14:textId="77777777" w:rsidR="00D87335" w:rsidRPr="00CE372D" w:rsidRDefault="00D87335" w:rsidP="00F713C0">
      <w:pPr>
        <w:spacing w:after="0" w:line="260" w:lineRule="exact"/>
        <w:jc w:val="both"/>
        <w:rPr>
          <w:rFonts w:ascii="Arial" w:eastAsia="PMingLiU" w:hAnsi="Arial" w:cs="Arial"/>
          <w:sz w:val="20"/>
          <w:szCs w:val="20"/>
          <w:lang w:eastAsia="sl-SI"/>
        </w:rPr>
      </w:pPr>
    </w:p>
    <w:p w14:paraId="542A252E" w14:textId="7BD88093" w:rsidR="00BA4524" w:rsidRDefault="009A38A4" w:rsidP="00F713C0">
      <w:pPr>
        <w:spacing w:after="0" w:line="260" w:lineRule="exact"/>
        <w:jc w:val="both"/>
        <w:rPr>
          <w:rFonts w:ascii="Arial" w:eastAsia="PMingLiU" w:hAnsi="Arial" w:cs="Arial"/>
          <w:sz w:val="20"/>
          <w:szCs w:val="20"/>
          <w:lang w:eastAsia="sl-SI"/>
        </w:rPr>
      </w:pPr>
      <w:r w:rsidRPr="00CE372D">
        <w:rPr>
          <w:rFonts w:ascii="Arial" w:eastAsia="PMingLiU" w:hAnsi="Arial" w:cs="Arial"/>
          <w:sz w:val="20"/>
          <w:szCs w:val="20"/>
          <w:lang w:eastAsia="sl-SI"/>
        </w:rPr>
        <w:t>Nosilec in sonosilec načrta sodelujeta z drugimi organi, ki so</w:t>
      </w:r>
      <w:r w:rsidR="00622389" w:rsidRPr="00CE372D">
        <w:rPr>
          <w:rFonts w:ascii="Arial" w:eastAsia="PMingLiU" w:hAnsi="Arial" w:cs="Arial"/>
          <w:sz w:val="20"/>
          <w:szCs w:val="20"/>
          <w:lang w:eastAsia="sl-SI"/>
        </w:rPr>
        <w:t xml:space="preserve"> v načrtu</w:t>
      </w:r>
      <w:r w:rsidRPr="00CE372D">
        <w:rPr>
          <w:rFonts w:ascii="Arial" w:eastAsia="PMingLiU" w:hAnsi="Arial" w:cs="Arial"/>
          <w:sz w:val="20"/>
          <w:szCs w:val="20"/>
          <w:lang w:eastAsia="sl-SI"/>
        </w:rPr>
        <w:t xml:space="preserve"> določeni kot nosilci posameznih nalog</w:t>
      </w:r>
      <w:r w:rsidR="005F56DF">
        <w:rPr>
          <w:rFonts w:ascii="Arial" w:eastAsia="PMingLiU" w:hAnsi="Arial" w:cs="Arial"/>
          <w:sz w:val="20"/>
          <w:szCs w:val="20"/>
          <w:lang w:eastAsia="sl-SI"/>
        </w:rPr>
        <w:t>,</w:t>
      </w:r>
      <w:r w:rsidRPr="00CE372D">
        <w:rPr>
          <w:rFonts w:ascii="Arial" w:eastAsia="PMingLiU" w:hAnsi="Arial" w:cs="Arial"/>
          <w:sz w:val="20"/>
          <w:szCs w:val="20"/>
          <w:lang w:eastAsia="sl-SI"/>
        </w:rPr>
        <w:t xml:space="preserve"> in </w:t>
      </w:r>
      <w:r w:rsidR="00622389" w:rsidRPr="00CE372D">
        <w:rPr>
          <w:rFonts w:ascii="Arial" w:eastAsia="PMingLiU" w:hAnsi="Arial" w:cs="Arial"/>
          <w:sz w:val="20"/>
          <w:szCs w:val="20"/>
          <w:lang w:eastAsia="sl-SI"/>
        </w:rPr>
        <w:t>zagotavljata</w:t>
      </w:r>
      <w:r w:rsidRPr="00CE372D">
        <w:rPr>
          <w:rFonts w:ascii="Arial" w:eastAsia="PMingLiU" w:hAnsi="Arial" w:cs="Arial"/>
          <w:sz w:val="20"/>
          <w:szCs w:val="20"/>
          <w:lang w:eastAsia="sl-SI"/>
        </w:rPr>
        <w:t xml:space="preserve"> njihovo redno obveščanje o </w:t>
      </w:r>
      <w:r w:rsidR="00644537" w:rsidRPr="00CE372D">
        <w:rPr>
          <w:rFonts w:ascii="Arial" w:eastAsia="PMingLiU" w:hAnsi="Arial" w:cs="Arial"/>
          <w:sz w:val="20"/>
          <w:szCs w:val="20"/>
          <w:lang w:eastAsia="sl-SI"/>
        </w:rPr>
        <w:t>stanju</w:t>
      </w:r>
      <w:r w:rsidRPr="00CE372D">
        <w:rPr>
          <w:rFonts w:ascii="Arial" w:eastAsia="PMingLiU" w:hAnsi="Arial" w:cs="Arial"/>
          <w:sz w:val="20"/>
          <w:szCs w:val="20"/>
          <w:lang w:eastAsia="sl-SI"/>
        </w:rPr>
        <w:t xml:space="preserve">. Ministrstva in drugi organi, ki imajo kakršne koli naloge </w:t>
      </w:r>
      <w:r w:rsidRPr="00CE372D">
        <w:rPr>
          <w:rFonts w:ascii="Arial" w:eastAsia="PMingLiU" w:hAnsi="Arial" w:cs="Arial"/>
          <w:sz w:val="20"/>
          <w:szCs w:val="20"/>
          <w:lang w:eastAsia="sl-SI"/>
        </w:rPr>
        <w:lastRenderedPageBreak/>
        <w:t>po načrtu, izvedejo ustrezne priprave na izvajanje nalog</w:t>
      </w:r>
      <w:r w:rsidR="00671279" w:rsidRPr="00CE372D">
        <w:rPr>
          <w:rFonts w:ascii="Arial" w:eastAsia="PMingLiU" w:hAnsi="Arial" w:cs="Arial"/>
          <w:sz w:val="20"/>
          <w:szCs w:val="20"/>
          <w:lang w:eastAsia="sl-SI"/>
        </w:rPr>
        <w:t xml:space="preserve"> iz svoje pristojnosti</w:t>
      </w:r>
      <w:r w:rsidR="00644537" w:rsidRPr="00CE372D">
        <w:rPr>
          <w:rFonts w:ascii="Arial" w:eastAsia="PMingLiU" w:hAnsi="Arial" w:cs="Arial"/>
          <w:sz w:val="20"/>
          <w:szCs w:val="20"/>
          <w:lang w:eastAsia="sl-SI"/>
        </w:rPr>
        <w:t>,</w:t>
      </w:r>
      <w:r w:rsidR="00671279" w:rsidRPr="00CE372D">
        <w:rPr>
          <w:rFonts w:ascii="Arial" w:eastAsia="PMingLiU" w:hAnsi="Arial" w:cs="Arial"/>
          <w:sz w:val="20"/>
          <w:szCs w:val="20"/>
          <w:lang w:eastAsia="sl-SI"/>
        </w:rPr>
        <w:t xml:space="preserve"> za katere so predvideni</w:t>
      </w:r>
      <w:r w:rsidRPr="00CE372D">
        <w:rPr>
          <w:rFonts w:ascii="Arial" w:eastAsia="PMingLiU" w:hAnsi="Arial" w:cs="Arial"/>
          <w:sz w:val="20"/>
          <w:szCs w:val="20"/>
          <w:lang w:eastAsia="sl-SI"/>
        </w:rPr>
        <w:t xml:space="preserve"> po načrtu</w:t>
      </w:r>
      <w:r w:rsidR="00E91A3E">
        <w:rPr>
          <w:rFonts w:ascii="Arial" w:eastAsia="PMingLiU" w:hAnsi="Arial" w:cs="Arial"/>
          <w:sz w:val="20"/>
          <w:szCs w:val="20"/>
          <w:lang w:eastAsia="sl-SI"/>
        </w:rPr>
        <w:t>.</w:t>
      </w:r>
    </w:p>
    <w:p w14:paraId="13C124DA" w14:textId="77777777" w:rsidR="00BC2CE9" w:rsidRDefault="00BC2CE9" w:rsidP="00CE372D">
      <w:pPr>
        <w:spacing w:after="0"/>
      </w:pPr>
    </w:p>
    <w:p w14:paraId="7A9963ED" w14:textId="77777777" w:rsidR="00BC2CE9" w:rsidRPr="00CE372D" w:rsidRDefault="00BC2CE9" w:rsidP="00CE372D">
      <w:pPr>
        <w:spacing w:after="0"/>
      </w:pPr>
    </w:p>
    <w:p w14:paraId="2B6E96F8" w14:textId="27CBEDDB" w:rsidR="00BA4524" w:rsidRDefault="00965DDA" w:rsidP="00BC2CE9">
      <w:pPr>
        <w:pStyle w:val="Naslov1"/>
        <w:spacing w:line="276" w:lineRule="auto"/>
        <w:jc w:val="both"/>
        <w:rPr>
          <w:rFonts w:cs="Arial"/>
          <w:color w:val="auto"/>
          <w:sz w:val="28"/>
          <w:szCs w:val="28"/>
        </w:rPr>
      </w:pPr>
      <w:bookmarkStart w:id="4" w:name="_Toc125448488"/>
      <w:bookmarkStart w:id="5" w:name="_Hlk114236058"/>
      <w:r w:rsidRPr="00CE372D">
        <w:rPr>
          <w:rFonts w:cs="Arial"/>
          <w:color w:val="auto"/>
          <w:sz w:val="28"/>
          <w:szCs w:val="28"/>
        </w:rPr>
        <w:t>2 NASTANITEV IN OSKRBA</w:t>
      </w:r>
      <w:r w:rsidR="003C7C2A" w:rsidRPr="00CE372D">
        <w:rPr>
          <w:rFonts w:cs="Arial"/>
          <w:color w:val="auto"/>
          <w:sz w:val="28"/>
          <w:szCs w:val="28"/>
        </w:rPr>
        <w:t xml:space="preserve"> VLAGATELJEV NAMERE IN</w:t>
      </w:r>
      <w:r w:rsidRPr="00CE372D">
        <w:rPr>
          <w:rFonts w:cs="Arial"/>
          <w:color w:val="auto"/>
          <w:sz w:val="28"/>
          <w:szCs w:val="28"/>
        </w:rPr>
        <w:t xml:space="preserve"> PROSILCEV ZA MEDNARODNO ZAŠČITO</w:t>
      </w:r>
      <w:bookmarkEnd w:id="4"/>
    </w:p>
    <w:p w14:paraId="6985624A" w14:textId="77777777" w:rsidR="00BC2CE9" w:rsidRPr="00BC2CE9" w:rsidRDefault="00BC2CE9" w:rsidP="00BC2CE9">
      <w:pPr>
        <w:rPr>
          <w:lang w:eastAsia="sl-SI"/>
        </w:rPr>
      </w:pPr>
    </w:p>
    <w:p w14:paraId="6E6B00BD" w14:textId="5570A18E" w:rsidR="00BA4524" w:rsidRPr="00CE372D" w:rsidRDefault="00965DDA" w:rsidP="00BC2CE9">
      <w:pPr>
        <w:pStyle w:val="Naslov3"/>
        <w:spacing w:line="276" w:lineRule="auto"/>
        <w:rPr>
          <w:rFonts w:cs="Arial"/>
          <w:color w:val="auto"/>
        </w:rPr>
      </w:pPr>
      <w:bookmarkStart w:id="6" w:name="_Toc125448489"/>
      <w:bookmarkEnd w:id="5"/>
      <w:r w:rsidRPr="00CE372D">
        <w:rPr>
          <w:rFonts w:cs="Arial"/>
          <w:color w:val="auto"/>
        </w:rPr>
        <w:t xml:space="preserve">2.1 </w:t>
      </w:r>
      <w:r w:rsidR="00BA4524" w:rsidRPr="00CE372D">
        <w:rPr>
          <w:rFonts w:cs="Arial"/>
          <w:color w:val="auto"/>
        </w:rPr>
        <w:t>NASTANITV</w:t>
      </w:r>
      <w:r w:rsidR="00453531" w:rsidRPr="00CE372D">
        <w:rPr>
          <w:rFonts w:cs="Arial"/>
          <w:color w:val="auto"/>
        </w:rPr>
        <w:t>E</w:t>
      </w:r>
      <w:bookmarkEnd w:id="6"/>
    </w:p>
    <w:p w14:paraId="3D18A8B2" w14:textId="77777777" w:rsidR="00BC2CE9" w:rsidRDefault="00BC2CE9" w:rsidP="00CE372D">
      <w:pPr>
        <w:rPr>
          <w:rFonts w:ascii="Arial" w:hAnsi="Arial" w:cs="Arial"/>
          <w:b/>
          <w:bCs/>
          <w:sz w:val="20"/>
          <w:szCs w:val="20"/>
          <w:lang w:eastAsia="sl-SI"/>
        </w:rPr>
      </w:pPr>
    </w:p>
    <w:p w14:paraId="6B76B679" w14:textId="5CF2AADD" w:rsidR="00163542" w:rsidRPr="00CE372D" w:rsidRDefault="005F56DF" w:rsidP="00CE372D">
      <w:pPr>
        <w:rPr>
          <w:rFonts w:ascii="Arial" w:hAnsi="Arial" w:cs="Arial"/>
          <w:b/>
          <w:bCs/>
          <w:sz w:val="20"/>
          <w:szCs w:val="20"/>
          <w:lang w:eastAsia="sl-SI"/>
        </w:rPr>
      </w:pPr>
      <w:r>
        <w:rPr>
          <w:rFonts w:ascii="Arial" w:hAnsi="Arial" w:cs="Arial"/>
          <w:b/>
          <w:bCs/>
          <w:sz w:val="20"/>
          <w:szCs w:val="20"/>
          <w:lang w:eastAsia="sl-SI"/>
        </w:rPr>
        <w:t>Preglednic</w:t>
      </w:r>
      <w:r w:rsidR="00163542" w:rsidRPr="00CE372D">
        <w:rPr>
          <w:rFonts w:ascii="Arial" w:hAnsi="Arial" w:cs="Arial"/>
          <w:b/>
          <w:bCs/>
          <w:sz w:val="20"/>
          <w:szCs w:val="20"/>
          <w:lang w:eastAsia="sl-SI"/>
        </w:rPr>
        <w:t>a 2.1: Kapacitete</w:t>
      </w:r>
    </w:p>
    <w:tbl>
      <w:tblPr>
        <w:tblW w:w="49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5"/>
        <w:gridCol w:w="2214"/>
        <w:gridCol w:w="2684"/>
        <w:gridCol w:w="2159"/>
      </w:tblGrid>
      <w:tr w:rsidR="00BA4524" w:rsidRPr="00CE372D" w14:paraId="097EBD3E" w14:textId="77777777" w:rsidTr="00163542">
        <w:trPr>
          <w:trHeight w:val="1220"/>
        </w:trPr>
        <w:tc>
          <w:tcPr>
            <w:tcW w:w="1182" w:type="pct"/>
            <w:tcBorders>
              <w:tl2br w:val="single" w:sz="4" w:space="0" w:color="auto"/>
            </w:tcBorders>
            <w:shd w:val="clear" w:color="auto" w:fill="D9D9D9"/>
          </w:tcPr>
          <w:p w14:paraId="49911A5D" w14:textId="06027D64" w:rsidR="00BA4524" w:rsidRPr="00CE372D" w:rsidRDefault="00BA4524"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Skupno število prosilcev</w:t>
            </w:r>
            <w:r w:rsidR="005F56DF">
              <w:rPr>
                <w:rFonts w:ascii="Arial" w:eastAsia="PMingLiU" w:hAnsi="Arial" w:cs="Arial"/>
                <w:b/>
                <w:sz w:val="16"/>
                <w:szCs w:val="16"/>
                <w:lang w:eastAsia="sl-SI"/>
              </w:rPr>
              <w:t xml:space="preserve"> in</w:t>
            </w:r>
            <w:r w:rsidRPr="00CE372D">
              <w:rPr>
                <w:rFonts w:ascii="Arial" w:eastAsia="PMingLiU" w:hAnsi="Arial" w:cs="Arial"/>
                <w:b/>
                <w:sz w:val="16"/>
                <w:szCs w:val="16"/>
                <w:lang w:eastAsia="sl-SI"/>
              </w:rPr>
              <w:t xml:space="preserve"> vlagateljev namere</w:t>
            </w:r>
          </w:p>
          <w:p w14:paraId="5EAD3C99" w14:textId="77777777" w:rsidR="00BA4524" w:rsidRPr="00CE372D" w:rsidRDefault="00BA4524" w:rsidP="00CE372D">
            <w:pPr>
              <w:spacing w:after="0"/>
              <w:rPr>
                <w:rFonts w:ascii="Arial" w:eastAsia="PMingLiU" w:hAnsi="Arial" w:cs="Arial"/>
                <w:b/>
                <w:sz w:val="16"/>
                <w:szCs w:val="16"/>
                <w:lang w:eastAsia="sl-SI"/>
              </w:rPr>
            </w:pPr>
          </w:p>
          <w:p w14:paraId="36FA991E" w14:textId="77777777" w:rsidR="00BA4524" w:rsidRPr="00CE372D" w:rsidRDefault="00BA4524" w:rsidP="00CE372D">
            <w:pPr>
              <w:spacing w:after="0"/>
              <w:rPr>
                <w:rFonts w:ascii="Arial" w:eastAsia="PMingLiU" w:hAnsi="Arial" w:cs="Arial"/>
                <w:b/>
                <w:sz w:val="16"/>
                <w:szCs w:val="16"/>
                <w:lang w:eastAsia="sl-SI"/>
              </w:rPr>
            </w:pPr>
          </w:p>
          <w:p w14:paraId="46D0DE14" w14:textId="77777777" w:rsidR="00BA4524" w:rsidRPr="00CE372D" w:rsidRDefault="00BA4524" w:rsidP="00CE372D">
            <w:pPr>
              <w:spacing w:after="0"/>
              <w:rPr>
                <w:rFonts w:ascii="Arial" w:eastAsia="PMingLiU" w:hAnsi="Arial" w:cs="Arial"/>
                <w:b/>
                <w:sz w:val="16"/>
                <w:szCs w:val="16"/>
                <w:lang w:eastAsia="sl-SI"/>
              </w:rPr>
            </w:pPr>
          </w:p>
          <w:p w14:paraId="55E4785C" w14:textId="77777777" w:rsidR="00BA4524" w:rsidRPr="00CE372D" w:rsidRDefault="00BA4524"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 xml:space="preserve"> </w:t>
            </w:r>
          </w:p>
          <w:p w14:paraId="38EA4C1F" w14:textId="77777777" w:rsidR="00BA4524" w:rsidRPr="00CE372D" w:rsidRDefault="00BA4524" w:rsidP="00CE372D">
            <w:pPr>
              <w:spacing w:after="0"/>
              <w:rPr>
                <w:rFonts w:ascii="Arial" w:eastAsia="PMingLiU" w:hAnsi="Arial" w:cs="Arial"/>
                <w:b/>
                <w:sz w:val="16"/>
                <w:szCs w:val="16"/>
                <w:lang w:eastAsia="sl-SI"/>
              </w:rPr>
            </w:pPr>
          </w:p>
          <w:p w14:paraId="0F770DEB" w14:textId="77777777" w:rsidR="00BA4524" w:rsidRPr="00CE372D" w:rsidRDefault="00BA4524"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Lokacija</w:t>
            </w:r>
          </w:p>
        </w:tc>
        <w:tc>
          <w:tcPr>
            <w:tcW w:w="1198" w:type="pct"/>
            <w:shd w:val="clear" w:color="auto" w:fill="D9D9D9"/>
          </w:tcPr>
          <w:p w14:paraId="53583988" w14:textId="4D480A78" w:rsidR="00BA4524" w:rsidRPr="00CE372D" w:rsidRDefault="00BA4524" w:rsidP="00CE372D">
            <w:pPr>
              <w:autoSpaceDE w:val="0"/>
              <w:autoSpaceDN w:val="0"/>
              <w:adjustRightInd w:val="0"/>
              <w:spacing w:after="0"/>
              <w:rPr>
                <w:rFonts w:ascii="Arial" w:eastAsia="PMingLiU" w:hAnsi="Arial" w:cs="Arial"/>
                <w:b/>
                <w:sz w:val="16"/>
                <w:szCs w:val="16"/>
                <w:lang w:eastAsia="sl-SI"/>
              </w:rPr>
            </w:pPr>
            <w:r w:rsidRPr="00CE372D">
              <w:rPr>
                <w:rFonts w:ascii="Arial" w:eastAsia="PMingLiU" w:hAnsi="Arial" w:cs="Arial"/>
                <w:b/>
                <w:sz w:val="16"/>
                <w:szCs w:val="16"/>
                <w:lang w:eastAsia="sl-SI"/>
              </w:rPr>
              <w:t>Redna dejavnost s pripravo na fazo povečanja do zasedenosti kapacitet</w:t>
            </w:r>
            <w:r w:rsidR="00705C8E" w:rsidRPr="00CE372D">
              <w:rPr>
                <w:rFonts w:ascii="Arial" w:eastAsia="PMingLiU" w:hAnsi="Arial" w:cs="Arial"/>
                <w:b/>
                <w:sz w:val="16"/>
                <w:szCs w:val="16"/>
                <w:lang w:eastAsia="sl-SI"/>
              </w:rPr>
              <w:t xml:space="preserve"> </w:t>
            </w:r>
            <w:r w:rsidR="000C761D" w:rsidRPr="00CE372D">
              <w:rPr>
                <w:rFonts w:ascii="Arial" w:eastAsia="PMingLiU" w:hAnsi="Arial" w:cs="Arial"/>
                <w:b/>
                <w:sz w:val="16"/>
                <w:szCs w:val="16"/>
                <w:lang w:eastAsia="sl-SI"/>
              </w:rPr>
              <w:t>548</w:t>
            </w:r>
          </w:p>
          <w:p w14:paraId="22BA928C" w14:textId="77CE0C81" w:rsidR="00BA4524" w:rsidRPr="00CE372D" w:rsidRDefault="00BA4524" w:rsidP="00CE372D">
            <w:pPr>
              <w:spacing w:after="0"/>
              <w:rPr>
                <w:rFonts w:ascii="Arial" w:eastAsia="PMingLiU" w:hAnsi="Arial" w:cs="Arial"/>
                <w:b/>
                <w:sz w:val="16"/>
                <w:szCs w:val="16"/>
                <w:lang w:eastAsia="sl-SI"/>
              </w:rPr>
            </w:pPr>
          </w:p>
        </w:tc>
        <w:tc>
          <w:tcPr>
            <w:tcW w:w="1452" w:type="pct"/>
            <w:shd w:val="clear" w:color="auto" w:fill="D9D9D9"/>
          </w:tcPr>
          <w:p w14:paraId="6A94D3D5" w14:textId="7BC0088F" w:rsidR="00BA4524" w:rsidRPr="00CE372D" w:rsidRDefault="00BA4524" w:rsidP="00CE372D">
            <w:pPr>
              <w:autoSpaceDE w:val="0"/>
              <w:autoSpaceDN w:val="0"/>
              <w:adjustRightInd w:val="0"/>
              <w:spacing w:after="0"/>
              <w:rPr>
                <w:rFonts w:ascii="Arial" w:eastAsia="PMingLiU" w:hAnsi="Arial" w:cs="Arial"/>
                <w:b/>
                <w:sz w:val="16"/>
                <w:szCs w:val="16"/>
                <w:lang w:eastAsia="sl-SI"/>
              </w:rPr>
            </w:pPr>
            <w:r w:rsidRPr="00CE372D">
              <w:rPr>
                <w:rFonts w:ascii="Arial" w:eastAsia="PMingLiU" w:hAnsi="Arial" w:cs="Arial"/>
                <w:b/>
                <w:sz w:val="16"/>
                <w:szCs w:val="16"/>
                <w:lang w:eastAsia="sl-SI"/>
              </w:rPr>
              <w:t>1. faza povečanja</w:t>
            </w:r>
            <w:r w:rsidR="005F56DF">
              <w:rPr>
                <w:rFonts w:ascii="Arial" w:eastAsia="PMingLiU" w:hAnsi="Arial" w:cs="Arial"/>
                <w:b/>
                <w:sz w:val="16"/>
                <w:szCs w:val="16"/>
                <w:lang w:eastAsia="sl-SI"/>
              </w:rPr>
              <w:t>:</w:t>
            </w:r>
          </w:p>
          <w:p w14:paraId="6A8F7D73" w14:textId="2BABBF9A" w:rsidR="00BA4524" w:rsidRPr="00CE372D" w:rsidRDefault="00BA4524"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 xml:space="preserve">od </w:t>
            </w:r>
            <w:r w:rsidR="003C7C2A" w:rsidRPr="00CE372D">
              <w:rPr>
                <w:rFonts w:ascii="Arial" w:eastAsia="PMingLiU" w:hAnsi="Arial" w:cs="Arial"/>
                <w:b/>
                <w:sz w:val="16"/>
                <w:szCs w:val="16"/>
                <w:lang w:eastAsia="sl-SI"/>
              </w:rPr>
              <w:t xml:space="preserve">548 </w:t>
            </w:r>
            <w:r w:rsidRPr="00CE372D">
              <w:rPr>
                <w:rFonts w:ascii="Arial" w:eastAsia="PMingLiU" w:hAnsi="Arial" w:cs="Arial"/>
                <w:b/>
                <w:sz w:val="16"/>
                <w:szCs w:val="16"/>
                <w:lang w:eastAsia="sl-SI"/>
              </w:rPr>
              <w:t xml:space="preserve">do </w:t>
            </w:r>
            <w:r w:rsidR="003C7C2A" w:rsidRPr="00CE372D">
              <w:rPr>
                <w:rFonts w:ascii="Arial" w:eastAsia="PMingLiU" w:hAnsi="Arial" w:cs="Arial"/>
                <w:b/>
                <w:sz w:val="16"/>
                <w:szCs w:val="16"/>
                <w:lang w:eastAsia="sl-SI"/>
              </w:rPr>
              <w:t>728</w:t>
            </w:r>
          </w:p>
          <w:p w14:paraId="403E2755" w14:textId="36C2BB8E" w:rsidR="00BA4524" w:rsidRPr="00CE372D" w:rsidRDefault="00BA4524" w:rsidP="00CE372D">
            <w:pPr>
              <w:spacing w:after="0"/>
              <w:rPr>
                <w:rFonts w:ascii="Arial" w:eastAsia="PMingLiU" w:hAnsi="Arial" w:cs="Arial"/>
                <w:b/>
                <w:sz w:val="16"/>
                <w:szCs w:val="16"/>
                <w:lang w:eastAsia="sl-SI"/>
              </w:rPr>
            </w:pPr>
          </w:p>
        </w:tc>
        <w:tc>
          <w:tcPr>
            <w:tcW w:w="1168" w:type="pct"/>
            <w:shd w:val="clear" w:color="auto" w:fill="D9D9D9"/>
          </w:tcPr>
          <w:p w14:paraId="2B77AF4A" w14:textId="11155A80" w:rsidR="00BA4524" w:rsidRPr="00CE372D" w:rsidRDefault="00BA4524" w:rsidP="00CE372D">
            <w:pPr>
              <w:autoSpaceDE w:val="0"/>
              <w:autoSpaceDN w:val="0"/>
              <w:adjustRightInd w:val="0"/>
              <w:spacing w:after="0"/>
              <w:rPr>
                <w:rFonts w:ascii="Arial" w:eastAsia="PMingLiU" w:hAnsi="Arial" w:cs="Arial"/>
                <w:b/>
                <w:sz w:val="16"/>
                <w:szCs w:val="16"/>
                <w:lang w:eastAsia="sl-SI"/>
              </w:rPr>
            </w:pPr>
            <w:r w:rsidRPr="00CE372D">
              <w:rPr>
                <w:rFonts w:ascii="Arial" w:eastAsia="PMingLiU" w:hAnsi="Arial" w:cs="Arial"/>
                <w:b/>
                <w:sz w:val="16"/>
                <w:szCs w:val="16"/>
                <w:lang w:eastAsia="sl-SI"/>
              </w:rPr>
              <w:t>2. faza povečanja</w:t>
            </w:r>
            <w:r w:rsidR="005F56DF">
              <w:rPr>
                <w:rFonts w:ascii="Arial" w:eastAsia="PMingLiU" w:hAnsi="Arial" w:cs="Arial"/>
                <w:b/>
                <w:sz w:val="16"/>
                <w:szCs w:val="16"/>
                <w:lang w:eastAsia="sl-SI"/>
              </w:rPr>
              <w:t>:</w:t>
            </w:r>
          </w:p>
          <w:p w14:paraId="298C6155" w14:textId="765F99E7" w:rsidR="00BA4524" w:rsidRPr="00CE372D" w:rsidRDefault="00BA4524"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 xml:space="preserve">nad </w:t>
            </w:r>
            <w:r w:rsidR="002A1AF4" w:rsidRPr="00CE372D">
              <w:rPr>
                <w:rFonts w:ascii="Arial" w:eastAsia="PMingLiU" w:hAnsi="Arial" w:cs="Arial"/>
                <w:b/>
                <w:sz w:val="16"/>
                <w:szCs w:val="16"/>
                <w:lang w:eastAsia="sl-SI"/>
              </w:rPr>
              <w:t>728</w:t>
            </w:r>
          </w:p>
        </w:tc>
      </w:tr>
      <w:tr w:rsidR="00BA4524" w:rsidRPr="00CE372D" w14:paraId="127AAE6B" w14:textId="77777777" w:rsidTr="00163542">
        <w:tc>
          <w:tcPr>
            <w:tcW w:w="1182" w:type="pct"/>
            <w:vAlign w:val="center"/>
          </w:tcPr>
          <w:p w14:paraId="5E2EB250" w14:textId="77777777" w:rsidR="00BA4524" w:rsidRPr="00CE372D" w:rsidRDefault="00BA4524" w:rsidP="00CE372D">
            <w:pPr>
              <w:autoSpaceDE w:val="0"/>
              <w:autoSpaceDN w:val="0"/>
              <w:adjustRightInd w:val="0"/>
              <w:spacing w:after="0"/>
              <w:rPr>
                <w:rFonts w:ascii="Arial" w:eastAsia="PMingLiU" w:hAnsi="Arial" w:cs="Arial"/>
                <w:sz w:val="16"/>
                <w:szCs w:val="16"/>
                <w:lang w:eastAsia="sl-SI"/>
              </w:rPr>
            </w:pPr>
            <w:r w:rsidRPr="00CE372D">
              <w:rPr>
                <w:rFonts w:ascii="Arial" w:eastAsia="PMingLiU" w:hAnsi="Arial" w:cs="Arial"/>
                <w:sz w:val="16"/>
                <w:szCs w:val="16"/>
                <w:lang w:eastAsia="sl-SI"/>
              </w:rPr>
              <w:t>Azilni dom Vič</w:t>
            </w:r>
          </w:p>
        </w:tc>
        <w:tc>
          <w:tcPr>
            <w:tcW w:w="1198" w:type="pct"/>
            <w:vAlign w:val="center"/>
          </w:tcPr>
          <w:p w14:paraId="407B8925" w14:textId="4CA01D2A" w:rsidR="00BA4524" w:rsidRPr="00CE372D" w:rsidRDefault="00916F97" w:rsidP="00CE372D">
            <w:pPr>
              <w:tabs>
                <w:tab w:val="left" w:pos="116"/>
              </w:tabs>
              <w:spacing w:after="0"/>
              <w:rPr>
                <w:rFonts w:ascii="Arial" w:eastAsia="PMingLiU" w:hAnsi="Arial" w:cs="Arial"/>
                <w:sz w:val="16"/>
                <w:szCs w:val="16"/>
                <w:lang w:eastAsia="sl-SI"/>
              </w:rPr>
            </w:pPr>
            <w:r w:rsidRPr="00CE372D">
              <w:rPr>
                <w:rFonts w:ascii="Arial" w:eastAsia="PMingLiU" w:hAnsi="Arial" w:cs="Arial"/>
                <w:sz w:val="16"/>
                <w:szCs w:val="16"/>
                <w:lang w:eastAsia="sl-SI"/>
              </w:rPr>
              <w:t>350</w:t>
            </w:r>
          </w:p>
        </w:tc>
        <w:tc>
          <w:tcPr>
            <w:tcW w:w="1452" w:type="pct"/>
            <w:vAlign w:val="center"/>
          </w:tcPr>
          <w:p w14:paraId="5E49215D" w14:textId="358BC3FA" w:rsidR="00BA4524" w:rsidRPr="00CE372D" w:rsidRDefault="00916F97" w:rsidP="00CE372D">
            <w:pPr>
              <w:spacing w:after="0"/>
              <w:rPr>
                <w:rFonts w:ascii="Arial" w:eastAsia="PMingLiU" w:hAnsi="Arial" w:cs="Arial"/>
                <w:sz w:val="16"/>
                <w:szCs w:val="16"/>
                <w:lang w:eastAsia="sl-SI"/>
              </w:rPr>
            </w:pPr>
            <w:r w:rsidRPr="00CE372D">
              <w:rPr>
                <w:rFonts w:ascii="Arial" w:eastAsia="PMingLiU" w:hAnsi="Arial" w:cs="Arial"/>
                <w:sz w:val="16"/>
                <w:szCs w:val="16"/>
                <w:lang w:eastAsia="sl-SI"/>
              </w:rPr>
              <w:t>350</w:t>
            </w:r>
          </w:p>
        </w:tc>
        <w:tc>
          <w:tcPr>
            <w:tcW w:w="1168" w:type="pct"/>
            <w:vAlign w:val="center"/>
          </w:tcPr>
          <w:p w14:paraId="3691CD38" w14:textId="4DEA20FD" w:rsidR="00BA4524" w:rsidRPr="00CE372D" w:rsidRDefault="00916F97" w:rsidP="00CE372D">
            <w:pPr>
              <w:spacing w:after="0"/>
              <w:rPr>
                <w:rFonts w:ascii="Arial" w:eastAsia="PMingLiU" w:hAnsi="Arial" w:cs="Arial"/>
                <w:sz w:val="16"/>
                <w:szCs w:val="16"/>
                <w:lang w:eastAsia="sl-SI"/>
              </w:rPr>
            </w:pPr>
            <w:r w:rsidRPr="00CE372D">
              <w:rPr>
                <w:rFonts w:ascii="Arial" w:eastAsia="PMingLiU" w:hAnsi="Arial" w:cs="Arial"/>
                <w:sz w:val="16"/>
                <w:szCs w:val="16"/>
                <w:lang w:eastAsia="sl-SI"/>
              </w:rPr>
              <w:t>350</w:t>
            </w:r>
          </w:p>
        </w:tc>
      </w:tr>
      <w:tr w:rsidR="00BA4524" w:rsidRPr="00CE372D" w14:paraId="71B37B76" w14:textId="77777777" w:rsidTr="00163542">
        <w:trPr>
          <w:trHeight w:val="331"/>
        </w:trPr>
        <w:tc>
          <w:tcPr>
            <w:tcW w:w="1182" w:type="pct"/>
          </w:tcPr>
          <w:p w14:paraId="078206E2" w14:textId="77777777" w:rsidR="00BA4524" w:rsidRPr="00CE372D" w:rsidRDefault="00BA4524" w:rsidP="00CE372D">
            <w:pPr>
              <w:spacing w:after="0"/>
              <w:ind w:left="22"/>
              <w:rPr>
                <w:rFonts w:ascii="Arial" w:eastAsia="PMingLiU" w:hAnsi="Arial" w:cs="Arial"/>
                <w:sz w:val="16"/>
                <w:szCs w:val="16"/>
                <w:lang w:eastAsia="sl-SI"/>
              </w:rPr>
            </w:pPr>
            <w:r w:rsidRPr="00CE372D">
              <w:rPr>
                <w:rFonts w:ascii="Arial" w:eastAsia="PMingLiU" w:hAnsi="Arial" w:cs="Arial"/>
                <w:sz w:val="16"/>
                <w:szCs w:val="16"/>
                <w:lang w:eastAsia="sl-SI"/>
              </w:rPr>
              <w:t>Izpostava azilnega doma Kotnikova</w:t>
            </w:r>
          </w:p>
        </w:tc>
        <w:tc>
          <w:tcPr>
            <w:tcW w:w="1198" w:type="pct"/>
          </w:tcPr>
          <w:p w14:paraId="224EAE92" w14:textId="77777777" w:rsidR="00BA4524" w:rsidRPr="00CE372D" w:rsidRDefault="00BA4524" w:rsidP="00CE372D">
            <w:pPr>
              <w:pStyle w:val="Odstavekseznama"/>
              <w:tabs>
                <w:tab w:val="left" w:pos="116"/>
              </w:tabs>
              <w:spacing w:line="276" w:lineRule="auto"/>
              <w:ind w:left="0"/>
              <w:rPr>
                <w:color w:val="auto"/>
                <w:sz w:val="16"/>
                <w:szCs w:val="16"/>
                <w:u w:val="none"/>
              </w:rPr>
            </w:pPr>
            <w:r w:rsidRPr="00CE372D">
              <w:rPr>
                <w:color w:val="auto"/>
                <w:sz w:val="16"/>
                <w:szCs w:val="16"/>
                <w:u w:val="none"/>
              </w:rPr>
              <w:t>90</w:t>
            </w:r>
          </w:p>
        </w:tc>
        <w:tc>
          <w:tcPr>
            <w:tcW w:w="1452" w:type="pct"/>
          </w:tcPr>
          <w:p w14:paraId="3F8BDFCB" w14:textId="77777777" w:rsidR="00BA4524" w:rsidRPr="00CE372D" w:rsidRDefault="00BA4524" w:rsidP="00CE372D">
            <w:pPr>
              <w:spacing w:after="0"/>
              <w:rPr>
                <w:rFonts w:ascii="Arial" w:eastAsia="PMingLiU" w:hAnsi="Arial" w:cs="Arial"/>
                <w:sz w:val="16"/>
                <w:szCs w:val="16"/>
                <w:lang w:eastAsia="sl-SI"/>
              </w:rPr>
            </w:pPr>
            <w:r w:rsidRPr="00CE372D">
              <w:rPr>
                <w:rFonts w:ascii="Arial" w:eastAsia="PMingLiU" w:hAnsi="Arial" w:cs="Arial"/>
                <w:sz w:val="16"/>
                <w:szCs w:val="16"/>
                <w:lang w:eastAsia="sl-SI"/>
              </w:rPr>
              <w:t>90</w:t>
            </w:r>
          </w:p>
        </w:tc>
        <w:tc>
          <w:tcPr>
            <w:tcW w:w="1168" w:type="pct"/>
          </w:tcPr>
          <w:p w14:paraId="741556E5" w14:textId="77777777" w:rsidR="00BA4524" w:rsidRPr="00CE372D" w:rsidRDefault="00BA4524" w:rsidP="00CE372D">
            <w:pPr>
              <w:spacing w:after="0"/>
              <w:rPr>
                <w:rFonts w:ascii="Arial" w:eastAsia="PMingLiU" w:hAnsi="Arial" w:cs="Arial"/>
                <w:sz w:val="16"/>
                <w:szCs w:val="16"/>
                <w:lang w:eastAsia="sl-SI"/>
              </w:rPr>
            </w:pPr>
            <w:r w:rsidRPr="00CE372D">
              <w:rPr>
                <w:rFonts w:ascii="Arial" w:eastAsia="PMingLiU" w:hAnsi="Arial" w:cs="Arial"/>
                <w:sz w:val="16"/>
                <w:szCs w:val="16"/>
                <w:lang w:eastAsia="sl-SI"/>
              </w:rPr>
              <w:t>90</w:t>
            </w:r>
          </w:p>
        </w:tc>
      </w:tr>
      <w:tr w:rsidR="00BA4524" w:rsidRPr="00CE372D" w14:paraId="693783F7" w14:textId="77777777" w:rsidTr="00163542">
        <w:trPr>
          <w:trHeight w:val="882"/>
        </w:trPr>
        <w:tc>
          <w:tcPr>
            <w:tcW w:w="1182" w:type="pct"/>
          </w:tcPr>
          <w:p w14:paraId="0D9449D8" w14:textId="77777777" w:rsidR="00BA4524" w:rsidRPr="00CE372D" w:rsidRDefault="00BA4524" w:rsidP="003C08FA">
            <w:pPr>
              <w:spacing w:after="0"/>
              <w:ind w:left="22"/>
              <w:rPr>
                <w:rFonts w:ascii="Arial" w:eastAsia="PMingLiU" w:hAnsi="Arial" w:cs="Arial"/>
                <w:strike/>
                <w:sz w:val="16"/>
                <w:szCs w:val="16"/>
                <w:lang w:eastAsia="sl-SI"/>
              </w:rPr>
            </w:pPr>
            <w:r w:rsidRPr="00CE372D">
              <w:rPr>
                <w:rFonts w:ascii="Arial" w:eastAsia="PMingLiU" w:hAnsi="Arial" w:cs="Arial"/>
                <w:sz w:val="16"/>
                <w:szCs w:val="16"/>
                <w:lang w:eastAsia="sl-SI"/>
              </w:rPr>
              <w:t>Izpostava azilnega doma Logatec</w:t>
            </w:r>
          </w:p>
        </w:tc>
        <w:tc>
          <w:tcPr>
            <w:tcW w:w="1198" w:type="pct"/>
          </w:tcPr>
          <w:p w14:paraId="0CE18D35" w14:textId="77777777" w:rsidR="00BA4524" w:rsidRPr="00CE372D" w:rsidRDefault="00BA4524" w:rsidP="00CE372D">
            <w:pPr>
              <w:tabs>
                <w:tab w:val="left" w:pos="116"/>
              </w:tabs>
              <w:spacing w:after="0"/>
              <w:rPr>
                <w:rFonts w:ascii="Arial" w:eastAsia="PMingLiU" w:hAnsi="Arial" w:cs="Arial"/>
                <w:sz w:val="16"/>
                <w:szCs w:val="16"/>
                <w:lang w:eastAsia="sl-SI"/>
              </w:rPr>
            </w:pPr>
            <w:r w:rsidRPr="00CE372D">
              <w:rPr>
                <w:rFonts w:ascii="Arial" w:eastAsia="PMingLiU" w:hAnsi="Arial" w:cs="Arial"/>
                <w:sz w:val="16"/>
                <w:szCs w:val="16"/>
                <w:lang w:eastAsia="sl-SI"/>
              </w:rPr>
              <w:t>108</w:t>
            </w:r>
          </w:p>
        </w:tc>
        <w:tc>
          <w:tcPr>
            <w:tcW w:w="1452" w:type="pct"/>
          </w:tcPr>
          <w:p w14:paraId="43F2E466" w14:textId="77777777" w:rsidR="00BA4524" w:rsidRPr="00CE372D" w:rsidRDefault="00BA4524" w:rsidP="00CE372D">
            <w:pPr>
              <w:spacing w:after="0"/>
              <w:rPr>
                <w:rFonts w:ascii="Arial" w:eastAsia="PMingLiU" w:hAnsi="Arial" w:cs="Arial"/>
                <w:sz w:val="16"/>
                <w:szCs w:val="16"/>
                <w:lang w:eastAsia="sl-SI"/>
              </w:rPr>
            </w:pPr>
            <w:r w:rsidRPr="00CE372D">
              <w:rPr>
                <w:rFonts w:ascii="Arial" w:eastAsia="PMingLiU" w:hAnsi="Arial" w:cs="Arial"/>
                <w:sz w:val="16"/>
                <w:szCs w:val="16"/>
                <w:lang w:eastAsia="sl-SI"/>
              </w:rPr>
              <w:t>288</w:t>
            </w:r>
          </w:p>
        </w:tc>
        <w:tc>
          <w:tcPr>
            <w:tcW w:w="1168" w:type="pct"/>
          </w:tcPr>
          <w:p w14:paraId="5830F518" w14:textId="77777777" w:rsidR="00BA4524" w:rsidRPr="00CE372D" w:rsidRDefault="00BA4524" w:rsidP="00CE372D">
            <w:pPr>
              <w:spacing w:after="0"/>
              <w:rPr>
                <w:rFonts w:ascii="Arial" w:eastAsia="PMingLiU" w:hAnsi="Arial" w:cs="Arial"/>
                <w:sz w:val="16"/>
                <w:szCs w:val="16"/>
                <w:lang w:eastAsia="sl-SI"/>
              </w:rPr>
            </w:pPr>
            <w:r w:rsidRPr="00CE372D">
              <w:rPr>
                <w:rFonts w:ascii="Arial" w:eastAsia="PMingLiU" w:hAnsi="Arial" w:cs="Arial"/>
                <w:sz w:val="16"/>
                <w:szCs w:val="16"/>
                <w:lang w:eastAsia="sl-SI"/>
              </w:rPr>
              <w:t>288</w:t>
            </w:r>
          </w:p>
        </w:tc>
      </w:tr>
      <w:tr w:rsidR="00BA4524" w:rsidRPr="00CE372D" w14:paraId="09CC1CDB" w14:textId="77777777" w:rsidTr="00163542">
        <w:tc>
          <w:tcPr>
            <w:tcW w:w="1182" w:type="pct"/>
            <w:vAlign w:val="center"/>
          </w:tcPr>
          <w:p w14:paraId="15FC04D0" w14:textId="63B60E62" w:rsidR="00BA4524" w:rsidRPr="00CE372D" w:rsidRDefault="005F56DF" w:rsidP="005F56DF">
            <w:pPr>
              <w:spacing w:after="0"/>
              <w:ind w:left="22" w:firstLine="22"/>
              <w:rPr>
                <w:rFonts w:ascii="Arial" w:eastAsia="PMingLiU" w:hAnsi="Arial" w:cs="Arial"/>
                <w:sz w:val="16"/>
                <w:szCs w:val="16"/>
                <w:lang w:eastAsia="sl-SI"/>
              </w:rPr>
            </w:pPr>
            <w:r>
              <w:rPr>
                <w:rFonts w:ascii="Arial" w:eastAsia="PMingLiU" w:hAnsi="Arial" w:cs="Arial"/>
                <w:sz w:val="16"/>
                <w:szCs w:val="16"/>
                <w:lang w:eastAsia="sl-SI"/>
              </w:rPr>
              <w:t>Drug</w:t>
            </w:r>
            <w:r w:rsidR="00BA4524" w:rsidRPr="00CE372D">
              <w:rPr>
                <w:rFonts w:ascii="Arial" w:eastAsia="PMingLiU" w:hAnsi="Arial" w:cs="Arial"/>
                <w:sz w:val="16"/>
                <w:szCs w:val="16"/>
                <w:lang w:eastAsia="sl-SI"/>
              </w:rPr>
              <w:t>e neznane lokacije</w:t>
            </w:r>
            <w:r w:rsidR="003C7C2A" w:rsidRPr="00CE372D">
              <w:rPr>
                <w:rFonts w:ascii="Arial" w:eastAsia="PMingLiU" w:hAnsi="Arial" w:cs="Arial"/>
                <w:sz w:val="16"/>
                <w:szCs w:val="16"/>
                <w:lang w:eastAsia="sl-SI"/>
              </w:rPr>
              <w:t xml:space="preserve"> </w:t>
            </w:r>
            <w:r w:rsidR="000C761D" w:rsidRPr="00CE372D">
              <w:rPr>
                <w:rFonts w:ascii="Arial" w:eastAsia="PMingLiU" w:hAnsi="Arial" w:cs="Arial"/>
                <w:sz w:val="16"/>
                <w:szCs w:val="16"/>
                <w:lang w:eastAsia="sl-SI"/>
              </w:rPr>
              <w:t>v lasti države</w:t>
            </w:r>
            <w:r w:rsidR="003C7C2A" w:rsidRPr="00CE372D">
              <w:rPr>
                <w:rFonts w:ascii="Arial" w:eastAsia="PMingLiU" w:hAnsi="Arial" w:cs="Arial"/>
                <w:sz w:val="16"/>
                <w:szCs w:val="16"/>
                <w:lang w:eastAsia="sl-SI"/>
              </w:rPr>
              <w:t xml:space="preserve"> in</w:t>
            </w:r>
            <w:r w:rsidR="000C761D" w:rsidRPr="00CE372D">
              <w:rPr>
                <w:rFonts w:ascii="Arial" w:eastAsia="PMingLiU" w:hAnsi="Arial" w:cs="Arial"/>
                <w:sz w:val="16"/>
                <w:szCs w:val="16"/>
                <w:lang w:eastAsia="sl-SI"/>
              </w:rPr>
              <w:t xml:space="preserve"> lokacije</w:t>
            </w:r>
            <w:r>
              <w:rPr>
                <w:rFonts w:ascii="Arial" w:eastAsia="PMingLiU" w:hAnsi="Arial" w:cs="Arial"/>
                <w:sz w:val="16"/>
                <w:szCs w:val="16"/>
                <w:lang w:eastAsia="sl-SI"/>
              </w:rPr>
              <w:t>,</w:t>
            </w:r>
            <w:r w:rsidR="000C761D" w:rsidRPr="00CE372D">
              <w:rPr>
                <w:rFonts w:ascii="Arial" w:eastAsia="PMingLiU" w:hAnsi="Arial" w:cs="Arial"/>
                <w:sz w:val="16"/>
                <w:szCs w:val="16"/>
                <w:lang w:eastAsia="sl-SI"/>
              </w:rPr>
              <w:t xml:space="preserve"> pridobljene </w:t>
            </w:r>
            <w:r w:rsidR="003C7C2A" w:rsidRPr="00CE372D">
              <w:rPr>
                <w:rFonts w:ascii="Arial" w:eastAsia="PMingLiU" w:hAnsi="Arial" w:cs="Arial"/>
                <w:sz w:val="16"/>
                <w:szCs w:val="16"/>
                <w:lang w:eastAsia="sl-SI"/>
              </w:rPr>
              <w:t>na podlagi javnega razpisa</w:t>
            </w:r>
          </w:p>
        </w:tc>
        <w:tc>
          <w:tcPr>
            <w:tcW w:w="1198" w:type="pct"/>
          </w:tcPr>
          <w:p w14:paraId="00515A4F" w14:textId="70D910DE" w:rsidR="00BA4524" w:rsidRPr="00CE372D" w:rsidRDefault="00163542" w:rsidP="00CE372D">
            <w:pPr>
              <w:tabs>
                <w:tab w:val="left" w:pos="116"/>
              </w:tabs>
              <w:spacing w:after="0"/>
              <w:rPr>
                <w:rFonts w:ascii="Arial" w:eastAsia="PMingLiU" w:hAnsi="Arial" w:cs="Arial"/>
                <w:sz w:val="16"/>
                <w:szCs w:val="16"/>
                <w:lang w:eastAsia="sl-SI"/>
              </w:rPr>
            </w:pPr>
            <w:r w:rsidRPr="00CE372D">
              <w:rPr>
                <w:rFonts w:ascii="Arial" w:eastAsia="PMingLiU" w:hAnsi="Arial" w:cs="Arial"/>
                <w:sz w:val="16"/>
                <w:szCs w:val="16"/>
                <w:lang w:eastAsia="sl-SI"/>
              </w:rPr>
              <w:t>/</w:t>
            </w:r>
          </w:p>
        </w:tc>
        <w:tc>
          <w:tcPr>
            <w:tcW w:w="1452" w:type="pct"/>
          </w:tcPr>
          <w:p w14:paraId="4C024BC2" w14:textId="526916B9" w:rsidR="00BA4524" w:rsidRPr="00CE372D" w:rsidRDefault="00163542" w:rsidP="00CE372D">
            <w:pPr>
              <w:tabs>
                <w:tab w:val="left" w:pos="1561"/>
              </w:tabs>
              <w:spacing w:after="0"/>
              <w:rPr>
                <w:rFonts w:ascii="Arial" w:eastAsia="PMingLiU" w:hAnsi="Arial" w:cs="Arial"/>
                <w:sz w:val="16"/>
                <w:szCs w:val="16"/>
                <w:lang w:eastAsia="sl-SI"/>
              </w:rPr>
            </w:pPr>
            <w:r w:rsidRPr="00CE372D">
              <w:rPr>
                <w:rFonts w:ascii="Arial" w:eastAsia="PMingLiU" w:hAnsi="Arial" w:cs="Arial"/>
                <w:sz w:val="16"/>
                <w:szCs w:val="16"/>
                <w:lang w:eastAsia="sl-SI"/>
              </w:rPr>
              <w:t>/</w:t>
            </w:r>
          </w:p>
        </w:tc>
        <w:tc>
          <w:tcPr>
            <w:tcW w:w="1168" w:type="pct"/>
          </w:tcPr>
          <w:p w14:paraId="0F214120" w14:textId="3064F095" w:rsidR="00BA4524" w:rsidRPr="00CE372D" w:rsidRDefault="005F56DF" w:rsidP="005F56DF">
            <w:pPr>
              <w:spacing w:after="0"/>
              <w:rPr>
                <w:rFonts w:ascii="Arial" w:eastAsia="PMingLiU" w:hAnsi="Arial" w:cs="Arial"/>
                <w:sz w:val="16"/>
                <w:szCs w:val="16"/>
                <w:lang w:eastAsia="sl-SI"/>
              </w:rPr>
            </w:pPr>
            <w:r>
              <w:rPr>
                <w:rFonts w:ascii="Arial" w:eastAsia="PMingLiU" w:hAnsi="Arial" w:cs="Arial"/>
                <w:sz w:val="16"/>
                <w:szCs w:val="16"/>
                <w:lang w:eastAsia="sl-SI"/>
              </w:rPr>
              <w:t>Š</w:t>
            </w:r>
            <w:r w:rsidR="000C761D" w:rsidRPr="00CE372D">
              <w:rPr>
                <w:rFonts w:ascii="Arial" w:eastAsia="PMingLiU" w:hAnsi="Arial" w:cs="Arial"/>
                <w:sz w:val="16"/>
                <w:szCs w:val="16"/>
                <w:lang w:eastAsia="sl-SI"/>
              </w:rPr>
              <w:t xml:space="preserve">tevilo lokacij je odvisno od </w:t>
            </w:r>
            <w:r w:rsidR="00BA4524" w:rsidRPr="00CE372D">
              <w:rPr>
                <w:rFonts w:ascii="Arial" w:eastAsia="PMingLiU" w:hAnsi="Arial" w:cs="Arial"/>
                <w:sz w:val="16"/>
                <w:szCs w:val="16"/>
                <w:lang w:eastAsia="sl-SI"/>
              </w:rPr>
              <w:t>potreb</w:t>
            </w:r>
            <w:r w:rsidR="000C761D" w:rsidRPr="00CE372D">
              <w:rPr>
                <w:rFonts w:ascii="Arial" w:eastAsia="PMingLiU" w:hAnsi="Arial" w:cs="Arial"/>
                <w:sz w:val="16"/>
                <w:szCs w:val="16"/>
                <w:lang w:eastAsia="sl-SI"/>
              </w:rPr>
              <w:t>e oziroma števil</w:t>
            </w:r>
            <w:r w:rsidR="00E91A3E">
              <w:rPr>
                <w:rFonts w:ascii="Arial" w:eastAsia="PMingLiU" w:hAnsi="Arial" w:cs="Arial"/>
                <w:sz w:val="16"/>
                <w:szCs w:val="16"/>
                <w:lang w:eastAsia="sl-SI"/>
              </w:rPr>
              <w:t>a</w:t>
            </w:r>
            <w:r w:rsidR="000C761D" w:rsidRPr="00CE372D">
              <w:rPr>
                <w:rFonts w:ascii="Arial" w:eastAsia="PMingLiU" w:hAnsi="Arial" w:cs="Arial"/>
                <w:sz w:val="16"/>
                <w:szCs w:val="16"/>
                <w:lang w:eastAsia="sl-SI"/>
              </w:rPr>
              <w:t xml:space="preserve"> prihodov </w:t>
            </w:r>
            <w:r w:rsidR="00194CA0" w:rsidRPr="00CE372D">
              <w:rPr>
                <w:rFonts w:ascii="Arial" w:eastAsia="PMingLiU" w:hAnsi="Arial" w:cs="Arial"/>
                <w:sz w:val="16"/>
                <w:szCs w:val="16"/>
                <w:lang w:eastAsia="sl-SI"/>
              </w:rPr>
              <w:t xml:space="preserve">vlagateljev namere </w:t>
            </w:r>
          </w:p>
        </w:tc>
      </w:tr>
      <w:tr w:rsidR="00BA4524" w:rsidRPr="00CE372D" w14:paraId="49E8F7FA" w14:textId="77777777" w:rsidTr="00163542">
        <w:tc>
          <w:tcPr>
            <w:tcW w:w="1182" w:type="pct"/>
            <w:vAlign w:val="center"/>
          </w:tcPr>
          <w:p w14:paraId="767BA1D2" w14:textId="32C217D6" w:rsidR="00BA4524" w:rsidRPr="00CE372D" w:rsidRDefault="00BA4524" w:rsidP="00CE372D">
            <w:pPr>
              <w:spacing w:after="0"/>
              <w:ind w:left="22" w:firstLine="22"/>
              <w:rPr>
                <w:rFonts w:ascii="Arial" w:eastAsia="PMingLiU" w:hAnsi="Arial" w:cs="Arial"/>
                <w:sz w:val="16"/>
                <w:szCs w:val="16"/>
                <w:lang w:eastAsia="sl-SI"/>
              </w:rPr>
            </w:pPr>
            <w:r w:rsidRPr="00CE372D">
              <w:rPr>
                <w:rFonts w:ascii="Arial" w:eastAsia="PMingLiU" w:hAnsi="Arial" w:cs="Arial"/>
                <w:sz w:val="16"/>
                <w:szCs w:val="16"/>
                <w:lang w:eastAsia="sl-SI"/>
              </w:rPr>
              <w:t>SKUPAJ</w:t>
            </w:r>
            <w:r w:rsidR="003C7C2A" w:rsidRPr="00CE372D">
              <w:rPr>
                <w:rFonts w:ascii="Arial" w:eastAsia="PMingLiU" w:hAnsi="Arial" w:cs="Arial"/>
                <w:sz w:val="16"/>
                <w:szCs w:val="16"/>
                <w:lang w:eastAsia="sl-SI"/>
              </w:rPr>
              <w:t xml:space="preserve"> polna zasedenost</w:t>
            </w:r>
          </w:p>
        </w:tc>
        <w:tc>
          <w:tcPr>
            <w:tcW w:w="1198" w:type="pct"/>
          </w:tcPr>
          <w:p w14:paraId="7FFBF231" w14:textId="72C6D3E4" w:rsidR="00BA4524" w:rsidRPr="00CE372D" w:rsidRDefault="003C7C2A" w:rsidP="00CE372D">
            <w:pPr>
              <w:tabs>
                <w:tab w:val="left" w:pos="116"/>
              </w:tabs>
              <w:spacing w:after="0"/>
              <w:rPr>
                <w:rFonts w:ascii="Arial" w:eastAsia="PMingLiU" w:hAnsi="Arial" w:cs="Arial"/>
                <w:sz w:val="16"/>
                <w:szCs w:val="16"/>
                <w:lang w:eastAsia="sl-SI"/>
              </w:rPr>
            </w:pPr>
            <w:r w:rsidRPr="00CE372D">
              <w:rPr>
                <w:rFonts w:ascii="Arial" w:eastAsia="PMingLiU" w:hAnsi="Arial" w:cs="Arial"/>
                <w:sz w:val="16"/>
                <w:szCs w:val="16"/>
                <w:lang w:eastAsia="sl-SI"/>
              </w:rPr>
              <w:t>548</w:t>
            </w:r>
          </w:p>
        </w:tc>
        <w:tc>
          <w:tcPr>
            <w:tcW w:w="1452" w:type="pct"/>
          </w:tcPr>
          <w:p w14:paraId="7F873A35" w14:textId="50BBC751" w:rsidR="00BA4524" w:rsidRPr="00CE372D" w:rsidRDefault="00916F97" w:rsidP="00CE372D">
            <w:pPr>
              <w:tabs>
                <w:tab w:val="left" w:pos="1561"/>
              </w:tabs>
              <w:spacing w:after="0"/>
              <w:rPr>
                <w:rFonts w:ascii="Arial" w:eastAsia="PMingLiU" w:hAnsi="Arial" w:cs="Arial"/>
                <w:sz w:val="16"/>
                <w:szCs w:val="16"/>
                <w:lang w:eastAsia="sl-SI"/>
              </w:rPr>
            </w:pPr>
            <w:r w:rsidRPr="00CE372D">
              <w:rPr>
                <w:rFonts w:ascii="Arial" w:eastAsia="PMingLiU" w:hAnsi="Arial" w:cs="Arial"/>
                <w:sz w:val="16"/>
                <w:szCs w:val="16"/>
                <w:lang w:eastAsia="sl-SI"/>
              </w:rPr>
              <w:t>728</w:t>
            </w:r>
          </w:p>
        </w:tc>
        <w:tc>
          <w:tcPr>
            <w:tcW w:w="1168" w:type="pct"/>
          </w:tcPr>
          <w:p w14:paraId="01D0FF90" w14:textId="4EDA4112" w:rsidR="00BA4524" w:rsidRPr="00CE372D" w:rsidRDefault="00BA4524" w:rsidP="00CE372D">
            <w:pPr>
              <w:spacing w:after="0"/>
              <w:rPr>
                <w:rFonts w:ascii="Arial" w:eastAsia="PMingLiU" w:hAnsi="Arial" w:cs="Arial"/>
                <w:sz w:val="16"/>
                <w:szCs w:val="16"/>
                <w:lang w:eastAsia="sl-SI"/>
              </w:rPr>
            </w:pPr>
            <w:r w:rsidRPr="00CE372D">
              <w:rPr>
                <w:rFonts w:ascii="Arial" w:eastAsia="PMingLiU" w:hAnsi="Arial" w:cs="Arial"/>
                <w:sz w:val="16"/>
                <w:szCs w:val="16"/>
                <w:lang w:eastAsia="sl-SI"/>
              </w:rPr>
              <w:t xml:space="preserve">Nad </w:t>
            </w:r>
            <w:r w:rsidR="00916F97" w:rsidRPr="00CE372D">
              <w:rPr>
                <w:rFonts w:ascii="Arial" w:eastAsia="PMingLiU" w:hAnsi="Arial" w:cs="Arial"/>
                <w:sz w:val="16"/>
                <w:szCs w:val="16"/>
                <w:lang w:eastAsia="sl-SI"/>
              </w:rPr>
              <w:t>728</w:t>
            </w:r>
          </w:p>
        </w:tc>
      </w:tr>
    </w:tbl>
    <w:p w14:paraId="1B87ED0E" w14:textId="77777777" w:rsidR="00BA4524" w:rsidRPr="00CE372D" w:rsidRDefault="00BA4524" w:rsidP="00CE372D">
      <w:pPr>
        <w:spacing w:after="0"/>
        <w:jc w:val="both"/>
        <w:rPr>
          <w:rFonts w:ascii="Arial" w:eastAsia="PMingLiU" w:hAnsi="Arial" w:cs="Arial"/>
          <w:sz w:val="20"/>
          <w:szCs w:val="20"/>
          <w:lang w:eastAsia="sl-SI"/>
        </w:rPr>
      </w:pPr>
    </w:p>
    <w:p w14:paraId="50F10EAA" w14:textId="139EBADD" w:rsidR="00561122" w:rsidRPr="00CE372D" w:rsidRDefault="00561122" w:rsidP="00CE372D">
      <w:pPr>
        <w:pStyle w:val="Naslov1"/>
        <w:tabs>
          <w:tab w:val="left" w:pos="855"/>
        </w:tabs>
        <w:spacing w:line="276" w:lineRule="auto"/>
        <w:jc w:val="both"/>
        <w:rPr>
          <w:rFonts w:cs="Arial"/>
          <w:b w:val="0"/>
          <w:bCs w:val="0"/>
          <w:color w:val="auto"/>
        </w:rPr>
      </w:pPr>
    </w:p>
    <w:p w14:paraId="0FDA8C9D" w14:textId="13DD3AC6" w:rsidR="00561122" w:rsidRPr="00CE372D" w:rsidRDefault="00561122" w:rsidP="00BC2CE9">
      <w:pPr>
        <w:spacing w:after="0" w:line="260" w:lineRule="exact"/>
        <w:jc w:val="both"/>
        <w:rPr>
          <w:rFonts w:ascii="Arial"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Z</w:t>
      </w:r>
      <w:r w:rsidRPr="00CE372D">
        <w:rPr>
          <w:rFonts w:ascii="Arial" w:hAnsi="Arial" w:cs="Arial"/>
          <w:color w:val="000000" w:themeColor="text1"/>
          <w:sz w:val="20"/>
          <w:szCs w:val="20"/>
          <w:lang w:eastAsia="sl-SI"/>
        </w:rPr>
        <w:t xml:space="preserve">a nastanitev in oskrbo prosilcev za mednarodno zaščito </w:t>
      </w:r>
      <w:r w:rsidRPr="00CE372D">
        <w:rPr>
          <w:rFonts w:ascii="Arial" w:eastAsia="PMingLiU" w:hAnsi="Arial" w:cs="Arial"/>
          <w:color w:val="000000" w:themeColor="text1"/>
          <w:sz w:val="20"/>
          <w:szCs w:val="20"/>
          <w:lang w:eastAsia="sl-SI"/>
        </w:rPr>
        <w:t>in vlagateljev namere</w:t>
      </w:r>
      <w:r w:rsidRPr="00CE372D">
        <w:rPr>
          <w:rFonts w:ascii="Arial" w:hAnsi="Arial" w:cs="Arial"/>
          <w:color w:val="000000" w:themeColor="text1"/>
          <w:sz w:val="20"/>
          <w:szCs w:val="20"/>
          <w:lang w:eastAsia="sl-SI"/>
        </w:rPr>
        <w:t xml:space="preserve"> je pristojen </w:t>
      </w:r>
      <w:r w:rsidR="00572CF3">
        <w:rPr>
          <w:rFonts w:ascii="Arial" w:hAnsi="Arial" w:cs="Arial"/>
          <w:color w:val="000000" w:themeColor="text1"/>
          <w:sz w:val="20"/>
          <w:szCs w:val="20"/>
          <w:lang w:eastAsia="sl-SI"/>
        </w:rPr>
        <w:t>u</w:t>
      </w:r>
      <w:r w:rsidR="007A59F2" w:rsidRPr="00CE372D">
        <w:rPr>
          <w:rFonts w:ascii="Arial" w:hAnsi="Arial" w:cs="Arial"/>
          <w:color w:val="000000" w:themeColor="text1"/>
          <w:sz w:val="20"/>
          <w:szCs w:val="20"/>
          <w:lang w:eastAsia="sl-SI"/>
        </w:rPr>
        <w:t>rad</w:t>
      </w:r>
      <w:r w:rsidRPr="00CE372D">
        <w:rPr>
          <w:rFonts w:ascii="Arial" w:hAnsi="Arial" w:cs="Arial"/>
          <w:color w:val="000000" w:themeColor="text1"/>
          <w:sz w:val="20"/>
          <w:szCs w:val="20"/>
          <w:lang w:eastAsia="sl-SI"/>
        </w:rPr>
        <w:t xml:space="preserve">. Naloge se izvajajo v okviru redne dejavnosti </w:t>
      </w:r>
      <w:r w:rsidR="00572CF3">
        <w:rPr>
          <w:rFonts w:ascii="Arial" w:hAnsi="Arial" w:cs="Arial"/>
          <w:color w:val="000000" w:themeColor="text1"/>
          <w:sz w:val="20"/>
          <w:szCs w:val="20"/>
          <w:lang w:eastAsia="sl-SI"/>
        </w:rPr>
        <w:t>u</w:t>
      </w:r>
      <w:r w:rsidRPr="00CE372D">
        <w:rPr>
          <w:rFonts w:ascii="Arial" w:hAnsi="Arial" w:cs="Arial"/>
          <w:color w:val="000000" w:themeColor="text1"/>
          <w:sz w:val="20"/>
          <w:szCs w:val="20"/>
          <w:lang w:eastAsia="sl-SI"/>
        </w:rPr>
        <w:t>rada in obstoječih zmogljivosti</w:t>
      </w:r>
      <w:r w:rsidR="003D7EB2" w:rsidRPr="00CE372D">
        <w:rPr>
          <w:rFonts w:ascii="Arial" w:hAnsi="Arial" w:cs="Arial"/>
          <w:color w:val="000000" w:themeColor="text1"/>
          <w:sz w:val="20"/>
          <w:szCs w:val="20"/>
          <w:lang w:eastAsia="sl-SI"/>
        </w:rPr>
        <w:t>. V</w:t>
      </w:r>
      <w:r w:rsidRPr="00CE372D">
        <w:rPr>
          <w:rFonts w:ascii="Arial" w:hAnsi="Arial" w:cs="Arial"/>
          <w:color w:val="000000" w:themeColor="text1"/>
          <w:sz w:val="20"/>
          <w:szCs w:val="20"/>
          <w:lang w:eastAsia="sl-SI"/>
        </w:rPr>
        <w:t xml:space="preserve"> primeru povečanega števila prosilcev za mednarodno zaščito</w:t>
      </w:r>
      <w:r w:rsidRPr="00CE372D">
        <w:rPr>
          <w:rFonts w:ascii="Arial" w:eastAsia="PMingLiU" w:hAnsi="Arial" w:cs="Arial"/>
          <w:color w:val="000000" w:themeColor="text1"/>
          <w:sz w:val="20"/>
          <w:szCs w:val="20"/>
          <w:lang w:eastAsia="sl-SI"/>
        </w:rPr>
        <w:t xml:space="preserve"> in vlagateljev namere</w:t>
      </w:r>
      <w:r w:rsidRPr="00CE372D">
        <w:rPr>
          <w:rFonts w:ascii="Arial" w:hAnsi="Arial" w:cs="Arial"/>
          <w:color w:val="000000" w:themeColor="text1"/>
          <w:sz w:val="20"/>
          <w:szCs w:val="20"/>
          <w:lang w:eastAsia="sl-SI"/>
        </w:rPr>
        <w:t xml:space="preserve">, ki presega obstoječe nastanitvene </w:t>
      </w:r>
      <w:r w:rsidR="006518B0" w:rsidRPr="00CE372D">
        <w:rPr>
          <w:rFonts w:ascii="Arial" w:hAnsi="Arial" w:cs="Arial"/>
          <w:color w:val="000000" w:themeColor="text1"/>
          <w:sz w:val="20"/>
          <w:szCs w:val="20"/>
          <w:lang w:eastAsia="sl-SI"/>
        </w:rPr>
        <w:t xml:space="preserve">in </w:t>
      </w:r>
      <w:r w:rsidRPr="00CE372D">
        <w:rPr>
          <w:rFonts w:ascii="Arial" w:hAnsi="Arial" w:cs="Arial"/>
          <w:color w:val="000000" w:themeColor="text1"/>
          <w:sz w:val="20"/>
          <w:szCs w:val="20"/>
          <w:lang w:eastAsia="sl-SI"/>
        </w:rPr>
        <w:t>sprejemne zmogljivosti, pa se predvideva aktivacija kontingentnega načrta v dveh fazah.</w:t>
      </w:r>
    </w:p>
    <w:p w14:paraId="485BB926" w14:textId="77777777" w:rsidR="0090667F" w:rsidRPr="00CE372D" w:rsidRDefault="0090667F" w:rsidP="00BC2CE9">
      <w:pPr>
        <w:spacing w:after="0" w:line="260" w:lineRule="exact"/>
        <w:jc w:val="both"/>
        <w:rPr>
          <w:rFonts w:ascii="Arial" w:eastAsia="PMingLiU" w:hAnsi="Arial" w:cs="Arial"/>
          <w:color w:val="000000" w:themeColor="text1"/>
          <w:sz w:val="20"/>
          <w:szCs w:val="20"/>
          <w:lang w:eastAsia="sl-SI"/>
        </w:rPr>
      </w:pPr>
    </w:p>
    <w:p w14:paraId="0FE71D30" w14:textId="71A947F6" w:rsidR="00163542" w:rsidRPr="00CE372D" w:rsidRDefault="00B263A6" w:rsidP="00BC2CE9">
      <w:pPr>
        <w:spacing w:after="0" w:line="260" w:lineRule="exact"/>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 xml:space="preserve">Prosilec za mednarodno zaščito je državljan tretje države ali oseba brez državljanstva, ki je v Republiki Sloveniji </w:t>
      </w:r>
      <w:r w:rsidR="00572CF3">
        <w:rPr>
          <w:rFonts w:ascii="Arial" w:eastAsia="PMingLiU" w:hAnsi="Arial" w:cs="Arial"/>
          <w:color w:val="000000" w:themeColor="text1"/>
          <w:sz w:val="20"/>
          <w:szCs w:val="20"/>
          <w:lang w:eastAsia="sl-SI"/>
        </w:rPr>
        <w:t>vložila</w:t>
      </w:r>
      <w:r w:rsidR="00572CF3" w:rsidRPr="00CE372D">
        <w:rPr>
          <w:rFonts w:ascii="Arial" w:eastAsia="PMingLiU" w:hAnsi="Arial" w:cs="Arial"/>
          <w:color w:val="000000" w:themeColor="text1"/>
          <w:sz w:val="20"/>
          <w:szCs w:val="20"/>
          <w:lang w:eastAsia="sl-SI"/>
        </w:rPr>
        <w:t xml:space="preserve"> </w:t>
      </w:r>
      <w:r w:rsidRPr="00CE372D">
        <w:rPr>
          <w:rFonts w:ascii="Arial" w:eastAsia="PMingLiU" w:hAnsi="Arial" w:cs="Arial"/>
          <w:color w:val="000000" w:themeColor="text1"/>
          <w:sz w:val="20"/>
          <w:szCs w:val="20"/>
          <w:lang w:eastAsia="sl-SI"/>
        </w:rPr>
        <w:t xml:space="preserve">prošnjo za mednarodno zaščito. </w:t>
      </w:r>
      <w:r w:rsidR="00572CF3">
        <w:rPr>
          <w:rFonts w:ascii="Arial" w:eastAsia="PMingLiU" w:hAnsi="Arial" w:cs="Arial"/>
          <w:color w:val="000000" w:themeColor="text1"/>
          <w:sz w:val="20"/>
          <w:szCs w:val="20"/>
          <w:lang w:eastAsia="sl-SI"/>
        </w:rPr>
        <w:t>V s</w:t>
      </w:r>
      <w:r w:rsidR="002D1EA1" w:rsidRPr="00CE372D">
        <w:rPr>
          <w:rFonts w:ascii="Arial" w:eastAsia="PMingLiU" w:hAnsi="Arial" w:cs="Arial"/>
          <w:color w:val="000000" w:themeColor="text1"/>
          <w:sz w:val="20"/>
          <w:szCs w:val="20"/>
          <w:lang w:eastAsia="sl-SI"/>
        </w:rPr>
        <w:t>klad</w:t>
      </w:r>
      <w:r w:rsidR="00572CF3">
        <w:rPr>
          <w:rFonts w:ascii="Arial" w:eastAsia="PMingLiU" w:hAnsi="Arial" w:cs="Arial"/>
          <w:color w:val="000000" w:themeColor="text1"/>
          <w:sz w:val="20"/>
          <w:szCs w:val="20"/>
          <w:lang w:eastAsia="sl-SI"/>
        </w:rPr>
        <w:t>u</w:t>
      </w:r>
      <w:r w:rsidR="002D1EA1" w:rsidRPr="00CE372D">
        <w:rPr>
          <w:rFonts w:ascii="Arial" w:eastAsia="PMingLiU" w:hAnsi="Arial" w:cs="Arial"/>
          <w:color w:val="000000" w:themeColor="text1"/>
          <w:sz w:val="20"/>
          <w:szCs w:val="20"/>
          <w:lang w:eastAsia="sl-SI"/>
        </w:rPr>
        <w:t xml:space="preserve"> z 78</w:t>
      </w:r>
      <w:r w:rsidR="00760BB3">
        <w:rPr>
          <w:rFonts w:ascii="Arial" w:eastAsia="PMingLiU" w:hAnsi="Arial" w:cs="Arial"/>
          <w:color w:val="000000" w:themeColor="text1"/>
          <w:sz w:val="20"/>
          <w:szCs w:val="20"/>
          <w:lang w:eastAsia="sl-SI"/>
        </w:rPr>
        <w:t>.</w:t>
      </w:r>
      <w:r w:rsidR="002D1EA1" w:rsidRPr="00CE372D">
        <w:rPr>
          <w:rFonts w:ascii="Arial" w:eastAsia="PMingLiU" w:hAnsi="Arial" w:cs="Arial"/>
          <w:color w:val="000000" w:themeColor="text1"/>
          <w:sz w:val="20"/>
          <w:szCs w:val="20"/>
          <w:lang w:eastAsia="sl-SI"/>
        </w:rPr>
        <w:t xml:space="preserve"> členom </w:t>
      </w:r>
      <w:r w:rsidR="0090667F" w:rsidRPr="00CE372D">
        <w:rPr>
          <w:rFonts w:ascii="Arial" w:eastAsia="PMingLiU" w:hAnsi="Arial" w:cs="Arial"/>
          <w:color w:val="000000" w:themeColor="text1"/>
          <w:sz w:val="20"/>
          <w:szCs w:val="20"/>
          <w:lang w:eastAsia="sl-SI"/>
        </w:rPr>
        <w:t>ZMZ-1 ima n</w:t>
      </w:r>
      <w:r w:rsidRPr="00CE372D">
        <w:rPr>
          <w:rFonts w:ascii="Arial" w:eastAsia="PMingLiU" w:hAnsi="Arial" w:cs="Arial"/>
          <w:color w:val="000000" w:themeColor="text1"/>
          <w:sz w:val="20"/>
          <w:szCs w:val="20"/>
          <w:lang w:eastAsia="sl-SI"/>
        </w:rPr>
        <w:t>a področju sprejema pravico do prebivanja v Republiki Sloveniji in gibanja znotraj območja občine, v kateri ima določen naslov začasnega prebivanja, materialne oskrbe v primeru nastanitve v azilnem domu, njegovi izpostavi ali nastanitveni kapaciteti, vzpostavljeni na meji oziroma v bližini meje, letališču ali na ladji, ki je na sidrišču luke ali pristanišča, nujnega zdravljenja, izobraževanja, dostopa na trg dela, humanitarne pomoči ter žepnine.</w:t>
      </w:r>
    </w:p>
    <w:p w14:paraId="5BA6585D" w14:textId="1798D568" w:rsidR="00B263A6" w:rsidRPr="00CE372D" w:rsidRDefault="00B263A6" w:rsidP="00BC2CE9">
      <w:pPr>
        <w:spacing w:after="0" w:line="260" w:lineRule="exact"/>
        <w:jc w:val="both"/>
        <w:rPr>
          <w:rFonts w:ascii="Arial" w:eastAsia="PMingLiU" w:hAnsi="Arial" w:cs="Arial"/>
          <w:color w:val="000000" w:themeColor="text1"/>
          <w:sz w:val="20"/>
          <w:szCs w:val="20"/>
          <w:lang w:eastAsia="sl-SI"/>
        </w:rPr>
      </w:pPr>
    </w:p>
    <w:p w14:paraId="0711B9A0" w14:textId="5294315C" w:rsidR="00163542" w:rsidRPr="00CE372D" w:rsidRDefault="00163542" w:rsidP="00BC2CE9">
      <w:pPr>
        <w:spacing w:after="0" w:line="260" w:lineRule="exact"/>
        <w:jc w:val="both"/>
        <w:rPr>
          <w:rFonts w:ascii="Arial" w:eastAsia="PMingLiU" w:hAnsi="Arial" w:cs="Arial"/>
          <w:bCs/>
          <w:sz w:val="20"/>
          <w:szCs w:val="20"/>
          <w:lang w:eastAsia="sl-SI"/>
        </w:rPr>
      </w:pPr>
      <w:r w:rsidRPr="00CE372D">
        <w:rPr>
          <w:rFonts w:ascii="Arial" w:eastAsia="PMingLiU" w:hAnsi="Arial" w:cs="Arial"/>
          <w:bCs/>
          <w:color w:val="000000" w:themeColor="text1"/>
          <w:sz w:val="20"/>
          <w:szCs w:val="20"/>
          <w:lang w:eastAsia="sl-SI"/>
        </w:rPr>
        <w:t xml:space="preserve">Nazivna </w:t>
      </w:r>
      <w:r w:rsidR="00194CA0" w:rsidRPr="00CE372D">
        <w:rPr>
          <w:rFonts w:ascii="Arial" w:eastAsia="PMingLiU" w:hAnsi="Arial" w:cs="Arial"/>
          <w:bCs/>
          <w:color w:val="000000" w:themeColor="text1"/>
          <w:sz w:val="20"/>
          <w:szCs w:val="20"/>
          <w:lang w:eastAsia="sl-SI"/>
        </w:rPr>
        <w:t>kapaciteta</w:t>
      </w:r>
      <w:r w:rsidRPr="00CE372D">
        <w:rPr>
          <w:rFonts w:ascii="Arial" w:eastAsia="PMingLiU" w:hAnsi="Arial" w:cs="Arial"/>
          <w:bCs/>
          <w:color w:val="000000" w:themeColor="text1"/>
          <w:sz w:val="20"/>
          <w:szCs w:val="20"/>
          <w:lang w:eastAsia="sl-SI"/>
        </w:rPr>
        <w:t xml:space="preserve"> azilnega doma</w:t>
      </w:r>
      <w:r w:rsidR="00300E99" w:rsidRPr="00CE372D">
        <w:rPr>
          <w:rFonts w:ascii="Arial" w:eastAsia="PMingLiU" w:hAnsi="Arial" w:cs="Arial"/>
          <w:bCs/>
          <w:color w:val="000000" w:themeColor="text1"/>
          <w:sz w:val="20"/>
          <w:szCs w:val="20"/>
          <w:lang w:eastAsia="sl-SI"/>
        </w:rPr>
        <w:t xml:space="preserve"> Vič</w:t>
      </w:r>
      <w:r w:rsidRPr="00CE372D">
        <w:rPr>
          <w:rFonts w:ascii="Arial" w:eastAsia="PMingLiU" w:hAnsi="Arial" w:cs="Arial"/>
          <w:bCs/>
          <w:color w:val="000000" w:themeColor="text1"/>
          <w:sz w:val="20"/>
          <w:szCs w:val="20"/>
          <w:lang w:eastAsia="sl-SI"/>
        </w:rPr>
        <w:t xml:space="preserve"> </w:t>
      </w:r>
      <w:r w:rsidR="00194CA0" w:rsidRPr="00CE372D">
        <w:rPr>
          <w:rFonts w:ascii="Arial" w:eastAsia="PMingLiU" w:hAnsi="Arial" w:cs="Arial"/>
          <w:bCs/>
          <w:color w:val="000000" w:themeColor="text1"/>
          <w:sz w:val="20"/>
          <w:szCs w:val="20"/>
          <w:lang w:eastAsia="sl-SI"/>
        </w:rPr>
        <w:t xml:space="preserve">je </w:t>
      </w:r>
      <w:r w:rsidR="007A59F2" w:rsidRPr="00CE372D">
        <w:rPr>
          <w:rFonts w:ascii="Arial" w:eastAsia="PMingLiU" w:hAnsi="Arial" w:cs="Arial"/>
          <w:bCs/>
          <w:color w:val="000000" w:themeColor="text1"/>
          <w:sz w:val="20"/>
          <w:szCs w:val="20"/>
          <w:lang w:eastAsia="sl-SI"/>
        </w:rPr>
        <w:t xml:space="preserve">350 </w:t>
      </w:r>
      <w:r w:rsidRPr="00CE372D">
        <w:rPr>
          <w:rFonts w:ascii="Arial" w:eastAsia="PMingLiU" w:hAnsi="Arial" w:cs="Arial"/>
          <w:bCs/>
          <w:color w:val="000000" w:themeColor="text1"/>
          <w:sz w:val="20"/>
          <w:szCs w:val="20"/>
          <w:lang w:eastAsia="sl-SI"/>
        </w:rPr>
        <w:t xml:space="preserve">oseb. </w:t>
      </w:r>
      <w:r w:rsidRPr="00CE372D">
        <w:rPr>
          <w:rFonts w:ascii="Arial" w:eastAsia="PMingLiU" w:hAnsi="Arial" w:cs="Arial"/>
          <w:bCs/>
          <w:sz w:val="20"/>
          <w:szCs w:val="20"/>
          <w:lang w:eastAsia="sl-SI"/>
        </w:rPr>
        <w:t xml:space="preserve">Zaradi povečanega števila prosilcev je Vlada Republike Slovenije s sklepom št. 21400-2/2016/3 z dne 22. 2. 2016 na podlagi tedaj veljavnega Zakona o mednarodni zaščiti ustanovila izpostavo azilnega doma v samskem domu </w:t>
      </w:r>
      <w:r w:rsidR="00300E99" w:rsidRPr="00CE372D">
        <w:rPr>
          <w:rFonts w:ascii="Arial" w:eastAsia="PMingLiU" w:hAnsi="Arial" w:cs="Arial"/>
          <w:bCs/>
          <w:sz w:val="20"/>
          <w:szCs w:val="20"/>
          <w:lang w:eastAsia="sl-SI"/>
        </w:rPr>
        <w:t>MNZ</w:t>
      </w:r>
      <w:r w:rsidRPr="00CE372D">
        <w:rPr>
          <w:rFonts w:ascii="Arial" w:eastAsia="PMingLiU" w:hAnsi="Arial" w:cs="Arial"/>
          <w:bCs/>
          <w:sz w:val="20"/>
          <w:szCs w:val="20"/>
          <w:lang w:eastAsia="sl-SI"/>
        </w:rPr>
        <w:t xml:space="preserve"> na Kotnikovi 8</w:t>
      </w:r>
      <w:r w:rsidR="00874F0F" w:rsidRPr="00CE372D">
        <w:rPr>
          <w:rFonts w:ascii="Arial" w:eastAsia="PMingLiU" w:hAnsi="Arial" w:cs="Arial"/>
          <w:bCs/>
          <w:sz w:val="20"/>
          <w:szCs w:val="20"/>
          <w:lang w:eastAsia="sl-SI"/>
        </w:rPr>
        <w:t>a</w:t>
      </w:r>
      <w:r w:rsidRPr="00CE372D">
        <w:rPr>
          <w:rFonts w:ascii="Arial" w:eastAsia="PMingLiU" w:hAnsi="Arial" w:cs="Arial"/>
          <w:bCs/>
          <w:sz w:val="20"/>
          <w:szCs w:val="20"/>
          <w:lang w:eastAsia="sl-SI"/>
        </w:rPr>
        <w:t xml:space="preserve"> v Ljubljani</w:t>
      </w:r>
      <w:r w:rsidR="00300E99" w:rsidRPr="00CE372D">
        <w:rPr>
          <w:rFonts w:ascii="Arial" w:eastAsia="PMingLiU" w:hAnsi="Arial" w:cs="Arial"/>
          <w:bCs/>
          <w:sz w:val="20"/>
          <w:szCs w:val="20"/>
          <w:lang w:eastAsia="sl-SI"/>
        </w:rPr>
        <w:t>,</w:t>
      </w:r>
      <w:r w:rsidRPr="00CE372D">
        <w:rPr>
          <w:rFonts w:ascii="Arial" w:eastAsia="PMingLiU" w:hAnsi="Arial" w:cs="Arial"/>
          <w:bCs/>
          <w:sz w:val="20"/>
          <w:szCs w:val="20"/>
          <w:lang w:eastAsia="sl-SI"/>
        </w:rPr>
        <w:t xml:space="preserve"> z zmogljivostjo 90 oseb</w:t>
      </w:r>
      <w:r w:rsidR="00572CF3">
        <w:rPr>
          <w:rFonts w:ascii="Arial" w:eastAsia="PMingLiU" w:hAnsi="Arial" w:cs="Arial"/>
          <w:bCs/>
          <w:sz w:val="20"/>
          <w:szCs w:val="20"/>
          <w:lang w:eastAsia="sl-SI"/>
        </w:rPr>
        <w:t>,</w:t>
      </w:r>
      <w:r w:rsidRPr="00CE372D">
        <w:rPr>
          <w:rFonts w:ascii="Arial" w:eastAsia="PMingLiU" w:hAnsi="Arial" w:cs="Arial"/>
          <w:bCs/>
          <w:sz w:val="20"/>
          <w:szCs w:val="20"/>
          <w:lang w:eastAsia="sl-SI"/>
        </w:rPr>
        <w:t xml:space="preserve"> in v objektih Izobraževalnega centra za zaščito in reševanje </w:t>
      </w:r>
      <w:r w:rsidR="00760BB3">
        <w:rPr>
          <w:rFonts w:ascii="Arial" w:eastAsia="PMingLiU" w:hAnsi="Arial" w:cs="Arial"/>
          <w:bCs/>
          <w:sz w:val="20"/>
          <w:szCs w:val="20"/>
          <w:lang w:eastAsia="sl-SI"/>
        </w:rPr>
        <w:t xml:space="preserve">Republike Slovenije </w:t>
      </w:r>
      <w:r w:rsidRPr="00CE372D">
        <w:rPr>
          <w:rFonts w:ascii="Arial" w:eastAsia="PMingLiU" w:hAnsi="Arial" w:cs="Arial"/>
          <w:bCs/>
          <w:sz w:val="20"/>
          <w:szCs w:val="20"/>
          <w:lang w:eastAsia="sl-SI"/>
        </w:rPr>
        <w:t xml:space="preserve">v </w:t>
      </w:r>
      <w:r w:rsidRPr="00CE372D">
        <w:rPr>
          <w:rFonts w:ascii="Arial" w:eastAsia="PMingLiU" w:hAnsi="Arial" w:cs="Arial"/>
          <w:bCs/>
          <w:sz w:val="20"/>
          <w:szCs w:val="20"/>
          <w:lang w:eastAsia="sl-SI"/>
        </w:rPr>
        <w:lastRenderedPageBreak/>
        <w:t>Logatcu</w:t>
      </w:r>
      <w:r w:rsidR="003E4953" w:rsidRPr="00CE372D">
        <w:rPr>
          <w:rFonts w:ascii="Arial" w:eastAsia="PMingLiU" w:hAnsi="Arial" w:cs="Arial"/>
          <w:bCs/>
          <w:sz w:val="20"/>
          <w:szCs w:val="20"/>
          <w:lang w:eastAsia="sl-SI"/>
        </w:rPr>
        <w:t xml:space="preserve"> (v nadaljevanju: ICZR Logatec)</w:t>
      </w:r>
      <w:r w:rsidR="00572CF3">
        <w:rPr>
          <w:rFonts w:ascii="Arial" w:eastAsia="PMingLiU" w:hAnsi="Arial" w:cs="Arial"/>
          <w:bCs/>
          <w:sz w:val="20"/>
          <w:szCs w:val="20"/>
          <w:lang w:eastAsia="sl-SI"/>
        </w:rPr>
        <w:t>,</w:t>
      </w:r>
      <w:r w:rsidRPr="00CE372D">
        <w:rPr>
          <w:rFonts w:ascii="Arial" w:eastAsia="PMingLiU" w:hAnsi="Arial" w:cs="Arial"/>
          <w:bCs/>
          <w:sz w:val="20"/>
          <w:szCs w:val="20"/>
          <w:lang w:eastAsia="sl-SI"/>
        </w:rPr>
        <w:t xml:space="preserve"> z zmogljivostjo 108 oseb. </w:t>
      </w:r>
      <w:r w:rsidR="00572CF3">
        <w:rPr>
          <w:rFonts w:ascii="Arial" w:eastAsia="PMingLiU" w:hAnsi="Arial" w:cs="Arial"/>
          <w:bCs/>
          <w:sz w:val="20"/>
          <w:szCs w:val="20"/>
          <w:lang w:eastAsia="sl-SI"/>
        </w:rPr>
        <w:t>Urad n</w:t>
      </w:r>
      <w:r w:rsidRPr="00CE372D">
        <w:rPr>
          <w:rFonts w:ascii="Arial" w:eastAsia="PMingLiU" w:hAnsi="Arial" w:cs="Arial"/>
          <w:bCs/>
          <w:sz w:val="20"/>
          <w:szCs w:val="20"/>
          <w:lang w:eastAsia="sl-SI"/>
        </w:rPr>
        <w:t xml:space="preserve">astanitvene zmogljivosti </w:t>
      </w:r>
      <w:bookmarkStart w:id="7" w:name="_Hlk115250631"/>
      <w:r w:rsidRPr="00CE372D">
        <w:rPr>
          <w:rFonts w:ascii="Arial" w:eastAsia="PMingLiU" w:hAnsi="Arial" w:cs="Arial"/>
          <w:bCs/>
          <w:sz w:val="20"/>
          <w:szCs w:val="20"/>
          <w:lang w:eastAsia="sl-SI"/>
        </w:rPr>
        <w:t>ICZR</w:t>
      </w:r>
      <w:bookmarkEnd w:id="7"/>
      <w:r w:rsidR="00760BB3">
        <w:rPr>
          <w:rFonts w:ascii="Arial" w:eastAsia="PMingLiU" w:hAnsi="Arial" w:cs="Arial"/>
          <w:bCs/>
          <w:sz w:val="20"/>
          <w:szCs w:val="20"/>
          <w:lang w:eastAsia="sl-SI"/>
        </w:rPr>
        <w:t> </w:t>
      </w:r>
      <w:r w:rsidRPr="00CE372D">
        <w:rPr>
          <w:rFonts w:ascii="Arial" w:eastAsia="PMingLiU" w:hAnsi="Arial" w:cs="Arial"/>
          <w:bCs/>
          <w:sz w:val="20"/>
          <w:szCs w:val="20"/>
          <w:lang w:eastAsia="sl-SI"/>
        </w:rPr>
        <w:t>Logat</w:t>
      </w:r>
      <w:r w:rsidR="003E4953" w:rsidRPr="00CE372D">
        <w:rPr>
          <w:rFonts w:ascii="Arial" w:eastAsia="PMingLiU" w:hAnsi="Arial" w:cs="Arial"/>
          <w:bCs/>
          <w:sz w:val="20"/>
          <w:szCs w:val="20"/>
          <w:lang w:eastAsia="sl-SI"/>
        </w:rPr>
        <w:t>ec</w:t>
      </w:r>
      <w:r w:rsidRPr="00CE372D">
        <w:rPr>
          <w:rFonts w:ascii="Arial" w:eastAsia="PMingLiU" w:hAnsi="Arial" w:cs="Arial"/>
          <w:bCs/>
          <w:sz w:val="20"/>
          <w:szCs w:val="20"/>
          <w:lang w:eastAsia="sl-SI"/>
        </w:rPr>
        <w:t xml:space="preserve"> uporablja na podlagi aneksa k Sporazumu o uporabi stvarnega premoženja </w:t>
      </w:r>
      <w:r w:rsidR="00BC2CE9">
        <w:rPr>
          <w:rFonts w:ascii="Arial" w:eastAsia="PMingLiU" w:hAnsi="Arial" w:cs="Arial"/>
          <w:bCs/>
          <w:sz w:val="20"/>
          <w:szCs w:val="20"/>
          <w:lang w:eastAsia="sl-SI"/>
        </w:rPr>
        <w:br/>
      </w:r>
      <w:r w:rsidRPr="00CE372D">
        <w:rPr>
          <w:rFonts w:ascii="Arial" w:eastAsia="PMingLiU" w:hAnsi="Arial" w:cs="Arial"/>
          <w:bCs/>
          <w:sz w:val="20"/>
          <w:szCs w:val="20"/>
          <w:lang w:eastAsia="sl-SI"/>
        </w:rPr>
        <w:t>št. C1711-16-390050, sklenjen</w:t>
      </w:r>
      <w:r w:rsidR="00572CF3">
        <w:rPr>
          <w:rFonts w:ascii="Arial" w:eastAsia="PMingLiU" w:hAnsi="Arial" w:cs="Arial"/>
          <w:bCs/>
          <w:sz w:val="20"/>
          <w:szCs w:val="20"/>
          <w:lang w:eastAsia="sl-SI"/>
        </w:rPr>
        <w:t>e</w:t>
      </w:r>
      <w:r w:rsidRPr="00CE372D">
        <w:rPr>
          <w:rFonts w:ascii="Arial" w:eastAsia="PMingLiU" w:hAnsi="Arial" w:cs="Arial"/>
          <w:bCs/>
          <w:sz w:val="20"/>
          <w:szCs w:val="20"/>
          <w:lang w:eastAsia="sl-SI"/>
        </w:rPr>
        <w:t>m</w:t>
      </w:r>
      <w:r w:rsidR="00760BB3">
        <w:rPr>
          <w:rFonts w:ascii="Arial" w:eastAsia="PMingLiU" w:hAnsi="Arial" w:cs="Arial"/>
          <w:bCs/>
          <w:sz w:val="20"/>
          <w:szCs w:val="20"/>
          <w:lang w:eastAsia="sl-SI"/>
        </w:rPr>
        <w:t>u</w:t>
      </w:r>
      <w:r w:rsidRPr="00CE372D">
        <w:rPr>
          <w:rFonts w:ascii="Arial" w:eastAsia="PMingLiU" w:hAnsi="Arial" w:cs="Arial"/>
          <w:bCs/>
          <w:sz w:val="20"/>
          <w:szCs w:val="20"/>
          <w:lang w:eastAsia="sl-SI"/>
        </w:rPr>
        <w:t xml:space="preserve"> 18. </w:t>
      </w:r>
      <w:r w:rsidR="00572CF3">
        <w:rPr>
          <w:rFonts w:ascii="Arial" w:eastAsia="PMingLiU" w:hAnsi="Arial" w:cs="Arial"/>
          <w:bCs/>
          <w:sz w:val="20"/>
          <w:szCs w:val="20"/>
          <w:lang w:eastAsia="sl-SI"/>
        </w:rPr>
        <w:t>maja</w:t>
      </w:r>
      <w:r w:rsidRPr="00CE372D">
        <w:rPr>
          <w:rFonts w:ascii="Arial" w:eastAsia="PMingLiU" w:hAnsi="Arial" w:cs="Arial"/>
          <w:bCs/>
          <w:sz w:val="20"/>
          <w:szCs w:val="20"/>
          <w:lang w:eastAsia="sl-SI"/>
        </w:rPr>
        <w:t xml:space="preserve"> 2016 med </w:t>
      </w:r>
      <w:r w:rsidR="00982797" w:rsidRPr="00CE372D">
        <w:rPr>
          <w:rFonts w:ascii="Arial" w:eastAsia="PMingLiU" w:hAnsi="Arial" w:cs="Arial"/>
          <w:bCs/>
          <w:sz w:val="20"/>
          <w:szCs w:val="20"/>
          <w:lang w:eastAsia="sl-SI"/>
        </w:rPr>
        <w:t>MNZ</w:t>
      </w:r>
      <w:r w:rsidRPr="00CE372D">
        <w:rPr>
          <w:rFonts w:ascii="Arial" w:eastAsia="PMingLiU" w:hAnsi="Arial" w:cs="Arial"/>
          <w:bCs/>
          <w:sz w:val="20"/>
          <w:szCs w:val="20"/>
          <w:lang w:eastAsia="sl-SI"/>
        </w:rPr>
        <w:t xml:space="preserve"> in Ministrstvom za obrambo Republike Slovenije, na podlagi katerega je </w:t>
      </w:r>
      <w:r w:rsidR="00572CF3">
        <w:rPr>
          <w:rFonts w:ascii="Arial" w:eastAsia="PMingLiU" w:hAnsi="Arial" w:cs="Arial"/>
          <w:bCs/>
          <w:sz w:val="20"/>
          <w:szCs w:val="20"/>
          <w:lang w:eastAsia="sl-SI"/>
        </w:rPr>
        <w:t>u</w:t>
      </w:r>
      <w:r w:rsidRPr="00CE372D">
        <w:rPr>
          <w:rFonts w:ascii="Arial" w:eastAsia="PMingLiU" w:hAnsi="Arial" w:cs="Arial"/>
          <w:sz w:val="20"/>
          <w:szCs w:val="20"/>
          <w:lang w:eastAsia="sl-SI"/>
        </w:rPr>
        <w:t xml:space="preserve">rad prevzel vse pravice in obveznosti po </w:t>
      </w:r>
      <w:r w:rsidR="00572CF3">
        <w:rPr>
          <w:rFonts w:ascii="Arial" w:eastAsia="PMingLiU" w:hAnsi="Arial" w:cs="Arial"/>
          <w:sz w:val="20"/>
          <w:szCs w:val="20"/>
          <w:lang w:eastAsia="sl-SI"/>
        </w:rPr>
        <w:t xml:space="preserve">tem </w:t>
      </w:r>
      <w:r w:rsidRPr="00CE372D">
        <w:rPr>
          <w:rFonts w:ascii="Arial" w:eastAsia="PMingLiU" w:hAnsi="Arial" w:cs="Arial"/>
          <w:sz w:val="20"/>
          <w:szCs w:val="20"/>
          <w:lang w:eastAsia="sl-SI"/>
        </w:rPr>
        <w:t>sporazumu</w:t>
      </w:r>
      <w:r w:rsidRPr="00CE372D">
        <w:rPr>
          <w:rFonts w:ascii="Arial" w:eastAsia="PMingLiU" w:hAnsi="Arial" w:cs="Arial"/>
          <w:bCs/>
          <w:sz w:val="20"/>
          <w:szCs w:val="20"/>
          <w:lang w:eastAsia="sl-SI"/>
        </w:rPr>
        <w:t>. Sporazum je sklenjen za nedoločen čas oziroma do preklica sklepa Vlade R</w:t>
      </w:r>
      <w:r w:rsidR="000F5500" w:rsidRPr="00CE372D">
        <w:rPr>
          <w:rFonts w:ascii="Arial" w:eastAsia="PMingLiU" w:hAnsi="Arial" w:cs="Arial"/>
          <w:bCs/>
          <w:sz w:val="20"/>
          <w:szCs w:val="20"/>
          <w:lang w:eastAsia="sl-SI"/>
        </w:rPr>
        <w:t xml:space="preserve">epublike </w:t>
      </w:r>
      <w:r w:rsidRPr="00CE372D">
        <w:rPr>
          <w:rFonts w:ascii="Arial" w:eastAsia="PMingLiU" w:hAnsi="Arial" w:cs="Arial"/>
          <w:bCs/>
          <w:sz w:val="20"/>
          <w:szCs w:val="20"/>
          <w:lang w:eastAsia="sl-SI"/>
        </w:rPr>
        <w:t>S</w:t>
      </w:r>
      <w:r w:rsidR="000F5500" w:rsidRPr="00CE372D">
        <w:rPr>
          <w:rFonts w:ascii="Arial" w:eastAsia="PMingLiU" w:hAnsi="Arial" w:cs="Arial"/>
          <w:bCs/>
          <w:sz w:val="20"/>
          <w:szCs w:val="20"/>
          <w:lang w:eastAsia="sl-SI"/>
        </w:rPr>
        <w:t>lovenije</w:t>
      </w:r>
      <w:r w:rsidRPr="00CE372D">
        <w:rPr>
          <w:rFonts w:ascii="Arial" w:eastAsia="PMingLiU" w:hAnsi="Arial" w:cs="Arial"/>
          <w:bCs/>
          <w:sz w:val="20"/>
          <w:szCs w:val="20"/>
          <w:lang w:eastAsia="sl-SI"/>
        </w:rPr>
        <w:t xml:space="preserve">, oziroma dokler je izpostava azilnega doma v ICZR Logatec potrebna oziroma ne preneha delovati. </w:t>
      </w:r>
    </w:p>
    <w:p w14:paraId="30B85F52" w14:textId="77777777" w:rsidR="00163542" w:rsidRPr="00CE372D" w:rsidRDefault="00163542" w:rsidP="00BC2CE9">
      <w:pPr>
        <w:spacing w:after="0" w:line="260" w:lineRule="exact"/>
        <w:jc w:val="both"/>
        <w:rPr>
          <w:rFonts w:ascii="Arial" w:eastAsia="PMingLiU" w:hAnsi="Arial" w:cs="Arial"/>
          <w:bCs/>
          <w:sz w:val="20"/>
          <w:szCs w:val="20"/>
          <w:lang w:eastAsia="sl-SI"/>
        </w:rPr>
      </w:pPr>
    </w:p>
    <w:p w14:paraId="44ED2CE3" w14:textId="28DD34E3" w:rsidR="00163542" w:rsidRPr="00CE372D" w:rsidRDefault="00163542" w:rsidP="00BC2CE9">
      <w:pPr>
        <w:spacing w:after="0" w:line="260" w:lineRule="exact"/>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V primeru</w:t>
      </w:r>
      <w:r w:rsidR="00572CF3">
        <w:rPr>
          <w:rFonts w:ascii="Arial" w:eastAsia="PMingLiU" w:hAnsi="Arial" w:cs="Arial"/>
          <w:color w:val="000000" w:themeColor="text1"/>
          <w:sz w:val="20"/>
          <w:szCs w:val="20"/>
          <w:lang w:eastAsia="sl-SI"/>
        </w:rPr>
        <w:t xml:space="preserve"> </w:t>
      </w:r>
      <w:r w:rsidR="00760BB3">
        <w:rPr>
          <w:rFonts w:ascii="Arial" w:eastAsia="PMingLiU" w:hAnsi="Arial" w:cs="Arial"/>
          <w:color w:val="000000" w:themeColor="text1"/>
          <w:sz w:val="20"/>
          <w:szCs w:val="20"/>
          <w:lang w:eastAsia="sl-SI"/>
        </w:rPr>
        <w:t>nenadnega</w:t>
      </w:r>
      <w:r w:rsidR="00572CF3">
        <w:rPr>
          <w:rFonts w:ascii="Arial" w:eastAsia="PMingLiU" w:hAnsi="Arial" w:cs="Arial"/>
          <w:color w:val="000000" w:themeColor="text1"/>
          <w:sz w:val="20"/>
          <w:szCs w:val="20"/>
          <w:lang w:eastAsia="sl-SI"/>
        </w:rPr>
        <w:t xml:space="preserve"> </w:t>
      </w:r>
      <w:r w:rsidRPr="00CE372D">
        <w:rPr>
          <w:rFonts w:ascii="Arial" w:eastAsia="PMingLiU" w:hAnsi="Arial" w:cs="Arial"/>
          <w:color w:val="000000" w:themeColor="text1"/>
          <w:sz w:val="20"/>
          <w:szCs w:val="20"/>
          <w:lang w:eastAsia="sl-SI"/>
        </w:rPr>
        <w:t>velik</w:t>
      </w:r>
      <w:r w:rsidR="00572CF3">
        <w:rPr>
          <w:rFonts w:ascii="Arial" w:eastAsia="PMingLiU" w:hAnsi="Arial" w:cs="Arial"/>
          <w:color w:val="000000" w:themeColor="text1"/>
          <w:sz w:val="20"/>
          <w:szCs w:val="20"/>
          <w:lang w:eastAsia="sl-SI"/>
        </w:rPr>
        <w:t>ega</w:t>
      </w:r>
      <w:r w:rsidRPr="00CE372D">
        <w:rPr>
          <w:rFonts w:ascii="Arial" w:eastAsia="PMingLiU" w:hAnsi="Arial" w:cs="Arial"/>
          <w:color w:val="000000" w:themeColor="text1"/>
          <w:sz w:val="20"/>
          <w:szCs w:val="20"/>
          <w:lang w:eastAsia="sl-SI"/>
        </w:rPr>
        <w:t xml:space="preserve"> števil</w:t>
      </w:r>
      <w:r w:rsidR="00572CF3">
        <w:rPr>
          <w:rFonts w:ascii="Arial" w:eastAsia="PMingLiU" w:hAnsi="Arial" w:cs="Arial"/>
          <w:color w:val="000000" w:themeColor="text1"/>
          <w:sz w:val="20"/>
          <w:szCs w:val="20"/>
          <w:lang w:eastAsia="sl-SI"/>
        </w:rPr>
        <w:t>a</w:t>
      </w:r>
      <w:r w:rsidRPr="00CE372D">
        <w:rPr>
          <w:rFonts w:ascii="Arial" w:eastAsia="PMingLiU" w:hAnsi="Arial" w:cs="Arial"/>
          <w:color w:val="000000" w:themeColor="text1"/>
          <w:sz w:val="20"/>
          <w:szCs w:val="20"/>
          <w:lang w:eastAsia="sl-SI"/>
        </w:rPr>
        <w:t xml:space="preserve"> nastanjenih vlagateljev namere, </w:t>
      </w:r>
      <w:r w:rsidR="00572CF3">
        <w:rPr>
          <w:rFonts w:ascii="Arial" w:eastAsia="PMingLiU" w:hAnsi="Arial" w:cs="Arial"/>
          <w:color w:val="000000" w:themeColor="text1"/>
          <w:sz w:val="20"/>
          <w:szCs w:val="20"/>
          <w:lang w:eastAsia="sl-SI"/>
        </w:rPr>
        <w:t>tudi</w:t>
      </w:r>
      <w:r w:rsidR="00572CF3" w:rsidRPr="00CE372D">
        <w:rPr>
          <w:rFonts w:ascii="Arial" w:eastAsia="PMingLiU" w:hAnsi="Arial" w:cs="Arial"/>
          <w:color w:val="000000" w:themeColor="text1"/>
          <w:sz w:val="20"/>
          <w:szCs w:val="20"/>
          <w:lang w:eastAsia="sl-SI"/>
        </w:rPr>
        <w:t xml:space="preserve"> </w:t>
      </w:r>
      <w:r w:rsidRPr="00CE372D">
        <w:rPr>
          <w:rFonts w:ascii="Arial" w:eastAsia="PMingLiU" w:hAnsi="Arial" w:cs="Arial"/>
          <w:color w:val="000000" w:themeColor="text1"/>
          <w:sz w:val="20"/>
          <w:szCs w:val="20"/>
          <w:lang w:eastAsia="sl-SI"/>
        </w:rPr>
        <w:t>večj</w:t>
      </w:r>
      <w:r w:rsidR="00760BB3">
        <w:rPr>
          <w:rFonts w:ascii="Arial" w:eastAsia="PMingLiU" w:hAnsi="Arial" w:cs="Arial"/>
          <w:color w:val="000000" w:themeColor="text1"/>
          <w:sz w:val="20"/>
          <w:szCs w:val="20"/>
          <w:lang w:eastAsia="sl-SI"/>
        </w:rPr>
        <w:t>ega</w:t>
      </w:r>
      <w:r w:rsidRPr="00CE372D">
        <w:rPr>
          <w:rFonts w:ascii="Arial" w:eastAsia="PMingLiU" w:hAnsi="Arial" w:cs="Arial"/>
          <w:color w:val="000000" w:themeColor="text1"/>
          <w:sz w:val="20"/>
          <w:szCs w:val="20"/>
          <w:lang w:eastAsia="sl-SI"/>
        </w:rPr>
        <w:t xml:space="preserve"> </w:t>
      </w:r>
      <w:r w:rsidR="00572CF3">
        <w:rPr>
          <w:rFonts w:ascii="Arial" w:eastAsia="PMingLiU" w:hAnsi="Arial" w:cs="Arial"/>
          <w:color w:val="000000" w:themeColor="text1"/>
          <w:sz w:val="20"/>
          <w:szCs w:val="20"/>
          <w:lang w:eastAsia="sl-SI"/>
        </w:rPr>
        <w:t>od</w:t>
      </w:r>
      <w:r w:rsidRPr="00CE372D">
        <w:rPr>
          <w:rFonts w:ascii="Arial" w:eastAsia="PMingLiU" w:hAnsi="Arial" w:cs="Arial"/>
          <w:color w:val="000000" w:themeColor="text1"/>
          <w:sz w:val="20"/>
          <w:szCs w:val="20"/>
          <w:lang w:eastAsia="sl-SI"/>
        </w:rPr>
        <w:t xml:space="preserve"> števil</w:t>
      </w:r>
      <w:r w:rsidR="00572CF3">
        <w:rPr>
          <w:rFonts w:ascii="Arial" w:eastAsia="PMingLiU" w:hAnsi="Arial" w:cs="Arial"/>
          <w:color w:val="000000" w:themeColor="text1"/>
          <w:sz w:val="20"/>
          <w:szCs w:val="20"/>
          <w:lang w:eastAsia="sl-SI"/>
        </w:rPr>
        <w:t>a</w:t>
      </w:r>
      <w:r w:rsidRPr="00CE372D">
        <w:rPr>
          <w:rFonts w:ascii="Arial" w:eastAsia="PMingLiU" w:hAnsi="Arial" w:cs="Arial"/>
          <w:color w:val="000000" w:themeColor="text1"/>
          <w:sz w:val="20"/>
          <w:szCs w:val="20"/>
          <w:lang w:eastAsia="sl-SI"/>
        </w:rPr>
        <w:t xml:space="preserve"> nastanjenih prosilcev</w:t>
      </w:r>
      <w:r w:rsidR="00572CF3">
        <w:rPr>
          <w:rFonts w:ascii="Arial" w:eastAsia="PMingLiU" w:hAnsi="Arial" w:cs="Arial"/>
          <w:color w:val="000000" w:themeColor="text1"/>
          <w:sz w:val="20"/>
          <w:szCs w:val="20"/>
          <w:lang w:eastAsia="sl-SI"/>
        </w:rPr>
        <w:t>,</w:t>
      </w:r>
      <w:r w:rsidRPr="00CE372D">
        <w:rPr>
          <w:rFonts w:ascii="Arial" w:eastAsia="PMingLiU" w:hAnsi="Arial" w:cs="Arial"/>
          <w:color w:val="000000" w:themeColor="text1"/>
          <w:sz w:val="20"/>
          <w:szCs w:val="20"/>
          <w:lang w:eastAsia="sl-SI"/>
        </w:rPr>
        <w:t xml:space="preserve"> in </w:t>
      </w:r>
      <w:r w:rsidR="00572CF3">
        <w:rPr>
          <w:rFonts w:ascii="Arial" w:eastAsia="PMingLiU" w:hAnsi="Arial" w:cs="Arial"/>
          <w:color w:val="000000" w:themeColor="text1"/>
          <w:sz w:val="20"/>
          <w:szCs w:val="20"/>
          <w:lang w:eastAsia="sl-SI"/>
        </w:rPr>
        <w:t xml:space="preserve">ko </w:t>
      </w:r>
      <w:r w:rsidRPr="00CE372D">
        <w:rPr>
          <w:rFonts w:ascii="Arial" w:eastAsia="PMingLiU" w:hAnsi="Arial" w:cs="Arial"/>
          <w:color w:val="000000" w:themeColor="text1"/>
          <w:sz w:val="20"/>
          <w:szCs w:val="20"/>
          <w:lang w:eastAsia="sl-SI"/>
        </w:rPr>
        <w:t>bodo vlagatelji namere na spreje</w:t>
      </w:r>
      <w:r w:rsidR="006B4FD2">
        <w:rPr>
          <w:rFonts w:ascii="Arial" w:eastAsia="PMingLiU" w:hAnsi="Arial" w:cs="Arial"/>
          <w:color w:val="000000" w:themeColor="text1"/>
          <w:sz w:val="20"/>
          <w:szCs w:val="20"/>
          <w:lang w:eastAsia="sl-SI"/>
        </w:rPr>
        <w:t>tje</w:t>
      </w:r>
      <w:r w:rsidRPr="00CE372D">
        <w:rPr>
          <w:rFonts w:ascii="Arial" w:eastAsia="PMingLiU" w:hAnsi="Arial" w:cs="Arial"/>
          <w:color w:val="000000" w:themeColor="text1"/>
          <w:sz w:val="20"/>
          <w:szCs w:val="20"/>
          <w:lang w:eastAsia="sl-SI"/>
        </w:rPr>
        <w:t xml:space="preserve"> prošnje čakali tudi po </w:t>
      </w:r>
      <w:r w:rsidR="00194CA0" w:rsidRPr="00CE372D">
        <w:rPr>
          <w:rFonts w:ascii="Arial" w:eastAsia="PMingLiU" w:hAnsi="Arial" w:cs="Arial"/>
          <w:color w:val="000000" w:themeColor="text1"/>
          <w:sz w:val="20"/>
          <w:szCs w:val="20"/>
          <w:lang w:eastAsia="sl-SI"/>
        </w:rPr>
        <w:t xml:space="preserve">več </w:t>
      </w:r>
      <w:r w:rsidRPr="00CE372D">
        <w:rPr>
          <w:rFonts w:ascii="Arial" w:eastAsia="PMingLiU" w:hAnsi="Arial" w:cs="Arial"/>
          <w:color w:val="000000" w:themeColor="text1"/>
          <w:sz w:val="20"/>
          <w:szCs w:val="20"/>
          <w:lang w:eastAsia="sl-SI"/>
        </w:rPr>
        <w:t xml:space="preserve">dni, se lahko zgodi, da bodo vsi prostori popolnoma zapolnjeni. </w:t>
      </w:r>
    </w:p>
    <w:p w14:paraId="0BCD8A55" w14:textId="67408816" w:rsidR="003C7C2A" w:rsidRPr="00CE372D" w:rsidRDefault="003C7C2A" w:rsidP="00BC2CE9">
      <w:pPr>
        <w:spacing w:after="0" w:line="260" w:lineRule="exact"/>
        <w:jc w:val="both"/>
        <w:rPr>
          <w:rFonts w:ascii="Arial" w:eastAsia="PMingLiU" w:hAnsi="Arial" w:cs="Arial"/>
          <w:color w:val="000000" w:themeColor="text1"/>
          <w:sz w:val="20"/>
          <w:szCs w:val="20"/>
          <w:lang w:eastAsia="sl-SI"/>
        </w:rPr>
      </w:pPr>
    </w:p>
    <w:p w14:paraId="1047C981" w14:textId="0A646CD0" w:rsidR="003C7C2A" w:rsidRPr="00CE372D" w:rsidRDefault="003C7C2A" w:rsidP="00BC2CE9">
      <w:pPr>
        <w:spacing w:after="0" w:line="260" w:lineRule="exact"/>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 xml:space="preserve">V </w:t>
      </w:r>
      <w:r w:rsidR="00194CA0" w:rsidRPr="00CE372D">
        <w:rPr>
          <w:rFonts w:ascii="Arial" w:eastAsia="PMingLiU" w:hAnsi="Arial" w:cs="Arial"/>
          <w:color w:val="000000" w:themeColor="text1"/>
          <w:sz w:val="20"/>
          <w:szCs w:val="20"/>
          <w:lang w:eastAsia="sl-SI"/>
        </w:rPr>
        <w:t>prvi</w:t>
      </w:r>
      <w:r w:rsidRPr="00CE372D">
        <w:rPr>
          <w:rFonts w:ascii="Arial" w:eastAsia="PMingLiU" w:hAnsi="Arial" w:cs="Arial"/>
          <w:color w:val="000000" w:themeColor="text1"/>
          <w:sz w:val="20"/>
          <w:szCs w:val="20"/>
          <w:lang w:eastAsia="sl-SI"/>
        </w:rPr>
        <w:t xml:space="preserve"> fazi </w:t>
      </w:r>
      <w:r w:rsidR="00572CF3">
        <w:rPr>
          <w:rFonts w:ascii="Arial" w:eastAsia="PMingLiU" w:hAnsi="Arial" w:cs="Arial"/>
          <w:color w:val="000000" w:themeColor="text1"/>
          <w:sz w:val="20"/>
          <w:szCs w:val="20"/>
          <w:lang w:eastAsia="sl-SI"/>
        </w:rPr>
        <w:t>u</w:t>
      </w:r>
      <w:r w:rsidRPr="00CE372D">
        <w:rPr>
          <w:rFonts w:ascii="Arial" w:eastAsia="PMingLiU" w:hAnsi="Arial" w:cs="Arial"/>
          <w:color w:val="000000" w:themeColor="text1"/>
          <w:sz w:val="20"/>
          <w:szCs w:val="20"/>
          <w:lang w:eastAsia="sl-SI"/>
        </w:rPr>
        <w:t xml:space="preserve">rad poveča kapaciteto </w:t>
      </w:r>
      <w:r w:rsidR="00C720C5">
        <w:rPr>
          <w:rFonts w:ascii="Arial" w:eastAsia="PMingLiU" w:hAnsi="Arial" w:cs="Arial"/>
          <w:color w:val="000000" w:themeColor="text1"/>
          <w:sz w:val="20"/>
          <w:szCs w:val="20"/>
          <w:lang w:eastAsia="sl-SI"/>
        </w:rPr>
        <w:t>i</w:t>
      </w:r>
      <w:r w:rsidRPr="00CE372D">
        <w:rPr>
          <w:rFonts w:ascii="Arial" w:eastAsia="PMingLiU" w:hAnsi="Arial" w:cs="Arial"/>
          <w:color w:val="000000" w:themeColor="text1"/>
          <w:sz w:val="20"/>
          <w:szCs w:val="20"/>
          <w:lang w:eastAsia="sl-SI"/>
        </w:rPr>
        <w:t>zpostave azilnega doma Logatec</w:t>
      </w:r>
      <w:r w:rsidR="003E4953" w:rsidRPr="00CE372D">
        <w:rPr>
          <w:rFonts w:ascii="Arial" w:eastAsia="PMingLiU" w:hAnsi="Arial" w:cs="Arial"/>
          <w:color w:val="000000" w:themeColor="text1"/>
          <w:sz w:val="20"/>
          <w:szCs w:val="20"/>
          <w:lang w:eastAsia="sl-SI"/>
        </w:rPr>
        <w:t xml:space="preserve"> (v nadaljevanju: IAD Logatec)</w:t>
      </w:r>
      <w:r w:rsidRPr="00CE372D">
        <w:rPr>
          <w:rFonts w:ascii="Arial" w:eastAsia="PMingLiU" w:hAnsi="Arial" w:cs="Arial"/>
          <w:color w:val="000000" w:themeColor="text1"/>
          <w:sz w:val="20"/>
          <w:szCs w:val="20"/>
          <w:lang w:eastAsia="sl-SI"/>
        </w:rPr>
        <w:t xml:space="preserve"> za </w:t>
      </w:r>
      <w:r w:rsidR="00BC2CE9">
        <w:rPr>
          <w:rFonts w:ascii="Arial" w:eastAsia="PMingLiU" w:hAnsi="Arial" w:cs="Arial"/>
          <w:color w:val="000000" w:themeColor="text1"/>
          <w:sz w:val="20"/>
          <w:szCs w:val="20"/>
          <w:lang w:eastAsia="sl-SI"/>
        </w:rPr>
        <w:br/>
      </w:r>
      <w:r w:rsidRPr="00CE372D">
        <w:rPr>
          <w:rFonts w:ascii="Arial" w:eastAsia="PMingLiU" w:hAnsi="Arial" w:cs="Arial"/>
          <w:color w:val="000000" w:themeColor="text1"/>
          <w:sz w:val="20"/>
          <w:szCs w:val="20"/>
          <w:lang w:eastAsia="sl-SI"/>
        </w:rPr>
        <w:t>180</w:t>
      </w:r>
      <w:r w:rsidR="00194CA0" w:rsidRPr="00CE372D">
        <w:rPr>
          <w:rFonts w:ascii="Arial" w:eastAsia="PMingLiU" w:hAnsi="Arial" w:cs="Arial"/>
          <w:color w:val="000000" w:themeColor="text1"/>
          <w:sz w:val="20"/>
          <w:szCs w:val="20"/>
          <w:lang w:eastAsia="sl-SI"/>
        </w:rPr>
        <w:t xml:space="preserve"> oseb, kar pomeni, da je skupna kapaciteta 288.</w:t>
      </w:r>
    </w:p>
    <w:p w14:paraId="51FC71C3" w14:textId="5CA525E6" w:rsidR="003C7C2A" w:rsidRPr="00CE372D" w:rsidRDefault="003C7C2A" w:rsidP="00BC2CE9">
      <w:pPr>
        <w:spacing w:after="0" w:line="260" w:lineRule="exact"/>
        <w:jc w:val="both"/>
        <w:rPr>
          <w:rFonts w:ascii="Arial" w:eastAsia="PMingLiU" w:hAnsi="Arial" w:cs="Arial"/>
          <w:color w:val="000000" w:themeColor="text1"/>
          <w:sz w:val="20"/>
          <w:szCs w:val="20"/>
          <w:lang w:eastAsia="sl-SI"/>
        </w:rPr>
      </w:pPr>
    </w:p>
    <w:p w14:paraId="46ABBD26" w14:textId="463994A9" w:rsidR="003C7C2A" w:rsidRPr="00A94E24" w:rsidRDefault="00970097" w:rsidP="00BC2CE9">
      <w:pPr>
        <w:spacing w:after="0" w:line="260" w:lineRule="exact"/>
        <w:jc w:val="both"/>
        <w:rPr>
          <w:rFonts w:ascii="Arial" w:hAnsi="Arial" w:cs="Arial"/>
          <w:color w:val="000000" w:themeColor="text1"/>
          <w:sz w:val="20"/>
          <w:szCs w:val="20"/>
        </w:rPr>
      </w:pPr>
      <w:bookmarkStart w:id="8" w:name="_Hlk118376177"/>
      <w:r w:rsidRPr="00970097">
        <w:rPr>
          <w:rFonts w:ascii="Arial" w:eastAsia="PMingLiU" w:hAnsi="Arial" w:cs="Arial"/>
          <w:color w:val="000000" w:themeColor="text1"/>
          <w:sz w:val="20"/>
          <w:szCs w:val="20"/>
          <w:lang w:eastAsia="sl-SI"/>
        </w:rPr>
        <w:t xml:space="preserve">V drugi fazi </w:t>
      </w:r>
      <w:r w:rsidR="00572CF3">
        <w:rPr>
          <w:rFonts w:ascii="Arial" w:eastAsia="PMingLiU" w:hAnsi="Arial" w:cs="Arial"/>
          <w:color w:val="000000" w:themeColor="text1"/>
          <w:sz w:val="20"/>
          <w:szCs w:val="20"/>
          <w:lang w:eastAsia="sl-SI"/>
        </w:rPr>
        <w:t>u</w:t>
      </w:r>
      <w:r w:rsidR="003C7C2A" w:rsidRPr="00970097">
        <w:rPr>
          <w:rFonts w:ascii="Arial" w:eastAsia="PMingLiU" w:hAnsi="Arial" w:cs="Arial"/>
          <w:color w:val="000000" w:themeColor="text1"/>
          <w:sz w:val="20"/>
          <w:szCs w:val="20"/>
          <w:lang w:eastAsia="sl-SI"/>
        </w:rPr>
        <w:t>rad</w:t>
      </w:r>
      <w:r w:rsidR="003D7EB2" w:rsidRPr="00970097">
        <w:rPr>
          <w:rFonts w:ascii="Arial" w:eastAsia="PMingLiU" w:hAnsi="Arial" w:cs="Arial"/>
          <w:color w:val="000000" w:themeColor="text1"/>
          <w:sz w:val="20"/>
          <w:szCs w:val="20"/>
          <w:lang w:eastAsia="sl-SI"/>
        </w:rPr>
        <w:t xml:space="preserve"> </w:t>
      </w:r>
      <w:r w:rsidR="003C7C2A" w:rsidRPr="00970097">
        <w:rPr>
          <w:rFonts w:ascii="Arial" w:eastAsia="PMingLiU" w:hAnsi="Arial" w:cs="Arial"/>
          <w:color w:val="000000" w:themeColor="text1"/>
          <w:sz w:val="20"/>
          <w:szCs w:val="20"/>
          <w:lang w:eastAsia="sl-SI"/>
        </w:rPr>
        <w:t xml:space="preserve">poleg obstoječih kapacitet </w:t>
      </w:r>
      <w:r w:rsidRPr="00970097">
        <w:rPr>
          <w:rFonts w:ascii="Arial" w:hAnsi="Arial" w:cs="Arial"/>
          <w:sz w:val="20"/>
          <w:szCs w:val="20"/>
        </w:rPr>
        <w:t>najprej preveri nepremičnine, ki so predvidene za razpolaganje, v okviru internega trga</w:t>
      </w:r>
      <w:r w:rsidR="00A94E24">
        <w:rPr>
          <w:rFonts w:ascii="Arial" w:hAnsi="Arial" w:cs="Arial"/>
          <w:sz w:val="20"/>
          <w:szCs w:val="20"/>
        </w:rPr>
        <w:t xml:space="preserve"> </w:t>
      </w:r>
      <w:r w:rsidR="00572CF3">
        <w:rPr>
          <w:rFonts w:ascii="Arial" w:hAnsi="Arial" w:cs="Arial"/>
          <w:sz w:val="20"/>
          <w:szCs w:val="20"/>
        </w:rPr>
        <w:t xml:space="preserve">in </w:t>
      </w:r>
      <w:r w:rsidR="00A94E24">
        <w:rPr>
          <w:rFonts w:ascii="Arial" w:hAnsi="Arial" w:cs="Arial"/>
          <w:sz w:val="20"/>
          <w:szCs w:val="20"/>
        </w:rPr>
        <w:t>poz</w:t>
      </w:r>
      <w:r w:rsidR="00572CF3">
        <w:rPr>
          <w:rFonts w:ascii="Arial" w:hAnsi="Arial" w:cs="Arial"/>
          <w:sz w:val="20"/>
          <w:szCs w:val="20"/>
        </w:rPr>
        <w:t>o</w:t>
      </w:r>
      <w:r w:rsidR="00A94E24">
        <w:rPr>
          <w:rFonts w:ascii="Arial" w:hAnsi="Arial" w:cs="Arial"/>
          <w:sz w:val="20"/>
          <w:szCs w:val="20"/>
        </w:rPr>
        <w:t>v</w:t>
      </w:r>
      <w:r w:rsidR="00572CF3">
        <w:rPr>
          <w:rFonts w:ascii="Arial" w:hAnsi="Arial" w:cs="Arial"/>
          <w:sz w:val="20"/>
          <w:szCs w:val="20"/>
        </w:rPr>
        <w:t xml:space="preserve">e </w:t>
      </w:r>
      <w:r w:rsidR="00A94E24">
        <w:rPr>
          <w:rFonts w:ascii="Arial" w:hAnsi="Arial" w:cs="Arial"/>
          <w:sz w:val="20"/>
          <w:szCs w:val="20"/>
        </w:rPr>
        <w:t>ministrstvo</w:t>
      </w:r>
      <w:r w:rsidR="00572CF3">
        <w:rPr>
          <w:rFonts w:ascii="Arial" w:hAnsi="Arial" w:cs="Arial"/>
          <w:sz w:val="20"/>
          <w:szCs w:val="20"/>
        </w:rPr>
        <w:t>,</w:t>
      </w:r>
      <w:r w:rsidR="00A94E24">
        <w:rPr>
          <w:rFonts w:ascii="Arial" w:hAnsi="Arial" w:cs="Arial"/>
          <w:sz w:val="20"/>
          <w:szCs w:val="20"/>
        </w:rPr>
        <w:t xml:space="preserve"> pristojno </w:t>
      </w:r>
      <w:r w:rsidR="00A94E24" w:rsidRPr="00D00B4D">
        <w:rPr>
          <w:rFonts w:ascii="Arial" w:hAnsi="Arial" w:cs="Arial"/>
          <w:color w:val="000000" w:themeColor="text1"/>
          <w:sz w:val="20"/>
          <w:szCs w:val="20"/>
        </w:rPr>
        <w:t>za sistemsko urejanje ravnanja s stvarnim premoženjem,</w:t>
      </w:r>
      <w:r w:rsidR="00A94E24">
        <w:rPr>
          <w:rFonts w:ascii="Arial" w:hAnsi="Arial" w:cs="Arial"/>
          <w:color w:val="000000" w:themeColor="text1"/>
          <w:sz w:val="20"/>
          <w:szCs w:val="20"/>
        </w:rPr>
        <w:t xml:space="preserve"> da</w:t>
      </w:r>
      <w:r w:rsidR="00A94E24" w:rsidRPr="00D00B4D">
        <w:rPr>
          <w:rFonts w:ascii="Arial" w:hAnsi="Arial" w:cs="Arial"/>
          <w:color w:val="000000" w:themeColor="text1"/>
          <w:sz w:val="20"/>
          <w:szCs w:val="20"/>
        </w:rPr>
        <w:t xml:space="preserve"> iz evidence nepremičnega premoženja v lasti ali v uporabi države</w:t>
      </w:r>
      <w:r w:rsidR="00A94E24">
        <w:rPr>
          <w:rFonts w:ascii="Arial" w:hAnsi="Arial" w:cs="Arial"/>
          <w:color w:val="000000" w:themeColor="text1"/>
          <w:sz w:val="20"/>
          <w:szCs w:val="20"/>
        </w:rPr>
        <w:t xml:space="preserve"> </w:t>
      </w:r>
      <w:r w:rsidR="00A94E24" w:rsidRPr="00D00B4D">
        <w:rPr>
          <w:rFonts w:ascii="Arial" w:hAnsi="Arial" w:cs="Arial"/>
          <w:color w:val="000000" w:themeColor="text1"/>
          <w:sz w:val="20"/>
          <w:szCs w:val="20"/>
        </w:rPr>
        <w:t>pripravi izpis</w:t>
      </w:r>
      <w:r w:rsidR="00A94E24">
        <w:rPr>
          <w:rFonts w:ascii="Arial" w:hAnsi="Arial" w:cs="Arial"/>
          <w:color w:val="000000" w:themeColor="text1"/>
          <w:sz w:val="20"/>
          <w:szCs w:val="20"/>
        </w:rPr>
        <w:t xml:space="preserve"> nabora prostih nepremičnin v lasti države na določenem območju.</w:t>
      </w:r>
      <w:r w:rsidR="00A94E24" w:rsidRPr="00D00B4D">
        <w:rPr>
          <w:rFonts w:ascii="Arial" w:hAnsi="Arial" w:cs="Arial"/>
          <w:color w:val="000000" w:themeColor="text1"/>
          <w:sz w:val="20"/>
          <w:szCs w:val="20"/>
        </w:rPr>
        <w:t xml:space="preserve"> </w:t>
      </w:r>
      <w:r w:rsidR="00572CF3">
        <w:rPr>
          <w:rFonts w:ascii="Arial" w:eastAsia="PMingLiU" w:hAnsi="Arial" w:cs="Arial"/>
          <w:color w:val="000000" w:themeColor="text1"/>
          <w:sz w:val="20"/>
          <w:szCs w:val="20"/>
          <w:lang w:eastAsia="sl-SI"/>
        </w:rPr>
        <w:t>Če</w:t>
      </w:r>
      <w:r w:rsidR="003C7C2A" w:rsidRPr="00970097">
        <w:rPr>
          <w:rFonts w:ascii="Arial" w:eastAsia="PMingLiU" w:hAnsi="Arial" w:cs="Arial"/>
          <w:color w:val="000000" w:themeColor="text1"/>
          <w:sz w:val="20"/>
          <w:szCs w:val="20"/>
          <w:lang w:eastAsia="sl-SI"/>
        </w:rPr>
        <w:t xml:space="preserve"> kapacitete ne bodo zadoščale potrebam, bo </w:t>
      </w:r>
      <w:r w:rsidR="00572CF3">
        <w:rPr>
          <w:rFonts w:ascii="Arial" w:eastAsia="PMingLiU" w:hAnsi="Arial" w:cs="Arial"/>
          <w:color w:val="000000" w:themeColor="text1"/>
          <w:sz w:val="20"/>
          <w:szCs w:val="20"/>
          <w:lang w:eastAsia="sl-SI"/>
        </w:rPr>
        <w:t>u</w:t>
      </w:r>
      <w:r w:rsidR="003C7C2A" w:rsidRPr="00970097">
        <w:rPr>
          <w:rFonts w:ascii="Arial" w:eastAsia="PMingLiU" w:hAnsi="Arial" w:cs="Arial"/>
          <w:color w:val="000000" w:themeColor="text1"/>
          <w:sz w:val="20"/>
          <w:szCs w:val="20"/>
          <w:lang w:eastAsia="sl-SI"/>
        </w:rPr>
        <w:t xml:space="preserve">rad objavil javni razpis in na trgu poiskal primerne kapacitete. </w:t>
      </w:r>
    </w:p>
    <w:bookmarkEnd w:id="8"/>
    <w:p w14:paraId="45E34D4E" w14:textId="77777777" w:rsidR="00F412B8" w:rsidRPr="00CE372D" w:rsidRDefault="00F412B8" w:rsidP="00CE372D">
      <w:pPr>
        <w:spacing w:after="0"/>
        <w:jc w:val="both"/>
        <w:rPr>
          <w:rFonts w:ascii="Arial" w:eastAsia="PMingLiU" w:hAnsi="Arial" w:cs="Arial"/>
          <w:color w:val="000000" w:themeColor="text1"/>
          <w:sz w:val="20"/>
          <w:szCs w:val="20"/>
          <w:lang w:eastAsia="sl-SI"/>
        </w:rPr>
      </w:pPr>
    </w:p>
    <w:p w14:paraId="4C9B974E" w14:textId="71711C5A" w:rsidR="00073426" w:rsidRPr="00CE372D" w:rsidRDefault="00073426" w:rsidP="00CE372D">
      <w:pPr>
        <w:pStyle w:val="Naslov1"/>
        <w:spacing w:line="276" w:lineRule="auto"/>
        <w:jc w:val="both"/>
        <w:rPr>
          <w:rFonts w:cs="Arial"/>
          <w:color w:val="auto"/>
        </w:rPr>
      </w:pPr>
    </w:p>
    <w:p w14:paraId="36EB25CC" w14:textId="337783D7" w:rsidR="00F07B73" w:rsidRPr="00CE372D" w:rsidRDefault="00F07B73" w:rsidP="00BC2CE9">
      <w:pPr>
        <w:pStyle w:val="Naslov1"/>
        <w:spacing w:line="276" w:lineRule="auto"/>
        <w:jc w:val="both"/>
        <w:rPr>
          <w:rFonts w:cs="Arial"/>
          <w:color w:val="auto"/>
          <w:sz w:val="28"/>
          <w:szCs w:val="28"/>
        </w:rPr>
      </w:pPr>
      <w:bookmarkStart w:id="9" w:name="_Toc125448490"/>
      <w:r w:rsidRPr="00CE372D">
        <w:rPr>
          <w:rFonts w:cs="Arial"/>
          <w:color w:val="auto"/>
          <w:sz w:val="28"/>
          <w:szCs w:val="28"/>
        </w:rPr>
        <w:t>3 NASTANITEV IN OSKRBA VLAGATELJEV NAMERE IN PROSILCEV ZA MEDNARODNO ZAŠČITO</w:t>
      </w:r>
      <w:bookmarkEnd w:id="9"/>
    </w:p>
    <w:p w14:paraId="48123F02" w14:textId="77777777" w:rsidR="00073426" w:rsidRPr="00CE372D" w:rsidRDefault="00073426" w:rsidP="00CE372D">
      <w:pPr>
        <w:spacing w:after="0"/>
        <w:rPr>
          <w:rFonts w:ascii="Arial" w:eastAsia="PMingLiU" w:hAnsi="Arial" w:cs="Arial"/>
          <w:sz w:val="20"/>
          <w:szCs w:val="20"/>
          <w:lang w:eastAsia="sl-SI"/>
        </w:rPr>
      </w:pPr>
    </w:p>
    <w:p w14:paraId="49AF2754" w14:textId="77777777" w:rsidR="00BC2CE9" w:rsidRDefault="00BC2CE9" w:rsidP="00CE372D">
      <w:pPr>
        <w:spacing w:after="0"/>
        <w:rPr>
          <w:rFonts w:ascii="Arial" w:eastAsia="PMingLiU" w:hAnsi="Arial" w:cs="Arial"/>
          <w:b/>
          <w:iCs/>
          <w:sz w:val="20"/>
          <w:szCs w:val="20"/>
          <w:lang w:eastAsia="sl-SI"/>
        </w:rPr>
      </w:pPr>
    </w:p>
    <w:p w14:paraId="7F07FF72" w14:textId="0B09AD38" w:rsidR="00073426" w:rsidRPr="00CE372D" w:rsidRDefault="00572CF3" w:rsidP="00CE372D">
      <w:pPr>
        <w:spacing w:after="0"/>
        <w:rPr>
          <w:rFonts w:ascii="Arial" w:eastAsia="PMingLiU" w:hAnsi="Arial" w:cs="Arial"/>
          <w:b/>
          <w:sz w:val="20"/>
          <w:szCs w:val="20"/>
          <w:lang w:eastAsia="sl-SI"/>
        </w:rPr>
      </w:pPr>
      <w:r>
        <w:rPr>
          <w:rFonts w:ascii="Arial" w:eastAsia="PMingLiU" w:hAnsi="Arial" w:cs="Arial"/>
          <w:b/>
          <w:iCs/>
          <w:sz w:val="20"/>
          <w:szCs w:val="20"/>
          <w:lang w:eastAsia="sl-SI"/>
        </w:rPr>
        <w:t>Preglednic</w:t>
      </w:r>
      <w:r w:rsidR="00163542" w:rsidRPr="00CE372D">
        <w:rPr>
          <w:rFonts w:ascii="Arial" w:eastAsia="PMingLiU" w:hAnsi="Arial" w:cs="Arial"/>
          <w:b/>
          <w:iCs/>
          <w:sz w:val="20"/>
          <w:szCs w:val="20"/>
          <w:lang w:eastAsia="sl-SI"/>
        </w:rPr>
        <w:t>a 3.1</w:t>
      </w:r>
      <w:r w:rsidR="00073426" w:rsidRPr="00CE372D">
        <w:rPr>
          <w:rFonts w:ascii="Arial" w:eastAsia="PMingLiU" w:hAnsi="Arial" w:cs="Arial"/>
          <w:b/>
          <w:iCs/>
          <w:sz w:val="20"/>
          <w:szCs w:val="20"/>
          <w:lang w:eastAsia="sl-SI"/>
        </w:rPr>
        <w:t>:</w:t>
      </w:r>
      <w:r w:rsidR="00073426" w:rsidRPr="00CE372D">
        <w:rPr>
          <w:rFonts w:ascii="Arial" w:eastAsia="PMingLiU" w:hAnsi="Arial" w:cs="Arial"/>
          <w:b/>
          <w:sz w:val="20"/>
          <w:szCs w:val="20"/>
          <w:lang w:eastAsia="sl-SI"/>
        </w:rPr>
        <w:t xml:space="preserve"> Za</w:t>
      </w:r>
      <w:r w:rsidR="00A463CD" w:rsidRPr="00CE372D">
        <w:rPr>
          <w:rFonts w:ascii="Arial" w:eastAsia="PMingLiU" w:hAnsi="Arial" w:cs="Arial"/>
          <w:b/>
          <w:sz w:val="20"/>
          <w:szCs w:val="20"/>
          <w:lang w:eastAsia="sl-SI"/>
        </w:rPr>
        <w:t>poslitve</w:t>
      </w:r>
      <w:r w:rsidR="00073426" w:rsidRPr="00CE372D">
        <w:rPr>
          <w:rFonts w:ascii="Arial" w:eastAsia="PMingLiU" w:hAnsi="Arial" w:cs="Arial"/>
          <w:b/>
          <w:sz w:val="20"/>
          <w:szCs w:val="20"/>
          <w:lang w:eastAsia="sl-SI"/>
        </w:rPr>
        <w:t xml:space="preserve"> dodatnega kadra</w:t>
      </w:r>
      <w:r w:rsidR="00A463CD" w:rsidRPr="00CE372D">
        <w:rPr>
          <w:rFonts w:ascii="Arial" w:eastAsia="PMingLiU" w:hAnsi="Arial" w:cs="Arial"/>
          <w:b/>
          <w:sz w:val="20"/>
          <w:szCs w:val="20"/>
          <w:lang w:eastAsia="sl-SI"/>
        </w:rPr>
        <w:t xml:space="preserve"> za določen čas</w:t>
      </w:r>
    </w:p>
    <w:p w14:paraId="70DFC2CE" w14:textId="77777777" w:rsidR="00073426" w:rsidRPr="00CE372D" w:rsidRDefault="00073426" w:rsidP="00CE372D">
      <w:pPr>
        <w:spacing w:after="0"/>
        <w:rPr>
          <w:rFonts w:ascii="Arial" w:eastAsia="PMingLiU" w:hAnsi="Arial" w:cs="Arial"/>
          <w:b/>
          <w:sz w:val="20"/>
          <w:szCs w:val="20"/>
          <w:lang w:eastAsia="sl-SI"/>
        </w:rPr>
      </w:pPr>
    </w:p>
    <w:tbl>
      <w:tblPr>
        <w:tblW w:w="49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5"/>
        <w:gridCol w:w="2214"/>
        <w:gridCol w:w="3046"/>
        <w:gridCol w:w="1797"/>
      </w:tblGrid>
      <w:tr w:rsidR="00875861" w:rsidRPr="00CE372D" w14:paraId="15C76368" w14:textId="77777777" w:rsidTr="002A3213">
        <w:trPr>
          <w:trHeight w:val="1220"/>
        </w:trPr>
        <w:tc>
          <w:tcPr>
            <w:tcW w:w="1182" w:type="pct"/>
            <w:tcBorders>
              <w:tl2br w:val="single" w:sz="4" w:space="0" w:color="auto"/>
            </w:tcBorders>
            <w:shd w:val="clear" w:color="auto" w:fill="D9D9D9"/>
          </w:tcPr>
          <w:p w14:paraId="0A164802" w14:textId="766070A5" w:rsidR="00073426" w:rsidRPr="00CE372D" w:rsidRDefault="00213E46" w:rsidP="00CE372D">
            <w:pPr>
              <w:spacing w:after="0"/>
              <w:jc w:val="both"/>
              <w:rPr>
                <w:rFonts w:ascii="Arial" w:eastAsia="PMingLiU" w:hAnsi="Arial" w:cs="Arial"/>
                <w:b/>
                <w:sz w:val="16"/>
                <w:szCs w:val="16"/>
                <w:lang w:eastAsia="sl-SI"/>
              </w:rPr>
            </w:pPr>
            <w:r w:rsidRPr="00CE372D">
              <w:rPr>
                <w:rFonts w:ascii="Arial" w:eastAsia="PMingLiU" w:hAnsi="Arial" w:cs="Arial"/>
                <w:b/>
                <w:sz w:val="16"/>
                <w:szCs w:val="16"/>
                <w:lang w:eastAsia="sl-SI"/>
              </w:rPr>
              <w:t>Skupno š</w:t>
            </w:r>
            <w:r w:rsidR="00073426" w:rsidRPr="00CE372D">
              <w:rPr>
                <w:rFonts w:ascii="Arial" w:eastAsia="PMingLiU" w:hAnsi="Arial" w:cs="Arial"/>
                <w:b/>
                <w:sz w:val="16"/>
                <w:szCs w:val="16"/>
                <w:lang w:eastAsia="sl-SI"/>
              </w:rPr>
              <w:t>tevilo prosilcev</w:t>
            </w:r>
            <w:r w:rsidR="00572CF3">
              <w:rPr>
                <w:rFonts w:ascii="Arial" w:eastAsia="PMingLiU" w:hAnsi="Arial" w:cs="Arial"/>
                <w:b/>
                <w:sz w:val="16"/>
                <w:szCs w:val="16"/>
                <w:lang w:eastAsia="sl-SI"/>
              </w:rPr>
              <w:t xml:space="preserve"> in</w:t>
            </w:r>
            <w:r w:rsidRPr="00CE372D">
              <w:rPr>
                <w:rFonts w:ascii="Arial" w:eastAsia="PMingLiU" w:hAnsi="Arial" w:cs="Arial"/>
                <w:b/>
                <w:sz w:val="16"/>
                <w:szCs w:val="16"/>
                <w:lang w:eastAsia="sl-SI"/>
              </w:rPr>
              <w:t xml:space="preserve"> vlagateljev namere</w:t>
            </w:r>
          </w:p>
          <w:p w14:paraId="13D52C07" w14:textId="77777777" w:rsidR="00073426" w:rsidRPr="00CE372D" w:rsidRDefault="00073426" w:rsidP="00CE372D">
            <w:pPr>
              <w:spacing w:after="0"/>
              <w:jc w:val="both"/>
              <w:rPr>
                <w:rFonts w:ascii="Arial" w:eastAsia="PMingLiU" w:hAnsi="Arial" w:cs="Arial"/>
                <w:b/>
                <w:sz w:val="16"/>
                <w:szCs w:val="16"/>
                <w:lang w:eastAsia="sl-SI"/>
              </w:rPr>
            </w:pPr>
          </w:p>
          <w:p w14:paraId="7406BDF7" w14:textId="77777777" w:rsidR="00073426" w:rsidRPr="00CE372D" w:rsidRDefault="00073426" w:rsidP="00CE372D">
            <w:pPr>
              <w:spacing w:after="0"/>
              <w:jc w:val="both"/>
              <w:rPr>
                <w:rFonts w:ascii="Arial" w:eastAsia="PMingLiU" w:hAnsi="Arial" w:cs="Arial"/>
                <w:b/>
                <w:sz w:val="16"/>
                <w:szCs w:val="16"/>
                <w:lang w:eastAsia="sl-SI"/>
              </w:rPr>
            </w:pPr>
          </w:p>
          <w:p w14:paraId="41B29A20" w14:textId="77777777" w:rsidR="00073426" w:rsidRPr="00CE372D" w:rsidRDefault="00073426" w:rsidP="00CE372D">
            <w:pPr>
              <w:spacing w:after="0"/>
              <w:jc w:val="both"/>
              <w:rPr>
                <w:rFonts w:ascii="Arial" w:eastAsia="PMingLiU" w:hAnsi="Arial" w:cs="Arial"/>
                <w:b/>
                <w:sz w:val="16"/>
                <w:szCs w:val="16"/>
                <w:lang w:eastAsia="sl-SI"/>
              </w:rPr>
            </w:pPr>
          </w:p>
          <w:p w14:paraId="7BCF9EF4" w14:textId="77777777" w:rsidR="00073426" w:rsidRPr="00CE372D" w:rsidRDefault="00073426" w:rsidP="00CE372D">
            <w:pPr>
              <w:spacing w:after="0"/>
              <w:jc w:val="both"/>
              <w:rPr>
                <w:rFonts w:ascii="Arial" w:eastAsia="PMingLiU" w:hAnsi="Arial" w:cs="Arial"/>
                <w:b/>
                <w:sz w:val="16"/>
                <w:szCs w:val="16"/>
                <w:lang w:eastAsia="sl-SI"/>
              </w:rPr>
            </w:pPr>
            <w:r w:rsidRPr="00CE372D">
              <w:rPr>
                <w:rFonts w:ascii="Arial" w:eastAsia="PMingLiU" w:hAnsi="Arial" w:cs="Arial"/>
                <w:b/>
                <w:sz w:val="16"/>
                <w:szCs w:val="16"/>
                <w:lang w:eastAsia="sl-SI"/>
              </w:rPr>
              <w:t xml:space="preserve"> </w:t>
            </w:r>
          </w:p>
          <w:p w14:paraId="6711F4F8" w14:textId="77777777" w:rsidR="00073426" w:rsidRPr="00CE372D" w:rsidRDefault="00073426" w:rsidP="00CE372D">
            <w:pPr>
              <w:spacing w:after="0"/>
              <w:jc w:val="both"/>
              <w:rPr>
                <w:rFonts w:ascii="Arial" w:eastAsia="PMingLiU" w:hAnsi="Arial" w:cs="Arial"/>
                <w:b/>
                <w:sz w:val="16"/>
                <w:szCs w:val="16"/>
                <w:lang w:eastAsia="sl-SI"/>
              </w:rPr>
            </w:pPr>
          </w:p>
          <w:p w14:paraId="36EFB186" w14:textId="6CCE73E2" w:rsidR="00073426" w:rsidRPr="00CE372D" w:rsidRDefault="00760BB3" w:rsidP="00CE372D">
            <w:pPr>
              <w:spacing w:after="0"/>
              <w:jc w:val="both"/>
              <w:rPr>
                <w:rFonts w:ascii="Arial" w:eastAsia="PMingLiU" w:hAnsi="Arial" w:cs="Arial"/>
                <w:b/>
                <w:sz w:val="16"/>
                <w:szCs w:val="16"/>
                <w:lang w:eastAsia="sl-SI"/>
              </w:rPr>
            </w:pPr>
            <w:r>
              <w:rPr>
                <w:rFonts w:ascii="Arial" w:eastAsia="PMingLiU" w:hAnsi="Arial" w:cs="Arial"/>
                <w:b/>
                <w:sz w:val="16"/>
                <w:szCs w:val="16"/>
                <w:lang w:eastAsia="sl-SI"/>
              </w:rPr>
              <w:t>O</w:t>
            </w:r>
            <w:r w:rsidR="00073426" w:rsidRPr="00CE372D">
              <w:rPr>
                <w:rFonts w:ascii="Arial" w:eastAsia="PMingLiU" w:hAnsi="Arial" w:cs="Arial"/>
                <w:b/>
                <w:sz w:val="16"/>
                <w:szCs w:val="16"/>
                <w:lang w:eastAsia="sl-SI"/>
              </w:rPr>
              <w:t xml:space="preserve">pis </w:t>
            </w:r>
          </w:p>
        </w:tc>
        <w:tc>
          <w:tcPr>
            <w:tcW w:w="1198" w:type="pct"/>
            <w:shd w:val="clear" w:color="auto" w:fill="D9D9D9"/>
          </w:tcPr>
          <w:p w14:paraId="247A3CF2" w14:textId="4C43B079" w:rsidR="00073426" w:rsidRPr="00CE372D" w:rsidRDefault="00F70182" w:rsidP="00CE372D">
            <w:pPr>
              <w:autoSpaceDE w:val="0"/>
              <w:autoSpaceDN w:val="0"/>
              <w:adjustRightInd w:val="0"/>
              <w:spacing w:after="0"/>
              <w:jc w:val="both"/>
              <w:rPr>
                <w:rFonts w:ascii="Arial" w:eastAsia="PMingLiU" w:hAnsi="Arial" w:cs="Arial"/>
                <w:b/>
                <w:sz w:val="16"/>
                <w:szCs w:val="16"/>
                <w:lang w:eastAsia="sl-SI"/>
              </w:rPr>
            </w:pPr>
            <w:r w:rsidRPr="00CE372D">
              <w:rPr>
                <w:rFonts w:ascii="Arial" w:eastAsia="PMingLiU" w:hAnsi="Arial" w:cs="Arial"/>
                <w:b/>
                <w:sz w:val="16"/>
                <w:szCs w:val="16"/>
                <w:lang w:eastAsia="sl-SI"/>
              </w:rPr>
              <w:t>Redna dejavnost s pripravo na fazo povečanja</w:t>
            </w:r>
            <w:r w:rsidR="008E353F" w:rsidRPr="00CE372D">
              <w:rPr>
                <w:rFonts w:ascii="Arial" w:eastAsia="PMingLiU" w:hAnsi="Arial" w:cs="Arial"/>
                <w:b/>
                <w:sz w:val="16"/>
                <w:szCs w:val="16"/>
                <w:lang w:eastAsia="sl-SI"/>
              </w:rPr>
              <w:t xml:space="preserve"> </w:t>
            </w:r>
            <w:r w:rsidR="009C13EE" w:rsidRPr="00CE372D">
              <w:rPr>
                <w:rFonts w:ascii="Arial" w:eastAsia="PMingLiU" w:hAnsi="Arial" w:cs="Arial"/>
                <w:b/>
                <w:sz w:val="16"/>
                <w:szCs w:val="16"/>
                <w:lang w:eastAsia="sl-SI"/>
              </w:rPr>
              <w:t xml:space="preserve">do </w:t>
            </w:r>
            <w:r w:rsidR="008E353F" w:rsidRPr="00CE372D">
              <w:rPr>
                <w:rFonts w:ascii="Arial" w:eastAsia="PMingLiU" w:hAnsi="Arial" w:cs="Arial"/>
                <w:b/>
                <w:sz w:val="16"/>
                <w:szCs w:val="16"/>
                <w:lang w:eastAsia="sl-SI"/>
              </w:rPr>
              <w:t>zasedenost</w:t>
            </w:r>
            <w:r w:rsidR="009C13EE" w:rsidRPr="00CE372D">
              <w:rPr>
                <w:rFonts w:ascii="Arial" w:eastAsia="PMingLiU" w:hAnsi="Arial" w:cs="Arial"/>
                <w:b/>
                <w:sz w:val="16"/>
                <w:szCs w:val="16"/>
                <w:lang w:eastAsia="sl-SI"/>
              </w:rPr>
              <w:t xml:space="preserve">i </w:t>
            </w:r>
            <w:r w:rsidR="008E353F" w:rsidRPr="00CE372D">
              <w:rPr>
                <w:rFonts w:ascii="Arial" w:eastAsia="PMingLiU" w:hAnsi="Arial" w:cs="Arial"/>
                <w:b/>
                <w:sz w:val="16"/>
                <w:szCs w:val="16"/>
                <w:lang w:eastAsia="sl-SI"/>
              </w:rPr>
              <w:t>kapacitet</w:t>
            </w:r>
            <w:r w:rsidR="00AC21DF" w:rsidRPr="00CE372D">
              <w:rPr>
                <w:rFonts w:ascii="Arial" w:eastAsia="PMingLiU" w:hAnsi="Arial" w:cs="Arial"/>
                <w:b/>
                <w:sz w:val="16"/>
                <w:szCs w:val="16"/>
                <w:lang w:eastAsia="sl-SI"/>
              </w:rPr>
              <w:t xml:space="preserve"> </w:t>
            </w:r>
            <w:r w:rsidR="006759A4" w:rsidRPr="00CE372D">
              <w:rPr>
                <w:rFonts w:ascii="Arial" w:eastAsia="PMingLiU" w:hAnsi="Arial" w:cs="Arial"/>
                <w:b/>
                <w:sz w:val="16"/>
                <w:szCs w:val="16"/>
                <w:lang w:eastAsia="sl-SI"/>
              </w:rPr>
              <w:t>548</w:t>
            </w:r>
          </w:p>
          <w:p w14:paraId="7ED77470" w14:textId="7B15643F" w:rsidR="00073426" w:rsidRPr="00CE372D" w:rsidRDefault="00073426" w:rsidP="00CE372D">
            <w:pPr>
              <w:spacing w:after="0"/>
              <w:jc w:val="both"/>
              <w:rPr>
                <w:rFonts w:ascii="Arial" w:eastAsia="PMingLiU" w:hAnsi="Arial" w:cs="Arial"/>
                <w:b/>
                <w:sz w:val="16"/>
                <w:szCs w:val="16"/>
                <w:lang w:eastAsia="sl-SI"/>
              </w:rPr>
            </w:pPr>
          </w:p>
        </w:tc>
        <w:tc>
          <w:tcPr>
            <w:tcW w:w="1648" w:type="pct"/>
            <w:shd w:val="clear" w:color="auto" w:fill="D9D9D9"/>
          </w:tcPr>
          <w:p w14:paraId="2A9ADEE2" w14:textId="0C321B10" w:rsidR="00073426" w:rsidRPr="00CE372D" w:rsidRDefault="00073426" w:rsidP="00CE372D">
            <w:pPr>
              <w:autoSpaceDE w:val="0"/>
              <w:autoSpaceDN w:val="0"/>
              <w:adjustRightInd w:val="0"/>
              <w:spacing w:after="0"/>
              <w:jc w:val="both"/>
              <w:rPr>
                <w:rFonts w:ascii="Arial" w:eastAsia="PMingLiU" w:hAnsi="Arial" w:cs="Arial"/>
                <w:b/>
                <w:sz w:val="16"/>
                <w:szCs w:val="16"/>
                <w:lang w:eastAsia="sl-SI"/>
              </w:rPr>
            </w:pPr>
            <w:r w:rsidRPr="00CE372D">
              <w:rPr>
                <w:rFonts w:ascii="Arial" w:eastAsia="PMingLiU" w:hAnsi="Arial" w:cs="Arial"/>
                <w:b/>
                <w:sz w:val="16"/>
                <w:szCs w:val="16"/>
                <w:lang w:eastAsia="sl-SI"/>
              </w:rPr>
              <w:t>1. faza povečanja</w:t>
            </w:r>
            <w:r w:rsidR="00572CF3">
              <w:rPr>
                <w:rFonts w:ascii="Arial" w:eastAsia="PMingLiU" w:hAnsi="Arial" w:cs="Arial"/>
                <w:b/>
                <w:sz w:val="16"/>
                <w:szCs w:val="16"/>
                <w:lang w:eastAsia="sl-SI"/>
              </w:rPr>
              <w:t>:</w:t>
            </w:r>
          </w:p>
          <w:p w14:paraId="12653C3A" w14:textId="08AA7AF0" w:rsidR="00073426" w:rsidRPr="00CE372D" w:rsidRDefault="002B3968" w:rsidP="00CE372D">
            <w:pPr>
              <w:spacing w:after="0"/>
              <w:jc w:val="both"/>
              <w:rPr>
                <w:rFonts w:ascii="Arial" w:eastAsia="PMingLiU" w:hAnsi="Arial" w:cs="Arial"/>
                <w:b/>
                <w:sz w:val="16"/>
                <w:szCs w:val="16"/>
                <w:lang w:eastAsia="sl-SI"/>
              </w:rPr>
            </w:pPr>
            <w:r w:rsidRPr="00CE372D">
              <w:rPr>
                <w:rFonts w:ascii="Arial" w:eastAsia="PMingLiU" w:hAnsi="Arial" w:cs="Arial"/>
                <w:b/>
                <w:sz w:val="16"/>
                <w:szCs w:val="16"/>
                <w:lang w:eastAsia="sl-SI"/>
              </w:rPr>
              <w:t xml:space="preserve">od </w:t>
            </w:r>
            <w:r w:rsidR="006759A4" w:rsidRPr="00CE372D">
              <w:rPr>
                <w:rFonts w:ascii="Arial" w:eastAsia="PMingLiU" w:hAnsi="Arial" w:cs="Arial"/>
                <w:b/>
                <w:sz w:val="16"/>
                <w:szCs w:val="16"/>
                <w:lang w:eastAsia="sl-SI"/>
              </w:rPr>
              <w:t xml:space="preserve">548 </w:t>
            </w:r>
            <w:r w:rsidR="00073426" w:rsidRPr="00CE372D">
              <w:rPr>
                <w:rFonts w:ascii="Arial" w:eastAsia="PMingLiU" w:hAnsi="Arial" w:cs="Arial"/>
                <w:b/>
                <w:sz w:val="16"/>
                <w:szCs w:val="16"/>
                <w:lang w:eastAsia="sl-SI"/>
              </w:rPr>
              <w:t xml:space="preserve">do </w:t>
            </w:r>
            <w:r w:rsidR="00AC21DF" w:rsidRPr="00CE372D">
              <w:rPr>
                <w:rFonts w:ascii="Arial" w:eastAsia="PMingLiU" w:hAnsi="Arial" w:cs="Arial"/>
                <w:b/>
                <w:sz w:val="16"/>
                <w:szCs w:val="16"/>
                <w:lang w:eastAsia="sl-SI"/>
              </w:rPr>
              <w:t>728</w:t>
            </w:r>
          </w:p>
          <w:p w14:paraId="50C4326B" w14:textId="7EB3CE27" w:rsidR="00FC224C" w:rsidRPr="00CE372D" w:rsidRDefault="00FC224C" w:rsidP="00CE372D">
            <w:pPr>
              <w:spacing w:after="0"/>
              <w:jc w:val="both"/>
              <w:rPr>
                <w:rFonts w:ascii="Arial" w:eastAsia="PMingLiU" w:hAnsi="Arial" w:cs="Arial"/>
                <w:b/>
                <w:sz w:val="16"/>
                <w:szCs w:val="16"/>
                <w:lang w:eastAsia="sl-SI"/>
              </w:rPr>
            </w:pPr>
          </w:p>
        </w:tc>
        <w:tc>
          <w:tcPr>
            <w:tcW w:w="972" w:type="pct"/>
            <w:shd w:val="clear" w:color="auto" w:fill="D9D9D9"/>
          </w:tcPr>
          <w:p w14:paraId="11CF194D" w14:textId="7944E404" w:rsidR="00073426" w:rsidRPr="00CE372D" w:rsidRDefault="00073426" w:rsidP="00CE372D">
            <w:pPr>
              <w:autoSpaceDE w:val="0"/>
              <w:autoSpaceDN w:val="0"/>
              <w:adjustRightInd w:val="0"/>
              <w:spacing w:after="0"/>
              <w:jc w:val="both"/>
              <w:rPr>
                <w:rFonts w:ascii="Arial" w:eastAsia="PMingLiU" w:hAnsi="Arial" w:cs="Arial"/>
                <w:b/>
                <w:sz w:val="16"/>
                <w:szCs w:val="16"/>
                <w:lang w:eastAsia="sl-SI"/>
              </w:rPr>
            </w:pPr>
            <w:r w:rsidRPr="00CE372D">
              <w:rPr>
                <w:rFonts w:ascii="Arial" w:eastAsia="PMingLiU" w:hAnsi="Arial" w:cs="Arial"/>
                <w:b/>
                <w:sz w:val="16"/>
                <w:szCs w:val="16"/>
                <w:lang w:eastAsia="sl-SI"/>
              </w:rPr>
              <w:t>2. faza povečanja</w:t>
            </w:r>
            <w:r w:rsidR="00572CF3">
              <w:rPr>
                <w:rFonts w:ascii="Arial" w:eastAsia="PMingLiU" w:hAnsi="Arial" w:cs="Arial"/>
                <w:b/>
                <w:sz w:val="16"/>
                <w:szCs w:val="16"/>
                <w:lang w:eastAsia="sl-SI"/>
              </w:rPr>
              <w:t>:</w:t>
            </w:r>
          </w:p>
          <w:p w14:paraId="510A5E10" w14:textId="736AC8C9" w:rsidR="00073426" w:rsidRPr="00CE372D" w:rsidRDefault="00073426" w:rsidP="00CE372D">
            <w:pPr>
              <w:spacing w:after="0"/>
              <w:jc w:val="both"/>
              <w:rPr>
                <w:rFonts w:ascii="Arial" w:eastAsia="PMingLiU" w:hAnsi="Arial" w:cs="Arial"/>
                <w:b/>
                <w:sz w:val="16"/>
                <w:szCs w:val="16"/>
                <w:lang w:eastAsia="sl-SI"/>
              </w:rPr>
            </w:pPr>
            <w:r w:rsidRPr="00CE372D">
              <w:rPr>
                <w:rFonts w:ascii="Arial" w:eastAsia="PMingLiU" w:hAnsi="Arial" w:cs="Arial"/>
                <w:b/>
                <w:sz w:val="16"/>
                <w:szCs w:val="16"/>
                <w:lang w:eastAsia="sl-SI"/>
              </w:rPr>
              <w:t xml:space="preserve">nad </w:t>
            </w:r>
            <w:r w:rsidR="00AC21DF" w:rsidRPr="00CE372D">
              <w:rPr>
                <w:rFonts w:ascii="Arial" w:eastAsia="PMingLiU" w:hAnsi="Arial" w:cs="Arial"/>
                <w:b/>
                <w:sz w:val="16"/>
                <w:szCs w:val="16"/>
                <w:lang w:eastAsia="sl-SI"/>
              </w:rPr>
              <w:t xml:space="preserve">728 </w:t>
            </w:r>
          </w:p>
        </w:tc>
      </w:tr>
      <w:tr w:rsidR="00875861" w:rsidRPr="00CE372D" w14:paraId="428E174D" w14:textId="77777777" w:rsidTr="00051456">
        <w:tc>
          <w:tcPr>
            <w:tcW w:w="1182" w:type="pct"/>
            <w:vAlign w:val="center"/>
          </w:tcPr>
          <w:p w14:paraId="0B8B3FF9" w14:textId="4EBA2C63" w:rsidR="00073426" w:rsidRPr="00CE372D" w:rsidRDefault="00073426" w:rsidP="003C08FA">
            <w:pPr>
              <w:autoSpaceDE w:val="0"/>
              <w:autoSpaceDN w:val="0"/>
              <w:adjustRightInd w:val="0"/>
              <w:spacing w:after="0"/>
              <w:rPr>
                <w:rFonts w:ascii="Arial" w:eastAsia="PMingLiU" w:hAnsi="Arial" w:cs="Arial"/>
                <w:sz w:val="16"/>
                <w:szCs w:val="16"/>
                <w:lang w:eastAsia="sl-SI"/>
              </w:rPr>
            </w:pPr>
            <w:r w:rsidRPr="00CE372D">
              <w:rPr>
                <w:rFonts w:ascii="Arial" w:eastAsia="PMingLiU" w:hAnsi="Arial" w:cs="Arial"/>
                <w:sz w:val="16"/>
                <w:szCs w:val="16"/>
                <w:lang w:eastAsia="sl-SI"/>
              </w:rPr>
              <w:t>Zdravstveno osebje</w:t>
            </w:r>
          </w:p>
        </w:tc>
        <w:tc>
          <w:tcPr>
            <w:tcW w:w="1198" w:type="pct"/>
            <w:vAlign w:val="center"/>
          </w:tcPr>
          <w:p w14:paraId="13658C64" w14:textId="65DED43A" w:rsidR="00073426" w:rsidRPr="00CE372D" w:rsidRDefault="00194CA0" w:rsidP="00E91A3E">
            <w:pPr>
              <w:spacing w:after="0"/>
              <w:rPr>
                <w:rFonts w:ascii="Arial" w:eastAsia="PMingLiU" w:hAnsi="Arial" w:cs="Arial"/>
                <w:sz w:val="16"/>
                <w:szCs w:val="16"/>
                <w:lang w:eastAsia="sl-SI"/>
              </w:rPr>
            </w:pPr>
            <w:r w:rsidRPr="00CE372D">
              <w:rPr>
                <w:rFonts w:ascii="Arial" w:eastAsia="PMingLiU" w:hAnsi="Arial" w:cs="Arial"/>
                <w:sz w:val="16"/>
                <w:szCs w:val="16"/>
                <w:lang w:eastAsia="sl-SI"/>
              </w:rPr>
              <w:t>/</w:t>
            </w:r>
          </w:p>
        </w:tc>
        <w:tc>
          <w:tcPr>
            <w:tcW w:w="1648" w:type="pct"/>
            <w:vAlign w:val="center"/>
          </w:tcPr>
          <w:p w14:paraId="385F2318" w14:textId="47408E60" w:rsidR="00073426" w:rsidRPr="00CE372D" w:rsidRDefault="00FE45D5" w:rsidP="002B4AFD">
            <w:pPr>
              <w:spacing w:after="0"/>
              <w:rPr>
                <w:rFonts w:ascii="Arial" w:eastAsia="PMingLiU" w:hAnsi="Arial" w:cs="Arial"/>
                <w:sz w:val="16"/>
                <w:szCs w:val="16"/>
                <w:lang w:eastAsia="sl-SI"/>
              </w:rPr>
            </w:pPr>
            <w:r w:rsidRPr="00CE372D">
              <w:rPr>
                <w:rFonts w:ascii="Arial" w:eastAsia="PMingLiU" w:hAnsi="Arial" w:cs="Arial"/>
                <w:sz w:val="16"/>
                <w:szCs w:val="16"/>
                <w:lang w:eastAsia="sl-SI"/>
              </w:rPr>
              <w:t>1</w:t>
            </w:r>
            <w:r w:rsidR="00A463CD" w:rsidRPr="00CE372D">
              <w:rPr>
                <w:rFonts w:ascii="Arial" w:eastAsia="PMingLiU" w:hAnsi="Arial" w:cs="Arial"/>
                <w:sz w:val="16"/>
                <w:szCs w:val="16"/>
                <w:lang w:eastAsia="sl-SI"/>
              </w:rPr>
              <w:t xml:space="preserve"> medicinsk</w:t>
            </w:r>
            <w:r w:rsidR="00FB7214" w:rsidRPr="00CE372D">
              <w:rPr>
                <w:rFonts w:ascii="Arial" w:eastAsia="PMingLiU" w:hAnsi="Arial" w:cs="Arial"/>
                <w:sz w:val="16"/>
                <w:szCs w:val="16"/>
                <w:lang w:eastAsia="sl-SI"/>
              </w:rPr>
              <w:t>a</w:t>
            </w:r>
            <w:r w:rsidR="00A463CD" w:rsidRPr="00CE372D">
              <w:rPr>
                <w:rFonts w:ascii="Arial" w:eastAsia="PMingLiU" w:hAnsi="Arial" w:cs="Arial"/>
                <w:sz w:val="16"/>
                <w:szCs w:val="16"/>
                <w:lang w:eastAsia="sl-SI"/>
              </w:rPr>
              <w:t xml:space="preserve"> sestr</w:t>
            </w:r>
            <w:r w:rsidR="00FB7214" w:rsidRPr="00CE372D">
              <w:rPr>
                <w:rFonts w:ascii="Arial" w:eastAsia="PMingLiU" w:hAnsi="Arial" w:cs="Arial"/>
                <w:sz w:val="16"/>
                <w:szCs w:val="16"/>
                <w:lang w:eastAsia="sl-SI"/>
              </w:rPr>
              <w:t>a</w:t>
            </w:r>
            <w:r w:rsidR="004F78EC" w:rsidRPr="00CE372D">
              <w:rPr>
                <w:rFonts w:ascii="Arial" w:eastAsia="PMingLiU" w:hAnsi="Arial" w:cs="Arial"/>
                <w:sz w:val="16"/>
                <w:szCs w:val="16"/>
                <w:lang w:eastAsia="sl-SI"/>
              </w:rPr>
              <w:t xml:space="preserve"> oziroma zagotovitev pomoči </w:t>
            </w:r>
            <w:r w:rsidR="002B4AFD">
              <w:rPr>
                <w:rFonts w:ascii="Arial" w:eastAsia="PMingLiU" w:hAnsi="Arial" w:cs="Arial"/>
                <w:sz w:val="16"/>
                <w:szCs w:val="16"/>
                <w:lang w:eastAsia="sl-SI"/>
              </w:rPr>
              <w:t>iz</w:t>
            </w:r>
            <w:r w:rsidR="004F78EC" w:rsidRPr="00CE372D">
              <w:rPr>
                <w:rFonts w:ascii="Arial" w:eastAsia="PMingLiU" w:hAnsi="Arial" w:cs="Arial"/>
                <w:sz w:val="16"/>
                <w:szCs w:val="16"/>
                <w:lang w:eastAsia="sl-SI"/>
              </w:rPr>
              <w:t xml:space="preserve"> lokalnega zdravstvenega doma</w:t>
            </w:r>
          </w:p>
        </w:tc>
        <w:tc>
          <w:tcPr>
            <w:tcW w:w="972" w:type="pct"/>
            <w:vAlign w:val="center"/>
          </w:tcPr>
          <w:p w14:paraId="7BB3FA16" w14:textId="1FEDF1F8" w:rsidR="00073426" w:rsidRPr="00CE372D" w:rsidRDefault="00073426" w:rsidP="002B4AFD">
            <w:pPr>
              <w:spacing w:after="0"/>
              <w:rPr>
                <w:rFonts w:ascii="Arial" w:eastAsia="PMingLiU" w:hAnsi="Arial" w:cs="Arial"/>
                <w:sz w:val="16"/>
                <w:szCs w:val="16"/>
                <w:lang w:eastAsia="sl-SI"/>
              </w:rPr>
            </w:pPr>
            <w:r w:rsidRPr="00CE372D">
              <w:rPr>
                <w:rFonts w:ascii="Arial" w:eastAsia="PMingLiU" w:hAnsi="Arial" w:cs="Arial"/>
                <w:sz w:val="16"/>
                <w:szCs w:val="16"/>
                <w:lang w:eastAsia="sl-SI"/>
              </w:rPr>
              <w:t xml:space="preserve">Za vsako novo izpostavo po </w:t>
            </w:r>
            <w:r w:rsidR="00572CF3">
              <w:rPr>
                <w:rFonts w:ascii="Arial" w:eastAsia="PMingLiU" w:hAnsi="Arial" w:cs="Arial"/>
                <w:sz w:val="16"/>
                <w:szCs w:val="16"/>
                <w:lang w:eastAsia="sl-SI"/>
              </w:rPr>
              <w:t>1</w:t>
            </w:r>
            <w:r w:rsidR="00572CF3" w:rsidRPr="00CE372D">
              <w:rPr>
                <w:rFonts w:ascii="Arial" w:eastAsia="PMingLiU" w:hAnsi="Arial" w:cs="Arial"/>
                <w:sz w:val="16"/>
                <w:szCs w:val="16"/>
                <w:lang w:eastAsia="sl-SI"/>
              </w:rPr>
              <w:t xml:space="preserve"> </w:t>
            </w:r>
            <w:r w:rsidRPr="00CE372D">
              <w:rPr>
                <w:rFonts w:ascii="Arial" w:eastAsia="PMingLiU" w:hAnsi="Arial" w:cs="Arial"/>
                <w:sz w:val="16"/>
                <w:szCs w:val="16"/>
                <w:lang w:eastAsia="sl-SI"/>
              </w:rPr>
              <w:t>medicinsk</w:t>
            </w:r>
            <w:r w:rsidR="002B3968" w:rsidRPr="00CE372D">
              <w:rPr>
                <w:rFonts w:ascii="Arial" w:eastAsia="PMingLiU" w:hAnsi="Arial" w:cs="Arial"/>
                <w:sz w:val="16"/>
                <w:szCs w:val="16"/>
                <w:lang w:eastAsia="sl-SI"/>
              </w:rPr>
              <w:t>a</w:t>
            </w:r>
            <w:r w:rsidRPr="00CE372D">
              <w:rPr>
                <w:rFonts w:ascii="Arial" w:eastAsia="PMingLiU" w:hAnsi="Arial" w:cs="Arial"/>
                <w:sz w:val="16"/>
                <w:szCs w:val="16"/>
                <w:lang w:eastAsia="sl-SI"/>
              </w:rPr>
              <w:t xml:space="preserve"> sestr</w:t>
            </w:r>
            <w:r w:rsidR="002B3968" w:rsidRPr="00CE372D">
              <w:rPr>
                <w:rFonts w:ascii="Arial" w:eastAsia="PMingLiU" w:hAnsi="Arial" w:cs="Arial"/>
                <w:sz w:val="16"/>
                <w:szCs w:val="16"/>
                <w:lang w:eastAsia="sl-SI"/>
              </w:rPr>
              <w:t>a</w:t>
            </w:r>
            <w:r w:rsidR="004F78EC" w:rsidRPr="00CE372D">
              <w:rPr>
                <w:rFonts w:ascii="Arial" w:eastAsia="PMingLiU" w:hAnsi="Arial" w:cs="Arial"/>
                <w:sz w:val="16"/>
                <w:szCs w:val="16"/>
                <w:lang w:eastAsia="sl-SI"/>
              </w:rPr>
              <w:t xml:space="preserve"> oziroma zagotovitev pomoči </w:t>
            </w:r>
            <w:r w:rsidR="002B4AFD">
              <w:rPr>
                <w:rFonts w:ascii="Arial" w:eastAsia="PMingLiU" w:hAnsi="Arial" w:cs="Arial"/>
                <w:sz w:val="16"/>
                <w:szCs w:val="16"/>
                <w:lang w:eastAsia="sl-SI"/>
              </w:rPr>
              <w:t>iz</w:t>
            </w:r>
            <w:r w:rsidR="004F78EC" w:rsidRPr="00CE372D">
              <w:rPr>
                <w:rFonts w:ascii="Arial" w:eastAsia="PMingLiU" w:hAnsi="Arial" w:cs="Arial"/>
                <w:sz w:val="16"/>
                <w:szCs w:val="16"/>
                <w:lang w:eastAsia="sl-SI"/>
              </w:rPr>
              <w:t xml:space="preserve"> lokalnega zdravstvenega doma</w:t>
            </w:r>
          </w:p>
        </w:tc>
      </w:tr>
      <w:tr w:rsidR="00875861" w:rsidRPr="00CE372D" w14:paraId="1FF6CABF" w14:textId="77777777" w:rsidTr="002A3213">
        <w:trPr>
          <w:trHeight w:val="1416"/>
        </w:trPr>
        <w:tc>
          <w:tcPr>
            <w:tcW w:w="1182" w:type="pct"/>
          </w:tcPr>
          <w:p w14:paraId="6534CA7A" w14:textId="05D6A8E2" w:rsidR="00073426" w:rsidRPr="00CE372D" w:rsidRDefault="00073426" w:rsidP="003C08FA">
            <w:pPr>
              <w:spacing w:after="0"/>
              <w:rPr>
                <w:rFonts w:ascii="Arial" w:eastAsia="PMingLiU" w:hAnsi="Arial" w:cs="Arial"/>
                <w:sz w:val="16"/>
                <w:szCs w:val="16"/>
                <w:lang w:eastAsia="sl-SI"/>
              </w:rPr>
            </w:pPr>
            <w:r w:rsidRPr="00CE372D">
              <w:rPr>
                <w:rFonts w:ascii="Arial" w:eastAsia="PMingLiU" w:hAnsi="Arial" w:cs="Arial"/>
                <w:sz w:val="16"/>
                <w:szCs w:val="16"/>
                <w:lang w:eastAsia="sl-SI"/>
              </w:rPr>
              <w:t>Socialna služba</w:t>
            </w:r>
          </w:p>
          <w:p w14:paraId="3C13D2C5" w14:textId="77777777" w:rsidR="00073426" w:rsidRPr="00CE372D" w:rsidRDefault="00073426" w:rsidP="003C08FA">
            <w:pPr>
              <w:spacing w:after="0"/>
              <w:ind w:left="284"/>
              <w:rPr>
                <w:rFonts w:ascii="Arial" w:eastAsia="PMingLiU" w:hAnsi="Arial" w:cs="Arial"/>
                <w:sz w:val="16"/>
                <w:szCs w:val="16"/>
                <w:lang w:eastAsia="sl-SI"/>
              </w:rPr>
            </w:pPr>
          </w:p>
          <w:p w14:paraId="5F89B1F2" w14:textId="77777777" w:rsidR="00073426" w:rsidRPr="00CE372D" w:rsidRDefault="00073426" w:rsidP="003C08FA">
            <w:pPr>
              <w:spacing w:after="0"/>
              <w:ind w:left="284"/>
              <w:rPr>
                <w:rFonts w:ascii="Arial" w:eastAsia="PMingLiU" w:hAnsi="Arial" w:cs="Arial"/>
                <w:sz w:val="16"/>
                <w:szCs w:val="16"/>
                <w:lang w:eastAsia="sl-SI"/>
              </w:rPr>
            </w:pPr>
          </w:p>
          <w:p w14:paraId="407C7DB6" w14:textId="77777777" w:rsidR="00073426" w:rsidRPr="00CE372D" w:rsidRDefault="00073426" w:rsidP="003C08FA">
            <w:pPr>
              <w:spacing w:after="0"/>
              <w:ind w:left="284"/>
              <w:rPr>
                <w:rFonts w:ascii="Arial" w:eastAsia="PMingLiU" w:hAnsi="Arial" w:cs="Arial"/>
                <w:sz w:val="16"/>
                <w:szCs w:val="16"/>
                <w:lang w:eastAsia="sl-SI"/>
              </w:rPr>
            </w:pPr>
          </w:p>
          <w:p w14:paraId="02EF7F12" w14:textId="77777777" w:rsidR="00073426" w:rsidRPr="00CE372D" w:rsidRDefault="00073426" w:rsidP="003C08FA">
            <w:pPr>
              <w:spacing w:after="0"/>
              <w:ind w:left="284"/>
              <w:rPr>
                <w:rFonts w:ascii="Arial" w:eastAsia="PMingLiU" w:hAnsi="Arial" w:cs="Arial"/>
                <w:sz w:val="16"/>
                <w:szCs w:val="16"/>
                <w:lang w:eastAsia="sl-SI"/>
              </w:rPr>
            </w:pPr>
          </w:p>
          <w:p w14:paraId="38EA81BF" w14:textId="77777777" w:rsidR="00073426" w:rsidRPr="00CE372D" w:rsidRDefault="00073426" w:rsidP="003C08FA">
            <w:pPr>
              <w:spacing w:after="0"/>
              <w:ind w:left="284"/>
              <w:rPr>
                <w:rFonts w:ascii="Arial" w:eastAsia="PMingLiU" w:hAnsi="Arial" w:cs="Arial"/>
                <w:sz w:val="16"/>
                <w:szCs w:val="16"/>
                <w:lang w:eastAsia="sl-SI"/>
              </w:rPr>
            </w:pPr>
          </w:p>
          <w:p w14:paraId="17805CAD" w14:textId="77777777" w:rsidR="00073426" w:rsidRPr="00CE372D" w:rsidRDefault="00073426" w:rsidP="003C08FA">
            <w:pPr>
              <w:spacing w:after="0"/>
              <w:ind w:left="284"/>
              <w:rPr>
                <w:rFonts w:ascii="Arial" w:eastAsia="PMingLiU" w:hAnsi="Arial" w:cs="Arial"/>
                <w:sz w:val="16"/>
                <w:szCs w:val="16"/>
                <w:lang w:eastAsia="sl-SI"/>
              </w:rPr>
            </w:pPr>
          </w:p>
        </w:tc>
        <w:tc>
          <w:tcPr>
            <w:tcW w:w="1198" w:type="pct"/>
          </w:tcPr>
          <w:p w14:paraId="0FA11D4F" w14:textId="2364309B" w:rsidR="007B7EC0" w:rsidRPr="00CE372D" w:rsidRDefault="00875861" w:rsidP="00E91A3E">
            <w:pPr>
              <w:rPr>
                <w:rFonts w:ascii="Arial" w:hAnsi="Arial" w:cs="Arial"/>
                <w:sz w:val="16"/>
                <w:szCs w:val="16"/>
              </w:rPr>
            </w:pPr>
            <w:r w:rsidRPr="00CE372D">
              <w:rPr>
                <w:rFonts w:ascii="Arial" w:hAnsi="Arial" w:cs="Arial"/>
                <w:sz w:val="16"/>
                <w:szCs w:val="16"/>
              </w:rPr>
              <w:t>/</w:t>
            </w:r>
          </w:p>
        </w:tc>
        <w:tc>
          <w:tcPr>
            <w:tcW w:w="1648" w:type="pct"/>
          </w:tcPr>
          <w:p w14:paraId="266414F1" w14:textId="77777777" w:rsidR="00051456" w:rsidRPr="00CE372D" w:rsidRDefault="00051456" w:rsidP="00E91A3E">
            <w:pPr>
              <w:spacing w:after="0"/>
              <w:ind w:left="284"/>
              <w:rPr>
                <w:rFonts w:ascii="Arial" w:eastAsia="PMingLiU" w:hAnsi="Arial" w:cs="Arial"/>
                <w:sz w:val="16"/>
                <w:szCs w:val="16"/>
                <w:lang w:eastAsia="sl-SI"/>
              </w:rPr>
            </w:pPr>
          </w:p>
          <w:p w14:paraId="31075E1C" w14:textId="77777777" w:rsidR="00051456" w:rsidRPr="00CE372D" w:rsidRDefault="00051456" w:rsidP="00E91A3E">
            <w:pPr>
              <w:spacing w:after="0"/>
              <w:ind w:left="284"/>
              <w:rPr>
                <w:rFonts w:ascii="Arial" w:eastAsia="PMingLiU" w:hAnsi="Arial" w:cs="Arial"/>
                <w:sz w:val="16"/>
                <w:szCs w:val="16"/>
                <w:lang w:eastAsia="sl-SI"/>
              </w:rPr>
            </w:pPr>
          </w:p>
          <w:p w14:paraId="064450A6" w14:textId="77777777" w:rsidR="00051456" w:rsidRPr="00CE372D" w:rsidRDefault="00051456" w:rsidP="00E91A3E">
            <w:pPr>
              <w:spacing w:after="0"/>
              <w:ind w:left="284"/>
              <w:rPr>
                <w:rFonts w:ascii="Arial" w:eastAsia="PMingLiU" w:hAnsi="Arial" w:cs="Arial"/>
                <w:sz w:val="16"/>
                <w:szCs w:val="16"/>
                <w:lang w:eastAsia="sl-SI"/>
              </w:rPr>
            </w:pPr>
          </w:p>
          <w:p w14:paraId="3A7D64B0" w14:textId="32E65ACB" w:rsidR="00F92421" w:rsidRPr="00CE372D" w:rsidRDefault="00FE45D5" w:rsidP="00E91A3E">
            <w:pPr>
              <w:spacing w:after="0"/>
              <w:rPr>
                <w:rFonts w:ascii="Arial" w:eastAsia="PMingLiU" w:hAnsi="Arial" w:cs="Arial"/>
                <w:sz w:val="16"/>
                <w:szCs w:val="16"/>
                <w:lang w:eastAsia="sl-SI"/>
              </w:rPr>
            </w:pPr>
            <w:r w:rsidRPr="00CE372D">
              <w:rPr>
                <w:rFonts w:ascii="Arial" w:eastAsia="PMingLiU" w:hAnsi="Arial" w:cs="Arial"/>
                <w:sz w:val="16"/>
                <w:szCs w:val="16"/>
                <w:lang w:eastAsia="sl-SI"/>
              </w:rPr>
              <w:t>4</w:t>
            </w:r>
            <w:r w:rsidR="00B961FD" w:rsidRPr="00CE372D">
              <w:rPr>
                <w:rFonts w:ascii="Arial" w:eastAsia="PMingLiU" w:hAnsi="Arial" w:cs="Arial"/>
                <w:sz w:val="16"/>
                <w:szCs w:val="16"/>
                <w:lang w:eastAsia="sl-SI"/>
              </w:rPr>
              <w:br/>
            </w:r>
          </w:p>
          <w:p w14:paraId="63B45CCB" w14:textId="1958CE5C" w:rsidR="00A463CD" w:rsidRPr="00CE372D" w:rsidRDefault="00A463CD" w:rsidP="00E91A3E">
            <w:pPr>
              <w:pStyle w:val="Odstavekseznama"/>
              <w:spacing w:line="276" w:lineRule="auto"/>
              <w:ind w:left="720"/>
              <w:rPr>
                <w:color w:val="auto"/>
                <w:sz w:val="16"/>
                <w:szCs w:val="16"/>
                <w:u w:val="none"/>
              </w:rPr>
            </w:pPr>
          </w:p>
          <w:p w14:paraId="75989208" w14:textId="6CB602B7" w:rsidR="00A35C33" w:rsidRPr="00CE372D" w:rsidRDefault="00A35C33" w:rsidP="00E91A3E">
            <w:pPr>
              <w:spacing w:after="0"/>
              <w:ind w:left="284"/>
              <w:rPr>
                <w:rFonts w:ascii="Arial" w:eastAsia="PMingLiU" w:hAnsi="Arial" w:cs="Arial"/>
                <w:sz w:val="16"/>
                <w:szCs w:val="16"/>
                <w:lang w:eastAsia="sl-SI"/>
              </w:rPr>
            </w:pPr>
          </w:p>
        </w:tc>
        <w:tc>
          <w:tcPr>
            <w:tcW w:w="972" w:type="pct"/>
          </w:tcPr>
          <w:p w14:paraId="792720EF" w14:textId="77777777" w:rsidR="00073426" w:rsidRPr="00CE372D" w:rsidRDefault="00073426" w:rsidP="00E91A3E">
            <w:pPr>
              <w:spacing w:after="0"/>
              <w:ind w:left="284"/>
              <w:rPr>
                <w:rFonts w:ascii="Arial" w:eastAsia="PMingLiU" w:hAnsi="Arial" w:cs="Arial"/>
                <w:sz w:val="16"/>
                <w:szCs w:val="16"/>
                <w:lang w:eastAsia="sl-SI"/>
              </w:rPr>
            </w:pPr>
          </w:p>
          <w:p w14:paraId="6D275D8B" w14:textId="77777777" w:rsidR="00073426" w:rsidRPr="00CE372D" w:rsidRDefault="00073426" w:rsidP="00E91A3E">
            <w:pPr>
              <w:spacing w:after="0"/>
              <w:ind w:left="284"/>
              <w:rPr>
                <w:rFonts w:ascii="Arial" w:eastAsia="PMingLiU" w:hAnsi="Arial" w:cs="Arial"/>
                <w:sz w:val="16"/>
                <w:szCs w:val="16"/>
                <w:lang w:eastAsia="sl-SI"/>
              </w:rPr>
            </w:pPr>
          </w:p>
          <w:p w14:paraId="1A3C8CEB" w14:textId="5610099F" w:rsidR="00073426" w:rsidRPr="00CE372D" w:rsidRDefault="00216791" w:rsidP="00E91A3E">
            <w:pPr>
              <w:spacing w:after="0"/>
              <w:rPr>
                <w:rFonts w:ascii="Arial" w:eastAsia="PMingLiU" w:hAnsi="Arial" w:cs="Arial"/>
                <w:sz w:val="16"/>
                <w:szCs w:val="16"/>
                <w:lang w:eastAsia="sl-SI"/>
              </w:rPr>
            </w:pPr>
            <w:r w:rsidRPr="00CE372D">
              <w:rPr>
                <w:rFonts w:ascii="Arial" w:eastAsia="PMingLiU" w:hAnsi="Arial" w:cs="Arial"/>
                <w:sz w:val="16"/>
                <w:szCs w:val="16"/>
                <w:lang w:eastAsia="sl-SI"/>
              </w:rPr>
              <w:t>6</w:t>
            </w:r>
            <w:r w:rsidR="003D7EB2" w:rsidRPr="00CE372D">
              <w:rPr>
                <w:rFonts w:ascii="Arial" w:eastAsia="PMingLiU" w:hAnsi="Arial" w:cs="Arial"/>
                <w:sz w:val="16"/>
                <w:szCs w:val="16"/>
                <w:lang w:eastAsia="sl-SI"/>
              </w:rPr>
              <w:t xml:space="preserve"> (za vsako novo izpostavo)</w:t>
            </w:r>
          </w:p>
        </w:tc>
      </w:tr>
      <w:tr w:rsidR="00875861" w:rsidRPr="00CE372D" w14:paraId="2448D854" w14:textId="77777777" w:rsidTr="002A3213">
        <w:tc>
          <w:tcPr>
            <w:tcW w:w="1182" w:type="pct"/>
          </w:tcPr>
          <w:p w14:paraId="7B83DDF7" w14:textId="2AB074C6" w:rsidR="00073426" w:rsidRPr="00CE372D" w:rsidRDefault="00154F33" w:rsidP="003C08FA">
            <w:pPr>
              <w:spacing w:after="0"/>
              <w:rPr>
                <w:rFonts w:ascii="Arial" w:eastAsia="PMingLiU" w:hAnsi="Arial" w:cs="Arial"/>
                <w:sz w:val="16"/>
                <w:szCs w:val="16"/>
                <w:lang w:eastAsia="sl-SI"/>
              </w:rPr>
            </w:pPr>
            <w:r w:rsidRPr="00CE372D">
              <w:rPr>
                <w:rFonts w:ascii="Arial" w:eastAsia="PMingLiU" w:hAnsi="Arial" w:cs="Arial"/>
                <w:sz w:val="16"/>
                <w:szCs w:val="16"/>
                <w:lang w:eastAsia="sl-SI"/>
              </w:rPr>
              <w:t>Logistična podpora</w:t>
            </w:r>
          </w:p>
          <w:p w14:paraId="0CE7527B" w14:textId="32552A89" w:rsidR="00073426" w:rsidRPr="00CE372D" w:rsidRDefault="00073426" w:rsidP="003C08FA">
            <w:pPr>
              <w:spacing w:after="0"/>
              <w:ind w:left="284"/>
              <w:rPr>
                <w:rFonts w:ascii="Arial" w:eastAsia="PMingLiU" w:hAnsi="Arial" w:cs="Arial"/>
                <w:strike/>
                <w:sz w:val="16"/>
                <w:szCs w:val="16"/>
                <w:lang w:eastAsia="sl-SI"/>
              </w:rPr>
            </w:pPr>
          </w:p>
        </w:tc>
        <w:tc>
          <w:tcPr>
            <w:tcW w:w="1198" w:type="pct"/>
          </w:tcPr>
          <w:p w14:paraId="2153F501" w14:textId="4C0B7E9B" w:rsidR="00834E66" w:rsidRPr="00CE372D" w:rsidRDefault="00194CA0" w:rsidP="00E91A3E">
            <w:pPr>
              <w:spacing w:after="0"/>
              <w:rPr>
                <w:rFonts w:ascii="Arial" w:eastAsia="PMingLiU" w:hAnsi="Arial" w:cs="Arial"/>
                <w:sz w:val="16"/>
                <w:szCs w:val="16"/>
                <w:lang w:eastAsia="sl-SI"/>
              </w:rPr>
            </w:pPr>
            <w:r w:rsidRPr="00CE372D">
              <w:rPr>
                <w:rFonts w:ascii="Arial" w:eastAsia="PMingLiU" w:hAnsi="Arial" w:cs="Arial"/>
                <w:sz w:val="16"/>
                <w:szCs w:val="16"/>
                <w:lang w:eastAsia="sl-SI"/>
              </w:rPr>
              <w:t>/</w:t>
            </w:r>
          </w:p>
        </w:tc>
        <w:tc>
          <w:tcPr>
            <w:tcW w:w="1648" w:type="pct"/>
          </w:tcPr>
          <w:p w14:paraId="2989BB80" w14:textId="7004E216" w:rsidR="00834E66" w:rsidRPr="00CE372D" w:rsidRDefault="00834E66" w:rsidP="00E91A3E">
            <w:pPr>
              <w:spacing w:after="0"/>
              <w:rPr>
                <w:rFonts w:ascii="Arial" w:eastAsia="PMingLiU" w:hAnsi="Arial" w:cs="Arial"/>
                <w:sz w:val="16"/>
                <w:szCs w:val="16"/>
                <w:lang w:eastAsia="sl-SI"/>
              </w:rPr>
            </w:pPr>
            <w:r w:rsidRPr="00CE372D">
              <w:rPr>
                <w:rFonts w:ascii="Arial" w:eastAsia="PMingLiU" w:hAnsi="Arial" w:cs="Arial"/>
                <w:sz w:val="16"/>
                <w:szCs w:val="16"/>
                <w:lang w:eastAsia="sl-SI"/>
              </w:rPr>
              <w:t>1 peric</w:t>
            </w:r>
            <w:r w:rsidR="007D2735" w:rsidRPr="00CE372D">
              <w:rPr>
                <w:rFonts w:ascii="Arial" w:eastAsia="PMingLiU" w:hAnsi="Arial" w:cs="Arial"/>
                <w:sz w:val="16"/>
                <w:szCs w:val="16"/>
                <w:lang w:eastAsia="sl-SI"/>
              </w:rPr>
              <w:t>a</w:t>
            </w:r>
          </w:p>
          <w:p w14:paraId="1C8AADAF" w14:textId="4156F4F8" w:rsidR="00834E66" w:rsidRPr="00CE372D" w:rsidRDefault="00834E66" w:rsidP="00E91A3E">
            <w:pPr>
              <w:spacing w:after="0"/>
              <w:ind w:left="284"/>
              <w:rPr>
                <w:rFonts w:ascii="Arial" w:eastAsia="PMingLiU" w:hAnsi="Arial" w:cs="Arial"/>
                <w:sz w:val="16"/>
                <w:szCs w:val="16"/>
                <w:lang w:eastAsia="sl-SI"/>
              </w:rPr>
            </w:pPr>
          </w:p>
          <w:p w14:paraId="2CEAE34F" w14:textId="7A4CE5AD" w:rsidR="00834E66" w:rsidRPr="00CE372D" w:rsidRDefault="00834E66" w:rsidP="00E91A3E">
            <w:pPr>
              <w:spacing w:after="0"/>
              <w:ind w:left="284"/>
              <w:rPr>
                <w:rFonts w:ascii="Arial" w:eastAsia="PMingLiU" w:hAnsi="Arial" w:cs="Arial"/>
                <w:strike/>
                <w:sz w:val="16"/>
                <w:szCs w:val="16"/>
                <w:lang w:eastAsia="sl-SI"/>
              </w:rPr>
            </w:pPr>
          </w:p>
        </w:tc>
        <w:tc>
          <w:tcPr>
            <w:tcW w:w="972" w:type="pct"/>
          </w:tcPr>
          <w:p w14:paraId="4A1F0D2A" w14:textId="066886AC" w:rsidR="00073426" w:rsidRPr="00CE372D" w:rsidRDefault="005D43F1" w:rsidP="00951610">
            <w:pPr>
              <w:spacing w:after="0"/>
              <w:rPr>
                <w:rFonts w:ascii="Arial" w:eastAsia="PMingLiU" w:hAnsi="Arial" w:cs="Arial"/>
                <w:sz w:val="16"/>
                <w:szCs w:val="16"/>
                <w:lang w:eastAsia="sl-SI"/>
              </w:rPr>
            </w:pPr>
            <w:r w:rsidRPr="00CE372D">
              <w:rPr>
                <w:rFonts w:ascii="Arial" w:eastAsia="PMingLiU" w:hAnsi="Arial" w:cs="Arial"/>
                <w:sz w:val="16"/>
                <w:szCs w:val="16"/>
                <w:lang w:eastAsia="sl-SI"/>
              </w:rPr>
              <w:t>1 vzdrževalec, 1</w:t>
            </w:r>
            <w:r w:rsidR="00760BB3">
              <w:rPr>
                <w:rFonts w:ascii="Arial" w:eastAsia="PMingLiU" w:hAnsi="Arial" w:cs="Arial"/>
                <w:sz w:val="16"/>
                <w:szCs w:val="16"/>
                <w:lang w:eastAsia="sl-SI"/>
              </w:rPr>
              <w:t> </w:t>
            </w:r>
            <w:r w:rsidRPr="00CE372D">
              <w:rPr>
                <w:rFonts w:ascii="Arial" w:eastAsia="PMingLiU" w:hAnsi="Arial" w:cs="Arial"/>
                <w:sz w:val="16"/>
                <w:szCs w:val="16"/>
                <w:lang w:eastAsia="sl-SI"/>
              </w:rPr>
              <w:t>perica (za vsako izpostavo)</w:t>
            </w:r>
          </w:p>
        </w:tc>
      </w:tr>
      <w:tr w:rsidR="00875861" w:rsidRPr="00CE372D" w14:paraId="7AC6E981" w14:textId="77777777" w:rsidTr="00051456">
        <w:tc>
          <w:tcPr>
            <w:tcW w:w="1182" w:type="pct"/>
            <w:vAlign w:val="center"/>
          </w:tcPr>
          <w:p w14:paraId="6A500615" w14:textId="73032436" w:rsidR="00FE45D5" w:rsidRPr="00CE372D" w:rsidRDefault="00FE45D5" w:rsidP="00572CF3">
            <w:pPr>
              <w:spacing w:after="0"/>
              <w:ind w:left="284"/>
              <w:jc w:val="both"/>
              <w:rPr>
                <w:rFonts w:ascii="Arial" w:eastAsia="PMingLiU" w:hAnsi="Arial" w:cs="Arial"/>
                <w:sz w:val="16"/>
                <w:szCs w:val="16"/>
                <w:lang w:eastAsia="sl-SI"/>
              </w:rPr>
            </w:pPr>
            <w:r w:rsidRPr="00CE372D">
              <w:rPr>
                <w:rFonts w:ascii="Arial" w:eastAsia="PMingLiU" w:hAnsi="Arial" w:cs="Arial"/>
                <w:sz w:val="16"/>
                <w:szCs w:val="16"/>
                <w:lang w:eastAsia="sl-SI"/>
              </w:rPr>
              <w:t xml:space="preserve">SKUPAJ </w:t>
            </w:r>
            <w:r w:rsidR="00572CF3">
              <w:rPr>
                <w:rFonts w:ascii="Arial" w:eastAsia="PMingLiU" w:hAnsi="Arial" w:cs="Arial"/>
                <w:sz w:val="16"/>
                <w:szCs w:val="16"/>
                <w:lang w:eastAsia="sl-SI"/>
              </w:rPr>
              <w:t>zaposlitve</w:t>
            </w:r>
          </w:p>
        </w:tc>
        <w:tc>
          <w:tcPr>
            <w:tcW w:w="1198" w:type="pct"/>
          </w:tcPr>
          <w:p w14:paraId="1B063749" w14:textId="08398645" w:rsidR="00FE45D5" w:rsidRPr="00CE372D" w:rsidRDefault="00194CA0" w:rsidP="00CE372D">
            <w:pPr>
              <w:spacing w:after="0"/>
              <w:ind w:left="284"/>
              <w:jc w:val="both"/>
              <w:rPr>
                <w:rFonts w:ascii="Arial" w:eastAsia="PMingLiU" w:hAnsi="Arial" w:cs="Arial"/>
                <w:sz w:val="16"/>
                <w:szCs w:val="16"/>
                <w:lang w:eastAsia="sl-SI"/>
              </w:rPr>
            </w:pPr>
            <w:r w:rsidRPr="00CE372D">
              <w:rPr>
                <w:rFonts w:ascii="Arial" w:eastAsia="PMingLiU" w:hAnsi="Arial" w:cs="Arial"/>
                <w:sz w:val="16"/>
                <w:szCs w:val="16"/>
                <w:lang w:eastAsia="sl-SI"/>
              </w:rPr>
              <w:t>0</w:t>
            </w:r>
          </w:p>
        </w:tc>
        <w:tc>
          <w:tcPr>
            <w:tcW w:w="1648" w:type="pct"/>
          </w:tcPr>
          <w:p w14:paraId="5883B553" w14:textId="21E0C655" w:rsidR="00FE45D5" w:rsidRPr="00CE372D" w:rsidRDefault="007D2735" w:rsidP="00CE372D">
            <w:pPr>
              <w:spacing w:after="0"/>
              <w:jc w:val="both"/>
              <w:rPr>
                <w:rFonts w:ascii="Arial" w:eastAsia="PMingLiU" w:hAnsi="Arial" w:cs="Arial"/>
                <w:sz w:val="16"/>
                <w:szCs w:val="16"/>
                <w:lang w:eastAsia="sl-SI"/>
              </w:rPr>
            </w:pPr>
            <w:r w:rsidRPr="00CE372D">
              <w:rPr>
                <w:rFonts w:ascii="Arial" w:eastAsia="PMingLiU" w:hAnsi="Arial" w:cs="Arial"/>
                <w:sz w:val="16"/>
                <w:szCs w:val="16"/>
                <w:lang w:eastAsia="sl-SI"/>
              </w:rPr>
              <w:t>6</w:t>
            </w:r>
          </w:p>
        </w:tc>
        <w:tc>
          <w:tcPr>
            <w:tcW w:w="972" w:type="pct"/>
          </w:tcPr>
          <w:p w14:paraId="4FD007C5" w14:textId="56BCA4E0" w:rsidR="00FE45D5" w:rsidRPr="00CE372D" w:rsidRDefault="00216791" w:rsidP="00CE372D">
            <w:pPr>
              <w:spacing w:after="0"/>
              <w:jc w:val="both"/>
              <w:rPr>
                <w:rFonts w:ascii="Arial" w:eastAsia="PMingLiU" w:hAnsi="Arial" w:cs="Arial"/>
                <w:sz w:val="16"/>
                <w:szCs w:val="16"/>
                <w:lang w:eastAsia="sl-SI"/>
              </w:rPr>
            </w:pPr>
            <w:r w:rsidRPr="00CE372D">
              <w:rPr>
                <w:rFonts w:ascii="Arial" w:eastAsia="PMingLiU" w:hAnsi="Arial" w:cs="Arial"/>
                <w:sz w:val="16"/>
                <w:szCs w:val="16"/>
                <w:lang w:eastAsia="sl-SI"/>
              </w:rPr>
              <w:t>9</w:t>
            </w:r>
            <w:r w:rsidR="00E91A3E">
              <w:rPr>
                <w:rFonts w:ascii="Arial" w:eastAsia="PMingLiU" w:hAnsi="Arial" w:cs="Arial"/>
                <w:sz w:val="16"/>
                <w:szCs w:val="16"/>
                <w:lang w:eastAsia="sl-SI"/>
              </w:rPr>
              <w:t xml:space="preserve"> za vsako izpostavo</w:t>
            </w:r>
          </w:p>
        </w:tc>
      </w:tr>
    </w:tbl>
    <w:p w14:paraId="27CCFF91" w14:textId="77777777" w:rsidR="00073426" w:rsidRPr="00CE372D" w:rsidRDefault="00073426" w:rsidP="00CE372D">
      <w:pPr>
        <w:autoSpaceDE w:val="0"/>
        <w:autoSpaceDN w:val="0"/>
        <w:adjustRightInd w:val="0"/>
        <w:spacing w:after="0"/>
        <w:jc w:val="both"/>
        <w:rPr>
          <w:rFonts w:ascii="Arial" w:eastAsia="PMingLiU" w:hAnsi="Arial" w:cs="Arial"/>
          <w:b/>
          <w:sz w:val="20"/>
          <w:szCs w:val="20"/>
          <w:lang w:eastAsia="sl-SI"/>
        </w:rPr>
      </w:pPr>
    </w:p>
    <w:p w14:paraId="4E8BDD93" w14:textId="1035A49E" w:rsidR="00DD2965" w:rsidRPr="00CE372D" w:rsidRDefault="00216791" w:rsidP="00BC2CE9">
      <w:pPr>
        <w:spacing w:after="0" w:line="260" w:lineRule="exact"/>
        <w:jc w:val="both"/>
        <w:rPr>
          <w:rFonts w:ascii="Arial" w:eastAsia="PMingLiU" w:hAnsi="Arial" w:cs="Arial"/>
          <w:bCs/>
          <w:sz w:val="20"/>
          <w:szCs w:val="20"/>
          <w:lang w:eastAsia="sl-SI"/>
        </w:rPr>
      </w:pPr>
      <w:r w:rsidRPr="00CE372D">
        <w:rPr>
          <w:rFonts w:ascii="Arial" w:eastAsia="PMingLiU" w:hAnsi="Arial" w:cs="Arial"/>
          <w:bCs/>
          <w:sz w:val="20"/>
          <w:szCs w:val="20"/>
          <w:lang w:eastAsia="sl-SI"/>
        </w:rPr>
        <w:lastRenderedPageBreak/>
        <w:t>Urad z</w:t>
      </w:r>
      <w:r w:rsidR="00705C8E" w:rsidRPr="00CE372D">
        <w:rPr>
          <w:rFonts w:ascii="Arial" w:eastAsia="PMingLiU" w:hAnsi="Arial" w:cs="Arial"/>
          <w:bCs/>
          <w:sz w:val="20"/>
          <w:szCs w:val="20"/>
          <w:lang w:eastAsia="sl-SI"/>
        </w:rPr>
        <w:t xml:space="preserve">a redno opravljanje dejavnosti, ko so kapacitete polno zasedene (torej do </w:t>
      </w:r>
      <w:r w:rsidR="007F257E" w:rsidRPr="00CE372D">
        <w:rPr>
          <w:rFonts w:ascii="Arial" w:eastAsia="PMingLiU" w:hAnsi="Arial" w:cs="Arial"/>
          <w:bCs/>
          <w:sz w:val="20"/>
          <w:szCs w:val="20"/>
          <w:lang w:eastAsia="sl-SI"/>
        </w:rPr>
        <w:t>548</w:t>
      </w:r>
      <w:r w:rsidR="00705C8E" w:rsidRPr="00CE372D">
        <w:rPr>
          <w:rFonts w:ascii="Arial" w:eastAsia="PMingLiU" w:hAnsi="Arial" w:cs="Arial"/>
          <w:bCs/>
          <w:sz w:val="20"/>
          <w:szCs w:val="20"/>
          <w:lang w:eastAsia="sl-SI"/>
        </w:rPr>
        <w:t xml:space="preserve"> oseb)</w:t>
      </w:r>
      <w:r w:rsidR="00D77D1A">
        <w:rPr>
          <w:rFonts w:ascii="Arial" w:eastAsia="PMingLiU" w:hAnsi="Arial" w:cs="Arial"/>
          <w:bCs/>
          <w:sz w:val="20"/>
          <w:szCs w:val="20"/>
          <w:lang w:eastAsia="sl-SI"/>
        </w:rPr>
        <w:t>,</w:t>
      </w:r>
      <w:r w:rsidRPr="00CE372D">
        <w:rPr>
          <w:rFonts w:ascii="Arial" w:eastAsia="PMingLiU" w:hAnsi="Arial" w:cs="Arial"/>
          <w:bCs/>
          <w:sz w:val="20"/>
          <w:szCs w:val="20"/>
          <w:lang w:eastAsia="sl-SI"/>
        </w:rPr>
        <w:t xml:space="preserve"> ne potrebuje dodatnih zaposlitev. </w:t>
      </w:r>
      <w:r w:rsidR="00DD2965" w:rsidRPr="00CE372D">
        <w:rPr>
          <w:rFonts w:ascii="Arial" w:eastAsia="PMingLiU" w:hAnsi="Arial" w:cs="Arial"/>
          <w:bCs/>
          <w:sz w:val="20"/>
          <w:szCs w:val="20"/>
          <w:lang w:eastAsia="sl-SI"/>
        </w:rPr>
        <w:t xml:space="preserve">Ko </w:t>
      </w:r>
      <w:r w:rsidR="00760BB3">
        <w:rPr>
          <w:rFonts w:ascii="Arial" w:eastAsia="PMingLiU" w:hAnsi="Arial" w:cs="Arial"/>
          <w:bCs/>
          <w:sz w:val="20"/>
          <w:szCs w:val="20"/>
          <w:lang w:eastAsia="sl-SI"/>
        </w:rPr>
        <w:t>je</w:t>
      </w:r>
      <w:r w:rsidR="00760BB3" w:rsidRPr="00CE372D">
        <w:rPr>
          <w:rFonts w:ascii="Arial" w:eastAsia="PMingLiU" w:hAnsi="Arial" w:cs="Arial"/>
          <w:bCs/>
          <w:sz w:val="20"/>
          <w:szCs w:val="20"/>
          <w:lang w:eastAsia="sl-SI"/>
        </w:rPr>
        <w:t xml:space="preserve"> </w:t>
      </w:r>
      <w:bookmarkStart w:id="10" w:name="_Hlk126314690"/>
      <w:r w:rsidR="001D29C8">
        <w:rPr>
          <w:rFonts w:ascii="Arial" w:eastAsia="PMingLiU" w:hAnsi="Arial" w:cs="Arial"/>
          <w:bCs/>
          <w:sz w:val="20"/>
          <w:szCs w:val="20"/>
          <w:lang w:eastAsia="sl-SI"/>
        </w:rPr>
        <w:t xml:space="preserve">v zaporednih treh mesecih </w:t>
      </w:r>
      <w:bookmarkEnd w:id="10"/>
      <w:r w:rsidR="00DD2965" w:rsidRPr="00CE372D">
        <w:rPr>
          <w:rFonts w:ascii="Arial" w:eastAsia="PMingLiU" w:hAnsi="Arial" w:cs="Arial"/>
          <w:bCs/>
          <w:sz w:val="20"/>
          <w:szCs w:val="20"/>
          <w:lang w:eastAsia="sl-SI"/>
        </w:rPr>
        <w:t xml:space="preserve">povprečno mesečno število nastanjenih oseb </w:t>
      </w:r>
      <w:r w:rsidR="00392752" w:rsidRPr="00CE372D">
        <w:rPr>
          <w:rFonts w:ascii="Arial" w:eastAsia="PMingLiU" w:hAnsi="Arial" w:cs="Arial"/>
          <w:bCs/>
          <w:sz w:val="20"/>
          <w:szCs w:val="20"/>
          <w:lang w:eastAsia="sl-SI"/>
        </w:rPr>
        <w:t>500</w:t>
      </w:r>
      <w:r w:rsidR="00DD2965" w:rsidRPr="00CE372D">
        <w:rPr>
          <w:rFonts w:ascii="Arial" w:eastAsia="PMingLiU" w:hAnsi="Arial" w:cs="Arial"/>
          <w:bCs/>
          <w:sz w:val="20"/>
          <w:szCs w:val="20"/>
          <w:lang w:eastAsia="sl-SI"/>
        </w:rPr>
        <w:t xml:space="preserve"> in več</w:t>
      </w:r>
      <w:r w:rsidR="00D77D1A">
        <w:rPr>
          <w:rFonts w:ascii="Arial" w:eastAsia="PMingLiU" w:hAnsi="Arial" w:cs="Arial"/>
          <w:bCs/>
          <w:sz w:val="20"/>
          <w:szCs w:val="20"/>
          <w:lang w:eastAsia="sl-SI"/>
        </w:rPr>
        <w:t>,</w:t>
      </w:r>
      <w:r w:rsidR="00DD2965" w:rsidRPr="00CE372D">
        <w:rPr>
          <w:rFonts w:ascii="Arial" w:eastAsia="PMingLiU" w:hAnsi="Arial" w:cs="Arial"/>
          <w:bCs/>
          <w:sz w:val="20"/>
          <w:szCs w:val="20"/>
          <w:lang w:eastAsia="sl-SI"/>
        </w:rPr>
        <w:t xml:space="preserve"> se </w:t>
      </w:r>
      <w:r w:rsidR="00D77D1A">
        <w:rPr>
          <w:rFonts w:ascii="Arial" w:eastAsia="PMingLiU" w:hAnsi="Arial" w:cs="Arial"/>
          <w:bCs/>
          <w:sz w:val="20"/>
          <w:szCs w:val="20"/>
          <w:lang w:eastAsia="sl-SI"/>
        </w:rPr>
        <w:t>za</w:t>
      </w:r>
      <w:r w:rsidR="00DD2965" w:rsidRPr="00CE372D">
        <w:rPr>
          <w:rFonts w:ascii="Arial" w:eastAsia="PMingLiU" w:hAnsi="Arial" w:cs="Arial"/>
          <w:bCs/>
          <w:sz w:val="20"/>
          <w:szCs w:val="20"/>
          <w:lang w:eastAsia="sl-SI"/>
        </w:rPr>
        <w:t>čne</w:t>
      </w:r>
      <w:r w:rsidR="00D77D1A">
        <w:rPr>
          <w:rFonts w:ascii="Arial" w:eastAsia="PMingLiU" w:hAnsi="Arial" w:cs="Arial"/>
          <w:bCs/>
          <w:sz w:val="20"/>
          <w:szCs w:val="20"/>
          <w:lang w:eastAsia="sl-SI"/>
        </w:rPr>
        <w:t>jo izvajati</w:t>
      </w:r>
      <w:r w:rsidR="00DD2965" w:rsidRPr="00CE372D">
        <w:rPr>
          <w:rFonts w:ascii="Arial" w:eastAsia="PMingLiU" w:hAnsi="Arial" w:cs="Arial"/>
          <w:bCs/>
          <w:sz w:val="20"/>
          <w:szCs w:val="20"/>
          <w:lang w:eastAsia="sl-SI"/>
        </w:rPr>
        <w:t xml:space="preserve"> postopki zaposlovanja </w:t>
      </w:r>
      <w:r w:rsidR="00D77D1A">
        <w:rPr>
          <w:rFonts w:ascii="Arial" w:eastAsia="PMingLiU" w:hAnsi="Arial" w:cs="Arial"/>
          <w:bCs/>
          <w:sz w:val="20"/>
          <w:szCs w:val="20"/>
          <w:lang w:eastAsia="sl-SI"/>
        </w:rPr>
        <w:t xml:space="preserve">v </w:t>
      </w:r>
      <w:r w:rsidR="009F710E" w:rsidRPr="00CE372D">
        <w:rPr>
          <w:rFonts w:ascii="Arial" w:eastAsia="PMingLiU" w:hAnsi="Arial" w:cs="Arial"/>
          <w:bCs/>
          <w:sz w:val="20"/>
          <w:szCs w:val="20"/>
          <w:lang w:eastAsia="sl-SI"/>
        </w:rPr>
        <w:t>sklad</w:t>
      </w:r>
      <w:r w:rsidR="00D77D1A">
        <w:rPr>
          <w:rFonts w:ascii="Arial" w:eastAsia="PMingLiU" w:hAnsi="Arial" w:cs="Arial"/>
          <w:bCs/>
          <w:sz w:val="20"/>
          <w:szCs w:val="20"/>
          <w:lang w:eastAsia="sl-SI"/>
        </w:rPr>
        <w:t>u</w:t>
      </w:r>
      <w:r w:rsidR="009F710E" w:rsidRPr="00CE372D">
        <w:rPr>
          <w:rFonts w:ascii="Arial" w:eastAsia="PMingLiU" w:hAnsi="Arial" w:cs="Arial"/>
          <w:bCs/>
          <w:sz w:val="20"/>
          <w:szCs w:val="20"/>
          <w:lang w:eastAsia="sl-SI"/>
        </w:rPr>
        <w:t xml:space="preserve"> z načrtom za </w:t>
      </w:r>
      <w:r w:rsidR="00D77D1A">
        <w:rPr>
          <w:rFonts w:ascii="Arial" w:eastAsia="PMingLiU" w:hAnsi="Arial" w:cs="Arial"/>
          <w:bCs/>
          <w:sz w:val="20"/>
          <w:szCs w:val="20"/>
          <w:lang w:eastAsia="sl-SI"/>
        </w:rPr>
        <w:t>prvo</w:t>
      </w:r>
      <w:r w:rsidR="009F710E" w:rsidRPr="00CE372D">
        <w:rPr>
          <w:rFonts w:ascii="Arial" w:eastAsia="PMingLiU" w:hAnsi="Arial" w:cs="Arial"/>
          <w:bCs/>
          <w:sz w:val="20"/>
          <w:szCs w:val="20"/>
          <w:lang w:eastAsia="sl-SI"/>
        </w:rPr>
        <w:t xml:space="preserve"> fazo povečanja</w:t>
      </w:r>
      <w:r w:rsidR="00E91A3E">
        <w:rPr>
          <w:rFonts w:ascii="Arial" w:eastAsia="PMingLiU" w:hAnsi="Arial" w:cs="Arial"/>
          <w:bCs/>
          <w:sz w:val="20"/>
          <w:szCs w:val="20"/>
          <w:lang w:eastAsia="sl-SI"/>
        </w:rPr>
        <w:t>.</w:t>
      </w:r>
    </w:p>
    <w:p w14:paraId="47FD20F3" w14:textId="54E5E623" w:rsidR="0083293F" w:rsidRPr="00CE372D" w:rsidRDefault="0083293F" w:rsidP="00BC2CE9">
      <w:pPr>
        <w:spacing w:after="0" w:line="260" w:lineRule="exact"/>
        <w:jc w:val="both"/>
        <w:rPr>
          <w:rFonts w:ascii="Arial" w:eastAsia="PMingLiU" w:hAnsi="Arial" w:cs="Arial"/>
          <w:bCs/>
          <w:sz w:val="20"/>
          <w:szCs w:val="20"/>
          <w:lang w:eastAsia="sl-SI"/>
        </w:rPr>
      </w:pPr>
    </w:p>
    <w:p w14:paraId="12BAC115" w14:textId="5308F8FC" w:rsidR="0083293F" w:rsidRPr="00CE372D" w:rsidRDefault="0083293F" w:rsidP="00BC2CE9">
      <w:pPr>
        <w:spacing w:after="0" w:line="260" w:lineRule="exact"/>
        <w:jc w:val="both"/>
        <w:rPr>
          <w:rFonts w:ascii="Arial" w:eastAsia="PMingLiU" w:hAnsi="Arial" w:cs="Arial"/>
          <w:bCs/>
          <w:sz w:val="20"/>
          <w:szCs w:val="20"/>
          <w:lang w:eastAsia="sl-SI"/>
        </w:rPr>
      </w:pPr>
      <w:r w:rsidRPr="00CE372D">
        <w:rPr>
          <w:rFonts w:ascii="Arial" w:eastAsia="PMingLiU" w:hAnsi="Arial" w:cs="Arial"/>
          <w:bCs/>
          <w:sz w:val="20"/>
          <w:szCs w:val="20"/>
          <w:lang w:eastAsia="sl-SI"/>
        </w:rPr>
        <w:t xml:space="preserve">Kadrovski </w:t>
      </w:r>
      <w:r w:rsidR="002B4AFD">
        <w:rPr>
          <w:rFonts w:ascii="Arial" w:eastAsia="PMingLiU" w:hAnsi="Arial" w:cs="Arial"/>
          <w:bCs/>
          <w:sz w:val="20"/>
          <w:szCs w:val="20"/>
          <w:lang w:eastAsia="sl-SI"/>
        </w:rPr>
        <w:t>primanjkljaj</w:t>
      </w:r>
      <w:r w:rsidRPr="00CE372D">
        <w:rPr>
          <w:rFonts w:ascii="Arial" w:eastAsia="PMingLiU" w:hAnsi="Arial" w:cs="Arial"/>
          <w:bCs/>
          <w:sz w:val="20"/>
          <w:szCs w:val="20"/>
          <w:lang w:eastAsia="sl-SI"/>
        </w:rPr>
        <w:t xml:space="preserve"> (pomožna dela) </w:t>
      </w:r>
      <w:r w:rsidR="00D77D1A">
        <w:rPr>
          <w:rFonts w:ascii="Arial" w:eastAsia="PMingLiU" w:hAnsi="Arial" w:cs="Arial"/>
          <w:bCs/>
          <w:sz w:val="20"/>
          <w:szCs w:val="20"/>
          <w:lang w:eastAsia="sl-SI"/>
        </w:rPr>
        <w:t>u</w:t>
      </w:r>
      <w:r w:rsidR="002353C0" w:rsidRPr="00CE372D">
        <w:rPr>
          <w:rFonts w:ascii="Arial" w:eastAsia="PMingLiU" w:hAnsi="Arial" w:cs="Arial"/>
          <w:bCs/>
          <w:sz w:val="20"/>
          <w:szCs w:val="20"/>
          <w:lang w:eastAsia="sl-SI"/>
        </w:rPr>
        <w:t>rad</w:t>
      </w:r>
      <w:r w:rsidRPr="00CE372D">
        <w:rPr>
          <w:rFonts w:ascii="Arial" w:eastAsia="PMingLiU" w:hAnsi="Arial" w:cs="Arial"/>
          <w:bCs/>
          <w:sz w:val="20"/>
          <w:szCs w:val="20"/>
          <w:lang w:eastAsia="sl-SI"/>
        </w:rPr>
        <w:t xml:space="preserve"> zapolni </w:t>
      </w:r>
      <w:r w:rsidR="00760BB3">
        <w:rPr>
          <w:rFonts w:ascii="Arial" w:eastAsia="PMingLiU" w:hAnsi="Arial" w:cs="Arial"/>
          <w:bCs/>
          <w:sz w:val="20"/>
          <w:szCs w:val="20"/>
          <w:lang w:eastAsia="sl-SI"/>
        </w:rPr>
        <w:t xml:space="preserve">s študenti, ki </w:t>
      </w:r>
      <w:r w:rsidRPr="00CE372D">
        <w:rPr>
          <w:rFonts w:ascii="Arial" w:eastAsia="PMingLiU" w:hAnsi="Arial" w:cs="Arial"/>
          <w:bCs/>
          <w:sz w:val="20"/>
          <w:szCs w:val="20"/>
          <w:lang w:eastAsia="sl-SI"/>
        </w:rPr>
        <w:t>del</w:t>
      </w:r>
      <w:r w:rsidR="00760BB3">
        <w:rPr>
          <w:rFonts w:ascii="Arial" w:eastAsia="PMingLiU" w:hAnsi="Arial" w:cs="Arial"/>
          <w:bCs/>
          <w:sz w:val="20"/>
          <w:szCs w:val="20"/>
          <w:lang w:eastAsia="sl-SI"/>
        </w:rPr>
        <w:t>ajo</w:t>
      </w:r>
      <w:r w:rsidRPr="00CE372D">
        <w:rPr>
          <w:rFonts w:ascii="Arial" w:eastAsia="PMingLiU" w:hAnsi="Arial" w:cs="Arial"/>
          <w:bCs/>
          <w:sz w:val="20"/>
          <w:szCs w:val="20"/>
          <w:lang w:eastAsia="sl-SI"/>
        </w:rPr>
        <w:t xml:space="preserve"> prek študentskega servisa</w:t>
      </w:r>
      <w:r w:rsidR="00760BB3">
        <w:rPr>
          <w:rFonts w:ascii="Arial" w:eastAsia="PMingLiU" w:hAnsi="Arial" w:cs="Arial"/>
          <w:bCs/>
          <w:sz w:val="20"/>
          <w:szCs w:val="20"/>
          <w:lang w:eastAsia="sl-SI"/>
        </w:rPr>
        <w:t>,</w:t>
      </w:r>
      <w:r w:rsidRPr="00CE372D">
        <w:rPr>
          <w:rFonts w:ascii="Arial" w:eastAsia="PMingLiU" w:hAnsi="Arial" w:cs="Arial"/>
          <w:bCs/>
          <w:sz w:val="20"/>
          <w:szCs w:val="20"/>
          <w:lang w:eastAsia="sl-SI"/>
        </w:rPr>
        <w:t xml:space="preserve"> in zaposlenimi prek javnih del</w:t>
      </w:r>
      <w:r w:rsidR="00D77D1A">
        <w:rPr>
          <w:rFonts w:ascii="Arial" w:eastAsia="PMingLiU" w:hAnsi="Arial" w:cs="Arial"/>
          <w:bCs/>
          <w:sz w:val="20"/>
          <w:szCs w:val="20"/>
          <w:lang w:eastAsia="sl-SI"/>
        </w:rPr>
        <w:t>, če</w:t>
      </w:r>
      <w:r w:rsidR="00A54354">
        <w:rPr>
          <w:rFonts w:ascii="Arial" w:eastAsia="PMingLiU" w:hAnsi="Arial" w:cs="Arial"/>
          <w:bCs/>
          <w:sz w:val="20"/>
          <w:szCs w:val="20"/>
          <w:lang w:eastAsia="sl-SI"/>
        </w:rPr>
        <w:t xml:space="preserve"> bo program obstajal</w:t>
      </w:r>
      <w:r w:rsidRPr="00CE372D">
        <w:rPr>
          <w:rFonts w:ascii="Arial" w:eastAsia="PMingLiU" w:hAnsi="Arial" w:cs="Arial"/>
          <w:bCs/>
          <w:sz w:val="20"/>
          <w:szCs w:val="20"/>
          <w:lang w:eastAsia="sl-SI"/>
        </w:rPr>
        <w:t>.</w:t>
      </w:r>
    </w:p>
    <w:p w14:paraId="66C0218C" w14:textId="77777777" w:rsidR="00DD2965" w:rsidRPr="00CE372D" w:rsidRDefault="00DD2965" w:rsidP="00BC2CE9">
      <w:pPr>
        <w:spacing w:after="0" w:line="260" w:lineRule="exact"/>
        <w:jc w:val="both"/>
        <w:rPr>
          <w:rFonts w:ascii="Arial" w:eastAsia="PMingLiU" w:hAnsi="Arial" w:cs="Arial"/>
          <w:bCs/>
          <w:sz w:val="20"/>
          <w:szCs w:val="20"/>
          <w:lang w:eastAsia="sl-SI"/>
        </w:rPr>
      </w:pPr>
    </w:p>
    <w:p w14:paraId="2924B9D4" w14:textId="71E1235C" w:rsidR="007F257E" w:rsidRPr="00CE372D" w:rsidRDefault="009F710E" w:rsidP="00BC2CE9">
      <w:pPr>
        <w:spacing w:after="0" w:line="260" w:lineRule="exact"/>
        <w:jc w:val="both"/>
        <w:rPr>
          <w:rFonts w:ascii="Arial" w:eastAsia="PMingLiU" w:hAnsi="Arial" w:cs="Arial"/>
          <w:bCs/>
          <w:sz w:val="20"/>
          <w:szCs w:val="20"/>
          <w:lang w:eastAsia="sl-SI"/>
        </w:rPr>
      </w:pPr>
      <w:r w:rsidRPr="00CE372D">
        <w:rPr>
          <w:rFonts w:ascii="Arial" w:eastAsia="PMingLiU" w:hAnsi="Arial" w:cs="Arial"/>
          <w:bCs/>
          <w:sz w:val="20"/>
          <w:szCs w:val="20"/>
          <w:lang w:eastAsia="sl-SI"/>
        </w:rPr>
        <w:t xml:space="preserve">V </w:t>
      </w:r>
      <w:r w:rsidR="00392752" w:rsidRPr="00CE372D">
        <w:rPr>
          <w:rFonts w:ascii="Arial" w:eastAsia="PMingLiU" w:hAnsi="Arial" w:cs="Arial"/>
          <w:bCs/>
          <w:sz w:val="20"/>
          <w:szCs w:val="20"/>
          <w:lang w:eastAsia="sl-SI"/>
        </w:rPr>
        <w:t>prvi</w:t>
      </w:r>
      <w:r w:rsidRPr="00CE372D">
        <w:rPr>
          <w:rFonts w:ascii="Arial" w:eastAsia="PMingLiU" w:hAnsi="Arial" w:cs="Arial"/>
          <w:bCs/>
          <w:sz w:val="20"/>
          <w:szCs w:val="20"/>
          <w:lang w:eastAsia="sl-SI"/>
        </w:rPr>
        <w:t xml:space="preserve"> fazi povečanja (nad </w:t>
      </w:r>
      <w:r w:rsidR="00392752" w:rsidRPr="00CE372D">
        <w:rPr>
          <w:rFonts w:ascii="Arial" w:eastAsia="PMingLiU" w:hAnsi="Arial" w:cs="Arial"/>
          <w:bCs/>
          <w:sz w:val="20"/>
          <w:szCs w:val="20"/>
          <w:lang w:eastAsia="sl-SI"/>
        </w:rPr>
        <w:t>548</w:t>
      </w:r>
      <w:r w:rsidRPr="00CE372D">
        <w:rPr>
          <w:rFonts w:ascii="Arial" w:eastAsia="PMingLiU" w:hAnsi="Arial" w:cs="Arial"/>
          <w:bCs/>
          <w:sz w:val="20"/>
          <w:szCs w:val="20"/>
          <w:lang w:eastAsia="sl-SI"/>
        </w:rPr>
        <w:t xml:space="preserve"> in pod </w:t>
      </w:r>
      <w:r w:rsidR="002A1AF4" w:rsidRPr="00CE372D">
        <w:rPr>
          <w:rFonts w:ascii="Arial" w:eastAsia="PMingLiU" w:hAnsi="Arial" w:cs="Arial"/>
          <w:bCs/>
          <w:sz w:val="20"/>
          <w:szCs w:val="20"/>
          <w:lang w:eastAsia="sl-SI"/>
        </w:rPr>
        <w:t xml:space="preserve">728 </w:t>
      </w:r>
      <w:r w:rsidRPr="00CE372D">
        <w:rPr>
          <w:rFonts w:ascii="Arial" w:eastAsia="PMingLiU" w:hAnsi="Arial" w:cs="Arial"/>
          <w:bCs/>
          <w:sz w:val="20"/>
          <w:szCs w:val="20"/>
          <w:lang w:eastAsia="sl-SI"/>
        </w:rPr>
        <w:t xml:space="preserve">oseb) </w:t>
      </w:r>
      <w:r w:rsidR="00760BB3">
        <w:rPr>
          <w:rFonts w:ascii="Arial" w:eastAsia="PMingLiU" w:hAnsi="Arial" w:cs="Arial"/>
          <w:bCs/>
          <w:sz w:val="20"/>
          <w:szCs w:val="20"/>
          <w:lang w:eastAsia="sl-SI"/>
        </w:rPr>
        <w:t>je</w:t>
      </w:r>
      <w:r w:rsidR="00760BB3" w:rsidRPr="00CE372D">
        <w:rPr>
          <w:rFonts w:ascii="Arial" w:eastAsia="PMingLiU" w:hAnsi="Arial" w:cs="Arial"/>
          <w:bCs/>
          <w:sz w:val="20"/>
          <w:szCs w:val="20"/>
          <w:lang w:eastAsia="sl-SI"/>
        </w:rPr>
        <w:t xml:space="preserve"> </w:t>
      </w:r>
      <w:r w:rsidRPr="00CE372D">
        <w:rPr>
          <w:rFonts w:ascii="Arial" w:eastAsia="PMingLiU" w:hAnsi="Arial" w:cs="Arial"/>
          <w:bCs/>
          <w:sz w:val="20"/>
          <w:szCs w:val="20"/>
          <w:lang w:eastAsia="sl-SI"/>
        </w:rPr>
        <w:t>treb</w:t>
      </w:r>
      <w:r w:rsidR="002B4AFD">
        <w:rPr>
          <w:rFonts w:ascii="Arial" w:eastAsia="PMingLiU" w:hAnsi="Arial" w:cs="Arial"/>
          <w:bCs/>
          <w:sz w:val="20"/>
          <w:szCs w:val="20"/>
          <w:lang w:eastAsia="sl-SI"/>
        </w:rPr>
        <w:t>a</w:t>
      </w:r>
      <w:r w:rsidRPr="00CE372D">
        <w:rPr>
          <w:rFonts w:ascii="Arial" w:eastAsia="PMingLiU" w:hAnsi="Arial" w:cs="Arial"/>
          <w:bCs/>
          <w:sz w:val="20"/>
          <w:szCs w:val="20"/>
          <w:lang w:eastAsia="sl-SI"/>
        </w:rPr>
        <w:t xml:space="preserve"> zaposliti dodatno medicinsko sestro</w:t>
      </w:r>
      <w:r w:rsidR="00392752" w:rsidRPr="00CE372D">
        <w:rPr>
          <w:rFonts w:ascii="Arial" w:eastAsia="PMingLiU" w:hAnsi="Arial" w:cs="Arial"/>
          <w:bCs/>
          <w:sz w:val="20"/>
          <w:szCs w:val="20"/>
          <w:lang w:eastAsia="sl-SI"/>
        </w:rPr>
        <w:t xml:space="preserve"> oziroma zagotoviti zdravstveno pomoč </w:t>
      </w:r>
      <w:r w:rsidR="002B4AFD">
        <w:rPr>
          <w:rFonts w:ascii="Arial" w:eastAsia="PMingLiU" w:hAnsi="Arial" w:cs="Arial"/>
          <w:bCs/>
          <w:sz w:val="20"/>
          <w:szCs w:val="20"/>
          <w:lang w:eastAsia="sl-SI"/>
        </w:rPr>
        <w:t>iz</w:t>
      </w:r>
      <w:r w:rsidR="00392752" w:rsidRPr="00CE372D">
        <w:rPr>
          <w:rFonts w:ascii="Arial" w:eastAsia="PMingLiU" w:hAnsi="Arial" w:cs="Arial"/>
          <w:bCs/>
          <w:sz w:val="20"/>
          <w:szCs w:val="20"/>
          <w:lang w:eastAsia="sl-SI"/>
        </w:rPr>
        <w:t xml:space="preserve"> lokalnega zdravstvenega doma.</w:t>
      </w:r>
      <w:r w:rsidRPr="00CE372D">
        <w:rPr>
          <w:rFonts w:ascii="Arial" w:eastAsia="PMingLiU" w:hAnsi="Arial" w:cs="Arial"/>
          <w:bCs/>
          <w:sz w:val="20"/>
          <w:szCs w:val="20"/>
          <w:lang w:eastAsia="sl-SI"/>
        </w:rPr>
        <w:t xml:space="preserve"> V IAD Logatec bi z razširitvijo kapacitete za 180 oseb potrebovali </w:t>
      </w:r>
      <w:r w:rsidR="00E91A3E">
        <w:rPr>
          <w:rFonts w:ascii="Arial" w:eastAsia="PMingLiU" w:hAnsi="Arial" w:cs="Arial"/>
          <w:bCs/>
          <w:sz w:val="20"/>
          <w:szCs w:val="20"/>
          <w:lang w:eastAsia="sl-SI"/>
        </w:rPr>
        <w:t xml:space="preserve">še </w:t>
      </w:r>
      <w:r w:rsidRPr="00CE372D">
        <w:rPr>
          <w:rFonts w:ascii="Arial" w:eastAsia="PMingLiU" w:hAnsi="Arial" w:cs="Arial"/>
          <w:bCs/>
          <w:sz w:val="20"/>
          <w:szCs w:val="20"/>
          <w:lang w:eastAsia="sl-SI"/>
        </w:rPr>
        <w:t>4 dodatne socialne delavce</w:t>
      </w:r>
      <w:r w:rsidR="00392752" w:rsidRPr="00CE372D">
        <w:rPr>
          <w:rFonts w:ascii="Arial" w:eastAsia="PMingLiU" w:hAnsi="Arial" w:cs="Arial"/>
          <w:bCs/>
          <w:sz w:val="20"/>
          <w:szCs w:val="20"/>
          <w:lang w:eastAsia="sl-SI"/>
        </w:rPr>
        <w:t xml:space="preserve"> in </w:t>
      </w:r>
      <w:r w:rsidR="002B4AFD">
        <w:rPr>
          <w:rFonts w:ascii="Arial" w:eastAsia="PMingLiU" w:hAnsi="Arial" w:cs="Arial"/>
          <w:bCs/>
          <w:sz w:val="20"/>
          <w:szCs w:val="20"/>
          <w:lang w:eastAsia="sl-SI"/>
        </w:rPr>
        <w:t xml:space="preserve">1 </w:t>
      </w:r>
      <w:r w:rsidR="00392752" w:rsidRPr="00CE372D">
        <w:rPr>
          <w:rFonts w:ascii="Arial" w:eastAsia="PMingLiU" w:hAnsi="Arial" w:cs="Arial"/>
          <w:bCs/>
          <w:sz w:val="20"/>
          <w:szCs w:val="20"/>
          <w:lang w:eastAsia="sl-SI"/>
        </w:rPr>
        <w:t xml:space="preserve">perico. </w:t>
      </w:r>
      <w:r w:rsidRPr="00CE372D">
        <w:rPr>
          <w:rFonts w:ascii="Arial" w:eastAsia="PMingLiU" w:hAnsi="Arial" w:cs="Arial"/>
          <w:bCs/>
          <w:sz w:val="20"/>
          <w:szCs w:val="20"/>
          <w:lang w:eastAsia="sl-SI"/>
        </w:rPr>
        <w:t xml:space="preserve"> </w:t>
      </w:r>
    </w:p>
    <w:p w14:paraId="3D9BC6E0" w14:textId="77777777" w:rsidR="009F710E" w:rsidRPr="00CE372D" w:rsidRDefault="009F710E" w:rsidP="00BC2CE9">
      <w:pPr>
        <w:spacing w:after="0" w:line="260" w:lineRule="exact"/>
        <w:jc w:val="both"/>
        <w:rPr>
          <w:rFonts w:ascii="Arial" w:eastAsia="PMingLiU" w:hAnsi="Arial" w:cs="Arial"/>
          <w:bCs/>
          <w:sz w:val="20"/>
          <w:szCs w:val="20"/>
          <w:lang w:eastAsia="sl-SI"/>
        </w:rPr>
      </w:pPr>
    </w:p>
    <w:p w14:paraId="1ED10E54" w14:textId="5484B682" w:rsidR="00F6635A" w:rsidRPr="00CE372D" w:rsidRDefault="00DD2965" w:rsidP="00BC2CE9">
      <w:pPr>
        <w:spacing w:after="0" w:line="260" w:lineRule="exact"/>
        <w:jc w:val="both"/>
        <w:rPr>
          <w:rFonts w:ascii="Arial" w:eastAsia="PMingLiU" w:hAnsi="Arial" w:cs="Arial"/>
          <w:bCs/>
          <w:sz w:val="20"/>
          <w:szCs w:val="20"/>
          <w:lang w:eastAsia="sl-SI"/>
        </w:rPr>
      </w:pPr>
      <w:bookmarkStart w:id="11" w:name="_Hlk126314872"/>
      <w:r w:rsidRPr="00CE372D">
        <w:rPr>
          <w:rFonts w:ascii="Arial" w:eastAsia="PMingLiU" w:hAnsi="Arial" w:cs="Arial"/>
          <w:bCs/>
          <w:sz w:val="20"/>
          <w:szCs w:val="20"/>
          <w:lang w:eastAsia="sl-SI"/>
        </w:rPr>
        <w:t xml:space="preserve">Ko </w:t>
      </w:r>
      <w:r w:rsidR="00760BB3">
        <w:rPr>
          <w:rFonts w:ascii="Arial" w:eastAsia="PMingLiU" w:hAnsi="Arial" w:cs="Arial"/>
          <w:bCs/>
          <w:sz w:val="20"/>
          <w:szCs w:val="20"/>
          <w:lang w:eastAsia="sl-SI"/>
        </w:rPr>
        <w:t>se</w:t>
      </w:r>
      <w:r w:rsidR="00760BB3" w:rsidRPr="00CE372D">
        <w:rPr>
          <w:rFonts w:ascii="Arial" w:eastAsia="PMingLiU" w:hAnsi="Arial" w:cs="Arial"/>
          <w:bCs/>
          <w:sz w:val="20"/>
          <w:szCs w:val="20"/>
          <w:lang w:eastAsia="sl-SI"/>
        </w:rPr>
        <w:t xml:space="preserve"> </w:t>
      </w:r>
      <w:r w:rsidR="001D29C8">
        <w:rPr>
          <w:rFonts w:ascii="Arial" w:eastAsia="PMingLiU" w:hAnsi="Arial" w:cs="Arial"/>
          <w:bCs/>
          <w:sz w:val="20"/>
          <w:szCs w:val="20"/>
          <w:lang w:eastAsia="sl-SI"/>
        </w:rPr>
        <w:t>v zaporednih treh mesecih povprečno</w:t>
      </w:r>
      <w:r w:rsidRPr="00CE372D">
        <w:rPr>
          <w:rFonts w:ascii="Arial" w:eastAsia="PMingLiU" w:hAnsi="Arial" w:cs="Arial"/>
          <w:bCs/>
          <w:sz w:val="20"/>
          <w:szCs w:val="20"/>
          <w:lang w:eastAsia="sl-SI"/>
        </w:rPr>
        <w:t xml:space="preserve"> mesečno število nastanjenih oseb </w:t>
      </w:r>
      <w:r w:rsidR="00760BB3">
        <w:rPr>
          <w:rFonts w:ascii="Arial" w:eastAsia="PMingLiU" w:hAnsi="Arial" w:cs="Arial"/>
          <w:bCs/>
          <w:sz w:val="20"/>
          <w:szCs w:val="20"/>
          <w:lang w:eastAsia="sl-SI"/>
        </w:rPr>
        <w:t xml:space="preserve">dvigne </w:t>
      </w:r>
      <w:r w:rsidRPr="00CE372D">
        <w:rPr>
          <w:rFonts w:ascii="Arial" w:eastAsia="PMingLiU" w:hAnsi="Arial" w:cs="Arial"/>
          <w:bCs/>
          <w:sz w:val="20"/>
          <w:szCs w:val="20"/>
          <w:lang w:eastAsia="sl-SI"/>
        </w:rPr>
        <w:t xml:space="preserve">nad </w:t>
      </w:r>
      <w:r w:rsidR="00392752" w:rsidRPr="00CE372D">
        <w:rPr>
          <w:rFonts w:ascii="Arial" w:eastAsia="PMingLiU" w:hAnsi="Arial" w:cs="Arial"/>
          <w:bCs/>
          <w:sz w:val="20"/>
          <w:szCs w:val="20"/>
          <w:lang w:eastAsia="sl-SI"/>
        </w:rPr>
        <w:t>7</w:t>
      </w:r>
      <w:r w:rsidRPr="00CE372D">
        <w:rPr>
          <w:rFonts w:ascii="Arial" w:eastAsia="PMingLiU" w:hAnsi="Arial" w:cs="Arial"/>
          <w:bCs/>
          <w:sz w:val="20"/>
          <w:szCs w:val="20"/>
          <w:lang w:eastAsia="sl-SI"/>
        </w:rPr>
        <w:t>00</w:t>
      </w:r>
      <w:bookmarkEnd w:id="11"/>
      <w:r w:rsidR="002B4AFD">
        <w:rPr>
          <w:rFonts w:ascii="Arial" w:eastAsia="PMingLiU" w:hAnsi="Arial" w:cs="Arial"/>
          <w:bCs/>
          <w:sz w:val="20"/>
          <w:szCs w:val="20"/>
          <w:lang w:eastAsia="sl-SI"/>
        </w:rPr>
        <w:t>,</w:t>
      </w:r>
      <w:r w:rsidRPr="00CE372D">
        <w:rPr>
          <w:rFonts w:ascii="Arial" w:eastAsia="PMingLiU" w:hAnsi="Arial" w:cs="Arial"/>
          <w:bCs/>
          <w:sz w:val="20"/>
          <w:szCs w:val="20"/>
          <w:lang w:eastAsia="sl-SI"/>
        </w:rPr>
        <w:t xml:space="preserve"> se </w:t>
      </w:r>
      <w:r w:rsidR="002B4AFD">
        <w:rPr>
          <w:rFonts w:ascii="Arial" w:eastAsia="PMingLiU" w:hAnsi="Arial" w:cs="Arial"/>
          <w:bCs/>
          <w:sz w:val="20"/>
          <w:szCs w:val="20"/>
          <w:lang w:eastAsia="sl-SI"/>
        </w:rPr>
        <w:t>za</w:t>
      </w:r>
      <w:r w:rsidRPr="00CE372D">
        <w:rPr>
          <w:rFonts w:ascii="Arial" w:eastAsia="PMingLiU" w:hAnsi="Arial" w:cs="Arial"/>
          <w:bCs/>
          <w:sz w:val="20"/>
          <w:szCs w:val="20"/>
          <w:lang w:eastAsia="sl-SI"/>
        </w:rPr>
        <w:t>čne</w:t>
      </w:r>
      <w:r w:rsidR="002B4AFD">
        <w:rPr>
          <w:rFonts w:ascii="Arial" w:eastAsia="PMingLiU" w:hAnsi="Arial" w:cs="Arial"/>
          <w:bCs/>
          <w:sz w:val="20"/>
          <w:szCs w:val="20"/>
          <w:lang w:eastAsia="sl-SI"/>
        </w:rPr>
        <w:t>jo izvajati</w:t>
      </w:r>
      <w:r w:rsidRPr="00CE372D">
        <w:rPr>
          <w:rFonts w:ascii="Arial" w:eastAsia="PMingLiU" w:hAnsi="Arial" w:cs="Arial"/>
          <w:bCs/>
          <w:sz w:val="20"/>
          <w:szCs w:val="20"/>
          <w:lang w:eastAsia="sl-SI"/>
        </w:rPr>
        <w:t xml:space="preserve"> postopki zaposlovanja</w:t>
      </w:r>
      <w:r w:rsidR="00E43042" w:rsidRPr="00CE372D">
        <w:rPr>
          <w:rFonts w:ascii="Arial" w:eastAsia="PMingLiU" w:hAnsi="Arial" w:cs="Arial"/>
          <w:bCs/>
          <w:sz w:val="20"/>
          <w:szCs w:val="20"/>
          <w:lang w:eastAsia="sl-SI"/>
        </w:rPr>
        <w:t xml:space="preserve"> </w:t>
      </w:r>
      <w:r w:rsidR="002B4AFD">
        <w:rPr>
          <w:rFonts w:ascii="Arial" w:eastAsia="PMingLiU" w:hAnsi="Arial" w:cs="Arial"/>
          <w:bCs/>
          <w:sz w:val="20"/>
          <w:szCs w:val="20"/>
          <w:lang w:eastAsia="sl-SI"/>
        </w:rPr>
        <w:t xml:space="preserve">v </w:t>
      </w:r>
      <w:r w:rsidR="00E43042" w:rsidRPr="00CE372D">
        <w:rPr>
          <w:rFonts w:ascii="Arial" w:eastAsia="PMingLiU" w:hAnsi="Arial" w:cs="Arial"/>
          <w:bCs/>
          <w:sz w:val="20"/>
          <w:szCs w:val="20"/>
          <w:lang w:eastAsia="sl-SI"/>
        </w:rPr>
        <w:t>sklad</w:t>
      </w:r>
      <w:r w:rsidR="002B4AFD">
        <w:rPr>
          <w:rFonts w:ascii="Arial" w:eastAsia="PMingLiU" w:hAnsi="Arial" w:cs="Arial"/>
          <w:bCs/>
          <w:sz w:val="20"/>
          <w:szCs w:val="20"/>
          <w:lang w:eastAsia="sl-SI"/>
        </w:rPr>
        <w:t>u</w:t>
      </w:r>
      <w:r w:rsidR="00E43042" w:rsidRPr="00CE372D">
        <w:rPr>
          <w:rFonts w:ascii="Arial" w:eastAsia="PMingLiU" w:hAnsi="Arial" w:cs="Arial"/>
          <w:bCs/>
          <w:sz w:val="20"/>
          <w:szCs w:val="20"/>
          <w:lang w:eastAsia="sl-SI"/>
        </w:rPr>
        <w:t xml:space="preserve"> z načrtom za </w:t>
      </w:r>
      <w:r w:rsidR="00D77D1A">
        <w:rPr>
          <w:rFonts w:ascii="Arial" w:eastAsia="PMingLiU" w:hAnsi="Arial" w:cs="Arial"/>
          <w:bCs/>
          <w:sz w:val="20"/>
          <w:szCs w:val="20"/>
          <w:lang w:eastAsia="sl-SI"/>
        </w:rPr>
        <w:t>drugo</w:t>
      </w:r>
      <w:r w:rsidR="00E43042" w:rsidRPr="00CE372D">
        <w:rPr>
          <w:rFonts w:ascii="Arial" w:eastAsia="PMingLiU" w:hAnsi="Arial" w:cs="Arial"/>
          <w:bCs/>
          <w:sz w:val="20"/>
          <w:szCs w:val="20"/>
          <w:lang w:eastAsia="sl-SI"/>
        </w:rPr>
        <w:t xml:space="preserve"> fazo povečanja.</w:t>
      </w:r>
      <w:r w:rsidR="00864C0B" w:rsidRPr="00CE372D">
        <w:rPr>
          <w:rFonts w:ascii="Arial" w:eastAsia="PMingLiU" w:hAnsi="Arial" w:cs="Arial"/>
          <w:bCs/>
          <w:sz w:val="20"/>
          <w:szCs w:val="20"/>
          <w:lang w:eastAsia="sl-SI"/>
        </w:rPr>
        <w:t xml:space="preserve"> </w:t>
      </w:r>
      <w:r w:rsidR="00E43042" w:rsidRPr="00CE372D">
        <w:rPr>
          <w:rFonts w:ascii="Arial" w:eastAsia="PMingLiU" w:hAnsi="Arial" w:cs="Arial"/>
          <w:bCs/>
          <w:sz w:val="20"/>
          <w:szCs w:val="20"/>
          <w:lang w:eastAsia="sl-SI"/>
        </w:rPr>
        <w:t>Za vsako</w:t>
      </w:r>
      <w:r w:rsidR="00392752" w:rsidRPr="00CE372D">
        <w:rPr>
          <w:rFonts w:ascii="Arial" w:eastAsia="PMingLiU" w:hAnsi="Arial" w:cs="Arial"/>
          <w:bCs/>
          <w:sz w:val="20"/>
          <w:szCs w:val="20"/>
          <w:lang w:eastAsia="sl-SI"/>
        </w:rPr>
        <w:t xml:space="preserve"> </w:t>
      </w:r>
      <w:r w:rsidR="00F6635A" w:rsidRPr="00CE372D">
        <w:rPr>
          <w:rFonts w:ascii="Arial" w:eastAsia="PMingLiU" w:hAnsi="Arial" w:cs="Arial"/>
          <w:bCs/>
          <w:sz w:val="20"/>
          <w:szCs w:val="20"/>
          <w:lang w:eastAsia="sl-SI"/>
        </w:rPr>
        <w:t>nadaljnj</w:t>
      </w:r>
      <w:r w:rsidR="002B4AFD">
        <w:rPr>
          <w:rFonts w:ascii="Arial" w:eastAsia="PMingLiU" w:hAnsi="Arial" w:cs="Arial"/>
          <w:bCs/>
          <w:sz w:val="20"/>
          <w:szCs w:val="20"/>
          <w:lang w:eastAsia="sl-SI"/>
        </w:rPr>
        <w:t>e povečanje</w:t>
      </w:r>
      <w:r w:rsidR="00E43042" w:rsidRPr="00CE372D">
        <w:rPr>
          <w:rFonts w:ascii="Arial" w:eastAsia="PMingLiU" w:hAnsi="Arial" w:cs="Arial"/>
          <w:bCs/>
          <w:sz w:val="20"/>
          <w:szCs w:val="20"/>
          <w:lang w:eastAsia="sl-SI"/>
        </w:rPr>
        <w:t xml:space="preserve"> kapacitet</w:t>
      </w:r>
      <w:r w:rsidR="002B4AFD">
        <w:rPr>
          <w:rFonts w:ascii="Arial" w:eastAsia="PMingLiU" w:hAnsi="Arial" w:cs="Arial"/>
          <w:bCs/>
          <w:sz w:val="20"/>
          <w:szCs w:val="20"/>
          <w:lang w:eastAsia="sl-SI"/>
        </w:rPr>
        <w:t>e</w:t>
      </w:r>
      <w:r w:rsidR="00E43042" w:rsidRPr="00CE372D">
        <w:rPr>
          <w:rFonts w:ascii="Arial" w:eastAsia="PMingLiU" w:hAnsi="Arial" w:cs="Arial"/>
          <w:bCs/>
          <w:sz w:val="20"/>
          <w:szCs w:val="20"/>
          <w:lang w:eastAsia="sl-SI"/>
        </w:rPr>
        <w:t xml:space="preserve"> </w:t>
      </w:r>
      <w:r w:rsidR="00760BB3">
        <w:rPr>
          <w:rFonts w:ascii="Arial" w:eastAsia="PMingLiU" w:hAnsi="Arial" w:cs="Arial"/>
          <w:bCs/>
          <w:sz w:val="20"/>
          <w:szCs w:val="20"/>
          <w:lang w:eastAsia="sl-SI"/>
        </w:rPr>
        <w:t>je</w:t>
      </w:r>
      <w:r w:rsidR="00760BB3" w:rsidRPr="00CE372D">
        <w:rPr>
          <w:rFonts w:ascii="Arial" w:eastAsia="PMingLiU" w:hAnsi="Arial" w:cs="Arial"/>
          <w:bCs/>
          <w:sz w:val="20"/>
          <w:szCs w:val="20"/>
          <w:lang w:eastAsia="sl-SI"/>
        </w:rPr>
        <w:t xml:space="preserve"> </w:t>
      </w:r>
      <w:r w:rsidR="00E43042" w:rsidRPr="00CE372D">
        <w:rPr>
          <w:rFonts w:ascii="Arial" w:eastAsia="PMingLiU" w:hAnsi="Arial" w:cs="Arial"/>
          <w:bCs/>
          <w:sz w:val="20"/>
          <w:szCs w:val="20"/>
          <w:lang w:eastAsia="sl-SI"/>
        </w:rPr>
        <w:t>treb</w:t>
      </w:r>
      <w:r w:rsidR="002B4AFD">
        <w:rPr>
          <w:rFonts w:ascii="Arial" w:eastAsia="PMingLiU" w:hAnsi="Arial" w:cs="Arial"/>
          <w:bCs/>
          <w:sz w:val="20"/>
          <w:szCs w:val="20"/>
          <w:lang w:eastAsia="sl-SI"/>
        </w:rPr>
        <w:t>a</w:t>
      </w:r>
      <w:r w:rsidR="00E43042" w:rsidRPr="00CE372D">
        <w:rPr>
          <w:rFonts w:ascii="Arial" w:eastAsia="PMingLiU" w:hAnsi="Arial" w:cs="Arial"/>
          <w:bCs/>
          <w:sz w:val="20"/>
          <w:szCs w:val="20"/>
          <w:lang w:eastAsia="sl-SI"/>
        </w:rPr>
        <w:t xml:space="preserve"> zaposliti 1</w:t>
      </w:r>
      <w:r w:rsidR="002B4AFD">
        <w:rPr>
          <w:rFonts w:ascii="Arial" w:eastAsia="PMingLiU" w:hAnsi="Arial" w:cs="Arial"/>
          <w:bCs/>
          <w:sz w:val="20"/>
          <w:szCs w:val="20"/>
          <w:lang w:eastAsia="sl-SI"/>
        </w:rPr>
        <w:t> </w:t>
      </w:r>
      <w:r w:rsidR="00E43042" w:rsidRPr="00CE372D">
        <w:rPr>
          <w:rFonts w:ascii="Arial" w:eastAsia="PMingLiU" w:hAnsi="Arial" w:cs="Arial"/>
          <w:bCs/>
          <w:sz w:val="20"/>
          <w:szCs w:val="20"/>
          <w:lang w:eastAsia="sl-SI"/>
        </w:rPr>
        <w:t>medicinsko sestro</w:t>
      </w:r>
      <w:r w:rsidR="00F6635A" w:rsidRPr="00CE372D">
        <w:rPr>
          <w:rFonts w:ascii="Arial" w:eastAsia="PMingLiU" w:hAnsi="Arial" w:cs="Arial"/>
          <w:bCs/>
          <w:sz w:val="20"/>
          <w:szCs w:val="20"/>
          <w:lang w:eastAsia="sl-SI"/>
        </w:rPr>
        <w:t xml:space="preserve"> oziroma zagotoviti pomoč </w:t>
      </w:r>
      <w:r w:rsidR="002B4AFD">
        <w:rPr>
          <w:rFonts w:ascii="Arial" w:eastAsia="PMingLiU" w:hAnsi="Arial" w:cs="Arial"/>
          <w:bCs/>
          <w:sz w:val="20"/>
          <w:szCs w:val="20"/>
          <w:lang w:eastAsia="sl-SI"/>
        </w:rPr>
        <w:t>iz</w:t>
      </w:r>
      <w:r w:rsidR="00F6635A" w:rsidRPr="00CE372D">
        <w:rPr>
          <w:rFonts w:ascii="Arial" w:eastAsia="PMingLiU" w:hAnsi="Arial" w:cs="Arial"/>
          <w:bCs/>
          <w:sz w:val="20"/>
          <w:szCs w:val="20"/>
          <w:lang w:eastAsia="sl-SI"/>
        </w:rPr>
        <w:t xml:space="preserve"> lo</w:t>
      </w:r>
      <w:r w:rsidR="00864C0B" w:rsidRPr="00CE372D">
        <w:rPr>
          <w:rFonts w:ascii="Arial" w:eastAsia="PMingLiU" w:hAnsi="Arial" w:cs="Arial"/>
          <w:bCs/>
          <w:sz w:val="20"/>
          <w:szCs w:val="20"/>
          <w:lang w:eastAsia="sl-SI"/>
        </w:rPr>
        <w:t>k</w:t>
      </w:r>
      <w:r w:rsidR="00F6635A" w:rsidRPr="00CE372D">
        <w:rPr>
          <w:rFonts w:ascii="Arial" w:eastAsia="PMingLiU" w:hAnsi="Arial" w:cs="Arial"/>
          <w:bCs/>
          <w:sz w:val="20"/>
          <w:szCs w:val="20"/>
          <w:lang w:eastAsia="sl-SI"/>
        </w:rPr>
        <w:t>alnega zdravstvenega doma</w:t>
      </w:r>
      <w:r w:rsidR="00E43042" w:rsidRPr="00CE372D">
        <w:rPr>
          <w:rFonts w:ascii="Arial" w:eastAsia="PMingLiU" w:hAnsi="Arial" w:cs="Arial"/>
          <w:bCs/>
          <w:sz w:val="20"/>
          <w:szCs w:val="20"/>
          <w:lang w:eastAsia="sl-SI"/>
        </w:rPr>
        <w:t xml:space="preserve">, </w:t>
      </w:r>
      <w:r w:rsidR="00216791" w:rsidRPr="00CE372D">
        <w:rPr>
          <w:rFonts w:ascii="Arial" w:eastAsia="PMingLiU" w:hAnsi="Arial" w:cs="Arial"/>
          <w:bCs/>
          <w:sz w:val="20"/>
          <w:szCs w:val="20"/>
          <w:lang w:eastAsia="sl-SI"/>
        </w:rPr>
        <w:t>6</w:t>
      </w:r>
      <w:r w:rsidR="00E43042" w:rsidRPr="00CE372D">
        <w:rPr>
          <w:rFonts w:ascii="Arial" w:eastAsia="PMingLiU" w:hAnsi="Arial" w:cs="Arial"/>
          <w:bCs/>
          <w:sz w:val="20"/>
          <w:szCs w:val="20"/>
          <w:lang w:eastAsia="sl-SI"/>
        </w:rPr>
        <w:t xml:space="preserve"> socialnih delavcev, 1</w:t>
      </w:r>
      <w:r w:rsidR="002B4AFD">
        <w:rPr>
          <w:rFonts w:ascii="Arial" w:eastAsia="PMingLiU" w:hAnsi="Arial" w:cs="Arial"/>
          <w:bCs/>
          <w:sz w:val="20"/>
          <w:szCs w:val="20"/>
          <w:lang w:eastAsia="sl-SI"/>
        </w:rPr>
        <w:t> </w:t>
      </w:r>
      <w:r w:rsidR="00E43042" w:rsidRPr="00CE372D">
        <w:rPr>
          <w:rFonts w:ascii="Arial" w:eastAsia="PMingLiU" w:hAnsi="Arial" w:cs="Arial"/>
          <w:bCs/>
          <w:sz w:val="20"/>
          <w:szCs w:val="20"/>
          <w:lang w:eastAsia="sl-SI"/>
        </w:rPr>
        <w:t xml:space="preserve">vzdrževalca in 1 perico. </w:t>
      </w:r>
      <w:r w:rsidR="00F6635A" w:rsidRPr="00CE372D">
        <w:rPr>
          <w:rFonts w:ascii="Arial" w:eastAsia="PMingLiU" w:hAnsi="Arial" w:cs="Arial"/>
          <w:bCs/>
          <w:sz w:val="20"/>
          <w:szCs w:val="20"/>
          <w:lang w:eastAsia="sl-SI"/>
        </w:rPr>
        <w:t>Okrepiti je treb</w:t>
      </w:r>
      <w:r w:rsidR="002B4AFD">
        <w:rPr>
          <w:rFonts w:ascii="Arial" w:eastAsia="PMingLiU" w:hAnsi="Arial" w:cs="Arial"/>
          <w:bCs/>
          <w:sz w:val="20"/>
          <w:szCs w:val="20"/>
          <w:lang w:eastAsia="sl-SI"/>
        </w:rPr>
        <w:t>a</w:t>
      </w:r>
      <w:r w:rsidR="00F6635A" w:rsidRPr="00CE372D">
        <w:rPr>
          <w:rFonts w:ascii="Arial" w:eastAsia="PMingLiU" w:hAnsi="Arial" w:cs="Arial"/>
          <w:bCs/>
          <w:sz w:val="20"/>
          <w:szCs w:val="20"/>
          <w:lang w:eastAsia="sl-SI"/>
        </w:rPr>
        <w:t xml:space="preserve"> tudi splošne službe, saj se bo z odprtjem novih izpostav povečalo število javnih naročil, javnih razpisov in postopkov zaposlitev. V ta namen bo </w:t>
      </w:r>
      <w:r w:rsidR="002B4AFD">
        <w:rPr>
          <w:rFonts w:ascii="Arial" w:eastAsia="PMingLiU" w:hAnsi="Arial" w:cs="Arial"/>
          <w:bCs/>
          <w:sz w:val="20"/>
          <w:szCs w:val="20"/>
          <w:lang w:eastAsia="sl-SI"/>
        </w:rPr>
        <w:t>u</w:t>
      </w:r>
      <w:r w:rsidR="002F0F04" w:rsidRPr="00CE372D">
        <w:rPr>
          <w:rFonts w:ascii="Arial" w:eastAsia="PMingLiU" w:hAnsi="Arial" w:cs="Arial"/>
          <w:bCs/>
          <w:sz w:val="20"/>
          <w:szCs w:val="20"/>
          <w:lang w:eastAsia="sl-SI"/>
        </w:rPr>
        <w:t xml:space="preserve">rad </w:t>
      </w:r>
      <w:r w:rsidR="00F6635A" w:rsidRPr="00CE372D">
        <w:rPr>
          <w:rFonts w:ascii="Arial" w:eastAsia="PMingLiU" w:hAnsi="Arial" w:cs="Arial"/>
          <w:bCs/>
          <w:sz w:val="20"/>
          <w:szCs w:val="20"/>
          <w:lang w:eastAsia="sl-SI"/>
        </w:rPr>
        <w:t xml:space="preserve">zaposlil 2 osebi za javna naročila, 1 osebo za finance in 2 osebi za administrativno podporo. Zaposlovalo se bo sukcesivno (glede na potrebe). Podlaga za kadrovsko oceno je </w:t>
      </w:r>
      <w:r w:rsidR="00864C0B" w:rsidRPr="00CE372D">
        <w:rPr>
          <w:rFonts w:ascii="Arial" w:eastAsia="PMingLiU" w:hAnsi="Arial" w:cs="Arial"/>
          <w:bCs/>
          <w:sz w:val="20"/>
          <w:szCs w:val="20"/>
          <w:lang w:eastAsia="sl-SI"/>
        </w:rPr>
        <w:t>zagotovljena</w:t>
      </w:r>
      <w:r w:rsidR="00F6635A" w:rsidRPr="00CE372D">
        <w:rPr>
          <w:rFonts w:ascii="Arial" w:eastAsia="PMingLiU" w:hAnsi="Arial" w:cs="Arial"/>
          <w:bCs/>
          <w:sz w:val="20"/>
          <w:szCs w:val="20"/>
          <w:lang w:eastAsia="sl-SI"/>
        </w:rPr>
        <w:t xml:space="preserve"> 16</w:t>
      </w:r>
      <w:r w:rsidR="002B4AFD">
        <w:rPr>
          <w:rFonts w:ascii="Arial" w:eastAsia="PMingLiU" w:hAnsi="Arial" w:cs="Arial"/>
          <w:bCs/>
          <w:sz w:val="20"/>
          <w:szCs w:val="20"/>
          <w:lang w:eastAsia="sl-SI"/>
        </w:rPr>
        <w:t>-</w:t>
      </w:r>
      <w:r w:rsidR="00F6635A" w:rsidRPr="00CE372D">
        <w:rPr>
          <w:rFonts w:ascii="Arial" w:eastAsia="PMingLiU" w:hAnsi="Arial" w:cs="Arial"/>
          <w:bCs/>
          <w:sz w:val="20"/>
          <w:szCs w:val="20"/>
          <w:lang w:eastAsia="sl-SI"/>
        </w:rPr>
        <w:t>urna oskrba</w:t>
      </w:r>
      <w:r w:rsidR="00C565A1" w:rsidRPr="00CE372D">
        <w:rPr>
          <w:rFonts w:ascii="Arial" w:eastAsia="PMingLiU" w:hAnsi="Arial" w:cs="Arial"/>
          <w:bCs/>
          <w:sz w:val="20"/>
          <w:szCs w:val="20"/>
          <w:lang w:eastAsia="sl-SI"/>
        </w:rPr>
        <w:t>.</w:t>
      </w:r>
    </w:p>
    <w:p w14:paraId="22582919" w14:textId="693937F6" w:rsidR="00F9176B" w:rsidRPr="00CE372D" w:rsidRDefault="00F9176B" w:rsidP="00CE372D">
      <w:pPr>
        <w:spacing w:after="0"/>
        <w:rPr>
          <w:rFonts w:ascii="Arial" w:eastAsia="PMingLiU" w:hAnsi="Arial" w:cs="Arial"/>
          <w:b/>
          <w:sz w:val="20"/>
          <w:szCs w:val="20"/>
          <w:lang w:eastAsia="sl-SI"/>
        </w:rPr>
      </w:pPr>
    </w:p>
    <w:p w14:paraId="5C50FEE7" w14:textId="587C3C55" w:rsidR="00582706" w:rsidRPr="00CE372D" w:rsidRDefault="002B4AFD" w:rsidP="00CE372D">
      <w:pPr>
        <w:spacing w:after="0"/>
        <w:rPr>
          <w:rFonts w:ascii="Arial" w:eastAsia="PMingLiU" w:hAnsi="Arial" w:cs="Arial"/>
          <w:b/>
          <w:sz w:val="20"/>
          <w:szCs w:val="20"/>
          <w:lang w:eastAsia="sl-SI"/>
        </w:rPr>
      </w:pPr>
      <w:bookmarkStart w:id="12" w:name="_Hlk115253284"/>
      <w:r>
        <w:rPr>
          <w:rFonts w:ascii="Arial" w:eastAsia="PMingLiU" w:hAnsi="Arial" w:cs="Arial"/>
          <w:b/>
          <w:iCs/>
          <w:sz w:val="20"/>
          <w:szCs w:val="20"/>
          <w:lang w:eastAsia="sl-SI"/>
        </w:rPr>
        <w:t>Preglednic</w:t>
      </w:r>
      <w:r w:rsidR="006F540A" w:rsidRPr="00CE372D">
        <w:rPr>
          <w:rFonts w:ascii="Arial" w:eastAsia="PMingLiU" w:hAnsi="Arial" w:cs="Arial"/>
          <w:b/>
          <w:iCs/>
          <w:sz w:val="20"/>
          <w:szCs w:val="20"/>
          <w:lang w:eastAsia="sl-SI"/>
        </w:rPr>
        <w:t xml:space="preserve">a </w:t>
      </w:r>
      <w:r w:rsidR="00163542" w:rsidRPr="00CE372D">
        <w:rPr>
          <w:rFonts w:ascii="Arial" w:eastAsia="PMingLiU" w:hAnsi="Arial" w:cs="Arial"/>
          <w:b/>
          <w:iCs/>
          <w:sz w:val="20"/>
          <w:szCs w:val="20"/>
          <w:lang w:eastAsia="sl-SI"/>
        </w:rPr>
        <w:t>3.2</w:t>
      </w:r>
      <w:r w:rsidR="00582706" w:rsidRPr="00CE372D">
        <w:rPr>
          <w:rFonts w:ascii="Arial" w:eastAsia="PMingLiU" w:hAnsi="Arial" w:cs="Arial"/>
          <w:b/>
          <w:iCs/>
          <w:sz w:val="20"/>
          <w:szCs w:val="20"/>
          <w:lang w:eastAsia="sl-SI"/>
        </w:rPr>
        <w:t>:</w:t>
      </w:r>
      <w:r w:rsidR="00582706" w:rsidRPr="00CE372D">
        <w:rPr>
          <w:rFonts w:ascii="Arial" w:eastAsia="PMingLiU" w:hAnsi="Arial" w:cs="Arial"/>
          <w:b/>
          <w:sz w:val="20"/>
          <w:szCs w:val="20"/>
          <w:lang w:eastAsia="sl-SI"/>
        </w:rPr>
        <w:t xml:space="preserve"> Stroški zaposlitve dodatnega kadra za določen čas za 1 leto</w:t>
      </w:r>
    </w:p>
    <w:bookmarkEnd w:id="12"/>
    <w:p w14:paraId="2A4FDDC1" w14:textId="77777777" w:rsidR="00582706" w:rsidRPr="00CE372D" w:rsidRDefault="00582706" w:rsidP="00CE372D">
      <w:pPr>
        <w:spacing w:after="0"/>
        <w:rPr>
          <w:rFonts w:ascii="Arial" w:eastAsia="PMingLiU" w:hAnsi="Arial" w:cs="Arial"/>
          <w:b/>
          <w:sz w:val="20"/>
          <w:szCs w:val="20"/>
          <w:lang w:eastAsia="sl-SI"/>
        </w:rPr>
      </w:pPr>
    </w:p>
    <w:tbl>
      <w:tblPr>
        <w:tblW w:w="49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5"/>
        <w:gridCol w:w="2214"/>
        <w:gridCol w:w="2684"/>
        <w:gridCol w:w="2159"/>
      </w:tblGrid>
      <w:tr w:rsidR="00582706" w:rsidRPr="00CE372D" w14:paraId="597B5292" w14:textId="77777777" w:rsidTr="00305DDE">
        <w:trPr>
          <w:trHeight w:val="1220"/>
        </w:trPr>
        <w:tc>
          <w:tcPr>
            <w:tcW w:w="1182" w:type="pct"/>
            <w:tcBorders>
              <w:tl2br w:val="single" w:sz="4" w:space="0" w:color="auto"/>
            </w:tcBorders>
            <w:shd w:val="clear" w:color="auto" w:fill="D9D9D9"/>
          </w:tcPr>
          <w:p w14:paraId="3AB96382" w14:textId="35C87BEE" w:rsidR="00582706" w:rsidRPr="00CE372D" w:rsidRDefault="00582706"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Skupno število prosilcev</w:t>
            </w:r>
            <w:r w:rsidR="00F020A1">
              <w:rPr>
                <w:rFonts w:ascii="Arial" w:eastAsia="PMingLiU" w:hAnsi="Arial" w:cs="Arial"/>
                <w:b/>
                <w:sz w:val="16"/>
                <w:szCs w:val="16"/>
                <w:lang w:eastAsia="sl-SI"/>
              </w:rPr>
              <w:t xml:space="preserve"> in</w:t>
            </w:r>
            <w:r w:rsidRPr="00CE372D">
              <w:rPr>
                <w:rFonts w:ascii="Arial" w:eastAsia="PMingLiU" w:hAnsi="Arial" w:cs="Arial"/>
                <w:b/>
                <w:sz w:val="16"/>
                <w:szCs w:val="16"/>
                <w:lang w:eastAsia="sl-SI"/>
              </w:rPr>
              <w:t xml:space="preserve"> vlagateljev namere</w:t>
            </w:r>
          </w:p>
          <w:p w14:paraId="752B46F8" w14:textId="77777777" w:rsidR="00582706" w:rsidRPr="00CE372D" w:rsidRDefault="00582706" w:rsidP="00CE372D">
            <w:pPr>
              <w:spacing w:after="0"/>
              <w:rPr>
                <w:rFonts w:ascii="Arial" w:eastAsia="PMingLiU" w:hAnsi="Arial" w:cs="Arial"/>
                <w:b/>
                <w:sz w:val="16"/>
                <w:szCs w:val="16"/>
                <w:lang w:eastAsia="sl-SI"/>
              </w:rPr>
            </w:pPr>
          </w:p>
          <w:p w14:paraId="184E82A5" w14:textId="77777777" w:rsidR="00582706" w:rsidRPr="00CE372D" w:rsidRDefault="00582706" w:rsidP="00CE372D">
            <w:pPr>
              <w:spacing w:after="0"/>
              <w:rPr>
                <w:rFonts w:ascii="Arial" w:eastAsia="PMingLiU" w:hAnsi="Arial" w:cs="Arial"/>
                <w:b/>
                <w:sz w:val="16"/>
                <w:szCs w:val="16"/>
                <w:lang w:eastAsia="sl-SI"/>
              </w:rPr>
            </w:pPr>
          </w:p>
          <w:p w14:paraId="16F6B2CF" w14:textId="77777777" w:rsidR="00582706" w:rsidRPr="00CE372D" w:rsidRDefault="00582706" w:rsidP="00CE372D">
            <w:pPr>
              <w:spacing w:after="0"/>
              <w:rPr>
                <w:rFonts w:ascii="Arial" w:eastAsia="PMingLiU" w:hAnsi="Arial" w:cs="Arial"/>
                <w:b/>
                <w:sz w:val="16"/>
                <w:szCs w:val="16"/>
                <w:lang w:eastAsia="sl-SI"/>
              </w:rPr>
            </w:pPr>
          </w:p>
          <w:p w14:paraId="113671E3" w14:textId="77777777" w:rsidR="00582706" w:rsidRPr="00CE372D" w:rsidRDefault="00582706"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 xml:space="preserve"> </w:t>
            </w:r>
          </w:p>
          <w:p w14:paraId="70BBDE44" w14:textId="77777777" w:rsidR="00582706" w:rsidRPr="00CE372D" w:rsidRDefault="00582706" w:rsidP="00CE372D">
            <w:pPr>
              <w:spacing w:after="0"/>
              <w:rPr>
                <w:rFonts w:ascii="Arial" w:eastAsia="PMingLiU" w:hAnsi="Arial" w:cs="Arial"/>
                <w:b/>
                <w:sz w:val="16"/>
                <w:szCs w:val="16"/>
                <w:lang w:eastAsia="sl-SI"/>
              </w:rPr>
            </w:pPr>
          </w:p>
          <w:p w14:paraId="724AB782" w14:textId="67472D27" w:rsidR="00582706" w:rsidRPr="00CE372D" w:rsidRDefault="00F020A1" w:rsidP="00F020A1">
            <w:pPr>
              <w:spacing w:after="0"/>
              <w:rPr>
                <w:rFonts w:ascii="Arial" w:eastAsia="PMingLiU" w:hAnsi="Arial" w:cs="Arial"/>
                <w:b/>
                <w:sz w:val="16"/>
                <w:szCs w:val="16"/>
                <w:lang w:eastAsia="sl-SI"/>
              </w:rPr>
            </w:pPr>
            <w:r>
              <w:rPr>
                <w:rFonts w:ascii="Arial" w:eastAsia="PMingLiU" w:hAnsi="Arial" w:cs="Arial"/>
                <w:b/>
                <w:sz w:val="16"/>
                <w:szCs w:val="16"/>
                <w:lang w:eastAsia="sl-SI"/>
              </w:rPr>
              <w:t>O</w:t>
            </w:r>
            <w:r w:rsidR="00582706" w:rsidRPr="00CE372D">
              <w:rPr>
                <w:rFonts w:ascii="Arial" w:eastAsia="PMingLiU" w:hAnsi="Arial" w:cs="Arial"/>
                <w:b/>
                <w:sz w:val="16"/>
                <w:szCs w:val="16"/>
                <w:lang w:eastAsia="sl-SI"/>
              </w:rPr>
              <w:t xml:space="preserve">pis </w:t>
            </w:r>
          </w:p>
        </w:tc>
        <w:tc>
          <w:tcPr>
            <w:tcW w:w="1198" w:type="pct"/>
            <w:shd w:val="clear" w:color="auto" w:fill="D9D9D9"/>
          </w:tcPr>
          <w:p w14:paraId="376EEA24" w14:textId="77777777" w:rsidR="00582706" w:rsidRPr="00CE372D" w:rsidRDefault="00582706" w:rsidP="00CE372D">
            <w:pPr>
              <w:autoSpaceDE w:val="0"/>
              <w:autoSpaceDN w:val="0"/>
              <w:adjustRightInd w:val="0"/>
              <w:spacing w:after="0"/>
              <w:rPr>
                <w:rFonts w:ascii="Arial" w:eastAsia="PMingLiU" w:hAnsi="Arial" w:cs="Arial"/>
                <w:b/>
                <w:sz w:val="16"/>
                <w:szCs w:val="16"/>
                <w:lang w:eastAsia="sl-SI"/>
              </w:rPr>
            </w:pPr>
            <w:r w:rsidRPr="00CE372D">
              <w:rPr>
                <w:rFonts w:ascii="Arial" w:eastAsia="PMingLiU" w:hAnsi="Arial" w:cs="Arial"/>
                <w:b/>
                <w:sz w:val="16"/>
                <w:szCs w:val="16"/>
                <w:lang w:eastAsia="sl-SI"/>
              </w:rPr>
              <w:t>Redna dejavnost s pripravo na fazo povečanja do zasedenosti kapacitet</w:t>
            </w:r>
          </w:p>
          <w:p w14:paraId="351940EB" w14:textId="03D7CB0E" w:rsidR="00582706" w:rsidRPr="00CE372D" w:rsidRDefault="00C565A1"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548</w:t>
            </w:r>
          </w:p>
          <w:p w14:paraId="3DF0DB8E" w14:textId="095DFEE8" w:rsidR="00582706" w:rsidRPr="00CE372D" w:rsidRDefault="00582706" w:rsidP="00CE372D">
            <w:pPr>
              <w:spacing w:after="0"/>
              <w:rPr>
                <w:rFonts w:ascii="Arial" w:eastAsia="PMingLiU" w:hAnsi="Arial" w:cs="Arial"/>
                <w:b/>
                <w:sz w:val="16"/>
                <w:szCs w:val="16"/>
                <w:lang w:eastAsia="sl-SI"/>
              </w:rPr>
            </w:pPr>
          </w:p>
        </w:tc>
        <w:tc>
          <w:tcPr>
            <w:tcW w:w="1452" w:type="pct"/>
            <w:shd w:val="clear" w:color="auto" w:fill="D9D9D9"/>
          </w:tcPr>
          <w:p w14:paraId="5C23A290" w14:textId="3128F7F8" w:rsidR="00582706" w:rsidRPr="00CE372D" w:rsidRDefault="00582706" w:rsidP="00CE372D">
            <w:pPr>
              <w:autoSpaceDE w:val="0"/>
              <w:autoSpaceDN w:val="0"/>
              <w:adjustRightInd w:val="0"/>
              <w:spacing w:after="0"/>
              <w:rPr>
                <w:rFonts w:ascii="Arial" w:eastAsia="PMingLiU" w:hAnsi="Arial" w:cs="Arial"/>
                <w:b/>
                <w:sz w:val="16"/>
                <w:szCs w:val="16"/>
                <w:lang w:eastAsia="sl-SI"/>
              </w:rPr>
            </w:pPr>
            <w:r w:rsidRPr="00CE372D">
              <w:rPr>
                <w:rFonts w:ascii="Arial" w:eastAsia="PMingLiU" w:hAnsi="Arial" w:cs="Arial"/>
                <w:b/>
                <w:sz w:val="16"/>
                <w:szCs w:val="16"/>
                <w:lang w:eastAsia="sl-SI"/>
              </w:rPr>
              <w:t>1. faza povečanja</w:t>
            </w:r>
            <w:r w:rsidR="00F020A1">
              <w:rPr>
                <w:rFonts w:ascii="Arial" w:eastAsia="PMingLiU" w:hAnsi="Arial" w:cs="Arial"/>
                <w:b/>
                <w:sz w:val="16"/>
                <w:szCs w:val="16"/>
                <w:lang w:eastAsia="sl-SI"/>
              </w:rPr>
              <w:t>:</w:t>
            </w:r>
          </w:p>
          <w:p w14:paraId="5E204F31" w14:textId="0976F0F8" w:rsidR="00582706" w:rsidRPr="00CE372D" w:rsidRDefault="00582706"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 xml:space="preserve">od </w:t>
            </w:r>
            <w:r w:rsidR="00C565A1" w:rsidRPr="00CE372D">
              <w:rPr>
                <w:rFonts w:ascii="Arial" w:eastAsia="PMingLiU" w:hAnsi="Arial" w:cs="Arial"/>
                <w:b/>
                <w:sz w:val="16"/>
                <w:szCs w:val="16"/>
                <w:lang w:eastAsia="sl-SI"/>
              </w:rPr>
              <w:t>548</w:t>
            </w:r>
            <w:r w:rsidRPr="00CE372D">
              <w:rPr>
                <w:rFonts w:ascii="Arial" w:eastAsia="PMingLiU" w:hAnsi="Arial" w:cs="Arial"/>
                <w:b/>
                <w:sz w:val="16"/>
                <w:szCs w:val="16"/>
                <w:lang w:eastAsia="sl-SI"/>
              </w:rPr>
              <w:t xml:space="preserve"> do </w:t>
            </w:r>
            <w:r w:rsidR="002A1AF4" w:rsidRPr="00CE372D">
              <w:rPr>
                <w:rFonts w:ascii="Arial" w:eastAsia="PMingLiU" w:hAnsi="Arial" w:cs="Arial"/>
                <w:b/>
                <w:sz w:val="16"/>
                <w:szCs w:val="16"/>
                <w:lang w:eastAsia="sl-SI"/>
              </w:rPr>
              <w:t>728</w:t>
            </w:r>
          </w:p>
          <w:p w14:paraId="67578F6B" w14:textId="7608B882" w:rsidR="00582706" w:rsidRPr="00CE372D" w:rsidRDefault="00582706" w:rsidP="00CE372D">
            <w:pPr>
              <w:spacing w:after="0"/>
              <w:rPr>
                <w:rFonts w:ascii="Arial" w:eastAsia="PMingLiU" w:hAnsi="Arial" w:cs="Arial"/>
                <w:b/>
                <w:sz w:val="16"/>
                <w:szCs w:val="16"/>
                <w:lang w:eastAsia="sl-SI"/>
              </w:rPr>
            </w:pPr>
          </w:p>
        </w:tc>
        <w:tc>
          <w:tcPr>
            <w:tcW w:w="1168" w:type="pct"/>
            <w:shd w:val="clear" w:color="auto" w:fill="D9D9D9"/>
          </w:tcPr>
          <w:p w14:paraId="2525FC3A" w14:textId="0BBDA78F" w:rsidR="00582706" w:rsidRPr="00CE372D" w:rsidRDefault="00582706" w:rsidP="00CE372D">
            <w:pPr>
              <w:autoSpaceDE w:val="0"/>
              <w:autoSpaceDN w:val="0"/>
              <w:adjustRightInd w:val="0"/>
              <w:spacing w:after="0"/>
              <w:rPr>
                <w:rFonts w:ascii="Arial" w:eastAsia="PMingLiU" w:hAnsi="Arial" w:cs="Arial"/>
                <w:b/>
                <w:sz w:val="16"/>
                <w:szCs w:val="16"/>
                <w:lang w:eastAsia="sl-SI"/>
              </w:rPr>
            </w:pPr>
            <w:r w:rsidRPr="00CE372D">
              <w:rPr>
                <w:rFonts w:ascii="Arial" w:eastAsia="PMingLiU" w:hAnsi="Arial" w:cs="Arial"/>
                <w:b/>
                <w:sz w:val="16"/>
                <w:szCs w:val="16"/>
                <w:lang w:eastAsia="sl-SI"/>
              </w:rPr>
              <w:t>2. faza povečanja</w:t>
            </w:r>
            <w:r w:rsidR="00F020A1">
              <w:rPr>
                <w:rFonts w:ascii="Arial" w:eastAsia="PMingLiU" w:hAnsi="Arial" w:cs="Arial"/>
                <w:b/>
                <w:sz w:val="16"/>
                <w:szCs w:val="16"/>
                <w:lang w:eastAsia="sl-SI"/>
              </w:rPr>
              <w:t>:</w:t>
            </w:r>
          </w:p>
          <w:p w14:paraId="3D49F651" w14:textId="2E78848B" w:rsidR="00582706" w:rsidRPr="00CE372D" w:rsidRDefault="00582706"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 xml:space="preserve">nad </w:t>
            </w:r>
            <w:r w:rsidR="002A1AF4" w:rsidRPr="00CE372D">
              <w:rPr>
                <w:rFonts w:ascii="Arial" w:eastAsia="PMingLiU" w:hAnsi="Arial" w:cs="Arial"/>
                <w:b/>
                <w:sz w:val="16"/>
                <w:szCs w:val="16"/>
                <w:lang w:eastAsia="sl-SI"/>
              </w:rPr>
              <w:t xml:space="preserve">728 </w:t>
            </w:r>
          </w:p>
        </w:tc>
      </w:tr>
      <w:tr w:rsidR="00582706" w:rsidRPr="00CE372D" w14:paraId="37BD7BB4" w14:textId="77777777" w:rsidTr="00305DDE">
        <w:tc>
          <w:tcPr>
            <w:tcW w:w="1182" w:type="pct"/>
            <w:vAlign w:val="center"/>
          </w:tcPr>
          <w:p w14:paraId="6B1BA060" w14:textId="77777777" w:rsidR="00582706" w:rsidRPr="00CE372D" w:rsidRDefault="00582706" w:rsidP="003C08FA">
            <w:pPr>
              <w:autoSpaceDE w:val="0"/>
              <w:autoSpaceDN w:val="0"/>
              <w:adjustRightInd w:val="0"/>
              <w:spacing w:after="0"/>
              <w:rPr>
                <w:rFonts w:ascii="Arial" w:eastAsia="PMingLiU" w:hAnsi="Arial" w:cs="Arial"/>
                <w:sz w:val="16"/>
                <w:szCs w:val="16"/>
                <w:lang w:eastAsia="sl-SI"/>
              </w:rPr>
            </w:pPr>
            <w:r w:rsidRPr="00CE372D">
              <w:rPr>
                <w:rFonts w:ascii="Arial" w:eastAsia="PMingLiU" w:hAnsi="Arial" w:cs="Arial"/>
                <w:sz w:val="16"/>
                <w:szCs w:val="16"/>
                <w:lang w:eastAsia="sl-SI"/>
              </w:rPr>
              <w:t>Zdravstveno osebje</w:t>
            </w:r>
          </w:p>
        </w:tc>
        <w:tc>
          <w:tcPr>
            <w:tcW w:w="1198" w:type="pct"/>
            <w:vAlign w:val="center"/>
          </w:tcPr>
          <w:p w14:paraId="1DE46DF3" w14:textId="6081937F" w:rsidR="00582706" w:rsidRPr="00CE372D" w:rsidRDefault="00385ED2" w:rsidP="00CE372D">
            <w:pPr>
              <w:tabs>
                <w:tab w:val="left" w:pos="116"/>
              </w:tabs>
              <w:spacing w:after="0"/>
              <w:jc w:val="both"/>
              <w:rPr>
                <w:rFonts w:ascii="Arial" w:eastAsia="PMingLiU" w:hAnsi="Arial" w:cs="Arial"/>
                <w:sz w:val="16"/>
                <w:szCs w:val="16"/>
                <w:lang w:eastAsia="sl-SI"/>
              </w:rPr>
            </w:pPr>
            <w:r w:rsidRPr="00CE372D">
              <w:rPr>
                <w:rFonts w:ascii="Arial" w:eastAsia="PMingLiU" w:hAnsi="Arial" w:cs="Arial"/>
                <w:sz w:val="16"/>
                <w:szCs w:val="16"/>
                <w:lang w:eastAsia="sl-SI"/>
              </w:rPr>
              <w:t>/</w:t>
            </w:r>
          </w:p>
        </w:tc>
        <w:tc>
          <w:tcPr>
            <w:tcW w:w="1452" w:type="pct"/>
            <w:vAlign w:val="center"/>
          </w:tcPr>
          <w:p w14:paraId="5F5ACC7B" w14:textId="43886B70" w:rsidR="00582706" w:rsidRPr="00CE372D" w:rsidRDefault="005D7EE3" w:rsidP="00CE372D">
            <w:pPr>
              <w:spacing w:after="0"/>
              <w:rPr>
                <w:rFonts w:ascii="Arial" w:eastAsia="PMingLiU" w:hAnsi="Arial" w:cs="Arial"/>
                <w:sz w:val="16"/>
                <w:szCs w:val="16"/>
                <w:lang w:eastAsia="sl-SI"/>
              </w:rPr>
            </w:pPr>
            <w:r>
              <w:rPr>
                <w:rFonts w:ascii="Arial" w:eastAsia="PMingLiU" w:hAnsi="Arial" w:cs="Arial"/>
                <w:sz w:val="16"/>
                <w:szCs w:val="16"/>
                <w:lang w:eastAsia="sl-SI"/>
              </w:rPr>
              <w:t>3.200</w:t>
            </w:r>
            <w:r w:rsidR="00582706" w:rsidRPr="00CE372D">
              <w:rPr>
                <w:rFonts w:ascii="Arial" w:eastAsia="PMingLiU" w:hAnsi="Arial" w:cs="Arial"/>
                <w:sz w:val="16"/>
                <w:szCs w:val="16"/>
                <w:lang w:eastAsia="sl-SI"/>
              </w:rPr>
              <w:t xml:space="preserve"> </w:t>
            </w:r>
            <w:r w:rsidR="00C85F3D" w:rsidRPr="00CE372D">
              <w:rPr>
                <w:rFonts w:ascii="Arial" w:eastAsia="PMingLiU" w:hAnsi="Arial" w:cs="Arial"/>
                <w:sz w:val="16"/>
                <w:szCs w:val="16"/>
                <w:lang w:eastAsia="sl-SI"/>
              </w:rPr>
              <w:t>EUR</w:t>
            </w:r>
            <w:r>
              <w:rPr>
                <w:rFonts w:ascii="Arial" w:eastAsia="PMingLiU" w:hAnsi="Arial" w:cs="Arial"/>
                <w:sz w:val="16"/>
                <w:szCs w:val="16"/>
                <w:lang w:eastAsia="sl-SI"/>
              </w:rPr>
              <w:t>/mesec</w:t>
            </w:r>
          </w:p>
        </w:tc>
        <w:tc>
          <w:tcPr>
            <w:tcW w:w="1168" w:type="pct"/>
            <w:vAlign w:val="center"/>
          </w:tcPr>
          <w:p w14:paraId="39637648" w14:textId="2852DA02" w:rsidR="00582706" w:rsidRPr="00CE372D" w:rsidRDefault="00582706" w:rsidP="00CE372D">
            <w:pPr>
              <w:spacing w:after="0"/>
              <w:rPr>
                <w:rFonts w:ascii="Arial" w:eastAsia="PMingLiU" w:hAnsi="Arial" w:cs="Arial"/>
                <w:sz w:val="16"/>
                <w:szCs w:val="16"/>
                <w:lang w:eastAsia="sl-SI"/>
              </w:rPr>
            </w:pPr>
            <w:r w:rsidRPr="00CE372D">
              <w:rPr>
                <w:rFonts w:ascii="Arial" w:eastAsia="PMingLiU" w:hAnsi="Arial" w:cs="Arial"/>
                <w:sz w:val="16"/>
                <w:szCs w:val="16"/>
                <w:lang w:eastAsia="sl-SI"/>
              </w:rPr>
              <w:t xml:space="preserve">Za vsako novo </w:t>
            </w:r>
            <w:r w:rsidR="00B137A6" w:rsidRPr="00CE372D">
              <w:rPr>
                <w:rFonts w:ascii="Arial" w:eastAsia="PMingLiU" w:hAnsi="Arial" w:cs="Arial"/>
                <w:sz w:val="16"/>
                <w:szCs w:val="16"/>
                <w:lang w:eastAsia="sl-SI"/>
              </w:rPr>
              <w:t>lokacijo</w:t>
            </w:r>
            <w:r w:rsidRPr="00CE372D">
              <w:rPr>
                <w:rFonts w:ascii="Arial" w:eastAsia="PMingLiU" w:hAnsi="Arial" w:cs="Arial"/>
                <w:sz w:val="16"/>
                <w:szCs w:val="16"/>
                <w:lang w:eastAsia="sl-SI"/>
              </w:rPr>
              <w:t xml:space="preserve"> </w:t>
            </w:r>
            <w:r w:rsidR="005D7EE3">
              <w:rPr>
                <w:rFonts w:ascii="Arial" w:eastAsia="PMingLiU" w:hAnsi="Arial" w:cs="Arial"/>
                <w:sz w:val="16"/>
                <w:szCs w:val="16"/>
                <w:lang w:eastAsia="sl-SI"/>
              </w:rPr>
              <w:t>3.200</w:t>
            </w:r>
            <w:r w:rsidRPr="00CE372D">
              <w:rPr>
                <w:rFonts w:ascii="Arial" w:eastAsia="PMingLiU" w:hAnsi="Arial" w:cs="Arial"/>
                <w:sz w:val="16"/>
                <w:szCs w:val="16"/>
                <w:lang w:eastAsia="sl-SI"/>
              </w:rPr>
              <w:t xml:space="preserve"> </w:t>
            </w:r>
            <w:r w:rsidR="00C85F3D" w:rsidRPr="00CE372D">
              <w:rPr>
                <w:rFonts w:ascii="Arial" w:eastAsia="PMingLiU" w:hAnsi="Arial" w:cs="Arial"/>
                <w:sz w:val="16"/>
                <w:szCs w:val="16"/>
                <w:lang w:eastAsia="sl-SI"/>
              </w:rPr>
              <w:t>EUR</w:t>
            </w:r>
            <w:r w:rsidR="005D7EE3">
              <w:rPr>
                <w:rFonts w:ascii="Arial" w:eastAsia="PMingLiU" w:hAnsi="Arial" w:cs="Arial"/>
                <w:sz w:val="16"/>
                <w:szCs w:val="16"/>
                <w:lang w:eastAsia="sl-SI"/>
              </w:rPr>
              <w:t>/mesec</w:t>
            </w:r>
          </w:p>
        </w:tc>
      </w:tr>
      <w:tr w:rsidR="00582706" w:rsidRPr="00CE372D" w14:paraId="3025A4F7" w14:textId="77777777" w:rsidTr="00305DDE">
        <w:trPr>
          <w:trHeight w:val="1416"/>
        </w:trPr>
        <w:tc>
          <w:tcPr>
            <w:tcW w:w="1182" w:type="pct"/>
          </w:tcPr>
          <w:p w14:paraId="7B3F702B" w14:textId="77777777" w:rsidR="00582706" w:rsidRPr="00CE372D" w:rsidRDefault="00582706" w:rsidP="003C08FA">
            <w:pPr>
              <w:spacing w:after="0"/>
              <w:rPr>
                <w:rFonts w:ascii="Arial" w:eastAsia="PMingLiU" w:hAnsi="Arial" w:cs="Arial"/>
                <w:sz w:val="16"/>
                <w:szCs w:val="16"/>
                <w:lang w:eastAsia="sl-SI"/>
              </w:rPr>
            </w:pPr>
            <w:r w:rsidRPr="00CE372D">
              <w:rPr>
                <w:rFonts w:ascii="Arial" w:eastAsia="PMingLiU" w:hAnsi="Arial" w:cs="Arial"/>
                <w:sz w:val="16"/>
                <w:szCs w:val="16"/>
                <w:lang w:eastAsia="sl-SI"/>
              </w:rPr>
              <w:t>Socialna služba</w:t>
            </w:r>
          </w:p>
          <w:p w14:paraId="4BBF2246" w14:textId="77777777" w:rsidR="00582706" w:rsidRPr="00CE372D" w:rsidRDefault="00582706" w:rsidP="00F020A1">
            <w:pPr>
              <w:spacing w:after="0"/>
              <w:ind w:left="284"/>
              <w:rPr>
                <w:rFonts w:ascii="Arial" w:eastAsia="PMingLiU" w:hAnsi="Arial" w:cs="Arial"/>
                <w:sz w:val="16"/>
                <w:szCs w:val="16"/>
                <w:lang w:eastAsia="sl-SI"/>
              </w:rPr>
            </w:pPr>
          </w:p>
          <w:p w14:paraId="7E92AC9F" w14:textId="77777777" w:rsidR="00582706" w:rsidRPr="00CE372D" w:rsidRDefault="00582706" w:rsidP="00F020A1">
            <w:pPr>
              <w:spacing w:after="0"/>
              <w:ind w:left="284"/>
              <w:rPr>
                <w:rFonts w:ascii="Arial" w:eastAsia="PMingLiU" w:hAnsi="Arial" w:cs="Arial"/>
                <w:sz w:val="16"/>
                <w:szCs w:val="16"/>
                <w:lang w:eastAsia="sl-SI"/>
              </w:rPr>
            </w:pPr>
          </w:p>
          <w:p w14:paraId="5BF53DC1" w14:textId="77777777" w:rsidR="00582706" w:rsidRPr="00CE372D" w:rsidRDefault="00582706" w:rsidP="00F020A1">
            <w:pPr>
              <w:spacing w:after="0"/>
              <w:ind w:left="284"/>
              <w:rPr>
                <w:rFonts w:ascii="Arial" w:eastAsia="PMingLiU" w:hAnsi="Arial" w:cs="Arial"/>
                <w:sz w:val="16"/>
                <w:szCs w:val="16"/>
                <w:lang w:eastAsia="sl-SI"/>
              </w:rPr>
            </w:pPr>
          </w:p>
          <w:p w14:paraId="6A4F07D4" w14:textId="77777777" w:rsidR="00582706" w:rsidRPr="00CE372D" w:rsidRDefault="00582706" w:rsidP="00F020A1">
            <w:pPr>
              <w:spacing w:after="0"/>
              <w:ind w:left="284"/>
              <w:rPr>
                <w:rFonts w:ascii="Arial" w:eastAsia="PMingLiU" w:hAnsi="Arial" w:cs="Arial"/>
                <w:sz w:val="16"/>
                <w:szCs w:val="16"/>
                <w:lang w:eastAsia="sl-SI"/>
              </w:rPr>
            </w:pPr>
          </w:p>
          <w:p w14:paraId="74EC2D60" w14:textId="77777777" w:rsidR="00582706" w:rsidRPr="00CE372D" w:rsidRDefault="00582706" w:rsidP="00F020A1">
            <w:pPr>
              <w:spacing w:after="0"/>
              <w:ind w:left="284"/>
              <w:rPr>
                <w:rFonts w:ascii="Arial" w:eastAsia="PMingLiU" w:hAnsi="Arial" w:cs="Arial"/>
                <w:sz w:val="16"/>
                <w:szCs w:val="16"/>
                <w:lang w:eastAsia="sl-SI"/>
              </w:rPr>
            </w:pPr>
          </w:p>
          <w:p w14:paraId="2395A227" w14:textId="77777777" w:rsidR="00582706" w:rsidRPr="00CE372D" w:rsidRDefault="00582706" w:rsidP="00F020A1">
            <w:pPr>
              <w:spacing w:after="0"/>
              <w:ind w:left="284"/>
              <w:rPr>
                <w:rFonts w:ascii="Arial" w:eastAsia="PMingLiU" w:hAnsi="Arial" w:cs="Arial"/>
                <w:sz w:val="16"/>
                <w:szCs w:val="16"/>
                <w:lang w:eastAsia="sl-SI"/>
              </w:rPr>
            </w:pPr>
          </w:p>
        </w:tc>
        <w:tc>
          <w:tcPr>
            <w:tcW w:w="1198" w:type="pct"/>
          </w:tcPr>
          <w:p w14:paraId="31BA89E7" w14:textId="478BFDF7" w:rsidR="00582706" w:rsidRPr="00CE372D" w:rsidRDefault="00385ED2" w:rsidP="00CE372D">
            <w:pPr>
              <w:pStyle w:val="Odstavekseznama"/>
              <w:tabs>
                <w:tab w:val="left" w:pos="116"/>
                <w:tab w:val="left" w:pos="825"/>
              </w:tabs>
              <w:spacing w:line="276" w:lineRule="auto"/>
              <w:ind w:left="0"/>
              <w:jc w:val="both"/>
              <w:rPr>
                <w:color w:val="auto"/>
                <w:sz w:val="16"/>
                <w:szCs w:val="16"/>
                <w:u w:val="none"/>
              </w:rPr>
            </w:pPr>
            <w:r w:rsidRPr="00CE372D">
              <w:rPr>
                <w:color w:val="auto"/>
                <w:sz w:val="16"/>
                <w:szCs w:val="16"/>
                <w:u w:val="none"/>
              </w:rPr>
              <w:t>/</w:t>
            </w:r>
          </w:p>
          <w:p w14:paraId="5C492B72" w14:textId="77777777" w:rsidR="00582706" w:rsidRPr="00CE372D" w:rsidRDefault="00582706" w:rsidP="00CE372D">
            <w:pPr>
              <w:pStyle w:val="Odstavekseznama"/>
              <w:tabs>
                <w:tab w:val="left" w:pos="116"/>
              </w:tabs>
              <w:spacing w:line="276" w:lineRule="auto"/>
              <w:ind w:left="720"/>
              <w:jc w:val="both"/>
              <w:rPr>
                <w:color w:val="auto"/>
                <w:sz w:val="16"/>
                <w:szCs w:val="16"/>
                <w:u w:val="none"/>
              </w:rPr>
            </w:pPr>
          </w:p>
        </w:tc>
        <w:tc>
          <w:tcPr>
            <w:tcW w:w="1452" w:type="pct"/>
          </w:tcPr>
          <w:p w14:paraId="4E1AFD06" w14:textId="4F2C50F3" w:rsidR="00582706" w:rsidRPr="00CE372D" w:rsidRDefault="00582706" w:rsidP="00CE372D">
            <w:pPr>
              <w:spacing w:after="0"/>
              <w:rPr>
                <w:rFonts w:ascii="Arial" w:hAnsi="Arial" w:cs="Arial"/>
                <w:sz w:val="16"/>
                <w:szCs w:val="16"/>
              </w:rPr>
            </w:pPr>
            <w:r w:rsidRPr="00CE372D">
              <w:rPr>
                <w:rFonts w:ascii="Arial" w:eastAsia="PMingLiU" w:hAnsi="Arial" w:cs="Arial"/>
                <w:sz w:val="16"/>
                <w:szCs w:val="16"/>
                <w:lang w:eastAsia="sl-SI"/>
              </w:rPr>
              <w:t xml:space="preserve">IAD Logatec: </w:t>
            </w:r>
            <w:r w:rsidR="005D7EE3">
              <w:rPr>
                <w:rFonts w:ascii="Arial" w:eastAsia="PMingLiU" w:hAnsi="Arial" w:cs="Arial"/>
                <w:sz w:val="16"/>
                <w:szCs w:val="16"/>
                <w:lang w:eastAsia="sl-SI"/>
              </w:rPr>
              <w:t>13.600</w:t>
            </w:r>
            <w:r w:rsidR="00EB49B1" w:rsidRPr="00CE372D">
              <w:rPr>
                <w:rFonts w:ascii="Arial" w:eastAsia="PMingLiU" w:hAnsi="Arial" w:cs="Arial"/>
                <w:sz w:val="16"/>
                <w:szCs w:val="16"/>
                <w:lang w:eastAsia="sl-SI"/>
              </w:rPr>
              <w:t xml:space="preserve"> </w:t>
            </w:r>
            <w:r w:rsidR="00C85F3D" w:rsidRPr="00CE372D">
              <w:rPr>
                <w:rFonts w:ascii="Arial" w:eastAsia="PMingLiU" w:hAnsi="Arial" w:cs="Arial"/>
                <w:sz w:val="16"/>
                <w:szCs w:val="16"/>
                <w:lang w:eastAsia="sl-SI"/>
              </w:rPr>
              <w:t>EUR</w:t>
            </w:r>
            <w:r w:rsidR="005D7EE3">
              <w:rPr>
                <w:rFonts w:ascii="Arial" w:eastAsia="PMingLiU" w:hAnsi="Arial" w:cs="Arial"/>
                <w:sz w:val="16"/>
                <w:szCs w:val="16"/>
                <w:lang w:eastAsia="sl-SI"/>
              </w:rPr>
              <w:t>/mesec</w:t>
            </w:r>
          </w:p>
          <w:p w14:paraId="7C69AC50" w14:textId="77777777" w:rsidR="00582706" w:rsidRPr="00CE372D" w:rsidRDefault="00582706" w:rsidP="00CE372D">
            <w:pPr>
              <w:pStyle w:val="Odstavekseznama"/>
              <w:spacing w:line="276" w:lineRule="auto"/>
              <w:ind w:left="0"/>
              <w:rPr>
                <w:color w:val="auto"/>
                <w:sz w:val="16"/>
                <w:szCs w:val="16"/>
                <w:u w:val="none"/>
              </w:rPr>
            </w:pPr>
          </w:p>
          <w:p w14:paraId="7D0470CB" w14:textId="77777777" w:rsidR="00582706" w:rsidRPr="00CE372D" w:rsidRDefault="00582706" w:rsidP="00CE372D">
            <w:pPr>
              <w:spacing w:after="0"/>
              <w:rPr>
                <w:rFonts w:ascii="Arial" w:eastAsia="PMingLiU" w:hAnsi="Arial" w:cs="Arial"/>
                <w:sz w:val="16"/>
                <w:szCs w:val="16"/>
                <w:lang w:eastAsia="sl-SI"/>
              </w:rPr>
            </w:pPr>
          </w:p>
        </w:tc>
        <w:tc>
          <w:tcPr>
            <w:tcW w:w="1168" w:type="pct"/>
          </w:tcPr>
          <w:p w14:paraId="50ED06AB" w14:textId="0682278D" w:rsidR="00582706" w:rsidRPr="00CE372D" w:rsidRDefault="00582706" w:rsidP="00CE372D">
            <w:pPr>
              <w:spacing w:after="0"/>
              <w:rPr>
                <w:rFonts w:ascii="Arial" w:eastAsia="PMingLiU" w:hAnsi="Arial" w:cs="Arial"/>
                <w:sz w:val="16"/>
                <w:szCs w:val="16"/>
                <w:lang w:eastAsia="sl-SI"/>
              </w:rPr>
            </w:pPr>
            <w:r w:rsidRPr="00CE372D">
              <w:rPr>
                <w:rFonts w:ascii="Arial" w:eastAsia="PMingLiU" w:hAnsi="Arial" w:cs="Arial"/>
                <w:sz w:val="16"/>
                <w:szCs w:val="16"/>
                <w:lang w:eastAsia="sl-SI"/>
              </w:rPr>
              <w:t xml:space="preserve">Za vsako novo lokacijo najmanj </w:t>
            </w:r>
            <w:r w:rsidR="00385ED2" w:rsidRPr="00CE372D">
              <w:rPr>
                <w:rFonts w:ascii="Arial" w:eastAsia="PMingLiU" w:hAnsi="Arial" w:cs="Arial"/>
                <w:sz w:val="16"/>
                <w:szCs w:val="16"/>
                <w:lang w:eastAsia="sl-SI"/>
              </w:rPr>
              <w:t xml:space="preserve">6 </w:t>
            </w:r>
            <w:r w:rsidRPr="00CE372D">
              <w:rPr>
                <w:rFonts w:ascii="Arial" w:eastAsia="PMingLiU" w:hAnsi="Arial" w:cs="Arial"/>
                <w:sz w:val="16"/>
                <w:szCs w:val="16"/>
                <w:lang w:eastAsia="sl-SI"/>
              </w:rPr>
              <w:t>uslužbencev</w:t>
            </w:r>
            <w:r w:rsidR="00EB49B1" w:rsidRPr="00CE372D">
              <w:rPr>
                <w:rFonts w:ascii="Arial" w:eastAsia="PMingLiU" w:hAnsi="Arial" w:cs="Arial"/>
                <w:sz w:val="16"/>
                <w:szCs w:val="16"/>
                <w:lang w:eastAsia="sl-SI"/>
              </w:rPr>
              <w:t xml:space="preserve">: </w:t>
            </w:r>
            <w:r w:rsidR="005D7EE3">
              <w:rPr>
                <w:rFonts w:ascii="Arial" w:eastAsia="PMingLiU" w:hAnsi="Arial" w:cs="Arial"/>
                <w:sz w:val="16"/>
                <w:szCs w:val="16"/>
                <w:lang w:eastAsia="sl-SI"/>
              </w:rPr>
              <w:t>20.400</w:t>
            </w:r>
            <w:r w:rsidR="00EB49B1" w:rsidRPr="00CE372D">
              <w:rPr>
                <w:rFonts w:ascii="Arial" w:eastAsia="PMingLiU" w:hAnsi="Arial" w:cs="Arial"/>
                <w:sz w:val="16"/>
                <w:szCs w:val="16"/>
                <w:lang w:eastAsia="sl-SI"/>
              </w:rPr>
              <w:t xml:space="preserve"> </w:t>
            </w:r>
            <w:r w:rsidR="00C85F3D" w:rsidRPr="00CE372D">
              <w:rPr>
                <w:rFonts w:ascii="Arial" w:eastAsia="PMingLiU" w:hAnsi="Arial" w:cs="Arial"/>
                <w:sz w:val="16"/>
                <w:szCs w:val="16"/>
                <w:lang w:eastAsia="sl-SI"/>
              </w:rPr>
              <w:t>EUR</w:t>
            </w:r>
            <w:r w:rsidR="005D7EE3">
              <w:rPr>
                <w:rFonts w:ascii="Arial" w:eastAsia="PMingLiU" w:hAnsi="Arial" w:cs="Arial"/>
                <w:sz w:val="16"/>
                <w:szCs w:val="16"/>
                <w:lang w:eastAsia="sl-SI"/>
              </w:rPr>
              <w:t>/</w:t>
            </w:r>
            <w:r w:rsidR="00CE687E">
              <w:rPr>
                <w:rFonts w:ascii="Arial" w:eastAsia="PMingLiU" w:hAnsi="Arial" w:cs="Arial"/>
                <w:sz w:val="16"/>
                <w:szCs w:val="16"/>
                <w:lang w:eastAsia="sl-SI"/>
              </w:rPr>
              <w:t>m</w:t>
            </w:r>
            <w:r w:rsidR="005D7EE3">
              <w:rPr>
                <w:rFonts w:ascii="Arial" w:eastAsia="PMingLiU" w:hAnsi="Arial" w:cs="Arial"/>
                <w:sz w:val="16"/>
                <w:szCs w:val="16"/>
                <w:lang w:eastAsia="sl-SI"/>
              </w:rPr>
              <w:t>esec</w:t>
            </w:r>
          </w:p>
        </w:tc>
      </w:tr>
      <w:tr w:rsidR="00582706" w:rsidRPr="00CE372D" w14:paraId="67F574C6" w14:textId="77777777" w:rsidTr="00305DDE">
        <w:trPr>
          <w:trHeight w:val="882"/>
        </w:trPr>
        <w:tc>
          <w:tcPr>
            <w:tcW w:w="1182" w:type="pct"/>
          </w:tcPr>
          <w:p w14:paraId="2F365F37" w14:textId="77777777" w:rsidR="00582706" w:rsidRPr="00CE372D" w:rsidRDefault="00582706" w:rsidP="003C08FA">
            <w:pPr>
              <w:spacing w:after="0"/>
              <w:rPr>
                <w:rFonts w:ascii="Arial" w:eastAsia="PMingLiU" w:hAnsi="Arial" w:cs="Arial"/>
                <w:sz w:val="16"/>
                <w:szCs w:val="16"/>
                <w:lang w:eastAsia="sl-SI"/>
              </w:rPr>
            </w:pPr>
            <w:r w:rsidRPr="00CE372D">
              <w:rPr>
                <w:rFonts w:ascii="Arial" w:eastAsia="PMingLiU" w:hAnsi="Arial" w:cs="Arial"/>
                <w:sz w:val="16"/>
                <w:szCs w:val="16"/>
                <w:lang w:eastAsia="sl-SI"/>
              </w:rPr>
              <w:t>Logistična podpora</w:t>
            </w:r>
          </w:p>
          <w:p w14:paraId="53EF7F65" w14:textId="77777777" w:rsidR="00582706" w:rsidRPr="00CE372D" w:rsidRDefault="00582706" w:rsidP="00F020A1">
            <w:pPr>
              <w:spacing w:after="0"/>
              <w:ind w:left="284"/>
              <w:rPr>
                <w:rFonts w:ascii="Arial" w:eastAsia="PMingLiU" w:hAnsi="Arial" w:cs="Arial"/>
                <w:strike/>
                <w:sz w:val="16"/>
                <w:szCs w:val="16"/>
                <w:lang w:eastAsia="sl-SI"/>
              </w:rPr>
            </w:pPr>
          </w:p>
        </w:tc>
        <w:tc>
          <w:tcPr>
            <w:tcW w:w="1198" w:type="pct"/>
          </w:tcPr>
          <w:p w14:paraId="1644C1C7" w14:textId="4078782E" w:rsidR="00582706" w:rsidRPr="00CE372D" w:rsidRDefault="00385ED2" w:rsidP="00CE372D">
            <w:pPr>
              <w:tabs>
                <w:tab w:val="left" w:pos="116"/>
              </w:tabs>
              <w:spacing w:after="0"/>
              <w:ind w:left="116" w:hanging="116"/>
              <w:jc w:val="both"/>
              <w:rPr>
                <w:rFonts w:ascii="Arial" w:eastAsia="PMingLiU" w:hAnsi="Arial" w:cs="Arial"/>
                <w:sz w:val="16"/>
                <w:szCs w:val="16"/>
                <w:lang w:eastAsia="sl-SI"/>
              </w:rPr>
            </w:pPr>
            <w:r w:rsidRPr="00CE372D">
              <w:rPr>
                <w:rFonts w:ascii="Arial" w:eastAsia="PMingLiU" w:hAnsi="Arial" w:cs="Arial"/>
                <w:sz w:val="16"/>
                <w:szCs w:val="16"/>
                <w:lang w:eastAsia="sl-SI"/>
              </w:rPr>
              <w:t>/</w:t>
            </w:r>
          </w:p>
        </w:tc>
        <w:tc>
          <w:tcPr>
            <w:tcW w:w="1452" w:type="pct"/>
          </w:tcPr>
          <w:p w14:paraId="66CAA77D" w14:textId="0F91415F" w:rsidR="00582706" w:rsidRPr="00CE372D" w:rsidRDefault="005D7EE3" w:rsidP="00CE372D">
            <w:pPr>
              <w:spacing w:after="0"/>
              <w:rPr>
                <w:rFonts w:ascii="Arial" w:eastAsia="PMingLiU" w:hAnsi="Arial" w:cs="Arial"/>
                <w:sz w:val="16"/>
                <w:szCs w:val="16"/>
                <w:lang w:eastAsia="sl-SI"/>
              </w:rPr>
            </w:pPr>
            <w:r>
              <w:rPr>
                <w:rFonts w:ascii="Arial" w:eastAsia="PMingLiU" w:hAnsi="Arial" w:cs="Arial"/>
                <w:sz w:val="16"/>
                <w:szCs w:val="16"/>
                <w:lang w:eastAsia="sl-SI"/>
              </w:rPr>
              <w:t>1.900</w:t>
            </w:r>
            <w:r w:rsidR="00EB49B1" w:rsidRPr="00CE372D">
              <w:rPr>
                <w:rFonts w:ascii="Arial" w:eastAsia="PMingLiU" w:hAnsi="Arial" w:cs="Arial"/>
                <w:sz w:val="16"/>
                <w:szCs w:val="16"/>
                <w:lang w:eastAsia="sl-SI"/>
              </w:rPr>
              <w:t xml:space="preserve"> </w:t>
            </w:r>
            <w:r w:rsidR="00C85F3D" w:rsidRPr="00CE372D">
              <w:rPr>
                <w:rFonts w:ascii="Arial" w:eastAsia="PMingLiU" w:hAnsi="Arial" w:cs="Arial"/>
                <w:sz w:val="16"/>
                <w:szCs w:val="16"/>
                <w:lang w:eastAsia="sl-SI"/>
              </w:rPr>
              <w:t>EUR</w:t>
            </w:r>
            <w:r>
              <w:rPr>
                <w:rFonts w:ascii="Arial" w:eastAsia="PMingLiU" w:hAnsi="Arial" w:cs="Arial"/>
                <w:sz w:val="16"/>
                <w:szCs w:val="16"/>
                <w:lang w:eastAsia="sl-SI"/>
              </w:rPr>
              <w:t>/mesec</w:t>
            </w:r>
          </w:p>
          <w:p w14:paraId="07884918" w14:textId="77777777" w:rsidR="00582706" w:rsidRPr="00CE372D" w:rsidRDefault="00582706" w:rsidP="00CE372D">
            <w:pPr>
              <w:spacing w:after="0"/>
              <w:rPr>
                <w:rFonts w:ascii="Arial" w:eastAsia="PMingLiU" w:hAnsi="Arial" w:cs="Arial"/>
                <w:sz w:val="16"/>
                <w:szCs w:val="16"/>
                <w:lang w:eastAsia="sl-SI"/>
              </w:rPr>
            </w:pPr>
          </w:p>
          <w:p w14:paraId="1268D9AA" w14:textId="77777777" w:rsidR="00582706" w:rsidRPr="00CE372D" w:rsidRDefault="00582706" w:rsidP="00CE372D">
            <w:pPr>
              <w:spacing w:after="0"/>
              <w:rPr>
                <w:rFonts w:ascii="Arial" w:eastAsia="PMingLiU" w:hAnsi="Arial" w:cs="Arial"/>
                <w:strike/>
                <w:sz w:val="16"/>
                <w:szCs w:val="16"/>
                <w:lang w:eastAsia="sl-SI"/>
              </w:rPr>
            </w:pPr>
          </w:p>
        </w:tc>
        <w:tc>
          <w:tcPr>
            <w:tcW w:w="1168" w:type="pct"/>
          </w:tcPr>
          <w:p w14:paraId="5B730E39" w14:textId="058015D8" w:rsidR="00582706" w:rsidRPr="00CE372D" w:rsidRDefault="00582706" w:rsidP="00CE372D">
            <w:pPr>
              <w:spacing w:after="0"/>
              <w:rPr>
                <w:rFonts w:ascii="Arial" w:eastAsia="PMingLiU" w:hAnsi="Arial" w:cs="Arial"/>
                <w:sz w:val="16"/>
                <w:szCs w:val="16"/>
                <w:lang w:eastAsia="sl-SI"/>
              </w:rPr>
            </w:pPr>
            <w:r w:rsidRPr="00CE372D">
              <w:rPr>
                <w:rFonts w:ascii="Arial" w:eastAsia="PMingLiU" w:hAnsi="Arial" w:cs="Arial"/>
                <w:sz w:val="16"/>
                <w:szCs w:val="16"/>
                <w:lang w:eastAsia="sl-SI"/>
              </w:rPr>
              <w:t xml:space="preserve">Za vsako novo </w:t>
            </w:r>
            <w:r w:rsidR="00B137A6" w:rsidRPr="00CE372D">
              <w:rPr>
                <w:rFonts w:ascii="Arial" w:eastAsia="PMingLiU" w:hAnsi="Arial" w:cs="Arial"/>
                <w:sz w:val="16"/>
                <w:szCs w:val="16"/>
                <w:lang w:eastAsia="sl-SI"/>
              </w:rPr>
              <w:t>lokacijo</w:t>
            </w:r>
            <w:r w:rsidRPr="00CE372D">
              <w:rPr>
                <w:rFonts w:ascii="Arial" w:eastAsia="PMingLiU" w:hAnsi="Arial" w:cs="Arial"/>
                <w:sz w:val="16"/>
                <w:szCs w:val="16"/>
                <w:lang w:eastAsia="sl-SI"/>
              </w:rPr>
              <w:t xml:space="preserve"> 1 vzdrževalec, 1 perica</w:t>
            </w:r>
            <w:r w:rsidR="00EB49B1" w:rsidRPr="00CE372D">
              <w:rPr>
                <w:rFonts w:ascii="Arial" w:eastAsia="PMingLiU" w:hAnsi="Arial" w:cs="Arial"/>
                <w:sz w:val="16"/>
                <w:szCs w:val="16"/>
                <w:lang w:eastAsia="sl-SI"/>
              </w:rPr>
              <w:t xml:space="preserve">: </w:t>
            </w:r>
            <w:r w:rsidR="005D7EE3">
              <w:rPr>
                <w:rFonts w:ascii="Arial" w:eastAsia="PMingLiU" w:hAnsi="Arial" w:cs="Arial"/>
                <w:sz w:val="16"/>
                <w:szCs w:val="16"/>
                <w:lang w:eastAsia="sl-SI"/>
              </w:rPr>
              <w:t>3.800</w:t>
            </w:r>
            <w:r w:rsidR="00EB49B1" w:rsidRPr="00CE372D">
              <w:rPr>
                <w:rFonts w:ascii="Arial" w:eastAsia="PMingLiU" w:hAnsi="Arial" w:cs="Arial"/>
                <w:sz w:val="16"/>
                <w:szCs w:val="16"/>
                <w:lang w:eastAsia="sl-SI"/>
              </w:rPr>
              <w:t xml:space="preserve"> </w:t>
            </w:r>
            <w:r w:rsidR="00C85F3D" w:rsidRPr="00CE372D">
              <w:rPr>
                <w:rFonts w:ascii="Arial" w:eastAsia="PMingLiU" w:hAnsi="Arial" w:cs="Arial"/>
                <w:sz w:val="16"/>
                <w:szCs w:val="16"/>
                <w:lang w:eastAsia="sl-SI"/>
              </w:rPr>
              <w:t>EUR</w:t>
            </w:r>
            <w:r w:rsidR="005D7EE3">
              <w:rPr>
                <w:rFonts w:ascii="Arial" w:eastAsia="PMingLiU" w:hAnsi="Arial" w:cs="Arial"/>
                <w:sz w:val="16"/>
                <w:szCs w:val="16"/>
                <w:lang w:eastAsia="sl-SI"/>
              </w:rPr>
              <w:t>/mesec</w:t>
            </w:r>
          </w:p>
        </w:tc>
      </w:tr>
      <w:tr w:rsidR="00582706" w:rsidRPr="00CE372D" w14:paraId="720318D1" w14:textId="77777777" w:rsidTr="00305DDE">
        <w:tc>
          <w:tcPr>
            <w:tcW w:w="1182" w:type="pct"/>
            <w:vAlign w:val="center"/>
          </w:tcPr>
          <w:p w14:paraId="4E8DC87D" w14:textId="309C2D40" w:rsidR="00582706" w:rsidRPr="00CE372D" w:rsidRDefault="00582706" w:rsidP="00F020A1">
            <w:pPr>
              <w:spacing w:after="0"/>
              <w:ind w:left="284"/>
              <w:jc w:val="center"/>
              <w:rPr>
                <w:rFonts w:ascii="Arial" w:eastAsia="PMingLiU" w:hAnsi="Arial" w:cs="Arial"/>
                <w:sz w:val="16"/>
                <w:szCs w:val="16"/>
                <w:lang w:eastAsia="sl-SI"/>
              </w:rPr>
            </w:pPr>
            <w:r w:rsidRPr="00CE372D">
              <w:rPr>
                <w:rFonts w:ascii="Arial" w:eastAsia="PMingLiU" w:hAnsi="Arial" w:cs="Arial"/>
                <w:sz w:val="16"/>
                <w:szCs w:val="16"/>
                <w:lang w:eastAsia="sl-SI"/>
              </w:rPr>
              <w:t xml:space="preserve">SKUPAJ </w:t>
            </w:r>
            <w:r w:rsidR="00F020A1">
              <w:rPr>
                <w:rFonts w:ascii="Arial" w:eastAsia="PMingLiU" w:hAnsi="Arial" w:cs="Arial"/>
                <w:sz w:val="16"/>
                <w:szCs w:val="16"/>
                <w:lang w:eastAsia="sl-SI"/>
              </w:rPr>
              <w:t>zaposlitve</w:t>
            </w:r>
          </w:p>
        </w:tc>
        <w:tc>
          <w:tcPr>
            <w:tcW w:w="1198" w:type="pct"/>
          </w:tcPr>
          <w:p w14:paraId="30514737" w14:textId="7280C24B" w:rsidR="00582706" w:rsidRPr="00CE372D" w:rsidRDefault="00385ED2" w:rsidP="00BC6A96">
            <w:pPr>
              <w:tabs>
                <w:tab w:val="left" w:pos="116"/>
              </w:tabs>
              <w:spacing w:after="0"/>
              <w:jc w:val="both"/>
              <w:rPr>
                <w:rFonts w:ascii="Arial" w:eastAsia="PMingLiU" w:hAnsi="Arial" w:cs="Arial"/>
                <w:sz w:val="16"/>
                <w:szCs w:val="16"/>
                <w:lang w:eastAsia="sl-SI"/>
              </w:rPr>
            </w:pPr>
            <w:r w:rsidRPr="00CE372D">
              <w:rPr>
                <w:rFonts w:ascii="Arial" w:eastAsia="PMingLiU" w:hAnsi="Arial" w:cs="Arial"/>
                <w:sz w:val="16"/>
                <w:szCs w:val="16"/>
                <w:lang w:eastAsia="sl-SI"/>
              </w:rPr>
              <w:t>0</w:t>
            </w:r>
            <w:r w:rsidR="00EB49B1" w:rsidRPr="00CE372D">
              <w:rPr>
                <w:rFonts w:ascii="Arial" w:eastAsia="PMingLiU" w:hAnsi="Arial" w:cs="Arial"/>
                <w:sz w:val="16"/>
                <w:szCs w:val="16"/>
                <w:lang w:eastAsia="sl-SI"/>
              </w:rPr>
              <w:t xml:space="preserve"> </w:t>
            </w:r>
            <w:r w:rsidR="00BC6A96">
              <w:rPr>
                <w:rFonts w:ascii="Arial" w:eastAsia="PMingLiU" w:hAnsi="Arial" w:cs="Arial"/>
                <w:sz w:val="16"/>
                <w:szCs w:val="16"/>
                <w:lang w:eastAsia="sl-SI"/>
              </w:rPr>
              <w:t>EUR</w:t>
            </w:r>
          </w:p>
        </w:tc>
        <w:tc>
          <w:tcPr>
            <w:tcW w:w="1452" w:type="pct"/>
          </w:tcPr>
          <w:p w14:paraId="3925E0B9" w14:textId="128454C6" w:rsidR="00582706" w:rsidRPr="00CE372D" w:rsidRDefault="00C85F3D" w:rsidP="00CE372D">
            <w:pPr>
              <w:tabs>
                <w:tab w:val="left" w:pos="1561"/>
              </w:tabs>
              <w:spacing w:after="0"/>
              <w:rPr>
                <w:rFonts w:ascii="Arial" w:eastAsia="PMingLiU" w:hAnsi="Arial" w:cs="Arial"/>
                <w:sz w:val="16"/>
                <w:szCs w:val="16"/>
                <w:lang w:eastAsia="sl-SI"/>
              </w:rPr>
            </w:pPr>
            <w:r w:rsidRPr="00CE372D">
              <w:rPr>
                <w:rFonts w:ascii="Arial" w:eastAsia="PMingLiU" w:hAnsi="Arial" w:cs="Arial"/>
                <w:sz w:val="16"/>
                <w:szCs w:val="16"/>
                <w:lang w:eastAsia="sl-SI"/>
              </w:rPr>
              <w:t>18.700</w:t>
            </w:r>
            <w:r w:rsidR="00305DDE" w:rsidRPr="00CE372D">
              <w:rPr>
                <w:rFonts w:ascii="Arial" w:eastAsia="PMingLiU" w:hAnsi="Arial" w:cs="Arial"/>
                <w:sz w:val="16"/>
                <w:szCs w:val="16"/>
                <w:lang w:eastAsia="sl-SI"/>
              </w:rPr>
              <w:t xml:space="preserve"> </w:t>
            </w:r>
            <w:r w:rsidRPr="00CE372D">
              <w:rPr>
                <w:rFonts w:ascii="Arial" w:eastAsia="PMingLiU" w:hAnsi="Arial" w:cs="Arial"/>
                <w:sz w:val="16"/>
                <w:szCs w:val="16"/>
                <w:lang w:eastAsia="sl-SI"/>
              </w:rPr>
              <w:t>EUR/mesec</w:t>
            </w:r>
          </w:p>
        </w:tc>
        <w:tc>
          <w:tcPr>
            <w:tcW w:w="1168" w:type="pct"/>
          </w:tcPr>
          <w:p w14:paraId="7ED3077E" w14:textId="77777777" w:rsidR="00C85F3D" w:rsidRPr="00CE372D" w:rsidRDefault="00EB49B1" w:rsidP="00CE372D">
            <w:pPr>
              <w:spacing w:after="0"/>
              <w:rPr>
                <w:rFonts w:ascii="Arial" w:eastAsia="PMingLiU" w:hAnsi="Arial" w:cs="Arial"/>
                <w:sz w:val="16"/>
                <w:szCs w:val="16"/>
                <w:lang w:eastAsia="sl-SI"/>
              </w:rPr>
            </w:pPr>
            <w:r w:rsidRPr="00CE372D">
              <w:rPr>
                <w:rFonts w:ascii="Arial" w:eastAsia="PMingLiU" w:hAnsi="Arial" w:cs="Arial"/>
                <w:sz w:val="16"/>
                <w:szCs w:val="16"/>
                <w:lang w:eastAsia="sl-SI"/>
              </w:rPr>
              <w:t>V</w:t>
            </w:r>
            <w:r w:rsidR="00582706" w:rsidRPr="00CE372D">
              <w:rPr>
                <w:rFonts w:ascii="Arial" w:eastAsia="PMingLiU" w:hAnsi="Arial" w:cs="Arial"/>
                <w:sz w:val="16"/>
                <w:szCs w:val="16"/>
                <w:lang w:eastAsia="sl-SI"/>
              </w:rPr>
              <w:t>saka izpostava</w:t>
            </w:r>
            <w:r w:rsidR="00305DDE" w:rsidRPr="00CE372D">
              <w:rPr>
                <w:rFonts w:ascii="Arial" w:eastAsia="PMingLiU" w:hAnsi="Arial" w:cs="Arial"/>
                <w:sz w:val="16"/>
                <w:szCs w:val="16"/>
                <w:lang w:eastAsia="sl-SI"/>
              </w:rPr>
              <w:t xml:space="preserve">: </w:t>
            </w:r>
          </w:p>
          <w:p w14:paraId="7D2AE794" w14:textId="4F73FCBF" w:rsidR="00582706" w:rsidRPr="00CE372D" w:rsidRDefault="00C85F3D" w:rsidP="00CE372D">
            <w:pPr>
              <w:spacing w:after="0"/>
              <w:rPr>
                <w:rFonts w:ascii="Arial" w:eastAsia="PMingLiU" w:hAnsi="Arial" w:cs="Arial"/>
                <w:sz w:val="16"/>
                <w:szCs w:val="16"/>
                <w:lang w:eastAsia="sl-SI"/>
              </w:rPr>
            </w:pPr>
            <w:r w:rsidRPr="00CE372D">
              <w:rPr>
                <w:rFonts w:ascii="Arial" w:eastAsia="PMingLiU" w:hAnsi="Arial" w:cs="Arial"/>
                <w:sz w:val="16"/>
                <w:szCs w:val="16"/>
                <w:lang w:eastAsia="sl-SI"/>
              </w:rPr>
              <w:t>27.400</w:t>
            </w:r>
            <w:r w:rsidR="00305DDE" w:rsidRPr="00CE372D">
              <w:rPr>
                <w:rFonts w:ascii="Arial" w:eastAsia="PMingLiU" w:hAnsi="Arial" w:cs="Arial"/>
                <w:sz w:val="16"/>
                <w:szCs w:val="16"/>
                <w:lang w:eastAsia="sl-SI"/>
              </w:rPr>
              <w:t xml:space="preserve"> </w:t>
            </w:r>
            <w:r w:rsidRPr="00CE372D">
              <w:rPr>
                <w:rFonts w:ascii="Arial" w:eastAsia="PMingLiU" w:hAnsi="Arial" w:cs="Arial"/>
                <w:sz w:val="16"/>
                <w:szCs w:val="16"/>
                <w:lang w:eastAsia="sl-SI"/>
              </w:rPr>
              <w:t>EUR/mesec</w:t>
            </w:r>
          </w:p>
        </w:tc>
      </w:tr>
    </w:tbl>
    <w:p w14:paraId="2D16BCAD" w14:textId="58D4CAA7" w:rsidR="00582706" w:rsidRPr="00CE372D" w:rsidRDefault="00582706" w:rsidP="00CE372D">
      <w:pPr>
        <w:rPr>
          <w:rFonts w:ascii="Arial" w:eastAsia="PMingLiU" w:hAnsi="Arial" w:cs="Arial"/>
          <w:bCs/>
          <w:sz w:val="28"/>
          <w:szCs w:val="28"/>
          <w:lang w:eastAsia="sl-SI"/>
        </w:rPr>
      </w:pPr>
    </w:p>
    <w:p w14:paraId="389FED0D" w14:textId="3FB42F74" w:rsidR="00F07B73" w:rsidRPr="00CE372D" w:rsidRDefault="00F07B73" w:rsidP="00BC2CE9">
      <w:pPr>
        <w:keepNext/>
        <w:spacing w:after="0"/>
        <w:outlineLvl w:val="0"/>
        <w:rPr>
          <w:rFonts w:ascii="Arial" w:eastAsia="PMingLiU" w:hAnsi="Arial" w:cs="Arial"/>
          <w:b/>
          <w:bCs/>
          <w:color w:val="323E4F"/>
          <w:sz w:val="28"/>
          <w:szCs w:val="28"/>
          <w:u w:val="single"/>
          <w:lang w:eastAsia="sl-SI"/>
        </w:rPr>
      </w:pPr>
      <w:bookmarkStart w:id="13" w:name="_Toc125448491"/>
      <w:r w:rsidRPr="00CE372D">
        <w:rPr>
          <w:rFonts w:ascii="Arial" w:eastAsia="PMingLiU" w:hAnsi="Arial" w:cs="Arial"/>
          <w:b/>
          <w:bCs/>
          <w:sz w:val="28"/>
          <w:szCs w:val="28"/>
          <w:u w:val="single"/>
          <w:lang w:eastAsia="sl-SI"/>
        </w:rPr>
        <w:t>4 ORGANIZACIJSKI UKREPI PO POSAMEZNIH FAZAH POVEČANJA</w:t>
      </w:r>
      <w:bookmarkEnd w:id="13"/>
    </w:p>
    <w:p w14:paraId="709B9A25" w14:textId="77777777" w:rsidR="00216791" w:rsidRPr="00CE372D" w:rsidRDefault="00216791" w:rsidP="00CE372D">
      <w:pPr>
        <w:tabs>
          <w:tab w:val="left" w:pos="840"/>
        </w:tabs>
        <w:jc w:val="both"/>
        <w:rPr>
          <w:rFonts w:ascii="Arial" w:eastAsia="PMingLiU" w:hAnsi="Arial" w:cs="Arial"/>
          <w:sz w:val="20"/>
          <w:szCs w:val="20"/>
          <w:lang w:eastAsia="sl-SI"/>
        </w:rPr>
      </w:pPr>
    </w:p>
    <w:p w14:paraId="60CDE0FC" w14:textId="558F0079" w:rsidR="00ED1CC5" w:rsidRPr="00CE372D" w:rsidRDefault="00F020A1" w:rsidP="00A10164">
      <w:pPr>
        <w:tabs>
          <w:tab w:val="left" w:pos="840"/>
        </w:tabs>
        <w:spacing w:after="0" w:line="260" w:lineRule="exact"/>
        <w:jc w:val="both"/>
        <w:rPr>
          <w:rFonts w:ascii="Arial" w:eastAsia="PMingLiU" w:hAnsi="Arial" w:cs="Arial"/>
          <w:sz w:val="20"/>
          <w:szCs w:val="20"/>
          <w:lang w:eastAsia="sl-SI"/>
        </w:rPr>
      </w:pPr>
      <w:r>
        <w:rPr>
          <w:rFonts w:ascii="Arial" w:eastAsia="PMingLiU" w:hAnsi="Arial" w:cs="Arial"/>
          <w:sz w:val="20"/>
          <w:szCs w:val="20"/>
          <w:lang w:eastAsia="sl-SI"/>
        </w:rPr>
        <w:t>Če se</w:t>
      </w:r>
      <w:r w:rsidR="001D29C8" w:rsidRPr="001D29C8">
        <w:t xml:space="preserve"> </w:t>
      </w:r>
      <w:r w:rsidR="001D29C8" w:rsidRPr="001D29C8">
        <w:rPr>
          <w:rFonts w:ascii="Arial" w:eastAsia="PMingLiU" w:hAnsi="Arial" w:cs="Arial"/>
          <w:sz w:val="20"/>
          <w:szCs w:val="20"/>
          <w:lang w:eastAsia="sl-SI"/>
        </w:rPr>
        <w:t>v zaporednih treh mesecih</w:t>
      </w:r>
      <w:r w:rsidR="00ED1CC5" w:rsidRPr="00CE372D">
        <w:rPr>
          <w:rFonts w:ascii="Arial" w:eastAsia="PMingLiU" w:hAnsi="Arial" w:cs="Arial"/>
          <w:sz w:val="20"/>
          <w:szCs w:val="20"/>
          <w:lang w:eastAsia="sl-SI"/>
        </w:rPr>
        <w:t xml:space="preserve"> povprečno mesečno število nastanjenih oseb </w:t>
      </w:r>
      <w:r>
        <w:rPr>
          <w:rFonts w:ascii="Arial" w:eastAsia="PMingLiU" w:hAnsi="Arial" w:cs="Arial"/>
          <w:sz w:val="20"/>
          <w:szCs w:val="20"/>
          <w:lang w:eastAsia="sl-SI"/>
        </w:rPr>
        <w:t xml:space="preserve">poviša </w:t>
      </w:r>
      <w:r w:rsidR="00ED1CC5" w:rsidRPr="00CE372D">
        <w:rPr>
          <w:rFonts w:ascii="Arial" w:eastAsia="PMingLiU" w:hAnsi="Arial" w:cs="Arial"/>
          <w:sz w:val="20"/>
          <w:szCs w:val="20"/>
          <w:lang w:eastAsia="sl-SI"/>
        </w:rPr>
        <w:t>nad 500</w:t>
      </w:r>
      <w:r>
        <w:rPr>
          <w:rFonts w:ascii="Arial" w:eastAsia="PMingLiU" w:hAnsi="Arial" w:cs="Arial"/>
          <w:sz w:val="20"/>
          <w:szCs w:val="20"/>
          <w:lang w:eastAsia="sl-SI"/>
        </w:rPr>
        <w:t>, u</w:t>
      </w:r>
      <w:r w:rsidR="00ED1CC5" w:rsidRPr="00CE372D">
        <w:rPr>
          <w:rFonts w:ascii="Arial" w:eastAsia="PMingLiU" w:hAnsi="Arial" w:cs="Arial"/>
          <w:sz w:val="20"/>
          <w:szCs w:val="20"/>
          <w:lang w:eastAsia="sl-SI"/>
        </w:rPr>
        <w:t xml:space="preserve">rad imenuje koordinacijsko skupino, ki pripravlja vse ukrepe za prehod v </w:t>
      </w:r>
      <w:r>
        <w:rPr>
          <w:rFonts w:ascii="Arial" w:eastAsia="PMingLiU" w:hAnsi="Arial" w:cs="Arial"/>
          <w:sz w:val="20"/>
          <w:szCs w:val="20"/>
          <w:lang w:eastAsia="sl-SI"/>
        </w:rPr>
        <w:t>prvo</w:t>
      </w:r>
      <w:r w:rsidR="00ED1CC5" w:rsidRPr="00CE372D">
        <w:rPr>
          <w:rFonts w:ascii="Arial" w:eastAsia="PMingLiU" w:hAnsi="Arial" w:cs="Arial"/>
          <w:sz w:val="20"/>
          <w:szCs w:val="20"/>
          <w:lang w:eastAsia="sl-SI"/>
        </w:rPr>
        <w:t xml:space="preserve"> fazo tega načrta. Koordinacijsk</w:t>
      </w:r>
      <w:r w:rsidR="00864C0B" w:rsidRPr="00CE372D">
        <w:rPr>
          <w:rFonts w:ascii="Arial" w:eastAsia="PMingLiU" w:hAnsi="Arial" w:cs="Arial"/>
          <w:sz w:val="20"/>
          <w:szCs w:val="20"/>
          <w:lang w:eastAsia="sl-SI"/>
        </w:rPr>
        <w:t>o</w:t>
      </w:r>
      <w:r w:rsidR="00ED1CC5" w:rsidRPr="00CE372D">
        <w:rPr>
          <w:rFonts w:ascii="Arial" w:eastAsia="PMingLiU" w:hAnsi="Arial" w:cs="Arial"/>
          <w:sz w:val="20"/>
          <w:szCs w:val="20"/>
          <w:lang w:eastAsia="sl-SI"/>
        </w:rPr>
        <w:t xml:space="preserve"> skupin</w:t>
      </w:r>
      <w:r w:rsidR="00864C0B" w:rsidRPr="00CE372D">
        <w:rPr>
          <w:rFonts w:ascii="Arial" w:eastAsia="PMingLiU" w:hAnsi="Arial" w:cs="Arial"/>
          <w:sz w:val="20"/>
          <w:szCs w:val="20"/>
          <w:lang w:eastAsia="sl-SI"/>
        </w:rPr>
        <w:t>o</w:t>
      </w:r>
      <w:r w:rsidR="00ED1CC5" w:rsidRPr="00CE372D">
        <w:rPr>
          <w:rFonts w:ascii="Arial" w:eastAsia="PMingLiU" w:hAnsi="Arial" w:cs="Arial"/>
          <w:sz w:val="20"/>
          <w:szCs w:val="20"/>
          <w:lang w:eastAsia="sl-SI"/>
        </w:rPr>
        <w:t xml:space="preserve"> </w:t>
      </w:r>
      <w:r>
        <w:rPr>
          <w:rFonts w:ascii="Arial" w:eastAsia="PMingLiU" w:hAnsi="Arial" w:cs="Arial"/>
          <w:sz w:val="20"/>
          <w:szCs w:val="20"/>
          <w:lang w:eastAsia="sl-SI"/>
        </w:rPr>
        <w:t>u</w:t>
      </w:r>
      <w:r w:rsidR="00B222E5" w:rsidRPr="00CE372D">
        <w:rPr>
          <w:rFonts w:ascii="Arial" w:eastAsia="PMingLiU" w:hAnsi="Arial" w:cs="Arial"/>
          <w:sz w:val="20"/>
          <w:szCs w:val="20"/>
          <w:lang w:eastAsia="sl-SI"/>
        </w:rPr>
        <w:t xml:space="preserve">rada </w:t>
      </w:r>
      <w:r w:rsidR="00864C0B" w:rsidRPr="00CE372D">
        <w:rPr>
          <w:rFonts w:ascii="Arial" w:eastAsia="PMingLiU" w:hAnsi="Arial" w:cs="Arial"/>
          <w:sz w:val="20"/>
          <w:szCs w:val="20"/>
          <w:lang w:eastAsia="sl-SI"/>
        </w:rPr>
        <w:t>v ožji sestavi</w:t>
      </w:r>
      <w:r w:rsidR="00ED1CC5" w:rsidRPr="00CE372D">
        <w:rPr>
          <w:rFonts w:ascii="Arial" w:eastAsia="PMingLiU" w:hAnsi="Arial" w:cs="Arial"/>
          <w:sz w:val="20"/>
          <w:szCs w:val="20"/>
          <w:lang w:eastAsia="sl-SI"/>
        </w:rPr>
        <w:t xml:space="preserve"> sesta</w:t>
      </w:r>
      <w:r>
        <w:rPr>
          <w:rFonts w:ascii="Arial" w:eastAsia="PMingLiU" w:hAnsi="Arial" w:cs="Arial"/>
          <w:sz w:val="20"/>
          <w:szCs w:val="20"/>
          <w:lang w:eastAsia="sl-SI"/>
        </w:rPr>
        <w:t>vl</w:t>
      </w:r>
      <w:r w:rsidR="00ED1CC5" w:rsidRPr="00CE372D">
        <w:rPr>
          <w:rFonts w:ascii="Arial" w:eastAsia="PMingLiU" w:hAnsi="Arial" w:cs="Arial"/>
          <w:sz w:val="20"/>
          <w:szCs w:val="20"/>
          <w:lang w:eastAsia="sl-SI"/>
        </w:rPr>
        <w:t>j</w:t>
      </w:r>
      <w:r w:rsidR="00806B19" w:rsidRPr="00CE372D">
        <w:rPr>
          <w:rFonts w:ascii="Arial" w:eastAsia="PMingLiU" w:hAnsi="Arial" w:cs="Arial"/>
          <w:sz w:val="20"/>
          <w:szCs w:val="20"/>
          <w:lang w:eastAsia="sl-SI"/>
        </w:rPr>
        <w:t xml:space="preserve">ajo zaposleni </w:t>
      </w:r>
      <w:r>
        <w:rPr>
          <w:rFonts w:ascii="Arial" w:eastAsia="PMingLiU" w:hAnsi="Arial" w:cs="Arial"/>
          <w:sz w:val="20"/>
          <w:szCs w:val="20"/>
          <w:lang w:eastAsia="sl-SI"/>
        </w:rPr>
        <w:t>u</w:t>
      </w:r>
      <w:r w:rsidR="00806B19" w:rsidRPr="00CE372D">
        <w:rPr>
          <w:rFonts w:ascii="Arial" w:eastAsia="PMingLiU" w:hAnsi="Arial" w:cs="Arial"/>
          <w:sz w:val="20"/>
          <w:szCs w:val="20"/>
          <w:lang w:eastAsia="sl-SI"/>
        </w:rPr>
        <w:t>rada.</w:t>
      </w:r>
      <w:r w:rsidR="00ED1CC5" w:rsidRPr="00CE372D">
        <w:rPr>
          <w:rFonts w:ascii="Arial" w:eastAsia="PMingLiU" w:hAnsi="Arial" w:cs="Arial"/>
          <w:sz w:val="20"/>
          <w:szCs w:val="20"/>
          <w:lang w:eastAsia="sl-SI"/>
        </w:rPr>
        <w:t xml:space="preserve"> Koordinacijska skupina</w:t>
      </w:r>
      <w:r w:rsidR="0083293F" w:rsidRPr="00CE372D">
        <w:rPr>
          <w:rFonts w:ascii="Arial" w:eastAsia="PMingLiU" w:hAnsi="Arial" w:cs="Arial"/>
          <w:sz w:val="20"/>
          <w:szCs w:val="20"/>
          <w:lang w:eastAsia="sl-SI"/>
        </w:rPr>
        <w:t xml:space="preserve"> </w:t>
      </w:r>
      <w:r>
        <w:rPr>
          <w:rFonts w:ascii="Arial" w:eastAsia="PMingLiU" w:hAnsi="Arial" w:cs="Arial"/>
          <w:sz w:val="20"/>
          <w:szCs w:val="20"/>
          <w:lang w:eastAsia="sl-SI"/>
        </w:rPr>
        <w:t>u</w:t>
      </w:r>
      <w:r w:rsidR="0083293F" w:rsidRPr="00CE372D">
        <w:rPr>
          <w:rFonts w:ascii="Arial" w:eastAsia="PMingLiU" w:hAnsi="Arial" w:cs="Arial"/>
          <w:sz w:val="20"/>
          <w:szCs w:val="20"/>
          <w:lang w:eastAsia="sl-SI"/>
        </w:rPr>
        <w:t>rada</w:t>
      </w:r>
      <w:r w:rsidR="00ED1CC5" w:rsidRPr="00CE372D">
        <w:rPr>
          <w:rFonts w:ascii="Arial" w:eastAsia="PMingLiU" w:hAnsi="Arial" w:cs="Arial"/>
          <w:sz w:val="20"/>
          <w:szCs w:val="20"/>
          <w:lang w:eastAsia="sl-SI"/>
        </w:rPr>
        <w:t xml:space="preserve"> pa se lahko sestaja tudi v širši sestavi. V</w:t>
      </w:r>
      <w:r>
        <w:rPr>
          <w:rFonts w:ascii="Arial" w:eastAsia="PMingLiU" w:hAnsi="Arial" w:cs="Arial"/>
          <w:sz w:val="20"/>
          <w:szCs w:val="20"/>
          <w:lang w:eastAsia="sl-SI"/>
        </w:rPr>
        <w:t>a</w:t>
      </w:r>
      <w:r w:rsidR="00ED1CC5" w:rsidRPr="00CE372D">
        <w:rPr>
          <w:rFonts w:ascii="Arial" w:eastAsia="PMingLiU" w:hAnsi="Arial" w:cs="Arial"/>
          <w:sz w:val="20"/>
          <w:szCs w:val="20"/>
          <w:lang w:eastAsia="sl-SI"/>
        </w:rPr>
        <w:t xml:space="preserve">njo so vključeni predstavniki </w:t>
      </w:r>
      <w:r w:rsidR="00982797" w:rsidRPr="00CE372D">
        <w:rPr>
          <w:rFonts w:ascii="Arial" w:eastAsia="PMingLiU" w:hAnsi="Arial" w:cs="Arial"/>
          <w:sz w:val="20"/>
          <w:szCs w:val="20"/>
          <w:lang w:eastAsia="sl-SI"/>
        </w:rPr>
        <w:t>MNZ</w:t>
      </w:r>
      <w:r w:rsidR="0083028A" w:rsidRPr="00CE372D">
        <w:rPr>
          <w:rFonts w:ascii="Arial" w:eastAsia="PMingLiU" w:hAnsi="Arial" w:cs="Arial"/>
          <w:sz w:val="20"/>
          <w:szCs w:val="20"/>
          <w:lang w:eastAsia="sl-SI"/>
        </w:rPr>
        <w:t xml:space="preserve">, </w:t>
      </w:r>
      <w:r w:rsidR="00ED1CC5" w:rsidRPr="00CE372D">
        <w:rPr>
          <w:rFonts w:ascii="Arial" w:eastAsia="PMingLiU" w:hAnsi="Arial" w:cs="Arial"/>
          <w:sz w:val="20"/>
          <w:szCs w:val="20"/>
          <w:lang w:eastAsia="sl-SI"/>
        </w:rPr>
        <w:t>Ministrstva za javno upravo</w:t>
      </w:r>
      <w:r>
        <w:rPr>
          <w:rFonts w:ascii="Arial" w:eastAsia="PMingLiU" w:hAnsi="Arial" w:cs="Arial"/>
          <w:sz w:val="20"/>
          <w:szCs w:val="20"/>
          <w:lang w:eastAsia="sl-SI"/>
        </w:rPr>
        <w:t xml:space="preserve"> </w:t>
      </w:r>
      <w:r w:rsidRPr="00F020A1">
        <w:rPr>
          <w:rFonts w:ascii="Arial" w:eastAsia="PMingLiU" w:hAnsi="Arial" w:cs="Arial"/>
          <w:sz w:val="20"/>
          <w:szCs w:val="20"/>
          <w:lang w:eastAsia="sl-SI"/>
        </w:rPr>
        <w:t>Republike Slovenije</w:t>
      </w:r>
      <w:r w:rsidR="00ED1CC5" w:rsidRPr="00CE372D">
        <w:rPr>
          <w:rFonts w:ascii="Arial" w:eastAsia="PMingLiU" w:hAnsi="Arial" w:cs="Arial"/>
          <w:sz w:val="20"/>
          <w:szCs w:val="20"/>
          <w:lang w:eastAsia="sl-SI"/>
        </w:rPr>
        <w:t xml:space="preserve">, </w:t>
      </w:r>
      <w:r w:rsidR="00ED1CC5" w:rsidRPr="00CE372D">
        <w:rPr>
          <w:rFonts w:ascii="Arial" w:eastAsia="PMingLiU" w:hAnsi="Arial" w:cs="Arial"/>
          <w:sz w:val="20"/>
          <w:szCs w:val="20"/>
          <w:lang w:eastAsia="sl-SI"/>
        </w:rPr>
        <w:lastRenderedPageBreak/>
        <w:t>Ministrstva za zdravj</w:t>
      </w:r>
      <w:r>
        <w:rPr>
          <w:rFonts w:ascii="Arial" w:eastAsia="PMingLiU" w:hAnsi="Arial" w:cs="Arial"/>
          <w:sz w:val="20"/>
          <w:szCs w:val="20"/>
          <w:lang w:eastAsia="sl-SI"/>
        </w:rPr>
        <w:t xml:space="preserve">e </w:t>
      </w:r>
      <w:r w:rsidRPr="00F020A1">
        <w:rPr>
          <w:rFonts w:ascii="Arial" w:eastAsia="PMingLiU" w:hAnsi="Arial" w:cs="Arial"/>
          <w:sz w:val="20"/>
          <w:szCs w:val="20"/>
          <w:lang w:eastAsia="sl-SI"/>
        </w:rPr>
        <w:t>Republike Slovenije</w:t>
      </w:r>
      <w:r w:rsidR="0083028A" w:rsidRPr="00CE372D">
        <w:rPr>
          <w:rFonts w:ascii="Arial" w:eastAsia="PMingLiU" w:hAnsi="Arial" w:cs="Arial"/>
          <w:sz w:val="20"/>
          <w:szCs w:val="20"/>
          <w:lang w:eastAsia="sl-SI"/>
        </w:rPr>
        <w:t>,</w:t>
      </w:r>
      <w:r w:rsidR="00ED1CC5" w:rsidRPr="00CE372D">
        <w:rPr>
          <w:rFonts w:ascii="Arial" w:eastAsia="PMingLiU" w:hAnsi="Arial" w:cs="Arial"/>
          <w:sz w:val="20"/>
          <w:szCs w:val="20"/>
          <w:lang w:eastAsia="sl-SI"/>
        </w:rPr>
        <w:t xml:space="preserve"> Ministrstva za delo, družino, socialne zadeve in enake možnosti </w:t>
      </w:r>
      <w:r w:rsidRPr="00F020A1">
        <w:rPr>
          <w:rFonts w:ascii="Arial" w:eastAsia="PMingLiU" w:hAnsi="Arial" w:cs="Arial"/>
          <w:sz w:val="20"/>
          <w:szCs w:val="20"/>
          <w:lang w:eastAsia="sl-SI"/>
        </w:rPr>
        <w:t xml:space="preserve">Republike Slovenije </w:t>
      </w:r>
      <w:r w:rsidR="00ED1CC5" w:rsidRPr="00CE372D">
        <w:rPr>
          <w:rFonts w:ascii="Arial" w:eastAsia="PMingLiU" w:hAnsi="Arial" w:cs="Arial"/>
          <w:sz w:val="20"/>
          <w:szCs w:val="20"/>
          <w:lang w:eastAsia="sl-SI"/>
        </w:rPr>
        <w:t xml:space="preserve">ter Ministrstva za </w:t>
      </w:r>
      <w:r w:rsidR="0057417C">
        <w:rPr>
          <w:rFonts w:ascii="Arial" w:eastAsia="PMingLiU" w:hAnsi="Arial" w:cs="Arial"/>
          <w:sz w:val="20"/>
          <w:szCs w:val="20"/>
          <w:lang w:eastAsia="sl-SI"/>
        </w:rPr>
        <w:t>vzgojo in izobraževanje</w:t>
      </w:r>
      <w:r>
        <w:rPr>
          <w:rFonts w:ascii="Arial" w:eastAsia="PMingLiU" w:hAnsi="Arial" w:cs="Arial"/>
          <w:sz w:val="20"/>
          <w:szCs w:val="20"/>
          <w:lang w:eastAsia="sl-SI"/>
        </w:rPr>
        <w:t xml:space="preserve"> </w:t>
      </w:r>
      <w:r w:rsidRPr="00F020A1">
        <w:rPr>
          <w:rFonts w:ascii="Arial" w:eastAsia="PMingLiU" w:hAnsi="Arial" w:cs="Arial"/>
          <w:sz w:val="20"/>
          <w:szCs w:val="20"/>
          <w:lang w:eastAsia="sl-SI"/>
        </w:rPr>
        <w:t>Republike Slovenije</w:t>
      </w:r>
      <w:r w:rsidR="00ED1CC5" w:rsidRPr="00CE372D">
        <w:rPr>
          <w:rFonts w:ascii="Arial" w:eastAsia="PMingLiU" w:hAnsi="Arial" w:cs="Arial"/>
          <w:sz w:val="20"/>
          <w:szCs w:val="20"/>
          <w:lang w:eastAsia="sl-SI"/>
        </w:rPr>
        <w:t xml:space="preserve">. </w:t>
      </w:r>
    </w:p>
    <w:p w14:paraId="0AA2D3A6" w14:textId="7E7EDEC9" w:rsidR="0083028A" w:rsidRPr="00CE372D" w:rsidRDefault="0083028A" w:rsidP="00A10164">
      <w:pPr>
        <w:tabs>
          <w:tab w:val="left" w:pos="840"/>
        </w:tabs>
        <w:spacing w:after="0" w:line="260" w:lineRule="exact"/>
        <w:jc w:val="both"/>
        <w:rPr>
          <w:rFonts w:ascii="Arial" w:eastAsia="PMingLiU" w:hAnsi="Arial" w:cs="Arial"/>
          <w:sz w:val="20"/>
          <w:szCs w:val="20"/>
          <w:lang w:eastAsia="sl-SI"/>
        </w:rPr>
      </w:pPr>
      <w:r w:rsidRPr="00CE372D">
        <w:rPr>
          <w:rFonts w:ascii="Arial" w:eastAsia="PMingLiU" w:hAnsi="Arial" w:cs="Arial"/>
          <w:sz w:val="20"/>
          <w:szCs w:val="20"/>
          <w:lang w:eastAsia="sl-SI"/>
        </w:rPr>
        <w:t>Naloge posameznih resorjev so naslednje:</w:t>
      </w:r>
    </w:p>
    <w:p w14:paraId="53853B6B" w14:textId="2EC09E48" w:rsidR="00676C3A" w:rsidRPr="00A10164" w:rsidRDefault="00676C3A" w:rsidP="00A10164">
      <w:pPr>
        <w:pStyle w:val="Odstavekseznama"/>
        <w:numPr>
          <w:ilvl w:val="0"/>
          <w:numId w:val="71"/>
        </w:numPr>
        <w:autoSpaceDE w:val="0"/>
        <w:autoSpaceDN w:val="0"/>
        <w:adjustRightInd w:val="0"/>
        <w:spacing w:line="260" w:lineRule="exact"/>
        <w:ind w:hanging="720"/>
        <w:jc w:val="both"/>
        <w:rPr>
          <w:color w:val="auto"/>
          <w:u w:val="none"/>
        </w:rPr>
      </w:pPr>
      <w:r w:rsidRPr="00A10164">
        <w:rPr>
          <w:color w:val="auto"/>
          <w:u w:val="none"/>
        </w:rPr>
        <w:t>Ministrstvo za javno upravo</w:t>
      </w:r>
      <w:r w:rsidR="00F020A1" w:rsidRPr="00A10164">
        <w:rPr>
          <w:color w:val="auto"/>
          <w:u w:val="none"/>
        </w:rPr>
        <w:t xml:space="preserve"> Republike Slovenije:</w:t>
      </w:r>
    </w:p>
    <w:p w14:paraId="0B2091F2" w14:textId="424AE47B" w:rsidR="00676C3A" w:rsidRPr="00A10164" w:rsidRDefault="00676C3A" w:rsidP="00A10164">
      <w:pPr>
        <w:pStyle w:val="Odstavekseznama"/>
        <w:numPr>
          <w:ilvl w:val="0"/>
          <w:numId w:val="71"/>
        </w:numPr>
        <w:autoSpaceDE w:val="0"/>
        <w:autoSpaceDN w:val="0"/>
        <w:adjustRightInd w:val="0"/>
        <w:spacing w:line="260" w:lineRule="exact"/>
        <w:ind w:left="1276" w:hanging="567"/>
        <w:jc w:val="both"/>
        <w:rPr>
          <w:color w:val="auto"/>
          <w:u w:val="none"/>
        </w:rPr>
      </w:pPr>
      <w:bookmarkStart w:id="14" w:name="_Hlk114237551"/>
      <w:r w:rsidRPr="00A10164">
        <w:rPr>
          <w:color w:val="auto"/>
          <w:u w:val="none"/>
        </w:rPr>
        <w:t>pristojnost glede kadrov</w:t>
      </w:r>
      <w:r w:rsidR="0083293F" w:rsidRPr="00A10164">
        <w:rPr>
          <w:color w:val="auto"/>
          <w:u w:val="none"/>
        </w:rPr>
        <w:t>skega načrta</w:t>
      </w:r>
      <w:r w:rsidR="002F0F04" w:rsidRPr="00A10164">
        <w:rPr>
          <w:color w:val="auto"/>
          <w:u w:val="none"/>
        </w:rPr>
        <w:t xml:space="preserve"> </w:t>
      </w:r>
      <w:r w:rsidR="00F020A1" w:rsidRPr="00A10164">
        <w:rPr>
          <w:color w:val="auto"/>
          <w:u w:val="none"/>
        </w:rPr>
        <w:t>u</w:t>
      </w:r>
      <w:r w:rsidR="002F0F04" w:rsidRPr="00A10164">
        <w:rPr>
          <w:color w:val="auto"/>
          <w:u w:val="none"/>
        </w:rPr>
        <w:t>rada</w:t>
      </w:r>
      <w:bookmarkEnd w:id="14"/>
      <w:r w:rsidR="00F020A1" w:rsidRPr="00A10164">
        <w:rPr>
          <w:color w:val="auto"/>
          <w:u w:val="none"/>
        </w:rPr>
        <w:t>;</w:t>
      </w:r>
    </w:p>
    <w:p w14:paraId="511F422B" w14:textId="3F4A7C81" w:rsidR="0083028A" w:rsidRPr="00A10164" w:rsidRDefault="00A10164" w:rsidP="00A10164">
      <w:pPr>
        <w:pStyle w:val="Odstavekseznama"/>
        <w:numPr>
          <w:ilvl w:val="0"/>
          <w:numId w:val="71"/>
        </w:numPr>
        <w:autoSpaceDE w:val="0"/>
        <w:autoSpaceDN w:val="0"/>
        <w:adjustRightInd w:val="0"/>
        <w:spacing w:line="260" w:lineRule="exact"/>
        <w:ind w:hanging="720"/>
        <w:jc w:val="both"/>
        <w:rPr>
          <w:color w:val="auto"/>
          <w:u w:val="none"/>
        </w:rPr>
      </w:pPr>
      <w:r w:rsidRPr="00A10164">
        <w:rPr>
          <w:color w:val="auto"/>
          <w:u w:val="none"/>
        </w:rPr>
        <w:t>MNZ</w:t>
      </w:r>
      <w:r w:rsidR="00F020A1" w:rsidRPr="00A10164">
        <w:rPr>
          <w:color w:val="auto"/>
          <w:u w:val="none"/>
        </w:rPr>
        <w:t>:</w:t>
      </w:r>
    </w:p>
    <w:p w14:paraId="373A49E2" w14:textId="17AE3696" w:rsidR="0083028A" w:rsidRPr="00A10164" w:rsidRDefault="00F020A1" w:rsidP="00A10164">
      <w:pPr>
        <w:pStyle w:val="Odstavekseznama"/>
        <w:numPr>
          <w:ilvl w:val="0"/>
          <w:numId w:val="71"/>
        </w:numPr>
        <w:autoSpaceDE w:val="0"/>
        <w:autoSpaceDN w:val="0"/>
        <w:adjustRightInd w:val="0"/>
        <w:spacing w:line="260" w:lineRule="exact"/>
        <w:ind w:left="1276" w:hanging="567"/>
        <w:jc w:val="both"/>
        <w:rPr>
          <w:color w:val="auto"/>
          <w:u w:val="none"/>
        </w:rPr>
      </w:pPr>
      <w:bookmarkStart w:id="15" w:name="_Hlk114237510"/>
      <w:r w:rsidRPr="00A10164">
        <w:rPr>
          <w:color w:val="auto"/>
          <w:u w:val="none"/>
        </w:rPr>
        <w:t>p</w:t>
      </w:r>
      <w:r w:rsidR="0083028A" w:rsidRPr="00A10164">
        <w:rPr>
          <w:color w:val="auto"/>
          <w:u w:val="none"/>
        </w:rPr>
        <w:t>ristojnost</w:t>
      </w:r>
      <w:r w:rsidRPr="00A10164">
        <w:rPr>
          <w:color w:val="auto"/>
          <w:u w:val="none"/>
        </w:rPr>
        <w:t xml:space="preserve"> glede</w:t>
      </w:r>
      <w:r w:rsidR="0083028A" w:rsidRPr="00A10164">
        <w:rPr>
          <w:color w:val="auto"/>
          <w:u w:val="none"/>
        </w:rPr>
        <w:t xml:space="preserve"> postopk</w:t>
      </w:r>
      <w:r w:rsidRPr="00A10164">
        <w:rPr>
          <w:color w:val="auto"/>
          <w:u w:val="none"/>
        </w:rPr>
        <w:t>ov</w:t>
      </w:r>
      <w:r w:rsidR="0083028A" w:rsidRPr="00A10164">
        <w:rPr>
          <w:color w:val="auto"/>
          <w:u w:val="none"/>
        </w:rPr>
        <w:t xml:space="preserve"> </w:t>
      </w:r>
      <w:r w:rsidRPr="00A10164">
        <w:rPr>
          <w:color w:val="auto"/>
          <w:u w:val="none"/>
        </w:rPr>
        <w:t>obravnave</w:t>
      </w:r>
      <w:r w:rsidR="0083028A" w:rsidRPr="00A10164">
        <w:rPr>
          <w:color w:val="auto"/>
          <w:u w:val="none"/>
        </w:rPr>
        <w:t xml:space="preserve"> prošenj in v</w:t>
      </w:r>
      <w:r w:rsidR="002F0F04" w:rsidRPr="00A10164">
        <w:rPr>
          <w:color w:val="auto"/>
          <w:u w:val="none"/>
        </w:rPr>
        <w:t>o</w:t>
      </w:r>
      <w:r w:rsidR="0083028A" w:rsidRPr="00A10164">
        <w:rPr>
          <w:color w:val="auto"/>
          <w:u w:val="none"/>
        </w:rPr>
        <w:t>denj</w:t>
      </w:r>
      <w:r w:rsidRPr="00A10164">
        <w:rPr>
          <w:color w:val="auto"/>
          <w:u w:val="none"/>
        </w:rPr>
        <w:t>a</w:t>
      </w:r>
      <w:r w:rsidR="0083028A" w:rsidRPr="00A10164">
        <w:rPr>
          <w:color w:val="auto"/>
          <w:u w:val="none"/>
        </w:rPr>
        <w:t xml:space="preserve"> </w:t>
      </w:r>
      <w:r w:rsidR="002F0F04" w:rsidRPr="00A10164">
        <w:rPr>
          <w:color w:val="auto"/>
          <w:u w:val="none"/>
        </w:rPr>
        <w:t xml:space="preserve">teh </w:t>
      </w:r>
      <w:r w:rsidR="0083028A" w:rsidRPr="00A10164">
        <w:rPr>
          <w:color w:val="auto"/>
          <w:u w:val="none"/>
        </w:rPr>
        <w:t>postopkov</w:t>
      </w:r>
      <w:r w:rsidRPr="00A10164">
        <w:rPr>
          <w:color w:val="auto"/>
          <w:u w:val="none"/>
        </w:rPr>
        <w:t>;</w:t>
      </w:r>
    </w:p>
    <w:bookmarkEnd w:id="15"/>
    <w:p w14:paraId="523129E8" w14:textId="7CFC7828" w:rsidR="0083028A" w:rsidRPr="00A10164" w:rsidRDefault="0083028A" w:rsidP="00A10164">
      <w:pPr>
        <w:pStyle w:val="Odstavekseznama"/>
        <w:numPr>
          <w:ilvl w:val="0"/>
          <w:numId w:val="71"/>
        </w:numPr>
        <w:autoSpaceDE w:val="0"/>
        <w:autoSpaceDN w:val="0"/>
        <w:adjustRightInd w:val="0"/>
        <w:spacing w:line="260" w:lineRule="exact"/>
        <w:ind w:hanging="720"/>
        <w:jc w:val="both"/>
        <w:rPr>
          <w:color w:val="auto"/>
          <w:u w:val="none"/>
        </w:rPr>
      </w:pPr>
      <w:r w:rsidRPr="00A10164">
        <w:rPr>
          <w:color w:val="auto"/>
          <w:u w:val="none"/>
        </w:rPr>
        <w:t>Ministrstvo za zdravje</w:t>
      </w:r>
      <w:r w:rsidR="00F020A1" w:rsidRPr="00A10164">
        <w:rPr>
          <w:color w:val="auto"/>
          <w:u w:val="none"/>
        </w:rPr>
        <w:t xml:space="preserve"> Republike Slovenije:</w:t>
      </w:r>
    </w:p>
    <w:p w14:paraId="43219C12" w14:textId="30C649D3" w:rsidR="0083028A" w:rsidRPr="00A10164" w:rsidRDefault="001D2B6B" w:rsidP="00A10164">
      <w:pPr>
        <w:pStyle w:val="Odstavekseznama"/>
        <w:numPr>
          <w:ilvl w:val="0"/>
          <w:numId w:val="71"/>
        </w:numPr>
        <w:autoSpaceDE w:val="0"/>
        <w:autoSpaceDN w:val="0"/>
        <w:adjustRightInd w:val="0"/>
        <w:spacing w:line="260" w:lineRule="exact"/>
        <w:ind w:left="1276" w:hanging="567"/>
        <w:jc w:val="both"/>
        <w:rPr>
          <w:color w:val="auto"/>
          <w:u w:val="none"/>
        </w:rPr>
      </w:pPr>
      <w:r w:rsidRPr="00A10164">
        <w:rPr>
          <w:color w:val="auto"/>
          <w:u w:val="none"/>
        </w:rPr>
        <w:t>p</w:t>
      </w:r>
      <w:r w:rsidR="0083028A" w:rsidRPr="00A10164">
        <w:rPr>
          <w:color w:val="auto"/>
          <w:u w:val="none"/>
        </w:rPr>
        <w:t>ristojnost</w:t>
      </w:r>
      <w:r w:rsidRPr="00A10164">
        <w:rPr>
          <w:color w:val="auto"/>
          <w:u w:val="none"/>
        </w:rPr>
        <w:t xml:space="preserve"> glede</w:t>
      </w:r>
      <w:r w:rsidR="0083028A" w:rsidRPr="00A10164">
        <w:rPr>
          <w:color w:val="auto"/>
          <w:u w:val="none"/>
        </w:rPr>
        <w:t xml:space="preserve"> zagotavljanja zdravstvene oskrbe</w:t>
      </w:r>
      <w:r w:rsidR="00F020A1" w:rsidRPr="00A10164">
        <w:rPr>
          <w:color w:val="auto"/>
          <w:u w:val="none"/>
        </w:rPr>
        <w:t>;</w:t>
      </w:r>
      <w:r w:rsidR="0083028A" w:rsidRPr="00A10164">
        <w:rPr>
          <w:color w:val="auto"/>
          <w:u w:val="none"/>
        </w:rPr>
        <w:t xml:space="preserve"> </w:t>
      </w:r>
    </w:p>
    <w:p w14:paraId="7B6D42DD" w14:textId="7C9A9E39" w:rsidR="0083028A" w:rsidRPr="00A10164" w:rsidRDefault="0083028A" w:rsidP="00A10164">
      <w:pPr>
        <w:pStyle w:val="Odstavekseznama"/>
        <w:numPr>
          <w:ilvl w:val="0"/>
          <w:numId w:val="71"/>
        </w:numPr>
        <w:autoSpaceDE w:val="0"/>
        <w:autoSpaceDN w:val="0"/>
        <w:adjustRightInd w:val="0"/>
        <w:spacing w:line="260" w:lineRule="exact"/>
        <w:ind w:hanging="720"/>
        <w:jc w:val="both"/>
        <w:rPr>
          <w:color w:val="auto"/>
          <w:u w:val="none"/>
        </w:rPr>
      </w:pPr>
      <w:r w:rsidRPr="00A10164">
        <w:rPr>
          <w:color w:val="auto"/>
          <w:u w:val="none"/>
        </w:rPr>
        <w:t>Ministrstvo za delo</w:t>
      </w:r>
      <w:r w:rsidR="0083293F" w:rsidRPr="00A10164">
        <w:rPr>
          <w:color w:val="auto"/>
          <w:u w:val="none"/>
        </w:rPr>
        <w:t>,</w:t>
      </w:r>
      <w:r w:rsidRPr="00A10164">
        <w:rPr>
          <w:color w:val="auto"/>
          <w:u w:val="none"/>
        </w:rPr>
        <w:t xml:space="preserve"> družino</w:t>
      </w:r>
      <w:r w:rsidR="0083293F" w:rsidRPr="00A10164">
        <w:rPr>
          <w:color w:val="auto"/>
          <w:u w:val="none"/>
        </w:rPr>
        <w:t>,</w:t>
      </w:r>
      <w:r w:rsidRPr="00A10164">
        <w:rPr>
          <w:color w:val="auto"/>
          <w:u w:val="none"/>
        </w:rPr>
        <w:t xml:space="preserve"> socialne zadeve</w:t>
      </w:r>
      <w:r w:rsidR="0083293F" w:rsidRPr="00A10164">
        <w:rPr>
          <w:color w:val="auto"/>
          <w:u w:val="none"/>
        </w:rPr>
        <w:t xml:space="preserve"> in enake možnosti</w:t>
      </w:r>
      <w:r w:rsidR="00F020A1" w:rsidRPr="00A10164">
        <w:rPr>
          <w:color w:val="auto"/>
          <w:u w:val="none"/>
        </w:rPr>
        <w:t xml:space="preserve"> Republike Slovenije:</w:t>
      </w:r>
    </w:p>
    <w:p w14:paraId="29AB20CE" w14:textId="420AFA45" w:rsidR="0083028A" w:rsidRPr="00A10164" w:rsidRDefault="0083028A" w:rsidP="00A10164">
      <w:pPr>
        <w:pStyle w:val="Odstavekseznama"/>
        <w:numPr>
          <w:ilvl w:val="0"/>
          <w:numId w:val="71"/>
        </w:numPr>
        <w:autoSpaceDE w:val="0"/>
        <w:autoSpaceDN w:val="0"/>
        <w:adjustRightInd w:val="0"/>
        <w:spacing w:line="260" w:lineRule="exact"/>
        <w:ind w:left="1276" w:hanging="567"/>
        <w:jc w:val="both"/>
        <w:rPr>
          <w:color w:val="auto"/>
          <w:u w:val="none"/>
        </w:rPr>
      </w:pPr>
      <w:r w:rsidRPr="00A10164">
        <w:rPr>
          <w:color w:val="auto"/>
          <w:u w:val="none"/>
        </w:rPr>
        <w:t xml:space="preserve">pristojnost </w:t>
      </w:r>
      <w:r w:rsidR="001D2B6B" w:rsidRPr="00A10164">
        <w:rPr>
          <w:color w:val="auto"/>
          <w:u w:val="none"/>
        </w:rPr>
        <w:t xml:space="preserve">glede </w:t>
      </w:r>
      <w:r w:rsidRPr="00A10164">
        <w:rPr>
          <w:color w:val="auto"/>
          <w:u w:val="none"/>
        </w:rPr>
        <w:t xml:space="preserve">zagotovitve </w:t>
      </w:r>
      <w:r w:rsidR="00E80CB1" w:rsidRPr="00A10164">
        <w:rPr>
          <w:color w:val="auto"/>
          <w:u w:val="none"/>
        </w:rPr>
        <w:t xml:space="preserve">uresničevanja </w:t>
      </w:r>
      <w:r w:rsidRPr="00A10164">
        <w:rPr>
          <w:color w:val="auto"/>
          <w:u w:val="none"/>
        </w:rPr>
        <w:t>pravic za mladoletnike brez spremstva</w:t>
      </w:r>
      <w:r w:rsidR="00F020A1" w:rsidRPr="00A10164">
        <w:rPr>
          <w:color w:val="auto"/>
          <w:u w:val="none"/>
        </w:rPr>
        <w:t>;</w:t>
      </w:r>
      <w:r w:rsidRPr="00A10164">
        <w:rPr>
          <w:color w:val="auto"/>
          <w:u w:val="none"/>
        </w:rPr>
        <w:t xml:space="preserve">  </w:t>
      </w:r>
    </w:p>
    <w:p w14:paraId="251656E1" w14:textId="4847B1A4" w:rsidR="0083028A" w:rsidRPr="00A10164" w:rsidRDefault="0083028A" w:rsidP="00A10164">
      <w:pPr>
        <w:pStyle w:val="Odstavekseznama"/>
        <w:numPr>
          <w:ilvl w:val="0"/>
          <w:numId w:val="71"/>
        </w:numPr>
        <w:autoSpaceDE w:val="0"/>
        <w:autoSpaceDN w:val="0"/>
        <w:adjustRightInd w:val="0"/>
        <w:spacing w:line="260" w:lineRule="exact"/>
        <w:ind w:hanging="720"/>
        <w:jc w:val="both"/>
        <w:rPr>
          <w:color w:val="auto"/>
          <w:u w:val="none"/>
        </w:rPr>
      </w:pPr>
      <w:r w:rsidRPr="00A10164">
        <w:rPr>
          <w:color w:val="auto"/>
          <w:u w:val="none"/>
        </w:rPr>
        <w:t xml:space="preserve">Ministrstvo za </w:t>
      </w:r>
      <w:r w:rsidR="0057417C" w:rsidRPr="00A10164">
        <w:rPr>
          <w:color w:val="auto"/>
          <w:u w:val="none"/>
        </w:rPr>
        <w:t>vzgojo in izobraževanje</w:t>
      </w:r>
      <w:r w:rsidR="00F020A1" w:rsidRPr="00A10164">
        <w:rPr>
          <w:color w:val="auto"/>
          <w:u w:val="none"/>
        </w:rPr>
        <w:t xml:space="preserve"> Republike Slovenije:</w:t>
      </w:r>
    </w:p>
    <w:p w14:paraId="7344DB19" w14:textId="5EC9D181" w:rsidR="00676C3A" w:rsidRPr="00A10164" w:rsidRDefault="002028C1" w:rsidP="00A10164">
      <w:pPr>
        <w:pStyle w:val="Odstavekseznama"/>
        <w:numPr>
          <w:ilvl w:val="0"/>
          <w:numId w:val="71"/>
        </w:numPr>
        <w:autoSpaceDE w:val="0"/>
        <w:autoSpaceDN w:val="0"/>
        <w:adjustRightInd w:val="0"/>
        <w:spacing w:line="260" w:lineRule="exact"/>
        <w:ind w:left="1276" w:hanging="567"/>
        <w:jc w:val="both"/>
        <w:rPr>
          <w:color w:val="auto"/>
          <w:u w:val="none"/>
        </w:rPr>
      </w:pPr>
      <w:r w:rsidRPr="00A10164">
        <w:rPr>
          <w:color w:val="auto"/>
          <w:u w:val="none"/>
        </w:rPr>
        <w:t>p</w:t>
      </w:r>
      <w:r w:rsidR="00676C3A" w:rsidRPr="00A10164">
        <w:rPr>
          <w:color w:val="auto"/>
          <w:u w:val="none"/>
        </w:rPr>
        <w:t>ristojnost glede vključevanja v sistem izobraževanja</w:t>
      </w:r>
      <w:r w:rsidR="00F020A1" w:rsidRPr="00A10164">
        <w:rPr>
          <w:color w:val="auto"/>
          <w:u w:val="none"/>
        </w:rPr>
        <w:t>.</w:t>
      </w:r>
    </w:p>
    <w:p w14:paraId="3529955B" w14:textId="77777777" w:rsidR="00A10164" w:rsidRDefault="00A10164" w:rsidP="00A10164">
      <w:pPr>
        <w:tabs>
          <w:tab w:val="left" w:pos="840"/>
        </w:tabs>
        <w:spacing w:after="0" w:line="260" w:lineRule="exact"/>
        <w:jc w:val="both"/>
        <w:rPr>
          <w:rFonts w:ascii="Arial" w:eastAsia="PMingLiU" w:hAnsi="Arial" w:cs="Arial"/>
          <w:sz w:val="20"/>
          <w:szCs w:val="20"/>
          <w:lang w:eastAsia="sl-SI"/>
        </w:rPr>
      </w:pPr>
    </w:p>
    <w:p w14:paraId="223B94D5" w14:textId="7A014202" w:rsidR="00ED1CC5" w:rsidRPr="00CE372D" w:rsidRDefault="00ED1CC5" w:rsidP="001F621A">
      <w:pPr>
        <w:tabs>
          <w:tab w:val="left" w:pos="840"/>
        </w:tabs>
        <w:spacing w:after="0" w:line="260" w:lineRule="exact"/>
        <w:jc w:val="both"/>
        <w:rPr>
          <w:rFonts w:ascii="Arial" w:eastAsia="PMingLiU" w:hAnsi="Arial" w:cs="Arial"/>
          <w:sz w:val="20"/>
          <w:szCs w:val="20"/>
          <w:lang w:eastAsia="sl-SI"/>
        </w:rPr>
      </w:pPr>
      <w:r w:rsidRPr="00CE372D">
        <w:rPr>
          <w:rFonts w:ascii="Arial" w:eastAsia="PMingLiU" w:hAnsi="Arial" w:cs="Arial"/>
          <w:sz w:val="20"/>
          <w:szCs w:val="20"/>
          <w:lang w:eastAsia="sl-SI"/>
        </w:rPr>
        <w:t>Naloga skupine je tudi, da o številu nastanjenih obvesti Vlado Republike Slovenije</w:t>
      </w:r>
      <w:r w:rsidR="0083028A" w:rsidRPr="00CE372D">
        <w:rPr>
          <w:rFonts w:ascii="Arial" w:eastAsia="PMingLiU" w:hAnsi="Arial" w:cs="Arial"/>
          <w:sz w:val="20"/>
          <w:szCs w:val="20"/>
          <w:lang w:eastAsia="sl-SI"/>
        </w:rPr>
        <w:t xml:space="preserve"> (PRILOGA 1)</w:t>
      </w:r>
      <w:r w:rsidRPr="00CE372D">
        <w:rPr>
          <w:rFonts w:ascii="Arial" w:eastAsia="PMingLiU" w:hAnsi="Arial" w:cs="Arial"/>
          <w:sz w:val="20"/>
          <w:szCs w:val="20"/>
          <w:lang w:eastAsia="sl-SI"/>
        </w:rPr>
        <w:t xml:space="preserve"> in pripravi predlog sklepa za aktivacijo </w:t>
      </w:r>
      <w:r w:rsidR="00F020A1">
        <w:rPr>
          <w:rFonts w:ascii="Arial" w:eastAsia="PMingLiU" w:hAnsi="Arial" w:cs="Arial"/>
          <w:sz w:val="20"/>
          <w:szCs w:val="20"/>
          <w:lang w:eastAsia="sl-SI"/>
        </w:rPr>
        <w:t>prve</w:t>
      </w:r>
      <w:r w:rsidRPr="00CE372D">
        <w:rPr>
          <w:rFonts w:ascii="Arial" w:eastAsia="PMingLiU" w:hAnsi="Arial" w:cs="Arial"/>
          <w:sz w:val="20"/>
          <w:szCs w:val="20"/>
          <w:lang w:eastAsia="sl-SI"/>
        </w:rPr>
        <w:t xml:space="preserve"> faze </w:t>
      </w:r>
      <w:r w:rsidR="00E80D18" w:rsidRPr="00CE372D">
        <w:rPr>
          <w:rFonts w:ascii="Arial" w:eastAsia="PMingLiU" w:hAnsi="Arial" w:cs="Arial"/>
          <w:sz w:val="20"/>
          <w:szCs w:val="20"/>
          <w:lang w:eastAsia="sl-SI"/>
        </w:rPr>
        <w:t>k</w:t>
      </w:r>
      <w:r w:rsidRPr="00CE372D">
        <w:rPr>
          <w:rFonts w:ascii="Arial" w:eastAsia="PMingLiU" w:hAnsi="Arial" w:cs="Arial"/>
          <w:sz w:val="20"/>
          <w:szCs w:val="20"/>
          <w:lang w:eastAsia="sl-SI"/>
        </w:rPr>
        <w:t>ontingentnega načrta</w:t>
      </w:r>
      <w:r w:rsidR="0083028A" w:rsidRPr="00CE372D">
        <w:rPr>
          <w:rFonts w:ascii="Arial" w:eastAsia="PMingLiU" w:hAnsi="Arial" w:cs="Arial"/>
          <w:sz w:val="20"/>
          <w:szCs w:val="20"/>
          <w:lang w:eastAsia="sl-SI"/>
        </w:rPr>
        <w:t xml:space="preserve"> (PRILOGA 2)</w:t>
      </w:r>
      <w:r w:rsidRPr="00CE372D">
        <w:rPr>
          <w:rFonts w:ascii="Arial" w:eastAsia="PMingLiU" w:hAnsi="Arial" w:cs="Arial"/>
          <w:sz w:val="20"/>
          <w:szCs w:val="20"/>
          <w:lang w:eastAsia="sl-SI"/>
        </w:rPr>
        <w:t>. Pripravi se predlog za dodatne pravice porabe finančnih sredstev za delovanje izpostav azilnega doma iz posebne proračunske rezervacije za stroške migracij. Za vse dodatne kapacitet</w:t>
      </w:r>
      <w:r w:rsidR="0083028A" w:rsidRPr="00CE372D">
        <w:rPr>
          <w:rFonts w:ascii="Arial" w:eastAsia="PMingLiU" w:hAnsi="Arial" w:cs="Arial"/>
          <w:sz w:val="20"/>
          <w:szCs w:val="20"/>
          <w:lang w:eastAsia="sl-SI"/>
        </w:rPr>
        <w:t>e</w:t>
      </w:r>
      <w:r w:rsidRPr="00CE372D">
        <w:rPr>
          <w:rFonts w:ascii="Arial" w:eastAsia="PMingLiU" w:hAnsi="Arial" w:cs="Arial"/>
          <w:sz w:val="20"/>
          <w:szCs w:val="20"/>
          <w:lang w:eastAsia="sl-SI"/>
        </w:rPr>
        <w:t xml:space="preserve"> je treb</w:t>
      </w:r>
      <w:r w:rsidR="00F020A1">
        <w:rPr>
          <w:rFonts w:ascii="Arial" w:eastAsia="PMingLiU" w:hAnsi="Arial" w:cs="Arial"/>
          <w:sz w:val="20"/>
          <w:szCs w:val="20"/>
          <w:lang w:eastAsia="sl-SI"/>
        </w:rPr>
        <w:t>a</w:t>
      </w:r>
      <w:r w:rsidRPr="00CE372D">
        <w:rPr>
          <w:rFonts w:ascii="Arial" w:eastAsia="PMingLiU" w:hAnsi="Arial" w:cs="Arial"/>
          <w:sz w:val="20"/>
          <w:szCs w:val="20"/>
          <w:lang w:eastAsia="sl-SI"/>
        </w:rPr>
        <w:t xml:space="preserve"> pripraviti javne razpise za zagotovitev prehrane, materialne oskrbe, varovanja, prevajanja in čiščenj</w:t>
      </w:r>
      <w:r w:rsidR="001D2B6B">
        <w:rPr>
          <w:rFonts w:ascii="Arial" w:eastAsia="PMingLiU" w:hAnsi="Arial" w:cs="Arial"/>
          <w:sz w:val="20"/>
          <w:szCs w:val="20"/>
          <w:lang w:eastAsia="sl-SI"/>
        </w:rPr>
        <w:t>a</w:t>
      </w:r>
      <w:r w:rsidRPr="00CE372D">
        <w:rPr>
          <w:rFonts w:ascii="Arial" w:eastAsia="PMingLiU" w:hAnsi="Arial" w:cs="Arial"/>
          <w:sz w:val="20"/>
          <w:szCs w:val="20"/>
          <w:lang w:eastAsia="sl-SI"/>
        </w:rPr>
        <w:t>. K sodelovanju pri nastanitvi in oskrbi je treb</w:t>
      </w:r>
      <w:r w:rsidR="00F020A1">
        <w:rPr>
          <w:rFonts w:ascii="Arial" w:eastAsia="PMingLiU" w:hAnsi="Arial" w:cs="Arial"/>
          <w:sz w:val="20"/>
          <w:szCs w:val="20"/>
          <w:lang w:eastAsia="sl-SI"/>
        </w:rPr>
        <w:t>a</w:t>
      </w:r>
      <w:r w:rsidRPr="00CE372D">
        <w:rPr>
          <w:rFonts w:ascii="Arial" w:eastAsia="PMingLiU" w:hAnsi="Arial" w:cs="Arial"/>
          <w:sz w:val="20"/>
          <w:szCs w:val="20"/>
          <w:lang w:eastAsia="sl-SI"/>
        </w:rPr>
        <w:t xml:space="preserve"> povabi</w:t>
      </w:r>
      <w:r w:rsidR="00F020A1">
        <w:rPr>
          <w:rFonts w:ascii="Arial" w:eastAsia="PMingLiU" w:hAnsi="Arial" w:cs="Arial"/>
          <w:sz w:val="20"/>
          <w:szCs w:val="20"/>
          <w:lang w:eastAsia="sl-SI"/>
        </w:rPr>
        <w:t>t</w:t>
      </w:r>
      <w:r w:rsidRPr="00CE372D">
        <w:rPr>
          <w:rFonts w:ascii="Arial" w:eastAsia="PMingLiU" w:hAnsi="Arial" w:cs="Arial"/>
          <w:sz w:val="20"/>
          <w:szCs w:val="20"/>
          <w:lang w:eastAsia="sl-SI"/>
        </w:rPr>
        <w:t>i tudi nevladne organizacije.</w:t>
      </w:r>
    </w:p>
    <w:p w14:paraId="668344B4" w14:textId="32DA72F4" w:rsidR="000718D2" w:rsidRPr="00CE372D" w:rsidRDefault="00F020A1" w:rsidP="001F621A">
      <w:pPr>
        <w:tabs>
          <w:tab w:val="left" w:pos="840"/>
        </w:tabs>
        <w:spacing w:after="0" w:line="260" w:lineRule="exact"/>
        <w:jc w:val="both"/>
        <w:rPr>
          <w:rFonts w:ascii="Arial" w:eastAsia="PMingLiU" w:hAnsi="Arial" w:cs="Arial"/>
          <w:sz w:val="20"/>
          <w:szCs w:val="20"/>
          <w:lang w:eastAsia="sl-SI"/>
        </w:rPr>
      </w:pPr>
      <w:r>
        <w:rPr>
          <w:rFonts w:ascii="Arial" w:eastAsia="PMingLiU" w:hAnsi="Arial" w:cs="Arial"/>
          <w:sz w:val="20"/>
          <w:szCs w:val="20"/>
          <w:lang w:eastAsia="sl-SI"/>
        </w:rPr>
        <w:t>Če se</w:t>
      </w:r>
      <w:r w:rsidR="001D29C8" w:rsidRPr="001D29C8">
        <w:t xml:space="preserve"> </w:t>
      </w:r>
      <w:r w:rsidR="001D29C8" w:rsidRPr="001D29C8">
        <w:rPr>
          <w:rFonts w:ascii="Arial" w:eastAsia="PMingLiU" w:hAnsi="Arial" w:cs="Arial"/>
          <w:sz w:val="20"/>
          <w:szCs w:val="20"/>
          <w:lang w:eastAsia="sl-SI"/>
        </w:rPr>
        <w:t>v zaporednih treh mesecih</w:t>
      </w:r>
      <w:r w:rsidR="000718D2" w:rsidRPr="00CE372D">
        <w:rPr>
          <w:rFonts w:ascii="Arial" w:eastAsia="PMingLiU" w:hAnsi="Arial" w:cs="Arial"/>
          <w:sz w:val="20"/>
          <w:szCs w:val="20"/>
          <w:lang w:eastAsia="sl-SI"/>
        </w:rPr>
        <w:t xml:space="preserve"> povprečno mesečno število nastanjenih oseb </w:t>
      </w:r>
      <w:r>
        <w:rPr>
          <w:rFonts w:ascii="Arial" w:eastAsia="PMingLiU" w:hAnsi="Arial" w:cs="Arial"/>
          <w:sz w:val="20"/>
          <w:szCs w:val="20"/>
          <w:lang w:eastAsia="sl-SI"/>
        </w:rPr>
        <w:t xml:space="preserve">poviša </w:t>
      </w:r>
      <w:r w:rsidR="000718D2" w:rsidRPr="00CE372D">
        <w:rPr>
          <w:rFonts w:ascii="Arial" w:eastAsia="PMingLiU" w:hAnsi="Arial" w:cs="Arial"/>
          <w:sz w:val="20"/>
          <w:szCs w:val="20"/>
          <w:lang w:eastAsia="sl-SI"/>
        </w:rPr>
        <w:t>nad 700</w:t>
      </w:r>
      <w:r>
        <w:rPr>
          <w:rFonts w:ascii="Arial" w:eastAsia="PMingLiU" w:hAnsi="Arial" w:cs="Arial"/>
          <w:sz w:val="20"/>
          <w:szCs w:val="20"/>
          <w:lang w:eastAsia="sl-SI"/>
        </w:rPr>
        <w:t>,</w:t>
      </w:r>
      <w:r w:rsidR="000718D2" w:rsidRPr="00CE372D">
        <w:rPr>
          <w:rFonts w:ascii="Arial" w:eastAsia="PMingLiU" w:hAnsi="Arial" w:cs="Arial"/>
          <w:sz w:val="20"/>
          <w:szCs w:val="20"/>
          <w:lang w:eastAsia="sl-SI"/>
        </w:rPr>
        <w:t xml:space="preserve"> se </w:t>
      </w:r>
      <w:r>
        <w:rPr>
          <w:rFonts w:ascii="Arial" w:eastAsia="PMingLiU" w:hAnsi="Arial" w:cs="Arial"/>
          <w:sz w:val="20"/>
          <w:szCs w:val="20"/>
          <w:lang w:eastAsia="sl-SI"/>
        </w:rPr>
        <w:t>za</w:t>
      </w:r>
      <w:r w:rsidR="000718D2" w:rsidRPr="00CE372D">
        <w:rPr>
          <w:rFonts w:ascii="Arial" w:eastAsia="PMingLiU" w:hAnsi="Arial" w:cs="Arial"/>
          <w:sz w:val="20"/>
          <w:szCs w:val="20"/>
          <w:lang w:eastAsia="sl-SI"/>
        </w:rPr>
        <w:t>čne</w:t>
      </w:r>
      <w:r>
        <w:rPr>
          <w:rFonts w:ascii="Arial" w:eastAsia="PMingLiU" w:hAnsi="Arial" w:cs="Arial"/>
          <w:sz w:val="20"/>
          <w:szCs w:val="20"/>
          <w:lang w:eastAsia="sl-SI"/>
        </w:rPr>
        <w:t>jo izvajati</w:t>
      </w:r>
      <w:r w:rsidR="000718D2" w:rsidRPr="00CE372D">
        <w:rPr>
          <w:rFonts w:ascii="Arial" w:eastAsia="PMingLiU" w:hAnsi="Arial" w:cs="Arial"/>
          <w:sz w:val="20"/>
          <w:szCs w:val="20"/>
          <w:lang w:eastAsia="sl-SI"/>
        </w:rPr>
        <w:t xml:space="preserve"> organizacijski ukrepi, ki se nanašajo na </w:t>
      </w:r>
      <w:r>
        <w:rPr>
          <w:rFonts w:ascii="Arial" w:eastAsia="PMingLiU" w:hAnsi="Arial" w:cs="Arial"/>
          <w:sz w:val="20"/>
          <w:szCs w:val="20"/>
          <w:lang w:eastAsia="sl-SI"/>
        </w:rPr>
        <w:t>drugo</w:t>
      </w:r>
      <w:r w:rsidR="000718D2" w:rsidRPr="00CE372D">
        <w:rPr>
          <w:rFonts w:ascii="Arial" w:eastAsia="PMingLiU" w:hAnsi="Arial" w:cs="Arial"/>
          <w:sz w:val="20"/>
          <w:szCs w:val="20"/>
          <w:lang w:eastAsia="sl-SI"/>
        </w:rPr>
        <w:t xml:space="preserve"> fazo </w:t>
      </w:r>
      <w:r w:rsidR="00E80D18" w:rsidRPr="00CE372D">
        <w:rPr>
          <w:rFonts w:ascii="Arial" w:eastAsia="PMingLiU" w:hAnsi="Arial" w:cs="Arial"/>
          <w:sz w:val="20"/>
          <w:szCs w:val="20"/>
          <w:lang w:eastAsia="sl-SI"/>
        </w:rPr>
        <w:t>k</w:t>
      </w:r>
      <w:r w:rsidR="000718D2" w:rsidRPr="00CE372D">
        <w:rPr>
          <w:rFonts w:ascii="Arial" w:eastAsia="PMingLiU" w:hAnsi="Arial" w:cs="Arial"/>
          <w:sz w:val="20"/>
          <w:szCs w:val="20"/>
          <w:lang w:eastAsia="sl-SI"/>
        </w:rPr>
        <w:t xml:space="preserve">ontingentnega načrta. V tej fazi </w:t>
      </w:r>
      <w:r>
        <w:rPr>
          <w:rFonts w:ascii="Arial" w:eastAsia="PMingLiU" w:hAnsi="Arial" w:cs="Arial"/>
          <w:sz w:val="20"/>
          <w:szCs w:val="20"/>
          <w:lang w:eastAsia="sl-SI"/>
        </w:rPr>
        <w:t>k</w:t>
      </w:r>
      <w:r w:rsidR="000718D2" w:rsidRPr="00CE372D">
        <w:rPr>
          <w:rFonts w:ascii="Arial" w:eastAsia="PMingLiU" w:hAnsi="Arial" w:cs="Arial"/>
          <w:sz w:val="20"/>
          <w:szCs w:val="20"/>
          <w:lang w:eastAsia="sl-SI"/>
        </w:rPr>
        <w:t>oordinacijska skupina</w:t>
      </w:r>
      <w:r w:rsidR="0083293F" w:rsidRPr="00CE372D">
        <w:rPr>
          <w:rFonts w:ascii="Arial" w:eastAsia="PMingLiU" w:hAnsi="Arial" w:cs="Arial"/>
          <w:sz w:val="20"/>
          <w:szCs w:val="20"/>
          <w:lang w:eastAsia="sl-SI"/>
        </w:rPr>
        <w:t xml:space="preserve"> </w:t>
      </w:r>
      <w:r>
        <w:rPr>
          <w:rFonts w:ascii="Arial" w:eastAsia="PMingLiU" w:hAnsi="Arial" w:cs="Arial"/>
          <w:sz w:val="20"/>
          <w:szCs w:val="20"/>
          <w:lang w:eastAsia="sl-SI"/>
        </w:rPr>
        <w:t>u</w:t>
      </w:r>
      <w:r w:rsidR="0083293F" w:rsidRPr="00CE372D">
        <w:rPr>
          <w:rFonts w:ascii="Arial" w:eastAsia="PMingLiU" w:hAnsi="Arial" w:cs="Arial"/>
          <w:sz w:val="20"/>
          <w:szCs w:val="20"/>
          <w:lang w:eastAsia="sl-SI"/>
        </w:rPr>
        <w:t>rada</w:t>
      </w:r>
      <w:r w:rsidR="000718D2" w:rsidRPr="00CE372D">
        <w:rPr>
          <w:rFonts w:ascii="Arial" w:eastAsia="PMingLiU" w:hAnsi="Arial" w:cs="Arial"/>
          <w:sz w:val="20"/>
          <w:szCs w:val="20"/>
          <w:lang w:eastAsia="sl-SI"/>
        </w:rPr>
        <w:t xml:space="preserve"> za pomoč prosi druga ministrstva, lokalno skupnost, mednarodne organizacije in nevladne organizacije. Naloge resorjev so naslednje:</w:t>
      </w:r>
    </w:p>
    <w:p w14:paraId="281B1E9C" w14:textId="64065789" w:rsidR="000718D2" w:rsidRPr="00A10164" w:rsidRDefault="000718D2" w:rsidP="001F621A">
      <w:pPr>
        <w:pStyle w:val="Odstavekseznama"/>
        <w:numPr>
          <w:ilvl w:val="0"/>
          <w:numId w:val="71"/>
        </w:numPr>
        <w:autoSpaceDE w:val="0"/>
        <w:autoSpaceDN w:val="0"/>
        <w:adjustRightInd w:val="0"/>
        <w:spacing w:line="260" w:lineRule="exact"/>
        <w:ind w:hanging="720"/>
        <w:jc w:val="both"/>
        <w:rPr>
          <w:color w:val="auto"/>
          <w:u w:val="none"/>
        </w:rPr>
      </w:pPr>
      <w:r w:rsidRPr="00A10164">
        <w:rPr>
          <w:color w:val="auto"/>
          <w:u w:val="none"/>
        </w:rPr>
        <w:t>Ministrstvo za obrambo</w:t>
      </w:r>
      <w:r w:rsidR="00F020A1" w:rsidRPr="00A10164">
        <w:rPr>
          <w:color w:val="auto"/>
          <w:u w:val="none"/>
        </w:rPr>
        <w:t xml:space="preserve"> Republike Slovenije</w:t>
      </w:r>
      <w:r w:rsidR="00B222E5" w:rsidRPr="00A10164">
        <w:rPr>
          <w:color w:val="auto"/>
          <w:u w:val="none"/>
        </w:rPr>
        <w:t>:</w:t>
      </w:r>
      <w:r w:rsidRPr="00A10164">
        <w:rPr>
          <w:color w:val="auto"/>
          <w:u w:val="none"/>
        </w:rPr>
        <w:t xml:space="preserve"> </w:t>
      </w:r>
    </w:p>
    <w:p w14:paraId="337212BA" w14:textId="5B221F18" w:rsidR="000718D2" w:rsidRPr="00A10164" w:rsidRDefault="000718D2" w:rsidP="001F621A">
      <w:pPr>
        <w:pStyle w:val="Odstavekseznama"/>
        <w:numPr>
          <w:ilvl w:val="0"/>
          <w:numId w:val="71"/>
        </w:numPr>
        <w:autoSpaceDE w:val="0"/>
        <w:autoSpaceDN w:val="0"/>
        <w:adjustRightInd w:val="0"/>
        <w:spacing w:line="260" w:lineRule="exact"/>
        <w:ind w:left="1276" w:hanging="567"/>
        <w:jc w:val="both"/>
        <w:rPr>
          <w:color w:val="auto"/>
          <w:u w:val="none"/>
        </w:rPr>
      </w:pPr>
      <w:r w:rsidRPr="00A10164">
        <w:rPr>
          <w:color w:val="auto"/>
          <w:u w:val="none"/>
        </w:rPr>
        <w:t>zagotovitev pomoči pri nastanitvi in oskrbi</w:t>
      </w:r>
      <w:r w:rsidR="006126F6" w:rsidRPr="00A10164">
        <w:rPr>
          <w:color w:val="auto"/>
          <w:u w:val="none"/>
        </w:rPr>
        <w:t>, če</w:t>
      </w:r>
      <w:r w:rsidRPr="00A10164">
        <w:rPr>
          <w:color w:val="auto"/>
          <w:u w:val="none"/>
        </w:rPr>
        <w:t xml:space="preserve"> so nastanitvene kapacitete </w:t>
      </w:r>
      <w:r w:rsidR="006126F6" w:rsidRPr="00A10164">
        <w:rPr>
          <w:color w:val="auto"/>
          <w:u w:val="none"/>
        </w:rPr>
        <w:t>u</w:t>
      </w:r>
      <w:r w:rsidRPr="00A10164">
        <w:rPr>
          <w:color w:val="auto"/>
          <w:u w:val="none"/>
        </w:rPr>
        <w:t>rada zapolnjene</w:t>
      </w:r>
      <w:r w:rsidR="00601DFA">
        <w:rPr>
          <w:color w:val="auto"/>
          <w:u w:val="none"/>
        </w:rPr>
        <w:t>;</w:t>
      </w:r>
      <w:r w:rsidRPr="00A10164">
        <w:rPr>
          <w:color w:val="auto"/>
          <w:u w:val="none"/>
        </w:rPr>
        <w:t xml:space="preserve"> </w:t>
      </w:r>
    </w:p>
    <w:p w14:paraId="1FC397AD" w14:textId="37159D22" w:rsidR="000718D2" w:rsidRPr="00A10164" w:rsidRDefault="000718D2" w:rsidP="001F621A">
      <w:pPr>
        <w:pStyle w:val="Odstavekseznama"/>
        <w:numPr>
          <w:ilvl w:val="0"/>
          <w:numId w:val="71"/>
        </w:numPr>
        <w:autoSpaceDE w:val="0"/>
        <w:autoSpaceDN w:val="0"/>
        <w:adjustRightInd w:val="0"/>
        <w:spacing w:line="260" w:lineRule="exact"/>
        <w:ind w:left="1276" w:hanging="567"/>
        <w:jc w:val="both"/>
        <w:rPr>
          <w:color w:val="auto"/>
          <w:u w:val="none"/>
        </w:rPr>
      </w:pPr>
      <w:r w:rsidRPr="00A10164">
        <w:rPr>
          <w:color w:val="auto"/>
          <w:u w:val="none"/>
        </w:rPr>
        <w:t>logistična in materialna podpora</w:t>
      </w:r>
      <w:r w:rsidR="00B222E5" w:rsidRPr="00A10164">
        <w:rPr>
          <w:color w:val="auto"/>
          <w:u w:val="none"/>
        </w:rPr>
        <w:t>;</w:t>
      </w:r>
    </w:p>
    <w:p w14:paraId="3A452B0F" w14:textId="494A6D89" w:rsidR="000718D2" w:rsidRPr="00A10164" w:rsidRDefault="00A10164" w:rsidP="001F621A">
      <w:pPr>
        <w:pStyle w:val="Odstavekseznama"/>
        <w:numPr>
          <w:ilvl w:val="0"/>
          <w:numId w:val="71"/>
        </w:numPr>
        <w:autoSpaceDE w:val="0"/>
        <w:autoSpaceDN w:val="0"/>
        <w:adjustRightInd w:val="0"/>
        <w:spacing w:line="260" w:lineRule="exact"/>
        <w:ind w:hanging="720"/>
        <w:jc w:val="both"/>
        <w:rPr>
          <w:color w:val="auto"/>
          <w:u w:val="none"/>
        </w:rPr>
      </w:pPr>
      <w:r>
        <w:rPr>
          <w:color w:val="auto"/>
          <w:u w:val="none"/>
        </w:rPr>
        <w:t>MNZ</w:t>
      </w:r>
      <w:r w:rsidR="00B222E5" w:rsidRPr="00A10164">
        <w:rPr>
          <w:color w:val="auto"/>
          <w:u w:val="none"/>
        </w:rPr>
        <w:t>:</w:t>
      </w:r>
    </w:p>
    <w:p w14:paraId="0A91AEDA" w14:textId="5633DB81" w:rsidR="000718D2" w:rsidRPr="00A10164" w:rsidRDefault="000718D2" w:rsidP="001F621A">
      <w:pPr>
        <w:pStyle w:val="Odstavekseznama"/>
        <w:numPr>
          <w:ilvl w:val="0"/>
          <w:numId w:val="71"/>
        </w:numPr>
        <w:autoSpaceDE w:val="0"/>
        <w:autoSpaceDN w:val="0"/>
        <w:adjustRightInd w:val="0"/>
        <w:spacing w:line="260" w:lineRule="exact"/>
        <w:ind w:left="1276" w:hanging="567"/>
        <w:jc w:val="both"/>
        <w:rPr>
          <w:color w:val="auto"/>
          <w:u w:val="none"/>
        </w:rPr>
      </w:pPr>
      <w:r w:rsidRPr="00A10164">
        <w:rPr>
          <w:color w:val="auto"/>
          <w:u w:val="none"/>
        </w:rPr>
        <w:t>zagotavljanje varnosti</w:t>
      </w:r>
      <w:r w:rsidR="005D7EE3" w:rsidRPr="00A10164">
        <w:rPr>
          <w:color w:val="auto"/>
          <w:u w:val="none"/>
        </w:rPr>
        <w:t xml:space="preserve"> v skladu z rednimi oblikami dela</w:t>
      </w:r>
      <w:r w:rsidR="00E43CD2">
        <w:rPr>
          <w:color w:val="auto"/>
          <w:u w:val="none"/>
        </w:rPr>
        <w:t>;</w:t>
      </w:r>
    </w:p>
    <w:p w14:paraId="11ED90DA" w14:textId="5339FB57" w:rsidR="000718D2" w:rsidRPr="00A10164" w:rsidRDefault="000718D2" w:rsidP="001F621A">
      <w:pPr>
        <w:pStyle w:val="Odstavekseznama"/>
        <w:numPr>
          <w:ilvl w:val="0"/>
          <w:numId w:val="71"/>
        </w:numPr>
        <w:autoSpaceDE w:val="0"/>
        <w:autoSpaceDN w:val="0"/>
        <w:adjustRightInd w:val="0"/>
        <w:spacing w:line="260" w:lineRule="exact"/>
        <w:ind w:left="1276" w:hanging="567"/>
        <w:jc w:val="both"/>
        <w:rPr>
          <w:color w:val="auto"/>
          <w:u w:val="none"/>
        </w:rPr>
      </w:pPr>
      <w:r w:rsidRPr="00A10164">
        <w:rPr>
          <w:color w:val="auto"/>
          <w:u w:val="none"/>
        </w:rPr>
        <w:t>izvajanje postopkov za mednarodno zaščito</w:t>
      </w:r>
      <w:r w:rsidR="00B222E5" w:rsidRPr="00A10164">
        <w:rPr>
          <w:color w:val="auto"/>
          <w:u w:val="none"/>
        </w:rPr>
        <w:t>;</w:t>
      </w:r>
    </w:p>
    <w:p w14:paraId="61DAC2C0" w14:textId="05CF28DB" w:rsidR="000718D2" w:rsidRPr="00A10164" w:rsidRDefault="000718D2" w:rsidP="001F621A">
      <w:pPr>
        <w:pStyle w:val="Odstavekseznama"/>
        <w:numPr>
          <w:ilvl w:val="0"/>
          <w:numId w:val="71"/>
        </w:numPr>
        <w:autoSpaceDE w:val="0"/>
        <w:autoSpaceDN w:val="0"/>
        <w:adjustRightInd w:val="0"/>
        <w:spacing w:line="260" w:lineRule="exact"/>
        <w:ind w:hanging="720"/>
        <w:jc w:val="both"/>
        <w:rPr>
          <w:color w:val="auto"/>
          <w:u w:val="none"/>
        </w:rPr>
      </w:pPr>
      <w:bookmarkStart w:id="16" w:name="_Hlk119930104"/>
      <w:r w:rsidRPr="00A10164">
        <w:rPr>
          <w:color w:val="auto"/>
          <w:u w:val="none"/>
        </w:rPr>
        <w:t>Ministrstvo za javno upravo</w:t>
      </w:r>
      <w:r w:rsidR="00F020A1" w:rsidRPr="00A10164">
        <w:rPr>
          <w:color w:val="auto"/>
          <w:u w:val="none"/>
        </w:rPr>
        <w:t xml:space="preserve"> Republike Slovenije</w:t>
      </w:r>
      <w:r w:rsidR="00B222E5" w:rsidRPr="00A10164">
        <w:rPr>
          <w:color w:val="auto"/>
          <w:u w:val="none"/>
        </w:rPr>
        <w:t>:</w:t>
      </w:r>
    </w:p>
    <w:p w14:paraId="1762E02D" w14:textId="79AC377D" w:rsidR="009B3F28" w:rsidRPr="00A10164" w:rsidRDefault="009B3F28" w:rsidP="001F621A">
      <w:pPr>
        <w:pStyle w:val="Odstavekseznama"/>
        <w:numPr>
          <w:ilvl w:val="0"/>
          <w:numId w:val="71"/>
        </w:numPr>
        <w:autoSpaceDE w:val="0"/>
        <w:autoSpaceDN w:val="0"/>
        <w:adjustRightInd w:val="0"/>
        <w:spacing w:line="260" w:lineRule="exact"/>
        <w:ind w:left="1276" w:hanging="567"/>
        <w:jc w:val="both"/>
        <w:rPr>
          <w:color w:val="auto"/>
          <w:u w:val="none"/>
        </w:rPr>
      </w:pPr>
      <w:r w:rsidRPr="00A10164">
        <w:rPr>
          <w:color w:val="auto"/>
          <w:u w:val="none"/>
        </w:rPr>
        <w:t>zagotavljanje poslovnih prostorov v okviru pristojnosti centraliziranega ravnanja z nepremičninami, ki jih za opravljanje svojih nalog potrebujejo centralizirani uporabniki</w:t>
      </w:r>
      <w:r w:rsidR="00A3618B">
        <w:rPr>
          <w:color w:val="auto"/>
          <w:u w:val="none"/>
        </w:rPr>
        <w:t>;</w:t>
      </w:r>
    </w:p>
    <w:p w14:paraId="3D87889E" w14:textId="0A9FA750" w:rsidR="000718D2" w:rsidRPr="00A10164" w:rsidRDefault="000718D2" w:rsidP="001F621A">
      <w:pPr>
        <w:pStyle w:val="Odstavekseznama"/>
        <w:numPr>
          <w:ilvl w:val="0"/>
          <w:numId w:val="71"/>
        </w:numPr>
        <w:autoSpaceDE w:val="0"/>
        <w:autoSpaceDN w:val="0"/>
        <w:adjustRightInd w:val="0"/>
        <w:spacing w:line="260" w:lineRule="exact"/>
        <w:ind w:left="1276" w:hanging="567"/>
        <w:jc w:val="both"/>
        <w:rPr>
          <w:color w:val="auto"/>
          <w:u w:val="none"/>
        </w:rPr>
      </w:pPr>
      <w:r w:rsidRPr="00A10164">
        <w:rPr>
          <w:color w:val="auto"/>
          <w:u w:val="none"/>
        </w:rPr>
        <w:t>kadrovski načrti</w:t>
      </w:r>
      <w:r w:rsidR="00B222E5" w:rsidRPr="00A10164">
        <w:rPr>
          <w:color w:val="auto"/>
          <w:u w:val="none"/>
        </w:rPr>
        <w:t>;</w:t>
      </w:r>
    </w:p>
    <w:bookmarkEnd w:id="16"/>
    <w:p w14:paraId="1390FB4E" w14:textId="1552DAA2" w:rsidR="000718D2" w:rsidRPr="00A10164" w:rsidRDefault="000718D2" w:rsidP="001F621A">
      <w:pPr>
        <w:pStyle w:val="Odstavekseznama"/>
        <w:numPr>
          <w:ilvl w:val="0"/>
          <w:numId w:val="71"/>
        </w:numPr>
        <w:autoSpaceDE w:val="0"/>
        <w:autoSpaceDN w:val="0"/>
        <w:adjustRightInd w:val="0"/>
        <w:spacing w:line="260" w:lineRule="exact"/>
        <w:ind w:hanging="720"/>
        <w:jc w:val="both"/>
        <w:rPr>
          <w:color w:val="auto"/>
          <w:u w:val="none"/>
        </w:rPr>
      </w:pPr>
      <w:r w:rsidRPr="00A10164">
        <w:rPr>
          <w:color w:val="auto"/>
          <w:u w:val="none"/>
        </w:rPr>
        <w:t>Ministrstvo za finance</w:t>
      </w:r>
      <w:r w:rsidR="00F020A1" w:rsidRPr="00A10164">
        <w:rPr>
          <w:color w:val="auto"/>
          <w:u w:val="none"/>
        </w:rPr>
        <w:t xml:space="preserve"> Republike Slovenije</w:t>
      </w:r>
      <w:r w:rsidR="00B222E5" w:rsidRPr="00A10164">
        <w:rPr>
          <w:color w:val="auto"/>
          <w:u w:val="none"/>
        </w:rPr>
        <w:t>:</w:t>
      </w:r>
    </w:p>
    <w:p w14:paraId="3C059403" w14:textId="6E7F308A" w:rsidR="000718D2" w:rsidRPr="00A10164" w:rsidRDefault="000718D2" w:rsidP="001F621A">
      <w:pPr>
        <w:pStyle w:val="Odstavekseznama"/>
        <w:numPr>
          <w:ilvl w:val="0"/>
          <w:numId w:val="71"/>
        </w:numPr>
        <w:autoSpaceDE w:val="0"/>
        <w:autoSpaceDN w:val="0"/>
        <w:adjustRightInd w:val="0"/>
        <w:spacing w:line="260" w:lineRule="exact"/>
        <w:ind w:left="1276" w:hanging="567"/>
        <w:jc w:val="both"/>
        <w:rPr>
          <w:color w:val="auto"/>
          <w:u w:val="none"/>
        </w:rPr>
      </w:pPr>
      <w:r w:rsidRPr="00A10164">
        <w:rPr>
          <w:color w:val="auto"/>
          <w:u w:val="none"/>
        </w:rPr>
        <w:t>zagotovitev prerazporeditve potrebnih finančnih sredstev</w:t>
      </w:r>
      <w:r w:rsidR="00B222E5" w:rsidRPr="00A10164">
        <w:rPr>
          <w:color w:val="auto"/>
          <w:u w:val="none"/>
        </w:rPr>
        <w:t>;</w:t>
      </w:r>
    </w:p>
    <w:p w14:paraId="3D0C052A" w14:textId="051ED31F" w:rsidR="000718D2" w:rsidRPr="00A10164" w:rsidRDefault="000718D2" w:rsidP="001F621A">
      <w:pPr>
        <w:pStyle w:val="Odstavekseznama"/>
        <w:numPr>
          <w:ilvl w:val="0"/>
          <w:numId w:val="71"/>
        </w:numPr>
        <w:autoSpaceDE w:val="0"/>
        <w:autoSpaceDN w:val="0"/>
        <w:adjustRightInd w:val="0"/>
        <w:spacing w:line="260" w:lineRule="exact"/>
        <w:ind w:hanging="720"/>
        <w:jc w:val="both"/>
        <w:rPr>
          <w:color w:val="auto"/>
          <w:u w:val="none"/>
        </w:rPr>
      </w:pPr>
      <w:r w:rsidRPr="00A10164">
        <w:rPr>
          <w:color w:val="auto"/>
          <w:u w:val="none"/>
        </w:rPr>
        <w:t>Ministrstvo za delo, družino, socialne zadeve in enake možnosti</w:t>
      </w:r>
      <w:r w:rsidR="00F020A1" w:rsidRPr="00A10164">
        <w:rPr>
          <w:color w:val="auto"/>
          <w:u w:val="none"/>
        </w:rPr>
        <w:t xml:space="preserve"> Republike Slovenije</w:t>
      </w:r>
      <w:r w:rsidR="00B222E5" w:rsidRPr="00A10164">
        <w:rPr>
          <w:color w:val="auto"/>
          <w:u w:val="none"/>
        </w:rPr>
        <w:t>:</w:t>
      </w:r>
    </w:p>
    <w:p w14:paraId="53309CE8" w14:textId="1CA48AF0" w:rsidR="000718D2" w:rsidRPr="00A10164" w:rsidRDefault="000718D2" w:rsidP="001F621A">
      <w:pPr>
        <w:pStyle w:val="Odstavekseznama"/>
        <w:numPr>
          <w:ilvl w:val="0"/>
          <w:numId w:val="71"/>
        </w:numPr>
        <w:autoSpaceDE w:val="0"/>
        <w:autoSpaceDN w:val="0"/>
        <w:adjustRightInd w:val="0"/>
        <w:spacing w:line="260" w:lineRule="exact"/>
        <w:ind w:left="1276" w:hanging="567"/>
        <w:jc w:val="both"/>
        <w:rPr>
          <w:color w:val="auto"/>
          <w:u w:val="none"/>
        </w:rPr>
      </w:pPr>
      <w:r w:rsidRPr="00A10164">
        <w:rPr>
          <w:color w:val="auto"/>
          <w:u w:val="none"/>
        </w:rPr>
        <w:t>zakoniti zastopni</w:t>
      </w:r>
      <w:r w:rsidR="00CE687E" w:rsidRPr="00A10164">
        <w:rPr>
          <w:color w:val="auto"/>
          <w:u w:val="none"/>
        </w:rPr>
        <w:t>k</w:t>
      </w:r>
      <w:r w:rsidR="006126F6" w:rsidRPr="00A10164">
        <w:rPr>
          <w:color w:val="auto"/>
          <w:u w:val="none"/>
        </w:rPr>
        <w:t>i</w:t>
      </w:r>
      <w:r w:rsidRPr="00A10164">
        <w:rPr>
          <w:color w:val="auto"/>
          <w:u w:val="none"/>
        </w:rPr>
        <w:t xml:space="preserve"> za mladoletnike brez spremstva</w:t>
      </w:r>
      <w:r w:rsidR="00E43CD2">
        <w:rPr>
          <w:color w:val="auto"/>
          <w:u w:val="none"/>
        </w:rPr>
        <w:t>;</w:t>
      </w:r>
    </w:p>
    <w:p w14:paraId="0B00506B" w14:textId="26E53099" w:rsidR="000718D2" w:rsidRPr="00A10164" w:rsidRDefault="000718D2" w:rsidP="001F621A">
      <w:pPr>
        <w:pStyle w:val="Odstavekseznama"/>
        <w:numPr>
          <w:ilvl w:val="0"/>
          <w:numId w:val="71"/>
        </w:numPr>
        <w:autoSpaceDE w:val="0"/>
        <w:autoSpaceDN w:val="0"/>
        <w:adjustRightInd w:val="0"/>
        <w:spacing w:line="260" w:lineRule="exact"/>
        <w:ind w:left="1276" w:hanging="567"/>
        <w:jc w:val="both"/>
        <w:rPr>
          <w:color w:val="auto"/>
          <w:u w:val="none"/>
        </w:rPr>
      </w:pPr>
      <w:r w:rsidRPr="00A10164">
        <w:rPr>
          <w:color w:val="auto"/>
          <w:u w:val="none"/>
        </w:rPr>
        <w:t>nastanitev mladoletnikov brez spremstva</w:t>
      </w:r>
      <w:r w:rsidR="00E43CD2">
        <w:rPr>
          <w:color w:val="auto"/>
          <w:u w:val="none"/>
        </w:rPr>
        <w:t>;</w:t>
      </w:r>
    </w:p>
    <w:p w14:paraId="2619CE12" w14:textId="4E4C206E" w:rsidR="000718D2" w:rsidRPr="00A10164" w:rsidRDefault="000718D2" w:rsidP="001F621A">
      <w:pPr>
        <w:pStyle w:val="Odstavekseznama"/>
        <w:numPr>
          <w:ilvl w:val="0"/>
          <w:numId w:val="71"/>
        </w:numPr>
        <w:autoSpaceDE w:val="0"/>
        <w:autoSpaceDN w:val="0"/>
        <w:adjustRightInd w:val="0"/>
        <w:spacing w:line="260" w:lineRule="exact"/>
        <w:ind w:left="1276" w:hanging="567"/>
        <w:jc w:val="both"/>
        <w:rPr>
          <w:color w:val="auto"/>
          <w:u w:val="none"/>
        </w:rPr>
      </w:pPr>
      <w:r w:rsidRPr="00A10164">
        <w:rPr>
          <w:color w:val="auto"/>
          <w:u w:val="none"/>
        </w:rPr>
        <w:t>zaposlitve prek program</w:t>
      </w:r>
      <w:r w:rsidR="006126F6" w:rsidRPr="00A10164">
        <w:rPr>
          <w:color w:val="auto"/>
          <w:u w:val="none"/>
        </w:rPr>
        <w:t>a</w:t>
      </w:r>
      <w:r w:rsidRPr="00A10164">
        <w:rPr>
          <w:color w:val="auto"/>
          <w:u w:val="none"/>
        </w:rPr>
        <w:t xml:space="preserve"> javnih del</w:t>
      </w:r>
      <w:r w:rsidR="00B222E5" w:rsidRPr="00A10164">
        <w:rPr>
          <w:color w:val="auto"/>
          <w:u w:val="none"/>
        </w:rPr>
        <w:t>;</w:t>
      </w:r>
    </w:p>
    <w:p w14:paraId="67AE373C" w14:textId="36671402" w:rsidR="000718D2" w:rsidRPr="00A10164" w:rsidRDefault="000718D2" w:rsidP="001F621A">
      <w:pPr>
        <w:pStyle w:val="Odstavekseznama"/>
        <w:numPr>
          <w:ilvl w:val="0"/>
          <w:numId w:val="71"/>
        </w:numPr>
        <w:autoSpaceDE w:val="0"/>
        <w:autoSpaceDN w:val="0"/>
        <w:adjustRightInd w:val="0"/>
        <w:spacing w:line="260" w:lineRule="exact"/>
        <w:ind w:hanging="720"/>
        <w:jc w:val="both"/>
        <w:rPr>
          <w:color w:val="auto"/>
          <w:u w:val="none"/>
        </w:rPr>
      </w:pPr>
      <w:bookmarkStart w:id="17" w:name="_Hlk115245033"/>
      <w:r w:rsidRPr="00A10164">
        <w:rPr>
          <w:color w:val="auto"/>
          <w:u w:val="none"/>
        </w:rPr>
        <w:t>Ministrstvo za zdravje</w:t>
      </w:r>
      <w:r w:rsidR="00F020A1" w:rsidRPr="00A10164">
        <w:rPr>
          <w:color w:val="auto"/>
          <w:u w:val="none"/>
        </w:rPr>
        <w:t xml:space="preserve"> Republike Slovenije</w:t>
      </w:r>
      <w:r w:rsidR="00B222E5" w:rsidRPr="00A10164">
        <w:rPr>
          <w:color w:val="auto"/>
          <w:u w:val="none"/>
        </w:rPr>
        <w:t>:</w:t>
      </w:r>
      <w:r w:rsidRPr="00A10164">
        <w:rPr>
          <w:color w:val="auto"/>
          <w:u w:val="none"/>
        </w:rPr>
        <w:t xml:space="preserve"> </w:t>
      </w:r>
    </w:p>
    <w:p w14:paraId="2189F601" w14:textId="3CAF9DE9" w:rsidR="000718D2" w:rsidRPr="00A10164" w:rsidRDefault="000718D2" w:rsidP="001F621A">
      <w:pPr>
        <w:pStyle w:val="Odstavekseznama"/>
        <w:numPr>
          <w:ilvl w:val="0"/>
          <w:numId w:val="71"/>
        </w:numPr>
        <w:autoSpaceDE w:val="0"/>
        <w:autoSpaceDN w:val="0"/>
        <w:adjustRightInd w:val="0"/>
        <w:spacing w:line="260" w:lineRule="exact"/>
        <w:ind w:left="1276" w:hanging="567"/>
        <w:jc w:val="both"/>
        <w:rPr>
          <w:color w:val="auto"/>
          <w:u w:val="none"/>
        </w:rPr>
      </w:pPr>
      <w:r w:rsidRPr="00A10164">
        <w:rPr>
          <w:color w:val="auto"/>
          <w:u w:val="none"/>
        </w:rPr>
        <w:t xml:space="preserve">zagotovitev zdravstvenega </w:t>
      </w:r>
      <w:bookmarkEnd w:id="17"/>
      <w:r w:rsidRPr="00A10164">
        <w:rPr>
          <w:color w:val="auto"/>
          <w:u w:val="none"/>
        </w:rPr>
        <w:t>varstva</w:t>
      </w:r>
      <w:r w:rsidR="00B222E5" w:rsidRPr="00A10164">
        <w:rPr>
          <w:color w:val="auto"/>
          <w:u w:val="none"/>
        </w:rPr>
        <w:t>;</w:t>
      </w:r>
    </w:p>
    <w:p w14:paraId="7F7A907C" w14:textId="58D9DBE8" w:rsidR="000718D2" w:rsidRPr="00A10164" w:rsidRDefault="000718D2" w:rsidP="001F621A">
      <w:pPr>
        <w:pStyle w:val="Odstavekseznama"/>
        <w:numPr>
          <w:ilvl w:val="0"/>
          <w:numId w:val="71"/>
        </w:numPr>
        <w:autoSpaceDE w:val="0"/>
        <w:autoSpaceDN w:val="0"/>
        <w:adjustRightInd w:val="0"/>
        <w:spacing w:line="260" w:lineRule="exact"/>
        <w:ind w:hanging="720"/>
        <w:jc w:val="both"/>
        <w:rPr>
          <w:color w:val="auto"/>
          <w:u w:val="none"/>
        </w:rPr>
      </w:pPr>
      <w:r w:rsidRPr="00A10164">
        <w:rPr>
          <w:color w:val="auto"/>
          <w:u w:val="none"/>
        </w:rPr>
        <w:t xml:space="preserve">Ministrstvo za </w:t>
      </w:r>
      <w:r w:rsidR="0057417C" w:rsidRPr="00A10164">
        <w:rPr>
          <w:color w:val="auto"/>
          <w:u w:val="none"/>
        </w:rPr>
        <w:t>vzgojo in izobraževanje</w:t>
      </w:r>
      <w:r w:rsidR="00F020A1" w:rsidRPr="00A10164">
        <w:rPr>
          <w:color w:val="auto"/>
          <w:u w:val="none"/>
        </w:rPr>
        <w:t xml:space="preserve"> Republike Slovenije</w:t>
      </w:r>
      <w:r w:rsidR="00B222E5" w:rsidRPr="00A10164">
        <w:rPr>
          <w:color w:val="auto"/>
          <w:u w:val="none"/>
        </w:rPr>
        <w:t>:</w:t>
      </w:r>
    </w:p>
    <w:p w14:paraId="1C05F0F1" w14:textId="3849CCCF" w:rsidR="000718D2" w:rsidRPr="00A10164" w:rsidRDefault="000718D2" w:rsidP="001F621A">
      <w:pPr>
        <w:pStyle w:val="Odstavekseznama"/>
        <w:numPr>
          <w:ilvl w:val="0"/>
          <w:numId w:val="71"/>
        </w:numPr>
        <w:autoSpaceDE w:val="0"/>
        <w:autoSpaceDN w:val="0"/>
        <w:adjustRightInd w:val="0"/>
        <w:spacing w:line="260" w:lineRule="exact"/>
        <w:ind w:left="1276" w:hanging="567"/>
        <w:jc w:val="both"/>
        <w:rPr>
          <w:color w:val="auto"/>
          <w:u w:val="none"/>
        </w:rPr>
      </w:pPr>
      <w:bookmarkStart w:id="18" w:name="_Hlk115244978"/>
      <w:r w:rsidRPr="00A10164">
        <w:rPr>
          <w:color w:val="auto"/>
          <w:u w:val="none"/>
        </w:rPr>
        <w:t>zagotovitev dostopa do izobraževanja</w:t>
      </w:r>
      <w:r w:rsidR="00B222E5" w:rsidRPr="00A10164">
        <w:rPr>
          <w:color w:val="auto"/>
          <w:u w:val="none"/>
        </w:rPr>
        <w:t>;</w:t>
      </w:r>
    </w:p>
    <w:bookmarkEnd w:id="18"/>
    <w:p w14:paraId="2AF905D3" w14:textId="1526ADE9" w:rsidR="000718D2" w:rsidRPr="00A10164" w:rsidRDefault="000718D2" w:rsidP="001F621A">
      <w:pPr>
        <w:pStyle w:val="Odstavekseznama"/>
        <w:numPr>
          <w:ilvl w:val="0"/>
          <w:numId w:val="71"/>
        </w:numPr>
        <w:autoSpaceDE w:val="0"/>
        <w:autoSpaceDN w:val="0"/>
        <w:adjustRightInd w:val="0"/>
        <w:spacing w:line="260" w:lineRule="exact"/>
        <w:ind w:hanging="720"/>
        <w:jc w:val="both"/>
        <w:rPr>
          <w:color w:val="auto"/>
          <w:u w:val="none"/>
        </w:rPr>
      </w:pPr>
      <w:r w:rsidRPr="00A10164">
        <w:rPr>
          <w:color w:val="auto"/>
          <w:u w:val="none"/>
        </w:rPr>
        <w:t>Ministrstvo za zunanje</w:t>
      </w:r>
      <w:r w:rsidR="00A10164">
        <w:rPr>
          <w:color w:val="auto"/>
          <w:u w:val="none"/>
        </w:rPr>
        <w:t xml:space="preserve"> in evropske</w:t>
      </w:r>
      <w:r w:rsidRPr="00A10164">
        <w:rPr>
          <w:color w:val="auto"/>
          <w:u w:val="none"/>
        </w:rPr>
        <w:t xml:space="preserve"> zadeve</w:t>
      </w:r>
      <w:r w:rsidR="00F020A1" w:rsidRPr="00A10164">
        <w:rPr>
          <w:color w:val="auto"/>
          <w:u w:val="none"/>
        </w:rPr>
        <w:t xml:space="preserve"> Republike Slovenije</w:t>
      </w:r>
      <w:r w:rsidR="00B222E5" w:rsidRPr="00A10164">
        <w:rPr>
          <w:color w:val="auto"/>
          <w:u w:val="none"/>
        </w:rPr>
        <w:t>:</w:t>
      </w:r>
    </w:p>
    <w:p w14:paraId="2E6132F0" w14:textId="5F879B31" w:rsidR="000718D2" w:rsidRPr="00A10164" w:rsidRDefault="00CE687E" w:rsidP="001F621A">
      <w:pPr>
        <w:pStyle w:val="Odstavekseznama"/>
        <w:numPr>
          <w:ilvl w:val="0"/>
          <w:numId w:val="71"/>
        </w:numPr>
        <w:autoSpaceDE w:val="0"/>
        <w:autoSpaceDN w:val="0"/>
        <w:adjustRightInd w:val="0"/>
        <w:spacing w:line="260" w:lineRule="exact"/>
        <w:ind w:left="1276" w:hanging="567"/>
        <w:jc w:val="both"/>
        <w:rPr>
          <w:color w:val="auto"/>
          <w:u w:val="none"/>
        </w:rPr>
      </w:pPr>
      <w:r w:rsidRPr="00A10164">
        <w:rPr>
          <w:color w:val="auto"/>
          <w:u w:val="none"/>
        </w:rPr>
        <w:t xml:space="preserve">zagotovitev </w:t>
      </w:r>
      <w:r w:rsidR="000718D2" w:rsidRPr="00A10164">
        <w:rPr>
          <w:color w:val="auto"/>
          <w:u w:val="none"/>
        </w:rPr>
        <w:t>aktualn</w:t>
      </w:r>
      <w:r w:rsidRPr="00A10164">
        <w:rPr>
          <w:color w:val="auto"/>
          <w:u w:val="none"/>
        </w:rPr>
        <w:t>ih</w:t>
      </w:r>
      <w:r w:rsidR="000718D2" w:rsidRPr="00A10164">
        <w:rPr>
          <w:color w:val="auto"/>
          <w:u w:val="none"/>
        </w:rPr>
        <w:t xml:space="preserve"> informacij o razmerah v svetu, </w:t>
      </w:r>
      <w:r w:rsidR="001D2B6B" w:rsidRPr="00A10164">
        <w:rPr>
          <w:color w:val="auto"/>
          <w:u w:val="none"/>
        </w:rPr>
        <w:t xml:space="preserve">o </w:t>
      </w:r>
      <w:r w:rsidR="000718D2" w:rsidRPr="00A10164">
        <w:rPr>
          <w:color w:val="auto"/>
          <w:u w:val="none"/>
        </w:rPr>
        <w:t>kriznih žariščih</w:t>
      </w:r>
      <w:r w:rsidR="00B222E5" w:rsidRPr="00A10164">
        <w:rPr>
          <w:color w:val="auto"/>
          <w:u w:val="none"/>
        </w:rPr>
        <w:t>;</w:t>
      </w:r>
    </w:p>
    <w:p w14:paraId="61EBFF5F" w14:textId="30C89EA7" w:rsidR="000718D2" w:rsidRPr="00A10164" w:rsidRDefault="000718D2" w:rsidP="001F621A">
      <w:pPr>
        <w:pStyle w:val="Odstavekseznama"/>
        <w:numPr>
          <w:ilvl w:val="0"/>
          <w:numId w:val="71"/>
        </w:numPr>
        <w:autoSpaceDE w:val="0"/>
        <w:autoSpaceDN w:val="0"/>
        <w:adjustRightInd w:val="0"/>
        <w:spacing w:line="260" w:lineRule="exact"/>
        <w:ind w:hanging="720"/>
        <w:jc w:val="both"/>
        <w:rPr>
          <w:color w:val="auto"/>
          <w:u w:val="none"/>
        </w:rPr>
      </w:pPr>
      <w:r w:rsidRPr="00A10164">
        <w:rPr>
          <w:color w:val="auto"/>
          <w:u w:val="none"/>
        </w:rPr>
        <w:t xml:space="preserve">Ministrstvo za </w:t>
      </w:r>
      <w:r w:rsidR="0057417C" w:rsidRPr="00A10164">
        <w:rPr>
          <w:color w:val="auto"/>
          <w:u w:val="none"/>
        </w:rPr>
        <w:t>gospodarstvo, turizem in šport</w:t>
      </w:r>
      <w:r w:rsidR="00F020A1" w:rsidRPr="00A10164">
        <w:rPr>
          <w:color w:val="auto"/>
          <w:u w:val="none"/>
        </w:rPr>
        <w:t xml:space="preserve"> Republike Slovenije</w:t>
      </w:r>
      <w:r w:rsidR="00B222E5" w:rsidRPr="00A10164">
        <w:rPr>
          <w:color w:val="auto"/>
          <w:u w:val="none"/>
        </w:rPr>
        <w:t>:</w:t>
      </w:r>
    </w:p>
    <w:p w14:paraId="35B0C5B7" w14:textId="764D18E2" w:rsidR="000718D2" w:rsidRPr="00A10164" w:rsidRDefault="00DA1723" w:rsidP="001F621A">
      <w:pPr>
        <w:pStyle w:val="Odstavekseznama"/>
        <w:numPr>
          <w:ilvl w:val="0"/>
          <w:numId w:val="71"/>
        </w:numPr>
        <w:autoSpaceDE w:val="0"/>
        <w:autoSpaceDN w:val="0"/>
        <w:adjustRightInd w:val="0"/>
        <w:spacing w:line="260" w:lineRule="exact"/>
        <w:ind w:left="1276" w:hanging="567"/>
        <w:jc w:val="both"/>
        <w:rPr>
          <w:color w:val="auto"/>
          <w:u w:val="none"/>
        </w:rPr>
      </w:pPr>
      <w:r w:rsidRPr="00A10164">
        <w:rPr>
          <w:color w:val="auto"/>
          <w:u w:val="none"/>
        </w:rPr>
        <w:t>predlaga Vladi Republike Slovenije, da odloči o uporabi blagovnih rezerv, kadar je to nujno potrebno za oskrbo migrantov v primerih, ko blaga ni mogoče pravočasno zagotoviti na trgu;</w:t>
      </w:r>
    </w:p>
    <w:p w14:paraId="599DCE07" w14:textId="5984EAA2" w:rsidR="000718D2" w:rsidRPr="00A10164" w:rsidRDefault="000718D2" w:rsidP="001F621A">
      <w:pPr>
        <w:pStyle w:val="Odstavekseznama"/>
        <w:numPr>
          <w:ilvl w:val="0"/>
          <w:numId w:val="71"/>
        </w:numPr>
        <w:autoSpaceDE w:val="0"/>
        <w:autoSpaceDN w:val="0"/>
        <w:adjustRightInd w:val="0"/>
        <w:spacing w:line="260" w:lineRule="exact"/>
        <w:ind w:hanging="720"/>
        <w:jc w:val="both"/>
        <w:rPr>
          <w:color w:val="auto"/>
          <w:u w:val="none"/>
        </w:rPr>
      </w:pPr>
      <w:r w:rsidRPr="00A10164">
        <w:rPr>
          <w:color w:val="auto"/>
          <w:u w:val="none"/>
        </w:rPr>
        <w:lastRenderedPageBreak/>
        <w:t xml:space="preserve">lokalne skupnosti </w:t>
      </w:r>
      <w:r w:rsidR="00F020A1" w:rsidRPr="00A10164">
        <w:rPr>
          <w:color w:val="auto"/>
          <w:u w:val="none"/>
        </w:rPr>
        <w:t>–</w:t>
      </w:r>
      <w:r w:rsidRPr="00A10164">
        <w:rPr>
          <w:color w:val="auto"/>
          <w:u w:val="none"/>
        </w:rPr>
        <w:t xml:space="preserve"> Združenje občin Slovenije, Skupnost občin Slovenije, Združenje mestnih občin Slovenije</w:t>
      </w:r>
      <w:r w:rsidR="00B222E5" w:rsidRPr="00A10164">
        <w:rPr>
          <w:color w:val="auto"/>
          <w:u w:val="none"/>
        </w:rPr>
        <w:t>:</w:t>
      </w:r>
    </w:p>
    <w:p w14:paraId="55EB616B" w14:textId="51D8A0A2" w:rsidR="002028C1" w:rsidRPr="00A10164" w:rsidRDefault="002028C1" w:rsidP="001F621A">
      <w:pPr>
        <w:pStyle w:val="Odstavekseznama"/>
        <w:numPr>
          <w:ilvl w:val="0"/>
          <w:numId w:val="71"/>
        </w:numPr>
        <w:autoSpaceDE w:val="0"/>
        <w:autoSpaceDN w:val="0"/>
        <w:adjustRightInd w:val="0"/>
        <w:spacing w:line="260" w:lineRule="exact"/>
        <w:ind w:left="1276" w:hanging="567"/>
        <w:jc w:val="both"/>
        <w:rPr>
          <w:color w:val="auto"/>
          <w:u w:val="none"/>
        </w:rPr>
      </w:pPr>
      <w:bookmarkStart w:id="19" w:name="_Hlk115245099"/>
      <w:r w:rsidRPr="00A10164">
        <w:rPr>
          <w:color w:val="auto"/>
          <w:u w:val="none"/>
        </w:rPr>
        <w:t>vključevanje v lokalno skupnost</w:t>
      </w:r>
      <w:r w:rsidR="00E43CD2">
        <w:rPr>
          <w:color w:val="auto"/>
          <w:u w:val="none"/>
        </w:rPr>
        <w:t>;</w:t>
      </w:r>
    </w:p>
    <w:bookmarkEnd w:id="19"/>
    <w:p w14:paraId="565E898F" w14:textId="03FECD9F" w:rsidR="002028C1" w:rsidRPr="00A10164" w:rsidRDefault="002028C1" w:rsidP="001F621A">
      <w:pPr>
        <w:pStyle w:val="Odstavekseznama"/>
        <w:numPr>
          <w:ilvl w:val="0"/>
          <w:numId w:val="71"/>
        </w:numPr>
        <w:autoSpaceDE w:val="0"/>
        <w:autoSpaceDN w:val="0"/>
        <w:adjustRightInd w:val="0"/>
        <w:spacing w:line="260" w:lineRule="exact"/>
        <w:ind w:left="1276" w:hanging="567"/>
        <w:jc w:val="both"/>
        <w:rPr>
          <w:color w:val="auto"/>
          <w:u w:val="none"/>
        </w:rPr>
      </w:pPr>
      <w:r w:rsidRPr="00A10164">
        <w:rPr>
          <w:color w:val="auto"/>
          <w:u w:val="none"/>
        </w:rPr>
        <w:t>iskanje prostih kapacitet</w:t>
      </w:r>
      <w:r w:rsidR="00874F0F" w:rsidRPr="00A10164">
        <w:rPr>
          <w:color w:val="auto"/>
          <w:u w:val="none"/>
        </w:rPr>
        <w:t>;</w:t>
      </w:r>
    </w:p>
    <w:p w14:paraId="491BB64D" w14:textId="5FA9950F" w:rsidR="002028C1" w:rsidRPr="00A10164" w:rsidRDefault="002028C1" w:rsidP="001F621A">
      <w:pPr>
        <w:pStyle w:val="Odstavekseznama"/>
        <w:numPr>
          <w:ilvl w:val="0"/>
          <w:numId w:val="71"/>
        </w:numPr>
        <w:autoSpaceDE w:val="0"/>
        <w:autoSpaceDN w:val="0"/>
        <w:adjustRightInd w:val="0"/>
        <w:spacing w:line="260" w:lineRule="exact"/>
        <w:ind w:hanging="720"/>
        <w:jc w:val="both"/>
        <w:rPr>
          <w:color w:val="auto"/>
          <w:u w:val="none"/>
        </w:rPr>
      </w:pPr>
      <w:r w:rsidRPr="00A10164">
        <w:rPr>
          <w:color w:val="auto"/>
          <w:u w:val="none"/>
        </w:rPr>
        <w:t>nevladne organizacije</w:t>
      </w:r>
      <w:r w:rsidR="00B222E5" w:rsidRPr="00A10164">
        <w:rPr>
          <w:color w:val="auto"/>
          <w:u w:val="none"/>
        </w:rPr>
        <w:t>:</w:t>
      </w:r>
    </w:p>
    <w:p w14:paraId="00DE52EC" w14:textId="0F3A5407" w:rsidR="002028C1" w:rsidRPr="00A10164" w:rsidRDefault="00874F0F" w:rsidP="001F621A">
      <w:pPr>
        <w:pStyle w:val="Odstavekseznama"/>
        <w:numPr>
          <w:ilvl w:val="0"/>
          <w:numId w:val="71"/>
        </w:numPr>
        <w:autoSpaceDE w:val="0"/>
        <w:autoSpaceDN w:val="0"/>
        <w:adjustRightInd w:val="0"/>
        <w:spacing w:line="260" w:lineRule="exact"/>
        <w:ind w:left="1276" w:hanging="567"/>
        <w:jc w:val="both"/>
        <w:rPr>
          <w:color w:val="auto"/>
          <w:u w:val="none"/>
        </w:rPr>
      </w:pPr>
      <w:r w:rsidRPr="00A10164">
        <w:rPr>
          <w:color w:val="auto"/>
          <w:u w:val="none"/>
        </w:rPr>
        <w:t xml:space="preserve">pomoč pri </w:t>
      </w:r>
      <w:r w:rsidR="002028C1" w:rsidRPr="00A10164">
        <w:rPr>
          <w:color w:val="auto"/>
          <w:u w:val="none"/>
        </w:rPr>
        <w:t>zagotavljanj</w:t>
      </w:r>
      <w:r w:rsidRPr="00A10164">
        <w:rPr>
          <w:color w:val="auto"/>
          <w:u w:val="none"/>
        </w:rPr>
        <w:t>u</w:t>
      </w:r>
      <w:r w:rsidR="002028C1" w:rsidRPr="00A10164">
        <w:rPr>
          <w:color w:val="auto"/>
          <w:u w:val="none"/>
        </w:rPr>
        <w:t xml:space="preserve"> psihosocialne oskrbe</w:t>
      </w:r>
      <w:r w:rsidRPr="00A10164">
        <w:rPr>
          <w:color w:val="auto"/>
          <w:u w:val="none"/>
        </w:rPr>
        <w:t xml:space="preserve"> in materialni oskrbi.</w:t>
      </w:r>
    </w:p>
    <w:p w14:paraId="5962E9BB" w14:textId="77777777" w:rsidR="002028C1" w:rsidRPr="00A10164" w:rsidRDefault="002028C1" w:rsidP="00A10164">
      <w:pPr>
        <w:pStyle w:val="Odstavekseznama"/>
        <w:autoSpaceDE w:val="0"/>
        <w:autoSpaceDN w:val="0"/>
        <w:adjustRightInd w:val="0"/>
        <w:spacing w:line="260" w:lineRule="exact"/>
        <w:ind w:left="1276"/>
        <w:jc w:val="both"/>
        <w:rPr>
          <w:color w:val="auto"/>
          <w:u w:val="none"/>
        </w:rPr>
      </w:pPr>
    </w:p>
    <w:p w14:paraId="5E8F2752" w14:textId="49D93D52" w:rsidR="000718D2" w:rsidRDefault="000718D2" w:rsidP="00A10164">
      <w:pPr>
        <w:tabs>
          <w:tab w:val="left" w:pos="840"/>
        </w:tabs>
        <w:spacing w:after="0" w:line="260" w:lineRule="exact"/>
        <w:jc w:val="both"/>
        <w:rPr>
          <w:rFonts w:ascii="Arial" w:eastAsia="PMingLiU" w:hAnsi="Arial" w:cs="Arial"/>
          <w:sz w:val="20"/>
          <w:szCs w:val="20"/>
          <w:lang w:eastAsia="sl-SI"/>
        </w:rPr>
      </w:pPr>
      <w:r w:rsidRPr="00CE372D">
        <w:rPr>
          <w:rFonts w:ascii="Arial" w:eastAsia="PMingLiU" w:hAnsi="Arial" w:cs="Arial"/>
          <w:sz w:val="20"/>
          <w:szCs w:val="20"/>
          <w:lang w:eastAsia="sl-SI"/>
        </w:rPr>
        <w:t>Koordinacijska skup</w:t>
      </w:r>
      <w:r w:rsidR="00E43CD2">
        <w:rPr>
          <w:rFonts w:ascii="Arial" w:eastAsia="PMingLiU" w:hAnsi="Arial" w:cs="Arial"/>
          <w:sz w:val="20"/>
          <w:szCs w:val="20"/>
          <w:lang w:eastAsia="sl-SI"/>
        </w:rPr>
        <w:t>i</w:t>
      </w:r>
      <w:r w:rsidRPr="00CE372D">
        <w:rPr>
          <w:rFonts w:ascii="Arial" w:eastAsia="PMingLiU" w:hAnsi="Arial" w:cs="Arial"/>
          <w:sz w:val="20"/>
          <w:szCs w:val="20"/>
          <w:lang w:eastAsia="sl-SI"/>
        </w:rPr>
        <w:t>na</w:t>
      </w:r>
      <w:r w:rsidR="00B222E5" w:rsidRPr="00CE372D">
        <w:rPr>
          <w:rFonts w:ascii="Arial" w:eastAsia="PMingLiU" w:hAnsi="Arial" w:cs="Arial"/>
          <w:sz w:val="20"/>
          <w:szCs w:val="20"/>
          <w:lang w:eastAsia="sl-SI"/>
        </w:rPr>
        <w:t xml:space="preserve"> </w:t>
      </w:r>
      <w:r w:rsidR="006126F6">
        <w:rPr>
          <w:rFonts w:ascii="Arial" w:eastAsia="PMingLiU" w:hAnsi="Arial" w:cs="Arial"/>
          <w:sz w:val="20"/>
          <w:szCs w:val="20"/>
          <w:lang w:eastAsia="sl-SI"/>
        </w:rPr>
        <w:t>u</w:t>
      </w:r>
      <w:r w:rsidR="00B222E5" w:rsidRPr="00CE372D">
        <w:rPr>
          <w:rFonts w:ascii="Arial" w:eastAsia="PMingLiU" w:hAnsi="Arial" w:cs="Arial"/>
          <w:sz w:val="20"/>
          <w:szCs w:val="20"/>
          <w:lang w:eastAsia="sl-SI"/>
        </w:rPr>
        <w:t>rada</w:t>
      </w:r>
      <w:r w:rsidRPr="00CE372D">
        <w:rPr>
          <w:rFonts w:ascii="Arial" w:eastAsia="PMingLiU" w:hAnsi="Arial" w:cs="Arial"/>
          <w:sz w:val="20"/>
          <w:szCs w:val="20"/>
          <w:lang w:eastAsia="sl-SI"/>
        </w:rPr>
        <w:t xml:space="preserve"> pripravi gradivo za </w:t>
      </w:r>
      <w:r w:rsidR="00E43CD2">
        <w:rPr>
          <w:rFonts w:ascii="Arial" w:eastAsia="PMingLiU" w:hAnsi="Arial" w:cs="Arial"/>
          <w:sz w:val="20"/>
          <w:szCs w:val="20"/>
          <w:lang w:eastAsia="sl-SI"/>
        </w:rPr>
        <w:t>V</w:t>
      </w:r>
      <w:r w:rsidRPr="00CE372D">
        <w:rPr>
          <w:rFonts w:ascii="Arial" w:eastAsia="PMingLiU" w:hAnsi="Arial" w:cs="Arial"/>
          <w:sz w:val="20"/>
          <w:szCs w:val="20"/>
          <w:lang w:eastAsia="sl-SI"/>
        </w:rPr>
        <w:t>lado</w:t>
      </w:r>
      <w:r w:rsidR="00E43CD2">
        <w:rPr>
          <w:rFonts w:ascii="Arial" w:eastAsia="PMingLiU" w:hAnsi="Arial" w:cs="Arial"/>
          <w:sz w:val="20"/>
          <w:szCs w:val="20"/>
          <w:lang w:eastAsia="sl-SI"/>
        </w:rPr>
        <w:t xml:space="preserve"> Republike Slovenije</w:t>
      </w:r>
      <w:r w:rsidRPr="00CE372D">
        <w:rPr>
          <w:rFonts w:ascii="Arial" w:eastAsia="PMingLiU" w:hAnsi="Arial" w:cs="Arial"/>
          <w:sz w:val="20"/>
          <w:szCs w:val="20"/>
          <w:lang w:eastAsia="sl-SI"/>
        </w:rPr>
        <w:t xml:space="preserve"> za aktivacijo </w:t>
      </w:r>
      <w:r w:rsidR="006126F6">
        <w:rPr>
          <w:rFonts w:ascii="Arial" w:eastAsia="PMingLiU" w:hAnsi="Arial" w:cs="Arial"/>
          <w:sz w:val="20"/>
          <w:szCs w:val="20"/>
          <w:lang w:eastAsia="sl-SI"/>
        </w:rPr>
        <w:t>druge</w:t>
      </w:r>
      <w:r w:rsidRPr="00CE372D">
        <w:rPr>
          <w:rFonts w:ascii="Arial" w:eastAsia="PMingLiU" w:hAnsi="Arial" w:cs="Arial"/>
          <w:sz w:val="20"/>
          <w:szCs w:val="20"/>
          <w:lang w:eastAsia="sl-SI"/>
        </w:rPr>
        <w:t xml:space="preserve"> faze </w:t>
      </w:r>
      <w:r w:rsidR="00E80D18" w:rsidRPr="00CE372D">
        <w:rPr>
          <w:rFonts w:ascii="Arial" w:eastAsia="PMingLiU" w:hAnsi="Arial" w:cs="Arial"/>
          <w:sz w:val="20"/>
          <w:szCs w:val="20"/>
          <w:lang w:eastAsia="sl-SI"/>
        </w:rPr>
        <w:t>k</w:t>
      </w:r>
      <w:r w:rsidRPr="00CE372D">
        <w:rPr>
          <w:rFonts w:ascii="Arial" w:eastAsia="PMingLiU" w:hAnsi="Arial" w:cs="Arial"/>
          <w:sz w:val="20"/>
          <w:szCs w:val="20"/>
          <w:lang w:eastAsia="sl-SI"/>
        </w:rPr>
        <w:t>ontingentnega načrta in ustanovi medresorsk</w:t>
      </w:r>
      <w:r w:rsidR="00CE687E">
        <w:rPr>
          <w:rFonts w:ascii="Arial" w:eastAsia="PMingLiU" w:hAnsi="Arial" w:cs="Arial"/>
          <w:sz w:val="20"/>
          <w:szCs w:val="20"/>
          <w:lang w:eastAsia="sl-SI"/>
        </w:rPr>
        <w:t>o</w:t>
      </w:r>
      <w:r w:rsidRPr="00CE372D">
        <w:rPr>
          <w:rFonts w:ascii="Arial" w:eastAsia="PMingLiU" w:hAnsi="Arial" w:cs="Arial"/>
          <w:sz w:val="20"/>
          <w:szCs w:val="20"/>
          <w:lang w:eastAsia="sl-SI"/>
        </w:rPr>
        <w:t xml:space="preserve"> delovn</w:t>
      </w:r>
      <w:r w:rsidR="00CE687E">
        <w:rPr>
          <w:rFonts w:ascii="Arial" w:eastAsia="PMingLiU" w:hAnsi="Arial" w:cs="Arial"/>
          <w:sz w:val="20"/>
          <w:szCs w:val="20"/>
          <w:lang w:eastAsia="sl-SI"/>
        </w:rPr>
        <w:t>o</w:t>
      </w:r>
      <w:r w:rsidRPr="00CE372D">
        <w:rPr>
          <w:rFonts w:ascii="Arial" w:eastAsia="PMingLiU" w:hAnsi="Arial" w:cs="Arial"/>
          <w:sz w:val="20"/>
          <w:szCs w:val="20"/>
          <w:lang w:eastAsia="sl-SI"/>
        </w:rPr>
        <w:t xml:space="preserve"> skupin</w:t>
      </w:r>
      <w:r w:rsidR="00CE687E">
        <w:rPr>
          <w:rFonts w:ascii="Arial" w:eastAsia="PMingLiU" w:hAnsi="Arial" w:cs="Arial"/>
          <w:sz w:val="20"/>
          <w:szCs w:val="20"/>
          <w:lang w:eastAsia="sl-SI"/>
        </w:rPr>
        <w:t>o</w:t>
      </w:r>
      <w:r w:rsidRPr="00CE372D">
        <w:rPr>
          <w:rFonts w:ascii="Arial" w:eastAsia="PMingLiU" w:hAnsi="Arial" w:cs="Arial"/>
          <w:sz w:val="20"/>
          <w:szCs w:val="20"/>
          <w:lang w:eastAsia="sl-SI"/>
        </w:rPr>
        <w:t xml:space="preserve"> na ravni </w:t>
      </w:r>
      <w:r w:rsidR="00E43CD2">
        <w:rPr>
          <w:rFonts w:ascii="Arial" w:eastAsia="PMingLiU" w:hAnsi="Arial" w:cs="Arial"/>
          <w:sz w:val="20"/>
          <w:szCs w:val="20"/>
          <w:lang w:eastAsia="sl-SI"/>
        </w:rPr>
        <w:t>V</w:t>
      </w:r>
      <w:r w:rsidR="00E43CD2" w:rsidRPr="00CE372D">
        <w:rPr>
          <w:rFonts w:ascii="Arial" w:eastAsia="PMingLiU" w:hAnsi="Arial" w:cs="Arial"/>
          <w:sz w:val="20"/>
          <w:szCs w:val="20"/>
          <w:lang w:eastAsia="sl-SI"/>
        </w:rPr>
        <w:t>lad</w:t>
      </w:r>
      <w:r w:rsidR="00E43CD2">
        <w:rPr>
          <w:rFonts w:ascii="Arial" w:eastAsia="PMingLiU" w:hAnsi="Arial" w:cs="Arial"/>
          <w:sz w:val="20"/>
          <w:szCs w:val="20"/>
          <w:lang w:eastAsia="sl-SI"/>
        </w:rPr>
        <w:t>e Republike Slovenije</w:t>
      </w:r>
      <w:r w:rsidRPr="00CE372D">
        <w:rPr>
          <w:rFonts w:ascii="Arial" w:eastAsia="PMingLiU" w:hAnsi="Arial" w:cs="Arial"/>
          <w:sz w:val="20"/>
          <w:szCs w:val="20"/>
          <w:lang w:eastAsia="sl-SI"/>
        </w:rPr>
        <w:t xml:space="preserve"> (PRILOGA 3). Koordinacijska skupina </w:t>
      </w:r>
      <w:r w:rsidR="006126F6">
        <w:rPr>
          <w:rFonts w:ascii="Arial" w:eastAsia="PMingLiU" w:hAnsi="Arial" w:cs="Arial"/>
          <w:sz w:val="20"/>
          <w:szCs w:val="20"/>
          <w:lang w:eastAsia="sl-SI"/>
        </w:rPr>
        <w:t>u</w:t>
      </w:r>
      <w:r w:rsidRPr="00CE372D">
        <w:rPr>
          <w:rFonts w:ascii="Arial" w:eastAsia="PMingLiU" w:hAnsi="Arial" w:cs="Arial"/>
          <w:sz w:val="20"/>
          <w:szCs w:val="20"/>
          <w:lang w:eastAsia="sl-SI"/>
        </w:rPr>
        <w:t>rada o zapo</w:t>
      </w:r>
      <w:r w:rsidR="002F0F04" w:rsidRPr="00CE372D">
        <w:rPr>
          <w:rFonts w:ascii="Arial" w:eastAsia="PMingLiU" w:hAnsi="Arial" w:cs="Arial"/>
          <w:sz w:val="20"/>
          <w:szCs w:val="20"/>
          <w:lang w:eastAsia="sl-SI"/>
        </w:rPr>
        <w:t>l</w:t>
      </w:r>
      <w:r w:rsidRPr="00CE372D">
        <w:rPr>
          <w:rFonts w:ascii="Arial" w:eastAsia="PMingLiU" w:hAnsi="Arial" w:cs="Arial"/>
          <w:sz w:val="20"/>
          <w:szCs w:val="20"/>
          <w:lang w:eastAsia="sl-SI"/>
        </w:rPr>
        <w:t>njenosti nastanitvenih kapacitet skupaj s sprejemnimi zmogljivost</w:t>
      </w:r>
      <w:r w:rsidR="00C720C5">
        <w:rPr>
          <w:rFonts w:ascii="Arial" w:eastAsia="PMingLiU" w:hAnsi="Arial" w:cs="Arial"/>
          <w:sz w:val="20"/>
          <w:szCs w:val="20"/>
          <w:lang w:eastAsia="sl-SI"/>
        </w:rPr>
        <w:t>m</w:t>
      </w:r>
      <w:r w:rsidRPr="00CE372D">
        <w:rPr>
          <w:rFonts w:ascii="Arial" w:eastAsia="PMingLiU" w:hAnsi="Arial" w:cs="Arial"/>
          <w:sz w:val="20"/>
          <w:szCs w:val="20"/>
          <w:lang w:eastAsia="sl-SI"/>
        </w:rPr>
        <w:t>i</w:t>
      </w:r>
      <w:r w:rsidR="001D29C8" w:rsidRPr="001D29C8">
        <w:t xml:space="preserve"> </w:t>
      </w:r>
      <w:r w:rsidRPr="00CE372D">
        <w:rPr>
          <w:rFonts w:ascii="Arial" w:eastAsia="PMingLiU" w:hAnsi="Arial" w:cs="Arial"/>
          <w:sz w:val="20"/>
          <w:szCs w:val="20"/>
          <w:lang w:eastAsia="sl-SI"/>
        </w:rPr>
        <w:t xml:space="preserve">obvesti </w:t>
      </w:r>
      <w:r w:rsidR="006126F6" w:rsidRPr="00CE372D">
        <w:rPr>
          <w:rFonts w:ascii="Arial" w:eastAsia="PMingLiU" w:hAnsi="Arial" w:cs="Arial"/>
          <w:sz w:val="20"/>
          <w:szCs w:val="20"/>
          <w:lang w:eastAsia="sl-SI"/>
        </w:rPr>
        <w:t>tudi operativno skupino sekretariata Sveta za nacionalno varnost</w:t>
      </w:r>
      <w:r w:rsidR="006126F6">
        <w:rPr>
          <w:rFonts w:ascii="Arial" w:eastAsia="PMingLiU" w:hAnsi="Arial" w:cs="Arial"/>
          <w:sz w:val="20"/>
          <w:szCs w:val="20"/>
          <w:lang w:eastAsia="sl-SI"/>
        </w:rPr>
        <w:t>,</w:t>
      </w:r>
      <w:r w:rsidR="001D29C8" w:rsidRPr="001D29C8">
        <w:rPr>
          <w:rFonts w:ascii="Arial" w:eastAsia="PMingLiU" w:hAnsi="Arial" w:cs="Arial"/>
          <w:bCs/>
          <w:sz w:val="20"/>
          <w:szCs w:val="20"/>
          <w:lang w:eastAsia="sl-SI"/>
        </w:rPr>
        <w:t xml:space="preserve"> </w:t>
      </w:r>
      <w:r w:rsidR="001D29C8">
        <w:rPr>
          <w:rFonts w:ascii="Arial" w:eastAsia="PMingLiU" w:hAnsi="Arial" w:cs="Arial"/>
          <w:bCs/>
          <w:sz w:val="20"/>
          <w:szCs w:val="20"/>
          <w:lang w:eastAsia="sl-SI"/>
        </w:rPr>
        <w:t>k</w:t>
      </w:r>
      <w:r w:rsidR="001D29C8" w:rsidRPr="00CE372D">
        <w:rPr>
          <w:rFonts w:ascii="Arial" w:eastAsia="PMingLiU" w:hAnsi="Arial" w:cs="Arial"/>
          <w:bCs/>
          <w:sz w:val="20"/>
          <w:szCs w:val="20"/>
          <w:lang w:eastAsia="sl-SI"/>
        </w:rPr>
        <w:t xml:space="preserve">o </w:t>
      </w:r>
      <w:r w:rsidR="001D29C8">
        <w:rPr>
          <w:rFonts w:ascii="Arial" w:eastAsia="PMingLiU" w:hAnsi="Arial" w:cs="Arial"/>
          <w:bCs/>
          <w:sz w:val="20"/>
          <w:szCs w:val="20"/>
          <w:lang w:eastAsia="sl-SI"/>
        </w:rPr>
        <w:t>se</w:t>
      </w:r>
      <w:r w:rsidR="001D29C8" w:rsidRPr="00CE372D">
        <w:rPr>
          <w:rFonts w:ascii="Arial" w:eastAsia="PMingLiU" w:hAnsi="Arial" w:cs="Arial"/>
          <w:bCs/>
          <w:sz w:val="20"/>
          <w:szCs w:val="20"/>
          <w:lang w:eastAsia="sl-SI"/>
        </w:rPr>
        <w:t xml:space="preserve"> </w:t>
      </w:r>
      <w:r w:rsidR="001D29C8">
        <w:rPr>
          <w:rFonts w:ascii="Arial" w:eastAsia="PMingLiU" w:hAnsi="Arial" w:cs="Arial"/>
          <w:bCs/>
          <w:sz w:val="20"/>
          <w:szCs w:val="20"/>
          <w:lang w:eastAsia="sl-SI"/>
        </w:rPr>
        <w:t>v zaporednih treh mesecih povprečno</w:t>
      </w:r>
      <w:r w:rsidR="001D29C8" w:rsidRPr="00CE372D">
        <w:rPr>
          <w:rFonts w:ascii="Arial" w:eastAsia="PMingLiU" w:hAnsi="Arial" w:cs="Arial"/>
          <w:bCs/>
          <w:sz w:val="20"/>
          <w:szCs w:val="20"/>
          <w:lang w:eastAsia="sl-SI"/>
        </w:rPr>
        <w:t xml:space="preserve"> mesečno število nastanjenih oseb </w:t>
      </w:r>
      <w:r w:rsidR="001D29C8">
        <w:rPr>
          <w:rFonts w:ascii="Arial" w:eastAsia="PMingLiU" w:hAnsi="Arial" w:cs="Arial"/>
          <w:bCs/>
          <w:sz w:val="20"/>
          <w:szCs w:val="20"/>
          <w:lang w:eastAsia="sl-SI"/>
        </w:rPr>
        <w:t xml:space="preserve">dvigne </w:t>
      </w:r>
      <w:r w:rsidR="001D29C8" w:rsidRPr="00CE372D">
        <w:rPr>
          <w:rFonts w:ascii="Arial" w:eastAsia="PMingLiU" w:hAnsi="Arial" w:cs="Arial"/>
          <w:bCs/>
          <w:sz w:val="20"/>
          <w:szCs w:val="20"/>
          <w:lang w:eastAsia="sl-SI"/>
        </w:rPr>
        <w:t>nad 700</w:t>
      </w:r>
      <w:r w:rsidR="006126F6">
        <w:rPr>
          <w:rFonts w:ascii="Arial" w:eastAsia="PMingLiU" w:hAnsi="Arial" w:cs="Arial"/>
          <w:sz w:val="20"/>
          <w:szCs w:val="20"/>
          <w:lang w:eastAsia="sl-SI"/>
        </w:rPr>
        <w:t xml:space="preserve"> in sicer</w:t>
      </w:r>
      <w:r w:rsidR="006126F6" w:rsidRPr="00CE372D">
        <w:rPr>
          <w:rFonts w:ascii="Arial" w:eastAsia="PMingLiU" w:hAnsi="Arial" w:cs="Arial"/>
          <w:sz w:val="20"/>
          <w:szCs w:val="20"/>
          <w:lang w:eastAsia="sl-SI"/>
        </w:rPr>
        <w:t xml:space="preserve"> </w:t>
      </w:r>
      <w:r w:rsidRPr="00CE372D">
        <w:rPr>
          <w:rFonts w:ascii="Arial" w:eastAsia="PMingLiU" w:hAnsi="Arial" w:cs="Arial"/>
          <w:sz w:val="20"/>
          <w:szCs w:val="20"/>
          <w:lang w:eastAsia="sl-SI"/>
        </w:rPr>
        <w:t>po Nacionalne</w:t>
      </w:r>
      <w:r w:rsidR="006126F6">
        <w:rPr>
          <w:rFonts w:ascii="Arial" w:eastAsia="PMingLiU" w:hAnsi="Arial" w:cs="Arial"/>
          <w:sz w:val="20"/>
          <w:szCs w:val="20"/>
          <w:lang w:eastAsia="sl-SI"/>
        </w:rPr>
        <w:t>m</w:t>
      </w:r>
      <w:r w:rsidRPr="00CE372D">
        <w:rPr>
          <w:rFonts w:ascii="Arial" w:eastAsia="PMingLiU" w:hAnsi="Arial" w:cs="Arial"/>
          <w:sz w:val="20"/>
          <w:szCs w:val="20"/>
          <w:lang w:eastAsia="sl-SI"/>
        </w:rPr>
        <w:t xml:space="preserve"> centr</w:t>
      </w:r>
      <w:r w:rsidR="006126F6">
        <w:rPr>
          <w:rFonts w:ascii="Arial" w:eastAsia="PMingLiU" w:hAnsi="Arial" w:cs="Arial"/>
          <w:sz w:val="20"/>
          <w:szCs w:val="20"/>
          <w:lang w:eastAsia="sl-SI"/>
        </w:rPr>
        <w:t>u</w:t>
      </w:r>
      <w:r w:rsidRPr="00CE372D">
        <w:rPr>
          <w:rFonts w:ascii="Arial" w:eastAsia="PMingLiU" w:hAnsi="Arial" w:cs="Arial"/>
          <w:sz w:val="20"/>
          <w:szCs w:val="20"/>
          <w:lang w:eastAsia="sl-SI"/>
        </w:rPr>
        <w:t xml:space="preserve"> za krizno upravljanje.</w:t>
      </w:r>
    </w:p>
    <w:p w14:paraId="2E125AB7" w14:textId="77777777" w:rsidR="00E43CD2" w:rsidRDefault="00E43CD2" w:rsidP="00A10164">
      <w:pPr>
        <w:tabs>
          <w:tab w:val="left" w:pos="840"/>
        </w:tabs>
        <w:spacing w:after="0" w:line="260" w:lineRule="exact"/>
        <w:jc w:val="both"/>
        <w:rPr>
          <w:rFonts w:ascii="Arial" w:eastAsia="PMingLiU" w:hAnsi="Arial" w:cs="Arial"/>
          <w:sz w:val="20"/>
          <w:szCs w:val="20"/>
          <w:lang w:eastAsia="sl-SI"/>
        </w:rPr>
      </w:pPr>
    </w:p>
    <w:p w14:paraId="5BA1A0A7" w14:textId="7C8996FB" w:rsidR="00AF11D8" w:rsidRPr="00A94E24" w:rsidRDefault="00AF11D8" w:rsidP="00A10164">
      <w:pPr>
        <w:spacing w:after="0" w:line="260" w:lineRule="exact"/>
        <w:jc w:val="both"/>
        <w:rPr>
          <w:rFonts w:ascii="Arial" w:hAnsi="Arial" w:cs="Arial"/>
          <w:color w:val="000000" w:themeColor="text1"/>
          <w:sz w:val="20"/>
          <w:szCs w:val="20"/>
        </w:rPr>
      </w:pPr>
      <w:r w:rsidRPr="00970097">
        <w:rPr>
          <w:rFonts w:ascii="Arial" w:eastAsia="PMingLiU" w:hAnsi="Arial" w:cs="Arial"/>
          <w:color w:val="000000" w:themeColor="text1"/>
          <w:sz w:val="20"/>
          <w:szCs w:val="20"/>
          <w:lang w:eastAsia="sl-SI"/>
        </w:rPr>
        <w:t xml:space="preserve">V drugi fazi </w:t>
      </w:r>
      <w:r w:rsidR="006126F6">
        <w:rPr>
          <w:rFonts w:ascii="Arial" w:eastAsia="PMingLiU" w:hAnsi="Arial" w:cs="Arial"/>
          <w:color w:val="000000" w:themeColor="text1"/>
          <w:sz w:val="20"/>
          <w:szCs w:val="20"/>
          <w:lang w:eastAsia="sl-SI"/>
        </w:rPr>
        <w:t>u</w:t>
      </w:r>
      <w:r w:rsidRPr="00970097">
        <w:rPr>
          <w:rFonts w:ascii="Arial" w:eastAsia="PMingLiU" w:hAnsi="Arial" w:cs="Arial"/>
          <w:color w:val="000000" w:themeColor="text1"/>
          <w:sz w:val="20"/>
          <w:szCs w:val="20"/>
          <w:lang w:eastAsia="sl-SI"/>
        </w:rPr>
        <w:t xml:space="preserve">rad poleg obstoječih kapacitet </w:t>
      </w:r>
      <w:r w:rsidRPr="00970097">
        <w:rPr>
          <w:rFonts w:ascii="Arial" w:hAnsi="Arial" w:cs="Arial"/>
          <w:sz w:val="20"/>
          <w:szCs w:val="20"/>
        </w:rPr>
        <w:t>najprej preveri nepremičnine, ki so predvidene za razpolaganje, v okviru internega trga</w:t>
      </w:r>
      <w:r>
        <w:rPr>
          <w:rFonts w:ascii="Arial" w:hAnsi="Arial" w:cs="Arial"/>
          <w:sz w:val="20"/>
          <w:szCs w:val="20"/>
        </w:rPr>
        <w:t xml:space="preserve"> </w:t>
      </w:r>
      <w:r w:rsidR="006126F6">
        <w:rPr>
          <w:rFonts w:ascii="Arial" w:hAnsi="Arial" w:cs="Arial"/>
          <w:sz w:val="20"/>
          <w:szCs w:val="20"/>
        </w:rPr>
        <w:t xml:space="preserve">in </w:t>
      </w:r>
      <w:r>
        <w:rPr>
          <w:rFonts w:ascii="Arial" w:hAnsi="Arial" w:cs="Arial"/>
          <w:sz w:val="20"/>
          <w:szCs w:val="20"/>
        </w:rPr>
        <w:t>poz</w:t>
      </w:r>
      <w:r w:rsidR="00BC6A96">
        <w:rPr>
          <w:rFonts w:ascii="Arial" w:hAnsi="Arial" w:cs="Arial"/>
          <w:sz w:val="20"/>
          <w:szCs w:val="20"/>
        </w:rPr>
        <w:t>o</w:t>
      </w:r>
      <w:r>
        <w:rPr>
          <w:rFonts w:ascii="Arial" w:hAnsi="Arial" w:cs="Arial"/>
          <w:sz w:val="20"/>
          <w:szCs w:val="20"/>
        </w:rPr>
        <w:t>v</w:t>
      </w:r>
      <w:r w:rsidR="00BC6A96">
        <w:rPr>
          <w:rFonts w:ascii="Arial" w:hAnsi="Arial" w:cs="Arial"/>
          <w:sz w:val="20"/>
          <w:szCs w:val="20"/>
        </w:rPr>
        <w:t>e</w:t>
      </w:r>
      <w:r>
        <w:rPr>
          <w:rFonts w:ascii="Arial" w:hAnsi="Arial" w:cs="Arial"/>
          <w:sz w:val="20"/>
          <w:szCs w:val="20"/>
        </w:rPr>
        <w:t xml:space="preserve"> ministrstvo</w:t>
      </w:r>
      <w:r w:rsidR="006126F6">
        <w:rPr>
          <w:rFonts w:ascii="Arial" w:hAnsi="Arial" w:cs="Arial"/>
          <w:sz w:val="20"/>
          <w:szCs w:val="20"/>
        </w:rPr>
        <w:t>,</w:t>
      </w:r>
      <w:r>
        <w:rPr>
          <w:rFonts w:ascii="Arial" w:hAnsi="Arial" w:cs="Arial"/>
          <w:sz w:val="20"/>
          <w:szCs w:val="20"/>
        </w:rPr>
        <w:t xml:space="preserve"> pristojno </w:t>
      </w:r>
      <w:r w:rsidRPr="00D00B4D">
        <w:rPr>
          <w:rFonts w:ascii="Arial" w:hAnsi="Arial" w:cs="Arial"/>
          <w:color w:val="000000" w:themeColor="text1"/>
          <w:sz w:val="20"/>
          <w:szCs w:val="20"/>
        </w:rPr>
        <w:t>za sistemsko urejanje ravnanja s stvarnim premoženjem,</w:t>
      </w:r>
      <w:r>
        <w:rPr>
          <w:rFonts w:ascii="Arial" w:hAnsi="Arial" w:cs="Arial"/>
          <w:color w:val="000000" w:themeColor="text1"/>
          <w:sz w:val="20"/>
          <w:szCs w:val="20"/>
        </w:rPr>
        <w:t xml:space="preserve"> da</w:t>
      </w:r>
      <w:r w:rsidRPr="00D00B4D">
        <w:rPr>
          <w:rFonts w:ascii="Arial" w:hAnsi="Arial" w:cs="Arial"/>
          <w:color w:val="000000" w:themeColor="text1"/>
          <w:sz w:val="20"/>
          <w:szCs w:val="20"/>
        </w:rPr>
        <w:t xml:space="preserve"> iz evidence nepremičnega premoženja v lasti ali v uporabi države</w:t>
      </w:r>
      <w:r>
        <w:rPr>
          <w:rFonts w:ascii="Arial" w:hAnsi="Arial" w:cs="Arial"/>
          <w:color w:val="000000" w:themeColor="text1"/>
          <w:sz w:val="20"/>
          <w:szCs w:val="20"/>
        </w:rPr>
        <w:t xml:space="preserve"> </w:t>
      </w:r>
      <w:r w:rsidRPr="00D00B4D">
        <w:rPr>
          <w:rFonts w:ascii="Arial" w:hAnsi="Arial" w:cs="Arial"/>
          <w:color w:val="000000" w:themeColor="text1"/>
          <w:sz w:val="20"/>
          <w:szCs w:val="20"/>
        </w:rPr>
        <w:t>pripravi izpis</w:t>
      </w:r>
      <w:r>
        <w:rPr>
          <w:rFonts w:ascii="Arial" w:hAnsi="Arial" w:cs="Arial"/>
          <w:color w:val="000000" w:themeColor="text1"/>
          <w:sz w:val="20"/>
          <w:szCs w:val="20"/>
        </w:rPr>
        <w:t xml:space="preserve"> nabora prostih nepremičnin v lasti države na določenem območju.</w:t>
      </w:r>
      <w:r w:rsidRPr="00D00B4D">
        <w:rPr>
          <w:rFonts w:ascii="Arial" w:hAnsi="Arial" w:cs="Arial"/>
          <w:color w:val="000000" w:themeColor="text1"/>
          <w:sz w:val="20"/>
          <w:szCs w:val="20"/>
        </w:rPr>
        <w:t xml:space="preserve"> </w:t>
      </w:r>
      <w:r w:rsidR="006126F6">
        <w:rPr>
          <w:rFonts w:ascii="Arial" w:eastAsia="PMingLiU" w:hAnsi="Arial" w:cs="Arial"/>
          <w:color w:val="000000" w:themeColor="text1"/>
          <w:sz w:val="20"/>
          <w:szCs w:val="20"/>
          <w:lang w:eastAsia="sl-SI"/>
        </w:rPr>
        <w:t>Če</w:t>
      </w:r>
      <w:r w:rsidRPr="00970097">
        <w:rPr>
          <w:rFonts w:ascii="Arial" w:eastAsia="PMingLiU" w:hAnsi="Arial" w:cs="Arial"/>
          <w:color w:val="000000" w:themeColor="text1"/>
          <w:sz w:val="20"/>
          <w:szCs w:val="20"/>
          <w:lang w:eastAsia="sl-SI"/>
        </w:rPr>
        <w:t xml:space="preserve"> kapacitete ne bodo zado</w:t>
      </w:r>
      <w:r w:rsidR="006126F6">
        <w:rPr>
          <w:rFonts w:ascii="Arial" w:eastAsia="PMingLiU" w:hAnsi="Arial" w:cs="Arial"/>
          <w:color w:val="000000" w:themeColor="text1"/>
          <w:sz w:val="20"/>
          <w:szCs w:val="20"/>
          <w:lang w:eastAsia="sl-SI"/>
        </w:rPr>
        <w:t>volji</w:t>
      </w:r>
      <w:r w:rsidRPr="00970097">
        <w:rPr>
          <w:rFonts w:ascii="Arial" w:eastAsia="PMingLiU" w:hAnsi="Arial" w:cs="Arial"/>
          <w:color w:val="000000" w:themeColor="text1"/>
          <w:sz w:val="20"/>
          <w:szCs w:val="20"/>
          <w:lang w:eastAsia="sl-SI"/>
        </w:rPr>
        <w:t xml:space="preserve">le potreb, bo </w:t>
      </w:r>
      <w:r w:rsidR="006126F6">
        <w:rPr>
          <w:rFonts w:ascii="Arial" w:eastAsia="PMingLiU" w:hAnsi="Arial" w:cs="Arial"/>
          <w:color w:val="000000" w:themeColor="text1"/>
          <w:sz w:val="20"/>
          <w:szCs w:val="20"/>
          <w:lang w:eastAsia="sl-SI"/>
        </w:rPr>
        <w:t>u</w:t>
      </w:r>
      <w:r w:rsidRPr="00970097">
        <w:rPr>
          <w:rFonts w:ascii="Arial" w:eastAsia="PMingLiU" w:hAnsi="Arial" w:cs="Arial"/>
          <w:color w:val="000000" w:themeColor="text1"/>
          <w:sz w:val="20"/>
          <w:szCs w:val="20"/>
          <w:lang w:eastAsia="sl-SI"/>
        </w:rPr>
        <w:t xml:space="preserve">rad objavil javni razpis in na trgu poiskal primerne kapacitete. </w:t>
      </w:r>
    </w:p>
    <w:p w14:paraId="7154C1F4" w14:textId="77777777" w:rsidR="00AF11D8" w:rsidRPr="00CE372D" w:rsidRDefault="00AF11D8" w:rsidP="00A10164">
      <w:pPr>
        <w:tabs>
          <w:tab w:val="left" w:pos="840"/>
        </w:tabs>
        <w:spacing w:after="0" w:line="260" w:lineRule="exact"/>
        <w:jc w:val="both"/>
        <w:rPr>
          <w:rFonts w:ascii="Arial" w:eastAsia="PMingLiU" w:hAnsi="Arial" w:cs="Arial"/>
          <w:sz w:val="20"/>
          <w:szCs w:val="20"/>
          <w:lang w:eastAsia="sl-SI"/>
        </w:rPr>
      </w:pPr>
    </w:p>
    <w:p w14:paraId="34E44AF5" w14:textId="74D7CE82" w:rsidR="000718D2" w:rsidRPr="00CE372D" w:rsidRDefault="000718D2" w:rsidP="00A10164">
      <w:pPr>
        <w:tabs>
          <w:tab w:val="left" w:pos="840"/>
        </w:tabs>
        <w:spacing w:after="0" w:line="260" w:lineRule="exact"/>
        <w:jc w:val="both"/>
        <w:rPr>
          <w:rFonts w:ascii="Arial" w:eastAsia="PMingLiU" w:hAnsi="Arial" w:cs="Arial"/>
          <w:sz w:val="20"/>
          <w:szCs w:val="20"/>
          <w:lang w:eastAsia="sl-SI"/>
        </w:rPr>
      </w:pPr>
      <w:r w:rsidRPr="00CE372D">
        <w:rPr>
          <w:rFonts w:ascii="Arial" w:eastAsia="PMingLiU" w:hAnsi="Arial" w:cs="Arial"/>
          <w:sz w:val="20"/>
          <w:szCs w:val="20"/>
          <w:lang w:eastAsia="sl-SI"/>
        </w:rPr>
        <w:t xml:space="preserve">Urad na podlagi </w:t>
      </w:r>
      <w:r w:rsidR="00AF11D8">
        <w:rPr>
          <w:rFonts w:ascii="Arial" w:eastAsia="PMingLiU" w:hAnsi="Arial" w:cs="Arial"/>
          <w:sz w:val="20"/>
          <w:szCs w:val="20"/>
          <w:lang w:eastAsia="sl-SI"/>
        </w:rPr>
        <w:t>iskanja prostih kapacitet</w:t>
      </w:r>
      <w:r w:rsidRPr="00CE372D">
        <w:rPr>
          <w:rFonts w:ascii="Arial" w:eastAsia="PMingLiU" w:hAnsi="Arial" w:cs="Arial"/>
          <w:sz w:val="20"/>
          <w:szCs w:val="20"/>
          <w:lang w:eastAsia="sl-SI"/>
        </w:rPr>
        <w:t xml:space="preserve"> z </w:t>
      </w:r>
      <w:r w:rsidR="006126F6">
        <w:rPr>
          <w:rFonts w:ascii="Arial" w:eastAsia="PMingLiU" w:hAnsi="Arial" w:cs="Arial"/>
          <w:sz w:val="20"/>
          <w:szCs w:val="20"/>
          <w:lang w:eastAsia="sl-SI"/>
        </w:rPr>
        <w:t xml:space="preserve">ustreznim </w:t>
      </w:r>
      <w:r w:rsidRPr="00CE372D">
        <w:rPr>
          <w:rFonts w:ascii="Arial" w:eastAsia="PMingLiU" w:hAnsi="Arial" w:cs="Arial"/>
          <w:sz w:val="20"/>
          <w:szCs w:val="20"/>
          <w:lang w:eastAsia="sl-SI"/>
        </w:rPr>
        <w:t xml:space="preserve">gradivom </w:t>
      </w:r>
      <w:r w:rsidR="00E43CD2">
        <w:rPr>
          <w:rFonts w:ascii="Arial" w:eastAsia="PMingLiU" w:hAnsi="Arial" w:cs="Arial"/>
          <w:sz w:val="20"/>
          <w:szCs w:val="20"/>
          <w:lang w:eastAsia="sl-SI"/>
        </w:rPr>
        <w:t>Vladi Republike Slovenije</w:t>
      </w:r>
      <w:r w:rsidRPr="00CE372D">
        <w:rPr>
          <w:rFonts w:ascii="Arial" w:eastAsia="PMingLiU" w:hAnsi="Arial" w:cs="Arial"/>
          <w:sz w:val="20"/>
          <w:szCs w:val="20"/>
          <w:lang w:eastAsia="sl-SI"/>
        </w:rPr>
        <w:t xml:space="preserve"> predlaga ustanovitev še dodatnih izpostav azilnega doma. </w:t>
      </w:r>
      <w:r w:rsidR="00B222E5" w:rsidRPr="00CE372D">
        <w:rPr>
          <w:rFonts w:ascii="Arial" w:eastAsia="PMingLiU" w:hAnsi="Arial" w:cs="Arial"/>
          <w:sz w:val="20"/>
          <w:szCs w:val="20"/>
          <w:lang w:eastAsia="sl-SI"/>
        </w:rPr>
        <w:t>Urad p</w:t>
      </w:r>
      <w:r w:rsidRPr="00CE372D">
        <w:rPr>
          <w:rFonts w:ascii="Arial" w:eastAsia="PMingLiU" w:hAnsi="Arial" w:cs="Arial"/>
          <w:sz w:val="20"/>
          <w:szCs w:val="20"/>
          <w:lang w:eastAsia="sl-SI"/>
        </w:rPr>
        <w:t>ripravi predlog za dodatne pravice porabe finančnih sredstev za delovanje izpostav azilnega doma iz posebne proračunske rezervacije za stroške migracij. Za vse dodatne kapacitet</w:t>
      </w:r>
      <w:r w:rsidR="00C720C5">
        <w:rPr>
          <w:rFonts w:ascii="Arial" w:eastAsia="PMingLiU" w:hAnsi="Arial" w:cs="Arial"/>
          <w:sz w:val="20"/>
          <w:szCs w:val="20"/>
          <w:lang w:eastAsia="sl-SI"/>
        </w:rPr>
        <w:t>e</w:t>
      </w:r>
      <w:r w:rsidRPr="00CE372D">
        <w:rPr>
          <w:rFonts w:ascii="Arial" w:eastAsia="PMingLiU" w:hAnsi="Arial" w:cs="Arial"/>
          <w:sz w:val="20"/>
          <w:szCs w:val="20"/>
          <w:lang w:eastAsia="sl-SI"/>
        </w:rPr>
        <w:t xml:space="preserve"> je </w:t>
      </w:r>
      <w:r w:rsidR="006126F6">
        <w:rPr>
          <w:rFonts w:ascii="Arial" w:eastAsia="PMingLiU" w:hAnsi="Arial" w:cs="Arial"/>
          <w:sz w:val="20"/>
          <w:szCs w:val="20"/>
          <w:lang w:eastAsia="sl-SI"/>
        </w:rPr>
        <w:t>z</w:t>
      </w:r>
      <w:r w:rsidRPr="00CE372D">
        <w:rPr>
          <w:rFonts w:ascii="Arial" w:eastAsia="PMingLiU" w:hAnsi="Arial" w:cs="Arial"/>
          <w:sz w:val="20"/>
          <w:szCs w:val="20"/>
          <w:lang w:eastAsia="sl-SI"/>
        </w:rPr>
        <w:t>nov</w:t>
      </w:r>
      <w:r w:rsidR="006126F6">
        <w:rPr>
          <w:rFonts w:ascii="Arial" w:eastAsia="PMingLiU" w:hAnsi="Arial" w:cs="Arial"/>
          <w:sz w:val="20"/>
          <w:szCs w:val="20"/>
          <w:lang w:eastAsia="sl-SI"/>
        </w:rPr>
        <w:t>a</w:t>
      </w:r>
      <w:r w:rsidRPr="00CE372D">
        <w:rPr>
          <w:rFonts w:ascii="Arial" w:eastAsia="PMingLiU" w:hAnsi="Arial" w:cs="Arial"/>
          <w:sz w:val="20"/>
          <w:szCs w:val="20"/>
          <w:lang w:eastAsia="sl-SI"/>
        </w:rPr>
        <w:t xml:space="preserve"> treb</w:t>
      </w:r>
      <w:r w:rsidR="006126F6">
        <w:rPr>
          <w:rFonts w:ascii="Arial" w:eastAsia="PMingLiU" w:hAnsi="Arial" w:cs="Arial"/>
          <w:sz w:val="20"/>
          <w:szCs w:val="20"/>
          <w:lang w:eastAsia="sl-SI"/>
        </w:rPr>
        <w:t>a</w:t>
      </w:r>
      <w:r w:rsidRPr="00CE372D">
        <w:rPr>
          <w:rFonts w:ascii="Arial" w:eastAsia="PMingLiU" w:hAnsi="Arial" w:cs="Arial"/>
          <w:sz w:val="20"/>
          <w:szCs w:val="20"/>
          <w:lang w:eastAsia="sl-SI"/>
        </w:rPr>
        <w:t xml:space="preserve"> pripraviti javne razpise za zagotovitev prehrane, materialne oskrbe, varovanja, prevajanja in čiščenj</w:t>
      </w:r>
      <w:r w:rsidR="006126F6">
        <w:rPr>
          <w:rFonts w:ascii="Arial" w:eastAsia="PMingLiU" w:hAnsi="Arial" w:cs="Arial"/>
          <w:sz w:val="20"/>
          <w:szCs w:val="20"/>
          <w:lang w:eastAsia="sl-SI"/>
        </w:rPr>
        <w:t>a</w:t>
      </w:r>
      <w:r w:rsidRPr="00CE372D">
        <w:rPr>
          <w:rFonts w:ascii="Arial" w:eastAsia="PMingLiU" w:hAnsi="Arial" w:cs="Arial"/>
          <w:sz w:val="20"/>
          <w:szCs w:val="20"/>
          <w:lang w:eastAsia="sl-SI"/>
        </w:rPr>
        <w:t>. K sodelovanju pri nastanitvi in oskrbi je treb</w:t>
      </w:r>
      <w:r w:rsidR="006126F6">
        <w:rPr>
          <w:rFonts w:ascii="Arial" w:eastAsia="PMingLiU" w:hAnsi="Arial" w:cs="Arial"/>
          <w:sz w:val="20"/>
          <w:szCs w:val="20"/>
          <w:lang w:eastAsia="sl-SI"/>
        </w:rPr>
        <w:t>a</w:t>
      </w:r>
      <w:r w:rsidRPr="00CE372D">
        <w:rPr>
          <w:rFonts w:ascii="Arial" w:eastAsia="PMingLiU" w:hAnsi="Arial" w:cs="Arial"/>
          <w:sz w:val="20"/>
          <w:szCs w:val="20"/>
          <w:lang w:eastAsia="sl-SI"/>
        </w:rPr>
        <w:t xml:space="preserve"> povabi</w:t>
      </w:r>
      <w:r w:rsidR="001D2B6B">
        <w:rPr>
          <w:rFonts w:ascii="Arial" w:eastAsia="PMingLiU" w:hAnsi="Arial" w:cs="Arial"/>
          <w:sz w:val="20"/>
          <w:szCs w:val="20"/>
          <w:lang w:eastAsia="sl-SI"/>
        </w:rPr>
        <w:t>t</w:t>
      </w:r>
      <w:r w:rsidRPr="00CE372D">
        <w:rPr>
          <w:rFonts w:ascii="Arial" w:eastAsia="PMingLiU" w:hAnsi="Arial" w:cs="Arial"/>
          <w:sz w:val="20"/>
          <w:szCs w:val="20"/>
          <w:lang w:eastAsia="sl-SI"/>
        </w:rPr>
        <w:t>i tudi nevladne organizacije.</w:t>
      </w:r>
    </w:p>
    <w:p w14:paraId="35AD43A8" w14:textId="53096477" w:rsidR="00F07B73" w:rsidRPr="00CE372D" w:rsidRDefault="00F07B73" w:rsidP="00CE372D">
      <w:pPr>
        <w:tabs>
          <w:tab w:val="left" w:pos="840"/>
        </w:tabs>
        <w:jc w:val="both"/>
        <w:rPr>
          <w:rFonts w:ascii="Arial" w:eastAsia="PMingLiU" w:hAnsi="Arial" w:cs="Arial"/>
          <w:sz w:val="20"/>
          <w:szCs w:val="20"/>
          <w:lang w:eastAsia="sl-SI"/>
        </w:rPr>
      </w:pPr>
    </w:p>
    <w:p w14:paraId="3F124A58" w14:textId="7DEA1713" w:rsidR="00F07B73" w:rsidRPr="00CE372D" w:rsidRDefault="00F07B73" w:rsidP="00E43CD2">
      <w:pPr>
        <w:pStyle w:val="Naslov1"/>
        <w:spacing w:line="276" w:lineRule="auto"/>
        <w:rPr>
          <w:rFonts w:cs="Arial"/>
          <w:color w:val="auto"/>
          <w:sz w:val="28"/>
          <w:szCs w:val="28"/>
        </w:rPr>
      </w:pPr>
      <w:bookmarkStart w:id="20" w:name="_Toc125448492"/>
      <w:r w:rsidRPr="00CE372D">
        <w:rPr>
          <w:rFonts w:cs="Arial"/>
          <w:color w:val="auto"/>
          <w:sz w:val="28"/>
          <w:szCs w:val="28"/>
        </w:rPr>
        <w:t>5 STROŠKI</w:t>
      </w:r>
      <w:r w:rsidR="006126F6">
        <w:rPr>
          <w:rFonts w:cs="Arial"/>
          <w:color w:val="auto"/>
          <w:sz w:val="28"/>
          <w:szCs w:val="28"/>
        </w:rPr>
        <w:t>,</w:t>
      </w:r>
      <w:r w:rsidRPr="00CE372D">
        <w:rPr>
          <w:rFonts w:cs="Arial"/>
          <w:color w:val="auto"/>
          <w:sz w:val="28"/>
          <w:szCs w:val="28"/>
        </w:rPr>
        <w:t xml:space="preserve"> POVEZANI Z NASTANITVIJO IN OSKRBO</w:t>
      </w:r>
      <w:bookmarkEnd w:id="20"/>
    </w:p>
    <w:p w14:paraId="41139492" w14:textId="72BF60F2" w:rsidR="00AB379C" w:rsidRDefault="00AB379C" w:rsidP="00CE372D">
      <w:pPr>
        <w:keepNext/>
        <w:spacing w:after="0"/>
        <w:outlineLvl w:val="0"/>
        <w:rPr>
          <w:rFonts w:ascii="Arial" w:eastAsia="PMingLiU" w:hAnsi="Arial" w:cs="Arial"/>
          <w:b/>
          <w:bCs/>
          <w:sz w:val="20"/>
          <w:szCs w:val="20"/>
          <w:lang w:eastAsia="sl-SI"/>
        </w:rPr>
      </w:pPr>
    </w:p>
    <w:p w14:paraId="161A4478" w14:textId="77777777" w:rsidR="00E43CD2" w:rsidRPr="00CE372D" w:rsidRDefault="00E43CD2" w:rsidP="00CE372D">
      <w:pPr>
        <w:keepNext/>
        <w:spacing w:after="0"/>
        <w:outlineLvl w:val="0"/>
        <w:rPr>
          <w:rFonts w:ascii="Arial" w:eastAsia="PMingLiU" w:hAnsi="Arial" w:cs="Arial"/>
          <w:b/>
          <w:bCs/>
          <w:sz w:val="20"/>
          <w:szCs w:val="20"/>
          <w:lang w:eastAsia="sl-SI"/>
        </w:rPr>
      </w:pPr>
    </w:p>
    <w:p w14:paraId="32F72BAF" w14:textId="1884383A" w:rsidR="00F07B73" w:rsidRPr="00CE372D" w:rsidRDefault="006126F6" w:rsidP="00CE372D">
      <w:pPr>
        <w:keepNext/>
        <w:spacing w:after="0"/>
        <w:outlineLvl w:val="0"/>
        <w:rPr>
          <w:rFonts w:ascii="Arial" w:eastAsia="PMingLiU" w:hAnsi="Arial" w:cs="Arial"/>
          <w:b/>
          <w:bCs/>
          <w:sz w:val="20"/>
          <w:szCs w:val="20"/>
          <w:lang w:eastAsia="sl-SI"/>
        </w:rPr>
      </w:pPr>
      <w:bookmarkStart w:id="21" w:name="_Toc125448493"/>
      <w:r>
        <w:rPr>
          <w:rFonts w:ascii="Arial" w:eastAsia="PMingLiU" w:hAnsi="Arial" w:cs="Arial"/>
          <w:b/>
          <w:bCs/>
          <w:sz w:val="20"/>
          <w:szCs w:val="20"/>
          <w:lang w:eastAsia="sl-SI"/>
        </w:rPr>
        <w:t>Preglednic</w:t>
      </w:r>
      <w:r w:rsidR="00A479D1" w:rsidRPr="00CE372D">
        <w:rPr>
          <w:rFonts w:ascii="Arial" w:eastAsia="PMingLiU" w:hAnsi="Arial" w:cs="Arial"/>
          <w:b/>
          <w:bCs/>
          <w:sz w:val="20"/>
          <w:szCs w:val="20"/>
          <w:lang w:eastAsia="sl-SI"/>
        </w:rPr>
        <w:t>a 5.1: Stroški</w:t>
      </w:r>
      <w:r>
        <w:rPr>
          <w:rFonts w:ascii="Arial" w:eastAsia="PMingLiU" w:hAnsi="Arial" w:cs="Arial"/>
          <w:b/>
          <w:bCs/>
          <w:sz w:val="20"/>
          <w:szCs w:val="20"/>
          <w:lang w:eastAsia="sl-SI"/>
        </w:rPr>
        <w:t>,</w:t>
      </w:r>
      <w:r w:rsidR="00A479D1" w:rsidRPr="00CE372D">
        <w:rPr>
          <w:rFonts w:ascii="Arial" w:eastAsia="PMingLiU" w:hAnsi="Arial" w:cs="Arial"/>
          <w:b/>
          <w:bCs/>
          <w:sz w:val="20"/>
          <w:szCs w:val="20"/>
          <w:lang w:eastAsia="sl-SI"/>
        </w:rPr>
        <w:t xml:space="preserve"> povezani z nastanitvijo in oskrbo</w:t>
      </w:r>
      <w:bookmarkEnd w:id="21"/>
    </w:p>
    <w:p w14:paraId="482F8670" w14:textId="77777777" w:rsidR="00A479D1" w:rsidRPr="00CE372D" w:rsidRDefault="00A479D1" w:rsidP="00CE372D">
      <w:pPr>
        <w:keepNext/>
        <w:spacing w:after="0"/>
        <w:outlineLvl w:val="0"/>
        <w:rPr>
          <w:rFonts w:ascii="Arial" w:eastAsia="PMingLiU" w:hAnsi="Arial" w:cs="Arial"/>
          <w:b/>
          <w:bCs/>
          <w:sz w:val="20"/>
          <w:szCs w:val="20"/>
          <w:lang w:eastAsia="sl-SI"/>
        </w:rPr>
      </w:pPr>
    </w:p>
    <w:tbl>
      <w:tblPr>
        <w:tblW w:w="7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1843"/>
        <w:gridCol w:w="1814"/>
        <w:gridCol w:w="1985"/>
      </w:tblGrid>
      <w:tr w:rsidR="00AB379C" w:rsidRPr="00CE372D" w14:paraId="39297138" w14:textId="77777777" w:rsidTr="00E43CD2">
        <w:trPr>
          <w:cantSplit/>
          <w:tblHeader/>
        </w:trPr>
        <w:tc>
          <w:tcPr>
            <w:tcW w:w="1696" w:type="dxa"/>
          </w:tcPr>
          <w:p w14:paraId="27377943" w14:textId="77777777" w:rsidR="00AB379C" w:rsidRPr="00CE372D" w:rsidRDefault="00AB379C" w:rsidP="006126F6">
            <w:pPr>
              <w:spacing w:after="0"/>
              <w:rPr>
                <w:rFonts w:ascii="Arial" w:eastAsia="PMingLiU" w:hAnsi="Arial" w:cs="Arial"/>
                <w:sz w:val="20"/>
                <w:szCs w:val="20"/>
                <w:lang w:eastAsia="sl-SI"/>
              </w:rPr>
            </w:pPr>
          </w:p>
          <w:p w14:paraId="1633B91D" w14:textId="77777777" w:rsidR="00AB379C" w:rsidRPr="00CE372D" w:rsidRDefault="00AB379C" w:rsidP="00520F42">
            <w:pPr>
              <w:spacing w:after="0"/>
              <w:rPr>
                <w:rFonts w:ascii="Arial" w:eastAsia="PMingLiU" w:hAnsi="Arial" w:cs="Arial"/>
                <w:sz w:val="20"/>
                <w:szCs w:val="20"/>
                <w:lang w:eastAsia="sl-SI"/>
              </w:rPr>
            </w:pPr>
            <w:r w:rsidRPr="00CE372D">
              <w:rPr>
                <w:rFonts w:ascii="Arial" w:eastAsia="PMingLiU" w:hAnsi="Arial" w:cs="Arial"/>
                <w:sz w:val="20"/>
                <w:szCs w:val="20"/>
                <w:lang w:eastAsia="sl-SI"/>
              </w:rPr>
              <w:t>Faza</w:t>
            </w:r>
          </w:p>
          <w:p w14:paraId="595142BC" w14:textId="77777777" w:rsidR="00AB379C" w:rsidRPr="00CE372D" w:rsidRDefault="00AB379C" w:rsidP="00520F42">
            <w:pPr>
              <w:spacing w:after="0"/>
              <w:rPr>
                <w:rFonts w:ascii="Arial" w:eastAsia="PMingLiU" w:hAnsi="Arial" w:cs="Arial"/>
                <w:sz w:val="20"/>
                <w:szCs w:val="20"/>
                <w:lang w:eastAsia="sl-SI"/>
              </w:rPr>
            </w:pPr>
            <w:r w:rsidRPr="00CE372D">
              <w:rPr>
                <w:rFonts w:ascii="Arial" w:eastAsia="PMingLiU" w:hAnsi="Arial" w:cs="Arial"/>
                <w:sz w:val="20"/>
                <w:szCs w:val="20"/>
                <w:lang w:eastAsia="sl-SI"/>
              </w:rPr>
              <w:t>(št. oseb)</w:t>
            </w:r>
          </w:p>
          <w:p w14:paraId="1D79FECA" w14:textId="77777777" w:rsidR="00AB379C" w:rsidRPr="00CE372D" w:rsidRDefault="00AB379C" w:rsidP="00520F42">
            <w:pPr>
              <w:spacing w:after="0"/>
              <w:rPr>
                <w:rFonts w:ascii="Arial" w:eastAsia="PMingLiU" w:hAnsi="Arial" w:cs="Arial"/>
                <w:sz w:val="20"/>
                <w:szCs w:val="20"/>
                <w:lang w:eastAsia="sl-SI"/>
              </w:rPr>
            </w:pPr>
          </w:p>
        </w:tc>
        <w:tc>
          <w:tcPr>
            <w:tcW w:w="1843" w:type="dxa"/>
            <w:vMerge w:val="restart"/>
          </w:tcPr>
          <w:p w14:paraId="6C3052B6" w14:textId="77777777" w:rsidR="00AB379C" w:rsidRPr="00CE372D" w:rsidRDefault="00AB379C" w:rsidP="00CE372D">
            <w:pPr>
              <w:spacing w:after="0"/>
              <w:jc w:val="center"/>
              <w:rPr>
                <w:rFonts w:ascii="Arial" w:eastAsia="PMingLiU" w:hAnsi="Arial" w:cs="Arial"/>
                <w:sz w:val="20"/>
                <w:szCs w:val="20"/>
                <w:lang w:eastAsia="sl-SI"/>
              </w:rPr>
            </w:pPr>
          </w:p>
          <w:p w14:paraId="14E20D53" w14:textId="5948A237" w:rsidR="00AB379C" w:rsidRPr="00CE372D" w:rsidRDefault="00767AA1" w:rsidP="00CE372D">
            <w:pPr>
              <w:spacing w:after="0"/>
              <w:jc w:val="center"/>
              <w:rPr>
                <w:rFonts w:ascii="Arial" w:eastAsia="PMingLiU" w:hAnsi="Arial" w:cs="Arial"/>
                <w:sz w:val="20"/>
                <w:szCs w:val="20"/>
                <w:lang w:eastAsia="sl-SI"/>
              </w:rPr>
            </w:pPr>
            <w:r w:rsidRPr="00CE372D">
              <w:rPr>
                <w:rFonts w:ascii="Arial" w:eastAsia="PMingLiU" w:hAnsi="Arial" w:cs="Arial"/>
                <w:sz w:val="20"/>
                <w:szCs w:val="20"/>
                <w:lang w:eastAsia="sl-SI"/>
              </w:rPr>
              <w:t>O</w:t>
            </w:r>
            <w:r w:rsidR="00AB379C" w:rsidRPr="00CE372D">
              <w:rPr>
                <w:rFonts w:ascii="Arial" w:eastAsia="PMingLiU" w:hAnsi="Arial" w:cs="Arial"/>
                <w:sz w:val="20"/>
                <w:szCs w:val="20"/>
                <w:lang w:eastAsia="sl-SI"/>
              </w:rPr>
              <w:t>bstoječe</w:t>
            </w:r>
            <w:r w:rsidRPr="00CE372D">
              <w:rPr>
                <w:rFonts w:ascii="Arial" w:eastAsia="PMingLiU" w:hAnsi="Arial" w:cs="Arial"/>
                <w:sz w:val="20"/>
                <w:szCs w:val="20"/>
                <w:lang w:eastAsia="sl-SI"/>
              </w:rPr>
              <w:t xml:space="preserve"> do polne zasedenosti</w:t>
            </w:r>
          </w:p>
          <w:p w14:paraId="3F25F0B6" w14:textId="42A9E552" w:rsidR="00AB379C" w:rsidRPr="00CE372D" w:rsidRDefault="00385ED2" w:rsidP="00CE372D">
            <w:pPr>
              <w:spacing w:after="0"/>
              <w:jc w:val="center"/>
              <w:rPr>
                <w:rFonts w:ascii="Arial" w:eastAsia="PMingLiU" w:hAnsi="Arial" w:cs="Arial"/>
                <w:sz w:val="20"/>
                <w:szCs w:val="20"/>
                <w:lang w:eastAsia="sl-SI"/>
              </w:rPr>
            </w:pPr>
            <w:r w:rsidRPr="00CE372D">
              <w:rPr>
                <w:rFonts w:ascii="Arial" w:eastAsia="PMingLiU" w:hAnsi="Arial" w:cs="Arial"/>
                <w:sz w:val="20"/>
                <w:szCs w:val="20"/>
                <w:lang w:eastAsia="sl-SI"/>
              </w:rPr>
              <w:t>548</w:t>
            </w:r>
          </w:p>
        </w:tc>
        <w:tc>
          <w:tcPr>
            <w:tcW w:w="1814" w:type="dxa"/>
            <w:vMerge w:val="restart"/>
          </w:tcPr>
          <w:p w14:paraId="2D903B81" w14:textId="77777777" w:rsidR="00AB379C" w:rsidRPr="00CE372D" w:rsidRDefault="00AB379C" w:rsidP="00CE372D">
            <w:pPr>
              <w:spacing w:after="0"/>
              <w:jc w:val="center"/>
              <w:rPr>
                <w:rFonts w:ascii="Arial" w:eastAsia="PMingLiU" w:hAnsi="Arial" w:cs="Arial"/>
                <w:sz w:val="20"/>
                <w:szCs w:val="20"/>
                <w:lang w:eastAsia="sl-SI"/>
              </w:rPr>
            </w:pPr>
          </w:p>
          <w:p w14:paraId="11477EFC" w14:textId="19403938" w:rsidR="00AB379C" w:rsidRPr="00CE372D" w:rsidRDefault="00AB379C" w:rsidP="00CE372D">
            <w:pPr>
              <w:spacing w:after="0"/>
              <w:jc w:val="center"/>
              <w:rPr>
                <w:rFonts w:ascii="Arial" w:eastAsia="PMingLiU" w:hAnsi="Arial" w:cs="Arial"/>
                <w:b/>
                <w:sz w:val="20"/>
                <w:szCs w:val="20"/>
                <w:lang w:eastAsia="sl-SI"/>
              </w:rPr>
            </w:pPr>
            <w:r w:rsidRPr="00CE372D">
              <w:rPr>
                <w:rFonts w:ascii="Arial" w:eastAsia="PMingLiU" w:hAnsi="Arial" w:cs="Arial"/>
                <w:b/>
                <w:sz w:val="20"/>
                <w:szCs w:val="20"/>
                <w:lang w:eastAsia="sl-SI"/>
              </w:rPr>
              <w:t>1. faza</w:t>
            </w:r>
            <w:r w:rsidR="00520F42">
              <w:rPr>
                <w:rFonts w:ascii="Arial" w:eastAsia="PMingLiU" w:hAnsi="Arial" w:cs="Arial"/>
                <w:b/>
                <w:sz w:val="20"/>
                <w:szCs w:val="20"/>
                <w:lang w:eastAsia="sl-SI"/>
              </w:rPr>
              <w:t>:</w:t>
            </w:r>
          </w:p>
          <w:p w14:paraId="47EA5E89" w14:textId="4864E4CD" w:rsidR="00520F42" w:rsidRDefault="00385ED2" w:rsidP="00CE372D">
            <w:pPr>
              <w:spacing w:after="0"/>
              <w:jc w:val="center"/>
              <w:rPr>
                <w:rFonts w:ascii="Arial" w:eastAsia="PMingLiU" w:hAnsi="Arial" w:cs="Arial"/>
                <w:sz w:val="20"/>
                <w:szCs w:val="20"/>
                <w:lang w:eastAsia="sl-SI"/>
              </w:rPr>
            </w:pPr>
            <w:r w:rsidRPr="00CE372D">
              <w:rPr>
                <w:rFonts w:ascii="Arial" w:eastAsia="PMingLiU" w:hAnsi="Arial" w:cs="Arial"/>
                <w:sz w:val="20"/>
                <w:szCs w:val="20"/>
                <w:lang w:eastAsia="sl-SI"/>
              </w:rPr>
              <w:t>548</w:t>
            </w:r>
            <w:r w:rsidR="00AB379C" w:rsidRPr="00CE372D">
              <w:rPr>
                <w:rFonts w:ascii="Arial" w:eastAsia="PMingLiU" w:hAnsi="Arial" w:cs="Arial"/>
                <w:sz w:val="20"/>
                <w:szCs w:val="20"/>
                <w:lang w:eastAsia="sl-SI"/>
              </w:rPr>
              <w:t>–</w:t>
            </w:r>
            <w:r w:rsidR="00A87FFD" w:rsidRPr="00CE372D">
              <w:rPr>
                <w:rFonts w:ascii="Arial" w:eastAsia="PMingLiU" w:hAnsi="Arial" w:cs="Arial"/>
                <w:sz w:val="20"/>
                <w:szCs w:val="20"/>
                <w:lang w:eastAsia="sl-SI"/>
              </w:rPr>
              <w:t>728</w:t>
            </w:r>
            <w:r w:rsidR="00B137A6" w:rsidRPr="00CE372D">
              <w:rPr>
                <w:rFonts w:ascii="Arial" w:eastAsia="PMingLiU" w:hAnsi="Arial" w:cs="Arial"/>
                <w:sz w:val="20"/>
                <w:szCs w:val="20"/>
                <w:lang w:eastAsia="sl-SI"/>
              </w:rPr>
              <w:t xml:space="preserve"> </w:t>
            </w:r>
          </w:p>
          <w:p w14:paraId="7EDF4915" w14:textId="053986DD" w:rsidR="00AB379C" w:rsidRPr="00CE372D" w:rsidRDefault="00AB379C" w:rsidP="00CE372D">
            <w:pPr>
              <w:spacing w:after="0"/>
              <w:jc w:val="center"/>
              <w:rPr>
                <w:rFonts w:ascii="Arial" w:eastAsia="PMingLiU" w:hAnsi="Arial" w:cs="Arial"/>
                <w:sz w:val="20"/>
                <w:szCs w:val="20"/>
                <w:lang w:eastAsia="sl-SI"/>
              </w:rPr>
            </w:pPr>
            <w:r w:rsidRPr="00CE372D">
              <w:rPr>
                <w:rFonts w:ascii="Arial" w:eastAsia="PMingLiU" w:hAnsi="Arial" w:cs="Arial"/>
                <w:sz w:val="20"/>
                <w:szCs w:val="20"/>
                <w:lang w:eastAsia="sl-SI"/>
              </w:rPr>
              <w:t xml:space="preserve">(za </w:t>
            </w:r>
            <w:r w:rsidR="00385ED2" w:rsidRPr="00CE372D">
              <w:rPr>
                <w:rFonts w:ascii="Arial" w:eastAsia="PMingLiU" w:hAnsi="Arial" w:cs="Arial"/>
                <w:sz w:val="20"/>
                <w:szCs w:val="20"/>
                <w:lang w:eastAsia="sl-SI"/>
              </w:rPr>
              <w:t xml:space="preserve">180 </w:t>
            </w:r>
            <w:r w:rsidRPr="00CE372D">
              <w:rPr>
                <w:rFonts w:ascii="Arial" w:eastAsia="PMingLiU" w:hAnsi="Arial" w:cs="Arial"/>
                <w:sz w:val="20"/>
                <w:szCs w:val="20"/>
                <w:lang w:eastAsia="sl-SI"/>
              </w:rPr>
              <w:t>oseb)</w:t>
            </w:r>
          </w:p>
          <w:p w14:paraId="5703AC07" w14:textId="77777777" w:rsidR="00AB379C" w:rsidRPr="00CE372D" w:rsidRDefault="00AB379C" w:rsidP="00CE372D">
            <w:pPr>
              <w:spacing w:after="0"/>
              <w:jc w:val="center"/>
              <w:rPr>
                <w:rFonts w:ascii="Arial" w:eastAsia="PMingLiU" w:hAnsi="Arial" w:cs="Arial"/>
                <w:sz w:val="20"/>
                <w:szCs w:val="20"/>
                <w:lang w:eastAsia="sl-SI"/>
              </w:rPr>
            </w:pPr>
          </w:p>
          <w:p w14:paraId="1C570C6D" w14:textId="77777777" w:rsidR="00AB379C" w:rsidRPr="00CE372D" w:rsidRDefault="00AB379C" w:rsidP="00CE372D">
            <w:pPr>
              <w:spacing w:after="0"/>
              <w:jc w:val="center"/>
              <w:rPr>
                <w:rFonts w:ascii="Arial" w:eastAsia="PMingLiU" w:hAnsi="Arial" w:cs="Arial"/>
                <w:sz w:val="20"/>
                <w:szCs w:val="20"/>
                <w:lang w:eastAsia="sl-SI"/>
              </w:rPr>
            </w:pPr>
          </w:p>
        </w:tc>
        <w:tc>
          <w:tcPr>
            <w:tcW w:w="1985" w:type="dxa"/>
            <w:vMerge w:val="restart"/>
          </w:tcPr>
          <w:p w14:paraId="52847ACD" w14:textId="77777777" w:rsidR="00AB379C" w:rsidRPr="00CE372D" w:rsidRDefault="00AB379C" w:rsidP="00CE372D">
            <w:pPr>
              <w:spacing w:after="0"/>
              <w:jc w:val="center"/>
              <w:rPr>
                <w:rFonts w:ascii="Arial" w:eastAsia="PMingLiU" w:hAnsi="Arial" w:cs="Arial"/>
                <w:sz w:val="20"/>
                <w:szCs w:val="20"/>
                <w:lang w:eastAsia="sl-SI"/>
              </w:rPr>
            </w:pPr>
          </w:p>
          <w:p w14:paraId="3F67F612" w14:textId="4FDFE219" w:rsidR="00AB379C" w:rsidRPr="00CE372D" w:rsidRDefault="00AB379C" w:rsidP="00CE372D">
            <w:pPr>
              <w:spacing w:after="0"/>
              <w:jc w:val="center"/>
              <w:rPr>
                <w:rFonts w:ascii="Arial" w:eastAsia="PMingLiU" w:hAnsi="Arial" w:cs="Arial"/>
                <w:b/>
                <w:sz w:val="20"/>
                <w:szCs w:val="20"/>
                <w:lang w:eastAsia="sl-SI"/>
              </w:rPr>
            </w:pPr>
            <w:r w:rsidRPr="00CE372D">
              <w:rPr>
                <w:rFonts w:ascii="Arial" w:eastAsia="PMingLiU" w:hAnsi="Arial" w:cs="Arial"/>
                <w:b/>
                <w:sz w:val="20"/>
                <w:szCs w:val="20"/>
                <w:lang w:eastAsia="sl-SI"/>
              </w:rPr>
              <w:t>2. faza</w:t>
            </w:r>
            <w:r w:rsidR="00520F42">
              <w:rPr>
                <w:rFonts w:ascii="Arial" w:eastAsia="PMingLiU" w:hAnsi="Arial" w:cs="Arial"/>
                <w:b/>
                <w:sz w:val="20"/>
                <w:szCs w:val="20"/>
                <w:lang w:eastAsia="sl-SI"/>
              </w:rPr>
              <w:t>:</w:t>
            </w:r>
          </w:p>
          <w:p w14:paraId="0AF77EA4" w14:textId="61409B70" w:rsidR="00520F42" w:rsidRDefault="00A87FFD" w:rsidP="00CE372D">
            <w:pPr>
              <w:spacing w:after="0"/>
              <w:jc w:val="center"/>
              <w:rPr>
                <w:rFonts w:ascii="Arial" w:eastAsia="PMingLiU" w:hAnsi="Arial" w:cs="Arial"/>
                <w:sz w:val="20"/>
                <w:szCs w:val="20"/>
                <w:lang w:eastAsia="sl-SI"/>
              </w:rPr>
            </w:pPr>
            <w:r w:rsidRPr="00CE372D">
              <w:rPr>
                <w:rFonts w:ascii="Arial" w:eastAsia="PMingLiU" w:hAnsi="Arial" w:cs="Arial"/>
                <w:sz w:val="20"/>
                <w:szCs w:val="20"/>
                <w:lang w:eastAsia="sl-SI"/>
              </w:rPr>
              <w:t>728</w:t>
            </w:r>
            <w:r w:rsidR="00520F42">
              <w:rPr>
                <w:rFonts w:ascii="Arial" w:eastAsia="PMingLiU" w:hAnsi="Arial" w:cs="Arial"/>
                <w:sz w:val="20"/>
                <w:szCs w:val="20"/>
                <w:lang w:eastAsia="sl-SI"/>
              </w:rPr>
              <w:t>–</w:t>
            </w:r>
            <w:r w:rsidR="00AB379C" w:rsidRPr="00CE372D">
              <w:rPr>
                <w:rFonts w:ascii="Arial" w:eastAsia="PMingLiU" w:hAnsi="Arial" w:cs="Arial"/>
                <w:sz w:val="20"/>
                <w:szCs w:val="20"/>
                <w:lang w:eastAsia="sl-SI"/>
              </w:rPr>
              <w:t>2.000</w:t>
            </w:r>
            <w:r w:rsidR="00AF11D8">
              <w:rPr>
                <w:rFonts w:ascii="Arial" w:eastAsia="PMingLiU" w:hAnsi="Arial" w:cs="Arial"/>
                <w:sz w:val="20"/>
                <w:szCs w:val="20"/>
                <w:lang w:eastAsia="sl-SI"/>
              </w:rPr>
              <w:t xml:space="preserve"> </w:t>
            </w:r>
          </w:p>
          <w:p w14:paraId="1257E416" w14:textId="6CBB875D" w:rsidR="00AB379C" w:rsidRPr="00CE372D" w:rsidRDefault="00AF11D8" w:rsidP="00CE372D">
            <w:pPr>
              <w:spacing w:after="0"/>
              <w:jc w:val="center"/>
              <w:rPr>
                <w:rFonts w:ascii="Arial" w:eastAsia="PMingLiU" w:hAnsi="Arial" w:cs="Arial"/>
                <w:sz w:val="20"/>
                <w:szCs w:val="20"/>
                <w:lang w:eastAsia="sl-SI"/>
              </w:rPr>
            </w:pPr>
            <w:r>
              <w:rPr>
                <w:rFonts w:ascii="Arial" w:eastAsia="PMingLiU" w:hAnsi="Arial" w:cs="Arial"/>
                <w:sz w:val="20"/>
                <w:szCs w:val="20"/>
                <w:lang w:eastAsia="sl-SI"/>
              </w:rPr>
              <w:t>(za 1</w:t>
            </w:r>
            <w:r w:rsidR="001D2B6B">
              <w:rPr>
                <w:rFonts w:ascii="Arial" w:eastAsia="PMingLiU" w:hAnsi="Arial" w:cs="Arial"/>
                <w:sz w:val="20"/>
                <w:szCs w:val="20"/>
                <w:lang w:eastAsia="sl-SI"/>
              </w:rPr>
              <w:t>.</w:t>
            </w:r>
            <w:r>
              <w:rPr>
                <w:rFonts w:ascii="Arial" w:eastAsia="PMingLiU" w:hAnsi="Arial" w:cs="Arial"/>
                <w:sz w:val="20"/>
                <w:szCs w:val="20"/>
                <w:lang w:eastAsia="sl-SI"/>
              </w:rPr>
              <w:t>272 oseb)</w:t>
            </w:r>
          </w:p>
          <w:p w14:paraId="50D5E7C6" w14:textId="18BC36F5" w:rsidR="00AB379C" w:rsidRPr="00CE372D" w:rsidRDefault="00AB379C" w:rsidP="00CE372D">
            <w:pPr>
              <w:spacing w:after="0"/>
              <w:jc w:val="center"/>
              <w:rPr>
                <w:rFonts w:ascii="Arial" w:eastAsia="PMingLiU" w:hAnsi="Arial" w:cs="Arial"/>
                <w:sz w:val="20"/>
                <w:szCs w:val="20"/>
                <w:lang w:eastAsia="sl-SI"/>
              </w:rPr>
            </w:pPr>
          </w:p>
        </w:tc>
      </w:tr>
      <w:tr w:rsidR="00AB379C" w:rsidRPr="00CE372D" w14:paraId="61549C69" w14:textId="77777777" w:rsidTr="00E43CD2">
        <w:trPr>
          <w:trHeight w:val="690"/>
        </w:trPr>
        <w:tc>
          <w:tcPr>
            <w:tcW w:w="1696" w:type="dxa"/>
          </w:tcPr>
          <w:p w14:paraId="05E94677" w14:textId="77777777" w:rsidR="00AB379C" w:rsidRPr="00CE372D" w:rsidRDefault="00AB379C" w:rsidP="006126F6">
            <w:pPr>
              <w:spacing w:after="0"/>
              <w:rPr>
                <w:rFonts w:ascii="Arial" w:eastAsia="PMingLiU" w:hAnsi="Arial" w:cs="Arial"/>
                <w:sz w:val="20"/>
                <w:szCs w:val="20"/>
                <w:lang w:eastAsia="sl-SI"/>
              </w:rPr>
            </w:pPr>
          </w:p>
          <w:p w14:paraId="614103E4" w14:textId="06981499" w:rsidR="00AB379C" w:rsidRPr="00CE372D" w:rsidRDefault="00AB379C" w:rsidP="00520F42">
            <w:pPr>
              <w:spacing w:after="0"/>
              <w:rPr>
                <w:rFonts w:ascii="Arial" w:eastAsia="PMingLiU" w:hAnsi="Arial" w:cs="Arial"/>
                <w:sz w:val="20"/>
                <w:szCs w:val="20"/>
                <w:lang w:eastAsia="sl-SI"/>
              </w:rPr>
            </w:pPr>
            <w:r w:rsidRPr="00CE372D">
              <w:rPr>
                <w:rFonts w:ascii="Arial" w:eastAsia="PMingLiU" w:hAnsi="Arial" w:cs="Arial"/>
                <w:sz w:val="20"/>
                <w:szCs w:val="20"/>
                <w:lang w:eastAsia="sl-SI"/>
              </w:rPr>
              <w:t xml:space="preserve">Strošek na </w:t>
            </w:r>
            <w:r w:rsidR="002561A5">
              <w:rPr>
                <w:rFonts w:ascii="Arial" w:eastAsia="PMingLiU" w:hAnsi="Arial" w:cs="Arial"/>
                <w:sz w:val="20"/>
                <w:szCs w:val="20"/>
                <w:lang w:eastAsia="sl-SI"/>
              </w:rPr>
              <w:t>mesečni</w:t>
            </w:r>
            <w:r w:rsidR="00CE687E">
              <w:rPr>
                <w:rFonts w:ascii="Arial" w:eastAsia="PMingLiU" w:hAnsi="Arial" w:cs="Arial"/>
                <w:sz w:val="20"/>
                <w:szCs w:val="20"/>
                <w:lang w:eastAsia="sl-SI"/>
              </w:rPr>
              <w:t xml:space="preserve"> </w:t>
            </w:r>
            <w:r w:rsidRPr="00CE372D">
              <w:rPr>
                <w:rFonts w:ascii="Arial" w:eastAsia="PMingLiU" w:hAnsi="Arial" w:cs="Arial"/>
                <w:sz w:val="20"/>
                <w:szCs w:val="20"/>
                <w:lang w:eastAsia="sl-SI"/>
              </w:rPr>
              <w:t>ravni</w:t>
            </w:r>
          </w:p>
        </w:tc>
        <w:tc>
          <w:tcPr>
            <w:tcW w:w="1843" w:type="dxa"/>
            <w:vMerge/>
          </w:tcPr>
          <w:p w14:paraId="163F38AB" w14:textId="77777777" w:rsidR="00AB379C" w:rsidRPr="00CE372D" w:rsidRDefault="00AB379C" w:rsidP="00CE372D">
            <w:pPr>
              <w:spacing w:after="0"/>
              <w:rPr>
                <w:rFonts w:ascii="Arial" w:eastAsia="PMingLiU" w:hAnsi="Arial" w:cs="Arial"/>
                <w:sz w:val="20"/>
                <w:szCs w:val="20"/>
                <w:lang w:eastAsia="sl-SI"/>
              </w:rPr>
            </w:pPr>
          </w:p>
        </w:tc>
        <w:tc>
          <w:tcPr>
            <w:tcW w:w="1814" w:type="dxa"/>
            <w:vMerge/>
          </w:tcPr>
          <w:p w14:paraId="126DAEBF" w14:textId="77777777" w:rsidR="00AB379C" w:rsidRPr="00CE372D" w:rsidRDefault="00AB379C" w:rsidP="00CE372D">
            <w:pPr>
              <w:spacing w:after="0"/>
              <w:rPr>
                <w:rFonts w:ascii="Arial" w:eastAsia="PMingLiU" w:hAnsi="Arial" w:cs="Arial"/>
                <w:sz w:val="20"/>
                <w:szCs w:val="20"/>
                <w:lang w:eastAsia="sl-SI"/>
              </w:rPr>
            </w:pPr>
          </w:p>
        </w:tc>
        <w:tc>
          <w:tcPr>
            <w:tcW w:w="1985" w:type="dxa"/>
            <w:vMerge/>
          </w:tcPr>
          <w:p w14:paraId="14D598D3" w14:textId="77777777" w:rsidR="00AB379C" w:rsidRPr="00CE372D" w:rsidRDefault="00AB379C" w:rsidP="00CE372D">
            <w:pPr>
              <w:spacing w:after="0"/>
              <w:rPr>
                <w:rFonts w:ascii="Arial" w:eastAsia="PMingLiU" w:hAnsi="Arial" w:cs="Arial"/>
                <w:sz w:val="20"/>
                <w:szCs w:val="20"/>
                <w:lang w:eastAsia="sl-SI"/>
              </w:rPr>
            </w:pPr>
          </w:p>
        </w:tc>
      </w:tr>
      <w:tr w:rsidR="00AB379C" w:rsidRPr="00CE372D" w14:paraId="38EA0452" w14:textId="77777777" w:rsidTr="00E43CD2">
        <w:tc>
          <w:tcPr>
            <w:tcW w:w="1696" w:type="dxa"/>
          </w:tcPr>
          <w:p w14:paraId="0601461C" w14:textId="77777777" w:rsidR="00AB379C" w:rsidRPr="00CE372D" w:rsidRDefault="00AB379C" w:rsidP="00AD40EF">
            <w:pPr>
              <w:spacing w:after="0"/>
              <w:rPr>
                <w:rFonts w:ascii="Arial" w:eastAsia="PMingLiU" w:hAnsi="Arial" w:cs="Arial"/>
                <w:sz w:val="20"/>
                <w:szCs w:val="20"/>
                <w:lang w:eastAsia="sl-SI"/>
              </w:rPr>
            </w:pPr>
          </w:p>
          <w:p w14:paraId="79EB4B1A" w14:textId="72A50FDA" w:rsidR="00AB379C" w:rsidRPr="00CE372D" w:rsidRDefault="00AB379C" w:rsidP="00AD40EF">
            <w:pPr>
              <w:spacing w:after="0"/>
              <w:rPr>
                <w:rFonts w:ascii="Arial" w:eastAsia="PMingLiU" w:hAnsi="Arial" w:cs="Arial"/>
                <w:sz w:val="20"/>
                <w:szCs w:val="20"/>
                <w:lang w:eastAsia="sl-SI"/>
              </w:rPr>
            </w:pPr>
            <w:r w:rsidRPr="00CE372D">
              <w:rPr>
                <w:rFonts w:ascii="Arial" w:eastAsia="PMingLiU" w:hAnsi="Arial" w:cs="Arial"/>
                <w:sz w:val="20"/>
                <w:szCs w:val="20"/>
                <w:lang w:eastAsia="sl-SI"/>
              </w:rPr>
              <w:t>Osnovna oskrba</w:t>
            </w:r>
            <w:r w:rsidR="00385ED2" w:rsidRPr="00CE372D">
              <w:rPr>
                <w:rFonts w:ascii="Arial" w:eastAsia="PMingLiU" w:hAnsi="Arial" w:cs="Arial"/>
                <w:sz w:val="20"/>
                <w:szCs w:val="20"/>
                <w:lang w:eastAsia="sl-SI"/>
              </w:rPr>
              <w:t xml:space="preserve"> in nastanitev</w:t>
            </w:r>
          </w:p>
        </w:tc>
        <w:tc>
          <w:tcPr>
            <w:tcW w:w="1843" w:type="dxa"/>
          </w:tcPr>
          <w:p w14:paraId="3C3B7B28" w14:textId="135ADD31" w:rsidR="00AB379C" w:rsidRPr="00CE372D" w:rsidRDefault="00520F42" w:rsidP="00CE372D">
            <w:pPr>
              <w:spacing w:after="0"/>
              <w:jc w:val="center"/>
              <w:rPr>
                <w:rFonts w:ascii="Arial" w:eastAsia="PMingLiU" w:hAnsi="Arial" w:cs="Arial"/>
                <w:sz w:val="20"/>
                <w:szCs w:val="20"/>
                <w:lang w:eastAsia="sl-SI"/>
              </w:rPr>
            </w:pPr>
            <w:r>
              <w:rPr>
                <w:rFonts w:ascii="Arial" w:eastAsia="PMingLiU" w:hAnsi="Arial" w:cs="Arial"/>
                <w:sz w:val="20"/>
                <w:szCs w:val="20"/>
                <w:lang w:eastAsia="sl-SI"/>
              </w:rPr>
              <w:t>S</w:t>
            </w:r>
            <w:r w:rsidR="00385ED2" w:rsidRPr="00CE372D">
              <w:rPr>
                <w:rFonts w:ascii="Arial" w:eastAsia="PMingLiU" w:hAnsi="Arial" w:cs="Arial"/>
                <w:sz w:val="20"/>
                <w:szCs w:val="20"/>
                <w:lang w:eastAsia="sl-SI"/>
              </w:rPr>
              <w:t xml:space="preserve">redstva so </w:t>
            </w:r>
            <w:r w:rsidR="00B137A6" w:rsidRPr="00CE372D">
              <w:rPr>
                <w:rFonts w:ascii="Arial" w:eastAsia="PMingLiU" w:hAnsi="Arial" w:cs="Arial"/>
                <w:sz w:val="20"/>
                <w:szCs w:val="20"/>
                <w:lang w:eastAsia="sl-SI"/>
              </w:rPr>
              <w:t>zagotovljena</w:t>
            </w:r>
          </w:p>
          <w:p w14:paraId="50F08259" w14:textId="77777777" w:rsidR="00AB379C" w:rsidRPr="00CE372D" w:rsidRDefault="00AB379C" w:rsidP="00CE372D">
            <w:pPr>
              <w:spacing w:after="0"/>
              <w:jc w:val="center"/>
              <w:rPr>
                <w:rFonts w:ascii="Arial" w:eastAsia="PMingLiU" w:hAnsi="Arial" w:cs="Arial"/>
                <w:sz w:val="20"/>
                <w:szCs w:val="20"/>
                <w:lang w:eastAsia="sl-SI"/>
              </w:rPr>
            </w:pPr>
          </w:p>
        </w:tc>
        <w:tc>
          <w:tcPr>
            <w:tcW w:w="1814" w:type="dxa"/>
          </w:tcPr>
          <w:p w14:paraId="35C581D9" w14:textId="4A2B1D7A" w:rsidR="00AB379C" w:rsidRPr="00CE372D" w:rsidRDefault="00385ED2" w:rsidP="00CE372D">
            <w:pPr>
              <w:spacing w:after="0"/>
              <w:jc w:val="center"/>
              <w:rPr>
                <w:rFonts w:ascii="Arial" w:eastAsia="PMingLiU" w:hAnsi="Arial" w:cs="Arial"/>
                <w:sz w:val="20"/>
                <w:szCs w:val="20"/>
                <w:lang w:eastAsia="sl-SI"/>
              </w:rPr>
            </w:pPr>
            <w:r w:rsidRPr="00CE372D">
              <w:rPr>
                <w:rFonts w:ascii="Arial" w:eastAsia="PMingLiU" w:hAnsi="Arial" w:cs="Arial"/>
                <w:sz w:val="20"/>
                <w:szCs w:val="20"/>
                <w:lang w:eastAsia="sl-SI"/>
              </w:rPr>
              <w:t>40 EUR na dan na osebo</w:t>
            </w:r>
          </w:p>
          <w:p w14:paraId="751342C9" w14:textId="77777777" w:rsidR="00AB379C" w:rsidRPr="00CE372D" w:rsidRDefault="00AB379C" w:rsidP="00CE372D">
            <w:pPr>
              <w:spacing w:after="0"/>
              <w:jc w:val="center"/>
              <w:rPr>
                <w:rFonts w:ascii="Arial" w:eastAsia="PMingLiU" w:hAnsi="Arial" w:cs="Arial"/>
                <w:sz w:val="20"/>
                <w:szCs w:val="20"/>
                <w:lang w:eastAsia="sl-SI"/>
              </w:rPr>
            </w:pPr>
          </w:p>
          <w:p w14:paraId="022C124B" w14:textId="06BBE51F" w:rsidR="00AB379C" w:rsidRPr="00CE372D" w:rsidRDefault="00C85F3D" w:rsidP="00CE372D">
            <w:pPr>
              <w:spacing w:after="0"/>
              <w:jc w:val="center"/>
              <w:rPr>
                <w:rFonts w:ascii="Arial" w:eastAsia="PMingLiU" w:hAnsi="Arial" w:cs="Arial"/>
                <w:sz w:val="20"/>
                <w:szCs w:val="20"/>
                <w:lang w:eastAsia="sl-SI"/>
              </w:rPr>
            </w:pPr>
            <w:r w:rsidRPr="00CE372D">
              <w:rPr>
                <w:rFonts w:ascii="Arial" w:eastAsia="PMingLiU" w:hAnsi="Arial" w:cs="Arial"/>
                <w:sz w:val="20"/>
                <w:szCs w:val="20"/>
                <w:lang w:eastAsia="sl-SI"/>
              </w:rPr>
              <w:t>223.</w:t>
            </w:r>
            <w:r w:rsidR="000E08ED">
              <w:rPr>
                <w:rFonts w:ascii="Arial" w:eastAsia="PMingLiU" w:hAnsi="Arial" w:cs="Arial"/>
                <w:sz w:val="20"/>
                <w:szCs w:val="20"/>
                <w:lang w:eastAsia="sl-SI"/>
              </w:rPr>
              <w:t>2</w:t>
            </w:r>
            <w:r w:rsidRPr="00CE372D">
              <w:rPr>
                <w:rFonts w:ascii="Arial" w:eastAsia="PMingLiU" w:hAnsi="Arial" w:cs="Arial"/>
                <w:sz w:val="20"/>
                <w:szCs w:val="20"/>
                <w:lang w:eastAsia="sl-SI"/>
              </w:rPr>
              <w:t>00 EUR/mesec</w:t>
            </w:r>
          </w:p>
          <w:p w14:paraId="6FC66C7C" w14:textId="77777777" w:rsidR="00AB379C" w:rsidRPr="00CE372D" w:rsidRDefault="00AB379C" w:rsidP="00CE372D">
            <w:pPr>
              <w:spacing w:after="0"/>
              <w:jc w:val="center"/>
              <w:rPr>
                <w:rFonts w:ascii="Arial" w:eastAsia="PMingLiU" w:hAnsi="Arial" w:cs="Arial"/>
                <w:sz w:val="20"/>
                <w:szCs w:val="20"/>
                <w:lang w:eastAsia="sl-SI"/>
              </w:rPr>
            </w:pPr>
          </w:p>
        </w:tc>
        <w:tc>
          <w:tcPr>
            <w:tcW w:w="1985" w:type="dxa"/>
          </w:tcPr>
          <w:p w14:paraId="2A3CB574" w14:textId="5F15FE46" w:rsidR="00AB379C" w:rsidRPr="00CE372D" w:rsidRDefault="009A43BD" w:rsidP="00CE372D">
            <w:pPr>
              <w:spacing w:after="0"/>
              <w:jc w:val="center"/>
              <w:rPr>
                <w:rFonts w:ascii="Arial" w:eastAsia="PMingLiU" w:hAnsi="Arial" w:cs="Arial"/>
                <w:sz w:val="20"/>
                <w:szCs w:val="20"/>
                <w:lang w:eastAsia="sl-SI"/>
              </w:rPr>
            </w:pPr>
            <w:r w:rsidRPr="00CE372D">
              <w:rPr>
                <w:rFonts w:ascii="Arial" w:eastAsia="PMingLiU" w:hAnsi="Arial" w:cs="Arial"/>
                <w:sz w:val="20"/>
                <w:szCs w:val="20"/>
                <w:lang w:eastAsia="sl-SI"/>
              </w:rPr>
              <w:t>40</w:t>
            </w:r>
            <w:r w:rsidR="00AB379C" w:rsidRPr="00CE372D">
              <w:rPr>
                <w:rFonts w:ascii="Arial" w:eastAsia="PMingLiU" w:hAnsi="Arial" w:cs="Arial"/>
                <w:sz w:val="20"/>
                <w:szCs w:val="20"/>
                <w:lang w:eastAsia="sl-SI"/>
              </w:rPr>
              <w:t xml:space="preserve"> EUR</w:t>
            </w:r>
            <w:r w:rsidRPr="00CE372D">
              <w:rPr>
                <w:rFonts w:ascii="Arial" w:eastAsia="PMingLiU" w:hAnsi="Arial" w:cs="Arial"/>
                <w:sz w:val="20"/>
                <w:szCs w:val="20"/>
                <w:lang w:eastAsia="sl-SI"/>
              </w:rPr>
              <w:t xml:space="preserve"> na dan na osebo</w:t>
            </w:r>
          </w:p>
          <w:p w14:paraId="7609FCFA" w14:textId="77777777" w:rsidR="00AB379C" w:rsidRPr="00CE372D" w:rsidRDefault="00AB379C" w:rsidP="00CE372D">
            <w:pPr>
              <w:spacing w:after="0"/>
              <w:jc w:val="center"/>
              <w:rPr>
                <w:rFonts w:ascii="Arial" w:eastAsia="PMingLiU" w:hAnsi="Arial" w:cs="Arial"/>
                <w:sz w:val="20"/>
                <w:szCs w:val="20"/>
                <w:lang w:eastAsia="sl-SI"/>
              </w:rPr>
            </w:pPr>
          </w:p>
          <w:p w14:paraId="783AFADA" w14:textId="5EF7879A" w:rsidR="00AB379C" w:rsidRPr="00CE372D" w:rsidRDefault="00AF11D8" w:rsidP="00CE372D">
            <w:pPr>
              <w:spacing w:after="0"/>
              <w:jc w:val="center"/>
              <w:rPr>
                <w:rFonts w:ascii="Arial" w:eastAsia="PMingLiU" w:hAnsi="Arial" w:cs="Arial"/>
                <w:sz w:val="20"/>
                <w:szCs w:val="20"/>
                <w:lang w:eastAsia="sl-SI"/>
              </w:rPr>
            </w:pPr>
            <w:r>
              <w:rPr>
                <w:rFonts w:ascii="Arial" w:eastAsia="PMingLiU" w:hAnsi="Arial" w:cs="Arial"/>
                <w:sz w:val="20"/>
                <w:szCs w:val="20"/>
                <w:lang w:eastAsia="sl-SI"/>
              </w:rPr>
              <w:t>1.577.280</w:t>
            </w:r>
            <w:r w:rsidR="00C85F3D" w:rsidRPr="00CE372D">
              <w:rPr>
                <w:rFonts w:ascii="Arial" w:eastAsia="PMingLiU" w:hAnsi="Arial" w:cs="Arial"/>
                <w:sz w:val="20"/>
                <w:szCs w:val="20"/>
                <w:lang w:eastAsia="sl-SI"/>
              </w:rPr>
              <w:t xml:space="preserve"> EUR/mesec </w:t>
            </w:r>
          </w:p>
          <w:p w14:paraId="09B67D1A" w14:textId="77777777" w:rsidR="00AB379C" w:rsidRPr="00CE372D" w:rsidRDefault="00AB379C" w:rsidP="00CE372D">
            <w:pPr>
              <w:spacing w:after="0"/>
              <w:jc w:val="center"/>
              <w:rPr>
                <w:rFonts w:ascii="Arial" w:eastAsia="PMingLiU" w:hAnsi="Arial" w:cs="Arial"/>
                <w:sz w:val="20"/>
                <w:szCs w:val="20"/>
                <w:lang w:eastAsia="sl-SI"/>
              </w:rPr>
            </w:pPr>
          </w:p>
        </w:tc>
      </w:tr>
    </w:tbl>
    <w:p w14:paraId="71734094" w14:textId="77777777" w:rsidR="00D64F39" w:rsidRDefault="00D64F39" w:rsidP="00E12B4C">
      <w:pPr>
        <w:tabs>
          <w:tab w:val="left" w:pos="0"/>
        </w:tabs>
        <w:spacing w:after="0" w:line="260" w:lineRule="exact"/>
        <w:jc w:val="both"/>
        <w:rPr>
          <w:rFonts w:ascii="Arial" w:eastAsia="PMingLiU" w:hAnsi="Arial" w:cs="Arial"/>
          <w:sz w:val="20"/>
          <w:szCs w:val="20"/>
          <w:lang w:eastAsia="sl-SI"/>
        </w:rPr>
      </w:pPr>
    </w:p>
    <w:p w14:paraId="3A03F71E" w14:textId="7CD8EF65" w:rsidR="00D61CF3" w:rsidRPr="00CE372D" w:rsidRDefault="00767AA1" w:rsidP="00A9633B">
      <w:pPr>
        <w:tabs>
          <w:tab w:val="left" w:pos="0"/>
        </w:tabs>
        <w:spacing w:after="0" w:line="260" w:lineRule="exact"/>
        <w:jc w:val="both"/>
        <w:rPr>
          <w:rFonts w:ascii="Arial" w:eastAsia="PMingLiU" w:hAnsi="Arial" w:cs="Arial"/>
          <w:sz w:val="20"/>
          <w:szCs w:val="20"/>
          <w:lang w:eastAsia="sl-SI"/>
        </w:rPr>
      </w:pPr>
      <w:r w:rsidRPr="00CE372D">
        <w:rPr>
          <w:rFonts w:ascii="Arial" w:eastAsia="PMingLiU" w:hAnsi="Arial" w:cs="Arial"/>
          <w:sz w:val="20"/>
          <w:szCs w:val="20"/>
          <w:lang w:eastAsia="sl-SI"/>
        </w:rPr>
        <w:t>Ob tem je treba opozoriti, da gre pri izračunu predvsem za stroške osnovne oskrbe</w:t>
      </w:r>
      <w:r w:rsidR="009A43BD" w:rsidRPr="00CE372D">
        <w:rPr>
          <w:rFonts w:ascii="Arial" w:eastAsia="PMingLiU" w:hAnsi="Arial" w:cs="Arial"/>
          <w:sz w:val="20"/>
          <w:szCs w:val="20"/>
          <w:lang w:eastAsia="sl-SI"/>
        </w:rPr>
        <w:t xml:space="preserve"> (prehrana, obleka, obutev, higienske potrebščine)</w:t>
      </w:r>
      <w:r w:rsidRPr="00CE372D">
        <w:rPr>
          <w:rFonts w:ascii="Arial" w:eastAsia="PMingLiU" w:hAnsi="Arial" w:cs="Arial"/>
          <w:sz w:val="20"/>
          <w:szCs w:val="20"/>
          <w:lang w:eastAsia="sl-SI"/>
        </w:rPr>
        <w:t>, žepnine prosilcev, stroške varovanja, najema prostorov</w:t>
      </w:r>
      <w:r w:rsidR="009A43BD" w:rsidRPr="00CE372D">
        <w:rPr>
          <w:rFonts w:ascii="Arial" w:eastAsia="PMingLiU" w:hAnsi="Arial" w:cs="Arial"/>
          <w:sz w:val="20"/>
          <w:szCs w:val="20"/>
          <w:lang w:eastAsia="sl-SI"/>
        </w:rPr>
        <w:t xml:space="preserve"> in obratovalne stroške.</w:t>
      </w:r>
      <w:r w:rsidR="00B137A6" w:rsidRPr="00CE372D">
        <w:rPr>
          <w:rFonts w:ascii="Arial" w:eastAsia="PMingLiU" w:hAnsi="Arial" w:cs="Arial"/>
          <w:sz w:val="20"/>
          <w:szCs w:val="20"/>
          <w:lang w:eastAsia="sl-SI"/>
        </w:rPr>
        <w:t xml:space="preserve"> </w:t>
      </w:r>
      <w:r w:rsidRPr="00CE372D">
        <w:rPr>
          <w:rFonts w:ascii="Arial" w:eastAsia="PMingLiU" w:hAnsi="Arial" w:cs="Arial"/>
          <w:color w:val="000000" w:themeColor="text1"/>
          <w:sz w:val="20"/>
          <w:szCs w:val="20"/>
          <w:lang w:eastAsia="sl-SI"/>
        </w:rPr>
        <w:t xml:space="preserve">V trenutno veljavnem proračunu ima </w:t>
      </w:r>
      <w:r w:rsidR="00520F42">
        <w:rPr>
          <w:rFonts w:ascii="Arial" w:eastAsia="PMingLiU" w:hAnsi="Arial" w:cs="Arial"/>
          <w:color w:val="000000" w:themeColor="text1"/>
          <w:sz w:val="20"/>
          <w:szCs w:val="20"/>
          <w:lang w:eastAsia="sl-SI"/>
        </w:rPr>
        <w:t>u</w:t>
      </w:r>
      <w:r w:rsidR="00A87FFD" w:rsidRPr="00CE372D">
        <w:rPr>
          <w:rFonts w:ascii="Arial" w:eastAsia="PMingLiU" w:hAnsi="Arial" w:cs="Arial"/>
          <w:color w:val="000000" w:themeColor="text1"/>
          <w:sz w:val="20"/>
          <w:szCs w:val="20"/>
          <w:lang w:eastAsia="sl-SI"/>
        </w:rPr>
        <w:t>rad</w:t>
      </w:r>
      <w:r w:rsidRPr="00CE372D">
        <w:rPr>
          <w:rFonts w:ascii="Arial" w:eastAsia="PMingLiU" w:hAnsi="Arial" w:cs="Arial"/>
          <w:color w:val="000000" w:themeColor="text1"/>
          <w:sz w:val="20"/>
          <w:szCs w:val="20"/>
          <w:lang w:eastAsia="sl-SI"/>
        </w:rPr>
        <w:t xml:space="preserve"> načrtovan</w:t>
      </w:r>
      <w:r w:rsidR="009A43BD" w:rsidRPr="00CE372D">
        <w:rPr>
          <w:rFonts w:ascii="Arial" w:eastAsia="PMingLiU" w:hAnsi="Arial" w:cs="Arial"/>
          <w:color w:val="000000" w:themeColor="text1"/>
          <w:sz w:val="20"/>
          <w:szCs w:val="20"/>
          <w:lang w:eastAsia="sl-SI"/>
        </w:rPr>
        <w:t xml:space="preserve">a </w:t>
      </w:r>
      <w:r w:rsidRPr="00CE372D">
        <w:rPr>
          <w:rFonts w:ascii="Arial" w:eastAsia="PMingLiU" w:hAnsi="Arial" w:cs="Arial"/>
          <w:color w:val="000000" w:themeColor="text1"/>
          <w:sz w:val="20"/>
          <w:szCs w:val="20"/>
          <w:lang w:eastAsia="sl-SI"/>
        </w:rPr>
        <w:t>sreds</w:t>
      </w:r>
      <w:r w:rsidR="009A43BD" w:rsidRPr="00CE372D">
        <w:rPr>
          <w:rFonts w:ascii="Arial" w:eastAsia="PMingLiU" w:hAnsi="Arial" w:cs="Arial"/>
          <w:color w:val="000000" w:themeColor="text1"/>
          <w:sz w:val="20"/>
          <w:szCs w:val="20"/>
          <w:lang w:eastAsia="sl-SI"/>
        </w:rPr>
        <w:t>tva za redno delovanje.</w:t>
      </w:r>
      <w:r w:rsidRPr="00CE372D">
        <w:rPr>
          <w:rFonts w:ascii="Arial" w:eastAsia="PMingLiU" w:hAnsi="Arial" w:cs="Arial"/>
          <w:color w:val="000000" w:themeColor="text1"/>
          <w:sz w:val="20"/>
          <w:szCs w:val="20"/>
          <w:lang w:eastAsia="sl-SI"/>
        </w:rPr>
        <w:t xml:space="preserve"> </w:t>
      </w:r>
      <w:r w:rsidR="009A43BD" w:rsidRPr="00CE372D">
        <w:rPr>
          <w:rFonts w:ascii="Arial" w:eastAsia="PMingLiU" w:hAnsi="Arial" w:cs="Arial"/>
          <w:color w:val="000000" w:themeColor="text1"/>
          <w:sz w:val="20"/>
          <w:szCs w:val="20"/>
          <w:lang w:eastAsia="sl-SI"/>
        </w:rPr>
        <w:t xml:space="preserve">Izračun je </w:t>
      </w:r>
      <w:r w:rsidR="009A43BD" w:rsidRPr="00CE372D">
        <w:rPr>
          <w:rFonts w:ascii="Arial" w:eastAsia="PMingLiU" w:hAnsi="Arial" w:cs="Arial"/>
          <w:color w:val="000000" w:themeColor="text1"/>
          <w:sz w:val="20"/>
          <w:szCs w:val="20"/>
          <w:lang w:eastAsia="sl-SI"/>
        </w:rPr>
        <w:lastRenderedPageBreak/>
        <w:t xml:space="preserve">pripravljen glede na trenutne izkušnje pri iskanju kapacitet, kjer </w:t>
      </w:r>
      <w:r w:rsidR="00520F42">
        <w:rPr>
          <w:rFonts w:ascii="Arial" w:eastAsia="PMingLiU" w:hAnsi="Arial" w:cs="Arial"/>
          <w:color w:val="000000" w:themeColor="text1"/>
          <w:sz w:val="20"/>
          <w:szCs w:val="20"/>
          <w:lang w:eastAsia="sl-SI"/>
        </w:rPr>
        <w:t>so</w:t>
      </w:r>
      <w:r w:rsidR="00520F42" w:rsidRPr="00CE372D">
        <w:rPr>
          <w:rFonts w:ascii="Arial" w:eastAsia="PMingLiU" w:hAnsi="Arial" w:cs="Arial"/>
          <w:color w:val="000000" w:themeColor="text1"/>
          <w:sz w:val="20"/>
          <w:szCs w:val="20"/>
          <w:lang w:eastAsia="sl-SI"/>
        </w:rPr>
        <w:t xml:space="preserve"> </w:t>
      </w:r>
      <w:r w:rsidR="009A43BD" w:rsidRPr="00CE372D">
        <w:rPr>
          <w:rFonts w:ascii="Arial" w:eastAsia="PMingLiU" w:hAnsi="Arial" w:cs="Arial"/>
          <w:color w:val="000000" w:themeColor="text1"/>
          <w:sz w:val="20"/>
          <w:szCs w:val="20"/>
          <w:lang w:eastAsia="sl-SI"/>
        </w:rPr>
        <w:t>osebam zagotovljen</w:t>
      </w:r>
      <w:r w:rsidR="00520F42">
        <w:rPr>
          <w:rFonts w:ascii="Arial" w:eastAsia="PMingLiU" w:hAnsi="Arial" w:cs="Arial"/>
          <w:color w:val="000000" w:themeColor="text1"/>
          <w:sz w:val="20"/>
          <w:szCs w:val="20"/>
          <w:lang w:eastAsia="sl-SI"/>
        </w:rPr>
        <w:t>i</w:t>
      </w:r>
      <w:r w:rsidR="009A43BD" w:rsidRPr="00CE372D">
        <w:rPr>
          <w:rFonts w:ascii="Arial" w:eastAsia="PMingLiU" w:hAnsi="Arial" w:cs="Arial"/>
          <w:color w:val="000000" w:themeColor="text1"/>
          <w:sz w:val="20"/>
          <w:szCs w:val="20"/>
          <w:lang w:eastAsia="sl-SI"/>
        </w:rPr>
        <w:t xml:space="preserve"> </w:t>
      </w:r>
      <w:r w:rsidR="00520F42">
        <w:rPr>
          <w:rFonts w:ascii="Arial" w:eastAsia="PMingLiU" w:hAnsi="Arial" w:cs="Arial"/>
          <w:color w:val="000000" w:themeColor="text1"/>
          <w:sz w:val="20"/>
          <w:szCs w:val="20"/>
          <w:lang w:eastAsia="sl-SI"/>
        </w:rPr>
        <w:t>pre</w:t>
      </w:r>
      <w:r w:rsidR="009A43BD" w:rsidRPr="00CE372D">
        <w:rPr>
          <w:rFonts w:ascii="Arial" w:eastAsia="PMingLiU" w:hAnsi="Arial" w:cs="Arial"/>
          <w:color w:val="000000" w:themeColor="text1"/>
          <w:sz w:val="20"/>
          <w:szCs w:val="20"/>
          <w:lang w:eastAsia="sl-SI"/>
        </w:rPr>
        <w:t xml:space="preserve">bivanje, prehrana, varovanje in </w:t>
      </w:r>
      <w:r w:rsidR="00520F42">
        <w:rPr>
          <w:rFonts w:ascii="Arial" w:eastAsia="PMingLiU" w:hAnsi="Arial" w:cs="Arial"/>
          <w:color w:val="000000" w:themeColor="text1"/>
          <w:sz w:val="20"/>
          <w:szCs w:val="20"/>
          <w:lang w:eastAsia="sl-SI"/>
        </w:rPr>
        <w:t xml:space="preserve">so všteti </w:t>
      </w:r>
      <w:r w:rsidR="009A43BD" w:rsidRPr="00CE372D">
        <w:rPr>
          <w:rFonts w:ascii="Arial" w:eastAsia="PMingLiU" w:hAnsi="Arial" w:cs="Arial"/>
          <w:color w:val="000000" w:themeColor="text1"/>
          <w:sz w:val="20"/>
          <w:szCs w:val="20"/>
          <w:lang w:eastAsia="sl-SI"/>
        </w:rPr>
        <w:t>obratovalni stroški.</w:t>
      </w:r>
    </w:p>
    <w:p w14:paraId="08780146" w14:textId="77777777" w:rsidR="00B137A6" w:rsidRPr="00CE372D" w:rsidRDefault="00B137A6" w:rsidP="00A9633B">
      <w:pPr>
        <w:tabs>
          <w:tab w:val="left" w:pos="0"/>
        </w:tabs>
        <w:spacing w:after="0" w:line="260" w:lineRule="exact"/>
        <w:jc w:val="both"/>
        <w:rPr>
          <w:rFonts w:ascii="Arial" w:eastAsia="PMingLiU" w:hAnsi="Arial" w:cs="Arial"/>
          <w:sz w:val="20"/>
          <w:szCs w:val="20"/>
          <w:lang w:eastAsia="sl-SI"/>
        </w:rPr>
      </w:pPr>
    </w:p>
    <w:p w14:paraId="36558403" w14:textId="0EB947FB" w:rsidR="00D61CF3" w:rsidRPr="00CE372D" w:rsidRDefault="00D61CF3" w:rsidP="00A9633B">
      <w:pPr>
        <w:spacing w:after="0" w:line="260" w:lineRule="exact"/>
        <w:jc w:val="both"/>
        <w:rPr>
          <w:rFonts w:ascii="Arial" w:hAnsi="Arial" w:cs="Arial"/>
          <w:sz w:val="20"/>
          <w:szCs w:val="20"/>
          <w:lang w:eastAsia="sl-SI"/>
        </w:rPr>
      </w:pPr>
      <w:r w:rsidRPr="00CE372D">
        <w:rPr>
          <w:rFonts w:ascii="Arial" w:hAnsi="Arial" w:cs="Arial"/>
          <w:sz w:val="20"/>
          <w:szCs w:val="20"/>
          <w:lang w:eastAsia="sl-SI"/>
        </w:rPr>
        <w:t>Spodaj so prikazani letni stroški</w:t>
      </w:r>
      <w:r w:rsidR="00520F42">
        <w:rPr>
          <w:rFonts w:ascii="Arial" w:hAnsi="Arial" w:cs="Arial"/>
          <w:sz w:val="20"/>
          <w:szCs w:val="20"/>
          <w:lang w:eastAsia="sl-SI"/>
        </w:rPr>
        <w:t>,</w:t>
      </w:r>
      <w:r w:rsidRPr="00CE372D">
        <w:rPr>
          <w:rFonts w:ascii="Arial" w:hAnsi="Arial" w:cs="Arial"/>
          <w:sz w:val="20"/>
          <w:szCs w:val="20"/>
          <w:lang w:eastAsia="sl-SI"/>
        </w:rPr>
        <w:t xml:space="preserve"> </w:t>
      </w:r>
      <w:bookmarkStart w:id="22" w:name="_Hlk115253356"/>
      <w:r w:rsidRPr="00CE372D">
        <w:rPr>
          <w:rFonts w:ascii="Arial" w:hAnsi="Arial" w:cs="Arial"/>
          <w:sz w:val="20"/>
          <w:szCs w:val="20"/>
          <w:lang w:eastAsia="sl-SI"/>
        </w:rPr>
        <w:t>povezani z aktivacijo kontingentnega načrta</w:t>
      </w:r>
      <w:bookmarkEnd w:id="22"/>
      <w:r w:rsidRPr="00CE372D">
        <w:rPr>
          <w:rFonts w:ascii="Arial" w:hAnsi="Arial" w:cs="Arial"/>
          <w:sz w:val="20"/>
          <w:szCs w:val="20"/>
          <w:lang w:eastAsia="sl-SI"/>
        </w:rPr>
        <w:t>. Poudariti</w:t>
      </w:r>
      <w:r w:rsidR="00520F42">
        <w:rPr>
          <w:rFonts w:ascii="Arial" w:hAnsi="Arial" w:cs="Arial"/>
          <w:sz w:val="20"/>
          <w:szCs w:val="20"/>
          <w:lang w:eastAsia="sl-SI"/>
        </w:rPr>
        <w:t xml:space="preserve"> je treba</w:t>
      </w:r>
      <w:r w:rsidRPr="00CE372D">
        <w:rPr>
          <w:rFonts w:ascii="Arial" w:hAnsi="Arial" w:cs="Arial"/>
          <w:sz w:val="20"/>
          <w:szCs w:val="20"/>
          <w:lang w:eastAsia="sl-SI"/>
        </w:rPr>
        <w:t xml:space="preserve">, da je strošek za </w:t>
      </w:r>
      <w:r w:rsidR="00520F42">
        <w:rPr>
          <w:rFonts w:ascii="Arial" w:hAnsi="Arial" w:cs="Arial"/>
          <w:sz w:val="20"/>
          <w:szCs w:val="20"/>
          <w:lang w:eastAsia="sl-SI"/>
        </w:rPr>
        <w:t>drugi</w:t>
      </w:r>
      <w:r w:rsidRPr="00CE372D">
        <w:rPr>
          <w:rFonts w:ascii="Arial" w:hAnsi="Arial" w:cs="Arial"/>
          <w:sz w:val="20"/>
          <w:szCs w:val="20"/>
          <w:lang w:eastAsia="sl-SI"/>
        </w:rPr>
        <w:t xml:space="preserve"> fazo povečanja izračunan </w:t>
      </w:r>
      <w:r w:rsidR="00520F42">
        <w:rPr>
          <w:rFonts w:ascii="Arial" w:hAnsi="Arial" w:cs="Arial"/>
          <w:sz w:val="20"/>
          <w:szCs w:val="20"/>
          <w:lang w:eastAsia="sl-SI"/>
        </w:rPr>
        <w:t xml:space="preserve">glede </w:t>
      </w:r>
      <w:r w:rsidRPr="00CE372D">
        <w:rPr>
          <w:rFonts w:ascii="Arial" w:hAnsi="Arial" w:cs="Arial"/>
          <w:sz w:val="20"/>
          <w:szCs w:val="20"/>
          <w:lang w:eastAsia="sl-SI"/>
        </w:rPr>
        <w:t xml:space="preserve">na </w:t>
      </w:r>
      <w:r w:rsidR="00520F42">
        <w:rPr>
          <w:rFonts w:ascii="Arial" w:hAnsi="Arial" w:cs="Arial"/>
          <w:sz w:val="20"/>
          <w:szCs w:val="20"/>
          <w:lang w:eastAsia="sl-SI"/>
        </w:rPr>
        <w:t>vzpostavitev</w:t>
      </w:r>
      <w:r w:rsidRPr="00CE372D">
        <w:rPr>
          <w:rFonts w:ascii="Arial" w:hAnsi="Arial" w:cs="Arial"/>
          <w:sz w:val="20"/>
          <w:szCs w:val="20"/>
          <w:lang w:eastAsia="sl-SI"/>
        </w:rPr>
        <w:t xml:space="preserve"> </w:t>
      </w:r>
      <w:r w:rsidR="002028C1" w:rsidRPr="00CE372D">
        <w:rPr>
          <w:rFonts w:ascii="Arial" w:hAnsi="Arial" w:cs="Arial"/>
          <w:sz w:val="20"/>
          <w:szCs w:val="20"/>
          <w:lang w:eastAsia="sl-SI"/>
        </w:rPr>
        <w:t xml:space="preserve">8 </w:t>
      </w:r>
      <w:r w:rsidRPr="00CE372D">
        <w:rPr>
          <w:rFonts w:ascii="Arial" w:hAnsi="Arial" w:cs="Arial"/>
          <w:sz w:val="20"/>
          <w:szCs w:val="20"/>
          <w:lang w:eastAsia="sl-SI"/>
        </w:rPr>
        <w:t>novih izpostav</w:t>
      </w:r>
      <w:r w:rsidR="009A43BD" w:rsidRPr="00CE372D">
        <w:rPr>
          <w:rFonts w:ascii="Arial" w:hAnsi="Arial" w:cs="Arial"/>
          <w:sz w:val="20"/>
          <w:szCs w:val="20"/>
          <w:lang w:eastAsia="sl-SI"/>
        </w:rPr>
        <w:t xml:space="preserve"> (</w:t>
      </w:r>
      <w:r w:rsidR="00806B19" w:rsidRPr="00CE372D">
        <w:rPr>
          <w:rFonts w:ascii="Arial" w:hAnsi="Arial" w:cs="Arial"/>
          <w:sz w:val="20"/>
          <w:szCs w:val="20"/>
          <w:lang w:eastAsia="sl-SI"/>
        </w:rPr>
        <w:t xml:space="preserve">nastanitev </w:t>
      </w:r>
      <w:r w:rsidR="002561A5">
        <w:rPr>
          <w:rFonts w:ascii="Arial" w:hAnsi="Arial" w:cs="Arial"/>
          <w:sz w:val="20"/>
          <w:szCs w:val="20"/>
          <w:lang w:eastAsia="sl-SI"/>
        </w:rPr>
        <w:t>1</w:t>
      </w:r>
      <w:r w:rsidR="001D2B6B">
        <w:rPr>
          <w:rFonts w:ascii="Arial" w:hAnsi="Arial" w:cs="Arial"/>
          <w:sz w:val="20"/>
          <w:szCs w:val="20"/>
          <w:lang w:eastAsia="sl-SI"/>
        </w:rPr>
        <w:t>.</w:t>
      </w:r>
      <w:r w:rsidR="002561A5">
        <w:rPr>
          <w:rFonts w:ascii="Arial" w:hAnsi="Arial" w:cs="Arial"/>
          <w:sz w:val="20"/>
          <w:szCs w:val="20"/>
          <w:lang w:eastAsia="sl-SI"/>
        </w:rPr>
        <w:t>272</w:t>
      </w:r>
      <w:r w:rsidR="00E12B4C">
        <w:rPr>
          <w:rFonts w:ascii="Arial" w:hAnsi="Arial" w:cs="Arial"/>
          <w:sz w:val="20"/>
          <w:szCs w:val="20"/>
          <w:lang w:eastAsia="sl-SI"/>
        </w:rPr>
        <w:t xml:space="preserve"> oseb</w:t>
      </w:r>
      <w:r w:rsidR="009A43BD" w:rsidRPr="00CE372D">
        <w:rPr>
          <w:rFonts w:ascii="Arial" w:hAnsi="Arial" w:cs="Arial"/>
          <w:sz w:val="20"/>
          <w:szCs w:val="20"/>
          <w:lang w:eastAsia="sl-SI"/>
        </w:rPr>
        <w:t>)</w:t>
      </w:r>
      <w:r w:rsidRPr="00CE372D">
        <w:rPr>
          <w:rFonts w:ascii="Arial" w:hAnsi="Arial" w:cs="Arial"/>
          <w:sz w:val="20"/>
          <w:szCs w:val="20"/>
          <w:lang w:eastAsia="sl-SI"/>
        </w:rPr>
        <w:t xml:space="preserve">. </w:t>
      </w:r>
      <w:r w:rsidR="004A7B10" w:rsidRPr="00CE372D">
        <w:rPr>
          <w:rFonts w:ascii="Arial" w:hAnsi="Arial" w:cs="Arial"/>
          <w:sz w:val="20"/>
          <w:szCs w:val="20"/>
          <w:lang w:eastAsia="sl-SI"/>
        </w:rPr>
        <w:t>Z odprtjem novih izpostav se poveča število javnih naročil, kadrovskih postopkov, knjiženja in finančnih tokov</w:t>
      </w:r>
      <w:r w:rsidR="001D2B6B">
        <w:rPr>
          <w:rFonts w:ascii="Arial" w:hAnsi="Arial" w:cs="Arial"/>
          <w:sz w:val="20"/>
          <w:szCs w:val="20"/>
          <w:lang w:eastAsia="sl-SI"/>
        </w:rPr>
        <w:t>,</w:t>
      </w:r>
      <w:r w:rsidR="004A7B10" w:rsidRPr="00CE372D">
        <w:rPr>
          <w:rFonts w:ascii="Arial" w:hAnsi="Arial" w:cs="Arial"/>
          <w:sz w:val="20"/>
          <w:szCs w:val="20"/>
          <w:lang w:eastAsia="sl-SI"/>
        </w:rPr>
        <w:t xml:space="preserve"> zato </w:t>
      </w:r>
      <w:r w:rsidR="002F0F04" w:rsidRPr="00CE372D">
        <w:rPr>
          <w:rFonts w:ascii="Arial" w:hAnsi="Arial" w:cs="Arial"/>
          <w:sz w:val="20"/>
          <w:szCs w:val="20"/>
          <w:lang w:eastAsia="sl-SI"/>
        </w:rPr>
        <w:t xml:space="preserve">bo </w:t>
      </w:r>
      <w:r w:rsidR="00520F42">
        <w:rPr>
          <w:rFonts w:ascii="Arial" w:hAnsi="Arial" w:cs="Arial"/>
          <w:sz w:val="20"/>
          <w:szCs w:val="20"/>
          <w:lang w:eastAsia="sl-SI"/>
        </w:rPr>
        <w:t>u</w:t>
      </w:r>
      <w:r w:rsidR="002F0F04" w:rsidRPr="00CE372D">
        <w:rPr>
          <w:rFonts w:ascii="Arial" w:hAnsi="Arial" w:cs="Arial"/>
          <w:sz w:val="20"/>
          <w:szCs w:val="20"/>
          <w:lang w:eastAsia="sl-SI"/>
        </w:rPr>
        <w:t xml:space="preserve">rad </w:t>
      </w:r>
      <w:r w:rsidR="00E12B4C">
        <w:rPr>
          <w:rFonts w:ascii="Arial" w:hAnsi="Arial" w:cs="Arial"/>
          <w:sz w:val="20"/>
          <w:szCs w:val="20"/>
          <w:lang w:eastAsia="sl-SI"/>
        </w:rPr>
        <w:t>zaposlil</w:t>
      </w:r>
      <w:r w:rsidR="004A7B10" w:rsidRPr="00CE372D">
        <w:rPr>
          <w:rFonts w:ascii="Arial" w:hAnsi="Arial" w:cs="Arial"/>
          <w:sz w:val="20"/>
          <w:szCs w:val="20"/>
          <w:lang w:eastAsia="sl-SI"/>
        </w:rPr>
        <w:t xml:space="preserve"> 2 osebi za javna naročila, 1 osebo za finance in 2 osebi za administrativna dela (knjiženje, kadri in podobno).</w:t>
      </w:r>
      <w:r w:rsidR="00806B19" w:rsidRPr="00CE372D">
        <w:rPr>
          <w:rFonts w:ascii="Arial" w:hAnsi="Arial" w:cs="Arial"/>
          <w:sz w:val="20"/>
          <w:szCs w:val="20"/>
          <w:lang w:eastAsia="sl-SI"/>
        </w:rPr>
        <w:t xml:space="preserve"> </w:t>
      </w:r>
      <w:r w:rsidR="004A7B10" w:rsidRPr="00CE372D">
        <w:rPr>
          <w:rFonts w:ascii="Arial" w:hAnsi="Arial" w:cs="Arial"/>
          <w:sz w:val="20"/>
          <w:szCs w:val="20"/>
          <w:lang w:eastAsia="sl-SI"/>
        </w:rPr>
        <w:t xml:space="preserve">Na letni ravni je strošek ocenjen na 204.000 </w:t>
      </w:r>
      <w:r w:rsidR="00C85F3D" w:rsidRPr="00CE372D">
        <w:rPr>
          <w:rFonts w:ascii="Arial" w:hAnsi="Arial" w:cs="Arial"/>
          <w:sz w:val="20"/>
          <w:szCs w:val="20"/>
          <w:lang w:eastAsia="sl-SI"/>
        </w:rPr>
        <w:t>EUR</w:t>
      </w:r>
      <w:r w:rsidR="004A7B10" w:rsidRPr="00CE372D">
        <w:rPr>
          <w:rFonts w:ascii="Arial" w:hAnsi="Arial" w:cs="Arial"/>
          <w:sz w:val="20"/>
          <w:szCs w:val="20"/>
          <w:lang w:eastAsia="sl-SI"/>
        </w:rPr>
        <w:t xml:space="preserve">. </w:t>
      </w:r>
    </w:p>
    <w:p w14:paraId="369C1189" w14:textId="77777777" w:rsidR="00F412B8" w:rsidRPr="00CE372D" w:rsidRDefault="00F412B8" w:rsidP="00CE372D">
      <w:pPr>
        <w:jc w:val="both"/>
        <w:rPr>
          <w:rFonts w:ascii="Arial" w:hAnsi="Arial" w:cs="Arial"/>
          <w:sz w:val="20"/>
          <w:szCs w:val="20"/>
          <w:lang w:eastAsia="sl-SI"/>
        </w:rPr>
      </w:pPr>
    </w:p>
    <w:p w14:paraId="17F87F2D" w14:textId="4D0297DC" w:rsidR="00A479D1" w:rsidRPr="00CE372D" w:rsidRDefault="00520F42" w:rsidP="00CE372D">
      <w:pPr>
        <w:spacing w:after="0"/>
        <w:rPr>
          <w:rFonts w:ascii="Arial" w:eastAsia="PMingLiU" w:hAnsi="Arial" w:cs="Arial"/>
          <w:b/>
          <w:sz w:val="20"/>
          <w:szCs w:val="20"/>
          <w:lang w:eastAsia="sl-SI"/>
        </w:rPr>
      </w:pPr>
      <w:r>
        <w:rPr>
          <w:rFonts w:ascii="Arial" w:eastAsia="PMingLiU" w:hAnsi="Arial" w:cs="Arial"/>
          <w:b/>
          <w:iCs/>
          <w:sz w:val="20"/>
          <w:szCs w:val="20"/>
          <w:lang w:eastAsia="sl-SI"/>
        </w:rPr>
        <w:t>Preglednic</w:t>
      </w:r>
      <w:r w:rsidR="00A479D1" w:rsidRPr="00CE372D">
        <w:rPr>
          <w:rFonts w:ascii="Arial" w:eastAsia="PMingLiU" w:hAnsi="Arial" w:cs="Arial"/>
          <w:b/>
          <w:iCs/>
          <w:sz w:val="20"/>
          <w:szCs w:val="20"/>
          <w:lang w:eastAsia="sl-SI"/>
        </w:rPr>
        <w:t>a 5.2:</w:t>
      </w:r>
      <w:r w:rsidR="00A479D1" w:rsidRPr="00CE372D">
        <w:rPr>
          <w:rFonts w:ascii="Arial" w:eastAsia="PMingLiU" w:hAnsi="Arial" w:cs="Arial"/>
          <w:b/>
          <w:sz w:val="20"/>
          <w:szCs w:val="20"/>
          <w:lang w:eastAsia="sl-SI"/>
        </w:rPr>
        <w:t xml:space="preserve"> Stroški</w:t>
      </w:r>
      <w:r>
        <w:rPr>
          <w:rFonts w:ascii="Arial" w:eastAsia="PMingLiU" w:hAnsi="Arial" w:cs="Arial"/>
          <w:b/>
          <w:sz w:val="20"/>
          <w:szCs w:val="20"/>
          <w:lang w:eastAsia="sl-SI"/>
        </w:rPr>
        <w:t>,</w:t>
      </w:r>
      <w:r w:rsidR="00A479D1" w:rsidRPr="00CE372D">
        <w:rPr>
          <w:rFonts w:ascii="Arial" w:eastAsia="PMingLiU" w:hAnsi="Arial" w:cs="Arial"/>
          <w:b/>
          <w:sz w:val="20"/>
          <w:szCs w:val="20"/>
          <w:lang w:eastAsia="sl-SI"/>
        </w:rPr>
        <w:t xml:space="preserve"> povezani z aktivacijo kontingentnega načrta</w:t>
      </w:r>
    </w:p>
    <w:p w14:paraId="321D657E" w14:textId="77777777" w:rsidR="00A479D1" w:rsidRPr="00CE372D" w:rsidRDefault="00A479D1" w:rsidP="00CE372D">
      <w:pPr>
        <w:spacing w:after="0"/>
        <w:rPr>
          <w:rFonts w:ascii="Arial" w:eastAsia="PMingLiU" w:hAnsi="Arial" w:cs="Arial"/>
          <w:b/>
          <w:sz w:val="20"/>
          <w:szCs w:val="20"/>
          <w:lang w:eastAsia="sl-SI"/>
        </w:rPr>
      </w:pPr>
    </w:p>
    <w:tbl>
      <w:tblPr>
        <w:tblW w:w="49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5"/>
        <w:gridCol w:w="2214"/>
        <w:gridCol w:w="2684"/>
        <w:gridCol w:w="2159"/>
      </w:tblGrid>
      <w:tr w:rsidR="00D61CF3" w:rsidRPr="00CE372D" w14:paraId="2177B047" w14:textId="77777777" w:rsidTr="002F0F04">
        <w:trPr>
          <w:trHeight w:val="1220"/>
        </w:trPr>
        <w:tc>
          <w:tcPr>
            <w:tcW w:w="1182" w:type="pct"/>
            <w:tcBorders>
              <w:tl2br w:val="single" w:sz="4" w:space="0" w:color="auto"/>
            </w:tcBorders>
            <w:shd w:val="clear" w:color="auto" w:fill="D9D9D9"/>
          </w:tcPr>
          <w:p w14:paraId="6F4ED8C1" w14:textId="5010D541" w:rsidR="00D61CF3" w:rsidRPr="00CE372D" w:rsidRDefault="00D61CF3"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Skupno število prosilcev</w:t>
            </w:r>
            <w:r w:rsidR="00520F42">
              <w:rPr>
                <w:rFonts w:ascii="Arial" w:eastAsia="PMingLiU" w:hAnsi="Arial" w:cs="Arial"/>
                <w:b/>
                <w:sz w:val="16"/>
                <w:szCs w:val="16"/>
                <w:lang w:eastAsia="sl-SI"/>
              </w:rPr>
              <w:t xml:space="preserve"> in</w:t>
            </w:r>
            <w:r w:rsidRPr="00CE372D">
              <w:rPr>
                <w:rFonts w:ascii="Arial" w:eastAsia="PMingLiU" w:hAnsi="Arial" w:cs="Arial"/>
                <w:b/>
                <w:sz w:val="16"/>
                <w:szCs w:val="16"/>
                <w:lang w:eastAsia="sl-SI"/>
              </w:rPr>
              <w:t xml:space="preserve"> vlagateljev namere</w:t>
            </w:r>
          </w:p>
          <w:p w14:paraId="3EDE45E5" w14:textId="77777777" w:rsidR="00D61CF3" w:rsidRPr="00CE372D" w:rsidRDefault="00D61CF3" w:rsidP="00CE372D">
            <w:pPr>
              <w:spacing w:after="0"/>
              <w:rPr>
                <w:rFonts w:ascii="Arial" w:eastAsia="PMingLiU" w:hAnsi="Arial" w:cs="Arial"/>
                <w:b/>
                <w:sz w:val="16"/>
                <w:szCs w:val="16"/>
                <w:lang w:eastAsia="sl-SI"/>
              </w:rPr>
            </w:pPr>
          </w:p>
          <w:p w14:paraId="702C3DAD" w14:textId="77777777" w:rsidR="00D61CF3" w:rsidRPr="00CE372D" w:rsidRDefault="00D61CF3" w:rsidP="00CE372D">
            <w:pPr>
              <w:spacing w:after="0"/>
              <w:rPr>
                <w:rFonts w:ascii="Arial" w:eastAsia="PMingLiU" w:hAnsi="Arial" w:cs="Arial"/>
                <w:b/>
                <w:sz w:val="16"/>
                <w:szCs w:val="16"/>
                <w:lang w:eastAsia="sl-SI"/>
              </w:rPr>
            </w:pPr>
          </w:p>
          <w:p w14:paraId="6C470DBB" w14:textId="77777777" w:rsidR="00D61CF3" w:rsidRPr="00CE372D" w:rsidRDefault="00D61CF3" w:rsidP="00CE372D">
            <w:pPr>
              <w:spacing w:after="0"/>
              <w:rPr>
                <w:rFonts w:ascii="Arial" w:eastAsia="PMingLiU" w:hAnsi="Arial" w:cs="Arial"/>
                <w:b/>
                <w:sz w:val="16"/>
                <w:szCs w:val="16"/>
                <w:lang w:eastAsia="sl-SI"/>
              </w:rPr>
            </w:pPr>
          </w:p>
          <w:p w14:paraId="7CE6B0BF" w14:textId="77777777" w:rsidR="00D61CF3" w:rsidRPr="00CE372D" w:rsidRDefault="00D61CF3"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 xml:space="preserve"> </w:t>
            </w:r>
          </w:p>
          <w:p w14:paraId="39178C4B" w14:textId="77777777" w:rsidR="00D61CF3" w:rsidRPr="00CE372D" w:rsidRDefault="00D61CF3" w:rsidP="00CE372D">
            <w:pPr>
              <w:spacing w:after="0"/>
              <w:rPr>
                <w:rFonts w:ascii="Arial" w:eastAsia="PMingLiU" w:hAnsi="Arial" w:cs="Arial"/>
                <w:b/>
                <w:sz w:val="16"/>
                <w:szCs w:val="16"/>
                <w:lang w:eastAsia="sl-SI"/>
              </w:rPr>
            </w:pPr>
          </w:p>
          <w:p w14:paraId="576DEB4B" w14:textId="77777777" w:rsidR="00D61CF3" w:rsidRPr="00CE372D" w:rsidRDefault="00D61CF3"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 xml:space="preserve">opis </w:t>
            </w:r>
          </w:p>
        </w:tc>
        <w:tc>
          <w:tcPr>
            <w:tcW w:w="1198" w:type="pct"/>
            <w:shd w:val="clear" w:color="auto" w:fill="D9D9D9"/>
          </w:tcPr>
          <w:p w14:paraId="2EE8721E" w14:textId="77777777" w:rsidR="00D61CF3" w:rsidRPr="00CE372D" w:rsidRDefault="00D61CF3" w:rsidP="00CE372D">
            <w:pPr>
              <w:autoSpaceDE w:val="0"/>
              <w:autoSpaceDN w:val="0"/>
              <w:adjustRightInd w:val="0"/>
              <w:spacing w:after="0"/>
              <w:rPr>
                <w:rFonts w:ascii="Arial" w:eastAsia="PMingLiU" w:hAnsi="Arial" w:cs="Arial"/>
                <w:b/>
                <w:sz w:val="16"/>
                <w:szCs w:val="16"/>
                <w:lang w:eastAsia="sl-SI"/>
              </w:rPr>
            </w:pPr>
            <w:r w:rsidRPr="00CE372D">
              <w:rPr>
                <w:rFonts w:ascii="Arial" w:eastAsia="PMingLiU" w:hAnsi="Arial" w:cs="Arial"/>
                <w:b/>
                <w:sz w:val="16"/>
                <w:szCs w:val="16"/>
                <w:lang w:eastAsia="sl-SI"/>
              </w:rPr>
              <w:t>Redna dejavnost s pripravo na fazo povečanja do zasedenosti kapacitet</w:t>
            </w:r>
          </w:p>
          <w:p w14:paraId="266EA285" w14:textId="24978268" w:rsidR="00D61CF3" w:rsidRPr="00CE372D" w:rsidRDefault="000008FF" w:rsidP="00CE372D">
            <w:pPr>
              <w:spacing w:after="0"/>
              <w:rPr>
                <w:rFonts w:ascii="Arial" w:eastAsia="PMingLiU" w:hAnsi="Arial" w:cs="Arial"/>
                <w:b/>
                <w:sz w:val="16"/>
                <w:szCs w:val="16"/>
                <w:lang w:eastAsia="sl-SI"/>
              </w:rPr>
            </w:pPr>
            <w:r>
              <w:rPr>
                <w:rFonts w:ascii="Arial" w:eastAsia="PMingLiU" w:hAnsi="Arial" w:cs="Arial"/>
                <w:b/>
                <w:sz w:val="16"/>
                <w:szCs w:val="16"/>
                <w:lang w:eastAsia="sl-SI"/>
              </w:rPr>
              <w:t>548</w:t>
            </w:r>
          </w:p>
          <w:p w14:paraId="7D5D95F0" w14:textId="77777777" w:rsidR="00D61CF3" w:rsidRPr="00CE372D" w:rsidRDefault="00D61CF3" w:rsidP="00CE372D">
            <w:pPr>
              <w:spacing w:after="0"/>
              <w:rPr>
                <w:rFonts w:ascii="Arial" w:eastAsia="PMingLiU" w:hAnsi="Arial" w:cs="Arial"/>
                <w:b/>
                <w:sz w:val="16"/>
                <w:szCs w:val="16"/>
                <w:lang w:eastAsia="sl-SI"/>
              </w:rPr>
            </w:pPr>
          </w:p>
        </w:tc>
        <w:tc>
          <w:tcPr>
            <w:tcW w:w="1452" w:type="pct"/>
            <w:shd w:val="clear" w:color="auto" w:fill="D9D9D9"/>
          </w:tcPr>
          <w:p w14:paraId="5DC6FC35" w14:textId="30D20172" w:rsidR="00520F42" w:rsidRPr="00520F42" w:rsidRDefault="00520F42" w:rsidP="00AD40EF">
            <w:pPr>
              <w:autoSpaceDE w:val="0"/>
              <w:autoSpaceDN w:val="0"/>
              <w:adjustRightInd w:val="0"/>
              <w:contextualSpacing/>
              <w:rPr>
                <w:rFonts w:ascii="Arial" w:eastAsia="PMingLiU" w:hAnsi="Arial" w:cs="Arial"/>
                <w:b/>
                <w:sz w:val="16"/>
                <w:szCs w:val="16"/>
                <w:lang w:eastAsia="sl-SI"/>
              </w:rPr>
            </w:pPr>
            <w:r w:rsidRPr="00AD40EF">
              <w:rPr>
                <w:rFonts w:ascii="Arial" w:hAnsi="Arial" w:cs="Arial"/>
                <w:b/>
                <w:sz w:val="16"/>
                <w:szCs w:val="16"/>
              </w:rPr>
              <w:t xml:space="preserve">1. </w:t>
            </w:r>
            <w:r w:rsidR="00D61CF3" w:rsidRPr="00AD40EF">
              <w:rPr>
                <w:rFonts w:ascii="Arial" w:hAnsi="Arial" w:cs="Arial"/>
                <w:b/>
                <w:sz w:val="16"/>
                <w:szCs w:val="16"/>
              </w:rPr>
              <w:t>faza povečanja</w:t>
            </w:r>
            <w:r w:rsidRPr="00AD40EF">
              <w:rPr>
                <w:rFonts w:ascii="Arial" w:hAnsi="Arial" w:cs="Arial"/>
                <w:b/>
                <w:sz w:val="16"/>
                <w:szCs w:val="16"/>
              </w:rPr>
              <w:t>:</w:t>
            </w:r>
          </w:p>
          <w:p w14:paraId="7212FA2D" w14:textId="121AAE25" w:rsidR="00D61CF3" w:rsidRPr="00CE372D" w:rsidRDefault="00D61CF3" w:rsidP="00AD40EF">
            <w:pPr>
              <w:autoSpaceDE w:val="0"/>
              <w:autoSpaceDN w:val="0"/>
              <w:adjustRightInd w:val="0"/>
              <w:contextualSpacing/>
              <w:rPr>
                <w:rFonts w:ascii="Arial" w:eastAsia="PMingLiU" w:hAnsi="Arial" w:cs="Arial"/>
                <w:b/>
                <w:sz w:val="16"/>
                <w:szCs w:val="16"/>
                <w:lang w:eastAsia="sl-SI"/>
              </w:rPr>
            </w:pPr>
            <w:r w:rsidRPr="00CE372D">
              <w:rPr>
                <w:rFonts w:ascii="Arial" w:eastAsia="PMingLiU" w:hAnsi="Arial" w:cs="Arial"/>
                <w:b/>
                <w:sz w:val="16"/>
                <w:szCs w:val="16"/>
                <w:lang w:eastAsia="sl-SI"/>
              </w:rPr>
              <w:t xml:space="preserve">od </w:t>
            </w:r>
            <w:r w:rsidR="000008FF">
              <w:rPr>
                <w:rFonts w:ascii="Arial" w:eastAsia="PMingLiU" w:hAnsi="Arial" w:cs="Arial"/>
                <w:b/>
                <w:sz w:val="16"/>
                <w:szCs w:val="16"/>
                <w:lang w:eastAsia="sl-SI"/>
              </w:rPr>
              <w:t>548</w:t>
            </w:r>
            <w:r w:rsidR="009A43BD" w:rsidRPr="00CE372D">
              <w:rPr>
                <w:rFonts w:ascii="Arial" w:eastAsia="PMingLiU" w:hAnsi="Arial" w:cs="Arial"/>
                <w:b/>
                <w:sz w:val="16"/>
                <w:szCs w:val="16"/>
                <w:lang w:eastAsia="sl-SI"/>
              </w:rPr>
              <w:t xml:space="preserve"> </w:t>
            </w:r>
            <w:r w:rsidRPr="00CE372D">
              <w:rPr>
                <w:rFonts w:ascii="Arial" w:eastAsia="PMingLiU" w:hAnsi="Arial" w:cs="Arial"/>
                <w:b/>
                <w:sz w:val="16"/>
                <w:szCs w:val="16"/>
                <w:lang w:eastAsia="sl-SI"/>
              </w:rPr>
              <w:t xml:space="preserve">do </w:t>
            </w:r>
            <w:r w:rsidR="00965DDA" w:rsidRPr="00CE372D">
              <w:rPr>
                <w:rFonts w:ascii="Arial" w:eastAsia="PMingLiU" w:hAnsi="Arial" w:cs="Arial"/>
                <w:b/>
                <w:sz w:val="16"/>
                <w:szCs w:val="16"/>
                <w:lang w:eastAsia="sl-SI"/>
              </w:rPr>
              <w:t>728</w:t>
            </w:r>
          </w:p>
          <w:p w14:paraId="5D147533" w14:textId="77777777" w:rsidR="00D61CF3" w:rsidRPr="00CE372D" w:rsidRDefault="00D61CF3" w:rsidP="00CE372D">
            <w:pPr>
              <w:spacing w:after="0"/>
              <w:rPr>
                <w:rFonts w:ascii="Arial" w:eastAsia="PMingLiU" w:hAnsi="Arial" w:cs="Arial"/>
                <w:b/>
                <w:sz w:val="16"/>
                <w:szCs w:val="16"/>
                <w:lang w:eastAsia="sl-SI"/>
              </w:rPr>
            </w:pPr>
          </w:p>
        </w:tc>
        <w:tc>
          <w:tcPr>
            <w:tcW w:w="1168" w:type="pct"/>
            <w:shd w:val="clear" w:color="auto" w:fill="D9D9D9"/>
          </w:tcPr>
          <w:p w14:paraId="74E1123F" w14:textId="4FEEFCD0" w:rsidR="00D61CF3" w:rsidRPr="00CE372D" w:rsidRDefault="00D61CF3" w:rsidP="00CE372D">
            <w:pPr>
              <w:autoSpaceDE w:val="0"/>
              <w:autoSpaceDN w:val="0"/>
              <w:adjustRightInd w:val="0"/>
              <w:spacing w:after="0"/>
              <w:rPr>
                <w:rFonts w:ascii="Arial" w:eastAsia="PMingLiU" w:hAnsi="Arial" w:cs="Arial"/>
                <w:b/>
                <w:sz w:val="16"/>
                <w:szCs w:val="16"/>
                <w:lang w:eastAsia="sl-SI"/>
              </w:rPr>
            </w:pPr>
            <w:r w:rsidRPr="00CE372D">
              <w:rPr>
                <w:rFonts w:ascii="Arial" w:eastAsia="PMingLiU" w:hAnsi="Arial" w:cs="Arial"/>
                <w:b/>
                <w:sz w:val="16"/>
                <w:szCs w:val="16"/>
                <w:lang w:eastAsia="sl-SI"/>
              </w:rPr>
              <w:t>2. faza povečanja</w:t>
            </w:r>
            <w:r w:rsidR="00520F42">
              <w:rPr>
                <w:rFonts w:ascii="Arial" w:eastAsia="PMingLiU" w:hAnsi="Arial" w:cs="Arial"/>
                <w:b/>
                <w:sz w:val="16"/>
                <w:szCs w:val="16"/>
                <w:lang w:eastAsia="sl-SI"/>
              </w:rPr>
              <w:t>:</w:t>
            </w:r>
          </w:p>
          <w:p w14:paraId="7985EA3A" w14:textId="11C0938C" w:rsidR="00D61CF3" w:rsidRPr="00CE372D" w:rsidRDefault="00D61CF3"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 xml:space="preserve">nad </w:t>
            </w:r>
            <w:r w:rsidR="00965DDA" w:rsidRPr="00CE372D">
              <w:rPr>
                <w:rFonts w:ascii="Arial" w:eastAsia="PMingLiU" w:hAnsi="Arial" w:cs="Arial"/>
                <w:b/>
                <w:sz w:val="16"/>
                <w:szCs w:val="16"/>
                <w:lang w:eastAsia="sl-SI"/>
              </w:rPr>
              <w:t>728</w:t>
            </w:r>
          </w:p>
        </w:tc>
      </w:tr>
      <w:tr w:rsidR="00D61CF3" w:rsidRPr="00CE372D" w14:paraId="170EB7EC" w14:textId="77777777" w:rsidTr="002F0F04">
        <w:tc>
          <w:tcPr>
            <w:tcW w:w="1182" w:type="pct"/>
            <w:vAlign w:val="center"/>
          </w:tcPr>
          <w:p w14:paraId="07B25B5A" w14:textId="52B9D85B" w:rsidR="00D61CF3" w:rsidRPr="00CE372D" w:rsidRDefault="00D61CF3" w:rsidP="00AD40EF">
            <w:pPr>
              <w:autoSpaceDE w:val="0"/>
              <w:autoSpaceDN w:val="0"/>
              <w:adjustRightInd w:val="0"/>
              <w:spacing w:after="0"/>
              <w:rPr>
                <w:rFonts w:ascii="Arial" w:eastAsia="PMingLiU" w:hAnsi="Arial" w:cs="Arial"/>
                <w:sz w:val="16"/>
                <w:szCs w:val="16"/>
                <w:lang w:eastAsia="sl-SI"/>
              </w:rPr>
            </w:pPr>
            <w:r w:rsidRPr="00CE372D">
              <w:rPr>
                <w:rFonts w:ascii="Arial" w:eastAsia="PMingLiU" w:hAnsi="Arial" w:cs="Arial"/>
                <w:sz w:val="16"/>
                <w:szCs w:val="16"/>
                <w:lang w:eastAsia="sl-SI"/>
              </w:rPr>
              <w:t>Strošek pogodbenih obveznosti</w:t>
            </w:r>
          </w:p>
        </w:tc>
        <w:tc>
          <w:tcPr>
            <w:tcW w:w="1198" w:type="pct"/>
            <w:vAlign w:val="center"/>
          </w:tcPr>
          <w:p w14:paraId="60675114" w14:textId="23E921C6" w:rsidR="00D61CF3" w:rsidRPr="00CE372D" w:rsidRDefault="009A43BD" w:rsidP="00AD40EF">
            <w:pPr>
              <w:tabs>
                <w:tab w:val="left" w:pos="116"/>
              </w:tabs>
              <w:spacing w:after="0"/>
              <w:jc w:val="center"/>
              <w:rPr>
                <w:rFonts w:ascii="Arial" w:eastAsia="PMingLiU" w:hAnsi="Arial" w:cs="Arial"/>
                <w:sz w:val="16"/>
                <w:szCs w:val="16"/>
                <w:lang w:eastAsia="sl-SI"/>
              </w:rPr>
            </w:pPr>
            <w:r w:rsidRPr="00CE372D">
              <w:rPr>
                <w:rFonts w:ascii="Arial" w:eastAsia="PMingLiU" w:hAnsi="Arial" w:cs="Arial"/>
                <w:sz w:val="16"/>
                <w:szCs w:val="16"/>
                <w:lang w:eastAsia="sl-SI"/>
              </w:rPr>
              <w:t>/</w:t>
            </w:r>
          </w:p>
        </w:tc>
        <w:tc>
          <w:tcPr>
            <w:tcW w:w="1452" w:type="pct"/>
            <w:vAlign w:val="center"/>
          </w:tcPr>
          <w:p w14:paraId="769E4DBF" w14:textId="6F44EA20" w:rsidR="00D61CF3" w:rsidRPr="00CE372D" w:rsidRDefault="009A4690" w:rsidP="00CE372D">
            <w:pPr>
              <w:spacing w:after="0"/>
              <w:rPr>
                <w:rFonts w:ascii="Arial" w:eastAsia="PMingLiU" w:hAnsi="Arial" w:cs="Arial"/>
                <w:sz w:val="16"/>
                <w:szCs w:val="16"/>
                <w:lang w:eastAsia="sl-SI"/>
              </w:rPr>
            </w:pPr>
            <w:r>
              <w:rPr>
                <w:rFonts w:ascii="Arial" w:eastAsia="PMingLiU" w:hAnsi="Arial" w:cs="Arial"/>
                <w:sz w:val="16"/>
                <w:szCs w:val="16"/>
                <w:lang w:eastAsia="sl-SI"/>
              </w:rPr>
              <w:t>223.2</w:t>
            </w:r>
            <w:r w:rsidR="002561A5">
              <w:rPr>
                <w:rFonts w:ascii="Arial" w:eastAsia="PMingLiU" w:hAnsi="Arial" w:cs="Arial"/>
                <w:sz w:val="16"/>
                <w:szCs w:val="16"/>
                <w:lang w:eastAsia="sl-SI"/>
              </w:rPr>
              <w:t>00</w:t>
            </w:r>
            <w:r w:rsidR="00C85F3D" w:rsidRPr="00CE372D">
              <w:rPr>
                <w:rFonts w:ascii="Arial" w:eastAsia="PMingLiU" w:hAnsi="Arial" w:cs="Arial"/>
                <w:sz w:val="16"/>
                <w:szCs w:val="16"/>
                <w:lang w:eastAsia="sl-SI"/>
              </w:rPr>
              <w:t xml:space="preserve"> EUR</w:t>
            </w:r>
            <w:r w:rsidR="002561A5">
              <w:rPr>
                <w:rFonts w:ascii="Arial" w:eastAsia="PMingLiU" w:hAnsi="Arial" w:cs="Arial"/>
                <w:sz w:val="16"/>
                <w:szCs w:val="16"/>
                <w:lang w:eastAsia="sl-SI"/>
              </w:rPr>
              <w:t>/mesec</w:t>
            </w:r>
          </w:p>
        </w:tc>
        <w:tc>
          <w:tcPr>
            <w:tcW w:w="1168" w:type="pct"/>
            <w:vAlign w:val="center"/>
          </w:tcPr>
          <w:p w14:paraId="32197E4A" w14:textId="02ABE6D6" w:rsidR="00D61CF3" w:rsidRPr="002561A5" w:rsidRDefault="002561A5" w:rsidP="00520F42">
            <w:pPr>
              <w:spacing w:after="0"/>
              <w:rPr>
                <w:rFonts w:ascii="Arial" w:eastAsia="PMingLiU" w:hAnsi="Arial" w:cs="Arial"/>
                <w:sz w:val="16"/>
                <w:szCs w:val="16"/>
                <w:lang w:eastAsia="sl-SI"/>
              </w:rPr>
            </w:pPr>
            <w:r w:rsidRPr="00CE687E">
              <w:rPr>
                <w:rFonts w:ascii="Arial" w:eastAsia="PMingLiU" w:hAnsi="Arial" w:cs="Arial"/>
                <w:sz w:val="16"/>
                <w:szCs w:val="16"/>
                <w:lang w:eastAsia="sl-SI"/>
              </w:rPr>
              <w:t>1.577.280 EUR/mesec</w:t>
            </w:r>
          </w:p>
        </w:tc>
      </w:tr>
      <w:tr w:rsidR="00D61CF3" w:rsidRPr="00CE372D" w14:paraId="67B5949B" w14:textId="77777777" w:rsidTr="002F0F04">
        <w:tc>
          <w:tcPr>
            <w:tcW w:w="1182" w:type="pct"/>
            <w:vAlign w:val="center"/>
          </w:tcPr>
          <w:p w14:paraId="28F18509" w14:textId="673C245B" w:rsidR="00D61CF3" w:rsidRPr="00CE372D" w:rsidRDefault="00D61CF3" w:rsidP="00AD40EF">
            <w:pPr>
              <w:spacing w:after="0"/>
              <w:rPr>
                <w:rFonts w:ascii="Arial" w:eastAsia="PMingLiU" w:hAnsi="Arial" w:cs="Arial"/>
                <w:sz w:val="16"/>
                <w:szCs w:val="16"/>
                <w:lang w:eastAsia="sl-SI"/>
              </w:rPr>
            </w:pPr>
            <w:r w:rsidRPr="00CE372D">
              <w:rPr>
                <w:rFonts w:ascii="Arial" w:eastAsia="PMingLiU" w:hAnsi="Arial" w:cs="Arial"/>
                <w:sz w:val="16"/>
                <w:szCs w:val="16"/>
                <w:lang w:eastAsia="sl-SI"/>
              </w:rPr>
              <w:t>Strošek zaposlitve</w:t>
            </w:r>
          </w:p>
        </w:tc>
        <w:tc>
          <w:tcPr>
            <w:tcW w:w="1198" w:type="pct"/>
          </w:tcPr>
          <w:p w14:paraId="548985C2" w14:textId="63C3D7F0" w:rsidR="00D61CF3" w:rsidRPr="00CE372D" w:rsidRDefault="009A43BD" w:rsidP="00AD40EF">
            <w:pPr>
              <w:tabs>
                <w:tab w:val="left" w:pos="116"/>
              </w:tabs>
              <w:spacing w:after="0"/>
              <w:jc w:val="center"/>
              <w:rPr>
                <w:rFonts w:ascii="Arial" w:eastAsia="PMingLiU" w:hAnsi="Arial" w:cs="Arial"/>
                <w:sz w:val="16"/>
                <w:szCs w:val="16"/>
                <w:lang w:eastAsia="sl-SI"/>
              </w:rPr>
            </w:pPr>
            <w:r w:rsidRPr="00CE372D">
              <w:rPr>
                <w:rFonts w:ascii="Arial" w:eastAsia="PMingLiU" w:hAnsi="Arial" w:cs="Arial"/>
                <w:sz w:val="16"/>
                <w:szCs w:val="16"/>
                <w:lang w:eastAsia="sl-SI"/>
              </w:rPr>
              <w:t>/</w:t>
            </w:r>
          </w:p>
        </w:tc>
        <w:tc>
          <w:tcPr>
            <w:tcW w:w="1452" w:type="pct"/>
          </w:tcPr>
          <w:p w14:paraId="3ADD3500" w14:textId="4726338A" w:rsidR="00D61CF3" w:rsidRPr="00CE372D" w:rsidRDefault="000E08ED" w:rsidP="00CE372D">
            <w:pPr>
              <w:tabs>
                <w:tab w:val="left" w:pos="1561"/>
              </w:tabs>
              <w:spacing w:after="0"/>
              <w:rPr>
                <w:rFonts w:ascii="Arial" w:eastAsia="PMingLiU" w:hAnsi="Arial" w:cs="Arial"/>
                <w:sz w:val="16"/>
                <w:szCs w:val="16"/>
                <w:lang w:eastAsia="sl-SI"/>
              </w:rPr>
            </w:pPr>
            <w:r>
              <w:rPr>
                <w:rFonts w:ascii="Arial" w:eastAsia="PMingLiU" w:hAnsi="Arial" w:cs="Arial"/>
                <w:sz w:val="16"/>
                <w:szCs w:val="16"/>
                <w:lang w:eastAsia="sl-SI"/>
              </w:rPr>
              <w:t>18.700</w:t>
            </w:r>
            <w:r w:rsidR="00D61CF3" w:rsidRPr="00CE372D">
              <w:rPr>
                <w:rFonts w:ascii="Arial" w:eastAsia="PMingLiU" w:hAnsi="Arial" w:cs="Arial"/>
                <w:sz w:val="16"/>
                <w:szCs w:val="16"/>
                <w:lang w:eastAsia="sl-SI"/>
              </w:rPr>
              <w:t xml:space="preserve"> </w:t>
            </w:r>
            <w:r w:rsidR="00C85F3D" w:rsidRPr="00CE372D">
              <w:rPr>
                <w:rFonts w:ascii="Arial" w:eastAsia="PMingLiU" w:hAnsi="Arial" w:cs="Arial"/>
                <w:sz w:val="16"/>
                <w:szCs w:val="16"/>
                <w:lang w:eastAsia="sl-SI"/>
              </w:rPr>
              <w:t>EUR</w:t>
            </w:r>
            <w:r w:rsidR="00AF11D8">
              <w:rPr>
                <w:rFonts w:ascii="Arial" w:eastAsia="PMingLiU" w:hAnsi="Arial" w:cs="Arial"/>
                <w:sz w:val="16"/>
                <w:szCs w:val="16"/>
                <w:lang w:eastAsia="sl-SI"/>
              </w:rPr>
              <w:t>/mesec</w:t>
            </w:r>
          </w:p>
        </w:tc>
        <w:tc>
          <w:tcPr>
            <w:tcW w:w="1168" w:type="pct"/>
          </w:tcPr>
          <w:p w14:paraId="53470C74" w14:textId="53EFFAD0" w:rsidR="00D61CF3" w:rsidRPr="00CE372D" w:rsidRDefault="002561A5" w:rsidP="00CE372D">
            <w:pPr>
              <w:spacing w:after="0"/>
              <w:rPr>
                <w:rFonts w:ascii="Arial" w:eastAsia="PMingLiU" w:hAnsi="Arial" w:cs="Arial"/>
                <w:sz w:val="16"/>
                <w:szCs w:val="16"/>
                <w:lang w:eastAsia="sl-SI"/>
              </w:rPr>
            </w:pPr>
            <w:r>
              <w:rPr>
                <w:rFonts w:ascii="Arial" w:eastAsia="PMingLiU" w:hAnsi="Arial" w:cs="Arial"/>
                <w:sz w:val="16"/>
                <w:szCs w:val="16"/>
                <w:lang w:eastAsia="sl-SI"/>
              </w:rPr>
              <w:t>236.200</w:t>
            </w:r>
            <w:r w:rsidR="00D61CF3" w:rsidRPr="00CE372D">
              <w:rPr>
                <w:rFonts w:ascii="Arial" w:eastAsia="PMingLiU" w:hAnsi="Arial" w:cs="Arial"/>
                <w:sz w:val="16"/>
                <w:szCs w:val="16"/>
                <w:lang w:eastAsia="sl-SI"/>
              </w:rPr>
              <w:t xml:space="preserve"> </w:t>
            </w:r>
            <w:r w:rsidR="00C85F3D" w:rsidRPr="00CE372D">
              <w:rPr>
                <w:rFonts w:ascii="Arial" w:eastAsia="PMingLiU" w:hAnsi="Arial" w:cs="Arial"/>
                <w:sz w:val="16"/>
                <w:szCs w:val="16"/>
                <w:lang w:eastAsia="sl-SI"/>
              </w:rPr>
              <w:t>EUR</w:t>
            </w:r>
            <w:r>
              <w:rPr>
                <w:rFonts w:ascii="Arial" w:eastAsia="PMingLiU" w:hAnsi="Arial" w:cs="Arial"/>
                <w:sz w:val="16"/>
                <w:szCs w:val="16"/>
                <w:lang w:eastAsia="sl-SI"/>
              </w:rPr>
              <w:t>/mesec</w:t>
            </w:r>
          </w:p>
        </w:tc>
      </w:tr>
      <w:tr w:rsidR="00D61CF3" w:rsidRPr="00CE372D" w14:paraId="4DE7750F" w14:textId="77777777" w:rsidTr="002F0F04">
        <w:tc>
          <w:tcPr>
            <w:tcW w:w="1182" w:type="pct"/>
            <w:vAlign w:val="center"/>
          </w:tcPr>
          <w:p w14:paraId="72985830" w14:textId="1A6C6630" w:rsidR="00D61CF3" w:rsidRPr="00CE372D" w:rsidRDefault="00D61CF3" w:rsidP="00CE372D">
            <w:pPr>
              <w:spacing w:after="0"/>
              <w:ind w:left="284"/>
              <w:jc w:val="center"/>
              <w:rPr>
                <w:rFonts w:ascii="Arial" w:eastAsia="PMingLiU" w:hAnsi="Arial" w:cs="Arial"/>
                <w:sz w:val="16"/>
                <w:szCs w:val="16"/>
                <w:lang w:eastAsia="sl-SI"/>
              </w:rPr>
            </w:pPr>
            <w:r w:rsidRPr="00CE372D">
              <w:rPr>
                <w:rFonts w:ascii="Arial" w:eastAsia="PMingLiU" w:hAnsi="Arial" w:cs="Arial"/>
                <w:sz w:val="16"/>
                <w:szCs w:val="16"/>
                <w:lang w:eastAsia="sl-SI"/>
              </w:rPr>
              <w:t>SKUPAJ</w:t>
            </w:r>
          </w:p>
        </w:tc>
        <w:tc>
          <w:tcPr>
            <w:tcW w:w="1198" w:type="pct"/>
          </w:tcPr>
          <w:p w14:paraId="597C2BA9" w14:textId="72D3E974" w:rsidR="00D61CF3" w:rsidRPr="00CE372D" w:rsidRDefault="009A43BD" w:rsidP="00CE372D">
            <w:pPr>
              <w:tabs>
                <w:tab w:val="left" w:pos="116"/>
              </w:tabs>
              <w:spacing w:after="0"/>
              <w:ind w:left="284"/>
              <w:jc w:val="both"/>
              <w:rPr>
                <w:rFonts w:ascii="Arial" w:eastAsia="PMingLiU" w:hAnsi="Arial" w:cs="Arial"/>
                <w:sz w:val="16"/>
                <w:szCs w:val="16"/>
                <w:lang w:eastAsia="sl-SI"/>
              </w:rPr>
            </w:pPr>
            <w:r w:rsidRPr="00CE372D">
              <w:rPr>
                <w:rFonts w:ascii="Arial" w:eastAsia="PMingLiU" w:hAnsi="Arial" w:cs="Arial"/>
                <w:sz w:val="16"/>
                <w:szCs w:val="16"/>
                <w:lang w:eastAsia="sl-SI"/>
              </w:rPr>
              <w:t>0</w:t>
            </w:r>
            <w:r w:rsidR="00D61CF3" w:rsidRPr="00CE372D">
              <w:rPr>
                <w:rFonts w:ascii="Arial" w:eastAsia="PMingLiU" w:hAnsi="Arial" w:cs="Arial"/>
                <w:sz w:val="16"/>
                <w:szCs w:val="16"/>
                <w:lang w:eastAsia="sl-SI"/>
              </w:rPr>
              <w:t xml:space="preserve"> </w:t>
            </w:r>
            <w:r w:rsidR="00C85F3D" w:rsidRPr="00CE372D">
              <w:rPr>
                <w:rFonts w:ascii="Arial" w:eastAsia="PMingLiU" w:hAnsi="Arial" w:cs="Arial"/>
                <w:sz w:val="16"/>
                <w:szCs w:val="16"/>
                <w:lang w:eastAsia="sl-SI"/>
              </w:rPr>
              <w:t>EUR</w:t>
            </w:r>
          </w:p>
        </w:tc>
        <w:tc>
          <w:tcPr>
            <w:tcW w:w="1452" w:type="pct"/>
          </w:tcPr>
          <w:p w14:paraId="0BA3E6E9" w14:textId="0CA7E84C" w:rsidR="00D61CF3" w:rsidRPr="00CE372D" w:rsidRDefault="002561A5" w:rsidP="00CE372D">
            <w:pPr>
              <w:tabs>
                <w:tab w:val="left" w:pos="1561"/>
              </w:tabs>
              <w:spacing w:after="0"/>
              <w:rPr>
                <w:rFonts w:ascii="Arial" w:eastAsia="PMingLiU" w:hAnsi="Arial" w:cs="Arial"/>
                <w:sz w:val="16"/>
                <w:szCs w:val="16"/>
                <w:lang w:eastAsia="sl-SI"/>
              </w:rPr>
            </w:pPr>
            <w:r>
              <w:rPr>
                <w:rFonts w:ascii="Arial" w:eastAsia="PMingLiU" w:hAnsi="Arial" w:cs="Arial"/>
                <w:sz w:val="16"/>
                <w:szCs w:val="16"/>
                <w:lang w:eastAsia="sl-SI"/>
              </w:rPr>
              <w:t>241.</w:t>
            </w:r>
            <w:r w:rsidR="000E08ED">
              <w:rPr>
                <w:rFonts w:ascii="Arial" w:eastAsia="PMingLiU" w:hAnsi="Arial" w:cs="Arial"/>
                <w:sz w:val="16"/>
                <w:szCs w:val="16"/>
                <w:lang w:eastAsia="sl-SI"/>
              </w:rPr>
              <w:t>9</w:t>
            </w:r>
            <w:r>
              <w:rPr>
                <w:rFonts w:ascii="Arial" w:eastAsia="PMingLiU" w:hAnsi="Arial" w:cs="Arial"/>
                <w:sz w:val="16"/>
                <w:szCs w:val="16"/>
                <w:lang w:eastAsia="sl-SI"/>
              </w:rPr>
              <w:t>00</w:t>
            </w:r>
            <w:r w:rsidR="00D61CF3" w:rsidRPr="00CE372D">
              <w:rPr>
                <w:rFonts w:ascii="Arial" w:eastAsia="PMingLiU" w:hAnsi="Arial" w:cs="Arial"/>
                <w:sz w:val="16"/>
                <w:szCs w:val="16"/>
                <w:lang w:eastAsia="sl-SI"/>
              </w:rPr>
              <w:t xml:space="preserve"> EUR</w:t>
            </w:r>
            <w:r>
              <w:rPr>
                <w:rFonts w:ascii="Arial" w:eastAsia="PMingLiU" w:hAnsi="Arial" w:cs="Arial"/>
                <w:sz w:val="16"/>
                <w:szCs w:val="16"/>
                <w:lang w:eastAsia="sl-SI"/>
              </w:rPr>
              <w:t>/mesec</w:t>
            </w:r>
          </w:p>
        </w:tc>
        <w:tc>
          <w:tcPr>
            <w:tcW w:w="1168" w:type="pct"/>
          </w:tcPr>
          <w:p w14:paraId="29DE3D6E" w14:textId="46214DD6" w:rsidR="00D61CF3" w:rsidRPr="00CE372D" w:rsidRDefault="002561A5" w:rsidP="00CE372D">
            <w:pPr>
              <w:spacing w:after="0"/>
              <w:rPr>
                <w:rFonts w:ascii="Arial" w:eastAsia="PMingLiU" w:hAnsi="Arial" w:cs="Arial"/>
                <w:sz w:val="16"/>
                <w:szCs w:val="16"/>
                <w:lang w:eastAsia="sl-SI"/>
              </w:rPr>
            </w:pPr>
            <w:r>
              <w:rPr>
                <w:rFonts w:ascii="Arial" w:eastAsia="PMingLiU" w:hAnsi="Arial" w:cs="Arial"/>
                <w:sz w:val="16"/>
                <w:szCs w:val="16"/>
                <w:lang w:eastAsia="sl-SI"/>
              </w:rPr>
              <w:t>1.813.480</w:t>
            </w:r>
            <w:r w:rsidR="00D61CF3" w:rsidRPr="00CE372D">
              <w:rPr>
                <w:rFonts w:ascii="Arial" w:eastAsia="PMingLiU" w:hAnsi="Arial" w:cs="Arial"/>
                <w:sz w:val="16"/>
                <w:szCs w:val="16"/>
                <w:lang w:eastAsia="sl-SI"/>
              </w:rPr>
              <w:t xml:space="preserve"> </w:t>
            </w:r>
            <w:r w:rsidR="00C85F3D" w:rsidRPr="00CE372D">
              <w:rPr>
                <w:rFonts w:ascii="Arial" w:eastAsia="PMingLiU" w:hAnsi="Arial" w:cs="Arial"/>
                <w:sz w:val="16"/>
                <w:szCs w:val="16"/>
                <w:lang w:eastAsia="sl-SI"/>
              </w:rPr>
              <w:t>EUR</w:t>
            </w:r>
            <w:r>
              <w:rPr>
                <w:rFonts w:ascii="Arial" w:eastAsia="PMingLiU" w:hAnsi="Arial" w:cs="Arial"/>
                <w:sz w:val="16"/>
                <w:szCs w:val="16"/>
                <w:lang w:eastAsia="sl-SI"/>
              </w:rPr>
              <w:t>/mesec</w:t>
            </w:r>
          </w:p>
        </w:tc>
      </w:tr>
    </w:tbl>
    <w:p w14:paraId="2E48601F" w14:textId="62C2BE79" w:rsidR="00F412B8" w:rsidRDefault="00F412B8" w:rsidP="00CE372D">
      <w:pPr>
        <w:rPr>
          <w:rFonts w:ascii="Arial" w:hAnsi="Arial" w:cs="Arial"/>
          <w:lang w:eastAsia="sl-SI"/>
        </w:rPr>
      </w:pPr>
    </w:p>
    <w:p w14:paraId="64120252" w14:textId="21EFDFE1" w:rsidR="00CE687E" w:rsidRDefault="00CE687E" w:rsidP="00CE372D">
      <w:pPr>
        <w:rPr>
          <w:rFonts w:ascii="Arial" w:hAnsi="Arial" w:cs="Arial"/>
          <w:lang w:eastAsia="sl-SI"/>
        </w:rPr>
      </w:pPr>
    </w:p>
    <w:p w14:paraId="0A6C7749" w14:textId="3ACD435C" w:rsidR="00CE687E" w:rsidRDefault="00CE687E" w:rsidP="00CE372D">
      <w:pPr>
        <w:rPr>
          <w:rFonts w:ascii="Arial" w:hAnsi="Arial" w:cs="Arial"/>
          <w:lang w:eastAsia="sl-SI"/>
        </w:rPr>
      </w:pPr>
    </w:p>
    <w:p w14:paraId="6F9DF610" w14:textId="2054AB4C" w:rsidR="00CE687E" w:rsidRDefault="00CE687E" w:rsidP="00CE372D">
      <w:pPr>
        <w:rPr>
          <w:rFonts w:ascii="Arial" w:hAnsi="Arial" w:cs="Arial"/>
          <w:lang w:eastAsia="sl-SI"/>
        </w:rPr>
      </w:pPr>
    </w:p>
    <w:p w14:paraId="6B3C4B84" w14:textId="77777777" w:rsidR="00CE687E" w:rsidRDefault="00CE687E" w:rsidP="00CE372D">
      <w:pPr>
        <w:rPr>
          <w:rFonts w:ascii="Arial" w:hAnsi="Arial" w:cs="Arial"/>
          <w:lang w:eastAsia="sl-SI"/>
        </w:rPr>
      </w:pPr>
    </w:p>
    <w:p w14:paraId="2FA990FF" w14:textId="77777777" w:rsidR="00B032FF" w:rsidRDefault="00B032FF" w:rsidP="00CE372D">
      <w:pPr>
        <w:rPr>
          <w:rFonts w:ascii="Arial" w:hAnsi="Arial" w:cs="Arial"/>
          <w:lang w:eastAsia="sl-SI"/>
        </w:rPr>
      </w:pPr>
    </w:p>
    <w:p w14:paraId="172C4488" w14:textId="77777777" w:rsidR="00B032FF" w:rsidRDefault="00B032FF" w:rsidP="00CE372D">
      <w:pPr>
        <w:rPr>
          <w:rFonts w:ascii="Arial" w:hAnsi="Arial" w:cs="Arial"/>
          <w:lang w:eastAsia="sl-SI"/>
        </w:rPr>
      </w:pPr>
    </w:p>
    <w:p w14:paraId="184DCA3C" w14:textId="77777777" w:rsidR="00B032FF" w:rsidRDefault="00B032FF" w:rsidP="00CE372D">
      <w:pPr>
        <w:rPr>
          <w:rFonts w:ascii="Arial" w:hAnsi="Arial" w:cs="Arial"/>
          <w:lang w:eastAsia="sl-SI"/>
        </w:rPr>
      </w:pPr>
    </w:p>
    <w:p w14:paraId="7B541571" w14:textId="77777777" w:rsidR="00B032FF" w:rsidRDefault="00B032FF" w:rsidP="00CE372D">
      <w:pPr>
        <w:rPr>
          <w:rFonts w:ascii="Arial" w:hAnsi="Arial" w:cs="Arial"/>
          <w:lang w:eastAsia="sl-SI"/>
        </w:rPr>
      </w:pPr>
    </w:p>
    <w:p w14:paraId="63C79259" w14:textId="77777777" w:rsidR="00B032FF" w:rsidRDefault="00B032FF" w:rsidP="00CE372D">
      <w:pPr>
        <w:rPr>
          <w:rFonts w:ascii="Arial" w:hAnsi="Arial" w:cs="Arial"/>
          <w:lang w:eastAsia="sl-SI"/>
        </w:rPr>
      </w:pPr>
    </w:p>
    <w:p w14:paraId="7A465BBC" w14:textId="77777777" w:rsidR="00B032FF" w:rsidRDefault="00B032FF" w:rsidP="00CE372D">
      <w:pPr>
        <w:rPr>
          <w:rFonts w:ascii="Arial" w:hAnsi="Arial" w:cs="Arial"/>
          <w:lang w:eastAsia="sl-SI"/>
        </w:rPr>
      </w:pPr>
    </w:p>
    <w:p w14:paraId="783A41B7" w14:textId="77777777" w:rsidR="00B032FF" w:rsidRDefault="00B032FF" w:rsidP="00CE372D">
      <w:pPr>
        <w:rPr>
          <w:rFonts w:ascii="Arial" w:hAnsi="Arial" w:cs="Arial"/>
          <w:lang w:eastAsia="sl-SI"/>
        </w:rPr>
      </w:pPr>
    </w:p>
    <w:p w14:paraId="269A19A9" w14:textId="77777777" w:rsidR="00B032FF" w:rsidRDefault="00B032FF" w:rsidP="00CE372D">
      <w:pPr>
        <w:rPr>
          <w:rFonts w:ascii="Arial" w:hAnsi="Arial" w:cs="Arial"/>
          <w:lang w:eastAsia="sl-SI"/>
        </w:rPr>
      </w:pPr>
    </w:p>
    <w:p w14:paraId="00D71FFF" w14:textId="77777777" w:rsidR="00B032FF" w:rsidRDefault="00B032FF" w:rsidP="00CE372D">
      <w:pPr>
        <w:rPr>
          <w:rFonts w:ascii="Arial" w:hAnsi="Arial" w:cs="Arial"/>
          <w:lang w:eastAsia="sl-SI"/>
        </w:rPr>
      </w:pPr>
    </w:p>
    <w:p w14:paraId="25CED1F4" w14:textId="77777777" w:rsidR="00B032FF" w:rsidRPr="00CE372D" w:rsidRDefault="00B032FF" w:rsidP="00CE372D">
      <w:pPr>
        <w:rPr>
          <w:rFonts w:ascii="Arial" w:hAnsi="Arial" w:cs="Arial"/>
          <w:lang w:eastAsia="sl-SI"/>
        </w:rPr>
      </w:pPr>
    </w:p>
    <w:p w14:paraId="51DB7513" w14:textId="17C34E33" w:rsidR="00453531" w:rsidRPr="00CE372D" w:rsidRDefault="00453531" w:rsidP="00546B63">
      <w:pPr>
        <w:keepNext/>
        <w:spacing w:after="0" w:line="260" w:lineRule="exact"/>
        <w:jc w:val="both"/>
        <w:outlineLvl w:val="2"/>
        <w:rPr>
          <w:rFonts w:ascii="Arial" w:eastAsia="PMingLiU" w:hAnsi="Arial" w:cs="Arial"/>
          <w:b/>
          <w:bCs/>
          <w:color w:val="000000" w:themeColor="text1"/>
          <w:sz w:val="20"/>
          <w:szCs w:val="20"/>
          <w:lang w:eastAsia="sl-SI"/>
        </w:rPr>
      </w:pPr>
      <w:bookmarkStart w:id="23" w:name="_Toc125448494"/>
      <w:r w:rsidRPr="00CE372D">
        <w:rPr>
          <w:rFonts w:ascii="Arial" w:eastAsia="PMingLiU" w:hAnsi="Arial" w:cs="Arial"/>
          <w:b/>
          <w:bCs/>
          <w:color w:val="000000" w:themeColor="text1"/>
          <w:sz w:val="20"/>
          <w:szCs w:val="26"/>
          <w:lang w:eastAsia="sl-SI"/>
        </w:rPr>
        <w:lastRenderedPageBreak/>
        <w:t xml:space="preserve">PRILOGA 1: </w:t>
      </w:r>
      <w:r w:rsidR="00FA0C1B" w:rsidRPr="00CE372D">
        <w:rPr>
          <w:rFonts w:ascii="Arial" w:eastAsia="PMingLiU" w:hAnsi="Arial" w:cs="Arial"/>
          <w:b/>
          <w:bCs/>
          <w:color w:val="000000" w:themeColor="text1"/>
          <w:sz w:val="20"/>
          <w:szCs w:val="20"/>
          <w:lang w:eastAsia="sl-SI"/>
        </w:rPr>
        <w:t>Informacija o kritičnem povečanju števila prosilcev za mednarodno zaščito</w:t>
      </w:r>
      <w:r w:rsidR="00806B19" w:rsidRPr="00CE372D">
        <w:rPr>
          <w:rFonts w:ascii="Arial" w:eastAsia="PMingLiU" w:hAnsi="Arial" w:cs="Arial"/>
          <w:b/>
          <w:bCs/>
          <w:color w:val="000000" w:themeColor="text1"/>
          <w:sz w:val="20"/>
          <w:szCs w:val="20"/>
          <w:lang w:eastAsia="sl-SI"/>
        </w:rPr>
        <w:t xml:space="preserve"> in vlagateljev namere</w:t>
      </w:r>
      <w:r w:rsidR="00520F42">
        <w:rPr>
          <w:rFonts w:ascii="Arial" w:eastAsia="PMingLiU" w:hAnsi="Arial" w:cs="Arial"/>
          <w:b/>
          <w:bCs/>
          <w:color w:val="000000" w:themeColor="text1"/>
          <w:sz w:val="20"/>
          <w:szCs w:val="20"/>
          <w:lang w:eastAsia="sl-SI"/>
        </w:rPr>
        <w:t>,</w:t>
      </w:r>
      <w:r w:rsidR="00FA0C1B" w:rsidRPr="00CE372D">
        <w:rPr>
          <w:rFonts w:ascii="Arial" w:eastAsia="PMingLiU" w:hAnsi="Arial" w:cs="Arial"/>
          <w:b/>
          <w:bCs/>
          <w:color w:val="000000" w:themeColor="text1"/>
          <w:sz w:val="20"/>
          <w:szCs w:val="20"/>
          <w:lang w:eastAsia="sl-SI"/>
        </w:rPr>
        <w:t xml:space="preserve"> nastanjenih v nastanitvenih kapacitetah </w:t>
      </w:r>
      <w:r w:rsidR="00FA0C1B" w:rsidRPr="00CE372D">
        <w:rPr>
          <w:rFonts w:ascii="Arial" w:eastAsia="PMingLiU" w:hAnsi="Arial" w:cs="Arial"/>
          <w:b/>
          <w:color w:val="000000" w:themeColor="text1"/>
          <w:sz w:val="20"/>
          <w:szCs w:val="20"/>
          <w:lang w:eastAsia="sl-SI"/>
        </w:rPr>
        <w:t>Urada Vlade Republike Slovenije za oskrbo in integracijo migrantov</w:t>
      </w:r>
      <w:bookmarkEnd w:id="23"/>
    </w:p>
    <w:p w14:paraId="43B691BB" w14:textId="6ADEF1DF" w:rsidR="00FA0C1B" w:rsidRPr="00CE372D" w:rsidRDefault="00FA0C1B" w:rsidP="00546B63">
      <w:pPr>
        <w:pStyle w:val="podpisi"/>
        <w:rPr>
          <w:color w:val="000000" w:themeColor="text1"/>
          <w:u w:val="none"/>
          <w:lang w:val="sl-SI"/>
        </w:rPr>
      </w:pPr>
      <w:r w:rsidRPr="00CE372D">
        <w:rPr>
          <w:color w:val="000000" w:themeColor="text1"/>
          <w:u w:val="none"/>
          <w:lang w:val="sl-SI"/>
        </w:rPr>
        <w:t xml:space="preserve"> </w:t>
      </w:r>
    </w:p>
    <w:p w14:paraId="2B1B09C5" w14:textId="77777777" w:rsidR="00FA0C1B" w:rsidRPr="00CE372D" w:rsidRDefault="00FA0C1B" w:rsidP="00546B63">
      <w:pPr>
        <w:pStyle w:val="podpisi"/>
        <w:rPr>
          <w:color w:val="000000" w:themeColor="text1"/>
          <w:u w:val="none"/>
          <w:lang w:val="sl-SI"/>
        </w:rPr>
      </w:pPr>
    </w:p>
    <w:p w14:paraId="09C7F809" w14:textId="4E018368" w:rsidR="00FA0C1B" w:rsidRPr="00CE372D" w:rsidRDefault="00FA0C1B" w:rsidP="00546B63">
      <w:pPr>
        <w:pStyle w:val="podpisi"/>
        <w:rPr>
          <w:color w:val="000000" w:themeColor="text1"/>
          <w:u w:val="none"/>
          <w:lang w:val="sl-SI"/>
        </w:rPr>
      </w:pPr>
      <w:r w:rsidRPr="00CE372D">
        <w:rPr>
          <w:color w:val="000000" w:themeColor="text1"/>
          <w:u w:val="none"/>
          <w:lang w:val="sl-SI"/>
        </w:rPr>
        <w:t>Generalni sekretariat Vlade Republike Slovenije</w:t>
      </w:r>
    </w:p>
    <w:p w14:paraId="008054D9" w14:textId="33CEFF1D" w:rsidR="00FA0C1B" w:rsidRPr="00CE372D" w:rsidRDefault="00FA0C1B" w:rsidP="00546B63">
      <w:pPr>
        <w:pStyle w:val="podpisi"/>
        <w:rPr>
          <w:color w:val="000000" w:themeColor="text1"/>
          <w:u w:val="none"/>
          <w:lang w:val="sl-SI"/>
        </w:rPr>
      </w:pPr>
      <w:r w:rsidRPr="00CE372D">
        <w:rPr>
          <w:color w:val="000000" w:themeColor="text1"/>
          <w:u w:val="none"/>
          <w:lang w:val="sl-SI"/>
        </w:rPr>
        <w:t>Gregorčičeva ulica 20</w:t>
      </w:r>
    </w:p>
    <w:p w14:paraId="271DCA5D" w14:textId="5F25C48A" w:rsidR="00FA0C1B" w:rsidRPr="00CE372D" w:rsidRDefault="00FA0C1B" w:rsidP="00546B63">
      <w:pPr>
        <w:pStyle w:val="podpisi"/>
        <w:rPr>
          <w:color w:val="000000" w:themeColor="text1"/>
          <w:u w:val="none"/>
          <w:lang w:val="sl-SI"/>
        </w:rPr>
      </w:pPr>
      <w:r w:rsidRPr="00CE372D">
        <w:rPr>
          <w:color w:val="000000" w:themeColor="text1"/>
          <w:u w:val="none"/>
          <w:lang w:val="sl-SI"/>
        </w:rPr>
        <w:t>1000 Ljubljana</w:t>
      </w:r>
    </w:p>
    <w:p w14:paraId="5D8A2088" w14:textId="77777777" w:rsidR="00FA0C1B" w:rsidRPr="00CE372D" w:rsidRDefault="00FA0C1B" w:rsidP="00546B63">
      <w:pPr>
        <w:pStyle w:val="podpisi"/>
        <w:rPr>
          <w:color w:val="000000" w:themeColor="text1"/>
          <w:u w:val="none"/>
          <w:lang w:val="sl-SI"/>
        </w:rPr>
      </w:pPr>
    </w:p>
    <w:p w14:paraId="4C759926" w14:textId="77777777" w:rsidR="00216791" w:rsidRPr="00CE372D" w:rsidRDefault="00216791" w:rsidP="00546B63">
      <w:pPr>
        <w:spacing w:after="0" w:line="260" w:lineRule="exact"/>
        <w:jc w:val="center"/>
        <w:rPr>
          <w:rFonts w:ascii="Arial" w:eastAsia="PMingLiU" w:hAnsi="Arial" w:cs="Arial"/>
          <w:b/>
          <w:bCs/>
          <w:color w:val="000000" w:themeColor="text1"/>
          <w:sz w:val="20"/>
          <w:szCs w:val="20"/>
          <w:lang w:eastAsia="sl-SI"/>
        </w:rPr>
      </w:pPr>
    </w:p>
    <w:p w14:paraId="32BFCC43" w14:textId="77777777" w:rsidR="00216791" w:rsidRPr="00CE372D" w:rsidRDefault="00216791" w:rsidP="00546B63">
      <w:pPr>
        <w:spacing w:after="0" w:line="260" w:lineRule="exact"/>
        <w:jc w:val="center"/>
        <w:rPr>
          <w:rFonts w:ascii="Arial" w:eastAsia="PMingLiU" w:hAnsi="Arial" w:cs="Arial"/>
          <w:b/>
          <w:bCs/>
          <w:color w:val="000000" w:themeColor="text1"/>
          <w:sz w:val="20"/>
          <w:szCs w:val="20"/>
          <w:lang w:eastAsia="sl-SI"/>
        </w:rPr>
      </w:pPr>
    </w:p>
    <w:p w14:paraId="746C6B71" w14:textId="77777777" w:rsidR="00546B63" w:rsidRDefault="00216791" w:rsidP="00546B63">
      <w:pPr>
        <w:spacing w:after="0" w:line="260" w:lineRule="exact"/>
        <w:jc w:val="center"/>
        <w:rPr>
          <w:rFonts w:ascii="Arial" w:eastAsia="PMingLiU" w:hAnsi="Arial" w:cs="Arial"/>
          <w:b/>
          <w:color w:val="000000" w:themeColor="text1"/>
          <w:sz w:val="20"/>
          <w:szCs w:val="20"/>
          <w:lang w:eastAsia="sl-SI"/>
        </w:rPr>
      </w:pPr>
      <w:r w:rsidRPr="00CE372D">
        <w:rPr>
          <w:rFonts w:ascii="Arial" w:eastAsia="PMingLiU" w:hAnsi="Arial" w:cs="Arial"/>
          <w:b/>
          <w:bCs/>
          <w:color w:val="000000" w:themeColor="text1"/>
          <w:sz w:val="20"/>
          <w:szCs w:val="20"/>
          <w:lang w:eastAsia="sl-SI"/>
        </w:rPr>
        <w:t>Informacija o kritičnem povečanju števila prosilcev</w:t>
      </w:r>
      <w:r w:rsidR="00806B19" w:rsidRPr="00CE372D">
        <w:rPr>
          <w:rFonts w:ascii="Arial" w:eastAsia="PMingLiU" w:hAnsi="Arial" w:cs="Arial"/>
          <w:b/>
          <w:bCs/>
          <w:color w:val="000000" w:themeColor="text1"/>
          <w:sz w:val="20"/>
          <w:szCs w:val="20"/>
          <w:lang w:eastAsia="sl-SI"/>
        </w:rPr>
        <w:t xml:space="preserve"> in vlagateljev namere</w:t>
      </w:r>
      <w:r w:rsidRPr="00CE372D">
        <w:rPr>
          <w:rFonts w:ascii="Arial" w:eastAsia="PMingLiU" w:hAnsi="Arial" w:cs="Arial"/>
          <w:b/>
          <w:bCs/>
          <w:color w:val="000000" w:themeColor="text1"/>
          <w:sz w:val="20"/>
          <w:szCs w:val="20"/>
          <w:lang w:eastAsia="sl-SI"/>
        </w:rPr>
        <w:t xml:space="preserve"> za mednarodno zaščito</w:t>
      </w:r>
      <w:r w:rsidR="00520F42">
        <w:rPr>
          <w:rFonts w:ascii="Arial" w:eastAsia="PMingLiU" w:hAnsi="Arial" w:cs="Arial"/>
          <w:b/>
          <w:bCs/>
          <w:color w:val="000000" w:themeColor="text1"/>
          <w:sz w:val="20"/>
          <w:szCs w:val="20"/>
          <w:lang w:eastAsia="sl-SI"/>
        </w:rPr>
        <w:t>,</w:t>
      </w:r>
      <w:r w:rsidRPr="00CE372D">
        <w:rPr>
          <w:rFonts w:ascii="Arial" w:eastAsia="PMingLiU" w:hAnsi="Arial" w:cs="Arial"/>
          <w:b/>
          <w:bCs/>
          <w:color w:val="000000" w:themeColor="text1"/>
          <w:sz w:val="20"/>
          <w:szCs w:val="20"/>
          <w:lang w:eastAsia="sl-SI"/>
        </w:rPr>
        <w:t xml:space="preserve"> nastanjenih v nastanitvenih kapacitetah </w:t>
      </w:r>
      <w:r w:rsidRPr="00CE372D">
        <w:rPr>
          <w:rFonts w:ascii="Arial" w:eastAsia="PMingLiU" w:hAnsi="Arial" w:cs="Arial"/>
          <w:b/>
          <w:color w:val="000000" w:themeColor="text1"/>
          <w:sz w:val="20"/>
          <w:szCs w:val="20"/>
          <w:lang w:eastAsia="sl-SI"/>
        </w:rPr>
        <w:t>Urada Vlade R</w:t>
      </w:r>
      <w:r w:rsidR="000F5500" w:rsidRPr="00CE372D">
        <w:rPr>
          <w:rFonts w:ascii="Arial" w:eastAsia="PMingLiU" w:hAnsi="Arial" w:cs="Arial"/>
          <w:b/>
          <w:color w:val="000000" w:themeColor="text1"/>
          <w:sz w:val="20"/>
          <w:szCs w:val="20"/>
          <w:lang w:eastAsia="sl-SI"/>
        </w:rPr>
        <w:t xml:space="preserve">epublike </w:t>
      </w:r>
      <w:r w:rsidRPr="00CE372D">
        <w:rPr>
          <w:rFonts w:ascii="Arial" w:eastAsia="PMingLiU" w:hAnsi="Arial" w:cs="Arial"/>
          <w:b/>
          <w:color w:val="000000" w:themeColor="text1"/>
          <w:sz w:val="20"/>
          <w:szCs w:val="20"/>
          <w:lang w:eastAsia="sl-SI"/>
        </w:rPr>
        <w:t>S</w:t>
      </w:r>
      <w:r w:rsidR="000F5500" w:rsidRPr="00CE372D">
        <w:rPr>
          <w:rFonts w:ascii="Arial" w:eastAsia="PMingLiU" w:hAnsi="Arial" w:cs="Arial"/>
          <w:b/>
          <w:color w:val="000000" w:themeColor="text1"/>
          <w:sz w:val="20"/>
          <w:szCs w:val="20"/>
          <w:lang w:eastAsia="sl-SI"/>
        </w:rPr>
        <w:t>lovenije</w:t>
      </w:r>
      <w:r w:rsidRPr="00CE372D">
        <w:rPr>
          <w:rFonts w:ascii="Arial" w:eastAsia="PMingLiU" w:hAnsi="Arial" w:cs="Arial"/>
          <w:b/>
          <w:color w:val="000000" w:themeColor="text1"/>
          <w:sz w:val="20"/>
          <w:szCs w:val="20"/>
          <w:lang w:eastAsia="sl-SI"/>
        </w:rPr>
        <w:t xml:space="preserve"> za oskrbo in integracijo migrantov</w:t>
      </w:r>
      <w:r w:rsidR="00546B63">
        <w:rPr>
          <w:rFonts w:ascii="Arial" w:eastAsia="PMingLiU" w:hAnsi="Arial" w:cs="Arial"/>
          <w:b/>
          <w:color w:val="000000" w:themeColor="text1"/>
          <w:sz w:val="20"/>
          <w:szCs w:val="20"/>
          <w:lang w:eastAsia="sl-SI"/>
        </w:rPr>
        <w:t xml:space="preserve"> </w:t>
      </w:r>
    </w:p>
    <w:p w14:paraId="4CBAF9AA" w14:textId="7E62BE11" w:rsidR="00216791" w:rsidRPr="00CE372D" w:rsidRDefault="00216791" w:rsidP="00546B63">
      <w:pPr>
        <w:spacing w:after="0" w:line="260" w:lineRule="exact"/>
        <w:jc w:val="center"/>
        <w:rPr>
          <w:rFonts w:ascii="Arial" w:eastAsia="PMingLiU" w:hAnsi="Arial" w:cs="Arial"/>
          <w:b/>
          <w:bCs/>
          <w:color w:val="000000" w:themeColor="text1"/>
          <w:sz w:val="20"/>
          <w:szCs w:val="20"/>
          <w:lang w:eastAsia="sl-SI"/>
        </w:rPr>
      </w:pPr>
      <w:r w:rsidRPr="00CE372D">
        <w:rPr>
          <w:rFonts w:ascii="Arial" w:eastAsia="PMingLiU" w:hAnsi="Arial" w:cs="Arial"/>
          <w:b/>
          <w:bCs/>
          <w:color w:val="000000" w:themeColor="text1"/>
          <w:sz w:val="20"/>
          <w:szCs w:val="20"/>
          <w:lang w:eastAsia="sl-SI"/>
        </w:rPr>
        <w:t>(azilni dom in njegove izpostave)</w:t>
      </w:r>
    </w:p>
    <w:p w14:paraId="3C08D496" w14:textId="77777777" w:rsidR="00216791" w:rsidRPr="00CE372D" w:rsidRDefault="00216791" w:rsidP="00546B63">
      <w:pPr>
        <w:spacing w:after="0" w:line="260" w:lineRule="exact"/>
        <w:jc w:val="center"/>
        <w:rPr>
          <w:rFonts w:ascii="Arial" w:eastAsia="PMingLiU" w:hAnsi="Arial" w:cs="Arial"/>
          <w:color w:val="000000" w:themeColor="text1"/>
          <w:sz w:val="20"/>
          <w:szCs w:val="20"/>
          <w:lang w:eastAsia="sl-SI"/>
        </w:rPr>
      </w:pPr>
    </w:p>
    <w:p w14:paraId="39D05290" w14:textId="77777777" w:rsidR="00216791" w:rsidRPr="00CE372D" w:rsidRDefault="00216791" w:rsidP="00546B63">
      <w:pPr>
        <w:spacing w:after="0" w:line="260" w:lineRule="exact"/>
        <w:jc w:val="both"/>
        <w:rPr>
          <w:rFonts w:ascii="Arial" w:eastAsia="PMingLiU" w:hAnsi="Arial" w:cs="Arial"/>
          <w:color w:val="000000" w:themeColor="text1"/>
          <w:sz w:val="20"/>
          <w:szCs w:val="20"/>
          <w:lang w:eastAsia="sl-SI"/>
        </w:rPr>
      </w:pPr>
    </w:p>
    <w:p w14:paraId="07FC3083" w14:textId="31DEEB4B" w:rsidR="00216791" w:rsidRPr="00CE372D" w:rsidRDefault="00216791" w:rsidP="00546B63">
      <w:pPr>
        <w:spacing w:after="0" w:line="260" w:lineRule="exact"/>
        <w:jc w:val="both"/>
        <w:rPr>
          <w:rFonts w:ascii="Arial" w:eastAsia="PMingLiU" w:hAnsi="Arial" w:cs="Arial"/>
          <w:bCs/>
          <w:color w:val="000000" w:themeColor="text1"/>
          <w:sz w:val="20"/>
          <w:szCs w:val="20"/>
          <w:lang w:eastAsia="sl-SI"/>
        </w:rPr>
      </w:pPr>
      <w:r w:rsidRPr="00CE372D">
        <w:rPr>
          <w:rFonts w:ascii="Arial" w:eastAsia="PMingLiU" w:hAnsi="Arial" w:cs="Arial"/>
          <w:color w:val="000000" w:themeColor="text1"/>
          <w:sz w:val="20"/>
          <w:szCs w:val="20"/>
          <w:lang w:eastAsia="sl-SI"/>
        </w:rPr>
        <w:t>Urad Vlade R</w:t>
      </w:r>
      <w:r w:rsidR="00FA0C1B" w:rsidRPr="00CE372D">
        <w:rPr>
          <w:rFonts w:ascii="Arial" w:eastAsia="PMingLiU" w:hAnsi="Arial" w:cs="Arial"/>
          <w:color w:val="000000" w:themeColor="text1"/>
          <w:sz w:val="20"/>
          <w:szCs w:val="20"/>
          <w:lang w:eastAsia="sl-SI"/>
        </w:rPr>
        <w:t xml:space="preserve">epublike </w:t>
      </w:r>
      <w:r w:rsidRPr="00CE372D">
        <w:rPr>
          <w:rFonts w:ascii="Arial" w:eastAsia="PMingLiU" w:hAnsi="Arial" w:cs="Arial"/>
          <w:color w:val="000000" w:themeColor="text1"/>
          <w:sz w:val="20"/>
          <w:szCs w:val="20"/>
          <w:lang w:eastAsia="sl-SI"/>
        </w:rPr>
        <w:t>S</w:t>
      </w:r>
      <w:r w:rsidR="00FA0C1B" w:rsidRPr="00CE372D">
        <w:rPr>
          <w:rFonts w:ascii="Arial" w:eastAsia="PMingLiU" w:hAnsi="Arial" w:cs="Arial"/>
          <w:color w:val="000000" w:themeColor="text1"/>
          <w:sz w:val="20"/>
          <w:szCs w:val="20"/>
          <w:lang w:eastAsia="sl-SI"/>
        </w:rPr>
        <w:t>lovenije</w:t>
      </w:r>
      <w:r w:rsidRPr="00CE372D">
        <w:rPr>
          <w:rFonts w:ascii="Arial" w:eastAsia="PMingLiU" w:hAnsi="Arial" w:cs="Arial"/>
          <w:color w:val="000000" w:themeColor="text1"/>
          <w:sz w:val="20"/>
          <w:szCs w:val="20"/>
          <w:lang w:eastAsia="sl-SI"/>
        </w:rPr>
        <w:t xml:space="preserve"> za oskrbo in integracijo migrantov</w:t>
      </w:r>
      <w:r w:rsidR="00D35F4D" w:rsidRPr="00CE372D">
        <w:rPr>
          <w:rFonts w:ascii="Arial" w:eastAsia="PMingLiU" w:hAnsi="Arial" w:cs="Arial"/>
          <w:color w:val="000000" w:themeColor="text1"/>
          <w:sz w:val="20"/>
          <w:szCs w:val="20"/>
          <w:lang w:eastAsia="sl-SI"/>
        </w:rPr>
        <w:t xml:space="preserve"> (v nadaljevanju: </w:t>
      </w:r>
      <w:r w:rsidR="00520F42">
        <w:rPr>
          <w:rFonts w:ascii="Arial" w:eastAsia="PMingLiU" w:hAnsi="Arial" w:cs="Arial"/>
          <w:color w:val="000000" w:themeColor="text1"/>
          <w:sz w:val="20"/>
          <w:szCs w:val="20"/>
          <w:lang w:eastAsia="sl-SI"/>
        </w:rPr>
        <w:t>u</w:t>
      </w:r>
      <w:r w:rsidR="00D35F4D" w:rsidRPr="00CE372D">
        <w:rPr>
          <w:rFonts w:ascii="Arial" w:eastAsia="PMingLiU" w:hAnsi="Arial" w:cs="Arial"/>
          <w:color w:val="000000" w:themeColor="text1"/>
          <w:sz w:val="20"/>
          <w:szCs w:val="20"/>
          <w:lang w:eastAsia="sl-SI"/>
        </w:rPr>
        <w:t>rad)</w:t>
      </w:r>
      <w:r w:rsidRPr="00CE372D">
        <w:rPr>
          <w:rFonts w:ascii="Arial" w:eastAsia="PMingLiU" w:hAnsi="Arial" w:cs="Arial"/>
          <w:color w:val="000000" w:themeColor="text1"/>
          <w:sz w:val="20"/>
          <w:szCs w:val="20"/>
          <w:lang w:eastAsia="sl-SI"/>
        </w:rPr>
        <w:t xml:space="preserve"> se s</w:t>
      </w:r>
      <w:r w:rsidR="00520F42">
        <w:rPr>
          <w:rFonts w:ascii="Arial" w:eastAsia="PMingLiU" w:hAnsi="Arial" w:cs="Arial"/>
          <w:color w:val="000000" w:themeColor="text1"/>
          <w:sz w:val="20"/>
          <w:szCs w:val="20"/>
          <w:lang w:eastAsia="sl-SI"/>
        </w:rPr>
        <w:t>poprijem</w:t>
      </w:r>
      <w:r w:rsidRPr="00CE372D">
        <w:rPr>
          <w:rFonts w:ascii="Arial" w:eastAsia="PMingLiU" w:hAnsi="Arial" w:cs="Arial"/>
          <w:color w:val="000000" w:themeColor="text1"/>
          <w:sz w:val="20"/>
          <w:szCs w:val="20"/>
          <w:lang w:eastAsia="sl-SI"/>
        </w:rPr>
        <w:t>a s kritično povečanim prihodom</w:t>
      </w:r>
      <w:r w:rsidR="00FA0C1B" w:rsidRPr="00CE372D">
        <w:rPr>
          <w:rFonts w:ascii="Arial" w:eastAsia="PMingLiU" w:hAnsi="Arial" w:cs="Arial"/>
          <w:color w:val="000000" w:themeColor="text1"/>
          <w:sz w:val="20"/>
          <w:szCs w:val="20"/>
          <w:lang w:eastAsia="sl-SI"/>
        </w:rPr>
        <w:t xml:space="preserve"> vlagateljev namere in</w:t>
      </w:r>
      <w:r w:rsidRPr="00CE372D">
        <w:rPr>
          <w:rFonts w:ascii="Arial" w:eastAsia="PMingLiU" w:hAnsi="Arial" w:cs="Arial"/>
          <w:color w:val="000000" w:themeColor="text1"/>
          <w:sz w:val="20"/>
          <w:szCs w:val="20"/>
          <w:lang w:eastAsia="sl-SI"/>
        </w:rPr>
        <w:t xml:space="preserve"> prosilcev za mednarodno zaščito. Na dan __.</w:t>
      </w:r>
      <w:r w:rsidR="00520F42">
        <w:rPr>
          <w:rFonts w:ascii="Arial" w:eastAsia="PMingLiU" w:hAnsi="Arial" w:cs="Arial"/>
          <w:color w:val="000000" w:themeColor="text1"/>
          <w:sz w:val="20"/>
          <w:szCs w:val="20"/>
          <w:lang w:eastAsia="sl-SI"/>
        </w:rPr>
        <w:t> </w:t>
      </w:r>
      <w:r w:rsidRPr="00CE372D">
        <w:rPr>
          <w:rFonts w:ascii="Arial" w:eastAsia="PMingLiU" w:hAnsi="Arial" w:cs="Arial"/>
          <w:color w:val="000000" w:themeColor="text1"/>
          <w:sz w:val="20"/>
          <w:szCs w:val="20"/>
          <w:lang w:eastAsia="sl-SI"/>
        </w:rPr>
        <w:t>__.</w:t>
      </w:r>
      <w:r w:rsidR="00520F42">
        <w:rPr>
          <w:rFonts w:ascii="Arial" w:eastAsia="PMingLiU" w:hAnsi="Arial" w:cs="Arial"/>
          <w:color w:val="000000" w:themeColor="text1"/>
          <w:sz w:val="20"/>
          <w:szCs w:val="20"/>
          <w:lang w:eastAsia="sl-SI"/>
        </w:rPr>
        <w:t> </w:t>
      </w:r>
      <w:r w:rsidRPr="00CE372D">
        <w:rPr>
          <w:rFonts w:ascii="Arial" w:eastAsia="PMingLiU" w:hAnsi="Arial" w:cs="Arial"/>
          <w:color w:val="000000" w:themeColor="text1"/>
          <w:sz w:val="20"/>
          <w:szCs w:val="20"/>
          <w:lang w:eastAsia="sl-SI"/>
        </w:rPr>
        <w:t>20__ je v azilnem domu in njegovih izpostavah</w:t>
      </w:r>
      <w:r w:rsidR="00114B01" w:rsidRPr="00114B01">
        <w:t xml:space="preserve"> </w:t>
      </w:r>
      <w:r w:rsidR="00114B01" w:rsidRPr="00114B01">
        <w:rPr>
          <w:rFonts w:ascii="Arial" w:eastAsia="PMingLiU" w:hAnsi="Arial" w:cs="Arial"/>
          <w:color w:val="000000" w:themeColor="text1"/>
          <w:sz w:val="20"/>
          <w:szCs w:val="20"/>
          <w:lang w:eastAsia="sl-SI"/>
        </w:rPr>
        <w:t>v zaporednih treh mesecih povprečno mesečno število nastanjenih oseb</w:t>
      </w:r>
      <w:r w:rsidR="00874F0F" w:rsidRPr="00CE372D">
        <w:rPr>
          <w:rFonts w:ascii="Arial" w:eastAsia="PMingLiU" w:hAnsi="Arial" w:cs="Arial"/>
          <w:color w:val="000000" w:themeColor="text1"/>
          <w:sz w:val="20"/>
          <w:szCs w:val="20"/>
          <w:lang w:eastAsia="sl-SI"/>
        </w:rPr>
        <w:t xml:space="preserve">: </w:t>
      </w:r>
      <w:r w:rsidR="00FA0C1B" w:rsidRPr="00CE372D">
        <w:rPr>
          <w:rFonts w:ascii="Arial" w:eastAsia="PMingLiU" w:hAnsi="Arial" w:cs="Arial"/>
          <w:color w:val="000000" w:themeColor="text1"/>
          <w:sz w:val="20"/>
          <w:szCs w:val="20"/>
          <w:lang w:eastAsia="sl-SI"/>
        </w:rPr>
        <w:t>500 oseb</w:t>
      </w:r>
      <w:r w:rsidRPr="00CE372D">
        <w:rPr>
          <w:rFonts w:ascii="Arial" w:eastAsia="PMingLiU" w:hAnsi="Arial" w:cs="Arial"/>
          <w:color w:val="000000" w:themeColor="text1"/>
          <w:sz w:val="20"/>
          <w:szCs w:val="20"/>
          <w:lang w:eastAsia="sl-SI"/>
        </w:rPr>
        <w:t xml:space="preserve">. Glede na </w:t>
      </w:r>
      <w:r w:rsidR="00520F42">
        <w:rPr>
          <w:rFonts w:ascii="Arial" w:eastAsia="PMingLiU" w:hAnsi="Arial" w:cs="Arial"/>
          <w:color w:val="000000" w:themeColor="text1"/>
          <w:sz w:val="20"/>
          <w:szCs w:val="20"/>
          <w:lang w:eastAsia="sl-SI"/>
        </w:rPr>
        <w:t>stal</w:t>
      </w:r>
      <w:r w:rsidRPr="00CE372D">
        <w:rPr>
          <w:rFonts w:ascii="Arial" w:eastAsia="PMingLiU" w:hAnsi="Arial" w:cs="Arial"/>
          <w:color w:val="000000" w:themeColor="text1"/>
          <w:sz w:val="20"/>
          <w:szCs w:val="20"/>
          <w:lang w:eastAsia="sl-SI"/>
        </w:rPr>
        <w:t>ne prihode</w:t>
      </w:r>
      <w:r w:rsidR="00FA0C1B" w:rsidRPr="00CE372D">
        <w:rPr>
          <w:rFonts w:ascii="Arial" w:eastAsia="PMingLiU" w:hAnsi="Arial" w:cs="Arial"/>
          <w:color w:val="000000" w:themeColor="text1"/>
          <w:sz w:val="20"/>
          <w:szCs w:val="20"/>
          <w:lang w:eastAsia="sl-SI"/>
        </w:rPr>
        <w:t xml:space="preserve"> vlagateljev namere in </w:t>
      </w:r>
      <w:r w:rsidRPr="00CE372D">
        <w:rPr>
          <w:rFonts w:ascii="Arial" w:eastAsia="PMingLiU" w:hAnsi="Arial" w:cs="Arial"/>
          <w:color w:val="000000" w:themeColor="text1"/>
          <w:sz w:val="20"/>
          <w:szCs w:val="20"/>
          <w:lang w:eastAsia="sl-SI"/>
        </w:rPr>
        <w:t xml:space="preserve">prosilcev za mednarodno zaščito je </w:t>
      </w:r>
      <w:r w:rsidR="00520F42">
        <w:rPr>
          <w:rFonts w:ascii="Arial" w:eastAsia="PMingLiU" w:hAnsi="Arial" w:cs="Arial"/>
          <w:color w:val="000000" w:themeColor="text1"/>
          <w:sz w:val="20"/>
          <w:szCs w:val="20"/>
          <w:lang w:eastAsia="sl-SI"/>
        </w:rPr>
        <w:t xml:space="preserve">mogoče </w:t>
      </w:r>
      <w:r w:rsidRPr="00CE372D">
        <w:rPr>
          <w:rFonts w:ascii="Arial" w:eastAsia="PMingLiU" w:hAnsi="Arial" w:cs="Arial"/>
          <w:color w:val="000000" w:themeColor="text1"/>
          <w:sz w:val="20"/>
          <w:szCs w:val="20"/>
          <w:lang w:eastAsia="sl-SI"/>
        </w:rPr>
        <w:t>pričakovati, da se bo naraščanj</w:t>
      </w:r>
      <w:r w:rsidR="00633C07">
        <w:rPr>
          <w:rFonts w:ascii="Arial" w:eastAsia="PMingLiU" w:hAnsi="Arial" w:cs="Arial"/>
          <w:color w:val="000000" w:themeColor="text1"/>
          <w:sz w:val="20"/>
          <w:szCs w:val="20"/>
          <w:lang w:eastAsia="sl-SI"/>
        </w:rPr>
        <w:t>e</w:t>
      </w:r>
      <w:r w:rsidRPr="00CE372D">
        <w:rPr>
          <w:rFonts w:ascii="Arial" w:eastAsia="PMingLiU" w:hAnsi="Arial" w:cs="Arial"/>
          <w:color w:val="000000" w:themeColor="text1"/>
          <w:sz w:val="20"/>
          <w:szCs w:val="20"/>
          <w:lang w:eastAsia="sl-SI"/>
        </w:rPr>
        <w:t xml:space="preserve"> </w:t>
      </w:r>
      <w:r w:rsidR="00520F42">
        <w:rPr>
          <w:rFonts w:ascii="Arial" w:eastAsia="PMingLiU" w:hAnsi="Arial" w:cs="Arial"/>
          <w:color w:val="000000" w:themeColor="text1"/>
          <w:sz w:val="20"/>
          <w:szCs w:val="20"/>
          <w:lang w:eastAsia="sl-SI"/>
        </w:rPr>
        <w:t xml:space="preserve">števila </w:t>
      </w:r>
      <w:r w:rsidR="00FA0C1B" w:rsidRPr="00CE372D">
        <w:rPr>
          <w:rFonts w:ascii="Arial" w:eastAsia="PMingLiU" w:hAnsi="Arial" w:cs="Arial"/>
          <w:color w:val="000000" w:themeColor="text1"/>
          <w:sz w:val="20"/>
          <w:szCs w:val="20"/>
          <w:lang w:eastAsia="sl-SI"/>
        </w:rPr>
        <w:t xml:space="preserve">le-teh </w:t>
      </w:r>
      <w:r w:rsidRPr="00CE372D">
        <w:rPr>
          <w:rFonts w:ascii="Arial" w:eastAsia="PMingLiU" w:hAnsi="Arial" w:cs="Arial"/>
          <w:color w:val="000000" w:themeColor="text1"/>
          <w:sz w:val="20"/>
          <w:szCs w:val="20"/>
          <w:lang w:eastAsia="sl-SI"/>
        </w:rPr>
        <w:t>nadaljeval</w:t>
      </w:r>
      <w:r w:rsidR="00520F42">
        <w:rPr>
          <w:rFonts w:ascii="Arial" w:eastAsia="PMingLiU" w:hAnsi="Arial" w:cs="Arial"/>
          <w:color w:val="000000" w:themeColor="text1"/>
          <w:sz w:val="20"/>
          <w:szCs w:val="20"/>
          <w:lang w:eastAsia="sl-SI"/>
        </w:rPr>
        <w:t>o</w:t>
      </w:r>
      <w:r w:rsidRPr="00CE372D">
        <w:rPr>
          <w:rFonts w:ascii="Arial" w:eastAsia="PMingLiU" w:hAnsi="Arial" w:cs="Arial"/>
          <w:color w:val="000000" w:themeColor="text1"/>
          <w:sz w:val="20"/>
          <w:szCs w:val="20"/>
          <w:lang w:eastAsia="sl-SI"/>
        </w:rPr>
        <w:t>. V ta namen ima Republika Slovenija pripravljen Kontingentni načrt</w:t>
      </w:r>
      <w:r w:rsidR="00E80D18" w:rsidRPr="00CE372D">
        <w:rPr>
          <w:rFonts w:ascii="Arial" w:eastAsia="PMingLiU" w:hAnsi="Arial" w:cs="Arial"/>
          <w:color w:val="000000" w:themeColor="text1"/>
          <w:sz w:val="20"/>
          <w:szCs w:val="20"/>
          <w:lang w:eastAsia="sl-SI"/>
        </w:rPr>
        <w:t xml:space="preserve"> Republike Slovenije </w:t>
      </w:r>
      <w:r w:rsidR="00633C07" w:rsidRPr="00633C07">
        <w:rPr>
          <w:rFonts w:ascii="Arial" w:eastAsia="PMingLiU" w:hAnsi="Arial" w:cs="Arial"/>
          <w:color w:val="000000" w:themeColor="text1"/>
          <w:sz w:val="20"/>
          <w:szCs w:val="20"/>
          <w:lang w:eastAsia="sl-SI"/>
        </w:rPr>
        <w:t xml:space="preserve">za zagotovitev nastanitve in oskrbe v primeru povečanja števila prosilcev za mednarodno zaščito in vlagateljev namere ter </w:t>
      </w:r>
      <w:r w:rsidR="00AD40EF">
        <w:rPr>
          <w:rFonts w:ascii="Arial" w:eastAsia="PMingLiU" w:hAnsi="Arial" w:cs="Arial"/>
          <w:color w:val="000000" w:themeColor="text1"/>
          <w:sz w:val="20"/>
          <w:szCs w:val="20"/>
          <w:lang w:eastAsia="sl-SI"/>
        </w:rPr>
        <w:t xml:space="preserve">za </w:t>
      </w:r>
      <w:r w:rsidR="00633C07" w:rsidRPr="00633C07">
        <w:rPr>
          <w:rFonts w:ascii="Arial" w:eastAsia="PMingLiU" w:hAnsi="Arial" w:cs="Arial"/>
          <w:color w:val="000000" w:themeColor="text1"/>
          <w:sz w:val="20"/>
          <w:szCs w:val="20"/>
          <w:lang w:eastAsia="sl-SI"/>
        </w:rPr>
        <w:t xml:space="preserve">izvajanja postopkov mednarodne zaščite </w:t>
      </w:r>
      <w:r w:rsidR="00E80D18" w:rsidRPr="00CE372D">
        <w:rPr>
          <w:rFonts w:ascii="Arial" w:eastAsia="PMingLiU" w:hAnsi="Arial" w:cs="Arial"/>
          <w:color w:val="000000" w:themeColor="text1"/>
          <w:sz w:val="20"/>
          <w:szCs w:val="20"/>
          <w:lang w:eastAsia="sl-SI"/>
        </w:rPr>
        <w:t>(v nadaljevanju: Kontingentni načrt)</w:t>
      </w:r>
      <w:r w:rsidRPr="00CE372D">
        <w:rPr>
          <w:rFonts w:ascii="Arial" w:eastAsia="PMingLiU" w:hAnsi="Arial" w:cs="Arial"/>
          <w:color w:val="000000" w:themeColor="text1"/>
          <w:sz w:val="20"/>
          <w:szCs w:val="20"/>
          <w:lang w:eastAsia="sl-SI"/>
        </w:rPr>
        <w:t>, po katerem</w:t>
      </w:r>
      <w:r w:rsidR="00D35F4D" w:rsidRPr="00CE372D">
        <w:rPr>
          <w:rFonts w:ascii="Arial" w:eastAsia="PMingLiU" w:hAnsi="Arial" w:cs="Arial"/>
          <w:color w:val="000000" w:themeColor="text1"/>
          <w:sz w:val="20"/>
          <w:szCs w:val="20"/>
          <w:lang w:eastAsia="sl-SI"/>
        </w:rPr>
        <w:t xml:space="preserve"> </w:t>
      </w:r>
      <w:r w:rsidR="00633C07">
        <w:rPr>
          <w:rFonts w:ascii="Arial" w:eastAsia="PMingLiU" w:hAnsi="Arial" w:cs="Arial"/>
          <w:color w:val="000000" w:themeColor="text1"/>
          <w:sz w:val="20"/>
          <w:szCs w:val="20"/>
          <w:lang w:eastAsia="sl-SI"/>
        </w:rPr>
        <w:t>u</w:t>
      </w:r>
      <w:r w:rsidRPr="00CE372D">
        <w:rPr>
          <w:rFonts w:ascii="Arial" w:eastAsia="PMingLiU" w:hAnsi="Arial" w:cs="Arial"/>
          <w:color w:val="000000" w:themeColor="text1"/>
          <w:sz w:val="20"/>
          <w:szCs w:val="20"/>
          <w:lang w:eastAsia="sl-SI"/>
        </w:rPr>
        <w:t>rad poleg zagotovljenih nastanitvenih kapacitet azilnega doma in njegovih dveh izpostav (skup</w:t>
      </w:r>
      <w:r w:rsidR="00633C07">
        <w:rPr>
          <w:rFonts w:ascii="Arial" w:eastAsia="PMingLiU" w:hAnsi="Arial" w:cs="Arial"/>
          <w:color w:val="000000" w:themeColor="text1"/>
          <w:sz w:val="20"/>
          <w:szCs w:val="20"/>
          <w:lang w:eastAsia="sl-SI"/>
        </w:rPr>
        <w:t>n</w:t>
      </w:r>
      <w:r w:rsidRPr="00CE372D">
        <w:rPr>
          <w:rFonts w:ascii="Arial" w:eastAsia="PMingLiU" w:hAnsi="Arial" w:cs="Arial"/>
          <w:color w:val="000000" w:themeColor="text1"/>
          <w:sz w:val="20"/>
          <w:szCs w:val="20"/>
          <w:lang w:eastAsia="sl-SI"/>
        </w:rPr>
        <w:t>a kapaciteta</w:t>
      </w:r>
      <w:r w:rsidR="00633C07">
        <w:rPr>
          <w:rFonts w:ascii="Arial" w:eastAsia="PMingLiU" w:hAnsi="Arial" w:cs="Arial"/>
          <w:color w:val="000000" w:themeColor="text1"/>
          <w:sz w:val="20"/>
          <w:szCs w:val="20"/>
          <w:lang w:eastAsia="sl-SI"/>
        </w:rPr>
        <w:t>:</w:t>
      </w:r>
      <w:r w:rsidRPr="00CE372D">
        <w:rPr>
          <w:rFonts w:ascii="Arial" w:eastAsia="PMingLiU" w:hAnsi="Arial" w:cs="Arial"/>
          <w:color w:val="000000" w:themeColor="text1"/>
          <w:sz w:val="20"/>
          <w:szCs w:val="20"/>
          <w:lang w:eastAsia="sl-SI"/>
        </w:rPr>
        <w:t xml:space="preserve"> </w:t>
      </w:r>
      <w:r w:rsidR="00FA0C1B" w:rsidRPr="00CE372D">
        <w:rPr>
          <w:rFonts w:ascii="Arial" w:eastAsia="PMingLiU" w:hAnsi="Arial" w:cs="Arial"/>
          <w:color w:val="000000" w:themeColor="text1"/>
          <w:sz w:val="20"/>
          <w:szCs w:val="20"/>
          <w:lang w:eastAsia="sl-SI"/>
        </w:rPr>
        <w:t>548</w:t>
      </w:r>
      <w:r w:rsidRPr="00CE372D">
        <w:rPr>
          <w:rFonts w:ascii="Arial" w:eastAsia="PMingLiU" w:hAnsi="Arial" w:cs="Arial"/>
          <w:color w:val="000000" w:themeColor="text1"/>
          <w:sz w:val="20"/>
          <w:szCs w:val="20"/>
          <w:lang w:eastAsia="sl-SI"/>
        </w:rPr>
        <w:t xml:space="preserve"> oseb) zagotovi nastanitev še za </w:t>
      </w:r>
      <w:r w:rsidR="00806B19" w:rsidRPr="00CE372D">
        <w:rPr>
          <w:rFonts w:ascii="Arial" w:eastAsia="PMingLiU" w:hAnsi="Arial" w:cs="Arial"/>
          <w:color w:val="000000" w:themeColor="text1"/>
          <w:sz w:val="20"/>
          <w:szCs w:val="20"/>
          <w:lang w:eastAsia="sl-SI"/>
        </w:rPr>
        <w:t>180</w:t>
      </w:r>
      <w:r w:rsidRPr="00CE372D">
        <w:rPr>
          <w:rFonts w:ascii="Arial" w:eastAsia="PMingLiU" w:hAnsi="Arial" w:cs="Arial"/>
          <w:color w:val="000000" w:themeColor="text1"/>
          <w:sz w:val="20"/>
          <w:szCs w:val="20"/>
          <w:lang w:eastAsia="sl-SI"/>
        </w:rPr>
        <w:t xml:space="preserve"> oseb. </w:t>
      </w:r>
    </w:p>
    <w:p w14:paraId="70DDCF07" w14:textId="77777777" w:rsidR="00216791" w:rsidRPr="00CE372D" w:rsidRDefault="00216791" w:rsidP="00546B63">
      <w:pPr>
        <w:autoSpaceDE w:val="0"/>
        <w:autoSpaceDN w:val="0"/>
        <w:adjustRightInd w:val="0"/>
        <w:spacing w:after="0" w:line="260" w:lineRule="exact"/>
        <w:ind w:left="360"/>
        <w:jc w:val="both"/>
        <w:rPr>
          <w:rFonts w:ascii="Arial" w:eastAsia="PMingLiU" w:hAnsi="Arial" w:cs="Arial"/>
          <w:bCs/>
          <w:color w:val="000000" w:themeColor="text1"/>
          <w:sz w:val="20"/>
          <w:szCs w:val="20"/>
          <w:lang w:eastAsia="sl-SI"/>
        </w:rPr>
      </w:pPr>
    </w:p>
    <w:p w14:paraId="085C3DA7" w14:textId="13B8D8ED" w:rsidR="00216791" w:rsidRPr="00CE372D" w:rsidRDefault="00D35F4D" w:rsidP="00546B63">
      <w:pPr>
        <w:spacing w:after="0" w:line="260" w:lineRule="exact"/>
        <w:jc w:val="both"/>
        <w:rPr>
          <w:rFonts w:ascii="Arial" w:eastAsia="PMingLiU" w:hAnsi="Arial" w:cs="Arial"/>
          <w:bCs/>
          <w:color w:val="000000" w:themeColor="text1"/>
          <w:sz w:val="20"/>
          <w:szCs w:val="20"/>
          <w:lang w:eastAsia="sl-SI"/>
        </w:rPr>
      </w:pPr>
      <w:r w:rsidRPr="00CE372D">
        <w:rPr>
          <w:rFonts w:ascii="Arial" w:eastAsia="PMingLiU" w:hAnsi="Arial" w:cs="Arial"/>
          <w:color w:val="000000" w:themeColor="text1"/>
          <w:sz w:val="20"/>
          <w:szCs w:val="20"/>
          <w:lang w:eastAsia="sl-SI"/>
        </w:rPr>
        <w:t xml:space="preserve">Urad </w:t>
      </w:r>
      <w:r w:rsidR="00216791" w:rsidRPr="00CE372D">
        <w:rPr>
          <w:rFonts w:ascii="Arial" w:eastAsia="PMingLiU" w:hAnsi="Arial" w:cs="Arial"/>
          <w:color w:val="000000" w:themeColor="text1"/>
          <w:sz w:val="20"/>
          <w:szCs w:val="20"/>
          <w:lang w:eastAsia="sl-SI"/>
        </w:rPr>
        <w:t xml:space="preserve">bo zagotovil </w:t>
      </w:r>
      <w:r w:rsidR="00216791" w:rsidRPr="00CE372D">
        <w:rPr>
          <w:rFonts w:ascii="Arial" w:eastAsia="PMingLiU" w:hAnsi="Arial" w:cs="Arial"/>
          <w:bCs/>
          <w:color w:val="000000" w:themeColor="text1"/>
          <w:sz w:val="20"/>
          <w:szCs w:val="20"/>
          <w:lang w:eastAsia="sl-SI"/>
        </w:rPr>
        <w:t xml:space="preserve">sprejem, zagotavljanje </w:t>
      </w:r>
      <w:r w:rsidR="00E80CB1">
        <w:rPr>
          <w:rFonts w:ascii="Arial" w:eastAsia="PMingLiU" w:hAnsi="Arial" w:cs="Arial"/>
          <w:bCs/>
          <w:color w:val="000000" w:themeColor="text1"/>
          <w:sz w:val="20"/>
          <w:szCs w:val="20"/>
          <w:lang w:eastAsia="sl-SI"/>
        </w:rPr>
        <w:t xml:space="preserve">uresničevanja </w:t>
      </w:r>
      <w:r w:rsidR="00216791" w:rsidRPr="00CE372D">
        <w:rPr>
          <w:rFonts w:ascii="Arial" w:eastAsia="PMingLiU" w:hAnsi="Arial" w:cs="Arial"/>
          <w:bCs/>
          <w:color w:val="000000" w:themeColor="text1"/>
          <w:sz w:val="20"/>
          <w:szCs w:val="20"/>
          <w:lang w:eastAsia="sl-SI"/>
        </w:rPr>
        <w:t>pravic prosilce</w:t>
      </w:r>
      <w:r w:rsidR="00E80CB1">
        <w:rPr>
          <w:rFonts w:ascii="Arial" w:eastAsia="PMingLiU" w:hAnsi="Arial" w:cs="Arial"/>
          <w:bCs/>
          <w:color w:val="000000" w:themeColor="text1"/>
          <w:sz w:val="20"/>
          <w:szCs w:val="20"/>
          <w:lang w:eastAsia="sl-SI"/>
        </w:rPr>
        <w:t>v</w:t>
      </w:r>
      <w:r w:rsidR="00216791" w:rsidRPr="00CE372D">
        <w:rPr>
          <w:rFonts w:ascii="Arial" w:eastAsia="PMingLiU" w:hAnsi="Arial" w:cs="Arial"/>
          <w:bCs/>
          <w:color w:val="000000" w:themeColor="text1"/>
          <w:sz w:val="20"/>
          <w:szCs w:val="20"/>
          <w:lang w:eastAsia="sl-SI"/>
        </w:rPr>
        <w:t xml:space="preserve"> za mednarodno zaščito </w:t>
      </w:r>
      <w:r w:rsidR="00E80CB1">
        <w:rPr>
          <w:rFonts w:ascii="Arial" w:eastAsia="PMingLiU" w:hAnsi="Arial" w:cs="Arial"/>
          <w:bCs/>
          <w:color w:val="000000" w:themeColor="text1"/>
          <w:sz w:val="20"/>
          <w:szCs w:val="20"/>
          <w:lang w:eastAsia="sl-SI"/>
        </w:rPr>
        <w:t>in</w:t>
      </w:r>
      <w:r w:rsidR="00E80CB1" w:rsidRPr="00CE372D">
        <w:rPr>
          <w:rFonts w:ascii="Arial" w:eastAsia="PMingLiU" w:hAnsi="Arial" w:cs="Arial"/>
          <w:bCs/>
          <w:color w:val="000000" w:themeColor="text1"/>
          <w:sz w:val="20"/>
          <w:szCs w:val="20"/>
          <w:lang w:eastAsia="sl-SI"/>
        </w:rPr>
        <w:t xml:space="preserve"> </w:t>
      </w:r>
      <w:r w:rsidR="00216791" w:rsidRPr="00CE372D">
        <w:rPr>
          <w:rFonts w:ascii="Arial" w:eastAsia="PMingLiU" w:hAnsi="Arial" w:cs="Arial"/>
          <w:bCs/>
          <w:color w:val="000000" w:themeColor="text1"/>
          <w:sz w:val="20"/>
          <w:szCs w:val="20"/>
          <w:lang w:eastAsia="sl-SI"/>
        </w:rPr>
        <w:t>vlagatelje</w:t>
      </w:r>
      <w:r w:rsidR="00E80CB1">
        <w:rPr>
          <w:rFonts w:ascii="Arial" w:eastAsia="PMingLiU" w:hAnsi="Arial" w:cs="Arial"/>
          <w:bCs/>
          <w:color w:val="000000" w:themeColor="text1"/>
          <w:sz w:val="20"/>
          <w:szCs w:val="20"/>
          <w:lang w:eastAsia="sl-SI"/>
        </w:rPr>
        <w:t>v</w:t>
      </w:r>
      <w:r w:rsidR="00216791" w:rsidRPr="00CE372D">
        <w:rPr>
          <w:rFonts w:ascii="Arial" w:eastAsia="PMingLiU" w:hAnsi="Arial" w:cs="Arial"/>
          <w:bCs/>
          <w:color w:val="000000" w:themeColor="text1"/>
          <w:sz w:val="20"/>
          <w:szCs w:val="20"/>
          <w:lang w:eastAsia="sl-SI"/>
        </w:rPr>
        <w:t xml:space="preserve"> namere ter </w:t>
      </w:r>
      <w:r w:rsidR="00633C07">
        <w:rPr>
          <w:rFonts w:ascii="Arial" w:eastAsia="PMingLiU" w:hAnsi="Arial" w:cs="Arial"/>
          <w:bCs/>
          <w:color w:val="000000" w:themeColor="text1"/>
          <w:sz w:val="20"/>
          <w:szCs w:val="20"/>
          <w:lang w:eastAsia="sl-SI"/>
        </w:rPr>
        <w:t xml:space="preserve">opravljanje </w:t>
      </w:r>
      <w:r w:rsidR="00216791" w:rsidRPr="00CE372D">
        <w:rPr>
          <w:rFonts w:ascii="Arial" w:eastAsia="PMingLiU" w:hAnsi="Arial" w:cs="Arial"/>
          <w:bCs/>
          <w:color w:val="000000" w:themeColor="text1"/>
          <w:sz w:val="20"/>
          <w:szCs w:val="20"/>
          <w:lang w:eastAsia="sl-SI"/>
        </w:rPr>
        <w:t xml:space="preserve">drugih strokovnih nalog </w:t>
      </w:r>
      <w:r w:rsidR="00633C07">
        <w:rPr>
          <w:rFonts w:ascii="Arial" w:eastAsia="PMingLiU" w:hAnsi="Arial" w:cs="Arial"/>
          <w:bCs/>
          <w:color w:val="000000" w:themeColor="text1"/>
          <w:sz w:val="20"/>
          <w:szCs w:val="20"/>
          <w:lang w:eastAsia="sl-SI"/>
        </w:rPr>
        <w:t xml:space="preserve">v </w:t>
      </w:r>
      <w:r w:rsidR="00216791" w:rsidRPr="00CE372D">
        <w:rPr>
          <w:rFonts w:ascii="Arial" w:eastAsia="PMingLiU" w:hAnsi="Arial" w:cs="Arial"/>
          <w:bCs/>
          <w:color w:val="000000" w:themeColor="text1"/>
          <w:sz w:val="20"/>
          <w:szCs w:val="20"/>
          <w:lang w:eastAsia="sl-SI"/>
        </w:rPr>
        <w:t>sklad</w:t>
      </w:r>
      <w:r w:rsidR="00633C07">
        <w:rPr>
          <w:rFonts w:ascii="Arial" w:eastAsia="PMingLiU" w:hAnsi="Arial" w:cs="Arial"/>
          <w:bCs/>
          <w:color w:val="000000" w:themeColor="text1"/>
          <w:sz w:val="20"/>
          <w:szCs w:val="20"/>
          <w:lang w:eastAsia="sl-SI"/>
        </w:rPr>
        <w:t>u</w:t>
      </w:r>
      <w:r w:rsidR="00216791" w:rsidRPr="00CE372D">
        <w:rPr>
          <w:rFonts w:ascii="Arial" w:eastAsia="PMingLiU" w:hAnsi="Arial" w:cs="Arial"/>
          <w:bCs/>
          <w:color w:val="000000" w:themeColor="text1"/>
          <w:sz w:val="20"/>
          <w:szCs w:val="20"/>
          <w:lang w:eastAsia="sl-SI"/>
        </w:rPr>
        <w:t xml:space="preserve"> z Zakonom o mednarodni zaščiti</w:t>
      </w:r>
      <w:r w:rsidR="00B222E5" w:rsidRPr="00CE372D">
        <w:rPr>
          <w:rFonts w:ascii="Arial" w:eastAsia="PMingLiU" w:hAnsi="Arial" w:cs="Arial"/>
          <w:bCs/>
          <w:color w:val="000000" w:themeColor="text1"/>
          <w:sz w:val="20"/>
          <w:szCs w:val="20"/>
          <w:lang w:eastAsia="sl-SI"/>
        </w:rPr>
        <w:t xml:space="preserve"> (Ur</w:t>
      </w:r>
      <w:r w:rsidR="00633C07">
        <w:rPr>
          <w:rFonts w:ascii="Arial" w:eastAsia="PMingLiU" w:hAnsi="Arial" w:cs="Arial"/>
          <w:bCs/>
          <w:color w:val="000000" w:themeColor="text1"/>
          <w:sz w:val="20"/>
          <w:szCs w:val="20"/>
          <w:lang w:eastAsia="sl-SI"/>
        </w:rPr>
        <w:t xml:space="preserve">adni </w:t>
      </w:r>
      <w:r w:rsidR="00B222E5" w:rsidRPr="00CE372D">
        <w:rPr>
          <w:rFonts w:ascii="Arial" w:eastAsia="PMingLiU" w:hAnsi="Arial" w:cs="Arial"/>
          <w:bCs/>
          <w:color w:val="000000" w:themeColor="text1"/>
          <w:sz w:val="20"/>
          <w:szCs w:val="20"/>
          <w:lang w:eastAsia="sl-SI"/>
        </w:rPr>
        <w:t>l</w:t>
      </w:r>
      <w:r w:rsidR="00633C07">
        <w:rPr>
          <w:rFonts w:ascii="Arial" w:eastAsia="PMingLiU" w:hAnsi="Arial" w:cs="Arial"/>
          <w:bCs/>
          <w:color w:val="000000" w:themeColor="text1"/>
          <w:sz w:val="20"/>
          <w:szCs w:val="20"/>
          <w:lang w:eastAsia="sl-SI"/>
        </w:rPr>
        <w:t>ist</w:t>
      </w:r>
      <w:r w:rsidR="00B222E5" w:rsidRPr="00CE372D">
        <w:rPr>
          <w:rFonts w:ascii="Arial" w:eastAsia="PMingLiU" w:hAnsi="Arial" w:cs="Arial"/>
          <w:bCs/>
          <w:color w:val="000000" w:themeColor="text1"/>
          <w:sz w:val="20"/>
          <w:szCs w:val="20"/>
          <w:lang w:eastAsia="sl-SI"/>
        </w:rPr>
        <w:t xml:space="preserve"> RS, št</w:t>
      </w:r>
      <w:r w:rsidR="00633C07">
        <w:rPr>
          <w:rFonts w:ascii="Arial" w:eastAsia="PMingLiU" w:hAnsi="Arial" w:cs="Arial"/>
          <w:bCs/>
          <w:color w:val="000000" w:themeColor="text1"/>
          <w:sz w:val="20"/>
          <w:szCs w:val="20"/>
          <w:lang w:eastAsia="sl-SI"/>
        </w:rPr>
        <w:t>.</w:t>
      </w:r>
      <w:r w:rsidR="000E2738">
        <w:rPr>
          <w:rFonts w:ascii="Arial" w:eastAsia="PMingLiU" w:hAnsi="Arial" w:cs="Arial"/>
          <w:bCs/>
          <w:color w:val="000000" w:themeColor="text1"/>
          <w:sz w:val="20"/>
          <w:szCs w:val="20"/>
          <w:lang w:eastAsia="sl-SI"/>
        </w:rPr>
        <w:t xml:space="preserve"> 16/17 – uradno prečiščeno besedilo</w:t>
      </w:r>
      <w:r w:rsidR="00B222E5" w:rsidRPr="00CE372D">
        <w:rPr>
          <w:rFonts w:ascii="Arial" w:eastAsia="PMingLiU" w:hAnsi="Arial" w:cs="Arial"/>
          <w:bCs/>
          <w:color w:val="000000" w:themeColor="text1"/>
          <w:sz w:val="20"/>
          <w:szCs w:val="20"/>
          <w:lang w:eastAsia="sl-SI"/>
        </w:rPr>
        <w:t xml:space="preserve"> in 54/21)</w:t>
      </w:r>
      <w:r w:rsidR="00216791" w:rsidRPr="00CE372D">
        <w:rPr>
          <w:rFonts w:ascii="Arial" w:eastAsia="PMingLiU" w:hAnsi="Arial" w:cs="Arial"/>
          <w:bCs/>
          <w:color w:val="000000" w:themeColor="text1"/>
          <w:sz w:val="20"/>
          <w:szCs w:val="20"/>
          <w:lang w:eastAsia="sl-SI"/>
        </w:rPr>
        <w:t xml:space="preserve">. </w:t>
      </w:r>
    </w:p>
    <w:p w14:paraId="55B5D7C1" w14:textId="77777777" w:rsidR="00216791" w:rsidRPr="00CE372D" w:rsidRDefault="00216791" w:rsidP="00546B63">
      <w:pPr>
        <w:autoSpaceDE w:val="0"/>
        <w:autoSpaceDN w:val="0"/>
        <w:adjustRightInd w:val="0"/>
        <w:spacing w:after="0" w:line="260" w:lineRule="exact"/>
        <w:jc w:val="both"/>
        <w:rPr>
          <w:rFonts w:ascii="Arial" w:eastAsia="PMingLiU" w:hAnsi="Arial" w:cs="Arial"/>
          <w:bCs/>
          <w:color w:val="000000" w:themeColor="text1"/>
          <w:sz w:val="20"/>
          <w:szCs w:val="20"/>
          <w:lang w:eastAsia="sl-SI"/>
        </w:rPr>
      </w:pPr>
    </w:p>
    <w:p w14:paraId="3C22E7C5" w14:textId="23128695" w:rsidR="00216791" w:rsidRPr="00CE372D" w:rsidRDefault="00216791" w:rsidP="00546B63">
      <w:pPr>
        <w:spacing w:after="0" w:line="260" w:lineRule="exact"/>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 xml:space="preserve">Zaradi zahtevnosti in učinkovitejšega </w:t>
      </w:r>
      <w:r w:rsidR="00633C07">
        <w:rPr>
          <w:rFonts w:ascii="Arial" w:eastAsia="PMingLiU" w:hAnsi="Arial" w:cs="Arial"/>
          <w:color w:val="000000" w:themeColor="text1"/>
          <w:sz w:val="20"/>
          <w:szCs w:val="20"/>
          <w:lang w:eastAsia="sl-SI"/>
        </w:rPr>
        <w:t>in</w:t>
      </w:r>
      <w:r w:rsidR="00633C07" w:rsidRPr="00CE372D">
        <w:rPr>
          <w:rFonts w:ascii="Arial" w:eastAsia="PMingLiU" w:hAnsi="Arial" w:cs="Arial"/>
          <w:color w:val="000000" w:themeColor="text1"/>
          <w:sz w:val="20"/>
          <w:szCs w:val="20"/>
          <w:lang w:eastAsia="sl-SI"/>
        </w:rPr>
        <w:t xml:space="preserve"> </w:t>
      </w:r>
      <w:r w:rsidRPr="00CE372D">
        <w:rPr>
          <w:rFonts w:ascii="Arial" w:eastAsia="PMingLiU" w:hAnsi="Arial" w:cs="Arial"/>
          <w:color w:val="000000" w:themeColor="text1"/>
          <w:sz w:val="20"/>
          <w:szCs w:val="20"/>
          <w:lang w:eastAsia="sl-SI"/>
        </w:rPr>
        <w:t xml:space="preserve">usklajenega dela </w:t>
      </w:r>
      <w:r w:rsidR="00633C07">
        <w:rPr>
          <w:rFonts w:ascii="Arial" w:eastAsia="PMingLiU" w:hAnsi="Arial" w:cs="Arial"/>
          <w:color w:val="000000" w:themeColor="text1"/>
          <w:sz w:val="20"/>
          <w:szCs w:val="20"/>
          <w:lang w:eastAsia="sl-SI"/>
        </w:rPr>
        <w:t>u</w:t>
      </w:r>
      <w:r w:rsidRPr="00CE372D">
        <w:rPr>
          <w:rFonts w:ascii="Arial" w:eastAsia="PMingLiU" w:hAnsi="Arial" w:cs="Arial"/>
          <w:color w:val="000000" w:themeColor="text1"/>
          <w:sz w:val="20"/>
          <w:szCs w:val="20"/>
          <w:lang w:eastAsia="sl-SI"/>
        </w:rPr>
        <w:t>rad</w:t>
      </w:r>
      <w:r w:rsidR="00FA0C1B" w:rsidRPr="00CE372D">
        <w:rPr>
          <w:rFonts w:ascii="Arial" w:eastAsia="PMingLiU" w:hAnsi="Arial" w:cs="Arial"/>
          <w:color w:val="000000" w:themeColor="text1"/>
          <w:sz w:val="20"/>
          <w:szCs w:val="20"/>
          <w:lang w:eastAsia="sl-SI"/>
        </w:rPr>
        <w:t xml:space="preserve"> </w:t>
      </w:r>
      <w:r w:rsidRPr="00CE372D">
        <w:rPr>
          <w:rFonts w:ascii="Arial" w:eastAsia="PMingLiU" w:hAnsi="Arial" w:cs="Arial"/>
          <w:color w:val="000000" w:themeColor="text1"/>
          <w:sz w:val="20"/>
          <w:szCs w:val="20"/>
          <w:lang w:eastAsia="sl-SI"/>
        </w:rPr>
        <w:t xml:space="preserve">ustanovi </w:t>
      </w:r>
      <w:r w:rsidR="00633C07">
        <w:rPr>
          <w:rFonts w:ascii="Arial" w:eastAsia="PMingLiU" w:hAnsi="Arial" w:cs="Arial"/>
          <w:color w:val="000000" w:themeColor="text1"/>
          <w:sz w:val="20"/>
          <w:szCs w:val="20"/>
          <w:lang w:eastAsia="sl-SI"/>
        </w:rPr>
        <w:t>k</w:t>
      </w:r>
      <w:r w:rsidRPr="00CE372D">
        <w:rPr>
          <w:rFonts w:ascii="Arial" w:eastAsia="PMingLiU" w:hAnsi="Arial" w:cs="Arial"/>
          <w:color w:val="000000" w:themeColor="text1"/>
          <w:sz w:val="20"/>
          <w:szCs w:val="20"/>
          <w:lang w:eastAsia="sl-SI"/>
        </w:rPr>
        <w:t xml:space="preserve">oordinacijsko skupino </w:t>
      </w:r>
      <w:r w:rsidR="00633C07">
        <w:rPr>
          <w:rFonts w:ascii="Arial" w:eastAsia="PMingLiU" w:hAnsi="Arial" w:cs="Arial"/>
          <w:color w:val="000000" w:themeColor="text1"/>
          <w:sz w:val="20"/>
          <w:szCs w:val="20"/>
          <w:lang w:eastAsia="sl-SI"/>
        </w:rPr>
        <w:t>u</w:t>
      </w:r>
      <w:r w:rsidR="00676C3A" w:rsidRPr="00CE372D">
        <w:rPr>
          <w:rFonts w:ascii="Arial" w:eastAsia="PMingLiU" w:hAnsi="Arial" w:cs="Arial"/>
          <w:color w:val="000000" w:themeColor="text1"/>
          <w:sz w:val="20"/>
          <w:szCs w:val="20"/>
          <w:lang w:eastAsia="sl-SI"/>
        </w:rPr>
        <w:t>rada</w:t>
      </w:r>
      <w:r w:rsidRPr="00CE372D">
        <w:rPr>
          <w:rFonts w:ascii="Arial" w:eastAsia="PMingLiU" w:hAnsi="Arial" w:cs="Arial"/>
          <w:color w:val="000000" w:themeColor="text1"/>
          <w:sz w:val="20"/>
          <w:szCs w:val="20"/>
          <w:lang w:eastAsia="sl-SI"/>
        </w:rPr>
        <w:t xml:space="preserve">, ki bo koordinirala vse potrebne dejavnosti za zagotavljanje </w:t>
      </w:r>
      <w:r w:rsidR="00E80CB1">
        <w:rPr>
          <w:rFonts w:ascii="Arial" w:eastAsia="PMingLiU" w:hAnsi="Arial" w:cs="Arial"/>
          <w:color w:val="000000" w:themeColor="text1"/>
          <w:sz w:val="20"/>
          <w:szCs w:val="20"/>
          <w:lang w:eastAsia="sl-SI"/>
        </w:rPr>
        <w:t xml:space="preserve">uresničevanja </w:t>
      </w:r>
      <w:r w:rsidRPr="00CE372D">
        <w:rPr>
          <w:rFonts w:ascii="Arial" w:eastAsia="PMingLiU" w:hAnsi="Arial" w:cs="Arial"/>
          <w:color w:val="000000" w:themeColor="text1"/>
          <w:sz w:val="20"/>
          <w:szCs w:val="20"/>
          <w:lang w:eastAsia="sl-SI"/>
        </w:rPr>
        <w:t xml:space="preserve">pravic prosilcev za mednarodno zaščito in vlagateljev namere pri aktivaciji prve in druge faze </w:t>
      </w:r>
      <w:r w:rsidR="00E80D18" w:rsidRPr="00CE372D">
        <w:rPr>
          <w:rFonts w:ascii="Arial" w:eastAsia="PMingLiU" w:hAnsi="Arial" w:cs="Arial"/>
          <w:color w:val="000000" w:themeColor="text1"/>
          <w:sz w:val="20"/>
          <w:szCs w:val="20"/>
          <w:lang w:eastAsia="sl-SI"/>
        </w:rPr>
        <w:t>K</w:t>
      </w:r>
      <w:r w:rsidRPr="00CE372D">
        <w:rPr>
          <w:rFonts w:ascii="Arial" w:eastAsia="PMingLiU" w:hAnsi="Arial" w:cs="Arial"/>
          <w:color w:val="000000" w:themeColor="text1"/>
          <w:sz w:val="20"/>
          <w:szCs w:val="20"/>
          <w:lang w:eastAsia="sl-SI"/>
        </w:rPr>
        <w:t>ontingentnega načrta. Skupin</w:t>
      </w:r>
      <w:r w:rsidR="00FA0C1B" w:rsidRPr="00CE372D">
        <w:rPr>
          <w:rFonts w:ascii="Arial" w:eastAsia="PMingLiU" w:hAnsi="Arial" w:cs="Arial"/>
          <w:color w:val="000000" w:themeColor="text1"/>
          <w:sz w:val="20"/>
          <w:szCs w:val="20"/>
          <w:lang w:eastAsia="sl-SI"/>
        </w:rPr>
        <w:t>a se bo sestajala v ožji sestavi (predstavnik</w:t>
      </w:r>
      <w:r w:rsidR="00633C07">
        <w:rPr>
          <w:rFonts w:ascii="Arial" w:eastAsia="PMingLiU" w:hAnsi="Arial" w:cs="Arial"/>
          <w:color w:val="000000" w:themeColor="text1"/>
          <w:sz w:val="20"/>
          <w:szCs w:val="20"/>
          <w:lang w:eastAsia="sl-SI"/>
        </w:rPr>
        <w:t>i</w:t>
      </w:r>
      <w:r w:rsidR="00FA0C1B" w:rsidRPr="00CE372D">
        <w:rPr>
          <w:rFonts w:ascii="Arial" w:eastAsia="PMingLiU" w:hAnsi="Arial" w:cs="Arial"/>
          <w:color w:val="000000" w:themeColor="text1"/>
          <w:sz w:val="20"/>
          <w:szCs w:val="20"/>
          <w:lang w:eastAsia="sl-SI"/>
        </w:rPr>
        <w:t xml:space="preserve"> </w:t>
      </w:r>
      <w:r w:rsidR="00633C07">
        <w:rPr>
          <w:rFonts w:ascii="Arial" w:eastAsia="PMingLiU" w:hAnsi="Arial" w:cs="Arial"/>
          <w:color w:val="000000" w:themeColor="text1"/>
          <w:sz w:val="20"/>
          <w:szCs w:val="20"/>
          <w:lang w:eastAsia="sl-SI"/>
        </w:rPr>
        <w:t>u</w:t>
      </w:r>
      <w:r w:rsidR="00806B19" w:rsidRPr="00CE372D">
        <w:rPr>
          <w:rFonts w:ascii="Arial" w:eastAsia="PMingLiU" w:hAnsi="Arial" w:cs="Arial"/>
          <w:color w:val="000000" w:themeColor="text1"/>
          <w:sz w:val="20"/>
          <w:szCs w:val="20"/>
          <w:lang w:eastAsia="sl-SI"/>
        </w:rPr>
        <w:t>rada</w:t>
      </w:r>
      <w:r w:rsidR="00FA0C1B" w:rsidRPr="00CE372D">
        <w:rPr>
          <w:rFonts w:ascii="Arial" w:eastAsia="PMingLiU" w:hAnsi="Arial" w:cs="Arial"/>
          <w:color w:val="000000" w:themeColor="text1"/>
          <w:sz w:val="20"/>
          <w:szCs w:val="20"/>
          <w:lang w:eastAsia="sl-SI"/>
        </w:rPr>
        <w:t>)</w:t>
      </w:r>
      <w:r w:rsidR="00D35F4D" w:rsidRPr="00CE372D">
        <w:rPr>
          <w:rFonts w:ascii="Arial" w:eastAsia="PMingLiU" w:hAnsi="Arial" w:cs="Arial"/>
          <w:color w:val="000000" w:themeColor="text1"/>
          <w:sz w:val="20"/>
          <w:szCs w:val="20"/>
          <w:lang w:eastAsia="sl-SI"/>
        </w:rPr>
        <w:t xml:space="preserve">, lahko pa tudi v </w:t>
      </w:r>
      <w:r w:rsidRPr="00CE372D">
        <w:rPr>
          <w:rFonts w:ascii="Arial" w:eastAsia="PMingLiU" w:hAnsi="Arial" w:cs="Arial"/>
          <w:color w:val="000000" w:themeColor="text1"/>
          <w:sz w:val="20"/>
          <w:szCs w:val="20"/>
          <w:lang w:eastAsia="sl-SI"/>
        </w:rPr>
        <w:t>širš</w:t>
      </w:r>
      <w:r w:rsidR="00D35F4D" w:rsidRPr="00CE372D">
        <w:rPr>
          <w:rFonts w:ascii="Arial" w:eastAsia="PMingLiU" w:hAnsi="Arial" w:cs="Arial"/>
          <w:color w:val="000000" w:themeColor="text1"/>
          <w:sz w:val="20"/>
          <w:szCs w:val="20"/>
          <w:lang w:eastAsia="sl-SI"/>
        </w:rPr>
        <w:t>i</w:t>
      </w:r>
      <w:r w:rsidRPr="00CE372D">
        <w:rPr>
          <w:rFonts w:ascii="Arial" w:eastAsia="PMingLiU" w:hAnsi="Arial" w:cs="Arial"/>
          <w:color w:val="000000" w:themeColor="text1"/>
          <w:sz w:val="20"/>
          <w:szCs w:val="20"/>
          <w:lang w:eastAsia="sl-SI"/>
        </w:rPr>
        <w:t xml:space="preserve"> sestav</w:t>
      </w:r>
      <w:r w:rsidR="00466B95">
        <w:rPr>
          <w:rFonts w:ascii="Arial" w:eastAsia="PMingLiU" w:hAnsi="Arial" w:cs="Arial"/>
          <w:color w:val="000000" w:themeColor="text1"/>
          <w:sz w:val="20"/>
          <w:szCs w:val="20"/>
          <w:lang w:eastAsia="sl-SI"/>
        </w:rPr>
        <w:t>i</w:t>
      </w:r>
      <w:r w:rsidR="00D35F4D" w:rsidRPr="00CE372D">
        <w:rPr>
          <w:rFonts w:ascii="Arial" w:eastAsia="PMingLiU" w:hAnsi="Arial" w:cs="Arial"/>
          <w:color w:val="000000" w:themeColor="text1"/>
          <w:sz w:val="20"/>
          <w:szCs w:val="20"/>
          <w:lang w:eastAsia="sl-SI"/>
        </w:rPr>
        <w:t xml:space="preserve">, v kateri </w:t>
      </w:r>
      <w:r w:rsidRPr="00CE372D">
        <w:rPr>
          <w:rFonts w:ascii="Arial" w:eastAsia="PMingLiU" w:hAnsi="Arial" w:cs="Arial"/>
          <w:color w:val="000000" w:themeColor="text1"/>
          <w:sz w:val="20"/>
          <w:szCs w:val="20"/>
          <w:lang w:eastAsia="sl-SI"/>
        </w:rPr>
        <w:t xml:space="preserve">bodo zastopani tudi vsi pristojni resorji za zagotavljanje </w:t>
      </w:r>
      <w:r w:rsidR="00C25660">
        <w:rPr>
          <w:rFonts w:ascii="Arial" w:eastAsia="PMingLiU" w:hAnsi="Arial" w:cs="Arial"/>
          <w:color w:val="000000" w:themeColor="text1"/>
          <w:sz w:val="20"/>
          <w:szCs w:val="20"/>
          <w:lang w:eastAsia="sl-SI"/>
        </w:rPr>
        <w:t xml:space="preserve">uresničevanja </w:t>
      </w:r>
      <w:r w:rsidRPr="00CE372D">
        <w:rPr>
          <w:rFonts w:ascii="Arial" w:eastAsia="PMingLiU" w:hAnsi="Arial" w:cs="Arial"/>
          <w:color w:val="000000" w:themeColor="text1"/>
          <w:sz w:val="20"/>
          <w:szCs w:val="20"/>
          <w:lang w:eastAsia="sl-SI"/>
        </w:rPr>
        <w:t xml:space="preserve">pravic prosilcev do zdravstvenega varstva, izobraževanja ter </w:t>
      </w:r>
      <w:r w:rsidR="001D2B6B">
        <w:rPr>
          <w:rFonts w:ascii="Arial" w:eastAsia="PMingLiU" w:hAnsi="Arial" w:cs="Arial"/>
          <w:color w:val="000000" w:themeColor="text1"/>
          <w:sz w:val="20"/>
          <w:szCs w:val="20"/>
          <w:lang w:eastAsia="sl-SI"/>
        </w:rPr>
        <w:t xml:space="preserve">za </w:t>
      </w:r>
      <w:r w:rsidRPr="00CE372D">
        <w:rPr>
          <w:rFonts w:ascii="Arial" w:eastAsia="PMingLiU" w:hAnsi="Arial" w:cs="Arial"/>
          <w:color w:val="000000" w:themeColor="text1"/>
          <w:sz w:val="20"/>
          <w:szCs w:val="20"/>
          <w:lang w:eastAsia="sl-SI"/>
        </w:rPr>
        <w:t>zagotavljanj</w:t>
      </w:r>
      <w:r w:rsidR="001D2B6B">
        <w:rPr>
          <w:rFonts w:ascii="Arial" w:eastAsia="PMingLiU" w:hAnsi="Arial" w:cs="Arial"/>
          <w:color w:val="000000" w:themeColor="text1"/>
          <w:sz w:val="20"/>
          <w:szCs w:val="20"/>
          <w:lang w:eastAsia="sl-SI"/>
        </w:rPr>
        <w:t>e</w:t>
      </w:r>
      <w:r w:rsidRPr="00CE372D">
        <w:rPr>
          <w:rFonts w:ascii="Arial" w:eastAsia="PMingLiU" w:hAnsi="Arial" w:cs="Arial"/>
          <w:color w:val="000000" w:themeColor="text1"/>
          <w:sz w:val="20"/>
          <w:szCs w:val="20"/>
          <w:lang w:eastAsia="sl-SI"/>
        </w:rPr>
        <w:t xml:space="preserve"> skrbništva za mladoletnike brez spremstva.  </w:t>
      </w:r>
    </w:p>
    <w:p w14:paraId="2222568C" w14:textId="77777777" w:rsidR="00216791" w:rsidRPr="00CE372D" w:rsidRDefault="00216791" w:rsidP="00546B63">
      <w:pPr>
        <w:spacing w:after="0" w:line="260" w:lineRule="exact"/>
        <w:jc w:val="both"/>
        <w:rPr>
          <w:rFonts w:ascii="Arial" w:eastAsia="PMingLiU" w:hAnsi="Arial" w:cs="Arial"/>
          <w:color w:val="000000" w:themeColor="text1"/>
          <w:sz w:val="20"/>
          <w:szCs w:val="20"/>
          <w:lang w:eastAsia="sl-SI"/>
        </w:rPr>
      </w:pPr>
    </w:p>
    <w:p w14:paraId="1A5EF481" w14:textId="29D8357E" w:rsidR="00216791" w:rsidRPr="00CE372D" w:rsidRDefault="00216791" w:rsidP="00546B63">
      <w:pPr>
        <w:spacing w:after="0" w:line="260" w:lineRule="exact"/>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 xml:space="preserve">Koordinacijska skupina </w:t>
      </w:r>
      <w:r w:rsidR="00633C07">
        <w:rPr>
          <w:rFonts w:ascii="Arial" w:eastAsia="PMingLiU" w:hAnsi="Arial" w:cs="Arial"/>
          <w:color w:val="000000" w:themeColor="text1"/>
          <w:sz w:val="20"/>
          <w:szCs w:val="20"/>
          <w:lang w:eastAsia="sl-SI"/>
        </w:rPr>
        <w:t>u</w:t>
      </w:r>
      <w:r w:rsidR="0083293F" w:rsidRPr="00CE372D">
        <w:rPr>
          <w:rFonts w:ascii="Arial" w:eastAsia="PMingLiU" w:hAnsi="Arial" w:cs="Arial"/>
          <w:color w:val="000000" w:themeColor="text1"/>
          <w:sz w:val="20"/>
          <w:szCs w:val="20"/>
          <w:lang w:eastAsia="sl-SI"/>
        </w:rPr>
        <w:t xml:space="preserve">rada </w:t>
      </w:r>
      <w:r w:rsidRPr="00CE372D">
        <w:rPr>
          <w:rFonts w:ascii="Arial" w:eastAsia="PMingLiU" w:hAnsi="Arial" w:cs="Arial"/>
          <w:color w:val="000000" w:themeColor="text1"/>
          <w:sz w:val="20"/>
          <w:szCs w:val="20"/>
          <w:lang w:eastAsia="sl-SI"/>
        </w:rPr>
        <w:t xml:space="preserve">v skladu z informacijami o stanju prihodov novih prosilcev za mednarodno zaščito in vlagateljev namere pripravi gradivo in predlog sklepa za Vlado </w:t>
      </w:r>
      <w:r w:rsidR="00D35F4D" w:rsidRPr="00CE372D">
        <w:rPr>
          <w:rFonts w:ascii="Arial" w:eastAsia="PMingLiU" w:hAnsi="Arial" w:cs="Arial"/>
          <w:color w:val="000000" w:themeColor="text1"/>
          <w:sz w:val="20"/>
          <w:szCs w:val="20"/>
          <w:lang w:eastAsia="sl-SI"/>
        </w:rPr>
        <w:t>Republik</w:t>
      </w:r>
      <w:r w:rsidR="00633C07">
        <w:rPr>
          <w:rFonts w:ascii="Arial" w:eastAsia="PMingLiU" w:hAnsi="Arial" w:cs="Arial"/>
          <w:color w:val="000000" w:themeColor="text1"/>
          <w:sz w:val="20"/>
          <w:szCs w:val="20"/>
          <w:lang w:eastAsia="sl-SI"/>
        </w:rPr>
        <w:t>e</w:t>
      </w:r>
      <w:r w:rsidR="00D35F4D" w:rsidRPr="00CE372D">
        <w:rPr>
          <w:rFonts w:ascii="Arial" w:eastAsia="PMingLiU" w:hAnsi="Arial" w:cs="Arial"/>
          <w:color w:val="000000" w:themeColor="text1"/>
          <w:sz w:val="20"/>
          <w:szCs w:val="20"/>
          <w:lang w:eastAsia="sl-SI"/>
        </w:rPr>
        <w:t xml:space="preserve"> Slovenije</w:t>
      </w:r>
      <w:r w:rsidRPr="00CE372D">
        <w:rPr>
          <w:rFonts w:ascii="Arial" w:eastAsia="PMingLiU" w:hAnsi="Arial" w:cs="Arial"/>
          <w:color w:val="000000" w:themeColor="text1"/>
          <w:sz w:val="20"/>
          <w:szCs w:val="20"/>
          <w:lang w:eastAsia="sl-SI"/>
        </w:rPr>
        <w:t xml:space="preserve"> o aktiviranju </w:t>
      </w:r>
      <w:r w:rsidR="00E80D18" w:rsidRPr="00CE372D">
        <w:rPr>
          <w:rFonts w:ascii="Arial" w:eastAsia="PMingLiU" w:hAnsi="Arial" w:cs="Arial"/>
          <w:color w:val="000000" w:themeColor="text1"/>
          <w:sz w:val="20"/>
          <w:szCs w:val="20"/>
          <w:lang w:eastAsia="sl-SI"/>
        </w:rPr>
        <w:t>K</w:t>
      </w:r>
      <w:r w:rsidRPr="00CE372D">
        <w:rPr>
          <w:rFonts w:ascii="Arial" w:eastAsia="PMingLiU" w:hAnsi="Arial" w:cs="Arial"/>
          <w:color w:val="000000" w:themeColor="text1"/>
          <w:sz w:val="20"/>
          <w:szCs w:val="20"/>
          <w:lang w:eastAsia="sl-SI"/>
        </w:rPr>
        <w:t>ontingentnega načrta</w:t>
      </w:r>
      <w:r w:rsidR="00633C07">
        <w:rPr>
          <w:rFonts w:ascii="Arial" w:eastAsia="PMingLiU" w:hAnsi="Arial" w:cs="Arial"/>
          <w:color w:val="000000" w:themeColor="text1"/>
          <w:sz w:val="20"/>
          <w:szCs w:val="20"/>
          <w:lang w:eastAsia="sl-SI"/>
        </w:rPr>
        <w:t>, če</w:t>
      </w:r>
      <w:r w:rsidR="00114B01">
        <w:rPr>
          <w:rFonts w:ascii="Arial" w:eastAsia="PMingLiU" w:hAnsi="Arial" w:cs="Arial"/>
          <w:color w:val="000000" w:themeColor="text1"/>
          <w:sz w:val="20"/>
          <w:szCs w:val="20"/>
          <w:lang w:eastAsia="sl-SI"/>
        </w:rPr>
        <w:t xml:space="preserve"> se </w:t>
      </w:r>
      <w:r w:rsidR="00114B01">
        <w:rPr>
          <w:rFonts w:ascii="Arial" w:eastAsia="PMingLiU" w:hAnsi="Arial" w:cs="Arial"/>
          <w:bCs/>
          <w:sz w:val="20"/>
          <w:szCs w:val="20"/>
          <w:lang w:eastAsia="sl-SI"/>
        </w:rPr>
        <w:t>v zaporednih treh mesecih</w:t>
      </w:r>
      <w:r w:rsidRPr="00CE372D">
        <w:rPr>
          <w:rFonts w:ascii="Arial" w:eastAsia="PMingLiU" w:hAnsi="Arial" w:cs="Arial"/>
          <w:color w:val="000000" w:themeColor="text1"/>
          <w:sz w:val="20"/>
          <w:szCs w:val="20"/>
          <w:lang w:eastAsia="sl-SI"/>
        </w:rPr>
        <w:t xml:space="preserve"> </w:t>
      </w:r>
      <w:r w:rsidR="00EE1BD9" w:rsidRPr="00EE1BD9">
        <w:rPr>
          <w:rFonts w:ascii="Arial" w:eastAsia="PMingLiU" w:hAnsi="Arial" w:cs="Arial"/>
          <w:color w:val="000000" w:themeColor="text1"/>
          <w:sz w:val="20"/>
          <w:szCs w:val="20"/>
          <w:lang w:eastAsia="sl-SI"/>
        </w:rPr>
        <w:t xml:space="preserve">povprečno mesečno število nastanjenih oseb poviša nad </w:t>
      </w:r>
      <w:r w:rsidR="00D35F4D" w:rsidRPr="00CE372D">
        <w:rPr>
          <w:rFonts w:ascii="Arial" w:eastAsia="PMingLiU" w:hAnsi="Arial" w:cs="Arial"/>
          <w:color w:val="000000" w:themeColor="text1"/>
          <w:sz w:val="20"/>
          <w:szCs w:val="20"/>
          <w:lang w:eastAsia="sl-SI"/>
        </w:rPr>
        <w:t>500</w:t>
      </w:r>
      <w:r w:rsidRPr="00CE372D">
        <w:rPr>
          <w:rFonts w:ascii="Arial" w:eastAsia="PMingLiU" w:hAnsi="Arial" w:cs="Arial"/>
          <w:color w:val="000000" w:themeColor="text1"/>
          <w:sz w:val="20"/>
          <w:szCs w:val="20"/>
          <w:lang w:eastAsia="sl-SI"/>
        </w:rPr>
        <w:t xml:space="preserve"> </w:t>
      </w:r>
      <w:r w:rsidR="00633C07">
        <w:rPr>
          <w:rFonts w:ascii="Arial" w:eastAsia="PMingLiU" w:hAnsi="Arial" w:cs="Arial"/>
          <w:color w:val="000000" w:themeColor="text1"/>
          <w:sz w:val="20"/>
          <w:szCs w:val="20"/>
          <w:lang w:eastAsia="sl-SI"/>
        </w:rPr>
        <w:t>in se kaže, da bo še naprej</w:t>
      </w:r>
      <w:r w:rsidRPr="00CE372D">
        <w:rPr>
          <w:rFonts w:ascii="Arial" w:eastAsia="PMingLiU" w:hAnsi="Arial" w:cs="Arial"/>
          <w:color w:val="000000" w:themeColor="text1"/>
          <w:sz w:val="20"/>
          <w:szCs w:val="20"/>
          <w:lang w:eastAsia="sl-SI"/>
        </w:rPr>
        <w:t xml:space="preserve"> narašča</w:t>
      </w:r>
      <w:r w:rsidR="00633C07">
        <w:rPr>
          <w:rFonts w:ascii="Arial" w:eastAsia="PMingLiU" w:hAnsi="Arial" w:cs="Arial"/>
          <w:color w:val="000000" w:themeColor="text1"/>
          <w:sz w:val="20"/>
          <w:szCs w:val="20"/>
          <w:lang w:eastAsia="sl-SI"/>
        </w:rPr>
        <w:t>lo</w:t>
      </w:r>
      <w:r w:rsidRPr="00CE372D">
        <w:rPr>
          <w:rFonts w:ascii="Arial" w:eastAsia="PMingLiU" w:hAnsi="Arial" w:cs="Arial"/>
          <w:color w:val="000000" w:themeColor="text1"/>
          <w:sz w:val="20"/>
          <w:szCs w:val="20"/>
          <w:lang w:eastAsia="sl-SI"/>
        </w:rPr>
        <w:t xml:space="preserve">. </w:t>
      </w:r>
    </w:p>
    <w:p w14:paraId="3D0B2F62" w14:textId="77777777" w:rsidR="00216791" w:rsidRPr="00CE372D" w:rsidRDefault="00216791" w:rsidP="00CE372D">
      <w:pPr>
        <w:autoSpaceDE w:val="0"/>
        <w:autoSpaceDN w:val="0"/>
        <w:adjustRightInd w:val="0"/>
        <w:spacing w:after="0"/>
        <w:ind w:left="360"/>
        <w:jc w:val="center"/>
        <w:rPr>
          <w:rFonts w:ascii="Arial" w:eastAsia="PMingLiU" w:hAnsi="Arial" w:cs="Arial"/>
          <w:color w:val="000000" w:themeColor="text1"/>
          <w:sz w:val="20"/>
          <w:szCs w:val="20"/>
          <w:lang w:eastAsia="sl-SI"/>
        </w:rPr>
      </w:pPr>
    </w:p>
    <w:p w14:paraId="008BBB48" w14:textId="77777777" w:rsidR="00A87FFD" w:rsidRPr="00CE372D" w:rsidRDefault="00A87FFD" w:rsidP="00CE372D">
      <w:pPr>
        <w:spacing w:after="0"/>
        <w:rPr>
          <w:rFonts w:ascii="Arial" w:hAnsi="Arial" w:cs="Arial"/>
          <w:lang w:eastAsia="sl-SI"/>
        </w:rPr>
      </w:pPr>
    </w:p>
    <w:p w14:paraId="0987C578" w14:textId="1116B0EE" w:rsidR="00A87FFD" w:rsidRPr="00CE372D" w:rsidRDefault="00A87FFD" w:rsidP="00CE372D">
      <w:pPr>
        <w:tabs>
          <w:tab w:val="left" w:pos="1452"/>
        </w:tabs>
        <w:spacing w:after="0"/>
        <w:rPr>
          <w:rFonts w:ascii="Arial" w:hAnsi="Arial" w:cs="Arial"/>
          <w:lang w:eastAsia="sl-SI"/>
        </w:rPr>
      </w:pPr>
      <w:r w:rsidRPr="00CE372D">
        <w:rPr>
          <w:rFonts w:ascii="Arial" w:hAnsi="Arial" w:cs="Arial"/>
          <w:lang w:eastAsia="sl-SI"/>
        </w:rPr>
        <w:tab/>
      </w:r>
    </w:p>
    <w:p w14:paraId="2E8E5D4C" w14:textId="269E0759" w:rsidR="00D35F4D" w:rsidRPr="00CE372D" w:rsidRDefault="00D35F4D" w:rsidP="00CE372D">
      <w:pPr>
        <w:tabs>
          <w:tab w:val="left" w:pos="1452"/>
        </w:tabs>
        <w:spacing w:after="0"/>
        <w:rPr>
          <w:rFonts w:ascii="Arial" w:hAnsi="Arial" w:cs="Arial"/>
          <w:lang w:eastAsia="sl-SI"/>
        </w:rPr>
      </w:pPr>
    </w:p>
    <w:p w14:paraId="178CB9E6" w14:textId="0CC47ADC" w:rsidR="00D35F4D" w:rsidRPr="00CE372D" w:rsidRDefault="00D35F4D" w:rsidP="00CE372D">
      <w:pPr>
        <w:tabs>
          <w:tab w:val="left" w:pos="1452"/>
        </w:tabs>
        <w:spacing w:after="0"/>
        <w:rPr>
          <w:rFonts w:ascii="Arial" w:hAnsi="Arial" w:cs="Arial"/>
          <w:lang w:eastAsia="sl-SI"/>
        </w:rPr>
      </w:pPr>
    </w:p>
    <w:p w14:paraId="68A9F647" w14:textId="5B59F003" w:rsidR="00D35F4D" w:rsidRPr="00CE372D" w:rsidRDefault="00D35F4D" w:rsidP="00CE372D">
      <w:pPr>
        <w:tabs>
          <w:tab w:val="left" w:pos="1452"/>
        </w:tabs>
        <w:spacing w:after="0"/>
        <w:rPr>
          <w:rFonts w:ascii="Arial" w:hAnsi="Arial" w:cs="Arial"/>
          <w:lang w:eastAsia="sl-SI"/>
        </w:rPr>
      </w:pPr>
    </w:p>
    <w:p w14:paraId="24598459" w14:textId="19371B55" w:rsidR="00D35F4D" w:rsidRPr="00CE372D" w:rsidRDefault="00D35F4D" w:rsidP="00CE372D">
      <w:pPr>
        <w:tabs>
          <w:tab w:val="left" w:pos="1452"/>
        </w:tabs>
        <w:spacing w:after="0"/>
        <w:rPr>
          <w:rFonts w:ascii="Arial" w:hAnsi="Arial" w:cs="Arial"/>
          <w:lang w:eastAsia="sl-SI"/>
        </w:rPr>
      </w:pPr>
    </w:p>
    <w:p w14:paraId="261C224B" w14:textId="2353B252" w:rsidR="00D35F4D" w:rsidRPr="00CE372D" w:rsidRDefault="00D35F4D" w:rsidP="00546B63">
      <w:pPr>
        <w:pStyle w:val="Naslov3"/>
        <w:spacing w:before="0" w:after="0" w:line="260" w:lineRule="exact"/>
        <w:rPr>
          <w:rFonts w:cs="Arial"/>
          <w:color w:val="000000" w:themeColor="text1"/>
          <w:u w:val="none"/>
        </w:rPr>
      </w:pPr>
      <w:bookmarkStart w:id="24" w:name="_Toc412724388"/>
      <w:bookmarkStart w:id="25" w:name="_Toc412747278"/>
      <w:bookmarkStart w:id="26" w:name="_Toc412801103"/>
      <w:bookmarkStart w:id="27" w:name="_Toc507508835"/>
      <w:bookmarkStart w:id="28" w:name="_Toc508363514"/>
      <w:bookmarkStart w:id="29" w:name="_Toc509416489"/>
      <w:bookmarkStart w:id="30" w:name="_Toc511305840"/>
      <w:bookmarkStart w:id="31" w:name="_Toc514673187"/>
      <w:bookmarkStart w:id="32" w:name="_Toc125448495"/>
      <w:bookmarkStart w:id="33" w:name="_Hlk114235699"/>
      <w:r w:rsidRPr="00CE372D">
        <w:rPr>
          <w:rFonts w:cs="Arial"/>
          <w:color w:val="000000" w:themeColor="text1"/>
          <w:u w:val="none"/>
        </w:rPr>
        <w:lastRenderedPageBreak/>
        <w:t>PRILOGA 2</w:t>
      </w:r>
      <w:r w:rsidR="000718D2" w:rsidRPr="00CE372D">
        <w:rPr>
          <w:rFonts w:cs="Arial"/>
          <w:color w:val="000000" w:themeColor="text1"/>
          <w:u w:val="none"/>
        </w:rPr>
        <w:t>:</w:t>
      </w:r>
      <w:r w:rsidRPr="00CE372D">
        <w:rPr>
          <w:rFonts w:cs="Arial"/>
          <w:color w:val="000000" w:themeColor="text1"/>
          <w:u w:val="none"/>
        </w:rPr>
        <w:t xml:space="preserve"> </w:t>
      </w:r>
      <w:bookmarkEnd w:id="24"/>
      <w:r w:rsidRPr="00CE372D">
        <w:rPr>
          <w:rFonts w:cs="Arial"/>
          <w:color w:val="000000" w:themeColor="text1"/>
          <w:u w:val="none"/>
        </w:rPr>
        <w:t xml:space="preserve">Vzorec predloga sklepa kolegija </w:t>
      </w:r>
      <w:bookmarkEnd w:id="25"/>
      <w:bookmarkEnd w:id="26"/>
      <w:bookmarkEnd w:id="27"/>
      <w:bookmarkEnd w:id="28"/>
      <w:bookmarkEnd w:id="29"/>
      <w:bookmarkEnd w:id="30"/>
      <w:bookmarkEnd w:id="31"/>
      <w:r w:rsidRPr="00CE372D">
        <w:rPr>
          <w:rFonts w:cs="Arial"/>
          <w:color w:val="000000" w:themeColor="text1"/>
          <w:u w:val="none"/>
        </w:rPr>
        <w:t>direktorja Urada</w:t>
      </w:r>
      <w:r w:rsidR="009D31B9" w:rsidRPr="00CE372D">
        <w:rPr>
          <w:rFonts w:cs="Arial"/>
          <w:color w:val="000000" w:themeColor="text1"/>
          <w:u w:val="none"/>
        </w:rPr>
        <w:t xml:space="preserve"> </w:t>
      </w:r>
      <w:bookmarkStart w:id="34" w:name="_Hlk115246920"/>
      <w:r w:rsidR="009D31B9" w:rsidRPr="00CE372D">
        <w:rPr>
          <w:rFonts w:cs="Arial"/>
          <w:color w:val="000000" w:themeColor="text1"/>
          <w:u w:val="none"/>
        </w:rPr>
        <w:t>Vlade R</w:t>
      </w:r>
      <w:r w:rsidR="000F5500" w:rsidRPr="00CE372D">
        <w:rPr>
          <w:rFonts w:cs="Arial"/>
          <w:color w:val="000000" w:themeColor="text1"/>
          <w:u w:val="none"/>
        </w:rPr>
        <w:t xml:space="preserve">epublike </w:t>
      </w:r>
      <w:r w:rsidR="009D31B9" w:rsidRPr="00CE372D">
        <w:rPr>
          <w:rFonts w:cs="Arial"/>
          <w:color w:val="000000" w:themeColor="text1"/>
          <w:u w:val="none"/>
        </w:rPr>
        <w:t>S</w:t>
      </w:r>
      <w:r w:rsidR="000F5500" w:rsidRPr="00CE372D">
        <w:rPr>
          <w:rFonts w:cs="Arial"/>
          <w:color w:val="000000" w:themeColor="text1"/>
          <w:u w:val="none"/>
        </w:rPr>
        <w:t>lovenije</w:t>
      </w:r>
      <w:r w:rsidR="009D31B9" w:rsidRPr="00CE372D">
        <w:rPr>
          <w:rFonts w:cs="Arial"/>
          <w:color w:val="000000" w:themeColor="text1"/>
          <w:u w:val="none"/>
        </w:rPr>
        <w:t xml:space="preserve"> za oskrbo in integracijo migrantov</w:t>
      </w:r>
      <w:bookmarkEnd w:id="32"/>
      <w:r w:rsidR="009D31B9" w:rsidRPr="00CE372D">
        <w:rPr>
          <w:rFonts w:cs="Arial"/>
          <w:color w:val="000000" w:themeColor="text1"/>
          <w:u w:val="none"/>
        </w:rPr>
        <w:t xml:space="preserve"> </w:t>
      </w:r>
    </w:p>
    <w:bookmarkEnd w:id="33"/>
    <w:bookmarkEnd w:id="34"/>
    <w:p w14:paraId="1BD6A3CD" w14:textId="77777777" w:rsidR="00100B2C" w:rsidRDefault="00100B2C" w:rsidP="00546B63">
      <w:pPr>
        <w:tabs>
          <w:tab w:val="left" w:pos="1701"/>
        </w:tabs>
        <w:spacing w:after="0" w:line="260" w:lineRule="exact"/>
        <w:rPr>
          <w:rFonts w:ascii="Arial" w:eastAsia="PMingLiU" w:hAnsi="Arial" w:cs="Arial"/>
          <w:color w:val="000000" w:themeColor="text1"/>
          <w:sz w:val="20"/>
          <w:szCs w:val="20"/>
          <w:lang w:eastAsia="sl-SI"/>
        </w:rPr>
      </w:pPr>
    </w:p>
    <w:p w14:paraId="59DCE9EB" w14:textId="77777777" w:rsidR="00100B2C" w:rsidRPr="00CE372D" w:rsidRDefault="00100B2C" w:rsidP="00546B63">
      <w:pPr>
        <w:tabs>
          <w:tab w:val="left" w:pos="1701"/>
        </w:tabs>
        <w:spacing w:after="0" w:line="260" w:lineRule="exact"/>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 xml:space="preserve">Številka: </w:t>
      </w:r>
    </w:p>
    <w:p w14:paraId="0B06B83D" w14:textId="77777777" w:rsidR="00100B2C" w:rsidRPr="00CE372D" w:rsidRDefault="00100B2C" w:rsidP="00546B63">
      <w:pPr>
        <w:spacing w:after="0" w:line="260" w:lineRule="exact"/>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Datum:</w:t>
      </w:r>
    </w:p>
    <w:p w14:paraId="594A7336" w14:textId="77777777" w:rsidR="00100B2C" w:rsidRDefault="00100B2C" w:rsidP="00546B63">
      <w:pPr>
        <w:spacing w:after="0" w:line="260" w:lineRule="exact"/>
        <w:rPr>
          <w:rFonts w:ascii="Arial" w:hAnsi="Arial" w:cs="Arial"/>
          <w:sz w:val="20"/>
          <w:szCs w:val="20"/>
        </w:rPr>
      </w:pPr>
    </w:p>
    <w:p w14:paraId="795B9E4B" w14:textId="77777777" w:rsidR="00100B2C" w:rsidRPr="004C5F4B" w:rsidRDefault="00100B2C" w:rsidP="00546B63">
      <w:pPr>
        <w:spacing w:after="0" w:line="260" w:lineRule="exact"/>
        <w:rPr>
          <w:rFonts w:ascii="Arial" w:hAnsi="Arial" w:cs="Arial"/>
          <w:sz w:val="20"/>
          <w:szCs w:val="20"/>
        </w:rPr>
      </w:pPr>
      <w:r>
        <w:rPr>
          <w:rFonts w:ascii="Arial" w:hAnsi="Arial" w:cs="Arial"/>
          <w:sz w:val="20"/>
          <w:szCs w:val="20"/>
        </w:rPr>
        <w:t>Kolegij direktorja urada</w:t>
      </w:r>
    </w:p>
    <w:p w14:paraId="205C6BC4" w14:textId="4E28413D" w:rsidR="00D35F4D" w:rsidRPr="00CE372D" w:rsidRDefault="00D35F4D" w:rsidP="00546B63">
      <w:pPr>
        <w:tabs>
          <w:tab w:val="left" w:pos="1701"/>
        </w:tabs>
        <w:spacing w:after="0" w:line="260" w:lineRule="exact"/>
        <w:rPr>
          <w:rFonts w:ascii="Arial" w:eastAsia="PMingLiU" w:hAnsi="Arial" w:cs="Arial"/>
          <w:color w:val="000000" w:themeColor="text1"/>
          <w:sz w:val="20"/>
          <w:szCs w:val="20"/>
          <w:lang w:eastAsia="sl-SI"/>
        </w:rPr>
      </w:pPr>
    </w:p>
    <w:p w14:paraId="034C62A3" w14:textId="77777777" w:rsidR="00D35F4D" w:rsidRPr="00CE372D" w:rsidRDefault="00D35F4D" w:rsidP="00546B63">
      <w:pPr>
        <w:spacing w:after="0" w:line="260" w:lineRule="exact"/>
        <w:rPr>
          <w:rFonts w:ascii="Arial" w:eastAsia="PMingLiU" w:hAnsi="Arial" w:cs="Arial"/>
          <w:color w:val="000000" w:themeColor="text1"/>
          <w:sz w:val="20"/>
          <w:szCs w:val="20"/>
          <w:lang w:eastAsia="sl-SI"/>
        </w:rPr>
      </w:pPr>
    </w:p>
    <w:p w14:paraId="2470C076" w14:textId="1456A653" w:rsidR="00D35F4D" w:rsidRPr="00CE372D" w:rsidRDefault="00D35F4D" w:rsidP="00546B63">
      <w:pPr>
        <w:autoSpaceDE w:val="0"/>
        <w:autoSpaceDN w:val="0"/>
        <w:adjustRightInd w:val="0"/>
        <w:spacing w:after="0" w:line="260" w:lineRule="exact"/>
        <w:rPr>
          <w:rFonts w:ascii="Arial" w:eastAsia="PMingLiU" w:hAnsi="Arial" w:cs="Arial"/>
          <w:b/>
          <w:bCs/>
          <w:color w:val="000000" w:themeColor="text1"/>
          <w:sz w:val="20"/>
          <w:szCs w:val="20"/>
          <w:lang w:eastAsia="sl-SI"/>
        </w:rPr>
      </w:pPr>
      <w:r w:rsidRPr="00CE372D">
        <w:rPr>
          <w:rFonts w:ascii="Arial" w:eastAsia="PMingLiU" w:hAnsi="Arial" w:cs="Arial"/>
          <w:b/>
          <w:bCs/>
          <w:color w:val="000000" w:themeColor="text1"/>
          <w:sz w:val="20"/>
          <w:szCs w:val="20"/>
          <w:lang w:eastAsia="sl-SI"/>
        </w:rPr>
        <w:t xml:space="preserve">1. </w:t>
      </w:r>
      <w:r w:rsidR="00100B2C">
        <w:rPr>
          <w:rFonts w:ascii="Arial" w:eastAsia="PMingLiU" w:hAnsi="Arial" w:cs="Arial"/>
          <w:b/>
          <w:bCs/>
          <w:color w:val="000000" w:themeColor="text1"/>
          <w:sz w:val="20"/>
          <w:szCs w:val="20"/>
          <w:lang w:eastAsia="sl-SI"/>
        </w:rPr>
        <w:tab/>
      </w:r>
      <w:r w:rsidRPr="00CE372D">
        <w:rPr>
          <w:rFonts w:ascii="Arial" w:eastAsia="PMingLiU" w:hAnsi="Arial" w:cs="Arial"/>
          <w:b/>
          <w:bCs/>
          <w:color w:val="000000" w:themeColor="text1"/>
          <w:sz w:val="20"/>
          <w:szCs w:val="20"/>
          <w:lang w:eastAsia="sl-SI"/>
        </w:rPr>
        <w:t>Predlog sklepa:</w:t>
      </w:r>
    </w:p>
    <w:p w14:paraId="14944005" w14:textId="77777777" w:rsidR="00D35F4D" w:rsidRPr="00CE372D" w:rsidRDefault="00D35F4D" w:rsidP="00546B63">
      <w:pPr>
        <w:autoSpaceDE w:val="0"/>
        <w:autoSpaceDN w:val="0"/>
        <w:adjustRightInd w:val="0"/>
        <w:spacing w:after="0" w:line="260" w:lineRule="exact"/>
        <w:rPr>
          <w:rFonts w:ascii="Arial" w:eastAsia="PMingLiU" w:hAnsi="Arial" w:cs="Arial"/>
          <w:b/>
          <w:bCs/>
          <w:color w:val="000000" w:themeColor="text1"/>
          <w:sz w:val="20"/>
          <w:szCs w:val="20"/>
          <w:lang w:eastAsia="sl-SI"/>
        </w:rPr>
      </w:pPr>
    </w:p>
    <w:p w14:paraId="1668BF6F" w14:textId="50D28FB5" w:rsidR="00D35F4D" w:rsidRPr="00CE372D" w:rsidRDefault="00D35F4D" w:rsidP="00546B63">
      <w:pPr>
        <w:numPr>
          <w:ilvl w:val="0"/>
          <w:numId w:val="23"/>
        </w:numPr>
        <w:autoSpaceDE w:val="0"/>
        <w:autoSpaceDN w:val="0"/>
        <w:adjustRightInd w:val="0"/>
        <w:spacing w:after="0" w:line="260" w:lineRule="exact"/>
        <w:ind w:left="709" w:hanging="709"/>
        <w:jc w:val="both"/>
        <w:rPr>
          <w:rFonts w:ascii="Arial" w:eastAsia="PMingLiU" w:hAnsi="Arial" w:cs="Arial"/>
          <w:color w:val="000000" w:themeColor="text1"/>
          <w:sz w:val="20"/>
          <w:szCs w:val="20"/>
          <w:lang w:eastAsia="sl-SI"/>
        </w:rPr>
      </w:pPr>
      <w:r w:rsidRPr="00CE372D">
        <w:rPr>
          <w:rFonts w:ascii="Arial" w:eastAsia="PMingLiU" w:hAnsi="Arial" w:cs="Arial"/>
          <w:bCs/>
          <w:color w:val="000000" w:themeColor="text1"/>
          <w:sz w:val="20"/>
          <w:szCs w:val="20"/>
          <w:lang w:eastAsia="sl-SI"/>
        </w:rPr>
        <w:t xml:space="preserve">Kolegij direktorja </w:t>
      </w:r>
      <w:r w:rsidR="009D31B9" w:rsidRPr="00CE372D">
        <w:rPr>
          <w:rFonts w:ascii="Arial" w:eastAsia="PMingLiU" w:hAnsi="Arial" w:cs="Arial"/>
          <w:bCs/>
          <w:color w:val="000000" w:themeColor="text1"/>
          <w:sz w:val="20"/>
          <w:szCs w:val="20"/>
          <w:lang w:eastAsia="sl-SI"/>
        </w:rPr>
        <w:t>U</w:t>
      </w:r>
      <w:r w:rsidRPr="00CE372D">
        <w:rPr>
          <w:rFonts w:ascii="Arial" w:eastAsia="PMingLiU" w:hAnsi="Arial" w:cs="Arial"/>
          <w:bCs/>
          <w:color w:val="000000" w:themeColor="text1"/>
          <w:sz w:val="20"/>
          <w:szCs w:val="20"/>
          <w:lang w:eastAsia="sl-SI"/>
        </w:rPr>
        <w:t>rada</w:t>
      </w:r>
      <w:r w:rsidR="009D31B9" w:rsidRPr="00CE372D">
        <w:rPr>
          <w:rFonts w:ascii="Arial" w:hAnsi="Arial" w:cs="Arial"/>
        </w:rPr>
        <w:t xml:space="preserve"> </w:t>
      </w:r>
      <w:r w:rsidR="009D31B9" w:rsidRPr="00CE372D">
        <w:rPr>
          <w:rFonts w:ascii="Arial" w:eastAsia="PMingLiU" w:hAnsi="Arial" w:cs="Arial"/>
          <w:bCs/>
          <w:color w:val="000000" w:themeColor="text1"/>
          <w:sz w:val="20"/>
          <w:szCs w:val="20"/>
          <w:lang w:eastAsia="sl-SI"/>
        </w:rPr>
        <w:t>Vlade R</w:t>
      </w:r>
      <w:r w:rsidR="000F5500" w:rsidRPr="00CE372D">
        <w:rPr>
          <w:rFonts w:ascii="Arial" w:eastAsia="PMingLiU" w:hAnsi="Arial" w:cs="Arial"/>
          <w:bCs/>
          <w:color w:val="000000" w:themeColor="text1"/>
          <w:sz w:val="20"/>
          <w:szCs w:val="20"/>
          <w:lang w:eastAsia="sl-SI"/>
        </w:rPr>
        <w:t xml:space="preserve">epublike </w:t>
      </w:r>
      <w:r w:rsidR="009D31B9" w:rsidRPr="00CE372D">
        <w:rPr>
          <w:rFonts w:ascii="Arial" w:eastAsia="PMingLiU" w:hAnsi="Arial" w:cs="Arial"/>
          <w:bCs/>
          <w:color w:val="000000" w:themeColor="text1"/>
          <w:sz w:val="20"/>
          <w:szCs w:val="20"/>
          <w:lang w:eastAsia="sl-SI"/>
        </w:rPr>
        <w:t>S</w:t>
      </w:r>
      <w:r w:rsidR="000F5500" w:rsidRPr="00CE372D">
        <w:rPr>
          <w:rFonts w:ascii="Arial" w:eastAsia="PMingLiU" w:hAnsi="Arial" w:cs="Arial"/>
          <w:bCs/>
          <w:color w:val="000000" w:themeColor="text1"/>
          <w:sz w:val="20"/>
          <w:szCs w:val="20"/>
          <w:lang w:eastAsia="sl-SI"/>
        </w:rPr>
        <w:t>lovenije</w:t>
      </w:r>
      <w:r w:rsidR="009D31B9" w:rsidRPr="00CE372D">
        <w:rPr>
          <w:rFonts w:ascii="Arial" w:eastAsia="PMingLiU" w:hAnsi="Arial" w:cs="Arial"/>
          <w:bCs/>
          <w:color w:val="000000" w:themeColor="text1"/>
          <w:sz w:val="20"/>
          <w:szCs w:val="20"/>
          <w:lang w:eastAsia="sl-SI"/>
        </w:rPr>
        <w:t xml:space="preserve"> za </w:t>
      </w:r>
      <w:r w:rsidR="00100B2C">
        <w:rPr>
          <w:rFonts w:ascii="Arial" w:eastAsia="PMingLiU" w:hAnsi="Arial" w:cs="Arial"/>
          <w:bCs/>
          <w:color w:val="000000" w:themeColor="text1"/>
          <w:sz w:val="20"/>
          <w:szCs w:val="20"/>
          <w:lang w:eastAsia="sl-SI"/>
        </w:rPr>
        <w:t>oskrbo in integracijo migrantov</w:t>
      </w:r>
      <w:r w:rsidR="0043015F">
        <w:rPr>
          <w:rFonts w:ascii="Arial" w:eastAsia="PMingLiU" w:hAnsi="Arial" w:cs="Arial"/>
          <w:bCs/>
          <w:color w:val="000000" w:themeColor="text1"/>
          <w:sz w:val="20"/>
          <w:szCs w:val="20"/>
          <w:lang w:eastAsia="sl-SI"/>
        </w:rPr>
        <w:t xml:space="preserve"> </w:t>
      </w:r>
      <w:r w:rsidRPr="00CE372D">
        <w:rPr>
          <w:rFonts w:ascii="Arial" w:eastAsia="PMingLiU" w:hAnsi="Arial" w:cs="Arial"/>
          <w:bCs/>
          <w:color w:val="000000" w:themeColor="text1"/>
          <w:sz w:val="20"/>
          <w:szCs w:val="20"/>
          <w:lang w:eastAsia="sl-SI"/>
        </w:rPr>
        <w:t xml:space="preserve">se je seznanil z </w:t>
      </w:r>
      <w:r w:rsidR="00633C07">
        <w:rPr>
          <w:rFonts w:ascii="Arial" w:eastAsia="PMingLiU" w:hAnsi="Arial" w:cs="Arial"/>
          <w:bCs/>
          <w:color w:val="000000" w:themeColor="text1"/>
          <w:sz w:val="20"/>
          <w:szCs w:val="20"/>
          <w:lang w:eastAsia="sl-SI"/>
        </w:rPr>
        <w:t>i</w:t>
      </w:r>
      <w:r w:rsidRPr="00CE372D">
        <w:rPr>
          <w:rFonts w:ascii="Arial" w:eastAsia="PMingLiU" w:hAnsi="Arial" w:cs="Arial"/>
          <w:bCs/>
          <w:color w:val="000000" w:themeColor="text1"/>
          <w:sz w:val="20"/>
          <w:szCs w:val="20"/>
          <w:lang w:eastAsia="sl-SI"/>
        </w:rPr>
        <w:t>nformacijo o kritičnem povečanju števila prosilcev za mednarodno zaščito in vlagateljev namere</w:t>
      </w:r>
      <w:r w:rsidR="00633C07">
        <w:rPr>
          <w:rFonts w:ascii="Arial" w:eastAsia="PMingLiU" w:hAnsi="Arial" w:cs="Arial"/>
          <w:bCs/>
          <w:color w:val="000000" w:themeColor="text1"/>
          <w:sz w:val="20"/>
          <w:szCs w:val="20"/>
          <w:lang w:eastAsia="sl-SI"/>
        </w:rPr>
        <w:t>,</w:t>
      </w:r>
      <w:r w:rsidRPr="00CE372D">
        <w:rPr>
          <w:rFonts w:ascii="Arial" w:eastAsia="PMingLiU" w:hAnsi="Arial" w:cs="Arial"/>
          <w:bCs/>
          <w:color w:val="000000" w:themeColor="text1"/>
          <w:sz w:val="20"/>
          <w:szCs w:val="20"/>
          <w:lang w:eastAsia="sl-SI"/>
        </w:rPr>
        <w:t xml:space="preserve"> nastanjenih v nastanitvenih kapacitetah Urada</w:t>
      </w:r>
      <w:r w:rsidR="009D31B9" w:rsidRPr="00CE372D">
        <w:rPr>
          <w:rFonts w:ascii="Arial" w:eastAsia="PMingLiU" w:hAnsi="Arial" w:cs="Arial"/>
          <w:bCs/>
          <w:color w:val="000000" w:themeColor="text1"/>
          <w:sz w:val="20"/>
          <w:szCs w:val="20"/>
          <w:lang w:eastAsia="sl-SI"/>
        </w:rPr>
        <w:t xml:space="preserve"> Vlade R</w:t>
      </w:r>
      <w:r w:rsidR="000F5500" w:rsidRPr="00CE372D">
        <w:rPr>
          <w:rFonts w:ascii="Arial" w:eastAsia="PMingLiU" w:hAnsi="Arial" w:cs="Arial"/>
          <w:bCs/>
          <w:color w:val="000000" w:themeColor="text1"/>
          <w:sz w:val="20"/>
          <w:szCs w:val="20"/>
          <w:lang w:eastAsia="sl-SI"/>
        </w:rPr>
        <w:t xml:space="preserve">epublike </w:t>
      </w:r>
      <w:r w:rsidR="009D31B9" w:rsidRPr="00CE372D">
        <w:rPr>
          <w:rFonts w:ascii="Arial" w:eastAsia="PMingLiU" w:hAnsi="Arial" w:cs="Arial"/>
          <w:bCs/>
          <w:color w:val="000000" w:themeColor="text1"/>
          <w:sz w:val="20"/>
          <w:szCs w:val="20"/>
          <w:lang w:eastAsia="sl-SI"/>
        </w:rPr>
        <w:t>S</w:t>
      </w:r>
      <w:r w:rsidR="000F5500" w:rsidRPr="00CE372D">
        <w:rPr>
          <w:rFonts w:ascii="Arial" w:eastAsia="PMingLiU" w:hAnsi="Arial" w:cs="Arial"/>
          <w:bCs/>
          <w:color w:val="000000" w:themeColor="text1"/>
          <w:sz w:val="20"/>
          <w:szCs w:val="20"/>
          <w:lang w:eastAsia="sl-SI"/>
        </w:rPr>
        <w:t>lovenije</w:t>
      </w:r>
      <w:r w:rsidR="009D31B9" w:rsidRPr="00CE372D">
        <w:rPr>
          <w:rFonts w:ascii="Arial" w:eastAsia="PMingLiU" w:hAnsi="Arial" w:cs="Arial"/>
          <w:bCs/>
          <w:color w:val="000000" w:themeColor="text1"/>
          <w:sz w:val="20"/>
          <w:szCs w:val="20"/>
          <w:lang w:eastAsia="sl-SI"/>
        </w:rPr>
        <w:t xml:space="preserve"> za oskrbo in integracijo migrantov (v nadaljevanju: </w:t>
      </w:r>
      <w:r w:rsidR="00633C07">
        <w:rPr>
          <w:rFonts w:ascii="Arial" w:eastAsia="PMingLiU" w:hAnsi="Arial" w:cs="Arial"/>
          <w:bCs/>
          <w:color w:val="000000" w:themeColor="text1"/>
          <w:sz w:val="20"/>
          <w:szCs w:val="20"/>
          <w:lang w:eastAsia="sl-SI"/>
        </w:rPr>
        <w:t>u</w:t>
      </w:r>
      <w:r w:rsidR="009D31B9" w:rsidRPr="00CE372D">
        <w:rPr>
          <w:rFonts w:ascii="Arial" w:eastAsia="PMingLiU" w:hAnsi="Arial" w:cs="Arial"/>
          <w:bCs/>
          <w:color w:val="000000" w:themeColor="text1"/>
          <w:sz w:val="20"/>
          <w:szCs w:val="20"/>
          <w:lang w:eastAsia="sl-SI"/>
        </w:rPr>
        <w:t>rad)</w:t>
      </w:r>
      <w:r w:rsidRPr="00CE372D">
        <w:rPr>
          <w:rFonts w:ascii="Arial" w:eastAsia="PMingLiU" w:hAnsi="Arial" w:cs="Arial"/>
          <w:bCs/>
          <w:color w:val="000000" w:themeColor="text1"/>
          <w:sz w:val="20"/>
          <w:szCs w:val="20"/>
          <w:lang w:eastAsia="sl-SI"/>
        </w:rPr>
        <w:t>,</w:t>
      </w:r>
      <w:r w:rsidRPr="00CE372D">
        <w:rPr>
          <w:rFonts w:ascii="Arial" w:eastAsia="PMingLiU" w:hAnsi="Arial" w:cs="Arial"/>
          <w:color w:val="000000" w:themeColor="text1"/>
          <w:sz w:val="20"/>
          <w:szCs w:val="20"/>
          <w:lang w:eastAsia="sl-SI"/>
        </w:rPr>
        <w:t xml:space="preserve"> </w:t>
      </w:r>
      <w:r w:rsidRPr="00CE372D">
        <w:rPr>
          <w:rFonts w:ascii="Arial" w:eastAsia="PMingLiU" w:hAnsi="Arial" w:cs="Arial"/>
          <w:bCs/>
          <w:color w:val="000000" w:themeColor="text1"/>
          <w:sz w:val="20"/>
          <w:szCs w:val="20"/>
          <w:lang w:eastAsia="sl-SI"/>
        </w:rPr>
        <w:t xml:space="preserve">ki glede na </w:t>
      </w:r>
      <w:r w:rsidR="00633C07">
        <w:rPr>
          <w:rFonts w:ascii="Arial" w:eastAsia="PMingLiU" w:hAnsi="Arial" w:cs="Arial"/>
          <w:bCs/>
          <w:color w:val="000000" w:themeColor="text1"/>
          <w:sz w:val="20"/>
          <w:szCs w:val="20"/>
          <w:lang w:eastAsia="sl-SI"/>
        </w:rPr>
        <w:t xml:space="preserve">nakazano </w:t>
      </w:r>
      <w:r w:rsidRPr="00CE372D">
        <w:rPr>
          <w:rFonts w:ascii="Arial" w:eastAsia="PMingLiU" w:hAnsi="Arial" w:cs="Arial"/>
          <w:bCs/>
          <w:color w:val="000000" w:themeColor="text1"/>
          <w:sz w:val="20"/>
          <w:szCs w:val="20"/>
          <w:lang w:eastAsia="sl-SI"/>
        </w:rPr>
        <w:t>povečevanj</w:t>
      </w:r>
      <w:r w:rsidR="00633C07">
        <w:rPr>
          <w:rFonts w:ascii="Arial" w:eastAsia="PMingLiU" w:hAnsi="Arial" w:cs="Arial"/>
          <w:bCs/>
          <w:color w:val="000000" w:themeColor="text1"/>
          <w:sz w:val="20"/>
          <w:szCs w:val="20"/>
          <w:lang w:eastAsia="sl-SI"/>
        </w:rPr>
        <w:t>e</w:t>
      </w:r>
      <w:r w:rsidRPr="00CE372D">
        <w:rPr>
          <w:rFonts w:ascii="Arial" w:eastAsia="PMingLiU" w:hAnsi="Arial" w:cs="Arial"/>
          <w:bCs/>
          <w:color w:val="000000" w:themeColor="text1"/>
          <w:sz w:val="20"/>
          <w:szCs w:val="20"/>
          <w:lang w:eastAsia="sl-SI"/>
        </w:rPr>
        <w:t xml:space="preserve"> njihovega števila zahteva aktiviranje dodatnih nastanitvenih kapacitet.</w:t>
      </w:r>
    </w:p>
    <w:p w14:paraId="4B84C0F7" w14:textId="5F314B98" w:rsidR="00D35F4D" w:rsidRPr="00CE372D" w:rsidRDefault="00D35F4D" w:rsidP="00546B63">
      <w:pPr>
        <w:numPr>
          <w:ilvl w:val="0"/>
          <w:numId w:val="23"/>
        </w:numPr>
        <w:autoSpaceDE w:val="0"/>
        <w:autoSpaceDN w:val="0"/>
        <w:adjustRightInd w:val="0"/>
        <w:spacing w:after="0" w:line="260" w:lineRule="exact"/>
        <w:ind w:left="709" w:hanging="709"/>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 xml:space="preserve">Pripravi se informacija s predlogom sklepa za Vlado </w:t>
      </w:r>
      <w:bookmarkStart w:id="35" w:name="_Hlk115345150"/>
      <w:r w:rsidRPr="00CE372D">
        <w:rPr>
          <w:rFonts w:ascii="Arial" w:eastAsia="PMingLiU" w:hAnsi="Arial" w:cs="Arial"/>
          <w:bCs/>
          <w:color w:val="000000" w:themeColor="text1"/>
          <w:sz w:val="20"/>
          <w:szCs w:val="20"/>
          <w:lang w:eastAsia="sl-SI"/>
        </w:rPr>
        <w:t>R</w:t>
      </w:r>
      <w:r w:rsidR="000F5500" w:rsidRPr="00CE372D">
        <w:rPr>
          <w:rFonts w:ascii="Arial" w:eastAsia="PMingLiU" w:hAnsi="Arial" w:cs="Arial"/>
          <w:bCs/>
          <w:color w:val="000000" w:themeColor="text1"/>
          <w:sz w:val="20"/>
          <w:szCs w:val="20"/>
          <w:lang w:eastAsia="sl-SI"/>
        </w:rPr>
        <w:t>epublike Slovenije</w:t>
      </w:r>
      <w:r w:rsidRPr="00CE372D">
        <w:rPr>
          <w:rFonts w:ascii="Arial" w:eastAsia="PMingLiU" w:hAnsi="Arial" w:cs="Arial"/>
          <w:bCs/>
          <w:color w:val="000000" w:themeColor="text1"/>
          <w:sz w:val="20"/>
          <w:szCs w:val="20"/>
          <w:lang w:eastAsia="sl-SI"/>
        </w:rPr>
        <w:t xml:space="preserve"> </w:t>
      </w:r>
      <w:bookmarkEnd w:id="35"/>
      <w:r w:rsidRPr="00CE372D">
        <w:rPr>
          <w:rFonts w:ascii="Arial" w:eastAsia="PMingLiU" w:hAnsi="Arial" w:cs="Arial"/>
          <w:bCs/>
          <w:color w:val="000000" w:themeColor="text1"/>
          <w:sz w:val="20"/>
          <w:szCs w:val="20"/>
          <w:lang w:eastAsia="sl-SI"/>
        </w:rPr>
        <w:t xml:space="preserve">o aktiviranju </w:t>
      </w:r>
      <w:r w:rsidR="00633C07">
        <w:rPr>
          <w:rFonts w:ascii="Arial" w:eastAsia="PMingLiU" w:hAnsi="Arial" w:cs="Arial"/>
          <w:bCs/>
          <w:color w:val="000000" w:themeColor="text1"/>
          <w:sz w:val="20"/>
          <w:szCs w:val="20"/>
          <w:lang w:eastAsia="sl-SI"/>
        </w:rPr>
        <w:t>prve</w:t>
      </w:r>
      <w:r w:rsidRPr="00CE372D">
        <w:rPr>
          <w:rFonts w:ascii="Arial" w:eastAsia="PMingLiU" w:hAnsi="Arial" w:cs="Arial"/>
          <w:bCs/>
          <w:color w:val="000000" w:themeColor="text1"/>
          <w:sz w:val="20"/>
          <w:szCs w:val="20"/>
          <w:lang w:eastAsia="sl-SI"/>
        </w:rPr>
        <w:t xml:space="preserve"> faze </w:t>
      </w:r>
      <w:r w:rsidR="00E80D18" w:rsidRPr="00CE372D">
        <w:rPr>
          <w:rFonts w:ascii="Arial" w:eastAsia="PMingLiU" w:hAnsi="Arial" w:cs="Arial"/>
          <w:bCs/>
          <w:color w:val="000000" w:themeColor="text1"/>
          <w:sz w:val="20"/>
          <w:szCs w:val="20"/>
          <w:lang w:eastAsia="sl-SI"/>
        </w:rPr>
        <w:t xml:space="preserve">Kontingentnega načrta Republike Slovenije </w:t>
      </w:r>
      <w:r w:rsidR="00633C07" w:rsidRPr="00633C07">
        <w:rPr>
          <w:rFonts w:ascii="Arial" w:eastAsia="PMingLiU" w:hAnsi="Arial" w:cs="Arial"/>
          <w:color w:val="000000" w:themeColor="text1"/>
          <w:sz w:val="20"/>
          <w:szCs w:val="20"/>
          <w:lang w:eastAsia="sl-SI"/>
        </w:rPr>
        <w:t xml:space="preserve">za zagotovitev nastanitve in oskrbe v primeru povečanja števila prosilcev za mednarodno zaščito in vlagateljev namere ter </w:t>
      </w:r>
      <w:r w:rsidR="00AD40EF">
        <w:rPr>
          <w:rFonts w:ascii="Arial" w:eastAsia="PMingLiU" w:hAnsi="Arial" w:cs="Arial"/>
          <w:color w:val="000000" w:themeColor="text1"/>
          <w:sz w:val="20"/>
          <w:szCs w:val="20"/>
          <w:lang w:eastAsia="sl-SI"/>
        </w:rPr>
        <w:t xml:space="preserve">za </w:t>
      </w:r>
      <w:r w:rsidR="00633C07" w:rsidRPr="00AD40EF">
        <w:rPr>
          <w:rFonts w:ascii="Arial" w:eastAsia="PMingLiU" w:hAnsi="Arial" w:cs="Arial"/>
          <w:color w:val="000000" w:themeColor="text1"/>
          <w:sz w:val="20"/>
          <w:szCs w:val="20"/>
          <w:lang w:eastAsia="sl-SI"/>
        </w:rPr>
        <w:t>izvajanja postopkov</w:t>
      </w:r>
      <w:r w:rsidR="00633C07" w:rsidRPr="00633C07">
        <w:rPr>
          <w:rFonts w:ascii="Arial" w:eastAsia="PMingLiU" w:hAnsi="Arial" w:cs="Arial"/>
          <w:color w:val="000000" w:themeColor="text1"/>
          <w:sz w:val="20"/>
          <w:szCs w:val="20"/>
          <w:lang w:eastAsia="sl-SI"/>
        </w:rPr>
        <w:t xml:space="preserve"> mednarodne zaščite </w:t>
      </w:r>
      <w:r w:rsidR="00E80D18" w:rsidRPr="00CE372D">
        <w:rPr>
          <w:rFonts w:ascii="Arial" w:eastAsia="PMingLiU" w:hAnsi="Arial" w:cs="Arial"/>
          <w:bCs/>
          <w:color w:val="000000" w:themeColor="text1"/>
          <w:sz w:val="20"/>
          <w:szCs w:val="20"/>
          <w:lang w:eastAsia="sl-SI"/>
        </w:rPr>
        <w:t>(v nadaljevanju: K</w:t>
      </w:r>
      <w:r w:rsidRPr="00CE372D">
        <w:rPr>
          <w:rFonts w:ascii="Arial" w:eastAsia="PMingLiU" w:hAnsi="Arial" w:cs="Arial"/>
          <w:bCs/>
          <w:color w:val="000000" w:themeColor="text1"/>
          <w:sz w:val="20"/>
          <w:szCs w:val="20"/>
          <w:lang w:eastAsia="sl-SI"/>
        </w:rPr>
        <w:t>ontingentn</w:t>
      </w:r>
      <w:r w:rsidR="00E80D18" w:rsidRPr="00CE372D">
        <w:rPr>
          <w:rFonts w:ascii="Arial" w:eastAsia="PMingLiU" w:hAnsi="Arial" w:cs="Arial"/>
          <w:bCs/>
          <w:color w:val="000000" w:themeColor="text1"/>
          <w:sz w:val="20"/>
          <w:szCs w:val="20"/>
          <w:lang w:eastAsia="sl-SI"/>
        </w:rPr>
        <w:t>i</w:t>
      </w:r>
      <w:r w:rsidRPr="00CE372D">
        <w:rPr>
          <w:rFonts w:ascii="Arial" w:eastAsia="PMingLiU" w:hAnsi="Arial" w:cs="Arial"/>
          <w:bCs/>
          <w:color w:val="000000" w:themeColor="text1"/>
          <w:sz w:val="20"/>
          <w:szCs w:val="20"/>
          <w:lang w:eastAsia="sl-SI"/>
        </w:rPr>
        <w:t xml:space="preserve"> načrt</w:t>
      </w:r>
      <w:r w:rsidR="00E80D18" w:rsidRPr="00CE372D">
        <w:rPr>
          <w:rFonts w:ascii="Arial" w:eastAsia="PMingLiU" w:hAnsi="Arial" w:cs="Arial"/>
          <w:bCs/>
          <w:color w:val="000000" w:themeColor="text1"/>
          <w:sz w:val="20"/>
          <w:szCs w:val="20"/>
          <w:lang w:eastAsia="sl-SI"/>
        </w:rPr>
        <w:t>)</w:t>
      </w:r>
      <w:r w:rsidRPr="00CE372D">
        <w:rPr>
          <w:rFonts w:ascii="Arial" w:eastAsia="PMingLiU" w:hAnsi="Arial" w:cs="Arial"/>
          <w:bCs/>
          <w:color w:val="000000" w:themeColor="text1"/>
          <w:sz w:val="20"/>
          <w:szCs w:val="20"/>
          <w:lang w:eastAsia="sl-SI"/>
        </w:rPr>
        <w:t xml:space="preserve"> z aktivacijo dodatnih nastanitvenih kapacitet kot izpostav azilnega doma</w:t>
      </w:r>
      <w:r w:rsidR="00CE687E">
        <w:rPr>
          <w:rFonts w:ascii="Arial" w:eastAsia="PMingLiU" w:hAnsi="Arial" w:cs="Arial"/>
          <w:bCs/>
          <w:color w:val="000000" w:themeColor="text1"/>
          <w:sz w:val="20"/>
          <w:szCs w:val="20"/>
          <w:lang w:eastAsia="sl-SI"/>
        </w:rPr>
        <w:t>.</w:t>
      </w:r>
    </w:p>
    <w:p w14:paraId="736714E9" w14:textId="5A2CD7C6" w:rsidR="00D35F4D" w:rsidRPr="00CE372D" w:rsidRDefault="00D35F4D" w:rsidP="00546B63">
      <w:pPr>
        <w:numPr>
          <w:ilvl w:val="0"/>
          <w:numId w:val="23"/>
        </w:numPr>
        <w:autoSpaceDE w:val="0"/>
        <w:autoSpaceDN w:val="0"/>
        <w:adjustRightInd w:val="0"/>
        <w:spacing w:after="0" w:line="260" w:lineRule="exact"/>
        <w:ind w:left="709" w:hanging="709"/>
        <w:jc w:val="both"/>
        <w:rPr>
          <w:rFonts w:ascii="Arial" w:eastAsia="PMingLiU" w:hAnsi="Arial" w:cs="Arial"/>
          <w:bCs/>
          <w:color w:val="000000" w:themeColor="text1"/>
          <w:sz w:val="20"/>
          <w:szCs w:val="20"/>
        </w:rPr>
      </w:pPr>
      <w:r w:rsidRPr="00CE372D">
        <w:rPr>
          <w:rFonts w:ascii="Arial" w:eastAsia="PMingLiU" w:hAnsi="Arial" w:cs="Arial"/>
          <w:color w:val="000000" w:themeColor="text1"/>
          <w:sz w:val="20"/>
          <w:szCs w:val="20"/>
          <w:lang w:eastAsia="sl-SI"/>
        </w:rPr>
        <w:t xml:space="preserve">Urad </w:t>
      </w:r>
      <w:r w:rsidR="0083028A" w:rsidRPr="00CE372D">
        <w:rPr>
          <w:rFonts w:ascii="Arial" w:eastAsia="PMingLiU" w:hAnsi="Arial" w:cs="Arial"/>
          <w:bCs/>
          <w:color w:val="000000" w:themeColor="text1"/>
          <w:sz w:val="20"/>
          <w:szCs w:val="20"/>
          <w:lang w:eastAsia="sl-SI"/>
        </w:rPr>
        <w:t xml:space="preserve">razširi </w:t>
      </w:r>
      <w:r w:rsidR="00633C07">
        <w:rPr>
          <w:rFonts w:ascii="Arial" w:eastAsia="PMingLiU" w:hAnsi="Arial" w:cs="Arial"/>
          <w:bCs/>
          <w:color w:val="000000" w:themeColor="text1"/>
          <w:sz w:val="20"/>
          <w:szCs w:val="20"/>
          <w:lang w:eastAsia="sl-SI"/>
        </w:rPr>
        <w:t>i</w:t>
      </w:r>
      <w:r w:rsidR="0083028A" w:rsidRPr="00CE372D">
        <w:rPr>
          <w:rFonts w:ascii="Arial" w:eastAsia="PMingLiU" w:hAnsi="Arial" w:cs="Arial"/>
          <w:bCs/>
          <w:color w:val="000000" w:themeColor="text1"/>
          <w:sz w:val="20"/>
          <w:szCs w:val="20"/>
          <w:lang w:eastAsia="sl-SI"/>
        </w:rPr>
        <w:t xml:space="preserve">zpostavo </w:t>
      </w:r>
      <w:r w:rsidR="00633C07">
        <w:rPr>
          <w:rFonts w:ascii="Arial" w:eastAsia="PMingLiU" w:hAnsi="Arial" w:cs="Arial"/>
          <w:bCs/>
          <w:color w:val="000000" w:themeColor="text1"/>
          <w:sz w:val="20"/>
          <w:szCs w:val="20"/>
          <w:lang w:eastAsia="sl-SI"/>
        </w:rPr>
        <w:t>a</w:t>
      </w:r>
      <w:r w:rsidR="0083028A" w:rsidRPr="00CE372D">
        <w:rPr>
          <w:rFonts w:ascii="Arial" w:eastAsia="PMingLiU" w:hAnsi="Arial" w:cs="Arial"/>
          <w:bCs/>
          <w:color w:val="000000" w:themeColor="text1"/>
          <w:sz w:val="20"/>
          <w:szCs w:val="20"/>
          <w:lang w:eastAsia="sl-SI"/>
        </w:rPr>
        <w:t xml:space="preserve">zilnega doma v Logatcu. </w:t>
      </w:r>
    </w:p>
    <w:p w14:paraId="549A25B4" w14:textId="14F1E9D4" w:rsidR="00D35F4D" w:rsidRPr="00CE372D" w:rsidRDefault="00D35F4D" w:rsidP="00546B63">
      <w:pPr>
        <w:numPr>
          <w:ilvl w:val="0"/>
          <w:numId w:val="23"/>
        </w:numPr>
        <w:autoSpaceDE w:val="0"/>
        <w:autoSpaceDN w:val="0"/>
        <w:adjustRightInd w:val="0"/>
        <w:spacing w:after="0" w:line="260" w:lineRule="exact"/>
        <w:ind w:left="709" w:hanging="709"/>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 xml:space="preserve">Imenuje se </w:t>
      </w:r>
      <w:r w:rsidR="00633C07">
        <w:rPr>
          <w:rFonts w:ascii="Arial" w:eastAsia="PMingLiU" w:hAnsi="Arial" w:cs="Arial"/>
          <w:bCs/>
          <w:color w:val="000000" w:themeColor="text1"/>
          <w:sz w:val="20"/>
          <w:szCs w:val="20"/>
          <w:lang w:eastAsia="sl-SI"/>
        </w:rPr>
        <w:t>k</w:t>
      </w:r>
      <w:r w:rsidRPr="00CE372D">
        <w:rPr>
          <w:rFonts w:ascii="Arial" w:eastAsia="PMingLiU" w:hAnsi="Arial" w:cs="Arial"/>
          <w:bCs/>
          <w:color w:val="000000" w:themeColor="text1"/>
          <w:sz w:val="20"/>
          <w:szCs w:val="20"/>
          <w:lang w:eastAsia="sl-SI"/>
        </w:rPr>
        <w:t xml:space="preserve">oordinacijska skupina </w:t>
      </w:r>
      <w:r w:rsidR="00633C07">
        <w:rPr>
          <w:rFonts w:ascii="Arial" w:eastAsia="PMingLiU" w:hAnsi="Arial" w:cs="Arial"/>
          <w:bCs/>
          <w:color w:val="000000" w:themeColor="text1"/>
          <w:sz w:val="20"/>
          <w:szCs w:val="20"/>
          <w:lang w:eastAsia="sl-SI"/>
        </w:rPr>
        <w:t>u</w:t>
      </w:r>
      <w:r w:rsidRPr="00CE372D">
        <w:rPr>
          <w:rFonts w:ascii="Arial" w:eastAsia="PMingLiU" w:hAnsi="Arial" w:cs="Arial"/>
          <w:bCs/>
          <w:color w:val="000000" w:themeColor="text1"/>
          <w:sz w:val="20"/>
          <w:szCs w:val="20"/>
          <w:lang w:eastAsia="sl-SI"/>
        </w:rPr>
        <w:t xml:space="preserve">rada za aktivacijo </w:t>
      </w:r>
      <w:bookmarkStart w:id="36" w:name="_Hlk115419650"/>
      <w:r w:rsidRPr="00CE372D">
        <w:rPr>
          <w:rFonts w:ascii="Arial" w:eastAsia="PMingLiU" w:hAnsi="Arial" w:cs="Arial"/>
          <w:bCs/>
          <w:color w:val="000000" w:themeColor="text1"/>
          <w:sz w:val="20"/>
          <w:szCs w:val="20"/>
          <w:lang w:eastAsia="sl-SI"/>
        </w:rPr>
        <w:t xml:space="preserve">Kontingentnega načrta </w:t>
      </w:r>
      <w:bookmarkEnd w:id="36"/>
      <w:r w:rsidRPr="00CE372D">
        <w:rPr>
          <w:rFonts w:ascii="Arial" w:eastAsia="PMingLiU" w:hAnsi="Arial" w:cs="Arial"/>
          <w:bCs/>
          <w:color w:val="000000" w:themeColor="text1"/>
          <w:sz w:val="20"/>
          <w:szCs w:val="20"/>
          <w:lang w:eastAsia="sl-SI"/>
        </w:rPr>
        <w:t xml:space="preserve">št. ___ z dne ____ v obsegu, ki se nanaša na zagotavljanje </w:t>
      </w:r>
      <w:r w:rsidR="00C25660">
        <w:rPr>
          <w:rFonts w:ascii="Arial" w:eastAsia="PMingLiU" w:hAnsi="Arial" w:cs="Arial"/>
          <w:bCs/>
          <w:color w:val="000000" w:themeColor="text1"/>
          <w:sz w:val="20"/>
          <w:szCs w:val="20"/>
          <w:lang w:eastAsia="sl-SI"/>
        </w:rPr>
        <w:t xml:space="preserve">uresničevanja </w:t>
      </w:r>
      <w:r w:rsidRPr="00CE372D">
        <w:rPr>
          <w:rFonts w:ascii="Arial" w:eastAsia="PMingLiU" w:hAnsi="Arial" w:cs="Arial"/>
          <w:bCs/>
          <w:color w:val="000000" w:themeColor="text1"/>
          <w:sz w:val="20"/>
          <w:szCs w:val="20"/>
          <w:lang w:eastAsia="sl-SI"/>
        </w:rPr>
        <w:t>pravic prosilcev za mednarodno zaščito. Koordinacijsko skupino urada sestavljajo predstavniki:</w:t>
      </w:r>
    </w:p>
    <w:p w14:paraId="38A55C5B" w14:textId="052208D1" w:rsidR="00D35F4D" w:rsidRPr="00CE372D" w:rsidRDefault="00633C07" w:rsidP="00546B63">
      <w:pPr>
        <w:numPr>
          <w:ilvl w:val="1"/>
          <w:numId w:val="4"/>
        </w:numPr>
        <w:tabs>
          <w:tab w:val="clear" w:pos="1800"/>
          <w:tab w:val="num" w:pos="1276"/>
        </w:tabs>
        <w:autoSpaceDE w:val="0"/>
        <w:autoSpaceDN w:val="0"/>
        <w:adjustRightInd w:val="0"/>
        <w:spacing w:after="0" w:line="260" w:lineRule="exact"/>
        <w:ind w:left="1276" w:hanging="567"/>
        <w:jc w:val="both"/>
        <w:rPr>
          <w:rFonts w:ascii="Arial" w:eastAsia="PMingLiU" w:hAnsi="Arial" w:cs="Arial"/>
          <w:bCs/>
          <w:color w:val="000000" w:themeColor="text1"/>
          <w:sz w:val="20"/>
          <w:szCs w:val="20"/>
          <w:lang w:eastAsia="sl-SI"/>
        </w:rPr>
      </w:pPr>
      <w:r>
        <w:rPr>
          <w:rFonts w:ascii="Arial" w:eastAsia="PMingLiU" w:hAnsi="Arial" w:cs="Arial"/>
          <w:bCs/>
          <w:color w:val="000000" w:themeColor="text1"/>
          <w:sz w:val="20"/>
          <w:szCs w:val="20"/>
          <w:lang w:eastAsia="sl-SI"/>
        </w:rPr>
        <w:t>d</w:t>
      </w:r>
      <w:r w:rsidR="00D35F4D" w:rsidRPr="00CE372D">
        <w:rPr>
          <w:rFonts w:ascii="Arial" w:eastAsia="PMingLiU" w:hAnsi="Arial" w:cs="Arial"/>
          <w:bCs/>
          <w:color w:val="000000" w:themeColor="text1"/>
          <w:sz w:val="20"/>
          <w:szCs w:val="20"/>
          <w:lang w:eastAsia="sl-SI"/>
        </w:rPr>
        <w:t xml:space="preserve">irektor </w:t>
      </w:r>
      <w:r>
        <w:rPr>
          <w:rFonts w:ascii="Arial" w:eastAsia="PMingLiU" w:hAnsi="Arial" w:cs="Arial"/>
          <w:bCs/>
          <w:color w:val="000000" w:themeColor="text1"/>
          <w:sz w:val="20"/>
          <w:szCs w:val="20"/>
          <w:lang w:eastAsia="sl-SI"/>
        </w:rPr>
        <w:t>u</w:t>
      </w:r>
      <w:r w:rsidR="00D35F4D" w:rsidRPr="00CE372D">
        <w:rPr>
          <w:rFonts w:ascii="Arial" w:eastAsia="PMingLiU" w:hAnsi="Arial" w:cs="Arial"/>
          <w:bCs/>
          <w:color w:val="000000" w:themeColor="text1"/>
          <w:sz w:val="20"/>
          <w:szCs w:val="20"/>
          <w:lang w:eastAsia="sl-SI"/>
        </w:rPr>
        <w:t>rada – vodja</w:t>
      </w:r>
      <w:r>
        <w:rPr>
          <w:rFonts w:ascii="Arial" w:eastAsia="PMingLiU" w:hAnsi="Arial" w:cs="Arial"/>
          <w:bCs/>
          <w:color w:val="000000" w:themeColor="text1"/>
          <w:sz w:val="20"/>
          <w:szCs w:val="20"/>
          <w:lang w:eastAsia="sl-SI"/>
        </w:rPr>
        <w:t>,</w:t>
      </w:r>
    </w:p>
    <w:p w14:paraId="3AD4F377" w14:textId="2047246A" w:rsidR="00D35F4D" w:rsidRPr="00CE372D" w:rsidRDefault="00633C07" w:rsidP="00546B63">
      <w:pPr>
        <w:numPr>
          <w:ilvl w:val="1"/>
          <w:numId w:val="4"/>
        </w:numPr>
        <w:tabs>
          <w:tab w:val="clear" w:pos="1800"/>
          <w:tab w:val="num" w:pos="1276"/>
        </w:tabs>
        <w:autoSpaceDE w:val="0"/>
        <w:autoSpaceDN w:val="0"/>
        <w:adjustRightInd w:val="0"/>
        <w:spacing w:after="0" w:line="260" w:lineRule="exact"/>
        <w:ind w:left="1276" w:hanging="567"/>
        <w:jc w:val="both"/>
        <w:rPr>
          <w:rFonts w:ascii="Arial" w:eastAsia="PMingLiU" w:hAnsi="Arial" w:cs="Arial"/>
          <w:bCs/>
          <w:color w:val="000000" w:themeColor="text1"/>
          <w:sz w:val="20"/>
          <w:szCs w:val="20"/>
          <w:lang w:eastAsia="sl-SI"/>
        </w:rPr>
      </w:pPr>
      <w:r>
        <w:rPr>
          <w:rFonts w:ascii="Arial" w:eastAsia="PMingLiU" w:hAnsi="Arial" w:cs="Arial"/>
          <w:color w:val="000000" w:themeColor="text1"/>
          <w:sz w:val="20"/>
          <w:szCs w:val="20"/>
          <w:lang w:eastAsia="sl-SI"/>
        </w:rPr>
        <w:t>v</w:t>
      </w:r>
      <w:r w:rsidR="00D35F4D" w:rsidRPr="00CE372D">
        <w:rPr>
          <w:rFonts w:ascii="Arial" w:eastAsia="PMingLiU" w:hAnsi="Arial" w:cs="Arial"/>
          <w:color w:val="000000" w:themeColor="text1"/>
          <w:sz w:val="20"/>
          <w:szCs w:val="20"/>
          <w:lang w:eastAsia="sl-SI"/>
        </w:rPr>
        <w:t xml:space="preserve">odja </w:t>
      </w:r>
      <w:r w:rsidR="00AD40EF" w:rsidRPr="00CE372D">
        <w:rPr>
          <w:rFonts w:ascii="Arial" w:eastAsia="PMingLiU" w:hAnsi="Arial" w:cs="Arial"/>
          <w:color w:val="000000" w:themeColor="text1"/>
          <w:sz w:val="20"/>
          <w:szCs w:val="20"/>
          <w:lang w:eastAsia="sl-SI"/>
        </w:rPr>
        <w:t>S</w:t>
      </w:r>
      <w:r w:rsidR="00AD40EF">
        <w:rPr>
          <w:rFonts w:ascii="Arial" w:eastAsia="PMingLiU" w:hAnsi="Arial" w:cs="Arial"/>
          <w:color w:val="000000" w:themeColor="text1"/>
          <w:sz w:val="20"/>
          <w:szCs w:val="20"/>
          <w:lang w:eastAsia="sl-SI"/>
        </w:rPr>
        <w:t>ektorja za sprejem in oskrbo</w:t>
      </w:r>
      <w:r w:rsidR="00D35F4D" w:rsidRPr="00CE372D">
        <w:rPr>
          <w:rFonts w:ascii="Arial" w:eastAsia="PMingLiU" w:hAnsi="Arial" w:cs="Arial"/>
          <w:bCs/>
          <w:color w:val="000000" w:themeColor="text1"/>
          <w:sz w:val="20"/>
          <w:szCs w:val="20"/>
          <w:lang w:eastAsia="sl-SI"/>
        </w:rPr>
        <w:t xml:space="preserve"> </w:t>
      </w:r>
      <w:r>
        <w:rPr>
          <w:rFonts w:ascii="Arial" w:eastAsia="PMingLiU" w:hAnsi="Arial" w:cs="Arial"/>
          <w:bCs/>
          <w:color w:val="000000" w:themeColor="text1"/>
          <w:sz w:val="20"/>
          <w:szCs w:val="20"/>
          <w:lang w:eastAsia="sl-SI"/>
        </w:rPr>
        <w:t>–</w:t>
      </w:r>
      <w:r w:rsidRPr="00CE372D">
        <w:rPr>
          <w:rFonts w:ascii="Arial" w:eastAsia="PMingLiU" w:hAnsi="Arial" w:cs="Arial"/>
          <w:bCs/>
          <w:color w:val="000000" w:themeColor="text1"/>
          <w:sz w:val="20"/>
          <w:szCs w:val="20"/>
          <w:lang w:eastAsia="sl-SI"/>
        </w:rPr>
        <w:t xml:space="preserve"> </w:t>
      </w:r>
      <w:r w:rsidR="00D35F4D" w:rsidRPr="00CE372D">
        <w:rPr>
          <w:rFonts w:ascii="Arial" w:eastAsia="PMingLiU" w:hAnsi="Arial" w:cs="Arial"/>
          <w:bCs/>
          <w:color w:val="000000" w:themeColor="text1"/>
          <w:sz w:val="20"/>
          <w:szCs w:val="20"/>
          <w:lang w:eastAsia="sl-SI"/>
        </w:rPr>
        <w:t>član, namestnik vodje</w:t>
      </w:r>
      <w:r>
        <w:rPr>
          <w:rFonts w:ascii="Arial" w:eastAsia="PMingLiU" w:hAnsi="Arial" w:cs="Arial"/>
          <w:bCs/>
          <w:color w:val="000000" w:themeColor="text1"/>
          <w:sz w:val="20"/>
          <w:szCs w:val="20"/>
          <w:lang w:eastAsia="sl-SI"/>
        </w:rPr>
        <w:t>,</w:t>
      </w:r>
    </w:p>
    <w:p w14:paraId="168CDEFF" w14:textId="07983306" w:rsidR="00D35F4D" w:rsidRPr="00CE372D" w:rsidRDefault="00633C07" w:rsidP="00546B63">
      <w:pPr>
        <w:numPr>
          <w:ilvl w:val="1"/>
          <w:numId w:val="4"/>
        </w:numPr>
        <w:tabs>
          <w:tab w:val="clear" w:pos="1800"/>
          <w:tab w:val="num" w:pos="1276"/>
        </w:tabs>
        <w:autoSpaceDE w:val="0"/>
        <w:autoSpaceDN w:val="0"/>
        <w:adjustRightInd w:val="0"/>
        <w:spacing w:after="0" w:line="260" w:lineRule="exact"/>
        <w:ind w:left="1276" w:hanging="567"/>
        <w:jc w:val="both"/>
        <w:rPr>
          <w:rFonts w:ascii="Arial" w:eastAsia="PMingLiU" w:hAnsi="Arial" w:cs="Arial"/>
          <w:bCs/>
          <w:color w:val="000000" w:themeColor="text1"/>
          <w:sz w:val="20"/>
          <w:szCs w:val="20"/>
          <w:lang w:eastAsia="sl-SI"/>
        </w:rPr>
      </w:pPr>
      <w:r>
        <w:rPr>
          <w:rFonts w:ascii="Arial" w:eastAsia="PMingLiU" w:hAnsi="Arial" w:cs="Arial"/>
          <w:color w:val="000000" w:themeColor="text1"/>
          <w:sz w:val="20"/>
          <w:szCs w:val="20"/>
          <w:lang w:eastAsia="sl-SI"/>
        </w:rPr>
        <w:t>v</w:t>
      </w:r>
      <w:r w:rsidR="00D35F4D" w:rsidRPr="00CE372D">
        <w:rPr>
          <w:rFonts w:ascii="Arial" w:eastAsia="PMingLiU" w:hAnsi="Arial" w:cs="Arial"/>
          <w:color w:val="000000" w:themeColor="text1"/>
          <w:sz w:val="20"/>
          <w:szCs w:val="20"/>
          <w:lang w:eastAsia="sl-SI"/>
        </w:rPr>
        <w:t>odja S</w:t>
      </w:r>
      <w:r w:rsidR="00AD40EF">
        <w:rPr>
          <w:rFonts w:ascii="Arial" w:eastAsia="PMingLiU" w:hAnsi="Arial" w:cs="Arial"/>
          <w:color w:val="000000" w:themeColor="text1"/>
          <w:sz w:val="20"/>
          <w:szCs w:val="20"/>
          <w:lang w:eastAsia="sl-SI"/>
        </w:rPr>
        <w:t>ektorja za integracijo</w:t>
      </w:r>
      <w:r w:rsidR="00D35F4D" w:rsidRPr="00CE372D">
        <w:rPr>
          <w:rFonts w:ascii="Arial" w:eastAsia="PMingLiU" w:hAnsi="Arial" w:cs="Arial"/>
          <w:color w:val="000000" w:themeColor="text1"/>
          <w:sz w:val="20"/>
          <w:szCs w:val="20"/>
          <w:lang w:eastAsia="sl-SI"/>
        </w:rPr>
        <w:t xml:space="preserve"> </w:t>
      </w:r>
      <w:r>
        <w:rPr>
          <w:rFonts w:ascii="Arial" w:eastAsia="PMingLiU" w:hAnsi="Arial" w:cs="Arial"/>
          <w:color w:val="000000" w:themeColor="text1"/>
          <w:sz w:val="20"/>
          <w:szCs w:val="20"/>
          <w:lang w:eastAsia="sl-SI"/>
        </w:rPr>
        <w:t>–</w:t>
      </w:r>
      <w:r w:rsidRPr="00CE372D">
        <w:rPr>
          <w:rFonts w:ascii="Arial" w:eastAsia="PMingLiU" w:hAnsi="Arial" w:cs="Arial"/>
          <w:color w:val="000000" w:themeColor="text1"/>
          <w:sz w:val="20"/>
          <w:szCs w:val="20"/>
          <w:lang w:eastAsia="sl-SI"/>
        </w:rPr>
        <w:t xml:space="preserve"> </w:t>
      </w:r>
      <w:r w:rsidR="00D35F4D" w:rsidRPr="00CE372D">
        <w:rPr>
          <w:rFonts w:ascii="Arial" w:eastAsia="PMingLiU" w:hAnsi="Arial" w:cs="Arial"/>
          <w:color w:val="000000" w:themeColor="text1"/>
          <w:sz w:val="20"/>
          <w:szCs w:val="20"/>
          <w:lang w:eastAsia="sl-SI"/>
        </w:rPr>
        <w:t>član,</w:t>
      </w:r>
    </w:p>
    <w:p w14:paraId="18319B81" w14:textId="0556CF76" w:rsidR="00D35F4D" w:rsidRDefault="00633C07" w:rsidP="00546B63">
      <w:pPr>
        <w:numPr>
          <w:ilvl w:val="1"/>
          <w:numId w:val="4"/>
        </w:numPr>
        <w:tabs>
          <w:tab w:val="clear" w:pos="1800"/>
          <w:tab w:val="num" w:pos="1276"/>
        </w:tabs>
        <w:autoSpaceDE w:val="0"/>
        <w:autoSpaceDN w:val="0"/>
        <w:adjustRightInd w:val="0"/>
        <w:spacing w:after="0" w:line="260" w:lineRule="exact"/>
        <w:ind w:left="1276" w:hanging="567"/>
        <w:jc w:val="both"/>
        <w:rPr>
          <w:rFonts w:ascii="Arial" w:eastAsia="PMingLiU" w:hAnsi="Arial" w:cs="Arial"/>
          <w:bCs/>
          <w:color w:val="000000" w:themeColor="text1"/>
          <w:sz w:val="20"/>
          <w:szCs w:val="20"/>
          <w:lang w:eastAsia="sl-SI"/>
        </w:rPr>
      </w:pPr>
      <w:r>
        <w:rPr>
          <w:rFonts w:ascii="Arial" w:eastAsia="PMingLiU" w:hAnsi="Arial" w:cs="Arial"/>
          <w:bCs/>
          <w:color w:val="000000" w:themeColor="text1"/>
          <w:sz w:val="20"/>
          <w:szCs w:val="20"/>
          <w:lang w:eastAsia="sl-SI"/>
        </w:rPr>
        <w:t>v</w:t>
      </w:r>
      <w:r w:rsidR="00466B95">
        <w:rPr>
          <w:rFonts w:ascii="Arial" w:eastAsia="PMingLiU" w:hAnsi="Arial" w:cs="Arial"/>
          <w:bCs/>
          <w:color w:val="000000" w:themeColor="text1"/>
          <w:sz w:val="20"/>
          <w:szCs w:val="20"/>
          <w:lang w:eastAsia="sl-SI"/>
        </w:rPr>
        <w:t xml:space="preserve">odja </w:t>
      </w:r>
      <w:r w:rsidR="00AD40EF">
        <w:rPr>
          <w:rFonts w:ascii="Arial" w:eastAsia="PMingLiU" w:hAnsi="Arial" w:cs="Arial"/>
          <w:bCs/>
          <w:color w:val="000000" w:themeColor="text1"/>
          <w:sz w:val="20"/>
          <w:szCs w:val="20"/>
          <w:lang w:eastAsia="sl-SI"/>
        </w:rPr>
        <w:t>Sektorja za splošne zadeve</w:t>
      </w:r>
      <w:r w:rsidR="00466B95">
        <w:rPr>
          <w:rFonts w:ascii="Arial" w:eastAsia="PMingLiU" w:hAnsi="Arial" w:cs="Arial"/>
          <w:bCs/>
          <w:color w:val="000000" w:themeColor="text1"/>
          <w:sz w:val="20"/>
          <w:szCs w:val="20"/>
          <w:lang w:eastAsia="sl-SI"/>
        </w:rPr>
        <w:t xml:space="preserve"> – član.</w:t>
      </w:r>
    </w:p>
    <w:p w14:paraId="70ED987D" w14:textId="77777777" w:rsidR="00466B95" w:rsidRPr="00CE372D" w:rsidRDefault="00466B95" w:rsidP="00546B63">
      <w:pPr>
        <w:autoSpaceDE w:val="0"/>
        <w:autoSpaceDN w:val="0"/>
        <w:adjustRightInd w:val="0"/>
        <w:spacing w:after="0" w:line="260" w:lineRule="exact"/>
        <w:ind w:left="1800"/>
        <w:jc w:val="both"/>
        <w:rPr>
          <w:rFonts w:ascii="Arial" w:eastAsia="PMingLiU" w:hAnsi="Arial" w:cs="Arial"/>
          <w:bCs/>
          <w:color w:val="000000" w:themeColor="text1"/>
          <w:sz w:val="20"/>
          <w:szCs w:val="20"/>
          <w:lang w:eastAsia="sl-SI"/>
        </w:rPr>
      </w:pPr>
    </w:p>
    <w:p w14:paraId="422753BE" w14:textId="6E619976" w:rsidR="00D35F4D" w:rsidRPr="00CE372D" w:rsidRDefault="00633C07" w:rsidP="00546B63">
      <w:pPr>
        <w:autoSpaceDE w:val="0"/>
        <w:autoSpaceDN w:val="0"/>
        <w:adjustRightInd w:val="0"/>
        <w:spacing w:after="0" w:line="260" w:lineRule="exact"/>
        <w:jc w:val="both"/>
        <w:rPr>
          <w:rFonts w:ascii="Arial" w:eastAsia="PMingLiU" w:hAnsi="Arial" w:cs="Arial"/>
          <w:bCs/>
          <w:color w:val="000000" w:themeColor="text1"/>
          <w:sz w:val="20"/>
          <w:szCs w:val="20"/>
          <w:lang w:eastAsia="sl-SI"/>
        </w:rPr>
      </w:pPr>
      <w:r>
        <w:rPr>
          <w:rFonts w:ascii="Arial" w:eastAsia="PMingLiU" w:hAnsi="Arial" w:cs="Arial"/>
          <w:bCs/>
          <w:color w:val="000000" w:themeColor="text1"/>
          <w:sz w:val="20"/>
          <w:szCs w:val="20"/>
          <w:lang w:eastAsia="sl-SI"/>
        </w:rPr>
        <w:t>V</w:t>
      </w:r>
      <w:r w:rsidR="00D35F4D" w:rsidRPr="00CE372D">
        <w:rPr>
          <w:rFonts w:ascii="Arial" w:eastAsia="PMingLiU" w:hAnsi="Arial" w:cs="Arial"/>
          <w:bCs/>
          <w:color w:val="000000" w:themeColor="text1"/>
          <w:sz w:val="20"/>
          <w:szCs w:val="20"/>
          <w:lang w:eastAsia="sl-SI"/>
        </w:rPr>
        <w:t xml:space="preserve"> sestavo se po potrebi in odločitvi vodje vključijo še:</w:t>
      </w:r>
    </w:p>
    <w:p w14:paraId="79C47C7B" w14:textId="22748788" w:rsidR="00D35F4D" w:rsidRPr="00CE372D" w:rsidRDefault="00D35F4D" w:rsidP="00546B63">
      <w:pPr>
        <w:numPr>
          <w:ilvl w:val="1"/>
          <w:numId w:val="4"/>
        </w:numPr>
        <w:tabs>
          <w:tab w:val="clear" w:pos="1800"/>
          <w:tab w:val="num" w:pos="709"/>
        </w:tabs>
        <w:autoSpaceDE w:val="0"/>
        <w:autoSpaceDN w:val="0"/>
        <w:adjustRightInd w:val="0"/>
        <w:spacing w:after="0" w:line="260" w:lineRule="exact"/>
        <w:ind w:left="709" w:hanging="709"/>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 xml:space="preserve">predstavnik Ministrstva za notranje zadeve </w:t>
      </w:r>
      <w:r w:rsidR="00633C07">
        <w:rPr>
          <w:rFonts w:ascii="Arial" w:eastAsia="PMingLiU" w:hAnsi="Arial" w:cs="Arial"/>
          <w:bCs/>
          <w:color w:val="000000" w:themeColor="text1"/>
          <w:sz w:val="20"/>
          <w:szCs w:val="20"/>
          <w:lang w:eastAsia="sl-SI"/>
        </w:rPr>
        <w:t xml:space="preserve">Republike Slovenije </w:t>
      </w:r>
      <w:r w:rsidRPr="00CE372D">
        <w:rPr>
          <w:rFonts w:ascii="Arial" w:eastAsia="PMingLiU" w:hAnsi="Arial" w:cs="Arial"/>
          <w:bCs/>
          <w:color w:val="000000" w:themeColor="text1"/>
          <w:sz w:val="20"/>
          <w:szCs w:val="20"/>
          <w:lang w:eastAsia="sl-SI"/>
        </w:rPr>
        <w:t>(področje spreje</w:t>
      </w:r>
      <w:r w:rsidR="00AD40EF">
        <w:rPr>
          <w:rFonts w:ascii="Arial" w:eastAsia="PMingLiU" w:hAnsi="Arial" w:cs="Arial"/>
          <w:bCs/>
          <w:color w:val="000000" w:themeColor="text1"/>
          <w:sz w:val="20"/>
          <w:szCs w:val="20"/>
          <w:lang w:eastAsia="sl-SI"/>
        </w:rPr>
        <w:t>ma</w:t>
      </w:r>
      <w:r w:rsidRPr="00CE372D">
        <w:rPr>
          <w:rFonts w:ascii="Arial" w:eastAsia="PMingLiU" w:hAnsi="Arial" w:cs="Arial"/>
          <w:bCs/>
          <w:color w:val="000000" w:themeColor="text1"/>
          <w:sz w:val="20"/>
          <w:szCs w:val="20"/>
          <w:lang w:eastAsia="sl-SI"/>
        </w:rPr>
        <w:t xml:space="preserve"> prošenj) </w:t>
      </w:r>
      <w:r w:rsidR="00633C07">
        <w:rPr>
          <w:rFonts w:ascii="Arial" w:eastAsia="PMingLiU" w:hAnsi="Arial" w:cs="Arial"/>
          <w:bCs/>
          <w:color w:val="000000" w:themeColor="text1"/>
          <w:sz w:val="20"/>
          <w:szCs w:val="20"/>
          <w:lang w:eastAsia="sl-SI"/>
        </w:rPr>
        <w:t>–</w:t>
      </w:r>
      <w:r w:rsidR="00633C07" w:rsidRPr="00CE372D">
        <w:rPr>
          <w:rFonts w:ascii="Arial" w:eastAsia="PMingLiU" w:hAnsi="Arial" w:cs="Arial"/>
          <w:bCs/>
          <w:color w:val="000000" w:themeColor="text1"/>
          <w:sz w:val="20"/>
          <w:szCs w:val="20"/>
          <w:lang w:eastAsia="sl-SI"/>
        </w:rPr>
        <w:t xml:space="preserve"> </w:t>
      </w:r>
      <w:r w:rsidRPr="00CE372D">
        <w:rPr>
          <w:rFonts w:ascii="Arial" w:eastAsia="PMingLiU" w:hAnsi="Arial" w:cs="Arial"/>
          <w:bCs/>
          <w:color w:val="000000" w:themeColor="text1"/>
          <w:sz w:val="20"/>
          <w:szCs w:val="20"/>
          <w:lang w:eastAsia="sl-SI"/>
        </w:rPr>
        <w:t>član,</w:t>
      </w:r>
    </w:p>
    <w:p w14:paraId="01E8806F" w14:textId="6B803DDA" w:rsidR="00D35F4D" w:rsidRPr="00CE372D" w:rsidRDefault="00D35F4D" w:rsidP="00546B63">
      <w:pPr>
        <w:numPr>
          <w:ilvl w:val="1"/>
          <w:numId w:val="4"/>
        </w:numPr>
        <w:tabs>
          <w:tab w:val="clear" w:pos="1800"/>
          <w:tab w:val="num" w:pos="709"/>
        </w:tabs>
        <w:autoSpaceDE w:val="0"/>
        <w:autoSpaceDN w:val="0"/>
        <w:adjustRightInd w:val="0"/>
        <w:spacing w:after="0" w:line="260" w:lineRule="exact"/>
        <w:ind w:left="709" w:hanging="709"/>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 xml:space="preserve">predstavnik Ministrstva za javno upravo </w:t>
      </w:r>
      <w:r w:rsidR="00633C07">
        <w:rPr>
          <w:rFonts w:ascii="Arial" w:eastAsia="PMingLiU" w:hAnsi="Arial" w:cs="Arial"/>
          <w:bCs/>
          <w:color w:val="000000" w:themeColor="text1"/>
          <w:sz w:val="20"/>
          <w:szCs w:val="20"/>
          <w:lang w:eastAsia="sl-SI"/>
        </w:rPr>
        <w:t xml:space="preserve">Republike Slovenije </w:t>
      </w:r>
      <w:r w:rsidRPr="00CE372D">
        <w:rPr>
          <w:rFonts w:ascii="Arial" w:eastAsia="PMingLiU" w:hAnsi="Arial" w:cs="Arial"/>
          <w:bCs/>
          <w:color w:val="000000" w:themeColor="text1"/>
          <w:sz w:val="20"/>
          <w:szCs w:val="20"/>
          <w:lang w:eastAsia="sl-SI"/>
        </w:rPr>
        <w:t>(področje zagotavljanja kadrov) – član,</w:t>
      </w:r>
    </w:p>
    <w:p w14:paraId="4F93DEA4" w14:textId="31D1BF0B" w:rsidR="00D35F4D" w:rsidRPr="00CE372D" w:rsidRDefault="00D35F4D" w:rsidP="00546B63">
      <w:pPr>
        <w:numPr>
          <w:ilvl w:val="1"/>
          <w:numId w:val="4"/>
        </w:numPr>
        <w:tabs>
          <w:tab w:val="clear" w:pos="1800"/>
          <w:tab w:val="num" w:pos="709"/>
        </w:tabs>
        <w:autoSpaceDE w:val="0"/>
        <w:autoSpaceDN w:val="0"/>
        <w:adjustRightInd w:val="0"/>
        <w:spacing w:after="0" w:line="260" w:lineRule="exact"/>
        <w:ind w:left="709" w:hanging="709"/>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 xml:space="preserve">predstavnik Ministrstva za zdravje </w:t>
      </w:r>
      <w:r w:rsidR="00633C07">
        <w:rPr>
          <w:rFonts w:ascii="Arial" w:eastAsia="PMingLiU" w:hAnsi="Arial" w:cs="Arial"/>
          <w:bCs/>
          <w:color w:val="000000" w:themeColor="text1"/>
          <w:sz w:val="20"/>
          <w:szCs w:val="20"/>
          <w:lang w:eastAsia="sl-SI"/>
        </w:rPr>
        <w:t xml:space="preserve">Republike Slovenije </w:t>
      </w:r>
      <w:r w:rsidRPr="00CE372D">
        <w:rPr>
          <w:rFonts w:ascii="Arial" w:eastAsia="PMingLiU" w:hAnsi="Arial" w:cs="Arial"/>
          <w:bCs/>
          <w:color w:val="000000" w:themeColor="text1"/>
          <w:sz w:val="20"/>
          <w:szCs w:val="20"/>
          <w:lang w:eastAsia="sl-SI"/>
        </w:rPr>
        <w:t xml:space="preserve">(zagotavljanje zdravstvenega varstva prosilcev) </w:t>
      </w:r>
      <w:r w:rsidR="00633C07">
        <w:rPr>
          <w:rFonts w:ascii="Arial" w:eastAsia="PMingLiU" w:hAnsi="Arial" w:cs="Arial"/>
          <w:bCs/>
          <w:color w:val="000000" w:themeColor="text1"/>
          <w:sz w:val="20"/>
          <w:szCs w:val="20"/>
          <w:lang w:eastAsia="sl-SI"/>
        </w:rPr>
        <w:t>–</w:t>
      </w:r>
      <w:r w:rsidRPr="00CE372D">
        <w:rPr>
          <w:rFonts w:ascii="Arial" w:eastAsia="PMingLiU" w:hAnsi="Arial" w:cs="Arial"/>
          <w:bCs/>
          <w:color w:val="000000" w:themeColor="text1"/>
          <w:sz w:val="20"/>
          <w:szCs w:val="20"/>
          <w:lang w:eastAsia="sl-SI"/>
        </w:rPr>
        <w:t xml:space="preserve"> član,</w:t>
      </w:r>
    </w:p>
    <w:p w14:paraId="76D11BE2" w14:textId="569AE3BC" w:rsidR="00D35F4D" w:rsidRPr="00CE372D" w:rsidRDefault="00D35F4D" w:rsidP="00546B63">
      <w:pPr>
        <w:numPr>
          <w:ilvl w:val="1"/>
          <w:numId w:val="4"/>
        </w:numPr>
        <w:tabs>
          <w:tab w:val="clear" w:pos="1800"/>
          <w:tab w:val="num" w:pos="709"/>
        </w:tabs>
        <w:autoSpaceDE w:val="0"/>
        <w:autoSpaceDN w:val="0"/>
        <w:adjustRightInd w:val="0"/>
        <w:spacing w:after="0" w:line="260" w:lineRule="exact"/>
        <w:ind w:left="709" w:hanging="709"/>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 xml:space="preserve">predstavnik </w:t>
      </w:r>
      <w:r w:rsidR="002028C1" w:rsidRPr="00CE372D">
        <w:rPr>
          <w:rFonts w:ascii="Arial" w:eastAsia="PMingLiU" w:hAnsi="Arial" w:cs="Arial"/>
          <w:bCs/>
          <w:color w:val="000000" w:themeColor="text1"/>
          <w:sz w:val="20"/>
          <w:szCs w:val="20"/>
          <w:lang w:eastAsia="sl-SI"/>
        </w:rPr>
        <w:t>M</w:t>
      </w:r>
      <w:r w:rsidRPr="00CE372D">
        <w:rPr>
          <w:rFonts w:ascii="Arial" w:eastAsia="PMingLiU" w:hAnsi="Arial" w:cs="Arial"/>
          <w:bCs/>
          <w:color w:val="000000" w:themeColor="text1"/>
          <w:sz w:val="20"/>
          <w:szCs w:val="20"/>
          <w:lang w:eastAsia="sl-SI"/>
        </w:rPr>
        <w:t>inistrstva</w:t>
      </w:r>
      <w:r w:rsidR="006F540A" w:rsidRPr="00CE372D">
        <w:rPr>
          <w:rFonts w:ascii="Arial" w:eastAsia="PMingLiU" w:hAnsi="Arial" w:cs="Arial"/>
          <w:bCs/>
          <w:color w:val="000000" w:themeColor="text1"/>
          <w:sz w:val="20"/>
          <w:szCs w:val="20"/>
          <w:lang w:eastAsia="sl-SI"/>
        </w:rPr>
        <w:t xml:space="preserve"> </w:t>
      </w:r>
      <w:r w:rsidRPr="00CE372D">
        <w:rPr>
          <w:rFonts w:ascii="Arial" w:eastAsia="PMingLiU" w:hAnsi="Arial" w:cs="Arial"/>
          <w:bCs/>
          <w:color w:val="000000" w:themeColor="text1"/>
          <w:sz w:val="20"/>
          <w:szCs w:val="20"/>
          <w:lang w:eastAsia="sl-SI"/>
        </w:rPr>
        <w:t xml:space="preserve">za </w:t>
      </w:r>
      <w:r w:rsidR="002028C1" w:rsidRPr="00CE372D">
        <w:rPr>
          <w:rFonts w:ascii="Arial" w:eastAsia="PMingLiU" w:hAnsi="Arial" w:cs="Arial"/>
          <w:bCs/>
          <w:color w:val="000000" w:themeColor="text1"/>
          <w:sz w:val="20"/>
          <w:szCs w:val="20"/>
          <w:lang w:eastAsia="sl-SI"/>
        </w:rPr>
        <w:t xml:space="preserve">delo, </w:t>
      </w:r>
      <w:r w:rsidRPr="00CE372D">
        <w:rPr>
          <w:rFonts w:ascii="Arial" w:eastAsia="PMingLiU" w:hAnsi="Arial" w:cs="Arial"/>
          <w:bCs/>
          <w:color w:val="000000" w:themeColor="text1"/>
          <w:sz w:val="20"/>
          <w:szCs w:val="20"/>
          <w:lang w:eastAsia="sl-SI"/>
        </w:rPr>
        <w:t>družin</w:t>
      </w:r>
      <w:r w:rsidR="002028C1" w:rsidRPr="00CE372D">
        <w:rPr>
          <w:rFonts w:ascii="Arial" w:eastAsia="PMingLiU" w:hAnsi="Arial" w:cs="Arial"/>
          <w:bCs/>
          <w:color w:val="000000" w:themeColor="text1"/>
          <w:sz w:val="20"/>
          <w:szCs w:val="20"/>
          <w:lang w:eastAsia="sl-SI"/>
        </w:rPr>
        <w:t>o,</w:t>
      </w:r>
      <w:r w:rsidR="006F540A" w:rsidRPr="00CE372D">
        <w:rPr>
          <w:rFonts w:ascii="Arial" w:eastAsia="PMingLiU" w:hAnsi="Arial" w:cs="Arial"/>
          <w:bCs/>
          <w:color w:val="000000" w:themeColor="text1"/>
          <w:sz w:val="20"/>
          <w:szCs w:val="20"/>
          <w:lang w:eastAsia="sl-SI"/>
        </w:rPr>
        <w:t xml:space="preserve"> </w:t>
      </w:r>
      <w:r w:rsidRPr="00CE372D">
        <w:rPr>
          <w:rFonts w:ascii="Arial" w:eastAsia="PMingLiU" w:hAnsi="Arial" w:cs="Arial"/>
          <w:bCs/>
          <w:color w:val="000000" w:themeColor="text1"/>
          <w:sz w:val="20"/>
          <w:szCs w:val="20"/>
          <w:lang w:eastAsia="sl-SI"/>
        </w:rPr>
        <w:t>socialne zadeve</w:t>
      </w:r>
      <w:r w:rsidR="002028C1" w:rsidRPr="00CE372D">
        <w:rPr>
          <w:rFonts w:ascii="Arial" w:eastAsia="PMingLiU" w:hAnsi="Arial" w:cs="Arial"/>
          <w:bCs/>
          <w:color w:val="000000" w:themeColor="text1"/>
          <w:sz w:val="20"/>
          <w:szCs w:val="20"/>
          <w:lang w:eastAsia="sl-SI"/>
        </w:rPr>
        <w:t xml:space="preserve"> in enake možnosti</w:t>
      </w:r>
      <w:r w:rsidRPr="00CE372D">
        <w:rPr>
          <w:rFonts w:ascii="Arial" w:eastAsia="PMingLiU" w:hAnsi="Arial" w:cs="Arial"/>
          <w:bCs/>
          <w:color w:val="000000" w:themeColor="text1"/>
          <w:sz w:val="20"/>
          <w:szCs w:val="20"/>
          <w:lang w:eastAsia="sl-SI"/>
        </w:rPr>
        <w:t xml:space="preserve"> </w:t>
      </w:r>
      <w:r w:rsidR="00633C07">
        <w:rPr>
          <w:rFonts w:ascii="Arial" w:eastAsia="PMingLiU" w:hAnsi="Arial" w:cs="Arial"/>
          <w:bCs/>
          <w:color w:val="000000" w:themeColor="text1"/>
          <w:sz w:val="20"/>
          <w:szCs w:val="20"/>
          <w:lang w:eastAsia="sl-SI"/>
        </w:rPr>
        <w:t xml:space="preserve">Republike Slovenije </w:t>
      </w:r>
      <w:r w:rsidRPr="00CE372D">
        <w:rPr>
          <w:rFonts w:ascii="Arial" w:eastAsia="PMingLiU" w:hAnsi="Arial" w:cs="Arial"/>
          <w:bCs/>
          <w:color w:val="000000" w:themeColor="text1"/>
          <w:sz w:val="20"/>
          <w:szCs w:val="20"/>
          <w:lang w:eastAsia="sl-SI"/>
        </w:rPr>
        <w:t>(mladoletniki brez spremstva, zakonito zastopanje</w:t>
      </w:r>
      <w:r w:rsidR="00633C07">
        <w:rPr>
          <w:rFonts w:ascii="Arial" w:eastAsia="PMingLiU" w:hAnsi="Arial" w:cs="Arial"/>
          <w:bCs/>
          <w:color w:val="000000" w:themeColor="text1"/>
          <w:sz w:val="20"/>
          <w:szCs w:val="20"/>
          <w:lang w:eastAsia="sl-SI"/>
        </w:rPr>
        <w:t xml:space="preserve"> in drugo</w:t>
      </w:r>
      <w:r w:rsidRPr="00CE372D">
        <w:rPr>
          <w:rFonts w:ascii="Arial" w:eastAsia="PMingLiU" w:hAnsi="Arial" w:cs="Arial"/>
          <w:bCs/>
          <w:color w:val="000000" w:themeColor="text1"/>
          <w:sz w:val="20"/>
          <w:szCs w:val="20"/>
          <w:lang w:eastAsia="sl-SI"/>
        </w:rPr>
        <w:t>) – član,</w:t>
      </w:r>
    </w:p>
    <w:p w14:paraId="4F27A9EE" w14:textId="14F26079" w:rsidR="00D35F4D" w:rsidRPr="00CE372D" w:rsidRDefault="00D35F4D" w:rsidP="00546B63">
      <w:pPr>
        <w:numPr>
          <w:ilvl w:val="1"/>
          <w:numId w:val="4"/>
        </w:numPr>
        <w:tabs>
          <w:tab w:val="clear" w:pos="1800"/>
          <w:tab w:val="num" w:pos="709"/>
        </w:tabs>
        <w:autoSpaceDE w:val="0"/>
        <w:autoSpaceDN w:val="0"/>
        <w:adjustRightInd w:val="0"/>
        <w:spacing w:after="0" w:line="260" w:lineRule="exact"/>
        <w:ind w:left="709" w:hanging="709"/>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 xml:space="preserve">predstavnik </w:t>
      </w:r>
      <w:r w:rsidR="006F540A" w:rsidRPr="00EE1BD9">
        <w:rPr>
          <w:rFonts w:ascii="Arial" w:eastAsia="PMingLiU" w:hAnsi="Arial" w:cs="Arial"/>
          <w:bCs/>
          <w:color w:val="000000" w:themeColor="text1"/>
          <w:sz w:val="20"/>
          <w:szCs w:val="20"/>
          <w:lang w:eastAsia="sl-SI"/>
        </w:rPr>
        <w:t>M</w:t>
      </w:r>
      <w:r w:rsidRPr="00EE1BD9">
        <w:rPr>
          <w:rFonts w:ascii="Arial" w:eastAsia="PMingLiU" w:hAnsi="Arial" w:cs="Arial"/>
          <w:bCs/>
          <w:color w:val="000000" w:themeColor="text1"/>
          <w:sz w:val="20"/>
          <w:szCs w:val="20"/>
          <w:lang w:eastAsia="sl-SI"/>
        </w:rPr>
        <w:t>inistrstva</w:t>
      </w:r>
      <w:r w:rsidR="006F540A" w:rsidRPr="00EE1BD9">
        <w:rPr>
          <w:rFonts w:ascii="Arial" w:eastAsia="PMingLiU" w:hAnsi="Arial" w:cs="Arial"/>
          <w:bCs/>
          <w:color w:val="000000" w:themeColor="text1"/>
          <w:sz w:val="20"/>
          <w:szCs w:val="20"/>
          <w:lang w:eastAsia="sl-SI"/>
        </w:rPr>
        <w:t xml:space="preserve"> za </w:t>
      </w:r>
      <w:r w:rsidR="0057417C">
        <w:rPr>
          <w:rFonts w:ascii="Arial" w:eastAsia="PMingLiU" w:hAnsi="Arial" w:cs="Arial"/>
          <w:bCs/>
          <w:color w:val="000000" w:themeColor="text1"/>
          <w:sz w:val="20"/>
          <w:szCs w:val="20"/>
          <w:lang w:eastAsia="sl-SI"/>
        </w:rPr>
        <w:t>vzgojo in izobraževanje</w:t>
      </w:r>
      <w:r w:rsidRPr="00EE1BD9">
        <w:rPr>
          <w:rFonts w:ascii="Arial" w:eastAsia="PMingLiU" w:hAnsi="Arial" w:cs="Arial"/>
          <w:bCs/>
          <w:color w:val="000000" w:themeColor="text1"/>
          <w:sz w:val="20"/>
          <w:szCs w:val="20"/>
          <w:lang w:eastAsia="sl-SI"/>
        </w:rPr>
        <w:t xml:space="preserve"> </w:t>
      </w:r>
      <w:r w:rsidR="00633C07" w:rsidRPr="00EE1BD9">
        <w:rPr>
          <w:rFonts w:ascii="Arial" w:eastAsia="PMingLiU" w:hAnsi="Arial" w:cs="Arial"/>
          <w:bCs/>
          <w:color w:val="000000" w:themeColor="text1"/>
          <w:sz w:val="20"/>
          <w:szCs w:val="20"/>
          <w:lang w:eastAsia="sl-SI"/>
        </w:rPr>
        <w:t>Republike Slovenije</w:t>
      </w:r>
      <w:r w:rsidR="00633C07" w:rsidRPr="00633C07">
        <w:rPr>
          <w:rFonts w:ascii="Arial" w:eastAsia="PMingLiU" w:hAnsi="Arial" w:cs="Arial"/>
          <w:bCs/>
          <w:color w:val="000000" w:themeColor="text1"/>
          <w:sz w:val="20"/>
          <w:szCs w:val="20"/>
          <w:lang w:eastAsia="sl-SI"/>
        </w:rPr>
        <w:t xml:space="preserve"> </w:t>
      </w:r>
      <w:r w:rsidRPr="00CE372D">
        <w:rPr>
          <w:rFonts w:ascii="Arial" w:eastAsia="PMingLiU" w:hAnsi="Arial" w:cs="Arial"/>
          <w:bCs/>
          <w:color w:val="000000" w:themeColor="text1"/>
          <w:sz w:val="20"/>
          <w:szCs w:val="20"/>
          <w:lang w:eastAsia="sl-SI"/>
        </w:rPr>
        <w:t xml:space="preserve">(zagotavljanje </w:t>
      </w:r>
      <w:r w:rsidR="00E80CB1">
        <w:rPr>
          <w:rFonts w:ascii="Arial" w:eastAsia="PMingLiU" w:hAnsi="Arial" w:cs="Arial"/>
          <w:bCs/>
          <w:color w:val="000000" w:themeColor="text1"/>
          <w:sz w:val="20"/>
          <w:szCs w:val="20"/>
          <w:lang w:eastAsia="sl-SI"/>
        </w:rPr>
        <w:t xml:space="preserve">uresničevanja </w:t>
      </w:r>
      <w:r w:rsidRPr="00CE372D">
        <w:rPr>
          <w:rFonts w:ascii="Arial" w:eastAsia="PMingLiU" w:hAnsi="Arial" w:cs="Arial"/>
          <w:bCs/>
          <w:color w:val="000000" w:themeColor="text1"/>
          <w:sz w:val="20"/>
          <w:szCs w:val="20"/>
          <w:lang w:eastAsia="sl-SI"/>
        </w:rPr>
        <w:t xml:space="preserve">pravice do vzgoje in izobraževanja) </w:t>
      </w:r>
      <w:r w:rsidR="00633C07">
        <w:rPr>
          <w:rFonts w:ascii="Arial" w:eastAsia="PMingLiU" w:hAnsi="Arial" w:cs="Arial"/>
          <w:bCs/>
          <w:color w:val="000000" w:themeColor="text1"/>
          <w:sz w:val="20"/>
          <w:szCs w:val="20"/>
          <w:lang w:eastAsia="sl-SI"/>
        </w:rPr>
        <w:t>–</w:t>
      </w:r>
      <w:r w:rsidR="00633C07" w:rsidRPr="00CE372D">
        <w:rPr>
          <w:rFonts w:ascii="Arial" w:eastAsia="PMingLiU" w:hAnsi="Arial" w:cs="Arial"/>
          <w:bCs/>
          <w:color w:val="000000" w:themeColor="text1"/>
          <w:sz w:val="20"/>
          <w:szCs w:val="20"/>
          <w:lang w:eastAsia="sl-SI"/>
        </w:rPr>
        <w:t xml:space="preserve"> </w:t>
      </w:r>
      <w:r w:rsidRPr="00CE372D">
        <w:rPr>
          <w:rFonts w:ascii="Arial" w:eastAsia="PMingLiU" w:hAnsi="Arial" w:cs="Arial"/>
          <w:bCs/>
          <w:color w:val="000000" w:themeColor="text1"/>
          <w:sz w:val="20"/>
          <w:szCs w:val="20"/>
          <w:lang w:eastAsia="sl-SI"/>
        </w:rPr>
        <w:t xml:space="preserve">član. </w:t>
      </w:r>
    </w:p>
    <w:p w14:paraId="3FAF00FA" w14:textId="77777777" w:rsidR="00D35F4D" w:rsidRPr="00CE372D" w:rsidRDefault="00D35F4D" w:rsidP="00546B63">
      <w:pPr>
        <w:spacing w:after="0" w:line="260" w:lineRule="exact"/>
        <w:ind w:left="1080"/>
        <w:jc w:val="both"/>
        <w:rPr>
          <w:rFonts w:ascii="Arial" w:eastAsia="PMingLiU" w:hAnsi="Arial" w:cs="Arial"/>
          <w:b/>
          <w:bCs/>
          <w:color w:val="000000" w:themeColor="text1"/>
          <w:sz w:val="20"/>
          <w:szCs w:val="20"/>
          <w:lang w:eastAsia="sl-SI"/>
        </w:rPr>
      </w:pPr>
    </w:p>
    <w:p w14:paraId="37C557C7" w14:textId="31944000" w:rsidR="00D35F4D" w:rsidRPr="00CE372D" w:rsidRDefault="00D35F4D" w:rsidP="00546B63">
      <w:pPr>
        <w:spacing w:after="0" w:line="260" w:lineRule="exact"/>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 xml:space="preserve">Koordinacijska skupina </w:t>
      </w:r>
      <w:r w:rsidR="00633C07">
        <w:rPr>
          <w:rFonts w:ascii="Arial" w:eastAsia="PMingLiU" w:hAnsi="Arial" w:cs="Arial"/>
          <w:bCs/>
          <w:color w:val="000000" w:themeColor="text1"/>
          <w:sz w:val="20"/>
          <w:szCs w:val="20"/>
          <w:lang w:eastAsia="sl-SI"/>
        </w:rPr>
        <w:t>u</w:t>
      </w:r>
      <w:r w:rsidRPr="00CE372D">
        <w:rPr>
          <w:rFonts w:ascii="Arial" w:eastAsia="PMingLiU" w:hAnsi="Arial" w:cs="Arial"/>
          <w:bCs/>
          <w:color w:val="000000" w:themeColor="text1"/>
          <w:sz w:val="20"/>
          <w:szCs w:val="20"/>
          <w:lang w:eastAsia="sl-SI"/>
        </w:rPr>
        <w:t>rada lahko po potrebi deluje v ožji oziroma širši sestavi (</w:t>
      </w:r>
      <w:r w:rsidR="00633C07">
        <w:rPr>
          <w:rFonts w:ascii="Arial" w:eastAsia="PMingLiU" w:hAnsi="Arial" w:cs="Arial"/>
          <w:bCs/>
          <w:color w:val="000000" w:themeColor="text1"/>
          <w:sz w:val="20"/>
          <w:szCs w:val="20"/>
          <w:lang w:eastAsia="sl-SI"/>
        </w:rPr>
        <w:t>samo</w:t>
      </w:r>
      <w:r w:rsidR="00633C07" w:rsidRPr="00CE372D">
        <w:rPr>
          <w:rFonts w:ascii="Arial" w:eastAsia="PMingLiU" w:hAnsi="Arial" w:cs="Arial"/>
          <w:bCs/>
          <w:color w:val="000000" w:themeColor="text1"/>
          <w:sz w:val="20"/>
          <w:szCs w:val="20"/>
          <w:lang w:eastAsia="sl-SI"/>
        </w:rPr>
        <w:t xml:space="preserve"> </w:t>
      </w:r>
      <w:r w:rsidRPr="00CE372D">
        <w:rPr>
          <w:rFonts w:ascii="Arial" w:eastAsia="PMingLiU" w:hAnsi="Arial" w:cs="Arial"/>
          <w:bCs/>
          <w:color w:val="000000" w:themeColor="text1"/>
          <w:sz w:val="20"/>
          <w:szCs w:val="20"/>
          <w:lang w:eastAsia="sl-SI"/>
        </w:rPr>
        <w:t xml:space="preserve">člani </w:t>
      </w:r>
      <w:r w:rsidR="00633C07">
        <w:rPr>
          <w:rFonts w:ascii="Arial" w:eastAsia="PMingLiU" w:hAnsi="Arial" w:cs="Arial"/>
          <w:bCs/>
          <w:color w:val="000000" w:themeColor="text1"/>
          <w:sz w:val="20"/>
          <w:szCs w:val="20"/>
          <w:lang w:eastAsia="sl-SI"/>
        </w:rPr>
        <w:t>u</w:t>
      </w:r>
      <w:r w:rsidRPr="00CE372D">
        <w:rPr>
          <w:rFonts w:ascii="Arial" w:eastAsia="PMingLiU" w:hAnsi="Arial" w:cs="Arial"/>
          <w:bCs/>
          <w:color w:val="000000" w:themeColor="text1"/>
          <w:sz w:val="20"/>
          <w:szCs w:val="20"/>
          <w:lang w:eastAsia="sl-SI"/>
        </w:rPr>
        <w:t>rada oziroma tudi predstavniki drugih ministrstev, vladnih služb ali teles)</w:t>
      </w:r>
      <w:r w:rsidR="00633C07">
        <w:rPr>
          <w:rFonts w:ascii="Arial" w:eastAsia="PMingLiU" w:hAnsi="Arial" w:cs="Arial"/>
          <w:bCs/>
          <w:color w:val="000000" w:themeColor="text1"/>
          <w:sz w:val="20"/>
          <w:szCs w:val="20"/>
          <w:lang w:eastAsia="sl-SI"/>
        </w:rPr>
        <w:t>,</w:t>
      </w:r>
      <w:r w:rsidRPr="00CE372D">
        <w:rPr>
          <w:rFonts w:ascii="Arial" w:eastAsia="PMingLiU" w:hAnsi="Arial" w:cs="Arial"/>
          <w:bCs/>
          <w:color w:val="000000" w:themeColor="text1"/>
          <w:sz w:val="20"/>
          <w:szCs w:val="20"/>
          <w:lang w:eastAsia="sl-SI"/>
        </w:rPr>
        <w:t xml:space="preserve"> odvisno od potreb in obravnavane problematike.</w:t>
      </w:r>
    </w:p>
    <w:p w14:paraId="28C548C8" w14:textId="77777777" w:rsidR="00D35F4D" w:rsidRPr="00CE372D" w:rsidRDefault="00D35F4D" w:rsidP="00546B63">
      <w:pPr>
        <w:spacing w:after="0" w:line="260" w:lineRule="exact"/>
        <w:ind w:left="1080"/>
        <w:jc w:val="both"/>
        <w:rPr>
          <w:rFonts w:ascii="Arial" w:eastAsia="PMingLiU" w:hAnsi="Arial" w:cs="Arial"/>
          <w:color w:val="000000" w:themeColor="text1"/>
          <w:sz w:val="20"/>
          <w:szCs w:val="20"/>
          <w:lang w:eastAsia="sl-SI"/>
        </w:rPr>
      </w:pPr>
    </w:p>
    <w:p w14:paraId="3385F22E" w14:textId="2EAC3797" w:rsidR="00D35F4D" w:rsidRPr="00100B2C" w:rsidRDefault="00D35F4D" w:rsidP="00546B63">
      <w:pPr>
        <w:numPr>
          <w:ilvl w:val="0"/>
          <w:numId w:val="23"/>
        </w:numPr>
        <w:autoSpaceDE w:val="0"/>
        <w:autoSpaceDN w:val="0"/>
        <w:adjustRightInd w:val="0"/>
        <w:spacing w:after="0" w:line="260" w:lineRule="exact"/>
        <w:ind w:left="709" w:hanging="709"/>
        <w:jc w:val="both"/>
        <w:rPr>
          <w:rFonts w:ascii="Arial" w:eastAsia="PMingLiU" w:hAnsi="Arial" w:cs="Arial"/>
          <w:bCs/>
          <w:color w:val="000000" w:themeColor="text1"/>
          <w:sz w:val="20"/>
          <w:szCs w:val="20"/>
          <w:lang w:eastAsia="sl-SI"/>
        </w:rPr>
      </w:pPr>
      <w:r w:rsidRPr="00100B2C">
        <w:rPr>
          <w:rFonts w:ascii="Arial" w:eastAsia="PMingLiU" w:hAnsi="Arial" w:cs="Arial"/>
          <w:bCs/>
          <w:color w:val="000000" w:themeColor="text1"/>
          <w:sz w:val="20"/>
          <w:szCs w:val="20"/>
          <w:lang w:eastAsia="sl-SI"/>
        </w:rPr>
        <w:t xml:space="preserve">Koordinacijska skupina </w:t>
      </w:r>
      <w:r w:rsidR="00633C07" w:rsidRPr="00100B2C">
        <w:rPr>
          <w:rFonts w:ascii="Arial" w:eastAsia="PMingLiU" w:hAnsi="Arial" w:cs="Arial"/>
          <w:bCs/>
          <w:color w:val="000000" w:themeColor="text1"/>
          <w:sz w:val="20"/>
          <w:szCs w:val="20"/>
          <w:lang w:eastAsia="sl-SI"/>
        </w:rPr>
        <w:t>u</w:t>
      </w:r>
      <w:r w:rsidRPr="00100B2C">
        <w:rPr>
          <w:rFonts w:ascii="Arial" w:eastAsia="PMingLiU" w:hAnsi="Arial" w:cs="Arial"/>
          <w:bCs/>
          <w:color w:val="000000" w:themeColor="text1"/>
          <w:sz w:val="20"/>
          <w:szCs w:val="20"/>
          <w:lang w:eastAsia="sl-SI"/>
        </w:rPr>
        <w:t>rada v skladu z informacijami o zasedenosti nastanitvenih kapacitet pripravi gradivo in predlog sklepa za Vlado R</w:t>
      </w:r>
      <w:r w:rsidR="0083028A" w:rsidRPr="00100B2C">
        <w:rPr>
          <w:rFonts w:ascii="Arial" w:eastAsia="PMingLiU" w:hAnsi="Arial" w:cs="Arial"/>
          <w:bCs/>
          <w:color w:val="000000" w:themeColor="text1"/>
          <w:sz w:val="20"/>
          <w:szCs w:val="20"/>
          <w:lang w:eastAsia="sl-SI"/>
        </w:rPr>
        <w:t xml:space="preserve">epublike </w:t>
      </w:r>
      <w:r w:rsidRPr="00100B2C">
        <w:rPr>
          <w:rFonts w:ascii="Arial" w:eastAsia="PMingLiU" w:hAnsi="Arial" w:cs="Arial"/>
          <w:bCs/>
          <w:color w:val="000000" w:themeColor="text1"/>
          <w:sz w:val="20"/>
          <w:szCs w:val="20"/>
          <w:lang w:eastAsia="sl-SI"/>
        </w:rPr>
        <w:t>S</w:t>
      </w:r>
      <w:r w:rsidR="0083028A" w:rsidRPr="00100B2C">
        <w:rPr>
          <w:rFonts w:ascii="Arial" w:eastAsia="PMingLiU" w:hAnsi="Arial" w:cs="Arial"/>
          <w:bCs/>
          <w:color w:val="000000" w:themeColor="text1"/>
          <w:sz w:val="20"/>
          <w:szCs w:val="20"/>
          <w:lang w:eastAsia="sl-SI"/>
        </w:rPr>
        <w:t>lovenije</w:t>
      </w:r>
      <w:r w:rsidRPr="00100B2C">
        <w:rPr>
          <w:rFonts w:ascii="Arial" w:eastAsia="PMingLiU" w:hAnsi="Arial" w:cs="Arial"/>
          <w:bCs/>
          <w:color w:val="000000" w:themeColor="text1"/>
          <w:sz w:val="20"/>
          <w:szCs w:val="20"/>
          <w:lang w:eastAsia="sl-SI"/>
        </w:rPr>
        <w:t xml:space="preserve"> o aktiviranju </w:t>
      </w:r>
      <w:r w:rsidR="00633C07" w:rsidRPr="00100B2C">
        <w:rPr>
          <w:rFonts w:ascii="Arial" w:eastAsia="PMingLiU" w:hAnsi="Arial" w:cs="Arial"/>
          <w:bCs/>
          <w:color w:val="000000" w:themeColor="text1"/>
          <w:sz w:val="20"/>
          <w:szCs w:val="20"/>
          <w:lang w:eastAsia="sl-SI"/>
        </w:rPr>
        <w:t>prve</w:t>
      </w:r>
      <w:r w:rsidRPr="00100B2C">
        <w:rPr>
          <w:rFonts w:ascii="Arial" w:eastAsia="PMingLiU" w:hAnsi="Arial" w:cs="Arial"/>
          <w:bCs/>
          <w:color w:val="000000" w:themeColor="text1"/>
          <w:sz w:val="20"/>
          <w:szCs w:val="20"/>
          <w:lang w:eastAsia="sl-SI"/>
        </w:rPr>
        <w:t xml:space="preserve"> faze Kontingentnega načrta</w:t>
      </w:r>
      <w:r w:rsidR="00633C07" w:rsidRPr="00100B2C">
        <w:rPr>
          <w:rFonts w:ascii="Arial" w:eastAsia="PMingLiU" w:hAnsi="Arial" w:cs="Arial"/>
          <w:bCs/>
          <w:color w:val="000000" w:themeColor="text1"/>
          <w:sz w:val="20"/>
          <w:szCs w:val="20"/>
          <w:lang w:eastAsia="sl-SI"/>
        </w:rPr>
        <w:t>, če</w:t>
      </w:r>
      <w:r w:rsidR="00EE1BD9" w:rsidRPr="00100B2C">
        <w:rPr>
          <w:rFonts w:ascii="Arial" w:eastAsia="PMingLiU" w:hAnsi="Arial" w:cs="Arial"/>
          <w:bCs/>
          <w:color w:val="000000" w:themeColor="text1"/>
          <w:sz w:val="20"/>
          <w:szCs w:val="20"/>
          <w:lang w:eastAsia="sl-SI"/>
        </w:rPr>
        <w:t xml:space="preserve"> se</w:t>
      </w:r>
      <w:r w:rsidR="00114B01" w:rsidRPr="00100B2C">
        <w:rPr>
          <w:rFonts w:ascii="Arial" w:eastAsia="PMingLiU" w:hAnsi="Arial" w:cs="Arial"/>
          <w:bCs/>
          <w:color w:val="000000" w:themeColor="text1"/>
          <w:sz w:val="20"/>
          <w:szCs w:val="20"/>
          <w:lang w:eastAsia="sl-SI"/>
        </w:rPr>
        <w:t xml:space="preserve"> v zaporednih treh mesecih</w:t>
      </w:r>
      <w:r w:rsidR="00EE1BD9" w:rsidRPr="00100B2C">
        <w:rPr>
          <w:rFonts w:ascii="Arial" w:eastAsia="PMingLiU" w:hAnsi="Arial" w:cs="Arial"/>
          <w:bCs/>
          <w:color w:val="000000" w:themeColor="text1"/>
          <w:sz w:val="20"/>
          <w:szCs w:val="20"/>
          <w:lang w:eastAsia="sl-SI"/>
        </w:rPr>
        <w:t xml:space="preserve"> povprečno mesečno</w:t>
      </w:r>
      <w:r w:rsidRPr="00100B2C">
        <w:rPr>
          <w:rFonts w:ascii="Arial" w:eastAsia="PMingLiU" w:hAnsi="Arial" w:cs="Arial"/>
          <w:bCs/>
          <w:color w:val="000000" w:themeColor="text1"/>
          <w:sz w:val="20"/>
          <w:szCs w:val="20"/>
          <w:lang w:eastAsia="sl-SI"/>
        </w:rPr>
        <w:t xml:space="preserve"> število nastanjenih prosilcev za mednarodno zaščito</w:t>
      </w:r>
      <w:r w:rsidR="0083028A" w:rsidRPr="00100B2C">
        <w:rPr>
          <w:rFonts w:ascii="Arial" w:eastAsia="PMingLiU" w:hAnsi="Arial" w:cs="Arial"/>
          <w:bCs/>
          <w:color w:val="000000" w:themeColor="text1"/>
          <w:sz w:val="20"/>
          <w:szCs w:val="20"/>
          <w:lang w:eastAsia="sl-SI"/>
        </w:rPr>
        <w:t xml:space="preserve"> in vlagateljev namere</w:t>
      </w:r>
      <w:r w:rsidRPr="00100B2C">
        <w:rPr>
          <w:rFonts w:ascii="Arial" w:eastAsia="PMingLiU" w:hAnsi="Arial" w:cs="Arial"/>
          <w:bCs/>
          <w:color w:val="000000" w:themeColor="text1"/>
          <w:sz w:val="20"/>
          <w:szCs w:val="20"/>
          <w:lang w:eastAsia="sl-SI"/>
        </w:rPr>
        <w:t xml:space="preserve"> </w:t>
      </w:r>
      <w:r w:rsidR="00EE1BD9" w:rsidRPr="00100B2C">
        <w:rPr>
          <w:rFonts w:ascii="Arial" w:eastAsia="PMingLiU" w:hAnsi="Arial" w:cs="Arial"/>
          <w:bCs/>
          <w:color w:val="000000" w:themeColor="text1"/>
          <w:sz w:val="20"/>
          <w:szCs w:val="20"/>
          <w:lang w:eastAsia="sl-SI"/>
        </w:rPr>
        <w:t xml:space="preserve">poviša nad </w:t>
      </w:r>
      <w:r w:rsidR="0083028A" w:rsidRPr="00100B2C">
        <w:rPr>
          <w:rFonts w:ascii="Arial" w:eastAsia="PMingLiU" w:hAnsi="Arial" w:cs="Arial"/>
          <w:bCs/>
          <w:color w:val="000000" w:themeColor="text1"/>
          <w:sz w:val="20"/>
          <w:szCs w:val="20"/>
          <w:lang w:eastAsia="sl-SI"/>
        </w:rPr>
        <w:t>500</w:t>
      </w:r>
      <w:r w:rsidRPr="00100B2C">
        <w:rPr>
          <w:rFonts w:ascii="Arial" w:eastAsia="PMingLiU" w:hAnsi="Arial" w:cs="Arial"/>
          <w:bCs/>
          <w:color w:val="000000" w:themeColor="text1"/>
          <w:sz w:val="20"/>
          <w:szCs w:val="20"/>
          <w:lang w:eastAsia="sl-SI"/>
        </w:rPr>
        <w:t xml:space="preserve"> </w:t>
      </w:r>
      <w:r w:rsidR="00633C07" w:rsidRPr="00100B2C">
        <w:rPr>
          <w:rFonts w:ascii="Arial" w:eastAsia="PMingLiU" w:hAnsi="Arial" w:cs="Arial"/>
          <w:bCs/>
          <w:color w:val="000000" w:themeColor="text1"/>
          <w:sz w:val="20"/>
          <w:szCs w:val="20"/>
          <w:lang w:eastAsia="sl-SI"/>
        </w:rPr>
        <w:t xml:space="preserve">in se kaže, da bo še </w:t>
      </w:r>
      <w:r w:rsidRPr="00100B2C">
        <w:rPr>
          <w:rFonts w:ascii="Arial" w:eastAsia="PMingLiU" w:hAnsi="Arial" w:cs="Arial"/>
          <w:bCs/>
          <w:color w:val="000000" w:themeColor="text1"/>
          <w:sz w:val="20"/>
          <w:szCs w:val="20"/>
          <w:lang w:eastAsia="sl-SI"/>
        </w:rPr>
        <w:t>narašča</w:t>
      </w:r>
      <w:r w:rsidR="00633C07" w:rsidRPr="00100B2C">
        <w:rPr>
          <w:rFonts w:ascii="Arial" w:eastAsia="PMingLiU" w:hAnsi="Arial" w:cs="Arial"/>
          <w:bCs/>
          <w:color w:val="000000" w:themeColor="text1"/>
          <w:sz w:val="20"/>
          <w:szCs w:val="20"/>
          <w:lang w:eastAsia="sl-SI"/>
        </w:rPr>
        <w:t xml:space="preserve">lo, </w:t>
      </w:r>
      <w:r w:rsidRPr="00100B2C">
        <w:rPr>
          <w:rFonts w:ascii="Arial" w:eastAsia="PMingLiU" w:hAnsi="Arial" w:cs="Arial"/>
          <w:bCs/>
          <w:color w:val="000000" w:themeColor="text1"/>
          <w:sz w:val="20"/>
          <w:szCs w:val="20"/>
          <w:lang w:eastAsia="sl-SI"/>
        </w:rPr>
        <w:t xml:space="preserve">ter o tem obvesti tudi Nacionalni center za krizno upravljanje. </w:t>
      </w:r>
    </w:p>
    <w:p w14:paraId="432F13BA" w14:textId="77777777" w:rsidR="00D35F4D" w:rsidRDefault="00D35F4D" w:rsidP="00546B63">
      <w:pPr>
        <w:autoSpaceDE w:val="0"/>
        <w:autoSpaceDN w:val="0"/>
        <w:adjustRightInd w:val="0"/>
        <w:spacing w:after="0" w:line="260" w:lineRule="exact"/>
        <w:rPr>
          <w:rFonts w:ascii="Arial" w:eastAsia="PMingLiU" w:hAnsi="Arial" w:cs="Arial"/>
          <w:color w:val="000000" w:themeColor="text1"/>
          <w:sz w:val="20"/>
          <w:szCs w:val="20"/>
          <w:lang w:eastAsia="sl-SI"/>
        </w:rPr>
      </w:pPr>
    </w:p>
    <w:p w14:paraId="774E5AE1" w14:textId="77777777" w:rsidR="00546B63" w:rsidRPr="00CE372D" w:rsidRDefault="00546B63" w:rsidP="00546B63">
      <w:pPr>
        <w:autoSpaceDE w:val="0"/>
        <w:autoSpaceDN w:val="0"/>
        <w:adjustRightInd w:val="0"/>
        <w:spacing w:after="0" w:line="260" w:lineRule="exact"/>
        <w:rPr>
          <w:rFonts w:ascii="Arial" w:eastAsia="PMingLiU" w:hAnsi="Arial" w:cs="Arial"/>
          <w:color w:val="000000" w:themeColor="text1"/>
          <w:sz w:val="20"/>
          <w:szCs w:val="20"/>
          <w:lang w:eastAsia="sl-SI"/>
        </w:rPr>
      </w:pPr>
    </w:p>
    <w:p w14:paraId="00149194" w14:textId="6DA32B7A" w:rsidR="00D35F4D" w:rsidRPr="00CE372D" w:rsidRDefault="00D35F4D" w:rsidP="00546B63">
      <w:pPr>
        <w:autoSpaceDE w:val="0"/>
        <w:autoSpaceDN w:val="0"/>
        <w:adjustRightInd w:val="0"/>
        <w:spacing w:after="0" w:line="260" w:lineRule="exact"/>
        <w:rPr>
          <w:rFonts w:ascii="Arial" w:eastAsia="PMingLiU" w:hAnsi="Arial" w:cs="Arial"/>
          <w:b/>
          <w:bCs/>
          <w:color w:val="000000" w:themeColor="text1"/>
          <w:sz w:val="20"/>
          <w:szCs w:val="20"/>
          <w:lang w:eastAsia="sl-SI"/>
        </w:rPr>
      </w:pPr>
      <w:r w:rsidRPr="00CE372D">
        <w:rPr>
          <w:rFonts w:ascii="Arial" w:eastAsia="PMingLiU" w:hAnsi="Arial" w:cs="Arial"/>
          <w:b/>
          <w:bCs/>
          <w:color w:val="000000" w:themeColor="text1"/>
          <w:sz w:val="20"/>
          <w:szCs w:val="20"/>
          <w:lang w:eastAsia="sl-SI"/>
        </w:rPr>
        <w:lastRenderedPageBreak/>
        <w:t xml:space="preserve">2. </w:t>
      </w:r>
      <w:r w:rsidR="00100B2C">
        <w:rPr>
          <w:rFonts w:ascii="Arial" w:eastAsia="PMingLiU" w:hAnsi="Arial" w:cs="Arial"/>
          <w:b/>
          <w:bCs/>
          <w:color w:val="000000" w:themeColor="text1"/>
          <w:sz w:val="20"/>
          <w:szCs w:val="20"/>
          <w:lang w:eastAsia="sl-SI"/>
        </w:rPr>
        <w:tab/>
      </w:r>
      <w:r w:rsidRPr="00CE372D">
        <w:rPr>
          <w:rFonts w:ascii="Arial" w:eastAsia="PMingLiU" w:hAnsi="Arial" w:cs="Arial"/>
          <w:b/>
          <w:bCs/>
          <w:color w:val="000000" w:themeColor="text1"/>
          <w:sz w:val="20"/>
          <w:szCs w:val="20"/>
          <w:lang w:eastAsia="sl-SI"/>
        </w:rPr>
        <w:t xml:space="preserve">Predlagatelj: </w:t>
      </w:r>
    </w:p>
    <w:p w14:paraId="3021876D" w14:textId="77777777" w:rsidR="00D35F4D" w:rsidRPr="00CE372D" w:rsidRDefault="00D35F4D" w:rsidP="00546B63">
      <w:pPr>
        <w:autoSpaceDE w:val="0"/>
        <w:autoSpaceDN w:val="0"/>
        <w:adjustRightInd w:val="0"/>
        <w:spacing w:after="0" w:line="260" w:lineRule="exact"/>
        <w:rPr>
          <w:rFonts w:ascii="Arial" w:eastAsia="PMingLiU" w:hAnsi="Arial" w:cs="Arial"/>
          <w:b/>
          <w:bCs/>
          <w:color w:val="000000" w:themeColor="text1"/>
          <w:sz w:val="20"/>
          <w:szCs w:val="20"/>
          <w:lang w:eastAsia="sl-SI"/>
        </w:rPr>
      </w:pPr>
    </w:p>
    <w:p w14:paraId="1449A895" w14:textId="77777777" w:rsidR="00100B2C" w:rsidRDefault="000718D2" w:rsidP="00546B63">
      <w:pPr>
        <w:autoSpaceDE w:val="0"/>
        <w:autoSpaceDN w:val="0"/>
        <w:adjustRightInd w:val="0"/>
        <w:spacing w:after="0" w:line="260" w:lineRule="exact"/>
        <w:ind w:left="360" w:hanging="360"/>
        <w:rPr>
          <w:rFonts w:ascii="Arial" w:eastAsia="PMingLiU" w:hAnsi="Arial" w:cs="Arial"/>
          <w:iCs/>
          <w:color w:val="000000" w:themeColor="text1"/>
          <w:sz w:val="20"/>
          <w:szCs w:val="20"/>
          <w:lang w:eastAsia="sl-SI"/>
        </w:rPr>
      </w:pPr>
      <w:r w:rsidRPr="00CE372D">
        <w:rPr>
          <w:rFonts w:ascii="Arial" w:eastAsia="PMingLiU" w:hAnsi="Arial" w:cs="Arial"/>
          <w:iCs/>
          <w:color w:val="000000" w:themeColor="text1"/>
          <w:sz w:val="20"/>
          <w:szCs w:val="20"/>
          <w:lang w:eastAsia="sl-SI"/>
        </w:rPr>
        <w:t>___________________</w:t>
      </w:r>
      <w:r w:rsidR="00D35F4D" w:rsidRPr="00CE372D">
        <w:rPr>
          <w:rFonts w:ascii="Arial" w:eastAsia="PMingLiU" w:hAnsi="Arial" w:cs="Arial"/>
          <w:iCs/>
          <w:color w:val="000000" w:themeColor="text1"/>
          <w:sz w:val="20"/>
          <w:szCs w:val="20"/>
          <w:lang w:eastAsia="sl-SI"/>
        </w:rPr>
        <w:tab/>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sidRPr="00CE372D">
        <w:rPr>
          <w:rFonts w:ascii="Arial" w:eastAsia="PMingLiU" w:hAnsi="Arial" w:cs="Arial"/>
          <w:iCs/>
          <w:color w:val="000000" w:themeColor="text1"/>
          <w:sz w:val="20"/>
          <w:szCs w:val="20"/>
          <w:lang w:eastAsia="sl-SI"/>
        </w:rPr>
        <w:t>___________________</w:t>
      </w:r>
      <w:r w:rsidR="00100B2C" w:rsidRPr="00CE372D">
        <w:rPr>
          <w:rFonts w:ascii="Arial" w:eastAsia="PMingLiU" w:hAnsi="Arial" w:cs="Arial"/>
          <w:iCs/>
          <w:color w:val="000000" w:themeColor="text1"/>
          <w:sz w:val="20"/>
          <w:szCs w:val="20"/>
          <w:lang w:eastAsia="sl-SI"/>
        </w:rPr>
        <w:tab/>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r w:rsidR="00100B2C">
        <w:rPr>
          <w:rFonts w:ascii="Arial" w:eastAsia="PMingLiU" w:hAnsi="Arial" w:cs="Arial"/>
          <w:iCs/>
          <w:color w:val="000000" w:themeColor="text1"/>
          <w:sz w:val="20"/>
          <w:szCs w:val="20"/>
          <w:lang w:eastAsia="sl-SI"/>
        </w:rPr>
        <w:softHyphen/>
      </w:r>
    </w:p>
    <w:p w14:paraId="6AC8A933" w14:textId="77777777" w:rsidR="00100B2C" w:rsidRPr="00CE372D" w:rsidRDefault="00100B2C" w:rsidP="00546B63">
      <w:pPr>
        <w:autoSpaceDE w:val="0"/>
        <w:autoSpaceDN w:val="0"/>
        <w:adjustRightInd w:val="0"/>
        <w:spacing w:after="0" w:line="260" w:lineRule="exact"/>
        <w:ind w:left="360" w:hanging="360"/>
        <w:rPr>
          <w:rFonts w:ascii="Arial" w:eastAsia="PMingLiU" w:hAnsi="Arial" w:cs="Arial"/>
          <w:iCs/>
          <w:color w:val="000000" w:themeColor="text1"/>
          <w:sz w:val="20"/>
          <w:szCs w:val="20"/>
          <w:lang w:eastAsia="sl-SI"/>
        </w:rPr>
      </w:pPr>
    </w:p>
    <w:p w14:paraId="78FA18D2" w14:textId="77777777" w:rsidR="00D35F4D" w:rsidRPr="00CE372D" w:rsidRDefault="00D35F4D" w:rsidP="00546B63">
      <w:pPr>
        <w:autoSpaceDE w:val="0"/>
        <w:autoSpaceDN w:val="0"/>
        <w:adjustRightInd w:val="0"/>
        <w:spacing w:after="0" w:line="260" w:lineRule="exact"/>
        <w:ind w:left="408"/>
        <w:rPr>
          <w:rFonts w:ascii="Arial" w:eastAsia="PMingLiU" w:hAnsi="Arial" w:cs="Arial"/>
          <w:bCs/>
          <w:iCs/>
          <w:color w:val="000000" w:themeColor="text1"/>
          <w:sz w:val="20"/>
          <w:szCs w:val="20"/>
          <w:lang w:eastAsia="sl-SI"/>
        </w:rPr>
      </w:pPr>
    </w:p>
    <w:p w14:paraId="2D971AD7" w14:textId="27C7E8A6" w:rsidR="00D35F4D" w:rsidRPr="00CE372D" w:rsidRDefault="00D35F4D" w:rsidP="00546B63">
      <w:pPr>
        <w:autoSpaceDE w:val="0"/>
        <w:autoSpaceDN w:val="0"/>
        <w:adjustRightInd w:val="0"/>
        <w:spacing w:after="0" w:line="260" w:lineRule="exact"/>
        <w:rPr>
          <w:rFonts w:ascii="Arial" w:eastAsia="PMingLiU" w:hAnsi="Arial" w:cs="Arial"/>
          <w:b/>
          <w:bCs/>
          <w:color w:val="000000" w:themeColor="text1"/>
          <w:sz w:val="20"/>
          <w:szCs w:val="20"/>
          <w:lang w:eastAsia="sl-SI"/>
        </w:rPr>
      </w:pPr>
      <w:r w:rsidRPr="00CE372D">
        <w:rPr>
          <w:rFonts w:ascii="Arial" w:eastAsia="PMingLiU" w:hAnsi="Arial" w:cs="Arial"/>
          <w:b/>
          <w:bCs/>
          <w:color w:val="000000" w:themeColor="text1"/>
          <w:sz w:val="20"/>
          <w:szCs w:val="20"/>
          <w:lang w:eastAsia="sl-SI"/>
        </w:rPr>
        <w:t xml:space="preserve">3. </w:t>
      </w:r>
      <w:r w:rsidR="00100B2C">
        <w:rPr>
          <w:rFonts w:ascii="Arial" w:eastAsia="PMingLiU" w:hAnsi="Arial" w:cs="Arial"/>
          <w:b/>
          <w:bCs/>
          <w:color w:val="000000" w:themeColor="text1"/>
          <w:sz w:val="20"/>
          <w:szCs w:val="20"/>
          <w:lang w:eastAsia="sl-SI"/>
        </w:rPr>
        <w:tab/>
      </w:r>
      <w:r w:rsidRPr="00CE372D">
        <w:rPr>
          <w:rFonts w:ascii="Arial" w:eastAsia="PMingLiU" w:hAnsi="Arial" w:cs="Arial"/>
          <w:b/>
          <w:bCs/>
          <w:color w:val="000000" w:themeColor="text1"/>
          <w:sz w:val="20"/>
          <w:szCs w:val="20"/>
          <w:lang w:eastAsia="sl-SI"/>
        </w:rPr>
        <w:t>Kratek povzetek gradiva:</w:t>
      </w:r>
    </w:p>
    <w:p w14:paraId="68D511A0" w14:textId="77777777" w:rsidR="00100B2C" w:rsidRDefault="00100B2C" w:rsidP="00546B63">
      <w:pPr>
        <w:autoSpaceDE w:val="0"/>
        <w:autoSpaceDN w:val="0"/>
        <w:adjustRightInd w:val="0"/>
        <w:spacing w:after="0" w:line="260" w:lineRule="exact"/>
        <w:jc w:val="both"/>
        <w:rPr>
          <w:rFonts w:ascii="Arial" w:eastAsia="PMingLiU" w:hAnsi="Arial" w:cs="Arial"/>
          <w:color w:val="000000" w:themeColor="text1"/>
          <w:sz w:val="20"/>
          <w:szCs w:val="20"/>
          <w:lang w:eastAsia="sl-SI"/>
        </w:rPr>
      </w:pPr>
    </w:p>
    <w:p w14:paraId="18ED68F9" w14:textId="2914F603" w:rsidR="00D35F4D" w:rsidRPr="00CE372D" w:rsidRDefault="00D35F4D" w:rsidP="00546B63">
      <w:pPr>
        <w:autoSpaceDE w:val="0"/>
        <w:autoSpaceDN w:val="0"/>
        <w:adjustRightInd w:val="0"/>
        <w:spacing w:after="0" w:line="260" w:lineRule="exact"/>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 xml:space="preserve">Po podatkih </w:t>
      </w:r>
      <w:r w:rsidR="00633C07">
        <w:rPr>
          <w:rFonts w:ascii="Arial" w:eastAsia="PMingLiU" w:hAnsi="Arial" w:cs="Arial"/>
          <w:color w:val="000000" w:themeColor="text1"/>
          <w:sz w:val="20"/>
          <w:szCs w:val="20"/>
          <w:lang w:eastAsia="sl-SI"/>
        </w:rPr>
        <w:t>u</w:t>
      </w:r>
      <w:r w:rsidRPr="00CE372D">
        <w:rPr>
          <w:rFonts w:ascii="Arial" w:eastAsia="PMingLiU" w:hAnsi="Arial" w:cs="Arial"/>
          <w:color w:val="000000" w:themeColor="text1"/>
          <w:sz w:val="20"/>
          <w:szCs w:val="20"/>
          <w:lang w:eastAsia="sl-SI"/>
        </w:rPr>
        <w:t>rada je na dan __.</w:t>
      </w:r>
      <w:r w:rsidR="00633C07">
        <w:rPr>
          <w:rFonts w:ascii="Arial" w:eastAsia="PMingLiU" w:hAnsi="Arial" w:cs="Arial"/>
          <w:color w:val="000000" w:themeColor="text1"/>
          <w:sz w:val="20"/>
          <w:szCs w:val="20"/>
          <w:lang w:eastAsia="sl-SI"/>
        </w:rPr>
        <w:t> </w:t>
      </w:r>
      <w:r w:rsidRPr="00CE372D">
        <w:rPr>
          <w:rFonts w:ascii="Arial" w:eastAsia="PMingLiU" w:hAnsi="Arial" w:cs="Arial"/>
          <w:color w:val="000000" w:themeColor="text1"/>
          <w:sz w:val="20"/>
          <w:szCs w:val="20"/>
          <w:lang w:eastAsia="sl-SI"/>
        </w:rPr>
        <w:t>__.</w:t>
      </w:r>
      <w:r w:rsidR="00633C07">
        <w:rPr>
          <w:rFonts w:ascii="Arial" w:eastAsia="PMingLiU" w:hAnsi="Arial" w:cs="Arial"/>
          <w:color w:val="000000" w:themeColor="text1"/>
          <w:sz w:val="20"/>
          <w:szCs w:val="20"/>
          <w:lang w:eastAsia="sl-SI"/>
        </w:rPr>
        <w:t> </w:t>
      </w:r>
      <w:r w:rsidRPr="00CE372D">
        <w:rPr>
          <w:rFonts w:ascii="Arial" w:eastAsia="PMingLiU" w:hAnsi="Arial" w:cs="Arial"/>
          <w:color w:val="000000" w:themeColor="text1"/>
          <w:sz w:val="20"/>
          <w:szCs w:val="20"/>
          <w:lang w:eastAsia="sl-SI"/>
        </w:rPr>
        <w:t>20__ v azilnem domu in njegovih izpostavah</w:t>
      </w:r>
      <w:r w:rsidR="00114B01">
        <w:rPr>
          <w:rFonts w:ascii="Arial" w:eastAsia="PMingLiU" w:hAnsi="Arial" w:cs="Arial"/>
          <w:color w:val="000000" w:themeColor="text1"/>
          <w:sz w:val="20"/>
          <w:szCs w:val="20"/>
          <w:lang w:eastAsia="sl-SI"/>
        </w:rPr>
        <w:t xml:space="preserve"> </w:t>
      </w:r>
      <w:r w:rsidR="00114B01">
        <w:rPr>
          <w:rFonts w:ascii="Arial" w:eastAsia="PMingLiU" w:hAnsi="Arial" w:cs="Arial"/>
          <w:bCs/>
          <w:sz w:val="20"/>
          <w:szCs w:val="20"/>
          <w:lang w:eastAsia="sl-SI"/>
        </w:rPr>
        <w:t>v zaporednih treh mesecih</w:t>
      </w:r>
      <w:r w:rsidR="00EE1BD9">
        <w:rPr>
          <w:rFonts w:ascii="Arial" w:eastAsia="PMingLiU" w:hAnsi="Arial" w:cs="Arial"/>
          <w:color w:val="000000" w:themeColor="text1"/>
          <w:sz w:val="20"/>
          <w:szCs w:val="20"/>
          <w:lang w:eastAsia="sl-SI"/>
        </w:rPr>
        <w:t xml:space="preserve"> mesečno</w:t>
      </w:r>
      <w:r w:rsidRPr="00CE372D">
        <w:rPr>
          <w:rFonts w:ascii="Arial" w:eastAsia="PMingLiU" w:hAnsi="Arial" w:cs="Arial"/>
          <w:color w:val="000000" w:themeColor="text1"/>
          <w:sz w:val="20"/>
          <w:szCs w:val="20"/>
          <w:lang w:eastAsia="sl-SI"/>
        </w:rPr>
        <w:t xml:space="preserve"> </w:t>
      </w:r>
      <w:r w:rsidR="00874F0F" w:rsidRPr="00CE372D">
        <w:rPr>
          <w:rFonts w:ascii="Arial" w:eastAsia="PMingLiU" w:hAnsi="Arial" w:cs="Arial"/>
          <w:color w:val="000000" w:themeColor="text1"/>
          <w:sz w:val="20"/>
          <w:szCs w:val="20"/>
          <w:lang w:eastAsia="sl-SI"/>
        </w:rPr>
        <w:t>povprečno število nastanjenih:</w:t>
      </w:r>
      <w:r w:rsidRPr="00CE372D">
        <w:rPr>
          <w:rFonts w:ascii="Arial" w:eastAsia="PMingLiU" w:hAnsi="Arial" w:cs="Arial"/>
          <w:color w:val="000000" w:themeColor="text1"/>
          <w:sz w:val="20"/>
          <w:szCs w:val="20"/>
          <w:lang w:eastAsia="sl-SI"/>
        </w:rPr>
        <w:t xml:space="preserve"> </w:t>
      </w:r>
      <w:r w:rsidR="0083028A" w:rsidRPr="00CE372D">
        <w:rPr>
          <w:rFonts w:ascii="Arial" w:eastAsia="PMingLiU" w:hAnsi="Arial" w:cs="Arial"/>
          <w:color w:val="000000" w:themeColor="text1"/>
          <w:sz w:val="20"/>
          <w:szCs w:val="20"/>
          <w:lang w:eastAsia="sl-SI"/>
        </w:rPr>
        <w:t>500 oseb.</w:t>
      </w:r>
      <w:r w:rsidRPr="00CE372D">
        <w:rPr>
          <w:rFonts w:ascii="Arial" w:eastAsia="PMingLiU" w:hAnsi="Arial" w:cs="Arial"/>
          <w:color w:val="000000" w:themeColor="text1"/>
          <w:sz w:val="20"/>
          <w:szCs w:val="20"/>
          <w:lang w:eastAsia="sl-SI"/>
        </w:rPr>
        <w:t xml:space="preserve"> Zaradi zahtevnosti in učinkovitejšega </w:t>
      </w:r>
      <w:r w:rsidR="00633C07">
        <w:rPr>
          <w:rFonts w:ascii="Arial" w:eastAsia="PMingLiU" w:hAnsi="Arial" w:cs="Arial"/>
          <w:color w:val="000000" w:themeColor="text1"/>
          <w:sz w:val="20"/>
          <w:szCs w:val="20"/>
          <w:lang w:eastAsia="sl-SI"/>
        </w:rPr>
        <w:t>in</w:t>
      </w:r>
      <w:r w:rsidR="00633C07" w:rsidRPr="00CE372D">
        <w:rPr>
          <w:rFonts w:ascii="Arial" w:eastAsia="PMingLiU" w:hAnsi="Arial" w:cs="Arial"/>
          <w:color w:val="000000" w:themeColor="text1"/>
          <w:sz w:val="20"/>
          <w:szCs w:val="20"/>
          <w:lang w:eastAsia="sl-SI"/>
        </w:rPr>
        <w:t xml:space="preserve"> </w:t>
      </w:r>
      <w:r w:rsidRPr="00CE372D">
        <w:rPr>
          <w:rFonts w:ascii="Arial" w:eastAsia="PMingLiU" w:hAnsi="Arial" w:cs="Arial"/>
          <w:color w:val="000000" w:themeColor="text1"/>
          <w:sz w:val="20"/>
          <w:szCs w:val="20"/>
          <w:lang w:eastAsia="sl-SI"/>
        </w:rPr>
        <w:t xml:space="preserve">usklajenega dela </w:t>
      </w:r>
      <w:r w:rsidR="00633C07">
        <w:rPr>
          <w:rFonts w:ascii="Arial" w:eastAsia="PMingLiU" w:hAnsi="Arial" w:cs="Arial"/>
          <w:color w:val="000000" w:themeColor="text1"/>
          <w:sz w:val="20"/>
          <w:szCs w:val="20"/>
          <w:lang w:eastAsia="sl-SI"/>
        </w:rPr>
        <w:t>u</w:t>
      </w:r>
      <w:r w:rsidR="00136F13" w:rsidRPr="00CE372D">
        <w:rPr>
          <w:rFonts w:ascii="Arial" w:eastAsia="PMingLiU" w:hAnsi="Arial" w:cs="Arial"/>
          <w:color w:val="000000" w:themeColor="text1"/>
          <w:sz w:val="20"/>
          <w:szCs w:val="20"/>
          <w:lang w:eastAsia="sl-SI"/>
        </w:rPr>
        <w:t xml:space="preserve">rad </w:t>
      </w:r>
      <w:r w:rsidRPr="00CE372D">
        <w:rPr>
          <w:rFonts w:ascii="Arial" w:eastAsia="PMingLiU" w:hAnsi="Arial" w:cs="Arial"/>
          <w:color w:val="000000" w:themeColor="text1"/>
          <w:sz w:val="20"/>
          <w:szCs w:val="20"/>
          <w:lang w:eastAsia="sl-SI"/>
        </w:rPr>
        <w:t xml:space="preserve">ustanovi </w:t>
      </w:r>
      <w:r w:rsidR="00633C07">
        <w:rPr>
          <w:rFonts w:ascii="Arial" w:eastAsia="PMingLiU" w:hAnsi="Arial" w:cs="Arial"/>
          <w:color w:val="000000" w:themeColor="text1"/>
          <w:sz w:val="20"/>
          <w:szCs w:val="20"/>
          <w:lang w:eastAsia="sl-SI"/>
        </w:rPr>
        <w:t>k</w:t>
      </w:r>
      <w:r w:rsidRPr="00CE372D">
        <w:rPr>
          <w:rFonts w:ascii="Arial" w:eastAsia="PMingLiU" w:hAnsi="Arial" w:cs="Arial"/>
          <w:color w:val="000000" w:themeColor="text1"/>
          <w:sz w:val="20"/>
          <w:szCs w:val="20"/>
          <w:lang w:eastAsia="sl-SI"/>
        </w:rPr>
        <w:t>oordinacijsko skupin</w:t>
      </w:r>
      <w:r w:rsidR="009D31B9" w:rsidRPr="00CE372D">
        <w:rPr>
          <w:rFonts w:ascii="Arial" w:eastAsia="PMingLiU" w:hAnsi="Arial" w:cs="Arial"/>
          <w:color w:val="000000" w:themeColor="text1"/>
          <w:sz w:val="20"/>
          <w:szCs w:val="20"/>
          <w:lang w:eastAsia="sl-SI"/>
        </w:rPr>
        <w:t xml:space="preserve">o </w:t>
      </w:r>
      <w:r w:rsidR="00633C07">
        <w:rPr>
          <w:rFonts w:ascii="Arial" w:eastAsia="PMingLiU" w:hAnsi="Arial" w:cs="Arial"/>
          <w:color w:val="000000" w:themeColor="text1"/>
          <w:sz w:val="20"/>
          <w:szCs w:val="20"/>
          <w:lang w:eastAsia="sl-SI"/>
        </w:rPr>
        <w:t>u</w:t>
      </w:r>
      <w:r w:rsidR="009D31B9" w:rsidRPr="00CE372D">
        <w:rPr>
          <w:rFonts w:ascii="Arial" w:eastAsia="PMingLiU" w:hAnsi="Arial" w:cs="Arial"/>
          <w:color w:val="000000" w:themeColor="text1"/>
          <w:sz w:val="20"/>
          <w:szCs w:val="20"/>
          <w:lang w:eastAsia="sl-SI"/>
        </w:rPr>
        <w:t>rada</w:t>
      </w:r>
      <w:r w:rsidRPr="00CE372D">
        <w:rPr>
          <w:rFonts w:ascii="Arial" w:eastAsia="PMingLiU" w:hAnsi="Arial" w:cs="Arial"/>
          <w:color w:val="000000" w:themeColor="text1"/>
          <w:sz w:val="20"/>
          <w:szCs w:val="20"/>
          <w:lang w:eastAsia="sl-SI"/>
        </w:rPr>
        <w:t xml:space="preserve">, ki bo koordinirala vse potrebne dejavnosti za zagotavljanje </w:t>
      </w:r>
      <w:r w:rsidR="00E80CB1">
        <w:rPr>
          <w:rFonts w:ascii="Arial" w:eastAsia="PMingLiU" w:hAnsi="Arial" w:cs="Arial"/>
          <w:color w:val="000000" w:themeColor="text1"/>
          <w:sz w:val="20"/>
          <w:szCs w:val="20"/>
          <w:lang w:eastAsia="sl-SI"/>
        </w:rPr>
        <w:t xml:space="preserve">uresničevanja </w:t>
      </w:r>
      <w:r w:rsidRPr="00CE372D">
        <w:rPr>
          <w:rFonts w:ascii="Arial" w:eastAsia="PMingLiU" w:hAnsi="Arial" w:cs="Arial"/>
          <w:color w:val="000000" w:themeColor="text1"/>
          <w:sz w:val="20"/>
          <w:szCs w:val="20"/>
          <w:lang w:eastAsia="sl-SI"/>
        </w:rPr>
        <w:t>pravic</w:t>
      </w:r>
      <w:r w:rsidR="00136F13" w:rsidRPr="00CE372D">
        <w:rPr>
          <w:rFonts w:ascii="Arial" w:eastAsia="PMingLiU" w:hAnsi="Arial" w:cs="Arial"/>
          <w:color w:val="000000" w:themeColor="text1"/>
          <w:sz w:val="20"/>
          <w:szCs w:val="20"/>
          <w:lang w:eastAsia="sl-SI"/>
        </w:rPr>
        <w:t xml:space="preserve"> vlagateljev namere in</w:t>
      </w:r>
      <w:r w:rsidRPr="00CE372D">
        <w:rPr>
          <w:rFonts w:ascii="Arial" w:eastAsia="PMingLiU" w:hAnsi="Arial" w:cs="Arial"/>
          <w:color w:val="000000" w:themeColor="text1"/>
          <w:sz w:val="20"/>
          <w:szCs w:val="20"/>
          <w:lang w:eastAsia="sl-SI"/>
        </w:rPr>
        <w:t xml:space="preserve"> prosilcev za mednarodno zaščito. Skupino bo vodi</w:t>
      </w:r>
      <w:r w:rsidR="00136F13" w:rsidRPr="00CE372D">
        <w:rPr>
          <w:rFonts w:ascii="Arial" w:eastAsia="PMingLiU" w:hAnsi="Arial" w:cs="Arial"/>
          <w:color w:val="000000" w:themeColor="text1"/>
          <w:sz w:val="20"/>
          <w:szCs w:val="20"/>
          <w:lang w:eastAsia="sl-SI"/>
        </w:rPr>
        <w:t>l</w:t>
      </w:r>
      <w:r w:rsidRPr="00CE372D">
        <w:rPr>
          <w:rFonts w:ascii="Arial" w:eastAsia="PMingLiU" w:hAnsi="Arial" w:cs="Arial"/>
          <w:color w:val="000000" w:themeColor="text1"/>
          <w:sz w:val="20"/>
          <w:szCs w:val="20"/>
          <w:lang w:eastAsia="sl-SI"/>
        </w:rPr>
        <w:t xml:space="preserve"> </w:t>
      </w:r>
      <w:r w:rsidR="00136F13" w:rsidRPr="00CE372D">
        <w:rPr>
          <w:rFonts w:ascii="Arial" w:eastAsia="PMingLiU" w:hAnsi="Arial" w:cs="Arial"/>
          <w:color w:val="000000" w:themeColor="text1"/>
          <w:sz w:val="20"/>
          <w:szCs w:val="20"/>
          <w:lang w:eastAsia="sl-SI"/>
        </w:rPr>
        <w:t xml:space="preserve">direktor </w:t>
      </w:r>
      <w:r w:rsidR="00633C07">
        <w:rPr>
          <w:rFonts w:ascii="Arial" w:eastAsia="PMingLiU" w:hAnsi="Arial" w:cs="Arial"/>
          <w:color w:val="000000" w:themeColor="text1"/>
          <w:sz w:val="20"/>
          <w:szCs w:val="20"/>
          <w:lang w:eastAsia="sl-SI"/>
        </w:rPr>
        <w:t>u</w:t>
      </w:r>
      <w:r w:rsidR="00136F13" w:rsidRPr="00CE372D">
        <w:rPr>
          <w:rFonts w:ascii="Arial" w:eastAsia="PMingLiU" w:hAnsi="Arial" w:cs="Arial"/>
          <w:color w:val="000000" w:themeColor="text1"/>
          <w:sz w:val="20"/>
          <w:szCs w:val="20"/>
          <w:lang w:eastAsia="sl-SI"/>
        </w:rPr>
        <w:t>rada.</w:t>
      </w:r>
      <w:r w:rsidRPr="00CE372D">
        <w:rPr>
          <w:rFonts w:ascii="Arial" w:eastAsia="PMingLiU" w:hAnsi="Arial" w:cs="Arial"/>
          <w:color w:val="000000" w:themeColor="text1"/>
          <w:sz w:val="20"/>
          <w:szCs w:val="20"/>
          <w:lang w:eastAsia="sl-SI"/>
        </w:rPr>
        <w:t xml:space="preserve"> Koordinacijska skupina</w:t>
      </w:r>
      <w:r w:rsidR="00136F13" w:rsidRPr="00CE372D">
        <w:rPr>
          <w:rFonts w:ascii="Arial" w:eastAsia="PMingLiU" w:hAnsi="Arial" w:cs="Arial"/>
          <w:color w:val="000000" w:themeColor="text1"/>
          <w:sz w:val="20"/>
          <w:szCs w:val="20"/>
          <w:lang w:eastAsia="sl-SI"/>
        </w:rPr>
        <w:t xml:space="preserve"> </w:t>
      </w:r>
      <w:r w:rsidR="00633C07">
        <w:rPr>
          <w:rFonts w:ascii="Arial" w:eastAsia="PMingLiU" w:hAnsi="Arial" w:cs="Arial"/>
          <w:color w:val="000000" w:themeColor="text1"/>
          <w:sz w:val="20"/>
          <w:szCs w:val="20"/>
          <w:lang w:eastAsia="sl-SI"/>
        </w:rPr>
        <w:t>u</w:t>
      </w:r>
      <w:r w:rsidR="00136F13" w:rsidRPr="00CE372D">
        <w:rPr>
          <w:rFonts w:ascii="Arial" w:eastAsia="PMingLiU" w:hAnsi="Arial" w:cs="Arial"/>
          <w:color w:val="000000" w:themeColor="text1"/>
          <w:sz w:val="20"/>
          <w:szCs w:val="20"/>
          <w:lang w:eastAsia="sl-SI"/>
        </w:rPr>
        <w:t>rada</w:t>
      </w:r>
      <w:r w:rsidRPr="00CE372D">
        <w:rPr>
          <w:rFonts w:ascii="Arial" w:eastAsia="PMingLiU" w:hAnsi="Arial" w:cs="Arial"/>
          <w:color w:val="000000" w:themeColor="text1"/>
          <w:sz w:val="20"/>
          <w:szCs w:val="20"/>
          <w:lang w:eastAsia="sl-SI"/>
        </w:rPr>
        <w:t xml:space="preserve"> pripravi tudi gradivo in sklepe za aktiviranje Kontingentnega načrta na Vladi R</w:t>
      </w:r>
      <w:r w:rsidR="00136F13" w:rsidRPr="00CE372D">
        <w:rPr>
          <w:rFonts w:ascii="Arial" w:eastAsia="PMingLiU" w:hAnsi="Arial" w:cs="Arial"/>
          <w:color w:val="000000" w:themeColor="text1"/>
          <w:sz w:val="20"/>
          <w:szCs w:val="20"/>
          <w:lang w:eastAsia="sl-SI"/>
        </w:rPr>
        <w:t xml:space="preserve">epublike </w:t>
      </w:r>
      <w:r w:rsidRPr="00CE372D">
        <w:rPr>
          <w:rFonts w:ascii="Arial" w:eastAsia="PMingLiU" w:hAnsi="Arial" w:cs="Arial"/>
          <w:color w:val="000000" w:themeColor="text1"/>
          <w:sz w:val="20"/>
          <w:szCs w:val="20"/>
          <w:lang w:eastAsia="sl-SI"/>
        </w:rPr>
        <w:t>S</w:t>
      </w:r>
      <w:r w:rsidR="00136F13" w:rsidRPr="00CE372D">
        <w:rPr>
          <w:rFonts w:ascii="Arial" w:eastAsia="PMingLiU" w:hAnsi="Arial" w:cs="Arial"/>
          <w:color w:val="000000" w:themeColor="text1"/>
          <w:sz w:val="20"/>
          <w:szCs w:val="20"/>
          <w:lang w:eastAsia="sl-SI"/>
        </w:rPr>
        <w:t>lovenije</w:t>
      </w:r>
      <w:r w:rsidRPr="00CE372D">
        <w:rPr>
          <w:rFonts w:ascii="Arial" w:eastAsia="PMingLiU" w:hAnsi="Arial" w:cs="Arial"/>
          <w:color w:val="000000" w:themeColor="text1"/>
          <w:sz w:val="20"/>
          <w:szCs w:val="20"/>
          <w:lang w:eastAsia="sl-SI"/>
        </w:rPr>
        <w:t>.</w:t>
      </w:r>
    </w:p>
    <w:p w14:paraId="66E0DB24" w14:textId="77777777" w:rsidR="00D35F4D" w:rsidRPr="00CE372D" w:rsidRDefault="00D35F4D" w:rsidP="00546B63">
      <w:pPr>
        <w:spacing w:after="0" w:line="260" w:lineRule="exact"/>
        <w:rPr>
          <w:rFonts w:ascii="Arial" w:eastAsia="PMingLiU" w:hAnsi="Arial" w:cs="Arial"/>
          <w:color w:val="000000" w:themeColor="text1"/>
          <w:sz w:val="20"/>
          <w:szCs w:val="20"/>
          <w:lang w:eastAsia="sl-SI"/>
        </w:rPr>
      </w:pPr>
    </w:p>
    <w:p w14:paraId="5B43E73E" w14:textId="77777777" w:rsidR="00D35F4D" w:rsidRPr="00CE372D" w:rsidRDefault="00D35F4D" w:rsidP="00546B63">
      <w:pPr>
        <w:spacing w:after="0" w:line="260" w:lineRule="exact"/>
        <w:rPr>
          <w:rFonts w:ascii="Arial" w:eastAsia="PMingLiU" w:hAnsi="Arial" w:cs="Arial"/>
          <w:color w:val="000000" w:themeColor="text1"/>
          <w:sz w:val="20"/>
          <w:szCs w:val="20"/>
          <w:lang w:eastAsia="sl-SI"/>
        </w:rPr>
      </w:pPr>
    </w:p>
    <w:p w14:paraId="570B1654" w14:textId="32B28843" w:rsidR="00D35F4D" w:rsidRPr="00CE372D" w:rsidRDefault="00D35F4D" w:rsidP="00546B63">
      <w:pPr>
        <w:spacing w:after="0" w:line="260" w:lineRule="exact"/>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S spoštovanjem</w:t>
      </w:r>
      <w:r w:rsidR="00633C07">
        <w:rPr>
          <w:rFonts w:ascii="Arial" w:eastAsia="PMingLiU" w:hAnsi="Arial" w:cs="Arial"/>
          <w:color w:val="000000" w:themeColor="text1"/>
          <w:sz w:val="20"/>
          <w:szCs w:val="20"/>
          <w:lang w:eastAsia="sl-SI"/>
        </w:rPr>
        <w:t>.</w:t>
      </w:r>
    </w:p>
    <w:p w14:paraId="5F64886E" w14:textId="77777777" w:rsidR="00D35F4D" w:rsidRPr="00CE372D" w:rsidRDefault="00D35F4D" w:rsidP="00CE372D">
      <w:pPr>
        <w:spacing w:after="0"/>
        <w:rPr>
          <w:rFonts w:ascii="Arial" w:eastAsia="PMingLiU" w:hAnsi="Arial" w:cs="Arial"/>
          <w:color w:val="000000" w:themeColor="text1"/>
          <w:sz w:val="20"/>
          <w:szCs w:val="20"/>
          <w:lang w:eastAsia="sl-SI"/>
        </w:rPr>
      </w:pPr>
    </w:p>
    <w:p w14:paraId="2ED2BDBA" w14:textId="349EA7DF" w:rsidR="00D35F4D" w:rsidRPr="00CE372D" w:rsidRDefault="00D35F4D" w:rsidP="00CE372D">
      <w:pPr>
        <w:tabs>
          <w:tab w:val="left" w:pos="3402"/>
        </w:tabs>
        <w:spacing w:after="0"/>
        <w:rPr>
          <w:rFonts w:ascii="Arial" w:eastAsia="PMingLiU" w:hAnsi="Arial" w:cs="Arial"/>
          <w:color w:val="000000" w:themeColor="text1"/>
          <w:sz w:val="20"/>
          <w:szCs w:val="20"/>
        </w:rPr>
      </w:pPr>
      <w:r w:rsidRPr="00CE372D">
        <w:rPr>
          <w:rFonts w:ascii="Arial" w:eastAsia="PMingLiU" w:hAnsi="Arial" w:cs="Arial"/>
          <w:color w:val="000000" w:themeColor="text1"/>
          <w:sz w:val="20"/>
          <w:szCs w:val="20"/>
        </w:rPr>
        <w:t xml:space="preserve">                         </w:t>
      </w:r>
      <w:r w:rsidRPr="00CE372D">
        <w:rPr>
          <w:rFonts w:ascii="Arial" w:eastAsia="PMingLiU" w:hAnsi="Arial" w:cs="Arial"/>
          <w:color w:val="000000" w:themeColor="text1"/>
          <w:sz w:val="20"/>
          <w:szCs w:val="20"/>
        </w:rPr>
        <w:tab/>
      </w:r>
      <w:r w:rsidRPr="00CE372D">
        <w:rPr>
          <w:rFonts w:ascii="Arial" w:eastAsia="PMingLiU" w:hAnsi="Arial" w:cs="Arial"/>
          <w:color w:val="000000" w:themeColor="text1"/>
          <w:sz w:val="20"/>
          <w:szCs w:val="20"/>
        </w:rPr>
        <w:tab/>
      </w:r>
      <w:r w:rsidRPr="00CE372D">
        <w:rPr>
          <w:rFonts w:ascii="Arial" w:eastAsia="PMingLiU" w:hAnsi="Arial" w:cs="Arial"/>
          <w:color w:val="000000" w:themeColor="text1"/>
          <w:sz w:val="20"/>
          <w:szCs w:val="20"/>
        </w:rPr>
        <w:tab/>
      </w:r>
      <w:r w:rsidRPr="00CE372D">
        <w:rPr>
          <w:rFonts w:ascii="Arial" w:eastAsia="PMingLiU" w:hAnsi="Arial" w:cs="Arial"/>
          <w:color w:val="000000" w:themeColor="text1"/>
          <w:sz w:val="20"/>
          <w:szCs w:val="20"/>
        </w:rPr>
        <w:tab/>
      </w:r>
      <w:r w:rsidR="00136F13" w:rsidRPr="00CE372D">
        <w:rPr>
          <w:rFonts w:ascii="Arial" w:eastAsia="PMingLiU" w:hAnsi="Arial" w:cs="Arial"/>
          <w:color w:val="000000" w:themeColor="text1"/>
          <w:sz w:val="20"/>
          <w:szCs w:val="20"/>
        </w:rPr>
        <w:t>__________________</w:t>
      </w:r>
    </w:p>
    <w:p w14:paraId="5E1881F0" w14:textId="459AF612" w:rsidR="00D35F4D" w:rsidRPr="00CE372D" w:rsidRDefault="00D35F4D" w:rsidP="00CE372D">
      <w:pPr>
        <w:tabs>
          <w:tab w:val="left" w:pos="3402"/>
        </w:tabs>
        <w:spacing w:after="0"/>
        <w:rPr>
          <w:rFonts w:ascii="Arial" w:eastAsia="PMingLiU" w:hAnsi="Arial" w:cs="Arial"/>
          <w:color w:val="000000" w:themeColor="text1"/>
          <w:sz w:val="20"/>
          <w:szCs w:val="20"/>
        </w:rPr>
      </w:pPr>
      <w:r w:rsidRPr="00CE372D">
        <w:rPr>
          <w:rFonts w:ascii="Arial" w:eastAsia="PMingLiU" w:hAnsi="Arial" w:cs="Arial"/>
          <w:color w:val="000000" w:themeColor="text1"/>
          <w:sz w:val="20"/>
          <w:szCs w:val="20"/>
        </w:rPr>
        <w:t xml:space="preserve">                                                            </w:t>
      </w:r>
      <w:r w:rsidRPr="00CE372D">
        <w:rPr>
          <w:rFonts w:ascii="Arial" w:eastAsia="PMingLiU" w:hAnsi="Arial" w:cs="Arial"/>
          <w:color w:val="000000" w:themeColor="text1"/>
          <w:sz w:val="20"/>
          <w:szCs w:val="20"/>
        </w:rPr>
        <w:tab/>
      </w:r>
      <w:r w:rsidRPr="00CE372D">
        <w:rPr>
          <w:rFonts w:ascii="Arial" w:eastAsia="PMingLiU" w:hAnsi="Arial" w:cs="Arial"/>
          <w:color w:val="000000" w:themeColor="text1"/>
          <w:sz w:val="20"/>
          <w:szCs w:val="20"/>
        </w:rPr>
        <w:tab/>
      </w:r>
    </w:p>
    <w:p w14:paraId="6D3DC866" w14:textId="77777777" w:rsidR="00D35F4D" w:rsidRPr="00CE372D" w:rsidRDefault="00D35F4D" w:rsidP="00CE372D">
      <w:pPr>
        <w:tabs>
          <w:tab w:val="left" w:pos="3402"/>
        </w:tabs>
        <w:spacing w:after="0"/>
        <w:rPr>
          <w:rFonts w:ascii="Arial" w:eastAsia="PMingLiU" w:hAnsi="Arial" w:cs="Arial"/>
          <w:color w:val="000000" w:themeColor="text1"/>
          <w:sz w:val="20"/>
          <w:szCs w:val="20"/>
        </w:rPr>
      </w:pPr>
    </w:p>
    <w:p w14:paraId="763DE6B0" w14:textId="77777777" w:rsidR="00D35F4D" w:rsidRPr="00CE372D" w:rsidRDefault="00D35F4D" w:rsidP="00CE372D">
      <w:pPr>
        <w:spacing w:after="0"/>
        <w:jc w:val="center"/>
        <w:rPr>
          <w:rFonts w:ascii="Arial" w:eastAsia="PMingLiU" w:hAnsi="Arial" w:cs="Arial"/>
          <w:color w:val="000000" w:themeColor="text1"/>
          <w:sz w:val="20"/>
          <w:szCs w:val="20"/>
          <w:lang w:eastAsia="sl-SI"/>
        </w:rPr>
      </w:pPr>
    </w:p>
    <w:p w14:paraId="3FC7F509" w14:textId="77777777" w:rsidR="00D35F4D" w:rsidRPr="00CE372D" w:rsidRDefault="00D35F4D" w:rsidP="00CE372D">
      <w:pPr>
        <w:spacing w:after="0"/>
        <w:jc w:val="center"/>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br w:type="page"/>
      </w:r>
    </w:p>
    <w:p w14:paraId="5C960343" w14:textId="4C83176E" w:rsidR="000718D2" w:rsidRPr="00546B63" w:rsidRDefault="00453531" w:rsidP="00546B63">
      <w:pPr>
        <w:pStyle w:val="Naslov3"/>
        <w:spacing w:before="0" w:after="0" w:line="260" w:lineRule="exact"/>
        <w:rPr>
          <w:rFonts w:cs="Arial"/>
          <w:b w:val="0"/>
          <w:bCs w:val="0"/>
          <w:color w:val="000000" w:themeColor="text1"/>
          <w:szCs w:val="20"/>
        </w:rPr>
      </w:pPr>
      <w:bookmarkStart w:id="37" w:name="_Toc125448496"/>
      <w:r w:rsidRPr="00546B63">
        <w:rPr>
          <w:rFonts w:cs="Arial"/>
          <w:color w:val="000000" w:themeColor="text1"/>
          <w:szCs w:val="20"/>
          <w:u w:val="none"/>
        </w:rPr>
        <w:lastRenderedPageBreak/>
        <w:t>PRILOGA 3:</w:t>
      </w:r>
      <w:bookmarkStart w:id="38" w:name="_Toc412747279"/>
      <w:bookmarkStart w:id="39" w:name="_Toc412801104"/>
      <w:bookmarkStart w:id="40" w:name="_Toc507508836"/>
      <w:bookmarkStart w:id="41" w:name="_Toc508363515"/>
      <w:bookmarkStart w:id="42" w:name="_Toc509416490"/>
      <w:bookmarkStart w:id="43" w:name="_Toc511305841"/>
      <w:bookmarkStart w:id="44" w:name="_Toc514673188"/>
      <w:r w:rsidRPr="00546B63">
        <w:rPr>
          <w:rFonts w:cs="Arial"/>
          <w:color w:val="000000" w:themeColor="text1"/>
          <w:szCs w:val="20"/>
          <w:u w:val="none"/>
        </w:rPr>
        <w:t xml:space="preserve"> </w:t>
      </w:r>
      <w:r w:rsidR="000718D2" w:rsidRPr="00546B63">
        <w:rPr>
          <w:rFonts w:cs="Arial"/>
          <w:color w:val="000000" w:themeColor="text1"/>
          <w:szCs w:val="20"/>
          <w:u w:val="none"/>
        </w:rPr>
        <w:t>Vzorec sklepa Vlade Republike Slovenije</w:t>
      </w:r>
      <w:bookmarkEnd w:id="37"/>
      <w:bookmarkEnd w:id="38"/>
      <w:bookmarkEnd w:id="39"/>
      <w:bookmarkEnd w:id="40"/>
      <w:bookmarkEnd w:id="41"/>
      <w:bookmarkEnd w:id="42"/>
      <w:bookmarkEnd w:id="43"/>
      <w:bookmarkEnd w:id="44"/>
    </w:p>
    <w:p w14:paraId="02080633" w14:textId="77777777" w:rsidR="000718D2" w:rsidRPr="00546B63" w:rsidRDefault="000718D2" w:rsidP="00546B63">
      <w:pPr>
        <w:keepNext/>
        <w:spacing w:after="0" w:line="260" w:lineRule="exact"/>
        <w:outlineLvl w:val="1"/>
        <w:rPr>
          <w:rFonts w:ascii="Arial" w:eastAsia="PMingLiU" w:hAnsi="Arial" w:cs="Arial"/>
          <w:b/>
          <w:bCs/>
          <w:i/>
          <w:iCs/>
          <w:color w:val="000000" w:themeColor="text1"/>
          <w:sz w:val="20"/>
          <w:szCs w:val="20"/>
          <w:lang w:eastAsia="sl-SI"/>
        </w:rPr>
      </w:pPr>
    </w:p>
    <w:p w14:paraId="724A87EB" w14:textId="3B3EE9B4" w:rsidR="000718D2" w:rsidRPr="00546B63" w:rsidRDefault="000718D2" w:rsidP="00546B63">
      <w:pPr>
        <w:spacing w:after="0" w:line="260" w:lineRule="exact"/>
        <w:jc w:val="both"/>
        <w:rPr>
          <w:rFonts w:ascii="Arial" w:eastAsia="PMingLiU" w:hAnsi="Arial" w:cs="Arial"/>
          <w:b/>
          <w:color w:val="000000" w:themeColor="text1"/>
          <w:sz w:val="20"/>
          <w:szCs w:val="20"/>
          <w:lang w:eastAsia="sl-SI"/>
        </w:rPr>
      </w:pPr>
      <w:r w:rsidRPr="00546B63">
        <w:rPr>
          <w:rFonts w:ascii="Arial" w:eastAsia="PMingLiU" w:hAnsi="Arial" w:cs="Arial"/>
          <w:b/>
          <w:color w:val="000000" w:themeColor="text1"/>
          <w:sz w:val="20"/>
          <w:szCs w:val="20"/>
          <w:lang w:eastAsia="sl-SI"/>
        </w:rPr>
        <w:t xml:space="preserve">Sklep o aktiviranju </w:t>
      </w:r>
      <w:r w:rsidR="00633C07" w:rsidRPr="00546B63">
        <w:rPr>
          <w:rFonts w:ascii="Arial" w:eastAsia="PMingLiU" w:hAnsi="Arial" w:cs="Arial"/>
          <w:b/>
          <w:color w:val="000000" w:themeColor="text1"/>
          <w:sz w:val="20"/>
          <w:szCs w:val="20"/>
          <w:lang w:eastAsia="sl-SI"/>
        </w:rPr>
        <w:t>druge</w:t>
      </w:r>
      <w:r w:rsidRPr="00546B63">
        <w:rPr>
          <w:rFonts w:ascii="Arial" w:eastAsia="PMingLiU" w:hAnsi="Arial" w:cs="Arial"/>
          <w:b/>
          <w:color w:val="000000" w:themeColor="text1"/>
          <w:sz w:val="20"/>
          <w:szCs w:val="20"/>
          <w:lang w:eastAsia="sl-SI"/>
        </w:rPr>
        <w:t xml:space="preserve"> faze Kontingentnega načrta</w:t>
      </w:r>
      <w:r w:rsidR="00E80D18" w:rsidRPr="00546B63">
        <w:rPr>
          <w:rFonts w:ascii="Arial" w:eastAsia="PMingLiU" w:hAnsi="Arial" w:cs="Arial"/>
          <w:b/>
          <w:color w:val="000000" w:themeColor="text1"/>
          <w:sz w:val="20"/>
          <w:szCs w:val="20"/>
          <w:lang w:eastAsia="sl-SI"/>
        </w:rPr>
        <w:t xml:space="preserve"> Republike Slovenije</w:t>
      </w:r>
      <w:r w:rsidRPr="00546B63">
        <w:rPr>
          <w:rFonts w:ascii="Arial" w:eastAsia="PMingLiU" w:hAnsi="Arial" w:cs="Arial"/>
          <w:b/>
          <w:color w:val="000000" w:themeColor="text1"/>
          <w:sz w:val="20"/>
          <w:szCs w:val="20"/>
          <w:lang w:eastAsia="sl-SI"/>
        </w:rPr>
        <w:t xml:space="preserve"> </w:t>
      </w:r>
      <w:r w:rsidR="00633C07" w:rsidRPr="00546B63">
        <w:rPr>
          <w:rFonts w:ascii="Arial" w:eastAsia="PMingLiU" w:hAnsi="Arial" w:cs="Arial"/>
          <w:b/>
          <w:color w:val="000000" w:themeColor="text1"/>
          <w:sz w:val="20"/>
          <w:szCs w:val="20"/>
          <w:lang w:eastAsia="sl-SI"/>
        </w:rPr>
        <w:t xml:space="preserve">za zagotovitev nastanitve in oskrbe v primeru povečanja števila prosilcev za mednarodno zaščito in vlagateljev namere ter </w:t>
      </w:r>
      <w:r w:rsidR="00AD40EF" w:rsidRPr="00546B63">
        <w:rPr>
          <w:rFonts w:ascii="Arial" w:eastAsia="PMingLiU" w:hAnsi="Arial" w:cs="Arial"/>
          <w:b/>
          <w:color w:val="000000" w:themeColor="text1"/>
          <w:sz w:val="20"/>
          <w:szCs w:val="20"/>
          <w:lang w:eastAsia="sl-SI"/>
        </w:rPr>
        <w:t xml:space="preserve">za </w:t>
      </w:r>
      <w:r w:rsidR="00633C07" w:rsidRPr="00546B63">
        <w:rPr>
          <w:rFonts w:ascii="Arial" w:eastAsia="PMingLiU" w:hAnsi="Arial" w:cs="Arial"/>
          <w:b/>
          <w:color w:val="000000" w:themeColor="text1"/>
          <w:sz w:val="20"/>
          <w:szCs w:val="20"/>
          <w:lang w:eastAsia="sl-SI"/>
        </w:rPr>
        <w:t xml:space="preserve">izvajanja postopkov mednarodne zaščite </w:t>
      </w:r>
      <w:r w:rsidRPr="00546B63">
        <w:rPr>
          <w:rFonts w:ascii="Arial" w:eastAsia="PMingLiU" w:hAnsi="Arial" w:cs="Arial"/>
          <w:b/>
          <w:color w:val="000000" w:themeColor="text1"/>
          <w:sz w:val="20"/>
          <w:szCs w:val="20"/>
          <w:lang w:eastAsia="sl-SI"/>
        </w:rPr>
        <w:t xml:space="preserve">in </w:t>
      </w:r>
      <w:r w:rsidR="00633C07" w:rsidRPr="00546B63">
        <w:rPr>
          <w:rFonts w:ascii="Arial" w:eastAsia="PMingLiU" w:hAnsi="Arial" w:cs="Arial"/>
          <w:b/>
          <w:color w:val="000000" w:themeColor="text1"/>
          <w:sz w:val="20"/>
          <w:szCs w:val="20"/>
          <w:lang w:eastAsia="sl-SI"/>
        </w:rPr>
        <w:t xml:space="preserve">o </w:t>
      </w:r>
      <w:r w:rsidRPr="00546B63">
        <w:rPr>
          <w:rFonts w:ascii="Arial" w:eastAsia="PMingLiU" w:hAnsi="Arial" w:cs="Arial"/>
          <w:b/>
          <w:color w:val="000000" w:themeColor="text1"/>
          <w:sz w:val="20"/>
          <w:szCs w:val="20"/>
          <w:lang w:eastAsia="sl-SI"/>
        </w:rPr>
        <w:t xml:space="preserve">ustanovitvi medresorske koordinacijske skupine Vlade </w:t>
      </w:r>
      <w:r w:rsidR="000F5500" w:rsidRPr="00546B63">
        <w:rPr>
          <w:rFonts w:ascii="Arial" w:eastAsia="PMingLiU" w:hAnsi="Arial" w:cs="Arial"/>
          <w:b/>
          <w:color w:val="000000" w:themeColor="text1"/>
          <w:sz w:val="20"/>
          <w:szCs w:val="20"/>
          <w:lang w:eastAsia="sl-SI"/>
        </w:rPr>
        <w:t>Republike Slovenije</w:t>
      </w:r>
    </w:p>
    <w:p w14:paraId="304D384D" w14:textId="77777777" w:rsidR="000718D2" w:rsidRPr="00546B63" w:rsidRDefault="000718D2" w:rsidP="00546B63">
      <w:pPr>
        <w:keepNext/>
        <w:spacing w:after="0" w:line="260" w:lineRule="exact"/>
        <w:outlineLvl w:val="1"/>
        <w:rPr>
          <w:rFonts w:ascii="Arial" w:eastAsia="PMingLiU" w:hAnsi="Arial" w:cs="Arial"/>
          <w:b/>
          <w:bCs/>
          <w:i/>
          <w:iCs/>
          <w:color w:val="000000" w:themeColor="text1"/>
          <w:sz w:val="20"/>
          <w:szCs w:val="20"/>
          <w:lang w:eastAsia="sl-SI"/>
        </w:rPr>
      </w:pPr>
    </w:p>
    <w:p w14:paraId="1D75A8EF" w14:textId="77777777" w:rsidR="000718D2" w:rsidRPr="00546B63" w:rsidRDefault="000718D2" w:rsidP="00546B63">
      <w:pPr>
        <w:spacing w:after="0" w:line="260" w:lineRule="exact"/>
        <w:jc w:val="both"/>
        <w:rPr>
          <w:rFonts w:ascii="Arial" w:eastAsia="PMingLiU" w:hAnsi="Arial" w:cs="Arial"/>
          <w:color w:val="000000" w:themeColor="text1"/>
          <w:sz w:val="20"/>
          <w:szCs w:val="20"/>
          <w:lang w:eastAsia="sl-SI"/>
        </w:rPr>
      </w:pPr>
    </w:p>
    <w:p w14:paraId="7D1C1CAD" w14:textId="77777777" w:rsidR="00597B47" w:rsidRPr="00546B63" w:rsidRDefault="00597B47" w:rsidP="00546B63">
      <w:pPr>
        <w:pStyle w:val="podpisi"/>
        <w:jc w:val="right"/>
        <w:rPr>
          <w:bCs/>
          <w:iCs/>
          <w:color w:val="000000" w:themeColor="text1"/>
          <w:u w:val="none"/>
          <w:lang w:val="sl-SI"/>
        </w:rPr>
      </w:pPr>
      <w:r w:rsidRPr="00546B63">
        <w:rPr>
          <w:bCs/>
          <w:iCs/>
          <w:color w:val="000000" w:themeColor="text1"/>
          <w:u w:val="none"/>
          <w:lang w:val="sl-SI"/>
        </w:rPr>
        <w:t>PREDLOG</w:t>
      </w:r>
    </w:p>
    <w:p w14:paraId="3A852078" w14:textId="77777777" w:rsidR="00597B47" w:rsidRPr="00546B63" w:rsidRDefault="00597B47" w:rsidP="00546B63">
      <w:pPr>
        <w:pStyle w:val="podpisi"/>
        <w:jc w:val="right"/>
        <w:rPr>
          <w:bCs/>
          <w:iCs/>
          <w:color w:val="000000" w:themeColor="text1"/>
          <w:u w:val="none"/>
          <w:lang w:val="sl-SI"/>
        </w:rPr>
      </w:pPr>
    </w:p>
    <w:p w14:paraId="203B6CBE" w14:textId="77777777" w:rsidR="00597B47" w:rsidRPr="00546B63" w:rsidRDefault="00597B47" w:rsidP="00546B63">
      <w:pPr>
        <w:pStyle w:val="podpisi"/>
        <w:jc w:val="both"/>
        <w:rPr>
          <w:b/>
          <w:bCs/>
          <w:i/>
          <w:iCs/>
          <w:color w:val="000000" w:themeColor="text1"/>
          <w:u w:val="none"/>
          <w:lang w:val="sl-SI"/>
        </w:rPr>
      </w:pPr>
    </w:p>
    <w:p w14:paraId="22C78400" w14:textId="532CE335" w:rsidR="00597B47" w:rsidRPr="00546B63" w:rsidRDefault="00597B47" w:rsidP="00546B63">
      <w:pPr>
        <w:pStyle w:val="podpisi"/>
        <w:jc w:val="both"/>
        <w:rPr>
          <w:color w:val="000000" w:themeColor="text1"/>
          <w:u w:val="none"/>
          <w:lang w:val="sl-SI"/>
        </w:rPr>
      </w:pPr>
      <w:r w:rsidRPr="00546B63">
        <w:rPr>
          <w:color w:val="000000" w:themeColor="text1"/>
          <w:u w:val="none"/>
          <w:lang w:val="sl-SI"/>
        </w:rPr>
        <w:t>Na podlagi 21. člena Zakona o Vladi Republike Slovenije (Uradni list RS, št. 24/05 – uradno prečiščeno besedilo, 109/08, 38/10</w:t>
      </w:r>
      <w:r w:rsidR="00E80CB1" w:rsidRPr="00546B63">
        <w:rPr>
          <w:color w:val="000000" w:themeColor="text1"/>
          <w:u w:val="none"/>
          <w:lang w:val="sl-SI"/>
        </w:rPr>
        <w:t xml:space="preserve"> – </w:t>
      </w:r>
      <w:r w:rsidRPr="00546B63">
        <w:rPr>
          <w:color w:val="000000" w:themeColor="text1"/>
          <w:u w:val="none"/>
          <w:lang w:val="sl-SI"/>
        </w:rPr>
        <w:t>ZUKN, 8/12, 21/13, 47/13</w:t>
      </w:r>
      <w:r w:rsidR="00E80CB1" w:rsidRPr="00546B63">
        <w:rPr>
          <w:color w:val="000000" w:themeColor="text1"/>
          <w:u w:val="none"/>
          <w:lang w:val="sl-SI"/>
        </w:rPr>
        <w:t xml:space="preserve"> – </w:t>
      </w:r>
      <w:r w:rsidRPr="00546B63">
        <w:rPr>
          <w:color w:val="000000" w:themeColor="text1"/>
          <w:u w:val="none"/>
          <w:lang w:val="sl-SI"/>
        </w:rPr>
        <w:t xml:space="preserve">ZDU-1G, </w:t>
      </w:r>
      <w:r w:rsidR="00546B63" w:rsidRPr="00546B63">
        <w:rPr>
          <w:color w:val="000000" w:themeColor="text1"/>
          <w:u w:val="none"/>
          <w:lang w:val="sl-SI"/>
        </w:rPr>
        <w:t xml:space="preserve">65/14, </w:t>
      </w:r>
      <w:r w:rsidRPr="00546B63">
        <w:rPr>
          <w:color w:val="000000" w:themeColor="text1"/>
          <w:u w:val="none"/>
          <w:lang w:val="sl-SI"/>
        </w:rPr>
        <w:t>55/17</w:t>
      </w:r>
      <w:r w:rsidR="00546B63" w:rsidRPr="00546B63">
        <w:rPr>
          <w:color w:val="000000" w:themeColor="text1"/>
          <w:u w:val="none"/>
          <w:lang w:val="sl-SI"/>
        </w:rPr>
        <w:t xml:space="preserve"> in 163/22</w:t>
      </w:r>
      <w:r w:rsidRPr="00546B63">
        <w:rPr>
          <w:color w:val="000000" w:themeColor="text1"/>
          <w:u w:val="none"/>
          <w:lang w:val="sl-SI"/>
        </w:rPr>
        <w:t>) je Vlada R</w:t>
      </w:r>
      <w:r w:rsidR="00E80CB1" w:rsidRPr="00546B63">
        <w:rPr>
          <w:color w:val="000000" w:themeColor="text1"/>
          <w:u w:val="none"/>
          <w:lang w:val="sl-SI"/>
        </w:rPr>
        <w:t xml:space="preserve">epublike </w:t>
      </w:r>
      <w:r w:rsidRPr="00546B63">
        <w:rPr>
          <w:color w:val="000000" w:themeColor="text1"/>
          <w:u w:val="none"/>
          <w:lang w:val="sl-SI"/>
        </w:rPr>
        <w:t>S</w:t>
      </w:r>
      <w:r w:rsidR="00E80CB1" w:rsidRPr="00546B63">
        <w:rPr>
          <w:color w:val="000000" w:themeColor="text1"/>
          <w:u w:val="none"/>
          <w:lang w:val="sl-SI"/>
        </w:rPr>
        <w:t>lovenije</w:t>
      </w:r>
      <w:r w:rsidRPr="00546B63">
        <w:rPr>
          <w:color w:val="000000" w:themeColor="text1"/>
          <w:u w:val="none"/>
          <w:lang w:val="sl-SI"/>
        </w:rPr>
        <w:t xml:space="preserve"> na … seji dne</w:t>
      </w:r>
      <w:r w:rsidR="00E80CB1" w:rsidRPr="00546B63">
        <w:rPr>
          <w:color w:val="000000" w:themeColor="text1"/>
          <w:u w:val="none"/>
          <w:lang w:val="sl-SI"/>
        </w:rPr>
        <w:t xml:space="preserve"> </w:t>
      </w:r>
      <w:r w:rsidRPr="00546B63">
        <w:rPr>
          <w:color w:val="000000" w:themeColor="text1"/>
          <w:u w:val="none"/>
          <w:lang w:val="sl-SI"/>
        </w:rPr>
        <w:t>… sprejela</w:t>
      </w:r>
      <w:r w:rsidR="00E80CB1" w:rsidRPr="00546B63">
        <w:rPr>
          <w:color w:val="000000" w:themeColor="text1"/>
          <w:u w:val="none"/>
          <w:lang w:val="sl-SI"/>
        </w:rPr>
        <w:t xml:space="preserve"> naslednji</w:t>
      </w:r>
    </w:p>
    <w:p w14:paraId="5B1FB8B5" w14:textId="77777777" w:rsidR="00597B47" w:rsidRDefault="00597B47" w:rsidP="00546B63">
      <w:pPr>
        <w:pStyle w:val="podpisi"/>
        <w:jc w:val="both"/>
        <w:rPr>
          <w:color w:val="000000" w:themeColor="text1"/>
          <w:u w:val="none"/>
          <w:lang w:val="sl-SI"/>
        </w:rPr>
      </w:pPr>
    </w:p>
    <w:p w14:paraId="05BAC1F1" w14:textId="77777777" w:rsidR="00546B63" w:rsidRPr="00546B63" w:rsidRDefault="00546B63" w:rsidP="00546B63">
      <w:pPr>
        <w:pStyle w:val="podpisi"/>
        <w:jc w:val="both"/>
        <w:rPr>
          <w:color w:val="000000" w:themeColor="text1"/>
          <w:u w:val="none"/>
          <w:lang w:val="sl-SI"/>
        </w:rPr>
      </w:pPr>
    </w:p>
    <w:p w14:paraId="6AFDE73F" w14:textId="77777777" w:rsidR="00597B47" w:rsidRPr="00546B63" w:rsidRDefault="00597B47" w:rsidP="00546B63">
      <w:pPr>
        <w:pStyle w:val="podpisi"/>
        <w:jc w:val="center"/>
        <w:rPr>
          <w:b/>
          <w:bCs/>
          <w:color w:val="000000" w:themeColor="text1"/>
          <w:u w:val="none"/>
          <w:lang w:val="sl-SI"/>
        </w:rPr>
      </w:pPr>
      <w:r w:rsidRPr="00546B63">
        <w:rPr>
          <w:b/>
          <w:bCs/>
          <w:color w:val="000000" w:themeColor="text1"/>
          <w:u w:val="none"/>
          <w:lang w:val="sl-SI"/>
        </w:rPr>
        <w:t>SKLEP</w:t>
      </w:r>
    </w:p>
    <w:p w14:paraId="57365D26" w14:textId="77777777" w:rsidR="00546B63" w:rsidRPr="00546B63" w:rsidRDefault="00546B63" w:rsidP="00546B63">
      <w:pPr>
        <w:pStyle w:val="podpisi"/>
        <w:jc w:val="center"/>
        <w:rPr>
          <w:b/>
          <w:bCs/>
          <w:color w:val="000000" w:themeColor="text1"/>
          <w:u w:val="none"/>
          <w:lang w:val="sl-SI"/>
        </w:rPr>
      </w:pPr>
    </w:p>
    <w:p w14:paraId="6E1F8CD8" w14:textId="7C154649" w:rsidR="000718D2" w:rsidRPr="00546B63" w:rsidRDefault="00597B47" w:rsidP="00546B63">
      <w:pPr>
        <w:pStyle w:val="podpisi"/>
        <w:jc w:val="center"/>
        <w:rPr>
          <w:b/>
          <w:bCs/>
          <w:color w:val="000000" w:themeColor="text1"/>
          <w:u w:val="none"/>
          <w:lang w:val="sl-SI"/>
        </w:rPr>
      </w:pPr>
      <w:r w:rsidRPr="00546B63">
        <w:rPr>
          <w:b/>
          <w:bCs/>
          <w:color w:val="000000" w:themeColor="text1"/>
          <w:u w:val="none"/>
          <w:lang w:val="sl-SI"/>
        </w:rPr>
        <w:t xml:space="preserve">o aktiviranju </w:t>
      </w:r>
      <w:r w:rsidR="00E80CB1" w:rsidRPr="00546B63">
        <w:rPr>
          <w:b/>
          <w:bCs/>
          <w:color w:val="000000" w:themeColor="text1"/>
          <w:u w:val="none"/>
          <w:lang w:val="sl-SI"/>
        </w:rPr>
        <w:t>druge</w:t>
      </w:r>
      <w:r w:rsidRPr="00546B63">
        <w:rPr>
          <w:b/>
          <w:bCs/>
          <w:color w:val="000000" w:themeColor="text1"/>
          <w:u w:val="none"/>
          <w:lang w:val="sl-SI"/>
        </w:rPr>
        <w:t xml:space="preserve"> faze Kontingentnega načrta Republike Slovenije </w:t>
      </w:r>
      <w:r w:rsidR="00633C07" w:rsidRPr="00546B63">
        <w:rPr>
          <w:b/>
          <w:bCs/>
          <w:color w:val="000000" w:themeColor="text1"/>
          <w:u w:val="none"/>
          <w:lang w:val="sl-SI"/>
        </w:rPr>
        <w:t xml:space="preserve">za zagotovitev nastanitve in oskrbe v primeru povečanja števila prosilcev za mednarodno zaščito in vlagateljev namere ter </w:t>
      </w:r>
      <w:r w:rsidR="00AD40EF" w:rsidRPr="00546B63">
        <w:rPr>
          <w:b/>
          <w:bCs/>
          <w:color w:val="000000" w:themeColor="text1"/>
          <w:u w:val="none"/>
          <w:lang w:val="sl-SI"/>
        </w:rPr>
        <w:t xml:space="preserve">za </w:t>
      </w:r>
      <w:r w:rsidR="00633C07" w:rsidRPr="00546B63">
        <w:rPr>
          <w:b/>
          <w:bCs/>
          <w:color w:val="000000" w:themeColor="text1"/>
          <w:u w:val="none"/>
          <w:lang w:val="sl-SI"/>
        </w:rPr>
        <w:t xml:space="preserve">izvajanja postopkov mednarodne zaščite </w:t>
      </w:r>
      <w:r w:rsidRPr="00546B63">
        <w:rPr>
          <w:b/>
          <w:bCs/>
          <w:color w:val="000000" w:themeColor="text1"/>
          <w:u w:val="none"/>
          <w:lang w:val="sl-SI"/>
        </w:rPr>
        <w:t xml:space="preserve">zaradi </w:t>
      </w:r>
      <w:r w:rsidR="00466B95" w:rsidRPr="00546B63">
        <w:rPr>
          <w:b/>
          <w:bCs/>
          <w:color w:val="000000" w:themeColor="text1"/>
          <w:u w:val="none"/>
          <w:lang w:val="sl-SI"/>
        </w:rPr>
        <w:t xml:space="preserve">zagotovitve nastanitve in oskrbe prosilcev za mednarodno zaščito in vlagateljev namere ter </w:t>
      </w:r>
      <w:r w:rsidRPr="00546B63">
        <w:rPr>
          <w:b/>
          <w:bCs/>
          <w:color w:val="000000" w:themeColor="text1"/>
          <w:u w:val="none"/>
          <w:lang w:val="sl-SI"/>
        </w:rPr>
        <w:t>izvajanja postopkov mednarodne zaščite</w:t>
      </w:r>
      <w:r w:rsidR="00546B63" w:rsidRPr="00546B63">
        <w:rPr>
          <w:b/>
          <w:bCs/>
          <w:color w:val="000000" w:themeColor="text1"/>
          <w:u w:val="none"/>
          <w:lang w:val="sl-SI"/>
        </w:rPr>
        <w:t>.</w:t>
      </w:r>
    </w:p>
    <w:p w14:paraId="4B6B2D2F" w14:textId="1FA3A5DF" w:rsidR="000718D2" w:rsidRPr="00546B63" w:rsidRDefault="000718D2" w:rsidP="00546B63">
      <w:pPr>
        <w:spacing w:after="0" w:line="260" w:lineRule="exact"/>
        <w:jc w:val="center"/>
        <w:rPr>
          <w:rFonts w:ascii="Arial" w:eastAsia="PMingLiU" w:hAnsi="Arial" w:cs="Arial"/>
          <w:color w:val="000000" w:themeColor="text1"/>
          <w:sz w:val="20"/>
          <w:szCs w:val="20"/>
          <w:lang w:eastAsia="sl-SI"/>
        </w:rPr>
      </w:pPr>
    </w:p>
    <w:p w14:paraId="1D7DC65B" w14:textId="1C2149F3" w:rsidR="000718D2" w:rsidRPr="00546B63" w:rsidRDefault="000718D2" w:rsidP="00546B63">
      <w:pPr>
        <w:spacing w:after="0" w:line="260" w:lineRule="exact"/>
        <w:jc w:val="center"/>
        <w:rPr>
          <w:rFonts w:ascii="Arial" w:eastAsia="PMingLiU" w:hAnsi="Arial" w:cs="Arial"/>
          <w:b/>
          <w:bCs/>
          <w:color w:val="000000" w:themeColor="text1"/>
          <w:sz w:val="20"/>
          <w:szCs w:val="20"/>
          <w:lang w:eastAsia="sl-SI"/>
        </w:rPr>
      </w:pPr>
      <w:r w:rsidRPr="00546B63">
        <w:rPr>
          <w:rFonts w:ascii="Arial" w:eastAsia="PMingLiU" w:hAnsi="Arial" w:cs="Arial"/>
          <w:b/>
          <w:bCs/>
          <w:color w:val="000000" w:themeColor="text1"/>
          <w:sz w:val="20"/>
          <w:szCs w:val="20"/>
          <w:lang w:eastAsia="sl-SI"/>
        </w:rPr>
        <w:t xml:space="preserve"> </w:t>
      </w:r>
    </w:p>
    <w:p w14:paraId="7D2F4AE6" w14:textId="30DBE07E" w:rsidR="000718D2" w:rsidRPr="00546B63" w:rsidRDefault="002133C8" w:rsidP="00546B63">
      <w:pPr>
        <w:spacing w:after="0" w:line="260" w:lineRule="exact"/>
        <w:jc w:val="center"/>
        <w:rPr>
          <w:rFonts w:ascii="Arial" w:eastAsia="PMingLiU" w:hAnsi="Arial" w:cs="Arial"/>
          <w:b/>
          <w:bCs/>
          <w:color w:val="000000" w:themeColor="text1"/>
          <w:sz w:val="20"/>
          <w:szCs w:val="20"/>
          <w:lang w:eastAsia="sl-SI"/>
        </w:rPr>
      </w:pPr>
      <w:r w:rsidRPr="00546B63">
        <w:rPr>
          <w:rFonts w:ascii="Arial" w:eastAsia="PMingLiU" w:hAnsi="Arial" w:cs="Arial"/>
          <w:b/>
          <w:bCs/>
          <w:color w:val="000000" w:themeColor="text1"/>
          <w:sz w:val="20"/>
          <w:szCs w:val="20"/>
          <w:lang w:eastAsia="sl-SI"/>
        </w:rPr>
        <w:t>I.</w:t>
      </w:r>
    </w:p>
    <w:p w14:paraId="7222AA38" w14:textId="5BC7CDCB" w:rsidR="000718D2" w:rsidRPr="00546B63" w:rsidRDefault="001D2B6B" w:rsidP="00546B63">
      <w:pPr>
        <w:spacing w:after="0" w:line="260" w:lineRule="exact"/>
        <w:jc w:val="center"/>
        <w:rPr>
          <w:rFonts w:ascii="Arial" w:eastAsia="PMingLiU" w:hAnsi="Arial" w:cs="Arial"/>
          <w:b/>
          <w:bCs/>
          <w:color w:val="000000" w:themeColor="text1"/>
          <w:sz w:val="20"/>
          <w:szCs w:val="20"/>
          <w:lang w:eastAsia="sl-SI"/>
        </w:rPr>
      </w:pPr>
      <w:r w:rsidRPr="00546B63">
        <w:rPr>
          <w:rFonts w:ascii="Arial" w:eastAsia="PMingLiU" w:hAnsi="Arial" w:cs="Arial"/>
          <w:b/>
          <w:bCs/>
          <w:color w:val="000000" w:themeColor="text1"/>
          <w:sz w:val="20"/>
          <w:szCs w:val="20"/>
          <w:lang w:eastAsia="sl-SI"/>
        </w:rPr>
        <w:t>(n</w:t>
      </w:r>
      <w:r w:rsidR="000718D2" w:rsidRPr="00546B63">
        <w:rPr>
          <w:rFonts w:ascii="Arial" w:eastAsia="PMingLiU" w:hAnsi="Arial" w:cs="Arial"/>
          <w:b/>
          <w:bCs/>
          <w:color w:val="000000" w:themeColor="text1"/>
          <w:sz w:val="20"/>
          <w:szCs w:val="20"/>
          <w:lang w:eastAsia="sl-SI"/>
        </w:rPr>
        <w:t>amen</w:t>
      </w:r>
      <w:r w:rsidRPr="00546B63">
        <w:rPr>
          <w:rFonts w:ascii="Arial" w:eastAsia="PMingLiU" w:hAnsi="Arial" w:cs="Arial"/>
          <w:b/>
          <w:bCs/>
          <w:color w:val="000000" w:themeColor="text1"/>
          <w:sz w:val="20"/>
          <w:szCs w:val="20"/>
          <w:lang w:eastAsia="sl-SI"/>
        </w:rPr>
        <w:t>)</w:t>
      </w:r>
    </w:p>
    <w:p w14:paraId="36E91B62" w14:textId="77777777" w:rsidR="000718D2" w:rsidRPr="00546B63" w:rsidRDefault="000718D2" w:rsidP="00546B63">
      <w:pPr>
        <w:spacing w:after="0" w:line="260" w:lineRule="exact"/>
        <w:jc w:val="both"/>
        <w:rPr>
          <w:rFonts w:ascii="Arial" w:eastAsia="PMingLiU" w:hAnsi="Arial" w:cs="Arial"/>
          <w:color w:val="000000" w:themeColor="text1"/>
          <w:sz w:val="20"/>
          <w:szCs w:val="20"/>
          <w:lang w:eastAsia="sl-SI"/>
        </w:rPr>
      </w:pPr>
    </w:p>
    <w:p w14:paraId="27CC4DF4" w14:textId="7EAA724B" w:rsidR="000718D2" w:rsidRPr="00546B63" w:rsidRDefault="000718D2" w:rsidP="00546B63">
      <w:pPr>
        <w:spacing w:after="0" w:line="260" w:lineRule="exact"/>
        <w:jc w:val="both"/>
        <w:rPr>
          <w:rFonts w:ascii="Arial" w:eastAsia="PMingLiU" w:hAnsi="Arial" w:cs="Arial"/>
          <w:color w:val="000000" w:themeColor="text1"/>
          <w:sz w:val="20"/>
          <w:szCs w:val="20"/>
          <w:lang w:eastAsia="sl-SI"/>
        </w:rPr>
      </w:pPr>
      <w:r w:rsidRPr="00546B63">
        <w:rPr>
          <w:rFonts w:ascii="Arial" w:eastAsia="PMingLiU" w:hAnsi="Arial" w:cs="Arial"/>
          <w:color w:val="000000" w:themeColor="text1"/>
          <w:sz w:val="20"/>
          <w:szCs w:val="20"/>
          <w:lang w:eastAsia="sl-SI"/>
        </w:rPr>
        <w:t xml:space="preserve">Z aktiviranjem </w:t>
      </w:r>
      <w:r w:rsidR="00E80CB1" w:rsidRPr="00546B63">
        <w:rPr>
          <w:rFonts w:ascii="Arial" w:eastAsia="PMingLiU" w:hAnsi="Arial" w:cs="Arial"/>
          <w:color w:val="000000" w:themeColor="text1"/>
          <w:sz w:val="20"/>
          <w:szCs w:val="20"/>
          <w:lang w:eastAsia="sl-SI"/>
        </w:rPr>
        <w:t>druge</w:t>
      </w:r>
      <w:r w:rsidRPr="00546B63">
        <w:rPr>
          <w:rFonts w:ascii="Arial" w:eastAsia="PMingLiU" w:hAnsi="Arial" w:cs="Arial"/>
          <w:color w:val="000000" w:themeColor="text1"/>
          <w:sz w:val="20"/>
          <w:szCs w:val="20"/>
          <w:lang w:eastAsia="sl-SI"/>
        </w:rPr>
        <w:t xml:space="preserve"> faze Kontingentnega načrta Republike Slovenije</w:t>
      </w:r>
      <w:r w:rsidR="00E80D18" w:rsidRPr="00546B63">
        <w:rPr>
          <w:rFonts w:ascii="Arial" w:eastAsia="PMingLiU" w:hAnsi="Arial" w:cs="Arial"/>
          <w:color w:val="000000" w:themeColor="text1"/>
          <w:sz w:val="20"/>
          <w:szCs w:val="20"/>
          <w:lang w:eastAsia="sl-SI"/>
        </w:rPr>
        <w:t xml:space="preserve"> </w:t>
      </w:r>
      <w:r w:rsidR="00E80CB1" w:rsidRPr="00546B63">
        <w:rPr>
          <w:rFonts w:ascii="Arial" w:eastAsia="PMingLiU" w:hAnsi="Arial" w:cs="Arial"/>
          <w:color w:val="000000" w:themeColor="text1"/>
          <w:sz w:val="20"/>
          <w:szCs w:val="20"/>
          <w:lang w:eastAsia="sl-SI"/>
        </w:rPr>
        <w:t xml:space="preserve">za zagotovitev nastanitve in oskrbe v primeru povečanja števila prosilcev za mednarodno zaščito in vlagateljev namere ter </w:t>
      </w:r>
      <w:r w:rsidR="00747020" w:rsidRPr="00546B63">
        <w:rPr>
          <w:rFonts w:ascii="Arial" w:eastAsia="PMingLiU" w:hAnsi="Arial" w:cs="Arial"/>
          <w:color w:val="000000" w:themeColor="text1"/>
          <w:sz w:val="20"/>
          <w:szCs w:val="20"/>
          <w:lang w:eastAsia="sl-SI"/>
        </w:rPr>
        <w:t xml:space="preserve">za </w:t>
      </w:r>
      <w:r w:rsidR="00E80CB1" w:rsidRPr="00546B63">
        <w:rPr>
          <w:rFonts w:ascii="Arial" w:eastAsia="PMingLiU" w:hAnsi="Arial" w:cs="Arial"/>
          <w:color w:val="000000" w:themeColor="text1"/>
          <w:sz w:val="20"/>
          <w:szCs w:val="20"/>
          <w:lang w:eastAsia="sl-SI"/>
        </w:rPr>
        <w:t xml:space="preserve">izvajanja postopkov mednarodne zaščite </w:t>
      </w:r>
      <w:r w:rsidR="00E80D18" w:rsidRPr="00546B63">
        <w:rPr>
          <w:rFonts w:ascii="Arial" w:eastAsia="PMingLiU" w:hAnsi="Arial" w:cs="Arial"/>
          <w:color w:val="000000" w:themeColor="text1"/>
          <w:sz w:val="20"/>
          <w:szCs w:val="20"/>
          <w:lang w:eastAsia="sl-SI"/>
        </w:rPr>
        <w:t>(v nadaljevanju: Kontingentni načrt)</w:t>
      </w:r>
      <w:r w:rsidRPr="00546B63">
        <w:rPr>
          <w:rFonts w:ascii="Arial" w:eastAsia="PMingLiU" w:hAnsi="Arial" w:cs="Arial"/>
          <w:color w:val="000000" w:themeColor="text1"/>
          <w:sz w:val="20"/>
          <w:szCs w:val="20"/>
          <w:lang w:eastAsia="sl-SI"/>
        </w:rPr>
        <w:t xml:space="preserve"> se določajo dodatni ukrepi </w:t>
      </w:r>
      <w:r w:rsidRPr="00546B63">
        <w:rPr>
          <w:rFonts w:ascii="Arial" w:eastAsia="PMingLiU" w:hAnsi="Arial" w:cs="Arial"/>
          <w:bCs/>
          <w:color w:val="000000" w:themeColor="text1"/>
          <w:sz w:val="20"/>
          <w:szCs w:val="20"/>
          <w:lang w:eastAsia="sl-SI"/>
        </w:rPr>
        <w:t xml:space="preserve">za zagotovitev </w:t>
      </w:r>
      <w:r w:rsidR="00C25660" w:rsidRPr="00546B63">
        <w:rPr>
          <w:rFonts w:ascii="Arial" w:eastAsia="PMingLiU" w:hAnsi="Arial" w:cs="Arial"/>
          <w:bCs/>
          <w:color w:val="000000" w:themeColor="text1"/>
          <w:sz w:val="20"/>
          <w:szCs w:val="20"/>
          <w:lang w:eastAsia="sl-SI"/>
        </w:rPr>
        <w:t xml:space="preserve">uresničevanja </w:t>
      </w:r>
      <w:r w:rsidRPr="00546B63">
        <w:rPr>
          <w:rFonts w:ascii="Arial" w:eastAsia="PMingLiU" w:hAnsi="Arial" w:cs="Arial"/>
          <w:bCs/>
          <w:color w:val="000000" w:themeColor="text1"/>
          <w:sz w:val="20"/>
          <w:szCs w:val="20"/>
          <w:lang w:eastAsia="sl-SI"/>
        </w:rPr>
        <w:t>pravic prosilce</w:t>
      </w:r>
      <w:r w:rsidR="00C25660" w:rsidRPr="00546B63">
        <w:rPr>
          <w:rFonts w:ascii="Arial" w:eastAsia="PMingLiU" w:hAnsi="Arial" w:cs="Arial"/>
          <w:bCs/>
          <w:color w:val="000000" w:themeColor="text1"/>
          <w:sz w:val="20"/>
          <w:szCs w:val="20"/>
          <w:lang w:eastAsia="sl-SI"/>
        </w:rPr>
        <w:t>v</w:t>
      </w:r>
      <w:r w:rsidRPr="00546B63">
        <w:rPr>
          <w:rFonts w:ascii="Arial" w:eastAsia="PMingLiU" w:hAnsi="Arial" w:cs="Arial"/>
          <w:bCs/>
          <w:color w:val="000000" w:themeColor="text1"/>
          <w:sz w:val="20"/>
          <w:szCs w:val="20"/>
          <w:lang w:eastAsia="sl-SI"/>
        </w:rPr>
        <w:t xml:space="preserve"> za mednarodno zaščito in vlagateljev namere</w:t>
      </w:r>
      <w:r w:rsidRPr="00546B63">
        <w:rPr>
          <w:rFonts w:ascii="Arial" w:eastAsia="PMingLiU" w:hAnsi="Arial" w:cs="Arial"/>
          <w:color w:val="000000" w:themeColor="text1"/>
          <w:sz w:val="20"/>
          <w:szCs w:val="20"/>
          <w:lang w:eastAsia="sl-SI"/>
        </w:rPr>
        <w:t xml:space="preserve">, nosilci in sodelujoči za izvajanje teh ukrepov ter njihove naloge in pristojnosti ob predpostavki, da je število </w:t>
      </w:r>
      <w:r w:rsidR="00382753" w:rsidRPr="00546B63">
        <w:rPr>
          <w:rFonts w:ascii="Arial" w:eastAsia="PMingLiU" w:hAnsi="Arial" w:cs="Arial"/>
          <w:color w:val="000000" w:themeColor="text1"/>
          <w:sz w:val="20"/>
          <w:szCs w:val="20"/>
          <w:lang w:eastAsia="sl-SI"/>
        </w:rPr>
        <w:t>oseb</w:t>
      </w:r>
      <w:r w:rsidRPr="00546B63">
        <w:rPr>
          <w:rFonts w:ascii="Arial" w:eastAsia="PMingLiU" w:hAnsi="Arial" w:cs="Arial"/>
          <w:color w:val="000000" w:themeColor="text1"/>
          <w:sz w:val="20"/>
          <w:szCs w:val="20"/>
          <w:lang w:eastAsia="sl-SI"/>
        </w:rPr>
        <w:t xml:space="preserve"> že preseglo kritično število, ki </w:t>
      </w:r>
      <w:r w:rsidR="00E80CB1" w:rsidRPr="00546B63">
        <w:rPr>
          <w:rFonts w:ascii="Arial" w:eastAsia="PMingLiU" w:hAnsi="Arial" w:cs="Arial"/>
          <w:color w:val="000000" w:themeColor="text1"/>
          <w:sz w:val="20"/>
          <w:szCs w:val="20"/>
          <w:lang w:eastAsia="sl-SI"/>
        </w:rPr>
        <w:t xml:space="preserve">ga </w:t>
      </w:r>
      <w:r w:rsidRPr="00546B63">
        <w:rPr>
          <w:rFonts w:ascii="Arial" w:eastAsia="PMingLiU" w:hAnsi="Arial" w:cs="Arial"/>
          <w:color w:val="000000" w:themeColor="text1"/>
          <w:sz w:val="20"/>
          <w:szCs w:val="20"/>
          <w:lang w:eastAsia="sl-SI"/>
        </w:rPr>
        <w:t xml:space="preserve">obvladuje Urad Vlade </w:t>
      </w:r>
      <w:r w:rsidR="000F5500" w:rsidRPr="00546B63">
        <w:rPr>
          <w:rFonts w:ascii="Arial" w:eastAsia="PMingLiU" w:hAnsi="Arial" w:cs="Arial"/>
          <w:color w:val="000000" w:themeColor="text1"/>
          <w:sz w:val="20"/>
          <w:szCs w:val="20"/>
          <w:lang w:eastAsia="sl-SI"/>
        </w:rPr>
        <w:t>Republike Slovenije</w:t>
      </w:r>
      <w:r w:rsidRPr="00546B63">
        <w:rPr>
          <w:rFonts w:ascii="Arial" w:eastAsia="PMingLiU" w:hAnsi="Arial" w:cs="Arial"/>
          <w:color w:val="000000" w:themeColor="text1"/>
          <w:sz w:val="20"/>
          <w:szCs w:val="20"/>
          <w:lang w:eastAsia="sl-SI"/>
        </w:rPr>
        <w:t xml:space="preserve"> za oskrbo in integracijo migrantov</w:t>
      </w:r>
      <w:r w:rsidR="00382753" w:rsidRPr="00546B63">
        <w:rPr>
          <w:rFonts w:ascii="Arial" w:eastAsia="PMingLiU" w:hAnsi="Arial" w:cs="Arial"/>
          <w:color w:val="000000" w:themeColor="text1"/>
          <w:sz w:val="20"/>
          <w:szCs w:val="20"/>
          <w:lang w:eastAsia="sl-SI"/>
        </w:rPr>
        <w:t xml:space="preserve"> (v nadaljevanju: </w:t>
      </w:r>
      <w:r w:rsidR="00E80CB1" w:rsidRPr="00546B63">
        <w:rPr>
          <w:rFonts w:ascii="Arial" w:eastAsia="PMingLiU" w:hAnsi="Arial" w:cs="Arial"/>
          <w:color w:val="000000" w:themeColor="text1"/>
          <w:sz w:val="20"/>
          <w:szCs w:val="20"/>
          <w:lang w:eastAsia="sl-SI"/>
        </w:rPr>
        <w:t>u</w:t>
      </w:r>
      <w:r w:rsidR="00382753" w:rsidRPr="00546B63">
        <w:rPr>
          <w:rFonts w:ascii="Arial" w:eastAsia="PMingLiU" w:hAnsi="Arial" w:cs="Arial"/>
          <w:color w:val="000000" w:themeColor="text1"/>
          <w:sz w:val="20"/>
          <w:szCs w:val="20"/>
          <w:lang w:eastAsia="sl-SI"/>
        </w:rPr>
        <w:t>rad)</w:t>
      </w:r>
      <w:r w:rsidRPr="00546B63">
        <w:rPr>
          <w:rFonts w:ascii="Arial" w:eastAsia="PMingLiU" w:hAnsi="Arial" w:cs="Arial"/>
          <w:color w:val="000000" w:themeColor="text1"/>
          <w:sz w:val="20"/>
          <w:szCs w:val="20"/>
          <w:lang w:eastAsia="sl-SI"/>
        </w:rPr>
        <w:t>.</w:t>
      </w:r>
    </w:p>
    <w:p w14:paraId="63D74AD4" w14:textId="77777777" w:rsidR="000718D2" w:rsidRDefault="000718D2" w:rsidP="00546B63">
      <w:pPr>
        <w:spacing w:after="0" w:line="260" w:lineRule="exact"/>
        <w:jc w:val="center"/>
        <w:rPr>
          <w:rFonts w:ascii="Arial" w:eastAsia="PMingLiU" w:hAnsi="Arial" w:cs="Arial"/>
          <w:color w:val="000000" w:themeColor="text1"/>
          <w:sz w:val="20"/>
          <w:szCs w:val="20"/>
          <w:lang w:eastAsia="sl-SI"/>
        </w:rPr>
      </w:pPr>
    </w:p>
    <w:p w14:paraId="0D915973" w14:textId="77777777" w:rsidR="00546B63" w:rsidRPr="00546B63" w:rsidRDefault="00546B63" w:rsidP="00546B63">
      <w:pPr>
        <w:spacing w:after="0" w:line="260" w:lineRule="exact"/>
        <w:jc w:val="center"/>
        <w:rPr>
          <w:rFonts w:ascii="Arial" w:eastAsia="PMingLiU" w:hAnsi="Arial" w:cs="Arial"/>
          <w:color w:val="000000" w:themeColor="text1"/>
          <w:sz w:val="20"/>
          <w:szCs w:val="20"/>
          <w:lang w:eastAsia="sl-SI"/>
        </w:rPr>
      </w:pPr>
    </w:p>
    <w:p w14:paraId="555E81E7" w14:textId="067183F0" w:rsidR="000718D2" w:rsidRPr="00546B63" w:rsidRDefault="002133C8" w:rsidP="00546B63">
      <w:pPr>
        <w:spacing w:after="0" w:line="260" w:lineRule="exact"/>
        <w:jc w:val="center"/>
        <w:rPr>
          <w:rFonts w:ascii="Arial" w:eastAsia="PMingLiU" w:hAnsi="Arial" w:cs="Arial"/>
          <w:b/>
          <w:bCs/>
          <w:color w:val="000000" w:themeColor="text1"/>
          <w:sz w:val="20"/>
          <w:szCs w:val="20"/>
          <w:lang w:eastAsia="sl-SI"/>
        </w:rPr>
      </w:pPr>
      <w:r w:rsidRPr="00546B63">
        <w:rPr>
          <w:rFonts w:ascii="Arial" w:eastAsia="PMingLiU" w:hAnsi="Arial" w:cs="Arial"/>
          <w:b/>
          <w:bCs/>
          <w:color w:val="000000" w:themeColor="text1"/>
          <w:sz w:val="20"/>
          <w:szCs w:val="20"/>
          <w:lang w:eastAsia="sl-SI"/>
        </w:rPr>
        <w:t>II.</w:t>
      </w:r>
    </w:p>
    <w:p w14:paraId="1468324C" w14:textId="7696A9AD" w:rsidR="000718D2" w:rsidRPr="00546B63" w:rsidRDefault="00E80CB1" w:rsidP="00546B63">
      <w:pPr>
        <w:spacing w:after="0" w:line="260" w:lineRule="exact"/>
        <w:jc w:val="center"/>
        <w:rPr>
          <w:rFonts w:ascii="Arial" w:eastAsia="PMingLiU" w:hAnsi="Arial" w:cs="Arial"/>
          <w:b/>
          <w:bCs/>
          <w:color w:val="000000" w:themeColor="text1"/>
          <w:sz w:val="20"/>
          <w:szCs w:val="20"/>
          <w:lang w:eastAsia="sl-SI"/>
        </w:rPr>
      </w:pPr>
      <w:r w:rsidRPr="00546B63">
        <w:rPr>
          <w:rFonts w:ascii="Arial" w:eastAsia="PMingLiU" w:hAnsi="Arial" w:cs="Arial"/>
          <w:b/>
          <w:bCs/>
          <w:color w:val="000000" w:themeColor="text1"/>
          <w:sz w:val="20"/>
          <w:szCs w:val="20"/>
          <w:lang w:eastAsia="sl-SI"/>
        </w:rPr>
        <w:t>(d</w:t>
      </w:r>
      <w:r w:rsidR="000718D2" w:rsidRPr="00546B63">
        <w:rPr>
          <w:rFonts w:ascii="Arial" w:eastAsia="PMingLiU" w:hAnsi="Arial" w:cs="Arial"/>
          <w:b/>
          <w:bCs/>
          <w:color w:val="000000" w:themeColor="text1"/>
          <w:sz w:val="20"/>
          <w:szCs w:val="20"/>
          <w:lang w:eastAsia="sl-SI"/>
        </w:rPr>
        <w:t xml:space="preserve">odatni ukrepi za zagotovitev </w:t>
      </w:r>
      <w:r w:rsidR="00C25660" w:rsidRPr="00546B63">
        <w:rPr>
          <w:rFonts w:ascii="Arial" w:eastAsia="PMingLiU" w:hAnsi="Arial" w:cs="Arial"/>
          <w:b/>
          <w:bCs/>
          <w:color w:val="000000" w:themeColor="text1"/>
          <w:sz w:val="20"/>
          <w:szCs w:val="20"/>
          <w:lang w:eastAsia="sl-SI"/>
        </w:rPr>
        <w:t xml:space="preserve">uresničevanja </w:t>
      </w:r>
      <w:r w:rsidR="000718D2" w:rsidRPr="00546B63">
        <w:rPr>
          <w:rFonts w:ascii="Arial" w:eastAsia="PMingLiU" w:hAnsi="Arial" w:cs="Arial"/>
          <w:b/>
          <w:bCs/>
          <w:color w:val="000000" w:themeColor="text1"/>
          <w:sz w:val="20"/>
          <w:szCs w:val="20"/>
          <w:lang w:eastAsia="sl-SI"/>
        </w:rPr>
        <w:t>pravic</w:t>
      </w:r>
      <w:r w:rsidRPr="00546B63">
        <w:rPr>
          <w:rFonts w:ascii="Arial" w:eastAsia="PMingLiU" w:hAnsi="Arial" w:cs="Arial"/>
          <w:b/>
          <w:bCs/>
          <w:color w:val="000000" w:themeColor="text1"/>
          <w:sz w:val="20"/>
          <w:szCs w:val="20"/>
          <w:lang w:eastAsia="sl-SI"/>
        </w:rPr>
        <w:t>)</w:t>
      </w:r>
    </w:p>
    <w:p w14:paraId="7C5E3AB6" w14:textId="77777777" w:rsidR="000718D2" w:rsidRPr="00546B63" w:rsidRDefault="000718D2" w:rsidP="00546B63">
      <w:pPr>
        <w:autoSpaceDE w:val="0"/>
        <w:autoSpaceDN w:val="0"/>
        <w:adjustRightInd w:val="0"/>
        <w:spacing w:after="0" w:line="260" w:lineRule="exact"/>
        <w:ind w:left="34"/>
        <w:jc w:val="both"/>
        <w:rPr>
          <w:rFonts w:ascii="Arial" w:eastAsia="PMingLiU" w:hAnsi="Arial" w:cs="Arial"/>
          <w:color w:val="000000" w:themeColor="text1"/>
          <w:sz w:val="20"/>
          <w:szCs w:val="20"/>
          <w:lang w:eastAsia="sl-SI"/>
        </w:rPr>
      </w:pPr>
    </w:p>
    <w:p w14:paraId="45FF65A8" w14:textId="6FA7547D" w:rsidR="000718D2" w:rsidRPr="00546B63" w:rsidRDefault="000718D2" w:rsidP="00546B63">
      <w:pPr>
        <w:autoSpaceDE w:val="0"/>
        <w:autoSpaceDN w:val="0"/>
        <w:adjustRightInd w:val="0"/>
        <w:spacing w:after="0" w:line="260" w:lineRule="exact"/>
        <w:ind w:left="34"/>
        <w:jc w:val="both"/>
        <w:rPr>
          <w:rFonts w:ascii="Arial" w:eastAsia="PMingLiU" w:hAnsi="Arial" w:cs="Arial"/>
          <w:color w:val="000000" w:themeColor="text1"/>
          <w:sz w:val="20"/>
          <w:szCs w:val="20"/>
          <w:lang w:eastAsia="sl-SI"/>
        </w:rPr>
      </w:pPr>
      <w:r w:rsidRPr="00546B63">
        <w:rPr>
          <w:rFonts w:ascii="Arial" w:eastAsia="PMingLiU" w:hAnsi="Arial" w:cs="Arial"/>
          <w:color w:val="000000" w:themeColor="text1"/>
          <w:sz w:val="20"/>
          <w:szCs w:val="20"/>
          <w:lang w:eastAsia="sl-SI"/>
        </w:rPr>
        <w:t xml:space="preserve">Ukrepi za zagotovitev </w:t>
      </w:r>
      <w:r w:rsidR="00C25660" w:rsidRPr="00546B63">
        <w:rPr>
          <w:rFonts w:ascii="Arial" w:eastAsia="PMingLiU" w:hAnsi="Arial" w:cs="Arial"/>
          <w:color w:val="000000" w:themeColor="text1"/>
          <w:sz w:val="20"/>
          <w:szCs w:val="20"/>
          <w:lang w:eastAsia="sl-SI"/>
        </w:rPr>
        <w:t xml:space="preserve">uresničevanja </w:t>
      </w:r>
      <w:r w:rsidRPr="00546B63">
        <w:rPr>
          <w:rFonts w:ascii="Arial" w:eastAsia="PMingLiU" w:hAnsi="Arial" w:cs="Arial"/>
          <w:color w:val="000000" w:themeColor="text1"/>
          <w:sz w:val="20"/>
          <w:szCs w:val="20"/>
          <w:lang w:eastAsia="sl-SI"/>
        </w:rPr>
        <w:t xml:space="preserve">pravic </w:t>
      </w:r>
      <w:r w:rsidR="00E80CB1" w:rsidRPr="00546B63">
        <w:rPr>
          <w:rFonts w:ascii="Arial" w:eastAsia="PMingLiU" w:hAnsi="Arial" w:cs="Arial"/>
          <w:color w:val="000000" w:themeColor="text1"/>
          <w:sz w:val="20"/>
          <w:szCs w:val="20"/>
          <w:lang w:eastAsia="sl-SI"/>
        </w:rPr>
        <w:t>zajem</w:t>
      </w:r>
      <w:r w:rsidRPr="00546B63">
        <w:rPr>
          <w:rFonts w:ascii="Arial" w:eastAsia="PMingLiU" w:hAnsi="Arial" w:cs="Arial"/>
          <w:color w:val="000000" w:themeColor="text1"/>
          <w:sz w:val="20"/>
          <w:szCs w:val="20"/>
          <w:lang w:eastAsia="sl-SI"/>
        </w:rPr>
        <w:t>ajo kadrovske, materialne, finančne in druge ukrepe ter aktivnosti, s katerimi se zagotavlja</w:t>
      </w:r>
      <w:r w:rsidR="00C25660" w:rsidRPr="00546B63">
        <w:rPr>
          <w:rFonts w:ascii="Arial" w:eastAsia="PMingLiU" w:hAnsi="Arial" w:cs="Arial"/>
          <w:color w:val="000000" w:themeColor="text1"/>
          <w:sz w:val="20"/>
          <w:szCs w:val="20"/>
          <w:lang w:eastAsia="sl-SI"/>
        </w:rPr>
        <w:t xml:space="preserve"> uresničevanje</w:t>
      </w:r>
      <w:r w:rsidRPr="00546B63">
        <w:rPr>
          <w:rFonts w:ascii="Arial" w:eastAsia="PMingLiU" w:hAnsi="Arial" w:cs="Arial"/>
          <w:color w:val="000000" w:themeColor="text1"/>
          <w:sz w:val="20"/>
          <w:szCs w:val="20"/>
          <w:lang w:eastAsia="sl-SI"/>
        </w:rPr>
        <w:t xml:space="preserve"> pravic </w:t>
      </w:r>
      <w:r w:rsidRPr="00546B63">
        <w:rPr>
          <w:rFonts w:ascii="Arial" w:eastAsia="PMingLiU" w:hAnsi="Arial" w:cs="Arial"/>
          <w:sz w:val="20"/>
          <w:szCs w:val="20"/>
          <w:lang w:eastAsia="sl-SI"/>
        </w:rPr>
        <w:t>prosilce</w:t>
      </w:r>
      <w:r w:rsidR="00C25660" w:rsidRPr="00546B63">
        <w:rPr>
          <w:rFonts w:ascii="Arial" w:eastAsia="PMingLiU" w:hAnsi="Arial" w:cs="Arial"/>
          <w:sz w:val="20"/>
          <w:szCs w:val="20"/>
          <w:lang w:eastAsia="sl-SI"/>
        </w:rPr>
        <w:t>v</w:t>
      </w:r>
      <w:r w:rsidRPr="00546B63">
        <w:rPr>
          <w:rFonts w:ascii="Arial" w:eastAsia="PMingLiU" w:hAnsi="Arial" w:cs="Arial"/>
          <w:sz w:val="20"/>
          <w:szCs w:val="20"/>
          <w:lang w:eastAsia="sl-SI"/>
        </w:rPr>
        <w:t xml:space="preserve"> za mednarodno zaščito in vlagateljev namere</w:t>
      </w:r>
      <w:r w:rsidR="00E80CB1" w:rsidRPr="00546B63">
        <w:rPr>
          <w:rFonts w:ascii="Arial" w:eastAsia="PMingLiU" w:hAnsi="Arial" w:cs="Arial"/>
          <w:sz w:val="20"/>
          <w:szCs w:val="20"/>
          <w:lang w:eastAsia="sl-SI"/>
        </w:rPr>
        <w:t>,</w:t>
      </w:r>
      <w:r w:rsidRPr="00546B63">
        <w:rPr>
          <w:rFonts w:ascii="Arial" w:eastAsia="PMingLiU" w:hAnsi="Arial" w:cs="Arial"/>
          <w:sz w:val="20"/>
          <w:szCs w:val="20"/>
          <w:lang w:eastAsia="sl-SI"/>
        </w:rPr>
        <w:t xml:space="preserve"> ki jim </w:t>
      </w:r>
      <w:r w:rsidR="00E80CB1" w:rsidRPr="00546B63">
        <w:rPr>
          <w:rFonts w:ascii="Arial" w:eastAsia="PMingLiU" w:hAnsi="Arial" w:cs="Arial"/>
          <w:sz w:val="20"/>
          <w:szCs w:val="20"/>
          <w:lang w:eastAsia="sl-SI"/>
        </w:rPr>
        <w:t>pripadajo v skladu z Zakonom o mednarodni zaščiti</w:t>
      </w:r>
      <w:r w:rsidR="00747020" w:rsidRPr="00546B63">
        <w:rPr>
          <w:rFonts w:ascii="Arial" w:eastAsia="PMingLiU" w:hAnsi="Arial" w:cs="Arial"/>
          <w:sz w:val="20"/>
          <w:szCs w:val="20"/>
          <w:lang w:eastAsia="sl-SI"/>
        </w:rPr>
        <w:t xml:space="preserve"> (</w:t>
      </w:r>
      <w:r w:rsidR="00747020" w:rsidRPr="00546B63">
        <w:rPr>
          <w:rFonts w:ascii="Arial" w:hAnsi="Arial" w:cs="Arial"/>
          <w:sz w:val="20"/>
          <w:szCs w:val="20"/>
          <w:shd w:val="clear" w:color="auto" w:fill="FFFFFF"/>
        </w:rPr>
        <w:t>Uradni list RS, št. </w:t>
      </w:r>
      <w:hyperlink r:id="rId10" w:tgtFrame="_blank" w:tooltip="Zakon o mednarodni zaščiti (uradno prečiščeno besedilo)" w:history="1">
        <w:r w:rsidR="00747020" w:rsidRPr="00546B63">
          <w:rPr>
            <w:rStyle w:val="Hiperpovezava"/>
            <w:rFonts w:ascii="Arial" w:hAnsi="Arial" w:cs="Arial"/>
            <w:color w:val="auto"/>
            <w:sz w:val="20"/>
            <w:szCs w:val="20"/>
            <w:u w:val="none"/>
            <w:shd w:val="clear" w:color="auto" w:fill="FFFFFF"/>
          </w:rPr>
          <w:t>16/17</w:t>
        </w:r>
      </w:hyperlink>
      <w:r w:rsidR="00747020" w:rsidRPr="00546B63">
        <w:rPr>
          <w:rFonts w:ascii="Arial" w:hAnsi="Arial" w:cs="Arial"/>
          <w:sz w:val="20"/>
          <w:szCs w:val="20"/>
          <w:shd w:val="clear" w:color="auto" w:fill="FFFFFF"/>
        </w:rPr>
        <w:t> – uradno prečiščeno besedilo in </w:t>
      </w:r>
      <w:hyperlink r:id="rId11" w:tgtFrame="_blank" w:tooltip="Zakon o spremembah in dopolnitvah Zakona o mednarodni zaščiti" w:history="1">
        <w:r w:rsidR="00747020" w:rsidRPr="00546B63">
          <w:rPr>
            <w:rStyle w:val="Hiperpovezava"/>
            <w:rFonts w:ascii="Arial" w:hAnsi="Arial" w:cs="Arial"/>
            <w:color w:val="auto"/>
            <w:sz w:val="20"/>
            <w:szCs w:val="20"/>
            <w:u w:val="none"/>
            <w:shd w:val="clear" w:color="auto" w:fill="FFFFFF"/>
          </w:rPr>
          <w:t>54/21</w:t>
        </w:r>
      </w:hyperlink>
      <w:r w:rsidR="00747020" w:rsidRPr="00546B63">
        <w:rPr>
          <w:rFonts w:ascii="Arial" w:hAnsi="Arial" w:cs="Arial"/>
          <w:sz w:val="20"/>
          <w:szCs w:val="20"/>
          <w:shd w:val="clear" w:color="auto" w:fill="FFFFFF"/>
        </w:rPr>
        <w:t>)</w:t>
      </w:r>
      <w:r w:rsidRPr="00546B63">
        <w:rPr>
          <w:rFonts w:ascii="Arial" w:eastAsia="PMingLiU" w:hAnsi="Arial" w:cs="Arial"/>
          <w:sz w:val="20"/>
          <w:szCs w:val="20"/>
          <w:lang w:eastAsia="sl-SI"/>
        </w:rPr>
        <w:t>.</w:t>
      </w:r>
    </w:p>
    <w:p w14:paraId="71EBBC83" w14:textId="77777777" w:rsidR="000718D2" w:rsidRPr="00546B63" w:rsidRDefault="000718D2" w:rsidP="00546B63">
      <w:pPr>
        <w:autoSpaceDE w:val="0"/>
        <w:autoSpaceDN w:val="0"/>
        <w:adjustRightInd w:val="0"/>
        <w:spacing w:after="0" w:line="260" w:lineRule="exact"/>
        <w:ind w:left="34"/>
        <w:jc w:val="both"/>
        <w:rPr>
          <w:rFonts w:ascii="Arial" w:eastAsia="PMingLiU" w:hAnsi="Arial" w:cs="Arial"/>
          <w:color w:val="000000" w:themeColor="text1"/>
          <w:sz w:val="20"/>
          <w:szCs w:val="20"/>
          <w:lang w:eastAsia="sl-SI"/>
        </w:rPr>
      </w:pPr>
    </w:p>
    <w:p w14:paraId="7BABEFA9" w14:textId="1B9B6B8D" w:rsidR="000718D2" w:rsidRPr="00546B63" w:rsidRDefault="000718D2" w:rsidP="00546B63">
      <w:pPr>
        <w:spacing w:after="0" w:line="260" w:lineRule="exact"/>
        <w:jc w:val="both"/>
        <w:rPr>
          <w:rFonts w:ascii="Arial" w:eastAsia="PMingLiU" w:hAnsi="Arial" w:cs="Arial"/>
          <w:color w:val="000000" w:themeColor="text1"/>
          <w:sz w:val="20"/>
          <w:szCs w:val="20"/>
          <w:lang w:eastAsia="sl-SI"/>
        </w:rPr>
      </w:pPr>
      <w:r w:rsidRPr="00546B63">
        <w:rPr>
          <w:rFonts w:ascii="Arial" w:eastAsia="PMingLiU" w:hAnsi="Arial" w:cs="Arial"/>
          <w:color w:val="000000" w:themeColor="text1"/>
          <w:sz w:val="20"/>
          <w:szCs w:val="20"/>
          <w:lang w:eastAsia="sl-SI"/>
        </w:rPr>
        <w:t xml:space="preserve">O izvajanju dodatnih ukrepov za zagotovitev </w:t>
      </w:r>
      <w:r w:rsidR="00C25660" w:rsidRPr="00546B63">
        <w:rPr>
          <w:rFonts w:ascii="Arial" w:eastAsia="PMingLiU" w:hAnsi="Arial" w:cs="Arial"/>
          <w:color w:val="000000" w:themeColor="text1"/>
          <w:sz w:val="20"/>
          <w:szCs w:val="20"/>
          <w:lang w:eastAsia="sl-SI"/>
        </w:rPr>
        <w:t xml:space="preserve">uresničevanja </w:t>
      </w:r>
      <w:r w:rsidRPr="00546B63">
        <w:rPr>
          <w:rFonts w:ascii="Arial" w:eastAsia="PMingLiU" w:hAnsi="Arial" w:cs="Arial"/>
          <w:color w:val="000000" w:themeColor="text1"/>
          <w:sz w:val="20"/>
          <w:szCs w:val="20"/>
          <w:lang w:eastAsia="sl-SI"/>
        </w:rPr>
        <w:t xml:space="preserve">pravic prosilcev za mednarodno zaščito in vlagateljev namere odloča Vlada Republike Slovenije na pobudo </w:t>
      </w:r>
      <w:r w:rsidR="00C25660" w:rsidRPr="00546B63">
        <w:rPr>
          <w:rFonts w:ascii="Arial" w:eastAsia="PMingLiU" w:hAnsi="Arial" w:cs="Arial"/>
          <w:color w:val="000000" w:themeColor="text1"/>
          <w:sz w:val="20"/>
          <w:szCs w:val="20"/>
          <w:lang w:eastAsia="sl-SI"/>
        </w:rPr>
        <w:t>u</w:t>
      </w:r>
      <w:r w:rsidRPr="00546B63">
        <w:rPr>
          <w:rFonts w:ascii="Arial" w:eastAsia="PMingLiU" w:hAnsi="Arial" w:cs="Arial"/>
          <w:color w:val="000000" w:themeColor="text1"/>
          <w:sz w:val="20"/>
          <w:szCs w:val="20"/>
          <w:lang w:eastAsia="sl-SI"/>
        </w:rPr>
        <w:t>rada</w:t>
      </w:r>
      <w:r w:rsidR="00382753" w:rsidRPr="00546B63">
        <w:rPr>
          <w:rFonts w:ascii="Arial" w:eastAsia="PMingLiU" w:hAnsi="Arial" w:cs="Arial"/>
          <w:color w:val="000000" w:themeColor="text1"/>
          <w:sz w:val="20"/>
          <w:szCs w:val="20"/>
          <w:lang w:eastAsia="sl-SI"/>
        </w:rPr>
        <w:t>.</w:t>
      </w:r>
    </w:p>
    <w:p w14:paraId="0E163330" w14:textId="77777777" w:rsidR="000718D2" w:rsidRDefault="000718D2" w:rsidP="00546B63">
      <w:pPr>
        <w:spacing w:after="0" w:line="260" w:lineRule="exact"/>
        <w:jc w:val="center"/>
        <w:rPr>
          <w:rFonts w:ascii="Arial" w:eastAsia="PMingLiU" w:hAnsi="Arial" w:cs="Arial"/>
          <w:color w:val="000000" w:themeColor="text1"/>
          <w:sz w:val="20"/>
          <w:szCs w:val="20"/>
          <w:lang w:eastAsia="sl-SI"/>
        </w:rPr>
      </w:pPr>
    </w:p>
    <w:p w14:paraId="441EB975" w14:textId="77777777" w:rsidR="00546B63" w:rsidRDefault="00546B63" w:rsidP="00546B63">
      <w:pPr>
        <w:spacing w:after="0" w:line="260" w:lineRule="exact"/>
        <w:jc w:val="center"/>
        <w:rPr>
          <w:rFonts w:ascii="Arial" w:eastAsia="PMingLiU" w:hAnsi="Arial" w:cs="Arial"/>
          <w:color w:val="000000" w:themeColor="text1"/>
          <w:sz w:val="20"/>
          <w:szCs w:val="20"/>
          <w:lang w:eastAsia="sl-SI"/>
        </w:rPr>
      </w:pPr>
    </w:p>
    <w:p w14:paraId="32531ECF" w14:textId="77777777" w:rsidR="00546B63" w:rsidRDefault="00546B63" w:rsidP="00546B63">
      <w:pPr>
        <w:spacing w:after="0" w:line="260" w:lineRule="exact"/>
        <w:jc w:val="center"/>
        <w:rPr>
          <w:rFonts w:ascii="Arial" w:eastAsia="PMingLiU" w:hAnsi="Arial" w:cs="Arial"/>
          <w:color w:val="000000" w:themeColor="text1"/>
          <w:sz w:val="20"/>
          <w:szCs w:val="20"/>
          <w:lang w:eastAsia="sl-SI"/>
        </w:rPr>
      </w:pPr>
    </w:p>
    <w:p w14:paraId="39D1BE12" w14:textId="77777777" w:rsidR="00546B63" w:rsidRDefault="00546B63" w:rsidP="00546B63">
      <w:pPr>
        <w:spacing w:after="0" w:line="260" w:lineRule="exact"/>
        <w:jc w:val="center"/>
        <w:rPr>
          <w:rFonts w:ascii="Arial" w:eastAsia="PMingLiU" w:hAnsi="Arial" w:cs="Arial"/>
          <w:color w:val="000000" w:themeColor="text1"/>
          <w:sz w:val="20"/>
          <w:szCs w:val="20"/>
          <w:lang w:eastAsia="sl-SI"/>
        </w:rPr>
      </w:pPr>
    </w:p>
    <w:p w14:paraId="04B6779B" w14:textId="6994646E" w:rsidR="000718D2" w:rsidRPr="00546B63" w:rsidRDefault="002133C8" w:rsidP="00546B63">
      <w:pPr>
        <w:spacing w:after="0" w:line="260" w:lineRule="exact"/>
        <w:jc w:val="center"/>
        <w:rPr>
          <w:rFonts w:ascii="Arial" w:eastAsia="PMingLiU" w:hAnsi="Arial" w:cs="Arial"/>
          <w:b/>
          <w:bCs/>
          <w:color w:val="000000" w:themeColor="text1"/>
          <w:sz w:val="20"/>
          <w:szCs w:val="20"/>
          <w:lang w:eastAsia="sl-SI"/>
        </w:rPr>
      </w:pPr>
      <w:r w:rsidRPr="00546B63">
        <w:rPr>
          <w:rFonts w:ascii="Arial" w:eastAsia="PMingLiU" w:hAnsi="Arial" w:cs="Arial"/>
          <w:b/>
          <w:bCs/>
          <w:color w:val="000000" w:themeColor="text1"/>
          <w:sz w:val="20"/>
          <w:szCs w:val="20"/>
          <w:lang w:eastAsia="sl-SI"/>
        </w:rPr>
        <w:lastRenderedPageBreak/>
        <w:t>III.</w:t>
      </w:r>
    </w:p>
    <w:p w14:paraId="67172D81" w14:textId="77777777" w:rsidR="000718D2" w:rsidRPr="00546B63" w:rsidRDefault="000718D2" w:rsidP="00546B63">
      <w:pPr>
        <w:spacing w:after="0" w:line="260" w:lineRule="exact"/>
        <w:jc w:val="center"/>
        <w:rPr>
          <w:rFonts w:ascii="Arial" w:eastAsia="PMingLiU" w:hAnsi="Arial" w:cs="Arial"/>
          <w:b/>
          <w:bCs/>
          <w:color w:val="000000" w:themeColor="text1"/>
          <w:sz w:val="20"/>
          <w:szCs w:val="20"/>
          <w:lang w:eastAsia="sl-SI"/>
        </w:rPr>
      </w:pPr>
    </w:p>
    <w:p w14:paraId="7F39908A" w14:textId="706FABF7" w:rsidR="000718D2" w:rsidRPr="00546B63" w:rsidRDefault="000718D2" w:rsidP="00546B63">
      <w:pPr>
        <w:spacing w:after="0" w:line="260" w:lineRule="exact"/>
        <w:jc w:val="both"/>
        <w:rPr>
          <w:rFonts w:ascii="Arial" w:eastAsia="PMingLiU" w:hAnsi="Arial" w:cs="Arial"/>
          <w:bCs/>
          <w:color w:val="000000" w:themeColor="text1"/>
          <w:sz w:val="20"/>
          <w:szCs w:val="20"/>
          <w:lang w:eastAsia="sl-SI"/>
        </w:rPr>
      </w:pPr>
      <w:r w:rsidRPr="00546B63">
        <w:rPr>
          <w:rFonts w:ascii="Arial" w:eastAsia="PMingLiU" w:hAnsi="Arial" w:cs="Arial"/>
          <w:bCs/>
          <w:color w:val="000000" w:themeColor="text1"/>
          <w:sz w:val="20"/>
          <w:szCs w:val="20"/>
          <w:lang w:eastAsia="sl-SI"/>
        </w:rPr>
        <w:t xml:space="preserve">Vlada Republike Slovenije na pobudo </w:t>
      </w:r>
      <w:r w:rsidR="00C25660" w:rsidRPr="00546B63">
        <w:rPr>
          <w:rFonts w:ascii="Arial" w:eastAsia="PMingLiU" w:hAnsi="Arial" w:cs="Arial"/>
          <w:bCs/>
          <w:color w:val="000000" w:themeColor="text1"/>
          <w:sz w:val="20"/>
          <w:szCs w:val="20"/>
          <w:lang w:eastAsia="sl-SI"/>
        </w:rPr>
        <w:t>u</w:t>
      </w:r>
      <w:r w:rsidRPr="00546B63">
        <w:rPr>
          <w:rFonts w:ascii="Arial" w:eastAsia="PMingLiU" w:hAnsi="Arial" w:cs="Arial"/>
          <w:color w:val="000000" w:themeColor="text1"/>
          <w:sz w:val="20"/>
          <w:szCs w:val="20"/>
          <w:lang w:eastAsia="sl-SI"/>
        </w:rPr>
        <w:t xml:space="preserve">rada </w:t>
      </w:r>
      <w:r w:rsidRPr="00546B63">
        <w:rPr>
          <w:rFonts w:ascii="Arial" w:eastAsia="PMingLiU" w:hAnsi="Arial" w:cs="Arial"/>
          <w:bCs/>
          <w:color w:val="000000" w:themeColor="text1"/>
          <w:sz w:val="20"/>
          <w:szCs w:val="20"/>
          <w:lang w:eastAsia="sl-SI"/>
        </w:rPr>
        <w:t xml:space="preserve">zagotovi vsa potrebna sredstva za izpolnjevanje zakonskih obveznosti.       </w:t>
      </w:r>
    </w:p>
    <w:p w14:paraId="456C6161" w14:textId="3EE22BE5" w:rsidR="00CE372D" w:rsidRPr="00546B63" w:rsidRDefault="000718D2" w:rsidP="00546B63">
      <w:pPr>
        <w:spacing w:after="0" w:line="260" w:lineRule="exact"/>
        <w:jc w:val="both"/>
        <w:rPr>
          <w:rFonts w:ascii="Arial" w:eastAsia="PMingLiU" w:hAnsi="Arial" w:cs="Arial"/>
          <w:b/>
          <w:bCs/>
          <w:color w:val="000000" w:themeColor="text1"/>
          <w:sz w:val="20"/>
          <w:szCs w:val="20"/>
          <w:lang w:eastAsia="sl-SI"/>
        </w:rPr>
      </w:pPr>
      <w:r w:rsidRPr="00546B63">
        <w:rPr>
          <w:rFonts w:ascii="Arial" w:eastAsia="Arial Unicode MS" w:hAnsi="Arial" w:cs="Arial"/>
          <w:color w:val="000000" w:themeColor="text1"/>
          <w:sz w:val="20"/>
          <w:szCs w:val="20"/>
          <w:lang w:eastAsia="sl-SI"/>
        </w:rPr>
        <w:t xml:space="preserve"> </w:t>
      </w:r>
    </w:p>
    <w:p w14:paraId="688F7AC4" w14:textId="77777777" w:rsidR="00CE372D" w:rsidRPr="00546B63" w:rsidRDefault="00CE372D" w:rsidP="00546B63">
      <w:pPr>
        <w:spacing w:after="0" w:line="260" w:lineRule="exact"/>
        <w:jc w:val="center"/>
        <w:rPr>
          <w:rFonts w:ascii="Arial" w:eastAsia="PMingLiU" w:hAnsi="Arial" w:cs="Arial"/>
          <w:b/>
          <w:bCs/>
          <w:color w:val="000000" w:themeColor="text1"/>
          <w:sz w:val="20"/>
          <w:szCs w:val="20"/>
          <w:lang w:eastAsia="sl-SI"/>
        </w:rPr>
      </w:pPr>
    </w:p>
    <w:p w14:paraId="4AF0CC4D" w14:textId="6480F949" w:rsidR="000718D2" w:rsidRPr="00546B63" w:rsidRDefault="002133C8" w:rsidP="00546B63">
      <w:pPr>
        <w:spacing w:after="0" w:line="260" w:lineRule="exact"/>
        <w:jc w:val="center"/>
        <w:rPr>
          <w:rFonts w:ascii="Arial" w:eastAsia="PMingLiU" w:hAnsi="Arial" w:cs="Arial"/>
          <w:b/>
          <w:bCs/>
          <w:color w:val="000000" w:themeColor="text1"/>
          <w:sz w:val="20"/>
          <w:szCs w:val="20"/>
          <w:lang w:eastAsia="sl-SI"/>
        </w:rPr>
      </w:pPr>
      <w:r w:rsidRPr="00546B63">
        <w:rPr>
          <w:rFonts w:ascii="Arial" w:eastAsia="PMingLiU" w:hAnsi="Arial" w:cs="Arial"/>
          <w:b/>
          <w:bCs/>
          <w:color w:val="000000" w:themeColor="text1"/>
          <w:sz w:val="20"/>
          <w:szCs w:val="20"/>
          <w:lang w:eastAsia="sl-SI"/>
        </w:rPr>
        <w:t>IV.</w:t>
      </w:r>
    </w:p>
    <w:p w14:paraId="12DA7A0C" w14:textId="77777777" w:rsidR="000718D2" w:rsidRPr="00546B63" w:rsidRDefault="000718D2" w:rsidP="00546B63">
      <w:pPr>
        <w:spacing w:after="0" w:line="260" w:lineRule="exact"/>
        <w:jc w:val="center"/>
        <w:rPr>
          <w:rFonts w:ascii="Arial" w:eastAsia="PMingLiU" w:hAnsi="Arial" w:cs="Arial"/>
          <w:b/>
          <w:bCs/>
          <w:color w:val="000000" w:themeColor="text1"/>
          <w:sz w:val="20"/>
          <w:szCs w:val="20"/>
          <w:lang w:eastAsia="sl-SI"/>
        </w:rPr>
      </w:pPr>
    </w:p>
    <w:p w14:paraId="6288CA31" w14:textId="656E735D" w:rsidR="000718D2" w:rsidRPr="00546B63" w:rsidRDefault="000718D2" w:rsidP="00546B63">
      <w:pPr>
        <w:spacing w:after="0" w:line="260" w:lineRule="exact"/>
        <w:ind w:left="709" w:hanging="709"/>
        <w:jc w:val="both"/>
        <w:rPr>
          <w:rFonts w:ascii="Arial" w:eastAsia="PMingLiU" w:hAnsi="Arial" w:cs="Arial"/>
          <w:b/>
          <w:bCs/>
          <w:color w:val="000000" w:themeColor="text1"/>
          <w:sz w:val="20"/>
          <w:szCs w:val="20"/>
          <w:lang w:eastAsia="sl-SI"/>
        </w:rPr>
      </w:pPr>
      <w:r w:rsidRPr="00546B63">
        <w:rPr>
          <w:rFonts w:ascii="Arial" w:eastAsia="PMingLiU" w:hAnsi="Arial" w:cs="Arial"/>
          <w:b/>
          <w:bCs/>
          <w:color w:val="000000" w:themeColor="text1"/>
          <w:sz w:val="20"/>
          <w:szCs w:val="20"/>
          <w:lang w:eastAsia="sl-SI"/>
        </w:rPr>
        <w:t>a</w:t>
      </w:r>
      <w:r w:rsidR="00E80CB1" w:rsidRPr="00546B63">
        <w:rPr>
          <w:rFonts w:ascii="Arial" w:eastAsia="PMingLiU" w:hAnsi="Arial" w:cs="Arial"/>
          <w:b/>
          <w:bCs/>
          <w:color w:val="000000" w:themeColor="text1"/>
          <w:sz w:val="20"/>
          <w:szCs w:val="20"/>
          <w:lang w:eastAsia="sl-SI"/>
        </w:rPr>
        <w:t>)</w:t>
      </w:r>
      <w:r w:rsidRPr="00546B63">
        <w:rPr>
          <w:rFonts w:ascii="Arial" w:eastAsia="PMingLiU" w:hAnsi="Arial" w:cs="Arial"/>
          <w:b/>
          <w:bCs/>
          <w:color w:val="000000" w:themeColor="text1"/>
          <w:sz w:val="20"/>
          <w:szCs w:val="20"/>
          <w:lang w:eastAsia="sl-SI"/>
        </w:rPr>
        <w:t xml:space="preserve"> </w:t>
      </w:r>
      <w:r w:rsidR="00546B63">
        <w:rPr>
          <w:rFonts w:ascii="Arial" w:eastAsia="PMingLiU" w:hAnsi="Arial" w:cs="Arial"/>
          <w:b/>
          <w:bCs/>
          <w:color w:val="000000" w:themeColor="text1"/>
          <w:sz w:val="20"/>
          <w:szCs w:val="20"/>
          <w:lang w:eastAsia="sl-SI"/>
        </w:rPr>
        <w:tab/>
      </w:r>
      <w:r w:rsidRPr="00546B63">
        <w:rPr>
          <w:rFonts w:ascii="Arial" w:eastAsia="PMingLiU" w:hAnsi="Arial" w:cs="Arial"/>
          <w:b/>
          <w:bCs/>
          <w:color w:val="000000" w:themeColor="text1"/>
          <w:sz w:val="20"/>
          <w:szCs w:val="20"/>
          <w:lang w:eastAsia="sl-SI"/>
        </w:rPr>
        <w:t>kadrovski ukrepi</w:t>
      </w:r>
    </w:p>
    <w:p w14:paraId="34C19D9B" w14:textId="77777777" w:rsidR="000718D2" w:rsidRPr="00546B63" w:rsidRDefault="000718D2" w:rsidP="00546B63">
      <w:pPr>
        <w:spacing w:after="0" w:line="260" w:lineRule="exact"/>
        <w:jc w:val="both"/>
        <w:rPr>
          <w:rFonts w:ascii="Arial" w:eastAsia="PMingLiU" w:hAnsi="Arial" w:cs="Arial"/>
          <w:bCs/>
          <w:color w:val="000000" w:themeColor="text1"/>
          <w:sz w:val="20"/>
          <w:szCs w:val="20"/>
          <w:lang w:eastAsia="sl-SI"/>
        </w:rPr>
      </w:pPr>
    </w:p>
    <w:p w14:paraId="02C81B0E" w14:textId="3EF4C19E" w:rsidR="000718D2" w:rsidRPr="00546B63" w:rsidRDefault="000718D2" w:rsidP="00546B63">
      <w:pPr>
        <w:spacing w:after="0" w:line="260" w:lineRule="exact"/>
        <w:jc w:val="both"/>
        <w:rPr>
          <w:rFonts w:ascii="Arial" w:eastAsia="PMingLiU" w:hAnsi="Arial" w:cs="Arial"/>
          <w:bCs/>
          <w:color w:val="000000" w:themeColor="text1"/>
          <w:sz w:val="20"/>
          <w:szCs w:val="20"/>
          <w:lang w:eastAsia="sl-SI"/>
        </w:rPr>
      </w:pPr>
      <w:r w:rsidRPr="00546B63">
        <w:rPr>
          <w:rFonts w:ascii="Arial" w:eastAsia="PMingLiU" w:hAnsi="Arial" w:cs="Arial"/>
          <w:bCs/>
          <w:color w:val="000000" w:themeColor="text1"/>
          <w:sz w:val="20"/>
          <w:szCs w:val="20"/>
          <w:lang w:eastAsia="sl-SI"/>
        </w:rPr>
        <w:t>Vlada Republike Slovenije nal</w:t>
      </w:r>
      <w:r w:rsidR="00C25660" w:rsidRPr="00546B63">
        <w:rPr>
          <w:rFonts w:ascii="Arial" w:eastAsia="PMingLiU" w:hAnsi="Arial" w:cs="Arial"/>
          <w:bCs/>
          <w:color w:val="000000" w:themeColor="text1"/>
          <w:sz w:val="20"/>
          <w:szCs w:val="20"/>
          <w:lang w:eastAsia="sl-SI"/>
        </w:rPr>
        <w:t>oži</w:t>
      </w:r>
      <w:r w:rsidRPr="00546B63">
        <w:rPr>
          <w:rFonts w:ascii="Arial" w:eastAsia="PMingLiU" w:hAnsi="Arial" w:cs="Arial"/>
          <w:bCs/>
          <w:color w:val="000000" w:themeColor="text1"/>
          <w:sz w:val="20"/>
          <w:szCs w:val="20"/>
          <w:lang w:eastAsia="sl-SI"/>
        </w:rPr>
        <w:t xml:space="preserve"> pristojnim ministrom, da ustreznim kadrom iz organov javne uprave z odreditvijo dela zagotovijo </w:t>
      </w:r>
      <w:r w:rsidR="00C25660" w:rsidRPr="00546B63">
        <w:rPr>
          <w:rFonts w:ascii="Arial" w:eastAsia="PMingLiU" w:hAnsi="Arial" w:cs="Arial"/>
          <w:bCs/>
          <w:color w:val="000000" w:themeColor="text1"/>
          <w:sz w:val="20"/>
          <w:szCs w:val="20"/>
          <w:lang w:eastAsia="sl-SI"/>
        </w:rPr>
        <w:t>ustrezne razmer</w:t>
      </w:r>
      <w:r w:rsidRPr="00546B63">
        <w:rPr>
          <w:rFonts w:ascii="Arial" w:eastAsia="PMingLiU" w:hAnsi="Arial" w:cs="Arial"/>
          <w:bCs/>
          <w:color w:val="000000" w:themeColor="text1"/>
          <w:sz w:val="20"/>
          <w:szCs w:val="20"/>
          <w:lang w:eastAsia="sl-SI"/>
        </w:rPr>
        <w:t>e za izvajanje nemotene oskrbe prosilcev za mednarodno zaščito v smislu zagotavljanja psihosocialnega dela, operativne pomoči in prevajalcev.</w:t>
      </w:r>
    </w:p>
    <w:p w14:paraId="2CD4CEAB" w14:textId="77777777" w:rsidR="000718D2" w:rsidRPr="00546B63" w:rsidRDefault="000718D2" w:rsidP="00546B63">
      <w:pPr>
        <w:spacing w:after="0" w:line="260" w:lineRule="exact"/>
        <w:jc w:val="both"/>
        <w:rPr>
          <w:rFonts w:ascii="Arial" w:eastAsia="PMingLiU" w:hAnsi="Arial" w:cs="Arial"/>
          <w:bCs/>
          <w:color w:val="000000" w:themeColor="text1"/>
          <w:sz w:val="20"/>
          <w:szCs w:val="20"/>
          <w:lang w:eastAsia="sl-SI"/>
        </w:rPr>
      </w:pPr>
    </w:p>
    <w:p w14:paraId="7B094EAF" w14:textId="39365BBA" w:rsidR="000718D2" w:rsidRPr="00546B63" w:rsidRDefault="000718D2" w:rsidP="00546B63">
      <w:pPr>
        <w:spacing w:after="0" w:line="260" w:lineRule="exact"/>
        <w:jc w:val="both"/>
        <w:rPr>
          <w:rFonts w:ascii="Arial" w:hAnsi="Arial" w:cs="Arial"/>
          <w:color w:val="000000" w:themeColor="text1"/>
          <w:sz w:val="20"/>
          <w:szCs w:val="20"/>
        </w:rPr>
      </w:pPr>
      <w:r w:rsidRPr="00546B63">
        <w:rPr>
          <w:rFonts w:ascii="Arial" w:hAnsi="Arial" w:cs="Arial"/>
          <w:color w:val="000000" w:themeColor="text1"/>
          <w:sz w:val="20"/>
          <w:szCs w:val="20"/>
        </w:rPr>
        <w:t xml:space="preserve">Število dovoljenih zaposlitev za določen čas se določi </w:t>
      </w:r>
      <w:r w:rsidR="00C25660" w:rsidRPr="00546B63">
        <w:rPr>
          <w:rFonts w:ascii="Arial" w:hAnsi="Arial" w:cs="Arial"/>
          <w:color w:val="000000" w:themeColor="text1"/>
          <w:sz w:val="20"/>
          <w:szCs w:val="20"/>
        </w:rPr>
        <w:t xml:space="preserve">v </w:t>
      </w:r>
      <w:r w:rsidRPr="00546B63">
        <w:rPr>
          <w:rFonts w:ascii="Arial" w:hAnsi="Arial" w:cs="Arial"/>
          <w:color w:val="000000" w:themeColor="text1"/>
          <w:sz w:val="20"/>
          <w:szCs w:val="20"/>
        </w:rPr>
        <w:t>sklad</w:t>
      </w:r>
      <w:r w:rsidR="00C25660" w:rsidRPr="00546B63">
        <w:rPr>
          <w:rFonts w:ascii="Arial" w:hAnsi="Arial" w:cs="Arial"/>
          <w:color w:val="000000" w:themeColor="text1"/>
          <w:sz w:val="20"/>
          <w:szCs w:val="20"/>
        </w:rPr>
        <w:t>u</w:t>
      </w:r>
      <w:r w:rsidRPr="00546B63">
        <w:rPr>
          <w:rFonts w:ascii="Arial" w:hAnsi="Arial" w:cs="Arial"/>
          <w:color w:val="000000" w:themeColor="text1"/>
          <w:sz w:val="20"/>
          <w:szCs w:val="20"/>
        </w:rPr>
        <w:t xml:space="preserve"> s posameznimi fazami </w:t>
      </w:r>
      <w:r w:rsidR="00E80D18" w:rsidRPr="00546B63">
        <w:rPr>
          <w:rFonts w:ascii="Arial" w:hAnsi="Arial" w:cs="Arial"/>
          <w:color w:val="000000" w:themeColor="text1"/>
          <w:sz w:val="20"/>
          <w:szCs w:val="20"/>
        </w:rPr>
        <w:t>K</w:t>
      </w:r>
      <w:r w:rsidRPr="00546B63">
        <w:rPr>
          <w:rFonts w:ascii="Arial" w:hAnsi="Arial" w:cs="Arial"/>
          <w:color w:val="000000" w:themeColor="text1"/>
          <w:sz w:val="20"/>
          <w:szCs w:val="20"/>
        </w:rPr>
        <w:t xml:space="preserve">ontingentnega načrta in izkazanimi predvidenimi potrebami po dodatnih kadrih </w:t>
      </w:r>
      <w:r w:rsidR="00C25660" w:rsidRPr="00546B63">
        <w:rPr>
          <w:rFonts w:ascii="Arial" w:hAnsi="Arial" w:cs="Arial"/>
          <w:color w:val="000000" w:themeColor="text1"/>
          <w:sz w:val="20"/>
          <w:szCs w:val="20"/>
        </w:rPr>
        <w:t>od</w:t>
      </w:r>
      <w:r w:rsidRPr="00546B63">
        <w:rPr>
          <w:rFonts w:ascii="Arial" w:hAnsi="Arial" w:cs="Arial"/>
          <w:color w:val="000000" w:themeColor="text1"/>
          <w:sz w:val="20"/>
          <w:szCs w:val="20"/>
        </w:rPr>
        <w:t xml:space="preserve"> posameznih nosilcev v načrtu zaradi izrazitega povečanja števila prosilcev za mednarodno zaščito</w:t>
      </w:r>
      <w:r w:rsidR="00382753" w:rsidRPr="00546B63">
        <w:rPr>
          <w:rFonts w:ascii="Arial" w:hAnsi="Arial" w:cs="Arial"/>
          <w:color w:val="000000" w:themeColor="text1"/>
          <w:sz w:val="20"/>
          <w:szCs w:val="20"/>
        </w:rPr>
        <w:t xml:space="preserve"> in vlagateljev namere</w:t>
      </w:r>
      <w:r w:rsidRPr="00546B63">
        <w:rPr>
          <w:rFonts w:ascii="Arial" w:hAnsi="Arial" w:cs="Arial"/>
          <w:color w:val="000000" w:themeColor="text1"/>
          <w:sz w:val="20"/>
          <w:szCs w:val="20"/>
        </w:rPr>
        <w:t xml:space="preserve">. </w:t>
      </w:r>
    </w:p>
    <w:p w14:paraId="2F1C843D" w14:textId="77777777" w:rsidR="000718D2" w:rsidRPr="00546B63" w:rsidRDefault="000718D2" w:rsidP="00546B63">
      <w:pPr>
        <w:spacing w:after="0" w:line="260" w:lineRule="exact"/>
        <w:jc w:val="both"/>
        <w:rPr>
          <w:rFonts w:ascii="Arial" w:eastAsia="PMingLiU" w:hAnsi="Arial" w:cs="Arial"/>
          <w:bCs/>
          <w:color w:val="000000" w:themeColor="text1"/>
          <w:sz w:val="20"/>
          <w:szCs w:val="20"/>
          <w:lang w:eastAsia="sl-SI"/>
        </w:rPr>
      </w:pPr>
      <w:r w:rsidRPr="00546B63">
        <w:rPr>
          <w:rFonts w:ascii="Arial" w:eastAsia="PMingLiU" w:hAnsi="Arial" w:cs="Arial"/>
          <w:bCs/>
          <w:color w:val="000000" w:themeColor="text1"/>
          <w:sz w:val="20"/>
          <w:szCs w:val="20"/>
          <w:lang w:eastAsia="sl-SI"/>
        </w:rPr>
        <w:t xml:space="preserve">  </w:t>
      </w:r>
    </w:p>
    <w:p w14:paraId="7409EAF4" w14:textId="594CAE85" w:rsidR="000718D2" w:rsidRPr="00546B63" w:rsidRDefault="000718D2" w:rsidP="00546B63">
      <w:pPr>
        <w:spacing w:after="0" w:line="260" w:lineRule="exact"/>
        <w:jc w:val="both"/>
        <w:rPr>
          <w:rFonts w:ascii="Arial" w:eastAsia="PMingLiU" w:hAnsi="Arial" w:cs="Arial"/>
          <w:b/>
          <w:bCs/>
          <w:color w:val="000000" w:themeColor="text1"/>
          <w:sz w:val="20"/>
          <w:szCs w:val="20"/>
          <w:lang w:eastAsia="sl-SI"/>
        </w:rPr>
      </w:pPr>
      <w:r w:rsidRPr="00546B63">
        <w:rPr>
          <w:rFonts w:ascii="Arial" w:eastAsia="PMingLiU" w:hAnsi="Arial" w:cs="Arial"/>
          <w:b/>
          <w:bCs/>
          <w:color w:val="000000" w:themeColor="text1"/>
          <w:sz w:val="20"/>
          <w:szCs w:val="20"/>
          <w:lang w:eastAsia="sl-SI"/>
        </w:rPr>
        <w:t>b</w:t>
      </w:r>
      <w:r w:rsidR="00E80CB1" w:rsidRPr="00546B63">
        <w:rPr>
          <w:rFonts w:ascii="Arial" w:eastAsia="PMingLiU" w:hAnsi="Arial" w:cs="Arial"/>
          <w:b/>
          <w:bCs/>
          <w:color w:val="000000" w:themeColor="text1"/>
          <w:sz w:val="20"/>
          <w:szCs w:val="20"/>
          <w:lang w:eastAsia="sl-SI"/>
        </w:rPr>
        <w:t>)</w:t>
      </w:r>
      <w:r w:rsidRPr="00546B63">
        <w:rPr>
          <w:rFonts w:ascii="Arial" w:eastAsia="PMingLiU" w:hAnsi="Arial" w:cs="Arial"/>
          <w:b/>
          <w:bCs/>
          <w:color w:val="000000" w:themeColor="text1"/>
          <w:sz w:val="20"/>
          <w:szCs w:val="20"/>
          <w:lang w:eastAsia="sl-SI"/>
        </w:rPr>
        <w:t xml:space="preserve"> </w:t>
      </w:r>
      <w:r w:rsidR="00546B63">
        <w:rPr>
          <w:rFonts w:ascii="Arial" w:eastAsia="PMingLiU" w:hAnsi="Arial" w:cs="Arial"/>
          <w:b/>
          <w:bCs/>
          <w:color w:val="000000" w:themeColor="text1"/>
          <w:sz w:val="20"/>
          <w:szCs w:val="20"/>
          <w:lang w:eastAsia="sl-SI"/>
        </w:rPr>
        <w:tab/>
      </w:r>
      <w:r w:rsidRPr="00546B63">
        <w:rPr>
          <w:rFonts w:ascii="Arial" w:eastAsia="PMingLiU" w:hAnsi="Arial" w:cs="Arial"/>
          <w:b/>
          <w:bCs/>
          <w:color w:val="000000" w:themeColor="text1"/>
          <w:sz w:val="20"/>
          <w:szCs w:val="20"/>
          <w:lang w:eastAsia="sl-SI"/>
        </w:rPr>
        <w:t>materialni ukrepi</w:t>
      </w:r>
    </w:p>
    <w:p w14:paraId="3B8787D4" w14:textId="77777777" w:rsidR="000718D2" w:rsidRPr="00546B63" w:rsidRDefault="000718D2" w:rsidP="00546B63">
      <w:pPr>
        <w:spacing w:after="0" w:line="260" w:lineRule="exact"/>
        <w:jc w:val="both"/>
        <w:rPr>
          <w:rFonts w:ascii="Arial" w:eastAsia="PMingLiU" w:hAnsi="Arial" w:cs="Arial"/>
          <w:bCs/>
          <w:color w:val="000000" w:themeColor="text1"/>
          <w:sz w:val="20"/>
          <w:szCs w:val="20"/>
          <w:lang w:eastAsia="sl-SI"/>
        </w:rPr>
      </w:pPr>
    </w:p>
    <w:p w14:paraId="5972AD26" w14:textId="6DEAA695" w:rsidR="000718D2" w:rsidRPr="00546B63" w:rsidRDefault="000718D2" w:rsidP="00546B63">
      <w:pPr>
        <w:spacing w:after="0" w:line="260" w:lineRule="exact"/>
        <w:jc w:val="both"/>
        <w:rPr>
          <w:rFonts w:ascii="Arial" w:eastAsia="PMingLiU" w:hAnsi="Arial" w:cs="Arial"/>
          <w:bCs/>
          <w:color w:val="000000" w:themeColor="text1"/>
          <w:sz w:val="20"/>
          <w:szCs w:val="20"/>
          <w:lang w:eastAsia="sl-SI"/>
        </w:rPr>
      </w:pPr>
      <w:r w:rsidRPr="00546B63">
        <w:rPr>
          <w:rFonts w:ascii="Arial" w:eastAsia="PMingLiU" w:hAnsi="Arial" w:cs="Arial"/>
          <w:bCs/>
          <w:color w:val="000000" w:themeColor="text1"/>
          <w:sz w:val="20"/>
          <w:szCs w:val="20"/>
          <w:lang w:eastAsia="sl-SI"/>
        </w:rPr>
        <w:t>Vlada R</w:t>
      </w:r>
      <w:r w:rsidR="00382753" w:rsidRPr="00546B63">
        <w:rPr>
          <w:rFonts w:ascii="Arial" w:eastAsia="PMingLiU" w:hAnsi="Arial" w:cs="Arial"/>
          <w:bCs/>
          <w:color w:val="000000" w:themeColor="text1"/>
          <w:sz w:val="20"/>
          <w:szCs w:val="20"/>
          <w:lang w:eastAsia="sl-SI"/>
        </w:rPr>
        <w:t xml:space="preserve">epublike </w:t>
      </w:r>
      <w:r w:rsidRPr="00546B63">
        <w:rPr>
          <w:rFonts w:ascii="Arial" w:eastAsia="PMingLiU" w:hAnsi="Arial" w:cs="Arial"/>
          <w:bCs/>
          <w:color w:val="000000" w:themeColor="text1"/>
          <w:sz w:val="20"/>
          <w:szCs w:val="20"/>
          <w:lang w:eastAsia="sl-SI"/>
        </w:rPr>
        <w:t>S</w:t>
      </w:r>
      <w:r w:rsidR="00382753" w:rsidRPr="00546B63">
        <w:rPr>
          <w:rFonts w:ascii="Arial" w:eastAsia="PMingLiU" w:hAnsi="Arial" w:cs="Arial"/>
          <w:bCs/>
          <w:color w:val="000000" w:themeColor="text1"/>
          <w:sz w:val="20"/>
          <w:szCs w:val="20"/>
          <w:lang w:eastAsia="sl-SI"/>
        </w:rPr>
        <w:t>lovenije</w:t>
      </w:r>
      <w:r w:rsidRPr="00546B63">
        <w:rPr>
          <w:rFonts w:ascii="Arial" w:eastAsia="PMingLiU" w:hAnsi="Arial" w:cs="Arial"/>
          <w:bCs/>
          <w:color w:val="000000" w:themeColor="text1"/>
          <w:sz w:val="20"/>
          <w:szCs w:val="20"/>
          <w:lang w:eastAsia="sl-SI"/>
        </w:rPr>
        <w:t xml:space="preserve"> naloži pristojnim ministrstvom, da v sodelovanju z </w:t>
      </w:r>
      <w:r w:rsidR="00C25660" w:rsidRPr="00546B63">
        <w:rPr>
          <w:rFonts w:ascii="Arial" w:eastAsia="PMingLiU" w:hAnsi="Arial" w:cs="Arial"/>
          <w:bCs/>
          <w:color w:val="000000" w:themeColor="text1"/>
          <w:sz w:val="20"/>
          <w:szCs w:val="20"/>
          <w:lang w:eastAsia="sl-SI"/>
        </w:rPr>
        <w:t>u</w:t>
      </w:r>
      <w:r w:rsidR="00382753" w:rsidRPr="00546B63">
        <w:rPr>
          <w:rFonts w:ascii="Arial" w:eastAsia="PMingLiU" w:hAnsi="Arial" w:cs="Arial"/>
          <w:bCs/>
          <w:color w:val="000000" w:themeColor="text1"/>
          <w:sz w:val="20"/>
          <w:szCs w:val="20"/>
          <w:lang w:eastAsia="sl-SI"/>
        </w:rPr>
        <w:t xml:space="preserve">radom </w:t>
      </w:r>
      <w:r w:rsidRPr="00546B63">
        <w:rPr>
          <w:rFonts w:ascii="Arial" w:eastAsia="PMingLiU" w:hAnsi="Arial" w:cs="Arial"/>
          <w:bCs/>
          <w:color w:val="000000" w:themeColor="text1"/>
          <w:sz w:val="20"/>
          <w:szCs w:val="20"/>
          <w:lang w:eastAsia="sl-SI"/>
        </w:rPr>
        <w:t>zagotovijo vsa potrebna materialna sredstva, dodatne nastanitvene kapacitete ter oskrbo s prehrano, oblačili in sredstvi za osebno higieno.</w:t>
      </w:r>
    </w:p>
    <w:p w14:paraId="1F69828B" w14:textId="77777777" w:rsidR="000718D2" w:rsidRPr="00546B63" w:rsidRDefault="000718D2" w:rsidP="00546B63">
      <w:pPr>
        <w:spacing w:after="0" w:line="260" w:lineRule="exact"/>
        <w:jc w:val="both"/>
        <w:rPr>
          <w:rFonts w:ascii="Arial" w:eastAsia="PMingLiU" w:hAnsi="Arial" w:cs="Arial"/>
          <w:bCs/>
          <w:color w:val="000000" w:themeColor="text1"/>
          <w:sz w:val="20"/>
          <w:szCs w:val="20"/>
          <w:lang w:eastAsia="sl-SI"/>
        </w:rPr>
      </w:pPr>
    </w:p>
    <w:p w14:paraId="2DC1CC03" w14:textId="5AFFFC9C" w:rsidR="000718D2" w:rsidRPr="00546B63" w:rsidRDefault="000718D2" w:rsidP="00546B63">
      <w:pPr>
        <w:spacing w:after="0" w:line="260" w:lineRule="exact"/>
        <w:jc w:val="both"/>
        <w:rPr>
          <w:rFonts w:ascii="Arial" w:hAnsi="Arial" w:cs="Arial"/>
          <w:color w:val="000000" w:themeColor="text1"/>
          <w:sz w:val="20"/>
          <w:szCs w:val="20"/>
        </w:rPr>
      </w:pPr>
      <w:r w:rsidRPr="00546B63">
        <w:rPr>
          <w:rFonts w:ascii="Arial" w:hAnsi="Arial" w:cs="Arial"/>
          <w:color w:val="000000" w:themeColor="text1"/>
          <w:sz w:val="20"/>
          <w:szCs w:val="20"/>
        </w:rPr>
        <w:t>Ministrstvo, pristojno za sistemsko urejanje ravnanja s stvarnim premoženjem, iz</w:t>
      </w:r>
      <w:r w:rsidR="00A54354" w:rsidRPr="00546B63">
        <w:rPr>
          <w:rFonts w:ascii="Arial" w:hAnsi="Arial" w:cs="Arial"/>
          <w:color w:val="000000" w:themeColor="text1"/>
          <w:sz w:val="20"/>
          <w:szCs w:val="20"/>
        </w:rPr>
        <w:t xml:space="preserve"> </w:t>
      </w:r>
      <w:r w:rsidR="00E52EFF" w:rsidRPr="00546B63">
        <w:rPr>
          <w:rFonts w:ascii="Arial" w:hAnsi="Arial" w:cs="Arial"/>
          <w:color w:val="000000" w:themeColor="text1"/>
          <w:sz w:val="20"/>
          <w:szCs w:val="20"/>
        </w:rPr>
        <w:t xml:space="preserve">evidence nepremičnega premoženja v lasti </w:t>
      </w:r>
      <w:r w:rsidR="00D00B4D" w:rsidRPr="00546B63">
        <w:rPr>
          <w:rFonts w:ascii="Arial" w:hAnsi="Arial" w:cs="Arial"/>
          <w:color w:val="000000" w:themeColor="text1"/>
          <w:sz w:val="20"/>
          <w:szCs w:val="20"/>
        </w:rPr>
        <w:t>ali</w:t>
      </w:r>
      <w:r w:rsidR="00E52EFF" w:rsidRPr="00546B63">
        <w:rPr>
          <w:rFonts w:ascii="Arial" w:hAnsi="Arial" w:cs="Arial"/>
          <w:color w:val="000000" w:themeColor="text1"/>
          <w:sz w:val="20"/>
          <w:szCs w:val="20"/>
        </w:rPr>
        <w:t xml:space="preserve"> v uporabi države</w:t>
      </w:r>
      <w:r w:rsidRPr="00546B63">
        <w:rPr>
          <w:rFonts w:ascii="Arial" w:hAnsi="Arial" w:cs="Arial"/>
          <w:color w:val="000000" w:themeColor="text1"/>
          <w:sz w:val="20"/>
          <w:szCs w:val="20"/>
        </w:rPr>
        <w:t xml:space="preserve"> ob aktiviranju Kontingentnega načrta </w:t>
      </w:r>
      <w:r w:rsidR="00C25660" w:rsidRPr="00546B63">
        <w:rPr>
          <w:rFonts w:ascii="Arial" w:hAnsi="Arial" w:cs="Arial"/>
          <w:color w:val="000000" w:themeColor="text1"/>
          <w:sz w:val="20"/>
          <w:szCs w:val="20"/>
        </w:rPr>
        <w:t>u</w:t>
      </w:r>
      <w:r w:rsidRPr="00546B63">
        <w:rPr>
          <w:rFonts w:ascii="Arial" w:hAnsi="Arial" w:cs="Arial"/>
          <w:color w:val="000000" w:themeColor="text1"/>
          <w:sz w:val="20"/>
          <w:szCs w:val="20"/>
        </w:rPr>
        <w:t>radu nemudoma pripravi izpis</w:t>
      </w:r>
      <w:r w:rsidR="00A94E24" w:rsidRPr="00546B63">
        <w:rPr>
          <w:rFonts w:ascii="Arial" w:hAnsi="Arial" w:cs="Arial"/>
          <w:color w:val="000000" w:themeColor="text1"/>
          <w:sz w:val="20"/>
          <w:szCs w:val="20"/>
        </w:rPr>
        <w:t xml:space="preserve"> nabora prostih nepremičnin v lasti države na določenem območju.</w:t>
      </w:r>
      <w:r w:rsidRPr="00546B63">
        <w:rPr>
          <w:rFonts w:ascii="Arial" w:hAnsi="Arial" w:cs="Arial"/>
          <w:color w:val="000000" w:themeColor="text1"/>
          <w:sz w:val="20"/>
          <w:szCs w:val="20"/>
        </w:rPr>
        <w:t xml:space="preserve"> </w:t>
      </w:r>
    </w:p>
    <w:p w14:paraId="7EBC6DCC" w14:textId="77777777" w:rsidR="000718D2" w:rsidRPr="00546B63" w:rsidRDefault="000718D2" w:rsidP="00546B63">
      <w:pPr>
        <w:spacing w:after="0" w:line="260" w:lineRule="exact"/>
        <w:jc w:val="both"/>
        <w:rPr>
          <w:rFonts w:ascii="Arial" w:eastAsia="PMingLiU" w:hAnsi="Arial" w:cs="Arial"/>
          <w:b/>
          <w:bCs/>
          <w:color w:val="000000" w:themeColor="text1"/>
          <w:sz w:val="20"/>
          <w:szCs w:val="20"/>
          <w:lang w:eastAsia="sl-SI"/>
        </w:rPr>
      </w:pPr>
    </w:p>
    <w:p w14:paraId="1DCD1BBB" w14:textId="3D7A0FA1" w:rsidR="000718D2" w:rsidRPr="00546B63" w:rsidRDefault="000718D2" w:rsidP="00546B63">
      <w:pPr>
        <w:spacing w:after="0" w:line="260" w:lineRule="exact"/>
        <w:jc w:val="both"/>
        <w:rPr>
          <w:rFonts w:ascii="Arial" w:eastAsia="PMingLiU" w:hAnsi="Arial" w:cs="Arial"/>
          <w:b/>
          <w:bCs/>
          <w:color w:val="000000" w:themeColor="text1"/>
          <w:sz w:val="20"/>
          <w:szCs w:val="20"/>
          <w:lang w:eastAsia="sl-SI"/>
        </w:rPr>
      </w:pPr>
      <w:r w:rsidRPr="00546B63">
        <w:rPr>
          <w:rFonts w:ascii="Arial" w:eastAsia="PMingLiU" w:hAnsi="Arial" w:cs="Arial"/>
          <w:b/>
          <w:bCs/>
          <w:color w:val="000000" w:themeColor="text1"/>
          <w:sz w:val="20"/>
          <w:szCs w:val="20"/>
          <w:lang w:eastAsia="sl-SI"/>
        </w:rPr>
        <w:t>c</w:t>
      </w:r>
      <w:r w:rsidR="00E80CB1" w:rsidRPr="00546B63">
        <w:rPr>
          <w:rFonts w:ascii="Arial" w:eastAsia="PMingLiU" w:hAnsi="Arial" w:cs="Arial"/>
          <w:b/>
          <w:bCs/>
          <w:color w:val="000000" w:themeColor="text1"/>
          <w:sz w:val="20"/>
          <w:szCs w:val="20"/>
          <w:lang w:eastAsia="sl-SI"/>
        </w:rPr>
        <w:t>)</w:t>
      </w:r>
      <w:r w:rsidRPr="00546B63">
        <w:rPr>
          <w:rFonts w:ascii="Arial" w:eastAsia="PMingLiU" w:hAnsi="Arial" w:cs="Arial"/>
          <w:b/>
          <w:bCs/>
          <w:color w:val="000000" w:themeColor="text1"/>
          <w:sz w:val="20"/>
          <w:szCs w:val="20"/>
          <w:lang w:eastAsia="sl-SI"/>
        </w:rPr>
        <w:t xml:space="preserve"> </w:t>
      </w:r>
      <w:r w:rsidR="00546B63">
        <w:rPr>
          <w:rFonts w:ascii="Arial" w:eastAsia="PMingLiU" w:hAnsi="Arial" w:cs="Arial"/>
          <w:b/>
          <w:bCs/>
          <w:color w:val="000000" w:themeColor="text1"/>
          <w:sz w:val="20"/>
          <w:szCs w:val="20"/>
          <w:lang w:eastAsia="sl-SI"/>
        </w:rPr>
        <w:tab/>
      </w:r>
      <w:r w:rsidRPr="00546B63">
        <w:rPr>
          <w:rFonts w:ascii="Arial" w:eastAsia="PMingLiU" w:hAnsi="Arial" w:cs="Arial"/>
          <w:b/>
          <w:bCs/>
          <w:color w:val="000000" w:themeColor="text1"/>
          <w:sz w:val="20"/>
          <w:szCs w:val="20"/>
          <w:lang w:eastAsia="sl-SI"/>
        </w:rPr>
        <w:t>finančni ukrepi</w:t>
      </w:r>
    </w:p>
    <w:p w14:paraId="60AD88B5" w14:textId="77777777" w:rsidR="000718D2" w:rsidRPr="00546B63" w:rsidRDefault="000718D2" w:rsidP="00546B63">
      <w:pPr>
        <w:spacing w:after="0" w:line="260" w:lineRule="exact"/>
        <w:jc w:val="both"/>
        <w:rPr>
          <w:rFonts w:ascii="Arial" w:eastAsia="PMingLiU" w:hAnsi="Arial" w:cs="Arial"/>
          <w:bCs/>
          <w:color w:val="000000" w:themeColor="text1"/>
          <w:sz w:val="20"/>
          <w:szCs w:val="20"/>
          <w:lang w:eastAsia="sl-SI"/>
        </w:rPr>
      </w:pPr>
    </w:p>
    <w:p w14:paraId="7C62754C" w14:textId="509FEB34" w:rsidR="000718D2" w:rsidRPr="00546B63" w:rsidRDefault="000718D2" w:rsidP="00546B63">
      <w:pPr>
        <w:spacing w:after="0" w:line="260" w:lineRule="exact"/>
        <w:jc w:val="both"/>
        <w:rPr>
          <w:rFonts w:ascii="Arial" w:hAnsi="Arial" w:cs="Arial"/>
          <w:color w:val="000000" w:themeColor="text1"/>
          <w:sz w:val="20"/>
          <w:szCs w:val="20"/>
          <w:lang w:eastAsia="sl-SI"/>
        </w:rPr>
      </w:pPr>
      <w:r w:rsidRPr="00546B63">
        <w:rPr>
          <w:rFonts w:ascii="Arial" w:hAnsi="Arial" w:cs="Arial"/>
          <w:iCs/>
          <w:color w:val="000000" w:themeColor="text1"/>
          <w:sz w:val="20"/>
          <w:szCs w:val="20"/>
        </w:rPr>
        <w:t xml:space="preserve">Zagotovitev manjkajočih proračunskih sredstev poteka </w:t>
      </w:r>
      <w:r w:rsidR="00C25660" w:rsidRPr="00546B63">
        <w:rPr>
          <w:rFonts w:ascii="Arial" w:hAnsi="Arial" w:cs="Arial"/>
          <w:iCs/>
          <w:color w:val="000000" w:themeColor="text1"/>
          <w:sz w:val="20"/>
          <w:szCs w:val="20"/>
        </w:rPr>
        <w:t xml:space="preserve">v </w:t>
      </w:r>
      <w:r w:rsidRPr="00546B63">
        <w:rPr>
          <w:rFonts w:ascii="Arial" w:hAnsi="Arial" w:cs="Arial"/>
          <w:iCs/>
          <w:color w:val="000000" w:themeColor="text1"/>
          <w:sz w:val="20"/>
          <w:szCs w:val="20"/>
        </w:rPr>
        <w:t>sklad</w:t>
      </w:r>
      <w:r w:rsidR="00C25660" w:rsidRPr="00546B63">
        <w:rPr>
          <w:rFonts w:ascii="Arial" w:hAnsi="Arial" w:cs="Arial"/>
          <w:iCs/>
          <w:color w:val="000000" w:themeColor="text1"/>
          <w:sz w:val="20"/>
          <w:szCs w:val="20"/>
        </w:rPr>
        <w:t>u</w:t>
      </w:r>
      <w:r w:rsidRPr="00546B63">
        <w:rPr>
          <w:rFonts w:ascii="Arial" w:hAnsi="Arial" w:cs="Arial"/>
          <w:iCs/>
          <w:color w:val="000000" w:themeColor="text1"/>
          <w:sz w:val="20"/>
          <w:szCs w:val="20"/>
        </w:rPr>
        <w:t xml:space="preserve"> z javnofinančnimi predpisi in veljavno proračunsko prakso.</w:t>
      </w:r>
    </w:p>
    <w:p w14:paraId="683AD3E0" w14:textId="77777777" w:rsidR="000718D2" w:rsidRDefault="000718D2" w:rsidP="00546B63">
      <w:pPr>
        <w:spacing w:after="0" w:line="260" w:lineRule="exact"/>
        <w:jc w:val="both"/>
        <w:rPr>
          <w:rFonts w:ascii="Arial" w:eastAsia="PMingLiU" w:hAnsi="Arial" w:cs="Arial"/>
          <w:b/>
          <w:bCs/>
          <w:color w:val="000000" w:themeColor="text1"/>
          <w:sz w:val="20"/>
          <w:szCs w:val="20"/>
          <w:lang w:eastAsia="sl-SI"/>
        </w:rPr>
      </w:pPr>
    </w:p>
    <w:p w14:paraId="0EB66D8E" w14:textId="77777777" w:rsidR="00546B63" w:rsidRPr="00546B63" w:rsidRDefault="00546B63" w:rsidP="00546B63">
      <w:pPr>
        <w:spacing w:after="0" w:line="260" w:lineRule="exact"/>
        <w:jc w:val="both"/>
        <w:rPr>
          <w:rFonts w:ascii="Arial" w:eastAsia="PMingLiU" w:hAnsi="Arial" w:cs="Arial"/>
          <w:b/>
          <w:bCs/>
          <w:color w:val="000000" w:themeColor="text1"/>
          <w:sz w:val="20"/>
          <w:szCs w:val="20"/>
          <w:lang w:eastAsia="sl-SI"/>
        </w:rPr>
      </w:pPr>
    </w:p>
    <w:p w14:paraId="73A1008E" w14:textId="3C4FB40F" w:rsidR="000718D2" w:rsidRPr="00546B63" w:rsidRDefault="002133C8" w:rsidP="00546B63">
      <w:pPr>
        <w:spacing w:after="0" w:line="260" w:lineRule="exact"/>
        <w:jc w:val="center"/>
        <w:rPr>
          <w:rFonts w:ascii="Arial" w:eastAsia="PMingLiU" w:hAnsi="Arial" w:cs="Arial"/>
          <w:b/>
          <w:bCs/>
          <w:color w:val="000000" w:themeColor="text1"/>
          <w:sz w:val="20"/>
          <w:szCs w:val="20"/>
          <w:lang w:eastAsia="sl-SI"/>
        </w:rPr>
      </w:pPr>
      <w:r w:rsidRPr="00546B63">
        <w:rPr>
          <w:rFonts w:ascii="Arial" w:eastAsia="PMingLiU" w:hAnsi="Arial" w:cs="Arial"/>
          <w:b/>
          <w:bCs/>
          <w:color w:val="000000" w:themeColor="text1"/>
          <w:sz w:val="20"/>
          <w:szCs w:val="20"/>
          <w:lang w:eastAsia="sl-SI"/>
        </w:rPr>
        <w:t>V.</w:t>
      </w:r>
    </w:p>
    <w:p w14:paraId="029F3A01" w14:textId="77777777" w:rsidR="000718D2" w:rsidRPr="00546B63" w:rsidRDefault="000718D2" w:rsidP="00546B63">
      <w:pPr>
        <w:spacing w:after="0" w:line="260" w:lineRule="exact"/>
        <w:jc w:val="both"/>
        <w:rPr>
          <w:rFonts w:ascii="Arial" w:eastAsia="PMingLiU" w:hAnsi="Arial" w:cs="Arial"/>
          <w:bCs/>
          <w:color w:val="000000" w:themeColor="text1"/>
          <w:sz w:val="20"/>
          <w:szCs w:val="20"/>
          <w:lang w:eastAsia="sl-SI"/>
        </w:rPr>
      </w:pPr>
    </w:p>
    <w:p w14:paraId="3180F9ED" w14:textId="4BB9590C" w:rsidR="000718D2" w:rsidRPr="00546B63" w:rsidRDefault="000718D2" w:rsidP="00546B63">
      <w:pPr>
        <w:spacing w:after="0" w:line="260" w:lineRule="exact"/>
        <w:jc w:val="both"/>
        <w:rPr>
          <w:rFonts w:ascii="Arial" w:eastAsia="PMingLiU" w:hAnsi="Arial" w:cs="Arial"/>
          <w:bCs/>
          <w:color w:val="000000" w:themeColor="text1"/>
          <w:sz w:val="20"/>
          <w:szCs w:val="20"/>
          <w:lang w:eastAsia="sl-SI"/>
        </w:rPr>
      </w:pPr>
      <w:r w:rsidRPr="00546B63">
        <w:rPr>
          <w:rFonts w:ascii="Arial" w:eastAsia="PMingLiU" w:hAnsi="Arial" w:cs="Arial"/>
          <w:bCs/>
          <w:color w:val="000000" w:themeColor="text1"/>
          <w:sz w:val="20"/>
          <w:szCs w:val="20"/>
          <w:lang w:eastAsia="sl-SI"/>
        </w:rPr>
        <w:t xml:space="preserve">Za izvedbo ukrepov Vlada </w:t>
      </w:r>
      <w:r w:rsidR="00B00D52" w:rsidRPr="00546B63">
        <w:rPr>
          <w:rFonts w:ascii="Arial" w:eastAsia="PMingLiU" w:hAnsi="Arial" w:cs="Arial"/>
          <w:bCs/>
          <w:color w:val="000000" w:themeColor="text1"/>
          <w:sz w:val="20"/>
          <w:szCs w:val="20"/>
          <w:lang w:eastAsia="sl-SI"/>
        </w:rPr>
        <w:t xml:space="preserve">Republike Slovenije </w:t>
      </w:r>
      <w:r w:rsidRPr="00546B63">
        <w:rPr>
          <w:rFonts w:ascii="Arial" w:eastAsia="PMingLiU" w:hAnsi="Arial" w:cs="Arial"/>
          <w:bCs/>
          <w:color w:val="000000" w:themeColor="text1"/>
          <w:sz w:val="20"/>
          <w:szCs w:val="20"/>
          <w:lang w:eastAsia="sl-SI"/>
        </w:rPr>
        <w:t>nemudoma imenuje medresorsko koordinacijsko skupino Vlade R</w:t>
      </w:r>
      <w:r w:rsidR="00C25660" w:rsidRPr="00546B63">
        <w:rPr>
          <w:rFonts w:ascii="Arial" w:eastAsia="PMingLiU" w:hAnsi="Arial" w:cs="Arial"/>
          <w:bCs/>
          <w:color w:val="000000" w:themeColor="text1"/>
          <w:sz w:val="20"/>
          <w:szCs w:val="20"/>
          <w:lang w:eastAsia="sl-SI"/>
        </w:rPr>
        <w:t xml:space="preserve">epublike </w:t>
      </w:r>
      <w:r w:rsidRPr="00546B63">
        <w:rPr>
          <w:rFonts w:ascii="Arial" w:eastAsia="PMingLiU" w:hAnsi="Arial" w:cs="Arial"/>
          <w:bCs/>
          <w:color w:val="000000" w:themeColor="text1"/>
          <w:sz w:val="20"/>
          <w:szCs w:val="20"/>
          <w:lang w:eastAsia="sl-SI"/>
        </w:rPr>
        <w:t>S</w:t>
      </w:r>
      <w:r w:rsidR="00C25660" w:rsidRPr="00546B63">
        <w:rPr>
          <w:rFonts w:ascii="Arial" w:eastAsia="PMingLiU" w:hAnsi="Arial" w:cs="Arial"/>
          <w:bCs/>
          <w:color w:val="000000" w:themeColor="text1"/>
          <w:sz w:val="20"/>
          <w:szCs w:val="20"/>
          <w:lang w:eastAsia="sl-SI"/>
        </w:rPr>
        <w:t>lovenije</w:t>
      </w:r>
      <w:r w:rsidRPr="00546B63">
        <w:rPr>
          <w:rFonts w:ascii="Arial" w:eastAsia="PMingLiU" w:hAnsi="Arial" w:cs="Arial"/>
          <w:bCs/>
          <w:color w:val="000000" w:themeColor="text1"/>
          <w:sz w:val="20"/>
          <w:szCs w:val="20"/>
          <w:lang w:eastAsia="sl-SI"/>
        </w:rPr>
        <w:t xml:space="preserve"> v sestavi:</w:t>
      </w:r>
    </w:p>
    <w:p w14:paraId="6BA42D37" w14:textId="2C923915" w:rsidR="000718D2" w:rsidRPr="00546B63" w:rsidRDefault="000718D2" w:rsidP="00546B63">
      <w:pPr>
        <w:numPr>
          <w:ilvl w:val="0"/>
          <w:numId w:val="3"/>
        </w:numPr>
        <w:spacing w:after="0" w:line="260" w:lineRule="exact"/>
        <w:ind w:hanging="720"/>
        <w:jc w:val="both"/>
        <w:rPr>
          <w:rFonts w:ascii="Arial" w:eastAsia="PMingLiU" w:hAnsi="Arial" w:cs="Arial"/>
          <w:bCs/>
          <w:color w:val="000000" w:themeColor="text1"/>
          <w:sz w:val="20"/>
          <w:szCs w:val="20"/>
          <w:lang w:eastAsia="sl-SI"/>
        </w:rPr>
      </w:pPr>
      <w:r w:rsidRPr="00546B63">
        <w:rPr>
          <w:rFonts w:ascii="Arial" w:eastAsia="PMingLiU" w:hAnsi="Arial" w:cs="Arial"/>
          <w:bCs/>
          <w:color w:val="000000" w:themeColor="text1"/>
          <w:sz w:val="20"/>
          <w:szCs w:val="20"/>
          <w:lang w:eastAsia="sl-SI"/>
        </w:rPr>
        <w:t xml:space="preserve">direktor Urada Vlade </w:t>
      </w:r>
      <w:r w:rsidR="00B00D52" w:rsidRPr="00546B63">
        <w:rPr>
          <w:rFonts w:ascii="Arial" w:eastAsia="PMingLiU" w:hAnsi="Arial" w:cs="Arial"/>
          <w:bCs/>
          <w:color w:val="000000" w:themeColor="text1"/>
          <w:sz w:val="20"/>
          <w:szCs w:val="20"/>
          <w:lang w:eastAsia="sl-SI"/>
        </w:rPr>
        <w:t xml:space="preserve">Republike Slovenije </w:t>
      </w:r>
      <w:r w:rsidRPr="00546B63">
        <w:rPr>
          <w:rFonts w:ascii="Arial" w:eastAsia="PMingLiU" w:hAnsi="Arial" w:cs="Arial"/>
          <w:bCs/>
          <w:color w:val="000000" w:themeColor="text1"/>
          <w:sz w:val="20"/>
          <w:szCs w:val="20"/>
          <w:lang w:eastAsia="sl-SI"/>
        </w:rPr>
        <w:t>za oskrbo in integracijo migrantov,</w:t>
      </w:r>
    </w:p>
    <w:p w14:paraId="14678008" w14:textId="60D315B0" w:rsidR="000718D2" w:rsidRPr="00546B63" w:rsidRDefault="000718D2" w:rsidP="00546B63">
      <w:pPr>
        <w:numPr>
          <w:ilvl w:val="0"/>
          <w:numId w:val="3"/>
        </w:numPr>
        <w:spacing w:after="0" w:line="260" w:lineRule="exact"/>
        <w:ind w:hanging="720"/>
        <w:jc w:val="both"/>
        <w:rPr>
          <w:rFonts w:ascii="Arial" w:eastAsia="PMingLiU" w:hAnsi="Arial" w:cs="Arial"/>
          <w:bCs/>
          <w:color w:val="000000" w:themeColor="text1"/>
          <w:sz w:val="20"/>
          <w:szCs w:val="20"/>
          <w:lang w:eastAsia="sl-SI"/>
        </w:rPr>
      </w:pPr>
      <w:r w:rsidRPr="00546B63">
        <w:rPr>
          <w:rFonts w:ascii="Arial" w:eastAsia="PMingLiU" w:hAnsi="Arial" w:cs="Arial"/>
          <w:bCs/>
          <w:color w:val="000000" w:themeColor="text1"/>
          <w:sz w:val="20"/>
          <w:szCs w:val="20"/>
          <w:lang w:eastAsia="sl-SI"/>
        </w:rPr>
        <w:t>minister za notranje zadeve,</w:t>
      </w:r>
    </w:p>
    <w:p w14:paraId="61A77FDB" w14:textId="5BD097A7" w:rsidR="000718D2" w:rsidRPr="00546B63" w:rsidRDefault="000718D2" w:rsidP="00546B63">
      <w:pPr>
        <w:numPr>
          <w:ilvl w:val="0"/>
          <w:numId w:val="3"/>
        </w:numPr>
        <w:spacing w:after="0" w:line="260" w:lineRule="exact"/>
        <w:ind w:hanging="720"/>
        <w:jc w:val="both"/>
        <w:rPr>
          <w:rFonts w:ascii="Arial" w:eastAsia="PMingLiU" w:hAnsi="Arial" w:cs="Arial"/>
          <w:bCs/>
          <w:color w:val="000000" w:themeColor="text1"/>
          <w:sz w:val="20"/>
          <w:szCs w:val="20"/>
          <w:lang w:eastAsia="sl-SI"/>
        </w:rPr>
      </w:pPr>
      <w:r w:rsidRPr="00546B63">
        <w:rPr>
          <w:rFonts w:ascii="Arial" w:eastAsia="PMingLiU" w:hAnsi="Arial" w:cs="Arial"/>
          <w:bCs/>
          <w:color w:val="000000" w:themeColor="text1"/>
          <w:sz w:val="20"/>
          <w:szCs w:val="20"/>
          <w:lang w:eastAsia="sl-SI"/>
        </w:rPr>
        <w:t>minister za javno uprav</w:t>
      </w:r>
      <w:r w:rsidR="00466B95" w:rsidRPr="00546B63">
        <w:rPr>
          <w:rFonts w:ascii="Arial" w:eastAsia="PMingLiU" w:hAnsi="Arial" w:cs="Arial"/>
          <w:bCs/>
          <w:color w:val="000000" w:themeColor="text1"/>
          <w:sz w:val="20"/>
          <w:szCs w:val="20"/>
          <w:lang w:eastAsia="sl-SI"/>
        </w:rPr>
        <w:t>o</w:t>
      </w:r>
      <w:r w:rsidRPr="00546B63">
        <w:rPr>
          <w:rFonts w:ascii="Arial" w:eastAsia="PMingLiU" w:hAnsi="Arial" w:cs="Arial"/>
          <w:bCs/>
          <w:color w:val="000000" w:themeColor="text1"/>
          <w:sz w:val="20"/>
          <w:szCs w:val="20"/>
          <w:lang w:eastAsia="sl-SI"/>
        </w:rPr>
        <w:t>,</w:t>
      </w:r>
    </w:p>
    <w:p w14:paraId="71E0E34D" w14:textId="44B88A4C" w:rsidR="000718D2" w:rsidRPr="00546B63" w:rsidRDefault="000718D2" w:rsidP="00546B63">
      <w:pPr>
        <w:numPr>
          <w:ilvl w:val="0"/>
          <w:numId w:val="3"/>
        </w:numPr>
        <w:spacing w:after="0" w:line="260" w:lineRule="exact"/>
        <w:ind w:hanging="720"/>
        <w:jc w:val="both"/>
        <w:rPr>
          <w:rFonts w:ascii="Arial" w:eastAsia="PMingLiU" w:hAnsi="Arial" w:cs="Arial"/>
          <w:bCs/>
          <w:color w:val="000000" w:themeColor="text1"/>
          <w:sz w:val="20"/>
          <w:szCs w:val="20"/>
          <w:lang w:eastAsia="sl-SI"/>
        </w:rPr>
      </w:pPr>
      <w:r w:rsidRPr="00546B63">
        <w:rPr>
          <w:rFonts w:ascii="Arial" w:eastAsia="PMingLiU" w:hAnsi="Arial" w:cs="Arial"/>
          <w:bCs/>
          <w:color w:val="000000" w:themeColor="text1"/>
          <w:sz w:val="20"/>
          <w:szCs w:val="20"/>
          <w:lang w:eastAsia="sl-SI"/>
        </w:rPr>
        <w:t>minister za zdravje,</w:t>
      </w:r>
    </w:p>
    <w:p w14:paraId="5B7CECA5" w14:textId="5A5F1304" w:rsidR="000718D2" w:rsidRPr="00546B63" w:rsidRDefault="000718D2" w:rsidP="00546B63">
      <w:pPr>
        <w:numPr>
          <w:ilvl w:val="0"/>
          <w:numId w:val="3"/>
        </w:numPr>
        <w:spacing w:after="0" w:line="260" w:lineRule="exact"/>
        <w:ind w:hanging="720"/>
        <w:jc w:val="both"/>
        <w:rPr>
          <w:rFonts w:ascii="Arial" w:eastAsia="PMingLiU" w:hAnsi="Arial" w:cs="Arial"/>
          <w:bCs/>
          <w:color w:val="000000" w:themeColor="text1"/>
          <w:sz w:val="20"/>
          <w:szCs w:val="20"/>
          <w:lang w:eastAsia="sl-SI"/>
        </w:rPr>
      </w:pPr>
      <w:r w:rsidRPr="00546B63">
        <w:rPr>
          <w:rFonts w:ascii="Arial" w:eastAsia="PMingLiU" w:hAnsi="Arial" w:cs="Arial"/>
          <w:bCs/>
          <w:color w:val="000000" w:themeColor="text1"/>
          <w:sz w:val="20"/>
          <w:szCs w:val="20"/>
          <w:lang w:eastAsia="sl-SI"/>
        </w:rPr>
        <w:t>minister za finance,</w:t>
      </w:r>
    </w:p>
    <w:p w14:paraId="628F5087" w14:textId="1BBE3796" w:rsidR="000718D2" w:rsidRPr="00546B63" w:rsidRDefault="000718D2" w:rsidP="00546B63">
      <w:pPr>
        <w:numPr>
          <w:ilvl w:val="0"/>
          <w:numId w:val="3"/>
        </w:numPr>
        <w:spacing w:after="0" w:line="260" w:lineRule="exact"/>
        <w:ind w:hanging="720"/>
        <w:jc w:val="both"/>
        <w:rPr>
          <w:rFonts w:ascii="Arial" w:eastAsia="PMingLiU" w:hAnsi="Arial" w:cs="Arial"/>
          <w:bCs/>
          <w:color w:val="000000" w:themeColor="text1"/>
          <w:sz w:val="20"/>
          <w:szCs w:val="20"/>
          <w:lang w:eastAsia="sl-SI"/>
        </w:rPr>
      </w:pPr>
      <w:r w:rsidRPr="00546B63">
        <w:rPr>
          <w:rFonts w:ascii="Arial" w:eastAsia="PMingLiU" w:hAnsi="Arial" w:cs="Arial"/>
          <w:bCs/>
          <w:color w:val="000000" w:themeColor="text1"/>
          <w:sz w:val="20"/>
          <w:szCs w:val="20"/>
          <w:lang w:eastAsia="sl-SI"/>
        </w:rPr>
        <w:t xml:space="preserve">minister za </w:t>
      </w:r>
      <w:r w:rsidR="0057417C" w:rsidRPr="00546B63">
        <w:rPr>
          <w:rFonts w:ascii="Arial" w:eastAsia="PMingLiU" w:hAnsi="Arial" w:cs="Arial"/>
          <w:bCs/>
          <w:color w:val="000000" w:themeColor="text1"/>
          <w:sz w:val="20"/>
          <w:szCs w:val="20"/>
          <w:lang w:eastAsia="sl-SI"/>
        </w:rPr>
        <w:t>vzgojo in izobraževanje</w:t>
      </w:r>
      <w:r w:rsidRPr="00546B63">
        <w:rPr>
          <w:rFonts w:ascii="Arial" w:eastAsia="PMingLiU" w:hAnsi="Arial" w:cs="Arial"/>
          <w:bCs/>
          <w:color w:val="000000" w:themeColor="text1"/>
          <w:sz w:val="20"/>
          <w:szCs w:val="20"/>
          <w:lang w:eastAsia="sl-SI"/>
        </w:rPr>
        <w:t>,</w:t>
      </w:r>
    </w:p>
    <w:p w14:paraId="2F113C09" w14:textId="44125A61" w:rsidR="000718D2" w:rsidRPr="00546B63" w:rsidRDefault="000718D2" w:rsidP="00546B63">
      <w:pPr>
        <w:numPr>
          <w:ilvl w:val="0"/>
          <w:numId w:val="3"/>
        </w:numPr>
        <w:spacing w:after="0" w:line="260" w:lineRule="exact"/>
        <w:ind w:hanging="720"/>
        <w:jc w:val="both"/>
        <w:rPr>
          <w:rFonts w:ascii="Arial" w:eastAsia="PMingLiU" w:hAnsi="Arial" w:cs="Arial"/>
          <w:bCs/>
          <w:color w:val="000000" w:themeColor="text1"/>
          <w:sz w:val="20"/>
          <w:szCs w:val="20"/>
          <w:lang w:eastAsia="sl-SI"/>
        </w:rPr>
      </w:pPr>
      <w:r w:rsidRPr="00546B63">
        <w:rPr>
          <w:rFonts w:ascii="Arial" w:eastAsia="PMingLiU" w:hAnsi="Arial" w:cs="Arial"/>
          <w:bCs/>
          <w:color w:val="000000" w:themeColor="text1"/>
          <w:sz w:val="20"/>
          <w:szCs w:val="20"/>
          <w:lang w:eastAsia="sl-SI"/>
        </w:rPr>
        <w:t>minister za delo, družino, socialne zadeve in enake možnosti,</w:t>
      </w:r>
    </w:p>
    <w:p w14:paraId="4338FBD0" w14:textId="0A96DF0D" w:rsidR="000718D2" w:rsidRPr="00546B63" w:rsidRDefault="000718D2" w:rsidP="00546B63">
      <w:pPr>
        <w:numPr>
          <w:ilvl w:val="0"/>
          <w:numId w:val="3"/>
        </w:numPr>
        <w:spacing w:after="0" w:line="260" w:lineRule="exact"/>
        <w:ind w:hanging="720"/>
        <w:jc w:val="both"/>
        <w:rPr>
          <w:rFonts w:ascii="Arial" w:eastAsia="PMingLiU" w:hAnsi="Arial" w:cs="Arial"/>
          <w:bCs/>
          <w:color w:val="000000" w:themeColor="text1"/>
          <w:sz w:val="20"/>
          <w:szCs w:val="20"/>
          <w:lang w:eastAsia="sl-SI"/>
        </w:rPr>
      </w:pPr>
      <w:r w:rsidRPr="00546B63">
        <w:rPr>
          <w:rFonts w:ascii="Arial" w:eastAsia="PMingLiU" w:hAnsi="Arial" w:cs="Arial"/>
          <w:bCs/>
          <w:color w:val="000000" w:themeColor="text1"/>
          <w:sz w:val="20"/>
          <w:szCs w:val="20"/>
          <w:lang w:eastAsia="sl-SI"/>
        </w:rPr>
        <w:t xml:space="preserve">minister za </w:t>
      </w:r>
      <w:r w:rsidR="0057417C" w:rsidRPr="00546B63">
        <w:rPr>
          <w:rFonts w:ascii="Arial" w:eastAsia="PMingLiU" w:hAnsi="Arial" w:cs="Arial"/>
          <w:bCs/>
          <w:color w:val="000000" w:themeColor="text1"/>
          <w:sz w:val="20"/>
          <w:szCs w:val="20"/>
          <w:lang w:eastAsia="sl-SI"/>
        </w:rPr>
        <w:t>gospodarstvo, turizem in šport</w:t>
      </w:r>
      <w:r w:rsidRPr="00546B63">
        <w:rPr>
          <w:rFonts w:ascii="Arial" w:eastAsia="PMingLiU" w:hAnsi="Arial" w:cs="Arial"/>
          <w:bCs/>
          <w:color w:val="000000" w:themeColor="text1"/>
          <w:sz w:val="20"/>
          <w:szCs w:val="20"/>
          <w:lang w:eastAsia="sl-SI"/>
        </w:rPr>
        <w:t>,</w:t>
      </w:r>
    </w:p>
    <w:p w14:paraId="7C212C88" w14:textId="36D463FD" w:rsidR="000718D2" w:rsidRPr="00546B63" w:rsidRDefault="000718D2" w:rsidP="00546B63">
      <w:pPr>
        <w:numPr>
          <w:ilvl w:val="0"/>
          <w:numId w:val="3"/>
        </w:numPr>
        <w:spacing w:after="0" w:line="260" w:lineRule="exact"/>
        <w:ind w:hanging="720"/>
        <w:jc w:val="both"/>
        <w:rPr>
          <w:rFonts w:ascii="Arial" w:eastAsia="PMingLiU" w:hAnsi="Arial" w:cs="Arial"/>
          <w:bCs/>
          <w:color w:val="000000" w:themeColor="text1"/>
          <w:sz w:val="20"/>
          <w:szCs w:val="20"/>
          <w:lang w:eastAsia="sl-SI"/>
        </w:rPr>
      </w:pPr>
      <w:r w:rsidRPr="00546B63">
        <w:rPr>
          <w:rFonts w:ascii="Arial" w:eastAsia="PMingLiU" w:hAnsi="Arial" w:cs="Arial"/>
          <w:bCs/>
          <w:color w:val="000000" w:themeColor="text1"/>
          <w:sz w:val="20"/>
          <w:szCs w:val="20"/>
          <w:lang w:eastAsia="sl-SI"/>
        </w:rPr>
        <w:t>minister za obrambo,</w:t>
      </w:r>
    </w:p>
    <w:p w14:paraId="1FB652AC" w14:textId="0D0CB728" w:rsidR="000718D2" w:rsidRPr="00546B63" w:rsidRDefault="000718D2" w:rsidP="00546B63">
      <w:pPr>
        <w:numPr>
          <w:ilvl w:val="0"/>
          <w:numId w:val="3"/>
        </w:numPr>
        <w:spacing w:after="0" w:line="260" w:lineRule="exact"/>
        <w:ind w:hanging="720"/>
        <w:jc w:val="both"/>
        <w:rPr>
          <w:rFonts w:ascii="Arial" w:eastAsia="PMingLiU" w:hAnsi="Arial" w:cs="Arial"/>
          <w:bCs/>
          <w:color w:val="000000" w:themeColor="text1"/>
          <w:sz w:val="20"/>
          <w:szCs w:val="20"/>
          <w:lang w:eastAsia="sl-SI"/>
        </w:rPr>
      </w:pPr>
      <w:r w:rsidRPr="00546B63">
        <w:rPr>
          <w:rFonts w:ascii="Arial" w:eastAsia="PMingLiU" w:hAnsi="Arial" w:cs="Arial"/>
          <w:bCs/>
          <w:color w:val="000000" w:themeColor="text1"/>
          <w:sz w:val="20"/>
          <w:szCs w:val="20"/>
          <w:lang w:eastAsia="sl-SI"/>
        </w:rPr>
        <w:t xml:space="preserve">poveljnik </w:t>
      </w:r>
      <w:r w:rsidR="00B00D52" w:rsidRPr="00546B63">
        <w:rPr>
          <w:rFonts w:ascii="Arial" w:eastAsia="PMingLiU" w:hAnsi="Arial" w:cs="Arial"/>
          <w:bCs/>
          <w:color w:val="000000" w:themeColor="text1"/>
          <w:sz w:val="20"/>
          <w:szCs w:val="20"/>
          <w:lang w:eastAsia="sl-SI"/>
        </w:rPr>
        <w:t>Civilne zaščite Republike Slovenije</w:t>
      </w:r>
      <w:r w:rsidRPr="00546B63">
        <w:rPr>
          <w:rFonts w:ascii="Arial" w:eastAsia="PMingLiU" w:hAnsi="Arial" w:cs="Arial"/>
          <w:bCs/>
          <w:color w:val="000000" w:themeColor="text1"/>
          <w:sz w:val="20"/>
          <w:szCs w:val="20"/>
          <w:lang w:eastAsia="sl-SI"/>
        </w:rPr>
        <w:t>,</w:t>
      </w:r>
    </w:p>
    <w:p w14:paraId="308E4E4D" w14:textId="6D57EF69" w:rsidR="000718D2" w:rsidRPr="00546B63" w:rsidRDefault="000718D2" w:rsidP="00546B63">
      <w:pPr>
        <w:numPr>
          <w:ilvl w:val="0"/>
          <w:numId w:val="3"/>
        </w:numPr>
        <w:spacing w:after="0" w:line="260" w:lineRule="exact"/>
        <w:ind w:hanging="720"/>
        <w:jc w:val="both"/>
        <w:rPr>
          <w:rFonts w:ascii="Arial" w:eastAsia="PMingLiU" w:hAnsi="Arial" w:cs="Arial"/>
          <w:bCs/>
          <w:color w:val="000000" w:themeColor="text1"/>
          <w:sz w:val="20"/>
          <w:szCs w:val="20"/>
          <w:lang w:eastAsia="sl-SI"/>
        </w:rPr>
      </w:pPr>
      <w:r w:rsidRPr="00546B63">
        <w:rPr>
          <w:rFonts w:ascii="Arial" w:eastAsia="PMingLiU" w:hAnsi="Arial" w:cs="Arial"/>
          <w:bCs/>
          <w:color w:val="000000" w:themeColor="text1"/>
          <w:sz w:val="20"/>
          <w:szCs w:val="20"/>
          <w:lang w:eastAsia="sl-SI"/>
        </w:rPr>
        <w:t>predstavnik občin</w:t>
      </w:r>
      <w:r w:rsidR="00782D9C" w:rsidRPr="00546B63">
        <w:rPr>
          <w:rFonts w:ascii="Arial" w:eastAsia="PMingLiU" w:hAnsi="Arial" w:cs="Arial"/>
          <w:bCs/>
          <w:color w:val="000000" w:themeColor="text1"/>
          <w:sz w:val="20"/>
          <w:szCs w:val="20"/>
          <w:lang w:eastAsia="sl-SI"/>
        </w:rPr>
        <w:t>e, kjer deluje nastanitev</w:t>
      </w:r>
      <w:r w:rsidR="00C25660" w:rsidRPr="00546B63">
        <w:rPr>
          <w:rFonts w:ascii="Arial" w:eastAsia="PMingLiU" w:hAnsi="Arial" w:cs="Arial"/>
          <w:bCs/>
          <w:color w:val="000000" w:themeColor="text1"/>
          <w:sz w:val="20"/>
          <w:szCs w:val="20"/>
          <w:lang w:eastAsia="sl-SI"/>
        </w:rPr>
        <w:t>,</w:t>
      </w:r>
      <w:r w:rsidR="00782D9C" w:rsidRPr="00546B63">
        <w:rPr>
          <w:rFonts w:ascii="Arial" w:eastAsia="PMingLiU" w:hAnsi="Arial" w:cs="Arial"/>
          <w:bCs/>
          <w:color w:val="000000" w:themeColor="text1"/>
          <w:sz w:val="20"/>
          <w:szCs w:val="20"/>
          <w:lang w:eastAsia="sl-SI"/>
        </w:rPr>
        <w:t xml:space="preserve"> in</w:t>
      </w:r>
    </w:p>
    <w:p w14:paraId="5E5EB431" w14:textId="3BDB2FA1" w:rsidR="000718D2" w:rsidRPr="00546B63" w:rsidRDefault="000718D2" w:rsidP="00546B63">
      <w:pPr>
        <w:numPr>
          <w:ilvl w:val="0"/>
          <w:numId w:val="3"/>
        </w:numPr>
        <w:spacing w:after="0" w:line="260" w:lineRule="exact"/>
        <w:ind w:hanging="720"/>
        <w:jc w:val="both"/>
        <w:rPr>
          <w:rFonts w:ascii="Arial" w:eastAsia="PMingLiU" w:hAnsi="Arial" w:cs="Arial"/>
          <w:bCs/>
          <w:color w:val="000000" w:themeColor="text1"/>
          <w:sz w:val="20"/>
          <w:szCs w:val="20"/>
          <w:lang w:eastAsia="sl-SI"/>
        </w:rPr>
      </w:pPr>
      <w:r w:rsidRPr="00546B63">
        <w:rPr>
          <w:rFonts w:ascii="Arial" w:eastAsia="PMingLiU" w:hAnsi="Arial" w:cs="Arial"/>
          <w:bCs/>
          <w:color w:val="000000" w:themeColor="text1"/>
          <w:sz w:val="20"/>
          <w:szCs w:val="20"/>
          <w:lang w:eastAsia="sl-SI"/>
        </w:rPr>
        <w:t xml:space="preserve">direktor Urada Vlade </w:t>
      </w:r>
      <w:r w:rsidR="00982797" w:rsidRPr="00546B63">
        <w:rPr>
          <w:rFonts w:ascii="Arial" w:eastAsia="PMingLiU" w:hAnsi="Arial" w:cs="Arial"/>
          <w:color w:val="000000" w:themeColor="text1"/>
          <w:sz w:val="20"/>
          <w:szCs w:val="20"/>
        </w:rPr>
        <w:t>Republike Slovenije</w:t>
      </w:r>
      <w:r w:rsidR="00982797" w:rsidRPr="00546B63" w:rsidDel="00982797">
        <w:rPr>
          <w:rFonts w:ascii="Arial" w:eastAsia="PMingLiU" w:hAnsi="Arial" w:cs="Arial"/>
          <w:bCs/>
          <w:color w:val="000000" w:themeColor="text1"/>
          <w:sz w:val="20"/>
          <w:szCs w:val="20"/>
          <w:lang w:eastAsia="sl-SI"/>
        </w:rPr>
        <w:t xml:space="preserve"> </w:t>
      </w:r>
      <w:r w:rsidRPr="00546B63">
        <w:rPr>
          <w:rFonts w:ascii="Arial" w:eastAsia="PMingLiU" w:hAnsi="Arial" w:cs="Arial"/>
          <w:bCs/>
          <w:color w:val="000000" w:themeColor="text1"/>
          <w:sz w:val="20"/>
          <w:szCs w:val="20"/>
          <w:lang w:eastAsia="sl-SI"/>
        </w:rPr>
        <w:t>za komuniciranje</w:t>
      </w:r>
      <w:r w:rsidR="000F5500" w:rsidRPr="00546B63">
        <w:rPr>
          <w:rFonts w:ascii="Arial" w:eastAsia="PMingLiU" w:hAnsi="Arial" w:cs="Arial"/>
          <w:bCs/>
          <w:color w:val="000000" w:themeColor="text1"/>
          <w:sz w:val="20"/>
          <w:szCs w:val="20"/>
          <w:lang w:eastAsia="sl-SI"/>
        </w:rPr>
        <w:t>.</w:t>
      </w:r>
    </w:p>
    <w:p w14:paraId="72339BEE" w14:textId="77777777" w:rsidR="000718D2" w:rsidRPr="00546B63" w:rsidRDefault="000718D2" w:rsidP="00546B63">
      <w:pPr>
        <w:spacing w:after="0" w:line="260" w:lineRule="exact"/>
        <w:jc w:val="both"/>
        <w:rPr>
          <w:rFonts w:ascii="Arial" w:eastAsia="PMingLiU" w:hAnsi="Arial" w:cs="Arial"/>
          <w:bCs/>
          <w:color w:val="000000" w:themeColor="text1"/>
          <w:sz w:val="20"/>
          <w:szCs w:val="20"/>
          <w:lang w:eastAsia="sl-SI"/>
        </w:rPr>
      </w:pPr>
    </w:p>
    <w:p w14:paraId="40F1FB63" w14:textId="59E78A7D" w:rsidR="000718D2" w:rsidRDefault="000718D2" w:rsidP="00546B63">
      <w:pPr>
        <w:spacing w:after="0" w:line="260" w:lineRule="exact"/>
        <w:jc w:val="both"/>
        <w:rPr>
          <w:rFonts w:ascii="Arial" w:eastAsia="PMingLiU" w:hAnsi="Arial" w:cs="Arial"/>
          <w:bCs/>
          <w:color w:val="000000" w:themeColor="text1"/>
          <w:sz w:val="20"/>
          <w:szCs w:val="20"/>
          <w:lang w:eastAsia="sl-SI"/>
        </w:rPr>
      </w:pPr>
      <w:r w:rsidRPr="00546B63">
        <w:rPr>
          <w:rFonts w:ascii="Arial" w:eastAsia="PMingLiU" w:hAnsi="Arial" w:cs="Arial"/>
          <w:bCs/>
          <w:color w:val="000000" w:themeColor="text1"/>
          <w:sz w:val="20"/>
          <w:szCs w:val="20"/>
          <w:lang w:eastAsia="sl-SI"/>
        </w:rPr>
        <w:t>Za izvedbo posameznih ukrepov Vlada R</w:t>
      </w:r>
      <w:r w:rsidR="00382753" w:rsidRPr="00546B63">
        <w:rPr>
          <w:rFonts w:ascii="Arial" w:eastAsia="PMingLiU" w:hAnsi="Arial" w:cs="Arial"/>
          <w:bCs/>
          <w:color w:val="000000" w:themeColor="text1"/>
          <w:sz w:val="20"/>
          <w:szCs w:val="20"/>
          <w:lang w:eastAsia="sl-SI"/>
        </w:rPr>
        <w:t xml:space="preserve">epublike </w:t>
      </w:r>
      <w:r w:rsidRPr="00546B63">
        <w:rPr>
          <w:rFonts w:ascii="Arial" w:eastAsia="PMingLiU" w:hAnsi="Arial" w:cs="Arial"/>
          <w:bCs/>
          <w:color w:val="000000" w:themeColor="text1"/>
          <w:sz w:val="20"/>
          <w:szCs w:val="20"/>
          <w:lang w:eastAsia="sl-SI"/>
        </w:rPr>
        <w:t>S</w:t>
      </w:r>
      <w:r w:rsidR="00382753" w:rsidRPr="00546B63">
        <w:rPr>
          <w:rFonts w:ascii="Arial" w:eastAsia="PMingLiU" w:hAnsi="Arial" w:cs="Arial"/>
          <w:bCs/>
          <w:color w:val="000000" w:themeColor="text1"/>
          <w:sz w:val="20"/>
          <w:szCs w:val="20"/>
          <w:lang w:eastAsia="sl-SI"/>
        </w:rPr>
        <w:t>lovenije</w:t>
      </w:r>
      <w:r w:rsidRPr="00546B63">
        <w:rPr>
          <w:rFonts w:ascii="Arial" w:eastAsia="PMingLiU" w:hAnsi="Arial" w:cs="Arial"/>
          <w:bCs/>
          <w:color w:val="000000" w:themeColor="text1"/>
          <w:sz w:val="20"/>
          <w:szCs w:val="20"/>
          <w:lang w:eastAsia="sl-SI"/>
        </w:rPr>
        <w:t xml:space="preserve"> lahko imenuje podskupine medresorske koordinacijske skupine Vlade R</w:t>
      </w:r>
      <w:r w:rsidR="00382753" w:rsidRPr="00546B63">
        <w:rPr>
          <w:rFonts w:ascii="Arial" w:eastAsia="PMingLiU" w:hAnsi="Arial" w:cs="Arial"/>
          <w:bCs/>
          <w:color w:val="000000" w:themeColor="text1"/>
          <w:sz w:val="20"/>
          <w:szCs w:val="20"/>
          <w:lang w:eastAsia="sl-SI"/>
        </w:rPr>
        <w:t xml:space="preserve">epublike </w:t>
      </w:r>
      <w:r w:rsidRPr="00546B63">
        <w:rPr>
          <w:rFonts w:ascii="Arial" w:eastAsia="PMingLiU" w:hAnsi="Arial" w:cs="Arial"/>
          <w:bCs/>
          <w:color w:val="000000" w:themeColor="text1"/>
          <w:sz w:val="20"/>
          <w:szCs w:val="20"/>
          <w:lang w:eastAsia="sl-SI"/>
        </w:rPr>
        <w:t>S</w:t>
      </w:r>
      <w:r w:rsidR="00382753" w:rsidRPr="00546B63">
        <w:rPr>
          <w:rFonts w:ascii="Arial" w:eastAsia="PMingLiU" w:hAnsi="Arial" w:cs="Arial"/>
          <w:bCs/>
          <w:color w:val="000000" w:themeColor="text1"/>
          <w:sz w:val="20"/>
          <w:szCs w:val="20"/>
          <w:lang w:eastAsia="sl-SI"/>
        </w:rPr>
        <w:t>lovenije</w:t>
      </w:r>
      <w:r w:rsidRPr="00546B63">
        <w:rPr>
          <w:rFonts w:ascii="Arial" w:eastAsia="PMingLiU" w:hAnsi="Arial" w:cs="Arial"/>
          <w:bCs/>
          <w:color w:val="000000" w:themeColor="text1"/>
          <w:sz w:val="20"/>
          <w:szCs w:val="20"/>
          <w:lang w:eastAsia="sl-SI"/>
        </w:rPr>
        <w:t xml:space="preserve"> in po potrebi vanje imenuje tudi predstavnike drugih pristojnih organov. </w:t>
      </w:r>
    </w:p>
    <w:p w14:paraId="7E29619A" w14:textId="77777777" w:rsidR="00546B63" w:rsidRPr="00546B63" w:rsidRDefault="00546B63" w:rsidP="00546B63">
      <w:pPr>
        <w:spacing w:after="0" w:line="260" w:lineRule="exact"/>
        <w:jc w:val="both"/>
        <w:rPr>
          <w:rFonts w:ascii="Arial" w:eastAsia="PMingLiU" w:hAnsi="Arial" w:cs="Arial"/>
          <w:bCs/>
          <w:color w:val="000000" w:themeColor="text1"/>
          <w:sz w:val="20"/>
          <w:szCs w:val="20"/>
          <w:lang w:eastAsia="sl-SI"/>
        </w:rPr>
      </w:pPr>
    </w:p>
    <w:p w14:paraId="1E45DD9B" w14:textId="77777777" w:rsidR="000718D2" w:rsidRPr="00546B63" w:rsidRDefault="000718D2" w:rsidP="00546B63">
      <w:pPr>
        <w:spacing w:after="0" w:line="260" w:lineRule="exact"/>
        <w:jc w:val="center"/>
        <w:rPr>
          <w:rFonts w:ascii="Arial" w:eastAsia="PMingLiU" w:hAnsi="Arial" w:cs="Arial"/>
          <w:b/>
          <w:bCs/>
          <w:color w:val="000000" w:themeColor="text1"/>
          <w:sz w:val="20"/>
          <w:szCs w:val="20"/>
          <w:lang w:eastAsia="sl-SI"/>
        </w:rPr>
      </w:pPr>
    </w:p>
    <w:p w14:paraId="79535893" w14:textId="12B9A149" w:rsidR="000718D2" w:rsidRPr="00546B63" w:rsidRDefault="002133C8" w:rsidP="00546B63">
      <w:pPr>
        <w:spacing w:after="0" w:line="260" w:lineRule="exact"/>
        <w:jc w:val="center"/>
        <w:rPr>
          <w:rFonts w:ascii="Arial" w:eastAsia="PMingLiU" w:hAnsi="Arial" w:cs="Arial"/>
          <w:b/>
          <w:bCs/>
          <w:color w:val="000000" w:themeColor="text1"/>
          <w:sz w:val="20"/>
          <w:szCs w:val="20"/>
          <w:lang w:eastAsia="sl-SI"/>
        </w:rPr>
      </w:pPr>
      <w:r w:rsidRPr="00546B63">
        <w:rPr>
          <w:rFonts w:ascii="Arial" w:eastAsia="PMingLiU" w:hAnsi="Arial" w:cs="Arial"/>
          <w:b/>
          <w:bCs/>
          <w:color w:val="000000" w:themeColor="text1"/>
          <w:sz w:val="20"/>
          <w:szCs w:val="20"/>
          <w:lang w:eastAsia="sl-SI"/>
        </w:rPr>
        <w:t>VI.</w:t>
      </w:r>
    </w:p>
    <w:p w14:paraId="1AA08275" w14:textId="6EA678E7" w:rsidR="000718D2" w:rsidRPr="00546B63" w:rsidRDefault="00C25660" w:rsidP="00546B63">
      <w:pPr>
        <w:spacing w:after="0" w:line="260" w:lineRule="exact"/>
        <w:jc w:val="center"/>
        <w:rPr>
          <w:rFonts w:ascii="Arial" w:eastAsia="PMingLiU" w:hAnsi="Arial" w:cs="Arial"/>
          <w:b/>
          <w:bCs/>
          <w:color w:val="000000" w:themeColor="text1"/>
          <w:sz w:val="20"/>
          <w:szCs w:val="20"/>
          <w:lang w:eastAsia="sl-SI"/>
        </w:rPr>
      </w:pPr>
      <w:r w:rsidRPr="00546B63">
        <w:rPr>
          <w:rFonts w:ascii="Arial" w:eastAsia="PMingLiU" w:hAnsi="Arial" w:cs="Arial"/>
          <w:b/>
          <w:bCs/>
          <w:color w:val="000000" w:themeColor="text1"/>
          <w:sz w:val="20"/>
          <w:szCs w:val="20"/>
          <w:lang w:eastAsia="sl-SI"/>
        </w:rPr>
        <w:t>(k</w:t>
      </w:r>
      <w:r w:rsidR="00601DFA">
        <w:rPr>
          <w:rFonts w:ascii="Arial" w:eastAsia="PMingLiU" w:hAnsi="Arial" w:cs="Arial"/>
          <w:b/>
          <w:bCs/>
          <w:color w:val="000000" w:themeColor="text1"/>
          <w:sz w:val="20"/>
          <w:szCs w:val="20"/>
          <w:lang w:eastAsia="sl-SI"/>
        </w:rPr>
        <w:t>ončna določba</w:t>
      </w:r>
      <w:r w:rsidRPr="00546B63">
        <w:rPr>
          <w:rFonts w:ascii="Arial" w:eastAsia="PMingLiU" w:hAnsi="Arial" w:cs="Arial"/>
          <w:b/>
          <w:bCs/>
          <w:color w:val="000000" w:themeColor="text1"/>
          <w:sz w:val="20"/>
          <w:szCs w:val="20"/>
          <w:lang w:eastAsia="sl-SI"/>
        </w:rPr>
        <w:t>)</w:t>
      </w:r>
    </w:p>
    <w:p w14:paraId="1AB980D9" w14:textId="77777777" w:rsidR="000718D2" w:rsidRPr="00546B63" w:rsidRDefault="000718D2" w:rsidP="00546B63">
      <w:pPr>
        <w:spacing w:after="0" w:line="260" w:lineRule="exact"/>
        <w:rPr>
          <w:rFonts w:ascii="Arial" w:eastAsia="PMingLiU" w:hAnsi="Arial" w:cs="Arial"/>
          <w:color w:val="000000" w:themeColor="text1"/>
          <w:sz w:val="20"/>
          <w:szCs w:val="20"/>
          <w:lang w:eastAsia="sl-SI"/>
        </w:rPr>
      </w:pPr>
    </w:p>
    <w:p w14:paraId="5990BD1A" w14:textId="58AF0B5D" w:rsidR="000718D2" w:rsidRPr="00546B63" w:rsidRDefault="000718D2" w:rsidP="00546B63">
      <w:pPr>
        <w:spacing w:after="0" w:line="260" w:lineRule="exact"/>
        <w:jc w:val="both"/>
        <w:rPr>
          <w:rFonts w:ascii="Arial" w:eastAsia="PMingLiU" w:hAnsi="Arial" w:cs="Arial"/>
          <w:color w:val="000000" w:themeColor="text1"/>
          <w:sz w:val="20"/>
          <w:szCs w:val="20"/>
          <w:lang w:eastAsia="sl-SI"/>
        </w:rPr>
      </w:pPr>
      <w:r w:rsidRPr="00546B63">
        <w:rPr>
          <w:rFonts w:ascii="Arial" w:eastAsia="PMingLiU" w:hAnsi="Arial" w:cs="Arial"/>
          <w:color w:val="000000" w:themeColor="text1"/>
          <w:sz w:val="20"/>
          <w:szCs w:val="20"/>
          <w:lang w:eastAsia="sl-SI"/>
        </w:rPr>
        <w:t xml:space="preserve">Ta sklep začne veljati naslednji dan po </w:t>
      </w:r>
      <w:r w:rsidR="00EA7B2A" w:rsidRPr="00546B63">
        <w:rPr>
          <w:rFonts w:ascii="Arial" w:eastAsia="PMingLiU" w:hAnsi="Arial" w:cs="Arial"/>
          <w:color w:val="000000" w:themeColor="text1"/>
          <w:sz w:val="20"/>
          <w:szCs w:val="20"/>
          <w:lang w:eastAsia="sl-SI"/>
        </w:rPr>
        <w:t>objavi v Uradnem listu R</w:t>
      </w:r>
      <w:r w:rsidR="00C25660" w:rsidRPr="00546B63">
        <w:rPr>
          <w:rFonts w:ascii="Arial" w:eastAsia="PMingLiU" w:hAnsi="Arial" w:cs="Arial"/>
          <w:color w:val="000000" w:themeColor="text1"/>
          <w:sz w:val="20"/>
          <w:szCs w:val="20"/>
          <w:lang w:eastAsia="sl-SI"/>
        </w:rPr>
        <w:t xml:space="preserve">epublike </w:t>
      </w:r>
      <w:r w:rsidR="00EA7B2A" w:rsidRPr="00546B63">
        <w:rPr>
          <w:rFonts w:ascii="Arial" w:eastAsia="PMingLiU" w:hAnsi="Arial" w:cs="Arial"/>
          <w:color w:val="000000" w:themeColor="text1"/>
          <w:sz w:val="20"/>
          <w:szCs w:val="20"/>
          <w:lang w:eastAsia="sl-SI"/>
        </w:rPr>
        <w:t>S</w:t>
      </w:r>
      <w:r w:rsidR="00C25660" w:rsidRPr="00546B63">
        <w:rPr>
          <w:rFonts w:ascii="Arial" w:eastAsia="PMingLiU" w:hAnsi="Arial" w:cs="Arial"/>
          <w:color w:val="000000" w:themeColor="text1"/>
          <w:sz w:val="20"/>
          <w:szCs w:val="20"/>
          <w:lang w:eastAsia="sl-SI"/>
        </w:rPr>
        <w:t>lovenije</w:t>
      </w:r>
      <w:r w:rsidR="00EA7B2A" w:rsidRPr="00546B63">
        <w:rPr>
          <w:rFonts w:ascii="Arial" w:eastAsia="PMingLiU" w:hAnsi="Arial" w:cs="Arial"/>
          <w:color w:val="000000" w:themeColor="text1"/>
          <w:sz w:val="20"/>
          <w:szCs w:val="20"/>
          <w:lang w:eastAsia="sl-SI"/>
        </w:rPr>
        <w:t>.</w:t>
      </w:r>
    </w:p>
    <w:p w14:paraId="20B37819" w14:textId="77777777" w:rsidR="000718D2" w:rsidRDefault="000718D2" w:rsidP="00546B63">
      <w:pPr>
        <w:spacing w:after="0" w:line="260" w:lineRule="exact"/>
        <w:jc w:val="both"/>
        <w:rPr>
          <w:rFonts w:ascii="Arial" w:eastAsia="PMingLiU" w:hAnsi="Arial" w:cs="Arial"/>
          <w:color w:val="000000" w:themeColor="text1"/>
          <w:sz w:val="20"/>
          <w:szCs w:val="20"/>
          <w:lang w:eastAsia="sl-SI"/>
        </w:rPr>
      </w:pPr>
    </w:p>
    <w:p w14:paraId="14924CF4" w14:textId="77777777" w:rsidR="00546B63" w:rsidRPr="00546B63" w:rsidRDefault="00546B63" w:rsidP="00546B63">
      <w:pPr>
        <w:spacing w:after="0" w:line="260" w:lineRule="exact"/>
        <w:jc w:val="both"/>
        <w:rPr>
          <w:rFonts w:ascii="Arial" w:eastAsia="PMingLiU" w:hAnsi="Arial" w:cs="Arial"/>
          <w:color w:val="000000" w:themeColor="text1"/>
          <w:sz w:val="20"/>
          <w:szCs w:val="20"/>
          <w:lang w:eastAsia="sl-SI"/>
        </w:rPr>
      </w:pPr>
    </w:p>
    <w:p w14:paraId="20130EE8" w14:textId="7B846B9E" w:rsidR="000718D2" w:rsidRPr="00546B63" w:rsidRDefault="00CE03D1" w:rsidP="00546B63">
      <w:pPr>
        <w:spacing w:after="0" w:line="260" w:lineRule="exact"/>
        <w:ind w:left="4956"/>
        <w:jc w:val="both"/>
        <w:rPr>
          <w:rFonts w:ascii="Arial" w:eastAsia="PMingLiU" w:hAnsi="Arial" w:cs="Arial"/>
          <w:color w:val="000000" w:themeColor="text1"/>
          <w:sz w:val="20"/>
          <w:szCs w:val="20"/>
          <w:lang w:eastAsia="sl-SI"/>
        </w:rPr>
      </w:pPr>
      <w:r w:rsidRPr="00546B63">
        <w:rPr>
          <w:rFonts w:ascii="Arial" w:eastAsia="PMingLiU" w:hAnsi="Arial" w:cs="Arial"/>
          <w:color w:val="000000" w:themeColor="text1"/>
          <w:sz w:val="20"/>
          <w:szCs w:val="20"/>
          <w:lang w:eastAsia="sl-SI"/>
        </w:rPr>
        <w:t>Ime in priimek</w:t>
      </w:r>
    </w:p>
    <w:p w14:paraId="162F9A1F" w14:textId="50E766FC" w:rsidR="000718D2" w:rsidRPr="00546B63" w:rsidRDefault="000718D2" w:rsidP="00546B63">
      <w:pPr>
        <w:overflowPunct w:val="0"/>
        <w:autoSpaceDE w:val="0"/>
        <w:autoSpaceDN w:val="0"/>
        <w:adjustRightInd w:val="0"/>
        <w:spacing w:after="0" w:line="260" w:lineRule="exact"/>
        <w:ind w:left="4956"/>
        <w:jc w:val="both"/>
        <w:textAlignment w:val="baseline"/>
        <w:rPr>
          <w:rFonts w:ascii="Arial" w:eastAsia="PMingLiU" w:hAnsi="Arial" w:cs="Arial"/>
          <w:color w:val="000000" w:themeColor="text1"/>
          <w:sz w:val="20"/>
          <w:szCs w:val="20"/>
          <w:lang w:eastAsia="sl-SI"/>
        </w:rPr>
      </w:pPr>
      <w:r w:rsidRPr="00546B63">
        <w:rPr>
          <w:rFonts w:ascii="Arial" w:eastAsia="PMingLiU" w:hAnsi="Arial" w:cs="Arial"/>
          <w:color w:val="000000" w:themeColor="text1"/>
          <w:sz w:val="20"/>
          <w:szCs w:val="20"/>
          <w:lang w:eastAsia="sl-SI"/>
        </w:rPr>
        <w:t>generalni sekretar Vlade R</w:t>
      </w:r>
      <w:r w:rsidR="000F5500" w:rsidRPr="00546B63">
        <w:rPr>
          <w:rFonts w:ascii="Arial" w:eastAsia="PMingLiU" w:hAnsi="Arial" w:cs="Arial"/>
          <w:color w:val="000000" w:themeColor="text1"/>
          <w:sz w:val="20"/>
          <w:szCs w:val="20"/>
          <w:lang w:eastAsia="sl-SI"/>
        </w:rPr>
        <w:t xml:space="preserve">epublike </w:t>
      </w:r>
      <w:r w:rsidRPr="00546B63">
        <w:rPr>
          <w:rFonts w:ascii="Arial" w:eastAsia="PMingLiU" w:hAnsi="Arial" w:cs="Arial"/>
          <w:color w:val="000000" w:themeColor="text1"/>
          <w:sz w:val="20"/>
          <w:szCs w:val="20"/>
          <w:lang w:eastAsia="sl-SI"/>
        </w:rPr>
        <w:t>S</w:t>
      </w:r>
      <w:r w:rsidR="000F5500" w:rsidRPr="00546B63">
        <w:rPr>
          <w:rFonts w:ascii="Arial" w:eastAsia="PMingLiU" w:hAnsi="Arial" w:cs="Arial"/>
          <w:color w:val="000000" w:themeColor="text1"/>
          <w:sz w:val="20"/>
          <w:szCs w:val="20"/>
          <w:lang w:eastAsia="sl-SI"/>
        </w:rPr>
        <w:t>lovenije</w:t>
      </w:r>
    </w:p>
    <w:p w14:paraId="3B3867CF" w14:textId="77777777" w:rsidR="000718D2" w:rsidRPr="00546B63" w:rsidRDefault="000718D2" w:rsidP="00546B63">
      <w:pPr>
        <w:overflowPunct w:val="0"/>
        <w:autoSpaceDE w:val="0"/>
        <w:autoSpaceDN w:val="0"/>
        <w:adjustRightInd w:val="0"/>
        <w:spacing w:after="0" w:line="260" w:lineRule="exact"/>
        <w:ind w:left="4956"/>
        <w:jc w:val="both"/>
        <w:textAlignment w:val="baseline"/>
        <w:rPr>
          <w:rFonts w:ascii="Arial" w:eastAsia="PMingLiU" w:hAnsi="Arial" w:cs="Arial"/>
          <w:color w:val="000000" w:themeColor="text1"/>
          <w:sz w:val="20"/>
          <w:szCs w:val="20"/>
          <w:lang w:eastAsia="sl-SI"/>
        </w:rPr>
      </w:pPr>
    </w:p>
    <w:p w14:paraId="410715CC" w14:textId="2D239499" w:rsidR="00EA7B2A" w:rsidRPr="00546B63" w:rsidRDefault="00EA7B2A" w:rsidP="00546B63">
      <w:pPr>
        <w:spacing w:after="0" w:line="260" w:lineRule="exact"/>
        <w:jc w:val="both"/>
        <w:rPr>
          <w:rFonts w:ascii="Arial" w:eastAsia="PMingLiU" w:hAnsi="Arial" w:cs="Arial"/>
          <w:color w:val="000000" w:themeColor="text1"/>
          <w:sz w:val="20"/>
          <w:szCs w:val="20"/>
          <w:lang w:eastAsia="sl-SI"/>
        </w:rPr>
      </w:pPr>
      <w:r w:rsidRPr="00546B63">
        <w:rPr>
          <w:rFonts w:ascii="Arial" w:eastAsia="PMingLiU" w:hAnsi="Arial" w:cs="Arial"/>
          <w:color w:val="000000" w:themeColor="text1"/>
          <w:sz w:val="20"/>
          <w:szCs w:val="20"/>
          <w:lang w:eastAsia="sl-SI"/>
        </w:rPr>
        <w:t xml:space="preserve">Št.: </w:t>
      </w:r>
    </w:p>
    <w:p w14:paraId="49087F6F" w14:textId="299940B6" w:rsidR="00EA7B2A" w:rsidRPr="00546B63" w:rsidRDefault="00EA7B2A" w:rsidP="00546B63">
      <w:pPr>
        <w:spacing w:after="0" w:line="260" w:lineRule="exact"/>
        <w:jc w:val="both"/>
        <w:rPr>
          <w:rFonts w:ascii="Arial" w:eastAsia="PMingLiU" w:hAnsi="Arial" w:cs="Arial"/>
          <w:color w:val="000000" w:themeColor="text1"/>
          <w:sz w:val="20"/>
          <w:szCs w:val="20"/>
          <w:lang w:eastAsia="sl-SI"/>
        </w:rPr>
      </w:pPr>
      <w:r w:rsidRPr="00546B63">
        <w:rPr>
          <w:rFonts w:ascii="Arial" w:eastAsia="PMingLiU" w:hAnsi="Arial" w:cs="Arial"/>
          <w:color w:val="000000" w:themeColor="text1"/>
          <w:sz w:val="20"/>
          <w:szCs w:val="20"/>
          <w:lang w:eastAsia="sl-SI"/>
        </w:rPr>
        <w:t>Ljubljana, …</w:t>
      </w:r>
    </w:p>
    <w:p w14:paraId="5D433678" w14:textId="24EDB600" w:rsidR="00EA7B2A" w:rsidRPr="00546B63" w:rsidRDefault="00EA7B2A" w:rsidP="00546B63">
      <w:pPr>
        <w:spacing w:after="0" w:line="260" w:lineRule="exact"/>
        <w:jc w:val="both"/>
        <w:rPr>
          <w:rFonts w:ascii="Arial" w:eastAsia="PMingLiU" w:hAnsi="Arial" w:cs="Arial"/>
          <w:color w:val="000000" w:themeColor="text1"/>
          <w:sz w:val="20"/>
          <w:szCs w:val="20"/>
          <w:lang w:eastAsia="sl-SI"/>
        </w:rPr>
      </w:pPr>
    </w:p>
    <w:p w14:paraId="4E6BD72B" w14:textId="77777777" w:rsidR="00DF615D" w:rsidRPr="00546B63" w:rsidRDefault="00DF615D" w:rsidP="00546B63">
      <w:pPr>
        <w:spacing w:after="0" w:line="260" w:lineRule="exact"/>
        <w:jc w:val="both"/>
        <w:rPr>
          <w:rFonts w:ascii="Arial" w:eastAsia="PMingLiU" w:hAnsi="Arial" w:cs="Arial"/>
          <w:color w:val="000000" w:themeColor="text1"/>
          <w:sz w:val="20"/>
          <w:szCs w:val="20"/>
          <w:lang w:eastAsia="sl-SI"/>
        </w:rPr>
      </w:pPr>
    </w:p>
    <w:p w14:paraId="7DF35426" w14:textId="47DBFB44" w:rsidR="000718D2" w:rsidRPr="00546B63" w:rsidRDefault="000718D2" w:rsidP="00546B63">
      <w:pPr>
        <w:spacing w:after="0" w:line="260" w:lineRule="exact"/>
        <w:jc w:val="both"/>
        <w:rPr>
          <w:rFonts w:ascii="Arial" w:eastAsia="PMingLiU" w:hAnsi="Arial" w:cs="Arial"/>
          <w:color w:val="000000" w:themeColor="text1"/>
          <w:sz w:val="20"/>
          <w:szCs w:val="20"/>
          <w:lang w:eastAsia="sl-SI"/>
        </w:rPr>
      </w:pPr>
      <w:r w:rsidRPr="00546B63">
        <w:rPr>
          <w:rFonts w:ascii="Arial" w:eastAsia="PMingLiU" w:hAnsi="Arial" w:cs="Arial"/>
          <w:color w:val="000000" w:themeColor="text1"/>
          <w:sz w:val="20"/>
          <w:szCs w:val="20"/>
          <w:lang w:eastAsia="sl-SI"/>
        </w:rPr>
        <w:t>Prejmejo:</w:t>
      </w:r>
    </w:p>
    <w:p w14:paraId="7AF041D8" w14:textId="612375C9" w:rsidR="000718D2" w:rsidRPr="00546B63" w:rsidRDefault="000718D2" w:rsidP="00546B63">
      <w:pPr>
        <w:numPr>
          <w:ilvl w:val="0"/>
          <w:numId w:val="8"/>
        </w:numPr>
        <w:spacing w:after="0" w:line="260" w:lineRule="exact"/>
        <w:ind w:left="709" w:hanging="709"/>
        <w:jc w:val="both"/>
        <w:rPr>
          <w:rFonts w:ascii="Arial" w:eastAsia="PMingLiU" w:hAnsi="Arial" w:cs="Arial"/>
          <w:color w:val="000000" w:themeColor="text1"/>
          <w:sz w:val="20"/>
          <w:szCs w:val="20"/>
        </w:rPr>
      </w:pPr>
      <w:r w:rsidRPr="00546B63">
        <w:rPr>
          <w:rFonts w:ascii="Arial" w:eastAsia="PMingLiU" w:hAnsi="Arial" w:cs="Arial"/>
          <w:color w:val="000000" w:themeColor="text1"/>
          <w:sz w:val="20"/>
          <w:szCs w:val="20"/>
        </w:rPr>
        <w:t>ministrstva</w:t>
      </w:r>
    </w:p>
    <w:p w14:paraId="6E1AE80A" w14:textId="110753B8" w:rsidR="000718D2" w:rsidRPr="00546B63" w:rsidRDefault="000718D2" w:rsidP="00546B63">
      <w:pPr>
        <w:numPr>
          <w:ilvl w:val="0"/>
          <w:numId w:val="8"/>
        </w:numPr>
        <w:spacing w:after="0" w:line="260" w:lineRule="exact"/>
        <w:ind w:left="709" w:hanging="709"/>
        <w:jc w:val="both"/>
        <w:rPr>
          <w:rFonts w:ascii="Arial" w:eastAsia="PMingLiU" w:hAnsi="Arial" w:cs="Arial"/>
          <w:color w:val="000000" w:themeColor="text1"/>
          <w:sz w:val="20"/>
          <w:szCs w:val="20"/>
        </w:rPr>
      </w:pPr>
      <w:r w:rsidRPr="00546B63">
        <w:rPr>
          <w:rFonts w:ascii="Arial" w:eastAsia="PMingLiU" w:hAnsi="Arial" w:cs="Arial"/>
          <w:color w:val="000000" w:themeColor="text1"/>
          <w:sz w:val="20"/>
          <w:szCs w:val="20"/>
        </w:rPr>
        <w:t xml:space="preserve">Generalni sekretariat Vlade </w:t>
      </w:r>
      <w:bookmarkStart w:id="45" w:name="_Hlk115345396"/>
      <w:r w:rsidRPr="00546B63">
        <w:rPr>
          <w:rFonts w:ascii="Arial" w:eastAsia="PMingLiU" w:hAnsi="Arial" w:cs="Arial"/>
          <w:color w:val="000000" w:themeColor="text1"/>
          <w:sz w:val="20"/>
          <w:szCs w:val="20"/>
        </w:rPr>
        <w:t>Republike Slovenije</w:t>
      </w:r>
      <w:bookmarkEnd w:id="45"/>
    </w:p>
    <w:p w14:paraId="1944A91E" w14:textId="602BF29D" w:rsidR="000718D2" w:rsidRPr="00546B63" w:rsidRDefault="000718D2" w:rsidP="00546B63">
      <w:pPr>
        <w:numPr>
          <w:ilvl w:val="0"/>
          <w:numId w:val="8"/>
        </w:numPr>
        <w:spacing w:after="0" w:line="260" w:lineRule="exact"/>
        <w:ind w:left="709" w:hanging="709"/>
        <w:jc w:val="both"/>
        <w:rPr>
          <w:rFonts w:ascii="Arial" w:eastAsia="PMingLiU" w:hAnsi="Arial" w:cs="Arial"/>
          <w:color w:val="000000" w:themeColor="text1"/>
          <w:sz w:val="20"/>
          <w:szCs w:val="20"/>
        </w:rPr>
      </w:pPr>
      <w:r w:rsidRPr="00546B63">
        <w:rPr>
          <w:rFonts w:ascii="Arial" w:eastAsia="PMingLiU" w:hAnsi="Arial" w:cs="Arial"/>
          <w:color w:val="000000" w:themeColor="text1"/>
          <w:sz w:val="20"/>
          <w:szCs w:val="20"/>
        </w:rPr>
        <w:t>Urad Vlade R</w:t>
      </w:r>
      <w:r w:rsidR="000F5500" w:rsidRPr="00546B63">
        <w:rPr>
          <w:rFonts w:ascii="Arial" w:eastAsia="PMingLiU" w:hAnsi="Arial" w:cs="Arial"/>
          <w:color w:val="000000" w:themeColor="text1"/>
          <w:sz w:val="20"/>
          <w:szCs w:val="20"/>
        </w:rPr>
        <w:t xml:space="preserve">epublike </w:t>
      </w:r>
      <w:r w:rsidRPr="00546B63">
        <w:rPr>
          <w:rFonts w:ascii="Arial" w:eastAsia="PMingLiU" w:hAnsi="Arial" w:cs="Arial"/>
          <w:color w:val="000000" w:themeColor="text1"/>
          <w:sz w:val="20"/>
          <w:szCs w:val="20"/>
        </w:rPr>
        <w:t>S</w:t>
      </w:r>
      <w:r w:rsidR="000F5500" w:rsidRPr="00546B63">
        <w:rPr>
          <w:rFonts w:ascii="Arial" w:eastAsia="PMingLiU" w:hAnsi="Arial" w:cs="Arial"/>
          <w:color w:val="000000" w:themeColor="text1"/>
          <w:sz w:val="20"/>
          <w:szCs w:val="20"/>
        </w:rPr>
        <w:t>lovenije</w:t>
      </w:r>
      <w:r w:rsidRPr="00546B63">
        <w:rPr>
          <w:rFonts w:ascii="Arial" w:eastAsia="PMingLiU" w:hAnsi="Arial" w:cs="Arial"/>
          <w:color w:val="000000" w:themeColor="text1"/>
          <w:sz w:val="20"/>
          <w:szCs w:val="20"/>
        </w:rPr>
        <w:t xml:space="preserve"> za </w:t>
      </w:r>
      <w:r w:rsidR="00546B63">
        <w:rPr>
          <w:rFonts w:ascii="Arial" w:eastAsia="PMingLiU" w:hAnsi="Arial" w:cs="Arial"/>
          <w:color w:val="000000" w:themeColor="text1"/>
          <w:sz w:val="20"/>
          <w:szCs w:val="20"/>
        </w:rPr>
        <w:t>oskrbo in integracijo migrantov</w:t>
      </w:r>
    </w:p>
    <w:p w14:paraId="7A18A382" w14:textId="37752D6C" w:rsidR="000718D2" w:rsidRPr="00546B63" w:rsidRDefault="000718D2" w:rsidP="00546B63">
      <w:pPr>
        <w:numPr>
          <w:ilvl w:val="0"/>
          <w:numId w:val="8"/>
        </w:numPr>
        <w:spacing w:after="0" w:line="260" w:lineRule="exact"/>
        <w:ind w:left="709" w:hanging="709"/>
        <w:jc w:val="both"/>
        <w:rPr>
          <w:rFonts w:ascii="Arial" w:eastAsia="PMingLiU" w:hAnsi="Arial" w:cs="Arial"/>
          <w:color w:val="000000" w:themeColor="text1"/>
          <w:sz w:val="20"/>
          <w:szCs w:val="20"/>
        </w:rPr>
      </w:pPr>
      <w:r w:rsidRPr="00546B63">
        <w:rPr>
          <w:rFonts w:ascii="Arial" w:eastAsia="PMingLiU" w:hAnsi="Arial" w:cs="Arial"/>
          <w:color w:val="000000" w:themeColor="text1"/>
          <w:sz w:val="20"/>
          <w:szCs w:val="20"/>
        </w:rPr>
        <w:t xml:space="preserve">Urad Vlade </w:t>
      </w:r>
      <w:r w:rsidR="00982797" w:rsidRPr="00546B63">
        <w:rPr>
          <w:rFonts w:ascii="Arial" w:eastAsia="PMingLiU" w:hAnsi="Arial" w:cs="Arial"/>
          <w:color w:val="000000" w:themeColor="text1"/>
          <w:sz w:val="20"/>
          <w:szCs w:val="20"/>
        </w:rPr>
        <w:t>Republike Slovenije</w:t>
      </w:r>
      <w:r w:rsidR="00546B63">
        <w:rPr>
          <w:rFonts w:ascii="Arial" w:eastAsia="PMingLiU" w:hAnsi="Arial" w:cs="Arial"/>
          <w:color w:val="000000" w:themeColor="text1"/>
          <w:sz w:val="20"/>
          <w:szCs w:val="20"/>
        </w:rPr>
        <w:t xml:space="preserve"> za komuniciranje</w:t>
      </w:r>
    </w:p>
    <w:p w14:paraId="74144989" w14:textId="796D61F0" w:rsidR="000718D2" w:rsidRPr="00546B63" w:rsidRDefault="000718D2" w:rsidP="00546B63">
      <w:pPr>
        <w:numPr>
          <w:ilvl w:val="0"/>
          <w:numId w:val="8"/>
        </w:numPr>
        <w:spacing w:after="0" w:line="260" w:lineRule="exact"/>
        <w:ind w:left="709" w:hanging="709"/>
        <w:jc w:val="both"/>
        <w:rPr>
          <w:rFonts w:ascii="Arial" w:eastAsia="PMingLiU" w:hAnsi="Arial" w:cs="Arial"/>
          <w:color w:val="000000" w:themeColor="text1"/>
          <w:sz w:val="20"/>
          <w:szCs w:val="20"/>
        </w:rPr>
      </w:pPr>
      <w:r w:rsidRPr="00546B63">
        <w:rPr>
          <w:rFonts w:ascii="Arial" w:eastAsia="PMingLiU" w:hAnsi="Arial" w:cs="Arial"/>
          <w:color w:val="000000" w:themeColor="text1"/>
          <w:sz w:val="20"/>
          <w:szCs w:val="20"/>
        </w:rPr>
        <w:t xml:space="preserve">Služba Vlade </w:t>
      </w:r>
      <w:r w:rsidR="00982797" w:rsidRPr="00546B63">
        <w:rPr>
          <w:rFonts w:ascii="Arial" w:eastAsia="PMingLiU" w:hAnsi="Arial" w:cs="Arial"/>
          <w:color w:val="000000" w:themeColor="text1"/>
          <w:sz w:val="20"/>
          <w:szCs w:val="20"/>
        </w:rPr>
        <w:t>Republike Slovenije</w:t>
      </w:r>
      <w:r w:rsidR="00546B63">
        <w:rPr>
          <w:rFonts w:ascii="Arial" w:eastAsia="PMingLiU" w:hAnsi="Arial" w:cs="Arial"/>
          <w:color w:val="000000" w:themeColor="text1"/>
          <w:sz w:val="20"/>
          <w:szCs w:val="20"/>
        </w:rPr>
        <w:t xml:space="preserve"> za zakonodajo</w:t>
      </w:r>
    </w:p>
    <w:p w14:paraId="4955F153" w14:textId="2C455ECA" w:rsidR="000718D2" w:rsidRPr="00546B63" w:rsidRDefault="001D2B6B" w:rsidP="00546B63">
      <w:pPr>
        <w:numPr>
          <w:ilvl w:val="0"/>
          <w:numId w:val="8"/>
        </w:numPr>
        <w:spacing w:after="0" w:line="260" w:lineRule="exact"/>
        <w:ind w:left="709" w:hanging="709"/>
        <w:jc w:val="both"/>
        <w:rPr>
          <w:rFonts w:ascii="Arial" w:eastAsia="PMingLiU" w:hAnsi="Arial" w:cs="Arial"/>
          <w:color w:val="000000" w:themeColor="text1"/>
          <w:sz w:val="20"/>
          <w:szCs w:val="20"/>
        </w:rPr>
      </w:pPr>
      <w:r w:rsidRPr="00546B63">
        <w:rPr>
          <w:rFonts w:ascii="Arial" w:eastAsia="PMingLiU" w:hAnsi="Arial" w:cs="Arial"/>
          <w:color w:val="000000" w:themeColor="text1"/>
          <w:sz w:val="20"/>
          <w:szCs w:val="20"/>
        </w:rPr>
        <w:t>p</w:t>
      </w:r>
      <w:r w:rsidR="000718D2" w:rsidRPr="00546B63">
        <w:rPr>
          <w:rFonts w:ascii="Arial" w:eastAsia="PMingLiU" w:hAnsi="Arial" w:cs="Arial"/>
          <w:color w:val="000000" w:themeColor="text1"/>
          <w:sz w:val="20"/>
          <w:szCs w:val="20"/>
        </w:rPr>
        <w:t xml:space="preserve">oveljnik </w:t>
      </w:r>
      <w:r w:rsidR="00B00D52" w:rsidRPr="00546B63">
        <w:rPr>
          <w:rFonts w:ascii="Arial" w:eastAsia="PMingLiU" w:hAnsi="Arial" w:cs="Arial"/>
          <w:color w:val="000000" w:themeColor="text1"/>
          <w:sz w:val="20"/>
          <w:szCs w:val="20"/>
        </w:rPr>
        <w:t>Civilne zaščite Republike Slovenije</w:t>
      </w:r>
    </w:p>
    <w:p w14:paraId="0BA5A2AE" w14:textId="77777777" w:rsidR="00382753" w:rsidRPr="00546B63" w:rsidRDefault="00382753" w:rsidP="00546B63">
      <w:pPr>
        <w:tabs>
          <w:tab w:val="left" w:pos="1452"/>
        </w:tabs>
        <w:spacing w:after="0" w:line="260" w:lineRule="exact"/>
        <w:rPr>
          <w:rFonts w:ascii="Arial" w:hAnsi="Arial" w:cs="Arial"/>
          <w:color w:val="000000" w:themeColor="text1"/>
          <w:sz w:val="20"/>
          <w:szCs w:val="20"/>
        </w:rPr>
      </w:pPr>
    </w:p>
    <w:p w14:paraId="0789179E" w14:textId="77777777" w:rsidR="00382753" w:rsidRPr="00CE372D" w:rsidRDefault="00382753" w:rsidP="00CE372D">
      <w:pPr>
        <w:tabs>
          <w:tab w:val="left" w:pos="1452"/>
        </w:tabs>
        <w:spacing w:after="0"/>
        <w:rPr>
          <w:rFonts w:ascii="Arial" w:hAnsi="Arial" w:cs="Arial"/>
          <w:color w:val="000000" w:themeColor="text1"/>
        </w:rPr>
      </w:pPr>
    </w:p>
    <w:p w14:paraId="298DB7AB" w14:textId="77777777" w:rsidR="00382753" w:rsidRPr="00CE372D" w:rsidRDefault="00382753" w:rsidP="00CE372D">
      <w:pPr>
        <w:tabs>
          <w:tab w:val="left" w:pos="1452"/>
        </w:tabs>
        <w:spacing w:after="0"/>
        <w:rPr>
          <w:rFonts w:ascii="Arial" w:hAnsi="Arial" w:cs="Arial"/>
          <w:color w:val="000000" w:themeColor="text1"/>
        </w:rPr>
      </w:pPr>
    </w:p>
    <w:p w14:paraId="722ED056" w14:textId="77777777" w:rsidR="00382753" w:rsidRPr="00CE372D" w:rsidRDefault="00382753" w:rsidP="00CE372D">
      <w:pPr>
        <w:tabs>
          <w:tab w:val="left" w:pos="1452"/>
        </w:tabs>
        <w:spacing w:after="0"/>
        <w:rPr>
          <w:rFonts w:ascii="Arial" w:hAnsi="Arial" w:cs="Arial"/>
          <w:color w:val="000000" w:themeColor="text1"/>
        </w:rPr>
      </w:pPr>
    </w:p>
    <w:p w14:paraId="30FEB45F" w14:textId="77777777" w:rsidR="00382753" w:rsidRPr="00CE372D" w:rsidRDefault="00382753" w:rsidP="00CE372D">
      <w:pPr>
        <w:tabs>
          <w:tab w:val="left" w:pos="1452"/>
        </w:tabs>
        <w:spacing w:after="0"/>
        <w:rPr>
          <w:rFonts w:ascii="Arial" w:hAnsi="Arial" w:cs="Arial"/>
          <w:color w:val="000000" w:themeColor="text1"/>
        </w:rPr>
      </w:pPr>
    </w:p>
    <w:p w14:paraId="4434ECFC" w14:textId="77777777" w:rsidR="00382753" w:rsidRPr="00CE372D" w:rsidRDefault="00382753" w:rsidP="00CE372D">
      <w:pPr>
        <w:tabs>
          <w:tab w:val="left" w:pos="1452"/>
        </w:tabs>
        <w:spacing w:after="0"/>
        <w:rPr>
          <w:rFonts w:ascii="Arial" w:hAnsi="Arial" w:cs="Arial"/>
          <w:color w:val="000000" w:themeColor="text1"/>
        </w:rPr>
      </w:pPr>
    </w:p>
    <w:p w14:paraId="33DDD968" w14:textId="77777777" w:rsidR="00382753" w:rsidRPr="00CE372D" w:rsidRDefault="00382753" w:rsidP="00CE372D">
      <w:pPr>
        <w:tabs>
          <w:tab w:val="left" w:pos="1452"/>
        </w:tabs>
        <w:spacing w:after="0"/>
        <w:rPr>
          <w:rFonts w:ascii="Arial" w:hAnsi="Arial" w:cs="Arial"/>
          <w:color w:val="000000" w:themeColor="text1"/>
        </w:rPr>
      </w:pPr>
    </w:p>
    <w:p w14:paraId="1255279B" w14:textId="77777777" w:rsidR="00382753" w:rsidRPr="00CE372D" w:rsidRDefault="00382753" w:rsidP="00CE372D">
      <w:pPr>
        <w:tabs>
          <w:tab w:val="left" w:pos="1452"/>
        </w:tabs>
        <w:spacing w:after="0"/>
        <w:rPr>
          <w:rFonts w:ascii="Arial" w:hAnsi="Arial" w:cs="Arial"/>
          <w:color w:val="000000" w:themeColor="text1"/>
        </w:rPr>
      </w:pPr>
    </w:p>
    <w:p w14:paraId="29FDF252" w14:textId="77777777" w:rsidR="00382753" w:rsidRPr="00CE372D" w:rsidRDefault="00382753" w:rsidP="00CE372D">
      <w:pPr>
        <w:tabs>
          <w:tab w:val="left" w:pos="1452"/>
        </w:tabs>
        <w:spacing w:after="0"/>
        <w:rPr>
          <w:rFonts w:ascii="Arial" w:hAnsi="Arial" w:cs="Arial"/>
          <w:color w:val="000000" w:themeColor="text1"/>
        </w:rPr>
      </w:pPr>
    </w:p>
    <w:p w14:paraId="2D18F29B" w14:textId="77777777" w:rsidR="00382753" w:rsidRPr="00CE372D" w:rsidRDefault="00382753" w:rsidP="00CE372D">
      <w:pPr>
        <w:tabs>
          <w:tab w:val="left" w:pos="1452"/>
        </w:tabs>
        <w:spacing w:after="0"/>
        <w:rPr>
          <w:rFonts w:ascii="Arial" w:hAnsi="Arial" w:cs="Arial"/>
          <w:color w:val="000000" w:themeColor="text1"/>
        </w:rPr>
      </w:pPr>
    </w:p>
    <w:p w14:paraId="31F8B9E7" w14:textId="55CC13CE" w:rsidR="00382753" w:rsidRDefault="00382753" w:rsidP="00CE372D">
      <w:pPr>
        <w:tabs>
          <w:tab w:val="left" w:pos="1452"/>
        </w:tabs>
        <w:spacing w:after="0"/>
        <w:rPr>
          <w:rFonts w:ascii="Arial" w:hAnsi="Arial" w:cs="Arial"/>
          <w:color w:val="000000" w:themeColor="text1"/>
        </w:rPr>
      </w:pPr>
    </w:p>
    <w:p w14:paraId="1120A778" w14:textId="2CC57412" w:rsidR="00DF615D" w:rsidRDefault="00DF615D" w:rsidP="00CE372D">
      <w:pPr>
        <w:tabs>
          <w:tab w:val="left" w:pos="1452"/>
        </w:tabs>
        <w:spacing w:after="0"/>
        <w:rPr>
          <w:rFonts w:ascii="Arial" w:hAnsi="Arial" w:cs="Arial"/>
          <w:color w:val="000000" w:themeColor="text1"/>
        </w:rPr>
      </w:pPr>
    </w:p>
    <w:p w14:paraId="2E02A956" w14:textId="37271711" w:rsidR="00DF615D" w:rsidRDefault="00DF615D" w:rsidP="00CE372D">
      <w:pPr>
        <w:tabs>
          <w:tab w:val="left" w:pos="1452"/>
        </w:tabs>
        <w:spacing w:after="0"/>
        <w:rPr>
          <w:rFonts w:ascii="Arial" w:hAnsi="Arial" w:cs="Arial"/>
          <w:color w:val="000000" w:themeColor="text1"/>
        </w:rPr>
      </w:pPr>
    </w:p>
    <w:p w14:paraId="71ACC44F" w14:textId="0BF40270" w:rsidR="00DF615D" w:rsidRDefault="00DF615D" w:rsidP="00CE372D">
      <w:pPr>
        <w:tabs>
          <w:tab w:val="left" w:pos="1452"/>
        </w:tabs>
        <w:spacing w:after="0"/>
        <w:rPr>
          <w:rFonts w:ascii="Arial" w:hAnsi="Arial" w:cs="Arial"/>
          <w:color w:val="000000" w:themeColor="text1"/>
        </w:rPr>
      </w:pPr>
    </w:p>
    <w:p w14:paraId="2B0E405B" w14:textId="78D87BDD" w:rsidR="00DF615D" w:rsidRDefault="00DF615D" w:rsidP="00CE372D">
      <w:pPr>
        <w:tabs>
          <w:tab w:val="left" w:pos="1452"/>
        </w:tabs>
        <w:spacing w:after="0"/>
        <w:rPr>
          <w:rFonts w:ascii="Arial" w:hAnsi="Arial" w:cs="Arial"/>
          <w:color w:val="000000" w:themeColor="text1"/>
        </w:rPr>
      </w:pPr>
    </w:p>
    <w:p w14:paraId="2414B729" w14:textId="49C36CB2" w:rsidR="00B84C72" w:rsidRDefault="00B84C72" w:rsidP="00CE372D">
      <w:pPr>
        <w:tabs>
          <w:tab w:val="left" w:pos="1452"/>
        </w:tabs>
        <w:spacing w:after="0"/>
        <w:rPr>
          <w:rFonts w:ascii="Arial" w:hAnsi="Arial" w:cs="Arial"/>
          <w:color w:val="000000" w:themeColor="text1"/>
        </w:rPr>
      </w:pPr>
    </w:p>
    <w:p w14:paraId="692DC978" w14:textId="77777777" w:rsidR="00B84C72" w:rsidRDefault="00B84C72" w:rsidP="00CE372D">
      <w:pPr>
        <w:tabs>
          <w:tab w:val="left" w:pos="1452"/>
        </w:tabs>
        <w:spacing w:after="0"/>
        <w:rPr>
          <w:rFonts w:ascii="Arial" w:hAnsi="Arial" w:cs="Arial"/>
          <w:color w:val="000000" w:themeColor="text1"/>
        </w:rPr>
      </w:pPr>
    </w:p>
    <w:p w14:paraId="72B856FA" w14:textId="1C96F483" w:rsidR="00DF615D" w:rsidRDefault="00DF615D" w:rsidP="00CE372D">
      <w:pPr>
        <w:tabs>
          <w:tab w:val="left" w:pos="1452"/>
        </w:tabs>
        <w:spacing w:after="0"/>
        <w:rPr>
          <w:rFonts w:ascii="Arial" w:hAnsi="Arial" w:cs="Arial"/>
          <w:color w:val="000000" w:themeColor="text1"/>
        </w:rPr>
      </w:pPr>
    </w:p>
    <w:p w14:paraId="662EF8FD" w14:textId="3312F2FA" w:rsidR="00B84C72" w:rsidRDefault="00B84C72" w:rsidP="00CE372D">
      <w:pPr>
        <w:tabs>
          <w:tab w:val="left" w:pos="1452"/>
        </w:tabs>
        <w:spacing w:after="0"/>
        <w:rPr>
          <w:rFonts w:ascii="Arial" w:hAnsi="Arial" w:cs="Arial"/>
          <w:color w:val="000000" w:themeColor="text1"/>
        </w:rPr>
      </w:pPr>
    </w:p>
    <w:p w14:paraId="4F28B615" w14:textId="77777777" w:rsidR="00382753" w:rsidRPr="00CE372D" w:rsidRDefault="00382753" w:rsidP="00CE372D">
      <w:pPr>
        <w:tabs>
          <w:tab w:val="left" w:pos="1452"/>
        </w:tabs>
        <w:spacing w:after="0"/>
        <w:rPr>
          <w:rFonts w:ascii="Arial" w:hAnsi="Arial" w:cs="Arial"/>
          <w:color w:val="000000" w:themeColor="text1"/>
        </w:rPr>
      </w:pPr>
    </w:p>
    <w:p w14:paraId="210FEEDE" w14:textId="022937EB" w:rsidR="00382753" w:rsidRPr="00747020" w:rsidRDefault="00382753" w:rsidP="008B1F7B">
      <w:pPr>
        <w:pStyle w:val="Naslov3"/>
        <w:spacing w:before="0" w:after="0" w:line="260" w:lineRule="exact"/>
        <w:rPr>
          <w:rFonts w:cs="Arial"/>
          <w:color w:val="000000" w:themeColor="text1"/>
          <w:szCs w:val="20"/>
          <w:u w:val="none"/>
        </w:rPr>
      </w:pPr>
      <w:bookmarkStart w:id="46" w:name="_Toc125448497"/>
      <w:r w:rsidRPr="00747020">
        <w:rPr>
          <w:rFonts w:cs="Arial"/>
          <w:color w:val="000000" w:themeColor="text1"/>
          <w:szCs w:val="20"/>
          <w:u w:val="none"/>
        </w:rPr>
        <w:lastRenderedPageBreak/>
        <w:t xml:space="preserve">PRILOGA 4: Seznam možnih nastanitvenih kapacitet </w:t>
      </w:r>
      <w:r w:rsidR="00982797" w:rsidRPr="00747020">
        <w:rPr>
          <w:rFonts w:cs="Arial"/>
          <w:color w:val="000000" w:themeColor="text1"/>
          <w:szCs w:val="20"/>
          <w:u w:val="none"/>
        </w:rPr>
        <w:t>Republike Slovenije</w:t>
      </w:r>
      <w:r w:rsidRPr="00747020">
        <w:rPr>
          <w:rFonts w:cs="Arial"/>
          <w:color w:val="000000" w:themeColor="text1"/>
          <w:szCs w:val="20"/>
          <w:u w:val="none"/>
        </w:rPr>
        <w:t xml:space="preserve"> po pr</w:t>
      </w:r>
      <w:r w:rsidR="00C25660" w:rsidRPr="00747020">
        <w:rPr>
          <w:rFonts w:cs="Arial"/>
          <w:color w:val="000000" w:themeColor="text1"/>
          <w:szCs w:val="20"/>
          <w:u w:val="none"/>
        </w:rPr>
        <w:t>ednos</w:t>
      </w:r>
      <w:r w:rsidRPr="00747020">
        <w:rPr>
          <w:rFonts w:cs="Arial"/>
          <w:color w:val="000000" w:themeColor="text1"/>
          <w:szCs w:val="20"/>
          <w:u w:val="none"/>
        </w:rPr>
        <w:t>tnem vrstnem redu</w:t>
      </w:r>
      <w:bookmarkEnd w:id="46"/>
      <w:r w:rsidRPr="00747020">
        <w:rPr>
          <w:rFonts w:cs="Arial"/>
          <w:color w:val="000000" w:themeColor="text1"/>
          <w:szCs w:val="20"/>
          <w:u w:val="none"/>
        </w:rPr>
        <w:t xml:space="preserve"> </w:t>
      </w:r>
    </w:p>
    <w:p w14:paraId="2F8E79C7" w14:textId="77777777" w:rsidR="00F52E1E" w:rsidRDefault="00F52E1E" w:rsidP="008B1F7B">
      <w:pPr>
        <w:spacing w:after="0" w:line="260" w:lineRule="exact"/>
        <w:rPr>
          <w:rFonts w:ascii="Arial" w:hAnsi="Arial" w:cs="Arial"/>
          <w:lang w:eastAsia="sl-SI"/>
        </w:rPr>
      </w:pPr>
    </w:p>
    <w:p w14:paraId="6B5EA76F" w14:textId="77777777" w:rsidR="008B1F7B" w:rsidRPr="00CE372D" w:rsidRDefault="008B1F7B" w:rsidP="008B1F7B">
      <w:pPr>
        <w:spacing w:after="0" w:line="260" w:lineRule="exact"/>
        <w:rPr>
          <w:rFonts w:ascii="Arial" w:hAnsi="Arial" w:cs="Arial"/>
          <w:lang w:eastAsia="sl-SI"/>
        </w:rPr>
      </w:pPr>
    </w:p>
    <w:p w14:paraId="6578D6B5" w14:textId="59A5B175" w:rsidR="00382753" w:rsidRPr="009019BC" w:rsidRDefault="00C25660" w:rsidP="00333F41">
      <w:pPr>
        <w:spacing w:after="0" w:line="260" w:lineRule="exact"/>
        <w:jc w:val="both"/>
        <w:rPr>
          <w:color w:val="000000" w:themeColor="text1"/>
        </w:rPr>
      </w:pPr>
      <w:bookmarkStart w:id="47" w:name="_Hlk507059373"/>
      <w:r w:rsidRPr="009019BC">
        <w:rPr>
          <w:rFonts w:ascii="Arial" w:hAnsi="Arial" w:cs="Arial"/>
          <w:color w:val="000000" w:themeColor="text1"/>
          <w:sz w:val="20"/>
          <w:szCs w:val="20"/>
        </w:rPr>
        <w:t xml:space="preserve">Prva </w:t>
      </w:r>
      <w:r w:rsidR="00382753" w:rsidRPr="009019BC">
        <w:rPr>
          <w:rFonts w:ascii="Arial" w:hAnsi="Arial" w:cs="Arial"/>
          <w:color w:val="000000" w:themeColor="text1"/>
          <w:sz w:val="20"/>
          <w:szCs w:val="20"/>
        </w:rPr>
        <w:t xml:space="preserve">faza povečanja </w:t>
      </w:r>
      <w:r w:rsidRPr="009019BC">
        <w:rPr>
          <w:rFonts w:ascii="Arial" w:hAnsi="Arial" w:cs="Arial"/>
          <w:color w:val="000000" w:themeColor="text1"/>
          <w:sz w:val="20"/>
          <w:szCs w:val="20"/>
        </w:rPr>
        <w:t xml:space="preserve">iz </w:t>
      </w:r>
      <w:r w:rsidR="00382753" w:rsidRPr="00114B01">
        <w:rPr>
          <w:rFonts w:ascii="Arial" w:eastAsia="PMingLiU" w:hAnsi="Arial" w:cs="Arial"/>
          <w:sz w:val="20"/>
          <w:szCs w:val="20"/>
          <w:lang w:eastAsia="sl-SI"/>
        </w:rPr>
        <w:t xml:space="preserve">Kontingentnega načrta </w:t>
      </w:r>
      <w:r w:rsidR="00E80D18" w:rsidRPr="00114B01">
        <w:rPr>
          <w:rFonts w:ascii="Arial" w:eastAsia="PMingLiU" w:hAnsi="Arial" w:cs="Arial"/>
          <w:sz w:val="20"/>
          <w:szCs w:val="20"/>
          <w:lang w:eastAsia="sl-SI"/>
        </w:rPr>
        <w:t>Republike Slovenije</w:t>
      </w:r>
      <w:r w:rsidR="00601DFA" w:rsidRPr="00601DFA">
        <w:rPr>
          <w:rFonts w:ascii="Arial" w:eastAsia="PMingLiU" w:hAnsi="Arial" w:cs="Arial"/>
          <w:sz w:val="20"/>
          <w:szCs w:val="20"/>
          <w:lang w:eastAsia="sl-SI"/>
        </w:rPr>
        <w:t xml:space="preserve"> </w:t>
      </w:r>
      <w:r w:rsidRPr="009019BC">
        <w:rPr>
          <w:rFonts w:ascii="Arial" w:hAnsi="Arial" w:cs="Arial"/>
          <w:color w:val="000000" w:themeColor="text1"/>
          <w:sz w:val="20"/>
          <w:szCs w:val="20"/>
        </w:rPr>
        <w:t>za zagotovitev nastanitve in oskrbe v primeru povečanja števila prosilcev za mednarodno zaščito in vlagateljev namere ter</w:t>
      </w:r>
      <w:r w:rsidR="009019BC">
        <w:rPr>
          <w:rFonts w:ascii="Arial" w:hAnsi="Arial" w:cs="Arial"/>
          <w:color w:val="000000" w:themeColor="text1"/>
          <w:sz w:val="20"/>
          <w:szCs w:val="20"/>
        </w:rPr>
        <w:t xml:space="preserve"> za</w:t>
      </w:r>
      <w:r w:rsidRPr="009019BC">
        <w:rPr>
          <w:rFonts w:ascii="Arial" w:hAnsi="Arial" w:cs="Arial"/>
          <w:color w:val="000000" w:themeColor="text1"/>
          <w:sz w:val="20"/>
          <w:szCs w:val="20"/>
        </w:rPr>
        <w:t xml:space="preserve"> izvajanj</w:t>
      </w:r>
      <w:r w:rsidR="00114B01">
        <w:rPr>
          <w:rFonts w:ascii="Arial" w:hAnsi="Arial" w:cs="Arial"/>
          <w:color w:val="000000" w:themeColor="text1"/>
          <w:sz w:val="20"/>
          <w:szCs w:val="20"/>
        </w:rPr>
        <w:t>e</w:t>
      </w:r>
      <w:r w:rsidRPr="009019BC">
        <w:rPr>
          <w:rFonts w:ascii="Arial" w:hAnsi="Arial" w:cs="Arial"/>
          <w:color w:val="000000" w:themeColor="text1"/>
          <w:sz w:val="20"/>
          <w:szCs w:val="20"/>
        </w:rPr>
        <w:t xml:space="preserve"> postopkov mednarodne zaščite</w:t>
      </w:r>
      <w:r w:rsidR="00E80D18" w:rsidRPr="009019BC">
        <w:rPr>
          <w:rFonts w:ascii="Arial" w:hAnsi="Arial" w:cs="Arial"/>
          <w:color w:val="000000" w:themeColor="text1"/>
          <w:sz w:val="20"/>
          <w:szCs w:val="20"/>
        </w:rPr>
        <w:t xml:space="preserve"> (v nadaljevanju: Kontingentni načrt) </w:t>
      </w:r>
      <w:r w:rsidR="00382753" w:rsidRPr="009019BC">
        <w:rPr>
          <w:rFonts w:ascii="Arial" w:hAnsi="Arial" w:cs="Arial"/>
          <w:color w:val="000000" w:themeColor="text1"/>
          <w:sz w:val="20"/>
          <w:szCs w:val="20"/>
        </w:rPr>
        <w:t>– skup</w:t>
      </w:r>
      <w:r w:rsidRPr="009019BC">
        <w:rPr>
          <w:rFonts w:ascii="Arial" w:hAnsi="Arial" w:cs="Arial"/>
          <w:color w:val="000000" w:themeColor="text1"/>
          <w:sz w:val="20"/>
          <w:szCs w:val="20"/>
        </w:rPr>
        <w:t>n</w:t>
      </w:r>
      <w:r w:rsidR="00382753" w:rsidRPr="009019BC">
        <w:rPr>
          <w:rFonts w:ascii="Arial" w:hAnsi="Arial" w:cs="Arial"/>
          <w:color w:val="000000" w:themeColor="text1"/>
          <w:sz w:val="20"/>
          <w:szCs w:val="20"/>
        </w:rPr>
        <w:t>a kapaciteta do 728 oseb</w:t>
      </w:r>
      <w:r w:rsidRPr="009019BC">
        <w:rPr>
          <w:rFonts w:ascii="Arial" w:hAnsi="Arial" w:cs="Arial"/>
          <w:color w:val="000000" w:themeColor="text1"/>
          <w:sz w:val="20"/>
          <w:szCs w:val="20"/>
        </w:rPr>
        <w:t>:</w:t>
      </w:r>
    </w:p>
    <w:bookmarkEnd w:id="47"/>
    <w:p w14:paraId="75A7DAEE" w14:textId="5FE01B7D" w:rsidR="00382753" w:rsidRPr="00AE4EF7" w:rsidRDefault="00382753" w:rsidP="008B1F7B">
      <w:pPr>
        <w:numPr>
          <w:ilvl w:val="0"/>
          <w:numId w:val="28"/>
        </w:numPr>
        <w:spacing w:after="0" w:line="260" w:lineRule="exact"/>
        <w:ind w:left="709" w:hanging="709"/>
        <w:jc w:val="both"/>
        <w:rPr>
          <w:rFonts w:ascii="Arial" w:eastAsia="PMingLiU" w:hAnsi="Arial" w:cs="Arial"/>
          <w:color w:val="000000" w:themeColor="text1"/>
          <w:sz w:val="20"/>
          <w:szCs w:val="20"/>
          <w:lang w:eastAsia="sl-SI"/>
        </w:rPr>
      </w:pPr>
      <w:r w:rsidRPr="00AE4EF7">
        <w:rPr>
          <w:rFonts w:ascii="Arial" w:eastAsia="PMingLiU" w:hAnsi="Arial" w:cs="Arial"/>
          <w:color w:val="000000" w:themeColor="text1"/>
          <w:sz w:val="20"/>
          <w:szCs w:val="20"/>
          <w:lang w:eastAsia="sl-SI"/>
        </w:rPr>
        <w:t xml:space="preserve">Azilni dom </w:t>
      </w:r>
      <w:r w:rsidR="006F540A" w:rsidRPr="00AE4EF7">
        <w:rPr>
          <w:rFonts w:ascii="Arial" w:eastAsia="PMingLiU" w:hAnsi="Arial" w:cs="Arial"/>
          <w:color w:val="000000" w:themeColor="text1"/>
          <w:sz w:val="20"/>
          <w:szCs w:val="20"/>
          <w:lang w:eastAsia="sl-SI"/>
        </w:rPr>
        <w:t xml:space="preserve">Vič </w:t>
      </w:r>
      <w:r w:rsidRPr="00AE4EF7">
        <w:rPr>
          <w:rFonts w:ascii="Arial" w:eastAsia="PMingLiU" w:hAnsi="Arial" w:cs="Arial"/>
          <w:color w:val="000000" w:themeColor="text1"/>
          <w:sz w:val="20"/>
          <w:szCs w:val="20"/>
          <w:lang w:eastAsia="sl-SI"/>
        </w:rPr>
        <w:t xml:space="preserve">(350 oseb) – v uporabi, </w:t>
      </w:r>
    </w:p>
    <w:p w14:paraId="4386C01E" w14:textId="338B6B72" w:rsidR="00382753" w:rsidRPr="00AE4EF7" w:rsidRDefault="00C25660" w:rsidP="008B1F7B">
      <w:pPr>
        <w:numPr>
          <w:ilvl w:val="0"/>
          <w:numId w:val="28"/>
        </w:numPr>
        <w:spacing w:after="0" w:line="260" w:lineRule="exact"/>
        <w:ind w:left="709" w:hanging="709"/>
        <w:jc w:val="both"/>
        <w:rPr>
          <w:rFonts w:ascii="Arial" w:eastAsia="PMingLiU" w:hAnsi="Arial" w:cs="Arial"/>
          <w:color w:val="000000" w:themeColor="text1"/>
          <w:sz w:val="20"/>
          <w:szCs w:val="20"/>
          <w:lang w:eastAsia="sl-SI"/>
        </w:rPr>
      </w:pPr>
      <w:r w:rsidRPr="00AE4EF7">
        <w:rPr>
          <w:rFonts w:ascii="Arial" w:eastAsia="PMingLiU" w:hAnsi="Arial" w:cs="Arial"/>
          <w:color w:val="000000" w:themeColor="text1"/>
          <w:sz w:val="20"/>
          <w:szCs w:val="20"/>
          <w:lang w:eastAsia="sl-SI"/>
        </w:rPr>
        <w:t>i</w:t>
      </w:r>
      <w:r w:rsidR="00382753" w:rsidRPr="00AE4EF7">
        <w:rPr>
          <w:rFonts w:ascii="Arial" w:eastAsia="PMingLiU" w:hAnsi="Arial" w:cs="Arial"/>
          <w:color w:val="000000" w:themeColor="text1"/>
          <w:sz w:val="20"/>
          <w:szCs w:val="20"/>
          <w:lang w:eastAsia="sl-SI"/>
        </w:rPr>
        <w:t xml:space="preserve">zpostava azilnega doma, samski dom Kotnikova 8, Ljubljana (90 oseb) – v uporabi, </w:t>
      </w:r>
    </w:p>
    <w:p w14:paraId="238508DB" w14:textId="1D7138A1" w:rsidR="00382753" w:rsidRPr="00AE4EF7" w:rsidRDefault="00C25660" w:rsidP="008B1F7B">
      <w:pPr>
        <w:numPr>
          <w:ilvl w:val="0"/>
          <w:numId w:val="28"/>
        </w:numPr>
        <w:spacing w:after="0" w:line="260" w:lineRule="exact"/>
        <w:ind w:left="709" w:hanging="709"/>
        <w:jc w:val="both"/>
        <w:rPr>
          <w:rFonts w:ascii="Arial" w:eastAsia="PMingLiU" w:hAnsi="Arial" w:cs="Arial"/>
          <w:color w:val="000000" w:themeColor="text1"/>
          <w:sz w:val="20"/>
          <w:szCs w:val="20"/>
          <w:lang w:eastAsia="sl-SI"/>
        </w:rPr>
      </w:pPr>
      <w:r w:rsidRPr="00AE4EF7">
        <w:rPr>
          <w:rFonts w:ascii="Arial" w:eastAsia="PMingLiU" w:hAnsi="Arial" w:cs="Arial"/>
          <w:color w:val="000000" w:themeColor="text1"/>
          <w:sz w:val="20"/>
          <w:szCs w:val="20"/>
          <w:lang w:eastAsia="sl-SI"/>
        </w:rPr>
        <w:t>i</w:t>
      </w:r>
      <w:r w:rsidR="00382753" w:rsidRPr="00AE4EF7">
        <w:rPr>
          <w:rFonts w:ascii="Arial" w:eastAsia="PMingLiU" w:hAnsi="Arial" w:cs="Arial"/>
          <w:color w:val="000000" w:themeColor="text1"/>
          <w:sz w:val="20"/>
          <w:szCs w:val="20"/>
          <w:lang w:eastAsia="sl-SI"/>
        </w:rPr>
        <w:t>zpostava azilnega doma, ICZR Logatec</w:t>
      </w:r>
      <w:r w:rsidR="00E80D18" w:rsidRPr="00AE4EF7">
        <w:rPr>
          <w:rFonts w:ascii="Arial" w:eastAsia="PMingLiU" w:hAnsi="Arial" w:cs="Arial"/>
          <w:color w:val="000000" w:themeColor="text1"/>
          <w:sz w:val="20"/>
          <w:szCs w:val="20"/>
          <w:lang w:eastAsia="sl-SI"/>
        </w:rPr>
        <w:t>, Blekova vas 60</w:t>
      </w:r>
      <w:r w:rsidR="00382753" w:rsidRPr="00AE4EF7">
        <w:rPr>
          <w:rFonts w:ascii="Arial" w:eastAsia="PMingLiU" w:hAnsi="Arial" w:cs="Arial"/>
          <w:color w:val="000000" w:themeColor="text1"/>
          <w:sz w:val="20"/>
          <w:szCs w:val="20"/>
          <w:lang w:eastAsia="sl-SI"/>
        </w:rPr>
        <w:t xml:space="preserve"> (</w:t>
      </w:r>
      <w:r w:rsidR="00676C3A" w:rsidRPr="00AE4EF7">
        <w:rPr>
          <w:rFonts w:ascii="Arial" w:eastAsia="PMingLiU" w:hAnsi="Arial" w:cs="Arial"/>
          <w:color w:val="000000" w:themeColor="text1"/>
          <w:sz w:val="20"/>
          <w:szCs w:val="20"/>
          <w:lang w:eastAsia="sl-SI"/>
        </w:rPr>
        <w:t>288</w:t>
      </w:r>
      <w:r w:rsidR="00382753" w:rsidRPr="00AE4EF7">
        <w:rPr>
          <w:rFonts w:ascii="Arial" w:eastAsia="PMingLiU" w:hAnsi="Arial" w:cs="Arial"/>
          <w:color w:val="000000" w:themeColor="text1"/>
          <w:sz w:val="20"/>
          <w:szCs w:val="20"/>
          <w:lang w:eastAsia="sl-SI"/>
        </w:rPr>
        <w:t xml:space="preserve"> oseb) – v uporabi, </w:t>
      </w:r>
    </w:p>
    <w:p w14:paraId="45E8B3A1" w14:textId="1B964451" w:rsidR="000035D7" w:rsidRPr="00AE4EF7" w:rsidRDefault="00C25660" w:rsidP="008B1F7B">
      <w:pPr>
        <w:numPr>
          <w:ilvl w:val="0"/>
          <w:numId w:val="28"/>
        </w:numPr>
        <w:spacing w:after="0" w:line="260" w:lineRule="exact"/>
        <w:ind w:left="709" w:hanging="709"/>
        <w:jc w:val="both"/>
        <w:rPr>
          <w:rFonts w:ascii="Arial" w:eastAsia="PMingLiU" w:hAnsi="Arial" w:cs="Arial"/>
          <w:color w:val="000000" w:themeColor="text1"/>
          <w:sz w:val="20"/>
          <w:szCs w:val="20"/>
          <w:lang w:eastAsia="sl-SI"/>
        </w:rPr>
      </w:pPr>
      <w:r w:rsidRPr="00AE4EF7">
        <w:rPr>
          <w:rFonts w:ascii="Arial" w:eastAsia="PMingLiU" w:hAnsi="Arial" w:cs="Arial"/>
          <w:color w:val="000000" w:themeColor="text1"/>
          <w:sz w:val="20"/>
          <w:szCs w:val="20"/>
          <w:lang w:eastAsia="sl-SI"/>
        </w:rPr>
        <w:t>i</w:t>
      </w:r>
      <w:r w:rsidR="000035D7" w:rsidRPr="00AE4EF7">
        <w:rPr>
          <w:rFonts w:ascii="Arial" w:eastAsia="PMingLiU" w:hAnsi="Arial" w:cs="Arial"/>
          <w:color w:val="000000" w:themeColor="text1"/>
          <w:sz w:val="20"/>
          <w:szCs w:val="20"/>
          <w:lang w:eastAsia="sl-SI"/>
        </w:rPr>
        <w:t>skanje dodatnih lokacij</w:t>
      </w:r>
      <w:r w:rsidR="00676C3A" w:rsidRPr="00AE4EF7">
        <w:rPr>
          <w:rFonts w:ascii="Arial" w:eastAsia="PMingLiU" w:hAnsi="Arial" w:cs="Arial"/>
          <w:color w:val="000000" w:themeColor="text1"/>
          <w:sz w:val="20"/>
          <w:szCs w:val="20"/>
          <w:lang w:eastAsia="sl-SI"/>
        </w:rPr>
        <w:t>.</w:t>
      </w:r>
    </w:p>
    <w:p w14:paraId="51025436" w14:textId="77777777" w:rsidR="00382753" w:rsidRPr="00AE4EF7" w:rsidRDefault="00382753" w:rsidP="008B1F7B">
      <w:pPr>
        <w:spacing w:after="0" w:line="260" w:lineRule="exact"/>
        <w:rPr>
          <w:rFonts w:ascii="Arial" w:eastAsia="PMingLiU" w:hAnsi="Arial" w:cs="Arial"/>
          <w:color w:val="000000" w:themeColor="text1"/>
          <w:sz w:val="20"/>
          <w:szCs w:val="20"/>
          <w:lang w:eastAsia="sl-SI"/>
        </w:rPr>
      </w:pPr>
    </w:p>
    <w:p w14:paraId="61657E25" w14:textId="1E35BF18" w:rsidR="00382753" w:rsidRPr="009019BC" w:rsidRDefault="00C25660" w:rsidP="008B1F7B">
      <w:pPr>
        <w:spacing w:after="0" w:line="260" w:lineRule="exact"/>
        <w:rPr>
          <w:color w:val="000000" w:themeColor="text1"/>
        </w:rPr>
      </w:pPr>
      <w:r w:rsidRPr="009019BC">
        <w:rPr>
          <w:rFonts w:ascii="Arial" w:hAnsi="Arial" w:cs="Arial"/>
          <w:color w:val="000000" w:themeColor="text1"/>
          <w:sz w:val="20"/>
          <w:szCs w:val="20"/>
        </w:rPr>
        <w:t xml:space="preserve">Druga </w:t>
      </w:r>
      <w:r w:rsidR="00382753" w:rsidRPr="009019BC">
        <w:rPr>
          <w:rFonts w:ascii="Arial" w:hAnsi="Arial" w:cs="Arial"/>
          <w:color w:val="000000" w:themeColor="text1"/>
          <w:sz w:val="20"/>
          <w:szCs w:val="20"/>
        </w:rPr>
        <w:t xml:space="preserve">faza povečanja </w:t>
      </w:r>
      <w:r w:rsidRPr="009019BC">
        <w:rPr>
          <w:rFonts w:ascii="Arial" w:hAnsi="Arial" w:cs="Arial"/>
          <w:color w:val="000000" w:themeColor="text1"/>
          <w:sz w:val="20"/>
          <w:szCs w:val="20"/>
        </w:rPr>
        <w:t xml:space="preserve">iz </w:t>
      </w:r>
      <w:r w:rsidR="00382753" w:rsidRPr="009019BC">
        <w:rPr>
          <w:rFonts w:ascii="Arial" w:hAnsi="Arial" w:cs="Arial"/>
          <w:color w:val="000000" w:themeColor="text1"/>
          <w:sz w:val="20"/>
          <w:szCs w:val="20"/>
        </w:rPr>
        <w:t xml:space="preserve">Kontingentnega načrta </w:t>
      </w:r>
      <w:r w:rsidRPr="009019BC">
        <w:rPr>
          <w:rFonts w:ascii="Arial" w:hAnsi="Arial" w:cs="Arial"/>
          <w:color w:val="000000" w:themeColor="text1"/>
          <w:sz w:val="20"/>
          <w:szCs w:val="20"/>
        </w:rPr>
        <w:t xml:space="preserve">– </w:t>
      </w:r>
      <w:r w:rsidR="00382753" w:rsidRPr="009019BC">
        <w:rPr>
          <w:rFonts w:ascii="Arial" w:hAnsi="Arial" w:cs="Arial"/>
          <w:color w:val="000000" w:themeColor="text1"/>
          <w:sz w:val="20"/>
          <w:szCs w:val="20"/>
        </w:rPr>
        <w:t>skup</w:t>
      </w:r>
      <w:r w:rsidRPr="009019BC">
        <w:rPr>
          <w:rFonts w:ascii="Arial" w:hAnsi="Arial" w:cs="Arial"/>
          <w:color w:val="000000" w:themeColor="text1"/>
          <w:sz w:val="20"/>
          <w:szCs w:val="20"/>
        </w:rPr>
        <w:t>n</w:t>
      </w:r>
      <w:r w:rsidR="00382753" w:rsidRPr="009019BC">
        <w:rPr>
          <w:rFonts w:ascii="Arial" w:hAnsi="Arial" w:cs="Arial"/>
          <w:color w:val="000000" w:themeColor="text1"/>
          <w:sz w:val="20"/>
          <w:szCs w:val="20"/>
        </w:rPr>
        <w:t xml:space="preserve">a </w:t>
      </w:r>
      <w:r w:rsidR="00382753" w:rsidRPr="009019BC">
        <w:rPr>
          <w:rFonts w:ascii="Arial" w:hAnsi="Arial" w:cs="Arial"/>
          <w:sz w:val="20"/>
          <w:szCs w:val="20"/>
        </w:rPr>
        <w:t xml:space="preserve">kapaciteta – </w:t>
      </w:r>
      <w:r w:rsidR="00382753" w:rsidRPr="009019BC">
        <w:rPr>
          <w:rFonts w:ascii="Arial" w:hAnsi="Arial" w:cs="Arial"/>
          <w:color w:val="000000" w:themeColor="text1"/>
          <w:sz w:val="20"/>
          <w:szCs w:val="20"/>
        </w:rPr>
        <w:t>neznano</w:t>
      </w:r>
      <w:r w:rsidRPr="009019BC">
        <w:rPr>
          <w:rFonts w:ascii="Arial" w:hAnsi="Arial" w:cs="Arial"/>
          <w:color w:val="000000" w:themeColor="text1"/>
          <w:sz w:val="20"/>
          <w:szCs w:val="20"/>
        </w:rPr>
        <w:t>:</w:t>
      </w:r>
    </w:p>
    <w:p w14:paraId="78C47630" w14:textId="0EF0B0EC" w:rsidR="00091B51" w:rsidRPr="00AE4EF7" w:rsidRDefault="00C25660" w:rsidP="008B1F7B">
      <w:pPr>
        <w:numPr>
          <w:ilvl w:val="0"/>
          <w:numId w:val="28"/>
        </w:numPr>
        <w:spacing w:after="0" w:line="260" w:lineRule="exact"/>
        <w:ind w:left="709" w:hanging="709"/>
        <w:jc w:val="both"/>
        <w:rPr>
          <w:rFonts w:ascii="Arial" w:eastAsia="PMingLiU" w:hAnsi="Arial" w:cs="Arial"/>
          <w:color w:val="000000" w:themeColor="text1"/>
          <w:sz w:val="20"/>
          <w:szCs w:val="20"/>
          <w:lang w:eastAsia="sl-SI"/>
        </w:rPr>
      </w:pPr>
      <w:r w:rsidRPr="00AE4EF7">
        <w:rPr>
          <w:rFonts w:ascii="Arial" w:eastAsia="PMingLiU" w:hAnsi="Arial" w:cs="Arial"/>
          <w:color w:val="000000" w:themeColor="text1"/>
          <w:sz w:val="20"/>
          <w:szCs w:val="20"/>
          <w:lang w:eastAsia="sl-SI"/>
        </w:rPr>
        <w:t>i</w:t>
      </w:r>
      <w:r w:rsidR="00091B51" w:rsidRPr="00AE4EF7">
        <w:rPr>
          <w:rFonts w:ascii="Arial" w:eastAsia="PMingLiU" w:hAnsi="Arial" w:cs="Arial"/>
          <w:color w:val="000000" w:themeColor="text1"/>
          <w:sz w:val="20"/>
          <w:szCs w:val="20"/>
          <w:lang w:eastAsia="sl-SI"/>
        </w:rPr>
        <w:t>skanje dodatnih lokacij</w:t>
      </w:r>
      <w:r w:rsidR="00676C3A" w:rsidRPr="00AE4EF7">
        <w:rPr>
          <w:rFonts w:ascii="Arial" w:eastAsia="PMingLiU" w:hAnsi="Arial" w:cs="Arial"/>
          <w:color w:val="000000" w:themeColor="text1"/>
          <w:sz w:val="20"/>
          <w:szCs w:val="20"/>
          <w:lang w:eastAsia="sl-SI"/>
        </w:rPr>
        <w:t>.</w:t>
      </w:r>
    </w:p>
    <w:p w14:paraId="6FE2FEE8" w14:textId="77777777" w:rsidR="00382753" w:rsidRPr="00AE4EF7" w:rsidRDefault="00382753" w:rsidP="00CE372D">
      <w:pPr>
        <w:spacing w:after="0"/>
        <w:ind w:left="360"/>
        <w:jc w:val="both"/>
        <w:rPr>
          <w:rFonts w:ascii="Arial" w:eastAsia="PMingLiU" w:hAnsi="Arial" w:cs="Arial"/>
          <w:color w:val="000000" w:themeColor="text1"/>
          <w:sz w:val="20"/>
          <w:szCs w:val="20"/>
        </w:rPr>
      </w:pPr>
    </w:p>
    <w:p w14:paraId="0117CE01" w14:textId="7B4B7743" w:rsidR="000718D2" w:rsidRPr="009019BC" w:rsidRDefault="000718D2" w:rsidP="00CE372D">
      <w:pPr>
        <w:tabs>
          <w:tab w:val="left" w:pos="1452"/>
        </w:tabs>
        <w:spacing w:after="0"/>
        <w:rPr>
          <w:rFonts w:ascii="Arial" w:hAnsi="Arial" w:cs="Arial"/>
          <w:sz w:val="20"/>
          <w:szCs w:val="20"/>
          <w:lang w:eastAsia="sl-SI"/>
        </w:rPr>
      </w:pPr>
      <w:r w:rsidRPr="009019BC">
        <w:rPr>
          <w:rFonts w:ascii="Arial" w:hAnsi="Arial" w:cs="Arial"/>
          <w:color w:val="000000" w:themeColor="text1"/>
          <w:sz w:val="20"/>
          <w:szCs w:val="20"/>
        </w:rPr>
        <w:br w:type="page"/>
      </w:r>
    </w:p>
    <w:p w14:paraId="4901F02F" w14:textId="343D27E9" w:rsidR="002133C8" w:rsidRPr="00CE372D" w:rsidRDefault="002133C8" w:rsidP="00ED752E">
      <w:pPr>
        <w:pStyle w:val="Naslov1"/>
        <w:spacing w:line="276" w:lineRule="auto"/>
        <w:rPr>
          <w:rFonts w:cs="Arial"/>
          <w:color w:val="auto"/>
          <w:sz w:val="28"/>
          <w:szCs w:val="28"/>
        </w:rPr>
      </w:pPr>
      <w:bookmarkStart w:id="48" w:name="_Toc509416493"/>
      <w:bookmarkStart w:id="49" w:name="_Toc511305846"/>
      <w:bookmarkStart w:id="50" w:name="_Toc125448498"/>
      <w:r>
        <w:rPr>
          <w:rFonts w:cs="Arial"/>
          <w:color w:val="auto"/>
          <w:sz w:val="28"/>
          <w:szCs w:val="28"/>
        </w:rPr>
        <w:lastRenderedPageBreak/>
        <w:t xml:space="preserve">6 </w:t>
      </w:r>
      <w:r w:rsidRPr="00CE372D">
        <w:rPr>
          <w:rFonts w:cs="Arial"/>
          <w:color w:val="auto"/>
          <w:sz w:val="28"/>
          <w:szCs w:val="28"/>
        </w:rPr>
        <w:t>IZVAJANJE POSTOPKOV MEDNARODNE ZAŠČITE</w:t>
      </w:r>
      <w:bookmarkEnd w:id="48"/>
      <w:bookmarkEnd w:id="49"/>
      <w:bookmarkEnd w:id="50"/>
    </w:p>
    <w:p w14:paraId="3852CB86" w14:textId="77777777" w:rsidR="002133C8" w:rsidRDefault="002133C8" w:rsidP="002133C8">
      <w:pPr>
        <w:pStyle w:val="podpisi"/>
        <w:spacing w:line="276" w:lineRule="auto"/>
        <w:rPr>
          <w:lang w:val="sl-SI"/>
        </w:rPr>
      </w:pPr>
    </w:p>
    <w:p w14:paraId="2930F195" w14:textId="77777777" w:rsidR="00ED752E" w:rsidRPr="00CE372D" w:rsidRDefault="00ED752E" w:rsidP="002133C8">
      <w:pPr>
        <w:pStyle w:val="podpisi"/>
        <w:spacing w:line="276" w:lineRule="auto"/>
        <w:rPr>
          <w:lang w:val="sl-SI"/>
        </w:rPr>
      </w:pPr>
    </w:p>
    <w:p w14:paraId="5B5697A3" w14:textId="77777777" w:rsidR="002133C8" w:rsidRPr="00CE372D" w:rsidRDefault="002133C8" w:rsidP="00302103">
      <w:pPr>
        <w:pStyle w:val="podpisi"/>
        <w:jc w:val="both"/>
        <w:rPr>
          <w:color w:val="000000" w:themeColor="text1"/>
          <w:u w:val="none"/>
          <w:lang w:val="sl-SI"/>
        </w:rPr>
      </w:pPr>
      <w:r w:rsidRPr="00CE372D">
        <w:rPr>
          <w:color w:val="000000" w:themeColor="text1"/>
          <w:u w:val="none"/>
          <w:lang w:val="sl-SI"/>
        </w:rPr>
        <w:t xml:space="preserve">Postopki za priznanje mednarodne zaščite so zahtevni upravni postopki, ki jih lahko strokovno in učinkovito vodijo le javni uslužbenci z ustreznim znanjem in izkušnjami. MNZ postopke za priznanje mednarodne zaščite izvaja v skladu z ZMZ-1. O vsaki prošnji za priznanje mednarodne zaščite se odloča individualno, pri čemer se upoštevajo subjektivni in objektivni dejavniki. V skladu z ZMZ-1 se o pogojih za priznanje mednarodne zaščite odloča v enotnem postopku, v katerem se najprej presojajo pogoji za priznanje statusa begunca, in če ti niso izpolnjeni, se nadaljuje presojanje pogojev za priznanje subsidiarne zaščite. </w:t>
      </w:r>
    </w:p>
    <w:p w14:paraId="24043EC1" w14:textId="77777777" w:rsidR="002133C8" w:rsidRPr="00CE372D" w:rsidRDefault="002133C8" w:rsidP="00302103">
      <w:pPr>
        <w:pStyle w:val="podpisi"/>
        <w:jc w:val="both"/>
        <w:rPr>
          <w:color w:val="000000" w:themeColor="text1"/>
          <w:u w:val="none"/>
          <w:lang w:val="sl-SI"/>
        </w:rPr>
      </w:pPr>
    </w:p>
    <w:p w14:paraId="51E8333A" w14:textId="77777777" w:rsidR="002133C8" w:rsidRPr="00CE372D" w:rsidRDefault="002133C8" w:rsidP="00302103">
      <w:pPr>
        <w:pStyle w:val="podpisi"/>
        <w:jc w:val="both"/>
        <w:rPr>
          <w:color w:val="000000" w:themeColor="text1"/>
          <w:u w:val="none"/>
          <w:lang w:val="sl-SI"/>
        </w:rPr>
      </w:pPr>
      <w:r w:rsidRPr="00CE372D">
        <w:rPr>
          <w:color w:val="000000" w:themeColor="text1"/>
          <w:u w:val="none"/>
          <w:lang w:val="sl-SI"/>
        </w:rPr>
        <w:t xml:space="preserve">Prosilcem za mednarodno zaščito morajo biti ves čas postopka zagotovljena temeljna postopkovna jamstva. Osebi, ki zaprosi za mednarodno zaščito, se torej pred začetkom postopka zagotovijo informacije o postopkih mednarodne zaščite, pravicah prosilcev za mednarodno zaščito in o njihovi dolžnosti sodelovanja s pristojnim organom ter o posledicah nesodelovanja, </w:t>
      </w:r>
      <w:r>
        <w:rPr>
          <w:color w:val="000000" w:themeColor="text1"/>
          <w:u w:val="none"/>
          <w:lang w:val="sl-SI"/>
        </w:rPr>
        <w:t xml:space="preserve">o </w:t>
      </w:r>
      <w:r w:rsidRPr="00CE372D">
        <w:rPr>
          <w:color w:val="000000" w:themeColor="text1"/>
          <w:u w:val="none"/>
          <w:lang w:val="sl-SI"/>
        </w:rPr>
        <w:t>svetovalcih za begunce in o nevladnih organizacijah, ki delujejo na področju mednarodne zaščite. Temeljno procesno jamstvo za prosilca je tudi pravica, da spremlja postopek v jeziku, ki ga razume. Pomoč tolmača je tako prosilcu zagotovljena pri spreje</w:t>
      </w:r>
      <w:r>
        <w:rPr>
          <w:color w:val="000000" w:themeColor="text1"/>
          <w:u w:val="none"/>
          <w:lang w:val="sl-SI"/>
        </w:rPr>
        <w:t>tj</w:t>
      </w:r>
      <w:r w:rsidRPr="00CE372D">
        <w:rPr>
          <w:color w:val="000000" w:themeColor="text1"/>
          <w:u w:val="none"/>
          <w:lang w:val="sl-SI"/>
        </w:rPr>
        <w:t xml:space="preserve">u prošnje in osebnem razgovoru. V prevodu prejme tudi vse pisne dokumente in bistvene sestavine odločitve, ki jo organ sprejme v zvezi z njegovo prošnjo. Temeljna varovalka pravnega varstva prosilcev za mednarodno zaščito je tudi brezplačna pravna pomoč v sodnih postopkih. ZMZ-1 določa, da imajo prosilci za mednarodno zaščito pravico do pravnega svetovanja in zastopanja ves čas postopka, brezplačna pravna pomoč pa je predvidena v postopkih pred upravnim in vrhovnim sodiščem. </w:t>
      </w:r>
    </w:p>
    <w:p w14:paraId="54020BFD" w14:textId="77777777" w:rsidR="002133C8" w:rsidRPr="00CE372D" w:rsidRDefault="002133C8" w:rsidP="00302103">
      <w:pPr>
        <w:pStyle w:val="podpisi"/>
        <w:jc w:val="both"/>
        <w:rPr>
          <w:color w:val="000000" w:themeColor="text1"/>
          <w:u w:val="none"/>
          <w:lang w:val="sl-SI"/>
        </w:rPr>
      </w:pPr>
    </w:p>
    <w:p w14:paraId="6D92D388" w14:textId="77777777" w:rsidR="002133C8" w:rsidRPr="00CE372D" w:rsidRDefault="002133C8" w:rsidP="00302103">
      <w:pPr>
        <w:pStyle w:val="podpisi"/>
        <w:jc w:val="both"/>
        <w:rPr>
          <w:color w:val="000000" w:themeColor="text1"/>
          <w:u w:val="none"/>
          <w:lang w:val="sl-SI"/>
        </w:rPr>
      </w:pPr>
      <w:r w:rsidRPr="00CE372D">
        <w:rPr>
          <w:color w:val="000000" w:themeColor="text1"/>
          <w:u w:val="none"/>
          <w:lang w:val="sl-SI"/>
        </w:rPr>
        <w:t>Tujca, ki vstopi na ozemlje Republike Slovenije, najprej obravnava policija, ki preveri pot, po kateri je prišel, in njegovo istovetnost. Ko tujec izrazi namen za vložitev prošnje za mednarodno zaščito, policija prekine postopek, ki ga vodi, in izpolni registracijski list. Pristojnost za izvajanje nadaljnjega postopka preide na MNZ. Vlagatelj namere se v skladu z ZMZ-1 in Pravilnikom o postopku s tujcem, ki izrazi namen podati prošnjo za mednarodno zaščito v Republiki Sloveniji, ter postopku spreje</w:t>
      </w:r>
      <w:r>
        <w:rPr>
          <w:color w:val="000000" w:themeColor="text1"/>
          <w:u w:val="none"/>
          <w:lang w:val="sl-SI"/>
        </w:rPr>
        <w:t>ma</w:t>
      </w:r>
      <w:r w:rsidRPr="00CE372D">
        <w:rPr>
          <w:color w:val="000000" w:themeColor="text1"/>
          <w:u w:val="none"/>
          <w:lang w:val="sl-SI"/>
        </w:rPr>
        <w:t xml:space="preserve"> prošnje za mednarodno zaščito (Ur</w:t>
      </w:r>
      <w:r>
        <w:rPr>
          <w:color w:val="000000" w:themeColor="text1"/>
          <w:u w:val="none"/>
          <w:lang w:val="sl-SI"/>
        </w:rPr>
        <w:t xml:space="preserve">adni </w:t>
      </w:r>
      <w:r w:rsidRPr="00CE372D">
        <w:rPr>
          <w:color w:val="000000" w:themeColor="text1"/>
          <w:u w:val="none"/>
          <w:lang w:val="sl-SI"/>
        </w:rPr>
        <w:t>l</w:t>
      </w:r>
      <w:r>
        <w:rPr>
          <w:color w:val="000000" w:themeColor="text1"/>
          <w:u w:val="none"/>
          <w:lang w:val="sl-SI"/>
        </w:rPr>
        <w:t>ist</w:t>
      </w:r>
      <w:r w:rsidRPr="00CE372D">
        <w:rPr>
          <w:color w:val="000000" w:themeColor="text1"/>
          <w:u w:val="none"/>
          <w:lang w:val="sl-SI"/>
        </w:rPr>
        <w:t xml:space="preserve"> RS, </w:t>
      </w:r>
      <w:r>
        <w:rPr>
          <w:color w:val="000000" w:themeColor="text1"/>
          <w:u w:val="none"/>
          <w:lang w:val="sl-SI"/>
        </w:rPr>
        <w:t xml:space="preserve">št. </w:t>
      </w:r>
      <w:r w:rsidRPr="00CE372D">
        <w:rPr>
          <w:color w:val="000000" w:themeColor="text1"/>
          <w:u w:val="none"/>
          <w:lang w:val="sl-SI"/>
        </w:rPr>
        <w:t>173/21</w:t>
      </w:r>
      <w:r>
        <w:rPr>
          <w:color w:val="000000" w:themeColor="text1"/>
          <w:u w:val="none"/>
          <w:lang w:val="sl-SI"/>
        </w:rPr>
        <w:t xml:space="preserve"> in 131/22;</w:t>
      </w:r>
      <w:r w:rsidRPr="00CE372D">
        <w:rPr>
          <w:color w:val="000000" w:themeColor="text1"/>
          <w:u w:val="none"/>
          <w:lang w:val="sl-SI"/>
        </w:rPr>
        <w:t xml:space="preserve"> v nadaljevanju</w:t>
      </w:r>
      <w:r>
        <w:rPr>
          <w:color w:val="000000" w:themeColor="text1"/>
          <w:u w:val="none"/>
          <w:lang w:val="sl-SI"/>
        </w:rPr>
        <w:t>:</w:t>
      </w:r>
      <w:r w:rsidRPr="00CE372D">
        <w:rPr>
          <w:color w:val="000000" w:themeColor="text1"/>
          <w:u w:val="none"/>
          <w:lang w:val="sl-SI"/>
        </w:rPr>
        <w:t xml:space="preserve"> pravilnik) nastani v sprejemnih prostorih azilnega doma, kjer čaka na spreje</w:t>
      </w:r>
      <w:r>
        <w:rPr>
          <w:color w:val="000000" w:themeColor="text1"/>
          <w:u w:val="none"/>
          <w:lang w:val="sl-SI"/>
        </w:rPr>
        <w:t>tje</w:t>
      </w:r>
      <w:r w:rsidRPr="00CE372D">
        <w:rPr>
          <w:color w:val="000000" w:themeColor="text1"/>
          <w:u w:val="none"/>
          <w:lang w:val="sl-SI"/>
        </w:rPr>
        <w:t xml:space="preserve"> prošnje za mednarodno zaščito. Postopke spreje</w:t>
      </w:r>
      <w:r>
        <w:rPr>
          <w:color w:val="000000" w:themeColor="text1"/>
          <w:u w:val="none"/>
          <w:lang w:val="sl-SI"/>
        </w:rPr>
        <w:t>tj</w:t>
      </w:r>
      <w:r w:rsidRPr="00CE372D">
        <w:rPr>
          <w:color w:val="000000" w:themeColor="text1"/>
          <w:u w:val="none"/>
          <w:lang w:val="sl-SI"/>
        </w:rPr>
        <w:t>a prošnje za mednarodno zaščito vodijo uslužbenci MNZ ustno na zapisnik. V primeru izjemnih okoliščin lahko MNZ osebo obvesti, da prošnjo poda pisno ali v elektronski obliki. Pred začetkom postopka spreje</w:t>
      </w:r>
      <w:r>
        <w:rPr>
          <w:color w:val="000000" w:themeColor="text1"/>
          <w:u w:val="none"/>
          <w:lang w:val="sl-SI"/>
        </w:rPr>
        <w:t>tj</w:t>
      </w:r>
      <w:r w:rsidRPr="00CE372D">
        <w:rPr>
          <w:color w:val="000000" w:themeColor="text1"/>
          <w:u w:val="none"/>
          <w:lang w:val="sl-SI"/>
        </w:rPr>
        <w:t>a prošnje mora biti v skladu z 9. členom ZMZ-1 vlagatelj namere informiran. To pomeni, da mu javni uslužbenec MNZ izroči brošuro z informacijami o postopku ter pravicah in dolžnostih, ki jih ima kot prosilec za mednarodno zaščito, v jeziku, ki ga razume</w:t>
      </w:r>
      <w:r>
        <w:rPr>
          <w:color w:val="000000" w:themeColor="text1"/>
          <w:u w:val="none"/>
          <w:lang w:val="sl-SI"/>
        </w:rPr>
        <w:t>,</w:t>
      </w:r>
      <w:r w:rsidRPr="00CE372D">
        <w:rPr>
          <w:color w:val="000000" w:themeColor="text1"/>
          <w:u w:val="none"/>
          <w:lang w:val="sl-SI"/>
        </w:rPr>
        <w:t xml:space="preserve"> ter se mu v njemu razumljiv</w:t>
      </w:r>
      <w:r>
        <w:rPr>
          <w:color w:val="000000" w:themeColor="text1"/>
          <w:u w:val="none"/>
          <w:lang w:val="sl-SI"/>
        </w:rPr>
        <w:t>em</w:t>
      </w:r>
      <w:r w:rsidRPr="00CE372D">
        <w:rPr>
          <w:color w:val="000000" w:themeColor="text1"/>
          <w:u w:val="none"/>
          <w:lang w:val="sl-SI"/>
        </w:rPr>
        <w:t xml:space="preserve"> jezik</w:t>
      </w:r>
      <w:r>
        <w:rPr>
          <w:color w:val="000000" w:themeColor="text1"/>
          <w:u w:val="none"/>
          <w:lang w:val="sl-SI"/>
        </w:rPr>
        <w:t xml:space="preserve">u </w:t>
      </w:r>
      <w:r w:rsidRPr="00CE372D">
        <w:rPr>
          <w:color w:val="000000" w:themeColor="text1"/>
          <w:u w:val="none"/>
          <w:lang w:val="sl-SI"/>
        </w:rPr>
        <w:t>predvaja informativni film o pravicah in dolžnostih prosilcev za mednarodno zaščito v Republiki Sloveniji. Vlagatelja namere je treba fotografirati in daktiloskopirati. Če je vlagatelj namere mladoletnik brez spremstva, mu je pred začetkom postopka treba zagotoviti zakonitega zastopnika. Na spreje</w:t>
      </w:r>
      <w:r>
        <w:rPr>
          <w:color w:val="000000" w:themeColor="text1"/>
          <w:u w:val="none"/>
          <w:lang w:val="sl-SI"/>
        </w:rPr>
        <w:t>tje</w:t>
      </w:r>
      <w:r w:rsidRPr="00CE372D">
        <w:rPr>
          <w:color w:val="000000" w:themeColor="text1"/>
          <w:u w:val="none"/>
          <w:lang w:val="sl-SI"/>
        </w:rPr>
        <w:t xml:space="preserve"> prošenj so vezana tudi </w:t>
      </w:r>
      <w:r>
        <w:rPr>
          <w:color w:val="000000" w:themeColor="text1"/>
          <w:u w:val="none"/>
          <w:lang w:val="sl-SI"/>
        </w:rPr>
        <w:t>nekater</w:t>
      </w:r>
      <w:r w:rsidRPr="00CE372D">
        <w:rPr>
          <w:color w:val="000000" w:themeColor="text1"/>
          <w:u w:val="none"/>
          <w:lang w:val="sl-SI"/>
        </w:rPr>
        <w:t xml:space="preserve">a </w:t>
      </w:r>
      <w:r>
        <w:rPr>
          <w:color w:val="000000" w:themeColor="text1"/>
          <w:u w:val="none"/>
          <w:lang w:val="sl-SI"/>
        </w:rPr>
        <w:t>upra</w:t>
      </w:r>
      <w:r w:rsidRPr="00CE372D">
        <w:rPr>
          <w:color w:val="000000" w:themeColor="text1"/>
          <w:u w:val="none"/>
          <w:lang w:val="sl-SI"/>
        </w:rPr>
        <w:t>vna opravila</w:t>
      </w:r>
      <w:r>
        <w:rPr>
          <w:color w:val="000000" w:themeColor="text1"/>
          <w:u w:val="none"/>
          <w:lang w:val="sl-SI"/>
        </w:rPr>
        <w:t>:</w:t>
      </w:r>
      <w:r w:rsidRPr="00CE372D">
        <w:rPr>
          <w:color w:val="000000" w:themeColor="text1"/>
          <w:u w:val="none"/>
          <w:lang w:val="sl-SI"/>
        </w:rPr>
        <w:t xml:space="preserve"> vnašanje v registre, določanje EMŠO, izdaja izkaznic prosilcem. Zaradi razlogov, ki jih določa zakon, se prosilcu takoj po spreje</w:t>
      </w:r>
      <w:r>
        <w:rPr>
          <w:color w:val="000000" w:themeColor="text1"/>
          <w:u w:val="none"/>
          <w:lang w:val="sl-SI"/>
        </w:rPr>
        <w:t>tj</w:t>
      </w:r>
      <w:r w:rsidRPr="00CE372D">
        <w:rPr>
          <w:color w:val="000000" w:themeColor="text1"/>
          <w:u w:val="none"/>
          <w:lang w:val="sl-SI"/>
        </w:rPr>
        <w:t xml:space="preserve">u prošnje lahko omeji gibanje, kar pomeni, da mu je najprej treba ukrep izreči ustno na zapisnik, takoj nato zagotoviti pisni odpravek v obliki upravnega akta, zagotoviti prevoz v primeru omejitve gibanja </w:t>
      </w:r>
      <w:r>
        <w:rPr>
          <w:color w:val="000000" w:themeColor="text1"/>
          <w:u w:val="none"/>
          <w:lang w:val="sl-SI"/>
        </w:rPr>
        <w:t>do</w:t>
      </w:r>
      <w:r w:rsidRPr="00CE372D">
        <w:rPr>
          <w:color w:val="000000" w:themeColor="text1"/>
          <w:u w:val="none"/>
          <w:lang w:val="sl-SI"/>
        </w:rPr>
        <w:t xml:space="preserve"> Centr</w:t>
      </w:r>
      <w:r>
        <w:rPr>
          <w:color w:val="000000" w:themeColor="text1"/>
          <w:u w:val="none"/>
          <w:lang w:val="sl-SI"/>
        </w:rPr>
        <w:t>a</w:t>
      </w:r>
      <w:r w:rsidRPr="00CE372D">
        <w:rPr>
          <w:color w:val="000000" w:themeColor="text1"/>
          <w:u w:val="none"/>
          <w:lang w:val="sl-SI"/>
        </w:rPr>
        <w:t xml:space="preserve"> za tujce ter </w:t>
      </w:r>
      <w:r>
        <w:rPr>
          <w:color w:val="000000" w:themeColor="text1"/>
          <w:u w:val="none"/>
          <w:lang w:val="sl-SI"/>
        </w:rPr>
        <w:t xml:space="preserve">nato </w:t>
      </w:r>
      <w:r w:rsidRPr="00CE372D">
        <w:rPr>
          <w:color w:val="000000" w:themeColor="text1"/>
          <w:u w:val="none"/>
          <w:lang w:val="sl-SI"/>
        </w:rPr>
        <w:t xml:space="preserve">zagotoviti zastopanje na sodiščih v primeru postopka sodnega varstva. </w:t>
      </w:r>
    </w:p>
    <w:p w14:paraId="34C9F474" w14:textId="77777777" w:rsidR="002133C8" w:rsidRPr="00CE372D" w:rsidRDefault="002133C8" w:rsidP="00302103">
      <w:pPr>
        <w:pStyle w:val="podpisi"/>
        <w:jc w:val="both"/>
        <w:rPr>
          <w:color w:val="000000" w:themeColor="text1"/>
          <w:u w:val="none"/>
          <w:lang w:val="sl-SI"/>
        </w:rPr>
      </w:pPr>
    </w:p>
    <w:p w14:paraId="42B3DD48" w14:textId="77777777" w:rsidR="002133C8" w:rsidRPr="00CE372D" w:rsidRDefault="002133C8" w:rsidP="00302103">
      <w:pPr>
        <w:pStyle w:val="podpisi"/>
        <w:jc w:val="both"/>
        <w:rPr>
          <w:color w:val="000000" w:themeColor="text1"/>
          <w:u w:val="none"/>
          <w:lang w:val="sl-SI"/>
        </w:rPr>
      </w:pPr>
      <w:r w:rsidRPr="00CE372D">
        <w:rPr>
          <w:color w:val="000000" w:themeColor="text1"/>
          <w:u w:val="none"/>
          <w:lang w:val="sl-SI"/>
        </w:rPr>
        <w:t>Po spreje</w:t>
      </w:r>
      <w:r>
        <w:rPr>
          <w:color w:val="000000" w:themeColor="text1"/>
          <w:u w:val="none"/>
          <w:lang w:val="sl-SI"/>
        </w:rPr>
        <w:t>tj</w:t>
      </w:r>
      <w:r w:rsidRPr="00CE372D">
        <w:rPr>
          <w:color w:val="000000" w:themeColor="text1"/>
          <w:u w:val="none"/>
          <w:lang w:val="sl-SI"/>
        </w:rPr>
        <w:t xml:space="preserve">u prošnje se prstni odtisi prosilca pošljejo v centralno </w:t>
      </w:r>
      <w:r>
        <w:rPr>
          <w:color w:val="000000" w:themeColor="text1"/>
          <w:u w:val="none"/>
          <w:lang w:val="sl-SI"/>
        </w:rPr>
        <w:t xml:space="preserve">zbirko </w:t>
      </w:r>
      <w:r w:rsidRPr="00CE372D">
        <w:rPr>
          <w:color w:val="000000" w:themeColor="text1"/>
          <w:u w:val="none"/>
          <w:lang w:val="sl-SI"/>
        </w:rPr>
        <w:t>EURODAC. Če se ugotovi, da je prosilec za mednarodno zaščito že zaprosil v kateri drugi državi članici EU ali da obstajajo drugi razlogi, ki so v skladu z Uredbo (EU) št. 604/2013 Evropskega parlamenta in sveta s 26. junija 2013 o vzpostavitvi meril in mehanizmov za določitev države članice, odgovorne za obravnavanje prošnje za mednarodno zaščito, ki jo v eni od držav članic vloži državljan tretje države ali oseba brez državljanstva (</w:t>
      </w:r>
      <w:r>
        <w:rPr>
          <w:color w:val="000000" w:themeColor="text1"/>
          <w:u w:val="none"/>
          <w:lang w:val="sl-SI"/>
        </w:rPr>
        <w:t>UL</w:t>
      </w:r>
      <w:r w:rsidRPr="00CE372D">
        <w:rPr>
          <w:color w:val="000000" w:themeColor="text1"/>
          <w:u w:val="none"/>
          <w:lang w:val="sl-SI"/>
        </w:rPr>
        <w:t xml:space="preserve"> L 180</w:t>
      </w:r>
      <w:r>
        <w:rPr>
          <w:color w:val="000000" w:themeColor="text1"/>
          <w:u w:val="none"/>
          <w:lang w:val="sl-SI"/>
        </w:rPr>
        <w:t xml:space="preserve"> z dne 29. 6. 2013, str. 31–59</w:t>
      </w:r>
      <w:r w:rsidRPr="00CE372D">
        <w:rPr>
          <w:color w:val="000000" w:themeColor="text1"/>
          <w:u w:val="none"/>
          <w:lang w:val="sl-SI"/>
        </w:rPr>
        <w:t>) razlog za odgovornost druge države članice, se prošnja obravnava v t</w:t>
      </w:r>
      <w:r>
        <w:rPr>
          <w:color w:val="000000" w:themeColor="text1"/>
          <w:u w:val="none"/>
          <w:lang w:val="sl-SI"/>
        </w:rPr>
        <w:t>ako</w:t>
      </w:r>
      <w:r w:rsidRPr="00CE372D">
        <w:rPr>
          <w:color w:val="000000" w:themeColor="text1"/>
          <w:u w:val="none"/>
          <w:lang w:val="sl-SI"/>
        </w:rPr>
        <w:t xml:space="preserve"> i</w:t>
      </w:r>
      <w:r>
        <w:rPr>
          <w:color w:val="000000" w:themeColor="text1"/>
          <w:u w:val="none"/>
          <w:lang w:val="sl-SI"/>
        </w:rPr>
        <w:t>menovanem</w:t>
      </w:r>
      <w:r w:rsidRPr="00CE372D">
        <w:rPr>
          <w:color w:val="000000" w:themeColor="text1"/>
          <w:u w:val="none"/>
          <w:lang w:val="sl-SI"/>
        </w:rPr>
        <w:t xml:space="preserve"> dublinskem postopku, kjer je treba prosilcu po prejemu pozitivnega odgovora druge države članice zagotoviti osebni razgovor in izdati ustrezni upravni akt, zoper katerega je mogoče pravno sredstvo. </w:t>
      </w:r>
      <w:r w:rsidRPr="00CE372D">
        <w:rPr>
          <w:color w:val="000000" w:themeColor="text1"/>
          <w:u w:val="none"/>
          <w:lang w:val="sl-SI"/>
        </w:rPr>
        <w:lastRenderedPageBreak/>
        <w:t xml:space="preserve">Po pravnomočno končanem postopku je treba predajo prosilca najaviti odgovorni državi članici in izvesti predajo v to državo članico. Dublinske postopke v celoti, vključno s postopki predaje, izvajajo uslužbenci MNZ. </w:t>
      </w:r>
    </w:p>
    <w:p w14:paraId="093CF684" w14:textId="77777777" w:rsidR="002133C8" w:rsidRPr="00CE372D" w:rsidRDefault="002133C8" w:rsidP="00302103">
      <w:pPr>
        <w:pStyle w:val="podpisi"/>
        <w:jc w:val="both"/>
        <w:rPr>
          <w:color w:val="000000" w:themeColor="text1"/>
          <w:u w:val="none"/>
          <w:lang w:val="sl-SI"/>
        </w:rPr>
      </w:pPr>
    </w:p>
    <w:p w14:paraId="02C9D3E3" w14:textId="77777777" w:rsidR="002133C8" w:rsidRPr="00CE372D" w:rsidRDefault="002133C8" w:rsidP="00302103">
      <w:pPr>
        <w:pStyle w:val="podpisi"/>
        <w:jc w:val="both"/>
        <w:rPr>
          <w:color w:val="000000" w:themeColor="text1"/>
          <w:u w:val="none"/>
          <w:lang w:val="sl-SI"/>
        </w:rPr>
      </w:pPr>
      <w:r w:rsidRPr="00CE372D">
        <w:rPr>
          <w:color w:val="000000" w:themeColor="text1"/>
          <w:u w:val="none"/>
          <w:lang w:val="sl-SI"/>
        </w:rPr>
        <w:t xml:space="preserve">Če je za obravnavo prošnje odgovorna Republika Slovenija, MNZ vsebino prošnje obravnava v enotnem postopku. To pomeni, da se v postopku najprej presoja, ali so izpolnjeni pogoji za priznanje statusa begunca, in če ti niso izpolnjeni, se nadalje presoja, ali obstajajo razlogi za priznanje subsidiarne zaščite. </w:t>
      </w:r>
    </w:p>
    <w:p w14:paraId="13D26C35" w14:textId="77777777" w:rsidR="002133C8" w:rsidRPr="00CE372D" w:rsidRDefault="002133C8" w:rsidP="00302103">
      <w:pPr>
        <w:pStyle w:val="podpisi"/>
        <w:jc w:val="both"/>
        <w:rPr>
          <w:color w:val="000000" w:themeColor="text1"/>
          <w:u w:val="none"/>
          <w:lang w:val="sl-SI"/>
        </w:rPr>
      </w:pPr>
    </w:p>
    <w:p w14:paraId="0A8DDE56" w14:textId="77777777" w:rsidR="002133C8" w:rsidRPr="00CE372D" w:rsidRDefault="002133C8" w:rsidP="00302103">
      <w:pPr>
        <w:pStyle w:val="podpisi"/>
        <w:jc w:val="both"/>
        <w:rPr>
          <w:color w:val="000000" w:themeColor="text1"/>
          <w:u w:val="none"/>
          <w:lang w:val="sl-SI"/>
        </w:rPr>
      </w:pPr>
      <w:r w:rsidRPr="00CE372D">
        <w:rPr>
          <w:color w:val="000000" w:themeColor="text1"/>
          <w:u w:val="none"/>
          <w:lang w:val="sl-SI"/>
        </w:rPr>
        <w:t>Obvezno dejanje v postopku je t</w:t>
      </w:r>
      <w:r>
        <w:rPr>
          <w:color w:val="000000" w:themeColor="text1"/>
          <w:u w:val="none"/>
          <w:lang w:val="sl-SI"/>
        </w:rPr>
        <w:t>ako</w:t>
      </w:r>
      <w:r w:rsidRPr="00CE372D">
        <w:rPr>
          <w:color w:val="000000" w:themeColor="text1"/>
          <w:u w:val="none"/>
          <w:lang w:val="sl-SI"/>
        </w:rPr>
        <w:t xml:space="preserve"> i</w:t>
      </w:r>
      <w:r>
        <w:rPr>
          <w:color w:val="000000" w:themeColor="text1"/>
          <w:u w:val="none"/>
          <w:lang w:val="sl-SI"/>
        </w:rPr>
        <w:t>menovani</w:t>
      </w:r>
      <w:r w:rsidRPr="00CE372D">
        <w:rPr>
          <w:color w:val="000000" w:themeColor="text1"/>
          <w:u w:val="none"/>
          <w:lang w:val="sl-SI"/>
        </w:rPr>
        <w:t xml:space="preserve"> osebni razgovor, v okviru katerega mora prosilec natančno, izčrpno, samostojno in po resnici navesti vsa dejstva in okoliščine, ki utemeljujejo njegov strah pred preganjanjem ali resno škodo, </w:t>
      </w:r>
      <w:r>
        <w:rPr>
          <w:color w:val="000000" w:themeColor="text1"/>
          <w:u w:val="none"/>
          <w:lang w:val="sl-SI"/>
        </w:rPr>
        <w:t>ter</w:t>
      </w:r>
      <w:r w:rsidRPr="00CE372D">
        <w:rPr>
          <w:color w:val="000000" w:themeColor="text1"/>
          <w:u w:val="none"/>
          <w:lang w:val="sl-SI"/>
        </w:rPr>
        <w:t xml:space="preserve"> v postopku predložiti vso dokumentacijo in vse razpoložljive dokaze, s katerimi utemeljuje svojo prošnjo. </w:t>
      </w:r>
    </w:p>
    <w:p w14:paraId="7F9752BE" w14:textId="77777777" w:rsidR="002133C8" w:rsidRPr="00CE372D" w:rsidRDefault="002133C8" w:rsidP="00302103">
      <w:pPr>
        <w:pStyle w:val="podpisi"/>
        <w:jc w:val="both"/>
        <w:rPr>
          <w:color w:val="000000" w:themeColor="text1"/>
          <w:u w:val="none"/>
          <w:lang w:val="sl-SI"/>
        </w:rPr>
      </w:pPr>
    </w:p>
    <w:p w14:paraId="6B4E4A7E" w14:textId="77777777" w:rsidR="002133C8" w:rsidRPr="00CE372D" w:rsidRDefault="002133C8" w:rsidP="00302103">
      <w:pPr>
        <w:pStyle w:val="podpisi"/>
        <w:jc w:val="both"/>
        <w:rPr>
          <w:color w:val="000000" w:themeColor="text1"/>
          <w:u w:val="none"/>
          <w:lang w:val="sl-SI"/>
        </w:rPr>
      </w:pPr>
      <w:r w:rsidRPr="00CE372D">
        <w:rPr>
          <w:color w:val="000000" w:themeColor="text1"/>
          <w:u w:val="none"/>
          <w:lang w:val="sl-SI"/>
        </w:rPr>
        <w:t xml:space="preserve">Če prosilec za svoje izjave nima dokazov, se pri odločitvi presojajo in upoštevajo naslednje okoliščine: </w:t>
      </w:r>
    </w:p>
    <w:p w14:paraId="358CAD33" w14:textId="77777777" w:rsidR="002133C8" w:rsidRPr="00CE372D" w:rsidRDefault="002133C8" w:rsidP="00302103">
      <w:pPr>
        <w:pStyle w:val="podpisi"/>
        <w:numPr>
          <w:ilvl w:val="0"/>
          <w:numId w:val="1"/>
        </w:numPr>
        <w:tabs>
          <w:tab w:val="clear" w:pos="371"/>
          <w:tab w:val="num" w:pos="709"/>
        </w:tabs>
        <w:ind w:left="709" w:hanging="698"/>
        <w:jc w:val="both"/>
        <w:rPr>
          <w:color w:val="000000" w:themeColor="text1"/>
          <w:u w:val="none"/>
          <w:lang w:val="sl-SI"/>
        </w:rPr>
      </w:pPr>
      <w:r w:rsidRPr="00CE372D">
        <w:rPr>
          <w:color w:val="000000" w:themeColor="text1"/>
          <w:u w:val="none"/>
          <w:lang w:val="sl-SI"/>
        </w:rPr>
        <w:t>prosilec se je kar najbolj potrudil za utemeljitev svoje prošnje</w:t>
      </w:r>
      <w:r>
        <w:rPr>
          <w:color w:val="000000" w:themeColor="text1"/>
          <w:u w:val="none"/>
          <w:lang w:val="sl-SI"/>
        </w:rPr>
        <w:t>;</w:t>
      </w:r>
    </w:p>
    <w:p w14:paraId="70DD46E1" w14:textId="77777777" w:rsidR="002133C8" w:rsidRPr="00CE372D" w:rsidRDefault="002133C8" w:rsidP="00302103">
      <w:pPr>
        <w:pStyle w:val="podpisi"/>
        <w:numPr>
          <w:ilvl w:val="0"/>
          <w:numId w:val="1"/>
        </w:numPr>
        <w:tabs>
          <w:tab w:val="clear" w:pos="371"/>
          <w:tab w:val="num" w:pos="709"/>
        </w:tabs>
        <w:ind w:left="709" w:hanging="698"/>
        <w:jc w:val="both"/>
        <w:rPr>
          <w:color w:val="000000" w:themeColor="text1"/>
          <w:u w:val="none"/>
          <w:lang w:val="sl-SI"/>
        </w:rPr>
      </w:pPr>
      <w:r w:rsidRPr="00CE372D">
        <w:rPr>
          <w:color w:val="000000" w:themeColor="text1"/>
          <w:u w:val="none"/>
          <w:lang w:val="sl-SI"/>
        </w:rPr>
        <w:t>prosilec je podal utemeljene razloge, zakaj ni mogel predložiti dokazov</w:t>
      </w:r>
      <w:r>
        <w:rPr>
          <w:color w:val="000000" w:themeColor="text1"/>
          <w:u w:val="none"/>
          <w:lang w:val="sl-SI"/>
        </w:rPr>
        <w:t>;</w:t>
      </w:r>
    </w:p>
    <w:p w14:paraId="73F51F45" w14:textId="77777777" w:rsidR="002133C8" w:rsidRPr="00CE372D" w:rsidRDefault="002133C8" w:rsidP="00302103">
      <w:pPr>
        <w:pStyle w:val="podpisi"/>
        <w:numPr>
          <w:ilvl w:val="0"/>
          <w:numId w:val="1"/>
        </w:numPr>
        <w:tabs>
          <w:tab w:val="clear" w:pos="371"/>
          <w:tab w:val="num" w:pos="709"/>
        </w:tabs>
        <w:ind w:left="709" w:hanging="698"/>
        <w:jc w:val="both"/>
        <w:rPr>
          <w:color w:val="000000" w:themeColor="text1"/>
          <w:u w:val="none"/>
          <w:lang w:val="sl-SI"/>
        </w:rPr>
      </w:pPr>
      <w:r w:rsidRPr="00CE372D">
        <w:rPr>
          <w:color w:val="000000" w:themeColor="text1"/>
          <w:u w:val="none"/>
          <w:lang w:val="sl-SI"/>
        </w:rPr>
        <w:t>prosilčeve izjave so skladne in verjetne ter n</w:t>
      </w:r>
      <w:r>
        <w:rPr>
          <w:color w:val="000000" w:themeColor="text1"/>
          <w:u w:val="none"/>
          <w:lang w:val="sl-SI"/>
        </w:rPr>
        <w:t>iso v</w:t>
      </w:r>
      <w:r w:rsidRPr="00CE372D">
        <w:rPr>
          <w:color w:val="000000" w:themeColor="text1"/>
          <w:u w:val="none"/>
          <w:lang w:val="sl-SI"/>
        </w:rPr>
        <w:t xml:space="preserve"> nasprot</w:t>
      </w:r>
      <w:r>
        <w:rPr>
          <w:color w:val="000000" w:themeColor="text1"/>
          <w:u w:val="none"/>
          <w:lang w:val="sl-SI"/>
        </w:rPr>
        <w:t>j</w:t>
      </w:r>
      <w:r w:rsidRPr="00CE372D">
        <w:rPr>
          <w:color w:val="000000" w:themeColor="text1"/>
          <w:u w:val="none"/>
          <w:lang w:val="sl-SI"/>
        </w:rPr>
        <w:t>u</w:t>
      </w:r>
      <w:r>
        <w:rPr>
          <w:color w:val="000000" w:themeColor="text1"/>
          <w:u w:val="none"/>
          <w:lang w:val="sl-SI"/>
        </w:rPr>
        <w:t xml:space="preserve"> z</w:t>
      </w:r>
      <w:r w:rsidRPr="00CE372D">
        <w:rPr>
          <w:color w:val="000000" w:themeColor="text1"/>
          <w:u w:val="none"/>
          <w:lang w:val="sl-SI"/>
        </w:rPr>
        <w:t xml:space="preserve"> dostopnim</w:t>
      </w:r>
      <w:r>
        <w:rPr>
          <w:color w:val="000000" w:themeColor="text1"/>
          <w:u w:val="none"/>
          <w:lang w:val="sl-SI"/>
        </w:rPr>
        <w:t>i</w:t>
      </w:r>
      <w:r w:rsidRPr="00CE372D">
        <w:rPr>
          <w:color w:val="000000" w:themeColor="text1"/>
          <w:u w:val="none"/>
          <w:lang w:val="sl-SI"/>
        </w:rPr>
        <w:t xml:space="preserve"> posebnim</w:t>
      </w:r>
      <w:r>
        <w:rPr>
          <w:color w:val="000000" w:themeColor="text1"/>
          <w:u w:val="none"/>
          <w:lang w:val="sl-SI"/>
        </w:rPr>
        <w:t>i</w:t>
      </w:r>
      <w:r w:rsidRPr="00CE372D">
        <w:rPr>
          <w:color w:val="000000" w:themeColor="text1"/>
          <w:u w:val="none"/>
          <w:lang w:val="sl-SI"/>
        </w:rPr>
        <w:t xml:space="preserve"> in splošnim</w:t>
      </w:r>
      <w:r>
        <w:rPr>
          <w:color w:val="000000" w:themeColor="text1"/>
          <w:u w:val="none"/>
          <w:lang w:val="sl-SI"/>
        </w:rPr>
        <w:t>i</w:t>
      </w:r>
      <w:r w:rsidRPr="00CE372D">
        <w:rPr>
          <w:color w:val="000000" w:themeColor="text1"/>
          <w:u w:val="none"/>
          <w:lang w:val="sl-SI"/>
        </w:rPr>
        <w:t xml:space="preserve"> informacijam</w:t>
      </w:r>
      <w:r>
        <w:rPr>
          <w:color w:val="000000" w:themeColor="text1"/>
          <w:u w:val="none"/>
          <w:lang w:val="sl-SI"/>
        </w:rPr>
        <w:t>i</w:t>
      </w:r>
      <w:r w:rsidRPr="00CE372D">
        <w:rPr>
          <w:color w:val="000000" w:themeColor="text1"/>
          <w:u w:val="none"/>
          <w:lang w:val="sl-SI"/>
        </w:rPr>
        <w:t>, ki so povezane z njegovim primerom</w:t>
      </w:r>
      <w:r>
        <w:rPr>
          <w:color w:val="000000" w:themeColor="text1"/>
          <w:u w:val="none"/>
          <w:lang w:val="sl-SI"/>
        </w:rPr>
        <w:t>;</w:t>
      </w:r>
    </w:p>
    <w:p w14:paraId="1DBD8BE3" w14:textId="77777777" w:rsidR="002133C8" w:rsidRPr="00CE372D" w:rsidRDefault="002133C8" w:rsidP="00302103">
      <w:pPr>
        <w:pStyle w:val="podpisi"/>
        <w:numPr>
          <w:ilvl w:val="0"/>
          <w:numId w:val="1"/>
        </w:numPr>
        <w:tabs>
          <w:tab w:val="clear" w:pos="371"/>
          <w:tab w:val="num" w:pos="709"/>
        </w:tabs>
        <w:ind w:left="709" w:hanging="698"/>
        <w:jc w:val="both"/>
        <w:rPr>
          <w:color w:val="000000" w:themeColor="text1"/>
          <w:u w:val="none"/>
          <w:lang w:val="sl-SI"/>
        </w:rPr>
      </w:pPr>
      <w:r w:rsidRPr="00CE372D">
        <w:rPr>
          <w:color w:val="000000" w:themeColor="text1"/>
          <w:u w:val="none"/>
          <w:lang w:val="sl-SI"/>
        </w:rPr>
        <w:t>prosilec je zaprosil za mednarodno zaščito, kakor hitro je bilo to mogoče, razen če lahko navede utemeljen razlog, zakaj tega ni storil</w:t>
      </w:r>
      <w:r>
        <w:rPr>
          <w:color w:val="000000" w:themeColor="text1"/>
          <w:u w:val="none"/>
          <w:lang w:val="sl-SI"/>
        </w:rPr>
        <w:t>;</w:t>
      </w:r>
    </w:p>
    <w:p w14:paraId="0BAC33A6" w14:textId="77777777" w:rsidR="002133C8" w:rsidRPr="00CE372D" w:rsidRDefault="002133C8" w:rsidP="00302103">
      <w:pPr>
        <w:pStyle w:val="podpisi"/>
        <w:numPr>
          <w:ilvl w:val="0"/>
          <w:numId w:val="1"/>
        </w:numPr>
        <w:tabs>
          <w:tab w:val="clear" w:pos="371"/>
          <w:tab w:val="num" w:pos="709"/>
        </w:tabs>
        <w:ind w:left="709" w:hanging="698"/>
        <w:jc w:val="both"/>
        <w:rPr>
          <w:color w:val="000000" w:themeColor="text1"/>
          <w:u w:val="none"/>
          <w:lang w:val="sl-SI"/>
        </w:rPr>
      </w:pPr>
      <w:r w:rsidRPr="00CE372D">
        <w:rPr>
          <w:color w:val="000000" w:themeColor="text1"/>
          <w:u w:val="none"/>
          <w:lang w:val="sl-SI"/>
        </w:rPr>
        <w:t>ugotovljena je bila prosilčeva splošna verodostojnost.</w:t>
      </w:r>
    </w:p>
    <w:p w14:paraId="684612E9" w14:textId="77777777" w:rsidR="002133C8" w:rsidRPr="00CE372D" w:rsidRDefault="002133C8" w:rsidP="00302103">
      <w:pPr>
        <w:pStyle w:val="podpisi"/>
        <w:jc w:val="both"/>
        <w:rPr>
          <w:color w:val="000000" w:themeColor="text1"/>
          <w:u w:val="none"/>
          <w:lang w:val="sl-SI"/>
        </w:rPr>
      </w:pPr>
    </w:p>
    <w:p w14:paraId="635069E8" w14:textId="77777777" w:rsidR="002133C8" w:rsidRPr="00CE372D" w:rsidRDefault="002133C8" w:rsidP="00302103">
      <w:pPr>
        <w:pStyle w:val="podpisi"/>
        <w:jc w:val="both"/>
        <w:rPr>
          <w:color w:val="000000" w:themeColor="text1"/>
          <w:u w:val="none"/>
          <w:lang w:val="sl-SI"/>
        </w:rPr>
      </w:pPr>
      <w:r w:rsidRPr="00CE372D">
        <w:rPr>
          <w:color w:val="000000" w:themeColor="text1"/>
          <w:u w:val="none"/>
          <w:lang w:val="sl-SI"/>
        </w:rPr>
        <w:t>Poleg podatkov in informacij, ki jih prosilec navede v prošnji za mednarodno zaščito in v osebnem razgovoru ali so razvidni iz predloženih dokazov, se pri ugotavljanju pogojev za priznanje mednarodne zaščite upoštevajo tudi dokazi, ki jih pridobi pristojni organ, uradni podatki, s katerimi razpolaga pristojni organ, dokumentacij</w:t>
      </w:r>
      <w:r>
        <w:rPr>
          <w:color w:val="000000" w:themeColor="text1"/>
          <w:u w:val="none"/>
          <w:lang w:val="sl-SI"/>
        </w:rPr>
        <w:t>a</w:t>
      </w:r>
      <w:r w:rsidRPr="00CE372D">
        <w:rPr>
          <w:color w:val="000000" w:themeColor="text1"/>
          <w:u w:val="none"/>
          <w:lang w:val="sl-SI"/>
        </w:rPr>
        <w:t>, pridobljen</w:t>
      </w:r>
      <w:r>
        <w:rPr>
          <w:color w:val="000000" w:themeColor="text1"/>
          <w:u w:val="none"/>
          <w:lang w:val="sl-SI"/>
        </w:rPr>
        <w:t>a</w:t>
      </w:r>
      <w:r w:rsidRPr="00CE372D">
        <w:rPr>
          <w:color w:val="000000" w:themeColor="text1"/>
          <w:u w:val="none"/>
          <w:lang w:val="sl-SI"/>
        </w:rPr>
        <w:t xml:space="preserve"> pred vložitvijo prošnje, in presoja, ali so imele dejavnosti prosilca od odhoda iz izvorne države izključni ali poglavitni namen ustvarjanja potrebnih pogojev za prošnjo za mednarodno zaščito, da se oceni, ali bi bil prosilec ob vrnitvi v to državo zaradi teh dejavnosti izpostavljen preganjanju ali resni škodi ter ali se od prosilca lahko utemeljeno pričakuje, da bo izkoristil zaščito druge države, kjer lahko uveljavlja državljanstvo.</w:t>
      </w:r>
    </w:p>
    <w:p w14:paraId="1EFBCD63" w14:textId="77777777" w:rsidR="002133C8" w:rsidRPr="00CE372D" w:rsidRDefault="002133C8" w:rsidP="00302103">
      <w:pPr>
        <w:pStyle w:val="podpisi"/>
        <w:jc w:val="both"/>
        <w:rPr>
          <w:color w:val="000000" w:themeColor="text1"/>
          <w:u w:val="none"/>
          <w:lang w:val="sl-SI"/>
        </w:rPr>
      </w:pPr>
    </w:p>
    <w:p w14:paraId="3D031C37" w14:textId="77777777" w:rsidR="002133C8" w:rsidRPr="00CE372D" w:rsidRDefault="002133C8" w:rsidP="00302103">
      <w:pPr>
        <w:pStyle w:val="podpisi"/>
        <w:jc w:val="both"/>
        <w:rPr>
          <w:color w:val="000000" w:themeColor="text1"/>
          <w:u w:val="none"/>
          <w:lang w:val="sl-SI"/>
        </w:rPr>
      </w:pPr>
      <w:r w:rsidRPr="00CE372D">
        <w:rPr>
          <w:color w:val="000000" w:themeColor="text1"/>
          <w:u w:val="none"/>
          <w:lang w:val="sl-SI"/>
        </w:rPr>
        <w:t>V okviru presoje upravičenosti do priznanja mednarodne zaščite se na podlagi ugotovljenega subjektivnega dejavnika z informacijami o izvorni državi preverja t</w:t>
      </w:r>
      <w:r>
        <w:rPr>
          <w:color w:val="000000" w:themeColor="text1"/>
          <w:u w:val="none"/>
          <w:lang w:val="sl-SI"/>
        </w:rPr>
        <w:t>ako</w:t>
      </w:r>
      <w:r w:rsidRPr="00CE372D">
        <w:rPr>
          <w:color w:val="000000" w:themeColor="text1"/>
          <w:u w:val="none"/>
          <w:lang w:val="sl-SI"/>
        </w:rPr>
        <w:t xml:space="preserve"> i</w:t>
      </w:r>
      <w:r>
        <w:rPr>
          <w:color w:val="000000" w:themeColor="text1"/>
          <w:u w:val="none"/>
          <w:lang w:val="sl-SI"/>
        </w:rPr>
        <w:t>menovani</w:t>
      </w:r>
      <w:r w:rsidRPr="00CE372D">
        <w:rPr>
          <w:color w:val="000000" w:themeColor="text1"/>
          <w:u w:val="none"/>
          <w:lang w:val="sl-SI"/>
        </w:rPr>
        <w:t xml:space="preserve"> objektivni dejavnik prošnje. Informacije o izvorni državi so splošne informacije, zlasti o stanju človekovih pravic in temeljnih svoboščin, družbenopolitičnem položaju in sprejeti zakonodaji, ter posebne informacije, ki so podrobne, poglobljene in povezane s konkretnim primerom, lahko pa vključujejo tudi način izvajanja zakonov in drugih predpisov izvorne države. Z uporabljenimi informacijami je treba prosilca pred izdajo odločbe seznaniti.</w:t>
      </w:r>
    </w:p>
    <w:p w14:paraId="3B5E4E3C" w14:textId="77777777" w:rsidR="002133C8" w:rsidRPr="00CE372D" w:rsidRDefault="002133C8" w:rsidP="00302103">
      <w:pPr>
        <w:pStyle w:val="podpisi"/>
        <w:jc w:val="both"/>
        <w:rPr>
          <w:color w:val="000000" w:themeColor="text1"/>
          <w:u w:val="none"/>
          <w:lang w:val="sl-SI"/>
        </w:rPr>
      </w:pPr>
    </w:p>
    <w:p w14:paraId="2BEC2EFC" w14:textId="77777777" w:rsidR="002133C8" w:rsidRPr="00CE372D" w:rsidRDefault="002133C8" w:rsidP="00302103">
      <w:pPr>
        <w:pStyle w:val="podpisi"/>
        <w:jc w:val="both"/>
        <w:rPr>
          <w:color w:val="000000" w:themeColor="text1"/>
          <w:u w:val="none"/>
          <w:lang w:val="sl-SI"/>
        </w:rPr>
      </w:pPr>
      <w:r w:rsidRPr="00CE372D">
        <w:rPr>
          <w:color w:val="000000" w:themeColor="text1"/>
          <w:u w:val="none"/>
          <w:lang w:val="sl-SI"/>
        </w:rPr>
        <w:t xml:space="preserve">Samo dejstvo, da so informacije o državi izvora v skladu z izjavami prosilca, še ne pomeni, da ima prosilec osebno utemeljen strah pred preganjanjem ali resno škodo. V takem primeru je treba ugotoviti, ali prosilec v postopku uveljavlja razloge preganjanja ali resne škode po 27. in 28. členu ZMZ-1, ali imajo ta dejanja preganjanja lastnosti, kot jih opredeljuje 26. člen ZMZ-1, ali ima subjekt preganjanja lastnosti, kot jih določa 24. člen ZMZ-1, in ali je prosilcu v izvorni državi zagotovljena zaščita, </w:t>
      </w:r>
      <w:r>
        <w:rPr>
          <w:color w:val="000000" w:themeColor="text1"/>
          <w:u w:val="none"/>
          <w:lang w:val="sl-SI"/>
        </w:rPr>
        <w:t xml:space="preserve">gre za </w:t>
      </w:r>
      <w:r w:rsidRPr="00CE372D">
        <w:rPr>
          <w:color w:val="000000" w:themeColor="text1"/>
          <w:u w:val="none"/>
          <w:lang w:val="sl-SI"/>
        </w:rPr>
        <w:t>t</w:t>
      </w:r>
      <w:r>
        <w:rPr>
          <w:color w:val="000000" w:themeColor="text1"/>
          <w:u w:val="none"/>
          <w:lang w:val="sl-SI"/>
        </w:rPr>
        <w:t>ako</w:t>
      </w:r>
      <w:r w:rsidRPr="00CE372D">
        <w:rPr>
          <w:color w:val="000000" w:themeColor="text1"/>
          <w:u w:val="none"/>
          <w:lang w:val="sl-SI"/>
        </w:rPr>
        <w:t xml:space="preserve"> i</w:t>
      </w:r>
      <w:r>
        <w:rPr>
          <w:color w:val="000000" w:themeColor="text1"/>
          <w:u w:val="none"/>
          <w:lang w:val="sl-SI"/>
        </w:rPr>
        <w:t>menovani</w:t>
      </w:r>
      <w:r w:rsidRPr="00CE372D">
        <w:rPr>
          <w:color w:val="000000" w:themeColor="text1"/>
          <w:u w:val="none"/>
          <w:lang w:val="sl-SI"/>
        </w:rPr>
        <w:t xml:space="preserve"> subjekt zaščite, kot to določa 25. člen ZMZ-1. </w:t>
      </w:r>
    </w:p>
    <w:p w14:paraId="1ED35590" w14:textId="77777777" w:rsidR="002133C8" w:rsidRPr="00CE372D" w:rsidRDefault="002133C8" w:rsidP="00302103">
      <w:pPr>
        <w:pStyle w:val="podpisi"/>
        <w:jc w:val="both"/>
        <w:rPr>
          <w:color w:val="000000" w:themeColor="text1"/>
          <w:u w:val="none"/>
          <w:lang w:val="sl-SI"/>
        </w:rPr>
      </w:pPr>
    </w:p>
    <w:p w14:paraId="2C862AE3" w14:textId="77777777" w:rsidR="002133C8" w:rsidRPr="00CE372D" w:rsidRDefault="002133C8" w:rsidP="00302103">
      <w:pPr>
        <w:pStyle w:val="podpisi"/>
        <w:jc w:val="both"/>
        <w:rPr>
          <w:color w:val="000000" w:themeColor="text1"/>
          <w:u w:val="none"/>
          <w:lang w:val="sl-SI"/>
        </w:rPr>
      </w:pPr>
      <w:r w:rsidRPr="00CE372D">
        <w:rPr>
          <w:color w:val="000000" w:themeColor="text1"/>
          <w:u w:val="none"/>
          <w:lang w:val="sl-SI"/>
        </w:rPr>
        <w:t xml:space="preserve">Če je prošnji prosilca ugodeno, mu mora </w:t>
      </w:r>
      <w:r>
        <w:rPr>
          <w:color w:val="000000" w:themeColor="text1"/>
          <w:u w:val="none"/>
          <w:lang w:val="sl-SI"/>
        </w:rPr>
        <w:t>MNZ</w:t>
      </w:r>
      <w:r w:rsidRPr="00CE372D">
        <w:rPr>
          <w:color w:val="000000" w:themeColor="text1"/>
          <w:u w:val="none"/>
          <w:lang w:val="sl-SI"/>
        </w:rPr>
        <w:t xml:space="preserve"> poleg odločbe izdati tudi izkaznico dovoljenja za prebivanje</w:t>
      </w:r>
      <w:r>
        <w:rPr>
          <w:color w:val="000000" w:themeColor="text1"/>
          <w:u w:val="none"/>
          <w:lang w:val="sl-SI"/>
        </w:rPr>
        <w:t>,</w:t>
      </w:r>
      <w:r w:rsidRPr="00CE372D">
        <w:rPr>
          <w:color w:val="000000" w:themeColor="text1"/>
          <w:u w:val="none"/>
          <w:lang w:val="sl-SI"/>
        </w:rPr>
        <w:t xml:space="preserve"> in če oseba za to zaprosi, tudi potni list. </w:t>
      </w:r>
    </w:p>
    <w:p w14:paraId="32281B6F" w14:textId="77777777" w:rsidR="002133C8" w:rsidRPr="00CE372D" w:rsidRDefault="002133C8" w:rsidP="00302103">
      <w:pPr>
        <w:pStyle w:val="podpisi"/>
        <w:jc w:val="both"/>
        <w:rPr>
          <w:color w:val="000000" w:themeColor="text1"/>
          <w:u w:val="none"/>
          <w:lang w:val="sl-SI"/>
        </w:rPr>
      </w:pPr>
    </w:p>
    <w:p w14:paraId="47B14A6A" w14:textId="77777777" w:rsidR="002133C8" w:rsidRPr="00CE372D" w:rsidRDefault="002133C8" w:rsidP="00302103">
      <w:pPr>
        <w:pStyle w:val="podpisi"/>
        <w:jc w:val="both"/>
        <w:rPr>
          <w:color w:val="000000" w:themeColor="text1"/>
          <w:u w:val="none"/>
          <w:lang w:val="sl-SI"/>
        </w:rPr>
      </w:pPr>
      <w:r w:rsidRPr="00CE372D">
        <w:rPr>
          <w:color w:val="000000" w:themeColor="text1"/>
          <w:u w:val="none"/>
          <w:lang w:val="sl-SI"/>
        </w:rPr>
        <w:lastRenderedPageBreak/>
        <w:t>M</w:t>
      </w:r>
      <w:r>
        <w:rPr>
          <w:color w:val="000000" w:themeColor="text1"/>
          <w:u w:val="none"/>
          <w:lang w:val="sl-SI"/>
        </w:rPr>
        <w:t>NZ</w:t>
      </w:r>
      <w:r w:rsidRPr="00CE372D">
        <w:rPr>
          <w:color w:val="000000" w:themeColor="text1"/>
          <w:u w:val="none"/>
          <w:lang w:val="sl-SI"/>
        </w:rPr>
        <w:t xml:space="preserve"> v postopku odloči z odločbo, zoper katero ima prosilec možnost pravega sredstva. To pomeni, da </w:t>
      </w:r>
      <w:r>
        <w:rPr>
          <w:color w:val="000000" w:themeColor="text1"/>
          <w:u w:val="none"/>
          <w:lang w:val="sl-SI"/>
        </w:rPr>
        <w:t>MNZ</w:t>
      </w:r>
      <w:r w:rsidRPr="00CE372D">
        <w:rPr>
          <w:color w:val="000000" w:themeColor="text1"/>
          <w:u w:val="none"/>
          <w:lang w:val="sl-SI"/>
        </w:rPr>
        <w:t xml:space="preserve"> kot stranka nastopa tudi v postopkih pred sodišči. Po pravnomočno končanem postopku je treba o tem obvestiti Policijo. </w:t>
      </w:r>
    </w:p>
    <w:p w14:paraId="77809D38" w14:textId="77777777" w:rsidR="002133C8" w:rsidRPr="00CE372D" w:rsidRDefault="002133C8" w:rsidP="00302103">
      <w:pPr>
        <w:pStyle w:val="podpisi"/>
        <w:jc w:val="both"/>
        <w:rPr>
          <w:color w:val="000000" w:themeColor="text1"/>
          <w:u w:val="none"/>
          <w:lang w:val="sl-SI"/>
        </w:rPr>
      </w:pPr>
    </w:p>
    <w:p w14:paraId="1C1C6FF2" w14:textId="77777777" w:rsidR="002133C8" w:rsidRPr="00CE372D" w:rsidRDefault="002133C8" w:rsidP="00302103">
      <w:pPr>
        <w:pStyle w:val="podpisi"/>
        <w:jc w:val="both"/>
        <w:rPr>
          <w:color w:val="000000" w:themeColor="text1"/>
          <w:u w:val="none"/>
          <w:lang w:val="sl-SI"/>
        </w:rPr>
      </w:pPr>
      <w:r w:rsidRPr="00CE372D">
        <w:rPr>
          <w:color w:val="000000" w:themeColor="text1"/>
          <w:u w:val="none"/>
          <w:lang w:val="sl-SI"/>
        </w:rPr>
        <w:t xml:space="preserve">ZMZ-1 </w:t>
      </w:r>
      <w:r>
        <w:rPr>
          <w:color w:val="000000" w:themeColor="text1"/>
          <w:u w:val="none"/>
          <w:lang w:val="sl-SI"/>
        </w:rPr>
        <w:t xml:space="preserve">v </w:t>
      </w:r>
      <w:r w:rsidRPr="00CE372D">
        <w:rPr>
          <w:color w:val="000000" w:themeColor="text1"/>
          <w:u w:val="none"/>
          <w:lang w:val="sl-SI"/>
        </w:rPr>
        <w:t xml:space="preserve">47. členu določa roke za odločanje o prošnjah za mednarodno zaščito. V skladu z navedeno določbo se o prošnji v rednem postopku odloči v šestih mesecih od vložitve prošnje. Če </w:t>
      </w:r>
      <w:r>
        <w:rPr>
          <w:color w:val="000000" w:themeColor="text1"/>
          <w:u w:val="none"/>
          <w:lang w:val="sl-SI"/>
        </w:rPr>
        <w:t>MNZ</w:t>
      </w:r>
      <w:r w:rsidRPr="00CE372D">
        <w:rPr>
          <w:color w:val="000000" w:themeColor="text1"/>
          <w:u w:val="none"/>
          <w:lang w:val="sl-SI"/>
        </w:rPr>
        <w:t xml:space="preserve"> v šestih mesecih ne more odločiti o prošnji, mora prosilca pisno obvestiti o zamudi in razlogih zanjo ter napovedati, v kakšnem roku lahko prosilec pričakuje odločitev. V primeru prosilčevega neizpolnjevanja obveznosti, zapletenih pravnih in dejanskih vprašanj ali velikega števila prošenj za mednarodno zaščito se rok za odločitev v rednem postopku lahko podaljša, vendar ne dlje kot za devet mesecev. Ta rok se v utemeljenih okoliščinah in zaradi zagotovitve ustrezne in</w:t>
      </w:r>
      <w:r>
        <w:rPr>
          <w:color w:val="000000" w:themeColor="text1"/>
          <w:u w:val="none"/>
          <w:lang w:val="sl-SI"/>
        </w:rPr>
        <w:t xml:space="preserve"> </w:t>
      </w:r>
      <w:r w:rsidRPr="00CE372D">
        <w:rPr>
          <w:color w:val="000000" w:themeColor="text1"/>
          <w:u w:val="none"/>
          <w:lang w:val="sl-SI"/>
        </w:rPr>
        <w:t xml:space="preserve">celovite obravnave prošnje lahko prekorači še za največ tri mesece. </w:t>
      </w:r>
    </w:p>
    <w:p w14:paraId="09FF6179" w14:textId="77777777" w:rsidR="002133C8" w:rsidRPr="00CE372D" w:rsidRDefault="002133C8" w:rsidP="00302103">
      <w:pPr>
        <w:pStyle w:val="podpisi"/>
        <w:jc w:val="both"/>
        <w:rPr>
          <w:color w:val="000000" w:themeColor="text1"/>
          <w:u w:val="none"/>
          <w:lang w:val="sl-SI"/>
        </w:rPr>
      </w:pPr>
    </w:p>
    <w:p w14:paraId="254B082B" w14:textId="77777777" w:rsidR="002133C8" w:rsidRPr="00CE372D" w:rsidRDefault="002133C8" w:rsidP="00302103">
      <w:pPr>
        <w:pStyle w:val="podpisi"/>
        <w:jc w:val="both"/>
        <w:rPr>
          <w:color w:val="000000" w:themeColor="text1"/>
          <w:u w:val="none"/>
          <w:lang w:val="sl-SI"/>
        </w:rPr>
      </w:pPr>
      <w:r w:rsidRPr="00CE372D">
        <w:rPr>
          <w:color w:val="000000" w:themeColor="text1"/>
          <w:u w:val="none"/>
          <w:lang w:val="sl-SI"/>
        </w:rPr>
        <w:t>Na področju izvajanja postopkov za mednarodno zaščito je položaj že zdaj težko obvladljiv in zahteva dodatne kadrovske, materialne in finančne vire za učinkovito izvajanje postopkov. V letu 2021 je bila vložena 5</w:t>
      </w:r>
      <w:r>
        <w:rPr>
          <w:color w:val="000000" w:themeColor="text1"/>
          <w:u w:val="none"/>
          <w:lang w:val="sl-SI"/>
        </w:rPr>
        <w:t>.</w:t>
      </w:r>
      <w:r w:rsidRPr="00CE372D">
        <w:rPr>
          <w:color w:val="000000" w:themeColor="text1"/>
          <w:u w:val="none"/>
          <w:lang w:val="sl-SI"/>
        </w:rPr>
        <w:t xml:space="preserve">301 prošnja za mednarodno zaščito, kar je za 50 % več kot leta 2020. </w:t>
      </w:r>
    </w:p>
    <w:p w14:paraId="4A852FB7" w14:textId="77777777" w:rsidR="002133C8" w:rsidRPr="00954E8C" w:rsidRDefault="002133C8" w:rsidP="00302103">
      <w:pPr>
        <w:pStyle w:val="podpisi"/>
        <w:jc w:val="both"/>
        <w:rPr>
          <w:color w:val="auto"/>
          <w:u w:val="none"/>
          <w:lang w:val="sl-SI"/>
        </w:rPr>
      </w:pPr>
    </w:p>
    <w:p w14:paraId="72844E01" w14:textId="7D3FA952" w:rsidR="002133C8" w:rsidRPr="00954E8C" w:rsidRDefault="002133C8" w:rsidP="00302103">
      <w:pPr>
        <w:pStyle w:val="podpisi"/>
        <w:jc w:val="both"/>
        <w:rPr>
          <w:color w:val="auto"/>
          <w:u w:val="none"/>
          <w:lang w:val="sl-SI"/>
        </w:rPr>
      </w:pPr>
      <w:r w:rsidRPr="00954E8C">
        <w:rPr>
          <w:color w:val="auto"/>
          <w:u w:val="none"/>
          <w:lang w:val="sl-SI"/>
        </w:rPr>
        <w:t xml:space="preserve">V letu 2022 se nadaljuje trend naraščanja števila vloženih prošenj za mednarodno zaščito. V primerjavi s preteklim letom se je nekoliko spremenil trend vlaganja prošenj, saj so bile v letu 2022 prošnje skozi vse mesece bolj enakomerno razporejeno kot leta 2021, ko je bilo v prvi polovici leta sprejetih le 24 % vseh in se je večina skoncentrirala v drugo polovico leta. V prvi polovici leta 2022 je bilo tako podanih 3.748 prošenj (55 % vseh v letu), v povprečju vloženih 625 prošenj na mesec, v drugi polovici leta pa se je trend nekoliko obrnil, saj je bilo vloženih 3.039 prošenj, mesečno povprečno podanih 507 prošenj. V primerjavi z letom </w:t>
      </w:r>
      <w:r w:rsidR="002F73AB">
        <w:rPr>
          <w:color w:val="auto"/>
          <w:u w:val="none"/>
          <w:lang w:val="sl-SI"/>
        </w:rPr>
        <w:t>2021 je bilo v letu 2022 skupno</w:t>
      </w:r>
      <w:r w:rsidRPr="00954E8C">
        <w:rPr>
          <w:color w:val="auto"/>
          <w:u w:val="none"/>
          <w:lang w:val="sl-SI"/>
        </w:rPr>
        <w:t xml:space="preserve"> vloženih 28 % več prošenj za mednarodno zaščito kot leta 2021 oziroma že 6.787.</w:t>
      </w:r>
    </w:p>
    <w:p w14:paraId="58B163FD" w14:textId="77777777" w:rsidR="002133C8" w:rsidRDefault="002133C8" w:rsidP="00302103">
      <w:pPr>
        <w:pStyle w:val="podpisi"/>
        <w:jc w:val="both"/>
        <w:rPr>
          <w:color w:val="000000" w:themeColor="text1"/>
          <w:u w:val="none"/>
          <w:lang w:val="sl-SI"/>
        </w:rPr>
      </w:pPr>
    </w:p>
    <w:p w14:paraId="1C33967D" w14:textId="77777777" w:rsidR="00302103" w:rsidRDefault="00302103" w:rsidP="00302103">
      <w:pPr>
        <w:pStyle w:val="podpisi"/>
        <w:jc w:val="both"/>
        <w:rPr>
          <w:b/>
          <w:bCs/>
          <w:iCs/>
          <w:color w:val="000000" w:themeColor="text1"/>
          <w:u w:val="none"/>
          <w:lang w:val="sl-SI"/>
        </w:rPr>
      </w:pPr>
      <w:bookmarkStart w:id="51" w:name="_Toc511305847"/>
    </w:p>
    <w:p w14:paraId="7D209B74" w14:textId="28A3CBF1" w:rsidR="002133C8" w:rsidRPr="00302103" w:rsidRDefault="002133C8" w:rsidP="00302103">
      <w:pPr>
        <w:pStyle w:val="podpisi"/>
        <w:jc w:val="both"/>
        <w:rPr>
          <w:b/>
          <w:bCs/>
          <w:iCs/>
          <w:color w:val="000000" w:themeColor="text1"/>
          <w:u w:val="none"/>
          <w:lang w:val="sl-SI"/>
        </w:rPr>
      </w:pPr>
      <w:r w:rsidRPr="00302103">
        <w:rPr>
          <w:b/>
          <w:bCs/>
          <w:iCs/>
          <w:color w:val="000000" w:themeColor="text1"/>
          <w:u w:val="none"/>
          <w:lang w:val="sl-SI"/>
        </w:rPr>
        <w:t>Izvajanje postopkov MNZ glede na obseg prošenj</w:t>
      </w:r>
      <w:bookmarkEnd w:id="51"/>
    </w:p>
    <w:p w14:paraId="66F899D0" w14:textId="77777777" w:rsidR="002133C8" w:rsidRPr="00CE372D" w:rsidRDefault="002133C8" w:rsidP="00302103">
      <w:pPr>
        <w:pStyle w:val="podpisi"/>
        <w:jc w:val="both"/>
        <w:rPr>
          <w:bCs/>
          <w:color w:val="000000" w:themeColor="text1"/>
          <w:u w:val="none"/>
          <w:lang w:val="sl-SI"/>
        </w:rPr>
      </w:pPr>
    </w:p>
    <w:p w14:paraId="6A31B752" w14:textId="77777777" w:rsidR="002133C8" w:rsidRPr="00CE372D" w:rsidRDefault="002133C8" w:rsidP="00302103">
      <w:pPr>
        <w:pStyle w:val="podpisi"/>
        <w:jc w:val="both"/>
        <w:rPr>
          <w:bCs/>
          <w:color w:val="000000" w:themeColor="text1"/>
          <w:u w:val="none"/>
          <w:lang w:val="sl-SI"/>
        </w:rPr>
      </w:pPr>
      <w:r w:rsidRPr="00CE372D">
        <w:rPr>
          <w:bCs/>
          <w:color w:val="000000" w:themeColor="text1"/>
          <w:u w:val="none"/>
          <w:lang w:val="sl-SI"/>
        </w:rPr>
        <w:t xml:space="preserve">Z obstoječo kadrovsko zasedbo je trenutno mogoče mesečno izvesti do največ </w:t>
      </w:r>
      <w:r>
        <w:rPr>
          <w:bCs/>
          <w:color w:val="000000" w:themeColor="text1"/>
          <w:u w:val="none"/>
          <w:lang w:val="sl-SI"/>
        </w:rPr>
        <w:t>5</w:t>
      </w:r>
      <w:r w:rsidRPr="00CE372D">
        <w:rPr>
          <w:bCs/>
          <w:color w:val="000000" w:themeColor="text1"/>
          <w:u w:val="none"/>
          <w:lang w:val="sl-SI"/>
        </w:rPr>
        <w:t xml:space="preserve">00 postopkov za mednarodno zaščito. </w:t>
      </w:r>
    </w:p>
    <w:p w14:paraId="1052C12C" w14:textId="77777777" w:rsidR="002133C8" w:rsidRPr="00CE372D" w:rsidRDefault="002133C8" w:rsidP="00302103">
      <w:pPr>
        <w:pStyle w:val="podpisi"/>
        <w:jc w:val="both"/>
        <w:rPr>
          <w:bCs/>
          <w:color w:val="000000" w:themeColor="text1"/>
          <w:u w:val="none"/>
          <w:lang w:val="sl-SI"/>
        </w:rPr>
      </w:pPr>
    </w:p>
    <w:p w14:paraId="51C97C8A" w14:textId="77777777" w:rsidR="002133C8" w:rsidRPr="00CE372D" w:rsidRDefault="002133C8" w:rsidP="00302103">
      <w:pPr>
        <w:pStyle w:val="podpisi"/>
        <w:jc w:val="both"/>
        <w:rPr>
          <w:color w:val="000000" w:themeColor="text1"/>
          <w:u w:val="none"/>
          <w:lang w:val="sl-SI"/>
        </w:rPr>
      </w:pPr>
      <w:r w:rsidRPr="00CE372D">
        <w:rPr>
          <w:color w:val="000000" w:themeColor="text1"/>
          <w:u w:val="none"/>
          <w:lang w:val="sl-SI"/>
        </w:rPr>
        <w:t>V primeru večjega števila prošenj obstoječe kadrovske, materialne in prostorske zmo</w:t>
      </w:r>
      <w:r>
        <w:rPr>
          <w:color w:val="000000" w:themeColor="text1"/>
          <w:u w:val="none"/>
          <w:lang w:val="sl-SI"/>
        </w:rPr>
        <w:t>gljiv</w:t>
      </w:r>
      <w:r w:rsidRPr="00CE372D">
        <w:rPr>
          <w:color w:val="000000" w:themeColor="text1"/>
          <w:u w:val="none"/>
          <w:lang w:val="sl-SI"/>
        </w:rPr>
        <w:t xml:space="preserve">osti ne zadoščajo </w:t>
      </w:r>
      <w:r>
        <w:rPr>
          <w:color w:val="000000" w:themeColor="text1"/>
          <w:u w:val="none"/>
          <w:lang w:val="sl-SI"/>
        </w:rPr>
        <w:t>ter</w:t>
      </w:r>
      <w:r w:rsidRPr="00CE372D">
        <w:rPr>
          <w:color w:val="000000" w:themeColor="text1"/>
          <w:u w:val="none"/>
          <w:lang w:val="sl-SI"/>
        </w:rPr>
        <w:t xml:space="preserve"> je treba zagotoviti dodatne zmo</w:t>
      </w:r>
      <w:r>
        <w:rPr>
          <w:color w:val="000000" w:themeColor="text1"/>
          <w:u w:val="none"/>
          <w:lang w:val="sl-SI"/>
        </w:rPr>
        <w:t>gljiv</w:t>
      </w:r>
      <w:r w:rsidRPr="00CE372D">
        <w:rPr>
          <w:color w:val="000000" w:themeColor="text1"/>
          <w:u w:val="none"/>
          <w:lang w:val="sl-SI"/>
        </w:rPr>
        <w:t>osti v skladu s predvidenim obsegom prošenj. Postopki za zaposlitve se zaradi njihove dolgotrajnosti lahko začnejo izvajati že pred nastankom pogojev za aktivacijo posameznih faz, pogodbe za zaposlitev pa se sklenejo, ko se aktivirajo posamezne faze kontingentnega načrta. V skladu s predvidenim obsegom prošenj so predvidene potrebe po dodatnih virih v vseh treh fazah.</w:t>
      </w:r>
    </w:p>
    <w:p w14:paraId="39BBA5E1" w14:textId="77777777" w:rsidR="002133C8" w:rsidRPr="00CE372D" w:rsidRDefault="002133C8" w:rsidP="002133C8">
      <w:pPr>
        <w:pStyle w:val="podpisi"/>
        <w:spacing w:line="276" w:lineRule="auto"/>
        <w:jc w:val="both"/>
        <w:rPr>
          <w:color w:val="000000" w:themeColor="text1"/>
          <w:u w:val="none"/>
          <w:lang w:val="sl-SI"/>
        </w:rPr>
      </w:pPr>
    </w:p>
    <w:p w14:paraId="6ED78A38" w14:textId="77777777" w:rsidR="002133C8" w:rsidRPr="00CE372D" w:rsidRDefault="002133C8" w:rsidP="002133C8">
      <w:pPr>
        <w:pStyle w:val="podpisi"/>
        <w:spacing w:line="276" w:lineRule="auto"/>
        <w:jc w:val="both"/>
        <w:rPr>
          <w:b/>
          <w:bCs/>
          <w:color w:val="000000" w:themeColor="text1"/>
          <w:u w:val="none"/>
          <w:lang w:val="sl-SI"/>
        </w:rPr>
      </w:pPr>
      <w:bookmarkStart w:id="52" w:name="_Toc511305848"/>
      <w:r w:rsidRPr="00CE372D">
        <w:rPr>
          <w:color w:val="000000" w:themeColor="text1"/>
          <w:u w:val="none"/>
          <w:lang w:val="sl-SI"/>
        </w:rPr>
        <w:br w:type="page"/>
      </w:r>
    </w:p>
    <w:p w14:paraId="5DDE6C3F" w14:textId="77777777" w:rsidR="002133C8" w:rsidRPr="00F940A7" w:rsidRDefault="002133C8" w:rsidP="00F940A7">
      <w:pPr>
        <w:pStyle w:val="podpisi"/>
        <w:jc w:val="both"/>
        <w:rPr>
          <w:b/>
          <w:bCs/>
          <w:color w:val="000000" w:themeColor="text1"/>
          <w:u w:val="none"/>
          <w:lang w:val="sl-SI"/>
        </w:rPr>
      </w:pPr>
      <w:r w:rsidRPr="00F940A7">
        <w:rPr>
          <w:b/>
          <w:bCs/>
          <w:color w:val="000000" w:themeColor="text1"/>
          <w:u w:val="none"/>
          <w:lang w:val="sl-SI"/>
        </w:rPr>
        <w:lastRenderedPageBreak/>
        <w:t>Prva faza povečanega obsega prošenj za mednarodno zaščito</w:t>
      </w:r>
      <w:bookmarkEnd w:id="52"/>
      <w:r w:rsidRPr="00F940A7">
        <w:rPr>
          <w:b/>
          <w:bCs/>
          <w:color w:val="000000" w:themeColor="text1"/>
          <w:u w:val="none"/>
          <w:lang w:val="sl-SI"/>
        </w:rPr>
        <w:t xml:space="preserve"> </w:t>
      </w:r>
    </w:p>
    <w:p w14:paraId="38EB87ED" w14:textId="7A070B30" w:rsidR="002133C8" w:rsidRPr="00F940A7" w:rsidRDefault="002133C8" w:rsidP="00F940A7">
      <w:pPr>
        <w:pStyle w:val="podpisi"/>
        <w:numPr>
          <w:ilvl w:val="0"/>
          <w:numId w:val="72"/>
        </w:numPr>
        <w:ind w:left="709" w:hanging="709"/>
        <w:jc w:val="both"/>
        <w:rPr>
          <w:bCs/>
          <w:color w:val="000000" w:themeColor="text1"/>
          <w:u w:val="none"/>
          <w:lang w:val="sl-SI"/>
        </w:rPr>
      </w:pPr>
      <w:r w:rsidRPr="00F940A7">
        <w:rPr>
          <w:bCs/>
          <w:color w:val="000000" w:themeColor="text1"/>
          <w:u w:val="none"/>
          <w:lang w:val="sl-SI"/>
        </w:rPr>
        <w:t>od 500 do 900 prošenj na mesec v zaporednih treh mesecih</w:t>
      </w:r>
    </w:p>
    <w:p w14:paraId="3ECA5D2C" w14:textId="77777777" w:rsidR="002133C8" w:rsidRPr="00F940A7" w:rsidRDefault="002133C8" w:rsidP="00F940A7">
      <w:pPr>
        <w:pStyle w:val="podpisi"/>
        <w:jc w:val="both"/>
        <w:rPr>
          <w:b/>
          <w:bCs/>
          <w:color w:val="000000" w:themeColor="text1"/>
          <w:u w:val="none"/>
          <w:lang w:val="sl-SI"/>
        </w:rPr>
      </w:pPr>
    </w:p>
    <w:p w14:paraId="74654529" w14:textId="77777777" w:rsidR="002133C8" w:rsidRPr="00F940A7" w:rsidRDefault="002133C8" w:rsidP="00F940A7">
      <w:pPr>
        <w:pStyle w:val="podpisi"/>
        <w:jc w:val="both"/>
        <w:rPr>
          <w:bCs/>
          <w:color w:val="000000" w:themeColor="text1"/>
          <w:u w:val="none"/>
          <w:lang w:val="sl-SI"/>
        </w:rPr>
      </w:pPr>
      <w:r w:rsidRPr="00F940A7">
        <w:rPr>
          <w:bCs/>
          <w:color w:val="000000" w:themeColor="text1"/>
          <w:u w:val="none"/>
          <w:lang w:val="sl-SI"/>
        </w:rPr>
        <w:t>Predvidene potrebe</w:t>
      </w:r>
    </w:p>
    <w:p w14:paraId="6C1B307A" w14:textId="77777777" w:rsidR="002133C8" w:rsidRPr="00F940A7" w:rsidRDefault="002133C8" w:rsidP="00F940A7">
      <w:pPr>
        <w:pStyle w:val="podpisi"/>
        <w:jc w:val="both"/>
        <w:rPr>
          <w:b/>
          <w:bCs/>
          <w:color w:val="000000" w:themeColor="text1"/>
          <w:u w:val="none"/>
          <w:lang w:val="sl-SI"/>
        </w:rPr>
      </w:pPr>
    </w:p>
    <w:p w14:paraId="6A1F9873" w14:textId="77777777" w:rsidR="002133C8" w:rsidRPr="00F940A7" w:rsidRDefault="002133C8" w:rsidP="00F940A7">
      <w:pPr>
        <w:pStyle w:val="podpisi"/>
        <w:jc w:val="both"/>
        <w:rPr>
          <w:bCs/>
          <w:color w:val="000000" w:themeColor="text1"/>
          <w:lang w:val="sl-SI"/>
        </w:rPr>
      </w:pPr>
      <w:r w:rsidRPr="00F940A7">
        <w:rPr>
          <w:bCs/>
          <w:color w:val="000000" w:themeColor="text1"/>
          <w:lang w:val="sl-SI"/>
        </w:rPr>
        <w:t>Zagotovitev dodatnih kadrov</w:t>
      </w:r>
      <w:r w:rsidRPr="00F940A7">
        <w:rPr>
          <w:bCs/>
          <w:color w:val="000000" w:themeColor="text1"/>
        </w:rPr>
        <w:t>:</w:t>
      </w:r>
      <w:r w:rsidRPr="00F940A7">
        <w:rPr>
          <w:bCs/>
          <w:color w:val="000000" w:themeColor="text1"/>
          <w:lang w:val="sl-SI"/>
        </w:rPr>
        <w:t xml:space="preserve"> </w:t>
      </w:r>
    </w:p>
    <w:p w14:paraId="592875C7" w14:textId="77777777" w:rsidR="002133C8" w:rsidRPr="00F940A7" w:rsidRDefault="002133C8" w:rsidP="00F940A7">
      <w:pPr>
        <w:pStyle w:val="podpisi"/>
        <w:numPr>
          <w:ilvl w:val="0"/>
          <w:numId w:val="72"/>
        </w:numPr>
        <w:ind w:left="709" w:hanging="709"/>
        <w:jc w:val="both"/>
        <w:rPr>
          <w:bCs/>
          <w:color w:val="000000" w:themeColor="text1"/>
          <w:u w:val="none"/>
          <w:lang w:val="sl-SI"/>
        </w:rPr>
      </w:pPr>
      <w:r w:rsidRPr="00F940A7">
        <w:rPr>
          <w:bCs/>
          <w:color w:val="000000" w:themeColor="text1"/>
          <w:u w:val="none"/>
          <w:lang w:val="sl-SI"/>
        </w:rPr>
        <w:t xml:space="preserve">3 delovna mesta administrator (izvajanje nalog upravnega poslovanja, vnašanje v evidence, izpolnjevanje obrazcev in podobno), </w:t>
      </w:r>
    </w:p>
    <w:p w14:paraId="003B32C1" w14:textId="77777777" w:rsidR="002133C8" w:rsidRPr="00F940A7" w:rsidRDefault="002133C8" w:rsidP="00F940A7">
      <w:pPr>
        <w:pStyle w:val="podpisi"/>
        <w:numPr>
          <w:ilvl w:val="0"/>
          <w:numId w:val="72"/>
        </w:numPr>
        <w:ind w:left="709" w:hanging="709"/>
        <w:jc w:val="both"/>
        <w:rPr>
          <w:bCs/>
          <w:color w:val="000000" w:themeColor="text1"/>
          <w:u w:val="none"/>
          <w:lang w:val="sl-SI"/>
        </w:rPr>
      </w:pPr>
      <w:r w:rsidRPr="00F940A7">
        <w:rPr>
          <w:bCs/>
          <w:color w:val="000000" w:themeColor="text1"/>
          <w:u w:val="none"/>
          <w:lang w:val="sl-SI"/>
        </w:rPr>
        <w:t>10 delovnih mest javni uslužbenec (svetovalec/višji svetovalec) (za izvajanje upravnih postopkov),</w:t>
      </w:r>
    </w:p>
    <w:p w14:paraId="7A16D952" w14:textId="77777777" w:rsidR="002133C8" w:rsidRPr="00F940A7" w:rsidRDefault="002133C8" w:rsidP="00F940A7">
      <w:pPr>
        <w:pStyle w:val="podpisi"/>
        <w:numPr>
          <w:ilvl w:val="0"/>
          <w:numId w:val="72"/>
        </w:numPr>
        <w:ind w:left="709" w:hanging="709"/>
        <w:jc w:val="both"/>
        <w:rPr>
          <w:bCs/>
          <w:color w:val="000000" w:themeColor="text1"/>
          <w:u w:val="none"/>
          <w:lang w:val="sl-SI"/>
        </w:rPr>
      </w:pPr>
      <w:r w:rsidRPr="00F940A7">
        <w:rPr>
          <w:bCs/>
          <w:color w:val="000000" w:themeColor="text1"/>
          <w:u w:val="none"/>
          <w:lang w:val="sl-SI"/>
        </w:rPr>
        <w:t>2 delovni mesti koordinator (priprava strokovnih podlag za javna naročila, izvajanje skrbništva nad pogodbami, logistična podpora postopkom).</w:t>
      </w:r>
    </w:p>
    <w:p w14:paraId="599C1C5E" w14:textId="77777777" w:rsidR="002133C8" w:rsidRPr="00F940A7" w:rsidRDefault="002133C8" w:rsidP="00F940A7">
      <w:pPr>
        <w:pStyle w:val="podpisi"/>
        <w:jc w:val="both"/>
        <w:rPr>
          <w:bCs/>
          <w:color w:val="000000" w:themeColor="text1"/>
          <w:u w:val="none"/>
          <w:lang w:val="sl-SI"/>
        </w:rPr>
      </w:pPr>
    </w:p>
    <w:p w14:paraId="54F93ADB" w14:textId="7789E630" w:rsidR="002133C8" w:rsidRPr="00F940A7" w:rsidRDefault="002133C8" w:rsidP="00F940A7">
      <w:pPr>
        <w:pStyle w:val="podpisi"/>
        <w:jc w:val="both"/>
        <w:rPr>
          <w:bCs/>
          <w:color w:val="000000" w:themeColor="text1"/>
          <w:u w:val="none"/>
          <w:lang w:val="sl-SI"/>
        </w:rPr>
      </w:pPr>
      <w:r w:rsidRPr="00F940A7">
        <w:rPr>
          <w:bCs/>
          <w:color w:val="000000" w:themeColor="text1"/>
          <w:u w:val="none"/>
          <w:lang w:val="sl-SI"/>
        </w:rPr>
        <w:t xml:space="preserve">Za administratorje, svetovalce oziroma višje svetovalce ter koordinatorje MNZ sistemizira delovna mesta za določen čas, nato se pripravijo javne objave. V nadaljevanju se s kandidati, ki izpolnjujejo formalne pogoje in prednostna merila, opravijo razgovori. S primernimi izbranimi kandidati se izpeljejo potrebni postopki pred zaposlitvijo in sklenejo pogodbe o zaposlitvi za določen čas dveh let, vendar ne dlje kot </w:t>
      </w:r>
      <w:r w:rsidRPr="00F940A7">
        <w:rPr>
          <w:color w:val="000000" w:themeColor="text1"/>
          <w:u w:val="none"/>
          <w:lang w:val="sl-SI"/>
        </w:rPr>
        <w:t>do odločitve ministra, pristojnega za notranje zadeve, o prenehanju izvajanja (posamezne faze) kontingentnega načrta</w:t>
      </w:r>
      <w:r w:rsidRPr="00F940A7">
        <w:rPr>
          <w:bCs/>
          <w:color w:val="000000" w:themeColor="text1"/>
          <w:u w:val="none"/>
          <w:lang w:val="sl-SI"/>
        </w:rPr>
        <w:t>.</w:t>
      </w:r>
    </w:p>
    <w:p w14:paraId="7853D54C" w14:textId="77777777" w:rsidR="002133C8" w:rsidRPr="00F940A7" w:rsidRDefault="002133C8" w:rsidP="00F940A7">
      <w:pPr>
        <w:pStyle w:val="podpisi"/>
        <w:jc w:val="both"/>
        <w:rPr>
          <w:bCs/>
          <w:color w:val="000000" w:themeColor="text1"/>
          <w:u w:val="none"/>
          <w:lang w:val="sl-SI"/>
        </w:rPr>
      </w:pPr>
    </w:p>
    <w:p w14:paraId="432ABA79" w14:textId="77777777" w:rsidR="002133C8" w:rsidRPr="00F940A7" w:rsidRDefault="002133C8" w:rsidP="00F940A7">
      <w:pPr>
        <w:pStyle w:val="podpisi"/>
        <w:numPr>
          <w:ilvl w:val="0"/>
          <w:numId w:val="39"/>
        </w:numPr>
        <w:jc w:val="both"/>
        <w:rPr>
          <w:bCs/>
          <w:color w:val="000000" w:themeColor="text1"/>
          <w:u w:val="none"/>
          <w:lang w:val="sl-SI"/>
        </w:rPr>
      </w:pPr>
      <w:r w:rsidRPr="00F940A7">
        <w:rPr>
          <w:bCs/>
          <w:color w:val="000000" w:themeColor="text1"/>
          <w:u w:val="none"/>
          <w:lang w:val="sl-SI"/>
        </w:rPr>
        <w:t>Finančne posledice dodatnih zaposlitev so 30.088,10 EUR mesečno oziroma 361.057,15 EUR letno.</w:t>
      </w:r>
    </w:p>
    <w:p w14:paraId="59408328" w14:textId="77777777" w:rsidR="002133C8" w:rsidRPr="00F940A7" w:rsidRDefault="002133C8" w:rsidP="00F940A7">
      <w:pPr>
        <w:pStyle w:val="podpisi"/>
        <w:jc w:val="both"/>
        <w:rPr>
          <w:bCs/>
          <w:color w:val="000000" w:themeColor="text1"/>
          <w:u w:val="none"/>
          <w:lang w:val="sl-SI"/>
        </w:rPr>
      </w:pPr>
    </w:p>
    <w:p w14:paraId="1AF46F26" w14:textId="77777777" w:rsidR="002133C8" w:rsidRPr="00F940A7" w:rsidRDefault="002133C8" w:rsidP="00F940A7">
      <w:pPr>
        <w:pStyle w:val="podpisi"/>
        <w:jc w:val="both"/>
        <w:rPr>
          <w:bCs/>
          <w:color w:val="000000" w:themeColor="text1"/>
          <w:lang w:val="sl-SI"/>
        </w:rPr>
      </w:pPr>
      <w:r w:rsidRPr="00F940A7">
        <w:rPr>
          <w:bCs/>
          <w:color w:val="000000" w:themeColor="text1"/>
          <w:lang w:val="sl-SI"/>
        </w:rPr>
        <w:t>Zagotovitev prostorov in drugih sredstev za opravljanje dela dodatnih kadrov:</w:t>
      </w:r>
    </w:p>
    <w:p w14:paraId="2E58C193" w14:textId="0AB15406" w:rsidR="002133C8" w:rsidRPr="00F940A7" w:rsidRDefault="002133C8" w:rsidP="00F940A7">
      <w:pPr>
        <w:pStyle w:val="podpisi"/>
        <w:numPr>
          <w:ilvl w:val="0"/>
          <w:numId w:val="72"/>
        </w:numPr>
        <w:ind w:left="709" w:hanging="709"/>
        <w:jc w:val="both"/>
        <w:rPr>
          <w:bCs/>
          <w:color w:val="000000" w:themeColor="text1"/>
          <w:u w:val="none"/>
          <w:lang w:val="sl-SI"/>
        </w:rPr>
      </w:pPr>
      <w:r w:rsidRPr="00F940A7">
        <w:rPr>
          <w:bCs/>
          <w:color w:val="000000" w:themeColor="text1"/>
          <w:u w:val="none"/>
          <w:lang w:val="sl-SI"/>
        </w:rPr>
        <w:t>za 15 zaposlenih ni dodatnih potre</w:t>
      </w:r>
      <w:r w:rsidR="00820F23">
        <w:rPr>
          <w:bCs/>
          <w:color w:val="000000" w:themeColor="text1"/>
          <w:u w:val="none"/>
          <w:lang w:val="sl-SI"/>
        </w:rPr>
        <w:t>b po najemu poslovnih prostorov.</w:t>
      </w:r>
      <w:r w:rsidRPr="00F940A7">
        <w:rPr>
          <w:bCs/>
          <w:color w:val="000000" w:themeColor="text1"/>
          <w:u w:val="none"/>
          <w:lang w:val="sl-SI"/>
        </w:rPr>
        <w:t xml:space="preserve"> </w:t>
      </w:r>
    </w:p>
    <w:p w14:paraId="1E06E3CB" w14:textId="6A0BE728" w:rsidR="002133C8" w:rsidRPr="00F940A7" w:rsidRDefault="002133C8" w:rsidP="00F940A7">
      <w:pPr>
        <w:pStyle w:val="podpisi"/>
        <w:numPr>
          <w:ilvl w:val="0"/>
          <w:numId w:val="72"/>
        </w:numPr>
        <w:ind w:left="709" w:hanging="709"/>
        <w:jc w:val="both"/>
        <w:rPr>
          <w:bCs/>
          <w:color w:val="000000" w:themeColor="text1"/>
          <w:u w:val="none"/>
          <w:lang w:val="sl-SI"/>
        </w:rPr>
      </w:pPr>
      <w:r w:rsidRPr="00F940A7">
        <w:rPr>
          <w:bCs/>
          <w:color w:val="000000" w:themeColor="text1"/>
          <w:u w:val="none"/>
          <w:lang w:val="sl-SI"/>
        </w:rPr>
        <w:t>oprema za delo (računalniki, tiskalniki, telefoni in podobno) se zagotovi iz obstoječih zalog MNZ in Policije.</w:t>
      </w:r>
    </w:p>
    <w:p w14:paraId="095DAFDA" w14:textId="77777777" w:rsidR="002133C8" w:rsidRPr="00F940A7" w:rsidRDefault="002133C8" w:rsidP="00F940A7">
      <w:pPr>
        <w:pStyle w:val="podpisi"/>
        <w:jc w:val="both"/>
        <w:rPr>
          <w:bCs/>
          <w:color w:val="000000" w:themeColor="text1"/>
          <w:u w:val="none"/>
          <w:lang w:val="sl-SI"/>
        </w:rPr>
      </w:pPr>
    </w:p>
    <w:p w14:paraId="6A2FEE26" w14:textId="77777777" w:rsidR="002133C8" w:rsidRPr="00F940A7" w:rsidRDefault="002133C8" w:rsidP="00F940A7">
      <w:pPr>
        <w:pStyle w:val="podpisi"/>
        <w:numPr>
          <w:ilvl w:val="0"/>
          <w:numId w:val="39"/>
        </w:numPr>
        <w:jc w:val="both"/>
        <w:rPr>
          <w:bCs/>
          <w:color w:val="000000" w:themeColor="text1"/>
          <w:u w:val="none"/>
          <w:lang w:val="sl-SI"/>
        </w:rPr>
      </w:pPr>
      <w:r w:rsidRPr="00F940A7">
        <w:rPr>
          <w:iCs/>
          <w:color w:val="000000" w:themeColor="text1"/>
          <w:u w:val="none"/>
          <w:lang w:val="sl-SI"/>
        </w:rPr>
        <w:t>MNZ zaprosi za dodatna sredstva iz splošne proračunske rezervacije v skladu z javnofinančnimi predpisi in veljavno proračunsko prakso.</w:t>
      </w:r>
    </w:p>
    <w:p w14:paraId="4BD00B3C" w14:textId="77777777" w:rsidR="002133C8" w:rsidRPr="00F940A7" w:rsidRDefault="002133C8" w:rsidP="00F940A7">
      <w:pPr>
        <w:pStyle w:val="podpisi"/>
        <w:jc w:val="both"/>
        <w:rPr>
          <w:bCs/>
          <w:color w:val="000000" w:themeColor="text1"/>
          <w:u w:val="none"/>
          <w:lang w:val="sl-SI"/>
        </w:rPr>
      </w:pPr>
    </w:p>
    <w:p w14:paraId="074BD810" w14:textId="77777777" w:rsidR="002133C8" w:rsidRPr="00F940A7" w:rsidRDefault="002133C8" w:rsidP="00F940A7">
      <w:pPr>
        <w:pStyle w:val="podpisi"/>
        <w:jc w:val="both"/>
        <w:rPr>
          <w:bCs/>
          <w:color w:val="000000" w:themeColor="text1"/>
          <w:u w:val="none"/>
          <w:lang w:val="sl-SI"/>
        </w:rPr>
      </w:pPr>
    </w:p>
    <w:p w14:paraId="03AC9A6F" w14:textId="77777777" w:rsidR="002133C8" w:rsidRPr="00F940A7" w:rsidRDefault="002133C8" w:rsidP="00F940A7">
      <w:pPr>
        <w:pStyle w:val="podpisi"/>
        <w:jc w:val="both"/>
        <w:rPr>
          <w:bCs/>
          <w:color w:val="000000" w:themeColor="text1"/>
          <w:u w:val="none"/>
          <w:lang w:val="sl-SI"/>
        </w:rPr>
      </w:pPr>
      <w:bookmarkStart w:id="53" w:name="_Toc511305849"/>
      <w:r w:rsidRPr="00F940A7">
        <w:rPr>
          <w:b/>
          <w:bCs/>
          <w:color w:val="000000" w:themeColor="text1"/>
          <w:u w:val="none"/>
          <w:lang w:val="sl-SI"/>
        </w:rPr>
        <w:t>Druga faza povečanega obsega prošenj za mednarodno zaščito</w:t>
      </w:r>
      <w:bookmarkEnd w:id="53"/>
      <w:r w:rsidRPr="00F940A7">
        <w:rPr>
          <w:b/>
          <w:bCs/>
          <w:color w:val="000000" w:themeColor="text1"/>
          <w:u w:val="none"/>
          <w:lang w:val="sl-SI"/>
        </w:rPr>
        <w:t xml:space="preserve">  </w:t>
      </w:r>
    </w:p>
    <w:p w14:paraId="0FAD45C8" w14:textId="5C141414" w:rsidR="002133C8" w:rsidRPr="00F940A7" w:rsidRDefault="002133C8" w:rsidP="00FE63A5">
      <w:pPr>
        <w:pStyle w:val="podpisi"/>
        <w:numPr>
          <w:ilvl w:val="0"/>
          <w:numId w:val="72"/>
        </w:numPr>
        <w:ind w:left="709" w:hanging="709"/>
        <w:jc w:val="both"/>
        <w:rPr>
          <w:bCs/>
          <w:color w:val="000000" w:themeColor="text1"/>
          <w:u w:val="none"/>
          <w:lang w:val="sl-SI"/>
        </w:rPr>
      </w:pPr>
      <w:r w:rsidRPr="00F940A7">
        <w:rPr>
          <w:bCs/>
          <w:color w:val="000000" w:themeColor="text1"/>
          <w:u w:val="none"/>
          <w:lang w:val="sl-SI"/>
        </w:rPr>
        <w:t>od 900 do 1.200 prošenj na mesec v zaporednih treh mesecih</w:t>
      </w:r>
    </w:p>
    <w:p w14:paraId="055AB8A4" w14:textId="77777777" w:rsidR="002133C8" w:rsidRPr="00F940A7" w:rsidRDefault="002133C8" w:rsidP="00F940A7">
      <w:pPr>
        <w:pStyle w:val="podpisi"/>
        <w:jc w:val="both"/>
        <w:rPr>
          <w:color w:val="000000" w:themeColor="text1"/>
          <w:u w:val="none"/>
          <w:lang w:val="sl-SI"/>
        </w:rPr>
      </w:pPr>
    </w:p>
    <w:p w14:paraId="046A1AC9" w14:textId="77777777" w:rsidR="002133C8" w:rsidRPr="00F940A7" w:rsidRDefault="002133C8" w:rsidP="00F940A7">
      <w:pPr>
        <w:pStyle w:val="podpisi"/>
        <w:jc w:val="both"/>
        <w:rPr>
          <w:color w:val="000000" w:themeColor="text1"/>
          <w:u w:val="none"/>
          <w:lang w:val="sl-SI"/>
        </w:rPr>
      </w:pPr>
      <w:r w:rsidRPr="00F940A7">
        <w:rPr>
          <w:color w:val="000000" w:themeColor="text1"/>
          <w:u w:val="none"/>
          <w:lang w:val="sl-SI"/>
        </w:rPr>
        <w:t>Predvidene potrebe</w:t>
      </w:r>
    </w:p>
    <w:p w14:paraId="75925520" w14:textId="77777777" w:rsidR="002133C8" w:rsidRPr="00F940A7" w:rsidRDefault="002133C8" w:rsidP="00F940A7">
      <w:pPr>
        <w:pStyle w:val="podpisi"/>
        <w:jc w:val="both"/>
        <w:rPr>
          <w:color w:val="000000" w:themeColor="text1"/>
          <w:u w:val="none"/>
          <w:lang w:val="sl-SI"/>
        </w:rPr>
      </w:pPr>
    </w:p>
    <w:p w14:paraId="09D8B11A" w14:textId="77777777" w:rsidR="002133C8" w:rsidRPr="00F940A7" w:rsidRDefault="002133C8" w:rsidP="00F940A7">
      <w:pPr>
        <w:pStyle w:val="podpisi"/>
        <w:jc w:val="both"/>
        <w:rPr>
          <w:bCs/>
          <w:color w:val="000000" w:themeColor="text1"/>
          <w:lang w:val="sl-SI"/>
        </w:rPr>
      </w:pPr>
      <w:r w:rsidRPr="00F940A7">
        <w:rPr>
          <w:bCs/>
          <w:color w:val="000000" w:themeColor="text1"/>
          <w:lang w:val="sl-SI"/>
        </w:rPr>
        <w:t>Zagotovitev dodatnih kadrov:</w:t>
      </w:r>
    </w:p>
    <w:p w14:paraId="590EEB51" w14:textId="77777777" w:rsidR="002133C8" w:rsidRPr="00F940A7" w:rsidRDefault="002133C8" w:rsidP="00FE63A5">
      <w:pPr>
        <w:pStyle w:val="podpisi"/>
        <w:numPr>
          <w:ilvl w:val="0"/>
          <w:numId w:val="72"/>
        </w:numPr>
        <w:ind w:left="709" w:hanging="709"/>
        <w:jc w:val="both"/>
        <w:rPr>
          <w:bCs/>
          <w:color w:val="000000" w:themeColor="text1"/>
          <w:u w:val="none"/>
          <w:lang w:val="sl-SI"/>
        </w:rPr>
      </w:pPr>
      <w:r w:rsidRPr="00F940A7">
        <w:rPr>
          <w:bCs/>
          <w:color w:val="000000" w:themeColor="text1"/>
          <w:u w:val="none"/>
          <w:lang w:val="sl-SI"/>
        </w:rPr>
        <w:t>2 delovni mesti administrator (upravno poslovanje, vnašanje v evidence, izpolnjevanje obrazcev in podobno),</w:t>
      </w:r>
    </w:p>
    <w:p w14:paraId="2C665719" w14:textId="77777777" w:rsidR="002133C8" w:rsidRPr="00F940A7" w:rsidRDefault="002133C8" w:rsidP="00FE63A5">
      <w:pPr>
        <w:pStyle w:val="podpisi"/>
        <w:numPr>
          <w:ilvl w:val="0"/>
          <w:numId w:val="72"/>
        </w:numPr>
        <w:ind w:left="709" w:hanging="709"/>
        <w:jc w:val="both"/>
        <w:rPr>
          <w:bCs/>
          <w:color w:val="000000" w:themeColor="text1"/>
          <w:u w:val="none"/>
          <w:lang w:val="sl-SI"/>
        </w:rPr>
      </w:pPr>
      <w:r w:rsidRPr="00F940A7">
        <w:rPr>
          <w:bCs/>
          <w:color w:val="000000" w:themeColor="text1"/>
          <w:u w:val="none"/>
          <w:lang w:val="sl-SI"/>
        </w:rPr>
        <w:t>8 delovnih mest javni uslužbenec (svetovalec/višjih svetovalec) (za izvajanje upravnih postopkov),</w:t>
      </w:r>
    </w:p>
    <w:p w14:paraId="6D28174C" w14:textId="77777777" w:rsidR="002133C8" w:rsidRPr="00F940A7" w:rsidRDefault="002133C8" w:rsidP="00FE63A5">
      <w:pPr>
        <w:pStyle w:val="podpisi"/>
        <w:numPr>
          <w:ilvl w:val="0"/>
          <w:numId w:val="72"/>
        </w:numPr>
        <w:ind w:left="709" w:hanging="709"/>
        <w:jc w:val="both"/>
        <w:rPr>
          <w:bCs/>
          <w:color w:val="000000" w:themeColor="text1"/>
          <w:u w:val="none"/>
          <w:lang w:val="sl-SI"/>
        </w:rPr>
      </w:pPr>
      <w:r w:rsidRPr="00F940A7">
        <w:rPr>
          <w:bCs/>
          <w:color w:val="000000" w:themeColor="text1"/>
          <w:u w:val="none"/>
          <w:lang w:val="sl-SI"/>
        </w:rPr>
        <w:t>2 delovni mesti koordinator (priprava strokovnih podlag za javna naročila, skrbništvo nad pogodbami, logistična podpora postopkom).</w:t>
      </w:r>
    </w:p>
    <w:p w14:paraId="3612A7CF" w14:textId="77777777" w:rsidR="002133C8" w:rsidRPr="00F940A7" w:rsidRDefault="002133C8" w:rsidP="00F940A7">
      <w:pPr>
        <w:pStyle w:val="podpisi"/>
        <w:jc w:val="both"/>
        <w:rPr>
          <w:bCs/>
          <w:color w:val="000000" w:themeColor="text1"/>
          <w:u w:val="none"/>
          <w:lang w:val="sl-SI"/>
        </w:rPr>
      </w:pPr>
    </w:p>
    <w:p w14:paraId="04BC8AF1" w14:textId="46F31C1A" w:rsidR="002133C8" w:rsidRPr="00F940A7" w:rsidRDefault="002133C8" w:rsidP="00F940A7">
      <w:pPr>
        <w:pStyle w:val="podpisi"/>
        <w:jc w:val="both"/>
        <w:rPr>
          <w:bCs/>
          <w:color w:val="000000" w:themeColor="text1"/>
          <w:u w:val="none"/>
          <w:lang w:val="sl-SI"/>
        </w:rPr>
      </w:pPr>
      <w:r w:rsidRPr="00F940A7">
        <w:rPr>
          <w:bCs/>
          <w:color w:val="000000" w:themeColor="text1"/>
          <w:u w:val="none"/>
          <w:lang w:val="sl-SI"/>
        </w:rPr>
        <w:t>Za administratorje, svetovalce oziroma višje svetovalce ter koordinatorje MNZ sistemizira delovna mesta za določen čas, nato se pripravijo javne objave. V nadaljevanju se s kandidati, ki izpolnjujejo formalne pogoje in prednostna merila, opravijo razgovori. S primernimi izbranimi kandidati se izpeljejo potrebni postopki pred zaposlitvijo in sklenejo pogodbe o zaposlitvi za določen čas dveh let, vendar ne dlje kot do odločitve ministra, pristojnega za notranje zadeve, o prenehanju izvajanja (posamezne faze) kontingentnega načrta.</w:t>
      </w:r>
    </w:p>
    <w:p w14:paraId="502AF1C1" w14:textId="77777777" w:rsidR="002133C8" w:rsidRPr="00F940A7" w:rsidRDefault="002133C8" w:rsidP="00F940A7">
      <w:pPr>
        <w:pStyle w:val="podpisi"/>
        <w:jc w:val="both"/>
        <w:rPr>
          <w:bCs/>
          <w:color w:val="000000" w:themeColor="text1"/>
          <w:u w:val="none"/>
          <w:lang w:val="sl-SI"/>
        </w:rPr>
      </w:pPr>
    </w:p>
    <w:p w14:paraId="1A89476A" w14:textId="77777777" w:rsidR="002133C8" w:rsidRPr="00F940A7" w:rsidRDefault="002133C8" w:rsidP="00F940A7">
      <w:pPr>
        <w:pStyle w:val="podpisi"/>
        <w:numPr>
          <w:ilvl w:val="0"/>
          <w:numId w:val="39"/>
        </w:numPr>
        <w:jc w:val="both"/>
        <w:rPr>
          <w:bCs/>
          <w:color w:val="000000" w:themeColor="text1"/>
          <w:u w:val="none"/>
          <w:lang w:val="sl-SI"/>
        </w:rPr>
      </w:pPr>
      <w:r w:rsidRPr="00F940A7">
        <w:rPr>
          <w:bCs/>
          <w:color w:val="000000" w:themeColor="text1"/>
          <w:u w:val="none"/>
          <w:lang w:val="sl-SI"/>
        </w:rPr>
        <w:t>Finančne posledice dodatnih zaposlitev znašajo 24.214,25 EUR mesečno oziroma 290.571,03 EUR letno.</w:t>
      </w:r>
    </w:p>
    <w:p w14:paraId="1F85803B" w14:textId="77777777" w:rsidR="002133C8" w:rsidRPr="00F940A7" w:rsidRDefault="002133C8" w:rsidP="00F940A7">
      <w:pPr>
        <w:pStyle w:val="podpisi"/>
        <w:jc w:val="both"/>
        <w:rPr>
          <w:bCs/>
          <w:color w:val="000000" w:themeColor="text1"/>
          <w:u w:val="none"/>
          <w:lang w:val="sl-SI"/>
        </w:rPr>
      </w:pPr>
    </w:p>
    <w:p w14:paraId="5F951F4A" w14:textId="77777777" w:rsidR="002133C8" w:rsidRPr="00F940A7" w:rsidRDefault="002133C8" w:rsidP="00F940A7">
      <w:pPr>
        <w:pStyle w:val="podpisi"/>
        <w:jc w:val="both"/>
        <w:rPr>
          <w:bCs/>
          <w:color w:val="000000" w:themeColor="text1"/>
          <w:lang w:val="sl-SI"/>
        </w:rPr>
      </w:pPr>
      <w:r w:rsidRPr="00F940A7">
        <w:rPr>
          <w:bCs/>
          <w:color w:val="000000" w:themeColor="text1"/>
          <w:lang w:val="sl-SI"/>
        </w:rPr>
        <w:lastRenderedPageBreak/>
        <w:t>Zagotovitev prostorov in drugih sredstev za opravljanje dela dodatnih kadrov:</w:t>
      </w:r>
    </w:p>
    <w:p w14:paraId="76DE3B23" w14:textId="08D91148" w:rsidR="002133C8" w:rsidRPr="00F940A7" w:rsidRDefault="002133C8" w:rsidP="009A350B">
      <w:pPr>
        <w:pStyle w:val="podpisi"/>
        <w:numPr>
          <w:ilvl w:val="0"/>
          <w:numId w:val="72"/>
        </w:numPr>
        <w:ind w:left="709" w:hanging="709"/>
        <w:jc w:val="both"/>
        <w:rPr>
          <w:bCs/>
          <w:color w:val="000000" w:themeColor="text1"/>
          <w:u w:val="none"/>
          <w:lang w:val="sl-SI"/>
        </w:rPr>
      </w:pPr>
      <w:r w:rsidRPr="00F940A7">
        <w:rPr>
          <w:bCs/>
          <w:color w:val="000000" w:themeColor="text1"/>
          <w:u w:val="none"/>
          <w:lang w:val="sl-SI"/>
        </w:rPr>
        <w:t xml:space="preserve">za 12 zaposlenih bi bilo treba zagotoviti okoli 380 m² poslovnih prostorov z </w:t>
      </w:r>
      <w:r w:rsidRPr="009A350B">
        <w:rPr>
          <w:bCs/>
          <w:color w:val="000000" w:themeColor="text1"/>
          <w:u w:val="none"/>
          <w:lang w:val="sl-SI"/>
        </w:rPr>
        <w:t xml:space="preserve">ustreznim številom parkirnih mest (službena vozila, parkirno mesto za invalide) v skladu z Merili za ureditev poslovnih prostorov za potrebe vladnih proračunskih uporabnikov, različica 4.0, št. 35200-3/2018/9 z dne </w:t>
      </w:r>
      <w:r w:rsidR="009A350B">
        <w:rPr>
          <w:bCs/>
          <w:color w:val="000000" w:themeColor="text1"/>
          <w:u w:val="none"/>
          <w:lang w:val="sl-SI"/>
        </w:rPr>
        <w:br/>
      </w:r>
      <w:r w:rsidRPr="009A350B">
        <w:rPr>
          <w:bCs/>
          <w:color w:val="000000" w:themeColor="text1"/>
          <w:u w:val="none"/>
          <w:lang w:val="sl-SI"/>
        </w:rPr>
        <w:t xml:space="preserve">30. 8. 2018. Če </w:t>
      </w:r>
      <w:r w:rsidRPr="00F940A7">
        <w:rPr>
          <w:bCs/>
          <w:color w:val="000000" w:themeColor="text1"/>
          <w:u w:val="none"/>
          <w:lang w:val="sl-SI"/>
        </w:rPr>
        <w:t>MNZ primernih prostorov ne bo imel</w:t>
      </w:r>
      <w:r w:rsidR="005E0F6D">
        <w:rPr>
          <w:bCs/>
          <w:color w:val="000000" w:themeColor="text1"/>
          <w:u w:val="none"/>
          <w:lang w:val="sl-SI"/>
        </w:rPr>
        <w:t>o</w:t>
      </w:r>
      <w:r w:rsidRPr="00F940A7">
        <w:rPr>
          <w:bCs/>
          <w:color w:val="000000" w:themeColor="text1"/>
          <w:u w:val="none"/>
          <w:lang w:val="sl-SI"/>
        </w:rPr>
        <w:t xml:space="preserve"> na voljo, bo treba dodatne prostore pridobiti na trgu (podatki za potrebe informativnih izračunov finančnih posledic so pridobljeni s spleta in se nanašajo na območje Mestne občine Ljubljana). Cena najemnine na trgu je okvirno 13 EUR/m², kar je približno 4.940 EUR mesečno oziroma 59.280 EUR letno. Za parkirišča je cena približno </w:t>
      </w:r>
      <w:r w:rsidR="009A350B">
        <w:rPr>
          <w:bCs/>
          <w:color w:val="000000" w:themeColor="text1"/>
          <w:u w:val="none"/>
          <w:lang w:val="sl-SI"/>
        </w:rPr>
        <w:br/>
      </w:r>
      <w:r w:rsidRPr="00F940A7">
        <w:rPr>
          <w:bCs/>
          <w:color w:val="000000" w:themeColor="text1"/>
          <w:u w:val="none"/>
          <w:lang w:val="sl-SI"/>
        </w:rPr>
        <w:t xml:space="preserve">200 EUR mesečno oziroma 2.400 EUR letno. Za obratovalne stroške je treba prišteti še </w:t>
      </w:r>
      <w:r w:rsidR="009A350B">
        <w:rPr>
          <w:bCs/>
          <w:color w:val="000000" w:themeColor="text1"/>
          <w:u w:val="none"/>
          <w:lang w:val="sl-SI"/>
        </w:rPr>
        <w:br/>
      </w:r>
      <w:r w:rsidRPr="00F940A7">
        <w:rPr>
          <w:bCs/>
          <w:color w:val="000000" w:themeColor="text1"/>
          <w:u w:val="none"/>
          <w:lang w:val="sl-SI"/>
        </w:rPr>
        <w:t>1.140,00 EUR mesečno oziroma 13.680,00 EUR letno.</w:t>
      </w:r>
    </w:p>
    <w:p w14:paraId="468FA513" w14:textId="77777777" w:rsidR="002133C8" w:rsidRPr="00F940A7" w:rsidRDefault="002133C8" w:rsidP="009A350B">
      <w:pPr>
        <w:pStyle w:val="podpisi"/>
        <w:numPr>
          <w:ilvl w:val="0"/>
          <w:numId w:val="72"/>
        </w:numPr>
        <w:ind w:left="709" w:hanging="709"/>
        <w:jc w:val="both"/>
        <w:rPr>
          <w:bCs/>
          <w:color w:val="000000" w:themeColor="text1"/>
          <w:u w:val="none"/>
          <w:lang w:val="sl-SI"/>
        </w:rPr>
      </w:pPr>
      <w:r w:rsidRPr="00F940A7">
        <w:rPr>
          <w:bCs/>
          <w:color w:val="000000" w:themeColor="text1"/>
          <w:u w:val="none"/>
          <w:lang w:val="sl-SI"/>
        </w:rPr>
        <w:t>dva dodatna avtomobila za izvajanje operativnih nalog in predaje po dublinskem postopku zagotovi MNZ iz obstoječih virov.</w:t>
      </w:r>
    </w:p>
    <w:p w14:paraId="0FBCB162" w14:textId="77777777" w:rsidR="002133C8" w:rsidRPr="00F940A7" w:rsidRDefault="002133C8" w:rsidP="009A350B">
      <w:pPr>
        <w:pStyle w:val="podpisi"/>
        <w:numPr>
          <w:ilvl w:val="0"/>
          <w:numId w:val="72"/>
        </w:numPr>
        <w:ind w:left="709" w:hanging="709"/>
        <w:jc w:val="both"/>
        <w:rPr>
          <w:bCs/>
          <w:color w:val="000000" w:themeColor="text1"/>
          <w:u w:val="none"/>
          <w:lang w:val="sl-SI"/>
        </w:rPr>
      </w:pPr>
      <w:r w:rsidRPr="00F940A7">
        <w:rPr>
          <w:bCs/>
          <w:color w:val="000000" w:themeColor="text1"/>
          <w:u w:val="none"/>
          <w:lang w:val="sl-SI"/>
        </w:rPr>
        <w:t>oprema za delo (računalniki, tiskalniki, telefoni in podobno) se zagotovi iz obstoječih zalog MNZ in Policije.</w:t>
      </w:r>
    </w:p>
    <w:p w14:paraId="54EDAA28" w14:textId="77777777" w:rsidR="002133C8" w:rsidRPr="00F940A7" w:rsidRDefault="002133C8" w:rsidP="00F940A7">
      <w:pPr>
        <w:pStyle w:val="podpisi"/>
        <w:jc w:val="both"/>
        <w:rPr>
          <w:bCs/>
          <w:color w:val="000000" w:themeColor="text1"/>
          <w:u w:val="none"/>
          <w:lang w:val="sl-SI"/>
        </w:rPr>
      </w:pPr>
    </w:p>
    <w:p w14:paraId="3CA5AB28" w14:textId="77777777" w:rsidR="002133C8" w:rsidRPr="00F940A7" w:rsidRDefault="002133C8" w:rsidP="00F940A7">
      <w:pPr>
        <w:pStyle w:val="podpisi"/>
        <w:numPr>
          <w:ilvl w:val="0"/>
          <w:numId w:val="39"/>
        </w:numPr>
        <w:jc w:val="both"/>
        <w:rPr>
          <w:bCs/>
          <w:color w:val="000000" w:themeColor="text1"/>
          <w:u w:val="none"/>
          <w:lang w:val="sl-SI"/>
        </w:rPr>
      </w:pPr>
      <w:r w:rsidRPr="00F940A7">
        <w:rPr>
          <w:iCs/>
          <w:color w:val="000000" w:themeColor="text1"/>
          <w:u w:val="none"/>
          <w:lang w:val="sl-SI"/>
        </w:rPr>
        <w:t>MNZ zaprosi za dodatna sredstva iz splošne proračunske rezervacije v skladu z javnofinančnimi predpisi in veljavno proračunsko prakso.</w:t>
      </w:r>
    </w:p>
    <w:p w14:paraId="3AA3E337" w14:textId="77777777" w:rsidR="002133C8" w:rsidRPr="00F940A7" w:rsidRDefault="002133C8" w:rsidP="00F940A7">
      <w:pPr>
        <w:pStyle w:val="podpisi"/>
        <w:jc w:val="both"/>
        <w:rPr>
          <w:bCs/>
          <w:color w:val="000000" w:themeColor="text1"/>
          <w:u w:val="none"/>
          <w:lang w:val="sl-SI"/>
        </w:rPr>
      </w:pPr>
    </w:p>
    <w:p w14:paraId="3C508BF9" w14:textId="77777777" w:rsidR="002133C8" w:rsidRPr="00F940A7" w:rsidRDefault="002133C8" w:rsidP="00F940A7">
      <w:pPr>
        <w:pStyle w:val="podpisi"/>
        <w:jc w:val="both"/>
        <w:rPr>
          <w:bCs/>
          <w:color w:val="000000" w:themeColor="text1"/>
          <w:u w:val="none"/>
          <w:lang w:val="sl-SI"/>
        </w:rPr>
      </w:pPr>
    </w:p>
    <w:p w14:paraId="7916A4DF" w14:textId="77777777" w:rsidR="002133C8" w:rsidRPr="00F940A7" w:rsidRDefault="002133C8" w:rsidP="00F940A7">
      <w:pPr>
        <w:pStyle w:val="podpisi"/>
        <w:jc w:val="both"/>
        <w:rPr>
          <w:b/>
          <w:bCs/>
          <w:color w:val="000000" w:themeColor="text1"/>
          <w:u w:val="none"/>
          <w:lang w:val="sl-SI"/>
        </w:rPr>
      </w:pPr>
      <w:bookmarkStart w:id="54" w:name="_Toc511305850"/>
      <w:r w:rsidRPr="00F940A7">
        <w:rPr>
          <w:b/>
          <w:color w:val="000000" w:themeColor="text1"/>
          <w:u w:val="none"/>
          <w:lang w:val="sl-SI"/>
        </w:rPr>
        <w:t>Tretja faza povečanega obsega prošenj za mednarodno zaščito</w:t>
      </w:r>
      <w:bookmarkEnd w:id="54"/>
      <w:r w:rsidRPr="00F940A7">
        <w:rPr>
          <w:b/>
          <w:bCs/>
          <w:color w:val="000000" w:themeColor="text1"/>
          <w:u w:val="none"/>
          <w:lang w:val="sl-SI"/>
        </w:rPr>
        <w:t xml:space="preserve"> </w:t>
      </w:r>
    </w:p>
    <w:p w14:paraId="74C001E9" w14:textId="2BB4C755" w:rsidR="002133C8" w:rsidRPr="00F940A7" w:rsidRDefault="002133C8" w:rsidP="001677EB">
      <w:pPr>
        <w:pStyle w:val="podpisi"/>
        <w:numPr>
          <w:ilvl w:val="0"/>
          <w:numId w:val="72"/>
        </w:numPr>
        <w:ind w:left="709" w:hanging="709"/>
        <w:jc w:val="both"/>
        <w:rPr>
          <w:bCs/>
          <w:color w:val="000000" w:themeColor="text1"/>
          <w:u w:val="none"/>
          <w:lang w:val="sl-SI"/>
        </w:rPr>
      </w:pPr>
      <w:r w:rsidRPr="00F940A7">
        <w:rPr>
          <w:bCs/>
          <w:color w:val="000000" w:themeColor="text1"/>
          <w:u w:val="none"/>
          <w:lang w:val="sl-SI"/>
        </w:rPr>
        <w:t>od 1.200 do 1.500 prošenj na mesec v treh zaporednih mesecih</w:t>
      </w:r>
    </w:p>
    <w:p w14:paraId="05162E13" w14:textId="77777777" w:rsidR="002133C8" w:rsidRPr="00F940A7" w:rsidRDefault="002133C8" w:rsidP="00F940A7">
      <w:pPr>
        <w:pStyle w:val="podpisi"/>
        <w:jc w:val="both"/>
        <w:rPr>
          <w:bCs/>
          <w:color w:val="000000" w:themeColor="text1"/>
          <w:u w:val="none"/>
          <w:lang w:val="sl-SI"/>
        </w:rPr>
      </w:pPr>
    </w:p>
    <w:p w14:paraId="3EF24E11" w14:textId="77777777" w:rsidR="002133C8" w:rsidRPr="00F940A7" w:rsidRDefault="002133C8" w:rsidP="00F940A7">
      <w:pPr>
        <w:pStyle w:val="podpisi"/>
        <w:jc w:val="both"/>
        <w:rPr>
          <w:bCs/>
          <w:color w:val="000000" w:themeColor="text1"/>
          <w:u w:val="none"/>
          <w:lang w:val="sl-SI"/>
        </w:rPr>
      </w:pPr>
      <w:r w:rsidRPr="00F940A7">
        <w:rPr>
          <w:bCs/>
          <w:color w:val="000000" w:themeColor="text1"/>
          <w:u w:val="none"/>
          <w:lang w:val="sl-SI"/>
        </w:rPr>
        <w:t>Predvidene potrebe</w:t>
      </w:r>
    </w:p>
    <w:p w14:paraId="70A9C0BC" w14:textId="77777777" w:rsidR="002133C8" w:rsidRPr="00F940A7" w:rsidRDefault="002133C8" w:rsidP="00F940A7">
      <w:pPr>
        <w:pStyle w:val="podpisi"/>
        <w:jc w:val="both"/>
        <w:rPr>
          <w:b/>
          <w:bCs/>
          <w:color w:val="000000" w:themeColor="text1"/>
          <w:u w:val="none"/>
          <w:lang w:val="sl-SI"/>
        </w:rPr>
      </w:pPr>
    </w:p>
    <w:p w14:paraId="3B53CEFA" w14:textId="77777777" w:rsidR="002133C8" w:rsidRPr="00F940A7" w:rsidRDefault="002133C8" w:rsidP="00F940A7">
      <w:pPr>
        <w:pStyle w:val="podpisi"/>
        <w:jc w:val="both"/>
        <w:rPr>
          <w:bCs/>
          <w:color w:val="000000" w:themeColor="text1"/>
          <w:lang w:val="sl-SI"/>
        </w:rPr>
      </w:pPr>
      <w:r w:rsidRPr="00F940A7">
        <w:rPr>
          <w:bCs/>
          <w:color w:val="000000" w:themeColor="text1"/>
          <w:lang w:val="sl-SI"/>
        </w:rPr>
        <w:t>Zagotovitev dodatnih kadrov:</w:t>
      </w:r>
    </w:p>
    <w:p w14:paraId="19382F34" w14:textId="77777777" w:rsidR="002133C8" w:rsidRPr="00F940A7" w:rsidRDefault="002133C8" w:rsidP="00D24FD3">
      <w:pPr>
        <w:pStyle w:val="podpisi"/>
        <w:numPr>
          <w:ilvl w:val="0"/>
          <w:numId w:val="72"/>
        </w:numPr>
        <w:ind w:left="709" w:hanging="709"/>
        <w:jc w:val="both"/>
        <w:rPr>
          <w:bCs/>
          <w:color w:val="000000" w:themeColor="text1"/>
          <w:u w:val="none"/>
          <w:lang w:val="sl-SI"/>
        </w:rPr>
      </w:pPr>
      <w:r w:rsidRPr="00F940A7">
        <w:rPr>
          <w:bCs/>
          <w:color w:val="000000" w:themeColor="text1"/>
          <w:u w:val="none"/>
          <w:lang w:val="sl-SI"/>
        </w:rPr>
        <w:t>2 delovni mesti administrator (upravno poslovanje, vnašanje v evidence, izpolnjevanje obrazcev),</w:t>
      </w:r>
    </w:p>
    <w:p w14:paraId="1B77A453" w14:textId="77777777" w:rsidR="002133C8" w:rsidRPr="00F940A7" w:rsidRDefault="002133C8" w:rsidP="00D24FD3">
      <w:pPr>
        <w:pStyle w:val="podpisi"/>
        <w:numPr>
          <w:ilvl w:val="0"/>
          <w:numId w:val="72"/>
        </w:numPr>
        <w:ind w:left="709" w:hanging="709"/>
        <w:jc w:val="both"/>
        <w:rPr>
          <w:bCs/>
          <w:color w:val="000000" w:themeColor="text1"/>
          <w:u w:val="none"/>
          <w:lang w:val="sl-SI"/>
        </w:rPr>
      </w:pPr>
      <w:r w:rsidRPr="00F940A7">
        <w:rPr>
          <w:bCs/>
          <w:color w:val="000000" w:themeColor="text1"/>
          <w:u w:val="none"/>
          <w:lang w:val="sl-SI"/>
        </w:rPr>
        <w:t>8 delovnih mest javni uslužbenec (svetovalec/višji svetovalec) (za izvajanje upravnih postopkov),</w:t>
      </w:r>
    </w:p>
    <w:p w14:paraId="57E7D41A" w14:textId="77777777" w:rsidR="002133C8" w:rsidRPr="00F940A7" w:rsidRDefault="002133C8" w:rsidP="00D24FD3">
      <w:pPr>
        <w:pStyle w:val="podpisi"/>
        <w:numPr>
          <w:ilvl w:val="0"/>
          <w:numId w:val="72"/>
        </w:numPr>
        <w:ind w:left="709" w:hanging="709"/>
        <w:jc w:val="both"/>
        <w:rPr>
          <w:bCs/>
          <w:color w:val="000000" w:themeColor="text1"/>
          <w:u w:val="none"/>
          <w:lang w:val="sl-SI"/>
        </w:rPr>
      </w:pPr>
      <w:r w:rsidRPr="00F940A7">
        <w:rPr>
          <w:bCs/>
          <w:color w:val="000000" w:themeColor="text1"/>
          <w:u w:val="none"/>
          <w:lang w:val="sl-SI"/>
        </w:rPr>
        <w:t>2 koordinatorja (priprava strokovnih podlag za javna naročila, skrbništvo nad pogodbami, logistična podpora postopkom).</w:t>
      </w:r>
    </w:p>
    <w:p w14:paraId="73C0BC03" w14:textId="77777777" w:rsidR="002133C8" w:rsidRPr="00F940A7" w:rsidRDefault="002133C8" w:rsidP="00F940A7">
      <w:pPr>
        <w:pStyle w:val="podpisi"/>
        <w:jc w:val="both"/>
        <w:rPr>
          <w:b/>
          <w:bCs/>
          <w:color w:val="000000" w:themeColor="text1"/>
          <w:u w:val="none"/>
          <w:lang w:val="sl-SI"/>
        </w:rPr>
      </w:pPr>
    </w:p>
    <w:p w14:paraId="43F9C5BC" w14:textId="027E5025" w:rsidR="002133C8" w:rsidRPr="00F940A7" w:rsidRDefault="002133C8" w:rsidP="00F940A7">
      <w:pPr>
        <w:pStyle w:val="podpisi"/>
        <w:jc w:val="both"/>
        <w:rPr>
          <w:bCs/>
          <w:color w:val="000000" w:themeColor="text1"/>
          <w:u w:val="none"/>
          <w:lang w:val="sl-SI"/>
        </w:rPr>
      </w:pPr>
      <w:r w:rsidRPr="00F940A7">
        <w:rPr>
          <w:bCs/>
          <w:color w:val="000000" w:themeColor="text1"/>
          <w:u w:val="none"/>
          <w:lang w:val="sl-SI"/>
        </w:rPr>
        <w:t>Za administratorje, svetovalce oziroma višje svetovalce ter koordinatorje MNZ sistemizira delovna mesta za določen čas, nato se pripravijo javne objave. V nadaljevanju se s kandidati, ki izpolnjujejo formalne pogoje in prednostna merila, opravijo razgovori. S primernimi izbranimi kandidati se izpeljejo potrebni postopki pred zaposlitvijo in sklenejo pogodbe o zaposlitvi za določen čas dveh let, vendar ne dlje kot do odločitve ministra, pristojnega za notranje zadeve, o prenehanju izvajanja (posamezne faze) kontingentnega načrta.</w:t>
      </w:r>
    </w:p>
    <w:p w14:paraId="6023A6DF" w14:textId="77777777" w:rsidR="002133C8" w:rsidRPr="00F940A7" w:rsidRDefault="002133C8" w:rsidP="00F940A7">
      <w:pPr>
        <w:pStyle w:val="podpisi"/>
        <w:jc w:val="both"/>
        <w:rPr>
          <w:bCs/>
          <w:color w:val="000000" w:themeColor="text1"/>
          <w:u w:val="none"/>
          <w:lang w:val="sl-SI"/>
        </w:rPr>
      </w:pPr>
    </w:p>
    <w:p w14:paraId="52C5903A" w14:textId="77777777" w:rsidR="002133C8" w:rsidRPr="00F940A7" w:rsidRDefault="002133C8" w:rsidP="00F940A7">
      <w:pPr>
        <w:pStyle w:val="podpisi"/>
        <w:numPr>
          <w:ilvl w:val="0"/>
          <w:numId w:val="39"/>
        </w:numPr>
        <w:jc w:val="both"/>
        <w:rPr>
          <w:bCs/>
          <w:color w:val="000000" w:themeColor="text1"/>
          <w:u w:val="none"/>
          <w:lang w:val="sl-SI"/>
        </w:rPr>
      </w:pPr>
      <w:r w:rsidRPr="00F940A7">
        <w:rPr>
          <w:bCs/>
          <w:color w:val="000000" w:themeColor="text1"/>
          <w:u w:val="none"/>
          <w:lang w:val="sl-SI"/>
        </w:rPr>
        <w:t>Finančne posledice dodatnih zaposlitev znašajo 24.214,25 EUR mesečno oziroma 290.571,03 EUR letno.</w:t>
      </w:r>
    </w:p>
    <w:p w14:paraId="003AEB66" w14:textId="77777777" w:rsidR="002133C8" w:rsidRPr="00F940A7" w:rsidRDefault="002133C8" w:rsidP="00F940A7">
      <w:pPr>
        <w:pStyle w:val="podpisi"/>
        <w:jc w:val="both"/>
        <w:rPr>
          <w:b/>
          <w:bCs/>
          <w:color w:val="000000" w:themeColor="text1"/>
          <w:u w:val="none"/>
          <w:lang w:val="sl-SI"/>
        </w:rPr>
      </w:pPr>
    </w:p>
    <w:p w14:paraId="6F6551DD" w14:textId="77777777" w:rsidR="002133C8" w:rsidRPr="00F940A7" w:rsidRDefault="002133C8" w:rsidP="00F940A7">
      <w:pPr>
        <w:pStyle w:val="podpisi"/>
        <w:jc w:val="both"/>
        <w:rPr>
          <w:bCs/>
          <w:color w:val="000000" w:themeColor="text1"/>
          <w:lang w:val="sl-SI"/>
        </w:rPr>
      </w:pPr>
      <w:r w:rsidRPr="00F940A7">
        <w:rPr>
          <w:bCs/>
          <w:color w:val="000000" w:themeColor="text1"/>
          <w:lang w:val="sl-SI"/>
        </w:rPr>
        <w:t>Zagotovitev prostorov in drugih sredstev za opravljanje dela dodatnih kadrov:</w:t>
      </w:r>
    </w:p>
    <w:p w14:paraId="1D0272C4" w14:textId="42D54CD2" w:rsidR="002133C8" w:rsidRPr="00F940A7" w:rsidRDefault="002133C8" w:rsidP="007903A8">
      <w:pPr>
        <w:pStyle w:val="podpisi"/>
        <w:numPr>
          <w:ilvl w:val="0"/>
          <w:numId w:val="72"/>
        </w:numPr>
        <w:ind w:left="709" w:hanging="709"/>
        <w:jc w:val="both"/>
        <w:rPr>
          <w:bCs/>
          <w:color w:val="000000" w:themeColor="text1"/>
          <w:u w:val="none"/>
          <w:lang w:val="sl-SI"/>
        </w:rPr>
      </w:pPr>
      <w:r w:rsidRPr="00F940A7">
        <w:rPr>
          <w:bCs/>
          <w:color w:val="000000" w:themeColor="text1"/>
          <w:u w:val="none"/>
          <w:lang w:val="sl-SI"/>
        </w:rPr>
        <w:t xml:space="preserve">za 12 zaposlenih bi bilo treba zagotoviti okoli 470 m² poslovnih prostorov z </w:t>
      </w:r>
      <w:r w:rsidRPr="007903A8">
        <w:rPr>
          <w:bCs/>
          <w:color w:val="000000" w:themeColor="text1"/>
          <w:u w:val="none"/>
          <w:lang w:val="sl-SI"/>
        </w:rPr>
        <w:t xml:space="preserve">ustreznim številom parkirnih mest (službena vozila, parkirno mesto za invalide) v skladu z Merili za ureditev poslovnih prostorov za potrebe vladnih proračunskih uporabnikov, različica 4.0, št. 35200-3/2018/9 z dne 30. 8. 2018. Če </w:t>
      </w:r>
      <w:r w:rsidRPr="00F940A7">
        <w:rPr>
          <w:bCs/>
          <w:color w:val="000000" w:themeColor="text1"/>
          <w:u w:val="none"/>
          <w:lang w:val="sl-SI"/>
        </w:rPr>
        <w:t>MNZ primernih prostorov ne bo imel</w:t>
      </w:r>
      <w:r w:rsidR="007903A8">
        <w:rPr>
          <w:bCs/>
          <w:color w:val="000000" w:themeColor="text1"/>
          <w:u w:val="none"/>
          <w:lang w:val="sl-SI"/>
        </w:rPr>
        <w:t>o</w:t>
      </w:r>
      <w:r w:rsidRPr="00F940A7">
        <w:rPr>
          <w:bCs/>
          <w:color w:val="000000" w:themeColor="text1"/>
          <w:u w:val="none"/>
          <w:lang w:val="sl-SI"/>
        </w:rPr>
        <w:t xml:space="preserve"> na voljo, bo treba pridobiti dodatne prostore na trgu (podatki za potrebe informativnih izračunov finančnih posledic so pridobljeni s spleta in se nanašajo na območje Mestne občine Ljubljana). Cena najemnine na trgu je okvirno 11 EUR/m², kar znaša približno 6.110 EUR mesečno oziroma 73.320 EUR letno. </w:t>
      </w:r>
    </w:p>
    <w:p w14:paraId="01F9853A" w14:textId="77777777" w:rsidR="002133C8" w:rsidRPr="00F940A7" w:rsidRDefault="002133C8" w:rsidP="007903A8">
      <w:pPr>
        <w:pStyle w:val="podpisi"/>
        <w:numPr>
          <w:ilvl w:val="0"/>
          <w:numId w:val="72"/>
        </w:numPr>
        <w:ind w:left="709" w:hanging="709"/>
        <w:jc w:val="both"/>
        <w:rPr>
          <w:bCs/>
          <w:color w:val="000000" w:themeColor="text1"/>
          <w:u w:val="none"/>
          <w:lang w:val="sl-SI"/>
        </w:rPr>
      </w:pPr>
      <w:r w:rsidRPr="00F940A7">
        <w:rPr>
          <w:bCs/>
          <w:color w:val="000000" w:themeColor="text1"/>
          <w:u w:val="none"/>
          <w:lang w:val="sl-SI"/>
        </w:rPr>
        <w:t>za parkirišča je cena približno 200 EUR mesečno oziroma 2.400 EUR letno. Za obratovalne stroške je treba prišteti še 1.410,00 EUR mesečno oziroma 16.920,00 EUR letno.</w:t>
      </w:r>
    </w:p>
    <w:p w14:paraId="5C78A223" w14:textId="77777777" w:rsidR="002133C8" w:rsidRPr="00F940A7" w:rsidRDefault="002133C8" w:rsidP="007903A8">
      <w:pPr>
        <w:pStyle w:val="podpisi"/>
        <w:numPr>
          <w:ilvl w:val="0"/>
          <w:numId w:val="72"/>
        </w:numPr>
        <w:ind w:left="709" w:hanging="709"/>
        <w:jc w:val="both"/>
        <w:rPr>
          <w:bCs/>
          <w:color w:val="000000" w:themeColor="text1"/>
          <w:u w:val="none"/>
          <w:lang w:val="sl-SI"/>
        </w:rPr>
      </w:pPr>
      <w:r w:rsidRPr="00F940A7">
        <w:rPr>
          <w:bCs/>
          <w:color w:val="000000" w:themeColor="text1"/>
          <w:u w:val="none"/>
          <w:lang w:val="sl-SI"/>
        </w:rPr>
        <w:lastRenderedPageBreak/>
        <w:t>dva dodatna avtomobila za izvajanje operativnih nalog in predaje po dublinskem postopku zagotovi MNZ iz obstoječih virov.</w:t>
      </w:r>
    </w:p>
    <w:p w14:paraId="1AF10F08" w14:textId="77777777" w:rsidR="002133C8" w:rsidRPr="00F940A7" w:rsidRDefault="002133C8" w:rsidP="007903A8">
      <w:pPr>
        <w:pStyle w:val="podpisi"/>
        <w:numPr>
          <w:ilvl w:val="0"/>
          <w:numId w:val="72"/>
        </w:numPr>
        <w:ind w:left="709" w:hanging="709"/>
        <w:jc w:val="both"/>
        <w:rPr>
          <w:bCs/>
          <w:color w:val="000000" w:themeColor="text1"/>
          <w:u w:val="none"/>
          <w:lang w:val="sl-SI"/>
        </w:rPr>
      </w:pPr>
      <w:r w:rsidRPr="00F940A7">
        <w:rPr>
          <w:bCs/>
          <w:color w:val="000000" w:themeColor="text1"/>
          <w:u w:val="none"/>
          <w:lang w:val="sl-SI"/>
        </w:rPr>
        <w:t>oprema za delo (računalniki, tiskalniki, telefoni in podobno) se zagotovi iz obstoječih zalog MNZ in Policije.</w:t>
      </w:r>
    </w:p>
    <w:p w14:paraId="2CDA691E" w14:textId="77777777" w:rsidR="002133C8" w:rsidRPr="00F940A7" w:rsidRDefault="002133C8" w:rsidP="007903A8">
      <w:pPr>
        <w:pStyle w:val="podpisi"/>
        <w:numPr>
          <w:ilvl w:val="0"/>
          <w:numId w:val="72"/>
        </w:numPr>
        <w:ind w:left="709" w:hanging="709"/>
        <w:jc w:val="both"/>
        <w:rPr>
          <w:bCs/>
          <w:color w:val="000000" w:themeColor="text1"/>
          <w:u w:val="none"/>
          <w:lang w:val="sl-SI"/>
        </w:rPr>
      </w:pPr>
      <w:r w:rsidRPr="00F940A7">
        <w:rPr>
          <w:bCs/>
          <w:color w:val="000000" w:themeColor="text1"/>
          <w:u w:val="none"/>
          <w:lang w:val="sl-SI"/>
        </w:rPr>
        <w:t>zagotovijo se dodatni tolmači za posamezne jezike.</w:t>
      </w:r>
    </w:p>
    <w:p w14:paraId="51FF7B1D" w14:textId="77777777" w:rsidR="002133C8" w:rsidRPr="00F940A7" w:rsidRDefault="002133C8" w:rsidP="00F940A7">
      <w:pPr>
        <w:pStyle w:val="podpisi"/>
        <w:ind w:left="357"/>
        <w:jc w:val="both"/>
        <w:rPr>
          <w:bCs/>
          <w:color w:val="000000" w:themeColor="text1"/>
          <w:u w:val="none"/>
          <w:lang w:val="sl-SI"/>
        </w:rPr>
      </w:pPr>
    </w:p>
    <w:p w14:paraId="5122F1DC" w14:textId="77777777" w:rsidR="002133C8" w:rsidRPr="00F940A7" w:rsidRDefault="002133C8" w:rsidP="00F940A7">
      <w:pPr>
        <w:pStyle w:val="podpisi"/>
        <w:numPr>
          <w:ilvl w:val="0"/>
          <w:numId w:val="47"/>
        </w:numPr>
        <w:jc w:val="both"/>
        <w:rPr>
          <w:bCs/>
          <w:color w:val="000000" w:themeColor="text1"/>
          <w:u w:val="none"/>
          <w:lang w:val="sl-SI"/>
        </w:rPr>
      </w:pPr>
      <w:r w:rsidRPr="00F940A7">
        <w:rPr>
          <w:iCs/>
          <w:color w:val="000000" w:themeColor="text1"/>
          <w:u w:val="none"/>
          <w:lang w:val="sl-SI"/>
        </w:rPr>
        <w:t>MNZ zaprosi za dodatna sredstva iz splošne proračunske rezervacije v skladu z javnofinančnimi predpisi in veljavno proračunsko prakso.</w:t>
      </w:r>
    </w:p>
    <w:p w14:paraId="44A55518" w14:textId="77777777" w:rsidR="002133C8" w:rsidRPr="00F940A7" w:rsidRDefault="002133C8" w:rsidP="00F940A7">
      <w:pPr>
        <w:pStyle w:val="podpisi"/>
        <w:jc w:val="both"/>
        <w:rPr>
          <w:bCs/>
          <w:color w:val="000000" w:themeColor="text1"/>
          <w:u w:val="none"/>
          <w:lang w:val="sl-SI"/>
        </w:rPr>
      </w:pPr>
    </w:p>
    <w:p w14:paraId="15BE6133" w14:textId="77777777" w:rsidR="002133C8" w:rsidRPr="00F940A7" w:rsidRDefault="002133C8" w:rsidP="00F940A7">
      <w:pPr>
        <w:pStyle w:val="podpisi"/>
        <w:jc w:val="both"/>
        <w:rPr>
          <w:bCs/>
          <w:color w:val="000000" w:themeColor="text1"/>
          <w:u w:val="none"/>
          <w:lang w:val="sl-SI"/>
        </w:rPr>
      </w:pPr>
    </w:p>
    <w:p w14:paraId="43A38F15" w14:textId="77777777" w:rsidR="002133C8" w:rsidRPr="00F940A7" w:rsidRDefault="002133C8" w:rsidP="00F940A7">
      <w:pPr>
        <w:pStyle w:val="podpisi"/>
        <w:jc w:val="both"/>
        <w:rPr>
          <w:b/>
          <w:bCs/>
          <w:color w:val="000000" w:themeColor="text1"/>
          <w:u w:val="none"/>
          <w:lang w:val="sl-SI"/>
        </w:rPr>
      </w:pPr>
      <w:bookmarkStart w:id="55" w:name="_Toc511305851"/>
      <w:r w:rsidRPr="00F940A7">
        <w:rPr>
          <w:b/>
          <w:bCs/>
          <w:color w:val="000000" w:themeColor="text1"/>
          <w:u w:val="none"/>
          <w:lang w:val="sl-SI"/>
        </w:rPr>
        <w:t>Izvajanje postopkov mednarodne zaščite na meji</w:t>
      </w:r>
      <w:bookmarkEnd w:id="55"/>
    </w:p>
    <w:p w14:paraId="74B50340" w14:textId="77777777" w:rsidR="002133C8" w:rsidRPr="00F940A7" w:rsidRDefault="002133C8" w:rsidP="00F940A7">
      <w:pPr>
        <w:pStyle w:val="podpisi"/>
        <w:jc w:val="both"/>
        <w:rPr>
          <w:color w:val="000000" w:themeColor="text1"/>
          <w:u w:val="none"/>
          <w:lang w:val="sl-SI"/>
        </w:rPr>
      </w:pPr>
    </w:p>
    <w:p w14:paraId="5F4A9A4C" w14:textId="77777777" w:rsidR="002133C8" w:rsidRPr="00F940A7" w:rsidRDefault="002133C8" w:rsidP="00F940A7">
      <w:pPr>
        <w:pStyle w:val="podpisi"/>
        <w:jc w:val="both"/>
        <w:rPr>
          <w:color w:val="000000" w:themeColor="text1"/>
          <w:u w:val="none"/>
          <w:lang w:val="sl-SI"/>
        </w:rPr>
      </w:pPr>
      <w:r w:rsidRPr="00F940A7">
        <w:rPr>
          <w:color w:val="000000" w:themeColor="text1"/>
          <w:u w:val="none"/>
          <w:lang w:val="sl-SI"/>
        </w:rPr>
        <w:t xml:space="preserve">V primeru odločitve, da se začnejo postopki za priznanje mednarodne zaščite izvajati na meji, kar omogoča 43. člen ZMZ-1, je treba za izvajanje teh postopkov na meji na eni lokaciji zagotoviti: </w:t>
      </w:r>
    </w:p>
    <w:p w14:paraId="56D7A51B" w14:textId="77777777" w:rsidR="002133C8" w:rsidRPr="007903A8" w:rsidRDefault="002133C8" w:rsidP="007903A8">
      <w:pPr>
        <w:pStyle w:val="podpisi"/>
        <w:numPr>
          <w:ilvl w:val="0"/>
          <w:numId w:val="72"/>
        </w:numPr>
        <w:ind w:left="709" w:hanging="709"/>
        <w:jc w:val="both"/>
        <w:rPr>
          <w:bCs/>
          <w:color w:val="000000" w:themeColor="text1"/>
          <w:u w:val="none"/>
          <w:lang w:val="sl-SI"/>
        </w:rPr>
      </w:pPr>
      <w:r w:rsidRPr="007903A8">
        <w:rPr>
          <w:bCs/>
          <w:color w:val="000000" w:themeColor="text1"/>
          <w:u w:val="none"/>
          <w:lang w:val="sl-SI"/>
        </w:rPr>
        <w:t xml:space="preserve">zadostno število kadrov po fazah in analogiji, navedeni zgoraj,  </w:t>
      </w:r>
    </w:p>
    <w:p w14:paraId="29E5D11B" w14:textId="77777777" w:rsidR="002133C8" w:rsidRPr="007903A8" w:rsidRDefault="002133C8" w:rsidP="007903A8">
      <w:pPr>
        <w:pStyle w:val="podpisi"/>
        <w:numPr>
          <w:ilvl w:val="0"/>
          <w:numId w:val="72"/>
        </w:numPr>
        <w:ind w:left="709" w:hanging="709"/>
        <w:jc w:val="both"/>
        <w:rPr>
          <w:bCs/>
          <w:color w:val="000000" w:themeColor="text1"/>
          <w:u w:val="none"/>
          <w:lang w:val="sl-SI"/>
        </w:rPr>
      </w:pPr>
      <w:r w:rsidRPr="007903A8">
        <w:rPr>
          <w:bCs/>
          <w:color w:val="000000" w:themeColor="text1"/>
          <w:u w:val="none"/>
          <w:lang w:val="sl-SI"/>
        </w:rPr>
        <w:t xml:space="preserve">večje število tolmačev za različne jezike glede na narodnost prosilcev, </w:t>
      </w:r>
    </w:p>
    <w:p w14:paraId="7093B98B" w14:textId="77777777" w:rsidR="002133C8" w:rsidRPr="007903A8" w:rsidRDefault="002133C8" w:rsidP="007903A8">
      <w:pPr>
        <w:pStyle w:val="podpisi"/>
        <w:numPr>
          <w:ilvl w:val="0"/>
          <w:numId w:val="72"/>
        </w:numPr>
        <w:ind w:left="709" w:hanging="709"/>
        <w:jc w:val="both"/>
        <w:rPr>
          <w:bCs/>
          <w:color w:val="000000" w:themeColor="text1"/>
          <w:u w:val="none"/>
          <w:lang w:val="sl-SI"/>
        </w:rPr>
      </w:pPr>
      <w:r w:rsidRPr="007903A8">
        <w:rPr>
          <w:bCs/>
          <w:color w:val="000000" w:themeColor="text1"/>
          <w:u w:val="none"/>
          <w:lang w:val="sl-SI"/>
        </w:rPr>
        <w:t>ustrezne prostore za izvajanje postopkov, in sicer vsaj 3 prostore za izvedbo sprejetja prošnje, 1 pisarno za zaposlene, 1 prostor za nevladne organizacije,</w:t>
      </w:r>
    </w:p>
    <w:p w14:paraId="6E42074C" w14:textId="77777777" w:rsidR="002133C8" w:rsidRPr="007903A8" w:rsidRDefault="002133C8" w:rsidP="007903A8">
      <w:pPr>
        <w:pStyle w:val="podpisi"/>
        <w:numPr>
          <w:ilvl w:val="0"/>
          <w:numId w:val="72"/>
        </w:numPr>
        <w:ind w:left="709" w:hanging="709"/>
        <w:jc w:val="both"/>
        <w:rPr>
          <w:bCs/>
          <w:color w:val="000000" w:themeColor="text1"/>
          <w:u w:val="none"/>
          <w:lang w:val="sl-SI"/>
        </w:rPr>
      </w:pPr>
      <w:r w:rsidRPr="007903A8">
        <w:rPr>
          <w:bCs/>
          <w:color w:val="000000" w:themeColor="text1"/>
          <w:u w:val="none"/>
          <w:lang w:val="sl-SI"/>
        </w:rPr>
        <w:t>opremo za izvajanje uredbe EURODAC (naprave za skeniranje v živo),</w:t>
      </w:r>
    </w:p>
    <w:p w14:paraId="761EEDE9" w14:textId="77777777" w:rsidR="002133C8" w:rsidRPr="007903A8" w:rsidRDefault="002133C8" w:rsidP="007903A8">
      <w:pPr>
        <w:pStyle w:val="podpisi"/>
        <w:numPr>
          <w:ilvl w:val="0"/>
          <w:numId w:val="72"/>
        </w:numPr>
        <w:ind w:left="709" w:hanging="709"/>
        <w:jc w:val="both"/>
        <w:rPr>
          <w:bCs/>
          <w:color w:val="000000" w:themeColor="text1"/>
          <w:u w:val="none"/>
          <w:lang w:val="sl-SI"/>
        </w:rPr>
      </w:pPr>
      <w:r w:rsidRPr="007903A8">
        <w:rPr>
          <w:bCs/>
          <w:color w:val="000000" w:themeColor="text1"/>
          <w:u w:val="none"/>
          <w:lang w:val="sl-SI"/>
        </w:rPr>
        <w:t>dodatno vozilo za izvajanje operativnih nalog,</w:t>
      </w:r>
    </w:p>
    <w:p w14:paraId="1B99F4DD" w14:textId="77777777" w:rsidR="002133C8" w:rsidRPr="00F940A7" w:rsidRDefault="002133C8" w:rsidP="007903A8">
      <w:pPr>
        <w:pStyle w:val="podpisi"/>
        <w:numPr>
          <w:ilvl w:val="0"/>
          <w:numId w:val="72"/>
        </w:numPr>
        <w:ind w:left="709" w:hanging="709"/>
        <w:jc w:val="both"/>
        <w:rPr>
          <w:bCs/>
          <w:color w:val="000000" w:themeColor="text1"/>
          <w:u w:val="none"/>
          <w:lang w:val="sl-SI"/>
        </w:rPr>
      </w:pPr>
      <w:r w:rsidRPr="007903A8">
        <w:rPr>
          <w:bCs/>
          <w:color w:val="000000" w:themeColor="text1"/>
          <w:u w:val="none"/>
          <w:lang w:val="sl-SI"/>
        </w:rPr>
        <w:t>u</w:t>
      </w:r>
      <w:r w:rsidRPr="00F940A7">
        <w:rPr>
          <w:bCs/>
          <w:color w:val="000000" w:themeColor="text1"/>
          <w:u w:val="none"/>
          <w:lang w:val="sl-SI"/>
        </w:rPr>
        <w:t>strezno dodatno opremo za zaposlene (računalniki, tiskalniki in podobno),</w:t>
      </w:r>
    </w:p>
    <w:p w14:paraId="7C538771" w14:textId="77777777" w:rsidR="002133C8" w:rsidRPr="00F940A7" w:rsidRDefault="002133C8" w:rsidP="007903A8">
      <w:pPr>
        <w:pStyle w:val="podpisi"/>
        <w:numPr>
          <w:ilvl w:val="0"/>
          <w:numId w:val="72"/>
        </w:numPr>
        <w:ind w:left="709" w:hanging="709"/>
        <w:jc w:val="both"/>
        <w:rPr>
          <w:bCs/>
          <w:color w:val="000000" w:themeColor="text1"/>
          <w:u w:val="none"/>
          <w:lang w:val="sl-SI"/>
        </w:rPr>
      </w:pPr>
      <w:r w:rsidRPr="00F940A7">
        <w:rPr>
          <w:bCs/>
          <w:color w:val="000000" w:themeColor="text1"/>
          <w:u w:val="none"/>
          <w:lang w:val="sl-SI"/>
        </w:rPr>
        <w:t>dodatna finančna sredstva.</w:t>
      </w:r>
    </w:p>
    <w:p w14:paraId="2B7FECFE" w14:textId="77777777" w:rsidR="002133C8" w:rsidRPr="00F940A7" w:rsidRDefault="002133C8" w:rsidP="00F940A7">
      <w:pPr>
        <w:pStyle w:val="podpisi"/>
        <w:rPr>
          <w:b/>
          <w:bCs/>
          <w:color w:val="000000" w:themeColor="text1"/>
          <w:u w:val="none"/>
          <w:lang w:val="sl-SI"/>
        </w:rPr>
      </w:pPr>
    </w:p>
    <w:p w14:paraId="65B39853" w14:textId="77777777" w:rsidR="002133C8" w:rsidRPr="00F940A7" w:rsidRDefault="002133C8" w:rsidP="00F940A7">
      <w:pPr>
        <w:pStyle w:val="podpisi"/>
        <w:rPr>
          <w:b/>
          <w:bCs/>
          <w:color w:val="000000" w:themeColor="text1"/>
          <w:u w:val="none"/>
          <w:lang w:val="sl-SI"/>
        </w:rPr>
      </w:pPr>
    </w:p>
    <w:p w14:paraId="35E79001" w14:textId="77777777" w:rsidR="002133C8" w:rsidRPr="00F940A7" w:rsidRDefault="002133C8" w:rsidP="00EC2D48">
      <w:pPr>
        <w:pStyle w:val="podpisi"/>
        <w:jc w:val="both"/>
        <w:rPr>
          <w:b/>
          <w:bCs/>
          <w:color w:val="000000" w:themeColor="text1"/>
          <w:u w:val="none"/>
          <w:lang w:val="sl-SI"/>
        </w:rPr>
      </w:pPr>
      <w:r w:rsidRPr="00F940A7">
        <w:rPr>
          <w:b/>
          <w:bCs/>
          <w:color w:val="000000" w:themeColor="text1"/>
          <w:u w:val="none"/>
          <w:lang w:val="sl-SI"/>
        </w:rPr>
        <w:t>Preglednica 6.1: Pregled kadrovskih in finančnih potreb za izvajanje postopkov mednarodne zaščite po fazah</w:t>
      </w:r>
    </w:p>
    <w:p w14:paraId="0F8C46C4" w14:textId="77777777" w:rsidR="002133C8" w:rsidRPr="00CE372D" w:rsidRDefault="002133C8" w:rsidP="002133C8">
      <w:pPr>
        <w:pStyle w:val="podpisi"/>
        <w:spacing w:line="276" w:lineRule="auto"/>
        <w:rPr>
          <w:color w:val="000000" w:themeColor="text1"/>
          <w:u w:val="none"/>
          <w:lang w:val="sl-SI"/>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701"/>
        <w:gridCol w:w="2268"/>
        <w:gridCol w:w="2268"/>
        <w:gridCol w:w="2268"/>
      </w:tblGrid>
      <w:tr w:rsidR="002133C8" w:rsidRPr="00CE372D" w14:paraId="46382CCF" w14:textId="77777777" w:rsidTr="0034721C">
        <w:trPr>
          <w:trHeight w:val="1398"/>
        </w:trPr>
        <w:tc>
          <w:tcPr>
            <w:tcW w:w="1135" w:type="dxa"/>
            <w:shd w:val="clear" w:color="auto" w:fill="D0CECE"/>
            <w:noWrap/>
          </w:tcPr>
          <w:p w14:paraId="13837CDC" w14:textId="77777777" w:rsidR="002133C8" w:rsidRPr="00CE372D" w:rsidRDefault="002133C8" w:rsidP="00BC2CE9">
            <w:pPr>
              <w:pStyle w:val="podpisi"/>
              <w:spacing w:line="276" w:lineRule="auto"/>
              <w:rPr>
                <w:color w:val="000000" w:themeColor="text1"/>
                <w:u w:val="none"/>
                <w:lang w:val="sl-SI"/>
              </w:rPr>
            </w:pPr>
          </w:p>
          <w:p w14:paraId="3659CB7B" w14:textId="77777777" w:rsidR="002133C8" w:rsidRPr="00CE372D" w:rsidRDefault="002133C8" w:rsidP="00BC2CE9">
            <w:pPr>
              <w:pStyle w:val="podpisi"/>
              <w:spacing w:line="276" w:lineRule="auto"/>
              <w:rPr>
                <w:color w:val="000000" w:themeColor="text1"/>
                <w:u w:val="none"/>
                <w:lang w:val="sl-SI"/>
              </w:rPr>
            </w:pPr>
          </w:p>
          <w:p w14:paraId="2DDFF312" w14:textId="77777777" w:rsidR="002133C8" w:rsidRPr="00CE372D" w:rsidRDefault="002133C8" w:rsidP="00BC2CE9">
            <w:pPr>
              <w:pStyle w:val="podpisi"/>
              <w:spacing w:line="276" w:lineRule="auto"/>
              <w:rPr>
                <w:color w:val="000000" w:themeColor="text1"/>
                <w:u w:val="none"/>
                <w:lang w:val="sl-SI"/>
              </w:rPr>
            </w:pPr>
          </w:p>
        </w:tc>
        <w:tc>
          <w:tcPr>
            <w:tcW w:w="1701" w:type="dxa"/>
            <w:shd w:val="clear" w:color="auto" w:fill="D0CECE"/>
            <w:noWrap/>
          </w:tcPr>
          <w:p w14:paraId="037CB4A9" w14:textId="77777777" w:rsidR="002133C8" w:rsidRPr="00CE372D" w:rsidRDefault="002133C8" w:rsidP="00BC2CE9">
            <w:pPr>
              <w:pStyle w:val="podpisi"/>
              <w:spacing w:line="276" w:lineRule="auto"/>
              <w:rPr>
                <w:b/>
                <w:color w:val="000000" w:themeColor="text1"/>
                <w:u w:val="none"/>
                <w:lang w:val="sl-SI"/>
              </w:rPr>
            </w:pPr>
            <w:r w:rsidRPr="00CE372D">
              <w:rPr>
                <w:b/>
                <w:color w:val="000000" w:themeColor="text1"/>
                <w:u w:val="none"/>
                <w:lang w:val="sl-SI"/>
              </w:rPr>
              <w:t xml:space="preserve">Redna dejavnost s pripravami na faze povečanja </w:t>
            </w:r>
          </w:p>
        </w:tc>
        <w:tc>
          <w:tcPr>
            <w:tcW w:w="2268" w:type="dxa"/>
            <w:shd w:val="clear" w:color="auto" w:fill="D0CECE"/>
            <w:noWrap/>
          </w:tcPr>
          <w:p w14:paraId="622B76EF" w14:textId="77777777" w:rsidR="002133C8" w:rsidRPr="00CE372D" w:rsidRDefault="002133C8" w:rsidP="00BC2CE9">
            <w:pPr>
              <w:pStyle w:val="podpisi"/>
              <w:spacing w:line="276" w:lineRule="auto"/>
              <w:rPr>
                <w:color w:val="000000" w:themeColor="text1"/>
                <w:u w:val="none"/>
                <w:lang w:val="sl-SI"/>
              </w:rPr>
            </w:pPr>
          </w:p>
          <w:p w14:paraId="387E89DD" w14:textId="77777777" w:rsidR="002133C8" w:rsidRPr="00CE372D" w:rsidRDefault="002133C8" w:rsidP="00BC2CE9">
            <w:pPr>
              <w:pStyle w:val="podpisi"/>
              <w:spacing w:line="276" w:lineRule="auto"/>
              <w:rPr>
                <w:b/>
                <w:color w:val="000000" w:themeColor="text1"/>
                <w:u w:val="none"/>
                <w:lang w:val="sl-SI"/>
              </w:rPr>
            </w:pPr>
            <w:r w:rsidRPr="00CE372D">
              <w:rPr>
                <w:b/>
                <w:color w:val="000000" w:themeColor="text1"/>
                <w:u w:val="none"/>
                <w:lang w:val="sl-SI"/>
              </w:rPr>
              <w:t>1. faza povečanja</w:t>
            </w:r>
            <w:r>
              <w:rPr>
                <w:b/>
                <w:color w:val="000000" w:themeColor="text1"/>
                <w:u w:val="none"/>
                <w:lang w:val="sl-SI"/>
              </w:rPr>
              <w:t>:</w:t>
            </w:r>
          </w:p>
          <w:p w14:paraId="697BB15C" w14:textId="77777777" w:rsidR="002133C8" w:rsidRPr="00CE372D" w:rsidRDefault="002133C8" w:rsidP="00BC2CE9">
            <w:pPr>
              <w:pStyle w:val="podpisi"/>
              <w:spacing w:line="276" w:lineRule="auto"/>
              <w:rPr>
                <w:b/>
                <w:color w:val="000000" w:themeColor="text1"/>
                <w:u w:val="none"/>
                <w:lang w:val="sl-SI"/>
              </w:rPr>
            </w:pPr>
            <w:r>
              <w:rPr>
                <w:b/>
                <w:color w:val="000000" w:themeColor="text1"/>
                <w:u w:val="none"/>
                <w:lang w:val="sl-SI"/>
              </w:rPr>
              <w:t>5</w:t>
            </w:r>
            <w:r w:rsidRPr="00CE372D">
              <w:rPr>
                <w:b/>
                <w:color w:val="000000" w:themeColor="text1"/>
                <w:u w:val="none"/>
                <w:lang w:val="sl-SI"/>
              </w:rPr>
              <w:t>00</w:t>
            </w:r>
            <w:r>
              <w:rPr>
                <w:b/>
                <w:color w:val="000000" w:themeColor="text1"/>
                <w:u w:val="none"/>
                <w:lang w:val="sl-SI"/>
              </w:rPr>
              <w:t>–</w:t>
            </w:r>
            <w:r w:rsidRPr="00CE372D">
              <w:rPr>
                <w:b/>
                <w:color w:val="000000" w:themeColor="text1"/>
                <w:u w:val="none"/>
                <w:lang w:val="sl-SI"/>
              </w:rPr>
              <w:t>900 prošenj mesečno v obdobju treh mesecev</w:t>
            </w:r>
          </w:p>
          <w:p w14:paraId="494FFA9A" w14:textId="77777777" w:rsidR="002133C8" w:rsidRPr="00CE372D" w:rsidRDefault="002133C8" w:rsidP="00BC2CE9">
            <w:pPr>
              <w:pStyle w:val="podpisi"/>
              <w:spacing w:line="276" w:lineRule="auto"/>
              <w:rPr>
                <w:color w:val="000000" w:themeColor="text1"/>
                <w:u w:val="none"/>
                <w:lang w:val="sl-SI"/>
              </w:rPr>
            </w:pPr>
          </w:p>
        </w:tc>
        <w:tc>
          <w:tcPr>
            <w:tcW w:w="2268" w:type="dxa"/>
            <w:shd w:val="clear" w:color="auto" w:fill="D0CECE"/>
            <w:noWrap/>
          </w:tcPr>
          <w:p w14:paraId="1C4DBA2B" w14:textId="77777777" w:rsidR="002133C8" w:rsidRPr="00CE372D" w:rsidRDefault="002133C8" w:rsidP="00BC2CE9">
            <w:pPr>
              <w:pStyle w:val="podpisi"/>
              <w:spacing w:line="276" w:lineRule="auto"/>
              <w:rPr>
                <w:color w:val="000000" w:themeColor="text1"/>
                <w:u w:val="none"/>
                <w:lang w:val="sl-SI"/>
              </w:rPr>
            </w:pPr>
          </w:p>
          <w:p w14:paraId="6CEBBD63" w14:textId="77777777" w:rsidR="002133C8" w:rsidRPr="00CE372D" w:rsidRDefault="002133C8" w:rsidP="00BC2CE9">
            <w:pPr>
              <w:pStyle w:val="podpisi"/>
              <w:spacing w:line="276" w:lineRule="auto"/>
              <w:rPr>
                <w:b/>
                <w:color w:val="000000" w:themeColor="text1"/>
                <w:u w:val="none"/>
                <w:lang w:val="sl-SI"/>
              </w:rPr>
            </w:pPr>
            <w:r w:rsidRPr="00CE372D">
              <w:rPr>
                <w:b/>
                <w:color w:val="000000" w:themeColor="text1"/>
                <w:u w:val="none"/>
                <w:lang w:val="sl-SI"/>
              </w:rPr>
              <w:t>2. faza povečanja</w:t>
            </w:r>
            <w:r>
              <w:rPr>
                <w:b/>
                <w:color w:val="000000" w:themeColor="text1"/>
                <w:u w:val="none"/>
                <w:lang w:val="sl-SI"/>
              </w:rPr>
              <w:t>:</w:t>
            </w:r>
            <w:r w:rsidRPr="00CE372D">
              <w:rPr>
                <w:b/>
                <w:color w:val="000000" w:themeColor="text1"/>
                <w:u w:val="none"/>
                <w:lang w:val="sl-SI"/>
              </w:rPr>
              <w:t xml:space="preserve"> </w:t>
            </w:r>
          </w:p>
          <w:p w14:paraId="2ACD80E4" w14:textId="77777777" w:rsidR="002133C8" w:rsidRPr="00CE372D" w:rsidRDefault="002133C8" w:rsidP="00BC2CE9">
            <w:pPr>
              <w:pStyle w:val="podpisi"/>
              <w:spacing w:line="276" w:lineRule="auto"/>
              <w:rPr>
                <w:b/>
                <w:color w:val="000000" w:themeColor="text1"/>
                <w:u w:val="none"/>
                <w:lang w:val="sl-SI"/>
              </w:rPr>
            </w:pPr>
            <w:r w:rsidRPr="00CE372D">
              <w:rPr>
                <w:b/>
                <w:color w:val="000000" w:themeColor="text1"/>
                <w:u w:val="none"/>
                <w:lang w:val="sl-SI"/>
              </w:rPr>
              <w:t>900–1</w:t>
            </w:r>
            <w:r>
              <w:rPr>
                <w:b/>
                <w:color w:val="000000" w:themeColor="text1"/>
                <w:u w:val="none"/>
                <w:lang w:val="sl-SI"/>
              </w:rPr>
              <w:t>.</w:t>
            </w:r>
            <w:r w:rsidRPr="00CE372D">
              <w:rPr>
                <w:b/>
                <w:color w:val="000000" w:themeColor="text1"/>
                <w:u w:val="none"/>
                <w:lang w:val="sl-SI"/>
              </w:rPr>
              <w:t>200 prošenj mesečno v obdobju treh mesecev</w:t>
            </w:r>
          </w:p>
          <w:p w14:paraId="28D68378" w14:textId="77777777" w:rsidR="002133C8" w:rsidRPr="00CE372D" w:rsidRDefault="002133C8" w:rsidP="00BC2CE9">
            <w:pPr>
              <w:pStyle w:val="podpisi"/>
              <w:spacing w:line="276" w:lineRule="auto"/>
              <w:rPr>
                <w:color w:val="000000" w:themeColor="text1"/>
                <w:u w:val="none"/>
                <w:lang w:val="sl-SI"/>
              </w:rPr>
            </w:pPr>
            <w:r w:rsidRPr="00CE372D">
              <w:rPr>
                <w:b/>
                <w:color w:val="000000" w:themeColor="text1"/>
                <w:u w:val="none"/>
                <w:lang w:val="sl-SI"/>
              </w:rPr>
              <w:t>(ocena)</w:t>
            </w:r>
            <w:r w:rsidRPr="00CE372D">
              <w:rPr>
                <w:color w:val="000000" w:themeColor="text1"/>
                <w:u w:val="none"/>
                <w:lang w:val="sl-SI"/>
              </w:rPr>
              <w:t xml:space="preserve"> </w:t>
            </w:r>
          </w:p>
        </w:tc>
        <w:tc>
          <w:tcPr>
            <w:tcW w:w="2268" w:type="dxa"/>
            <w:shd w:val="clear" w:color="auto" w:fill="D0CECE"/>
            <w:noWrap/>
          </w:tcPr>
          <w:p w14:paraId="487E67DD" w14:textId="77777777" w:rsidR="002133C8" w:rsidRPr="00CE372D" w:rsidRDefault="002133C8" w:rsidP="00BC2CE9">
            <w:pPr>
              <w:pStyle w:val="podpisi"/>
              <w:spacing w:line="276" w:lineRule="auto"/>
              <w:rPr>
                <w:b/>
                <w:color w:val="000000" w:themeColor="text1"/>
                <w:u w:val="none"/>
                <w:lang w:val="sl-SI"/>
              </w:rPr>
            </w:pPr>
          </w:p>
          <w:p w14:paraId="346357E3" w14:textId="77777777" w:rsidR="002133C8" w:rsidRPr="00CE372D" w:rsidRDefault="002133C8" w:rsidP="00BC2CE9">
            <w:pPr>
              <w:pStyle w:val="podpisi"/>
              <w:spacing w:line="276" w:lineRule="auto"/>
              <w:rPr>
                <w:b/>
                <w:color w:val="000000" w:themeColor="text1"/>
                <w:u w:val="none"/>
                <w:lang w:val="sl-SI"/>
              </w:rPr>
            </w:pPr>
            <w:r w:rsidRPr="00CE372D">
              <w:rPr>
                <w:b/>
                <w:color w:val="000000" w:themeColor="text1"/>
                <w:u w:val="none"/>
                <w:lang w:val="sl-SI"/>
              </w:rPr>
              <w:t>3. faza povečanja</w:t>
            </w:r>
            <w:r>
              <w:rPr>
                <w:b/>
                <w:color w:val="000000" w:themeColor="text1"/>
                <w:u w:val="none"/>
                <w:lang w:val="sl-SI"/>
              </w:rPr>
              <w:t>:</w:t>
            </w:r>
          </w:p>
          <w:p w14:paraId="622F67B2" w14:textId="77777777" w:rsidR="002133C8" w:rsidRPr="00CE372D" w:rsidRDefault="002133C8" w:rsidP="00BC2CE9">
            <w:pPr>
              <w:pStyle w:val="podpisi"/>
              <w:spacing w:line="276" w:lineRule="auto"/>
              <w:rPr>
                <w:b/>
                <w:color w:val="000000" w:themeColor="text1"/>
                <w:u w:val="none"/>
                <w:lang w:val="sl-SI"/>
              </w:rPr>
            </w:pPr>
            <w:r w:rsidRPr="00CE372D">
              <w:rPr>
                <w:b/>
                <w:color w:val="000000" w:themeColor="text1"/>
                <w:u w:val="none"/>
                <w:lang w:val="sl-SI"/>
              </w:rPr>
              <w:t>1</w:t>
            </w:r>
            <w:r>
              <w:rPr>
                <w:b/>
                <w:color w:val="000000" w:themeColor="text1"/>
                <w:u w:val="none"/>
                <w:lang w:val="sl-SI"/>
              </w:rPr>
              <w:t>.</w:t>
            </w:r>
            <w:r w:rsidRPr="00CE372D">
              <w:rPr>
                <w:b/>
                <w:color w:val="000000" w:themeColor="text1"/>
                <w:u w:val="none"/>
                <w:lang w:val="sl-SI"/>
              </w:rPr>
              <w:t>200</w:t>
            </w:r>
            <w:r>
              <w:rPr>
                <w:b/>
                <w:color w:val="000000" w:themeColor="text1"/>
                <w:u w:val="none"/>
                <w:lang w:val="sl-SI"/>
              </w:rPr>
              <w:t>–</w:t>
            </w:r>
            <w:r w:rsidRPr="00CE372D">
              <w:rPr>
                <w:b/>
                <w:color w:val="000000" w:themeColor="text1"/>
                <w:u w:val="none"/>
                <w:lang w:val="sl-SI"/>
              </w:rPr>
              <w:t>1</w:t>
            </w:r>
            <w:r>
              <w:rPr>
                <w:b/>
                <w:color w:val="000000" w:themeColor="text1"/>
                <w:u w:val="none"/>
                <w:lang w:val="sl-SI"/>
              </w:rPr>
              <w:t>.</w:t>
            </w:r>
            <w:r w:rsidRPr="00CE372D">
              <w:rPr>
                <w:b/>
                <w:color w:val="000000" w:themeColor="text1"/>
                <w:u w:val="none"/>
                <w:lang w:val="sl-SI"/>
              </w:rPr>
              <w:t>500 mesečno v obdobju treh mesecev</w:t>
            </w:r>
          </w:p>
          <w:p w14:paraId="4FA9F566" w14:textId="77777777" w:rsidR="002133C8" w:rsidRPr="00CE372D" w:rsidRDefault="002133C8" w:rsidP="00BC2CE9">
            <w:pPr>
              <w:pStyle w:val="podpisi"/>
              <w:spacing w:line="276" w:lineRule="auto"/>
              <w:rPr>
                <w:b/>
                <w:color w:val="000000" w:themeColor="text1"/>
                <w:u w:val="none"/>
                <w:lang w:val="sl-SI"/>
              </w:rPr>
            </w:pPr>
            <w:r w:rsidRPr="00CE372D">
              <w:rPr>
                <w:b/>
                <w:color w:val="000000" w:themeColor="text1"/>
                <w:u w:val="none"/>
                <w:lang w:val="sl-SI"/>
              </w:rPr>
              <w:t>(ocena)</w:t>
            </w:r>
          </w:p>
        </w:tc>
      </w:tr>
      <w:tr w:rsidR="002133C8" w:rsidRPr="00CE372D" w14:paraId="75400AD2" w14:textId="77777777" w:rsidTr="0034721C">
        <w:tc>
          <w:tcPr>
            <w:tcW w:w="1135" w:type="dxa"/>
          </w:tcPr>
          <w:p w14:paraId="741BEA78" w14:textId="77777777" w:rsidR="002133C8" w:rsidRPr="00CE372D" w:rsidRDefault="002133C8" w:rsidP="00BC2CE9">
            <w:pPr>
              <w:pStyle w:val="podpisi"/>
              <w:spacing w:line="276" w:lineRule="auto"/>
              <w:rPr>
                <w:color w:val="000000" w:themeColor="text1"/>
                <w:u w:val="none"/>
                <w:lang w:val="sl-SI"/>
              </w:rPr>
            </w:pPr>
          </w:p>
          <w:p w14:paraId="6DFF05A9"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Dodatno osebje</w:t>
            </w:r>
          </w:p>
        </w:tc>
        <w:tc>
          <w:tcPr>
            <w:tcW w:w="1701" w:type="dxa"/>
          </w:tcPr>
          <w:p w14:paraId="6B891F33" w14:textId="77777777" w:rsidR="002133C8" w:rsidRPr="00CE372D" w:rsidRDefault="002133C8" w:rsidP="00BC2CE9">
            <w:pPr>
              <w:pStyle w:val="podpisi"/>
              <w:numPr>
                <w:ilvl w:val="0"/>
                <w:numId w:val="1"/>
              </w:numPr>
              <w:spacing w:line="276" w:lineRule="auto"/>
              <w:rPr>
                <w:color w:val="000000" w:themeColor="text1"/>
                <w:u w:val="none"/>
                <w:lang w:val="sl-SI"/>
              </w:rPr>
            </w:pPr>
            <w:r w:rsidRPr="00CE372D">
              <w:rPr>
                <w:color w:val="000000" w:themeColor="text1"/>
                <w:u w:val="none"/>
                <w:lang w:val="sl-SI"/>
              </w:rPr>
              <w:t>objava notranje seznanitve o začasnih prostih DM</w:t>
            </w:r>
          </w:p>
          <w:p w14:paraId="067EDCA5" w14:textId="77777777" w:rsidR="002133C8" w:rsidRPr="00CE372D" w:rsidRDefault="002133C8" w:rsidP="00BC2CE9">
            <w:pPr>
              <w:pStyle w:val="podpisi"/>
              <w:numPr>
                <w:ilvl w:val="0"/>
                <w:numId w:val="1"/>
              </w:numPr>
              <w:spacing w:line="276" w:lineRule="auto"/>
              <w:rPr>
                <w:color w:val="000000" w:themeColor="text1"/>
                <w:u w:val="none"/>
                <w:lang w:val="sl-SI"/>
              </w:rPr>
            </w:pPr>
            <w:r w:rsidRPr="00CE372D">
              <w:rPr>
                <w:color w:val="000000" w:themeColor="text1"/>
                <w:u w:val="none"/>
                <w:lang w:val="sl-SI"/>
              </w:rPr>
              <w:t xml:space="preserve">seznam ustreznega kadra </w:t>
            </w:r>
          </w:p>
          <w:p w14:paraId="4BE355D2" w14:textId="77777777" w:rsidR="002133C8" w:rsidRPr="00CE372D" w:rsidRDefault="002133C8" w:rsidP="00BC2CE9">
            <w:pPr>
              <w:pStyle w:val="podpisi"/>
              <w:numPr>
                <w:ilvl w:val="0"/>
                <w:numId w:val="1"/>
              </w:numPr>
              <w:spacing w:line="276" w:lineRule="auto"/>
              <w:rPr>
                <w:color w:val="000000" w:themeColor="text1"/>
                <w:u w:val="none"/>
                <w:lang w:val="sl-SI"/>
              </w:rPr>
            </w:pPr>
            <w:r w:rsidRPr="00CE372D">
              <w:rPr>
                <w:color w:val="000000" w:themeColor="text1"/>
                <w:u w:val="none"/>
                <w:lang w:val="sl-SI"/>
              </w:rPr>
              <w:t>odločitev o izvedbi začasnih premestitev</w:t>
            </w:r>
          </w:p>
        </w:tc>
        <w:tc>
          <w:tcPr>
            <w:tcW w:w="2268" w:type="dxa"/>
          </w:tcPr>
          <w:p w14:paraId="6B6035C0" w14:textId="77777777" w:rsidR="002133C8" w:rsidRPr="00CE372D" w:rsidRDefault="002133C8" w:rsidP="00BC2CE9">
            <w:pPr>
              <w:pStyle w:val="podpisi"/>
              <w:numPr>
                <w:ilvl w:val="0"/>
                <w:numId w:val="1"/>
              </w:numPr>
              <w:spacing w:line="276" w:lineRule="auto"/>
              <w:rPr>
                <w:color w:val="000000" w:themeColor="text1"/>
                <w:u w:val="none"/>
                <w:lang w:val="sl-SI"/>
              </w:rPr>
            </w:pPr>
            <w:r w:rsidRPr="00CE372D">
              <w:rPr>
                <w:color w:val="000000" w:themeColor="text1"/>
                <w:u w:val="none"/>
                <w:lang w:val="sl-SI"/>
              </w:rPr>
              <w:t>3 DM administrator</w:t>
            </w:r>
          </w:p>
          <w:p w14:paraId="64FAE622" w14:textId="77777777" w:rsidR="002133C8" w:rsidRPr="00CE372D" w:rsidRDefault="002133C8" w:rsidP="00BC2CE9">
            <w:pPr>
              <w:pStyle w:val="podpisi"/>
              <w:numPr>
                <w:ilvl w:val="0"/>
                <w:numId w:val="1"/>
              </w:numPr>
              <w:spacing w:line="276" w:lineRule="auto"/>
              <w:rPr>
                <w:color w:val="000000" w:themeColor="text1"/>
                <w:u w:val="none"/>
                <w:lang w:val="sl-SI"/>
              </w:rPr>
            </w:pPr>
            <w:r w:rsidRPr="00CE372D">
              <w:rPr>
                <w:color w:val="000000" w:themeColor="text1"/>
                <w:u w:val="none"/>
                <w:lang w:val="sl-SI"/>
              </w:rPr>
              <w:t>10 DM svetovalec/višji svetovalec</w:t>
            </w:r>
          </w:p>
          <w:p w14:paraId="085B8909" w14:textId="77777777" w:rsidR="002133C8" w:rsidRPr="00CE372D" w:rsidRDefault="002133C8" w:rsidP="00BC2CE9">
            <w:pPr>
              <w:pStyle w:val="podpisi"/>
              <w:numPr>
                <w:ilvl w:val="0"/>
                <w:numId w:val="1"/>
              </w:numPr>
              <w:spacing w:line="276" w:lineRule="auto"/>
              <w:rPr>
                <w:color w:val="000000" w:themeColor="text1"/>
                <w:u w:val="none"/>
                <w:lang w:val="sl-SI"/>
              </w:rPr>
            </w:pPr>
            <w:r w:rsidRPr="00CE372D">
              <w:rPr>
                <w:color w:val="000000" w:themeColor="text1"/>
                <w:u w:val="none"/>
                <w:lang w:val="sl-SI"/>
              </w:rPr>
              <w:t>2 DM koordinator</w:t>
            </w:r>
          </w:p>
          <w:p w14:paraId="3AA4DA36" w14:textId="77777777" w:rsidR="002133C8" w:rsidRPr="00CE372D" w:rsidRDefault="002133C8" w:rsidP="00BC2CE9">
            <w:pPr>
              <w:pStyle w:val="podpisi"/>
              <w:spacing w:line="276" w:lineRule="auto"/>
              <w:rPr>
                <w:color w:val="000000" w:themeColor="text1"/>
                <w:u w:val="none"/>
                <w:lang w:val="sl-SI"/>
              </w:rPr>
            </w:pPr>
          </w:p>
          <w:p w14:paraId="61542F71"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Stroški dodatnega kadra: 30.088,10</w:t>
            </w:r>
            <w:r>
              <w:rPr>
                <w:color w:val="000000" w:themeColor="text1"/>
                <w:u w:val="none"/>
                <w:lang w:val="sl-SI"/>
              </w:rPr>
              <w:t> </w:t>
            </w:r>
            <w:r w:rsidRPr="00CE372D">
              <w:rPr>
                <w:color w:val="000000" w:themeColor="text1"/>
                <w:u w:val="none"/>
                <w:lang w:val="sl-SI"/>
              </w:rPr>
              <w:t>EUR/mesec</w:t>
            </w:r>
          </w:p>
        </w:tc>
        <w:tc>
          <w:tcPr>
            <w:tcW w:w="2268" w:type="dxa"/>
          </w:tcPr>
          <w:p w14:paraId="75ACFC7B" w14:textId="77777777" w:rsidR="002133C8" w:rsidRPr="00CE372D" w:rsidRDefault="002133C8" w:rsidP="00BC2CE9">
            <w:pPr>
              <w:pStyle w:val="podpisi"/>
              <w:numPr>
                <w:ilvl w:val="0"/>
                <w:numId w:val="1"/>
              </w:numPr>
              <w:spacing w:line="276" w:lineRule="auto"/>
              <w:rPr>
                <w:color w:val="000000" w:themeColor="text1"/>
                <w:u w:val="none"/>
                <w:lang w:val="sl-SI"/>
              </w:rPr>
            </w:pPr>
            <w:r w:rsidRPr="00CE372D">
              <w:rPr>
                <w:color w:val="000000" w:themeColor="text1"/>
                <w:u w:val="none"/>
                <w:lang w:val="sl-SI"/>
              </w:rPr>
              <w:t>2 DM administrator</w:t>
            </w:r>
          </w:p>
          <w:p w14:paraId="085EF33F" w14:textId="77777777" w:rsidR="002133C8" w:rsidRPr="00CE372D" w:rsidRDefault="002133C8" w:rsidP="00BC2CE9">
            <w:pPr>
              <w:pStyle w:val="podpisi"/>
              <w:numPr>
                <w:ilvl w:val="0"/>
                <w:numId w:val="1"/>
              </w:numPr>
              <w:spacing w:line="276" w:lineRule="auto"/>
              <w:rPr>
                <w:color w:val="000000" w:themeColor="text1"/>
                <w:u w:val="none"/>
                <w:lang w:val="sl-SI"/>
              </w:rPr>
            </w:pPr>
            <w:r w:rsidRPr="00CE372D">
              <w:rPr>
                <w:color w:val="000000" w:themeColor="text1"/>
                <w:u w:val="none"/>
                <w:lang w:val="sl-SI"/>
              </w:rPr>
              <w:t>8 DM svetovalec/višji svetovalec</w:t>
            </w:r>
          </w:p>
          <w:p w14:paraId="3DA67567" w14:textId="77777777" w:rsidR="002133C8" w:rsidRPr="00CE372D" w:rsidRDefault="002133C8" w:rsidP="00BC2CE9">
            <w:pPr>
              <w:pStyle w:val="podpisi"/>
              <w:numPr>
                <w:ilvl w:val="0"/>
                <w:numId w:val="1"/>
              </w:numPr>
              <w:spacing w:line="276" w:lineRule="auto"/>
              <w:rPr>
                <w:color w:val="000000" w:themeColor="text1"/>
                <w:u w:val="none"/>
                <w:lang w:val="sl-SI"/>
              </w:rPr>
            </w:pPr>
            <w:r w:rsidRPr="00CE372D">
              <w:rPr>
                <w:color w:val="000000" w:themeColor="text1"/>
                <w:u w:val="none"/>
                <w:lang w:val="sl-SI"/>
              </w:rPr>
              <w:t>2 DM koordinator</w:t>
            </w:r>
          </w:p>
          <w:p w14:paraId="35F2CF21" w14:textId="77777777" w:rsidR="002133C8" w:rsidRPr="00CE372D" w:rsidRDefault="002133C8" w:rsidP="00BC2CE9">
            <w:pPr>
              <w:pStyle w:val="podpisi"/>
              <w:spacing w:line="276" w:lineRule="auto"/>
              <w:rPr>
                <w:color w:val="000000" w:themeColor="text1"/>
                <w:u w:val="none"/>
                <w:lang w:val="sl-SI"/>
              </w:rPr>
            </w:pPr>
          </w:p>
          <w:p w14:paraId="3F00EF3E"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Stroški dodatnega kadra: 24.214,25</w:t>
            </w:r>
            <w:r>
              <w:rPr>
                <w:color w:val="000000" w:themeColor="text1"/>
                <w:u w:val="none"/>
                <w:lang w:val="sl-SI"/>
              </w:rPr>
              <w:t> </w:t>
            </w:r>
            <w:r w:rsidRPr="00CE372D">
              <w:rPr>
                <w:color w:val="000000" w:themeColor="text1"/>
                <w:u w:val="none"/>
                <w:lang w:val="sl-SI"/>
              </w:rPr>
              <w:t>EUR/mesec</w:t>
            </w:r>
          </w:p>
        </w:tc>
        <w:tc>
          <w:tcPr>
            <w:tcW w:w="2268" w:type="dxa"/>
          </w:tcPr>
          <w:p w14:paraId="21E6F797" w14:textId="77777777" w:rsidR="002133C8" w:rsidRPr="00CE372D" w:rsidRDefault="002133C8" w:rsidP="00BC2CE9">
            <w:pPr>
              <w:pStyle w:val="podpisi"/>
              <w:numPr>
                <w:ilvl w:val="0"/>
                <w:numId w:val="1"/>
              </w:numPr>
              <w:spacing w:line="276" w:lineRule="auto"/>
              <w:rPr>
                <w:color w:val="000000" w:themeColor="text1"/>
                <w:u w:val="none"/>
                <w:lang w:val="sl-SI"/>
              </w:rPr>
            </w:pPr>
            <w:r w:rsidRPr="00CE372D">
              <w:rPr>
                <w:color w:val="000000" w:themeColor="text1"/>
                <w:u w:val="none"/>
                <w:lang w:val="sl-SI"/>
              </w:rPr>
              <w:t>2 DM administrator</w:t>
            </w:r>
          </w:p>
          <w:p w14:paraId="34B51C12" w14:textId="77777777" w:rsidR="002133C8" w:rsidRPr="00CE372D" w:rsidRDefault="002133C8" w:rsidP="00BC2CE9">
            <w:pPr>
              <w:pStyle w:val="podpisi"/>
              <w:numPr>
                <w:ilvl w:val="0"/>
                <w:numId w:val="1"/>
              </w:numPr>
              <w:spacing w:line="276" w:lineRule="auto"/>
              <w:rPr>
                <w:color w:val="000000" w:themeColor="text1"/>
                <w:u w:val="none"/>
                <w:lang w:val="sl-SI"/>
              </w:rPr>
            </w:pPr>
            <w:r w:rsidRPr="00CE372D">
              <w:rPr>
                <w:color w:val="000000" w:themeColor="text1"/>
                <w:u w:val="none"/>
                <w:lang w:val="sl-SI"/>
              </w:rPr>
              <w:t>8 DM svetovalec/višji svetovalec</w:t>
            </w:r>
          </w:p>
          <w:p w14:paraId="2302AB91" w14:textId="77777777" w:rsidR="002133C8" w:rsidRPr="00CE372D" w:rsidRDefault="002133C8" w:rsidP="00BC2CE9">
            <w:pPr>
              <w:pStyle w:val="podpisi"/>
              <w:numPr>
                <w:ilvl w:val="0"/>
                <w:numId w:val="1"/>
              </w:numPr>
              <w:spacing w:line="276" w:lineRule="auto"/>
              <w:rPr>
                <w:color w:val="000000" w:themeColor="text1"/>
                <w:u w:val="none"/>
                <w:lang w:val="sl-SI"/>
              </w:rPr>
            </w:pPr>
            <w:r w:rsidRPr="00CE372D">
              <w:rPr>
                <w:color w:val="000000" w:themeColor="text1"/>
                <w:u w:val="none"/>
                <w:lang w:val="sl-SI"/>
              </w:rPr>
              <w:t>2 DM koordinator</w:t>
            </w:r>
          </w:p>
          <w:p w14:paraId="387CA907" w14:textId="77777777" w:rsidR="002133C8" w:rsidRPr="00CE372D" w:rsidRDefault="002133C8" w:rsidP="00BC2CE9">
            <w:pPr>
              <w:pStyle w:val="podpisi"/>
              <w:spacing w:line="276" w:lineRule="auto"/>
              <w:rPr>
                <w:color w:val="000000" w:themeColor="text1"/>
                <w:u w:val="none"/>
                <w:lang w:val="sl-SI"/>
              </w:rPr>
            </w:pPr>
          </w:p>
          <w:p w14:paraId="216D32BC"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Stroški dodatnega kadra: 24.214,25</w:t>
            </w:r>
            <w:r>
              <w:rPr>
                <w:color w:val="000000" w:themeColor="text1"/>
                <w:u w:val="none"/>
                <w:lang w:val="sl-SI"/>
              </w:rPr>
              <w:t> </w:t>
            </w:r>
            <w:r w:rsidRPr="00CE372D">
              <w:rPr>
                <w:color w:val="000000" w:themeColor="text1"/>
                <w:u w:val="none"/>
                <w:lang w:val="sl-SI"/>
              </w:rPr>
              <w:t>EUR/mesec</w:t>
            </w:r>
          </w:p>
        </w:tc>
      </w:tr>
      <w:tr w:rsidR="002133C8" w:rsidRPr="00CE372D" w14:paraId="2A277078" w14:textId="77777777" w:rsidTr="0034721C">
        <w:trPr>
          <w:trHeight w:val="2643"/>
        </w:trPr>
        <w:tc>
          <w:tcPr>
            <w:tcW w:w="1135" w:type="dxa"/>
          </w:tcPr>
          <w:p w14:paraId="34EC00CB"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lastRenderedPageBreak/>
              <w:t>Najem prostora in pisarne</w:t>
            </w:r>
          </w:p>
          <w:p w14:paraId="5CE731CD"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 xml:space="preserve">(za </w:t>
            </w:r>
            <w:r>
              <w:rPr>
                <w:color w:val="000000" w:themeColor="text1"/>
                <w:u w:val="none"/>
                <w:lang w:val="sl-SI"/>
              </w:rPr>
              <w:t xml:space="preserve">vse </w:t>
            </w:r>
            <w:r w:rsidRPr="00CE372D">
              <w:rPr>
                <w:color w:val="000000" w:themeColor="text1"/>
                <w:u w:val="none"/>
                <w:lang w:val="sl-SI"/>
              </w:rPr>
              <w:t>faze pisarne niso na voljo na želenih lokacijah)</w:t>
            </w:r>
          </w:p>
        </w:tc>
        <w:tc>
          <w:tcPr>
            <w:tcW w:w="1701" w:type="dxa"/>
          </w:tcPr>
          <w:p w14:paraId="2C6E7F4F" w14:textId="77777777" w:rsidR="002133C8" w:rsidRPr="00CE372D" w:rsidRDefault="002133C8" w:rsidP="00BC2CE9">
            <w:pPr>
              <w:pStyle w:val="podpisi"/>
              <w:spacing w:line="276" w:lineRule="auto"/>
              <w:rPr>
                <w:color w:val="000000" w:themeColor="text1"/>
                <w:u w:val="none"/>
                <w:lang w:val="sl-SI"/>
              </w:rPr>
            </w:pPr>
            <w:r>
              <w:rPr>
                <w:color w:val="000000" w:themeColor="text1"/>
                <w:u w:val="none"/>
                <w:lang w:val="sl-SI"/>
              </w:rPr>
              <w:t>N</w:t>
            </w:r>
            <w:r w:rsidRPr="00CE372D">
              <w:rPr>
                <w:color w:val="000000" w:themeColor="text1"/>
                <w:u w:val="none"/>
                <w:lang w:val="sl-SI"/>
              </w:rPr>
              <w:t xml:space="preserve">i dodatnih potreb </w:t>
            </w:r>
          </w:p>
        </w:tc>
        <w:tc>
          <w:tcPr>
            <w:tcW w:w="2268" w:type="dxa"/>
          </w:tcPr>
          <w:p w14:paraId="2616BA84"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 xml:space="preserve"> </w:t>
            </w:r>
          </w:p>
          <w:p w14:paraId="50FE1200" w14:textId="77777777" w:rsidR="002133C8" w:rsidRPr="00CE372D" w:rsidRDefault="002133C8" w:rsidP="00BC2CE9">
            <w:pPr>
              <w:pStyle w:val="podpisi"/>
              <w:spacing w:line="276" w:lineRule="auto"/>
              <w:rPr>
                <w:color w:val="000000" w:themeColor="text1"/>
                <w:u w:val="none"/>
                <w:lang w:val="sl-SI"/>
              </w:rPr>
            </w:pPr>
            <w:r>
              <w:rPr>
                <w:color w:val="000000" w:themeColor="text1"/>
                <w:u w:val="none"/>
                <w:lang w:val="sl-SI"/>
              </w:rPr>
              <w:t>N</w:t>
            </w:r>
            <w:r w:rsidRPr="00CE372D">
              <w:rPr>
                <w:color w:val="000000" w:themeColor="text1"/>
                <w:u w:val="none"/>
                <w:lang w:val="sl-SI"/>
              </w:rPr>
              <w:t>i dodatnih potreb</w:t>
            </w:r>
          </w:p>
        </w:tc>
        <w:tc>
          <w:tcPr>
            <w:tcW w:w="2268" w:type="dxa"/>
          </w:tcPr>
          <w:p w14:paraId="3E055EBF" w14:textId="77777777" w:rsidR="002133C8" w:rsidRPr="00CE372D" w:rsidRDefault="002133C8" w:rsidP="00BC2CE9">
            <w:pPr>
              <w:pStyle w:val="podpisi"/>
              <w:spacing w:line="276" w:lineRule="auto"/>
              <w:rPr>
                <w:color w:val="000000" w:themeColor="text1"/>
                <w:u w:val="none"/>
                <w:lang w:val="sl-SI"/>
              </w:rPr>
            </w:pPr>
          </w:p>
          <w:p w14:paraId="6F108992" w14:textId="77777777" w:rsidR="002133C8" w:rsidRPr="00CE372D" w:rsidRDefault="002133C8" w:rsidP="00BC2CE9">
            <w:pPr>
              <w:pStyle w:val="podpisi"/>
              <w:spacing w:line="276" w:lineRule="auto"/>
              <w:rPr>
                <w:color w:val="000000" w:themeColor="text1"/>
                <w:u w:val="none"/>
                <w:vertAlign w:val="superscript"/>
                <w:lang w:val="sl-SI"/>
              </w:rPr>
            </w:pPr>
            <w:r>
              <w:rPr>
                <w:color w:val="000000" w:themeColor="text1"/>
                <w:u w:val="none"/>
                <w:lang w:val="sl-SI"/>
              </w:rPr>
              <w:t>P</w:t>
            </w:r>
            <w:r w:rsidRPr="00CE372D">
              <w:rPr>
                <w:color w:val="000000" w:themeColor="text1"/>
                <w:u w:val="none"/>
                <w:lang w:val="sl-SI"/>
              </w:rPr>
              <w:t>ribližno 380 m</w:t>
            </w:r>
            <w:r w:rsidRPr="00CE372D">
              <w:rPr>
                <w:color w:val="000000" w:themeColor="text1"/>
                <w:u w:val="none"/>
                <w:vertAlign w:val="superscript"/>
                <w:lang w:val="sl-SI"/>
              </w:rPr>
              <w:t xml:space="preserve">2 </w:t>
            </w:r>
          </w:p>
          <w:p w14:paraId="687A8B1D"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 xml:space="preserve">in 2 park. mesti </w:t>
            </w:r>
          </w:p>
          <w:p w14:paraId="4037D916"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mesečno: 4.940</w:t>
            </w:r>
            <w:r>
              <w:rPr>
                <w:color w:val="000000" w:themeColor="text1"/>
                <w:u w:val="none"/>
                <w:lang w:val="sl-SI"/>
              </w:rPr>
              <w:t> </w:t>
            </w:r>
            <w:r w:rsidRPr="00CE372D">
              <w:rPr>
                <w:color w:val="000000" w:themeColor="text1"/>
                <w:u w:val="none"/>
                <w:lang w:val="sl-SI"/>
              </w:rPr>
              <w:t>EUR</w:t>
            </w:r>
            <w:r>
              <w:rPr>
                <w:color w:val="000000" w:themeColor="text1"/>
                <w:u w:val="none"/>
                <w:lang w:val="sl-SI"/>
              </w:rPr>
              <w:t> </w:t>
            </w:r>
            <w:r w:rsidRPr="00CE372D">
              <w:rPr>
                <w:color w:val="000000" w:themeColor="text1"/>
                <w:u w:val="none"/>
                <w:lang w:val="sl-SI"/>
              </w:rPr>
              <w:t>+</w:t>
            </w:r>
            <w:r>
              <w:rPr>
                <w:color w:val="000000" w:themeColor="text1"/>
                <w:u w:val="none"/>
                <w:lang w:val="sl-SI"/>
              </w:rPr>
              <w:t> </w:t>
            </w:r>
            <w:r w:rsidRPr="00CE372D">
              <w:rPr>
                <w:color w:val="000000" w:themeColor="text1"/>
                <w:u w:val="none"/>
                <w:lang w:val="sl-SI"/>
              </w:rPr>
              <w:t>200 EUR</w:t>
            </w:r>
          </w:p>
          <w:p w14:paraId="398FFD01" w14:textId="77777777" w:rsidR="002133C8" w:rsidRDefault="002133C8" w:rsidP="00BC2CE9">
            <w:pPr>
              <w:pStyle w:val="podpisi"/>
              <w:spacing w:line="276" w:lineRule="auto"/>
              <w:rPr>
                <w:color w:val="000000" w:themeColor="text1"/>
                <w:u w:val="none"/>
                <w:lang w:val="sl-SI"/>
              </w:rPr>
            </w:pPr>
          </w:p>
          <w:p w14:paraId="63E9EB4C" w14:textId="77777777" w:rsidR="002133C8" w:rsidRPr="00CE372D" w:rsidRDefault="002133C8" w:rsidP="00BC2CE9">
            <w:pPr>
              <w:pStyle w:val="podpisi"/>
              <w:spacing w:line="276" w:lineRule="auto"/>
              <w:rPr>
                <w:color w:val="000000" w:themeColor="text1"/>
                <w:u w:val="none"/>
                <w:lang w:val="sl-SI"/>
              </w:rPr>
            </w:pPr>
            <w:r>
              <w:rPr>
                <w:color w:val="000000" w:themeColor="text1"/>
                <w:u w:val="none"/>
                <w:lang w:val="sl-SI"/>
              </w:rPr>
              <w:t>O</w:t>
            </w:r>
            <w:r w:rsidRPr="00CE372D">
              <w:rPr>
                <w:color w:val="000000" w:themeColor="text1"/>
                <w:u w:val="none"/>
                <w:lang w:val="sl-SI"/>
              </w:rPr>
              <w:t>bratovalni stroški mesečno: 1.140 EUR</w:t>
            </w:r>
          </w:p>
          <w:p w14:paraId="1FF4BDF2" w14:textId="77777777" w:rsidR="002133C8" w:rsidRPr="00CE372D" w:rsidRDefault="002133C8" w:rsidP="00BC2CE9">
            <w:pPr>
              <w:pStyle w:val="podpisi"/>
              <w:spacing w:line="276" w:lineRule="auto"/>
              <w:rPr>
                <w:color w:val="000000" w:themeColor="text1"/>
                <w:u w:val="none"/>
                <w:lang w:val="sl-SI"/>
              </w:rPr>
            </w:pPr>
          </w:p>
        </w:tc>
        <w:tc>
          <w:tcPr>
            <w:tcW w:w="2268" w:type="dxa"/>
          </w:tcPr>
          <w:p w14:paraId="0B279FA5" w14:textId="77777777" w:rsidR="002133C8" w:rsidRPr="00CE372D" w:rsidRDefault="002133C8" w:rsidP="00BC2CE9">
            <w:pPr>
              <w:pStyle w:val="podpisi"/>
              <w:spacing w:line="276" w:lineRule="auto"/>
              <w:rPr>
                <w:color w:val="000000" w:themeColor="text1"/>
                <w:u w:val="none"/>
                <w:lang w:val="sl-SI"/>
              </w:rPr>
            </w:pPr>
            <w:r>
              <w:rPr>
                <w:color w:val="000000" w:themeColor="text1"/>
                <w:u w:val="none"/>
                <w:lang w:val="sl-SI"/>
              </w:rPr>
              <w:t>P</w:t>
            </w:r>
            <w:r w:rsidRPr="00CE372D">
              <w:rPr>
                <w:color w:val="000000" w:themeColor="text1"/>
                <w:u w:val="none"/>
                <w:lang w:val="sl-SI"/>
              </w:rPr>
              <w:t>ribližno 470 m</w:t>
            </w:r>
            <w:r w:rsidRPr="00CE372D">
              <w:rPr>
                <w:color w:val="000000" w:themeColor="text1"/>
                <w:u w:val="none"/>
                <w:vertAlign w:val="superscript"/>
                <w:lang w:val="sl-SI"/>
              </w:rPr>
              <w:t>2</w:t>
            </w:r>
          </w:p>
          <w:p w14:paraId="0A242F4C"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 xml:space="preserve">in 2 park. mesti </w:t>
            </w:r>
          </w:p>
          <w:p w14:paraId="29372C7C" w14:textId="77777777" w:rsidR="002133C8" w:rsidRDefault="002133C8" w:rsidP="00BC2CE9">
            <w:pPr>
              <w:pStyle w:val="podpisi"/>
              <w:spacing w:line="276" w:lineRule="auto"/>
              <w:rPr>
                <w:color w:val="000000" w:themeColor="text1"/>
                <w:u w:val="none"/>
                <w:lang w:val="sl-SI"/>
              </w:rPr>
            </w:pPr>
            <w:r w:rsidRPr="00CE372D">
              <w:rPr>
                <w:color w:val="000000" w:themeColor="text1"/>
                <w:u w:val="none"/>
                <w:lang w:val="sl-SI"/>
              </w:rPr>
              <w:t>mesečno:</w:t>
            </w:r>
          </w:p>
          <w:p w14:paraId="44B25B87"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6</w:t>
            </w:r>
            <w:r>
              <w:rPr>
                <w:color w:val="000000" w:themeColor="text1"/>
                <w:u w:val="none"/>
                <w:lang w:val="sl-SI"/>
              </w:rPr>
              <w:t>.</w:t>
            </w:r>
            <w:r w:rsidRPr="00CE372D">
              <w:rPr>
                <w:color w:val="000000" w:themeColor="text1"/>
                <w:u w:val="none"/>
                <w:lang w:val="sl-SI"/>
              </w:rPr>
              <w:t>110 EUR</w:t>
            </w:r>
            <w:r>
              <w:rPr>
                <w:color w:val="000000" w:themeColor="text1"/>
                <w:u w:val="none"/>
                <w:lang w:val="sl-SI"/>
              </w:rPr>
              <w:t> </w:t>
            </w:r>
            <w:r w:rsidRPr="00CE372D">
              <w:rPr>
                <w:color w:val="000000" w:themeColor="text1"/>
                <w:u w:val="none"/>
                <w:lang w:val="sl-SI"/>
              </w:rPr>
              <w:t>+</w:t>
            </w:r>
            <w:r>
              <w:rPr>
                <w:color w:val="000000" w:themeColor="text1"/>
                <w:u w:val="none"/>
                <w:lang w:val="sl-SI"/>
              </w:rPr>
              <w:t> </w:t>
            </w:r>
            <w:r w:rsidRPr="00CE372D">
              <w:rPr>
                <w:color w:val="000000" w:themeColor="text1"/>
                <w:u w:val="none"/>
                <w:lang w:val="sl-SI"/>
              </w:rPr>
              <w:t>200 EUR</w:t>
            </w:r>
          </w:p>
          <w:p w14:paraId="096E12A7" w14:textId="77777777" w:rsidR="002133C8" w:rsidRDefault="002133C8" w:rsidP="00BC2CE9">
            <w:pPr>
              <w:pStyle w:val="podpisi"/>
              <w:spacing w:line="276" w:lineRule="auto"/>
              <w:rPr>
                <w:color w:val="000000" w:themeColor="text1"/>
                <w:u w:val="none"/>
                <w:lang w:val="sl-SI"/>
              </w:rPr>
            </w:pPr>
          </w:p>
          <w:p w14:paraId="5ECE4484" w14:textId="77777777" w:rsidR="002133C8" w:rsidRPr="00CE372D" w:rsidRDefault="002133C8" w:rsidP="00BC2CE9">
            <w:pPr>
              <w:pStyle w:val="podpisi"/>
              <w:spacing w:line="276" w:lineRule="auto"/>
              <w:rPr>
                <w:color w:val="000000" w:themeColor="text1"/>
                <w:u w:val="none"/>
                <w:lang w:val="sl-SI"/>
              </w:rPr>
            </w:pPr>
            <w:r>
              <w:rPr>
                <w:color w:val="000000" w:themeColor="text1"/>
                <w:u w:val="none"/>
                <w:lang w:val="sl-SI"/>
              </w:rPr>
              <w:t>O</w:t>
            </w:r>
            <w:r w:rsidRPr="00CE372D">
              <w:rPr>
                <w:color w:val="000000" w:themeColor="text1"/>
                <w:u w:val="none"/>
                <w:lang w:val="sl-SI"/>
              </w:rPr>
              <w:t>bratovalni stroški mesečno: 1.410 EUR</w:t>
            </w:r>
          </w:p>
        </w:tc>
      </w:tr>
      <w:tr w:rsidR="002133C8" w:rsidRPr="00CE372D" w14:paraId="3EB1900F" w14:textId="77777777" w:rsidTr="0034721C">
        <w:tc>
          <w:tcPr>
            <w:tcW w:w="1135" w:type="dxa"/>
          </w:tcPr>
          <w:p w14:paraId="46127061"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 xml:space="preserve"> Oprema</w:t>
            </w:r>
          </w:p>
        </w:tc>
        <w:tc>
          <w:tcPr>
            <w:tcW w:w="1701" w:type="dxa"/>
          </w:tcPr>
          <w:p w14:paraId="4C6E0956"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 xml:space="preserve">Oprema se zagotavlja iz obstoječih zalog MNZ in </w:t>
            </w:r>
            <w:r>
              <w:rPr>
                <w:color w:val="000000" w:themeColor="text1"/>
                <w:u w:val="none"/>
                <w:lang w:val="sl-SI"/>
              </w:rPr>
              <w:t>P</w:t>
            </w:r>
            <w:r w:rsidRPr="00CE372D">
              <w:rPr>
                <w:color w:val="000000" w:themeColor="text1"/>
                <w:u w:val="none"/>
                <w:lang w:val="sl-SI"/>
              </w:rPr>
              <w:t>olicije</w:t>
            </w:r>
          </w:p>
        </w:tc>
        <w:tc>
          <w:tcPr>
            <w:tcW w:w="2268" w:type="dxa"/>
          </w:tcPr>
          <w:p w14:paraId="346908C0" w14:textId="5F316A1F" w:rsidR="0019569A"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 xml:space="preserve">Oprema se zagotavlja iz obstoječih zalog MNZ in </w:t>
            </w:r>
            <w:r>
              <w:rPr>
                <w:color w:val="000000" w:themeColor="text1"/>
                <w:u w:val="none"/>
                <w:lang w:val="sl-SI"/>
              </w:rPr>
              <w:t>P</w:t>
            </w:r>
            <w:r w:rsidRPr="00CE372D">
              <w:rPr>
                <w:color w:val="000000" w:themeColor="text1"/>
                <w:u w:val="none"/>
                <w:lang w:val="sl-SI"/>
              </w:rPr>
              <w:t>olicije</w:t>
            </w:r>
          </w:p>
        </w:tc>
        <w:tc>
          <w:tcPr>
            <w:tcW w:w="2268" w:type="dxa"/>
          </w:tcPr>
          <w:p w14:paraId="3C8185CB"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 xml:space="preserve">Oprema se zagotavlja iz obstoječih zalog MNZ in </w:t>
            </w:r>
            <w:r>
              <w:rPr>
                <w:color w:val="000000" w:themeColor="text1"/>
                <w:u w:val="none"/>
                <w:lang w:val="sl-SI"/>
              </w:rPr>
              <w:t>P</w:t>
            </w:r>
            <w:r w:rsidRPr="00CE372D">
              <w:rPr>
                <w:color w:val="000000" w:themeColor="text1"/>
                <w:u w:val="none"/>
                <w:lang w:val="sl-SI"/>
              </w:rPr>
              <w:t>olicije</w:t>
            </w:r>
          </w:p>
        </w:tc>
        <w:tc>
          <w:tcPr>
            <w:tcW w:w="2268" w:type="dxa"/>
          </w:tcPr>
          <w:p w14:paraId="4FF680A1"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 xml:space="preserve">Oprema se zagotavlja iz obstoječih zalog MNZ in </w:t>
            </w:r>
            <w:r>
              <w:rPr>
                <w:color w:val="000000" w:themeColor="text1"/>
                <w:u w:val="none"/>
                <w:lang w:val="sl-SI"/>
              </w:rPr>
              <w:t>P</w:t>
            </w:r>
            <w:r w:rsidRPr="00CE372D">
              <w:rPr>
                <w:color w:val="000000" w:themeColor="text1"/>
                <w:u w:val="none"/>
                <w:lang w:val="sl-SI"/>
              </w:rPr>
              <w:t>olicije</w:t>
            </w:r>
          </w:p>
        </w:tc>
      </w:tr>
      <w:tr w:rsidR="002133C8" w:rsidRPr="00CE372D" w14:paraId="463EBB06" w14:textId="77777777" w:rsidTr="0034721C">
        <w:tc>
          <w:tcPr>
            <w:tcW w:w="1135" w:type="dxa"/>
          </w:tcPr>
          <w:p w14:paraId="3CF054AF"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Prevoz</w:t>
            </w:r>
          </w:p>
        </w:tc>
        <w:tc>
          <w:tcPr>
            <w:tcW w:w="1701" w:type="dxa"/>
          </w:tcPr>
          <w:p w14:paraId="6AED911E" w14:textId="77777777" w:rsidR="002133C8" w:rsidRPr="00CE372D" w:rsidRDefault="002133C8" w:rsidP="00BC2CE9">
            <w:pPr>
              <w:pStyle w:val="podpisi"/>
              <w:spacing w:line="276" w:lineRule="auto"/>
              <w:rPr>
                <w:color w:val="000000" w:themeColor="text1"/>
                <w:u w:val="none"/>
                <w:lang w:val="sl-SI"/>
              </w:rPr>
            </w:pPr>
          </w:p>
        </w:tc>
        <w:tc>
          <w:tcPr>
            <w:tcW w:w="2268" w:type="dxa"/>
          </w:tcPr>
          <w:p w14:paraId="36E51A0B" w14:textId="77777777" w:rsidR="002133C8" w:rsidRPr="00CE372D" w:rsidRDefault="002133C8" w:rsidP="00BC2CE9">
            <w:pPr>
              <w:pStyle w:val="podpisi"/>
              <w:spacing w:line="276" w:lineRule="auto"/>
              <w:rPr>
                <w:color w:val="000000" w:themeColor="text1"/>
                <w:u w:val="none"/>
                <w:lang w:val="sl-SI"/>
              </w:rPr>
            </w:pPr>
          </w:p>
        </w:tc>
        <w:tc>
          <w:tcPr>
            <w:tcW w:w="2268" w:type="dxa"/>
          </w:tcPr>
          <w:p w14:paraId="0E24F270"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2 avtomobila iz voznega parka MNZ</w:t>
            </w:r>
          </w:p>
        </w:tc>
        <w:tc>
          <w:tcPr>
            <w:tcW w:w="2268" w:type="dxa"/>
          </w:tcPr>
          <w:p w14:paraId="3A756F61"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2 avtomobila iz voznega parka MNZ</w:t>
            </w:r>
          </w:p>
        </w:tc>
      </w:tr>
      <w:tr w:rsidR="002133C8" w:rsidRPr="00CE372D" w14:paraId="2EBEF8C7" w14:textId="77777777" w:rsidTr="0034721C">
        <w:trPr>
          <w:trHeight w:val="1097"/>
        </w:trPr>
        <w:tc>
          <w:tcPr>
            <w:tcW w:w="1135" w:type="dxa"/>
          </w:tcPr>
          <w:p w14:paraId="6F99A666"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Ocena finančnih posledic</w:t>
            </w:r>
          </w:p>
          <w:p w14:paraId="7491935C"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na letni ravni</w:t>
            </w:r>
          </w:p>
          <w:p w14:paraId="0FCF1774" w14:textId="77777777" w:rsidR="002133C8" w:rsidRPr="00CE372D" w:rsidRDefault="002133C8" w:rsidP="00BC2CE9">
            <w:pPr>
              <w:pStyle w:val="podpisi"/>
              <w:spacing w:line="276" w:lineRule="auto"/>
              <w:rPr>
                <w:b/>
                <w:color w:val="000000" w:themeColor="text1"/>
                <w:u w:val="none"/>
                <w:lang w:val="sl-SI"/>
              </w:rPr>
            </w:pPr>
          </w:p>
          <w:p w14:paraId="16C36754" w14:textId="77777777" w:rsidR="002133C8" w:rsidRPr="00CE372D" w:rsidRDefault="002133C8" w:rsidP="00BC2CE9">
            <w:pPr>
              <w:pStyle w:val="podpisi"/>
              <w:spacing w:line="276" w:lineRule="auto"/>
              <w:rPr>
                <w:b/>
                <w:color w:val="000000" w:themeColor="text1"/>
                <w:u w:val="none"/>
                <w:lang w:val="sl-SI"/>
              </w:rPr>
            </w:pPr>
          </w:p>
          <w:p w14:paraId="615FBF1B" w14:textId="77777777" w:rsidR="002133C8" w:rsidRPr="00CE372D" w:rsidRDefault="002133C8" w:rsidP="00BC2CE9">
            <w:pPr>
              <w:pStyle w:val="podpisi"/>
              <w:spacing w:line="276" w:lineRule="auto"/>
              <w:rPr>
                <w:b/>
                <w:color w:val="000000" w:themeColor="text1"/>
                <w:u w:val="none"/>
                <w:lang w:val="sl-SI"/>
              </w:rPr>
            </w:pPr>
          </w:p>
          <w:p w14:paraId="4DB740E5" w14:textId="77777777" w:rsidR="006D1970" w:rsidRDefault="006D1970" w:rsidP="00BC2CE9">
            <w:pPr>
              <w:pStyle w:val="podpisi"/>
              <w:spacing w:line="276" w:lineRule="auto"/>
              <w:rPr>
                <w:b/>
                <w:color w:val="000000" w:themeColor="text1"/>
                <w:u w:val="none"/>
                <w:lang w:val="sl-SI"/>
              </w:rPr>
            </w:pPr>
          </w:p>
          <w:p w14:paraId="3133547D" w14:textId="77777777" w:rsidR="002133C8" w:rsidRPr="00CE372D" w:rsidRDefault="002133C8" w:rsidP="00BC2CE9">
            <w:pPr>
              <w:pStyle w:val="podpisi"/>
              <w:spacing w:line="276" w:lineRule="auto"/>
              <w:rPr>
                <w:b/>
                <w:color w:val="000000" w:themeColor="text1"/>
                <w:u w:val="none"/>
                <w:lang w:val="sl-SI"/>
              </w:rPr>
            </w:pPr>
            <w:r w:rsidRPr="00CE372D">
              <w:rPr>
                <w:b/>
                <w:color w:val="000000" w:themeColor="text1"/>
                <w:u w:val="none"/>
                <w:lang w:val="sl-SI"/>
              </w:rPr>
              <w:t>SKUPAJ</w:t>
            </w:r>
          </w:p>
        </w:tc>
        <w:tc>
          <w:tcPr>
            <w:tcW w:w="1701" w:type="dxa"/>
          </w:tcPr>
          <w:p w14:paraId="193D058C" w14:textId="77777777" w:rsidR="002133C8" w:rsidRPr="00CE372D" w:rsidRDefault="002133C8" w:rsidP="00BC2CE9">
            <w:pPr>
              <w:pStyle w:val="podpisi"/>
              <w:spacing w:line="276" w:lineRule="auto"/>
              <w:rPr>
                <w:color w:val="000000" w:themeColor="text1"/>
                <w:u w:val="none"/>
                <w:lang w:val="sl-SI"/>
              </w:rPr>
            </w:pPr>
          </w:p>
        </w:tc>
        <w:tc>
          <w:tcPr>
            <w:tcW w:w="2268" w:type="dxa"/>
          </w:tcPr>
          <w:p w14:paraId="550A7FEF"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Kadri: 361.057,15</w:t>
            </w:r>
            <w:r>
              <w:rPr>
                <w:color w:val="000000" w:themeColor="text1"/>
                <w:u w:val="none"/>
                <w:lang w:val="sl-SI"/>
              </w:rPr>
              <w:t> </w:t>
            </w:r>
            <w:r w:rsidRPr="00CE372D">
              <w:rPr>
                <w:color w:val="000000" w:themeColor="text1"/>
                <w:u w:val="none"/>
                <w:lang w:val="sl-SI"/>
              </w:rPr>
              <w:t xml:space="preserve">EUR </w:t>
            </w:r>
          </w:p>
          <w:p w14:paraId="7C725485"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Najem: 0</w:t>
            </w:r>
            <w:r>
              <w:rPr>
                <w:color w:val="000000" w:themeColor="text1"/>
                <w:u w:val="none"/>
                <w:lang w:val="sl-SI"/>
              </w:rPr>
              <w:t xml:space="preserve"> EUR</w:t>
            </w:r>
          </w:p>
          <w:p w14:paraId="21E898DD"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Obr. stroški: 0</w:t>
            </w:r>
            <w:r>
              <w:rPr>
                <w:color w:val="000000" w:themeColor="text1"/>
                <w:u w:val="none"/>
                <w:lang w:val="sl-SI"/>
              </w:rPr>
              <w:t xml:space="preserve"> EUR</w:t>
            </w:r>
          </w:p>
          <w:p w14:paraId="733D16DF" w14:textId="77777777" w:rsidR="002133C8" w:rsidRPr="00CE372D" w:rsidRDefault="002133C8" w:rsidP="00BC2CE9">
            <w:pPr>
              <w:pStyle w:val="podpisi"/>
              <w:spacing w:line="276" w:lineRule="auto"/>
              <w:rPr>
                <w:color w:val="000000" w:themeColor="text1"/>
                <w:u w:val="none"/>
                <w:lang w:val="sl-SI"/>
              </w:rPr>
            </w:pPr>
          </w:p>
          <w:p w14:paraId="09A358E2" w14:textId="77777777" w:rsidR="002133C8" w:rsidRPr="00CE372D" w:rsidRDefault="002133C8" w:rsidP="00BC2CE9">
            <w:pPr>
              <w:pStyle w:val="podpisi"/>
              <w:spacing w:line="276" w:lineRule="auto"/>
              <w:rPr>
                <w:color w:val="000000" w:themeColor="text1"/>
                <w:u w:val="none"/>
                <w:lang w:val="sl-SI"/>
              </w:rPr>
            </w:pPr>
          </w:p>
          <w:p w14:paraId="421E2D03" w14:textId="77777777" w:rsidR="0019569A" w:rsidRDefault="0019569A" w:rsidP="00BC2CE9">
            <w:pPr>
              <w:pStyle w:val="podpisi"/>
              <w:spacing w:line="276" w:lineRule="auto"/>
              <w:rPr>
                <w:b/>
                <w:color w:val="000000" w:themeColor="text1"/>
                <w:u w:val="none"/>
                <w:lang w:val="sl-SI"/>
              </w:rPr>
            </w:pPr>
          </w:p>
          <w:p w14:paraId="1AB1B152" w14:textId="77777777" w:rsidR="0019569A" w:rsidRDefault="0019569A" w:rsidP="00BC2CE9">
            <w:pPr>
              <w:pStyle w:val="podpisi"/>
              <w:spacing w:line="276" w:lineRule="auto"/>
              <w:rPr>
                <w:b/>
                <w:color w:val="000000" w:themeColor="text1"/>
                <w:u w:val="none"/>
                <w:lang w:val="sl-SI"/>
              </w:rPr>
            </w:pPr>
          </w:p>
          <w:p w14:paraId="790EF418" w14:textId="77777777" w:rsidR="006D1970" w:rsidRDefault="006D1970" w:rsidP="00BC2CE9">
            <w:pPr>
              <w:pStyle w:val="podpisi"/>
              <w:spacing w:line="276" w:lineRule="auto"/>
              <w:rPr>
                <w:b/>
                <w:color w:val="000000" w:themeColor="text1"/>
                <w:u w:val="none"/>
                <w:lang w:val="sl-SI"/>
              </w:rPr>
            </w:pPr>
          </w:p>
          <w:p w14:paraId="5A9590EB" w14:textId="77777777" w:rsidR="002133C8" w:rsidRPr="00CE372D" w:rsidRDefault="002133C8" w:rsidP="00BC2CE9">
            <w:pPr>
              <w:pStyle w:val="podpisi"/>
              <w:spacing w:line="276" w:lineRule="auto"/>
              <w:rPr>
                <w:b/>
                <w:color w:val="000000" w:themeColor="text1"/>
                <w:u w:val="none"/>
                <w:lang w:val="sl-SI"/>
              </w:rPr>
            </w:pPr>
            <w:r w:rsidRPr="00CE372D">
              <w:rPr>
                <w:b/>
                <w:color w:val="000000" w:themeColor="text1"/>
                <w:u w:val="none"/>
                <w:lang w:val="sl-SI"/>
              </w:rPr>
              <w:t>361.057,15 EUR</w:t>
            </w:r>
          </w:p>
        </w:tc>
        <w:tc>
          <w:tcPr>
            <w:tcW w:w="2268" w:type="dxa"/>
          </w:tcPr>
          <w:p w14:paraId="36E577C4"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Kadri: 290.571,03</w:t>
            </w:r>
            <w:r>
              <w:rPr>
                <w:color w:val="000000" w:themeColor="text1"/>
                <w:u w:val="none"/>
                <w:lang w:val="sl-SI"/>
              </w:rPr>
              <w:t> </w:t>
            </w:r>
            <w:r w:rsidRPr="00CE372D">
              <w:rPr>
                <w:color w:val="000000" w:themeColor="text1"/>
                <w:u w:val="none"/>
                <w:lang w:val="sl-SI"/>
              </w:rPr>
              <w:t xml:space="preserve">EUR </w:t>
            </w:r>
          </w:p>
          <w:p w14:paraId="1C305F5D"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Najem: 59.280,00</w:t>
            </w:r>
            <w:r>
              <w:rPr>
                <w:color w:val="000000" w:themeColor="text1"/>
                <w:u w:val="none"/>
                <w:lang w:val="sl-SI"/>
              </w:rPr>
              <w:t> </w:t>
            </w:r>
            <w:r w:rsidRPr="00CE372D">
              <w:rPr>
                <w:color w:val="000000" w:themeColor="text1"/>
                <w:u w:val="none"/>
                <w:lang w:val="sl-SI"/>
              </w:rPr>
              <w:t>+</w:t>
            </w:r>
            <w:r>
              <w:rPr>
                <w:color w:val="000000" w:themeColor="text1"/>
                <w:u w:val="none"/>
                <w:lang w:val="sl-SI"/>
              </w:rPr>
              <w:t> </w:t>
            </w:r>
            <w:r w:rsidRPr="00CE372D">
              <w:rPr>
                <w:color w:val="000000" w:themeColor="text1"/>
                <w:u w:val="none"/>
                <w:lang w:val="sl-SI"/>
              </w:rPr>
              <w:t>2</w:t>
            </w:r>
            <w:r>
              <w:rPr>
                <w:color w:val="000000" w:themeColor="text1"/>
                <w:u w:val="none"/>
                <w:lang w:val="sl-SI"/>
              </w:rPr>
              <w:t>.</w:t>
            </w:r>
            <w:r w:rsidRPr="00CE372D">
              <w:rPr>
                <w:color w:val="000000" w:themeColor="text1"/>
                <w:u w:val="none"/>
                <w:lang w:val="sl-SI"/>
              </w:rPr>
              <w:t>400,00</w:t>
            </w:r>
            <w:r>
              <w:rPr>
                <w:color w:val="000000" w:themeColor="text1"/>
                <w:u w:val="none"/>
                <w:lang w:val="sl-SI"/>
              </w:rPr>
              <w:t> </w:t>
            </w:r>
            <w:r w:rsidRPr="00CE372D">
              <w:rPr>
                <w:color w:val="000000" w:themeColor="text1"/>
                <w:u w:val="none"/>
                <w:lang w:val="sl-SI"/>
              </w:rPr>
              <w:t xml:space="preserve">EUR </w:t>
            </w:r>
          </w:p>
          <w:p w14:paraId="06C73F5E" w14:textId="77777777" w:rsidR="002133C8" w:rsidRDefault="002133C8" w:rsidP="00BC2CE9">
            <w:pPr>
              <w:pStyle w:val="podpisi"/>
              <w:spacing w:line="276" w:lineRule="auto"/>
              <w:rPr>
                <w:color w:val="000000" w:themeColor="text1"/>
                <w:u w:val="none"/>
                <w:lang w:val="sl-SI"/>
              </w:rPr>
            </w:pPr>
            <w:r w:rsidRPr="00CE372D">
              <w:rPr>
                <w:color w:val="000000" w:themeColor="text1"/>
                <w:u w:val="none"/>
                <w:lang w:val="sl-SI"/>
              </w:rPr>
              <w:t xml:space="preserve">Obr. stroški: </w:t>
            </w:r>
          </w:p>
          <w:p w14:paraId="24D69EB1"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13.680,00 EUR</w:t>
            </w:r>
          </w:p>
          <w:p w14:paraId="58929FDA" w14:textId="77777777" w:rsidR="002133C8" w:rsidRPr="00CE372D" w:rsidRDefault="002133C8" w:rsidP="00BC2CE9">
            <w:pPr>
              <w:pStyle w:val="podpisi"/>
              <w:spacing w:line="276" w:lineRule="auto"/>
              <w:rPr>
                <w:color w:val="000000" w:themeColor="text1"/>
                <w:u w:val="none"/>
                <w:lang w:val="sl-SI"/>
              </w:rPr>
            </w:pPr>
          </w:p>
          <w:p w14:paraId="033A9266" w14:textId="77777777" w:rsidR="006D1970" w:rsidRDefault="006D1970" w:rsidP="00BC2CE9">
            <w:pPr>
              <w:pStyle w:val="podpisi"/>
              <w:spacing w:line="276" w:lineRule="auto"/>
              <w:rPr>
                <w:b/>
                <w:color w:val="000000" w:themeColor="text1"/>
                <w:u w:val="none"/>
                <w:lang w:val="sl-SI"/>
              </w:rPr>
            </w:pPr>
          </w:p>
          <w:p w14:paraId="0C0B46D7" w14:textId="77777777" w:rsidR="002133C8" w:rsidRPr="00CE372D" w:rsidRDefault="002133C8" w:rsidP="00BC2CE9">
            <w:pPr>
              <w:pStyle w:val="podpisi"/>
              <w:spacing w:line="276" w:lineRule="auto"/>
              <w:rPr>
                <w:b/>
                <w:color w:val="000000" w:themeColor="text1"/>
                <w:u w:val="none"/>
                <w:lang w:val="sl-SI"/>
              </w:rPr>
            </w:pPr>
            <w:r w:rsidRPr="00CE372D">
              <w:rPr>
                <w:b/>
                <w:color w:val="000000" w:themeColor="text1"/>
                <w:u w:val="none"/>
                <w:lang w:val="sl-SI"/>
              </w:rPr>
              <w:t>365</w:t>
            </w:r>
            <w:r>
              <w:rPr>
                <w:b/>
                <w:color w:val="000000" w:themeColor="text1"/>
                <w:u w:val="none"/>
                <w:lang w:val="sl-SI"/>
              </w:rPr>
              <w:t>.</w:t>
            </w:r>
            <w:r w:rsidRPr="00CE372D">
              <w:rPr>
                <w:b/>
                <w:color w:val="000000" w:themeColor="text1"/>
                <w:u w:val="none"/>
                <w:lang w:val="sl-SI"/>
              </w:rPr>
              <w:t>931</w:t>
            </w:r>
            <w:r>
              <w:rPr>
                <w:b/>
                <w:color w:val="000000" w:themeColor="text1"/>
                <w:u w:val="none"/>
                <w:lang w:val="sl-SI"/>
              </w:rPr>
              <w:t>,</w:t>
            </w:r>
            <w:r w:rsidRPr="00CE372D">
              <w:rPr>
                <w:b/>
                <w:color w:val="000000" w:themeColor="text1"/>
                <w:u w:val="none"/>
                <w:lang w:val="sl-SI"/>
              </w:rPr>
              <w:t>03</w:t>
            </w:r>
            <w:r w:rsidRPr="00CE372D">
              <w:rPr>
                <w:color w:val="000000" w:themeColor="text1"/>
                <w:u w:val="none"/>
                <w:lang w:val="sl-SI"/>
              </w:rPr>
              <w:t xml:space="preserve"> </w:t>
            </w:r>
            <w:r w:rsidRPr="00CE372D">
              <w:rPr>
                <w:b/>
                <w:color w:val="000000" w:themeColor="text1"/>
                <w:u w:val="none"/>
                <w:lang w:val="sl-SI"/>
              </w:rPr>
              <w:t>EUR</w:t>
            </w:r>
          </w:p>
        </w:tc>
        <w:tc>
          <w:tcPr>
            <w:tcW w:w="2268" w:type="dxa"/>
          </w:tcPr>
          <w:p w14:paraId="27A95503"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Kadri: 290</w:t>
            </w:r>
            <w:r>
              <w:rPr>
                <w:color w:val="000000" w:themeColor="text1"/>
                <w:u w:val="none"/>
                <w:lang w:val="sl-SI"/>
              </w:rPr>
              <w:t>.</w:t>
            </w:r>
            <w:r w:rsidRPr="00CE372D">
              <w:rPr>
                <w:color w:val="000000" w:themeColor="text1"/>
                <w:u w:val="none"/>
                <w:lang w:val="sl-SI"/>
              </w:rPr>
              <w:t>571,09</w:t>
            </w:r>
            <w:r>
              <w:rPr>
                <w:color w:val="000000" w:themeColor="text1"/>
                <w:u w:val="none"/>
                <w:lang w:val="sl-SI"/>
              </w:rPr>
              <w:t> </w:t>
            </w:r>
            <w:r w:rsidRPr="00CE372D">
              <w:rPr>
                <w:color w:val="000000" w:themeColor="text1"/>
                <w:u w:val="none"/>
                <w:lang w:val="sl-SI"/>
              </w:rPr>
              <w:t xml:space="preserve">EUR </w:t>
            </w:r>
          </w:p>
          <w:p w14:paraId="262F22B1" w14:textId="77777777" w:rsidR="002133C8" w:rsidRDefault="002133C8" w:rsidP="00BC2CE9">
            <w:pPr>
              <w:pStyle w:val="podpisi"/>
              <w:spacing w:line="276" w:lineRule="auto"/>
              <w:rPr>
                <w:color w:val="000000" w:themeColor="text1"/>
                <w:u w:val="none"/>
                <w:lang w:val="sl-SI"/>
              </w:rPr>
            </w:pPr>
          </w:p>
          <w:p w14:paraId="7952A887"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Najem:</w:t>
            </w:r>
          </w:p>
          <w:p w14:paraId="73184724"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73.320,00</w:t>
            </w:r>
            <w:r>
              <w:rPr>
                <w:color w:val="000000" w:themeColor="text1"/>
                <w:u w:val="none"/>
                <w:lang w:val="sl-SI"/>
              </w:rPr>
              <w:t> </w:t>
            </w:r>
            <w:r w:rsidRPr="00CE372D">
              <w:rPr>
                <w:color w:val="000000" w:themeColor="text1"/>
                <w:u w:val="none"/>
                <w:lang w:val="sl-SI"/>
              </w:rPr>
              <w:t>+</w:t>
            </w:r>
            <w:r>
              <w:rPr>
                <w:color w:val="000000" w:themeColor="text1"/>
                <w:u w:val="none"/>
                <w:lang w:val="sl-SI"/>
              </w:rPr>
              <w:t> </w:t>
            </w:r>
            <w:r w:rsidRPr="00CE372D">
              <w:rPr>
                <w:color w:val="000000" w:themeColor="text1"/>
                <w:u w:val="none"/>
                <w:lang w:val="sl-SI"/>
              </w:rPr>
              <w:t>2</w:t>
            </w:r>
            <w:r>
              <w:rPr>
                <w:color w:val="000000" w:themeColor="text1"/>
                <w:u w:val="none"/>
                <w:lang w:val="sl-SI"/>
              </w:rPr>
              <w:t>.</w:t>
            </w:r>
            <w:r w:rsidRPr="00CE372D">
              <w:rPr>
                <w:color w:val="000000" w:themeColor="text1"/>
                <w:u w:val="none"/>
                <w:lang w:val="sl-SI"/>
              </w:rPr>
              <w:t>400,00 EUR</w:t>
            </w:r>
          </w:p>
          <w:p w14:paraId="056E12EA" w14:textId="77777777" w:rsidR="002133C8" w:rsidRDefault="002133C8" w:rsidP="00BC2CE9">
            <w:pPr>
              <w:pStyle w:val="podpisi"/>
              <w:spacing w:line="276" w:lineRule="auto"/>
              <w:rPr>
                <w:color w:val="000000" w:themeColor="text1"/>
                <w:u w:val="none"/>
                <w:lang w:val="sl-SI"/>
              </w:rPr>
            </w:pPr>
            <w:r w:rsidRPr="00CE372D">
              <w:rPr>
                <w:color w:val="000000" w:themeColor="text1"/>
                <w:u w:val="none"/>
                <w:lang w:val="sl-SI"/>
              </w:rPr>
              <w:t>Obr. stroški:</w:t>
            </w:r>
          </w:p>
          <w:p w14:paraId="6AD83E99" w14:textId="77777777" w:rsidR="002133C8" w:rsidRPr="00CE372D" w:rsidRDefault="002133C8" w:rsidP="00BC2CE9">
            <w:pPr>
              <w:pStyle w:val="podpisi"/>
              <w:spacing w:line="276" w:lineRule="auto"/>
              <w:rPr>
                <w:color w:val="000000" w:themeColor="text1"/>
                <w:u w:val="none"/>
                <w:lang w:val="sl-SI"/>
              </w:rPr>
            </w:pPr>
            <w:r w:rsidRPr="00CE372D">
              <w:rPr>
                <w:color w:val="000000" w:themeColor="text1"/>
                <w:u w:val="none"/>
                <w:lang w:val="sl-SI"/>
              </w:rPr>
              <w:t>16.920,00 EUR</w:t>
            </w:r>
          </w:p>
          <w:p w14:paraId="04E65824" w14:textId="77777777" w:rsidR="002133C8" w:rsidRPr="00CE372D" w:rsidRDefault="002133C8" w:rsidP="00BC2CE9">
            <w:pPr>
              <w:pStyle w:val="podpisi"/>
              <w:spacing w:line="276" w:lineRule="auto"/>
              <w:rPr>
                <w:color w:val="000000" w:themeColor="text1"/>
                <w:u w:val="none"/>
                <w:lang w:val="sl-SI"/>
              </w:rPr>
            </w:pPr>
          </w:p>
          <w:p w14:paraId="13D00791" w14:textId="30B261C5" w:rsidR="002133C8" w:rsidRPr="00CE372D" w:rsidRDefault="002133C8" w:rsidP="00BC2CE9">
            <w:pPr>
              <w:pStyle w:val="podpisi"/>
              <w:spacing w:line="276" w:lineRule="auto"/>
              <w:rPr>
                <w:b/>
                <w:color w:val="000000" w:themeColor="text1"/>
                <w:u w:val="none"/>
                <w:lang w:val="sl-SI"/>
              </w:rPr>
            </w:pPr>
            <w:r w:rsidRPr="00CE372D">
              <w:rPr>
                <w:b/>
                <w:color w:val="000000" w:themeColor="text1"/>
                <w:u w:val="none"/>
                <w:lang w:val="sl-SI"/>
              </w:rPr>
              <w:t>383</w:t>
            </w:r>
            <w:r>
              <w:rPr>
                <w:b/>
                <w:color w:val="000000" w:themeColor="text1"/>
                <w:u w:val="none"/>
                <w:lang w:val="sl-SI"/>
              </w:rPr>
              <w:t>.</w:t>
            </w:r>
            <w:r w:rsidR="0019569A">
              <w:rPr>
                <w:b/>
                <w:color w:val="000000" w:themeColor="text1"/>
                <w:u w:val="none"/>
                <w:lang w:val="sl-SI"/>
              </w:rPr>
              <w:t>211,09</w:t>
            </w:r>
            <w:r w:rsidRPr="00CE372D">
              <w:rPr>
                <w:b/>
                <w:color w:val="000000" w:themeColor="text1"/>
                <w:u w:val="none"/>
                <w:lang w:val="sl-SI"/>
              </w:rPr>
              <w:t xml:space="preserve"> EUR</w:t>
            </w:r>
          </w:p>
        </w:tc>
      </w:tr>
    </w:tbl>
    <w:p w14:paraId="6F5ABF7C" w14:textId="77777777" w:rsidR="002133C8" w:rsidRPr="00CE372D" w:rsidRDefault="002133C8" w:rsidP="002133C8">
      <w:pPr>
        <w:pStyle w:val="podpisi"/>
        <w:spacing w:line="276" w:lineRule="auto"/>
        <w:rPr>
          <w:color w:val="000000" w:themeColor="text1"/>
          <w:u w:val="none"/>
          <w:lang w:val="sl-SI"/>
        </w:rPr>
      </w:pPr>
    </w:p>
    <w:p w14:paraId="0770E60C" w14:textId="77777777" w:rsidR="002133C8" w:rsidRPr="00CE372D" w:rsidRDefault="002133C8" w:rsidP="00FA05D2">
      <w:pPr>
        <w:pStyle w:val="podpisi"/>
        <w:rPr>
          <w:color w:val="000000" w:themeColor="text1"/>
          <w:u w:val="none"/>
          <w:lang w:val="sl-SI"/>
        </w:rPr>
      </w:pPr>
    </w:p>
    <w:p w14:paraId="1136005A" w14:textId="77777777" w:rsidR="002133C8" w:rsidRPr="00CE372D" w:rsidRDefault="002133C8" w:rsidP="00FA05D2">
      <w:pPr>
        <w:pStyle w:val="podpisi"/>
        <w:rPr>
          <w:color w:val="000000" w:themeColor="text1"/>
          <w:u w:val="none"/>
          <w:lang w:val="sl-SI"/>
        </w:rPr>
      </w:pPr>
    </w:p>
    <w:p w14:paraId="5FB833B1" w14:textId="77777777" w:rsidR="002133C8" w:rsidRPr="00CE372D" w:rsidRDefault="002133C8" w:rsidP="00FA05D2">
      <w:pPr>
        <w:pStyle w:val="podpisi"/>
        <w:jc w:val="both"/>
        <w:rPr>
          <w:b/>
          <w:color w:val="000000" w:themeColor="text1"/>
          <w:u w:val="none"/>
          <w:lang w:val="sl-SI"/>
        </w:rPr>
      </w:pPr>
      <w:r w:rsidRPr="00CE372D">
        <w:rPr>
          <w:b/>
          <w:color w:val="000000" w:themeColor="text1"/>
          <w:u w:val="none"/>
          <w:lang w:val="sl-SI"/>
        </w:rPr>
        <w:t>Pregled potreb po dodatnih finančnih sredstvih za izvajanje postopkov mednarodne zaščite</w:t>
      </w:r>
    </w:p>
    <w:p w14:paraId="38A3F394" w14:textId="77777777" w:rsidR="002133C8" w:rsidRPr="00CE372D" w:rsidRDefault="002133C8" w:rsidP="00FA05D2">
      <w:pPr>
        <w:pStyle w:val="podpisi"/>
        <w:jc w:val="both"/>
        <w:rPr>
          <w:color w:val="000000" w:themeColor="text1"/>
          <w:u w:val="none"/>
          <w:lang w:val="sl-SI"/>
        </w:rPr>
      </w:pPr>
    </w:p>
    <w:p w14:paraId="04C44C49" w14:textId="0FD038C2" w:rsidR="002133C8" w:rsidRPr="00CE372D" w:rsidRDefault="002133C8" w:rsidP="00FA05D2">
      <w:pPr>
        <w:pStyle w:val="podpisi"/>
        <w:jc w:val="both"/>
        <w:rPr>
          <w:bCs/>
          <w:color w:val="000000" w:themeColor="text1"/>
          <w:u w:val="none"/>
          <w:lang w:val="sl-SI"/>
        </w:rPr>
      </w:pPr>
      <w:r w:rsidRPr="00CE372D">
        <w:rPr>
          <w:bCs/>
          <w:color w:val="000000" w:themeColor="text1"/>
          <w:u w:val="none"/>
          <w:lang w:val="sl-SI"/>
        </w:rPr>
        <w:t xml:space="preserve">Projekti, kot </w:t>
      </w:r>
      <w:r>
        <w:rPr>
          <w:bCs/>
          <w:color w:val="000000" w:themeColor="text1"/>
          <w:u w:val="none"/>
          <w:lang w:val="sl-SI"/>
        </w:rPr>
        <w:t xml:space="preserve">so </w:t>
      </w:r>
      <w:r w:rsidR="0019569A">
        <w:rPr>
          <w:bCs/>
          <w:color w:val="000000" w:themeColor="text1"/>
          <w:u w:val="none"/>
          <w:lang w:val="sl-SI"/>
        </w:rPr>
        <w:t>zagotavljanje</w:t>
      </w:r>
      <w:r w:rsidRPr="00CE372D">
        <w:rPr>
          <w:bCs/>
          <w:color w:val="000000" w:themeColor="text1"/>
          <w:u w:val="none"/>
          <w:lang w:val="sl-SI"/>
        </w:rPr>
        <w:t xml:space="preserve"> brezplačne pravne pomoči pred sodišči, informiranje, prevajanje in tolmačenje, zakoniti zastopniki za mladoletne prosilce za mednarodno zaščito, so se v </w:t>
      </w:r>
      <w:r>
        <w:rPr>
          <w:bCs/>
          <w:color w:val="000000" w:themeColor="text1"/>
          <w:u w:val="none"/>
          <w:lang w:val="sl-SI"/>
        </w:rPr>
        <w:t xml:space="preserve">letih </w:t>
      </w:r>
      <w:r w:rsidRPr="00CE372D">
        <w:rPr>
          <w:bCs/>
          <w:color w:val="000000" w:themeColor="text1"/>
          <w:u w:val="none"/>
          <w:lang w:val="sl-SI"/>
        </w:rPr>
        <w:t xml:space="preserve">od 2014 do 2020 sofinancirali </w:t>
      </w:r>
      <w:r>
        <w:rPr>
          <w:bCs/>
          <w:color w:val="000000" w:themeColor="text1"/>
          <w:u w:val="none"/>
          <w:lang w:val="sl-SI"/>
        </w:rPr>
        <w:t>s</w:t>
      </w:r>
      <w:r w:rsidRPr="00CE372D">
        <w:rPr>
          <w:bCs/>
          <w:color w:val="000000" w:themeColor="text1"/>
          <w:u w:val="none"/>
          <w:lang w:val="sl-SI"/>
        </w:rPr>
        <w:t xml:space="preserve"> sredstv</w:t>
      </w:r>
      <w:r>
        <w:rPr>
          <w:bCs/>
          <w:color w:val="000000" w:themeColor="text1"/>
          <w:u w:val="none"/>
          <w:lang w:val="sl-SI"/>
        </w:rPr>
        <w:t>i</w:t>
      </w:r>
      <w:r w:rsidRPr="001F79D0">
        <w:rPr>
          <w:bCs/>
          <w:color w:val="000000" w:themeColor="text1"/>
          <w:u w:val="none"/>
          <w:lang w:val="sl-SI"/>
        </w:rPr>
        <w:t xml:space="preserve"> </w:t>
      </w:r>
      <w:r w:rsidRPr="00CE372D">
        <w:rPr>
          <w:bCs/>
          <w:color w:val="000000" w:themeColor="text1"/>
          <w:u w:val="none"/>
          <w:lang w:val="sl-SI"/>
        </w:rPr>
        <w:t xml:space="preserve">EU, in sicer </w:t>
      </w:r>
      <w:r>
        <w:rPr>
          <w:bCs/>
          <w:color w:val="000000" w:themeColor="text1"/>
          <w:u w:val="none"/>
          <w:lang w:val="sl-SI"/>
        </w:rPr>
        <w:t xml:space="preserve">iz </w:t>
      </w:r>
      <w:r w:rsidRPr="00CE372D">
        <w:rPr>
          <w:bCs/>
          <w:color w:val="000000" w:themeColor="text1"/>
          <w:u w:val="none"/>
          <w:lang w:val="sl-SI"/>
        </w:rPr>
        <w:t xml:space="preserve">Sklada za azil, migracije in vključevanje (AMIF). </w:t>
      </w:r>
      <w:r>
        <w:rPr>
          <w:bCs/>
          <w:color w:val="000000" w:themeColor="text1"/>
          <w:u w:val="none"/>
          <w:lang w:val="sl-SI"/>
        </w:rPr>
        <w:t>Načrt za novo finančno obdobje 2021–2027 je bil potrjen, vendar še nimamo natančnega razreza po posameznih projektih. Za vse zgoraj navedene projekte predvidevamo sofinanciranje s sredstvi</w:t>
      </w:r>
      <w:r w:rsidRPr="001F79D0">
        <w:rPr>
          <w:bCs/>
          <w:color w:val="000000" w:themeColor="text1"/>
          <w:u w:val="none"/>
          <w:lang w:val="sl-SI"/>
        </w:rPr>
        <w:t xml:space="preserve"> </w:t>
      </w:r>
      <w:r>
        <w:rPr>
          <w:bCs/>
          <w:color w:val="000000" w:themeColor="text1"/>
          <w:u w:val="none"/>
          <w:lang w:val="sl-SI"/>
        </w:rPr>
        <w:t xml:space="preserve">EU. </w:t>
      </w:r>
    </w:p>
    <w:p w14:paraId="79AF45FD" w14:textId="77777777" w:rsidR="002133C8" w:rsidRPr="00CE372D" w:rsidRDefault="002133C8" w:rsidP="00FA05D2">
      <w:pPr>
        <w:pStyle w:val="podpisi"/>
        <w:jc w:val="both"/>
        <w:rPr>
          <w:bCs/>
          <w:color w:val="000000" w:themeColor="text1"/>
          <w:u w:val="none"/>
          <w:lang w:val="sl-SI"/>
        </w:rPr>
      </w:pPr>
    </w:p>
    <w:p w14:paraId="541CE0F6" w14:textId="77777777" w:rsidR="002133C8" w:rsidRPr="00CE372D" w:rsidRDefault="002133C8" w:rsidP="00FA05D2">
      <w:pPr>
        <w:pStyle w:val="podpisi"/>
        <w:jc w:val="both"/>
        <w:rPr>
          <w:bCs/>
          <w:color w:val="000000" w:themeColor="text1"/>
          <w:u w:val="none"/>
          <w:lang w:val="sl-SI"/>
        </w:rPr>
      </w:pPr>
      <w:r w:rsidRPr="00CE372D">
        <w:rPr>
          <w:bCs/>
          <w:color w:val="000000" w:themeColor="text1"/>
          <w:u w:val="none"/>
          <w:lang w:val="sl-SI"/>
        </w:rPr>
        <w:br w:type="page"/>
      </w:r>
    </w:p>
    <w:p w14:paraId="72EF267D" w14:textId="77777777" w:rsidR="002133C8" w:rsidRPr="00CE372D" w:rsidRDefault="002133C8" w:rsidP="002133C8">
      <w:pPr>
        <w:pStyle w:val="podpisi"/>
        <w:spacing w:line="276" w:lineRule="auto"/>
        <w:rPr>
          <w:b/>
          <w:bCs/>
          <w:color w:val="000000" w:themeColor="text1"/>
          <w:u w:val="none"/>
          <w:lang w:val="sl-SI"/>
        </w:rPr>
      </w:pPr>
    </w:p>
    <w:p w14:paraId="5BA4838B" w14:textId="5B7E1ABA" w:rsidR="002133C8" w:rsidRPr="008C2F4A" w:rsidRDefault="002133C8" w:rsidP="008C2F4A">
      <w:pPr>
        <w:pStyle w:val="podpisi"/>
        <w:rPr>
          <w:b/>
          <w:bCs/>
          <w:iCs/>
          <w:color w:val="000000" w:themeColor="text1"/>
          <w:u w:val="none"/>
          <w:lang w:val="sl-SI"/>
        </w:rPr>
      </w:pPr>
      <w:bookmarkStart w:id="56" w:name="_Toc509416497"/>
      <w:bookmarkStart w:id="57" w:name="_Toc511305853"/>
      <w:r w:rsidRPr="008C2F4A">
        <w:rPr>
          <w:b/>
          <w:bCs/>
          <w:iCs/>
          <w:color w:val="000000" w:themeColor="text1"/>
          <w:u w:val="none"/>
          <w:lang w:val="sl-SI"/>
        </w:rPr>
        <w:t>SEZNAM PRILOG ZA IZVAJANJE POSTOPKOV MEDNARODNE ZAŠČITE</w:t>
      </w:r>
      <w:bookmarkEnd w:id="56"/>
      <w:bookmarkEnd w:id="57"/>
      <w:r w:rsidRPr="008C2F4A">
        <w:rPr>
          <w:b/>
          <w:bCs/>
          <w:iCs/>
          <w:color w:val="000000" w:themeColor="text1"/>
          <w:u w:val="none"/>
          <w:lang w:val="sl-SI"/>
        </w:rPr>
        <w:t xml:space="preserve">  </w:t>
      </w:r>
    </w:p>
    <w:p w14:paraId="51574855" w14:textId="77777777" w:rsidR="002133C8" w:rsidRPr="008C2F4A" w:rsidRDefault="002133C8" w:rsidP="008C2F4A">
      <w:pPr>
        <w:pStyle w:val="podpisi"/>
        <w:rPr>
          <w:b/>
          <w:bCs/>
          <w:color w:val="000000" w:themeColor="text1"/>
          <w:u w:val="none"/>
          <w:lang w:val="sl-SI"/>
        </w:rPr>
      </w:pPr>
    </w:p>
    <w:p w14:paraId="1C7EC0BE" w14:textId="77777777" w:rsidR="002133C8" w:rsidRPr="008C2F4A" w:rsidRDefault="002133C8" w:rsidP="008C2F4A">
      <w:pPr>
        <w:pStyle w:val="podpisi"/>
        <w:rPr>
          <w:color w:val="000000" w:themeColor="text1"/>
          <w:u w:val="none"/>
          <w:lang w:val="sl-SI"/>
        </w:rPr>
      </w:pPr>
    </w:p>
    <w:p w14:paraId="45B50706" w14:textId="77777777" w:rsidR="002133C8" w:rsidRPr="008C2F4A" w:rsidRDefault="002133C8" w:rsidP="008C2F4A">
      <w:pPr>
        <w:pStyle w:val="podpisi"/>
        <w:rPr>
          <w:color w:val="000000" w:themeColor="text1"/>
          <w:u w:val="none"/>
          <w:lang w:val="sl-SI"/>
        </w:rPr>
      </w:pPr>
    </w:p>
    <w:p w14:paraId="4CDB4E64" w14:textId="77777777" w:rsidR="002133C8" w:rsidRPr="008C2F4A" w:rsidRDefault="002133C8" w:rsidP="008C2F4A">
      <w:pPr>
        <w:pStyle w:val="podpisi"/>
        <w:rPr>
          <w:b/>
          <w:color w:val="000000" w:themeColor="text1"/>
          <w:u w:val="none"/>
          <w:lang w:val="sl-SI"/>
        </w:rPr>
      </w:pPr>
      <w:r w:rsidRPr="008C2F4A">
        <w:rPr>
          <w:b/>
          <w:color w:val="000000" w:themeColor="text1"/>
          <w:u w:val="none"/>
          <w:lang w:val="sl-SI"/>
        </w:rPr>
        <w:t>PRILOGE</w:t>
      </w:r>
    </w:p>
    <w:p w14:paraId="145B2AAC" w14:textId="77777777" w:rsidR="002133C8" w:rsidRPr="008C2F4A" w:rsidRDefault="002133C8" w:rsidP="008C2F4A">
      <w:pPr>
        <w:pStyle w:val="podpisi"/>
        <w:rPr>
          <w:color w:val="000000" w:themeColor="text1"/>
          <w:u w:val="none"/>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8"/>
        <w:gridCol w:w="7430"/>
      </w:tblGrid>
      <w:tr w:rsidR="002133C8" w:rsidRPr="008C2F4A" w14:paraId="1FF16C63" w14:textId="77777777" w:rsidTr="0093646B">
        <w:tc>
          <w:tcPr>
            <w:tcW w:w="1208" w:type="dxa"/>
          </w:tcPr>
          <w:p w14:paraId="0880C1E2" w14:textId="77777777" w:rsidR="002133C8" w:rsidRPr="008C2F4A" w:rsidRDefault="002133C8" w:rsidP="008C2F4A">
            <w:pPr>
              <w:pStyle w:val="podpisi"/>
              <w:rPr>
                <w:color w:val="000000" w:themeColor="text1"/>
                <w:u w:val="none"/>
                <w:lang w:val="sl-SI"/>
              </w:rPr>
            </w:pPr>
            <w:r w:rsidRPr="008C2F4A">
              <w:rPr>
                <w:color w:val="000000" w:themeColor="text1"/>
                <w:u w:val="none"/>
                <w:lang w:val="sl-SI"/>
              </w:rPr>
              <w:t>P II-1</w:t>
            </w:r>
          </w:p>
        </w:tc>
        <w:tc>
          <w:tcPr>
            <w:tcW w:w="7430" w:type="dxa"/>
          </w:tcPr>
          <w:p w14:paraId="4E9AB3D2" w14:textId="77777777" w:rsidR="002133C8" w:rsidRPr="008C2F4A" w:rsidRDefault="002133C8" w:rsidP="0093646B">
            <w:pPr>
              <w:pStyle w:val="podpisi"/>
              <w:jc w:val="both"/>
              <w:rPr>
                <w:color w:val="000000" w:themeColor="text1"/>
                <w:u w:val="none"/>
                <w:lang w:val="sl-SI"/>
              </w:rPr>
            </w:pPr>
            <w:r w:rsidRPr="008C2F4A">
              <w:rPr>
                <w:color w:val="000000" w:themeColor="text1"/>
                <w:u w:val="none"/>
                <w:lang w:val="sl-SI"/>
              </w:rPr>
              <w:t xml:space="preserve">Odgovorni nosilci, ki v fazah sodelujejo pri </w:t>
            </w:r>
            <w:bookmarkStart w:id="58" w:name="_Hlk115420108"/>
            <w:r w:rsidRPr="008C2F4A">
              <w:rPr>
                <w:color w:val="000000" w:themeColor="text1"/>
                <w:u w:val="none"/>
                <w:lang w:val="sl-SI"/>
              </w:rPr>
              <w:t xml:space="preserve">izvedbi Kontingentnega načrta Republike Slovenije </w:t>
            </w:r>
            <w:bookmarkEnd w:id="58"/>
            <w:r w:rsidRPr="008C2F4A">
              <w:rPr>
                <w:color w:val="000000" w:themeColor="text1"/>
                <w:u w:val="none"/>
                <w:lang w:val="sl-SI"/>
              </w:rPr>
              <w:t xml:space="preserve">za zagotovitev nastanitve in oskrbe v primeru povečanja števila prosilcev za mednarodno zaščito in vlagateljev namere ter za izvajanje postopkov mednarodne zaščite v delu, ki se nanaša na izvajanje postopkov mednarodne zaščite </w:t>
            </w:r>
          </w:p>
        </w:tc>
      </w:tr>
      <w:tr w:rsidR="002133C8" w:rsidRPr="008C2F4A" w14:paraId="5555455B" w14:textId="77777777" w:rsidTr="0093646B">
        <w:tc>
          <w:tcPr>
            <w:tcW w:w="1208" w:type="dxa"/>
          </w:tcPr>
          <w:p w14:paraId="0BD7D76D" w14:textId="77777777" w:rsidR="002133C8" w:rsidRPr="008C2F4A" w:rsidRDefault="002133C8" w:rsidP="008C2F4A">
            <w:pPr>
              <w:pStyle w:val="podpisi"/>
              <w:rPr>
                <w:color w:val="000000" w:themeColor="text1"/>
                <w:u w:val="none"/>
                <w:lang w:val="sl-SI"/>
              </w:rPr>
            </w:pPr>
            <w:r w:rsidRPr="008C2F4A">
              <w:rPr>
                <w:color w:val="000000" w:themeColor="text1"/>
                <w:u w:val="none"/>
                <w:lang w:val="sl-SI"/>
              </w:rPr>
              <w:t>P II-2</w:t>
            </w:r>
          </w:p>
        </w:tc>
        <w:tc>
          <w:tcPr>
            <w:tcW w:w="7430" w:type="dxa"/>
          </w:tcPr>
          <w:p w14:paraId="727032AF" w14:textId="77777777" w:rsidR="002133C8" w:rsidRPr="008C2F4A" w:rsidRDefault="002133C8" w:rsidP="0093646B">
            <w:pPr>
              <w:pStyle w:val="podpisi"/>
              <w:jc w:val="both"/>
              <w:rPr>
                <w:color w:val="000000" w:themeColor="text1"/>
                <w:u w:val="none"/>
                <w:lang w:val="sl-SI"/>
              </w:rPr>
            </w:pPr>
            <w:r w:rsidRPr="008C2F4A">
              <w:rPr>
                <w:color w:val="000000" w:themeColor="text1"/>
                <w:u w:val="none"/>
                <w:lang w:val="sl-SI"/>
              </w:rPr>
              <w:t>Vzorec predloga sklepa kolegija ministra za notranje zadeve ob povečanem številu prošenj za mednarodno zaščito</w:t>
            </w:r>
          </w:p>
        </w:tc>
      </w:tr>
      <w:tr w:rsidR="002133C8" w:rsidRPr="008C2F4A" w14:paraId="7B0FDE0D" w14:textId="77777777" w:rsidTr="0093646B">
        <w:tc>
          <w:tcPr>
            <w:tcW w:w="1208" w:type="dxa"/>
          </w:tcPr>
          <w:p w14:paraId="43528F8C" w14:textId="77777777" w:rsidR="002133C8" w:rsidRPr="008C2F4A" w:rsidRDefault="002133C8" w:rsidP="008C2F4A">
            <w:pPr>
              <w:pStyle w:val="podpisi"/>
              <w:rPr>
                <w:color w:val="000000" w:themeColor="text1"/>
                <w:u w:val="none"/>
                <w:lang w:val="sl-SI"/>
              </w:rPr>
            </w:pPr>
            <w:r w:rsidRPr="008C2F4A">
              <w:rPr>
                <w:color w:val="000000" w:themeColor="text1"/>
                <w:u w:val="none"/>
                <w:lang w:val="sl-SI"/>
              </w:rPr>
              <w:t>P II-3</w:t>
            </w:r>
          </w:p>
        </w:tc>
        <w:tc>
          <w:tcPr>
            <w:tcW w:w="7430" w:type="dxa"/>
          </w:tcPr>
          <w:p w14:paraId="5159BF61" w14:textId="77777777" w:rsidR="002133C8" w:rsidRPr="008C2F4A" w:rsidRDefault="002133C8" w:rsidP="0093646B">
            <w:pPr>
              <w:pStyle w:val="podpisi"/>
              <w:jc w:val="both"/>
              <w:rPr>
                <w:color w:val="000000" w:themeColor="text1"/>
                <w:u w:val="none"/>
                <w:lang w:val="sl-SI"/>
              </w:rPr>
            </w:pPr>
            <w:r w:rsidRPr="008C2F4A">
              <w:rPr>
                <w:color w:val="000000" w:themeColor="text1"/>
                <w:u w:val="none"/>
                <w:lang w:val="sl-SI"/>
              </w:rPr>
              <w:t>Vzorec predloga sklepa Vlade Republike Slovenije o aktivaciji posamezne faze Kontingentnega načrta Republike Slovenije za zagotovitev nastanitve in oskrbe v primeru povečanja števila prosilcev za mednarodno zaščito in vlagateljev namere ter za izvajanje postopkov mednarodne zaščite v delu, ki se nanaša na izvajanje postopkov mednarodne zaščite</w:t>
            </w:r>
          </w:p>
        </w:tc>
      </w:tr>
    </w:tbl>
    <w:p w14:paraId="2AC6958E" w14:textId="77777777" w:rsidR="002133C8" w:rsidRPr="008C2F4A" w:rsidRDefault="002133C8" w:rsidP="008C2F4A">
      <w:pPr>
        <w:pStyle w:val="podpisi"/>
        <w:rPr>
          <w:color w:val="000000" w:themeColor="text1"/>
          <w:u w:val="none"/>
          <w:lang w:val="sl-SI"/>
        </w:rPr>
      </w:pPr>
    </w:p>
    <w:p w14:paraId="1F6433BE" w14:textId="77777777" w:rsidR="002133C8" w:rsidRPr="008C2F4A" w:rsidRDefault="002133C8" w:rsidP="008C2F4A">
      <w:pPr>
        <w:pStyle w:val="podpisi"/>
        <w:rPr>
          <w:color w:val="000000" w:themeColor="text1"/>
          <w:u w:val="none"/>
          <w:lang w:val="sl-SI"/>
        </w:rPr>
      </w:pPr>
    </w:p>
    <w:p w14:paraId="6221BA9E" w14:textId="77777777" w:rsidR="002133C8" w:rsidRPr="008C2F4A" w:rsidRDefault="002133C8" w:rsidP="008C2F4A">
      <w:pPr>
        <w:pStyle w:val="podpisi"/>
        <w:rPr>
          <w:color w:val="000000" w:themeColor="text1"/>
          <w:u w:val="none"/>
          <w:lang w:val="sl-SI"/>
        </w:rPr>
      </w:pPr>
    </w:p>
    <w:p w14:paraId="43011AE3" w14:textId="77777777" w:rsidR="002133C8" w:rsidRPr="008C2F4A" w:rsidRDefault="002133C8" w:rsidP="008C2F4A">
      <w:pPr>
        <w:pStyle w:val="podpisi"/>
        <w:rPr>
          <w:b/>
          <w:bCs/>
          <w:iCs/>
          <w:color w:val="000000" w:themeColor="text1"/>
          <w:u w:val="none"/>
          <w:lang w:val="sl-SI"/>
        </w:rPr>
      </w:pPr>
      <w:r w:rsidRPr="008C2F4A">
        <w:rPr>
          <w:color w:val="000000" w:themeColor="text1"/>
          <w:u w:val="none"/>
          <w:lang w:val="sl-SI"/>
        </w:rPr>
        <w:br w:type="page"/>
      </w:r>
    </w:p>
    <w:p w14:paraId="1C7147FD" w14:textId="0A32666F" w:rsidR="002133C8" w:rsidRPr="00A327AA" w:rsidRDefault="002133C8" w:rsidP="00A327AA">
      <w:pPr>
        <w:pStyle w:val="Naslov3"/>
        <w:spacing w:before="0" w:after="0" w:line="260" w:lineRule="exact"/>
        <w:jc w:val="both"/>
        <w:rPr>
          <w:rFonts w:cs="Arial"/>
          <w:b w:val="0"/>
          <w:bCs w:val="0"/>
          <w:iCs/>
          <w:color w:val="000000" w:themeColor="text1"/>
          <w:u w:val="none"/>
        </w:rPr>
      </w:pPr>
      <w:bookmarkStart w:id="59" w:name="_Toc509416498"/>
      <w:bookmarkStart w:id="60" w:name="_Toc511305854"/>
      <w:bookmarkStart w:id="61" w:name="_Toc125448499"/>
      <w:r w:rsidRPr="00A327AA">
        <w:rPr>
          <w:rFonts w:cs="Arial"/>
          <w:iCs/>
          <w:color w:val="000000" w:themeColor="text1"/>
          <w:szCs w:val="20"/>
          <w:u w:val="none"/>
        </w:rPr>
        <w:lastRenderedPageBreak/>
        <w:t xml:space="preserve">PRILOGA </w:t>
      </w:r>
      <w:r w:rsidRPr="00A327AA">
        <w:rPr>
          <w:rFonts w:cs="Arial"/>
          <w:iCs/>
          <w:color w:val="000000" w:themeColor="text1"/>
          <w:u w:val="none"/>
        </w:rPr>
        <w:t xml:space="preserve">II-1: Odgovorni nosilci, ki v posameznih fazah sodelujejo pri izvedbi </w:t>
      </w:r>
      <w:r w:rsidR="00A327AA">
        <w:rPr>
          <w:rFonts w:cs="Arial"/>
          <w:iCs/>
          <w:color w:val="000000" w:themeColor="text1"/>
          <w:u w:val="none"/>
        </w:rPr>
        <w:t>Kontingentnega</w:t>
      </w:r>
      <w:r w:rsidRPr="00A327AA">
        <w:rPr>
          <w:rFonts w:cs="Arial"/>
          <w:iCs/>
          <w:color w:val="000000" w:themeColor="text1"/>
          <w:u w:val="none"/>
        </w:rPr>
        <w:t xml:space="preserve"> načrta Republike Slovenije za zagotovitev nastanitve in oskrbe v primeru povečanja števila prosilcev za mednarodno zaščito in vlagateljev namere ter za izvajanje postopkov mednarodne zaščite v delu, ki se nanaša na izvajanje postopkov mednarodne zaščite</w:t>
      </w:r>
      <w:bookmarkEnd w:id="59"/>
      <w:bookmarkEnd w:id="60"/>
      <w:bookmarkEnd w:id="61"/>
      <w:r w:rsidRPr="00A327AA">
        <w:rPr>
          <w:rFonts w:cs="Arial"/>
          <w:iCs/>
          <w:color w:val="000000" w:themeColor="text1"/>
          <w:u w:val="none"/>
        </w:rPr>
        <w:t xml:space="preserve"> </w:t>
      </w:r>
    </w:p>
    <w:p w14:paraId="40E3805D" w14:textId="77777777" w:rsidR="002133C8" w:rsidRPr="00CE372D" w:rsidRDefault="002133C8" w:rsidP="00A327AA">
      <w:pPr>
        <w:pStyle w:val="podpisi"/>
        <w:jc w:val="both"/>
        <w:rPr>
          <w:color w:val="000000" w:themeColor="text1"/>
          <w:u w:val="none"/>
          <w:lang w:val="sl-SI"/>
        </w:rPr>
      </w:pPr>
    </w:p>
    <w:p w14:paraId="72C04640" w14:textId="77777777" w:rsidR="002133C8" w:rsidRDefault="002133C8" w:rsidP="00A327AA">
      <w:pPr>
        <w:pStyle w:val="podpisi"/>
        <w:jc w:val="both"/>
        <w:rPr>
          <w:color w:val="000000" w:themeColor="text1"/>
          <w:u w:val="none"/>
          <w:lang w:val="sl-SI"/>
        </w:rPr>
      </w:pPr>
      <w:r>
        <w:rPr>
          <w:color w:val="000000" w:themeColor="text1"/>
          <w:u w:val="none"/>
          <w:lang w:val="sl-SI"/>
        </w:rPr>
        <w:t>Prva</w:t>
      </w:r>
      <w:r w:rsidRPr="00CE372D">
        <w:rPr>
          <w:color w:val="000000" w:themeColor="text1"/>
          <w:u w:val="none"/>
          <w:lang w:val="sl-SI"/>
        </w:rPr>
        <w:t xml:space="preserve"> faza Kontingentnega načrta Republike Slovenije </w:t>
      </w:r>
      <w:r>
        <w:rPr>
          <w:color w:val="000000" w:themeColor="text1"/>
          <w:u w:val="none"/>
          <w:lang w:val="sl-SI"/>
        </w:rPr>
        <w:t>z</w:t>
      </w:r>
      <w:r w:rsidRPr="00DB3C7D">
        <w:rPr>
          <w:color w:val="000000" w:themeColor="text1"/>
          <w:u w:val="none"/>
          <w:lang w:val="sl-SI"/>
        </w:rPr>
        <w:t>a zagotovitev nastanitve in oskrbe v primeru povečanja števila prosilcev za mednarodno zaščito in vlagateljev namere ter</w:t>
      </w:r>
      <w:r>
        <w:rPr>
          <w:color w:val="000000" w:themeColor="text1"/>
          <w:u w:val="none"/>
          <w:lang w:val="sl-SI"/>
        </w:rPr>
        <w:t xml:space="preserve"> za</w:t>
      </w:r>
      <w:r w:rsidRPr="00DB3C7D">
        <w:rPr>
          <w:color w:val="000000" w:themeColor="text1"/>
          <w:u w:val="none"/>
          <w:lang w:val="sl-SI"/>
        </w:rPr>
        <w:t xml:space="preserve"> izvajanj</w:t>
      </w:r>
      <w:r>
        <w:rPr>
          <w:color w:val="000000" w:themeColor="text1"/>
          <w:u w:val="none"/>
          <w:lang w:val="sl-SI"/>
        </w:rPr>
        <w:t>e</w:t>
      </w:r>
      <w:r w:rsidRPr="00DB3C7D">
        <w:rPr>
          <w:color w:val="000000" w:themeColor="text1"/>
          <w:u w:val="none"/>
          <w:lang w:val="sl-SI"/>
        </w:rPr>
        <w:t xml:space="preserve"> postopkov mednarodne zaščite </w:t>
      </w:r>
      <w:r w:rsidRPr="00CE372D">
        <w:rPr>
          <w:color w:val="000000" w:themeColor="text1"/>
          <w:u w:val="none"/>
          <w:lang w:val="sl-SI"/>
        </w:rPr>
        <w:t>(v nadaljevanju: Kontingentni načrt)</w:t>
      </w:r>
      <w:r>
        <w:rPr>
          <w:color w:val="000000" w:themeColor="text1"/>
          <w:u w:val="none"/>
          <w:lang w:val="sl-SI"/>
        </w:rPr>
        <w:t>:</w:t>
      </w:r>
    </w:p>
    <w:p w14:paraId="1128DE7F" w14:textId="63C0CB1B" w:rsidR="002133C8" w:rsidRPr="00CE372D" w:rsidRDefault="002133C8" w:rsidP="00A327AA">
      <w:pPr>
        <w:pStyle w:val="podpisi"/>
        <w:numPr>
          <w:ilvl w:val="1"/>
          <w:numId w:val="12"/>
        </w:numPr>
        <w:ind w:left="709" w:hanging="709"/>
        <w:jc w:val="both"/>
        <w:rPr>
          <w:color w:val="000000" w:themeColor="text1"/>
          <w:u w:val="none"/>
          <w:lang w:val="sl-SI"/>
        </w:rPr>
      </w:pPr>
      <w:r w:rsidRPr="00CE372D">
        <w:rPr>
          <w:color w:val="000000" w:themeColor="text1"/>
          <w:u w:val="none"/>
          <w:lang w:val="sl-SI"/>
        </w:rPr>
        <w:t xml:space="preserve">Ministrstvo za notranje zadeve </w:t>
      </w:r>
      <w:r>
        <w:rPr>
          <w:color w:val="000000" w:themeColor="text1"/>
          <w:u w:val="none"/>
          <w:lang w:val="sl-SI"/>
        </w:rPr>
        <w:t xml:space="preserve">Republike Slovenije </w:t>
      </w:r>
      <w:r w:rsidRPr="00CE372D">
        <w:rPr>
          <w:color w:val="000000" w:themeColor="text1"/>
          <w:u w:val="none"/>
          <w:lang w:val="sl-SI"/>
        </w:rPr>
        <w:t xml:space="preserve">(v nadaljevanju: MNZ) v okviru sprememb kadrovskega načrta </w:t>
      </w:r>
      <w:r>
        <w:rPr>
          <w:color w:val="000000" w:themeColor="text1"/>
          <w:u w:val="none"/>
          <w:lang w:val="sl-SI"/>
        </w:rPr>
        <w:t>(</w:t>
      </w:r>
      <w:r w:rsidRPr="00CE372D">
        <w:rPr>
          <w:color w:val="000000" w:themeColor="text1"/>
          <w:u w:val="none"/>
          <w:lang w:val="sl-SI"/>
        </w:rPr>
        <w:t xml:space="preserve">od </w:t>
      </w:r>
      <w:r>
        <w:rPr>
          <w:color w:val="000000" w:themeColor="text1"/>
          <w:u w:val="none"/>
          <w:lang w:val="sl-SI"/>
        </w:rPr>
        <w:t>5</w:t>
      </w:r>
      <w:r w:rsidRPr="00CE372D">
        <w:rPr>
          <w:color w:val="000000" w:themeColor="text1"/>
          <w:u w:val="none"/>
          <w:lang w:val="sl-SI"/>
        </w:rPr>
        <w:t>00 do 900 prošenj na mesec v zaporednih treh mesecih</w:t>
      </w:r>
      <w:r>
        <w:rPr>
          <w:color w:val="000000" w:themeColor="text1"/>
          <w:u w:val="none"/>
          <w:lang w:val="sl-SI"/>
        </w:rPr>
        <w:t>)</w:t>
      </w:r>
      <w:r w:rsidR="00A327AA">
        <w:rPr>
          <w:color w:val="000000" w:themeColor="text1"/>
          <w:u w:val="none"/>
          <w:lang w:val="sl-SI"/>
        </w:rPr>
        <w:t>;</w:t>
      </w:r>
    </w:p>
    <w:p w14:paraId="67EC7278" w14:textId="15FD905F" w:rsidR="002133C8" w:rsidRPr="00CE372D" w:rsidRDefault="002133C8" w:rsidP="00A327AA">
      <w:pPr>
        <w:pStyle w:val="podpisi"/>
        <w:numPr>
          <w:ilvl w:val="0"/>
          <w:numId w:val="12"/>
        </w:numPr>
        <w:jc w:val="both"/>
        <w:rPr>
          <w:color w:val="000000" w:themeColor="text1"/>
          <w:u w:val="none"/>
          <w:lang w:val="sl-SI"/>
        </w:rPr>
      </w:pPr>
      <w:r w:rsidRPr="00CE372D">
        <w:rPr>
          <w:color w:val="000000" w:themeColor="text1"/>
          <w:u w:val="none"/>
          <w:lang w:val="sl-SI"/>
        </w:rPr>
        <w:t xml:space="preserve">Vlada Republike Slovenije (odobritev dodatnih potrebnih kadrovskih, finančnih, materialnih in logističnih virov za izvajanje postopkov </w:t>
      </w:r>
      <w:r>
        <w:rPr>
          <w:color w:val="000000" w:themeColor="text1"/>
          <w:u w:val="none"/>
          <w:lang w:val="sl-SI"/>
        </w:rPr>
        <w:t>(5</w:t>
      </w:r>
      <w:r w:rsidRPr="00CE372D">
        <w:rPr>
          <w:color w:val="000000" w:themeColor="text1"/>
          <w:u w:val="none"/>
          <w:lang w:val="sl-SI"/>
        </w:rPr>
        <w:t>00–900 prošenj za mednarodno zaščito</w:t>
      </w:r>
      <w:r>
        <w:rPr>
          <w:color w:val="000000" w:themeColor="text1"/>
          <w:u w:val="none"/>
          <w:lang w:val="sl-SI"/>
        </w:rPr>
        <w:t>))</w:t>
      </w:r>
      <w:r w:rsidR="00FE582C">
        <w:rPr>
          <w:color w:val="000000" w:themeColor="text1"/>
          <w:u w:val="none"/>
          <w:lang w:val="sl-SI"/>
        </w:rPr>
        <w:t>,</w:t>
      </w:r>
    </w:p>
    <w:p w14:paraId="74F0589B" w14:textId="08C19C8E" w:rsidR="002133C8" w:rsidRPr="00CE372D" w:rsidRDefault="00A327AA" w:rsidP="00A327AA">
      <w:pPr>
        <w:pStyle w:val="podpisi"/>
        <w:numPr>
          <w:ilvl w:val="0"/>
          <w:numId w:val="12"/>
        </w:numPr>
        <w:jc w:val="both"/>
        <w:rPr>
          <w:color w:val="000000" w:themeColor="text1"/>
          <w:u w:val="none"/>
          <w:lang w:val="sl-SI"/>
        </w:rPr>
      </w:pPr>
      <w:r>
        <w:rPr>
          <w:color w:val="000000" w:themeColor="text1"/>
          <w:u w:val="none"/>
          <w:lang w:val="sl-SI"/>
        </w:rPr>
        <w:t>Koordinacijska skupina MNZ:</w:t>
      </w:r>
    </w:p>
    <w:p w14:paraId="43842B8B" w14:textId="424F08A5" w:rsidR="002133C8" w:rsidRPr="00CE372D" w:rsidRDefault="002133C8" w:rsidP="00A51A21">
      <w:pPr>
        <w:pStyle w:val="podpisi"/>
        <w:numPr>
          <w:ilvl w:val="1"/>
          <w:numId w:val="12"/>
        </w:numPr>
        <w:ind w:left="1560" w:hanging="426"/>
        <w:jc w:val="both"/>
        <w:rPr>
          <w:bCs/>
          <w:color w:val="000000" w:themeColor="text1"/>
          <w:u w:val="none"/>
          <w:lang w:val="sl-SI"/>
        </w:rPr>
      </w:pPr>
      <w:r w:rsidRPr="00CE372D">
        <w:rPr>
          <w:bCs/>
          <w:color w:val="000000" w:themeColor="text1"/>
          <w:u w:val="none"/>
          <w:lang w:val="sl-SI"/>
        </w:rPr>
        <w:t>D</w:t>
      </w:r>
      <w:r>
        <w:rPr>
          <w:bCs/>
          <w:color w:val="000000" w:themeColor="text1"/>
          <w:u w:val="none"/>
          <w:lang w:val="sl-SI"/>
        </w:rPr>
        <w:t xml:space="preserve">irektorat za migracije </w:t>
      </w:r>
      <w:r w:rsidRPr="00CE372D">
        <w:rPr>
          <w:bCs/>
          <w:color w:val="000000" w:themeColor="text1"/>
          <w:u w:val="none"/>
          <w:lang w:val="sl-SI"/>
        </w:rPr>
        <w:t>– izvajanje postopkov za mednarodno zaščito</w:t>
      </w:r>
      <w:r w:rsidR="00A327AA">
        <w:rPr>
          <w:bCs/>
          <w:color w:val="000000" w:themeColor="text1"/>
          <w:u w:val="none"/>
          <w:lang w:val="sl-SI"/>
        </w:rPr>
        <w:t>,</w:t>
      </w:r>
    </w:p>
    <w:p w14:paraId="40874970" w14:textId="09A96331" w:rsidR="002133C8" w:rsidRPr="00CE372D" w:rsidRDefault="00A327AA" w:rsidP="00A51A21">
      <w:pPr>
        <w:pStyle w:val="podpisi"/>
        <w:numPr>
          <w:ilvl w:val="1"/>
          <w:numId w:val="12"/>
        </w:numPr>
        <w:ind w:left="1560" w:hanging="426"/>
        <w:jc w:val="both"/>
        <w:rPr>
          <w:bCs/>
          <w:color w:val="000000" w:themeColor="text1"/>
          <w:u w:val="none"/>
          <w:lang w:val="sl-SI"/>
        </w:rPr>
      </w:pPr>
      <w:r>
        <w:rPr>
          <w:bCs/>
          <w:color w:val="000000" w:themeColor="text1"/>
          <w:u w:val="none"/>
          <w:lang w:val="sl-SI"/>
        </w:rPr>
        <w:t>Sekretariat:</w:t>
      </w:r>
    </w:p>
    <w:p w14:paraId="211934A4" w14:textId="7A973D26" w:rsidR="002133C8" w:rsidRPr="00010D88" w:rsidRDefault="002133C8" w:rsidP="00A51A21">
      <w:pPr>
        <w:pStyle w:val="podpisi"/>
        <w:numPr>
          <w:ilvl w:val="2"/>
          <w:numId w:val="12"/>
        </w:numPr>
        <w:ind w:left="2127" w:hanging="567"/>
        <w:jc w:val="both"/>
        <w:rPr>
          <w:bCs/>
          <w:color w:val="000000" w:themeColor="text1"/>
          <w:u w:val="none"/>
          <w:lang w:val="sl-SI"/>
        </w:rPr>
      </w:pPr>
      <w:r w:rsidRPr="00010D88">
        <w:rPr>
          <w:bCs/>
          <w:color w:val="000000" w:themeColor="text1"/>
          <w:u w:val="none"/>
          <w:lang w:val="sl-SI"/>
        </w:rPr>
        <w:t>Urad za finance in računovodstvo – zagotovitev finančnih sredstev</w:t>
      </w:r>
      <w:r w:rsidR="00A327AA">
        <w:rPr>
          <w:bCs/>
          <w:color w:val="000000" w:themeColor="text1"/>
          <w:u w:val="none"/>
          <w:lang w:val="sl-SI"/>
        </w:rPr>
        <w:t>,</w:t>
      </w:r>
    </w:p>
    <w:p w14:paraId="5F054115" w14:textId="1711E32D" w:rsidR="002133C8" w:rsidRPr="00010D88" w:rsidRDefault="002133C8" w:rsidP="00A51A21">
      <w:pPr>
        <w:pStyle w:val="podpisi"/>
        <w:numPr>
          <w:ilvl w:val="2"/>
          <w:numId w:val="12"/>
        </w:numPr>
        <w:ind w:left="2127" w:hanging="567"/>
        <w:jc w:val="both"/>
        <w:rPr>
          <w:bCs/>
          <w:color w:val="000000" w:themeColor="text1"/>
          <w:u w:val="none"/>
          <w:lang w:val="sl-SI"/>
        </w:rPr>
      </w:pPr>
      <w:r w:rsidRPr="00010D88">
        <w:rPr>
          <w:bCs/>
          <w:color w:val="000000" w:themeColor="text1"/>
          <w:u w:val="none"/>
          <w:lang w:val="sl-SI"/>
        </w:rPr>
        <w:t>Služba za evropska sredstva – zagotovitev finančnih sredstev, skladi EU</w:t>
      </w:r>
      <w:r w:rsidR="00A327AA">
        <w:rPr>
          <w:bCs/>
          <w:color w:val="000000" w:themeColor="text1"/>
          <w:u w:val="none"/>
          <w:lang w:val="sl-SI"/>
        </w:rPr>
        <w:t>,</w:t>
      </w:r>
    </w:p>
    <w:p w14:paraId="679EA3BC" w14:textId="2444FF4E" w:rsidR="002133C8" w:rsidRPr="00010D88" w:rsidRDefault="002133C8" w:rsidP="00A51A21">
      <w:pPr>
        <w:pStyle w:val="podpisi"/>
        <w:numPr>
          <w:ilvl w:val="2"/>
          <w:numId w:val="12"/>
        </w:numPr>
        <w:ind w:left="2127" w:hanging="567"/>
        <w:jc w:val="both"/>
        <w:rPr>
          <w:bCs/>
          <w:color w:val="000000" w:themeColor="text1"/>
          <w:u w:val="none"/>
          <w:lang w:val="sl-SI"/>
        </w:rPr>
      </w:pPr>
      <w:r w:rsidRPr="00010D88">
        <w:rPr>
          <w:bCs/>
          <w:color w:val="000000" w:themeColor="text1"/>
          <w:u w:val="none"/>
          <w:lang w:val="sl-SI"/>
        </w:rPr>
        <w:t>Urad za organizacijo in kadre – zagotovitev kadrovskih zmogljivosti</w:t>
      </w:r>
      <w:r w:rsidR="00A327AA">
        <w:rPr>
          <w:bCs/>
          <w:color w:val="000000" w:themeColor="text1"/>
          <w:u w:val="none"/>
          <w:lang w:val="sl-SI"/>
        </w:rPr>
        <w:t>,</w:t>
      </w:r>
    </w:p>
    <w:p w14:paraId="4BFC4CB8" w14:textId="5D9BC513" w:rsidR="002133C8" w:rsidRPr="00010D88" w:rsidRDefault="002133C8" w:rsidP="00A51A21">
      <w:pPr>
        <w:pStyle w:val="podpisi"/>
        <w:numPr>
          <w:ilvl w:val="2"/>
          <w:numId w:val="12"/>
        </w:numPr>
        <w:ind w:left="2127" w:hanging="567"/>
        <w:jc w:val="both"/>
        <w:rPr>
          <w:bCs/>
          <w:color w:val="000000" w:themeColor="text1"/>
          <w:u w:val="none"/>
          <w:lang w:val="sl-SI"/>
        </w:rPr>
      </w:pPr>
      <w:r w:rsidRPr="00010D88">
        <w:rPr>
          <w:bCs/>
          <w:color w:val="000000" w:themeColor="text1"/>
          <w:u w:val="none"/>
          <w:lang w:val="sl-SI"/>
        </w:rPr>
        <w:t>Služba za informatiko – zagotovitev informacijske podpore za izvajanje postopkov</w:t>
      </w:r>
      <w:r w:rsidR="00A327AA">
        <w:rPr>
          <w:bCs/>
          <w:color w:val="000000" w:themeColor="text1"/>
          <w:u w:val="none"/>
          <w:lang w:val="sl-SI"/>
        </w:rPr>
        <w:t>,</w:t>
      </w:r>
    </w:p>
    <w:p w14:paraId="29181E7D" w14:textId="2B61AFA3" w:rsidR="002133C8" w:rsidRDefault="002133C8" w:rsidP="00A51A21">
      <w:pPr>
        <w:pStyle w:val="podpisi"/>
        <w:numPr>
          <w:ilvl w:val="1"/>
          <w:numId w:val="12"/>
        </w:numPr>
        <w:ind w:left="1560" w:hanging="426"/>
        <w:jc w:val="both"/>
        <w:rPr>
          <w:bCs/>
          <w:color w:val="000000" w:themeColor="text1"/>
          <w:u w:val="none"/>
          <w:lang w:val="sl-SI"/>
        </w:rPr>
      </w:pPr>
      <w:r w:rsidRPr="00010D88">
        <w:rPr>
          <w:bCs/>
          <w:color w:val="000000" w:themeColor="text1"/>
          <w:u w:val="none"/>
          <w:lang w:val="sl-SI"/>
        </w:rPr>
        <w:t>Služba</w:t>
      </w:r>
      <w:r>
        <w:rPr>
          <w:bCs/>
          <w:color w:val="000000" w:themeColor="text1"/>
          <w:u w:val="none"/>
          <w:lang w:val="sl-SI"/>
        </w:rPr>
        <w:t xml:space="preserve"> za evropske zadeve in mednarodno sodelovanje</w:t>
      </w:r>
      <w:r w:rsidRPr="00CE372D">
        <w:rPr>
          <w:bCs/>
          <w:color w:val="000000" w:themeColor="text1"/>
          <w:u w:val="none"/>
          <w:lang w:val="sl-SI"/>
        </w:rPr>
        <w:t xml:space="preserve"> – spremljanje mednarodnih razmer</w:t>
      </w:r>
      <w:r w:rsidR="00A327AA">
        <w:rPr>
          <w:bCs/>
          <w:color w:val="000000" w:themeColor="text1"/>
          <w:u w:val="none"/>
          <w:lang w:val="sl-SI"/>
        </w:rPr>
        <w:t>,</w:t>
      </w:r>
    </w:p>
    <w:p w14:paraId="1D566D9D" w14:textId="6D09C89A" w:rsidR="002133C8" w:rsidRPr="00CE372D" w:rsidRDefault="002133C8" w:rsidP="00A51A21">
      <w:pPr>
        <w:pStyle w:val="podpisi"/>
        <w:numPr>
          <w:ilvl w:val="1"/>
          <w:numId w:val="12"/>
        </w:numPr>
        <w:ind w:left="1560" w:hanging="426"/>
        <w:jc w:val="both"/>
        <w:rPr>
          <w:bCs/>
          <w:color w:val="000000" w:themeColor="text1"/>
          <w:u w:val="none"/>
          <w:lang w:val="sl-SI"/>
        </w:rPr>
      </w:pPr>
      <w:r w:rsidRPr="00CE372D">
        <w:rPr>
          <w:bCs/>
          <w:color w:val="000000" w:themeColor="text1"/>
          <w:u w:val="none"/>
          <w:lang w:val="sl-SI"/>
        </w:rPr>
        <w:t>D</w:t>
      </w:r>
      <w:r>
        <w:rPr>
          <w:bCs/>
          <w:color w:val="000000" w:themeColor="text1"/>
          <w:u w:val="none"/>
          <w:lang w:val="sl-SI"/>
        </w:rPr>
        <w:t>irektorat za policijo in druge varnostne naloge</w:t>
      </w:r>
      <w:r w:rsidRPr="00CE372D">
        <w:rPr>
          <w:bCs/>
          <w:color w:val="000000" w:themeColor="text1"/>
          <w:u w:val="none"/>
          <w:lang w:val="sl-SI"/>
        </w:rPr>
        <w:t xml:space="preserve"> – varnostno načrtovanje in druge varnostne naloge</w:t>
      </w:r>
      <w:r w:rsidR="00A327AA">
        <w:rPr>
          <w:bCs/>
          <w:color w:val="000000" w:themeColor="text1"/>
          <w:u w:val="none"/>
          <w:lang w:val="sl-SI"/>
        </w:rPr>
        <w:t>,</w:t>
      </w:r>
    </w:p>
    <w:p w14:paraId="17B7EF76" w14:textId="3FF31F6F" w:rsidR="002133C8" w:rsidRPr="00010D88" w:rsidRDefault="002133C8" w:rsidP="00A51A21">
      <w:pPr>
        <w:pStyle w:val="podpisi"/>
        <w:numPr>
          <w:ilvl w:val="1"/>
          <w:numId w:val="12"/>
        </w:numPr>
        <w:ind w:left="1560" w:hanging="426"/>
        <w:jc w:val="both"/>
        <w:rPr>
          <w:bCs/>
          <w:color w:val="000000" w:themeColor="text1"/>
          <w:u w:val="none"/>
          <w:lang w:val="sl-SI"/>
        </w:rPr>
      </w:pPr>
      <w:r w:rsidRPr="00010D88">
        <w:rPr>
          <w:bCs/>
          <w:color w:val="000000" w:themeColor="text1"/>
          <w:u w:val="none"/>
          <w:lang w:val="sl-SI"/>
        </w:rPr>
        <w:t>Generalna policijska uprava, Uprava uniformirane policije – varnostne razmere in spremljanje trenda migracij</w:t>
      </w:r>
      <w:r w:rsidR="00A327AA">
        <w:rPr>
          <w:bCs/>
          <w:color w:val="000000" w:themeColor="text1"/>
          <w:u w:val="none"/>
          <w:lang w:val="sl-SI"/>
        </w:rPr>
        <w:t>,</w:t>
      </w:r>
    </w:p>
    <w:p w14:paraId="066A4A07" w14:textId="548CFDD8" w:rsidR="002133C8" w:rsidRPr="00CE372D" w:rsidRDefault="002133C8" w:rsidP="00A51A21">
      <w:pPr>
        <w:pStyle w:val="podpisi"/>
        <w:numPr>
          <w:ilvl w:val="1"/>
          <w:numId w:val="12"/>
        </w:numPr>
        <w:ind w:left="1560" w:hanging="426"/>
        <w:jc w:val="both"/>
        <w:rPr>
          <w:bCs/>
          <w:color w:val="000000" w:themeColor="text1"/>
          <w:u w:val="none"/>
          <w:lang w:val="sl-SI"/>
        </w:rPr>
      </w:pPr>
      <w:r w:rsidRPr="00010D88">
        <w:rPr>
          <w:bCs/>
          <w:color w:val="000000" w:themeColor="text1"/>
          <w:u w:val="none"/>
          <w:lang w:val="sl-SI"/>
        </w:rPr>
        <w:t>Služba za</w:t>
      </w:r>
      <w:r>
        <w:rPr>
          <w:bCs/>
          <w:color w:val="000000" w:themeColor="text1"/>
          <w:u w:val="none"/>
          <w:lang w:val="sl-SI"/>
        </w:rPr>
        <w:t xml:space="preserve"> odnose z javnostjo</w:t>
      </w:r>
      <w:r w:rsidRPr="00CE372D">
        <w:rPr>
          <w:bCs/>
          <w:color w:val="000000" w:themeColor="text1"/>
          <w:u w:val="none"/>
          <w:lang w:val="sl-SI"/>
        </w:rPr>
        <w:t xml:space="preserve"> – odnosi z javnostjo</w:t>
      </w:r>
      <w:r w:rsidR="00A327AA">
        <w:rPr>
          <w:bCs/>
          <w:color w:val="000000" w:themeColor="text1"/>
          <w:u w:val="none"/>
          <w:lang w:val="sl-SI"/>
        </w:rPr>
        <w:t>,</w:t>
      </w:r>
    </w:p>
    <w:p w14:paraId="36A69EF3" w14:textId="285B6060" w:rsidR="002133C8" w:rsidRPr="00CE372D" w:rsidRDefault="002133C8" w:rsidP="00A327AA">
      <w:pPr>
        <w:pStyle w:val="podpisi"/>
        <w:numPr>
          <w:ilvl w:val="0"/>
          <w:numId w:val="12"/>
        </w:numPr>
        <w:jc w:val="both"/>
        <w:rPr>
          <w:bCs/>
          <w:color w:val="000000" w:themeColor="text1"/>
          <w:u w:val="none"/>
          <w:lang w:val="sl-SI"/>
        </w:rPr>
      </w:pPr>
      <w:r w:rsidRPr="00CE372D">
        <w:rPr>
          <w:bCs/>
          <w:color w:val="000000" w:themeColor="text1"/>
          <w:u w:val="none"/>
          <w:lang w:val="sl-SI"/>
        </w:rPr>
        <w:t xml:space="preserve">Ministrstvo za javno upravo </w:t>
      </w:r>
      <w:r>
        <w:rPr>
          <w:bCs/>
          <w:color w:val="000000" w:themeColor="text1"/>
          <w:u w:val="none"/>
          <w:lang w:val="sl-SI"/>
        </w:rPr>
        <w:t xml:space="preserve">Republike Slovenije </w:t>
      </w:r>
      <w:r w:rsidRPr="00CE372D">
        <w:rPr>
          <w:bCs/>
          <w:color w:val="000000" w:themeColor="text1"/>
          <w:u w:val="none"/>
          <w:lang w:val="sl-SI"/>
        </w:rPr>
        <w:t>– sprememba kadrovskega načrta</w:t>
      </w:r>
      <w:r w:rsidR="00A327AA">
        <w:rPr>
          <w:bCs/>
          <w:color w:val="000000" w:themeColor="text1"/>
          <w:u w:val="none"/>
          <w:lang w:val="sl-SI"/>
        </w:rPr>
        <w:t>,</w:t>
      </w:r>
    </w:p>
    <w:p w14:paraId="312C90CB" w14:textId="6DE5EA53" w:rsidR="002133C8" w:rsidRPr="00CE372D" w:rsidRDefault="002133C8" w:rsidP="00A327AA">
      <w:pPr>
        <w:pStyle w:val="podpisi"/>
        <w:numPr>
          <w:ilvl w:val="0"/>
          <w:numId w:val="12"/>
        </w:numPr>
        <w:jc w:val="both"/>
        <w:rPr>
          <w:bCs/>
          <w:color w:val="000000" w:themeColor="text1"/>
          <w:u w:val="none"/>
          <w:lang w:val="sl-SI"/>
        </w:rPr>
      </w:pPr>
      <w:r w:rsidRPr="00CE372D">
        <w:rPr>
          <w:bCs/>
          <w:color w:val="000000" w:themeColor="text1"/>
          <w:u w:val="none"/>
          <w:lang w:val="sl-SI"/>
        </w:rPr>
        <w:t xml:space="preserve">Ministrstvo za finance </w:t>
      </w:r>
      <w:r>
        <w:rPr>
          <w:bCs/>
          <w:color w:val="000000" w:themeColor="text1"/>
          <w:u w:val="none"/>
          <w:lang w:val="sl-SI"/>
        </w:rPr>
        <w:t xml:space="preserve">Republike Slovenije </w:t>
      </w:r>
      <w:r w:rsidRPr="00CE372D">
        <w:rPr>
          <w:bCs/>
          <w:color w:val="000000" w:themeColor="text1"/>
          <w:u w:val="none"/>
          <w:lang w:val="sl-SI"/>
        </w:rPr>
        <w:t>– zagotovitev prerazporeditve potreb</w:t>
      </w:r>
      <w:r w:rsidR="00A327AA">
        <w:rPr>
          <w:bCs/>
          <w:color w:val="000000" w:themeColor="text1"/>
          <w:u w:val="none"/>
          <w:lang w:val="sl-SI"/>
        </w:rPr>
        <w:t>nih finančnih sredstev.</w:t>
      </w:r>
    </w:p>
    <w:p w14:paraId="15BB7E49" w14:textId="77777777" w:rsidR="002133C8" w:rsidRPr="00CE372D" w:rsidRDefault="002133C8" w:rsidP="00A327AA">
      <w:pPr>
        <w:pStyle w:val="podpisi"/>
        <w:jc w:val="both"/>
        <w:rPr>
          <w:bCs/>
          <w:color w:val="000000" w:themeColor="text1"/>
          <w:u w:val="none"/>
          <w:lang w:val="sl-SI"/>
        </w:rPr>
      </w:pPr>
    </w:p>
    <w:p w14:paraId="54E87562" w14:textId="77777777" w:rsidR="002133C8" w:rsidRDefault="002133C8" w:rsidP="00A327AA">
      <w:pPr>
        <w:pStyle w:val="podpisi"/>
        <w:jc w:val="both"/>
        <w:rPr>
          <w:color w:val="000000" w:themeColor="text1"/>
          <w:u w:val="none"/>
          <w:lang w:val="sl-SI"/>
        </w:rPr>
      </w:pPr>
      <w:r>
        <w:rPr>
          <w:color w:val="000000" w:themeColor="text1"/>
          <w:u w:val="none"/>
          <w:lang w:val="sl-SI"/>
        </w:rPr>
        <w:t>Druga</w:t>
      </w:r>
      <w:r w:rsidRPr="00CE372D">
        <w:rPr>
          <w:color w:val="000000" w:themeColor="text1"/>
          <w:u w:val="none"/>
          <w:lang w:val="sl-SI"/>
        </w:rPr>
        <w:t xml:space="preserve"> faza Kontingentnega načrta</w:t>
      </w:r>
      <w:r>
        <w:rPr>
          <w:color w:val="000000" w:themeColor="text1"/>
          <w:u w:val="none"/>
          <w:lang w:val="sl-SI"/>
        </w:rPr>
        <w:t>:</w:t>
      </w:r>
    </w:p>
    <w:p w14:paraId="20A0E879" w14:textId="1597F8C1" w:rsidR="002133C8" w:rsidRPr="00CE372D" w:rsidRDefault="002133C8" w:rsidP="00391CE8">
      <w:pPr>
        <w:pStyle w:val="podpisi"/>
        <w:numPr>
          <w:ilvl w:val="1"/>
          <w:numId w:val="12"/>
        </w:numPr>
        <w:ind w:left="709" w:hanging="709"/>
        <w:jc w:val="both"/>
        <w:rPr>
          <w:bCs/>
          <w:color w:val="000000" w:themeColor="text1"/>
          <w:u w:val="none"/>
          <w:lang w:val="sl-SI"/>
        </w:rPr>
      </w:pPr>
      <w:r w:rsidRPr="00CE372D">
        <w:rPr>
          <w:bCs/>
          <w:color w:val="000000" w:themeColor="text1"/>
          <w:u w:val="none"/>
          <w:lang w:val="sl-SI"/>
        </w:rPr>
        <w:t xml:space="preserve">MNZ v okviru sprememb kadrovskega načrta </w:t>
      </w:r>
      <w:r>
        <w:rPr>
          <w:bCs/>
          <w:color w:val="000000" w:themeColor="text1"/>
          <w:u w:val="none"/>
          <w:lang w:val="sl-SI"/>
        </w:rPr>
        <w:t>(</w:t>
      </w:r>
      <w:r w:rsidRPr="00CE372D">
        <w:rPr>
          <w:bCs/>
          <w:color w:val="000000" w:themeColor="text1"/>
          <w:u w:val="none"/>
          <w:lang w:val="sl-SI"/>
        </w:rPr>
        <w:t>900</w:t>
      </w:r>
      <w:r>
        <w:rPr>
          <w:bCs/>
          <w:color w:val="000000" w:themeColor="text1"/>
          <w:u w:val="none"/>
          <w:lang w:val="sl-SI"/>
        </w:rPr>
        <w:t>–</w:t>
      </w:r>
      <w:r w:rsidRPr="00CE372D">
        <w:rPr>
          <w:bCs/>
          <w:color w:val="000000" w:themeColor="text1"/>
          <w:u w:val="none"/>
          <w:lang w:val="sl-SI"/>
        </w:rPr>
        <w:t>1</w:t>
      </w:r>
      <w:r>
        <w:rPr>
          <w:bCs/>
          <w:color w:val="000000" w:themeColor="text1"/>
          <w:u w:val="none"/>
          <w:lang w:val="sl-SI"/>
        </w:rPr>
        <w:t>.</w:t>
      </w:r>
      <w:r w:rsidRPr="00CE372D">
        <w:rPr>
          <w:bCs/>
          <w:color w:val="000000" w:themeColor="text1"/>
          <w:u w:val="none"/>
          <w:lang w:val="sl-SI"/>
        </w:rPr>
        <w:t>200 prošenj za mednarodno zaščito v zaporednih treh mesecih</w:t>
      </w:r>
      <w:r>
        <w:rPr>
          <w:bCs/>
          <w:color w:val="000000" w:themeColor="text1"/>
          <w:u w:val="none"/>
          <w:lang w:val="sl-SI"/>
        </w:rPr>
        <w:t>)</w:t>
      </w:r>
      <w:r w:rsidR="00BA1969">
        <w:rPr>
          <w:bCs/>
          <w:color w:val="000000" w:themeColor="text1"/>
          <w:u w:val="none"/>
          <w:lang w:val="sl-SI"/>
        </w:rPr>
        <w:t>:</w:t>
      </w:r>
    </w:p>
    <w:p w14:paraId="5803247A" w14:textId="4A9EA618" w:rsidR="002133C8" w:rsidRPr="00CE372D" w:rsidRDefault="002133C8" w:rsidP="00A327AA">
      <w:pPr>
        <w:pStyle w:val="podpisi"/>
        <w:numPr>
          <w:ilvl w:val="0"/>
          <w:numId w:val="12"/>
        </w:numPr>
        <w:jc w:val="both"/>
        <w:rPr>
          <w:color w:val="000000" w:themeColor="text1"/>
          <w:u w:val="none"/>
          <w:lang w:val="sl-SI"/>
        </w:rPr>
      </w:pPr>
      <w:r w:rsidRPr="00CE372D">
        <w:rPr>
          <w:color w:val="000000" w:themeColor="text1"/>
          <w:u w:val="none"/>
          <w:lang w:val="sl-SI"/>
        </w:rPr>
        <w:t>Koordinacijska skupina MNZ</w:t>
      </w:r>
      <w:r w:rsidR="001576C9">
        <w:rPr>
          <w:color w:val="000000" w:themeColor="text1"/>
          <w:u w:val="none"/>
          <w:lang w:val="sl-SI"/>
        </w:rPr>
        <w:t>,</w:t>
      </w:r>
    </w:p>
    <w:p w14:paraId="0B9B30D8" w14:textId="71B024EC" w:rsidR="002133C8" w:rsidRPr="00CE372D" w:rsidRDefault="002133C8" w:rsidP="00A327AA">
      <w:pPr>
        <w:pStyle w:val="podpisi"/>
        <w:numPr>
          <w:ilvl w:val="0"/>
          <w:numId w:val="12"/>
        </w:numPr>
        <w:jc w:val="both"/>
        <w:rPr>
          <w:color w:val="000000" w:themeColor="text1"/>
          <w:u w:val="none"/>
          <w:lang w:val="sl-SI"/>
        </w:rPr>
      </w:pPr>
      <w:r w:rsidRPr="00CE372D">
        <w:rPr>
          <w:color w:val="000000" w:themeColor="text1"/>
          <w:u w:val="none"/>
          <w:lang w:val="sl-SI"/>
        </w:rPr>
        <w:t xml:space="preserve">Vlada Republike Slovenije (odobritev dodatnih potrebnih kadrovskih, finančnih, materialnih in logističnih virov za izvajanje postopkov </w:t>
      </w:r>
      <w:r>
        <w:rPr>
          <w:color w:val="000000" w:themeColor="text1"/>
          <w:u w:val="none"/>
          <w:lang w:val="sl-SI"/>
        </w:rPr>
        <w:t>(</w:t>
      </w:r>
      <w:r w:rsidRPr="00CE372D">
        <w:rPr>
          <w:color w:val="000000" w:themeColor="text1"/>
          <w:u w:val="none"/>
          <w:lang w:val="sl-SI"/>
        </w:rPr>
        <w:t>900</w:t>
      </w:r>
      <w:r>
        <w:rPr>
          <w:color w:val="000000" w:themeColor="text1"/>
          <w:u w:val="none"/>
          <w:lang w:val="sl-SI"/>
        </w:rPr>
        <w:t>–</w:t>
      </w:r>
      <w:r w:rsidRPr="00CE372D">
        <w:rPr>
          <w:color w:val="000000" w:themeColor="text1"/>
          <w:u w:val="none"/>
          <w:lang w:val="sl-SI"/>
        </w:rPr>
        <w:t>1</w:t>
      </w:r>
      <w:r>
        <w:rPr>
          <w:color w:val="000000" w:themeColor="text1"/>
          <w:u w:val="none"/>
          <w:lang w:val="sl-SI"/>
        </w:rPr>
        <w:t>.</w:t>
      </w:r>
      <w:r w:rsidRPr="00CE372D">
        <w:rPr>
          <w:color w:val="000000" w:themeColor="text1"/>
          <w:u w:val="none"/>
          <w:lang w:val="sl-SI"/>
        </w:rPr>
        <w:t>200 prošenj za mednarodno zaščito</w:t>
      </w:r>
      <w:r>
        <w:rPr>
          <w:color w:val="000000" w:themeColor="text1"/>
          <w:u w:val="none"/>
          <w:lang w:val="sl-SI"/>
        </w:rPr>
        <w:t>))</w:t>
      </w:r>
      <w:r w:rsidR="001576C9">
        <w:rPr>
          <w:color w:val="000000" w:themeColor="text1"/>
          <w:u w:val="none"/>
          <w:lang w:val="sl-SI"/>
        </w:rPr>
        <w:t>,</w:t>
      </w:r>
    </w:p>
    <w:p w14:paraId="5BAD7DBF" w14:textId="4FF2DE14" w:rsidR="002133C8" w:rsidRPr="00CE372D" w:rsidRDefault="002133C8" w:rsidP="00A327AA">
      <w:pPr>
        <w:pStyle w:val="podpisi"/>
        <w:numPr>
          <w:ilvl w:val="0"/>
          <w:numId w:val="12"/>
        </w:numPr>
        <w:jc w:val="both"/>
        <w:rPr>
          <w:bCs/>
          <w:color w:val="000000" w:themeColor="text1"/>
          <w:u w:val="none"/>
          <w:lang w:val="sl-SI"/>
        </w:rPr>
      </w:pPr>
      <w:r w:rsidRPr="00CE372D">
        <w:rPr>
          <w:bCs/>
          <w:color w:val="000000" w:themeColor="text1"/>
          <w:u w:val="none"/>
          <w:lang w:val="sl-SI"/>
        </w:rPr>
        <w:t xml:space="preserve">Ministrstvo za javno upravo </w:t>
      </w:r>
      <w:r>
        <w:rPr>
          <w:bCs/>
          <w:color w:val="000000" w:themeColor="text1"/>
          <w:u w:val="none"/>
          <w:lang w:val="sl-SI"/>
        </w:rPr>
        <w:t xml:space="preserve">Republike Slovenije </w:t>
      </w:r>
      <w:r w:rsidRPr="00CE372D">
        <w:rPr>
          <w:bCs/>
          <w:color w:val="000000" w:themeColor="text1"/>
          <w:u w:val="none"/>
          <w:lang w:val="sl-SI"/>
        </w:rPr>
        <w:t>– sprememba kadrovskega načrta</w:t>
      </w:r>
      <w:r w:rsidR="001576C9">
        <w:rPr>
          <w:bCs/>
          <w:color w:val="000000" w:themeColor="text1"/>
          <w:u w:val="none"/>
          <w:lang w:val="sl-SI"/>
        </w:rPr>
        <w:t>,</w:t>
      </w:r>
    </w:p>
    <w:p w14:paraId="29BDF9D4" w14:textId="48E71289" w:rsidR="002133C8" w:rsidRPr="00CE372D" w:rsidRDefault="002133C8" w:rsidP="00A327AA">
      <w:pPr>
        <w:pStyle w:val="podpisi"/>
        <w:numPr>
          <w:ilvl w:val="0"/>
          <w:numId w:val="12"/>
        </w:numPr>
        <w:jc w:val="both"/>
        <w:rPr>
          <w:bCs/>
          <w:color w:val="000000" w:themeColor="text1"/>
          <w:u w:val="none"/>
          <w:lang w:val="sl-SI"/>
        </w:rPr>
      </w:pPr>
      <w:r w:rsidRPr="00CE372D">
        <w:rPr>
          <w:bCs/>
          <w:color w:val="000000" w:themeColor="text1"/>
          <w:u w:val="none"/>
          <w:lang w:val="sl-SI"/>
        </w:rPr>
        <w:t xml:space="preserve">Ministrstvo za finance </w:t>
      </w:r>
      <w:r>
        <w:rPr>
          <w:bCs/>
          <w:color w:val="000000" w:themeColor="text1"/>
          <w:u w:val="none"/>
          <w:lang w:val="sl-SI"/>
        </w:rPr>
        <w:t xml:space="preserve">Republike Slovenije </w:t>
      </w:r>
      <w:r w:rsidRPr="00CE372D">
        <w:rPr>
          <w:bCs/>
          <w:color w:val="000000" w:themeColor="text1"/>
          <w:u w:val="none"/>
          <w:lang w:val="sl-SI"/>
        </w:rPr>
        <w:t>– zagotovitev prerazporedit</w:t>
      </w:r>
      <w:r w:rsidR="00391CE8">
        <w:rPr>
          <w:bCs/>
          <w:color w:val="000000" w:themeColor="text1"/>
          <w:u w:val="none"/>
          <w:lang w:val="sl-SI"/>
        </w:rPr>
        <w:t>ve potrebnih finančnih sredstev.</w:t>
      </w:r>
    </w:p>
    <w:p w14:paraId="67DA49F8" w14:textId="3B983F50" w:rsidR="002133C8" w:rsidRPr="00CE372D" w:rsidRDefault="00FE582C" w:rsidP="00A327AA">
      <w:pPr>
        <w:pStyle w:val="podpisi"/>
        <w:jc w:val="both"/>
        <w:rPr>
          <w:color w:val="000000" w:themeColor="text1"/>
          <w:u w:val="none"/>
          <w:lang w:val="sl-SI"/>
        </w:rPr>
      </w:pPr>
      <w:r>
        <w:rPr>
          <w:color w:val="000000" w:themeColor="text1"/>
          <w:u w:val="none"/>
          <w:lang w:val="sl-SI"/>
        </w:rPr>
        <w:t xml:space="preserve"> </w:t>
      </w:r>
    </w:p>
    <w:p w14:paraId="3C54A69B" w14:textId="77777777" w:rsidR="002133C8" w:rsidRDefault="002133C8" w:rsidP="00A327AA">
      <w:pPr>
        <w:pStyle w:val="podpisi"/>
        <w:jc w:val="both"/>
        <w:rPr>
          <w:color w:val="000000" w:themeColor="text1"/>
          <w:u w:val="none"/>
          <w:lang w:val="sl-SI"/>
        </w:rPr>
      </w:pPr>
      <w:r>
        <w:rPr>
          <w:color w:val="000000" w:themeColor="text1"/>
          <w:u w:val="none"/>
          <w:lang w:val="sl-SI"/>
        </w:rPr>
        <w:t>Tretja</w:t>
      </w:r>
      <w:r w:rsidRPr="00CE372D">
        <w:rPr>
          <w:color w:val="000000" w:themeColor="text1"/>
          <w:u w:val="none"/>
          <w:lang w:val="sl-SI"/>
        </w:rPr>
        <w:t xml:space="preserve"> faza Kontingentnega načrta</w:t>
      </w:r>
      <w:r>
        <w:rPr>
          <w:color w:val="000000" w:themeColor="text1"/>
          <w:u w:val="none"/>
          <w:lang w:val="sl-SI"/>
        </w:rPr>
        <w:t>:</w:t>
      </w:r>
    </w:p>
    <w:p w14:paraId="0789503C" w14:textId="5E052077" w:rsidR="002133C8" w:rsidRPr="00CE372D" w:rsidRDefault="002133C8" w:rsidP="00B84E76">
      <w:pPr>
        <w:pStyle w:val="podpisi"/>
        <w:numPr>
          <w:ilvl w:val="1"/>
          <w:numId w:val="12"/>
        </w:numPr>
        <w:ind w:left="709" w:hanging="709"/>
        <w:jc w:val="both"/>
        <w:rPr>
          <w:color w:val="000000" w:themeColor="text1"/>
          <w:u w:val="none"/>
          <w:lang w:val="sl-SI"/>
        </w:rPr>
      </w:pPr>
      <w:r w:rsidRPr="00CE372D">
        <w:rPr>
          <w:color w:val="000000" w:themeColor="text1"/>
          <w:u w:val="none"/>
          <w:lang w:val="sl-SI"/>
        </w:rPr>
        <w:t xml:space="preserve">Vlada Republike Slovenije (odobritev dodatnih potrebnih kadrovskih, finančnih, materialnih in logističnih virov za izvajanje postopkov </w:t>
      </w:r>
      <w:r>
        <w:rPr>
          <w:color w:val="000000" w:themeColor="text1"/>
          <w:u w:val="none"/>
          <w:lang w:val="sl-SI"/>
        </w:rPr>
        <w:t>(</w:t>
      </w:r>
      <w:r w:rsidRPr="00CE372D">
        <w:rPr>
          <w:color w:val="000000" w:themeColor="text1"/>
          <w:u w:val="none"/>
          <w:lang w:val="sl-SI"/>
        </w:rPr>
        <w:t>1</w:t>
      </w:r>
      <w:r>
        <w:rPr>
          <w:color w:val="000000" w:themeColor="text1"/>
          <w:u w:val="none"/>
          <w:lang w:val="sl-SI"/>
        </w:rPr>
        <w:t>.</w:t>
      </w:r>
      <w:r w:rsidRPr="00CE372D">
        <w:rPr>
          <w:color w:val="000000" w:themeColor="text1"/>
          <w:u w:val="none"/>
          <w:lang w:val="sl-SI"/>
        </w:rPr>
        <w:t>200</w:t>
      </w:r>
      <w:r>
        <w:rPr>
          <w:color w:val="000000" w:themeColor="text1"/>
          <w:u w:val="none"/>
          <w:lang w:val="sl-SI"/>
        </w:rPr>
        <w:t>–</w:t>
      </w:r>
      <w:r w:rsidRPr="00CE372D">
        <w:rPr>
          <w:color w:val="000000" w:themeColor="text1"/>
          <w:u w:val="none"/>
          <w:lang w:val="sl-SI"/>
        </w:rPr>
        <w:t>1</w:t>
      </w:r>
      <w:r>
        <w:rPr>
          <w:color w:val="000000" w:themeColor="text1"/>
          <w:u w:val="none"/>
          <w:lang w:val="sl-SI"/>
        </w:rPr>
        <w:t>.</w:t>
      </w:r>
      <w:r w:rsidRPr="00CE372D">
        <w:rPr>
          <w:color w:val="000000" w:themeColor="text1"/>
          <w:u w:val="none"/>
          <w:lang w:val="sl-SI"/>
        </w:rPr>
        <w:t>500 prošenj za mednarodno zaščito</w:t>
      </w:r>
      <w:r>
        <w:rPr>
          <w:color w:val="000000" w:themeColor="text1"/>
          <w:u w:val="none"/>
          <w:lang w:val="sl-SI"/>
        </w:rPr>
        <w:t xml:space="preserve"> </w:t>
      </w:r>
      <w:r w:rsidRPr="00EA58C8">
        <w:rPr>
          <w:bCs/>
          <w:color w:val="000000" w:themeColor="text1"/>
          <w:u w:val="none"/>
          <w:lang w:val="sl-SI"/>
        </w:rPr>
        <w:t>v zaporednih treh mesecih</w:t>
      </w:r>
      <w:r w:rsidRPr="00CE372D">
        <w:rPr>
          <w:color w:val="000000" w:themeColor="text1"/>
          <w:u w:val="none"/>
          <w:lang w:val="sl-SI"/>
        </w:rPr>
        <w:t>)</w:t>
      </w:r>
      <w:r>
        <w:rPr>
          <w:color w:val="000000" w:themeColor="text1"/>
          <w:u w:val="none"/>
          <w:lang w:val="sl-SI"/>
        </w:rPr>
        <w:t>)</w:t>
      </w:r>
      <w:r w:rsidR="00B84E76">
        <w:rPr>
          <w:color w:val="000000" w:themeColor="text1"/>
          <w:u w:val="none"/>
          <w:lang w:val="sl-SI"/>
        </w:rPr>
        <w:t>.</w:t>
      </w:r>
    </w:p>
    <w:p w14:paraId="4B55DC7C" w14:textId="77777777" w:rsidR="00B84E76" w:rsidRDefault="00B84E76" w:rsidP="002133C8">
      <w:pPr>
        <w:pStyle w:val="podpisi"/>
        <w:spacing w:line="276" w:lineRule="auto"/>
        <w:jc w:val="both"/>
        <w:rPr>
          <w:b/>
          <w:i/>
          <w:iCs/>
          <w:color w:val="000000" w:themeColor="text1"/>
          <w:u w:val="none"/>
          <w:lang w:val="sl-SI"/>
        </w:rPr>
      </w:pPr>
      <w:bookmarkStart w:id="62" w:name="_Toc509416499"/>
      <w:bookmarkStart w:id="63" w:name="_Toc511305855"/>
      <w:bookmarkStart w:id="64" w:name="_Toc125448500"/>
    </w:p>
    <w:p w14:paraId="37F84B87" w14:textId="77777777" w:rsidR="00B84E76" w:rsidRDefault="00B84E76" w:rsidP="002133C8">
      <w:pPr>
        <w:pStyle w:val="podpisi"/>
        <w:spacing w:line="276" w:lineRule="auto"/>
        <w:jc w:val="both"/>
        <w:rPr>
          <w:b/>
          <w:i/>
          <w:iCs/>
          <w:color w:val="000000" w:themeColor="text1"/>
          <w:u w:val="none"/>
          <w:lang w:val="sl-SI"/>
        </w:rPr>
      </w:pPr>
    </w:p>
    <w:p w14:paraId="5AC1BFBF" w14:textId="77777777" w:rsidR="00FE582C" w:rsidRDefault="00FE582C" w:rsidP="002133C8">
      <w:pPr>
        <w:pStyle w:val="podpisi"/>
        <w:spacing w:line="276" w:lineRule="auto"/>
        <w:jc w:val="both"/>
        <w:rPr>
          <w:b/>
          <w:i/>
          <w:iCs/>
          <w:color w:val="000000" w:themeColor="text1"/>
          <w:u w:val="none"/>
          <w:lang w:val="sl-SI"/>
        </w:rPr>
      </w:pPr>
    </w:p>
    <w:p w14:paraId="4B7642A6" w14:textId="77777777" w:rsidR="00B84E76" w:rsidRDefault="00B84E76" w:rsidP="002133C8">
      <w:pPr>
        <w:pStyle w:val="podpisi"/>
        <w:spacing w:line="276" w:lineRule="auto"/>
        <w:jc w:val="both"/>
        <w:rPr>
          <w:b/>
          <w:i/>
          <w:iCs/>
          <w:color w:val="000000" w:themeColor="text1"/>
          <w:u w:val="none"/>
          <w:lang w:val="sl-SI"/>
        </w:rPr>
      </w:pPr>
    </w:p>
    <w:p w14:paraId="12E7B485" w14:textId="77777777" w:rsidR="00B84E76" w:rsidRDefault="00B84E76" w:rsidP="002133C8">
      <w:pPr>
        <w:pStyle w:val="podpisi"/>
        <w:spacing w:line="276" w:lineRule="auto"/>
        <w:jc w:val="both"/>
        <w:rPr>
          <w:b/>
          <w:i/>
          <w:iCs/>
          <w:color w:val="000000" w:themeColor="text1"/>
          <w:u w:val="none"/>
          <w:lang w:val="sl-SI"/>
        </w:rPr>
      </w:pPr>
    </w:p>
    <w:p w14:paraId="39D7B090" w14:textId="77777777" w:rsidR="002133C8" w:rsidRPr="003C464D" w:rsidRDefault="002133C8" w:rsidP="003C464D">
      <w:pPr>
        <w:pStyle w:val="podpisi"/>
        <w:jc w:val="both"/>
        <w:rPr>
          <w:b/>
          <w:bCs/>
          <w:iCs/>
          <w:color w:val="000000" w:themeColor="text1"/>
          <w:u w:val="none"/>
          <w:lang w:val="sl-SI"/>
        </w:rPr>
      </w:pPr>
      <w:r w:rsidRPr="003C464D">
        <w:rPr>
          <w:b/>
          <w:iCs/>
          <w:color w:val="000000" w:themeColor="text1"/>
          <w:u w:val="none"/>
          <w:lang w:val="sl-SI"/>
        </w:rPr>
        <w:lastRenderedPageBreak/>
        <w:t>PRILOGA II-2: Vzorec predloga sklepa kolegija ministra za notranje zadeve ob povečanem številu prošenj za mednarodno zaščito</w:t>
      </w:r>
      <w:bookmarkEnd w:id="62"/>
      <w:bookmarkEnd w:id="63"/>
      <w:r w:rsidRPr="003C464D">
        <w:rPr>
          <w:b/>
          <w:iCs/>
          <w:color w:val="000000" w:themeColor="text1"/>
          <w:u w:val="none"/>
          <w:lang w:val="sl-SI"/>
        </w:rPr>
        <w:t xml:space="preserve"> </w:t>
      </w:r>
      <w:bookmarkEnd w:id="64"/>
    </w:p>
    <w:p w14:paraId="229D68F1" w14:textId="77777777" w:rsidR="002133C8" w:rsidRPr="003C464D" w:rsidRDefault="002133C8" w:rsidP="003C464D">
      <w:pPr>
        <w:pStyle w:val="podpisi"/>
        <w:jc w:val="both"/>
        <w:rPr>
          <w:b/>
          <w:bCs/>
          <w:i/>
          <w:iCs/>
          <w:color w:val="000000" w:themeColor="text1"/>
          <w:u w:val="none"/>
          <w:lang w:val="sl-SI"/>
        </w:rPr>
      </w:pPr>
    </w:p>
    <w:p w14:paraId="0BCFBD38" w14:textId="77777777" w:rsidR="002133C8" w:rsidRPr="003C464D" w:rsidRDefault="002133C8" w:rsidP="003C464D">
      <w:pPr>
        <w:pStyle w:val="podpisi"/>
        <w:jc w:val="both"/>
        <w:rPr>
          <w:b/>
          <w:bCs/>
          <w:i/>
          <w:iCs/>
          <w:color w:val="000000" w:themeColor="text1"/>
          <w:u w:val="none"/>
          <w:lang w:val="sl-SI"/>
        </w:rPr>
      </w:pPr>
    </w:p>
    <w:p w14:paraId="3B9AD4C0" w14:textId="77777777" w:rsidR="002133C8" w:rsidRPr="003C464D" w:rsidRDefault="002133C8" w:rsidP="003C464D">
      <w:pPr>
        <w:pStyle w:val="podpisi"/>
        <w:jc w:val="both"/>
        <w:rPr>
          <w:color w:val="000000" w:themeColor="text1"/>
          <w:u w:val="none"/>
          <w:lang w:val="sl-SI"/>
        </w:rPr>
      </w:pPr>
      <w:r w:rsidRPr="003C464D">
        <w:rPr>
          <w:color w:val="000000" w:themeColor="text1"/>
          <w:u w:val="none"/>
          <w:lang w:val="sl-SI"/>
        </w:rPr>
        <w:t xml:space="preserve">KOLEGIJ </w:t>
      </w:r>
      <w:r w:rsidRPr="003C464D">
        <w:rPr>
          <w:color w:val="auto"/>
          <w:u w:val="none"/>
          <w:lang w:val="sl-SI"/>
        </w:rPr>
        <w:t xml:space="preserve">MINISTRA </w:t>
      </w:r>
      <w:r w:rsidRPr="003C464D">
        <w:rPr>
          <w:color w:val="000000" w:themeColor="text1"/>
          <w:u w:val="none"/>
          <w:lang w:val="sl-SI"/>
        </w:rPr>
        <w:t>ZA NOTRANJE ZADEVE</w:t>
      </w:r>
    </w:p>
    <w:p w14:paraId="3DE0A790" w14:textId="77777777" w:rsidR="002133C8" w:rsidRPr="003C464D" w:rsidRDefault="002133C8" w:rsidP="003C464D">
      <w:pPr>
        <w:pStyle w:val="podpisi"/>
        <w:jc w:val="both"/>
        <w:rPr>
          <w:color w:val="000000" w:themeColor="text1"/>
          <w:u w:val="none"/>
          <w:lang w:val="sl-SI"/>
        </w:rPr>
      </w:pPr>
    </w:p>
    <w:p w14:paraId="6E8902AC" w14:textId="77777777" w:rsidR="002133C8" w:rsidRPr="003C464D" w:rsidRDefault="002133C8" w:rsidP="003C464D">
      <w:pPr>
        <w:pStyle w:val="podpisi"/>
        <w:jc w:val="both"/>
        <w:rPr>
          <w:color w:val="000000" w:themeColor="text1"/>
          <w:u w:val="none"/>
          <w:lang w:val="sl-SI"/>
        </w:rPr>
      </w:pPr>
      <w:r w:rsidRPr="003C464D">
        <w:rPr>
          <w:color w:val="000000" w:themeColor="text1"/>
          <w:u w:val="none"/>
          <w:lang w:val="sl-SI"/>
        </w:rPr>
        <w:t xml:space="preserve">Številka: </w:t>
      </w:r>
    </w:p>
    <w:p w14:paraId="193865A4" w14:textId="77777777" w:rsidR="002133C8" w:rsidRPr="003C464D" w:rsidRDefault="002133C8" w:rsidP="003C464D">
      <w:pPr>
        <w:pStyle w:val="podpisi"/>
        <w:jc w:val="both"/>
        <w:rPr>
          <w:color w:val="000000" w:themeColor="text1"/>
          <w:u w:val="none"/>
          <w:lang w:val="sl-SI"/>
        </w:rPr>
      </w:pPr>
      <w:r w:rsidRPr="003C464D">
        <w:rPr>
          <w:color w:val="000000" w:themeColor="text1"/>
          <w:u w:val="none"/>
          <w:lang w:val="sl-SI"/>
        </w:rPr>
        <w:t>Datum:</w:t>
      </w:r>
    </w:p>
    <w:p w14:paraId="23A00073" w14:textId="77777777" w:rsidR="002133C8" w:rsidRPr="003C464D" w:rsidRDefault="002133C8" w:rsidP="003C464D">
      <w:pPr>
        <w:pStyle w:val="podpisi"/>
        <w:jc w:val="both"/>
        <w:rPr>
          <w:color w:val="000000" w:themeColor="text1"/>
          <w:u w:val="none"/>
          <w:lang w:val="sl-SI"/>
        </w:rPr>
      </w:pPr>
    </w:p>
    <w:p w14:paraId="4C3DF446" w14:textId="77777777" w:rsidR="002133C8" w:rsidRPr="003C464D" w:rsidRDefault="002133C8" w:rsidP="003C464D">
      <w:pPr>
        <w:pStyle w:val="podpisi"/>
        <w:jc w:val="both"/>
        <w:rPr>
          <w:color w:val="000000" w:themeColor="text1"/>
          <w:u w:val="none"/>
          <w:lang w:val="sl-SI"/>
        </w:rPr>
      </w:pPr>
    </w:p>
    <w:p w14:paraId="7FD0F99E" w14:textId="2496C64C" w:rsidR="002133C8" w:rsidRPr="003C464D" w:rsidRDefault="002133C8" w:rsidP="0026787A">
      <w:pPr>
        <w:pStyle w:val="podpisi"/>
        <w:tabs>
          <w:tab w:val="clear" w:pos="3402"/>
          <w:tab w:val="left" w:pos="709"/>
        </w:tabs>
        <w:jc w:val="both"/>
        <w:rPr>
          <w:b/>
          <w:bCs/>
          <w:color w:val="000000" w:themeColor="text1"/>
          <w:u w:val="none"/>
          <w:lang w:val="sl-SI"/>
        </w:rPr>
      </w:pPr>
      <w:r w:rsidRPr="003C464D">
        <w:rPr>
          <w:b/>
          <w:bCs/>
          <w:color w:val="000000" w:themeColor="text1"/>
          <w:u w:val="none"/>
          <w:lang w:val="sl-SI"/>
        </w:rPr>
        <w:t xml:space="preserve">1. </w:t>
      </w:r>
      <w:r w:rsidR="0026787A">
        <w:rPr>
          <w:b/>
          <w:bCs/>
          <w:color w:val="000000" w:themeColor="text1"/>
          <w:u w:val="none"/>
          <w:lang w:val="sl-SI"/>
        </w:rPr>
        <w:tab/>
      </w:r>
      <w:r w:rsidRPr="003C464D">
        <w:rPr>
          <w:b/>
          <w:bCs/>
          <w:color w:val="000000" w:themeColor="text1"/>
          <w:u w:val="none"/>
          <w:lang w:val="sl-SI"/>
        </w:rPr>
        <w:t>Predlog sklepov:</w:t>
      </w:r>
    </w:p>
    <w:p w14:paraId="0F051A96" w14:textId="77777777" w:rsidR="002133C8" w:rsidRPr="003C464D" w:rsidRDefault="002133C8" w:rsidP="0026787A">
      <w:pPr>
        <w:pStyle w:val="podpisi"/>
        <w:tabs>
          <w:tab w:val="clear" w:pos="3402"/>
          <w:tab w:val="left" w:pos="709"/>
        </w:tabs>
        <w:ind w:left="709" w:hanging="709"/>
        <w:jc w:val="both"/>
        <w:rPr>
          <w:b/>
          <w:bCs/>
          <w:color w:val="000000" w:themeColor="text1"/>
          <w:u w:val="none"/>
          <w:lang w:val="sl-SI"/>
        </w:rPr>
      </w:pPr>
    </w:p>
    <w:p w14:paraId="51D9AD74" w14:textId="371FD0DA" w:rsidR="002133C8" w:rsidRDefault="002133C8" w:rsidP="0026787A">
      <w:pPr>
        <w:pStyle w:val="podpisi"/>
        <w:numPr>
          <w:ilvl w:val="2"/>
          <w:numId w:val="8"/>
        </w:numPr>
        <w:tabs>
          <w:tab w:val="clear" w:pos="3402"/>
          <w:tab w:val="left" w:pos="709"/>
        </w:tabs>
        <w:ind w:left="709" w:hanging="709"/>
        <w:jc w:val="both"/>
        <w:rPr>
          <w:color w:val="000000" w:themeColor="text1"/>
          <w:u w:val="none"/>
          <w:lang w:val="sl-SI"/>
        </w:rPr>
      </w:pPr>
      <w:r w:rsidRPr="003C464D">
        <w:rPr>
          <w:bCs/>
          <w:color w:val="000000" w:themeColor="text1"/>
          <w:u w:val="none"/>
          <w:lang w:val="sl-SI"/>
        </w:rPr>
        <w:t>Kolegij ministra za notranje zadeve se je seznanil z informacijo o kritičnem povečanju števila prošenj za mednarodno zaščito.</w:t>
      </w:r>
      <w:r w:rsidRPr="003C464D">
        <w:rPr>
          <w:color w:val="000000" w:themeColor="text1"/>
          <w:u w:val="none"/>
          <w:lang w:val="sl-SI"/>
        </w:rPr>
        <w:t xml:space="preserve"> </w:t>
      </w:r>
    </w:p>
    <w:p w14:paraId="5190B295" w14:textId="77777777" w:rsidR="0026787A" w:rsidRPr="003C464D" w:rsidRDefault="0026787A" w:rsidP="0026787A">
      <w:pPr>
        <w:pStyle w:val="podpisi"/>
        <w:tabs>
          <w:tab w:val="clear" w:pos="3402"/>
          <w:tab w:val="left" w:pos="709"/>
        </w:tabs>
        <w:ind w:left="709"/>
        <w:jc w:val="both"/>
        <w:rPr>
          <w:color w:val="000000" w:themeColor="text1"/>
          <w:u w:val="none"/>
          <w:lang w:val="sl-SI"/>
        </w:rPr>
      </w:pPr>
    </w:p>
    <w:p w14:paraId="0057B2EB" w14:textId="0C61410F" w:rsidR="002133C8" w:rsidRPr="0026787A" w:rsidRDefault="002133C8" w:rsidP="0026787A">
      <w:pPr>
        <w:pStyle w:val="podpisi"/>
        <w:numPr>
          <w:ilvl w:val="2"/>
          <w:numId w:val="8"/>
        </w:numPr>
        <w:tabs>
          <w:tab w:val="clear" w:pos="3402"/>
          <w:tab w:val="left" w:pos="709"/>
        </w:tabs>
        <w:ind w:left="709" w:hanging="709"/>
        <w:jc w:val="both"/>
        <w:rPr>
          <w:color w:val="000000" w:themeColor="text1"/>
          <w:u w:val="none"/>
          <w:lang w:val="sl-SI"/>
        </w:rPr>
      </w:pPr>
      <w:r w:rsidRPr="003C464D">
        <w:rPr>
          <w:bCs/>
          <w:color w:val="000000" w:themeColor="text1"/>
          <w:u w:val="none"/>
          <w:lang w:val="sl-SI"/>
        </w:rPr>
        <w:t>Ministrstvo za notranje zadeve Republike Slovenije (v nadaljevanju: MNZ) glede na povečanje števila prošenj za mednarodno zaščito sprejme odločitev o aktiviranju prve faze Kontingentnega načrta Republike Slovenije za zagotovitev nastanitve in oskrbe v primeru povečanja števila prosilcev za mednarodno zaščito in vlagateljev namere ter za izvajanje postopkov mednarodne zaščite (v nadaljevanju: Kontingentni načrt) zaradi dodatnih kadrovskih, finančnih, materialnih in logističnih virov v okviru redne dejavnosti ministrstva.</w:t>
      </w:r>
    </w:p>
    <w:p w14:paraId="2D0E317D" w14:textId="77777777" w:rsidR="0026787A" w:rsidRPr="003C464D" w:rsidRDefault="0026787A" w:rsidP="0026787A">
      <w:pPr>
        <w:pStyle w:val="podpisi"/>
        <w:tabs>
          <w:tab w:val="clear" w:pos="3402"/>
          <w:tab w:val="left" w:pos="709"/>
        </w:tabs>
        <w:jc w:val="both"/>
        <w:rPr>
          <w:color w:val="000000" w:themeColor="text1"/>
          <w:u w:val="none"/>
          <w:lang w:val="sl-SI"/>
        </w:rPr>
      </w:pPr>
    </w:p>
    <w:p w14:paraId="66741E96" w14:textId="0A09909A" w:rsidR="002133C8" w:rsidRPr="003C464D" w:rsidRDefault="002133C8" w:rsidP="0026787A">
      <w:pPr>
        <w:pStyle w:val="podpisi"/>
        <w:numPr>
          <w:ilvl w:val="2"/>
          <w:numId w:val="8"/>
        </w:numPr>
        <w:tabs>
          <w:tab w:val="clear" w:pos="3402"/>
          <w:tab w:val="left" w:pos="709"/>
        </w:tabs>
        <w:ind w:left="709" w:hanging="709"/>
        <w:jc w:val="both"/>
        <w:rPr>
          <w:bCs/>
          <w:color w:val="000000" w:themeColor="text1"/>
          <w:u w:val="none"/>
          <w:lang w:val="sl-SI"/>
        </w:rPr>
      </w:pPr>
      <w:r w:rsidRPr="003C464D">
        <w:rPr>
          <w:bCs/>
          <w:color w:val="000000" w:themeColor="text1"/>
          <w:u w:val="none"/>
          <w:lang w:val="sl-SI"/>
        </w:rPr>
        <w:t>Imenuje se koordinacijska skupina MNZ za aktivacijo Kontingentnega načrta št. ___ z dne ____ v obsegu, ki se nanaša na izvajanje postopkov za mednarodno zaščito. Koordinacijsko skupino MNZ sestavljajo naslednji predstavniki:</w:t>
      </w:r>
    </w:p>
    <w:p w14:paraId="44A42A70" w14:textId="77777777" w:rsidR="002133C8" w:rsidRPr="003C464D" w:rsidRDefault="002133C8" w:rsidP="0026787A">
      <w:pPr>
        <w:pStyle w:val="podpisi"/>
        <w:numPr>
          <w:ilvl w:val="2"/>
          <w:numId w:val="12"/>
        </w:numPr>
        <w:tabs>
          <w:tab w:val="clear" w:pos="3402"/>
          <w:tab w:val="left" w:pos="1276"/>
        </w:tabs>
        <w:ind w:left="1276" w:hanging="567"/>
        <w:jc w:val="both"/>
        <w:rPr>
          <w:bCs/>
          <w:color w:val="000000" w:themeColor="text1"/>
          <w:u w:val="none"/>
          <w:lang w:val="sl-SI"/>
        </w:rPr>
      </w:pPr>
      <w:r w:rsidRPr="003C464D">
        <w:rPr>
          <w:bCs/>
          <w:color w:val="000000" w:themeColor="text1"/>
          <w:u w:val="none"/>
          <w:lang w:val="sl-SI"/>
        </w:rPr>
        <w:t>državni sekretar, vodja,</w:t>
      </w:r>
    </w:p>
    <w:p w14:paraId="68FCD5EA" w14:textId="77777777" w:rsidR="002133C8" w:rsidRPr="003C464D" w:rsidRDefault="002133C8" w:rsidP="0026787A">
      <w:pPr>
        <w:pStyle w:val="podpisi"/>
        <w:numPr>
          <w:ilvl w:val="2"/>
          <w:numId w:val="12"/>
        </w:numPr>
        <w:tabs>
          <w:tab w:val="clear" w:pos="3402"/>
          <w:tab w:val="left" w:pos="1276"/>
        </w:tabs>
        <w:ind w:left="1276" w:hanging="567"/>
        <w:jc w:val="both"/>
        <w:rPr>
          <w:bCs/>
          <w:color w:val="000000" w:themeColor="text1"/>
          <w:u w:val="none"/>
          <w:lang w:val="sl-SI"/>
        </w:rPr>
      </w:pPr>
      <w:r w:rsidRPr="003C464D">
        <w:rPr>
          <w:bCs/>
          <w:color w:val="000000" w:themeColor="text1"/>
          <w:u w:val="none"/>
          <w:lang w:val="sl-SI"/>
        </w:rPr>
        <w:t>Direktorat za migracije, član, namestnik vodje,</w:t>
      </w:r>
    </w:p>
    <w:p w14:paraId="46A759EF" w14:textId="77777777" w:rsidR="002133C8" w:rsidRPr="003C464D" w:rsidRDefault="002133C8" w:rsidP="0026787A">
      <w:pPr>
        <w:pStyle w:val="podpisi"/>
        <w:numPr>
          <w:ilvl w:val="2"/>
          <w:numId w:val="12"/>
        </w:numPr>
        <w:tabs>
          <w:tab w:val="clear" w:pos="3402"/>
          <w:tab w:val="left" w:pos="1276"/>
        </w:tabs>
        <w:ind w:left="1276" w:hanging="567"/>
        <w:jc w:val="both"/>
        <w:rPr>
          <w:bCs/>
          <w:color w:val="000000" w:themeColor="text1"/>
          <w:u w:val="none"/>
          <w:lang w:val="sl-SI"/>
        </w:rPr>
      </w:pPr>
      <w:r w:rsidRPr="003C464D">
        <w:rPr>
          <w:bCs/>
          <w:color w:val="000000" w:themeColor="text1"/>
          <w:u w:val="none"/>
          <w:lang w:val="sl-SI"/>
        </w:rPr>
        <w:t>sekretariat, član,</w:t>
      </w:r>
    </w:p>
    <w:p w14:paraId="1D31FD31" w14:textId="77777777" w:rsidR="002133C8" w:rsidRPr="003C464D" w:rsidRDefault="002133C8" w:rsidP="0026787A">
      <w:pPr>
        <w:pStyle w:val="podpisi"/>
        <w:numPr>
          <w:ilvl w:val="2"/>
          <w:numId w:val="12"/>
        </w:numPr>
        <w:tabs>
          <w:tab w:val="clear" w:pos="3402"/>
          <w:tab w:val="left" w:pos="1276"/>
        </w:tabs>
        <w:ind w:left="1276" w:hanging="567"/>
        <w:jc w:val="both"/>
        <w:rPr>
          <w:bCs/>
          <w:color w:val="000000" w:themeColor="text1"/>
          <w:u w:val="none"/>
          <w:lang w:val="sl-SI"/>
        </w:rPr>
      </w:pPr>
      <w:r w:rsidRPr="003C464D">
        <w:rPr>
          <w:bCs/>
          <w:color w:val="000000" w:themeColor="text1"/>
          <w:u w:val="none"/>
          <w:lang w:val="sl-SI"/>
        </w:rPr>
        <w:t>Urad za finance in računovodstva, član,</w:t>
      </w:r>
    </w:p>
    <w:p w14:paraId="21CB12B3" w14:textId="77777777" w:rsidR="002133C8" w:rsidRPr="003C464D" w:rsidRDefault="002133C8" w:rsidP="0026787A">
      <w:pPr>
        <w:pStyle w:val="podpisi"/>
        <w:numPr>
          <w:ilvl w:val="2"/>
          <w:numId w:val="12"/>
        </w:numPr>
        <w:tabs>
          <w:tab w:val="clear" w:pos="3402"/>
          <w:tab w:val="left" w:pos="1276"/>
        </w:tabs>
        <w:ind w:left="1276" w:hanging="567"/>
        <w:jc w:val="both"/>
        <w:rPr>
          <w:bCs/>
          <w:color w:val="000000" w:themeColor="text1"/>
          <w:u w:val="none"/>
          <w:lang w:val="sl-SI"/>
        </w:rPr>
      </w:pPr>
      <w:r w:rsidRPr="003C464D">
        <w:rPr>
          <w:bCs/>
          <w:color w:val="000000" w:themeColor="text1"/>
          <w:u w:val="none"/>
          <w:lang w:val="sl-SI"/>
        </w:rPr>
        <w:t>Služba za evropska sredstva, član</w:t>
      </w:r>
    </w:p>
    <w:p w14:paraId="069924F6" w14:textId="77777777" w:rsidR="002133C8" w:rsidRPr="003C464D" w:rsidRDefault="002133C8" w:rsidP="0026787A">
      <w:pPr>
        <w:pStyle w:val="podpisi"/>
        <w:numPr>
          <w:ilvl w:val="2"/>
          <w:numId w:val="12"/>
        </w:numPr>
        <w:tabs>
          <w:tab w:val="clear" w:pos="3402"/>
          <w:tab w:val="left" w:pos="1276"/>
        </w:tabs>
        <w:ind w:left="1276" w:hanging="567"/>
        <w:jc w:val="both"/>
        <w:rPr>
          <w:bCs/>
          <w:color w:val="000000" w:themeColor="text1"/>
          <w:u w:val="none"/>
          <w:lang w:val="sl-SI"/>
        </w:rPr>
      </w:pPr>
      <w:r w:rsidRPr="003C464D">
        <w:rPr>
          <w:bCs/>
          <w:color w:val="000000" w:themeColor="text1"/>
          <w:u w:val="none"/>
          <w:lang w:val="sl-SI"/>
        </w:rPr>
        <w:t>Urad za organizacijo in kadre, član,</w:t>
      </w:r>
    </w:p>
    <w:p w14:paraId="3C2BB33B" w14:textId="77777777" w:rsidR="002133C8" w:rsidRPr="003C464D" w:rsidRDefault="002133C8" w:rsidP="0026787A">
      <w:pPr>
        <w:pStyle w:val="podpisi"/>
        <w:numPr>
          <w:ilvl w:val="2"/>
          <w:numId w:val="12"/>
        </w:numPr>
        <w:tabs>
          <w:tab w:val="clear" w:pos="3402"/>
          <w:tab w:val="left" w:pos="1276"/>
        </w:tabs>
        <w:ind w:left="1276" w:hanging="567"/>
        <w:jc w:val="both"/>
        <w:rPr>
          <w:bCs/>
          <w:color w:val="000000" w:themeColor="text1"/>
          <w:u w:val="none"/>
          <w:lang w:val="sl-SI"/>
        </w:rPr>
      </w:pPr>
      <w:r w:rsidRPr="003C464D">
        <w:rPr>
          <w:bCs/>
          <w:color w:val="000000" w:themeColor="text1"/>
          <w:u w:val="none"/>
          <w:lang w:val="sl-SI"/>
        </w:rPr>
        <w:t>Direktorat za logistiko, član,</w:t>
      </w:r>
    </w:p>
    <w:p w14:paraId="7387AB4F" w14:textId="77777777" w:rsidR="002133C8" w:rsidRPr="003C464D" w:rsidRDefault="002133C8" w:rsidP="0026787A">
      <w:pPr>
        <w:pStyle w:val="podpisi"/>
        <w:numPr>
          <w:ilvl w:val="2"/>
          <w:numId w:val="12"/>
        </w:numPr>
        <w:tabs>
          <w:tab w:val="clear" w:pos="3402"/>
          <w:tab w:val="left" w:pos="1276"/>
        </w:tabs>
        <w:ind w:left="1276" w:hanging="567"/>
        <w:jc w:val="both"/>
        <w:rPr>
          <w:bCs/>
          <w:color w:val="000000" w:themeColor="text1"/>
          <w:u w:val="none"/>
          <w:lang w:val="sl-SI"/>
        </w:rPr>
      </w:pPr>
      <w:r w:rsidRPr="003C464D">
        <w:rPr>
          <w:bCs/>
          <w:color w:val="000000" w:themeColor="text1"/>
          <w:u w:val="none"/>
          <w:lang w:val="sl-SI"/>
        </w:rPr>
        <w:t>Služba za evropske zadeve in mednarodno sodelovanje, član,</w:t>
      </w:r>
    </w:p>
    <w:p w14:paraId="36C3DD7A" w14:textId="77777777" w:rsidR="002133C8" w:rsidRPr="003C464D" w:rsidRDefault="002133C8" w:rsidP="0026787A">
      <w:pPr>
        <w:pStyle w:val="podpisi"/>
        <w:numPr>
          <w:ilvl w:val="2"/>
          <w:numId w:val="12"/>
        </w:numPr>
        <w:tabs>
          <w:tab w:val="clear" w:pos="3402"/>
          <w:tab w:val="left" w:pos="1276"/>
        </w:tabs>
        <w:ind w:left="1276" w:hanging="567"/>
        <w:jc w:val="both"/>
        <w:rPr>
          <w:bCs/>
          <w:color w:val="000000" w:themeColor="text1"/>
          <w:u w:val="none"/>
          <w:lang w:val="sl-SI"/>
        </w:rPr>
      </w:pPr>
      <w:r w:rsidRPr="003C464D">
        <w:rPr>
          <w:bCs/>
          <w:color w:val="000000" w:themeColor="text1"/>
          <w:u w:val="none"/>
          <w:lang w:val="sl-SI"/>
        </w:rPr>
        <w:t>Direktorat za policijo in druge varnostne naloge, član,</w:t>
      </w:r>
    </w:p>
    <w:p w14:paraId="13145AD4" w14:textId="77777777" w:rsidR="002133C8" w:rsidRPr="003C464D" w:rsidRDefault="002133C8" w:rsidP="0026787A">
      <w:pPr>
        <w:pStyle w:val="podpisi"/>
        <w:numPr>
          <w:ilvl w:val="2"/>
          <w:numId w:val="12"/>
        </w:numPr>
        <w:tabs>
          <w:tab w:val="clear" w:pos="3402"/>
          <w:tab w:val="left" w:pos="1276"/>
        </w:tabs>
        <w:ind w:left="1276" w:hanging="567"/>
        <w:jc w:val="both"/>
        <w:rPr>
          <w:bCs/>
          <w:color w:val="000000" w:themeColor="text1"/>
          <w:u w:val="none"/>
          <w:lang w:val="sl-SI"/>
        </w:rPr>
      </w:pPr>
      <w:r w:rsidRPr="003C464D">
        <w:rPr>
          <w:bCs/>
          <w:color w:val="000000" w:themeColor="text1"/>
          <w:u w:val="none"/>
          <w:lang w:val="sl-SI"/>
        </w:rPr>
        <w:t>Generalna policijska uprava, Uprava uniformirane policije, član,</w:t>
      </w:r>
    </w:p>
    <w:p w14:paraId="0EED31C3" w14:textId="77777777" w:rsidR="002133C8" w:rsidRPr="003C464D" w:rsidRDefault="002133C8" w:rsidP="0026787A">
      <w:pPr>
        <w:pStyle w:val="podpisi"/>
        <w:numPr>
          <w:ilvl w:val="2"/>
          <w:numId w:val="12"/>
        </w:numPr>
        <w:tabs>
          <w:tab w:val="clear" w:pos="3402"/>
          <w:tab w:val="left" w:pos="1276"/>
        </w:tabs>
        <w:ind w:left="1276" w:hanging="567"/>
        <w:jc w:val="both"/>
        <w:rPr>
          <w:bCs/>
          <w:color w:val="000000" w:themeColor="text1"/>
          <w:u w:val="none"/>
          <w:lang w:val="sl-SI"/>
        </w:rPr>
      </w:pPr>
      <w:r w:rsidRPr="003C464D">
        <w:rPr>
          <w:bCs/>
          <w:color w:val="000000" w:themeColor="text1"/>
          <w:u w:val="none"/>
          <w:lang w:val="sl-SI"/>
        </w:rPr>
        <w:t>Služba za odnose z javnostjo, član.</w:t>
      </w:r>
    </w:p>
    <w:p w14:paraId="3C9AC8E7" w14:textId="77777777" w:rsidR="002133C8" w:rsidRPr="003C464D" w:rsidRDefault="002133C8" w:rsidP="0026787A">
      <w:pPr>
        <w:pStyle w:val="podpisi"/>
        <w:tabs>
          <w:tab w:val="clear" w:pos="3402"/>
          <w:tab w:val="left" w:pos="709"/>
        </w:tabs>
        <w:ind w:left="709" w:hanging="709"/>
        <w:jc w:val="both"/>
        <w:rPr>
          <w:bCs/>
          <w:color w:val="000000" w:themeColor="text1"/>
          <w:u w:val="none"/>
          <w:lang w:val="sl-SI"/>
        </w:rPr>
      </w:pPr>
    </w:p>
    <w:p w14:paraId="191A0F33" w14:textId="77777777" w:rsidR="002133C8" w:rsidRPr="003C464D" w:rsidRDefault="002133C8" w:rsidP="0026787A">
      <w:pPr>
        <w:pStyle w:val="podpisi"/>
        <w:tabs>
          <w:tab w:val="clear" w:pos="3402"/>
          <w:tab w:val="left" w:pos="709"/>
        </w:tabs>
        <w:ind w:left="709" w:hanging="709"/>
        <w:jc w:val="both"/>
        <w:rPr>
          <w:bCs/>
          <w:color w:val="000000" w:themeColor="text1"/>
          <w:u w:val="none"/>
          <w:lang w:val="sl-SI"/>
        </w:rPr>
      </w:pPr>
      <w:r w:rsidRPr="003C464D">
        <w:rPr>
          <w:bCs/>
          <w:color w:val="000000" w:themeColor="text1"/>
          <w:u w:val="none"/>
          <w:lang w:val="sl-SI"/>
        </w:rPr>
        <w:t>V sestavo se po potrebi in odločitvi vodje vključijo tudi druge pristojne službe MNZ.</w:t>
      </w:r>
    </w:p>
    <w:p w14:paraId="17C5E3BB" w14:textId="77777777" w:rsidR="002133C8" w:rsidRPr="003C464D" w:rsidRDefault="002133C8" w:rsidP="0026787A">
      <w:pPr>
        <w:pStyle w:val="podpisi"/>
        <w:tabs>
          <w:tab w:val="clear" w:pos="3402"/>
          <w:tab w:val="left" w:pos="709"/>
        </w:tabs>
        <w:ind w:left="709" w:hanging="709"/>
        <w:jc w:val="both"/>
        <w:rPr>
          <w:color w:val="000000" w:themeColor="text1"/>
          <w:u w:val="none"/>
          <w:lang w:val="sl-SI"/>
        </w:rPr>
      </w:pPr>
    </w:p>
    <w:p w14:paraId="1DBE4C5C" w14:textId="4E5EE530" w:rsidR="002133C8" w:rsidRPr="003C464D" w:rsidRDefault="002133C8" w:rsidP="0026787A">
      <w:pPr>
        <w:pStyle w:val="podpisi"/>
        <w:numPr>
          <w:ilvl w:val="2"/>
          <w:numId w:val="8"/>
        </w:numPr>
        <w:tabs>
          <w:tab w:val="clear" w:pos="3402"/>
          <w:tab w:val="left" w:pos="709"/>
        </w:tabs>
        <w:ind w:left="709" w:hanging="709"/>
        <w:jc w:val="both"/>
        <w:rPr>
          <w:color w:val="000000" w:themeColor="text1"/>
          <w:u w:val="none"/>
          <w:lang w:val="sl-SI"/>
        </w:rPr>
      </w:pPr>
      <w:r w:rsidRPr="003C464D">
        <w:rPr>
          <w:color w:val="000000" w:themeColor="text1"/>
          <w:u w:val="none"/>
          <w:lang w:val="sl-SI"/>
        </w:rPr>
        <w:t>Koordinacijska skupina MNZ v skladu z informacijami o povečanem številu prošenj za mednarodno zaščito pripravi gradivo in predlog sklepa za kolegij ministra o aktiviranju prve faze Kontingentnega načrta, če število prošenj za mednarodno zaščito doseže 600 prošenj mesečno in se kaže, da se bo še povečevalo.</w:t>
      </w:r>
    </w:p>
    <w:p w14:paraId="28842D94" w14:textId="77777777" w:rsidR="002133C8" w:rsidRPr="003C464D" w:rsidRDefault="002133C8" w:rsidP="003C464D">
      <w:pPr>
        <w:pStyle w:val="podpisi"/>
        <w:jc w:val="both"/>
        <w:rPr>
          <w:bCs/>
          <w:color w:val="000000" w:themeColor="text1"/>
          <w:u w:val="none"/>
          <w:lang w:val="sl-SI"/>
        </w:rPr>
      </w:pPr>
    </w:p>
    <w:p w14:paraId="1F5C3E30" w14:textId="706099C7" w:rsidR="002133C8" w:rsidRDefault="002133C8" w:rsidP="0026787A">
      <w:pPr>
        <w:pStyle w:val="podpisi"/>
        <w:tabs>
          <w:tab w:val="clear" w:pos="3402"/>
          <w:tab w:val="left" w:pos="709"/>
        </w:tabs>
        <w:jc w:val="both"/>
        <w:rPr>
          <w:b/>
          <w:bCs/>
          <w:color w:val="000000" w:themeColor="text1"/>
          <w:u w:val="none"/>
          <w:lang w:val="sl-SI"/>
        </w:rPr>
      </w:pPr>
      <w:r w:rsidRPr="003C464D">
        <w:rPr>
          <w:b/>
          <w:bCs/>
          <w:color w:val="000000" w:themeColor="text1"/>
          <w:u w:val="none"/>
          <w:lang w:val="sl-SI"/>
        </w:rPr>
        <w:t xml:space="preserve">2. </w:t>
      </w:r>
      <w:r w:rsidR="0026787A">
        <w:rPr>
          <w:b/>
          <w:bCs/>
          <w:color w:val="000000" w:themeColor="text1"/>
          <w:u w:val="none"/>
          <w:lang w:val="sl-SI"/>
        </w:rPr>
        <w:tab/>
      </w:r>
      <w:r w:rsidRPr="003C464D">
        <w:rPr>
          <w:b/>
          <w:bCs/>
          <w:color w:val="000000" w:themeColor="text1"/>
          <w:u w:val="none"/>
          <w:lang w:val="sl-SI"/>
        </w:rPr>
        <w:t xml:space="preserve">Predlagatelj: </w:t>
      </w:r>
    </w:p>
    <w:p w14:paraId="298B34B6" w14:textId="77777777" w:rsidR="0026787A" w:rsidRPr="003C464D" w:rsidRDefault="0026787A" w:rsidP="0026787A">
      <w:pPr>
        <w:pStyle w:val="podpisi"/>
        <w:tabs>
          <w:tab w:val="clear" w:pos="3402"/>
          <w:tab w:val="left" w:pos="709"/>
        </w:tabs>
        <w:jc w:val="both"/>
        <w:rPr>
          <w:b/>
          <w:bCs/>
          <w:color w:val="000000" w:themeColor="text1"/>
          <w:u w:val="none"/>
          <w:lang w:val="sl-SI"/>
        </w:rPr>
      </w:pPr>
    </w:p>
    <w:p w14:paraId="30CA7601" w14:textId="77777777" w:rsidR="002133C8" w:rsidRPr="003C464D" w:rsidRDefault="002133C8" w:rsidP="003C464D">
      <w:pPr>
        <w:pStyle w:val="podpisi"/>
        <w:jc w:val="both"/>
        <w:rPr>
          <w:iCs/>
          <w:color w:val="000000" w:themeColor="text1"/>
          <w:u w:val="none"/>
          <w:lang w:val="sl-SI"/>
        </w:rPr>
      </w:pPr>
      <w:r w:rsidRPr="003C464D">
        <w:rPr>
          <w:iCs/>
          <w:color w:val="000000" w:themeColor="text1"/>
          <w:u w:val="none"/>
          <w:lang w:val="sl-SI"/>
        </w:rPr>
        <w:t>generalni direktor Direktorata za migracije</w:t>
      </w:r>
    </w:p>
    <w:p w14:paraId="621DD18A" w14:textId="77777777" w:rsidR="002133C8" w:rsidRPr="003C464D" w:rsidRDefault="002133C8" w:rsidP="003C464D">
      <w:pPr>
        <w:pStyle w:val="podpisi"/>
        <w:jc w:val="both"/>
        <w:rPr>
          <w:iCs/>
          <w:color w:val="000000" w:themeColor="text1"/>
          <w:u w:val="none"/>
          <w:lang w:val="sl-SI"/>
        </w:rPr>
      </w:pPr>
      <w:r w:rsidRPr="003C464D">
        <w:rPr>
          <w:iCs/>
          <w:color w:val="000000" w:themeColor="text1"/>
          <w:u w:val="none"/>
          <w:lang w:val="sl-SI"/>
        </w:rPr>
        <w:tab/>
      </w:r>
    </w:p>
    <w:p w14:paraId="2CFC786C" w14:textId="77777777" w:rsidR="002133C8" w:rsidRPr="003C464D" w:rsidRDefault="002133C8" w:rsidP="003C464D">
      <w:pPr>
        <w:pStyle w:val="podpisi"/>
        <w:jc w:val="both"/>
        <w:rPr>
          <w:bCs/>
          <w:iCs/>
          <w:color w:val="000000" w:themeColor="text1"/>
          <w:u w:val="none"/>
          <w:lang w:val="sl-SI"/>
        </w:rPr>
      </w:pPr>
    </w:p>
    <w:p w14:paraId="6CA4802D" w14:textId="77777777" w:rsidR="002133C8" w:rsidRPr="003C464D" w:rsidRDefault="002133C8" w:rsidP="003C464D">
      <w:pPr>
        <w:pStyle w:val="podpisi"/>
        <w:rPr>
          <w:bCs/>
          <w:iCs/>
          <w:color w:val="000000" w:themeColor="text1"/>
          <w:u w:val="none"/>
          <w:lang w:val="sl-SI"/>
        </w:rPr>
      </w:pPr>
    </w:p>
    <w:p w14:paraId="7DD64058" w14:textId="77777777" w:rsidR="002133C8" w:rsidRPr="003C464D" w:rsidRDefault="002133C8" w:rsidP="003C464D">
      <w:pPr>
        <w:pStyle w:val="podpisi"/>
        <w:rPr>
          <w:b/>
          <w:bCs/>
          <w:color w:val="000000" w:themeColor="text1"/>
          <w:u w:val="none"/>
          <w:lang w:val="sl-SI"/>
        </w:rPr>
      </w:pPr>
    </w:p>
    <w:p w14:paraId="1F6F75DE" w14:textId="28E92D3C" w:rsidR="002133C8" w:rsidRPr="003C464D" w:rsidRDefault="002133C8" w:rsidP="0026787A">
      <w:pPr>
        <w:pStyle w:val="podpisi"/>
        <w:tabs>
          <w:tab w:val="clear" w:pos="3402"/>
          <w:tab w:val="left" w:pos="709"/>
        </w:tabs>
        <w:rPr>
          <w:b/>
          <w:bCs/>
          <w:color w:val="000000" w:themeColor="text1"/>
          <w:u w:val="none"/>
          <w:lang w:val="sl-SI"/>
        </w:rPr>
      </w:pPr>
      <w:r w:rsidRPr="003C464D">
        <w:rPr>
          <w:b/>
          <w:bCs/>
          <w:color w:val="000000" w:themeColor="text1"/>
          <w:u w:val="none"/>
          <w:lang w:val="sl-SI"/>
        </w:rPr>
        <w:t xml:space="preserve">3. </w:t>
      </w:r>
      <w:r w:rsidR="0026787A">
        <w:rPr>
          <w:b/>
          <w:bCs/>
          <w:color w:val="000000" w:themeColor="text1"/>
          <w:u w:val="none"/>
          <w:lang w:val="sl-SI"/>
        </w:rPr>
        <w:tab/>
      </w:r>
      <w:r w:rsidRPr="003C464D">
        <w:rPr>
          <w:b/>
          <w:bCs/>
          <w:color w:val="000000" w:themeColor="text1"/>
          <w:u w:val="none"/>
          <w:lang w:val="sl-SI"/>
        </w:rPr>
        <w:t>Kratek povzetek gradiva:</w:t>
      </w:r>
    </w:p>
    <w:p w14:paraId="147918F6" w14:textId="77777777" w:rsidR="0026787A" w:rsidRDefault="0026787A" w:rsidP="003C464D">
      <w:pPr>
        <w:pStyle w:val="podpisi"/>
        <w:jc w:val="both"/>
        <w:rPr>
          <w:color w:val="000000" w:themeColor="text1"/>
          <w:u w:val="none"/>
          <w:lang w:val="sl-SI"/>
        </w:rPr>
      </w:pPr>
    </w:p>
    <w:p w14:paraId="12098FE8" w14:textId="04BF57C2" w:rsidR="002133C8" w:rsidRPr="003C464D" w:rsidRDefault="002133C8" w:rsidP="003C464D">
      <w:pPr>
        <w:pStyle w:val="podpisi"/>
        <w:jc w:val="both"/>
        <w:rPr>
          <w:color w:val="000000" w:themeColor="text1"/>
          <w:u w:val="none"/>
          <w:lang w:val="sl-SI"/>
        </w:rPr>
      </w:pPr>
      <w:r w:rsidRPr="003C464D">
        <w:rPr>
          <w:color w:val="000000" w:themeColor="text1"/>
          <w:u w:val="none"/>
          <w:lang w:val="sl-SI"/>
        </w:rPr>
        <w:t xml:space="preserve">Na MNZ je na dan __. __. 20__ nerešenih ___ postopkov za mednarodno zaščito. V skladu s sprejetim Kontingentnim načrtom je MNZ doseglo kvoto prošenj, ki jih lahko kakovostno obravnava z rednimi kadrovskimi, finančnimi, materialnimi in logističnimi zmogljivostmi. V skladu z migracijskimi gibanji te zmogljivosti najpozneje v 14 dneh ne bodo več zadoščale, zato kolegij ministra za notranje zadeve v skladu s Kontingentnim načrtom sprejme sklep, da se postopoma aktivirajo dodatne zmogljivosti. Zaradi zahtevnosti in učinkovitejšega ter usklajenega dela MNZ ustanovi koordinacijsko skupino MNZ, ki bo koordinirala vse potrebne dejavnosti za nemoteno in pravočasno izvajanje postopkov za mednarodno zaščito. Skupino bo vodil državni sekretar </w:t>
      </w:r>
      <w:r w:rsidR="0026787A">
        <w:rPr>
          <w:color w:val="000000" w:themeColor="text1"/>
          <w:u w:val="none"/>
          <w:lang w:val="sl-SI"/>
        </w:rPr>
        <w:t xml:space="preserve">v </w:t>
      </w:r>
      <w:r w:rsidRPr="003C464D">
        <w:rPr>
          <w:color w:val="000000" w:themeColor="text1"/>
          <w:u w:val="none"/>
          <w:lang w:val="sl-SI"/>
        </w:rPr>
        <w:t>MNZ. Koordinacijska skupina MNZ pripravi tudi gradivo in sklepe za Vlado Republike Slovenije za aktiviranje Kontingentnega načrta (za posamezne faze aktivacije načrta).</w:t>
      </w:r>
    </w:p>
    <w:p w14:paraId="13E26AFC" w14:textId="77777777" w:rsidR="002133C8" w:rsidRPr="003C464D" w:rsidRDefault="002133C8" w:rsidP="003C464D">
      <w:pPr>
        <w:pStyle w:val="podpisi"/>
        <w:rPr>
          <w:color w:val="000000" w:themeColor="text1"/>
          <w:u w:val="none"/>
          <w:lang w:val="sl-SI"/>
        </w:rPr>
      </w:pPr>
    </w:p>
    <w:p w14:paraId="702F05C2" w14:textId="77777777" w:rsidR="002133C8" w:rsidRPr="003C464D" w:rsidRDefault="002133C8" w:rsidP="003C464D">
      <w:pPr>
        <w:pStyle w:val="podpisi"/>
        <w:rPr>
          <w:color w:val="000000" w:themeColor="text1"/>
          <w:u w:val="none"/>
          <w:lang w:val="sl-SI"/>
        </w:rPr>
      </w:pPr>
    </w:p>
    <w:p w14:paraId="56FCD6DD" w14:textId="77777777" w:rsidR="002133C8" w:rsidRPr="003C464D" w:rsidRDefault="002133C8" w:rsidP="003C464D">
      <w:pPr>
        <w:pStyle w:val="podpisi"/>
        <w:rPr>
          <w:color w:val="000000" w:themeColor="text1"/>
          <w:u w:val="none"/>
          <w:lang w:val="sl-SI"/>
        </w:rPr>
      </w:pPr>
      <w:r w:rsidRPr="003C464D">
        <w:rPr>
          <w:color w:val="000000" w:themeColor="text1"/>
          <w:u w:val="none"/>
          <w:lang w:val="sl-SI"/>
        </w:rPr>
        <w:t>S spoštovanjem.</w:t>
      </w:r>
    </w:p>
    <w:p w14:paraId="3CCBD1FF" w14:textId="77777777" w:rsidR="002133C8" w:rsidRPr="003C464D" w:rsidRDefault="002133C8" w:rsidP="003C464D">
      <w:pPr>
        <w:pStyle w:val="podpisi"/>
        <w:rPr>
          <w:color w:val="000000" w:themeColor="text1"/>
          <w:u w:val="none"/>
          <w:lang w:val="sl-SI"/>
        </w:rPr>
      </w:pPr>
    </w:p>
    <w:p w14:paraId="72440B2F" w14:textId="77777777" w:rsidR="002133C8" w:rsidRPr="003C464D" w:rsidRDefault="002133C8" w:rsidP="003C464D">
      <w:pPr>
        <w:pStyle w:val="podpisi"/>
        <w:rPr>
          <w:color w:val="000000" w:themeColor="text1"/>
          <w:u w:val="none"/>
          <w:lang w:val="sl-SI"/>
        </w:rPr>
      </w:pPr>
      <w:r w:rsidRPr="003C464D">
        <w:rPr>
          <w:color w:val="000000" w:themeColor="text1"/>
          <w:u w:val="none"/>
          <w:lang w:val="sl-SI"/>
        </w:rPr>
        <w:t xml:space="preserve">                         </w:t>
      </w:r>
      <w:r w:rsidRPr="003C464D">
        <w:rPr>
          <w:color w:val="000000" w:themeColor="text1"/>
          <w:u w:val="none"/>
          <w:lang w:val="sl-SI"/>
        </w:rPr>
        <w:tab/>
      </w:r>
      <w:r w:rsidRPr="003C464D">
        <w:rPr>
          <w:color w:val="000000" w:themeColor="text1"/>
          <w:u w:val="none"/>
          <w:lang w:val="sl-SI"/>
        </w:rPr>
        <w:tab/>
      </w:r>
      <w:r w:rsidRPr="003C464D">
        <w:rPr>
          <w:color w:val="000000" w:themeColor="text1"/>
          <w:u w:val="none"/>
          <w:lang w:val="sl-SI"/>
        </w:rPr>
        <w:tab/>
      </w:r>
      <w:r w:rsidRPr="003C464D">
        <w:rPr>
          <w:color w:val="000000" w:themeColor="text1"/>
          <w:u w:val="none"/>
          <w:lang w:val="sl-SI"/>
        </w:rPr>
        <w:tab/>
      </w:r>
    </w:p>
    <w:p w14:paraId="376E0B54" w14:textId="77777777" w:rsidR="002133C8" w:rsidRPr="003C464D" w:rsidRDefault="002133C8" w:rsidP="003C464D">
      <w:pPr>
        <w:pStyle w:val="podpisi"/>
        <w:rPr>
          <w:color w:val="000000" w:themeColor="text1"/>
          <w:u w:val="none"/>
          <w:lang w:val="sl-SI"/>
        </w:rPr>
      </w:pPr>
      <w:r w:rsidRPr="003C464D">
        <w:rPr>
          <w:color w:val="000000" w:themeColor="text1"/>
          <w:u w:val="none"/>
          <w:lang w:val="sl-SI"/>
        </w:rPr>
        <w:tab/>
      </w:r>
      <w:r w:rsidRPr="003C464D">
        <w:rPr>
          <w:color w:val="000000" w:themeColor="text1"/>
          <w:u w:val="none"/>
          <w:lang w:val="sl-SI"/>
        </w:rPr>
        <w:tab/>
      </w:r>
      <w:r w:rsidRPr="003C464D">
        <w:rPr>
          <w:color w:val="000000" w:themeColor="text1"/>
          <w:u w:val="none"/>
          <w:lang w:val="sl-SI"/>
        </w:rPr>
        <w:tab/>
        <w:t>Ime in priimek</w:t>
      </w:r>
    </w:p>
    <w:p w14:paraId="13B555BB" w14:textId="77777777" w:rsidR="002133C8" w:rsidRPr="003C464D" w:rsidRDefault="002133C8" w:rsidP="003C464D">
      <w:pPr>
        <w:pStyle w:val="podpisi"/>
        <w:rPr>
          <w:color w:val="000000" w:themeColor="text1"/>
          <w:u w:val="none"/>
          <w:lang w:val="sl-SI"/>
        </w:rPr>
      </w:pPr>
      <w:r w:rsidRPr="003C464D">
        <w:rPr>
          <w:color w:val="000000" w:themeColor="text1"/>
          <w:u w:val="none"/>
          <w:lang w:val="sl-SI"/>
        </w:rPr>
        <w:t xml:space="preserve">                                                                            generalni direktor Direktorata za migracije</w:t>
      </w:r>
    </w:p>
    <w:p w14:paraId="2EA6B3F6" w14:textId="77777777" w:rsidR="002133C8" w:rsidRPr="00CE372D" w:rsidRDefault="002133C8" w:rsidP="002133C8">
      <w:pPr>
        <w:pStyle w:val="podpisi"/>
        <w:spacing w:line="276" w:lineRule="auto"/>
        <w:rPr>
          <w:color w:val="000000" w:themeColor="text1"/>
          <w:u w:val="none"/>
          <w:lang w:val="sl-SI"/>
        </w:rPr>
      </w:pPr>
      <w:r w:rsidRPr="00CE372D">
        <w:rPr>
          <w:color w:val="000000" w:themeColor="text1"/>
          <w:u w:val="none"/>
          <w:lang w:val="sl-SI"/>
        </w:rPr>
        <w:br w:type="page"/>
      </w:r>
    </w:p>
    <w:p w14:paraId="4C52B3B7" w14:textId="77777777" w:rsidR="002133C8" w:rsidRPr="00CE372D" w:rsidRDefault="002133C8" w:rsidP="00181F46">
      <w:pPr>
        <w:pStyle w:val="podpisi"/>
        <w:rPr>
          <w:b/>
          <w:bCs/>
          <w:color w:val="000000" w:themeColor="text1"/>
          <w:u w:val="none"/>
          <w:lang w:val="sl-SI"/>
        </w:rPr>
      </w:pPr>
      <w:r w:rsidRPr="00CE372D">
        <w:rPr>
          <w:b/>
          <w:bCs/>
          <w:color w:val="000000" w:themeColor="text1"/>
          <w:u w:val="none"/>
          <w:lang w:val="sl-SI"/>
        </w:rPr>
        <w:lastRenderedPageBreak/>
        <w:t xml:space="preserve">Informacija o kritičnem povečanju števila prošenj za mednarodno zaščito </w:t>
      </w:r>
    </w:p>
    <w:p w14:paraId="1BC55B09" w14:textId="77777777" w:rsidR="002133C8" w:rsidRPr="00CE372D" w:rsidRDefault="002133C8" w:rsidP="00181F46">
      <w:pPr>
        <w:pStyle w:val="podpisi"/>
        <w:rPr>
          <w:color w:val="000000" w:themeColor="text1"/>
          <w:u w:val="none"/>
          <w:lang w:val="sl-SI"/>
        </w:rPr>
      </w:pPr>
    </w:p>
    <w:p w14:paraId="7D421CCA" w14:textId="77777777" w:rsidR="002133C8" w:rsidRPr="00CE372D" w:rsidRDefault="002133C8" w:rsidP="00181F46">
      <w:pPr>
        <w:pStyle w:val="podpisi"/>
        <w:jc w:val="both"/>
        <w:rPr>
          <w:bCs/>
          <w:color w:val="000000" w:themeColor="text1"/>
          <w:u w:val="none"/>
          <w:lang w:val="sl-SI"/>
        </w:rPr>
      </w:pPr>
      <w:r w:rsidRPr="00CE372D">
        <w:rPr>
          <w:color w:val="000000" w:themeColor="text1"/>
          <w:u w:val="none"/>
          <w:lang w:val="sl-SI"/>
        </w:rPr>
        <w:t xml:space="preserve">Ministrstvo za notranje zadeve </w:t>
      </w:r>
      <w:r>
        <w:rPr>
          <w:color w:val="000000" w:themeColor="text1"/>
          <w:u w:val="none"/>
          <w:lang w:val="sl-SI"/>
        </w:rPr>
        <w:t xml:space="preserve">Republike Slovenije </w:t>
      </w:r>
      <w:r w:rsidRPr="00CE372D">
        <w:rPr>
          <w:color w:val="000000" w:themeColor="text1"/>
          <w:u w:val="none"/>
          <w:lang w:val="sl-SI"/>
        </w:rPr>
        <w:t xml:space="preserve">(v nadaljevanju: </w:t>
      </w:r>
      <w:bookmarkStart w:id="65" w:name="_Hlk115346031"/>
      <w:r w:rsidRPr="00CE372D">
        <w:rPr>
          <w:color w:val="000000" w:themeColor="text1"/>
          <w:u w:val="none"/>
          <w:lang w:val="sl-SI"/>
        </w:rPr>
        <w:t>MNZ</w:t>
      </w:r>
      <w:bookmarkEnd w:id="65"/>
      <w:r w:rsidRPr="00CE372D">
        <w:rPr>
          <w:color w:val="000000" w:themeColor="text1"/>
          <w:u w:val="none"/>
          <w:lang w:val="sl-SI"/>
        </w:rPr>
        <w:t>) se s</w:t>
      </w:r>
      <w:r>
        <w:rPr>
          <w:color w:val="000000" w:themeColor="text1"/>
          <w:u w:val="none"/>
          <w:lang w:val="sl-SI"/>
        </w:rPr>
        <w:t>poprijem</w:t>
      </w:r>
      <w:r w:rsidRPr="00CE372D">
        <w:rPr>
          <w:color w:val="000000" w:themeColor="text1"/>
          <w:u w:val="none"/>
          <w:lang w:val="sl-SI"/>
        </w:rPr>
        <w:t xml:space="preserve">a s kritično povečanim številom prošenj za mednarodno zaščito. Na dan __. __. 20__ je </w:t>
      </w:r>
      <w:r>
        <w:rPr>
          <w:color w:val="000000" w:themeColor="text1"/>
          <w:u w:val="none"/>
          <w:lang w:val="sl-SI"/>
        </w:rPr>
        <w:t>na</w:t>
      </w:r>
      <w:r w:rsidRPr="00CE372D">
        <w:rPr>
          <w:color w:val="000000" w:themeColor="text1"/>
          <w:u w:val="none"/>
          <w:lang w:val="sl-SI"/>
        </w:rPr>
        <w:t xml:space="preserve"> MNZ odprtih _____ prošenj za mednarodno zaščito. Ugotovljeno je, da je zmo</w:t>
      </w:r>
      <w:r>
        <w:rPr>
          <w:color w:val="000000" w:themeColor="text1"/>
          <w:u w:val="none"/>
          <w:lang w:val="sl-SI"/>
        </w:rPr>
        <w:t>gljiv</w:t>
      </w:r>
      <w:r w:rsidRPr="00CE372D">
        <w:rPr>
          <w:color w:val="000000" w:themeColor="text1"/>
          <w:u w:val="none"/>
          <w:lang w:val="sl-SI"/>
        </w:rPr>
        <w:t xml:space="preserve">ost obravnave prošenj in izvajanja postopkov za mednarodno zaščito presegla kritično mejo virov za redno </w:t>
      </w:r>
      <w:r>
        <w:rPr>
          <w:color w:val="000000" w:themeColor="text1"/>
          <w:u w:val="none"/>
          <w:lang w:val="sl-SI"/>
        </w:rPr>
        <w:t xml:space="preserve">in </w:t>
      </w:r>
      <w:r w:rsidRPr="00CE372D">
        <w:rPr>
          <w:color w:val="000000" w:themeColor="text1"/>
          <w:u w:val="none"/>
          <w:lang w:val="sl-SI"/>
        </w:rPr>
        <w:t xml:space="preserve">normalno izvajanje postopkov. Glede na stalne prihode prosilcev za mednarodno zaščito je </w:t>
      </w:r>
      <w:r>
        <w:rPr>
          <w:color w:val="000000" w:themeColor="text1"/>
          <w:u w:val="none"/>
          <w:lang w:val="sl-SI"/>
        </w:rPr>
        <w:t xml:space="preserve">mogoče </w:t>
      </w:r>
      <w:r w:rsidRPr="00CE372D">
        <w:rPr>
          <w:color w:val="000000" w:themeColor="text1"/>
          <w:u w:val="none"/>
          <w:lang w:val="sl-SI"/>
        </w:rPr>
        <w:t>pričakovati, da se bo povečevanj</w:t>
      </w:r>
      <w:r>
        <w:rPr>
          <w:color w:val="000000" w:themeColor="text1"/>
          <w:u w:val="none"/>
          <w:lang w:val="sl-SI"/>
        </w:rPr>
        <w:t>e</w:t>
      </w:r>
      <w:r w:rsidRPr="00CE372D">
        <w:rPr>
          <w:color w:val="000000" w:themeColor="text1"/>
          <w:u w:val="none"/>
          <w:lang w:val="sl-SI"/>
        </w:rPr>
        <w:t xml:space="preserve"> števila prosilcev za mednarodno zaščito nadaljeval</w:t>
      </w:r>
      <w:r>
        <w:rPr>
          <w:color w:val="000000" w:themeColor="text1"/>
          <w:u w:val="none"/>
          <w:lang w:val="sl-SI"/>
        </w:rPr>
        <w:t>o</w:t>
      </w:r>
      <w:r w:rsidRPr="00CE372D">
        <w:rPr>
          <w:color w:val="000000" w:themeColor="text1"/>
          <w:u w:val="none"/>
          <w:lang w:val="sl-SI"/>
        </w:rPr>
        <w:t xml:space="preserve">. V ta namen ima Republika Slovenija pripravljen Kontingentni načrt Republike Slovenije </w:t>
      </w:r>
      <w:r w:rsidRPr="000B6235">
        <w:rPr>
          <w:color w:val="000000" w:themeColor="text1"/>
          <w:u w:val="none"/>
          <w:lang w:val="sl-SI"/>
        </w:rPr>
        <w:t xml:space="preserve">za zagotovitev nastanitve in oskrbe v primeru povečanja števila prosilcev za mednarodno zaščito in vlagateljev namere ter </w:t>
      </w:r>
      <w:r>
        <w:rPr>
          <w:color w:val="000000" w:themeColor="text1"/>
          <w:u w:val="none"/>
          <w:lang w:val="sl-SI"/>
        </w:rPr>
        <w:t xml:space="preserve">za </w:t>
      </w:r>
      <w:r w:rsidRPr="000B6235">
        <w:rPr>
          <w:color w:val="000000" w:themeColor="text1"/>
          <w:u w:val="none"/>
          <w:lang w:val="sl-SI"/>
        </w:rPr>
        <w:t>izvajanj</w:t>
      </w:r>
      <w:r>
        <w:rPr>
          <w:color w:val="000000" w:themeColor="text1"/>
          <w:u w:val="none"/>
          <w:lang w:val="sl-SI"/>
        </w:rPr>
        <w:t>e</w:t>
      </w:r>
      <w:r w:rsidRPr="000B6235">
        <w:rPr>
          <w:color w:val="000000" w:themeColor="text1"/>
          <w:u w:val="none"/>
          <w:lang w:val="sl-SI"/>
        </w:rPr>
        <w:t xml:space="preserve"> postopkov mednarodne zaščite </w:t>
      </w:r>
      <w:r w:rsidRPr="00CE372D">
        <w:rPr>
          <w:color w:val="000000" w:themeColor="text1"/>
          <w:u w:val="none"/>
          <w:lang w:val="sl-SI"/>
        </w:rPr>
        <w:t>(v nadaljevanju: Kontingentni načrt), po katerem MNZ</w:t>
      </w:r>
      <w:r w:rsidRPr="00CE372D" w:rsidDel="00456B1B">
        <w:rPr>
          <w:color w:val="000000" w:themeColor="text1"/>
          <w:u w:val="none"/>
          <w:lang w:val="sl-SI"/>
        </w:rPr>
        <w:t xml:space="preserve"> </w:t>
      </w:r>
      <w:r w:rsidRPr="00CE372D">
        <w:rPr>
          <w:color w:val="000000" w:themeColor="text1"/>
          <w:u w:val="none"/>
          <w:lang w:val="sl-SI"/>
        </w:rPr>
        <w:t xml:space="preserve">postopoma zagotavlja povečane zmogljivosti za stalno izvajanje postopkov mednarodne zaščite. </w:t>
      </w:r>
    </w:p>
    <w:p w14:paraId="6C577E3F" w14:textId="77777777" w:rsidR="002133C8" w:rsidRPr="00CE372D" w:rsidRDefault="002133C8" w:rsidP="00181F46">
      <w:pPr>
        <w:pStyle w:val="podpisi"/>
        <w:jc w:val="both"/>
        <w:rPr>
          <w:bCs/>
          <w:color w:val="000000" w:themeColor="text1"/>
          <w:u w:val="none"/>
          <w:lang w:val="sl-SI"/>
        </w:rPr>
      </w:pPr>
    </w:p>
    <w:p w14:paraId="7393234E" w14:textId="77777777" w:rsidR="002133C8" w:rsidRPr="00CE372D" w:rsidRDefault="002133C8" w:rsidP="00181F46">
      <w:pPr>
        <w:pStyle w:val="podpisi"/>
        <w:jc w:val="both"/>
        <w:rPr>
          <w:color w:val="000000" w:themeColor="text1"/>
          <w:u w:val="none"/>
          <w:lang w:val="sl-SI"/>
        </w:rPr>
      </w:pPr>
      <w:r w:rsidRPr="00CE372D">
        <w:rPr>
          <w:color w:val="000000" w:themeColor="text1"/>
          <w:u w:val="none"/>
          <w:lang w:val="sl-SI"/>
        </w:rPr>
        <w:t>Zaradi zahtevnosti in učinkovitejšega ter usklajenega dela MNZ</w:t>
      </w:r>
      <w:r w:rsidRPr="00CE372D" w:rsidDel="00456B1B">
        <w:rPr>
          <w:color w:val="000000" w:themeColor="text1"/>
          <w:u w:val="none"/>
          <w:lang w:val="sl-SI"/>
        </w:rPr>
        <w:t xml:space="preserve"> </w:t>
      </w:r>
      <w:r w:rsidRPr="00CE372D">
        <w:rPr>
          <w:color w:val="000000" w:themeColor="text1"/>
          <w:u w:val="none"/>
          <w:lang w:val="sl-SI"/>
        </w:rPr>
        <w:t xml:space="preserve">ustanovi koordinacijsko skupino MNZ, ki bo koordinirala vse potrebne dejavnosti za nemoteno izvajanje postopkov za mednarodno zaščito pri aktivaciji posameznih faz Kontingentnega načrta. </w:t>
      </w:r>
    </w:p>
    <w:p w14:paraId="6EBE613E" w14:textId="77777777" w:rsidR="002133C8" w:rsidRPr="00CE372D" w:rsidRDefault="002133C8" w:rsidP="00181F46">
      <w:pPr>
        <w:pStyle w:val="podpisi"/>
        <w:jc w:val="both"/>
        <w:rPr>
          <w:color w:val="000000" w:themeColor="text1"/>
          <w:u w:val="none"/>
          <w:lang w:val="sl-SI"/>
        </w:rPr>
      </w:pPr>
    </w:p>
    <w:p w14:paraId="18A575BF" w14:textId="5652A92C" w:rsidR="002133C8" w:rsidRPr="00CE372D" w:rsidRDefault="002133C8" w:rsidP="00181F46">
      <w:pPr>
        <w:pStyle w:val="podpisi"/>
        <w:jc w:val="both"/>
        <w:rPr>
          <w:color w:val="000000" w:themeColor="text1"/>
          <w:u w:val="none"/>
          <w:lang w:val="sl-SI"/>
        </w:rPr>
      </w:pPr>
      <w:r w:rsidRPr="00CE372D">
        <w:rPr>
          <w:color w:val="000000" w:themeColor="text1"/>
          <w:u w:val="none"/>
          <w:lang w:val="sl-SI"/>
        </w:rPr>
        <w:t xml:space="preserve">Skupino bo vodil državni sekretar </w:t>
      </w:r>
      <w:r w:rsidR="00123F44">
        <w:rPr>
          <w:color w:val="000000" w:themeColor="text1"/>
          <w:u w:val="none"/>
          <w:lang w:val="sl-SI"/>
        </w:rPr>
        <w:t xml:space="preserve">v </w:t>
      </w:r>
      <w:r w:rsidRPr="00CE372D">
        <w:rPr>
          <w:color w:val="000000" w:themeColor="text1"/>
          <w:u w:val="none"/>
          <w:lang w:val="sl-SI"/>
        </w:rPr>
        <w:t xml:space="preserve">MNZ, </w:t>
      </w:r>
      <w:r>
        <w:rPr>
          <w:color w:val="000000" w:themeColor="text1"/>
          <w:u w:val="none"/>
          <w:lang w:val="sl-SI"/>
        </w:rPr>
        <w:t xml:space="preserve">in sicer </w:t>
      </w:r>
      <w:r w:rsidRPr="00CE372D">
        <w:rPr>
          <w:color w:val="000000" w:themeColor="text1"/>
          <w:u w:val="none"/>
          <w:lang w:val="sl-SI"/>
        </w:rPr>
        <w:t>p</w:t>
      </w:r>
      <w:r>
        <w:rPr>
          <w:color w:val="000000" w:themeColor="text1"/>
          <w:u w:val="none"/>
          <w:lang w:val="sl-SI"/>
        </w:rPr>
        <w:t>o</w:t>
      </w:r>
      <w:r w:rsidRPr="00CE372D">
        <w:rPr>
          <w:color w:val="000000" w:themeColor="text1"/>
          <w:u w:val="none"/>
          <w:lang w:val="sl-SI"/>
        </w:rPr>
        <w:t xml:space="preserve"> član</w:t>
      </w:r>
      <w:r>
        <w:rPr>
          <w:color w:val="000000" w:themeColor="text1"/>
          <w:u w:val="none"/>
          <w:lang w:val="sl-SI"/>
        </w:rPr>
        <w:t>ih</w:t>
      </w:r>
      <w:r w:rsidRPr="00CE372D">
        <w:rPr>
          <w:color w:val="000000" w:themeColor="text1"/>
          <w:u w:val="none"/>
          <w:lang w:val="sl-SI"/>
        </w:rPr>
        <w:t xml:space="preserve"> skupine v ožjem sestavu</w:t>
      </w:r>
      <w:r>
        <w:rPr>
          <w:color w:val="000000" w:themeColor="text1"/>
          <w:u w:val="none"/>
          <w:lang w:val="sl-SI"/>
        </w:rPr>
        <w:t>, v katerem</w:t>
      </w:r>
      <w:r w:rsidRPr="00CE372D">
        <w:rPr>
          <w:color w:val="000000" w:themeColor="text1"/>
          <w:u w:val="none"/>
          <w:lang w:val="sl-SI"/>
        </w:rPr>
        <w:t xml:space="preserve"> bodo zastopane vse pristojne </w:t>
      </w:r>
      <w:r>
        <w:rPr>
          <w:color w:val="000000" w:themeColor="text1"/>
          <w:u w:val="none"/>
          <w:lang w:val="sl-SI"/>
        </w:rPr>
        <w:t xml:space="preserve">notranje organizacijske enote </w:t>
      </w:r>
      <w:r w:rsidRPr="00CE372D">
        <w:rPr>
          <w:color w:val="000000" w:themeColor="text1"/>
          <w:u w:val="none"/>
          <w:lang w:val="sl-SI"/>
        </w:rPr>
        <w:t>MNZ, vezane na izvajanje postopkov za mednarodno zaščito, zagotavljanje kadrovske, materialne, finančne in logistične podpore, odnos</w:t>
      </w:r>
      <w:r>
        <w:rPr>
          <w:color w:val="000000" w:themeColor="text1"/>
          <w:u w:val="none"/>
          <w:lang w:val="sl-SI"/>
        </w:rPr>
        <w:t>e</w:t>
      </w:r>
      <w:r w:rsidRPr="00CE372D">
        <w:rPr>
          <w:color w:val="000000" w:themeColor="text1"/>
          <w:u w:val="none"/>
          <w:lang w:val="sl-SI"/>
        </w:rPr>
        <w:t xml:space="preserve"> z javnostjo, mednarodn</w:t>
      </w:r>
      <w:r>
        <w:rPr>
          <w:color w:val="000000" w:themeColor="text1"/>
          <w:u w:val="none"/>
          <w:lang w:val="sl-SI"/>
        </w:rPr>
        <w:t>e</w:t>
      </w:r>
      <w:r w:rsidRPr="00CE372D">
        <w:rPr>
          <w:color w:val="000000" w:themeColor="text1"/>
          <w:u w:val="none"/>
          <w:lang w:val="sl-SI"/>
        </w:rPr>
        <w:t xml:space="preserve"> odnos</w:t>
      </w:r>
      <w:r>
        <w:rPr>
          <w:color w:val="000000" w:themeColor="text1"/>
          <w:u w:val="none"/>
          <w:lang w:val="sl-SI"/>
        </w:rPr>
        <w:t>e</w:t>
      </w:r>
      <w:r w:rsidRPr="00CE372D">
        <w:rPr>
          <w:color w:val="000000" w:themeColor="text1"/>
          <w:u w:val="none"/>
          <w:lang w:val="sl-SI"/>
        </w:rPr>
        <w:t xml:space="preserve"> </w:t>
      </w:r>
      <w:r>
        <w:rPr>
          <w:color w:val="000000" w:themeColor="text1"/>
          <w:u w:val="none"/>
          <w:lang w:val="sl-SI"/>
        </w:rPr>
        <w:t>in</w:t>
      </w:r>
      <w:r w:rsidRPr="00CE372D">
        <w:rPr>
          <w:color w:val="000000" w:themeColor="text1"/>
          <w:u w:val="none"/>
          <w:lang w:val="sl-SI"/>
        </w:rPr>
        <w:t xml:space="preserve"> evropsk</w:t>
      </w:r>
      <w:r>
        <w:rPr>
          <w:color w:val="000000" w:themeColor="text1"/>
          <w:u w:val="none"/>
          <w:lang w:val="sl-SI"/>
        </w:rPr>
        <w:t>e</w:t>
      </w:r>
      <w:r w:rsidRPr="00CE372D">
        <w:rPr>
          <w:color w:val="000000" w:themeColor="text1"/>
          <w:u w:val="none"/>
          <w:lang w:val="sl-SI"/>
        </w:rPr>
        <w:t xml:space="preserve"> zad</w:t>
      </w:r>
      <w:r>
        <w:rPr>
          <w:color w:val="000000" w:themeColor="text1"/>
          <w:u w:val="none"/>
          <w:lang w:val="sl-SI"/>
        </w:rPr>
        <w:t>e</w:t>
      </w:r>
      <w:r w:rsidRPr="00CE372D">
        <w:rPr>
          <w:color w:val="000000" w:themeColor="text1"/>
          <w:u w:val="none"/>
          <w:lang w:val="sl-SI"/>
        </w:rPr>
        <w:t>v</w:t>
      </w:r>
      <w:r>
        <w:rPr>
          <w:color w:val="000000" w:themeColor="text1"/>
          <w:u w:val="none"/>
          <w:lang w:val="sl-SI"/>
        </w:rPr>
        <w:t>e</w:t>
      </w:r>
      <w:r w:rsidRPr="00CE372D">
        <w:rPr>
          <w:color w:val="000000" w:themeColor="text1"/>
          <w:u w:val="none"/>
          <w:lang w:val="sl-SI"/>
        </w:rPr>
        <w:t>, varnostn</w:t>
      </w:r>
      <w:r>
        <w:rPr>
          <w:color w:val="000000" w:themeColor="text1"/>
          <w:u w:val="none"/>
          <w:lang w:val="sl-SI"/>
        </w:rPr>
        <w:t>o</w:t>
      </w:r>
      <w:r w:rsidRPr="00CE372D">
        <w:rPr>
          <w:color w:val="000000" w:themeColor="text1"/>
          <w:u w:val="none"/>
          <w:lang w:val="sl-SI"/>
        </w:rPr>
        <w:t xml:space="preserve"> načrtovanj</w:t>
      </w:r>
      <w:r w:rsidR="00181F46">
        <w:rPr>
          <w:color w:val="000000" w:themeColor="text1"/>
          <w:u w:val="none"/>
          <w:lang w:val="sl-SI"/>
        </w:rPr>
        <w:t>e</w:t>
      </w:r>
      <w:r>
        <w:rPr>
          <w:color w:val="000000" w:themeColor="text1"/>
          <w:u w:val="none"/>
          <w:lang w:val="sl-SI"/>
        </w:rPr>
        <w:t xml:space="preserve"> </w:t>
      </w:r>
      <w:r w:rsidRPr="00CE372D">
        <w:rPr>
          <w:color w:val="000000" w:themeColor="text1"/>
          <w:u w:val="none"/>
          <w:lang w:val="sl-SI"/>
        </w:rPr>
        <w:t>ter Policij</w:t>
      </w:r>
      <w:r>
        <w:rPr>
          <w:color w:val="000000" w:themeColor="text1"/>
          <w:u w:val="none"/>
          <w:lang w:val="sl-SI"/>
        </w:rPr>
        <w:t>a</w:t>
      </w:r>
      <w:r w:rsidRPr="00CE372D">
        <w:rPr>
          <w:color w:val="000000" w:themeColor="text1"/>
          <w:u w:val="none"/>
          <w:lang w:val="sl-SI"/>
        </w:rPr>
        <w:t>.</w:t>
      </w:r>
    </w:p>
    <w:p w14:paraId="1EA2DB5C" w14:textId="77777777" w:rsidR="002133C8" w:rsidRPr="00CE372D" w:rsidRDefault="002133C8" w:rsidP="00181F46">
      <w:pPr>
        <w:pStyle w:val="podpisi"/>
        <w:jc w:val="both"/>
        <w:rPr>
          <w:color w:val="000000" w:themeColor="text1"/>
          <w:u w:val="none"/>
          <w:lang w:val="sl-SI"/>
        </w:rPr>
      </w:pPr>
    </w:p>
    <w:p w14:paraId="68C60A06" w14:textId="77777777" w:rsidR="002133C8" w:rsidRPr="00CE372D" w:rsidRDefault="002133C8" w:rsidP="00181F46">
      <w:pPr>
        <w:pStyle w:val="podpisi"/>
        <w:jc w:val="both"/>
        <w:rPr>
          <w:color w:val="000000" w:themeColor="text1"/>
          <w:u w:val="none"/>
          <w:lang w:val="sl-SI"/>
        </w:rPr>
      </w:pPr>
      <w:r w:rsidRPr="00CE372D">
        <w:rPr>
          <w:color w:val="000000" w:themeColor="text1"/>
          <w:u w:val="none"/>
          <w:lang w:val="sl-SI"/>
        </w:rPr>
        <w:t xml:space="preserve">Koordinacijska skupina MNZ v skladu s podatki o stanju števila odprtih </w:t>
      </w:r>
      <w:r>
        <w:rPr>
          <w:color w:val="000000" w:themeColor="text1"/>
          <w:u w:val="none"/>
          <w:lang w:val="sl-SI"/>
        </w:rPr>
        <w:t>prošenj</w:t>
      </w:r>
      <w:r w:rsidRPr="00CE372D">
        <w:rPr>
          <w:color w:val="000000" w:themeColor="text1"/>
          <w:u w:val="none"/>
          <w:lang w:val="sl-SI"/>
        </w:rPr>
        <w:t xml:space="preserve"> prosilcev za mednarodno zaščito pripravi gradivo in predlog sklepa za kolegij ministra o aktiviranju Kontingentnega načrta, </w:t>
      </w:r>
      <w:r>
        <w:rPr>
          <w:color w:val="000000" w:themeColor="text1"/>
          <w:u w:val="none"/>
          <w:lang w:val="sl-SI"/>
        </w:rPr>
        <w:t>če</w:t>
      </w:r>
      <w:r w:rsidRPr="00CE372D">
        <w:rPr>
          <w:color w:val="000000" w:themeColor="text1"/>
          <w:u w:val="none"/>
          <w:lang w:val="sl-SI"/>
        </w:rPr>
        <w:t xml:space="preserve"> nastanitveni postopki mednarodne zaščite dosežejo število </w:t>
      </w:r>
      <w:r>
        <w:rPr>
          <w:color w:val="000000" w:themeColor="text1"/>
          <w:u w:val="none"/>
          <w:lang w:val="sl-SI"/>
        </w:rPr>
        <w:t>5</w:t>
      </w:r>
      <w:r w:rsidRPr="00CE372D">
        <w:rPr>
          <w:color w:val="000000" w:themeColor="text1"/>
          <w:u w:val="none"/>
          <w:lang w:val="sl-SI"/>
        </w:rPr>
        <w:t xml:space="preserve">00 </w:t>
      </w:r>
      <w:r>
        <w:rPr>
          <w:color w:val="000000" w:themeColor="text1"/>
          <w:u w:val="none"/>
          <w:lang w:val="sl-SI"/>
        </w:rPr>
        <w:t>na mesec in se nakazuje</w:t>
      </w:r>
      <w:r w:rsidRPr="00CE372D">
        <w:rPr>
          <w:color w:val="000000" w:themeColor="text1"/>
          <w:u w:val="none"/>
          <w:lang w:val="sl-SI"/>
        </w:rPr>
        <w:t xml:space="preserve"> </w:t>
      </w:r>
      <w:r>
        <w:rPr>
          <w:color w:val="000000" w:themeColor="text1"/>
          <w:u w:val="none"/>
          <w:lang w:val="sl-SI"/>
        </w:rPr>
        <w:t xml:space="preserve">še </w:t>
      </w:r>
      <w:r w:rsidRPr="00CE372D">
        <w:rPr>
          <w:color w:val="000000" w:themeColor="text1"/>
          <w:u w:val="none"/>
          <w:lang w:val="sl-SI"/>
        </w:rPr>
        <w:t>povečevanj</w:t>
      </w:r>
      <w:r>
        <w:rPr>
          <w:color w:val="000000" w:themeColor="text1"/>
          <w:u w:val="none"/>
          <w:lang w:val="sl-SI"/>
        </w:rPr>
        <w:t>e teg</w:t>
      </w:r>
      <w:r w:rsidRPr="00CE372D">
        <w:rPr>
          <w:color w:val="000000" w:themeColor="text1"/>
          <w:u w:val="none"/>
          <w:lang w:val="sl-SI"/>
        </w:rPr>
        <w:t>a</w:t>
      </w:r>
      <w:r>
        <w:rPr>
          <w:color w:val="000000" w:themeColor="text1"/>
          <w:u w:val="none"/>
          <w:lang w:val="sl-SI"/>
        </w:rPr>
        <w:t xml:space="preserve"> števila</w:t>
      </w:r>
      <w:r w:rsidRPr="00CE372D">
        <w:rPr>
          <w:color w:val="000000" w:themeColor="text1"/>
          <w:u w:val="none"/>
          <w:lang w:val="sl-SI"/>
        </w:rPr>
        <w:t xml:space="preserve">. </w:t>
      </w:r>
    </w:p>
    <w:p w14:paraId="107B6B77" w14:textId="77777777" w:rsidR="002133C8" w:rsidRPr="00CE372D" w:rsidRDefault="002133C8" w:rsidP="00181F46">
      <w:pPr>
        <w:pStyle w:val="podpisi"/>
        <w:jc w:val="both"/>
        <w:rPr>
          <w:color w:val="000000" w:themeColor="text1"/>
          <w:u w:val="none"/>
          <w:lang w:val="sl-SI"/>
        </w:rPr>
      </w:pPr>
    </w:p>
    <w:p w14:paraId="69D65B31" w14:textId="77777777" w:rsidR="002133C8" w:rsidRPr="00CE372D" w:rsidRDefault="002133C8" w:rsidP="00181F46">
      <w:pPr>
        <w:pStyle w:val="podpisi"/>
        <w:jc w:val="both"/>
        <w:rPr>
          <w:color w:val="000000" w:themeColor="text1"/>
          <w:u w:val="none"/>
          <w:lang w:val="sl-SI"/>
        </w:rPr>
      </w:pPr>
    </w:p>
    <w:p w14:paraId="5F755206" w14:textId="77777777" w:rsidR="002133C8" w:rsidRPr="00CE372D" w:rsidRDefault="002133C8" w:rsidP="00181F46">
      <w:pPr>
        <w:pStyle w:val="podpisi"/>
        <w:jc w:val="both"/>
        <w:rPr>
          <w:b/>
          <w:bCs/>
          <w:i/>
          <w:iCs/>
          <w:color w:val="000000" w:themeColor="text1"/>
          <w:u w:val="none"/>
          <w:lang w:val="sl-SI"/>
        </w:rPr>
      </w:pPr>
    </w:p>
    <w:p w14:paraId="32D8873F" w14:textId="77777777" w:rsidR="002133C8" w:rsidRPr="00CE372D" w:rsidRDefault="002133C8" w:rsidP="00181F46">
      <w:pPr>
        <w:pStyle w:val="podpisi"/>
        <w:jc w:val="both"/>
        <w:rPr>
          <w:b/>
          <w:bCs/>
          <w:i/>
          <w:iCs/>
          <w:color w:val="000000" w:themeColor="text1"/>
          <w:u w:val="none"/>
          <w:lang w:val="sl-SI"/>
        </w:rPr>
      </w:pPr>
    </w:p>
    <w:p w14:paraId="37C95846" w14:textId="77777777" w:rsidR="002133C8" w:rsidRPr="00CE372D" w:rsidRDefault="002133C8" w:rsidP="00181F46">
      <w:pPr>
        <w:pStyle w:val="podpisi"/>
        <w:jc w:val="both"/>
        <w:rPr>
          <w:b/>
          <w:bCs/>
          <w:i/>
          <w:iCs/>
          <w:color w:val="000000" w:themeColor="text1"/>
          <w:u w:val="none"/>
          <w:lang w:val="sl-SI"/>
        </w:rPr>
      </w:pPr>
    </w:p>
    <w:p w14:paraId="424C4DD8" w14:textId="77777777" w:rsidR="002133C8" w:rsidRPr="00CE372D" w:rsidRDefault="002133C8" w:rsidP="002133C8">
      <w:pPr>
        <w:pStyle w:val="podpisi"/>
        <w:spacing w:line="276" w:lineRule="auto"/>
        <w:jc w:val="both"/>
        <w:rPr>
          <w:b/>
          <w:bCs/>
          <w:i/>
          <w:iCs/>
          <w:color w:val="000000" w:themeColor="text1"/>
          <w:u w:val="none"/>
          <w:lang w:val="sl-SI"/>
        </w:rPr>
      </w:pPr>
    </w:p>
    <w:p w14:paraId="04533E33" w14:textId="77777777" w:rsidR="002133C8" w:rsidRDefault="002133C8" w:rsidP="002133C8">
      <w:pPr>
        <w:pStyle w:val="podpisi"/>
        <w:spacing w:line="276" w:lineRule="auto"/>
        <w:jc w:val="both"/>
        <w:rPr>
          <w:color w:val="000000" w:themeColor="text1"/>
          <w:u w:val="none"/>
          <w:lang w:val="sl-SI"/>
        </w:rPr>
      </w:pPr>
      <w:r>
        <w:rPr>
          <w:color w:val="000000" w:themeColor="text1"/>
          <w:u w:val="none"/>
          <w:lang w:val="sl-SI"/>
        </w:rPr>
        <w:tab/>
      </w:r>
    </w:p>
    <w:p w14:paraId="0885DF21" w14:textId="77777777" w:rsidR="002133C8" w:rsidRPr="00CE372D" w:rsidRDefault="002133C8" w:rsidP="002133C8">
      <w:pPr>
        <w:pStyle w:val="podpisi"/>
        <w:spacing w:line="276" w:lineRule="auto"/>
        <w:jc w:val="both"/>
        <w:rPr>
          <w:b/>
          <w:bCs/>
          <w:color w:val="000000" w:themeColor="text1"/>
          <w:u w:val="none"/>
          <w:lang w:val="sl-SI"/>
        </w:rPr>
      </w:pPr>
      <w:r w:rsidRPr="007B073A">
        <w:rPr>
          <w:color w:val="000000" w:themeColor="text1"/>
          <w:u w:val="none"/>
          <w:lang w:val="sl-SI"/>
        </w:rPr>
        <w:br w:type="page"/>
      </w:r>
    </w:p>
    <w:p w14:paraId="12CDBC19" w14:textId="0E4FB97C" w:rsidR="002133C8" w:rsidRPr="00123F44" w:rsidRDefault="002133C8" w:rsidP="00123F44">
      <w:pPr>
        <w:pStyle w:val="Naslov3"/>
        <w:spacing w:before="0" w:after="0" w:line="260" w:lineRule="exact"/>
        <w:jc w:val="both"/>
        <w:rPr>
          <w:rFonts w:cs="Arial"/>
          <w:b w:val="0"/>
          <w:bCs w:val="0"/>
          <w:color w:val="000000" w:themeColor="text1"/>
          <w:szCs w:val="20"/>
          <w:u w:val="none"/>
        </w:rPr>
      </w:pPr>
      <w:bookmarkStart w:id="66" w:name="_Toc511305856"/>
      <w:bookmarkStart w:id="67" w:name="_Toc125448501"/>
      <w:r w:rsidRPr="00123F44">
        <w:rPr>
          <w:rFonts w:cs="Arial"/>
          <w:iCs/>
          <w:color w:val="000000" w:themeColor="text1"/>
          <w:szCs w:val="20"/>
          <w:u w:val="none"/>
        </w:rPr>
        <w:lastRenderedPageBreak/>
        <w:t>PRILOGA II-</w:t>
      </w:r>
      <w:r w:rsidRPr="00123F44">
        <w:rPr>
          <w:rFonts w:cs="Arial"/>
          <w:color w:val="000000" w:themeColor="text1"/>
          <w:szCs w:val="20"/>
          <w:u w:val="none"/>
        </w:rPr>
        <w:t>3: Vzorec predloga sklepa Vlade Republike Slovenije</w:t>
      </w:r>
      <w:bookmarkEnd w:id="66"/>
      <w:bookmarkEnd w:id="67"/>
      <w:r w:rsidRPr="00FE582C">
        <w:rPr>
          <w:rFonts w:cs="Arial"/>
          <w:szCs w:val="20"/>
          <w:u w:val="none"/>
        </w:rPr>
        <w:t xml:space="preserve"> </w:t>
      </w:r>
      <w:r w:rsidRPr="00123F44">
        <w:rPr>
          <w:rFonts w:cs="Arial"/>
          <w:color w:val="000000" w:themeColor="text1"/>
          <w:szCs w:val="20"/>
          <w:u w:val="none"/>
        </w:rPr>
        <w:t>o aktivaciji posamezne faze Kontingentnega načrta Republike Slovenije za zagotovitev nastanitve in oskrbe v primeru povečanja števila prosilcev za mednarodno zaščito in vlagateljev namere ter za izvajanje postopkov mednarodne zaščite v delu, ki se nanaša na izvajanje postopkov mednarodne zaščite</w:t>
      </w:r>
    </w:p>
    <w:p w14:paraId="79B5CD04" w14:textId="77777777" w:rsidR="002133C8" w:rsidRPr="00123F44" w:rsidRDefault="002133C8" w:rsidP="00123F44">
      <w:pPr>
        <w:pStyle w:val="podpisi"/>
        <w:jc w:val="both"/>
        <w:rPr>
          <w:b/>
          <w:bCs/>
          <w:i/>
          <w:iCs/>
          <w:color w:val="000000" w:themeColor="text1"/>
          <w:u w:val="none"/>
          <w:lang w:val="sl-SI"/>
        </w:rPr>
      </w:pPr>
    </w:p>
    <w:p w14:paraId="4E870CA9" w14:textId="77777777" w:rsidR="002133C8" w:rsidRPr="00123F44" w:rsidRDefault="002133C8" w:rsidP="00123F44">
      <w:pPr>
        <w:pStyle w:val="podpisi"/>
        <w:jc w:val="right"/>
        <w:rPr>
          <w:bCs/>
          <w:iCs/>
          <w:color w:val="000000" w:themeColor="text1"/>
          <w:u w:val="none"/>
          <w:lang w:val="sl-SI"/>
        </w:rPr>
      </w:pPr>
      <w:bookmarkStart w:id="68" w:name="_Hlk116888501"/>
      <w:bookmarkStart w:id="69" w:name="_Hlk116888437"/>
    </w:p>
    <w:p w14:paraId="2DFD9320" w14:textId="77777777" w:rsidR="002133C8" w:rsidRPr="00123F44" w:rsidRDefault="002133C8" w:rsidP="00123F44">
      <w:pPr>
        <w:pStyle w:val="podpisi"/>
        <w:jc w:val="both"/>
        <w:rPr>
          <w:color w:val="000000" w:themeColor="text1"/>
          <w:u w:val="none"/>
          <w:lang w:val="sl-SI"/>
        </w:rPr>
      </w:pPr>
      <w:r w:rsidRPr="00123F44">
        <w:rPr>
          <w:color w:val="000000" w:themeColor="text1"/>
          <w:u w:val="none"/>
          <w:lang w:val="sl-SI"/>
        </w:rPr>
        <w:t>VLADA REPUBLIKE SLOVENIJE</w:t>
      </w:r>
    </w:p>
    <w:p w14:paraId="74020365" w14:textId="77777777" w:rsidR="002133C8" w:rsidRPr="00123F44" w:rsidRDefault="002133C8" w:rsidP="00123F44">
      <w:pPr>
        <w:pStyle w:val="podpisi"/>
        <w:jc w:val="both"/>
        <w:rPr>
          <w:color w:val="000000" w:themeColor="text1"/>
          <w:u w:val="none"/>
          <w:lang w:val="sl-SI"/>
        </w:rPr>
      </w:pPr>
      <w:r w:rsidRPr="00123F44">
        <w:rPr>
          <w:color w:val="000000" w:themeColor="text1"/>
          <w:u w:val="none"/>
          <w:lang w:val="sl-SI"/>
        </w:rPr>
        <w:t>PREDLOG</w:t>
      </w:r>
    </w:p>
    <w:bookmarkEnd w:id="68"/>
    <w:p w14:paraId="0C49328E" w14:textId="77777777" w:rsidR="002133C8" w:rsidRPr="00123F44" w:rsidRDefault="002133C8" w:rsidP="00123F44">
      <w:pPr>
        <w:pStyle w:val="podpisi"/>
        <w:jc w:val="both"/>
        <w:rPr>
          <w:color w:val="000000" w:themeColor="text1"/>
          <w:u w:val="none"/>
          <w:lang w:val="sl-SI"/>
        </w:rPr>
      </w:pPr>
    </w:p>
    <w:p w14:paraId="6F25249C" w14:textId="77777777" w:rsidR="002133C8" w:rsidRPr="00123F44" w:rsidRDefault="002133C8" w:rsidP="00123F44">
      <w:pPr>
        <w:pStyle w:val="podpisi"/>
        <w:jc w:val="both"/>
        <w:rPr>
          <w:color w:val="000000" w:themeColor="text1"/>
          <w:u w:val="none"/>
          <w:lang w:val="sl-SI"/>
        </w:rPr>
      </w:pPr>
      <w:r w:rsidRPr="00123F44">
        <w:rPr>
          <w:color w:val="000000" w:themeColor="text1"/>
          <w:u w:val="none"/>
          <w:lang w:val="sl-SI"/>
        </w:rPr>
        <w:t xml:space="preserve">Številka: </w:t>
      </w:r>
      <w:bookmarkStart w:id="70" w:name="_GoBack"/>
      <w:bookmarkEnd w:id="70"/>
    </w:p>
    <w:p w14:paraId="7EFA6942" w14:textId="77777777" w:rsidR="002133C8" w:rsidRPr="00123F44" w:rsidRDefault="002133C8" w:rsidP="00123F44">
      <w:pPr>
        <w:pStyle w:val="podpisi"/>
        <w:jc w:val="both"/>
        <w:rPr>
          <w:color w:val="000000" w:themeColor="text1"/>
          <w:u w:val="none"/>
          <w:lang w:val="sl-SI"/>
        </w:rPr>
      </w:pPr>
      <w:r w:rsidRPr="00123F44">
        <w:rPr>
          <w:color w:val="000000" w:themeColor="text1"/>
          <w:u w:val="none"/>
          <w:lang w:val="sl-SI"/>
        </w:rPr>
        <w:t>Ljubljana, dne</w:t>
      </w:r>
    </w:p>
    <w:p w14:paraId="67A4FB17" w14:textId="77777777" w:rsidR="002133C8" w:rsidRPr="00123F44" w:rsidRDefault="002133C8" w:rsidP="00123F44">
      <w:pPr>
        <w:pStyle w:val="podpisi"/>
        <w:jc w:val="both"/>
        <w:rPr>
          <w:color w:val="000000" w:themeColor="text1"/>
          <w:u w:val="none"/>
          <w:lang w:val="sl-SI"/>
        </w:rPr>
      </w:pPr>
    </w:p>
    <w:p w14:paraId="3F4193C5" w14:textId="77777777" w:rsidR="002133C8" w:rsidRPr="00123F44" w:rsidRDefault="002133C8" w:rsidP="00123F44">
      <w:pPr>
        <w:pStyle w:val="podpisi"/>
        <w:jc w:val="both"/>
        <w:rPr>
          <w:color w:val="000000" w:themeColor="text1"/>
          <w:u w:val="none"/>
          <w:lang w:val="sl-SI"/>
        </w:rPr>
      </w:pPr>
      <w:r w:rsidRPr="00123F44">
        <w:rPr>
          <w:color w:val="000000" w:themeColor="text1"/>
          <w:u w:val="none"/>
          <w:lang w:val="sl-SI"/>
        </w:rPr>
        <w:t>Zaradi povečanega števila prošenj za mednarodno zaščito v skladu z določili Zakona o mednarodni zaščiti (Uradni list RS, št. 16/17 – uradno prečiščeno besedilo in 54/21) je Vlada Republike Slovenije na ___ redni seji dne ________ pod ___ točko dnevnega reda sprejela naslednji</w:t>
      </w:r>
    </w:p>
    <w:p w14:paraId="51CED46B" w14:textId="77777777" w:rsidR="002133C8" w:rsidRPr="00123F44" w:rsidRDefault="002133C8" w:rsidP="00123F44">
      <w:pPr>
        <w:pStyle w:val="podpisi"/>
        <w:jc w:val="both"/>
        <w:rPr>
          <w:color w:val="000000" w:themeColor="text1"/>
          <w:u w:val="none"/>
          <w:lang w:val="sl-SI"/>
        </w:rPr>
      </w:pPr>
    </w:p>
    <w:p w14:paraId="06B7DD46" w14:textId="77777777" w:rsidR="002133C8" w:rsidRPr="00123F44" w:rsidRDefault="002133C8" w:rsidP="00123F44">
      <w:pPr>
        <w:pStyle w:val="podpisi"/>
        <w:jc w:val="both"/>
        <w:rPr>
          <w:color w:val="000000" w:themeColor="text1"/>
          <w:u w:val="none"/>
          <w:lang w:val="sl-SI"/>
        </w:rPr>
      </w:pPr>
    </w:p>
    <w:p w14:paraId="56B07615" w14:textId="77777777" w:rsidR="002133C8" w:rsidRPr="00123F44" w:rsidRDefault="002133C8" w:rsidP="00123F44">
      <w:pPr>
        <w:pStyle w:val="podpisi"/>
        <w:jc w:val="center"/>
        <w:rPr>
          <w:b/>
          <w:bCs/>
          <w:color w:val="000000" w:themeColor="text1"/>
          <w:u w:val="none"/>
          <w:lang w:val="sl-SI"/>
        </w:rPr>
      </w:pPr>
      <w:r w:rsidRPr="00123F44">
        <w:rPr>
          <w:b/>
          <w:bCs/>
          <w:color w:val="000000" w:themeColor="text1"/>
          <w:u w:val="none"/>
          <w:lang w:val="sl-SI"/>
        </w:rPr>
        <w:t>S K L E P</w:t>
      </w:r>
    </w:p>
    <w:p w14:paraId="4AAEF18C" w14:textId="77777777" w:rsidR="002133C8" w:rsidRPr="00123F44" w:rsidRDefault="002133C8" w:rsidP="00123F44">
      <w:pPr>
        <w:pStyle w:val="podpisi"/>
        <w:jc w:val="center"/>
        <w:rPr>
          <w:b/>
          <w:bCs/>
          <w:color w:val="000000" w:themeColor="text1"/>
          <w:u w:val="none"/>
          <w:lang w:val="sl-SI"/>
        </w:rPr>
      </w:pPr>
    </w:p>
    <w:p w14:paraId="3475739B" w14:textId="636496B9" w:rsidR="002133C8" w:rsidRPr="00123F44" w:rsidRDefault="002133C8" w:rsidP="00123F44">
      <w:pPr>
        <w:pStyle w:val="podpisi"/>
        <w:jc w:val="both"/>
        <w:rPr>
          <w:color w:val="000000" w:themeColor="text1"/>
          <w:u w:val="none"/>
          <w:lang w:val="sl-SI"/>
        </w:rPr>
      </w:pPr>
      <w:r w:rsidRPr="00123F44">
        <w:rPr>
          <w:b/>
          <w:bCs/>
          <w:color w:val="000000" w:themeColor="text1"/>
          <w:u w:val="none"/>
          <w:lang w:val="sl-SI"/>
        </w:rPr>
        <w:t xml:space="preserve">o aktiviranju </w:t>
      </w:r>
      <w:bookmarkStart w:id="71" w:name="_Hlk116885496"/>
      <w:r w:rsidRPr="00123F44">
        <w:rPr>
          <w:b/>
          <w:bCs/>
          <w:color w:val="000000" w:themeColor="text1"/>
          <w:u w:val="none"/>
          <w:lang w:val="sl-SI"/>
        </w:rPr>
        <w:t>prve/druge/tretje faze Kontingentnega načrta Republike Slovenije za zagotovitev nastanitve in oskrbe v primeru povečanja števila prosilcev za mednarodno zaščito in vlagateljev namere ter za izvajanje postopkov mednarodne zašči</w:t>
      </w:r>
      <w:r w:rsidR="00123F44">
        <w:rPr>
          <w:b/>
          <w:bCs/>
          <w:color w:val="000000" w:themeColor="text1"/>
          <w:u w:val="none"/>
          <w:lang w:val="sl-SI"/>
        </w:rPr>
        <w:t>te (v nadaljevanju: kontingentni</w:t>
      </w:r>
      <w:r w:rsidRPr="00123F44">
        <w:rPr>
          <w:b/>
          <w:bCs/>
          <w:color w:val="000000" w:themeColor="text1"/>
          <w:u w:val="none"/>
          <w:lang w:val="sl-SI"/>
        </w:rPr>
        <w:t xml:space="preserve"> načrt) zaradi izvajanja postopkov mednarodne zaščite</w:t>
      </w:r>
      <w:bookmarkEnd w:id="71"/>
    </w:p>
    <w:p w14:paraId="18E0E2CB" w14:textId="77777777" w:rsidR="002133C8" w:rsidRDefault="002133C8" w:rsidP="00123F44">
      <w:pPr>
        <w:pStyle w:val="podpisi"/>
        <w:jc w:val="both"/>
        <w:rPr>
          <w:b/>
          <w:bCs/>
          <w:color w:val="000000" w:themeColor="text1"/>
          <w:u w:val="none"/>
          <w:lang w:val="sl-SI"/>
        </w:rPr>
      </w:pPr>
    </w:p>
    <w:p w14:paraId="51AF248A" w14:textId="77777777" w:rsidR="00123F44" w:rsidRPr="00123F44" w:rsidRDefault="00123F44" w:rsidP="00123F44">
      <w:pPr>
        <w:pStyle w:val="podpisi"/>
        <w:jc w:val="both"/>
        <w:rPr>
          <w:b/>
          <w:bCs/>
          <w:color w:val="000000" w:themeColor="text1"/>
          <w:u w:val="none"/>
          <w:lang w:val="sl-SI"/>
        </w:rPr>
      </w:pPr>
    </w:p>
    <w:p w14:paraId="0669454A" w14:textId="77777777" w:rsidR="002133C8" w:rsidRPr="00123F44" w:rsidRDefault="002133C8" w:rsidP="00123F44">
      <w:pPr>
        <w:pStyle w:val="podpisi"/>
        <w:jc w:val="center"/>
        <w:rPr>
          <w:b/>
          <w:bCs/>
          <w:color w:val="000000" w:themeColor="text1"/>
          <w:u w:val="none"/>
          <w:lang w:val="sl-SI"/>
        </w:rPr>
      </w:pPr>
      <w:r w:rsidRPr="00123F44">
        <w:rPr>
          <w:b/>
          <w:bCs/>
          <w:color w:val="000000" w:themeColor="text1"/>
          <w:u w:val="none"/>
          <w:lang w:val="sl-SI"/>
        </w:rPr>
        <w:t>I.</w:t>
      </w:r>
    </w:p>
    <w:p w14:paraId="0F93DC90" w14:textId="77777777" w:rsidR="002133C8" w:rsidRPr="00123F44" w:rsidRDefault="002133C8" w:rsidP="00123F44">
      <w:pPr>
        <w:pStyle w:val="podpisi"/>
        <w:jc w:val="center"/>
        <w:rPr>
          <w:b/>
          <w:bCs/>
          <w:color w:val="000000" w:themeColor="text1"/>
          <w:u w:val="none"/>
          <w:lang w:val="sl-SI"/>
        </w:rPr>
      </w:pPr>
      <w:r w:rsidRPr="00123F44">
        <w:rPr>
          <w:b/>
          <w:bCs/>
          <w:color w:val="000000" w:themeColor="text1"/>
          <w:u w:val="none"/>
          <w:lang w:val="sl-SI"/>
        </w:rPr>
        <w:t>(namen)</w:t>
      </w:r>
    </w:p>
    <w:p w14:paraId="36812807" w14:textId="77777777" w:rsidR="002133C8" w:rsidRPr="00123F44" w:rsidRDefault="002133C8" w:rsidP="00123F44">
      <w:pPr>
        <w:pStyle w:val="podpisi"/>
        <w:jc w:val="both"/>
        <w:rPr>
          <w:color w:val="000000" w:themeColor="text1"/>
          <w:u w:val="none"/>
          <w:lang w:val="sl-SI"/>
        </w:rPr>
      </w:pPr>
    </w:p>
    <w:p w14:paraId="13E9525D" w14:textId="77777777" w:rsidR="002133C8" w:rsidRPr="00123F44" w:rsidRDefault="002133C8" w:rsidP="00123F44">
      <w:pPr>
        <w:pStyle w:val="podpisi"/>
        <w:jc w:val="both"/>
        <w:rPr>
          <w:color w:val="000000" w:themeColor="text1"/>
          <w:u w:val="none"/>
          <w:lang w:val="sl-SI"/>
        </w:rPr>
      </w:pPr>
      <w:r w:rsidRPr="00123F44">
        <w:rPr>
          <w:color w:val="000000" w:themeColor="text1"/>
          <w:u w:val="none"/>
          <w:lang w:val="sl-SI"/>
        </w:rPr>
        <w:t xml:space="preserve">Z aktiviranjem tega dela Kontingentnega načrta se določajo dodatni ukrepi za izvajanje postopkov </w:t>
      </w:r>
      <w:r w:rsidRPr="00123F44">
        <w:rPr>
          <w:bCs/>
          <w:color w:val="000000" w:themeColor="text1"/>
          <w:u w:val="none"/>
          <w:lang w:val="sl-SI"/>
        </w:rPr>
        <w:t>mednarodne zaščite</w:t>
      </w:r>
      <w:r w:rsidRPr="00123F44">
        <w:rPr>
          <w:color w:val="000000" w:themeColor="text1"/>
          <w:u w:val="none"/>
          <w:lang w:val="sl-SI"/>
        </w:rPr>
        <w:t>.</w:t>
      </w:r>
    </w:p>
    <w:p w14:paraId="790967A3" w14:textId="77777777" w:rsidR="002133C8" w:rsidRDefault="002133C8" w:rsidP="00123F44">
      <w:pPr>
        <w:pStyle w:val="podpisi"/>
        <w:jc w:val="both"/>
        <w:rPr>
          <w:color w:val="000000" w:themeColor="text1"/>
          <w:u w:val="none"/>
          <w:lang w:val="sl-SI"/>
        </w:rPr>
      </w:pPr>
    </w:p>
    <w:p w14:paraId="471992D5" w14:textId="77777777" w:rsidR="00123F44" w:rsidRPr="00123F44" w:rsidRDefault="00123F44" w:rsidP="00123F44">
      <w:pPr>
        <w:pStyle w:val="podpisi"/>
        <w:jc w:val="both"/>
        <w:rPr>
          <w:color w:val="000000" w:themeColor="text1"/>
          <w:u w:val="none"/>
          <w:lang w:val="sl-SI"/>
        </w:rPr>
      </w:pPr>
    </w:p>
    <w:p w14:paraId="78D9DEB5" w14:textId="77777777" w:rsidR="002133C8" w:rsidRPr="00123F44" w:rsidRDefault="002133C8" w:rsidP="00123F44">
      <w:pPr>
        <w:pStyle w:val="podpisi"/>
        <w:jc w:val="center"/>
        <w:rPr>
          <w:b/>
          <w:bCs/>
          <w:color w:val="000000" w:themeColor="text1"/>
          <w:u w:val="none"/>
          <w:lang w:val="sl-SI"/>
        </w:rPr>
      </w:pPr>
      <w:r w:rsidRPr="00123F44">
        <w:rPr>
          <w:b/>
          <w:bCs/>
          <w:color w:val="000000" w:themeColor="text1"/>
          <w:u w:val="none"/>
          <w:lang w:val="sl-SI"/>
        </w:rPr>
        <w:t>II.</w:t>
      </w:r>
    </w:p>
    <w:p w14:paraId="5941C7C1" w14:textId="77777777" w:rsidR="002133C8" w:rsidRPr="00123F44" w:rsidRDefault="002133C8" w:rsidP="00123F44">
      <w:pPr>
        <w:pStyle w:val="podpisi"/>
        <w:jc w:val="center"/>
        <w:rPr>
          <w:b/>
          <w:bCs/>
          <w:color w:val="000000" w:themeColor="text1"/>
          <w:u w:val="none"/>
          <w:lang w:val="sl-SI"/>
        </w:rPr>
      </w:pPr>
      <w:r w:rsidRPr="00123F44">
        <w:rPr>
          <w:b/>
          <w:bCs/>
          <w:color w:val="000000" w:themeColor="text1"/>
          <w:u w:val="none"/>
          <w:lang w:val="sl-SI"/>
        </w:rPr>
        <w:t>(dodatni ukrepi za izvajanje postopkov mednarodne zaščite)</w:t>
      </w:r>
    </w:p>
    <w:p w14:paraId="4B9916A5" w14:textId="77777777" w:rsidR="002133C8" w:rsidRPr="00123F44" w:rsidRDefault="002133C8" w:rsidP="00123F44">
      <w:pPr>
        <w:pStyle w:val="podpisi"/>
        <w:jc w:val="both"/>
        <w:rPr>
          <w:color w:val="000000" w:themeColor="text1"/>
          <w:u w:val="none"/>
          <w:lang w:val="sl-SI"/>
        </w:rPr>
      </w:pPr>
    </w:p>
    <w:p w14:paraId="4B06A87C" w14:textId="77777777" w:rsidR="002133C8" w:rsidRPr="00123F44" w:rsidRDefault="002133C8" w:rsidP="00123F44">
      <w:pPr>
        <w:pStyle w:val="podpisi"/>
        <w:jc w:val="both"/>
        <w:rPr>
          <w:color w:val="000000" w:themeColor="text1"/>
          <w:u w:val="none"/>
          <w:lang w:val="sl-SI"/>
        </w:rPr>
      </w:pPr>
      <w:r w:rsidRPr="00123F44">
        <w:rPr>
          <w:color w:val="000000" w:themeColor="text1"/>
          <w:u w:val="none"/>
          <w:lang w:val="sl-SI"/>
        </w:rPr>
        <w:t>Dodatni ukrepi za izvajanje postopkov mednarodne zaščite vključujejo kadrovske, materialne, finančne in druge ukrepe ter aktivnosti, s katerimi se zagotavlja učinkovito in hitro izvajanje postopkov mednarodne zaščite v skladu z Zakonom o mednarodni zaščiti.</w:t>
      </w:r>
    </w:p>
    <w:p w14:paraId="597A7024" w14:textId="77777777" w:rsidR="002133C8" w:rsidRPr="00123F44" w:rsidRDefault="002133C8" w:rsidP="00123F44">
      <w:pPr>
        <w:pStyle w:val="podpisi"/>
        <w:jc w:val="both"/>
        <w:rPr>
          <w:color w:val="000000" w:themeColor="text1"/>
          <w:u w:val="none"/>
          <w:lang w:val="sl-SI"/>
        </w:rPr>
      </w:pPr>
    </w:p>
    <w:p w14:paraId="492CFFC7" w14:textId="77777777" w:rsidR="002133C8" w:rsidRDefault="002133C8" w:rsidP="00123F44">
      <w:pPr>
        <w:pStyle w:val="podpisi"/>
        <w:jc w:val="both"/>
        <w:rPr>
          <w:color w:val="000000" w:themeColor="text1"/>
          <w:u w:val="none"/>
          <w:lang w:val="sl-SI"/>
        </w:rPr>
      </w:pPr>
      <w:r w:rsidRPr="00123F44">
        <w:rPr>
          <w:color w:val="000000" w:themeColor="text1"/>
          <w:u w:val="none"/>
          <w:lang w:val="sl-SI"/>
        </w:rPr>
        <w:t xml:space="preserve">O izvajanju teh ukrepov odloča Vlada Republike Slovenije na pobudo ministrstva, pristojnega za notranje zadeve. </w:t>
      </w:r>
    </w:p>
    <w:p w14:paraId="3B22C0E8" w14:textId="77777777" w:rsidR="00123F44" w:rsidRPr="00123F44" w:rsidRDefault="00123F44" w:rsidP="00123F44">
      <w:pPr>
        <w:pStyle w:val="podpisi"/>
        <w:jc w:val="both"/>
        <w:rPr>
          <w:color w:val="000000" w:themeColor="text1"/>
          <w:u w:val="none"/>
          <w:lang w:val="sl-SI"/>
        </w:rPr>
      </w:pPr>
    </w:p>
    <w:p w14:paraId="5E5D41F1" w14:textId="77777777" w:rsidR="002133C8" w:rsidRPr="00123F44" w:rsidRDefault="002133C8" w:rsidP="00123F44">
      <w:pPr>
        <w:pStyle w:val="podpisi"/>
        <w:jc w:val="both"/>
        <w:rPr>
          <w:color w:val="000000" w:themeColor="text1"/>
          <w:u w:val="none"/>
          <w:lang w:val="sl-SI"/>
        </w:rPr>
      </w:pPr>
    </w:p>
    <w:p w14:paraId="3AB7B3C9" w14:textId="77777777" w:rsidR="002133C8" w:rsidRPr="00123F44" w:rsidRDefault="002133C8" w:rsidP="00123F44">
      <w:pPr>
        <w:pStyle w:val="podpisi"/>
        <w:jc w:val="center"/>
        <w:rPr>
          <w:b/>
          <w:bCs/>
          <w:color w:val="000000" w:themeColor="text1"/>
          <w:u w:val="none"/>
          <w:lang w:val="sl-SI"/>
        </w:rPr>
      </w:pPr>
      <w:r w:rsidRPr="00123F44">
        <w:rPr>
          <w:b/>
          <w:bCs/>
          <w:color w:val="000000" w:themeColor="text1"/>
          <w:u w:val="none"/>
          <w:lang w:val="sl-SI"/>
        </w:rPr>
        <w:t>III.</w:t>
      </w:r>
    </w:p>
    <w:p w14:paraId="3478FBD0" w14:textId="77777777" w:rsidR="002133C8" w:rsidRPr="00123F44" w:rsidRDefault="002133C8" w:rsidP="00123F44">
      <w:pPr>
        <w:pStyle w:val="podpisi"/>
        <w:jc w:val="center"/>
        <w:rPr>
          <w:b/>
          <w:bCs/>
          <w:color w:val="000000" w:themeColor="text1"/>
          <w:u w:val="none"/>
          <w:lang w:val="sl-SI"/>
        </w:rPr>
      </w:pPr>
      <w:r w:rsidRPr="00123F44">
        <w:rPr>
          <w:b/>
          <w:bCs/>
          <w:color w:val="000000" w:themeColor="text1"/>
          <w:u w:val="none"/>
          <w:lang w:val="sl-SI"/>
        </w:rPr>
        <w:t>(zagotavljanje sredstev)</w:t>
      </w:r>
    </w:p>
    <w:p w14:paraId="20613394" w14:textId="77777777" w:rsidR="002133C8" w:rsidRPr="00123F44" w:rsidRDefault="002133C8" w:rsidP="00123F44">
      <w:pPr>
        <w:pStyle w:val="podpisi"/>
        <w:jc w:val="center"/>
        <w:rPr>
          <w:b/>
          <w:bCs/>
          <w:color w:val="000000" w:themeColor="text1"/>
          <w:u w:val="none"/>
          <w:lang w:val="sl-SI"/>
        </w:rPr>
      </w:pPr>
    </w:p>
    <w:p w14:paraId="4C048683" w14:textId="77777777" w:rsidR="002133C8" w:rsidRPr="00123F44" w:rsidRDefault="002133C8" w:rsidP="00123F44">
      <w:pPr>
        <w:pStyle w:val="podpisi"/>
        <w:jc w:val="both"/>
        <w:rPr>
          <w:bCs/>
          <w:color w:val="000000" w:themeColor="text1"/>
          <w:u w:val="none"/>
          <w:lang w:val="sl-SI"/>
        </w:rPr>
      </w:pPr>
      <w:r w:rsidRPr="00123F44">
        <w:rPr>
          <w:bCs/>
          <w:color w:val="000000" w:themeColor="text1"/>
          <w:u w:val="none"/>
          <w:lang w:val="sl-SI"/>
        </w:rPr>
        <w:t xml:space="preserve">Vlada Republike Slovenije na pobudo </w:t>
      </w:r>
      <w:r w:rsidRPr="00123F44">
        <w:rPr>
          <w:color w:val="000000" w:themeColor="text1"/>
          <w:u w:val="none"/>
          <w:lang w:val="sl-SI"/>
        </w:rPr>
        <w:t xml:space="preserve">ministrstva, pristojnega za notranje zadeve, </w:t>
      </w:r>
      <w:r w:rsidRPr="00123F44">
        <w:rPr>
          <w:bCs/>
          <w:color w:val="000000" w:themeColor="text1"/>
          <w:u w:val="none"/>
          <w:lang w:val="sl-SI"/>
        </w:rPr>
        <w:t xml:space="preserve">zagotovi vsa potrebna sredstva za izpolnjevanje mednarodnih in zakonskih obveznosti.       </w:t>
      </w:r>
    </w:p>
    <w:p w14:paraId="64A92FF2" w14:textId="77777777" w:rsidR="002133C8" w:rsidRPr="00123F44" w:rsidRDefault="002133C8" w:rsidP="00123F44">
      <w:pPr>
        <w:pStyle w:val="podpisi"/>
        <w:jc w:val="both"/>
        <w:rPr>
          <w:color w:val="000000" w:themeColor="text1"/>
          <w:u w:val="none"/>
          <w:lang w:val="sl-SI"/>
        </w:rPr>
      </w:pPr>
      <w:r w:rsidRPr="00123F44">
        <w:rPr>
          <w:color w:val="000000" w:themeColor="text1"/>
          <w:u w:val="none"/>
          <w:lang w:val="sl-SI"/>
        </w:rPr>
        <w:t xml:space="preserve"> </w:t>
      </w:r>
    </w:p>
    <w:p w14:paraId="49A14762" w14:textId="77777777" w:rsidR="002133C8" w:rsidRPr="00123F44" w:rsidRDefault="002133C8" w:rsidP="00123F44">
      <w:pPr>
        <w:pStyle w:val="podpisi"/>
        <w:jc w:val="both"/>
        <w:rPr>
          <w:color w:val="000000" w:themeColor="text1"/>
          <w:u w:val="none"/>
          <w:lang w:val="sl-SI"/>
        </w:rPr>
      </w:pPr>
    </w:p>
    <w:p w14:paraId="5383949B" w14:textId="77777777" w:rsidR="002133C8" w:rsidRPr="00123F44" w:rsidRDefault="002133C8" w:rsidP="00123F44">
      <w:pPr>
        <w:pStyle w:val="podpisi"/>
        <w:jc w:val="center"/>
        <w:rPr>
          <w:b/>
          <w:bCs/>
          <w:color w:val="000000" w:themeColor="text1"/>
          <w:u w:val="none"/>
          <w:lang w:val="sl-SI"/>
        </w:rPr>
      </w:pPr>
      <w:r w:rsidRPr="00123F44">
        <w:rPr>
          <w:b/>
          <w:bCs/>
          <w:color w:val="000000" w:themeColor="text1"/>
          <w:u w:val="none"/>
          <w:lang w:val="sl-SI"/>
        </w:rPr>
        <w:lastRenderedPageBreak/>
        <w:t>IV.</w:t>
      </w:r>
    </w:p>
    <w:p w14:paraId="79E8D4B3" w14:textId="77777777" w:rsidR="002133C8" w:rsidRPr="00123F44" w:rsidRDefault="002133C8" w:rsidP="00123F44">
      <w:pPr>
        <w:pStyle w:val="podpisi"/>
        <w:jc w:val="center"/>
        <w:rPr>
          <w:b/>
          <w:bCs/>
          <w:color w:val="000000" w:themeColor="text1"/>
          <w:u w:val="none"/>
          <w:lang w:val="sl-SI"/>
        </w:rPr>
      </w:pPr>
      <w:r w:rsidRPr="00123F44">
        <w:rPr>
          <w:b/>
          <w:bCs/>
          <w:color w:val="000000" w:themeColor="text1"/>
          <w:u w:val="none"/>
          <w:lang w:val="sl-SI"/>
        </w:rPr>
        <w:t>(opredelitev dodatnih ukrepov)</w:t>
      </w:r>
    </w:p>
    <w:p w14:paraId="7434C16C" w14:textId="77777777" w:rsidR="002133C8" w:rsidRDefault="002133C8" w:rsidP="00123F44">
      <w:pPr>
        <w:pStyle w:val="podpisi"/>
        <w:jc w:val="both"/>
        <w:rPr>
          <w:bCs/>
          <w:color w:val="000000" w:themeColor="text1"/>
          <w:u w:val="none"/>
          <w:lang w:val="sl-SI"/>
        </w:rPr>
      </w:pPr>
      <w:r w:rsidRPr="00123F44">
        <w:rPr>
          <w:bCs/>
          <w:color w:val="000000" w:themeColor="text1"/>
          <w:u w:val="none"/>
          <w:lang w:val="sl-SI"/>
        </w:rPr>
        <w:t xml:space="preserve">  </w:t>
      </w:r>
    </w:p>
    <w:p w14:paraId="26ED49BE" w14:textId="3A1E53F0" w:rsidR="002133C8" w:rsidRPr="00123F44" w:rsidRDefault="002133C8" w:rsidP="00123F44">
      <w:pPr>
        <w:pStyle w:val="podpisi"/>
        <w:tabs>
          <w:tab w:val="clear" w:pos="3402"/>
          <w:tab w:val="left" w:pos="709"/>
        </w:tabs>
        <w:jc w:val="both"/>
        <w:rPr>
          <w:b/>
          <w:bCs/>
          <w:color w:val="000000" w:themeColor="text1"/>
          <w:u w:val="none"/>
          <w:lang w:val="sl-SI"/>
        </w:rPr>
      </w:pPr>
      <w:r w:rsidRPr="00123F44">
        <w:rPr>
          <w:b/>
          <w:bCs/>
          <w:color w:val="000000" w:themeColor="text1"/>
          <w:u w:val="none"/>
          <w:lang w:val="sl-SI"/>
        </w:rPr>
        <w:t xml:space="preserve">a) </w:t>
      </w:r>
      <w:r w:rsidR="00123F44">
        <w:rPr>
          <w:b/>
          <w:bCs/>
          <w:color w:val="000000" w:themeColor="text1"/>
          <w:u w:val="none"/>
          <w:lang w:val="sl-SI"/>
        </w:rPr>
        <w:tab/>
      </w:r>
      <w:r w:rsidRPr="00123F44">
        <w:rPr>
          <w:b/>
          <w:bCs/>
          <w:color w:val="000000" w:themeColor="text1"/>
          <w:u w:val="none"/>
          <w:lang w:val="sl-SI"/>
        </w:rPr>
        <w:t>materialni ukrepi</w:t>
      </w:r>
    </w:p>
    <w:p w14:paraId="7832BB16" w14:textId="77777777" w:rsidR="002133C8" w:rsidRPr="00123F44" w:rsidRDefault="002133C8" w:rsidP="00123F44">
      <w:pPr>
        <w:pStyle w:val="podpisi"/>
        <w:jc w:val="both"/>
        <w:rPr>
          <w:bCs/>
          <w:color w:val="000000" w:themeColor="text1"/>
          <w:u w:val="none"/>
          <w:lang w:val="sl-SI"/>
        </w:rPr>
      </w:pPr>
      <w:r w:rsidRPr="00123F44">
        <w:rPr>
          <w:bCs/>
          <w:color w:val="000000" w:themeColor="text1"/>
          <w:u w:val="none"/>
          <w:lang w:val="sl-SI"/>
        </w:rPr>
        <w:t>Vlada Republike Slovenije naloži pristojnemu ministrstvu, da v sodelovanju z drugimi ministrstvi in vladnimi službami zagotovi vse potrebne zmogljivosti in sredstva za izvajanje postopkov mednarodne zaščite.</w:t>
      </w:r>
    </w:p>
    <w:p w14:paraId="34625C88" w14:textId="77777777" w:rsidR="002133C8" w:rsidRPr="00123F44" w:rsidRDefault="002133C8" w:rsidP="00123F44">
      <w:pPr>
        <w:pStyle w:val="podpisi"/>
        <w:jc w:val="both"/>
        <w:rPr>
          <w:b/>
          <w:bCs/>
          <w:color w:val="000000" w:themeColor="text1"/>
          <w:u w:val="none"/>
          <w:lang w:val="sl-SI"/>
        </w:rPr>
      </w:pPr>
    </w:p>
    <w:p w14:paraId="3C848CCC" w14:textId="16DC9E9B" w:rsidR="002133C8" w:rsidRPr="00123F44" w:rsidRDefault="002133C8" w:rsidP="00123F44">
      <w:pPr>
        <w:pStyle w:val="podpisi"/>
        <w:tabs>
          <w:tab w:val="clear" w:pos="3402"/>
          <w:tab w:val="left" w:pos="709"/>
        </w:tabs>
        <w:jc w:val="both"/>
        <w:rPr>
          <w:b/>
          <w:bCs/>
          <w:color w:val="000000" w:themeColor="text1"/>
          <w:u w:val="none"/>
          <w:lang w:val="sl-SI"/>
        </w:rPr>
      </w:pPr>
      <w:r w:rsidRPr="00123F44">
        <w:rPr>
          <w:b/>
          <w:bCs/>
          <w:color w:val="000000" w:themeColor="text1"/>
          <w:u w:val="none"/>
          <w:lang w:val="sl-SI"/>
        </w:rPr>
        <w:t xml:space="preserve">b) </w:t>
      </w:r>
      <w:r w:rsidR="00123F44">
        <w:rPr>
          <w:b/>
          <w:bCs/>
          <w:color w:val="000000" w:themeColor="text1"/>
          <w:u w:val="none"/>
          <w:lang w:val="sl-SI"/>
        </w:rPr>
        <w:tab/>
      </w:r>
      <w:r w:rsidRPr="00123F44">
        <w:rPr>
          <w:b/>
          <w:bCs/>
          <w:color w:val="000000" w:themeColor="text1"/>
          <w:u w:val="none"/>
          <w:lang w:val="sl-SI"/>
        </w:rPr>
        <w:t>finančni ukrepi</w:t>
      </w:r>
    </w:p>
    <w:p w14:paraId="441A3B36" w14:textId="77777777" w:rsidR="002133C8" w:rsidRPr="00123F44" w:rsidRDefault="002133C8" w:rsidP="00123F44">
      <w:pPr>
        <w:pStyle w:val="podpisi"/>
        <w:jc w:val="both"/>
        <w:rPr>
          <w:color w:val="000000" w:themeColor="text1"/>
          <w:u w:val="none"/>
          <w:lang w:val="sl-SI"/>
        </w:rPr>
      </w:pPr>
      <w:r w:rsidRPr="00123F44">
        <w:rPr>
          <w:iCs/>
          <w:color w:val="000000" w:themeColor="text1"/>
          <w:u w:val="none"/>
          <w:lang w:val="sl-SI"/>
        </w:rPr>
        <w:t>Zagotovitev manjkajočih proračunskih sredstev poteka v skladu z javnofinančnimi predpisi in veljavno proračunsko prakso.</w:t>
      </w:r>
    </w:p>
    <w:p w14:paraId="68202040" w14:textId="77777777" w:rsidR="002133C8" w:rsidRPr="00123F44" w:rsidRDefault="002133C8" w:rsidP="00123F44">
      <w:pPr>
        <w:pStyle w:val="podpisi"/>
        <w:jc w:val="both"/>
        <w:rPr>
          <w:b/>
          <w:bCs/>
          <w:color w:val="000000" w:themeColor="text1"/>
          <w:u w:val="none"/>
          <w:lang w:val="sl-SI"/>
        </w:rPr>
      </w:pPr>
    </w:p>
    <w:p w14:paraId="338238E1" w14:textId="1F974EBD" w:rsidR="002133C8" w:rsidRPr="00123F44" w:rsidRDefault="002133C8" w:rsidP="00123F44">
      <w:pPr>
        <w:pStyle w:val="podpisi"/>
        <w:tabs>
          <w:tab w:val="clear" w:pos="3402"/>
          <w:tab w:val="left" w:pos="709"/>
        </w:tabs>
        <w:jc w:val="both"/>
        <w:rPr>
          <w:b/>
          <w:bCs/>
          <w:color w:val="000000" w:themeColor="text1"/>
          <w:u w:val="none"/>
          <w:lang w:val="sl-SI"/>
        </w:rPr>
      </w:pPr>
      <w:r w:rsidRPr="00123F44">
        <w:rPr>
          <w:b/>
          <w:bCs/>
          <w:color w:val="000000" w:themeColor="text1"/>
          <w:u w:val="none"/>
          <w:lang w:val="sl-SI"/>
        </w:rPr>
        <w:t xml:space="preserve">c) </w:t>
      </w:r>
      <w:r w:rsidR="00123F44">
        <w:rPr>
          <w:b/>
          <w:bCs/>
          <w:color w:val="000000" w:themeColor="text1"/>
          <w:u w:val="none"/>
          <w:lang w:val="sl-SI"/>
        </w:rPr>
        <w:tab/>
      </w:r>
      <w:r w:rsidRPr="00123F44">
        <w:rPr>
          <w:b/>
          <w:bCs/>
          <w:color w:val="000000" w:themeColor="text1"/>
          <w:u w:val="none"/>
          <w:lang w:val="sl-SI"/>
        </w:rPr>
        <w:t>drugi ukrepi</w:t>
      </w:r>
    </w:p>
    <w:p w14:paraId="25CCCC5B" w14:textId="77777777" w:rsidR="002133C8" w:rsidRPr="00123F44" w:rsidRDefault="002133C8" w:rsidP="00123F44">
      <w:pPr>
        <w:pStyle w:val="podpisi"/>
        <w:jc w:val="both"/>
        <w:rPr>
          <w:bCs/>
          <w:color w:val="000000" w:themeColor="text1"/>
          <w:u w:val="none"/>
          <w:lang w:val="sl-SI"/>
        </w:rPr>
      </w:pPr>
      <w:r w:rsidRPr="00123F44">
        <w:rPr>
          <w:bCs/>
          <w:color w:val="000000" w:themeColor="text1"/>
          <w:u w:val="none"/>
          <w:lang w:val="sl-SI"/>
        </w:rPr>
        <w:t>Vlada Republike Slovenije naloži ministrstvom in vladnim službam, da v primeru izkazanih potreb pristojnega ministrstva</w:t>
      </w:r>
      <w:r w:rsidRPr="00123F44">
        <w:rPr>
          <w:color w:val="000000" w:themeColor="text1"/>
          <w:u w:val="none"/>
          <w:lang w:val="sl-SI"/>
        </w:rPr>
        <w:t xml:space="preserve"> </w:t>
      </w:r>
      <w:r w:rsidRPr="00123F44">
        <w:rPr>
          <w:bCs/>
          <w:color w:val="000000" w:themeColor="text1"/>
          <w:u w:val="none"/>
          <w:lang w:val="sl-SI"/>
        </w:rPr>
        <w:t xml:space="preserve">zagotovijo vse potrebne vire za učinkovito izvajanje postopkov mednarodne zaščite.  </w:t>
      </w:r>
    </w:p>
    <w:p w14:paraId="18633C6A" w14:textId="77777777" w:rsidR="002133C8" w:rsidRDefault="002133C8" w:rsidP="00123F44">
      <w:pPr>
        <w:pStyle w:val="podpisi"/>
        <w:ind w:left="1800"/>
        <w:jc w:val="center"/>
        <w:rPr>
          <w:b/>
          <w:bCs/>
          <w:color w:val="000000" w:themeColor="text1"/>
          <w:u w:val="none"/>
          <w:lang w:val="sl-SI"/>
        </w:rPr>
      </w:pPr>
    </w:p>
    <w:p w14:paraId="0AB46EA6" w14:textId="77777777" w:rsidR="00123F44" w:rsidRPr="00123F44" w:rsidRDefault="00123F44" w:rsidP="00123F44">
      <w:pPr>
        <w:pStyle w:val="podpisi"/>
        <w:ind w:left="1800"/>
        <w:jc w:val="center"/>
        <w:rPr>
          <w:b/>
          <w:bCs/>
          <w:color w:val="000000" w:themeColor="text1"/>
          <w:u w:val="none"/>
          <w:lang w:val="sl-SI"/>
        </w:rPr>
      </w:pPr>
    </w:p>
    <w:p w14:paraId="321172C5" w14:textId="77777777" w:rsidR="002133C8" w:rsidRPr="00123F44" w:rsidRDefault="002133C8" w:rsidP="00123F44">
      <w:pPr>
        <w:pStyle w:val="podpisi"/>
        <w:jc w:val="center"/>
        <w:rPr>
          <w:b/>
          <w:bCs/>
          <w:color w:val="000000" w:themeColor="text1"/>
          <w:u w:val="none"/>
          <w:lang w:val="sl-SI"/>
        </w:rPr>
      </w:pPr>
      <w:r w:rsidRPr="00123F44">
        <w:rPr>
          <w:b/>
          <w:bCs/>
          <w:color w:val="000000" w:themeColor="text1"/>
          <w:u w:val="none"/>
          <w:lang w:val="sl-SI"/>
        </w:rPr>
        <w:t>V.</w:t>
      </w:r>
    </w:p>
    <w:p w14:paraId="626CB53F" w14:textId="77777777" w:rsidR="002133C8" w:rsidRPr="00123F44" w:rsidRDefault="002133C8" w:rsidP="00123F44">
      <w:pPr>
        <w:pStyle w:val="podpisi"/>
        <w:jc w:val="center"/>
        <w:rPr>
          <w:b/>
          <w:bCs/>
          <w:color w:val="000000" w:themeColor="text1"/>
          <w:u w:val="none"/>
          <w:lang w:val="sl-SI"/>
        </w:rPr>
      </w:pPr>
      <w:r w:rsidRPr="00123F44">
        <w:rPr>
          <w:b/>
          <w:bCs/>
          <w:color w:val="000000" w:themeColor="text1"/>
          <w:u w:val="none"/>
          <w:lang w:val="sl-SI"/>
        </w:rPr>
        <w:t>(končna določba)</w:t>
      </w:r>
    </w:p>
    <w:p w14:paraId="7F722F3D" w14:textId="77777777" w:rsidR="002133C8" w:rsidRPr="00123F44" w:rsidRDefault="002133C8" w:rsidP="00123F44">
      <w:pPr>
        <w:pStyle w:val="podpisi"/>
        <w:jc w:val="both"/>
        <w:rPr>
          <w:color w:val="000000" w:themeColor="text1"/>
          <w:u w:val="none"/>
          <w:lang w:val="sl-SI"/>
        </w:rPr>
      </w:pPr>
    </w:p>
    <w:p w14:paraId="5A8B32F1" w14:textId="77777777" w:rsidR="002133C8" w:rsidRPr="00123F44" w:rsidRDefault="002133C8" w:rsidP="00123F44">
      <w:pPr>
        <w:pStyle w:val="podpisi"/>
        <w:jc w:val="both"/>
        <w:rPr>
          <w:color w:val="000000" w:themeColor="text1"/>
          <w:u w:val="none"/>
          <w:lang w:val="sl-SI"/>
        </w:rPr>
      </w:pPr>
      <w:r w:rsidRPr="00123F44">
        <w:rPr>
          <w:color w:val="000000" w:themeColor="text1"/>
          <w:u w:val="none"/>
          <w:lang w:val="sl-SI"/>
        </w:rPr>
        <w:t>Ta sklep začne veljati naslednji dan po sprejetju.</w:t>
      </w:r>
    </w:p>
    <w:p w14:paraId="292E2417" w14:textId="77777777" w:rsidR="002133C8" w:rsidRPr="00123F44" w:rsidRDefault="002133C8" w:rsidP="00123F44">
      <w:pPr>
        <w:pStyle w:val="podpisi"/>
        <w:jc w:val="both"/>
        <w:rPr>
          <w:color w:val="000000" w:themeColor="text1"/>
          <w:u w:val="none"/>
          <w:lang w:val="sl-SI"/>
        </w:rPr>
      </w:pPr>
    </w:p>
    <w:p w14:paraId="6A2B4658" w14:textId="77777777" w:rsidR="002133C8" w:rsidRDefault="002133C8" w:rsidP="00123F44">
      <w:pPr>
        <w:pStyle w:val="podpisi"/>
        <w:jc w:val="right"/>
        <w:rPr>
          <w:color w:val="000000" w:themeColor="text1"/>
          <w:u w:val="none"/>
          <w:lang w:val="sl-SI"/>
        </w:rPr>
      </w:pPr>
    </w:p>
    <w:p w14:paraId="193D2A9E" w14:textId="77777777" w:rsidR="00360AB8" w:rsidRPr="00123F44" w:rsidRDefault="00360AB8" w:rsidP="00123F44">
      <w:pPr>
        <w:pStyle w:val="podpisi"/>
        <w:jc w:val="right"/>
        <w:rPr>
          <w:color w:val="000000" w:themeColor="text1"/>
          <w:u w:val="none"/>
          <w:lang w:val="sl-SI"/>
        </w:rPr>
      </w:pPr>
    </w:p>
    <w:p w14:paraId="19367C75" w14:textId="480C8936" w:rsidR="002133C8" w:rsidRPr="00123F44" w:rsidRDefault="002133C8" w:rsidP="0089522D">
      <w:pPr>
        <w:pStyle w:val="podpisi"/>
        <w:tabs>
          <w:tab w:val="clear" w:pos="3402"/>
        </w:tabs>
        <w:ind w:left="2832" w:firstLine="708"/>
        <w:jc w:val="center"/>
        <w:rPr>
          <w:color w:val="000000" w:themeColor="text1"/>
          <w:u w:val="none"/>
          <w:lang w:val="sl-SI"/>
        </w:rPr>
      </w:pPr>
      <w:r w:rsidRPr="00123F44">
        <w:rPr>
          <w:color w:val="000000" w:themeColor="text1"/>
          <w:u w:val="none"/>
          <w:lang w:val="sl-SI"/>
        </w:rPr>
        <w:t>………………………………</w:t>
      </w:r>
    </w:p>
    <w:p w14:paraId="5A5149DA" w14:textId="77777777" w:rsidR="002133C8" w:rsidRPr="00123F44" w:rsidRDefault="002133C8" w:rsidP="004926CC">
      <w:pPr>
        <w:pStyle w:val="podpisi"/>
        <w:tabs>
          <w:tab w:val="clear" w:pos="3402"/>
        </w:tabs>
        <w:ind w:left="2832" w:firstLine="2271"/>
        <w:jc w:val="center"/>
        <w:rPr>
          <w:color w:val="000000" w:themeColor="text1"/>
          <w:u w:val="none"/>
          <w:lang w:val="sl-SI"/>
        </w:rPr>
      </w:pPr>
      <w:r w:rsidRPr="00123F44">
        <w:rPr>
          <w:color w:val="000000" w:themeColor="text1"/>
          <w:u w:val="none"/>
          <w:lang w:val="sl-SI"/>
        </w:rPr>
        <w:t>generalni sekretar Vlade Republike Slovenije</w:t>
      </w:r>
    </w:p>
    <w:p w14:paraId="7B8B169E" w14:textId="77777777" w:rsidR="002133C8" w:rsidRDefault="002133C8" w:rsidP="00123F44">
      <w:pPr>
        <w:pStyle w:val="podpisi"/>
        <w:jc w:val="both"/>
        <w:rPr>
          <w:color w:val="000000" w:themeColor="text1"/>
          <w:u w:val="none"/>
          <w:lang w:val="sl-SI"/>
        </w:rPr>
      </w:pPr>
    </w:p>
    <w:p w14:paraId="5532CF07" w14:textId="77777777" w:rsidR="00360AB8" w:rsidRPr="00123F44" w:rsidRDefault="00360AB8" w:rsidP="00123F44">
      <w:pPr>
        <w:pStyle w:val="podpisi"/>
        <w:jc w:val="both"/>
        <w:rPr>
          <w:color w:val="000000" w:themeColor="text1"/>
          <w:u w:val="none"/>
          <w:lang w:val="sl-SI"/>
        </w:rPr>
      </w:pPr>
    </w:p>
    <w:p w14:paraId="21EFB738" w14:textId="77777777" w:rsidR="002133C8" w:rsidRPr="00123F44" w:rsidRDefault="002133C8" w:rsidP="00123F44">
      <w:pPr>
        <w:pStyle w:val="podpisi"/>
        <w:jc w:val="both"/>
        <w:rPr>
          <w:color w:val="000000" w:themeColor="text1"/>
          <w:u w:val="none"/>
          <w:lang w:val="sl-SI"/>
        </w:rPr>
      </w:pPr>
    </w:p>
    <w:p w14:paraId="045490BA" w14:textId="77777777" w:rsidR="002133C8" w:rsidRPr="00123F44" w:rsidRDefault="002133C8" w:rsidP="00123F44">
      <w:pPr>
        <w:pStyle w:val="podpisi"/>
        <w:jc w:val="both"/>
        <w:rPr>
          <w:color w:val="000000" w:themeColor="text1"/>
          <w:u w:val="none"/>
          <w:lang w:val="sl-SI"/>
        </w:rPr>
      </w:pPr>
      <w:r w:rsidRPr="00123F44">
        <w:rPr>
          <w:color w:val="000000" w:themeColor="text1"/>
          <w:u w:val="none"/>
          <w:lang w:val="sl-SI"/>
        </w:rPr>
        <w:t>Prejmejo:</w:t>
      </w:r>
    </w:p>
    <w:p w14:paraId="3B40D795" w14:textId="6D63C6B8" w:rsidR="002133C8" w:rsidRPr="00123F44" w:rsidRDefault="002831B5" w:rsidP="002831B5">
      <w:pPr>
        <w:pStyle w:val="podpisi"/>
        <w:numPr>
          <w:ilvl w:val="0"/>
          <w:numId w:val="8"/>
        </w:numPr>
        <w:ind w:left="709" w:hanging="709"/>
        <w:jc w:val="both"/>
        <w:rPr>
          <w:color w:val="000000" w:themeColor="text1"/>
          <w:u w:val="none"/>
          <w:lang w:val="sl-SI"/>
        </w:rPr>
      </w:pPr>
      <w:r>
        <w:rPr>
          <w:color w:val="000000" w:themeColor="text1"/>
          <w:u w:val="none"/>
          <w:lang w:val="sl-SI"/>
        </w:rPr>
        <w:t>ministrstva</w:t>
      </w:r>
    </w:p>
    <w:p w14:paraId="419B48D1" w14:textId="7BD85978" w:rsidR="002133C8" w:rsidRPr="00123F44" w:rsidRDefault="002133C8" w:rsidP="002831B5">
      <w:pPr>
        <w:pStyle w:val="podpisi"/>
        <w:numPr>
          <w:ilvl w:val="0"/>
          <w:numId w:val="8"/>
        </w:numPr>
        <w:ind w:left="709" w:hanging="709"/>
        <w:jc w:val="both"/>
        <w:rPr>
          <w:color w:val="000000" w:themeColor="text1"/>
          <w:u w:val="none"/>
          <w:lang w:val="sl-SI"/>
        </w:rPr>
      </w:pPr>
      <w:r w:rsidRPr="00123F44">
        <w:rPr>
          <w:color w:val="000000" w:themeColor="text1"/>
          <w:u w:val="none"/>
          <w:lang w:val="sl-SI"/>
        </w:rPr>
        <w:t>Generalni sekret</w:t>
      </w:r>
      <w:r w:rsidR="002831B5">
        <w:rPr>
          <w:color w:val="000000" w:themeColor="text1"/>
          <w:u w:val="none"/>
          <w:lang w:val="sl-SI"/>
        </w:rPr>
        <w:t>ariat Vlade Republike Slovenije</w:t>
      </w:r>
    </w:p>
    <w:p w14:paraId="7D456405" w14:textId="1280368E" w:rsidR="002133C8" w:rsidRPr="00123F44" w:rsidRDefault="002133C8" w:rsidP="002831B5">
      <w:pPr>
        <w:pStyle w:val="podpisi"/>
        <w:numPr>
          <w:ilvl w:val="0"/>
          <w:numId w:val="8"/>
        </w:numPr>
        <w:ind w:left="709" w:hanging="709"/>
        <w:jc w:val="both"/>
        <w:rPr>
          <w:color w:val="000000" w:themeColor="text1"/>
          <w:u w:val="none"/>
          <w:lang w:val="sl-SI"/>
        </w:rPr>
      </w:pPr>
      <w:r w:rsidRPr="00123F44">
        <w:rPr>
          <w:color w:val="000000" w:themeColor="text1"/>
          <w:u w:val="none"/>
          <w:lang w:val="sl-SI"/>
        </w:rPr>
        <w:t>Kabinet predse</w:t>
      </w:r>
      <w:r w:rsidR="002831B5">
        <w:rPr>
          <w:color w:val="000000" w:themeColor="text1"/>
          <w:u w:val="none"/>
          <w:lang w:val="sl-SI"/>
        </w:rPr>
        <w:t>dnika Vlade Republike Slovenije</w:t>
      </w:r>
    </w:p>
    <w:p w14:paraId="6A1B1BCF" w14:textId="69919040" w:rsidR="002133C8" w:rsidRPr="00123F44" w:rsidRDefault="002133C8" w:rsidP="002831B5">
      <w:pPr>
        <w:pStyle w:val="podpisi"/>
        <w:numPr>
          <w:ilvl w:val="0"/>
          <w:numId w:val="8"/>
        </w:numPr>
        <w:ind w:left="709" w:hanging="709"/>
        <w:jc w:val="both"/>
        <w:rPr>
          <w:color w:val="000000" w:themeColor="text1"/>
          <w:u w:val="none"/>
          <w:lang w:val="sl-SI"/>
        </w:rPr>
      </w:pPr>
      <w:r w:rsidRPr="00123F44">
        <w:rPr>
          <w:color w:val="000000" w:themeColor="text1"/>
          <w:u w:val="none"/>
          <w:lang w:val="sl-SI"/>
        </w:rPr>
        <w:t xml:space="preserve">Urad Vlade Republike Slovenije za </w:t>
      </w:r>
      <w:r w:rsidR="002831B5">
        <w:rPr>
          <w:color w:val="000000" w:themeColor="text1"/>
          <w:u w:val="none"/>
          <w:lang w:val="sl-SI"/>
        </w:rPr>
        <w:t>oskrbo in integracijo migrantov</w:t>
      </w:r>
    </w:p>
    <w:p w14:paraId="2D06C81D" w14:textId="06F98161" w:rsidR="002133C8" w:rsidRPr="00123F44" w:rsidRDefault="002133C8" w:rsidP="002831B5">
      <w:pPr>
        <w:pStyle w:val="podpisi"/>
        <w:numPr>
          <w:ilvl w:val="0"/>
          <w:numId w:val="8"/>
        </w:numPr>
        <w:ind w:left="709" w:hanging="709"/>
        <w:jc w:val="both"/>
        <w:rPr>
          <w:color w:val="000000" w:themeColor="text1"/>
          <w:u w:val="none"/>
          <w:lang w:val="sl-SI"/>
        </w:rPr>
      </w:pPr>
      <w:r w:rsidRPr="00123F44">
        <w:rPr>
          <w:color w:val="000000" w:themeColor="text1"/>
          <w:u w:val="none"/>
          <w:lang w:val="sl-SI"/>
        </w:rPr>
        <w:t xml:space="preserve">Urad Vlade Republike </w:t>
      </w:r>
      <w:r w:rsidR="002831B5">
        <w:rPr>
          <w:color w:val="000000" w:themeColor="text1"/>
          <w:u w:val="none"/>
          <w:lang w:val="sl-SI"/>
        </w:rPr>
        <w:t>Slovenije za komuniciranje</w:t>
      </w:r>
    </w:p>
    <w:p w14:paraId="7837DA4C" w14:textId="29731B71" w:rsidR="002133C8" w:rsidRPr="00123F44" w:rsidRDefault="002133C8" w:rsidP="002831B5">
      <w:pPr>
        <w:pStyle w:val="podpisi"/>
        <w:numPr>
          <w:ilvl w:val="0"/>
          <w:numId w:val="8"/>
        </w:numPr>
        <w:ind w:left="709" w:hanging="709"/>
        <w:jc w:val="both"/>
        <w:rPr>
          <w:color w:val="000000" w:themeColor="text1"/>
          <w:u w:val="none"/>
          <w:lang w:val="sl-SI"/>
        </w:rPr>
      </w:pPr>
      <w:r w:rsidRPr="00123F44">
        <w:rPr>
          <w:color w:val="000000" w:themeColor="text1"/>
          <w:u w:val="none"/>
          <w:lang w:val="sl-SI"/>
        </w:rPr>
        <w:t xml:space="preserve">Slovenska </w:t>
      </w:r>
      <w:r w:rsidR="002831B5">
        <w:rPr>
          <w:color w:val="000000" w:themeColor="text1"/>
          <w:u w:val="none"/>
          <w:lang w:val="sl-SI"/>
        </w:rPr>
        <w:t>obveščevalno-varnostna agencija</w:t>
      </w:r>
    </w:p>
    <w:p w14:paraId="11BE86AE" w14:textId="2FB3F5A6" w:rsidR="002133C8" w:rsidRPr="00123F44" w:rsidRDefault="002133C8" w:rsidP="002831B5">
      <w:pPr>
        <w:pStyle w:val="podpisi"/>
        <w:numPr>
          <w:ilvl w:val="0"/>
          <w:numId w:val="8"/>
        </w:numPr>
        <w:ind w:left="709" w:hanging="709"/>
        <w:jc w:val="both"/>
        <w:rPr>
          <w:color w:val="000000" w:themeColor="text1"/>
          <w:u w:val="none"/>
          <w:lang w:val="sl-SI"/>
        </w:rPr>
      </w:pPr>
      <w:r w:rsidRPr="00123F44">
        <w:rPr>
          <w:color w:val="000000" w:themeColor="text1"/>
          <w:u w:val="none"/>
          <w:lang w:val="sl-SI"/>
        </w:rPr>
        <w:t>Služba Vlade Re</w:t>
      </w:r>
      <w:r w:rsidR="002831B5">
        <w:rPr>
          <w:color w:val="000000" w:themeColor="text1"/>
          <w:u w:val="none"/>
          <w:lang w:val="sl-SI"/>
        </w:rPr>
        <w:t>publike Slovenije za zakonodajo</w:t>
      </w:r>
    </w:p>
    <w:p w14:paraId="5541786F" w14:textId="5DD9A33D" w:rsidR="002133C8" w:rsidRPr="00123F44" w:rsidRDefault="002133C8" w:rsidP="002831B5">
      <w:pPr>
        <w:pStyle w:val="podpisi"/>
        <w:numPr>
          <w:ilvl w:val="0"/>
          <w:numId w:val="8"/>
        </w:numPr>
        <w:ind w:left="709" w:hanging="709"/>
        <w:jc w:val="both"/>
        <w:rPr>
          <w:b/>
          <w:bCs/>
          <w:color w:val="000000" w:themeColor="text1"/>
          <w:u w:val="none"/>
          <w:lang w:val="sl-SI"/>
        </w:rPr>
      </w:pPr>
      <w:r w:rsidRPr="00123F44">
        <w:rPr>
          <w:color w:val="000000" w:themeColor="text1"/>
          <w:u w:val="none"/>
          <w:lang w:val="sl-SI"/>
        </w:rPr>
        <w:t>poveljnik Civilne zaščite Republike Slovenije</w:t>
      </w:r>
    </w:p>
    <w:p w14:paraId="4BB60F25" w14:textId="77777777" w:rsidR="002133C8" w:rsidRPr="00123F44" w:rsidRDefault="002133C8" w:rsidP="00123F44">
      <w:pPr>
        <w:pStyle w:val="podpisi"/>
        <w:rPr>
          <w:color w:val="000000" w:themeColor="text1"/>
          <w:u w:val="none"/>
          <w:lang w:val="sl-SI"/>
        </w:rPr>
      </w:pPr>
    </w:p>
    <w:bookmarkEnd w:id="69"/>
    <w:p w14:paraId="226FC999" w14:textId="77777777" w:rsidR="002133C8" w:rsidRPr="00123F44" w:rsidRDefault="002133C8" w:rsidP="00123F44">
      <w:pPr>
        <w:spacing w:after="0" w:line="260" w:lineRule="exact"/>
        <w:rPr>
          <w:rFonts w:ascii="Arial" w:hAnsi="Arial" w:cs="Arial"/>
          <w:color w:val="000000" w:themeColor="text1"/>
          <w:sz w:val="20"/>
          <w:szCs w:val="20"/>
          <w:lang w:eastAsia="sl-SI"/>
        </w:rPr>
      </w:pPr>
    </w:p>
    <w:p w14:paraId="49755171" w14:textId="3595AD2D" w:rsidR="003E3044" w:rsidRPr="00123F44" w:rsidRDefault="003E3044" w:rsidP="00123F44">
      <w:pPr>
        <w:spacing w:after="0" w:line="260" w:lineRule="exact"/>
        <w:jc w:val="both"/>
        <w:rPr>
          <w:rFonts w:ascii="Arial" w:eastAsia="PMingLiU" w:hAnsi="Arial" w:cs="Arial"/>
          <w:color w:val="000000" w:themeColor="text1"/>
          <w:sz w:val="20"/>
          <w:szCs w:val="20"/>
          <w:lang w:eastAsia="sl-SI"/>
        </w:rPr>
      </w:pPr>
    </w:p>
    <w:sectPr w:rsidR="003E3044" w:rsidRPr="00123F44" w:rsidSect="00C16F9B">
      <w:footerReference w:type="even" r:id="rId12"/>
      <w:footerReference w:type="default" r:id="rId13"/>
      <w:headerReference w:type="first" r:id="rId14"/>
      <w:pgSz w:w="12240" w:h="15840" w:code="1"/>
      <w:pgMar w:top="1234" w:right="1418" w:bottom="1418" w:left="1418" w:header="709" w:footer="709" w:gutter="0"/>
      <w:cols w:space="708"/>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2E7138" w14:textId="77777777" w:rsidR="006A75AB" w:rsidRDefault="006A75AB" w:rsidP="00C47DF6">
      <w:pPr>
        <w:spacing w:after="0" w:line="240" w:lineRule="auto"/>
      </w:pPr>
      <w:r>
        <w:separator/>
      </w:r>
    </w:p>
  </w:endnote>
  <w:endnote w:type="continuationSeparator" w:id="0">
    <w:p w14:paraId="107DD23C" w14:textId="77777777" w:rsidR="006A75AB" w:rsidRDefault="006A75AB" w:rsidP="00C47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CD68E8" w14:textId="77777777" w:rsidR="00601DFA" w:rsidRDefault="00601DFA" w:rsidP="003311F5">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13E6EE4" w14:textId="77777777" w:rsidR="00601DFA" w:rsidRDefault="00601DFA" w:rsidP="003311F5">
    <w:pPr>
      <w:pStyle w:val="Nog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3311664"/>
      <w:docPartObj>
        <w:docPartGallery w:val="Page Numbers (Bottom of Page)"/>
        <w:docPartUnique/>
      </w:docPartObj>
    </w:sdtPr>
    <w:sdtEndPr>
      <w:rPr>
        <w:u w:val="none"/>
      </w:rPr>
    </w:sdtEndPr>
    <w:sdtContent>
      <w:p w14:paraId="0BA9BCDD" w14:textId="040811F7" w:rsidR="00601DFA" w:rsidRPr="000E2738" w:rsidRDefault="00601DFA">
        <w:pPr>
          <w:pStyle w:val="Noga"/>
          <w:jc w:val="right"/>
          <w:rPr>
            <w:u w:val="none"/>
          </w:rPr>
        </w:pPr>
        <w:r w:rsidRPr="000E2738">
          <w:rPr>
            <w:u w:val="none"/>
          </w:rPr>
          <w:fldChar w:fldCharType="begin"/>
        </w:r>
        <w:r w:rsidRPr="000E2738">
          <w:rPr>
            <w:u w:val="none"/>
          </w:rPr>
          <w:instrText>PAGE   \* MERGEFORMAT</w:instrText>
        </w:r>
        <w:r w:rsidRPr="000E2738">
          <w:rPr>
            <w:u w:val="none"/>
          </w:rPr>
          <w:fldChar w:fldCharType="separate"/>
        </w:r>
        <w:r w:rsidR="00FE582C">
          <w:rPr>
            <w:noProof/>
            <w:u w:val="none"/>
          </w:rPr>
          <w:t>30</w:t>
        </w:r>
        <w:r w:rsidRPr="000E2738">
          <w:rPr>
            <w:u w:val="none"/>
          </w:rPr>
          <w:fldChar w:fldCharType="end"/>
        </w:r>
      </w:p>
    </w:sdtContent>
  </w:sdt>
  <w:p w14:paraId="5D9B1A14" w14:textId="77777777" w:rsidR="00601DFA" w:rsidRDefault="00601DFA" w:rsidP="003311F5">
    <w:pPr>
      <w:pStyle w:val="Noga"/>
      <w:tabs>
        <w:tab w:val="clear" w:pos="4536"/>
        <w:tab w:val="clear" w:pos="9072"/>
        <w:tab w:val="left" w:pos="941"/>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1206C3" w14:textId="77777777" w:rsidR="006A75AB" w:rsidRDefault="006A75AB" w:rsidP="00C47DF6">
      <w:pPr>
        <w:spacing w:after="0" w:line="240" w:lineRule="auto"/>
      </w:pPr>
      <w:r>
        <w:separator/>
      </w:r>
    </w:p>
  </w:footnote>
  <w:footnote w:type="continuationSeparator" w:id="0">
    <w:p w14:paraId="5C091570" w14:textId="77777777" w:rsidR="006A75AB" w:rsidRDefault="006A75AB" w:rsidP="00C47DF6">
      <w:pPr>
        <w:spacing w:after="0" w:line="240" w:lineRule="auto"/>
      </w:pPr>
      <w:r>
        <w:continuationSeparator/>
      </w:r>
    </w:p>
  </w:footnote>
  <w:footnote w:id="1">
    <w:p w14:paraId="717BB214" w14:textId="2841C7B1" w:rsidR="00601DFA" w:rsidRPr="00F713C0" w:rsidRDefault="00601DFA" w:rsidP="00F713C0">
      <w:pPr>
        <w:pStyle w:val="Default"/>
        <w:spacing w:line="260" w:lineRule="exact"/>
        <w:jc w:val="both"/>
        <w:rPr>
          <w:rFonts w:ascii="Arial" w:hAnsi="Arial" w:cs="Arial"/>
          <w:sz w:val="18"/>
          <w:szCs w:val="18"/>
          <w:u w:val="none"/>
        </w:rPr>
      </w:pPr>
      <w:r w:rsidRPr="00F713C0">
        <w:rPr>
          <w:rStyle w:val="Sprotnaopomba-sklic"/>
          <w:rFonts w:ascii="Arial" w:hAnsi="Arial" w:cs="Arial"/>
          <w:sz w:val="18"/>
          <w:szCs w:val="18"/>
          <w:u w:val="none"/>
        </w:rPr>
        <w:footnoteRef/>
      </w:r>
      <w:r w:rsidRPr="00F713C0">
        <w:rPr>
          <w:rFonts w:ascii="Arial" w:hAnsi="Arial" w:cs="Arial"/>
          <w:sz w:val="18"/>
          <w:szCs w:val="18"/>
          <w:u w:val="none"/>
        </w:rPr>
        <w:t xml:space="preserve"> UREDBA (EU) št. 516/2014 EVROPSKEGA PARLAMENTA IN SVETA z dne 16. aprila 2014 o ustanovitvi Sklada za azil, migracije in vključevanje, o spremembi Odločbe Sveta 2008/381/ES in razveljavitvi odločb št. 573/2007/ES in </w:t>
      </w:r>
      <w:r>
        <w:rPr>
          <w:rFonts w:ascii="Arial" w:hAnsi="Arial" w:cs="Arial"/>
          <w:sz w:val="18"/>
          <w:szCs w:val="18"/>
          <w:u w:val="none"/>
        </w:rPr>
        <w:br/>
      </w:r>
      <w:r w:rsidRPr="00F713C0">
        <w:rPr>
          <w:rFonts w:ascii="Arial" w:hAnsi="Arial" w:cs="Arial"/>
          <w:sz w:val="18"/>
          <w:szCs w:val="18"/>
          <w:u w:val="none"/>
        </w:rPr>
        <w:t xml:space="preserve">št. 575/2007/ES Evropskega parlamenta in Sveta ter Odločbe Sveta 2007/435/ES, </w:t>
      </w:r>
    </w:p>
    <w:p w14:paraId="316B8DBF" w14:textId="77777777" w:rsidR="00601DFA" w:rsidRDefault="00601DFA" w:rsidP="00F713C0">
      <w:pPr>
        <w:pStyle w:val="Default"/>
        <w:spacing w:line="260" w:lineRule="exact"/>
      </w:pPr>
      <w:hyperlink r:id="rId1" w:history="1">
        <w:r w:rsidRPr="00F713C0">
          <w:rPr>
            <w:rStyle w:val="Hiperpovezava"/>
            <w:rFonts w:ascii="Arial" w:hAnsi="Arial" w:cs="Arial"/>
            <w:color w:val="auto"/>
            <w:sz w:val="18"/>
            <w:szCs w:val="18"/>
            <w:u w:val="none"/>
          </w:rPr>
          <w:t>http://eur-lex.europa.eu/legal-content/SL/TXT/PDF/?uri=CELEX:32014R0516&amp;from=EN</w:t>
        </w:r>
      </w:hyperlink>
      <w:r w:rsidRPr="004C5F4B">
        <w:rPr>
          <w:rFonts w:ascii="Arial" w:hAnsi="Arial" w:cs="Arial"/>
          <w:color w:val="auto"/>
          <w:u w:val="none"/>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EE0B6E" w14:textId="77777777" w:rsidR="00601DFA" w:rsidRPr="00A9231D" w:rsidRDefault="00601DFA" w:rsidP="00C16F9B">
    <w:pPr>
      <w:pStyle w:val="Glava"/>
      <w:tabs>
        <w:tab w:val="clear" w:pos="4536"/>
        <w:tab w:val="clear" w:pos="9072"/>
        <w:tab w:val="left" w:pos="5112"/>
        <w:tab w:val="left" w:pos="8641"/>
      </w:tabs>
      <w:spacing w:before="340" w:line="240" w:lineRule="exact"/>
      <w:ind w:left="-765"/>
      <w:rPr>
        <w:rFonts w:cs="Arial"/>
        <w:sz w:val="16"/>
      </w:rPr>
    </w:pPr>
    <w:r w:rsidRPr="00CE234E">
      <w:rPr>
        <w:noProof/>
      </w:rPr>
      <w:drawing>
        <wp:inline distT="0" distB="0" distL="0" distR="0" wp14:anchorId="0780CD38" wp14:editId="734D87E6">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4C3968BB" w14:textId="77777777" w:rsidR="00601DFA" w:rsidRPr="00A9231D" w:rsidRDefault="00601DFA" w:rsidP="00C16F9B">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14:paraId="5173ABBE" w14:textId="77777777" w:rsidR="00601DFA" w:rsidRPr="00A9231D" w:rsidRDefault="00601DFA" w:rsidP="00C16F9B">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14:paraId="5D9081BF" w14:textId="77777777" w:rsidR="00601DFA" w:rsidRPr="00A9231D" w:rsidRDefault="00601DFA" w:rsidP="00C16F9B">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14:paraId="0BCE618B" w14:textId="77777777" w:rsidR="00601DFA" w:rsidRPr="00A9231D" w:rsidRDefault="00601DFA" w:rsidP="00C16F9B">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14:paraId="327AAB8A" w14:textId="77777777" w:rsidR="00601DFA" w:rsidRPr="008F3500" w:rsidRDefault="00601DFA" w:rsidP="003311F5">
    <w:pPr>
      <w:pStyle w:val="Glava"/>
      <w:tabs>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A05CC"/>
    <w:multiLevelType w:val="multilevel"/>
    <w:tmpl w:val="33360E8E"/>
    <w:lvl w:ilvl="0">
      <w:start w:val="2"/>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 w15:restartNumberingAfterBreak="0">
    <w:nsid w:val="045678FB"/>
    <w:multiLevelType w:val="hybridMultilevel"/>
    <w:tmpl w:val="106EC098"/>
    <w:lvl w:ilvl="0" w:tplc="04240001">
      <w:start w:val="1"/>
      <w:numFmt w:val="bullet"/>
      <w:lvlText w:val=""/>
      <w:lvlJc w:val="left"/>
      <w:pPr>
        <w:ind w:left="8646" w:hanging="360"/>
      </w:pPr>
      <w:rPr>
        <w:rFonts w:ascii="Symbol" w:hAnsi="Symbol" w:hint="default"/>
      </w:rPr>
    </w:lvl>
    <w:lvl w:ilvl="1" w:tplc="04240003" w:tentative="1">
      <w:start w:val="1"/>
      <w:numFmt w:val="bullet"/>
      <w:lvlText w:val="o"/>
      <w:lvlJc w:val="left"/>
      <w:pPr>
        <w:ind w:left="9366" w:hanging="360"/>
      </w:pPr>
      <w:rPr>
        <w:rFonts w:ascii="Courier New" w:hAnsi="Courier New" w:hint="default"/>
      </w:rPr>
    </w:lvl>
    <w:lvl w:ilvl="2" w:tplc="04240005" w:tentative="1">
      <w:start w:val="1"/>
      <w:numFmt w:val="bullet"/>
      <w:lvlText w:val=""/>
      <w:lvlJc w:val="left"/>
      <w:pPr>
        <w:ind w:left="10086" w:hanging="360"/>
      </w:pPr>
      <w:rPr>
        <w:rFonts w:ascii="Wingdings" w:hAnsi="Wingdings" w:hint="default"/>
      </w:rPr>
    </w:lvl>
    <w:lvl w:ilvl="3" w:tplc="04240001" w:tentative="1">
      <w:start w:val="1"/>
      <w:numFmt w:val="bullet"/>
      <w:lvlText w:val=""/>
      <w:lvlJc w:val="left"/>
      <w:pPr>
        <w:ind w:left="10806" w:hanging="360"/>
      </w:pPr>
      <w:rPr>
        <w:rFonts w:ascii="Symbol" w:hAnsi="Symbol" w:hint="default"/>
      </w:rPr>
    </w:lvl>
    <w:lvl w:ilvl="4" w:tplc="04240003" w:tentative="1">
      <w:start w:val="1"/>
      <w:numFmt w:val="bullet"/>
      <w:lvlText w:val="o"/>
      <w:lvlJc w:val="left"/>
      <w:pPr>
        <w:ind w:left="11526" w:hanging="360"/>
      </w:pPr>
      <w:rPr>
        <w:rFonts w:ascii="Courier New" w:hAnsi="Courier New" w:hint="default"/>
      </w:rPr>
    </w:lvl>
    <w:lvl w:ilvl="5" w:tplc="04240005" w:tentative="1">
      <w:start w:val="1"/>
      <w:numFmt w:val="bullet"/>
      <w:lvlText w:val=""/>
      <w:lvlJc w:val="left"/>
      <w:pPr>
        <w:ind w:left="12246" w:hanging="360"/>
      </w:pPr>
      <w:rPr>
        <w:rFonts w:ascii="Wingdings" w:hAnsi="Wingdings" w:hint="default"/>
      </w:rPr>
    </w:lvl>
    <w:lvl w:ilvl="6" w:tplc="04240001" w:tentative="1">
      <w:start w:val="1"/>
      <w:numFmt w:val="bullet"/>
      <w:lvlText w:val=""/>
      <w:lvlJc w:val="left"/>
      <w:pPr>
        <w:ind w:left="12966" w:hanging="360"/>
      </w:pPr>
      <w:rPr>
        <w:rFonts w:ascii="Symbol" w:hAnsi="Symbol" w:hint="default"/>
      </w:rPr>
    </w:lvl>
    <w:lvl w:ilvl="7" w:tplc="04240003" w:tentative="1">
      <w:start w:val="1"/>
      <w:numFmt w:val="bullet"/>
      <w:lvlText w:val="o"/>
      <w:lvlJc w:val="left"/>
      <w:pPr>
        <w:ind w:left="13686" w:hanging="360"/>
      </w:pPr>
      <w:rPr>
        <w:rFonts w:ascii="Courier New" w:hAnsi="Courier New" w:hint="default"/>
      </w:rPr>
    </w:lvl>
    <w:lvl w:ilvl="8" w:tplc="04240005" w:tentative="1">
      <w:start w:val="1"/>
      <w:numFmt w:val="bullet"/>
      <w:lvlText w:val=""/>
      <w:lvlJc w:val="left"/>
      <w:pPr>
        <w:ind w:left="14406" w:hanging="360"/>
      </w:pPr>
      <w:rPr>
        <w:rFonts w:ascii="Wingdings" w:hAnsi="Wingdings" w:hint="default"/>
      </w:rPr>
    </w:lvl>
  </w:abstractNum>
  <w:abstractNum w:abstractNumId="2" w15:restartNumberingAfterBreak="0">
    <w:nsid w:val="06470ABF"/>
    <w:multiLevelType w:val="hybridMultilevel"/>
    <w:tmpl w:val="D3BEDD76"/>
    <w:lvl w:ilvl="0" w:tplc="453093A6">
      <w:numFmt w:val="bullet"/>
      <w:lvlText w:val="-"/>
      <w:lvlJc w:val="left"/>
      <w:pPr>
        <w:tabs>
          <w:tab w:val="num" w:pos="1440"/>
        </w:tabs>
        <w:ind w:left="1440" w:hanging="360"/>
      </w:pPr>
      <w:rPr>
        <w:rFonts w:ascii="Arial" w:eastAsia="Times New Roman" w:hAnsi="Arial" w:hint="default"/>
      </w:rPr>
    </w:lvl>
    <w:lvl w:ilvl="1" w:tplc="04240003">
      <w:start w:val="1"/>
      <w:numFmt w:val="bullet"/>
      <w:lvlText w:val="o"/>
      <w:lvlJc w:val="left"/>
      <w:pPr>
        <w:tabs>
          <w:tab w:val="num" w:pos="1800"/>
        </w:tabs>
        <w:ind w:left="1800" w:hanging="360"/>
      </w:pPr>
      <w:rPr>
        <w:rFonts w:ascii="Courier New" w:hAnsi="Courier New" w:hint="default"/>
      </w:rPr>
    </w:lvl>
    <w:lvl w:ilvl="2" w:tplc="04240005">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6CD0C2F"/>
    <w:multiLevelType w:val="hybridMultilevel"/>
    <w:tmpl w:val="62B41434"/>
    <w:lvl w:ilvl="0" w:tplc="BC6C014A">
      <w:numFmt w:val="bullet"/>
      <w:lvlText w:val="–"/>
      <w:lvlJc w:val="left"/>
      <w:pPr>
        <w:ind w:left="1440" w:hanging="360"/>
      </w:pPr>
      <w:rPr>
        <w:rFonts w:ascii="Calibri" w:eastAsiaTheme="minorHAnsi" w:hAnsi="Calibri" w:hint="default"/>
      </w:rPr>
    </w:lvl>
    <w:lvl w:ilvl="1" w:tplc="04240003">
      <w:start w:val="1"/>
      <w:numFmt w:val="bullet"/>
      <w:lvlText w:val="o"/>
      <w:lvlJc w:val="left"/>
      <w:pPr>
        <w:ind w:left="2160" w:hanging="360"/>
      </w:pPr>
      <w:rPr>
        <w:rFonts w:ascii="Courier New" w:hAnsi="Courier New" w:hint="default"/>
      </w:rPr>
    </w:lvl>
    <w:lvl w:ilvl="2" w:tplc="04240005">
      <w:start w:val="1"/>
      <w:numFmt w:val="bullet"/>
      <w:lvlText w:val=""/>
      <w:lvlJc w:val="left"/>
      <w:pPr>
        <w:ind w:left="2880" w:hanging="360"/>
      </w:pPr>
      <w:rPr>
        <w:rFonts w:ascii="Wingdings" w:hAnsi="Wingdings" w:hint="default"/>
      </w:rPr>
    </w:lvl>
    <w:lvl w:ilvl="3" w:tplc="676AA43E">
      <w:start w:val="1"/>
      <w:numFmt w:val="bullet"/>
      <w:lvlText w:val="-"/>
      <w:lvlJc w:val="left"/>
      <w:pPr>
        <w:ind w:left="3600" w:hanging="360"/>
      </w:pPr>
      <w:rPr>
        <w:rFonts w:ascii="Arial" w:eastAsia="Times New Roman" w:hAnsi="Arial" w:hint="default"/>
      </w:rPr>
    </w:lvl>
    <w:lvl w:ilvl="4" w:tplc="04240003" w:tentative="1">
      <w:start w:val="1"/>
      <w:numFmt w:val="bullet"/>
      <w:lvlText w:val="o"/>
      <w:lvlJc w:val="left"/>
      <w:pPr>
        <w:ind w:left="4320" w:hanging="360"/>
      </w:pPr>
      <w:rPr>
        <w:rFonts w:ascii="Courier New" w:hAnsi="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 w15:restartNumberingAfterBreak="0">
    <w:nsid w:val="077C3F8D"/>
    <w:multiLevelType w:val="hybridMultilevel"/>
    <w:tmpl w:val="671ABB5C"/>
    <w:lvl w:ilvl="0" w:tplc="0424000F">
      <w:start w:val="1"/>
      <w:numFmt w:val="decimal"/>
      <w:lvlText w:val="%1."/>
      <w:lvlJc w:val="left"/>
      <w:pPr>
        <w:tabs>
          <w:tab w:val="num" w:pos="720"/>
        </w:tabs>
        <w:ind w:left="720" w:hanging="360"/>
      </w:pPr>
      <w:rPr>
        <w:rFonts w:cs="Times New Roman"/>
      </w:rPr>
    </w:lvl>
    <w:lvl w:ilvl="1" w:tplc="453093A6">
      <w:numFmt w:val="bullet"/>
      <w:lvlText w:val="-"/>
      <w:lvlJc w:val="left"/>
      <w:pPr>
        <w:tabs>
          <w:tab w:val="num" w:pos="1440"/>
        </w:tabs>
        <w:ind w:left="1440" w:hanging="360"/>
      </w:pPr>
      <w:rPr>
        <w:rFonts w:ascii="Arial" w:eastAsia="Times New Roman" w:hAnsi="Arial" w:hint="default"/>
      </w:rPr>
    </w:lvl>
    <w:lvl w:ilvl="2" w:tplc="453093A6">
      <w:numFmt w:val="bullet"/>
      <w:lvlText w:val="-"/>
      <w:lvlJc w:val="left"/>
      <w:pPr>
        <w:tabs>
          <w:tab w:val="num" w:pos="1440"/>
        </w:tabs>
        <w:ind w:left="1440" w:hanging="360"/>
      </w:pPr>
      <w:rPr>
        <w:rFonts w:ascii="Arial" w:eastAsia="Times New Roman" w:hAnsi="Arial" w:hint="default"/>
      </w:rPr>
    </w:lvl>
    <w:lvl w:ilvl="3" w:tplc="453093A6">
      <w:numFmt w:val="bullet"/>
      <w:lvlText w:val="-"/>
      <w:lvlJc w:val="left"/>
      <w:pPr>
        <w:tabs>
          <w:tab w:val="num" w:pos="1440"/>
        </w:tabs>
        <w:ind w:left="1440" w:hanging="360"/>
      </w:pPr>
      <w:rPr>
        <w:rFonts w:ascii="Arial" w:eastAsia="Times New Roman" w:hAnsi="Arial" w:hint="default"/>
      </w:rPr>
    </w:lvl>
    <w:lvl w:ilvl="4" w:tplc="3FEE0AC6">
      <w:start w:val="1"/>
      <w:numFmt w:val="lowerLetter"/>
      <w:lvlText w:val="%5."/>
      <w:lvlJc w:val="left"/>
      <w:pPr>
        <w:tabs>
          <w:tab w:val="num" w:pos="3600"/>
        </w:tabs>
        <w:ind w:left="3600" w:hanging="360"/>
      </w:pPr>
      <w:rPr>
        <w:rFonts w:cs="Times New Roman"/>
        <w:b/>
      </w:rPr>
    </w:lvl>
    <w:lvl w:ilvl="5" w:tplc="0424001B">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94D7888"/>
    <w:multiLevelType w:val="hybridMultilevel"/>
    <w:tmpl w:val="63C84FBA"/>
    <w:lvl w:ilvl="0" w:tplc="2BB04E7C">
      <w:start w:val="6"/>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B1847EE"/>
    <w:multiLevelType w:val="multilevel"/>
    <w:tmpl w:val="8E36522E"/>
    <w:lvl w:ilvl="0">
      <w:start w:val="3"/>
      <w:numFmt w:val="decimal"/>
      <w:lvlText w:val="%1"/>
      <w:lvlJc w:val="left"/>
      <w:pPr>
        <w:ind w:left="435" w:hanging="435"/>
      </w:pPr>
      <w:rPr>
        <w:rFonts w:cs="Times New Roman" w:hint="default"/>
      </w:rPr>
    </w:lvl>
    <w:lvl w:ilvl="1">
      <w:start w:val="1"/>
      <w:numFmt w:val="decimal"/>
      <w:lvlText w:val="%1.%2"/>
      <w:lvlJc w:val="left"/>
      <w:pPr>
        <w:ind w:left="435" w:hanging="435"/>
      </w:pPr>
      <w:rPr>
        <w:rFonts w:cs="Times New Roman" w:hint="default"/>
      </w:rPr>
    </w:lvl>
    <w:lvl w:ilvl="2">
      <w:start w:val="4"/>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0CA079AF"/>
    <w:multiLevelType w:val="hybridMultilevel"/>
    <w:tmpl w:val="E07810E2"/>
    <w:lvl w:ilvl="0" w:tplc="04240005">
      <w:start w:val="1"/>
      <w:numFmt w:val="bullet"/>
      <w:lvlText w:val=""/>
      <w:lvlJc w:val="left"/>
      <w:pPr>
        <w:tabs>
          <w:tab w:val="num" w:pos="1044"/>
        </w:tabs>
        <w:ind w:left="1044" w:hanging="360"/>
      </w:pPr>
      <w:rPr>
        <w:rFonts w:ascii="Wingdings" w:hAnsi="Wingdings" w:hint="default"/>
      </w:rPr>
    </w:lvl>
    <w:lvl w:ilvl="1" w:tplc="5BBA6C2C">
      <w:start w:val="1"/>
      <w:numFmt w:val="bullet"/>
      <w:lvlText w:val="o"/>
      <w:lvlJc w:val="left"/>
      <w:pPr>
        <w:tabs>
          <w:tab w:val="num" w:pos="1536"/>
        </w:tabs>
        <w:ind w:left="1536" w:hanging="360"/>
      </w:pPr>
      <w:rPr>
        <w:rFonts w:ascii="Courier New" w:hAnsi="Courier New" w:hint="default"/>
        <w:color w:val="auto"/>
      </w:rPr>
    </w:lvl>
    <w:lvl w:ilvl="2" w:tplc="04240005">
      <w:start w:val="1"/>
      <w:numFmt w:val="bullet"/>
      <w:lvlText w:val=""/>
      <w:lvlJc w:val="left"/>
      <w:pPr>
        <w:tabs>
          <w:tab w:val="num" w:pos="1296"/>
        </w:tabs>
        <w:ind w:left="1296" w:hanging="360"/>
      </w:pPr>
      <w:rPr>
        <w:rFonts w:ascii="Wingdings" w:hAnsi="Wingdings" w:hint="default"/>
      </w:rPr>
    </w:lvl>
    <w:lvl w:ilvl="3" w:tplc="230E5404">
      <w:start w:val="1"/>
      <w:numFmt w:val="bullet"/>
      <w:lvlText w:val="-"/>
      <w:lvlJc w:val="left"/>
      <w:pPr>
        <w:tabs>
          <w:tab w:val="num" w:pos="2040"/>
        </w:tabs>
        <w:ind w:left="2040" w:hanging="360"/>
      </w:pPr>
      <w:rPr>
        <w:rFonts w:ascii="Times New Roman" w:eastAsia="Times New Roman" w:hAnsi="Times New Roman" w:hint="default"/>
      </w:rPr>
    </w:lvl>
    <w:lvl w:ilvl="4" w:tplc="04240003">
      <w:start w:val="1"/>
      <w:numFmt w:val="bullet"/>
      <w:lvlText w:val="o"/>
      <w:lvlJc w:val="left"/>
      <w:pPr>
        <w:tabs>
          <w:tab w:val="num" w:pos="3804"/>
        </w:tabs>
        <w:ind w:left="3804" w:hanging="360"/>
      </w:pPr>
      <w:rPr>
        <w:rFonts w:ascii="Courier New" w:hAnsi="Courier New" w:hint="default"/>
      </w:rPr>
    </w:lvl>
    <w:lvl w:ilvl="5" w:tplc="04240005">
      <w:start w:val="1"/>
      <w:numFmt w:val="bullet"/>
      <w:lvlText w:val=""/>
      <w:lvlJc w:val="left"/>
      <w:pPr>
        <w:tabs>
          <w:tab w:val="num" w:pos="4524"/>
        </w:tabs>
        <w:ind w:left="4524" w:hanging="360"/>
      </w:pPr>
      <w:rPr>
        <w:rFonts w:ascii="Wingdings" w:hAnsi="Wingdings" w:hint="default"/>
      </w:rPr>
    </w:lvl>
    <w:lvl w:ilvl="6" w:tplc="04240001" w:tentative="1">
      <w:start w:val="1"/>
      <w:numFmt w:val="bullet"/>
      <w:lvlText w:val=""/>
      <w:lvlJc w:val="left"/>
      <w:pPr>
        <w:tabs>
          <w:tab w:val="num" w:pos="5244"/>
        </w:tabs>
        <w:ind w:left="5244" w:hanging="360"/>
      </w:pPr>
      <w:rPr>
        <w:rFonts w:ascii="Symbol" w:hAnsi="Symbol" w:hint="default"/>
      </w:rPr>
    </w:lvl>
    <w:lvl w:ilvl="7" w:tplc="04240003" w:tentative="1">
      <w:start w:val="1"/>
      <w:numFmt w:val="bullet"/>
      <w:lvlText w:val="o"/>
      <w:lvlJc w:val="left"/>
      <w:pPr>
        <w:tabs>
          <w:tab w:val="num" w:pos="5964"/>
        </w:tabs>
        <w:ind w:left="5964" w:hanging="360"/>
      </w:pPr>
      <w:rPr>
        <w:rFonts w:ascii="Courier New" w:hAnsi="Courier New" w:hint="default"/>
      </w:rPr>
    </w:lvl>
    <w:lvl w:ilvl="8" w:tplc="04240005" w:tentative="1">
      <w:start w:val="1"/>
      <w:numFmt w:val="bullet"/>
      <w:lvlText w:val=""/>
      <w:lvlJc w:val="left"/>
      <w:pPr>
        <w:tabs>
          <w:tab w:val="num" w:pos="6684"/>
        </w:tabs>
        <w:ind w:left="6684" w:hanging="360"/>
      </w:pPr>
      <w:rPr>
        <w:rFonts w:ascii="Wingdings" w:hAnsi="Wingdings" w:hint="default"/>
      </w:rPr>
    </w:lvl>
  </w:abstractNum>
  <w:abstractNum w:abstractNumId="8" w15:restartNumberingAfterBreak="0">
    <w:nsid w:val="0E2732E0"/>
    <w:multiLevelType w:val="hybridMultilevel"/>
    <w:tmpl w:val="A8C06AE4"/>
    <w:lvl w:ilvl="0" w:tplc="5B1CDEB8">
      <w:start w:val="2"/>
      <w:numFmt w:val="bullet"/>
      <w:lvlText w:val="‒"/>
      <w:lvlJc w:val="left"/>
      <w:pPr>
        <w:ind w:left="1428" w:hanging="360"/>
      </w:pPr>
      <w:rPr>
        <w:rFonts w:ascii="Arial" w:eastAsia="Times New Roman" w:hAnsi="Arial" w:hint="default"/>
      </w:rPr>
    </w:lvl>
    <w:lvl w:ilvl="1" w:tplc="230E5404">
      <w:start w:val="1"/>
      <w:numFmt w:val="bullet"/>
      <w:lvlText w:val="-"/>
      <w:lvlJc w:val="left"/>
      <w:pPr>
        <w:ind w:left="2148" w:hanging="360"/>
      </w:pPr>
      <w:rPr>
        <w:rFonts w:ascii="Times New Roman" w:eastAsia="Times New Roman" w:hAnsi="Times New Roman" w:hint="default"/>
      </w:rPr>
    </w:lvl>
    <w:lvl w:ilvl="2" w:tplc="04240003">
      <w:start w:val="1"/>
      <w:numFmt w:val="bullet"/>
      <w:lvlText w:val="o"/>
      <w:lvlJc w:val="left"/>
      <w:pPr>
        <w:ind w:left="2868" w:hanging="360"/>
      </w:pPr>
      <w:rPr>
        <w:rFonts w:ascii="Courier New" w:hAnsi="Courier New" w:hint="default"/>
      </w:rPr>
    </w:lvl>
    <w:lvl w:ilvl="3" w:tplc="47F61988">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9" w15:restartNumberingAfterBreak="0">
    <w:nsid w:val="15396C24"/>
    <w:multiLevelType w:val="hybridMultilevel"/>
    <w:tmpl w:val="D924C510"/>
    <w:lvl w:ilvl="0" w:tplc="04240005">
      <w:start w:val="1"/>
      <w:numFmt w:val="bullet"/>
      <w:lvlText w:val=""/>
      <w:lvlJc w:val="left"/>
      <w:pPr>
        <w:ind w:left="720" w:hanging="360"/>
      </w:pPr>
      <w:rPr>
        <w:rFonts w:ascii="Wingdings" w:hAnsi="Wingdings" w:hint="default"/>
      </w:rPr>
    </w:lvl>
    <w:lvl w:ilvl="1" w:tplc="BC6C014A">
      <w:numFmt w:val="bullet"/>
      <w:lvlText w:val="–"/>
      <w:lvlJc w:val="left"/>
      <w:pPr>
        <w:ind w:left="1440" w:hanging="360"/>
      </w:pPr>
      <w:rPr>
        <w:rFonts w:ascii="Calibri" w:eastAsiaTheme="minorHAnsi" w:hAnsi="Calibri"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63D6751"/>
    <w:multiLevelType w:val="hybridMultilevel"/>
    <w:tmpl w:val="33A4A796"/>
    <w:lvl w:ilvl="0" w:tplc="BC6C014A">
      <w:numFmt w:val="bullet"/>
      <w:lvlText w:val="–"/>
      <w:lvlJc w:val="left"/>
      <w:pPr>
        <w:tabs>
          <w:tab w:val="num" w:pos="371"/>
        </w:tabs>
        <w:ind w:left="371" w:hanging="360"/>
      </w:pPr>
      <w:rPr>
        <w:rFonts w:ascii="Calibri" w:eastAsiaTheme="minorHAnsi" w:hAnsi="Calibri" w:hint="default"/>
      </w:rPr>
    </w:lvl>
    <w:lvl w:ilvl="1" w:tplc="5BBA6C2C">
      <w:start w:val="1"/>
      <w:numFmt w:val="bullet"/>
      <w:lvlText w:val="o"/>
      <w:lvlJc w:val="left"/>
      <w:pPr>
        <w:tabs>
          <w:tab w:val="num" w:pos="1536"/>
        </w:tabs>
        <w:ind w:left="1536" w:hanging="360"/>
      </w:pPr>
      <w:rPr>
        <w:rFonts w:ascii="Courier New" w:hAnsi="Courier New" w:hint="default"/>
        <w:color w:val="auto"/>
      </w:rPr>
    </w:lvl>
    <w:lvl w:ilvl="2" w:tplc="04240005">
      <w:start w:val="1"/>
      <w:numFmt w:val="bullet"/>
      <w:lvlText w:val=""/>
      <w:lvlJc w:val="left"/>
      <w:pPr>
        <w:tabs>
          <w:tab w:val="num" w:pos="2487"/>
        </w:tabs>
        <w:ind w:left="2487" w:hanging="360"/>
      </w:pPr>
      <w:rPr>
        <w:rFonts w:ascii="Wingdings" w:hAnsi="Wingdings" w:hint="default"/>
      </w:rPr>
    </w:lvl>
    <w:lvl w:ilvl="3" w:tplc="230E5404">
      <w:start w:val="1"/>
      <w:numFmt w:val="bullet"/>
      <w:lvlText w:val="-"/>
      <w:lvlJc w:val="left"/>
      <w:pPr>
        <w:tabs>
          <w:tab w:val="num" w:pos="2040"/>
        </w:tabs>
        <w:ind w:left="2040" w:hanging="360"/>
      </w:pPr>
      <w:rPr>
        <w:rFonts w:ascii="Times New Roman" w:eastAsia="Times New Roman" w:hAnsi="Times New Roman" w:hint="default"/>
      </w:rPr>
    </w:lvl>
    <w:lvl w:ilvl="4" w:tplc="04240003">
      <w:start w:val="1"/>
      <w:numFmt w:val="bullet"/>
      <w:lvlText w:val="o"/>
      <w:lvlJc w:val="left"/>
      <w:pPr>
        <w:tabs>
          <w:tab w:val="num" w:pos="3804"/>
        </w:tabs>
        <w:ind w:left="3804" w:hanging="360"/>
      </w:pPr>
      <w:rPr>
        <w:rFonts w:ascii="Courier New" w:hAnsi="Courier New" w:hint="default"/>
      </w:rPr>
    </w:lvl>
    <w:lvl w:ilvl="5" w:tplc="04240005">
      <w:start w:val="1"/>
      <w:numFmt w:val="bullet"/>
      <w:lvlText w:val=""/>
      <w:lvlJc w:val="left"/>
      <w:pPr>
        <w:tabs>
          <w:tab w:val="num" w:pos="4524"/>
        </w:tabs>
        <w:ind w:left="4524" w:hanging="360"/>
      </w:pPr>
      <w:rPr>
        <w:rFonts w:ascii="Wingdings" w:hAnsi="Wingdings" w:hint="default"/>
      </w:rPr>
    </w:lvl>
    <w:lvl w:ilvl="6" w:tplc="04240001" w:tentative="1">
      <w:start w:val="1"/>
      <w:numFmt w:val="bullet"/>
      <w:lvlText w:val=""/>
      <w:lvlJc w:val="left"/>
      <w:pPr>
        <w:tabs>
          <w:tab w:val="num" w:pos="5244"/>
        </w:tabs>
        <w:ind w:left="5244" w:hanging="360"/>
      </w:pPr>
      <w:rPr>
        <w:rFonts w:ascii="Symbol" w:hAnsi="Symbol" w:hint="default"/>
      </w:rPr>
    </w:lvl>
    <w:lvl w:ilvl="7" w:tplc="04240003" w:tentative="1">
      <w:start w:val="1"/>
      <w:numFmt w:val="bullet"/>
      <w:lvlText w:val="o"/>
      <w:lvlJc w:val="left"/>
      <w:pPr>
        <w:tabs>
          <w:tab w:val="num" w:pos="5964"/>
        </w:tabs>
        <w:ind w:left="5964" w:hanging="360"/>
      </w:pPr>
      <w:rPr>
        <w:rFonts w:ascii="Courier New" w:hAnsi="Courier New" w:hint="default"/>
      </w:rPr>
    </w:lvl>
    <w:lvl w:ilvl="8" w:tplc="04240005" w:tentative="1">
      <w:start w:val="1"/>
      <w:numFmt w:val="bullet"/>
      <w:lvlText w:val=""/>
      <w:lvlJc w:val="left"/>
      <w:pPr>
        <w:tabs>
          <w:tab w:val="num" w:pos="6684"/>
        </w:tabs>
        <w:ind w:left="6684" w:hanging="360"/>
      </w:pPr>
      <w:rPr>
        <w:rFonts w:ascii="Wingdings" w:hAnsi="Wingdings" w:hint="default"/>
      </w:rPr>
    </w:lvl>
  </w:abstractNum>
  <w:abstractNum w:abstractNumId="11" w15:restartNumberingAfterBreak="0">
    <w:nsid w:val="19743D9B"/>
    <w:multiLevelType w:val="hybridMultilevel"/>
    <w:tmpl w:val="AFBE7E2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9994072"/>
    <w:multiLevelType w:val="hybridMultilevel"/>
    <w:tmpl w:val="0B1C6C9E"/>
    <w:lvl w:ilvl="0" w:tplc="5B1CDEB8">
      <w:start w:val="2"/>
      <w:numFmt w:val="bullet"/>
      <w:lvlText w:val="‒"/>
      <w:lvlJc w:val="left"/>
      <w:pPr>
        <w:ind w:left="1713" w:hanging="360"/>
      </w:pPr>
      <w:rPr>
        <w:rFonts w:ascii="Arial" w:eastAsia="Times New Roman" w:hAnsi="Arial" w:hint="default"/>
      </w:rPr>
    </w:lvl>
    <w:lvl w:ilvl="1" w:tplc="04240003">
      <w:start w:val="1"/>
      <w:numFmt w:val="bullet"/>
      <w:lvlText w:val="o"/>
      <w:lvlJc w:val="left"/>
      <w:pPr>
        <w:ind w:left="2433" w:hanging="360"/>
      </w:pPr>
      <w:rPr>
        <w:rFonts w:ascii="Courier New" w:hAnsi="Courier New" w:hint="default"/>
      </w:rPr>
    </w:lvl>
    <w:lvl w:ilvl="2" w:tplc="04240005" w:tentative="1">
      <w:start w:val="1"/>
      <w:numFmt w:val="bullet"/>
      <w:lvlText w:val=""/>
      <w:lvlJc w:val="left"/>
      <w:pPr>
        <w:ind w:left="3153" w:hanging="360"/>
      </w:pPr>
      <w:rPr>
        <w:rFonts w:ascii="Wingdings" w:hAnsi="Wingdings" w:hint="default"/>
      </w:rPr>
    </w:lvl>
    <w:lvl w:ilvl="3" w:tplc="04240001" w:tentative="1">
      <w:start w:val="1"/>
      <w:numFmt w:val="bullet"/>
      <w:lvlText w:val=""/>
      <w:lvlJc w:val="left"/>
      <w:pPr>
        <w:ind w:left="3873" w:hanging="360"/>
      </w:pPr>
      <w:rPr>
        <w:rFonts w:ascii="Symbol" w:hAnsi="Symbol" w:hint="default"/>
      </w:rPr>
    </w:lvl>
    <w:lvl w:ilvl="4" w:tplc="04240003" w:tentative="1">
      <w:start w:val="1"/>
      <w:numFmt w:val="bullet"/>
      <w:lvlText w:val="o"/>
      <w:lvlJc w:val="left"/>
      <w:pPr>
        <w:ind w:left="4593" w:hanging="360"/>
      </w:pPr>
      <w:rPr>
        <w:rFonts w:ascii="Courier New" w:hAnsi="Courier New" w:hint="default"/>
      </w:rPr>
    </w:lvl>
    <w:lvl w:ilvl="5" w:tplc="04240005" w:tentative="1">
      <w:start w:val="1"/>
      <w:numFmt w:val="bullet"/>
      <w:lvlText w:val=""/>
      <w:lvlJc w:val="left"/>
      <w:pPr>
        <w:ind w:left="5313" w:hanging="360"/>
      </w:pPr>
      <w:rPr>
        <w:rFonts w:ascii="Wingdings" w:hAnsi="Wingdings" w:hint="default"/>
      </w:rPr>
    </w:lvl>
    <w:lvl w:ilvl="6" w:tplc="04240001" w:tentative="1">
      <w:start w:val="1"/>
      <w:numFmt w:val="bullet"/>
      <w:lvlText w:val=""/>
      <w:lvlJc w:val="left"/>
      <w:pPr>
        <w:ind w:left="6033" w:hanging="360"/>
      </w:pPr>
      <w:rPr>
        <w:rFonts w:ascii="Symbol" w:hAnsi="Symbol" w:hint="default"/>
      </w:rPr>
    </w:lvl>
    <w:lvl w:ilvl="7" w:tplc="04240003" w:tentative="1">
      <w:start w:val="1"/>
      <w:numFmt w:val="bullet"/>
      <w:lvlText w:val="o"/>
      <w:lvlJc w:val="left"/>
      <w:pPr>
        <w:ind w:left="6753" w:hanging="360"/>
      </w:pPr>
      <w:rPr>
        <w:rFonts w:ascii="Courier New" w:hAnsi="Courier New" w:hint="default"/>
      </w:rPr>
    </w:lvl>
    <w:lvl w:ilvl="8" w:tplc="04240005" w:tentative="1">
      <w:start w:val="1"/>
      <w:numFmt w:val="bullet"/>
      <w:lvlText w:val=""/>
      <w:lvlJc w:val="left"/>
      <w:pPr>
        <w:ind w:left="7473" w:hanging="360"/>
      </w:pPr>
      <w:rPr>
        <w:rFonts w:ascii="Wingdings" w:hAnsi="Wingdings" w:hint="default"/>
      </w:rPr>
    </w:lvl>
  </w:abstractNum>
  <w:abstractNum w:abstractNumId="13" w15:restartNumberingAfterBreak="0">
    <w:nsid w:val="1B456DE1"/>
    <w:multiLevelType w:val="hybridMultilevel"/>
    <w:tmpl w:val="450EAA94"/>
    <w:lvl w:ilvl="0" w:tplc="04240003">
      <w:start w:val="1"/>
      <w:numFmt w:val="bullet"/>
      <w:lvlText w:val="o"/>
      <w:lvlJc w:val="left"/>
      <w:pPr>
        <w:ind w:left="576" w:hanging="360"/>
      </w:pPr>
      <w:rPr>
        <w:rFonts w:ascii="Courier New" w:hAnsi="Courier New" w:hint="default"/>
      </w:rPr>
    </w:lvl>
    <w:lvl w:ilvl="1" w:tplc="04240003">
      <w:start w:val="1"/>
      <w:numFmt w:val="bullet"/>
      <w:lvlText w:val="o"/>
      <w:lvlJc w:val="left"/>
      <w:pPr>
        <w:ind w:left="1296" w:hanging="360"/>
      </w:pPr>
      <w:rPr>
        <w:rFonts w:ascii="Courier New" w:hAnsi="Courier New" w:hint="default"/>
      </w:rPr>
    </w:lvl>
    <w:lvl w:ilvl="2" w:tplc="04240005" w:tentative="1">
      <w:start w:val="1"/>
      <w:numFmt w:val="bullet"/>
      <w:lvlText w:val=""/>
      <w:lvlJc w:val="left"/>
      <w:pPr>
        <w:ind w:left="2016" w:hanging="360"/>
      </w:pPr>
      <w:rPr>
        <w:rFonts w:ascii="Wingdings" w:hAnsi="Wingdings" w:hint="default"/>
      </w:rPr>
    </w:lvl>
    <w:lvl w:ilvl="3" w:tplc="04240001" w:tentative="1">
      <w:start w:val="1"/>
      <w:numFmt w:val="bullet"/>
      <w:lvlText w:val=""/>
      <w:lvlJc w:val="left"/>
      <w:pPr>
        <w:ind w:left="2736" w:hanging="360"/>
      </w:pPr>
      <w:rPr>
        <w:rFonts w:ascii="Symbol" w:hAnsi="Symbol" w:hint="default"/>
      </w:rPr>
    </w:lvl>
    <w:lvl w:ilvl="4" w:tplc="04240003" w:tentative="1">
      <w:start w:val="1"/>
      <w:numFmt w:val="bullet"/>
      <w:lvlText w:val="o"/>
      <w:lvlJc w:val="left"/>
      <w:pPr>
        <w:ind w:left="3456" w:hanging="360"/>
      </w:pPr>
      <w:rPr>
        <w:rFonts w:ascii="Courier New" w:hAnsi="Courier New" w:hint="default"/>
      </w:rPr>
    </w:lvl>
    <w:lvl w:ilvl="5" w:tplc="04240005" w:tentative="1">
      <w:start w:val="1"/>
      <w:numFmt w:val="bullet"/>
      <w:lvlText w:val=""/>
      <w:lvlJc w:val="left"/>
      <w:pPr>
        <w:ind w:left="4176" w:hanging="360"/>
      </w:pPr>
      <w:rPr>
        <w:rFonts w:ascii="Wingdings" w:hAnsi="Wingdings" w:hint="default"/>
      </w:rPr>
    </w:lvl>
    <w:lvl w:ilvl="6" w:tplc="04240001" w:tentative="1">
      <w:start w:val="1"/>
      <w:numFmt w:val="bullet"/>
      <w:lvlText w:val=""/>
      <w:lvlJc w:val="left"/>
      <w:pPr>
        <w:ind w:left="4896" w:hanging="360"/>
      </w:pPr>
      <w:rPr>
        <w:rFonts w:ascii="Symbol" w:hAnsi="Symbol" w:hint="default"/>
      </w:rPr>
    </w:lvl>
    <w:lvl w:ilvl="7" w:tplc="04240003" w:tentative="1">
      <w:start w:val="1"/>
      <w:numFmt w:val="bullet"/>
      <w:lvlText w:val="o"/>
      <w:lvlJc w:val="left"/>
      <w:pPr>
        <w:ind w:left="5616" w:hanging="360"/>
      </w:pPr>
      <w:rPr>
        <w:rFonts w:ascii="Courier New" w:hAnsi="Courier New" w:hint="default"/>
      </w:rPr>
    </w:lvl>
    <w:lvl w:ilvl="8" w:tplc="04240005" w:tentative="1">
      <w:start w:val="1"/>
      <w:numFmt w:val="bullet"/>
      <w:lvlText w:val=""/>
      <w:lvlJc w:val="left"/>
      <w:pPr>
        <w:ind w:left="6336" w:hanging="360"/>
      </w:pPr>
      <w:rPr>
        <w:rFonts w:ascii="Wingdings" w:hAnsi="Wingdings" w:hint="default"/>
      </w:rPr>
    </w:lvl>
  </w:abstractNum>
  <w:abstractNum w:abstractNumId="14" w15:restartNumberingAfterBreak="0">
    <w:nsid w:val="1B746CCD"/>
    <w:multiLevelType w:val="hybridMultilevel"/>
    <w:tmpl w:val="7AE4DE1A"/>
    <w:lvl w:ilvl="0" w:tplc="4B86D3F8">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CCE48F1"/>
    <w:multiLevelType w:val="multilevel"/>
    <w:tmpl w:val="0424001D"/>
    <w:styleLink w:val="Style2"/>
    <w:lvl w:ilvl="0">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15:restartNumberingAfterBreak="0">
    <w:nsid w:val="1E2F20DE"/>
    <w:multiLevelType w:val="hybridMultilevel"/>
    <w:tmpl w:val="321E26DC"/>
    <w:lvl w:ilvl="0" w:tplc="39828096">
      <w:numFmt w:val="bullet"/>
      <w:lvlText w:val="•"/>
      <w:lvlJc w:val="left"/>
      <w:pPr>
        <w:ind w:left="362" w:hanging="360"/>
      </w:pPr>
      <w:rPr>
        <w:rFonts w:ascii="Trebuchet MS" w:eastAsia="Times New Roman" w:hAnsi="Trebuchet MS" w:cs="Arial" w:hint="default"/>
      </w:rPr>
    </w:lvl>
    <w:lvl w:ilvl="1" w:tplc="04240003" w:tentative="1">
      <w:start w:val="1"/>
      <w:numFmt w:val="bullet"/>
      <w:lvlText w:val="o"/>
      <w:lvlJc w:val="left"/>
      <w:pPr>
        <w:ind w:left="1082" w:hanging="360"/>
      </w:pPr>
      <w:rPr>
        <w:rFonts w:ascii="Courier New" w:hAnsi="Courier New" w:cs="Courier New" w:hint="default"/>
      </w:rPr>
    </w:lvl>
    <w:lvl w:ilvl="2" w:tplc="04240005" w:tentative="1">
      <w:start w:val="1"/>
      <w:numFmt w:val="bullet"/>
      <w:lvlText w:val=""/>
      <w:lvlJc w:val="left"/>
      <w:pPr>
        <w:ind w:left="1802" w:hanging="360"/>
      </w:pPr>
      <w:rPr>
        <w:rFonts w:ascii="Wingdings" w:hAnsi="Wingdings" w:hint="default"/>
      </w:rPr>
    </w:lvl>
    <w:lvl w:ilvl="3" w:tplc="04240001" w:tentative="1">
      <w:start w:val="1"/>
      <w:numFmt w:val="bullet"/>
      <w:lvlText w:val=""/>
      <w:lvlJc w:val="left"/>
      <w:pPr>
        <w:ind w:left="2522" w:hanging="360"/>
      </w:pPr>
      <w:rPr>
        <w:rFonts w:ascii="Symbol" w:hAnsi="Symbol" w:hint="default"/>
      </w:rPr>
    </w:lvl>
    <w:lvl w:ilvl="4" w:tplc="04240003" w:tentative="1">
      <w:start w:val="1"/>
      <w:numFmt w:val="bullet"/>
      <w:lvlText w:val="o"/>
      <w:lvlJc w:val="left"/>
      <w:pPr>
        <w:ind w:left="3242" w:hanging="360"/>
      </w:pPr>
      <w:rPr>
        <w:rFonts w:ascii="Courier New" w:hAnsi="Courier New" w:cs="Courier New" w:hint="default"/>
      </w:rPr>
    </w:lvl>
    <w:lvl w:ilvl="5" w:tplc="04240005" w:tentative="1">
      <w:start w:val="1"/>
      <w:numFmt w:val="bullet"/>
      <w:lvlText w:val=""/>
      <w:lvlJc w:val="left"/>
      <w:pPr>
        <w:ind w:left="3962" w:hanging="360"/>
      </w:pPr>
      <w:rPr>
        <w:rFonts w:ascii="Wingdings" w:hAnsi="Wingdings" w:hint="default"/>
      </w:rPr>
    </w:lvl>
    <w:lvl w:ilvl="6" w:tplc="04240001" w:tentative="1">
      <w:start w:val="1"/>
      <w:numFmt w:val="bullet"/>
      <w:lvlText w:val=""/>
      <w:lvlJc w:val="left"/>
      <w:pPr>
        <w:ind w:left="4682" w:hanging="360"/>
      </w:pPr>
      <w:rPr>
        <w:rFonts w:ascii="Symbol" w:hAnsi="Symbol" w:hint="default"/>
      </w:rPr>
    </w:lvl>
    <w:lvl w:ilvl="7" w:tplc="04240003" w:tentative="1">
      <w:start w:val="1"/>
      <w:numFmt w:val="bullet"/>
      <w:lvlText w:val="o"/>
      <w:lvlJc w:val="left"/>
      <w:pPr>
        <w:ind w:left="5402" w:hanging="360"/>
      </w:pPr>
      <w:rPr>
        <w:rFonts w:ascii="Courier New" w:hAnsi="Courier New" w:cs="Courier New" w:hint="default"/>
      </w:rPr>
    </w:lvl>
    <w:lvl w:ilvl="8" w:tplc="04240005" w:tentative="1">
      <w:start w:val="1"/>
      <w:numFmt w:val="bullet"/>
      <w:lvlText w:val=""/>
      <w:lvlJc w:val="left"/>
      <w:pPr>
        <w:ind w:left="6122" w:hanging="360"/>
      </w:pPr>
      <w:rPr>
        <w:rFonts w:ascii="Wingdings" w:hAnsi="Wingdings" w:hint="default"/>
      </w:rPr>
    </w:lvl>
  </w:abstractNum>
  <w:abstractNum w:abstractNumId="17" w15:restartNumberingAfterBreak="0">
    <w:nsid w:val="1FF5265E"/>
    <w:multiLevelType w:val="hybridMultilevel"/>
    <w:tmpl w:val="52561266"/>
    <w:lvl w:ilvl="0" w:tplc="7C66DDF8">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8" w15:restartNumberingAfterBreak="0">
    <w:nsid w:val="238B3770"/>
    <w:multiLevelType w:val="hybridMultilevel"/>
    <w:tmpl w:val="4454BA0E"/>
    <w:lvl w:ilvl="0" w:tplc="FFFFFFFF">
      <w:start w:val="1"/>
      <w:numFmt w:val="bullet"/>
      <w:lvlText w:val=""/>
      <w:lvlJc w:val="left"/>
      <w:pPr>
        <w:ind w:left="720" w:hanging="360"/>
      </w:pPr>
      <w:rPr>
        <w:rFonts w:ascii="Wingdings" w:hAnsi="Wingdings" w:hint="default"/>
      </w:rPr>
    </w:lvl>
    <w:lvl w:ilvl="1" w:tplc="BC6C014A">
      <w:numFmt w:val="bullet"/>
      <w:lvlText w:val="–"/>
      <w:lvlJc w:val="left"/>
      <w:pPr>
        <w:ind w:left="1440" w:hanging="360"/>
      </w:pPr>
      <w:rPr>
        <w:rFonts w:ascii="Calibri" w:eastAsiaTheme="minorHAnsi" w:hAnsi="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Arial" w:eastAsia="Times New Roman" w:hAnsi="Aria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4BD29F9"/>
    <w:multiLevelType w:val="hybridMultilevel"/>
    <w:tmpl w:val="821288E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25B07ADF"/>
    <w:multiLevelType w:val="hybridMultilevel"/>
    <w:tmpl w:val="16E48F8E"/>
    <w:lvl w:ilvl="0" w:tplc="230E5404">
      <w:start w:val="1"/>
      <w:numFmt w:val="bullet"/>
      <w:lvlText w:val="-"/>
      <w:lvlJc w:val="left"/>
      <w:pPr>
        <w:tabs>
          <w:tab w:val="num" w:pos="1044"/>
        </w:tabs>
        <w:ind w:left="1044" w:hanging="360"/>
      </w:pPr>
      <w:rPr>
        <w:rFonts w:ascii="Times New Roman" w:eastAsia="Times New Roman" w:hAnsi="Times New Roman" w:hint="default"/>
      </w:rPr>
    </w:lvl>
    <w:lvl w:ilvl="1" w:tplc="5BBA6C2C">
      <w:start w:val="1"/>
      <w:numFmt w:val="bullet"/>
      <w:lvlText w:val="o"/>
      <w:lvlJc w:val="left"/>
      <w:pPr>
        <w:tabs>
          <w:tab w:val="num" w:pos="1536"/>
        </w:tabs>
        <w:ind w:left="1536" w:hanging="360"/>
      </w:pPr>
      <w:rPr>
        <w:rFonts w:ascii="Courier New" w:hAnsi="Courier New" w:hint="default"/>
        <w:color w:val="auto"/>
      </w:rPr>
    </w:lvl>
    <w:lvl w:ilvl="2" w:tplc="04240005">
      <w:start w:val="1"/>
      <w:numFmt w:val="bullet"/>
      <w:lvlText w:val=""/>
      <w:lvlJc w:val="left"/>
      <w:pPr>
        <w:tabs>
          <w:tab w:val="num" w:pos="1296"/>
        </w:tabs>
        <w:ind w:left="1296" w:hanging="360"/>
      </w:pPr>
      <w:rPr>
        <w:rFonts w:ascii="Wingdings" w:hAnsi="Wingdings" w:hint="default"/>
      </w:rPr>
    </w:lvl>
    <w:lvl w:ilvl="3" w:tplc="230E5404">
      <w:start w:val="1"/>
      <w:numFmt w:val="bullet"/>
      <w:lvlText w:val="-"/>
      <w:lvlJc w:val="left"/>
      <w:pPr>
        <w:tabs>
          <w:tab w:val="num" w:pos="2040"/>
        </w:tabs>
        <w:ind w:left="2040" w:hanging="360"/>
      </w:pPr>
      <w:rPr>
        <w:rFonts w:ascii="Times New Roman" w:eastAsia="Times New Roman" w:hAnsi="Times New Roman" w:hint="default"/>
      </w:rPr>
    </w:lvl>
    <w:lvl w:ilvl="4" w:tplc="7C66DDF8">
      <w:start w:val="1"/>
      <w:numFmt w:val="bullet"/>
      <w:lvlText w:val=""/>
      <w:lvlJc w:val="left"/>
      <w:pPr>
        <w:tabs>
          <w:tab w:val="num" w:pos="3804"/>
        </w:tabs>
        <w:ind w:left="3804" w:hanging="360"/>
      </w:pPr>
      <w:rPr>
        <w:rFonts w:ascii="Symbol" w:hAnsi="Symbol" w:hint="default"/>
      </w:rPr>
    </w:lvl>
    <w:lvl w:ilvl="5" w:tplc="04240005">
      <w:start w:val="1"/>
      <w:numFmt w:val="bullet"/>
      <w:lvlText w:val=""/>
      <w:lvlJc w:val="left"/>
      <w:pPr>
        <w:tabs>
          <w:tab w:val="num" w:pos="4524"/>
        </w:tabs>
        <w:ind w:left="4524" w:hanging="360"/>
      </w:pPr>
      <w:rPr>
        <w:rFonts w:ascii="Wingdings" w:hAnsi="Wingdings" w:hint="default"/>
      </w:rPr>
    </w:lvl>
    <w:lvl w:ilvl="6" w:tplc="04240001" w:tentative="1">
      <w:start w:val="1"/>
      <w:numFmt w:val="bullet"/>
      <w:lvlText w:val=""/>
      <w:lvlJc w:val="left"/>
      <w:pPr>
        <w:tabs>
          <w:tab w:val="num" w:pos="5244"/>
        </w:tabs>
        <w:ind w:left="5244" w:hanging="360"/>
      </w:pPr>
      <w:rPr>
        <w:rFonts w:ascii="Symbol" w:hAnsi="Symbol" w:hint="default"/>
      </w:rPr>
    </w:lvl>
    <w:lvl w:ilvl="7" w:tplc="04240003" w:tentative="1">
      <w:start w:val="1"/>
      <w:numFmt w:val="bullet"/>
      <w:lvlText w:val="o"/>
      <w:lvlJc w:val="left"/>
      <w:pPr>
        <w:tabs>
          <w:tab w:val="num" w:pos="5964"/>
        </w:tabs>
        <w:ind w:left="5964" w:hanging="360"/>
      </w:pPr>
      <w:rPr>
        <w:rFonts w:ascii="Courier New" w:hAnsi="Courier New" w:hint="default"/>
      </w:rPr>
    </w:lvl>
    <w:lvl w:ilvl="8" w:tplc="04240005" w:tentative="1">
      <w:start w:val="1"/>
      <w:numFmt w:val="bullet"/>
      <w:lvlText w:val=""/>
      <w:lvlJc w:val="left"/>
      <w:pPr>
        <w:tabs>
          <w:tab w:val="num" w:pos="6684"/>
        </w:tabs>
        <w:ind w:left="6684" w:hanging="360"/>
      </w:pPr>
      <w:rPr>
        <w:rFonts w:ascii="Wingdings" w:hAnsi="Wingdings" w:hint="default"/>
      </w:rPr>
    </w:lvl>
  </w:abstractNum>
  <w:abstractNum w:abstractNumId="21" w15:restartNumberingAfterBreak="0">
    <w:nsid w:val="27407E7E"/>
    <w:multiLevelType w:val="hybridMultilevel"/>
    <w:tmpl w:val="082827BE"/>
    <w:lvl w:ilvl="0" w:tplc="230E5404">
      <w:start w:val="1"/>
      <w:numFmt w:val="bullet"/>
      <w:lvlText w:val="-"/>
      <w:lvlJc w:val="left"/>
      <w:pPr>
        <w:tabs>
          <w:tab w:val="num" w:pos="1044"/>
        </w:tabs>
        <w:ind w:left="1044" w:hanging="360"/>
      </w:pPr>
      <w:rPr>
        <w:rFonts w:ascii="Times New Roman" w:eastAsia="Times New Roman" w:hAnsi="Times New Roman" w:hint="default"/>
      </w:rPr>
    </w:lvl>
    <w:lvl w:ilvl="1" w:tplc="5BBA6C2C">
      <w:start w:val="1"/>
      <w:numFmt w:val="bullet"/>
      <w:lvlText w:val="o"/>
      <w:lvlJc w:val="left"/>
      <w:pPr>
        <w:tabs>
          <w:tab w:val="num" w:pos="1536"/>
        </w:tabs>
        <w:ind w:left="1536" w:hanging="360"/>
      </w:pPr>
      <w:rPr>
        <w:rFonts w:ascii="Courier New" w:hAnsi="Courier New" w:hint="default"/>
        <w:color w:val="auto"/>
      </w:rPr>
    </w:lvl>
    <w:lvl w:ilvl="2" w:tplc="04240005">
      <w:start w:val="1"/>
      <w:numFmt w:val="bullet"/>
      <w:lvlText w:val=""/>
      <w:lvlJc w:val="left"/>
      <w:pPr>
        <w:tabs>
          <w:tab w:val="num" w:pos="1296"/>
        </w:tabs>
        <w:ind w:left="1296" w:hanging="360"/>
      </w:pPr>
      <w:rPr>
        <w:rFonts w:ascii="Wingdings" w:hAnsi="Wingdings" w:hint="default"/>
      </w:rPr>
    </w:lvl>
    <w:lvl w:ilvl="3" w:tplc="230E5404">
      <w:start w:val="1"/>
      <w:numFmt w:val="bullet"/>
      <w:lvlText w:val="-"/>
      <w:lvlJc w:val="left"/>
      <w:pPr>
        <w:tabs>
          <w:tab w:val="num" w:pos="2040"/>
        </w:tabs>
        <w:ind w:left="2040" w:hanging="360"/>
      </w:pPr>
      <w:rPr>
        <w:rFonts w:ascii="Times New Roman" w:eastAsia="Times New Roman" w:hAnsi="Times New Roman" w:hint="default"/>
      </w:rPr>
    </w:lvl>
    <w:lvl w:ilvl="4" w:tplc="04240005">
      <w:start w:val="1"/>
      <w:numFmt w:val="bullet"/>
      <w:lvlText w:val=""/>
      <w:lvlJc w:val="left"/>
      <w:pPr>
        <w:tabs>
          <w:tab w:val="num" w:pos="3804"/>
        </w:tabs>
        <w:ind w:left="3804" w:hanging="360"/>
      </w:pPr>
      <w:rPr>
        <w:rFonts w:ascii="Wingdings" w:hAnsi="Wingdings" w:hint="default"/>
      </w:rPr>
    </w:lvl>
    <w:lvl w:ilvl="5" w:tplc="04240005">
      <w:start w:val="1"/>
      <w:numFmt w:val="bullet"/>
      <w:lvlText w:val=""/>
      <w:lvlJc w:val="left"/>
      <w:pPr>
        <w:tabs>
          <w:tab w:val="num" w:pos="4524"/>
        </w:tabs>
        <w:ind w:left="4524" w:hanging="360"/>
      </w:pPr>
      <w:rPr>
        <w:rFonts w:ascii="Wingdings" w:hAnsi="Wingdings" w:hint="default"/>
      </w:rPr>
    </w:lvl>
    <w:lvl w:ilvl="6" w:tplc="04240001" w:tentative="1">
      <w:start w:val="1"/>
      <w:numFmt w:val="bullet"/>
      <w:lvlText w:val=""/>
      <w:lvlJc w:val="left"/>
      <w:pPr>
        <w:tabs>
          <w:tab w:val="num" w:pos="5244"/>
        </w:tabs>
        <w:ind w:left="5244" w:hanging="360"/>
      </w:pPr>
      <w:rPr>
        <w:rFonts w:ascii="Symbol" w:hAnsi="Symbol" w:hint="default"/>
      </w:rPr>
    </w:lvl>
    <w:lvl w:ilvl="7" w:tplc="04240003" w:tentative="1">
      <w:start w:val="1"/>
      <w:numFmt w:val="bullet"/>
      <w:lvlText w:val="o"/>
      <w:lvlJc w:val="left"/>
      <w:pPr>
        <w:tabs>
          <w:tab w:val="num" w:pos="5964"/>
        </w:tabs>
        <w:ind w:left="5964" w:hanging="360"/>
      </w:pPr>
      <w:rPr>
        <w:rFonts w:ascii="Courier New" w:hAnsi="Courier New" w:hint="default"/>
      </w:rPr>
    </w:lvl>
    <w:lvl w:ilvl="8" w:tplc="04240005" w:tentative="1">
      <w:start w:val="1"/>
      <w:numFmt w:val="bullet"/>
      <w:lvlText w:val=""/>
      <w:lvlJc w:val="left"/>
      <w:pPr>
        <w:tabs>
          <w:tab w:val="num" w:pos="6684"/>
        </w:tabs>
        <w:ind w:left="6684" w:hanging="360"/>
      </w:pPr>
      <w:rPr>
        <w:rFonts w:ascii="Wingdings" w:hAnsi="Wingdings" w:hint="default"/>
      </w:rPr>
    </w:lvl>
  </w:abstractNum>
  <w:abstractNum w:abstractNumId="22" w15:restartNumberingAfterBreak="0">
    <w:nsid w:val="2A2F7722"/>
    <w:multiLevelType w:val="hybridMultilevel"/>
    <w:tmpl w:val="3104D1D2"/>
    <w:lvl w:ilvl="0" w:tplc="7C66DDF8">
      <w:start w:val="1"/>
      <w:numFmt w:val="bullet"/>
      <w:lvlText w:val=""/>
      <w:lvlJc w:val="left"/>
      <w:pPr>
        <w:ind w:left="2388" w:hanging="360"/>
      </w:pPr>
      <w:rPr>
        <w:rFonts w:ascii="Symbol" w:hAnsi="Symbol" w:hint="default"/>
      </w:rPr>
    </w:lvl>
    <w:lvl w:ilvl="1" w:tplc="04240003" w:tentative="1">
      <w:start w:val="1"/>
      <w:numFmt w:val="bullet"/>
      <w:lvlText w:val="o"/>
      <w:lvlJc w:val="left"/>
      <w:pPr>
        <w:ind w:left="3108" w:hanging="360"/>
      </w:pPr>
      <w:rPr>
        <w:rFonts w:ascii="Courier New" w:hAnsi="Courier New" w:hint="default"/>
      </w:rPr>
    </w:lvl>
    <w:lvl w:ilvl="2" w:tplc="04240005" w:tentative="1">
      <w:start w:val="1"/>
      <w:numFmt w:val="bullet"/>
      <w:lvlText w:val=""/>
      <w:lvlJc w:val="left"/>
      <w:pPr>
        <w:ind w:left="3828" w:hanging="360"/>
      </w:pPr>
      <w:rPr>
        <w:rFonts w:ascii="Wingdings" w:hAnsi="Wingdings" w:hint="default"/>
      </w:rPr>
    </w:lvl>
    <w:lvl w:ilvl="3" w:tplc="04240001" w:tentative="1">
      <w:start w:val="1"/>
      <w:numFmt w:val="bullet"/>
      <w:lvlText w:val=""/>
      <w:lvlJc w:val="left"/>
      <w:pPr>
        <w:ind w:left="4548" w:hanging="360"/>
      </w:pPr>
      <w:rPr>
        <w:rFonts w:ascii="Symbol" w:hAnsi="Symbol" w:hint="default"/>
      </w:rPr>
    </w:lvl>
    <w:lvl w:ilvl="4" w:tplc="04240003" w:tentative="1">
      <w:start w:val="1"/>
      <w:numFmt w:val="bullet"/>
      <w:lvlText w:val="o"/>
      <w:lvlJc w:val="left"/>
      <w:pPr>
        <w:ind w:left="5268" w:hanging="360"/>
      </w:pPr>
      <w:rPr>
        <w:rFonts w:ascii="Courier New" w:hAnsi="Courier New" w:hint="default"/>
      </w:rPr>
    </w:lvl>
    <w:lvl w:ilvl="5" w:tplc="04240005" w:tentative="1">
      <w:start w:val="1"/>
      <w:numFmt w:val="bullet"/>
      <w:lvlText w:val=""/>
      <w:lvlJc w:val="left"/>
      <w:pPr>
        <w:ind w:left="5988" w:hanging="360"/>
      </w:pPr>
      <w:rPr>
        <w:rFonts w:ascii="Wingdings" w:hAnsi="Wingdings" w:hint="default"/>
      </w:rPr>
    </w:lvl>
    <w:lvl w:ilvl="6" w:tplc="04240001" w:tentative="1">
      <w:start w:val="1"/>
      <w:numFmt w:val="bullet"/>
      <w:lvlText w:val=""/>
      <w:lvlJc w:val="left"/>
      <w:pPr>
        <w:ind w:left="6708" w:hanging="360"/>
      </w:pPr>
      <w:rPr>
        <w:rFonts w:ascii="Symbol" w:hAnsi="Symbol" w:hint="default"/>
      </w:rPr>
    </w:lvl>
    <w:lvl w:ilvl="7" w:tplc="04240003" w:tentative="1">
      <w:start w:val="1"/>
      <w:numFmt w:val="bullet"/>
      <w:lvlText w:val="o"/>
      <w:lvlJc w:val="left"/>
      <w:pPr>
        <w:ind w:left="7428" w:hanging="360"/>
      </w:pPr>
      <w:rPr>
        <w:rFonts w:ascii="Courier New" w:hAnsi="Courier New" w:hint="default"/>
      </w:rPr>
    </w:lvl>
    <w:lvl w:ilvl="8" w:tplc="04240005" w:tentative="1">
      <w:start w:val="1"/>
      <w:numFmt w:val="bullet"/>
      <w:lvlText w:val=""/>
      <w:lvlJc w:val="left"/>
      <w:pPr>
        <w:ind w:left="8148" w:hanging="360"/>
      </w:pPr>
      <w:rPr>
        <w:rFonts w:ascii="Wingdings" w:hAnsi="Wingdings" w:hint="default"/>
      </w:rPr>
    </w:lvl>
  </w:abstractNum>
  <w:abstractNum w:abstractNumId="23" w15:restartNumberingAfterBreak="0">
    <w:nsid w:val="2AF77E0B"/>
    <w:multiLevelType w:val="multilevel"/>
    <w:tmpl w:val="C8BEB496"/>
    <w:styleLink w:val="Style3"/>
    <w:lvl w:ilvl="0">
      <w:start w:val="1"/>
      <w:numFmt w:val="bullet"/>
      <w:lvlText w:val="-"/>
      <w:lvlJc w:val="left"/>
      <w:pPr>
        <w:ind w:left="720" w:hanging="360"/>
      </w:pPr>
      <w:rPr>
        <w:rFonts w:ascii="Arial" w:eastAsia="Times New Roman" w:hAnsi="Arial" w:hint="default"/>
      </w:rPr>
    </w:lvl>
    <w:lvl w:ilvl="1">
      <w:start w:val="1"/>
      <w:numFmt w:val="lowerRoman"/>
      <w:lvlText w:val="%2."/>
      <w:lvlJc w:val="right"/>
      <w:pPr>
        <w:ind w:left="1440" w:hanging="360"/>
      </w:pPr>
      <w:rPr>
        <w:rFonts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2C4766A2"/>
    <w:multiLevelType w:val="hybridMultilevel"/>
    <w:tmpl w:val="8EBEBBFE"/>
    <w:lvl w:ilvl="0" w:tplc="676AA43E">
      <w:start w:val="1"/>
      <w:numFmt w:val="bullet"/>
      <w:lvlText w:val="-"/>
      <w:lvlJc w:val="left"/>
      <w:pPr>
        <w:tabs>
          <w:tab w:val="num" w:pos="1068"/>
        </w:tabs>
        <w:ind w:left="1068" w:hanging="360"/>
      </w:pPr>
      <w:rPr>
        <w:rFonts w:ascii="Times New Roman" w:eastAsia="Times New Roman" w:hAnsi="Times New Roman" w:hint="default"/>
      </w:rPr>
    </w:lvl>
    <w:lvl w:ilvl="1" w:tplc="04240003">
      <w:start w:val="1"/>
      <w:numFmt w:val="bullet"/>
      <w:lvlText w:val="o"/>
      <w:lvlJc w:val="left"/>
      <w:pPr>
        <w:tabs>
          <w:tab w:val="num" w:pos="1560"/>
        </w:tabs>
        <w:ind w:left="1560" w:hanging="360"/>
      </w:pPr>
      <w:rPr>
        <w:rFonts w:ascii="Courier New" w:hAnsi="Courier New" w:hint="default"/>
        <w:color w:val="auto"/>
      </w:rPr>
    </w:lvl>
    <w:lvl w:ilvl="2" w:tplc="9CE2F158">
      <w:start w:val="1"/>
      <w:numFmt w:val="lowerLetter"/>
      <w:lvlText w:val="%3."/>
      <w:lvlJc w:val="left"/>
      <w:pPr>
        <w:tabs>
          <w:tab w:val="num" w:pos="1320"/>
        </w:tabs>
        <w:ind w:left="1320" w:hanging="360"/>
      </w:pPr>
      <w:rPr>
        <w:rFonts w:cs="Times New Roman" w:hint="default"/>
        <w:b/>
      </w:rPr>
    </w:lvl>
    <w:lvl w:ilvl="3" w:tplc="04240001">
      <w:start w:val="1"/>
      <w:numFmt w:val="bullet"/>
      <w:lvlText w:val="-"/>
      <w:lvlJc w:val="left"/>
      <w:pPr>
        <w:tabs>
          <w:tab w:val="num" w:pos="3108"/>
        </w:tabs>
        <w:ind w:left="3108" w:hanging="360"/>
      </w:pPr>
      <w:rPr>
        <w:rFonts w:ascii="Times New Roman" w:eastAsia="Times New Roman" w:hAnsi="Times New Roman" w:hint="default"/>
      </w:rPr>
    </w:lvl>
    <w:lvl w:ilvl="4" w:tplc="04240003">
      <w:start w:val="1"/>
      <w:numFmt w:val="bullet"/>
      <w:lvlText w:val="o"/>
      <w:lvlJc w:val="left"/>
      <w:pPr>
        <w:tabs>
          <w:tab w:val="num" w:pos="3828"/>
        </w:tabs>
        <w:ind w:left="3828" w:hanging="360"/>
      </w:pPr>
      <w:rPr>
        <w:rFonts w:ascii="Courier New" w:hAnsi="Courier New" w:hint="default"/>
      </w:rPr>
    </w:lvl>
    <w:lvl w:ilvl="5" w:tplc="04240005" w:tentative="1">
      <w:start w:val="1"/>
      <w:numFmt w:val="bullet"/>
      <w:lvlText w:val=""/>
      <w:lvlJc w:val="left"/>
      <w:pPr>
        <w:tabs>
          <w:tab w:val="num" w:pos="4548"/>
        </w:tabs>
        <w:ind w:left="4548" w:hanging="360"/>
      </w:pPr>
      <w:rPr>
        <w:rFonts w:ascii="Wingdings" w:hAnsi="Wingdings" w:hint="default"/>
      </w:rPr>
    </w:lvl>
    <w:lvl w:ilvl="6" w:tplc="04240001" w:tentative="1">
      <w:start w:val="1"/>
      <w:numFmt w:val="bullet"/>
      <w:lvlText w:val=""/>
      <w:lvlJc w:val="left"/>
      <w:pPr>
        <w:tabs>
          <w:tab w:val="num" w:pos="5268"/>
        </w:tabs>
        <w:ind w:left="5268" w:hanging="360"/>
      </w:pPr>
      <w:rPr>
        <w:rFonts w:ascii="Symbol" w:hAnsi="Symbol" w:hint="default"/>
      </w:rPr>
    </w:lvl>
    <w:lvl w:ilvl="7" w:tplc="04240003" w:tentative="1">
      <w:start w:val="1"/>
      <w:numFmt w:val="bullet"/>
      <w:lvlText w:val="o"/>
      <w:lvlJc w:val="left"/>
      <w:pPr>
        <w:tabs>
          <w:tab w:val="num" w:pos="5988"/>
        </w:tabs>
        <w:ind w:left="5988" w:hanging="360"/>
      </w:pPr>
      <w:rPr>
        <w:rFonts w:ascii="Courier New" w:hAnsi="Courier New" w:hint="default"/>
      </w:rPr>
    </w:lvl>
    <w:lvl w:ilvl="8" w:tplc="04240005" w:tentative="1">
      <w:start w:val="1"/>
      <w:numFmt w:val="bullet"/>
      <w:lvlText w:val=""/>
      <w:lvlJc w:val="left"/>
      <w:pPr>
        <w:tabs>
          <w:tab w:val="num" w:pos="6708"/>
        </w:tabs>
        <w:ind w:left="6708" w:hanging="360"/>
      </w:pPr>
      <w:rPr>
        <w:rFonts w:ascii="Wingdings" w:hAnsi="Wingdings" w:hint="default"/>
      </w:rPr>
    </w:lvl>
  </w:abstractNum>
  <w:abstractNum w:abstractNumId="25" w15:restartNumberingAfterBreak="0">
    <w:nsid w:val="2D763920"/>
    <w:multiLevelType w:val="hybridMultilevel"/>
    <w:tmpl w:val="E4AE7EDC"/>
    <w:lvl w:ilvl="0" w:tplc="BC6C014A">
      <w:numFmt w:val="bullet"/>
      <w:lvlText w:val="–"/>
      <w:lvlJc w:val="left"/>
      <w:pPr>
        <w:ind w:left="1440" w:hanging="360"/>
      </w:pPr>
      <w:rPr>
        <w:rFonts w:ascii="Calibri" w:eastAsiaTheme="minorHAnsi" w:hAnsi="Calibri" w:hint="default"/>
      </w:rPr>
    </w:lvl>
    <w:lvl w:ilvl="1" w:tplc="04240003" w:tentative="1">
      <w:start w:val="1"/>
      <w:numFmt w:val="bullet"/>
      <w:lvlText w:val="o"/>
      <w:lvlJc w:val="left"/>
      <w:pPr>
        <w:ind w:left="2160" w:hanging="360"/>
      </w:pPr>
      <w:rPr>
        <w:rFonts w:ascii="Courier New" w:hAnsi="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6" w15:restartNumberingAfterBreak="0">
    <w:nsid w:val="306D793E"/>
    <w:multiLevelType w:val="hybridMultilevel"/>
    <w:tmpl w:val="3F5C39C2"/>
    <w:lvl w:ilvl="0" w:tplc="230E5404">
      <w:start w:val="1"/>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230E5404">
      <w:start w:val="1"/>
      <w:numFmt w:val="bullet"/>
      <w:lvlText w:val="-"/>
      <w:lvlJc w:val="left"/>
      <w:pPr>
        <w:ind w:left="2880" w:hanging="360"/>
      </w:pPr>
      <w:rPr>
        <w:rFonts w:ascii="Times New Roman" w:eastAsia="Times New Roman" w:hAnsi="Times New Roman"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30EE5250"/>
    <w:multiLevelType w:val="hybridMultilevel"/>
    <w:tmpl w:val="333602F4"/>
    <w:lvl w:ilvl="0" w:tplc="0424000F">
      <w:start w:val="1"/>
      <w:numFmt w:val="decimal"/>
      <w:lvlText w:val="%1."/>
      <w:lvlJc w:val="left"/>
      <w:pPr>
        <w:ind w:left="1440" w:hanging="360"/>
      </w:pPr>
      <w:rPr>
        <w:rFonts w:cs="Times New Roman"/>
      </w:rPr>
    </w:lvl>
    <w:lvl w:ilvl="1" w:tplc="04240019" w:tentative="1">
      <w:start w:val="1"/>
      <w:numFmt w:val="lowerLetter"/>
      <w:lvlText w:val="%2."/>
      <w:lvlJc w:val="left"/>
      <w:pPr>
        <w:ind w:left="2160" w:hanging="360"/>
      </w:pPr>
      <w:rPr>
        <w:rFonts w:cs="Times New Roman"/>
      </w:rPr>
    </w:lvl>
    <w:lvl w:ilvl="2" w:tplc="0424001B">
      <w:start w:val="1"/>
      <w:numFmt w:val="lowerRoman"/>
      <w:lvlText w:val="%3."/>
      <w:lvlJc w:val="right"/>
      <w:pPr>
        <w:ind w:left="2880" w:hanging="180"/>
      </w:pPr>
      <w:rPr>
        <w:rFonts w:cs="Times New Roman"/>
      </w:rPr>
    </w:lvl>
    <w:lvl w:ilvl="3" w:tplc="0424000F" w:tentative="1">
      <w:start w:val="1"/>
      <w:numFmt w:val="decimal"/>
      <w:lvlText w:val="%4."/>
      <w:lvlJc w:val="left"/>
      <w:pPr>
        <w:ind w:left="3600" w:hanging="360"/>
      </w:pPr>
      <w:rPr>
        <w:rFonts w:cs="Times New Roman"/>
      </w:rPr>
    </w:lvl>
    <w:lvl w:ilvl="4" w:tplc="04240019" w:tentative="1">
      <w:start w:val="1"/>
      <w:numFmt w:val="lowerLetter"/>
      <w:lvlText w:val="%5."/>
      <w:lvlJc w:val="left"/>
      <w:pPr>
        <w:ind w:left="4320" w:hanging="360"/>
      </w:pPr>
      <w:rPr>
        <w:rFonts w:cs="Times New Roman"/>
      </w:rPr>
    </w:lvl>
    <w:lvl w:ilvl="5" w:tplc="0424001B" w:tentative="1">
      <w:start w:val="1"/>
      <w:numFmt w:val="lowerRoman"/>
      <w:lvlText w:val="%6."/>
      <w:lvlJc w:val="right"/>
      <w:pPr>
        <w:ind w:left="5040" w:hanging="180"/>
      </w:pPr>
      <w:rPr>
        <w:rFonts w:cs="Times New Roman"/>
      </w:rPr>
    </w:lvl>
    <w:lvl w:ilvl="6" w:tplc="0424000F" w:tentative="1">
      <w:start w:val="1"/>
      <w:numFmt w:val="decimal"/>
      <w:lvlText w:val="%7."/>
      <w:lvlJc w:val="left"/>
      <w:pPr>
        <w:ind w:left="5760" w:hanging="360"/>
      </w:pPr>
      <w:rPr>
        <w:rFonts w:cs="Times New Roman"/>
      </w:rPr>
    </w:lvl>
    <w:lvl w:ilvl="7" w:tplc="04240019" w:tentative="1">
      <w:start w:val="1"/>
      <w:numFmt w:val="lowerLetter"/>
      <w:lvlText w:val="%8."/>
      <w:lvlJc w:val="left"/>
      <w:pPr>
        <w:ind w:left="6480" w:hanging="360"/>
      </w:pPr>
      <w:rPr>
        <w:rFonts w:cs="Times New Roman"/>
      </w:rPr>
    </w:lvl>
    <w:lvl w:ilvl="8" w:tplc="0424001B" w:tentative="1">
      <w:start w:val="1"/>
      <w:numFmt w:val="lowerRoman"/>
      <w:lvlText w:val="%9."/>
      <w:lvlJc w:val="right"/>
      <w:pPr>
        <w:ind w:left="7200" w:hanging="180"/>
      </w:pPr>
      <w:rPr>
        <w:rFonts w:cs="Times New Roman"/>
      </w:rPr>
    </w:lvl>
  </w:abstractNum>
  <w:abstractNum w:abstractNumId="28" w15:restartNumberingAfterBreak="0">
    <w:nsid w:val="31DB6133"/>
    <w:multiLevelType w:val="hybridMultilevel"/>
    <w:tmpl w:val="778A7056"/>
    <w:lvl w:ilvl="0" w:tplc="73DE710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33631FC6"/>
    <w:multiLevelType w:val="hybridMultilevel"/>
    <w:tmpl w:val="3572CA36"/>
    <w:lvl w:ilvl="0" w:tplc="47F6198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33962C55"/>
    <w:multiLevelType w:val="hybridMultilevel"/>
    <w:tmpl w:val="D602C29E"/>
    <w:lvl w:ilvl="0" w:tplc="CEA87AE8">
      <w:start w:val="1"/>
      <w:numFmt w:val="bullet"/>
      <w:lvlText w:val="o"/>
      <w:lvlJc w:val="left"/>
      <w:pPr>
        <w:ind w:left="1080" w:hanging="360"/>
      </w:pPr>
      <w:rPr>
        <w:rFonts w:ascii="Courier New" w:hAnsi="Courier New" w:hint="default"/>
        <w:strike w:val="0"/>
      </w:rPr>
    </w:lvl>
    <w:lvl w:ilvl="1" w:tplc="04240019" w:tentative="1">
      <w:start w:val="1"/>
      <w:numFmt w:val="lowerLetter"/>
      <w:lvlText w:val="%2."/>
      <w:lvlJc w:val="left"/>
      <w:pPr>
        <w:ind w:left="1800" w:hanging="360"/>
      </w:pPr>
      <w:rPr>
        <w:rFonts w:cs="Times New Roman"/>
      </w:rPr>
    </w:lvl>
    <w:lvl w:ilvl="2" w:tplc="0424001B" w:tentative="1">
      <w:start w:val="1"/>
      <w:numFmt w:val="lowerRoman"/>
      <w:lvlText w:val="%3."/>
      <w:lvlJc w:val="right"/>
      <w:pPr>
        <w:ind w:left="2520" w:hanging="180"/>
      </w:pPr>
      <w:rPr>
        <w:rFonts w:cs="Times New Roman"/>
      </w:rPr>
    </w:lvl>
    <w:lvl w:ilvl="3" w:tplc="0424000F" w:tentative="1">
      <w:start w:val="1"/>
      <w:numFmt w:val="decimal"/>
      <w:lvlText w:val="%4."/>
      <w:lvlJc w:val="left"/>
      <w:pPr>
        <w:ind w:left="3240" w:hanging="360"/>
      </w:pPr>
      <w:rPr>
        <w:rFonts w:cs="Times New Roman"/>
      </w:rPr>
    </w:lvl>
    <w:lvl w:ilvl="4" w:tplc="04240019" w:tentative="1">
      <w:start w:val="1"/>
      <w:numFmt w:val="lowerLetter"/>
      <w:lvlText w:val="%5."/>
      <w:lvlJc w:val="left"/>
      <w:pPr>
        <w:ind w:left="3960" w:hanging="360"/>
      </w:pPr>
      <w:rPr>
        <w:rFonts w:cs="Times New Roman"/>
      </w:rPr>
    </w:lvl>
    <w:lvl w:ilvl="5" w:tplc="0424001B" w:tentative="1">
      <w:start w:val="1"/>
      <w:numFmt w:val="lowerRoman"/>
      <w:lvlText w:val="%6."/>
      <w:lvlJc w:val="right"/>
      <w:pPr>
        <w:ind w:left="4680" w:hanging="180"/>
      </w:pPr>
      <w:rPr>
        <w:rFonts w:cs="Times New Roman"/>
      </w:rPr>
    </w:lvl>
    <w:lvl w:ilvl="6" w:tplc="0424000F" w:tentative="1">
      <w:start w:val="1"/>
      <w:numFmt w:val="decimal"/>
      <w:lvlText w:val="%7."/>
      <w:lvlJc w:val="left"/>
      <w:pPr>
        <w:ind w:left="5400" w:hanging="360"/>
      </w:pPr>
      <w:rPr>
        <w:rFonts w:cs="Times New Roman"/>
      </w:rPr>
    </w:lvl>
    <w:lvl w:ilvl="7" w:tplc="04240019" w:tentative="1">
      <w:start w:val="1"/>
      <w:numFmt w:val="lowerLetter"/>
      <w:lvlText w:val="%8."/>
      <w:lvlJc w:val="left"/>
      <w:pPr>
        <w:ind w:left="6120" w:hanging="360"/>
      </w:pPr>
      <w:rPr>
        <w:rFonts w:cs="Times New Roman"/>
      </w:rPr>
    </w:lvl>
    <w:lvl w:ilvl="8" w:tplc="0424001B" w:tentative="1">
      <w:start w:val="1"/>
      <w:numFmt w:val="lowerRoman"/>
      <w:lvlText w:val="%9."/>
      <w:lvlJc w:val="right"/>
      <w:pPr>
        <w:ind w:left="6840" w:hanging="180"/>
      </w:pPr>
      <w:rPr>
        <w:rFonts w:cs="Times New Roman"/>
      </w:rPr>
    </w:lvl>
  </w:abstractNum>
  <w:abstractNum w:abstractNumId="31" w15:restartNumberingAfterBreak="0">
    <w:nsid w:val="37B561BD"/>
    <w:multiLevelType w:val="hybridMultilevel"/>
    <w:tmpl w:val="A65C8B5C"/>
    <w:lvl w:ilvl="0" w:tplc="0424000F">
      <w:start w:val="1"/>
      <w:numFmt w:val="decimal"/>
      <w:lvlText w:val="%1."/>
      <w:lvlJc w:val="left"/>
      <w:pPr>
        <w:ind w:left="643" w:hanging="360"/>
      </w:pPr>
      <w:rPr>
        <w:rFonts w:cs="Times New Roman"/>
      </w:rPr>
    </w:lvl>
    <w:lvl w:ilvl="1" w:tplc="04240019">
      <w:start w:val="1"/>
      <w:numFmt w:val="lowerLetter"/>
      <w:lvlText w:val="%2."/>
      <w:lvlJc w:val="left"/>
      <w:pPr>
        <w:ind w:left="1363" w:hanging="360"/>
      </w:pPr>
      <w:rPr>
        <w:rFonts w:cs="Times New Roman"/>
      </w:rPr>
    </w:lvl>
    <w:lvl w:ilvl="2" w:tplc="0424001B">
      <w:start w:val="1"/>
      <w:numFmt w:val="lowerRoman"/>
      <w:lvlText w:val="%3."/>
      <w:lvlJc w:val="right"/>
      <w:pPr>
        <w:ind w:left="2083" w:hanging="180"/>
      </w:pPr>
      <w:rPr>
        <w:rFonts w:cs="Times New Roman"/>
      </w:rPr>
    </w:lvl>
    <w:lvl w:ilvl="3" w:tplc="0424000F" w:tentative="1">
      <w:start w:val="1"/>
      <w:numFmt w:val="decimal"/>
      <w:lvlText w:val="%4."/>
      <w:lvlJc w:val="left"/>
      <w:pPr>
        <w:ind w:left="2803" w:hanging="360"/>
      </w:pPr>
      <w:rPr>
        <w:rFonts w:cs="Times New Roman"/>
      </w:rPr>
    </w:lvl>
    <w:lvl w:ilvl="4" w:tplc="04240019" w:tentative="1">
      <w:start w:val="1"/>
      <w:numFmt w:val="lowerLetter"/>
      <w:lvlText w:val="%5."/>
      <w:lvlJc w:val="left"/>
      <w:pPr>
        <w:ind w:left="3523" w:hanging="360"/>
      </w:pPr>
      <w:rPr>
        <w:rFonts w:cs="Times New Roman"/>
      </w:rPr>
    </w:lvl>
    <w:lvl w:ilvl="5" w:tplc="0424001B" w:tentative="1">
      <w:start w:val="1"/>
      <w:numFmt w:val="lowerRoman"/>
      <w:lvlText w:val="%6."/>
      <w:lvlJc w:val="right"/>
      <w:pPr>
        <w:ind w:left="4243" w:hanging="180"/>
      </w:pPr>
      <w:rPr>
        <w:rFonts w:cs="Times New Roman"/>
      </w:rPr>
    </w:lvl>
    <w:lvl w:ilvl="6" w:tplc="0424000F" w:tentative="1">
      <w:start w:val="1"/>
      <w:numFmt w:val="decimal"/>
      <w:lvlText w:val="%7."/>
      <w:lvlJc w:val="left"/>
      <w:pPr>
        <w:ind w:left="4963" w:hanging="360"/>
      </w:pPr>
      <w:rPr>
        <w:rFonts w:cs="Times New Roman"/>
      </w:rPr>
    </w:lvl>
    <w:lvl w:ilvl="7" w:tplc="04240019" w:tentative="1">
      <w:start w:val="1"/>
      <w:numFmt w:val="lowerLetter"/>
      <w:lvlText w:val="%8."/>
      <w:lvlJc w:val="left"/>
      <w:pPr>
        <w:ind w:left="5683" w:hanging="360"/>
      </w:pPr>
      <w:rPr>
        <w:rFonts w:cs="Times New Roman"/>
      </w:rPr>
    </w:lvl>
    <w:lvl w:ilvl="8" w:tplc="0424001B" w:tentative="1">
      <w:start w:val="1"/>
      <w:numFmt w:val="lowerRoman"/>
      <w:lvlText w:val="%9."/>
      <w:lvlJc w:val="right"/>
      <w:pPr>
        <w:ind w:left="6403" w:hanging="180"/>
      </w:pPr>
      <w:rPr>
        <w:rFonts w:cs="Times New Roman"/>
      </w:rPr>
    </w:lvl>
  </w:abstractNum>
  <w:abstractNum w:abstractNumId="32" w15:restartNumberingAfterBreak="0">
    <w:nsid w:val="3CDF7441"/>
    <w:multiLevelType w:val="hybridMultilevel"/>
    <w:tmpl w:val="45A89408"/>
    <w:lvl w:ilvl="0" w:tplc="04240001">
      <w:start w:val="1"/>
      <w:numFmt w:val="bullet"/>
      <w:lvlText w:val=""/>
      <w:lvlJc w:val="left"/>
      <w:pPr>
        <w:ind w:left="362" w:hanging="360"/>
      </w:pPr>
      <w:rPr>
        <w:rFonts w:ascii="Symbol" w:hAnsi="Symbol" w:hint="default"/>
      </w:rPr>
    </w:lvl>
    <w:lvl w:ilvl="1" w:tplc="04240003" w:tentative="1">
      <w:start w:val="1"/>
      <w:numFmt w:val="bullet"/>
      <w:lvlText w:val="o"/>
      <w:lvlJc w:val="left"/>
      <w:pPr>
        <w:ind w:left="1082" w:hanging="360"/>
      </w:pPr>
      <w:rPr>
        <w:rFonts w:ascii="Courier New" w:hAnsi="Courier New" w:hint="default"/>
      </w:rPr>
    </w:lvl>
    <w:lvl w:ilvl="2" w:tplc="04240005" w:tentative="1">
      <w:start w:val="1"/>
      <w:numFmt w:val="bullet"/>
      <w:lvlText w:val=""/>
      <w:lvlJc w:val="left"/>
      <w:pPr>
        <w:ind w:left="1802" w:hanging="360"/>
      </w:pPr>
      <w:rPr>
        <w:rFonts w:ascii="Wingdings" w:hAnsi="Wingdings" w:hint="default"/>
      </w:rPr>
    </w:lvl>
    <w:lvl w:ilvl="3" w:tplc="04240001" w:tentative="1">
      <w:start w:val="1"/>
      <w:numFmt w:val="bullet"/>
      <w:lvlText w:val=""/>
      <w:lvlJc w:val="left"/>
      <w:pPr>
        <w:ind w:left="2522" w:hanging="360"/>
      </w:pPr>
      <w:rPr>
        <w:rFonts w:ascii="Symbol" w:hAnsi="Symbol" w:hint="default"/>
      </w:rPr>
    </w:lvl>
    <w:lvl w:ilvl="4" w:tplc="04240003" w:tentative="1">
      <w:start w:val="1"/>
      <w:numFmt w:val="bullet"/>
      <w:lvlText w:val="o"/>
      <w:lvlJc w:val="left"/>
      <w:pPr>
        <w:ind w:left="3242" w:hanging="360"/>
      </w:pPr>
      <w:rPr>
        <w:rFonts w:ascii="Courier New" w:hAnsi="Courier New" w:hint="default"/>
      </w:rPr>
    </w:lvl>
    <w:lvl w:ilvl="5" w:tplc="04240005" w:tentative="1">
      <w:start w:val="1"/>
      <w:numFmt w:val="bullet"/>
      <w:lvlText w:val=""/>
      <w:lvlJc w:val="left"/>
      <w:pPr>
        <w:ind w:left="3962" w:hanging="360"/>
      </w:pPr>
      <w:rPr>
        <w:rFonts w:ascii="Wingdings" w:hAnsi="Wingdings" w:hint="default"/>
      </w:rPr>
    </w:lvl>
    <w:lvl w:ilvl="6" w:tplc="04240001" w:tentative="1">
      <w:start w:val="1"/>
      <w:numFmt w:val="bullet"/>
      <w:lvlText w:val=""/>
      <w:lvlJc w:val="left"/>
      <w:pPr>
        <w:ind w:left="4682" w:hanging="360"/>
      </w:pPr>
      <w:rPr>
        <w:rFonts w:ascii="Symbol" w:hAnsi="Symbol" w:hint="default"/>
      </w:rPr>
    </w:lvl>
    <w:lvl w:ilvl="7" w:tplc="04240003" w:tentative="1">
      <w:start w:val="1"/>
      <w:numFmt w:val="bullet"/>
      <w:lvlText w:val="o"/>
      <w:lvlJc w:val="left"/>
      <w:pPr>
        <w:ind w:left="5402" w:hanging="360"/>
      </w:pPr>
      <w:rPr>
        <w:rFonts w:ascii="Courier New" w:hAnsi="Courier New" w:hint="default"/>
      </w:rPr>
    </w:lvl>
    <w:lvl w:ilvl="8" w:tplc="04240005" w:tentative="1">
      <w:start w:val="1"/>
      <w:numFmt w:val="bullet"/>
      <w:lvlText w:val=""/>
      <w:lvlJc w:val="left"/>
      <w:pPr>
        <w:ind w:left="6122" w:hanging="360"/>
      </w:pPr>
      <w:rPr>
        <w:rFonts w:ascii="Wingdings" w:hAnsi="Wingdings" w:hint="default"/>
      </w:rPr>
    </w:lvl>
  </w:abstractNum>
  <w:abstractNum w:abstractNumId="33" w15:restartNumberingAfterBreak="0">
    <w:nsid w:val="424E7551"/>
    <w:multiLevelType w:val="hybridMultilevel"/>
    <w:tmpl w:val="DFA0C130"/>
    <w:lvl w:ilvl="0" w:tplc="4B86D3F8">
      <w:start w:val="1"/>
      <w:numFmt w:val="bullet"/>
      <w:lvlText w:val=""/>
      <w:lvlJc w:val="left"/>
      <w:pPr>
        <w:ind w:left="774" w:hanging="360"/>
      </w:pPr>
      <w:rPr>
        <w:rFonts w:ascii="Symbol" w:hAnsi="Symbol" w:hint="default"/>
      </w:rPr>
    </w:lvl>
    <w:lvl w:ilvl="1" w:tplc="04240003" w:tentative="1">
      <w:start w:val="1"/>
      <w:numFmt w:val="bullet"/>
      <w:lvlText w:val="o"/>
      <w:lvlJc w:val="left"/>
      <w:pPr>
        <w:ind w:left="1494" w:hanging="360"/>
      </w:pPr>
      <w:rPr>
        <w:rFonts w:ascii="Courier New" w:hAnsi="Courier New" w:cs="Courier New" w:hint="default"/>
      </w:rPr>
    </w:lvl>
    <w:lvl w:ilvl="2" w:tplc="04240005" w:tentative="1">
      <w:start w:val="1"/>
      <w:numFmt w:val="bullet"/>
      <w:lvlText w:val=""/>
      <w:lvlJc w:val="left"/>
      <w:pPr>
        <w:ind w:left="2214" w:hanging="360"/>
      </w:pPr>
      <w:rPr>
        <w:rFonts w:ascii="Wingdings" w:hAnsi="Wingdings" w:hint="default"/>
      </w:rPr>
    </w:lvl>
    <w:lvl w:ilvl="3" w:tplc="04240001" w:tentative="1">
      <w:start w:val="1"/>
      <w:numFmt w:val="bullet"/>
      <w:lvlText w:val=""/>
      <w:lvlJc w:val="left"/>
      <w:pPr>
        <w:ind w:left="2934" w:hanging="360"/>
      </w:pPr>
      <w:rPr>
        <w:rFonts w:ascii="Symbol" w:hAnsi="Symbol" w:hint="default"/>
      </w:rPr>
    </w:lvl>
    <w:lvl w:ilvl="4" w:tplc="04240003" w:tentative="1">
      <w:start w:val="1"/>
      <w:numFmt w:val="bullet"/>
      <w:lvlText w:val="o"/>
      <w:lvlJc w:val="left"/>
      <w:pPr>
        <w:ind w:left="3654" w:hanging="360"/>
      </w:pPr>
      <w:rPr>
        <w:rFonts w:ascii="Courier New" w:hAnsi="Courier New" w:cs="Courier New" w:hint="default"/>
      </w:rPr>
    </w:lvl>
    <w:lvl w:ilvl="5" w:tplc="04240005" w:tentative="1">
      <w:start w:val="1"/>
      <w:numFmt w:val="bullet"/>
      <w:lvlText w:val=""/>
      <w:lvlJc w:val="left"/>
      <w:pPr>
        <w:ind w:left="4374" w:hanging="360"/>
      </w:pPr>
      <w:rPr>
        <w:rFonts w:ascii="Wingdings" w:hAnsi="Wingdings" w:hint="default"/>
      </w:rPr>
    </w:lvl>
    <w:lvl w:ilvl="6" w:tplc="04240001" w:tentative="1">
      <w:start w:val="1"/>
      <w:numFmt w:val="bullet"/>
      <w:lvlText w:val=""/>
      <w:lvlJc w:val="left"/>
      <w:pPr>
        <w:ind w:left="5094" w:hanging="360"/>
      </w:pPr>
      <w:rPr>
        <w:rFonts w:ascii="Symbol" w:hAnsi="Symbol" w:hint="default"/>
      </w:rPr>
    </w:lvl>
    <w:lvl w:ilvl="7" w:tplc="04240003" w:tentative="1">
      <w:start w:val="1"/>
      <w:numFmt w:val="bullet"/>
      <w:lvlText w:val="o"/>
      <w:lvlJc w:val="left"/>
      <w:pPr>
        <w:ind w:left="5814" w:hanging="360"/>
      </w:pPr>
      <w:rPr>
        <w:rFonts w:ascii="Courier New" w:hAnsi="Courier New" w:cs="Courier New" w:hint="default"/>
      </w:rPr>
    </w:lvl>
    <w:lvl w:ilvl="8" w:tplc="04240005" w:tentative="1">
      <w:start w:val="1"/>
      <w:numFmt w:val="bullet"/>
      <w:lvlText w:val=""/>
      <w:lvlJc w:val="left"/>
      <w:pPr>
        <w:ind w:left="6534" w:hanging="360"/>
      </w:pPr>
      <w:rPr>
        <w:rFonts w:ascii="Wingdings" w:hAnsi="Wingdings" w:hint="default"/>
      </w:rPr>
    </w:lvl>
  </w:abstractNum>
  <w:abstractNum w:abstractNumId="34" w15:restartNumberingAfterBreak="0">
    <w:nsid w:val="48C03C34"/>
    <w:multiLevelType w:val="multilevel"/>
    <w:tmpl w:val="33801A7C"/>
    <w:lvl w:ilvl="0">
      <w:start w:val="2"/>
      <w:numFmt w:val="decimal"/>
      <w:lvlText w:val="%1."/>
      <w:lvlJc w:val="left"/>
      <w:pPr>
        <w:ind w:left="1440" w:hanging="360"/>
      </w:pPr>
      <w:rPr>
        <w:rFonts w:cs="Times New Roman"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5" w15:restartNumberingAfterBreak="0">
    <w:nsid w:val="4B0B36E7"/>
    <w:multiLevelType w:val="multilevel"/>
    <w:tmpl w:val="33801A7C"/>
    <w:lvl w:ilvl="0">
      <w:start w:val="2"/>
      <w:numFmt w:val="decimal"/>
      <w:lvlText w:val="%1."/>
      <w:lvlJc w:val="left"/>
      <w:pPr>
        <w:ind w:left="1440" w:hanging="360"/>
      </w:pPr>
      <w:rPr>
        <w:rFonts w:cs="Times New Roman"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6" w15:restartNumberingAfterBreak="0">
    <w:nsid w:val="4E2E118D"/>
    <w:multiLevelType w:val="hybridMultilevel"/>
    <w:tmpl w:val="4DCCFF74"/>
    <w:lvl w:ilvl="0" w:tplc="04240003">
      <w:start w:val="1"/>
      <w:numFmt w:val="lowerLetter"/>
      <w:lvlText w:val="%1."/>
      <w:lvlJc w:val="left"/>
      <w:pPr>
        <w:tabs>
          <w:tab w:val="num" w:pos="840"/>
        </w:tabs>
        <w:ind w:left="840" w:hanging="360"/>
      </w:pPr>
      <w:rPr>
        <w:rFonts w:cs="Times New Roman" w:hint="default"/>
      </w:rPr>
    </w:lvl>
    <w:lvl w:ilvl="1" w:tplc="04240003">
      <w:start w:val="1"/>
      <w:numFmt w:val="bullet"/>
      <w:lvlText w:val="-"/>
      <w:lvlJc w:val="left"/>
      <w:pPr>
        <w:tabs>
          <w:tab w:val="num" w:pos="1440"/>
        </w:tabs>
        <w:ind w:left="1440" w:hanging="360"/>
      </w:pPr>
      <w:rPr>
        <w:rFonts w:ascii="Times New Roman" w:eastAsia="Times New Roman" w:hAnsi="Times New Roman" w:hint="default"/>
      </w:rPr>
    </w:lvl>
    <w:lvl w:ilvl="2" w:tplc="04240005">
      <w:start w:val="1"/>
      <w:numFmt w:val="decimal"/>
      <w:lvlText w:val="%3."/>
      <w:lvlJc w:val="left"/>
      <w:pPr>
        <w:tabs>
          <w:tab w:val="num" w:pos="2340"/>
        </w:tabs>
        <w:ind w:left="2340" w:hanging="360"/>
      </w:pPr>
      <w:rPr>
        <w:rFonts w:cs="Times New Roman" w:hint="default"/>
        <w:color w:val="auto"/>
      </w:rPr>
    </w:lvl>
    <w:lvl w:ilvl="3" w:tplc="04240001" w:tentative="1">
      <w:start w:val="1"/>
      <w:numFmt w:val="decimal"/>
      <w:lvlText w:val="%4."/>
      <w:lvlJc w:val="left"/>
      <w:pPr>
        <w:tabs>
          <w:tab w:val="num" w:pos="2880"/>
        </w:tabs>
        <w:ind w:left="2880" w:hanging="360"/>
      </w:pPr>
      <w:rPr>
        <w:rFonts w:cs="Times New Roman"/>
      </w:rPr>
    </w:lvl>
    <w:lvl w:ilvl="4" w:tplc="04240003" w:tentative="1">
      <w:start w:val="1"/>
      <w:numFmt w:val="lowerLetter"/>
      <w:lvlText w:val="%5."/>
      <w:lvlJc w:val="left"/>
      <w:pPr>
        <w:tabs>
          <w:tab w:val="num" w:pos="3600"/>
        </w:tabs>
        <w:ind w:left="3600" w:hanging="360"/>
      </w:pPr>
      <w:rPr>
        <w:rFonts w:cs="Times New Roman"/>
      </w:rPr>
    </w:lvl>
    <w:lvl w:ilvl="5" w:tplc="04240005" w:tentative="1">
      <w:start w:val="1"/>
      <w:numFmt w:val="lowerRoman"/>
      <w:lvlText w:val="%6."/>
      <w:lvlJc w:val="right"/>
      <w:pPr>
        <w:tabs>
          <w:tab w:val="num" w:pos="4320"/>
        </w:tabs>
        <w:ind w:left="4320" w:hanging="180"/>
      </w:pPr>
      <w:rPr>
        <w:rFonts w:cs="Times New Roman"/>
      </w:rPr>
    </w:lvl>
    <w:lvl w:ilvl="6" w:tplc="04240001" w:tentative="1">
      <w:start w:val="1"/>
      <w:numFmt w:val="decimal"/>
      <w:lvlText w:val="%7."/>
      <w:lvlJc w:val="left"/>
      <w:pPr>
        <w:tabs>
          <w:tab w:val="num" w:pos="5040"/>
        </w:tabs>
        <w:ind w:left="5040" w:hanging="360"/>
      </w:pPr>
      <w:rPr>
        <w:rFonts w:cs="Times New Roman"/>
      </w:rPr>
    </w:lvl>
    <w:lvl w:ilvl="7" w:tplc="04240003" w:tentative="1">
      <w:start w:val="1"/>
      <w:numFmt w:val="lowerLetter"/>
      <w:lvlText w:val="%8."/>
      <w:lvlJc w:val="left"/>
      <w:pPr>
        <w:tabs>
          <w:tab w:val="num" w:pos="5760"/>
        </w:tabs>
        <w:ind w:left="5760" w:hanging="360"/>
      </w:pPr>
      <w:rPr>
        <w:rFonts w:cs="Times New Roman"/>
      </w:rPr>
    </w:lvl>
    <w:lvl w:ilvl="8" w:tplc="04240005" w:tentative="1">
      <w:start w:val="1"/>
      <w:numFmt w:val="lowerRoman"/>
      <w:lvlText w:val="%9."/>
      <w:lvlJc w:val="right"/>
      <w:pPr>
        <w:tabs>
          <w:tab w:val="num" w:pos="6480"/>
        </w:tabs>
        <w:ind w:left="6480" w:hanging="180"/>
      </w:pPr>
      <w:rPr>
        <w:rFonts w:cs="Times New Roman"/>
      </w:rPr>
    </w:lvl>
  </w:abstractNum>
  <w:abstractNum w:abstractNumId="37" w15:restartNumberingAfterBreak="0">
    <w:nsid w:val="505934F3"/>
    <w:multiLevelType w:val="hybridMultilevel"/>
    <w:tmpl w:val="1E0C3938"/>
    <w:lvl w:ilvl="0" w:tplc="0424000F">
      <w:numFmt w:val="bullet"/>
      <w:lvlText w:val="-"/>
      <w:lvlJc w:val="left"/>
      <w:pPr>
        <w:tabs>
          <w:tab w:val="num" w:pos="3192"/>
        </w:tabs>
        <w:ind w:left="3192" w:hanging="360"/>
      </w:pPr>
      <w:rPr>
        <w:rFonts w:ascii="Arial" w:eastAsia="Times New Roman" w:hAnsi="Arial" w:hint="default"/>
      </w:rPr>
    </w:lvl>
    <w:lvl w:ilvl="1" w:tplc="04240019">
      <w:start w:val="1"/>
      <w:numFmt w:val="bullet"/>
      <w:lvlText w:val="o"/>
      <w:lvlJc w:val="left"/>
      <w:pPr>
        <w:tabs>
          <w:tab w:val="num" w:pos="3552"/>
        </w:tabs>
        <w:ind w:left="3552" w:hanging="360"/>
      </w:pPr>
      <w:rPr>
        <w:rFonts w:ascii="Courier New" w:hAnsi="Courier New" w:hint="default"/>
      </w:rPr>
    </w:lvl>
    <w:lvl w:ilvl="2" w:tplc="0424001B" w:tentative="1">
      <w:start w:val="1"/>
      <w:numFmt w:val="bullet"/>
      <w:lvlText w:val=""/>
      <w:lvlJc w:val="left"/>
      <w:pPr>
        <w:tabs>
          <w:tab w:val="num" w:pos="4272"/>
        </w:tabs>
        <w:ind w:left="4272" w:hanging="360"/>
      </w:pPr>
      <w:rPr>
        <w:rFonts w:ascii="Wingdings" w:hAnsi="Wingdings" w:hint="default"/>
      </w:rPr>
    </w:lvl>
    <w:lvl w:ilvl="3" w:tplc="0424000F" w:tentative="1">
      <w:start w:val="1"/>
      <w:numFmt w:val="bullet"/>
      <w:lvlText w:val=""/>
      <w:lvlJc w:val="left"/>
      <w:pPr>
        <w:tabs>
          <w:tab w:val="num" w:pos="4992"/>
        </w:tabs>
        <w:ind w:left="4992" w:hanging="360"/>
      </w:pPr>
      <w:rPr>
        <w:rFonts w:ascii="Symbol" w:hAnsi="Symbol" w:hint="default"/>
      </w:rPr>
    </w:lvl>
    <w:lvl w:ilvl="4" w:tplc="04240019">
      <w:start w:val="1"/>
      <w:numFmt w:val="bullet"/>
      <w:lvlText w:val="o"/>
      <w:lvlJc w:val="left"/>
      <w:pPr>
        <w:tabs>
          <w:tab w:val="num" w:pos="5712"/>
        </w:tabs>
        <w:ind w:left="5712" w:hanging="360"/>
      </w:pPr>
      <w:rPr>
        <w:rFonts w:ascii="Courier New" w:hAnsi="Courier New" w:hint="default"/>
      </w:rPr>
    </w:lvl>
    <w:lvl w:ilvl="5" w:tplc="0424001B" w:tentative="1">
      <w:start w:val="1"/>
      <w:numFmt w:val="bullet"/>
      <w:lvlText w:val=""/>
      <w:lvlJc w:val="left"/>
      <w:pPr>
        <w:tabs>
          <w:tab w:val="num" w:pos="6432"/>
        </w:tabs>
        <w:ind w:left="6432" w:hanging="360"/>
      </w:pPr>
      <w:rPr>
        <w:rFonts w:ascii="Wingdings" w:hAnsi="Wingdings" w:hint="default"/>
      </w:rPr>
    </w:lvl>
    <w:lvl w:ilvl="6" w:tplc="0424000F" w:tentative="1">
      <w:start w:val="1"/>
      <w:numFmt w:val="bullet"/>
      <w:lvlText w:val=""/>
      <w:lvlJc w:val="left"/>
      <w:pPr>
        <w:tabs>
          <w:tab w:val="num" w:pos="7152"/>
        </w:tabs>
        <w:ind w:left="7152" w:hanging="360"/>
      </w:pPr>
      <w:rPr>
        <w:rFonts w:ascii="Symbol" w:hAnsi="Symbol" w:hint="default"/>
      </w:rPr>
    </w:lvl>
    <w:lvl w:ilvl="7" w:tplc="04240019" w:tentative="1">
      <w:start w:val="1"/>
      <w:numFmt w:val="bullet"/>
      <w:lvlText w:val="o"/>
      <w:lvlJc w:val="left"/>
      <w:pPr>
        <w:tabs>
          <w:tab w:val="num" w:pos="7872"/>
        </w:tabs>
        <w:ind w:left="7872" w:hanging="360"/>
      </w:pPr>
      <w:rPr>
        <w:rFonts w:ascii="Courier New" w:hAnsi="Courier New" w:hint="default"/>
      </w:rPr>
    </w:lvl>
    <w:lvl w:ilvl="8" w:tplc="0424001B" w:tentative="1">
      <w:start w:val="1"/>
      <w:numFmt w:val="bullet"/>
      <w:lvlText w:val=""/>
      <w:lvlJc w:val="left"/>
      <w:pPr>
        <w:tabs>
          <w:tab w:val="num" w:pos="8592"/>
        </w:tabs>
        <w:ind w:left="8592" w:hanging="360"/>
      </w:pPr>
      <w:rPr>
        <w:rFonts w:ascii="Wingdings" w:hAnsi="Wingdings" w:hint="default"/>
      </w:rPr>
    </w:lvl>
  </w:abstractNum>
  <w:abstractNum w:abstractNumId="38" w15:restartNumberingAfterBreak="0">
    <w:nsid w:val="50EB0E1C"/>
    <w:multiLevelType w:val="hybridMultilevel"/>
    <w:tmpl w:val="C9E633A8"/>
    <w:lvl w:ilvl="0" w:tplc="5BBA6C2C">
      <w:start w:val="1"/>
      <w:numFmt w:val="bullet"/>
      <w:lvlText w:val="o"/>
      <w:lvlJc w:val="left"/>
      <w:pPr>
        <w:ind w:left="2200" w:hanging="360"/>
      </w:pPr>
      <w:rPr>
        <w:rFonts w:ascii="Courier New" w:hAnsi="Courier New" w:hint="default"/>
        <w:color w:val="auto"/>
      </w:rPr>
    </w:lvl>
    <w:lvl w:ilvl="1" w:tplc="04240003" w:tentative="1">
      <w:start w:val="1"/>
      <w:numFmt w:val="bullet"/>
      <w:lvlText w:val="o"/>
      <w:lvlJc w:val="left"/>
      <w:pPr>
        <w:ind w:left="2920" w:hanging="360"/>
      </w:pPr>
      <w:rPr>
        <w:rFonts w:ascii="Courier New" w:hAnsi="Courier New" w:cs="Courier New" w:hint="default"/>
      </w:rPr>
    </w:lvl>
    <w:lvl w:ilvl="2" w:tplc="04240005" w:tentative="1">
      <w:start w:val="1"/>
      <w:numFmt w:val="bullet"/>
      <w:lvlText w:val=""/>
      <w:lvlJc w:val="left"/>
      <w:pPr>
        <w:ind w:left="3640" w:hanging="360"/>
      </w:pPr>
      <w:rPr>
        <w:rFonts w:ascii="Wingdings" w:hAnsi="Wingdings" w:hint="default"/>
      </w:rPr>
    </w:lvl>
    <w:lvl w:ilvl="3" w:tplc="04240001" w:tentative="1">
      <w:start w:val="1"/>
      <w:numFmt w:val="bullet"/>
      <w:lvlText w:val=""/>
      <w:lvlJc w:val="left"/>
      <w:pPr>
        <w:ind w:left="4360" w:hanging="360"/>
      </w:pPr>
      <w:rPr>
        <w:rFonts w:ascii="Symbol" w:hAnsi="Symbol" w:hint="default"/>
      </w:rPr>
    </w:lvl>
    <w:lvl w:ilvl="4" w:tplc="04240003" w:tentative="1">
      <w:start w:val="1"/>
      <w:numFmt w:val="bullet"/>
      <w:lvlText w:val="o"/>
      <w:lvlJc w:val="left"/>
      <w:pPr>
        <w:ind w:left="5080" w:hanging="360"/>
      </w:pPr>
      <w:rPr>
        <w:rFonts w:ascii="Courier New" w:hAnsi="Courier New" w:cs="Courier New" w:hint="default"/>
      </w:rPr>
    </w:lvl>
    <w:lvl w:ilvl="5" w:tplc="04240005" w:tentative="1">
      <w:start w:val="1"/>
      <w:numFmt w:val="bullet"/>
      <w:lvlText w:val=""/>
      <w:lvlJc w:val="left"/>
      <w:pPr>
        <w:ind w:left="5800" w:hanging="360"/>
      </w:pPr>
      <w:rPr>
        <w:rFonts w:ascii="Wingdings" w:hAnsi="Wingdings" w:hint="default"/>
      </w:rPr>
    </w:lvl>
    <w:lvl w:ilvl="6" w:tplc="04240001" w:tentative="1">
      <w:start w:val="1"/>
      <w:numFmt w:val="bullet"/>
      <w:lvlText w:val=""/>
      <w:lvlJc w:val="left"/>
      <w:pPr>
        <w:ind w:left="6520" w:hanging="360"/>
      </w:pPr>
      <w:rPr>
        <w:rFonts w:ascii="Symbol" w:hAnsi="Symbol" w:hint="default"/>
      </w:rPr>
    </w:lvl>
    <w:lvl w:ilvl="7" w:tplc="04240003" w:tentative="1">
      <w:start w:val="1"/>
      <w:numFmt w:val="bullet"/>
      <w:lvlText w:val="o"/>
      <w:lvlJc w:val="left"/>
      <w:pPr>
        <w:ind w:left="7240" w:hanging="360"/>
      </w:pPr>
      <w:rPr>
        <w:rFonts w:ascii="Courier New" w:hAnsi="Courier New" w:cs="Courier New" w:hint="default"/>
      </w:rPr>
    </w:lvl>
    <w:lvl w:ilvl="8" w:tplc="04240005" w:tentative="1">
      <w:start w:val="1"/>
      <w:numFmt w:val="bullet"/>
      <w:lvlText w:val=""/>
      <w:lvlJc w:val="left"/>
      <w:pPr>
        <w:ind w:left="7960" w:hanging="360"/>
      </w:pPr>
      <w:rPr>
        <w:rFonts w:ascii="Wingdings" w:hAnsi="Wingdings" w:hint="default"/>
      </w:rPr>
    </w:lvl>
  </w:abstractNum>
  <w:abstractNum w:abstractNumId="39" w15:restartNumberingAfterBreak="0">
    <w:nsid w:val="52693D6C"/>
    <w:multiLevelType w:val="hybridMultilevel"/>
    <w:tmpl w:val="C688C472"/>
    <w:lvl w:ilvl="0" w:tplc="79D8C33E">
      <w:start w:val="25"/>
      <w:numFmt w:val="decimal"/>
      <w:lvlText w:val="%1."/>
      <w:lvlJc w:val="left"/>
      <w:pPr>
        <w:ind w:left="720" w:hanging="360"/>
      </w:pPr>
      <w:rPr>
        <w:rFonts w:hint="default"/>
        <w:b w:val="0"/>
        <w:color w:val="FF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54F04B89"/>
    <w:multiLevelType w:val="hybridMultilevel"/>
    <w:tmpl w:val="F73AFFEE"/>
    <w:lvl w:ilvl="0" w:tplc="47F6198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1" w15:restartNumberingAfterBreak="0">
    <w:nsid w:val="553B6E79"/>
    <w:multiLevelType w:val="hybridMultilevel"/>
    <w:tmpl w:val="B27CE7FE"/>
    <w:lvl w:ilvl="0" w:tplc="04240003">
      <w:start w:val="1"/>
      <w:numFmt w:val="bullet"/>
      <w:lvlText w:val="o"/>
      <w:lvlJc w:val="left"/>
      <w:pPr>
        <w:ind w:left="3272" w:hanging="360"/>
      </w:pPr>
      <w:rPr>
        <w:rFonts w:ascii="Courier New" w:hAnsi="Courier New" w:hint="default"/>
      </w:rPr>
    </w:lvl>
    <w:lvl w:ilvl="1" w:tplc="04240003" w:tentative="1">
      <w:start w:val="1"/>
      <w:numFmt w:val="bullet"/>
      <w:lvlText w:val="o"/>
      <w:lvlJc w:val="left"/>
      <w:pPr>
        <w:ind w:left="3992" w:hanging="360"/>
      </w:pPr>
      <w:rPr>
        <w:rFonts w:ascii="Courier New" w:hAnsi="Courier New" w:hint="default"/>
      </w:rPr>
    </w:lvl>
    <w:lvl w:ilvl="2" w:tplc="04240005" w:tentative="1">
      <w:start w:val="1"/>
      <w:numFmt w:val="bullet"/>
      <w:lvlText w:val=""/>
      <w:lvlJc w:val="left"/>
      <w:pPr>
        <w:ind w:left="4712" w:hanging="360"/>
      </w:pPr>
      <w:rPr>
        <w:rFonts w:ascii="Wingdings" w:hAnsi="Wingdings" w:hint="default"/>
      </w:rPr>
    </w:lvl>
    <w:lvl w:ilvl="3" w:tplc="04240001" w:tentative="1">
      <w:start w:val="1"/>
      <w:numFmt w:val="bullet"/>
      <w:lvlText w:val=""/>
      <w:lvlJc w:val="left"/>
      <w:pPr>
        <w:ind w:left="5432" w:hanging="360"/>
      </w:pPr>
      <w:rPr>
        <w:rFonts w:ascii="Symbol" w:hAnsi="Symbol" w:hint="default"/>
      </w:rPr>
    </w:lvl>
    <w:lvl w:ilvl="4" w:tplc="04240003" w:tentative="1">
      <w:start w:val="1"/>
      <w:numFmt w:val="bullet"/>
      <w:lvlText w:val="o"/>
      <w:lvlJc w:val="left"/>
      <w:pPr>
        <w:ind w:left="6152" w:hanging="360"/>
      </w:pPr>
      <w:rPr>
        <w:rFonts w:ascii="Courier New" w:hAnsi="Courier New" w:hint="default"/>
      </w:rPr>
    </w:lvl>
    <w:lvl w:ilvl="5" w:tplc="04240005" w:tentative="1">
      <w:start w:val="1"/>
      <w:numFmt w:val="bullet"/>
      <w:lvlText w:val=""/>
      <w:lvlJc w:val="left"/>
      <w:pPr>
        <w:ind w:left="6872" w:hanging="360"/>
      </w:pPr>
      <w:rPr>
        <w:rFonts w:ascii="Wingdings" w:hAnsi="Wingdings" w:hint="default"/>
      </w:rPr>
    </w:lvl>
    <w:lvl w:ilvl="6" w:tplc="04240001" w:tentative="1">
      <w:start w:val="1"/>
      <w:numFmt w:val="bullet"/>
      <w:lvlText w:val=""/>
      <w:lvlJc w:val="left"/>
      <w:pPr>
        <w:ind w:left="7592" w:hanging="360"/>
      </w:pPr>
      <w:rPr>
        <w:rFonts w:ascii="Symbol" w:hAnsi="Symbol" w:hint="default"/>
      </w:rPr>
    </w:lvl>
    <w:lvl w:ilvl="7" w:tplc="04240003" w:tentative="1">
      <w:start w:val="1"/>
      <w:numFmt w:val="bullet"/>
      <w:lvlText w:val="o"/>
      <w:lvlJc w:val="left"/>
      <w:pPr>
        <w:ind w:left="8312" w:hanging="360"/>
      </w:pPr>
      <w:rPr>
        <w:rFonts w:ascii="Courier New" w:hAnsi="Courier New" w:hint="default"/>
      </w:rPr>
    </w:lvl>
    <w:lvl w:ilvl="8" w:tplc="04240005" w:tentative="1">
      <w:start w:val="1"/>
      <w:numFmt w:val="bullet"/>
      <w:lvlText w:val=""/>
      <w:lvlJc w:val="left"/>
      <w:pPr>
        <w:ind w:left="9032" w:hanging="360"/>
      </w:pPr>
      <w:rPr>
        <w:rFonts w:ascii="Wingdings" w:hAnsi="Wingdings" w:hint="default"/>
      </w:rPr>
    </w:lvl>
  </w:abstractNum>
  <w:abstractNum w:abstractNumId="42" w15:restartNumberingAfterBreak="0">
    <w:nsid w:val="556C5F7B"/>
    <w:multiLevelType w:val="hybridMultilevel"/>
    <w:tmpl w:val="5D561660"/>
    <w:lvl w:ilvl="0" w:tplc="963C1D88">
      <w:start w:val="1"/>
      <w:numFmt w:val="bullet"/>
      <w:lvlText w:val="-"/>
      <w:lvlJc w:val="left"/>
      <w:pPr>
        <w:ind w:left="720" w:hanging="360"/>
      </w:pPr>
      <w:rPr>
        <w:rFonts w:ascii="Arial" w:eastAsia="Times New Roman" w:hAnsi="Aria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564A1B90"/>
    <w:multiLevelType w:val="hybridMultilevel"/>
    <w:tmpl w:val="2C529F18"/>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44" w15:restartNumberingAfterBreak="0">
    <w:nsid w:val="56FD7D1A"/>
    <w:multiLevelType w:val="hybridMultilevel"/>
    <w:tmpl w:val="53DEEE6A"/>
    <w:lvl w:ilvl="0" w:tplc="230E5404">
      <w:start w:val="1"/>
      <w:numFmt w:val="bullet"/>
      <w:lvlText w:val="-"/>
      <w:lvlJc w:val="left"/>
      <w:pPr>
        <w:tabs>
          <w:tab w:val="num" w:pos="371"/>
        </w:tabs>
        <w:ind w:left="371" w:hanging="360"/>
      </w:pPr>
      <w:rPr>
        <w:rFonts w:ascii="Times New Roman" w:eastAsia="Times New Roman" w:hAnsi="Times New Roman" w:hint="default"/>
      </w:rPr>
    </w:lvl>
    <w:lvl w:ilvl="1" w:tplc="230E5404">
      <w:start w:val="1"/>
      <w:numFmt w:val="bullet"/>
      <w:lvlText w:val="-"/>
      <w:lvlJc w:val="left"/>
      <w:pPr>
        <w:tabs>
          <w:tab w:val="num" w:pos="1536"/>
        </w:tabs>
        <w:ind w:left="1536" w:hanging="360"/>
      </w:pPr>
      <w:rPr>
        <w:rFonts w:ascii="Times New Roman" w:eastAsia="Times New Roman" w:hAnsi="Times New Roman" w:hint="default"/>
        <w:color w:val="auto"/>
      </w:rPr>
    </w:lvl>
    <w:lvl w:ilvl="2" w:tplc="04240005">
      <w:start w:val="1"/>
      <w:numFmt w:val="bullet"/>
      <w:lvlText w:val=""/>
      <w:lvlJc w:val="left"/>
      <w:pPr>
        <w:tabs>
          <w:tab w:val="num" w:pos="2487"/>
        </w:tabs>
        <w:ind w:left="2487" w:hanging="360"/>
      </w:pPr>
      <w:rPr>
        <w:rFonts w:ascii="Wingdings" w:hAnsi="Wingdings" w:hint="default"/>
      </w:rPr>
    </w:lvl>
    <w:lvl w:ilvl="3" w:tplc="230E5404">
      <w:start w:val="1"/>
      <w:numFmt w:val="bullet"/>
      <w:lvlText w:val="-"/>
      <w:lvlJc w:val="left"/>
      <w:pPr>
        <w:tabs>
          <w:tab w:val="num" w:pos="2040"/>
        </w:tabs>
        <w:ind w:left="2040" w:hanging="360"/>
      </w:pPr>
      <w:rPr>
        <w:rFonts w:ascii="Times New Roman" w:eastAsia="Times New Roman" w:hAnsi="Times New Roman" w:hint="default"/>
      </w:rPr>
    </w:lvl>
    <w:lvl w:ilvl="4" w:tplc="04240003">
      <w:start w:val="1"/>
      <w:numFmt w:val="bullet"/>
      <w:lvlText w:val="o"/>
      <w:lvlJc w:val="left"/>
      <w:pPr>
        <w:tabs>
          <w:tab w:val="num" w:pos="3804"/>
        </w:tabs>
        <w:ind w:left="3804" w:hanging="360"/>
      </w:pPr>
      <w:rPr>
        <w:rFonts w:ascii="Courier New" w:hAnsi="Courier New" w:hint="default"/>
      </w:rPr>
    </w:lvl>
    <w:lvl w:ilvl="5" w:tplc="04240005">
      <w:start w:val="1"/>
      <w:numFmt w:val="bullet"/>
      <w:lvlText w:val=""/>
      <w:lvlJc w:val="left"/>
      <w:pPr>
        <w:tabs>
          <w:tab w:val="num" w:pos="4524"/>
        </w:tabs>
        <w:ind w:left="4524" w:hanging="360"/>
      </w:pPr>
      <w:rPr>
        <w:rFonts w:ascii="Wingdings" w:hAnsi="Wingdings" w:hint="default"/>
      </w:rPr>
    </w:lvl>
    <w:lvl w:ilvl="6" w:tplc="04240001" w:tentative="1">
      <w:start w:val="1"/>
      <w:numFmt w:val="bullet"/>
      <w:lvlText w:val=""/>
      <w:lvlJc w:val="left"/>
      <w:pPr>
        <w:tabs>
          <w:tab w:val="num" w:pos="5244"/>
        </w:tabs>
        <w:ind w:left="5244" w:hanging="360"/>
      </w:pPr>
      <w:rPr>
        <w:rFonts w:ascii="Symbol" w:hAnsi="Symbol" w:hint="default"/>
      </w:rPr>
    </w:lvl>
    <w:lvl w:ilvl="7" w:tplc="04240003" w:tentative="1">
      <w:start w:val="1"/>
      <w:numFmt w:val="bullet"/>
      <w:lvlText w:val="o"/>
      <w:lvlJc w:val="left"/>
      <w:pPr>
        <w:tabs>
          <w:tab w:val="num" w:pos="5964"/>
        </w:tabs>
        <w:ind w:left="5964" w:hanging="360"/>
      </w:pPr>
      <w:rPr>
        <w:rFonts w:ascii="Courier New" w:hAnsi="Courier New" w:hint="default"/>
      </w:rPr>
    </w:lvl>
    <w:lvl w:ilvl="8" w:tplc="04240005" w:tentative="1">
      <w:start w:val="1"/>
      <w:numFmt w:val="bullet"/>
      <w:lvlText w:val=""/>
      <w:lvlJc w:val="left"/>
      <w:pPr>
        <w:tabs>
          <w:tab w:val="num" w:pos="6684"/>
        </w:tabs>
        <w:ind w:left="6684" w:hanging="360"/>
      </w:pPr>
      <w:rPr>
        <w:rFonts w:ascii="Wingdings" w:hAnsi="Wingdings" w:hint="default"/>
      </w:rPr>
    </w:lvl>
  </w:abstractNum>
  <w:abstractNum w:abstractNumId="45" w15:restartNumberingAfterBreak="0">
    <w:nsid w:val="583953A4"/>
    <w:multiLevelType w:val="hybridMultilevel"/>
    <w:tmpl w:val="1DC204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58B903D2"/>
    <w:multiLevelType w:val="hybridMultilevel"/>
    <w:tmpl w:val="3CA86282"/>
    <w:lvl w:ilvl="0" w:tplc="5B1CDEB8">
      <w:start w:val="2"/>
      <w:numFmt w:val="bullet"/>
      <w:lvlText w:val="‒"/>
      <w:lvlJc w:val="left"/>
      <w:pPr>
        <w:ind w:left="1068" w:hanging="360"/>
      </w:pPr>
      <w:rPr>
        <w:rFonts w:ascii="Arial" w:eastAsia="Times New Roman" w:hAnsi="Arial" w:hint="default"/>
      </w:rPr>
    </w:lvl>
    <w:lvl w:ilvl="1" w:tplc="04240003">
      <w:start w:val="1"/>
      <w:numFmt w:val="bullet"/>
      <w:lvlText w:val="o"/>
      <w:lvlJc w:val="left"/>
      <w:pPr>
        <w:ind w:left="1788" w:hanging="360"/>
      </w:pPr>
      <w:rPr>
        <w:rFonts w:ascii="Courier New" w:hAnsi="Courier New" w:hint="default"/>
      </w:rPr>
    </w:lvl>
    <w:lvl w:ilvl="2" w:tplc="04240003">
      <w:start w:val="1"/>
      <w:numFmt w:val="bullet"/>
      <w:lvlText w:val="o"/>
      <w:lvlJc w:val="left"/>
      <w:pPr>
        <w:ind w:left="2508" w:hanging="360"/>
      </w:pPr>
      <w:rPr>
        <w:rFonts w:ascii="Courier New" w:hAnsi="Courier New" w:hint="default"/>
      </w:rPr>
    </w:lvl>
    <w:lvl w:ilvl="3" w:tplc="47F61988">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47" w15:restartNumberingAfterBreak="0">
    <w:nsid w:val="5ACD331B"/>
    <w:multiLevelType w:val="hybridMultilevel"/>
    <w:tmpl w:val="CA8A8384"/>
    <w:lvl w:ilvl="0" w:tplc="B4385FA6">
      <w:start w:val="1000"/>
      <w:numFmt w:val="bullet"/>
      <w:lvlText w:val="-"/>
      <w:lvlJc w:val="left"/>
      <w:pPr>
        <w:ind w:left="1429" w:hanging="360"/>
      </w:pPr>
      <w:rPr>
        <w:rFonts w:ascii="Arial" w:eastAsia="PMingLiU" w:hAnsi="Arial" w:cs="Aria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48" w15:restartNumberingAfterBreak="0">
    <w:nsid w:val="5D671131"/>
    <w:multiLevelType w:val="hybridMultilevel"/>
    <w:tmpl w:val="4E545968"/>
    <w:lvl w:ilvl="0" w:tplc="BC6C014A">
      <w:numFmt w:val="bullet"/>
      <w:lvlText w:val="–"/>
      <w:lvlJc w:val="left"/>
      <w:pPr>
        <w:ind w:left="360" w:hanging="360"/>
      </w:pPr>
      <w:rPr>
        <w:rFonts w:ascii="Calibri" w:eastAsiaTheme="minorHAnsi" w:hAnsi="Calibri" w:hint="default"/>
      </w:rPr>
    </w:lvl>
    <w:lvl w:ilvl="1" w:tplc="5BBA6C2C">
      <w:start w:val="1"/>
      <w:numFmt w:val="bullet"/>
      <w:lvlText w:val="-"/>
      <w:lvlJc w:val="left"/>
      <w:pPr>
        <w:ind w:left="1080" w:hanging="360"/>
      </w:pPr>
      <w:rPr>
        <w:rFonts w:ascii="Arial" w:eastAsia="Times New Roman" w:hAnsi="Arial" w:hint="default"/>
      </w:rPr>
    </w:lvl>
    <w:lvl w:ilvl="2" w:tplc="0424000F">
      <w:start w:val="1"/>
      <w:numFmt w:val="decimal"/>
      <w:lvlText w:val="%3."/>
      <w:lvlJc w:val="left"/>
      <w:pPr>
        <w:ind w:left="1800" w:hanging="180"/>
      </w:pPr>
      <w:rPr>
        <w:rFonts w:cs="Times New Roman"/>
      </w:rPr>
    </w:lvl>
    <w:lvl w:ilvl="3" w:tplc="230E5404">
      <w:start w:val="1"/>
      <w:numFmt w:val="bullet"/>
      <w:lvlText w:val="-"/>
      <w:lvlJc w:val="left"/>
      <w:pPr>
        <w:ind w:left="2520" w:hanging="360"/>
      </w:pPr>
      <w:rPr>
        <w:rFonts w:ascii="Arial" w:eastAsia="Times New Roman" w:hAnsi="Arial" w:hint="default"/>
      </w:rPr>
    </w:lvl>
    <w:lvl w:ilvl="4" w:tplc="04240003">
      <w:start w:val="1"/>
      <w:numFmt w:val="lowerLetter"/>
      <w:lvlText w:val="%5."/>
      <w:lvlJc w:val="left"/>
      <w:pPr>
        <w:ind w:left="3240" w:hanging="360"/>
      </w:pPr>
      <w:rPr>
        <w:rFonts w:cs="Times New Roman"/>
      </w:rPr>
    </w:lvl>
    <w:lvl w:ilvl="5" w:tplc="04240005">
      <w:start w:val="1"/>
      <w:numFmt w:val="lowerRoman"/>
      <w:lvlText w:val="%6."/>
      <w:lvlJc w:val="right"/>
      <w:pPr>
        <w:ind w:left="3960" w:hanging="180"/>
      </w:pPr>
      <w:rPr>
        <w:rFonts w:cs="Times New Roman"/>
      </w:rPr>
    </w:lvl>
    <w:lvl w:ilvl="6" w:tplc="04240001">
      <w:start w:val="1"/>
      <w:numFmt w:val="decimal"/>
      <w:lvlText w:val="%7."/>
      <w:lvlJc w:val="left"/>
      <w:pPr>
        <w:ind w:left="4680" w:hanging="360"/>
      </w:pPr>
      <w:rPr>
        <w:rFonts w:cs="Times New Roman"/>
      </w:rPr>
    </w:lvl>
    <w:lvl w:ilvl="7" w:tplc="04240003">
      <w:start w:val="1"/>
      <w:numFmt w:val="lowerLetter"/>
      <w:lvlText w:val="%8."/>
      <w:lvlJc w:val="left"/>
      <w:pPr>
        <w:ind w:left="5400" w:hanging="360"/>
      </w:pPr>
      <w:rPr>
        <w:rFonts w:cs="Times New Roman"/>
      </w:rPr>
    </w:lvl>
    <w:lvl w:ilvl="8" w:tplc="04240005">
      <w:start w:val="1"/>
      <w:numFmt w:val="lowerRoman"/>
      <w:lvlText w:val="%9."/>
      <w:lvlJc w:val="right"/>
      <w:pPr>
        <w:ind w:left="6120" w:hanging="180"/>
      </w:pPr>
      <w:rPr>
        <w:rFonts w:cs="Times New Roman"/>
      </w:rPr>
    </w:lvl>
  </w:abstractNum>
  <w:abstractNum w:abstractNumId="49" w15:restartNumberingAfterBreak="0">
    <w:nsid w:val="5DD745E1"/>
    <w:multiLevelType w:val="hybridMultilevel"/>
    <w:tmpl w:val="9C9C821E"/>
    <w:lvl w:ilvl="0" w:tplc="FFFFFFFF">
      <w:start w:val="1"/>
      <w:numFmt w:val="bullet"/>
      <w:lvlText w:val=""/>
      <w:lvlJc w:val="left"/>
      <w:pPr>
        <w:ind w:left="720" w:hanging="360"/>
      </w:pPr>
      <w:rPr>
        <w:rFonts w:ascii="Wingdings" w:hAnsi="Wingdings" w:hint="default"/>
      </w:rPr>
    </w:lvl>
    <w:lvl w:ilvl="1" w:tplc="BC6C014A">
      <w:numFmt w:val="bullet"/>
      <w:lvlText w:val="–"/>
      <w:lvlJc w:val="left"/>
      <w:pPr>
        <w:ind w:left="1440" w:hanging="360"/>
      </w:pPr>
      <w:rPr>
        <w:rFonts w:ascii="Calibri" w:eastAsiaTheme="minorHAnsi" w:hAnsi="Calibri" w:hint="default"/>
      </w:rPr>
    </w:lvl>
    <w:lvl w:ilvl="2" w:tplc="FFFFFFFF">
      <w:start w:val="1"/>
      <w:numFmt w:val="bullet"/>
      <w:lvlText w:val="-"/>
      <w:lvlJc w:val="left"/>
      <w:pPr>
        <w:ind w:left="2160" w:hanging="360"/>
      </w:pPr>
      <w:rPr>
        <w:rFonts w:ascii="Arial" w:eastAsia="Times New Roman" w:hAnsi="Aria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603634A5"/>
    <w:multiLevelType w:val="hybridMultilevel"/>
    <w:tmpl w:val="954056DA"/>
    <w:lvl w:ilvl="0" w:tplc="04240003">
      <w:start w:val="1"/>
      <w:numFmt w:val="bullet"/>
      <w:lvlText w:val="o"/>
      <w:lvlJc w:val="left"/>
      <w:pPr>
        <w:ind w:left="1068" w:hanging="360"/>
      </w:pPr>
      <w:rPr>
        <w:rFonts w:ascii="Courier New" w:hAnsi="Courier New" w:cs="Courier New" w:hint="default"/>
      </w:rPr>
    </w:lvl>
    <w:lvl w:ilvl="1" w:tplc="230E5404">
      <w:start w:val="1"/>
      <w:numFmt w:val="bullet"/>
      <w:lvlText w:val="-"/>
      <w:lvlJc w:val="left"/>
      <w:pPr>
        <w:ind w:left="1788" w:hanging="360"/>
      </w:pPr>
      <w:rPr>
        <w:rFonts w:ascii="Times New Roman" w:eastAsia="Times New Roman" w:hAnsi="Times New Roman" w:hint="default"/>
      </w:rPr>
    </w:lvl>
    <w:lvl w:ilvl="2" w:tplc="04240003">
      <w:start w:val="1"/>
      <w:numFmt w:val="bullet"/>
      <w:lvlText w:val="o"/>
      <w:lvlJc w:val="left"/>
      <w:pPr>
        <w:ind w:left="2508" w:hanging="360"/>
      </w:pPr>
      <w:rPr>
        <w:rFonts w:ascii="Courier New" w:hAnsi="Courier New" w:hint="default"/>
      </w:rPr>
    </w:lvl>
    <w:lvl w:ilvl="3" w:tplc="47F61988">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51" w15:restartNumberingAfterBreak="0">
    <w:nsid w:val="627F6640"/>
    <w:multiLevelType w:val="hybridMultilevel"/>
    <w:tmpl w:val="F494911E"/>
    <w:lvl w:ilvl="0" w:tplc="FFFFFFFF">
      <w:start w:val="1"/>
      <w:numFmt w:val="bullet"/>
      <w:lvlText w:val="-"/>
      <w:lvlJc w:val="left"/>
      <w:pPr>
        <w:tabs>
          <w:tab w:val="num" w:pos="1068"/>
        </w:tabs>
        <w:ind w:left="1068" w:hanging="360"/>
      </w:pPr>
      <w:rPr>
        <w:rFonts w:ascii="Times New Roman" w:eastAsia="Times New Roman" w:hAnsi="Times New Roman" w:hint="default"/>
      </w:rPr>
    </w:lvl>
    <w:lvl w:ilvl="1" w:tplc="FFFFFFFF">
      <w:start w:val="1"/>
      <w:numFmt w:val="bullet"/>
      <w:lvlText w:val="o"/>
      <w:lvlJc w:val="left"/>
      <w:pPr>
        <w:tabs>
          <w:tab w:val="num" w:pos="1560"/>
        </w:tabs>
        <w:ind w:left="1560" w:hanging="360"/>
      </w:pPr>
      <w:rPr>
        <w:rFonts w:ascii="Courier New" w:hAnsi="Courier New" w:hint="default"/>
        <w:color w:val="auto"/>
      </w:rPr>
    </w:lvl>
    <w:lvl w:ilvl="2" w:tplc="FFFFFFFF">
      <w:start w:val="1"/>
      <w:numFmt w:val="bullet"/>
      <w:lvlText w:val="-"/>
      <w:lvlJc w:val="left"/>
      <w:pPr>
        <w:tabs>
          <w:tab w:val="num" w:pos="1320"/>
        </w:tabs>
        <w:ind w:left="1320" w:hanging="360"/>
      </w:pPr>
      <w:rPr>
        <w:rFonts w:ascii="Times New Roman" w:eastAsia="Times New Roman" w:hAnsi="Times New Roman" w:hint="default"/>
      </w:rPr>
    </w:lvl>
    <w:lvl w:ilvl="3" w:tplc="FFFFFFFF">
      <w:numFmt w:val="bullet"/>
      <w:lvlText w:val="–"/>
      <w:lvlJc w:val="left"/>
      <w:pPr>
        <w:tabs>
          <w:tab w:val="num" w:pos="3108"/>
        </w:tabs>
        <w:ind w:left="3108" w:hanging="360"/>
      </w:pPr>
      <w:rPr>
        <w:rFonts w:ascii="Times New Roman" w:eastAsia="PMingLiU" w:hAnsi="Times New Roman" w:hint="default"/>
      </w:rPr>
    </w:lvl>
    <w:lvl w:ilvl="4" w:tplc="FFFFFFFF">
      <w:start w:val="1"/>
      <w:numFmt w:val="bullet"/>
      <w:lvlText w:val="o"/>
      <w:lvlJc w:val="left"/>
      <w:pPr>
        <w:tabs>
          <w:tab w:val="num" w:pos="3828"/>
        </w:tabs>
        <w:ind w:left="3828" w:hanging="360"/>
      </w:pPr>
      <w:rPr>
        <w:rFonts w:ascii="Courier New" w:hAnsi="Courier New" w:hint="default"/>
      </w:rPr>
    </w:lvl>
    <w:lvl w:ilvl="5" w:tplc="FFFFFFFF" w:tentative="1">
      <w:start w:val="1"/>
      <w:numFmt w:val="bullet"/>
      <w:lvlText w:val=""/>
      <w:lvlJc w:val="left"/>
      <w:pPr>
        <w:tabs>
          <w:tab w:val="num" w:pos="4548"/>
        </w:tabs>
        <w:ind w:left="4548" w:hanging="360"/>
      </w:pPr>
      <w:rPr>
        <w:rFonts w:ascii="Wingdings" w:hAnsi="Wingdings" w:hint="default"/>
      </w:rPr>
    </w:lvl>
    <w:lvl w:ilvl="6" w:tplc="FFFFFFFF" w:tentative="1">
      <w:start w:val="1"/>
      <w:numFmt w:val="bullet"/>
      <w:lvlText w:val=""/>
      <w:lvlJc w:val="left"/>
      <w:pPr>
        <w:tabs>
          <w:tab w:val="num" w:pos="5268"/>
        </w:tabs>
        <w:ind w:left="5268" w:hanging="360"/>
      </w:pPr>
      <w:rPr>
        <w:rFonts w:ascii="Symbol" w:hAnsi="Symbol" w:hint="default"/>
      </w:rPr>
    </w:lvl>
    <w:lvl w:ilvl="7" w:tplc="FFFFFFFF" w:tentative="1">
      <w:start w:val="1"/>
      <w:numFmt w:val="bullet"/>
      <w:lvlText w:val="o"/>
      <w:lvlJc w:val="left"/>
      <w:pPr>
        <w:tabs>
          <w:tab w:val="num" w:pos="5988"/>
        </w:tabs>
        <w:ind w:left="5988" w:hanging="360"/>
      </w:pPr>
      <w:rPr>
        <w:rFonts w:ascii="Courier New" w:hAnsi="Courier New" w:hint="default"/>
      </w:rPr>
    </w:lvl>
    <w:lvl w:ilvl="8" w:tplc="FFFFFFFF" w:tentative="1">
      <w:start w:val="1"/>
      <w:numFmt w:val="bullet"/>
      <w:lvlText w:val=""/>
      <w:lvlJc w:val="left"/>
      <w:pPr>
        <w:tabs>
          <w:tab w:val="num" w:pos="6708"/>
        </w:tabs>
        <w:ind w:left="6708" w:hanging="360"/>
      </w:pPr>
      <w:rPr>
        <w:rFonts w:ascii="Wingdings" w:hAnsi="Wingdings" w:hint="default"/>
      </w:rPr>
    </w:lvl>
  </w:abstractNum>
  <w:abstractNum w:abstractNumId="52" w15:restartNumberingAfterBreak="0">
    <w:nsid w:val="62940C0E"/>
    <w:multiLevelType w:val="hybridMultilevel"/>
    <w:tmpl w:val="5DB44700"/>
    <w:lvl w:ilvl="0" w:tplc="04240003">
      <w:start w:val="1"/>
      <w:numFmt w:val="bullet"/>
      <w:lvlText w:val="o"/>
      <w:lvlJc w:val="left"/>
      <w:pPr>
        <w:ind w:left="1068" w:hanging="360"/>
      </w:pPr>
      <w:rPr>
        <w:rFonts w:ascii="Courier New" w:hAnsi="Courier New" w:hint="default"/>
      </w:rPr>
    </w:lvl>
    <w:lvl w:ilvl="1" w:tplc="04240003" w:tentative="1">
      <w:start w:val="1"/>
      <w:numFmt w:val="bullet"/>
      <w:lvlText w:val="o"/>
      <w:lvlJc w:val="left"/>
      <w:pPr>
        <w:ind w:left="1788" w:hanging="360"/>
      </w:pPr>
      <w:rPr>
        <w:rFonts w:ascii="Courier New" w:hAnsi="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53" w15:restartNumberingAfterBreak="0">
    <w:nsid w:val="63DC2D6E"/>
    <w:multiLevelType w:val="hybridMultilevel"/>
    <w:tmpl w:val="552CEBBC"/>
    <w:lvl w:ilvl="0" w:tplc="04240003">
      <w:start w:val="1"/>
      <w:numFmt w:val="bullet"/>
      <w:lvlText w:val="o"/>
      <w:lvlJc w:val="left"/>
      <w:pPr>
        <w:ind w:left="1776" w:hanging="360"/>
      </w:pPr>
      <w:rPr>
        <w:rFonts w:ascii="Courier New" w:hAnsi="Courier New" w:hint="default"/>
      </w:rPr>
    </w:lvl>
    <w:lvl w:ilvl="1" w:tplc="04240003" w:tentative="1">
      <w:start w:val="1"/>
      <w:numFmt w:val="bullet"/>
      <w:lvlText w:val="o"/>
      <w:lvlJc w:val="left"/>
      <w:pPr>
        <w:ind w:left="2496" w:hanging="360"/>
      </w:pPr>
      <w:rPr>
        <w:rFonts w:ascii="Courier New" w:hAnsi="Courier New" w:hint="default"/>
      </w:rPr>
    </w:lvl>
    <w:lvl w:ilvl="2" w:tplc="04240005" w:tentative="1">
      <w:start w:val="1"/>
      <w:numFmt w:val="bullet"/>
      <w:lvlText w:val=""/>
      <w:lvlJc w:val="left"/>
      <w:pPr>
        <w:ind w:left="3216" w:hanging="360"/>
      </w:pPr>
      <w:rPr>
        <w:rFonts w:ascii="Wingdings" w:hAnsi="Wingdings" w:hint="default"/>
      </w:rPr>
    </w:lvl>
    <w:lvl w:ilvl="3" w:tplc="04240001" w:tentative="1">
      <w:start w:val="1"/>
      <w:numFmt w:val="bullet"/>
      <w:lvlText w:val=""/>
      <w:lvlJc w:val="left"/>
      <w:pPr>
        <w:ind w:left="3936" w:hanging="360"/>
      </w:pPr>
      <w:rPr>
        <w:rFonts w:ascii="Symbol" w:hAnsi="Symbol" w:hint="default"/>
      </w:rPr>
    </w:lvl>
    <w:lvl w:ilvl="4" w:tplc="04240003" w:tentative="1">
      <w:start w:val="1"/>
      <w:numFmt w:val="bullet"/>
      <w:lvlText w:val="o"/>
      <w:lvlJc w:val="left"/>
      <w:pPr>
        <w:ind w:left="4656" w:hanging="360"/>
      </w:pPr>
      <w:rPr>
        <w:rFonts w:ascii="Courier New" w:hAnsi="Courier New" w:hint="default"/>
      </w:rPr>
    </w:lvl>
    <w:lvl w:ilvl="5" w:tplc="04240005" w:tentative="1">
      <w:start w:val="1"/>
      <w:numFmt w:val="bullet"/>
      <w:lvlText w:val=""/>
      <w:lvlJc w:val="left"/>
      <w:pPr>
        <w:ind w:left="5376" w:hanging="360"/>
      </w:pPr>
      <w:rPr>
        <w:rFonts w:ascii="Wingdings" w:hAnsi="Wingdings" w:hint="default"/>
      </w:rPr>
    </w:lvl>
    <w:lvl w:ilvl="6" w:tplc="04240001" w:tentative="1">
      <w:start w:val="1"/>
      <w:numFmt w:val="bullet"/>
      <w:lvlText w:val=""/>
      <w:lvlJc w:val="left"/>
      <w:pPr>
        <w:ind w:left="6096" w:hanging="360"/>
      </w:pPr>
      <w:rPr>
        <w:rFonts w:ascii="Symbol" w:hAnsi="Symbol" w:hint="default"/>
      </w:rPr>
    </w:lvl>
    <w:lvl w:ilvl="7" w:tplc="04240003" w:tentative="1">
      <w:start w:val="1"/>
      <w:numFmt w:val="bullet"/>
      <w:lvlText w:val="o"/>
      <w:lvlJc w:val="left"/>
      <w:pPr>
        <w:ind w:left="6816" w:hanging="360"/>
      </w:pPr>
      <w:rPr>
        <w:rFonts w:ascii="Courier New" w:hAnsi="Courier New" w:hint="default"/>
      </w:rPr>
    </w:lvl>
    <w:lvl w:ilvl="8" w:tplc="04240005" w:tentative="1">
      <w:start w:val="1"/>
      <w:numFmt w:val="bullet"/>
      <w:lvlText w:val=""/>
      <w:lvlJc w:val="left"/>
      <w:pPr>
        <w:ind w:left="7536" w:hanging="360"/>
      </w:pPr>
      <w:rPr>
        <w:rFonts w:ascii="Wingdings" w:hAnsi="Wingdings" w:hint="default"/>
      </w:rPr>
    </w:lvl>
  </w:abstractNum>
  <w:abstractNum w:abstractNumId="54" w15:restartNumberingAfterBreak="0">
    <w:nsid w:val="63F33902"/>
    <w:multiLevelType w:val="hybridMultilevel"/>
    <w:tmpl w:val="A5B22F5A"/>
    <w:lvl w:ilvl="0" w:tplc="230E5404">
      <w:start w:val="1"/>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15:restartNumberingAfterBreak="0">
    <w:nsid w:val="64B41EE7"/>
    <w:multiLevelType w:val="hybridMultilevel"/>
    <w:tmpl w:val="BEE4EAA0"/>
    <w:lvl w:ilvl="0" w:tplc="9E441DE8">
      <w:start w:val="6"/>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56" w15:restartNumberingAfterBreak="0">
    <w:nsid w:val="654131D7"/>
    <w:multiLevelType w:val="hybridMultilevel"/>
    <w:tmpl w:val="8FCE51CC"/>
    <w:lvl w:ilvl="0" w:tplc="47F61988">
      <w:start w:val="1"/>
      <w:numFmt w:val="bullet"/>
      <w:lvlText w:val=""/>
      <w:lvlJc w:val="left"/>
      <w:pPr>
        <w:ind w:left="362" w:hanging="360"/>
      </w:pPr>
      <w:rPr>
        <w:rFonts w:ascii="Symbol" w:hAnsi="Symbol" w:hint="default"/>
      </w:rPr>
    </w:lvl>
    <w:lvl w:ilvl="1" w:tplc="04240003" w:tentative="1">
      <w:start w:val="1"/>
      <w:numFmt w:val="bullet"/>
      <w:lvlText w:val="o"/>
      <w:lvlJc w:val="left"/>
      <w:pPr>
        <w:ind w:left="1082" w:hanging="360"/>
      </w:pPr>
      <w:rPr>
        <w:rFonts w:ascii="Courier New" w:hAnsi="Courier New" w:hint="default"/>
      </w:rPr>
    </w:lvl>
    <w:lvl w:ilvl="2" w:tplc="04240005" w:tentative="1">
      <w:start w:val="1"/>
      <w:numFmt w:val="bullet"/>
      <w:lvlText w:val=""/>
      <w:lvlJc w:val="left"/>
      <w:pPr>
        <w:ind w:left="1802" w:hanging="360"/>
      </w:pPr>
      <w:rPr>
        <w:rFonts w:ascii="Wingdings" w:hAnsi="Wingdings" w:hint="default"/>
      </w:rPr>
    </w:lvl>
    <w:lvl w:ilvl="3" w:tplc="04240001" w:tentative="1">
      <w:start w:val="1"/>
      <w:numFmt w:val="bullet"/>
      <w:lvlText w:val=""/>
      <w:lvlJc w:val="left"/>
      <w:pPr>
        <w:ind w:left="2522" w:hanging="360"/>
      </w:pPr>
      <w:rPr>
        <w:rFonts w:ascii="Symbol" w:hAnsi="Symbol" w:hint="default"/>
      </w:rPr>
    </w:lvl>
    <w:lvl w:ilvl="4" w:tplc="04240003" w:tentative="1">
      <w:start w:val="1"/>
      <w:numFmt w:val="bullet"/>
      <w:lvlText w:val="o"/>
      <w:lvlJc w:val="left"/>
      <w:pPr>
        <w:ind w:left="3242" w:hanging="360"/>
      </w:pPr>
      <w:rPr>
        <w:rFonts w:ascii="Courier New" w:hAnsi="Courier New" w:hint="default"/>
      </w:rPr>
    </w:lvl>
    <w:lvl w:ilvl="5" w:tplc="04240005" w:tentative="1">
      <w:start w:val="1"/>
      <w:numFmt w:val="bullet"/>
      <w:lvlText w:val=""/>
      <w:lvlJc w:val="left"/>
      <w:pPr>
        <w:ind w:left="3962" w:hanging="360"/>
      </w:pPr>
      <w:rPr>
        <w:rFonts w:ascii="Wingdings" w:hAnsi="Wingdings" w:hint="default"/>
      </w:rPr>
    </w:lvl>
    <w:lvl w:ilvl="6" w:tplc="04240001" w:tentative="1">
      <w:start w:val="1"/>
      <w:numFmt w:val="bullet"/>
      <w:lvlText w:val=""/>
      <w:lvlJc w:val="left"/>
      <w:pPr>
        <w:ind w:left="4682" w:hanging="360"/>
      </w:pPr>
      <w:rPr>
        <w:rFonts w:ascii="Symbol" w:hAnsi="Symbol" w:hint="default"/>
      </w:rPr>
    </w:lvl>
    <w:lvl w:ilvl="7" w:tplc="04240003" w:tentative="1">
      <w:start w:val="1"/>
      <w:numFmt w:val="bullet"/>
      <w:lvlText w:val="o"/>
      <w:lvlJc w:val="left"/>
      <w:pPr>
        <w:ind w:left="5402" w:hanging="360"/>
      </w:pPr>
      <w:rPr>
        <w:rFonts w:ascii="Courier New" w:hAnsi="Courier New" w:hint="default"/>
      </w:rPr>
    </w:lvl>
    <w:lvl w:ilvl="8" w:tplc="04240005" w:tentative="1">
      <w:start w:val="1"/>
      <w:numFmt w:val="bullet"/>
      <w:lvlText w:val=""/>
      <w:lvlJc w:val="left"/>
      <w:pPr>
        <w:ind w:left="6122" w:hanging="360"/>
      </w:pPr>
      <w:rPr>
        <w:rFonts w:ascii="Wingdings" w:hAnsi="Wingdings" w:hint="default"/>
      </w:rPr>
    </w:lvl>
  </w:abstractNum>
  <w:abstractNum w:abstractNumId="57" w15:restartNumberingAfterBreak="0">
    <w:nsid w:val="673F19AF"/>
    <w:multiLevelType w:val="hybridMultilevel"/>
    <w:tmpl w:val="FB3A74E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8" w15:restartNumberingAfterBreak="0">
    <w:nsid w:val="68386E30"/>
    <w:multiLevelType w:val="multilevel"/>
    <w:tmpl w:val="33801A7C"/>
    <w:lvl w:ilvl="0">
      <w:start w:val="2"/>
      <w:numFmt w:val="decimal"/>
      <w:lvlText w:val="%1."/>
      <w:lvlJc w:val="left"/>
      <w:pPr>
        <w:ind w:left="1440" w:hanging="360"/>
      </w:pPr>
      <w:rPr>
        <w:rFonts w:cs="Times New Roman"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59" w15:restartNumberingAfterBreak="0">
    <w:nsid w:val="68C34716"/>
    <w:multiLevelType w:val="hybridMultilevel"/>
    <w:tmpl w:val="912CCB0C"/>
    <w:lvl w:ilvl="0" w:tplc="230E5404">
      <w:start w:val="1"/>
      <w:numFmt w:val="bullet"/>
      <w:lvlText w:val="-"/>
      <w:lvlJc w:val="left"/>
      <w:pPr>
        <w:tabs>
          <w:tab w:val="num" w:pos="1044"/>
        </w:tabs>
        <w:ind w:left="1044" w:hanging="360"/>
      </w:pPr>
      <w:rPr>
        <w:rFonts w:ascii="Times New Roman" w:eastAsia="Times New Roman" w:hAnsi="Times New Roman" w:hint="default"/>
      </w:rPr>
    </w:lvl>
    <w:lvl w:ilvl="1" w:tplc="5BBA6C2C">
      <w:start w:val="1"/>
      <w:numFmt w:val="bullet"/>
      <w:lvlText w:val="o"/>
      <w:lvlJc w:val="left"/>
      <w:pPr>
        <w:tabs>
          <w:tab w:val="num" w:pos="1536"/>
        </w:tabs>
        <w:ind w:left="1536" w:hanging="360"/>
      </w:pPr>
      <w:rPr>
        <w:rFonts w:ascii="Courier New" w:hAnsi="Courier New" w:hint="default"/>
        <w:color w:val="auto"/>
      </w:rPr>
    </w:lvl>
    <w:lvl w:ilvl="2" w:tplc="04240005">
      <w:start w:val="1"/>
      <w:numFmt w:val="bullet"/>
      <w:lvlText w:val=""/>
      <w:lvlJc w:val="left"/>
      <w:pPr>
        <w:tabs>
          <w:tab w:val="num" w:pos="1296"/>
        </w:tabs>
        <w:ind w:left="1296" w:hanging="360"/>
      </w:pPr>
      <w:rPr>
        <w:rFonts w:ascii="Wingdings" w:hAnsi="Wingdings" w:hint="default"/>
      </w:rPr>
    </w:lvl>
    <w:lvl w:ilvl="3" w:tplc="230E5404">
      <w:start w:val="1"/>
      <w:numFmt w:val="bullet"/>
      <w:lvlText w:val="-"/>
      <w:lvlJc w:val="left"/>
      <w:pPr>
        <w:tabs>
          <w:tab w:val="num" w:pos="2040"/>
        </w:tabs>
        <w:ind w:left="2040" w:hanging="360"/>
      </w:pPr>
      <w:rPr>
        <w:rFonts w:ascii="Times New Roman" w:eastAsia="Times New Roman" w:hAnsi="Times New Roman" w:hint="default"/>
      </w:rPr>
    </w:lvl>
    <w:lvl w:ilvl="4" w:tplc="7C66DDF8">
      <w:start w:val="1"/>
      <w:numFmt w:val="bullet"/>
      <w:lvlText w:val=""/>
      <w:lvlJc w:val="left"/>
      <w:pPr>
        <w:tabs>
          <w:tab w:val="num" w:pos="3804"/>
        </w:tabs>
        <w:ind w:left="3804" w:hanging="360"/>
      </w:pPr>
      <w:rPr>
        <w:rFonts w:ascii="Symbol" w:hAnsi="Symbol" w:hint="default"/>
      </w:rPr>
    </w:lvl>
    <w:lvl w:ilvl="5" w:tplc="04240005">
      <w:start w:val="1"/>
      <w:numFmt w:val="bullet"/>
      <w:lvlText w:val=""/>
      <w:lvlJc w:val="left"/>
      <w:pPr>
        <w:tabs>
          <w:tab w:val="num" w:pos="4524"/>
        </w:tabs>
        <w:ind w:left="4524" w:hanging="360"/>
      </w:pPr>
      <w:rPr>
        <w:rFonts w:ascii="Wingdings" w:hAnsi="Wingdings" w:hint="default"/>
      </w:rPr>
    </w:lvl>
    <w:lvl w:ilvl="6" w:tplc="04240001" w:tentative="1">
      <w:start w:val="1"/>
      <w:numFmt w:val="bullet"/>
      <w:lvlText w:val=""/>
      <w:lvlJc w:val="left"/>
      <w:pPr>
        <w:tabs>
          <w:tab w:val="num" w:pos="5244"/>
        </w:tabs>
        <w:ind w:left="5244" w:hanging="360"/>
      </w:pPr>
      <w:rPr>
        <w:rFonts w:ascii="Symbol" w:hAnsi="Symbol" w:hint="default"/>
      </w:rPr>
    </w:lvl>
    <w:lvl w:ilvl="7" w:tplc="04240003" w:tentative="1">
      <w:start w:val="1"/>
      <w:numFmt w:val="bullet"/>
      <w:lvlText w:val="o"/>
      <w:lvlJc w:val="left"/>
      <w:pPr>
        <w:tabs>
          <w:tab w:val="num" w:pos="5964"/>
        </w:tabs>
        <w:ind w:left="5964" w:hanging="360"/>
      </w:pPr>
      <w:rPr>
        <w:rFonts w:ascii="Courier New" w:hAnsi="Courier New" w:hint="default"/>
      </w:rPr>
    </w:lvl>
    <w:lvl w:ilvl="8" w:tplc="04240005" w:tentative="1">
      <w:start w:val="1"/>
      <w:numFmt w:val="bullet"/>
      <w:lvlText w:val=""/>
      <w:lvlJc w:val="left"/>
      <w:pPr>
        <w:tabs>
          <w:tab w:val="num" w:pos="6684"/>
        </w:tabs>
        <w:ind w:left="6684" w:hanging="360"/>
      </w:pPr>
      <w:rPr>
        <w:rFonts w:ascii="Wingdings" w:hAnsi="Wingdings" w:hint="default"/>
      </w:rPr>
    </w:lvl>
  </w:abstractNum>
  <w:abstractNum w:abstractNumId="60" w15:restartNumberingAfterBreak="0">
    <w:nsid w:val="696D5944"/>
    <w:multiLevelType w:val="hybridMultilevel"/>
    <w:tmpl w:val="FF642B56"/>
    <w:lvl w:ilvl="0" w:tplc="04240005">
      <w:start w:val="1"/>
      <w:numFmt w:val="decimal"/>
      <w:lvlText w:val="%1."/>
      <w:lvlJc w:val="left"/>
      <w:pPr>
        <w:tabs>
          <w:tab w:val="num" w:pos="643"/>
        </w:tabs>
        <w:ind w:left="643" w:hanging="360"/>
      </w:pPr>
      <w:rPr>
        <w:rFonts w:cs="Times New Roman"/>
      </w:rPr>
    </w:lvl>
    <w:lvl w:ilvl="1" w:tplc="5BBA6C2C">
      <w:numFmt w:val="bullet"/>
      <w:lvlText w:val="–"/>
      <w:lvlJc w:val="left"/>
      <w:pPr>
        <w:tabs>
          <w:tab w:val="num" w:pos="1800"/>
        </w:tabs>
        <w:ind w:left="1800" w:hanging="360"/>
      </w:pPr>
      <w:rPr>
        <w:rFonts w:ascii="Times New Roman" w:eastAsia="PMingLiU" w:hAnsi="Times New Roman" w:hint="default"/>
      </w:rPr>
    </w:lvl>
    <w:lvl w:ilvl="2" w:tplc="04240005">
      <w:start w:val="1"/>
      <w:numFmt w:val="lowerRoman"/>
      <w:lvlText w:val="%3."/>
      <w:lvlJc w:val="right"/>
      <w:pPr>
        <w:tabs>
          <w:tab w:val="num" w:pos="2520"/>
        </w:tabs>
        <w:ind w:left="2520" w:hanging="180"/>
      </w:pPr>
      <w:rPr>
        <w:rFonts w:cs="Times New Roman"/>
      </w:rPr>
    </w:lvl>
    <w:lvl w:ilvl="3" w:tplc="230E5404" w:tentative="1">
      <w:start w:val="1"/>
      <w:numFmt w:val="decimal"/>
      <w:lvlText w:val="%4."/>
      <w:lvlJc w:val="left"/>
      <w:pPr>
        <w:tabs>
          <w:tab w:val="num" w:pos="3240"/>
        </w:tabs>
        <w:ind w:left="3240" w:hanging="360"/>
      </w:pPr>
      <w:rPr>
        <w:rFonts w:cs="Times New Roman"/>
      </w:rPr>
    </w:lvl>
    <w:lvl w:ilvl="4" w:tplc="04240003" w:tentative="1">
      <w:start w:val="1"/>
      <w:numFmt w:val="lowerLetter"/>
      <w:lvlText w:val="%5."/>
      <w:lvlJc w:val="left"/>
      <w:pPr>
        <w:tabs>
          <w:tab w:val="num" w:pos="3960"/>
        </w:tabs>
        <w:ind w:left="3960" w:hanging="360"/>
      </w:pPr>
      <w:rPr>
        <w:rFonts w:cs="Times New Roman"/>
      </w:rPr>
    </w:lvl>
    <w:lvl w:ilvl="5" w:tplc="04240005" w:tentative="1">
      <w:start w:val="1"/>
      <w:numFmt w:val="lowerRoman"/>
      <w:lvlText w:val="%6."/>
      <w:lvlJc w:val="right"/>
      <w:pPr>
        <w:tabs>
          <w:tab w:val="num" w:pos="4680"/>
        </w:tabs>
        <w:ind w:left="4680" w:hanging="180"/>
      </w:pPr>
      <w:rPr>
        <w:rFonts w:cs="Times New Roman"/>
      </w:rPr>
    </w:lvl>
    <w:lvl w:ilvl="6" w:tplc="04240001" w:tentative="1">
      <w:start w:val="1"/>
      <w:numFmt w:val="decimal"/>
      <w:lvlText w:val="%7."/>
      <w:lvlJc w:val="left"/>
      <w:pPr>
        <w:tabs>
          <w:tab w:val="num" w:pos="5400"/>
        </w:tabs>
        <w:ind w:left="5400" w:hanging="360"/>
      </w:pPr>
      <w:rPr>
        <w:rFonts w:cs="Times New Roman"/>
      </w:rPr>
    </w:lvl>
    <w:lvl w:ilvl="7" w:tplc="04240003" w:tentative="1">
      <w:start w:val="1"/>
      <w:numFmt w:val="lowerLetter"/>
      <w:lvlText w:val="%8."/>
      <w:lvlJc w:val="left"/>
      <w:pPr>
        <w:tabs>
          <w:tab w:val="num" w:pos="6120"/>
        </w:tabs>
        <w:ind w:left="6120" w:hanging="360"/>
      </w:pPr>
      <w:rPr>
        <w:rFonts w:cs="Times New Roman"/>
      </w:rPr>
    </w:lvl>
    <w:lvl w:ilvl="8" w:tplc="04240005" w:tentative="1">
      <w:start w:val="1"/>
      <w:numFmt w:val="lowerRoman"/>
      <w:lvlText w:val="%9."/>
      <w:lvlJc w:val="right"/>
      <w:pPr>
        <w:tabs>
          <w:tab w:val="num" w:pos="6840"/>
        </w:tabs>
        <w:ind w:left="6840" w:hanging="180"/>
      </w:pPr>
      <w:rPr>
        <w:rFonts w:cs="Times New Roman"/>
      </w:rPr>
    </w:lvl>
  </w:abstractNum>
  <w:abstractNum w:abstractNumId="61" w15:restartNumberingAfterBreak="0">
    <w:nsid w:val="69F93BA0"/>
    <w:multiLevelType w:val="hybridMultilevel"/>
    <w:tmpl w:val="3E887C12"/>
    <w:lvl w:ilvl="0" w:tplc="0424000F">
      <w:start w:val="1"/>
      <w:numFmt w:val="decimal"/>
      <w:lvlText w:val="%1."/>
      <w:lvlJc w:val="left"/>
      <w:pPr>
        <w:ind w:left="940" w:hanging="360"/>
      </w:pPr>
      <w:rPr>
        <w:rFonts w:cs="Times New Roman"/>
      </w:rPr>
    </w:lvl>
    <w:lvl w:ilvl="1" w:tplc="04240019" w:tentative="1">
      <w:start w:val="1"/>
      <w:numFmt w:val="lowerLetter"/>
      <w:lvlText w:val="%2."/>
      <w:lvlJc w:val="left"/>
      <w:pPr>
        <w:ind w:left="1660" w:hanging="360"/>
      </w:pPr>
    </w:lvl>
    <w:lvl w:ilvl="2" w:tplc="0424001B" w:tentative="1">
      <w:start w:val="1"/>
      <w:numFmt w:val="lowerRoman"/>
      <w:lvlText w:val="%3."/>
      <w:lvlJc w:val="right"/>
      <w:pPr>
        <w:ind w:left="2380" w:hanging="180"/>
      </w:pPr>
    </w:lvl>
    <w:lvl w:ilvl="3" w:tplc="0424000F" w:tentative="1">
      <w:start w:val="1"/>
      <w:numFmt w:val="decimal"/>
      <w:lvlText w:val="%4."/>
      <w:lvlJc w:val="left"/>
      <w:pPr>
        <w:ind w:left="3100" w:hanging="360"/>
      </w:pPr>
    </w:lvl>
    <w:lvl w:ilvl="4" w:tplc="04240019" w:tentative="1">
      <w:start w:val="1"/>
      <w:numFmt w:val="lowerLetter"/>
      <w:lvlText w:val="%5."/>
      <w:lvlJc w:val="left"/>
      <w:pPr>
        <w:ind w:left="3820" w:hanging="360"/>
      </w:pPr>
    </w:lvl>
    <w:lvl w:ilvl="5" w:tplc="0424001B" w:tentative="1">
      <w:start w:val="1"/>
      <w:numFmt w:val="lowerRoman"/>
      <w:lvlText w:val="%6."/>
      <w:lvlJc w:val="right"/>
      <w:pPr>
        <w:ind w:left="4540" w:hanging="180"/>
      </w:pPr>
    </w:lvl>
    <w:lvl w:ilvl="6" w:tplc="0424000F" w:tentative="1">
      <w:start w:val="1"/>
      <w:numFmt w:val="decimal"/>
      <w:lvlText w:val="%7."/>
      <w:lvlJc w:val="left"/>
      <w:pPr>
        <w:ind w:left="5260" w:hanging="360"/>
      </w:pPr>
    </w:lvl>
    <w:lvl w:ilvl="7" w:tplc="04240019" w:tentative="1">
      <w:start w:val="1"/>
      <w:numFmt w:val="lowerLetter"/>
      <w:lvlText w:val="%8."/>
      <w:lvlJc w:val="left"/>
      <w:pPr>
        <w:ind w:left="5980" w:hanging="360"/>
      </w:pPr>
    </w:lvl>
    <w:lvl w:ilvl="8" w:tplc="0424001B" w:tentative="1">
      <w:start w:val="1"/>
      <w:numFmt w:val="lowerRoman"/>
      <w:lvlText w:val="%9."/>
      <w:lvlJc w:val="right"/>
      <w:pPr>
        <w:ind w:left="6700" w:hanging="180"/>
      </w:pPr>
    </w:lvl>
  </w:abstractNum>
  <w:abstractNum w:abstractNumId="62" w15:restartNumberingAfterBreak="0">
    <w:nsid w:val="6A674CAB"/>
    <w:multiLevelType w:val="hybridMultilevel"/>
    <w:tmpl w:val="C2EC60BA"/>
    <w:lvl w:ilvl="0" w:tplc="BC6C014A">
      <w:numFmt w:val="bullet"/>
      <w:lvlText w:val="–"/>
      <w:lvlJc w:val="left"/>
      <w:pPr>
        <w:ind w:left="1440" w:hanging="360"/>
      </w:pPr>
      <w:rPr>
        <w:rFonts w:ascii="Calibri" w:eastAsiaTheme="minorHAnsi" w:hAnsi="Calibri" w:hint="default"/>
      </w:rPr>
    </w:lvl>
    <w:lvl w:ilvl="1" w:tplc="963C1D88">
      <w:start w:val="1"/>
      <w:numFmt w:val="bullet"/>
      <w:lvlText w:val="o"/>
      <w:lvlJc w:val="left"/>
      <w:pPr>
        <w:ind w:left="2160" w:hanging="360"/>
      </w:pPr>
      <w:rPr>
        <w:rFonts w:ascii="Courier New" w:hAnsi="Courier New" w:hint="default"/>
      </w:rPr>
    </w:lvl>
    <w:lvl w:ilvl="2" w:tplc="0424001B">
      <w:start w:val="1"/>
      <w:numFmt w:val="bullet"/>
      <w:lvlText w:val=""/>
      <w:lvlJc w:val="left"/>
      <w:pPr>
        <w:ind w:left="2880" w:hanging="360"/>
      </w:pPr>
      <w:rPr>
        <w:rFonts w:ascii="Wingdings" w:hAnsi="Wingdings" w:hint="default"/>
      </w:rPr>
    </w:lvl>
    <w:lvl w:ilvl="3" w:tplc="0424000F">
      <w:start w:val="1"/>
      <w:numFmt w:val="bullet"/>
      <w:lvlText w:val="-"/>
      <w:lvlJc w:val="left"/>
      <w:pPr>
        <w:ind w:left="3600" w:hanging="360"/>
      </w:pPr>
      <w:rPr>
        <w:rFonts w:ascii="Arial" w:eastAsia="Times New Roman" w:hAnsi="Arial" w:hint="default"/>
      </w:rPr>
    </w:lvl>
    <w:lvl w:ilvl="4" w:tplc="04240019" w:tentative="1">
      <w:start w:val="1"/>
      <w:numFmt w:val="bullet"/>
      <w:lvlText w:val="o"/>
      <w:lvlJc w:val="left"/>
      <w:pPr>
        <w:ind w:left="4320" w:hanging="360"/>
      </w:pPr>
      <w:rPr>
        <w:rFonts w:ascii="Courier New" w:hAnsi="Courier New" w:hint="default"/>
      </w:rPr>
    </w:lvl>
    <w:lvl w:ilvl="5" w:tplc="0424001B" w:tentative="1">
      <w:start w:val="1"/>
      <w:numFmt w:val="bullet"/>
      <w:lvlText w:val=""/>
      <w:lvlJc w:val="left"/>
      <w:pPr>
        <w:ind w:left="5040" w:hanging="360"/>
      </w:pPr>
      <w:rPr>
        <w:rFonts w:ascii="Wingdings" w:hAnsi="Wingdings" w:hint="default"/>
      </w:rPr>
    </w:lvl>
    <w:lvl w:ilvl="6" w:tplc="0424000F" w:tentative="1">
      <w:start w:val="1"/>
      <w:numFmt w:val="bullet"/>
      <w:lvlText w:val=""/>
      <w:lvlJc w:val="left"/>
      <w:pPr>
        <w:ind w:left="5760" w:hanging="360"/>
      </w:pPr>
      <w:rPr>
        <w:rFonts w:ascii="Symbol" w:hAnsi="Symbol" w:hint="default"/>
      </w:rPr>
    </w:lvl>
    <w:lvl w:ilvl="7" w:tplc="04240019" w:tentative="1">
      <w:start w:val="1"/>
      <w:numFmt w:val="bullet"/>
      <w:lvlText w:val="o"/>
      <w:lvlJc w:val="left"/>
      <w:pPr>
        <w:ind w:left="6480" w:hanging="360"/>
      </w:pPr>
      <w:rPr>
        <w:rFonts w:ascii="Courier New" w:hAnsi="Courier New" w:hint="default"/>
      </w:rPr>
    </w:lvl>
    <w:lvl w:ilvl="8" w:tplc="0424001B" w:tentative="1">
      <w:start w:val="1"/>
      <w:numFmt w:val="bullet"/>
      <w:lvlText w:val=""/>
      <w:lvlJc w:val="left"/>
      <w:pPr>
        <w:ind w:left="7200" w:hanging="360"/>
      </w:pPr>
      <w:rPr>
        <w:rFonts w:ascii="Wingdings" w:hAnsi="Wingdings" w:hint="default"/>
      </w:rPr>
    </w:lvl>
  </w:abstractNum>
  <w:abstractNum w:abstractNumId="63" w15:restartNumberingAfterBreak="0">
    <w:nsid w:val="6B8C3548"/>
    <w:multiLevelType w:val="hybridMultilevel"/>
    <w:tmpl w:val="6C0EC808"/>
    <w:lvl w:ilvl="0" w:tplc="04240003">
      <w:start w:val="1"/>
      <w:numFmt w:val="bullet"/>
      <w:lvlText w:val="o"/>
      <w:lvlJc w:val="left"/>
      <w:pPr>
        <w:ind w:left="1069" w:hanging="360"/>
      </w:pPr>
      <w:rPr>
        <w:rFonts w:ascii="Courier New" w:hAnsi="Courier New" w:cs="Courier New" w:hint="default"/>
      </w:rPr>
    </w:lvl>
    <w:lvl w:ilvl="1" w:tplc="4B86D3F8">
      <w:start w:val="1"/>
      <w:numFmt w:val="bullet"/>
      <w:lvlText w:val=""/>
      <w:lvlJc w:val="left"/>
      <w:pPr>
        <w:ind w:left="1789" w:hanging="360"/>
      </w:pPr>
      <w:rPr>
        <w:rFonts w:ascii="Symbol" w:hAnsi="Symbol" w:hint="default"/>
      </w:rPr>
    </w:lvl>
    <w:lvl w:ilvl="2" w:tplc="BC6C014A">
      <w:numFmt w:val="bullet"/>
      <w:lvlText w:val="–"/>
      <w:lvlJc w:val="left"/>
      <w:pPr>
        <w:ind w:left="2509" w:hanging="360"/>
      </w:pPr>
      <w:rPr>
        <w:rFonts w:ascii="Calibri" w:eastAsiaTheme="minorHAnsi" w:hAnsi="Calibri" w:hint="default"/>
      </w:rPr>
    </w:lvl>
    <w:lvl w:ilvl="3" w:tplc="47F61988">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64" w15:restartNumberingAfterBreak="0">
    <w:nsid w:val="6C693562"/>
    <w:multiLevelType w:val="multilevel"/>
    <w:tmpl w:val="9CFC0498"/>
    <w:styleLink w:val="Style1"/>
    <w:lvl w:ilvl="0">
      <w:start w:val="2"/>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5" w15:restartNumberingAfterBreak="0">
    <w:nsid w:val="6D825FAF"/>
    <w:multiLevelType w:val="hybridMultilevel"/>
    <w:tmpl w:val="78C80C8C"/>
    <w:lvl w:ilvl="0" w:tplc="BE4E6732">
      <w:start w:val="4"/>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66" w15:restartNumberingAfterBreak="0">
    <w:nsid w:val="6EB6796C"/>
    <w:multiLevelType w:val="hybridMultilevel"/>
    <w:tmpl w:val="00984510"/>
    <w:lvl w:ilvl="0" w:tplc="04240001">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67" w15:restartNumberingAfterBreak="0">
    <w:nsid w:val="727410AF"/>
    <w:multiLevelType w:val="hybridMultilevel"/>
    <w:tmpl w:val="819A8C8E"/>
    <w:lvl w:ilvl="0" w:tplc="4B86D3F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8" w15:restartNumberingAfterBreak="0">
    <w:nsid w:val="737B010C"/>
    <w:multiLevelType w:val="hybridMultilevel"/>
    <w:tmpl w:val="2C60B11E"/>
    <w:lvl w:ilvl="0" w:tplc="230E5404">
      <w:start w:val="1"/>
      <w:numFmt w:val="bullet"/>
      <w:lvlText w:val="-"/>
      <w:lvlJc w:val="left"/>
      <w:pPr>
        <w:ind w:left="1428" w:hanging="360"/>
      </w:pPr>
      <w:rPr>
        <w:rFonts w:ascii="Times New Roman" w:eastAsia="Times New Roman" w:hAnsi="Times New Roman"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69" w15:restartNumberingAfterBreak="0">
    <w:nsid w:val="7C145382"/>
    <w:multiLevelType w:val="hybridMultilevel"/>
    <w:tmpl w:val="3E8CD8A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0" w15:restartNumberingAfterBreak="0">
    <w:nsid w:val="7C9E01E8"/>
    <w:multiLevelType w:val="hybridMultilevel"/>
    <w:tmpl w:val="DDC80670"/>
    <w:lvl w:ilvl="0" w:tplc="BC6C014A">
      <w:numFmt w:val="bullet"/>
      <w:lvlText w:val="–"/>
      <w:lvlJc w:val="left"/>
      <w:pPr>
        <w:tabs>
          <w:tab w:val="num" w:pos="720"/>
        </w:tabs>
        <w:ind w:left="720" w:hanging="360"/>
      </w:pPr>
      <w:rPr>
        <w:rFonts w:ascii="Calibri" w:eastAsiaTheme="minorHAnsi" w:hAnsi="Calibri"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7D767C23"/>
    <w:multiLevelType w:val="hybridMultilevel"/>
    <w:tmpl w:val="CE2E46C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0"/>
  </w:num>
  <w:num w:numId="2">
    <w:abstractNumId w:val="36"/>
  </w:num>
  <w:num w:numId="3">
    <w:abstractNumId w:val="70"/>
  </w:num>
  <w:num w:numId="4">
    <w:abstractNumId w:val="60"/>
  </w:num>
  <w:num w:numId="5">
    <w:abstractNumId w:val="4"/>
  </w:num>
  <w:num w:numId="6">
    <w:abstractNumId w:val="2"/>
  </w:num>
  <w:num w:numId="7">
    <w:abstractNumId w:val="37"/>
  </w:num>
  <w:num w:numId="8">
    <w:abstractNumId w:val="48"/>
  </w:num>
  <w:num w:numId="9">
    <w:abstractNumId w:val="24"/>
  </w:num>
  <w:num w:numId="10">
    <w:abstractNumId w:val="42"/>
  </w:num>
  <w:num w:numId="11">
    <w:abstractNumId w:val="51"/>
  </w:num>
  <w:num w:numId="12">
    <w:abstractNumId w:val="63"/>
  </w:num>
  <w:num w:numId="13">
    <w:abstractNumId w:val="18"/>
  </w:num>
  <w:num w:numId="14">
    <w:abstractNumId w:val="9"/>
  </w:num>
  <w:num w:numId="15">
    <w:abstractNumId w:val="62"/>
  </w:num>
  <w:num w:numId="16">
    <w:abstractNumId w:val="25"/>
  </w:num>
  <w:num w:numId="17">
    <w:abstractNumId w:val="49"/>
  </w:num>
  <w:num w:numId="18">
    <w:abstractNumId w:val="3"/>
  </w:num>
  <w:num w:numId="19">
    <w:abstractNumId w:val="64"/>
  </w:num>
  <w:num w:numId="20">
    <w:abstractNumId w:val="15"/>
  </w:num>
  <w:num w:numId="21">
    <w:abstractNumId w:val="23"/>
  </w:num>
  <w:num w:numId="22">
    <w:abstractNumId w:val="7"/>
  </w:num>
  <w:num w:numId="23">
    <w:abstractNumId w:val="31"/>
  </w:num>
  <w:num w:numId="24">
    <w:abstractNumId w:val="45"/>
  </w:num>
  <w:num w:numId="25">
    <w:abstractNumId w:val="1"/>
  </w:num>
  <w:num w:numId="26">
    <w:abstractNumId w:val="53"/>
  </w:num>
  <w:num w:numId="27">
    <w:abstractNumId w:val="52"/>
  </w:num>
  <w:num w:numId="28">
    <w:abstractNumId w:val="17"/>
  </w:num>
  <w:num w:numId="29">
    <w:abstractNumId w:val="20"/>
  </w:num>
  <w:num w:numId="30">
    <w:abstractNumId w:val="41"/>
  </w:num>
  <w:num w:numId="31">
    <w:abstractNumId w:val="59"/>
  </w:num>
  <w:num w:numId="32">
    <w:abstractNumId w:val="21"/>
  </w:num>
  <w:num w:numId="33">
    <w:abstractNumId w:val="22"/>
  </w:num>
  <w:num w:numId="34">
    <w:abstractNumId w:val="13"/>
  </w:num>
  <w:num w:numId="35">
    <w:abstractNumId w:val="30"/>
  </w:num>
  <w:num w:numId="36">
    <w:abstractNumId w:val="66"/>
  </w:num>
  <w:num w:numId="37">
    <w:abstractNumId w:val="35"/>
  </w:num>
  <w:num w:numId="38">
    <w:abstractNumId w:val="28"/>
  </w:num>
  <w:num w:numId="39">
    <w:abstractNumId w:val="32"/>
  </w:num>
  <w:num w:numId="40">
    <w:abstractNumId w:val="27"/>
  </w:num>
  <w:num w:numId="41">
    <w:abstractNumId w:val="56"/>
  </w:num>
  <w:num w:numId="42">
    <w:abstractNumId w:val="40"/>
  </w:num>
  <w:num w:numId="43">
    <w:abstractNumId w:val="29"/>
  </w:num>
  <w:num w:numId="44">
    <w:abstractNumId w:val="12"/>
  </w:num>
  <w:num w:numId="45">
    <w:abstractNumId w:val="6"/>
  </w:num>
  <w:num w:numId="46">
    <w:abstractNumId w:val="43"/>
  </w:num>
  <w:num w:numId="47">
    <w:abstractNumId w:val="16"/>
  </w:num>
  <w:num w:numId="48">
    <w:abstractNumId w:val="8"/>
  </w:num>
  <w:num w:numId="49">
    <w:abstractNumId w:val="68"/>
  </w:num>
  <w:num w:numId="50">
    <w:abstractNumId w:val="46"/>
  </w:num>
  <w:num w:numId="51">
    <w:abstractNumId w:val="50"/>
  </w:num>
  <w:num w:numId="52">
    <w:abstractNumId w:val="11"/>
  </w:num>
  <w:num w:numId="53">
    <w:abstractNumId w:val="38"/>
  </w:num>
  <w:num w:numId="54">
    <w:abstractNumId w:val="57"/>
  </w:num>
  <w:num w:numId="55">
    <w:abstractNumId w:val="44"/>
  </w:num>
  <w:num w:numId="56">
    <w:abstractNumId w:val="71"/>
  </w:num>
  <w:num w:numId="57">
    <w:abstractNumId w:val="58"/>
  </w:num>
  <w:num w:numId="58">
    <w:abstractNumId w:val="0"/>
  </w:num>
  <w:num w:numId="59">
    <w:abstractNumId w:val="19"/>
  </w:num>
  <w:num w:numId="60">
    <w:abstractNumId w:val="34"/>
  </w:num>
  <w:num w:numId="61">
    <w:abstractNumId w:val="39"/>
  </w:num>
  <w:num w:numId="62">
    <w:abstractNumId w:val="69"/>
  </w:num>
  <w:num w:numId="63">
    <w:abstractNumId w:val="61"/>
  </w:num>
  <w:num w:numId="64">
    <w:abstractNumId w:val="47"/>
  </w:num>
  <w:num w:numId="65">
    <w:abstractNumId w:val="65"/>
  </w:num>
  <w:num w:numId="66">
    <w:abstractNumId w:val="55"/>
  </w:num>
  <w:num w:numId="67">
    <w:abstractNumId w:val="5"/>
  </w:num>
  <w:num w:numId="68">
    <w:abstractNumId w:val="54"/>
  </w:num>
  <w:num w:numId="69">
    <w:abstractNumId w:val="26"/>
  </w:num>
  <w:num w:numId="70">
    <w:abstractNumId w:val="14"/>
  </w:num>
  <w:num w:numId="71">
    <w:abstractNumId w:val="67"/>
  </w:num>
  <w:num w:numId="72">
    <w:abstractNumId w:val="3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DF6"/>
    <w:rsid w:val="0000022A"/>
    <w:rsid w:val="000008FF"/>
    <w:rsid w:val="000035D7"/>
    <w:rsid w:val="00003876"/>
    <w:rsid w:val="000039B2"/>
    <w:rsid w:val="00003E93"/>
    <w:rsid w:val="0000542B"/>
    <w:rsid w:val="00010366"/>
    <w:rsid w:val="000109C9"/>
    <w:rsid w:val="00010F46"/>
    <w:rsid w:val="00013317"/>
    <w:rsid w:val="00014673"/>
    <w:rsid w:val="000151CB"/>
    <w:rsid w:val="00015657"/>
    <w:rsid w:val="00015B91"/>
    <w:rsid w:val="00021ACE"/>
    <w:rsid w:val="00026EA0"/>
    <w:rsid w:val="000275D9"/>
    <w:rsid w:val="00030948"/>
    <w:rsid w:val="00033DEB"/>
    <w:rsid w:val="00036910"/>
    <w:rsid w:val="00037007"/>
    <w:rsid w:val="0004074C"/>
    <w:rsid w:val="00042638"/>
    <w:rsid w:val="0004280F"/>
    <w:rsid w:val="00051456"/>
    <w:rsid w:val="00051574"/>
    <w:rsid w:val="00053B55"/>
    <w:rsid w:val="000542B0"/>
    <w:rsid w:val="000718D2"/>
    <w:rsid w:val="000727B2"/>
    <w:rsid w:val="00073426"/>
    <w:rsid w:val="00073E31"/>
    <w:rsid w:val="00081082"/>
    <w:rsid w:val="0008470B"/>
    <w:rsid w:val="000915D6"/>
    <w:rsid w:val="00091B51"/>
    <w:rsid w:val="000945A2"/>
    <w:rsid w:val="000968C9"/>
    <w:rsid w:val="00096BA9"/>
    <w:rsid w:val="000A11F7"/>
    <w:rsid w:val="000A7D41"/>
    <w:rsid w:val="000B0066"/>
    <w:rsid w:val="000B0438"/>
    <w:rsid w:val="000B1DFD"/>
    <w:rsid w:val="000B6235"/>
    <w:rsid w:val="000B62B4"/>
    <w:rsid w:val="000B7D52"/>
    <w:rsid w:val="000C761D"/>
    <w:rsid w:val="000D3C7B"/>
    <w:rsid w:val="000E08ED"/>
    <w:rsid w:val="000E2738"/>
    <w:rsid w:val="000E7B34"/>
    <w:rsid w:val="000F3B59"/>
    <w:rsid w:val="000F5500"/>
    <w:rsid w:val="000F6055"/>
    <w:rsid w:val="00100B2C"/>
    <w:rsid w:val="00101509"/>
    <w:rsid w:val="00102B05"/>
    <w:rsid w:val="00102B33"/>
    <w:rsid w:val="00105468"/>
    <w:rsid w:val="0011073D"/>
    <w:rsid w:val="00112507"/>
    <w:rsid w:val="001131F3"/>
    <w:rsid w:val="00114B01"/>
    <w:rsid w:val="0012206F"/>
    <w:rsid w:val="001224A3"/>
    <w:rsid w:val="0012294A"/>
    <w:rsid w:val="00122B7B"/>
    <w:rsid w:val="00123F44"/>
    <w:rsid w:val="00124A25"/>
    <w:rsid w:val="00130628"/>
    <w:rsid w:val="00133E62"/>
    <w:rsid w:val="00134830"/>
    <w:rsid w:val="00136F13"/>
    <w:rsid w:val="00137371"/>
    <w:rsid w:val="001413C2"/>
    <w:rsid w:val="00142991"/>
    <w:rsid w:val="00146CAC"/>
    <w:rsid w:val="00151AD2"/>
    <w:rsid w:val="00154F33"/>
    <w:rsid w:val="001576B6"/>
    <w:rsid w:val="001576C9"/>
    <w:rsid w:val="00161D15"/>
    <w:rsid w:val="00163542"/>
    <w:rsid w:val="00166B6C"/>
    <w:rsid w:val="001677EB"/>
    <w:rsid w:val="001718E3"/>
    <w:rsid w:val="0017229F"/>
    <w:rsid w:val="00172C0F"/>
    <w:rsid w:val="00172ECF"/>
    <w:rsid w:val="001742EF"/>
    <w:rsid w:val="00180C48"/>
    <w:rsid w:val="0018115E"/>
    <w:rsid w:val="00181F46"/>
    <w:rsid w:val="001859F7"/>
    <w:rsid w:val="001904ED"/>
    <w:rsid w:val="00194CA0"/>
    <w:rsid w:val="00195178"/>
    <w:rsid w:val="0019569A"/>
    <w:rsid w:val="0019642B"/>
    <w:rsid w:val="00196B12"/>
    <w:rsid w:val="001A0AEE"/>
    <w:rsid w:val="001A5460"/>
    <w:rsid w:val="001A60B6"/>
    <w:rsid w:val="001A7F8C"/>
    <w:rsid w:val="001B0F5D"/>
    <w:rsid w:val="001B126B"/>
    <w:rsid w:val="001B2B8E"/>
    <w:rsid w:val="001B345D"/>
    <w:rsid w:val="001C136B"/>
    <w:rsid w:val="001C3D6C"/>
    <w:rsid w:val="001C4963"/>
    <w:rsid w:val="001D0AFC"/>
    <w:rsid w:val="001D29C8"/>
    <w:rsid w:val="001D2B6B"/>
    <w:rsid w:val="001D2E2D"/>
    <w:rsid w:val="001D6B47"/>
    <w:rsid w:val="001E0317"/>
    <w:rsid w:val="001E2CBB"/>
    <w:rsid w:val="001E4AC9"/>
    <w:rsid w:val="001E6CB7"/>
    <w:rsid w:val="001F2023"/>
    <w:rsid w:val="001F5DAF"/>
    <w:rsid w:val="001F621A"/>
    <w:rsid w:val="001F79D0"/>
    <w:rsid w:val="00200C83"/>
    <w:rsid w:val="0020126A"/>
    <w:rsid w:val="002015F9"/>
    <w:rsid w:val="00201AE1"/>
    <w:rsid w:val="00202088"/>
    <w:rsid w:val="002028C1"/>
    <w:rsid w:val="00210812"/>
    <w:rsid w:val="002133C8"/>
    <w:rsid w:val="00213E46"/>
    <w:rsid w:val="00215A9E"/>
    <w:rsid w:val="00216791"/>
    <w:rsid w:val="00221787"/>
    <w:rsid w:val="002221A8"/>
    <w:rsid w:val="00225582"/>
    <w:rsid w:val="002255C1"/>
    <w:rsid w:val="00226CA4"/>
    <w:rsid w:val="00231F1A"/>
    <w:rsid w:val="00232606"/>
    <w:rsid w:val="002331C6"/>
    <w:rsid w:val="002346C3"/>
    <w:rsid w:val="00234C7B"/>
    <w:rsid w:val="002353C0"/>
    <w:rsid w:val="00241C1D"/>
    <w:rsid w:val="0024781D"/>
    <w:rsid w:val="002561A5"/>
    <w:rsid w:val="002627FF"/>
    <w:rsid w:val="00265522"/>
    <w:rsid w:val="0026787A"/>
    <w:rsid w:val="00280576"/>
    <w:rsid w:val="002831B5"/>
    <w:rsid w:val="00283CB1"/>
    <w:rsid w:val="00285039"/>
    <w:rsid w:val="00285DE5"/>
    <w:rsid w:val="00290644"/>
    <w:rsid w:val="00290AAE"/>
    <w:rsid w:val="002974E1"/>
    <w:rsid w:val="002A1AF4"/>
    <w:rsid w:val="002A2F36"/>
    <w:rsid w:val="002A30A8"/>
    <w:rsid w:val="002A3213"/>
    <w:rsid w:val="002A3A55"/>
    <w:rsid w:val="002A41AA"/>
    <w:rsid w:val="002A568A"/>
    <w:rsid w:val="002A681D"/>
    <w:rsid w:val="002B3968"/>
    <w:rsid w:val="002B4AFD"/>
    <w:rsid w:val="002B7FDF"/>
    <w:rsid w:val="002C6815"/>
    <w:rsid w:val="002D1EA1"/>
    <w:rsid w:val="002D39BD"/>
    <w:rsid w:val="002D4A07"/>
    <w:rsid w:val="002D7C60"/>
    <w:rsid w:val="002E530E"/>
    <w:rsid w:val="002E642C"/>
    <w:rsid w:val="002F0F04"/>
    <w:rsid w:val="002F151A"/>
    <w:rsid w:val="002F1E2D"/>
    <w:rsid w:val="002F4CED"/>
    <w:rsid w:val="002F5433"/>
    <w:rsid w:val="002F5937"/>
    <w:rsid w:val="002F73AB"/>
    <w:rsid w:val="00300E99"/>
    <w:rsid w:val="00300F7E"/>
    <w:rsid w:val="00302103"/>
    <w:rsid w:val="00302319"/>
    <w:rsid w:val="00303D4C"/>
    <w:rsid w:val="00305DDE"/>
    <w:rsid w:val="00310832"/>
    <w:rsid w:val="00313044"/>
    <w:rsid w:val="00315794"/>
    <w:rsid w:val="00320298"/>
    <w:rsid w:val="00327D95"/>
    <w:rsid w:val="003311F5"/>
    <w:rsid w:val="00332A9C"/>
    <w:rsid w:val="00333F41"/>
    <w:rsid w:val="00334780"/>
    <w:rsid w:val="0034622B"/>
    <w:rsid w:val="0034721C"/>
    <w:rsid w:val="00352927"/>
    <w:rsid w:val="00354A09"/>
    <w:rsid w:val="00360AB8"/>
    <w:rsid w:val="0036238F"/>
    <w:rsid w:val="00371070"/>
    <w:rsid w:val="0037168B"/>
    <w:rsid w:val="00373D55"/>
    <w:rsid w:val="00375130"/>
    <w:rsid w:val="00375805"/>
    <w:rsid w:val="00382753"/>
    <w:rsid w:val="00385ED2"/>
    <w:rsid w:val="00391CE8"/>
    <w:rsid w:val="00392752"/>
    <w:rsid w:val="00394154"/>
    <w:rsid w:val="003A08D3"/>
    <w:rsid w:val="003A47B8"/>
    <w:rsid w:val="003A489C"/>
    <w:rsid w:val="003A58CE"/>
    <w:rsid w:val="003A6834"/>
    <w:rsid w:val="003A79B1"/>
    <w:rsid w:val="003B33E1"/>
    <w:rsid w:val="003B60F5"/>
    <w:rsid w:val="003B6A24"/>
    <w:rsid w:val="003C08FA"/>
    <w:rsid w:val="003C464D"/>
    <w:rsid w:val="003C4B77"/>
    <w:rsid w:val="003C7C2A"/>
    <w:rsid w:val="003C7D26"/>
    <w:rsid w:val="003D0C80"/>
    <w:rsid w:val="003D12DA"/>
    <w:rsid w:val="003D3D38"/>
    <w:rsid w:val="003D7EB2"/>
    <w:rsid w:val="003E3044"/>
    <w:rsid w:val="003E3AD0"/>
    <w:rsid w:val="003E4953"/>
    <w:rsid w:val="003E50E8"/>
    <w:rsid w:val="003E568A"/>
    <w:rsid w:val="003F09D8"/>
    <w:rsid w:val="003F17DB"/>
    <w:rsid w:val="003F1904"/>
    <w:rsid w:val="003F270F"/>
    <w:rsid w:val="003F35CC"/>
    <w:rsid w:val="00404698"/>
    <w:rsid w:val="0040733E"/>
    <w:rsid w:val="00410FCA"/>
    <w:rsid w:val="00411657"/>
    <w:rsid w:val="00415DAC"/>
    <w:rsid w:val="00416194"/>
    <w:rsid w:val="00421789"/>
    <w:rsid w:val="0043015F"/>
    <w:rsid w:val="004302A6"/>
    <w:rsid w:val="0043403A"/>
    <w:rsid w:val="00440584"/>
    <w:rsid w:val="0044074B"/>
    <w:rsid w:val="004411CC"/>
    <w:rsid w:val="004429EB"/>
    <w:rsid w:val="00443D15"/>
    <w:rsid w:val="00445EF2"/>
    <w:rsid w:val="00446BDF"/>
    <w:rsid w:val="00446ED4"/>
    <w:rsid w:val="00453531"/>
    <w:rsid w:val="004542D5"/>
    <w:rsid w:val="00456B1B"/>
    <w:rsid w:val="00460CDB"/>
    <w:rsid w:val="00466B95"/>
    <w:rsid w:val="00467FE7"/>
    <w:rsid w:val="004709C3"/>
    <w:rsid w:val="004717AA"/>
    <w:rsid w:val="00482B7F"/>
    <w:rsid w:val="004839D9"/>
    <w:rsid w:val="00484F9A"/>
    <w:rsid w:val="00485A64"/>
    <w:rsid w:val="00487B0B"/>
    <w:rsid w:val="00491588"/>
    <w:rsid w:val="004926CC"/>
    <w:rsid w:val="004928AB"/>
    <w:rsid w:val="00497E69"/>
    <w:rsid w:val="004A34FE"/>
    <w:rsid w:val="004A4E3A"/>
    <w:rsid w:val="004A4EAA"/>
    <w:rsid w:val="004A7B10"/>
    <w:rsid w:val="004B132F"/>
    <w:rsid w:val="004B2FEA"/>
    <w:rsid w:val="004B555E"/>
    <w:rsid w:val="004C061C"/>
    <w:rsid w:val="004C20F5"/>
    <w:rsid w:val="004C5F4B"/>
    <w:rsid w:val="004D1948"/>
    <w:rsid w:val="004D3BD1"/>
    <w:rsid w:val="004D54A5"/>
    <w:rsid w:val="004E5F5E"/>
    <w:rsid w:val="004E6EA1"/>
    <w:rsid w:val="004E7A76"/>
    <w:rsid w:val="004F12C9"/>
    <w:rsid w:val="004F6A53"/>
    <w:rsid w:val="004F748F"/>
    <w:rsid w:val="004F78EC"/>
    <w:rsid w:val="0050187A"/>
    <w:rsid w:val="00501C4E"/>
    <w:rsid w:val="00502AEA"/>
    <w:rsid w:val="00504528"/>
    <w:rsid w:val="00506CB1"/>
    <w:rsid w:val="00506D64"/>
    <w:rsid w:val="005122A6"/>
    <w:rsid w:val="00520F42"/>
    <w:rsid w:val="00524B8B"/>
    <w:rsid w:val="005253ED"/>
    <w:rsid w:val="00525873"/>
    <w:rsid w:val="00525DEC"/>
    <w:rsid w:val="005277EC"/>
    <w:rsid w:val="00534C4C"/>
    <w:rsid w:val="005425DD"/>
    <w:rsid w:val="00546B63"/>
    <w:rsid w:val="00555DAC"/>
    <w:rsid w:val="00556FDC"/>
    <w:rsid w:val="00561122"/>
    <w:rsid w:val="005638A2"/>
    <w:rsid w:val="005665FD"/>
    <w:rsid w:val="00572680"/>
    <w:rsid w:val="00572CF3"/>
    <w:rsid w:val="0057417C"/>
    <w:rsid w:val="005766E6"/>
    <w:rsid w:val="0058161D"/>
    <w:rsid w:val="00582706"/>
    <w:rsid w:val="005910E6"/>
    <w:rsid w:val="00592CB9"/>
    <w:rsid w:val="00597B47"/>
    <w:rsid w:val="005B037C"/>
    <w:rsid w:val="005B53B6"/>
    <w:rsid w:val="005B67B7"/>
    <w:rsid w:val="005C0E98"/>
    <w:rsid w:val="005C48E8"/>
    <w:rsid w:val="005C4ACC"/>
    <w:rsid w:val="005D029B"/>
    <w:rsid w:val="005D22F4"/>
    <w:rsid w:val="005D32B7"/>
    <w:rsid w:val="005D43F1"/>
    <w:rsid w:val="005D7EE3"/>
    <w:rsid w:val="005E0F59"/>
    <w:rsid w:val="005E0F6D"/>
    <w:rsid w:val="005E3577"/>
    <w:rsid w:val="005F1105"/>
    <w:rsid w:val="005F3E5B"/>
    <w:rsid w:val="005F4295"/>
    <w:rsid w:val="005F56DF"/>
    <w:rsid w:val="00601DFA"/>
    <w:rsid w:val="00601E1F"/>
    <w:rsid w:val="00603BEC"/>
    <w:rsid w:val="00605599"/>
    <w:rsid w:val="00605717"/>
    <w:rsid w:val="006126F6"/>
    <w:rsid w:val="0061498E"/>
    <w:rsid w:val="00615463"/>
    <w:rsid w:val="0061570C"/>
    <w:rsid w:val="0062129B"/>
    <w:rsid w:val="006214D5"/>
    <w:rsid w:val="00621A2C"/>
    <w:rsid w:val="00622389"/>
    <w:rsid w:val="00630D29"/>
    <w:rsid w:val="00631696"/>
    <w:rsid w:val="00631CBB"/>
    <w:rsid w:val="00633C07"/>
    <w:rsid w:val="00633C30"/>
    <w:rsid w:val="00636CD6"/>
    <w:rsid w:val="00640772"/>
    <w:rsid w:val="0064139C"/>
    <w:rsid w:val="00644537"/>
    <w:rsid w:val="006518B0"/>
    <w:rsid w:val="00652CA8"/>
    <w:rsid w:val="00652DF2"/>
    <w:rsid w:val="006532A6"/>
    <w:rsid w:val="00654B02"/>
    <w:rsid w:val="006558B1"/>
    <w:rsid w:val="00665AF1"/>
    <w:rsid w:val="00670C9B"/>
    <w:rsid w:val="00671279"/>
    <w:rsid w:val="006713E6"/>
    <w:rsid w:val="006759A4"/>
    <w:rsid w:val="00676C3A"/>
    <w:rsid w:val="006770B9"/>
    <w:rsid w:val="00681EA9"/>
    <w:rsid w:val="00684E5F"/>
    <w:rsid w:val="00697956"/>
    <w:rsid w:val="006A75AB"/>
    <w:rsid w:val="006B0684"/>
    <w:rsid w:val="006B4FD2"/>
    <w:rsid w:val="006B6B25"/>
    <w:rsid w:val="006C0368"/>
    <w:rsid w:val="006C38D2"/>
    <w:rsid w:val="006D1970"/>
    <w:rsid w:val="006D35A7"/>
    <w:rsid w:val="006D3927"/>
    <w:rsid w:val="006D4C03"/>
    <w:rsid w:val="006E59F1"/>
    <w:rsid w:val="006E77C8"/>
    <w:rsid w:val="006F540A"/>
    <w:rsid w:val="007011CB"/>
    <w:rsid w:val="0070333E"/>
    <w:rsid w:val="00705C8E"/>
    <w:rsid w:val="00710E14"/>
    <w:rsid w:val="00715586"/>
    <w:rsid w:val="00717C92"/>
    <w:rsid w:val="00722B62"/>
    <w:rsid w:val="007325D2"/>
    <w:rsid w:val="0074532A"/>
    <w:rsid w:val="00747020"/>
    <w:rsid w:val="00751F0D"/>
    <w:rsid w:val="00753433"/>
    <w:rsid w:val="0076015F"/>
    <w:rsid w:val="00760BB3"/>
    <w:rsid w:val="007610C6"/>
    <w:rsid w:val="00762823"/>
    <w:rsid w:val="00765EB5"/>
    <w:rsid w:val="00767AA1"/>
    <w:rsid w:val="00770FBB"/>
    <w:rsid w:val="00773108"/>
    <w:rsid w:val="00773E0F"/>
    <w:rsid w:val="00775E62"/>
    <w:rsid w:val="00782D9C"/>
    <w:rsid w:val="007835DE"/>
    <w:rsid w:val="00784375"/>
    <w:rsid w:val="00784C73"/>
    <w:rsid w:val="00784C95"/>
    <w:rsid w:val="007903A8"/>
    <w:rsid w:val="00793203"/>
    <w:rsid w:val="007940A4"/>
    <w:rsid w:val="007A17D2"/>
    <w:rsid w:val="007A254F"/>
    <w:rsid w:val="007A30EA"/>
    <w:rsid w:val="007A3D45"/>
    <w:rsid w:val="007A59F2"/>
    <w:rsid w:val="007A6134"/>
    <w:rsid w:val="007A7C1D"/>
    <w:rsid w:val="007B073A"/>
    <w:rsid w:val="007B43DD"/>
    <w:rsid w:val="007B5B0B"/>
    <w:rsid w:val="007B7EC0"/>
    <w:rsid w:val="007C2A76"/>
    <w:rsid w:val="007C471C"/>
    <w:rsid w:val="007C5568"/>
    <w:rsid w:val="007D2735"/>
    <w:rsid w:val="007D284E"/>
    <w:rsid w:val="007D327D"/>
    <w:rsid w:val="007D37A3"/>
    <w:rsid w:val="007D3D25"/>
    <w:rsid w:val="007D4E55"/>
    <w:rsid w:val="007D695C"/>
    <w:rsid w:val="007E723D"/>
    <w:rsid w:val="007E75A0"/>
    <w:rsid w:val="007E7DF4"/>
    <w:rsid w:val="007F257E"/>
    <w:rsid w:val="00801B56"/>
    <w:rsid w:val="00802F35"/>
    <w:rsid w:val="00806B19"/>
    <w:rsid w:val="00811448"/>
    <w:rsid w:val="00812611"/>
    <w:rsid w:val="00814E92"/>
    <w:rsid w:val="008167A7"/>
    <w:rsid w:val="00820F23"/>
    <w:rsid w:val="00822018"/>
    <w:rsid w:val="008256C9"/>
    <w:rsid w:val="00827EA3"/>
    <w:rsid w:val="0083028A"/>
    <w:rsid w:val="0083293F"/>
    <w:rsid w:val="00834E66"/>
    <w:rsid w:val="0084015C"/>
    <w:rsid w:val="00842FBF"/>
    <w:rsid w:val="00844070"/>
    <w:rsid w:val="00846B1B"/>
    <w:rsid w:val="00846F37"/>
    <w:rsid w:val="00851EE1"/>
    <w:rsid w:val="00852B60"/>
    <w:rsid w:val="00852C0A"/>
    <w:rsid w:val="0085347F"/>
    <w:rsid w:val="00855411"/>
    <w:rsid w:val="00856B79"/>
    <w:rsid w:val="00862BA7"/>
    <w:rsid w:val="00864C0B"/>
    <w:rsid w:val="00866020"/>
    <w:rsid w:val="00866ACF"/>
    <w:rsid w:val="00873E79"/>
    <w:rsid w:val="00874F0F"/>
    <w:rsid w:val="00875861"/>
    <w:rsid w:val="0087723C"/>
    <w:rsid w:val="0087729C"/>
    <w:rsid w:val="00882F5C"/>
    <w:rsid w:val="00885B8F"/>
    <w:rsid w:val="00886509"/>
    <w:rsid w:val="00886BA3"/>
    <w:rsid w:val="00887273"/>
    <w:rsid w:val="008905B2"/>
    <w:rsid w:val="00892B3B"/>
    <w:rsid w:val="00893AC9"/>
    <w:rsid w:val="0089522D"/>
    <w:rsid w:val="008954D8"/>
    <w:rsid w:val="00897376"/>
    <w:rsid w:val="008B1F7B"/>
    <w:rsid w:val="008B2721"/>
    <w:rsid w:val="008C2F4A"/>
    <w:rsid w:val="008C5484"/>
    <w:rsid w:val="008D4A83"/>
    <w:rsid w:val="008D4D5B"/>
    <w:rsid w:val="008E276F"/>
    <w:rsid w:val="008E3036"/>
    <w:rsid w:val="008E353F"/>
    <w:rsid w:val="008E3CE9"/>
    <w:rsid w:val="008F3500"/>
    <w:rsid w:val="008F46B0"/>
    <w:rsid w:val="008F74F1"/>
    <w:rsid w:val="008F7711"/>
    <w:rsid w:val="009003B6"/>
    <w:rsid w:val="00901239"/>
    <w:rsid w:val="009019BC"/>
    <w:rsid w:val="00901A40"/>
    <w:rsid w:val="00902AE6"/>
    <w:rsid w:val="0090667F"/>
    <w:rsid w:val="00906ED3"/>
    <w:rsid w:val="00907079"/>
    <w:rsid w:val="0091223C"/>
    <w:rsid w:val="00914A83"/>
    <w:rsid w:val="00916F97"/>
    <w:rsid w:val="00917361"/>
    <w:rsid w:val="0093065C"/>
    <w:rsid w:val="00930A8E"/>
    <w:rsid w:val="0093646B"/>
    <w:rsid w:val="0094060F"/>
    <w:rsid w:val="00951610"/>
    <w:rsid w:val="0095355D"/>
    <w:rsid w:val="0095382D"/>
    <w:rsid w:val="00955964"/>
    <w:rsid w:val="00956B17"/>
    <w:rsid w:val="00960EB9"/>
    <w:rsid w:val="00965DDA"/>
    <w:rsid w:val="00970097"/>
    <w:rsid w:val="00982797"/>
    <w:rsid w:val="00983CE4"/>
    <w:rsid w:val="00985820"/>
    <w:rsid w:val="00985FAC"/>
    <w:rsid w:val="00992D75"/>
    <w:rsid w:val="00992FD1"/>
    <w:rsid w:val="00995E49"/>
    <w:rsid w:val="00996644"/>
    <w:rsid w:val="009978B5"/>
    <w:rsid w:val="009A2DC3"/>
    <w:rsid w:val="009A350B"/>
    <w:rsid w:val="009A38A4"/>
    <w:rsid w:val="009A43BD"/>
    <w:rsid w:val="009A4690"/>
    <w:rsid w:val="009B20B4"/>
    <w:rsid w:val="009B2523"/>
    <w:rsid w:val="009B3F28"/>
    <w:rsid w:val="009B6A85"/>
    <w:rsid w:val="009C0F83"/>
    <w:rsid w:val="009C13EE"/>
    <w:rsid w:val="009C1F28"/>
    <w:rsid w:val="009C27A5"/>
    <w:rsid w:val="009D31B9"/>
    <w:rsid w:val="009D4046"/>
    <w:rsid w:val="009D4424"/>
    <w:rsid w:val="009D737A"/>
    <w:rsid w:val="009E1BA3"/>
    <w:rsid w:val="009E2847"/>
    <w:rsid w:val="009E6C4F"/>
    <w:rsid w:val="009F2D13"/>
    <w:rsid w:val="009F2DAC"/>
    <w:rsid w:val="009F2F3D"/>
    <w:rsid w:val="009F657A"/>
    <w:rsid w:val="009F710E"/>
    <w:rsid w:val="009F711E"/>
    <w:rsid w:val="009F73D7"/>
    <w:rsid w:val="00A0534F"/>
    <w:rsid w:val="00A07D54"/>
    <w:rsid w:val="00A10164"/>
    <w:rsid w:val="00A138F9"/>
    <w:rsid w:val="00A141D0"/>
    <w:rsid w:val="00A21099"/>
    <w:rsid w:val="00A248E3"/>
    <w:rsid w:val="00A25AB9"/>
    <w:rsid w:val="00A27BF3"/>
    <w:rsid w:val="00A327AA"/>
    <w:rsid w:val="00A33CBE"/>
    <w:rsid w:val="00A35C33"/>
    <w:rsid w:val="00A3618B"/>
    <w:rsid w:val="00A41632"/>
    <w:rsid w:val="00A424AA"/>
    <w:rsid w:val="00A43CE7"/>
    <w:rsid w:val="00A44082"/>
    <w:rsid w:val="00A463CD"/>
    <w:rsid w:val="00A479D1"/>
    <w:rsid w:val="00A504A9"/>
    <w:rsid w:val="00A51A21"/>
    <w:rsid w:val="00A54354"/>
    <w:rsid w:val="00A607B4"/>
    <w:rsid w:val="00A6260A"/>
    <w:rsid w:val="00A70098"/>
    <w:rsid w:val="00A71DCD"/>
    <w:rsid w:val="00A73F22"/>
    <w:rsid w:val="00A7611D"/>
    <w:rsid w:val="00A76631"/>
    <w:rsid w:val="00A76815"/>
    <w:rsid w:val="00A775D8"/>
    <w:rsid w:val="00A82C62"/>
    <w:rsid w:val="00A84189"/>
    <w:rsid w:val="00A8641C"/>
    <w:rsid w:val="00A87FFD"/>
    <w:rsid w:val="00A94E24"/>
    <w:rsid w:val="00A9633B"/>
    <w:rsid w:val="00AA1105"/>
    <w:rsid w:val="00AA7B0F"/>
    <w:rsid w:val="00AB379C"/>
    <w:rsid w:val="00AC1D80"/>
    <w:rsid w:val="00AC21DF"/>
    <w:rsid w:val="00AC5331"/>
    <w:rsid w:val="00AC6183"/>
    <w:rsid w:val="00AD40EF"/>
    <w:rsid w:val="00AD54B5"/>
    <w:rsid w:val="00AD57EA"/>
    <w:rsid w:val="00AE4EF7"/>
    <w:rsid w:val="00AE584B"/>
    <w:rsid w:val="00AE7773"/>
    <w:rsid w:val="00AF11D8"/>
    <w:rsid w:val="00AF630C"/>
    <w:rsid w:val="00AF6318"/>
    <w:rsid w:val="00B00D52"/>
    <w:rsid w:val="00B032FF"/>
    <w:rsid w:val="00B035BE"/>
    <w:rsid w:val="00B04420"/>
    <w:rsid w:val="00B12DCA"/>
    <w:rsid w:val="00B137A6"/>
    <w:rsid w:val="00B165EB"/>
    <w:rsid w:val="00B20F1D"/>
    <w:rsid w:val="00B222E5"/>
    <w:rsid w:val="00B263A6"/>
    <w:rsid w:val="00B2716F"/>
    <w:rsid w:val="00B272B9"/>
    <w:rsid w:val="00B27B59"/>
    <w:rsid w:val="00B36BB6"/>
    <w:rsid w:val="00B42D27"/>
    <w:rsid w:val="00B444C7"/>
    <w:rsid w:val="00B44B02"/>
    <w:rsid w:val="00B47E6F"/>
    <w:rsid w:val="00B51321"/>
    <w:rsid w:val="00B52D36"/>
    <w:rsid w:val="00B60970"/>
    <w:rsid w:val="00B61004"/>
    <w:rsid w:val="00B63674"/>
    <w:rsid w:val="00B653F9"/>
    <w:rsid w:val="00B70105"/>
    <w:rsid w:val="00B735A1"/>
    <w:rsid w:val="00B774B4"/>
    <w:rsid w:val="00B84C72"/>
    <w:rsid w:val="00B84E76"/>
    <w:rsid w:val="00B8502E"/>
    <w:rsid w:val="00B8518C"/>
    <w:rsid w:val="00B961FD"/>
    <w:rsid w:val="00B964FC"/>
    <w:rsid w:val="00BA0482"/>
    <w:rsid w:val="00BA1969"/>
    <w:rsid w:val="00BA3445"/>
    <w:rsid w:val="00BA4524"/>
    <w:rsid w:val="00BA667E"/>
    <w:rsid w:val="00BA7FE3"/>
    <w:rsid w:val="00BB2566"/>
    <w:rsid w:val="00BB51A2"/>
    <w:rsid w:val="00BB67FF"/>
    <w:rsid w:val="00BC02B9"/>
    <w:rsid w:val="00BC125E"/>
    <w:rsid w:val="00BC1561"/>
    <w:rsid w:val="00BC2CE9"/>
    <w:rsid w:val="00BC3D00"/>
    <w:rsid w:val="00BC6A96"/>
    <w:rsid w:val="00BC79DF"/>
    <w:rsid w:val="00BE38A9"/>
    <w:rsid w:val="00BE4CF5"/>
    <w:rsid w:val="00BF43CD"/>
    <w:rsid w:val="00BF4FE8"/>
    <w:rsid w:val="00BF5CB8"/>
    <w:rsid w:val="00C02A98"/>
    <w:rsid w:val="00C02AFE"/>
    <w:rsid w:val="00C041E5"/>
    <w:rsid w:val="00C05F5A"/>
    <w:rsid w:val="00C16F9B"/>
    <w:rsid w:val="00C172E8"/>
    <w:rsid w:val="00C179E7"/>
    <w:rsid w:val="00C22FC9"/>
    <w:rsid w:val="00C25660"/>
    <w:rsid w:val="00C2607D"/>
    <w:rsid w:val="00C300FE"/>
    <w:rsid w:val="00C32999"/>
    <w:rsid w:val="00C34DC9"/>
    <w:rsid w:val="00C42430"/>
    <w:rsid w:val="00C4674A"/>
    <w:rsid w:val="00C47DF6"/>
    <w:rsid w:val="00C51125"/>
    <w:rsid w:val="00C5187F"/>
    <w:rsid w:val="00C525AF"/>
    <w:rsid w:val="00C54B07"/>
    <w:rsid w:val="00C565A1"/>
    <w:rsid w:val="00C56858"/>
    <w:rsid w:val="00C616E2"/>
    <w:rsid w:val="00C63074"/>
    <w:rsid w:val="00C720C5"/>
    <w:rsid w:val="00C82DD7"/>
    <w:rsid w:val="00C85F3D"/>
    <w:rsid w:val="00C911F4"/>
    <w:rsid w:val="00C9369F"/>
    <w:rsid w:val="00C958EB"/>
    <w:rsid w:val="00CA10E1"/>
    <w:rsid w:val="00CA306C"/>
    <w:rsid w:val="00CA66EF"/>
    <w:rsid w:val="00CA7FA4"/>
    <w:rsid w:val="00CB2BBB"/>
    <w:rsid w:val="00CB5520"/>
    <w:rsid w:val="00CC4CA9"/>
    <w:rsid w:val="00CD6A95"/>
    <w:rsid w:val="00CD7DE0"/>
    <w:rsid w:val="00CE03D1"/>
    <w:rsid w:val="00CE1603"/>
    <w:rsid w:val="00CE372D"/>
    <w:rsid w:val="00CE687E"/>
    <w:rsid w:val="00CF2739"/>
    <w:rsid w:val="00CF2EF4"/>
    <w:rsid w:val="00CF7050"/>
    <w:rsid w:val="00CF7384"/>
    <w:rsid w:val="00D00B4D"/>
    <w:rsid w:val="00D02C60"/>
    <w:rsid w:val="00D06CD4"/>
    <w:rsid w:val="00D1676D"/>
    <w:rsid w:val="00D24FD3"/>
    <w:rsid w:val="00D265F3"/>
    <w:rsid w:val="00D314E9"/>
    <w:rsid w:val="00D31AB9"/>
    <w:rsid w:val="00D35F4D"/>
    <w:rsid w:val="00D41986"/>
    <w:rsid w:val="00D4585C"/>
    <w:rsid w:val="00D469F5"/>
    <w:rsid w:val="00D46B59"/>
    <w:rsid w:val="00D47328"/>
    <w:rsid w:val="00D52389"/>
    <w:rsid w:val="00D52C22"/>
    <w:rsid w:val="00D52DFB"/>
    <w:rsid w:val="00D54940"/>
    <w:rsid w:val="00D61CF3"/>
    <w:rsid w:val="00D63495"/>
    <w:rsid w:val="00D63B21"/>
    <w:rsid w:val="00D64EF5"/>
    <w:rsid w:val="00D64F39"/>
    <w:rsid w:val="00D7163E"/>
    <w:rsid w:val="00D779FC"/>
    <w:rsid w:val="00D77D1A"/>
    <w:rsid w:val="00D87335"/>
    <w:rsid w:val="00D90152"/>
    <w:rsid w:val="00D9075A"/>
    <w:rsid w:val="00D95D67"/>
    <w:rsid w:val="00D963C4"/>
    <w:rsid w:val="00D97C1E"/>
    <w:rsid w:val="00DA1723"/>
    <w:rsid w:val="00DA2CFA"/>
    <w:rsid w:val="00DA4DE9"/>
    <w:rsid w:val="00DA5688"/>
    <w:rsid w:val="00DB3C7D"/>
    <w:rsid w:val="00DB5A18"/>
    <w:rsid w:val="00DB6746"/>
    <w:rsid w:val="00DC0370"/>
    <w:rsid w:val="00DC23E4"/>
    <w:rsid w:val="00DC2F83"/>
    <w:rsid w:val="00DC3318"/>
    <w:rsid w:val="00DD2965"/>
    <w:rsid w:val="00DD6781"/>
    <w:rsid w:val="00DE02B3"/>
    <w:rsid w:val="00DE1F77"/>
    <w:rsid w:val="00DE2CBA"/>
    <w:rsid w:val="00DE7982"/>
    <w:rsid w:val="00DF3324"/>
    <w:rsid w:val="00DF615D"/>
    <w:rsid w:val="00DF7F3B"/>
    <w:rsid w:val="00E02E3A"/>
    <w:rsid w:val="00E04464"/>
    <w:rsid w:val="00E04AFE"/>
    <w:rsid w:val="00E10740"/>
    <w:rsid w:val="00E1178F"/>
    <w:rsid w:val="00E12687"/>
    <w:rsid w:val="00E12B4C"/>
    <w:rsid w:val="00E132DC"/>
    <w:rsid w:val="00E14C5B"/>
    <w:rsid w:val="00E15F6D"/>
    <w:rsid w:val="00E220E7"/>
    <w:rsid w:val="00E25B30"/>
    <w:rsid w:val="00E31D16"/>
    <w:rsid w:val="00E43042"/>
    <w:rsid w:val="00E43CD2"/>
    <w:rsid w:val="00E450C3"/>
    <w:rsid w:val="00E511A4"/>
    <w:rsid w:val="00E51462"/>
    <w:rsid w:val="00E52EFF"/>
    <w:rsid w:val="00E546EF"/>
    <w:rsid w:val="00E6307B"/>
    <w:rsid w:val="00E70BEB"/>
    <w:rsid w:val="00E80CB1"/>
    <w:rsid w:val="00E80D18"/>
    <w:rsid w:val="00E8150D"/>
    <w:rsid w:val="00E8650A"/>
    <w:rsid w:val="00E87FA0"/>
    <w:rsid w:val="00E91A3E"/>
    <w:rsid w:val="00E954A6"/>
    <w:rsid w:val="00E97645"/>
    <w:rsid w:val="00EA2033"/>
    <w:rsid w:val="00EA7B2A"/>
    <w:rsid w:val="00EB1BD2"/>
    <w:rsid w:val="00EB1FB3"/>
    <w:rsid w:val="00EB49B1"/>
    <w:rsid w:val="00EC28F5"/>
    <w:rsid w:val="00EC2D48"/>
    <w:rsid w:val="00EC34ED"/>
    <w:rsid w:val="00EC3A3E"/>
    <w:rsid w:val="00EC67B6"/>
    <w:rsid w:val="00EC78FC"/>
    <w:rsid w:val="00ED11AB"/>
    <w:rsid w:val="00ED1CC5"/>
    <w:rsid w:val="00ED261C"/>
    <w:rsid w:val="00ED32F6"/>
    <w:rsid w:val="00ED48C0"/>
    <w:rsid w:val="00ED752E"/>
    <w:rsid w:val="00EE1BD9"/>
    <w:rsid w:val="00EE2D5B"/>
    <w:rsid w:val="00EE438D"/>
    <w:rsid w:val="00EF0743"/>
    <w:rsid w:val="00EF0FFC"/>
    <w:rsid w:val="00EF51DD"/>
    <w:rsid w:val="00F01C2D"/>
    <w:rsid w:val="00F020A1"/>
    <w:rsid w:val="00F026A4"/>
    <w:rsid w:val="00F07B73"/>
    <w:rsid w:val="00F12016"/>
    <w:rsid w:val="00F13E8A"/>
    <w:rsid w:val="00F21EB7"/>
    <w:rsid w:val="00F22B7F"/>
    <w:rsid w:val="00F24A40"/>
    <w:rsid w:val="00F2559E"/>
    <w:rsid w:val="00F2705F"/>
    <w:rsid w:val="00F30665"/>
    <w:rsid w:val="00F31B9F"/>
    <w:rsid w:val="00F324FA"/>
    <w:rsid w:val="00F41222"/>
    <w:rsid w:val="00F412B8"/>
    <w:rsid w:val="00F43D31"/>
    <w:rsid w:val="00F44073"/>
    <w:rsid w:val="00F4607B"/>
    <w:rsid w:val="00F52DA1"/>
    <w:rsid w:val="00F52E1E"/>
    <w:rsid w:val="00F61C82"/>
    <w:rsid w:val="00F64C2F"/>
    <w:rsid w:val="00F65171"/>
    <w:rsid w:val="00F6574A"/>
    <w:rsid w:val="00F6635A"/>
    <w:rsid w:val="00F6640A"/>
    <w:rsid w:val="00F70182"/>
    <w:rsid w:val="00F713C0"/>
    <w:rsid w:val="00F71B61"/>
    <w:rsid w:val="00F72082"/>
    <w:rsid w:val="00F84D1E"/>
    <w:rsid w:val="00F84F7F"/>
    <w:rsid w:val="00F9176B"/>
    <w:rsid w:val="00F92421"/>
    <w:rsid w:val="00F940A7"/>
    <w:rsid w:val="00F94CAE"/>
    <w:rsid w:val="00F963BA"/>
    <w:rsid w:val="00F976F8"/>
    <w:rsid w:val="00FA05D2"/>
    <w:rsid w:val="00FA071E"/>
    <w:rsid w:val="00FA0C1B"/>
    <w:rsid w:val="00FB2763"/>
    <w:rsid w:val="00FB45B1"/>
    <w:rsid w:val="00FB7214"/>
    <w:rsid w:val="00FC0C54"/>
    <w:rsid w:val="00FC21FB"/>
    <w:rsid w:val="00FC224C"/>
    <w:rsid w:val="00FC2D80"/>
    <w:rsid w:val="00FC3254"/>
    <w:rsid w:val="00FC4D71"/>
    <w:rsid w:val="00FC5166"/>
    <w:rsid w:val="00FC77C0"/>
    <w:rsid w:val="00FD0E61"/>
    <w:rsid w:val="00FD3CB1"/>
    <w:rsid w:val="00FE45D5"/>
    <w:rsid w:val="00FE582C"/>
    <w:rsid w:val="00FE63A5"/>
    <w:rsid w:val="00FE7063"/>
    <w:rsid w:val="00FF6C8C"/>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141249E"/>
  <w15:docId w15:val="{8EB3C984-1A9B-4A90-80CF-BF8C9B4B2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sl-SI" w:eastAsia="sl-SI"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locked="1" w:semiHidden="1" w:unhideWhenUsed="1"/>
    <w:lsdException w:name="header" w:locked="1" w:semiHidden="1" w:uiPriority="0"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locked="1" w:semiHidden="1"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semiHidden="1" w:unhideWhenUsed="1"/>
    <w:lsdException w:name="Hyperlink" w:semiHidden="1" w:unhideWhenUsed="1"/>
    <w:lsdException w:name="FollowedHyperlink" w:locked="1" w:semiHidden="1" w:uiPriority="0" w:unhideWhenUsed="1"/>
    <w:lsdException w:name="Strong" w:locked="1" w:uiPriority="0" w:qFormat="1"/>
    <w:lsdException w:name="Emphasis" w:locked="1" w:uiPriority="0" w:qFormat="1"/>
    <w:lsdException w:name="Document Map" w:locked="1"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479D1"/>
    <w:pPr>
      <w:spacing w:after="200" w:line="276" w:lineRule="auto"/>
    </w:pPr>
    <w:rPr>
      <w:lang w:eastAsia="en-US"/>
    </w:rPr>
  </w:style>
  <w:style w:type="paragraph" w:styleId="Naslov1">
    <w:name w:val="heading 1"/>
    <w:basedOn w:val="Navaden"/>
    <w:next w:val="Navaden"/>
    <w:link w:val="Naslov1Znak"/>
    <w:uiPriority w:val="99"/>
    <w:qFormat/>
    <w:rsid w:val="003311F5"/>
    <w:pPr>
      <w:keepNext/>
      <w:spacing w:after="0" w:line="240" w:lineRule="auto"/>
      <w:outlineLvl w:val="0"/>
    </w:pPr>
    <w:rPr>
      <w:rFonts w:ascii="Arial" w:eastAsia="PMingLiU" w:hAnsi="Arial"/>
      <w:b/>
      <w:bCs/>
      <w:color w:val="323E4F"/>
      <w:sz w:val="20"/>
      <w:szCs w:val="20"/>
      <w:u w:val="single"/>
      <w:lang w:eastAsia="sl-SI"/>
    </w:rPr>
  </w:style>
  <w:style w:type="paragraph" w:styleId="Naslov2">
    <w:name w:val="heading 2"/>
    <w:basedOn w:val="Navaden"/>
    <w:next w:val="Navaden"/>
    <w:link w:val="Naslov2Znak"/>
    <w:uiPriority w:val="99"/>
    <w:qFormat/>
    <w:rsid w:val="003311F5"/>
    <w:pPr>
      <w:keepNext/>
      <w:spacing w:after="0" w:line="240" w:lineRule="auto"/>
      <w:outlineLvl w:val="1"/>
    </w:pPr>
    <w:rPr>
      <w:rFonts w:ascii="Arial" w:eastAsia="PMingLiU" w:hAnsi="Arial"/>
      <w:b/>
      <w:bCs/>
      <w:i/>
      <w:iCs/>
      <w:color w:val="323E4F"/>
      <w:szCs w:val="20"/>
      <w:u w:val="single"/>
      <w:lang w:eastAsia="sl-SI"/>
    </w:rPr>
  </w:style>
  <w:style w:type="paragraph" w:styleId="Naslov3">
    <w:name w:val="heading 3"/>
    <w:basedOn w:val="Navaden"/>
    <w:next w:val="Navaden"/>
    <w:link w:val="Naslov3Znak"/>
    <w:uiPriority w:val="99"/>
    <w:qFormat/>
    <w:rsid w:val="003311F5"/>
    <w:pPr>
      <w:keepNext/>
      <w:spacing w:before="240" w:after="60" w:line="240" w:lineRule="auto"/>
      <w:outlineLvl w:val="2"/>
    </w:pPr>
    <w:rPr>
      <w:rFonts w:ascii="Arial" w:eastAsia="PMingLiU" w:hAnsi="Arial"/>
      <w:b/>
      <w:bCs/>
      <w:color w:val="323E4F"/>
      <w:sz w:val="20"/>
      <w:szCs w:val="26"/>
      <w:u w:val="single"/>
      <w:lang w:eastAsia="sl-SI"/>
    </w:rPr>
  </w:style>
  <w:style w:type="paragraph" w:styleId="Naslov7">
    <w:name w:val="heading 7"/>
    <w:basedOn w:val="Navaden"/>
    <w:next w:val="Navaden"/>
    <w:link w:val="Naslov7Znak"/>
    <w:uiPriority w:val="99"/>
    <w:qFormat/>
    <w:rsid w:val="003311F5"/>
    <w:pPr>
      <w:spacing w:before="240" w:after="60" w:line="240" w:lineRule="auto"/>
      <w:outlineLvl w:val="6"/>
    </w:pPr>
    <w:rPr>
      <w:rFonts w:ascii="Arial" w:eastAsia="PMingLiU" w:hAnsi="Arial"/>
      <w:color w:val="323E4F"/>
      <w:sz w:val="20"/>
      <w:szCs w:val="20"/>
      <w:u w:val="single"/>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9"/>
    <w:locked/>
    <w:rsid w:val="003311F5"/>
    <w:rPr>
      <w:rFonts w:ascii="Arial" w:eastAsia="PMingLiU" w:hAnsi="Arial"/>
      <w:b/>
      <w:color w:val="323E4F"/>
      <w:u w:val="single"/>
    </w:rPr>
  </w:style>
  <w:style w:type="character" w:customStyle="1" w:styleId="Naslov2Znak">
    <w:name w:val="Naslov 2 Znak"/>
    <w:basedOn w:val="Privzetapisavaodstavka"/>
    <w:link w:val="Naslov2"/>
    <w:uiPriority w:val="99"/>
    <w:locked/>
    <w:rsid w:val="003311F5"/>
    <w:rPr>
      <w:rFonts w:ascii="Arial" w:eastAsia="PMingLiU" w:hAnsi="Arial"/>
      <w:b/>
      <w:i/>
      <w:color w:val="323E4F"/>
      <w:sz w:val="22"/>
      <w:u w:val="single"/>
    </w:rPr>
  </w:style>
  <w:style w:type="character" w:customStyle="1" w:styleId="Naslov3Znak">
    <w:name w:val="Naslov 3 Znak"/>
    <w:basedOn w:val="Privzetapisavaodstavka"/>
    <w:link w:val="Naslov3"/>
    <w:uiPriority w:val="99"/>
    <w:locked/>
    <w:rsid w:val="003311F5"/>
    <w:rPr>
      <w:rFonts w:ascii="Arial" w:eastAsia="PMingLiU" w:hAnsi="Arial"/>
      <w:b/>
      <w:color w:val="323E4F"/>
      <w:sz w:val="26"/>
      <w:u w:val="single"/>
    </w:rPr>
  </w:style>
  <w:style w:type="character" w:customStyle="1" w:styleId="Naslov7Znak">
    <w:name w:val="Naslov 7 Znak"/>
    <w:basedOn w:val="Privzetapisavaodstavka"/>
    <w:link w:val="Naslov7"/>
    <w:uiPriority w:val="99"/>
    <w:locked/>
    <w:rsid w:val="003311F5"/>
    <w:rPr>
      <w:rFonts w:ascii="Arial" w:eastAsia="PMingLiU" w:hAnsi="Arial"/>
      <w:color w:val="323E4F"/>
      <w:u w:val="single"/>
    </w:rPr>
  </w:style>
  <w:style w:type="paragraph" w:styleId="Telobesedila-zamik">
    <w:name w:val="Body Text Indent"/>
    <w:basedOn w:val="Navaden"/>
    <w:link w:val="Telobesedila-zamikZnak"/>
    <w:uiPriority w:val="99"/>
    <w:rsid w:val="003311F5"/>
    <w:pPr>
      <w:spacing w:after="0" w:line="240" w:lineRule="auto"/>
      <w:ind w:left="360"/>
      <w:jc w:val="both"/>
    </w:pPr>
    <w:rPr>
      <w:rFonts w:ascii="Arial" w:eastAsia="PMingLiU" w:hAnsi="Arial"/>
      <w:color w:val="3366FF"/>
      <w:sz w:val="20"/>
      <w:szCs w:val="20"/>
      <w:u w:val="single"/>
      <w:lang w:eastAsia="sl-SI"/>
    </w:rPr>
  </w:style>
  <w:style w:type="character" w:customStyle="1" w:styleId="Telobesedila-zamikZnak">
    <w:name w:val="Telo besedila - zamik Znak"/>
    <w:basedOn w:val="Privzetapisavaodstavka"/>
    <w:link w:val="Telobesedila-zamik"/>
    <w:uiPriority w:val="99"/>
    <w:locked/>
    <w:rsid w:val="003311F5"/>
    <w:rPr>
      <w:rFonts w:ascii="Arial" w:eastAsia="PMingLiU" w:hAnsi="Arial"/>
      <w:color w:val="3366FF"/>
      <w:u w:val="single"/>
    </w:rPr>
  </w:style>
  <w:style w:type="paragraph" w:styleId="Telobesedila">
    <w:name w:val="Body Text"/>
    <w:basedOn w:val="Navaden"/>
    <w:link w:val="TelobesedilaZnak"/>
    <w:uiPriority w:val="99"/>
    <w:rsid w:val="003311F5"/>
    <w:pPr>
      <w:spacing w:after="0" w:line="240" w:lineRule="auto"/>
      <w:jc w:val="both"/>
    </w:pPr>
    <w:rPr>
      <w:rFonts w:ascii="Arial" w:eastAsia="PMingLiU" w:hAnsi="Arial"/>
      <w:color w:val="3366FF"/>
      <w:sz w:val="20"/>
      <w:szCs w:val="20"/>
      <w:u w:val="single"/>
      <w:lang w:eastAsia="sl-SI"/>
    </w:rPr>
  </w:style>
  <w:style w:type="character" w:customStyle="1" w:styleId="TelobesedilaZnak">
    <w:name w:val="Telo besedila Znak"/>
    <w:basedOn w:val="Privzetapisavaodstavka"/>
    <w:link w:val="Telobesedila"/>
    <w:uiPriority w:val="99"/>
    <w:locked/>
    <w:rsid w:val="003311F5"/>
    <w:rPr>
      <w:rFonts w:ascii="Arial" w:eastAsia="PMingLiU" w:hAnsi="Arial"/>
      <w:color w:val="3366FF"/>
      <w:u w:val="single"/>
    </w:rPr>
  </w:style>
  <w:style w:type="paragraph" w:styleId="Telobesedila2">
    <w:name w:val="Body Text 2"/>
    <w:basedOn w:val="Navaden"/>
    <w:link w:val="Telobesedila2Znak"/>
    <w:uiPriority w:val="99"/>
    <w:rsid w:val="003311F5"/>
    <w:pPr>
      <w:spacing w:after="0" w:line="240" w:lineRule="auto"/>
      <w:jc w:val="both"/>
    </w:pPr>
    <w:rPr>
      <w:rFonts w:ascii="Arial" w:eastAsia="PMingLiU" w:hAnsi="Arial"/>
      <w:color w:val="323E4F"/>
      <w:sz w:val="20"/>
      <w:szCs w:val="20"/>
      <w:u w:val="single"/>
      <w:lang w:eastAsia="sl-SI"/>
    </w:rPr>
  </w:style>
  <w:style w:type="character" w:customStyle="1" w:styleId="Telobesedila2Znak">
    <w:name w:val="Telo besedila 2 Znak"/>
    <w:basedOn w:val="Privzetapisavaodstavka"/>
    <w:link w:val="Telobesedila2"/>
    <w:uiPriority w:val="99"/>
    <w:locked/>
    <w:rsid w:val="003311F5"/>
    <w:rPr>
      <w:rFonts w:ascii="Arial" w:eastAsia="PMingLiU" w:hAnsi="Arial"/>
      <w:color w:val="323E4F"/>
      <w:u w:val="single"/>
    </w:rPr>
  </w:style>
  <w:style w:type="paragraph" w:styleId="Telobesedila-zamik2">
    <w:name w:val="Body Text Indent 2"/>
    <w:basedOn w:val="Navaden"/>
    <w:link w:val="Telobesedila-zamik2Znak"/>
    <w:uiPriority w:val="99"/>
    <w:rsid w:val="003311F5"/>
    <w:pPr>
      <w:spacing w:after="0" w:line="240" w:lineRule="auto"/>
      <w:ind w:left="1080"/>
      <w:jc w:val="both"/>
    </w:pPr>
    <w:rPr>
      <w:rFonts w:ascii="Arial" w:eastAsia="PMingLiU" w:hAnsi="Arial"/>
      <w:color w:val="3366FF"/>
      <w:sz w:val="20"/>
      <w:szCs w:val="20"/>
      <w:u w:val="single"/>
      <w:lang w:eastAsia="sl-SI"/>
    </w:rPr>
  </w:style>
  <w:style w:type="character" w:customStyle="1" w:styleId="Telobesedila-zamik2Znak">
    <w:name w:val="Telo besedila - zamik 2 Znak"/>
    <w:basedOn w:val="Privzetapisavaodstavka"/>
    <w:link w:val="Telobesedila-zamik2"/>
    <w:uiPriority w:val="99"/>
    <w:locked/>
    <w:rsid w:val="003311F5"/>
    <w:rPr>
      <w:rFonts w:ascii="Arial" w:eastAsia="PMingLiU" w:hAnsi="Arial"/>
      <w:color w:val="3366FF"/>
      <w:u w:val="single"/>
    </w:rPr>
  </w:style>
  <w:style w:type="paragraph" w:styleId="Telobesedila3">
    <w:name w:val="Body Text 3"/>
    <w:basedOn w:val="Navaden"/>
    <w:link w:val="Telobesedila3Znak"/>
    <w:uiPriority w:val="99"/>
    <w:rsid w:val="003311F5"/>
    <w:pPr>
      <w:spacing w:after="0" w:line="240" w:lineRule="auto"/>
      <w:jc w:val="both"/>
    </w:pPr>
    <w:rPr>
      <w:rFonts w:ascii="Arial" w:eastAsia="PMingLiU" w:hAnsi="Arial"/>
      <w:bCs/>
      <w:color w:val="FF0000"/>
      <w:sz w:val="20"/>
      <w:szCs w:val="20"/>
      <w:u w:val="single"/>
      <w:lang w:eastAsia="sl-SI"/>
    </w:rPr>
  </w:style>
  <w:style w:type="character" w:customStyle="1" w:styleId="Telobesedila3Znak">
    <w:name w:val="Telo besedila 3 Znak"/>
    <w:basedOn w:val="Privzetapisavaodstavka"/>
    <w:link w:val="Telobesedila3"/>
    <w:uiPriority w:val="99"/>
    <w:locked/>
    <w:rsid w:val="003311F5"/>
    <w:rPr>
      <w:rFonts w:ascii="Arial" w:eastAsia="PMingLiU" w:hAnsi="Arial"/>
      <w:color w:val="FF0000"/>
      <w:u w:val="single"/>
    </w:rPr>
  </w:style>
  <w:style w:type="paragraph" w:styleId="Telobesedila-zamik3">
    <w:name w:val="Body Text Indent 3"/>
    <w:basedOn w:val="Navaden"/>
    <w:link w:val="Telobesedila-zamik3Znak"/>
    <w:uiPriority w:val="99"/>
    <w:rsid w:val="003311F5"/>
    <w:pPr>
      <w:spacing w:after="0" w:line="240" w:lineRule="auto"/>
      <w:ind w:left="360"/>
      <w:jc w:val="both"/>
    </w:pPr>
    <w:rPr>
      <w:rFonts w:ascii="Arial" w:eastAsia="PMingLiU" w:hAnsi="Arial"/>
      <w:color w:val="323E4F"/>
      <w:szCs w:val="20"/>
      <w:u w:val="single"/>
      <w:lang w:eastAsia="sl-SI"/>
    </w:rPr>
  </w:style>
  <w:style w:type="character" w:customStyle="1" w:styleId="Telobesedila-zamik3Znak">
    <w:name w:val="Telo besedila - zamik 3 Znak"/>
    <w:basedOn w:val="Privzetapisavaodstavka"/>
    <w:link w:val="Telobesedila-zamik3"/>
    <w:uiPriority w:val="99"/>
    <w:locked/>
    <w:rsid w:val="003311F5"/>
    <w:rPr>
      <w:rFonts w:ascii="Arial" w:eastAsia="PMingLiU" w:hAnsi="Arial"/>
      <w:color w:val="323E4F"/>
      <w:sz w:val="22"/>
      <w:u w:val="single"/>
    </w:rPr>
  </w:style>
  <w:style w:type="paragraph" w:customStyle="1" w:styleId="CM1">
    <w:name w:val="CM1"/>
    <w:basedOn w:val="Navaden"/>
    <w:next w:val="Navaden"/>
    <w:uiPriority w:val="99"/>
    <w:rsid w:val="003311F5"/>
    <w:pPr>
      <w:autoSpaceDE w:val="0"/>
      <w:autoSpaceDN w:val="0"/>
      <w:adjustRightInd w:val="0"/>
      <w:spacing w:after="0" w:line="240" w:lineRule="auto"/>
    </w:pPr>
    <w:rPr>
      <w:rFonts w:ascii="EUAlbertina" w:eastAsia="PMingLiU" w:hAnsi="EUAlbertina" w:cs="Arial"/>
      <w:color w:val="323E4F"/>
      <w:sz w:val="20"/>
      <w:szCs w:val="20"/>
      <w:u w:val="single"/>
      <w:lang w:eastAsia="sl-SI"/>
    </w:rPr>
  </w:style>
  <w:style w:type="paragraph" w:customStyle="1" w:styleId="CM3">
    <w:name w:val="CM3"/>
    <w:basedOn w:val="Navaden"/>
    <w:next w:val="Navaden"/>
    <w:uiPriority w:val="99"/>
    <w:rsid w:val="003311F5"/>
    <w:pPr>
      <w:autoSpaceDE w:val="0"/>
      <w:autoSpaceDN w:val="0"/>
      <w:adjustRightInd w:val="0"/>
      <w:spacing w:after="0" w:line="240" w:lineRule="auto"/>
    </w:pPr>
    <w:rPr>
      <w:rFonts w:ascii="EUAlbertina" w:eastAsia="PMingLiU" w:hAnsi="EUAlbertina" w:cs="Arial"/>
      <w:color w:val="323E4F"/>
      <w:sz w:val="20"/>
      <w:szCs w:val="20"/>
      <w:u w:val="single"/>
      <w:lang w:eastAsia="sl-SI"/>
    </w:rPr>
  </w:style>
  <w:style w:type="paragraph" w:customStyle="1" w:styleId="CM4">
    <w:name w:val="CM4"/>
    <w:basedOn w:val="Navaden"/>
    <w:next w:val="Navaden"/>
    <w:uiPriority w:val="99"/>
    <w:rsid w:val="003311F5"/>
    <w:pPr>
      <w:autoSpaceDE w:val="0"/>
      <w:autoSpaceDN w:val="0"/>
      <w:adjustRightInd w:val="0"/>
      <w:spacing w:after="0" w:line="240" w:lineRule="auto"/>
    </w:pPr>
    <w:rPr>
      <w:rFonts w:ascii="EUAlbertina" w:eastAsia="PMingLiU" w:hAnsi="EUAlbertina" w:cs="Arial"/>
      <w:color w:val="323E4F"/>
      <w:sz w:val="20"/>
      <w:szCs w:val="20"/>
      <w:u w:val="single"/>
      <w:lang w:eastAsia="sl-SI"/>
    </w:rPr>
  </w:style>
  <w:style w:type="character" w:styleId="Pripombasklic">
    <w:name w:val="annotation reference"/>
    <w:basedOn w:val="Privzetapisavaodstavka"/>
    <w:uiPriority w:val="99"/>
    <w:semiHidden/>
    <w:rsid w:val="003311F5"/>
    <w:rPr>
      <w:rFonts w:cs="Times New Roman"/>
      <w:sz w:val="16"/>
    </w:rPr>
  </w:style>
  <w:style w:type="paragraph" w:styleId="Pripombabesedilo">
    <w:name w:val="annotation text"/>
    <w:basedOn w:val="Navaden"/>
    <w:link w:val="PripombabesediloZnak"/>
    <w:uiPriority w:val="99"/>
    <w:semiHidden/>
    <w:rsid w:val="003311F5"/>
    <w:pPr>
      <w:spacing w:after="0" w:line="240" w:lineRule="auto"/>
    </w:pPr>
    <w:rPr>
      <w:rFonts w:ascii="Arial" w:eastAsia="PMingLiU" w:hAnsi="Arial"/>
      <w:color w:val="323E4F"/>
      <w:sz w:val="20"/>
      <w:szCs w:val="20"/>
      <w:u w:val="single"/>
      <w:lang w:eastAsia="sl-SI"/>
    </w:rPr>
  </w:style>
  <w:style w:type="character" w:customStyle="1" w:styleId="PripombabesediloZnak">
    <w:name w:val="Pripomba – besedilo Znak"/>
    <w:basedOn w:val="Privzetapisavaodstavka"/>
    <w:link w:val="Pripombabesedilo"/>
    <w:uiPriority w:val="99"/>
    <w:semiHidden/>
    <w:locked/>
    <w:rsid w:val="003311F5"/>
    <w:rPr>
      <w:rFonts w:ascii="Arial" w:eastAsia="PMingLiU" w:hAnsi="Arial"/>
      <w:color w:val="323E4F"/>
      <w:u w:val="single"/>
    </w:rPr>
  </w:style>
  <w:style w:type="paragraph" w:styleId="Zadevapripombe">
    <w:name w:val="annotation subject"/>
    <w:basedOn w:val="Pripombabesedilo"/>
    <w:next w:val="Pripombabesedilo"/>
    <w:link w:val="ZadevapripombeZnak"/>
    <w:uiPriority w:val="99"/>
    <w:semiHidden/>
    <w:rsid w:val="003311F5"/>
    <w:rPr>
      <w:b/>
      <w:bCs/>
    </w:rPr>
  </w:style>
  <w:style w:type="character" w:customStyle="1" w:styleId="ZadevapripombeZnak">
    <w:name w:val="Zadeva pripombe Znak"/>
    <w:basedOn w:val="PripombabesediloZnak"/>
    <w:link w:val="Zadevapripombe"/>
    <w:uiPriority w:val="99"/>
    <w:semiHidden/>
    <w:locked/>
    <w:rsid w:val="003311F5"/>
    <w:rPr>
      <w:rFonts w:ascii="Arial" w:eastAsia="PMingLiU" w:hAnsi="Arial"/>
      <w:b/>
      <w:color w:val="323E4F"/>
      <w:u w:val="single"/>
    </w:rPr>
  </w:style>
  <w:style w:type="paragraph" w:styleId="Besedilooblaka">
    <w:name w:val="Balloon Text"/>
    <w:basedOn w:val="Navaden"/>
    <w:link w:val="BesedilooblakaZnak"/>
    <w:uiPriority w:val="99"/>
    <w:semiHidden/>
    <w:rsid w:val="003311F5"/>
    <w:pPr>
      <w:spacing w:after="0" w:line="240" w:lineRule="auto"/>
    </w:pPr>
    <w:rPr>
      <w:rFonts w:ascii="Tahoma" w:eastAsia="PMingLiU" w:hAnsi="Tahoma"/>
      <w:color w:val="323E4F"/>
      <w:sz w:val="16"/>
      <w:szCs w:val="16"/>
      <w:u w:val="single"/>
      <w:lang w:eastAsia="sl-SI"/>
    </w:rPr>
  </w:style>
  <w:style w:type="character" w:customStyle="1" w:styleId="BesedilooblakaZnak">
    <w:name w:val="Besedilo oblačka Znak"/>
    <w:basedOn w:val="Privzetapisavaodstavka"/>
    <w:link w:val="Besedilooblaka"/>
    <w:uiPriority w:val="99"/>
    <w:semiHidden/>
    <w:locked/>
    <w:rsid w:val="003311F5"/>
    <w:rPr>
      <w:rFonts w:ascii="Tahoma" w:eastAsia="PMingLiU" w:hAnsi="Tahoma"/>
      <w:color w:val="323E4F"/>
      <w:sz w:val="16"/>
      <w:u w:val="single"/>
    </w:rPr>
  </w:style>
  <w:style w:type="paragraph" w:styleId="Sprotnaopomba-besedilo">
    <w:name w:val="footnote text"/>
    <w:basedOn w:val="Navaden"/>
    <w:link w:val="Sprotnaopomba-besediloZnak"/>
    <w:uiPriority w:val="99"/>
    <w:semiHidden/>
    <w:rsid w:val="003311F5"/>
    <w:pPr>
      <w:spacing w:after="0" w:line="240" w:lineRule="auto"/>
    </w:pPr>
    <w:rPr>
      <w:rFonts w:ascii="Arial" w:eastAsia="PMingLiU" w:hAnsi="Arial"/>
      <w:color w:val="323E4F"/>
      <w:sz w:val="20"/>
      <w:szCs w:val="20"/>
      <w:u w:val="single"/>
      <w:lang w:eastAsia="sl-SI"/>
    </w:rPr>
  </w:style>
  <w:style w:type="character" w:customStyle="1" w:styleId="Sprotnaopomba-besediloZnak">
    <w:name w:val="Sprotna opomba - besedilo Znak"/>
    <w:basedOn w:val="Privzetapisavaodstavka"/>
    <w:link w:val="Sprotnaopomba-besedilo"/>
    <w:uiPriority w:val="99"/>
    <w:semiHidden/>
    <w:locked/>
    <w:rsid w:val="003311F5"/>
    <w:rPr>
      <w:rFonts w:ascii="Arial" w:eastAsia="PMingLiU" w:hAnsi="Arial"/>
      <w:color w:val="323E4F"/>
      <w:u w:val="single"/>
    </w:rPr>
  </w:style>
  <w:style w:type="character" w:styleId="Sprotnaopomba-sklic">
    <w:name w:val="footnote reference"/>
    <w:basedOn w:val="Privzetapisavaodstavka"/>
    <w:uiPriority w:val="99"/>
    <w:semiHidden/>
    <w:rsid w:val="003311F5"/>
    <w:rPr>
      <w:rFonts w:cs="Times New Roman"/>
      <w:vertAlign w:val="superscript"/>
    </w:rPr>
  </w:style>
  <w:style w:type="character" w:styleId="Hiperpovezava">
    <w:name w:val="Hyperlink"/>
    <w:basedOn w:val="Privzetapisavaodstavka"/>
    <w:uiPriority w:val="99"/>
    <w:rsid w:val="003311F5"/>
    <w:rPr>
      <w:rFonts w:cs="Times New Roman"/>
      <w:color w:val="0000FF"/>
      <w:u w:val="single"/>
    </w:rPr>
  </w:style>
  <w:style w:type="paragraph" w:styleId="Noga">
    <w:name w:val="footer"/>
    <w:basedOn w:val="Navaden"/>
    <w:link w:val="NogaZnak"/>
    <w:uiPriority w:val="99"/>
    <w:rsid w:val="003311F5"/>
    <w:pPr>
      <w:tabs>
        <w:tab w:val="center" w:pos="4536"/>
        <w:tab w:val="right" w:pos="9072"/>
      </w:tabs>
      <w:spacing w:after="0" w:line="240" w:lineRule="auto"/>
    </w:pPr>
    <w:rPr>
      <w:rFonts w:ascii="Arial" w:eastAsia="PMingLiU" w:hAnsi="Arial"/>
      <w:color w:val="323E4F"/>
      <w:sz w:val="20"/>
      <w:szCs w:val="20"/>
      <w:u w:val="single"/>
      <w:lang w:eastAsia="sl-SI"/>
    </w:rPr>
  </w:style>
  <w:style w:type="character" w:customStyle="1" w:styleId="NogaZnak">
    <w:name w:val="Noga Znak"/>
    <w:basedOn w:val="Privzetapisavaodstavka"/>
    <w:link w:val="Noga"/>
    <w:uiPriority w:val="99"/>
    <w:locked/>
    <w:rsid w:val="003311F5"/>
    <w:rPr>
      <w:rFonts w:ascii="Arial" w:eastAsia="PMingLiU" w:hAnsi="Arial"/>
      <w:color w:val="323E4F"/>
      <w:u w:val="single"/>
    </w:rPr>
  </w:style>
  <w:style w:type="character" w:styleId="tevilkastrani">
    <w:name w:val="page number"/>
    <w:basedOn w:val="Privzetapisavaodstavka"/>
    <w:uiPriority w:val="99"/>
    <w:rsid w:val="003311F5"/>
    <w:rPr>
      <w:rFonts w:cs="Times New Roman"/>
    </w:rPr>
  </w:style>
  <w:style w:type="table" w:styleId="Tabelamrea">
    <w:name w:val="Table Grid"/>
    <w:basedOn w:val="Navadnatabela"/>
    <w:uiPriority w:val="99"/>
    <w:rsid w:val="003311F5"/>
    <w:rPr>
      <w:rFonts w:ascii="Arial" w:eastAsia="PMingLiU"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3311F5"/>
    <w:pPr>
      <w:autoSpaceDE w:val="0"/>
      <w:autoSpaceDN w:val="0"/>
      <w:adjustRightInd w:val="0"/>
    </w:pPr>
    <w:rPr>
      <w:rFonts w:ascii="EUAlbertina" w:eastAsia="PMingLiU" w:hAnsi="EUAlbertina" w:cs="EUAlbertina"/>
      <w:color w:val="000000"/>
      <w:sz w:val="24"/>
      <w:szCs w:val="24"/>
      <w:u w:val="single"/>
    </w:rPr>
  </w:style>
  <w:style w:type="paragraph" w:styleId="Glava">
    <w:name w:val="header"/>
    <w:basedOn w:val="Navaden"/>
    <w:link w:val="GlavaZnak"/>
    <w:rsid w:val="003311F5"/>
    <w:pPr>
      <w:tabs>
        <w:tab w:val="center" w:pos="4536"/>
        <w:tab w:val="right" w:pos="9072"/>
      </w:tabs>
      <w:spacing w:after="0" w:line="240" w:lineRule="auto"/>
    </w:pPr>
    <w:rPr>
      <w:rFonts w:ascii="Arial" w:eastAsia="PMingLiU" w:hAnsi="Arial"/>
      <w:sz w:val="24"/>
      <w:szCs w:val="20"/>
      <w:lang w:eastAsia="sl-SI"/>
    </w:rPr>
  </w:style>
  <w:style w:type="character" w:customStyle="1" w:styleId="GlavaZnak">
    <w:name w:val="Glava Znak"/>
    <w:basedOn w:val="Privzetapisavaodstavka"/>
    <w:link w:val="Glava"/>
    <w:locked/>
    <w:rsid w:val="003311F5"/>
    <w:rPr>
      <w:rFonts w:ascii="Arial" w:eastAsia="PMingLiU" w:hAnsi="Arial"/>
      <w:sz w:val="24"/>
    </w:rPr>
  </w:style>
  <w:style w:type="paragraph" w:customStyle="1" w:styleId="datumtevilka">
    <w:name w:val="datum številka"/>
    <w:basedOn w:val="Navaden"/>
    <w:qFormat/>
    <w:rsid w:val="003311F5"/>
    <w:pPr>
      <w:tabs>
        <w:tab w:val="left" w:pos="1701"/>
      </w:tabs>
      <w:spacing w:after="0" w:line="260" w:lineRule="exact"/>
    </w:pPr>
    <w:rPr>
      <w:rFonts w:ascii="Arial" w:eastAsia="PMingLiU" w:hAnsi="Arial" w:cs="Arial"/>
      <w:color w:val="323E4F"/>
      <w:sz w:val="20"/>
      <w:szCs w:val="20"/>
      <w:u w:val="single"/>
      <w:lang w:eastAsia="sl-SI"/>
    </w:rPr>
  </w:style>
  <w:style w:type="paragraph" w:customStyle="1" w:styleId="podpisi">
    <w:name w:val="podpisi"/>
    <w:basedOn w:val="Navaden"/>
    <w:qFormat/>
    <w:rsid w:val="003311F5"/>
    <w:pPr>
      <w:tabs>
        <w:tab w:val="left" w:pos="3402"/>
      </w:tabs>
      <w:spacing w:after="0" w:line="260" w:lineRule="exact"/>
    </w:pPr>
    <w:rPr>
      <w:rFonts w:ascii="Arial" w:eastAsia="PMingLiU" w:hAnsi="Arial" w:cs="Arial"/>
      <w:color w:val="323E4F"/>
      <w:sz w:val="20"/>
      <w:szCs w:val="20"/>
      <w:u w:val="single"/>
      <w:lang w:val="it-IT"/>
    </w:rPr>
  </w:style>
  <w:style w:type="paragraph" w:customStyle="1" w:styleId="Odstavekseznama1">
    <w:name w:val="Odstavek seznama1"/>
    <w:basedOn w:val="Navaden"/>
    <w:uiPriority w:val="99"/>
    <w:rsid w:val="003311F5"/>
    <w:pPr>
      <w:spacing w:after="0" w:line="240" w:lineRule="auto"/>
      <w:ind w:left="708"/>
    </w:pPr>
    <w:rPr>
      <w:rFonts w:ascii="Arial" w:eastAsia="PMingLiU" w:hAnsi="Arial" w:cs="Arial"/>
      <w:color w:val="323E4F"/>
      <w:sz w:val="20"/>
      <w:szCs w:val="20"/>
      <w:u w:val="single"/>
      <w:lang w:val="en-GB"/>
    </w:rPr>
  </w:style>
  <w:style w:type="paragraph" w:customStyle="1" w:styleId="Neotevilenodstavek">
    <w:name w:val="Neoštevilčen odstavek"/>
    <w:basedOn w:val="Navaden"/>
    <w:link w:val="NeotevilenodstavekZnak"/>
    <w:uiPriority w:val="99"/>
    <w:rsid w:val="003311F5"/>
    <w:pPr>
      <w:overflowPunct w:val="0"/>
      <w:autoSpaceDE w:val="0"/>
      <w:autoSpaceDN w:val="0"/>
      <w:adjustRightInd w:val="0"/>
      <w:spacing w:before="60" w:after="60" w:line="200" w:lineRule="exact"/>
      <w:jc w:val="both"/>
      <w:textAlignment w:val="baseline"/>
    </w:pPr>
    <w:rPr>
      <w:rFonts w:ascii="Arial" w:eastAsia="PMingLiU" w:hAnsi="Arial"/>
      <w:szCs w:val="20"/>
      <w:lang w:eastAsia="sl-SI"/>
    </w:rPr>
  </w:style>
  <w:style w:type="character" w:customStyle="1" w:styleId="NeotevilenodstavekZnak">
    <w:name w:val="Neoštevilčen odstavek Znak"/>
    <w:link w:val="Neotevilenodstavek"/>
    <w:uiPriority w:val="99"/>
    <w:locked/>
    <w:rsid w:val="003311F5"/>
    <w:rPr>
      <w:rFonts w:ascii="Arial" w:eastAsia="PMingLiU" w:hAnsi="Arial"/>
      <w:sz w:val="22"/>
    </w:rPr>
  </w:style>
  <w:style w:type="character" w:styleId="SledenaHiperpovezava">
    <w:name w:val="FollowedHyperlink"/>
    <w:basedOn w:val="Privzetapisavaodstavka"/>
    <w:uiPriority w:val="99"/>
    <w:rsid w:val="003311F5"/>
    <w:rPr>
      <w:rFonts w:cs="Times New Roman"/>
      <w:color w:val="800080"/>
      <w:u w:val="single"/>
    </w:rPr>
  </w:style>
  <w:style w:type="character" w:customStyle="1" w:styleId="st">
    <w:name w:val="st"/>
    <w:uiPriority w:val="99"/>
    <w:rsid w:val="003311F5"/>
  </w:style>
  <w:style w:type="paragraph" w:customStyle="1" w:styleId="odstavek">
    <w:name w:val="odstavek"/>
    <w:basedOn w:val="Navaden"/>
    <w:uiPriority w:val="99"/>
    <w:rsid w:val="003311F5"/>
    <w:pPr>
      <w:spacing w:before="100" w:beforeAutospacing="1" w:after="100" w:afterAutospacing="1" w:line="240" w:lineRule="auto"/>
    </w:pPr>
    <w:rPr>
      <w:rFonts w:ascii="Arial" w:eastAsia="PMingLiU" w:hAnsi="Arial" w:cs="Arial"/>
      <w:color w:val="323E4F"/>
      <w:sz w:val="20"/>
      <w:szCs w:val="20"/>
      <w:u w:val="single"/>
      <w:lang w:eastAsia="sl-SI"/>
    </w:rPr>
  </w:style>
  <w:style w:type="paragraph" w:customStyle="1" w:styleId="lennovele">
    <w:name w:val="lennovele"/>
    <w:basedOn w:val="Navaden"/>
    <w:uiPriority w:val="99"/>
    <w:rsid w:val="003311F5"/>
    <w:pPr>
      <w:spacing w:before="100" w:beforeAutospacing="1" w:after="100" w:afterAutospacing="1" w:line="240" w:lineRule="auto"/>
    </w:pPr>
    <w:rPr>
      <w:rFonts w:ascii="Arial" w:eastAsia="PMingLiU" w:hAnsi="Arial" w:cs="Arial"/>
      <w:color w:val="323E4F"/>
      <w:sz w:val="20"/>
      <w:szCs w:val="20"/>
      <w:u w:val="single"/>
      <w:lang w:eastAsia="sl-SI"/>
    </w:rPr>
  </w:style>
  <w:style w:type="paragraph" w:customStyle="1" w:styleId="alineazaodstavkom">
    <w:name w:val="alineazaodstavkom"/>
    <w:basedOn w:val="Navaden"/>
    <w:uiPriority w:val="99"/>
    <w:rsid w:val="003311F5"/>
    <w:pPr>
      <w:spacing w:before="100" w:beforeAutospacing="1" w:after="100" w:afterAutospacing="1" w:line="240" w:lineRule="auto"/>
    </w:pPr>
    <w:rPr>
      <w:rFonts w:ascii="Arial" w:eastAsia="PMingLiU" w:hAnsi="Arial" w:cs="Arial"/>
      <w:color w:val="323E4F"/>
      <w:sz w:val="20"/>
      <w:szCs w:val="20"/>
      <w:u w:val="single"/>
      <w:lang w:eastAsia="sl-SI"/>
    </w:rPr>
  </w:style>
  <w:style w:type="paragraph" w:customStyle="1" w:styleId="Revizija1">
    <w:name w:val="Revizija1"/>
    <w:hidden/>
    <w:uiPriority w:val="99"/>
    <w:semiHidden/>
    <w:rsid w:val="003311F5"/>
    <w:rPr>
      <w:rFonts w:ascii="Arial" w:eastAsia="PMingLiU" w:hAnsi="Arial" w:cs="Arial"/>
      <w:color w:val="323E4F"/>
      <w:sz w:val="24"/>
      <w:szCs w:val="24"/>
      <w:u w:val="single"/>
    </w:rPr>
  </w:style>
  <w:style w:type="paragraph" w:styleId="Zgradbadokumenta">
    <w:name w:val="Document Map"/>
    <w:basedOn w:val="Navaden"/>
    <w:link w:val="ZgradbadokumentaZnak"/>
    <w:uiPriority w:val="99"/>
    <w:semiHidden/>
    <w:rsid w:val="003311F5"/>
    <w:pPr>
      <w:shd w:val="clear" w:color="auto" w:fill="000080"/>
      <w:spacing w:after="0" w:line="240" w:lineRule="auto"/>
    </w:pPr>
    <w:rPr>
      <w:rFonts w:ascii="Tahoma" w:eastAsia="PMingLiU" w:hAnsi="Tahoma"/>
      <w:color w:val="323E4F"/>
      <w:sz w:val="20"/>
      <w:szCs w:val="20"/>
      <w:u w:val="single"/>
      <w:lang w:eastAsia="sl-SI"/>
    </w:rPr>
  </w:style>
  <w:style w:type="character" w:customStyle="1" w:styleId="ZgradbadokumentaZnak">
    <w:name w:val="Zgradba dokumenta Znak"/>
    <w:basedOn w:val="Privzetapisavaodstavka"/>
    <w:link w:val="Zgradbadokumenta"/>
    <w:uiPriority w:val="99"/>
    <w:semiHidden/>
    <w:locked/>
    <w:rsid w:val="003311F5"/>
    <w:rPr>
      <w:rFonts w:ascii="Tahoma" w:eastAsia="PMingLiU" w:hAnsi="Tahoma"/>
      <w:color w:val="323E4F"/>
      <w:u w:val="single"/>
      <w:shd w:val="clear" w:color="auto" w:fill="000080"/>
    </w:rPr>
  </w:style>
  <w:style w:type="paragraph" w:styleId="Kazalovsebine2">
    <w:name w:val="toc 2"/>
    <w:basedOn w:val="Navaden"/>
    <w:next w:val="Navaden"/>
    <w:autoRedefine/>
    <w:uiPriority w:val="39"/>
    <w:rsid w:val="00C05F5A"/>
    <w:pPr>
      <w:spacing w:before="120" w:after="0"/>
      <w:ind w:left="220"/>
    </w:pPr>
    <w:rPr>
      <w:rFonts w:asciiTheme="minorHAnsi" w:hAnsiTheme="minorHAnsi"/>
      <w:b/>
      <w:bCs/>
    </w:rPr>
  </w:style>
  <w:style w:type="paragraph" w:styleId="Kazalovsebine1">
    <w:name w:val="toc 1"/>
    <w:basedOn w:val="Navaden"/>
    <w:next w:val="Navaden"/>
    <w:autoRedefine/>
    <w:uiPriority w:val="39"/>
    <w:rsid w:val="00DC2F83"/>
    <w:pPr>
      <w:tabs>
        <w:tab w:val="right" w:leader="dot" w:pos="9394"/>
      </w:tabs>
      <w:spacing w:before="120" w:after="0"/>
    </w:pPr>
    <w:rPr>
      <w:rFonts w:asciiTheme="minorHAnsi" w:eastAsia="PMingLiU" w:hAnsiTheme="minorHAnsi" w:cstheme="minorHAnsi"/>
      <w:b/>
      <w:bCs/>
      <w:i/>
      <w:iCs/>
      <w:noProof/>
      <w:sz w:val="24"/>
      <w:szCs w:val="24"/>
      <w:lang w:eastAsia="sl-SI"/>
    </w:rPr>
  </w:style>
  <w:style w:type="paragraph" w:styleId="Kazalovsebine3">
    <w:name w:val="toc 3"/>
    <w:basedOn w:val="Navaden"/>
    <w:next w:val="Navaden"/>
    <w:autoRedefine/>
    <w:uiPriority w:val="39"/>
    <w:rsid w:val="00375130"/>
    <w:pPr>
      <w:tabs>
        <w:tab w:val="right" w:leader="underscore" w:pos="9394"/>
      </w:tabs>
      <w:spacing w:after="0"/>
      <w:ind w:left="220"/>
    </w:pPr>
    <w:rPr>
      <w:rFonts w:asciiTheme="minorHAnsi" w:hAnsiTheme="minorHAnsi"/>
      <w:b/>
      <w:noProof/>
    </w:rPr>
  </w:style>
  <w:style w:type="paragraph" w:customStyle="1" w:styleId="NaslovTOC1">
    <w:name w:val="Naslov TOC1"/>
    <w:basedOn w:val="Naslov1"/>
    <w:next w:val="Navaden"/>
    <w:uiPriority w:val="99"/>
    <w:rsid w:val="003311F5"/>
    <w:pPr>
      <w:keepLines/>
      <w:spacing w:before="480" w:line="276" w:lineRule="auto"/>
      <w:outlineLvl w:val="9"/>
    </w:pPr>
    <w:rPr>
      <w:rFonts w:ascii="Cambria" w:eastAsia="MS Gothic" w:hAnsi="Cambria"/>
      <w:color w:val="365F91"/>
      <w:sz w:val="28"/>
      <w:szCs w:val="28"/>
      <w:lang w:val="en-US" w:eastAsia="ja-JP"/>
    </w:rPr>
  </w:style>
  <w:style w:type="paragraph" w:styleId="Kazalovsebine6">
    <w:name w:val="toc 6"/>
    <w:basedOn w:val="Navaden"/>
    <w:next w:val="Navaden"/>
    <w:autoRedefine/>
    <w:uiPriority w:val="99"/>
    <w:rsid w:val="003311F5"/>
    <w:pPr>
      <w:spacing w:after="0"/>
      <w:ind w:left="1100"/>
    </w:pPr>
    <w:rPr>
      <w:rFonts w:asciiTheme="minorHAnsi" w:hAnsiTheme="minorHAnsi"/>
      <w:sz w:val="20"/>
      <w:szCs w:val="20"/>
    </w:rPr>
  </w:style>
  <w:style w:type="paragraph" w:customStyle="1" w:styleId="NaslovTOC2">
    <w:name w:val="Naslov TOC2"/>
    <w:basedOn w:val="Naslov1"/>
    <w:next w:val="Navaden"/>
    <w:uiPriority w:val="99"/>
    <w:rsid w:val="003311F5"/>
    <w:pPr>
      <w:keepLines/>
      <w:spacing w:before="480" w:line="276" w:lineRule="auto"/>
      <w:outlineLvl w:val="9"/>
    </w:pPr>
    <w:rPr>
      <w:rFonts w:ascii="Cambria" w:hAnsi="Cambria"/>
      <w:color w:val="365F91"/>
      <w:sz w:val="28"/>
      <w:szCs w:val="28"/>
    </w:rPr>
  </w:style>
  <w:style w:type="character" w:customStyle="1" w:styleId="apple-converted-space">
    <w:name w:val="apple-converted-space"/>
    <w:uiPriority w:val="99"/>
    <w:rsid w:val="003311F5"/>
  </w:style>
  <w:style w:type="character" w:customStyle="1" w:styleId="hps">
    <w:name w:val="hps"/>
    <w:uiPriority w:val="99"/>
    <w:rsid w:val="003311F5"/>
  </w:style>
  <w:style w:type="character" w:customStyle="1" w:styleId="hpsatn">
    <w:name w:val="hps atn"/>
    <w:uiPriority w:val="99"/>
    <w:rsid w:val="003311F5"/>
  </w:style>
  <w:style w:type="character" w:styleId="Krepko">
    <w:name w:val="Strong"/>
    <w:basedOn w:val="Privzetapisavaodstavka"/>
    <w:uiPriority w:val="99"/>
    <w:qFormat/>
    <w:rsid w:val="003311F5"/>
    <w:rPr>
      <w:rFonts w:cs="Times New Roman"/>
      <w:b/>
    </w:rPr>
  </w:style>
  <w:style w:type="paragraph" w:styleId="Odstavekseznama">
    <w:name w:val="List Paragraph"/>
    <w:basedOn w:val="Navaden"/>
    <w:uiPriority w:val="99"/>
    <w:qFormat/>
    <w:rsid w:val="003311F5"/>
    <w:pPr>
      <w:spacing w:after="0" w:line="240" w:lineRule="auto"/>
      <w:ind w:left="708"/>
    </w:pPr>
    <w:rPr>
      <w:rFonts w:ascii="Arial" w:eastAsia="PMingLiU" w:hAnsi="Arial" w:cs="Arial"/>
      <w:color w:val="323E4F"/>
      <w:sz w:val="20"/>
      <w:szCs w:val="20"/>
      <w:u w:val="single"/>
      <w:lang w:eastAsia="sl-SI"/>
    </w:rPr>
  </w:style>
  <w:style w:type="paragraph" w:styleId="NaslovTOC">
    <w:name w:val="TOC Heading"/>
    <w:basedOn w:val="Naslov1"/>
    <w:next w:val="Navaden"/>
    <w:uiPriority w:val="39"/>
    <w:qFormat/>
    <w:rsid w:val="00D31AB9"/>
    <w:pPr>
      <w:keepLines/>
      <w:spacing w:before="480" w:line="276" w:lineRule="auto"/>
      <w:outlineLvl w:val="9"/>
    </w:pPr>
    <w:rPr>
      <w:rFonts w:ascii="Cambria" w:eastAsia="Times New Roman" w:hAnsi="Cambria"/>
      <w:color w:val="365F91"/>
      <w:sz w:val="28"/>
      <w:szCs w:val="28"/>
      <w:u w:val="none"/>
    </w:rPr>
  </w:style>
  <w:style w:type="paragraph" w:styleId="Kazalovsebine4">
    <w:name w:val="toc 4"/>
    <w:basedOn w:val="Navaden"/>
    <w:next w:val="Navaden"/>
    <w:autoRedefine/>
    <w:uiPriority w:val="99"/>
    <w:rsid w:val="00D31AB9"/>
    <w:pPr>
      <w:spacing w:after="0"/>
      <w:ind w:left="660"/>
    </w:pPr>
    <w:rPr>
      <w:rFonts w:asciiTheme="minorHAnsi" w:hAnsiTheme="minorHAnsi"/>
      <w:sz w:val="20"/>
      <w:szCs w:val="20"/>
    </w:rPr>
  </w:style>
  <w:style w:type="paragraph" w:styleId="Kazalovsebine5">
    <w:name w:val="toc 5"/>
    <w:basedOn w:val="Navaden"/>
    <w:next w:val="Navaden"/>
    <w:autoRedefine/>
    <w:uiPriority w:val="99"/>
    <w:rsid w:val="00D31AB9"/>
    <w:pPr>
      <w:spacing w:after="0"/>
      <w:ind w:left="880"/>
    </w:pPr>
    <w:rPr>
      <w:rFonts w:asciiTheme="minorHAnsi" w:hAnsiTheme="minorHAnsi"/>
      <w:sz w:val="20"/>
      <w:szCs w:val="20"/>
    </w:rPr>
  </w:style>
  <w:style w:type="paragraph" w:styleId="Kazalovsebine7">
    <w:name w:val="toc 7"/>
    <w:basedOn w:val="Navaden"/>
    <w:next w:val="Navaden"/>
    <w:autoRedefine/>
    <w:uiPriority w:val="99"/>
    <w:rsid w:val="00D31AB9"/>
    <w:pPr>
      <w:spacing w:after="0"/>
      <w:ind w:left="1320"/>
    </w:pPr>
    <w:rPr>
      <w:rFonts w:asciiTheme="minorHAnsi" w:hAnsiTheme="minorHAnsi"/>
      <w:sz w:val="20"/>
      <w:szCs w:val="20"/>
    </w:rPr>
  </w:style>
  <w:style w:type="paragraph" w:styleId="Kazalovsebine8">
    <w:name w:val="toc 8"/>
    <w:basedOn w:val="Navaden"/>
    <w:next w:val="Navaden"/>
    <w:autoRedefine/>
    <w:uiPriority w:val="99"/>
    <w:rsid w:val="00D31AB9"/>
    <w:pPr>
      <w:spacing w:after="0"/>
      <w:ind w:left="1540"/>
    </w:pPr>
    <w:rPr>
      <w:rFonts w:asciiTheme="minorHAnsi" w:hAnsiTheme="minorHAnsi"/>
      <w:sz w:val="20"/>
      <w:szCs w:val="20"/>
    </w:rPr>
  </w:style>
  <w:style w:type="paragraph" w:styleId="Kazalovsebine9">
    <w:name w:val="toc 9"/>
    <w:basedOn w:val="Navaden"/>
    <w:next w:val="Navaden"/>
    <w:autoRedefine/>
    <w:uiPriority w:val="99"/>
    <w:rsid w:val="00D31AB9"/>
    <w:pPr>
      <w:spacing w:after="0"/>
      <w:ind w:left="1760"/>
    </w:pPr>
    <w:rPr>
      <w:rFonts w:asciiTheme="minorHAnsi" w:hAnsiTheme="minorHAnsi"/>
      <w:sz w:val="20"/>
      <w:szCs w:val="20"/>
    </w:rPr>
  </w:style>
  <w:style w:type="paragraph" w:customStyle="1" w:styleId="Odstavekseznama2">
    <w:name w:val="Odstavek seznama2"/>
    <w:basedOn w:val="Navaden"/>
    <w:uiPriority w:val="99"/>
    <w:rsid w:val="00042638"/>
    <w:pPr>
      <w:spacing w:after="0" w:line="240" w:lineRule="auto"/>
      <w:ind w:left="708"/>
    </w:pPr>
    <w:rPr>
      <w:rFonts w:ascii="Arial" w:eastAsia="PMingLiU" w:hAnsi="Arial" w:cs="Arial"/>
      <w:color w:val="323E4F"/>
      <w:sz w:val="20"/>
      <w:szCs w:val="20"/>
      <w:u w:val="single"/>
      <w:lang w:eastAsia="sl-SI"/>
    </w:rPr>
  </w:style>
  <w:style w:type="numbering" w:customStyle="1" w:styleId="Style2">
    <w:name w:val="Style2"/>
    <w:rsid w:val="006209BA"/>
    <w:pPr>
      <w:numPr>
        <w:numId w:val="20"/>
      </w:numPr>
    </w:pPr>
  </w:style>
  <w:style w:type="numbering" w:customStyle="1" w:styleId="Style3">
    <w:name w:val="Style3"/>
    <w:rsid w:val="006209BA"/>
    <w:pPr>
      <w:numPr>
        <w:numId w:val="21"/>
      </w:numPr>
    </w:pPr>
  </w:style>
  <w:style w:type="numbering" w:customStyle="1" w:styleId="Style1">
    <w:name w:val="Style1"/>
    <w:rsid w:val="006209BA"/>
    <w:pPr>
      <w:numPr>
        <w:numId w:val="19"/>
      </w:numPr>
    </w:pPr>
  </w:style>
  <w:style w:type="paragraph" w:styleId="Podnaslov">
    <w:name w:val="Subtitle"/>
    <w:basedOn w:val="Navaden"/>
    <w:next w:val="Navaden"/>
    <w:link w:val="PodnaslovZnak"/>
    <w:qFormat/>
    <w:locked/>
    <w:rsid w:val="00FB721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PodnaslovZnak">
    <w:name w:val="Podnaslov Znak"/>
    <w:basedOn w:val="Privzetapisavaodstavka"/>
    <w:link w:val="Podnaslov"/>
    <w:rsid w:val="00FB7214"/>
    <w:rPr>
      <w:rFonts w:asciiTheme="minorHAnsi" w:eastAsiaTheme="minorEastAsia" w:hAnsiTheme="minorHAnsi" w:cstheme="minorBidi"/>
      <w:color w:val="5A5A5A" w:themeColor="text1" w:themeTint="A5"/>
      <w:spacing w:val="15"/>
      <w:lang w:eastAsia="en-US"/>
    </w:rPr>
  </w:style>
  <w:style w:type="paragraph" w:styleId="Konnaopomba-besedilo">
    <w:name w:val="endnote text"/>
    <w:basedOn w:val="Navaden"/>
    <w:link w:val="Konnaopomba-besediloZnak"/>
    <w:uiPriority w:val="99"/>
    <w:semiHidden/>
    <w:unhideWhenUsed/>
    <w:rsid w:val="002A1AF4"/>
    <w:pPr>
      <w:spacing w:after="0" w:line="240" w:lineRule="auto"/>
    </w:pPr>
    <w:rPr>
      <w:sz w:val="20"/>
      <w:szCs w:val="20"/>
    </w:rPr>
  </w:style>
  <w:style w:type="character" w:customStyle="1" w:styleId="Konnaopomba-besediloZnak">
    <w:name w:val="Končna opomba - besedilo Znak"/>
    <w:basedOn w:val="Privzetapisavaodstavka"/>
    <w:link w:val="Konnaopomba-besedilo"/>
    <w:uiPriority w:val="99"/>
    <w:semiHidden/>
    <w:rsid w:val="002A1AF4"/>
    <w:rPr>
      <w:sz w:val="20"/>
      <w:szCs w:val="20"/>
      <w:lang w:eastAsia="en-US"/>
    </w:rPr>
  </w:style>
  <w:style w:type="character" w:styleId="Konnaopomba-sklic">
    <w:name w:val="endnote reference"/>
    <w:basedOn w:val="Privzetapisavaodstavka"/>
    <w:uiPriority w:val="99"/>
    <w:semiHidden/>
    <w:unhideWhenUsed/>
    <w:rsid w:val="002A1AF4"/>
    <w:rPr>
      <w:vertAlign w:val="superscript"/>
    </w:rPr>
  </w:style>
  <w:style w:type="paragraph" w:styleId="Revizija">
    <w:name w:val="Revision"/>
    <w:hidden/>
    <w:uiPriority w:val="99"/>
    <w:semiHidden/>
    <w:rsid w:val="00633C07"/>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932370">
      <w:bodyDiv w:val="1"/>
      <w:marLeft w:val="0"/>
      <w:marRight w:val="0"/>
      <w:marTop w:val="0"/>
      <w:marBottom w:val="0"/>
      <w:divBdr>
        <w:top w:val="none" w:sz="0" w:space="0" w:color="auto"/>
        <w:left w:val="none" w:sz="0" w:space="0" w:color="auto"/>
        <w:bottom w:val="none" w:sz="0" w:space="0" w:color="auto"/>
        <w:right w:val="none" w:sz="0" w:space="0" w:color="auto"/>
      </w:divBdr>
    </w:div>
    <w:div w:id="1732314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7-01-0803"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21-01-105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uradni-list.si/1/objava.jsp?sop=2017-01-0803" TargetMode="External"/><Relationship Id="rId4" Type="http://schemas.openxmlformats.org/officeDocument/2006/relationships/settings" Target="settings.xml"/><Relationship Id="rId9" Type="http://schemas.openxmlformats.org/officeDocument/2006/relationships/hyperlink" Target="http://www.uradni-list.si/1/objava.jsp?sop=2021-01-1052"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SL/TXT/PDF/?uri=CELEX:32014R0516&amp;from=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B3C18-4C4B-4024-AB24-46480451C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31</Pages>
  <Words>10260</Words>
  <Characters>58487</Characters>
  <Application>Microsoft Office Word</Application>
  <DocSecurity>0</DocSecurity>
  <Lines>487</Lines>
  <Paragraphs>137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68610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Katja Plečnik</cp:lastModifiedBy>
  <cp:revision>64</cp:revision>
  <cp:lastPrinted>2023-01-31T12:17:00Z</cp:lastPrinted>
  <dcterms:created xsi:type="dcterms:W3CDTF">2023-02-22T08:26:00Z</dcterms:created>
  <dcterms:modified xsi:type="dcterms:W3CDTF">2023-02-23T10:13:00Z</dcterms:modified>
</cp:coreProperties>
</file>