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2135" w14:textId="77777777" w:rsidR="00C10283" w:rsidRPr="00AE085E" w:rsidRDefault="00C10283" w:rsidP="00C10283">
      <w:pPr>
        <w:pStyle w:val="Glava"/>
        <w:tabs>
          <w:tab w:val="clear" w:pos="4320"/>
          <w:tab w:val="clear" w:pos="8640"/>
          <w:tab w:val="left" w:pos="5112"/>
        </w:tabs>
        <w:spacing w:before="120" w:line="240" w:lineRule="exact"/>
        <w:rPr>
          <w:rFonts w:cs="Arial"/>
          <w:szCs w:val="20"/>
        </w:rPr>
      </w:pPr>
    </w:p>
    <w:p w14:paraId="1A46CB9E" w14:textId="77777777" w:rsidR="00C10283" w:rsidRPr="00AE085E" w:rsidRDefault="00C10283" w:rsidP="00C10283">
      <w:pPr>
        <w:pStyle w:val="Glava"/>
        <w:tabs>
          <w:tab w:val="clear" w:pos="4320"/>
          <w:tab w:val="clear" w:pos="8640"/>
          <w:tab w:val="left" w:pos="5112"/>
        </w:tabs>
        <w:spacing w:before="120" w:line="240" w:lineRule="exact"/>
        <w:rPr>
          <w:rFonts w:cs="Arial"/>
          <w:szCs w:val="20"/>
        </w:rPr>
      </w:pPr>
      <w:r w:rsidRPr="00AE085E">
        <w:rPr>
          <w:rFonts w:cs="Arial"/>
          <w:noProof/>
          <w:szCs w:val="20"/>
        </w:rPr>
        <w:drawing>
          <wp:anchor distT="0" distB="0" distL="114300" distR="114300" simplePos="0" relativeHeight="251659264" behindDoc="0" locked="0" layoutInCell="1" allowOverlap="1" wp14:anchorId="39EB6CD1" wp14:editId="17BA7122">
            <wp:simplePos x="0" y="0"/>
            <wp:positionH relativeFrom="page">
              <wp:posOffset>0</wp:posOffset>
            </wp:positionH>
            <wp:positionV relativeFrom="page">
              <wp:posOffset>0</wp:posOffset>
            </wp:positionV>
            <wp:extent cx="4321810" cy="1125855"/>
            <wp:effectExtent l="0" t="0" r="2540" b="0"/>
            <wp:wrapSquare wrapText="bothSides"/>
            <wp:docPr id="1" name="Slika 1"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85E">
        <w:rPr>
          <w:rFonts w:cs="Arial"/>
          <w:szCs w:val="20"/>
        </w:rPr>
        <w:t>Erjavčeva 15, 1000 Ljubljana</w:t>
      </w:r>
      <w:r w:rsidRPr="00AE085E">
        <w:rPr>
          <w:rFonts w:cs="Arial"/>
          <w:szCs w:val="20"/>
        </w:rPr>
        <w:tab/>
        <w:t>T: 01 230 80 00, 01 230 80 01</w:t>
      </w:r>
    </w:p>
    <w:p w14:paraId="28FE2C50" w14:textId="77777777" w:rsidR="00C10283" w:rsidRPr="00AE085E" w:rsidRDefault="00C10283" w:rsidP="00C10283">
      <w:pPr>
        <w:pStyle w:val="Glava"/>
        <w:tabs>
          <w:tab w:val="clear" w:pos="4320"/>
          <w:tab w:val="clear" w:pos="8640"/>
          <w:tab w:val="left" w:pos="5112"/>
        </w:tabs>
        <w:spacing w:line="240" w:lineRule="exact"/>
        <w:outlineLvl w:val="0"/>
        <w:rPr>
          <w:rFonts w:cs="Arial"/>
          <w:szCs w:val="20"/>
        </w:rPr>
      </w:pPr>
      <w:r w:rsidRPr="00AE085E">
        <w:rPr>
          <w:rFonts w:cs="Arial"/>
          <w:szCs w:val="20"/>
        </w:rPr>
        <w:tab/>
        <w:t xml:space="preserve">F: 01 230 80 17 </w:t>
      </w:r>
    </w:p>
    <w:p w14:paraId="39F6D094" w14:textId="77777777" w:rsidR="00C10283" w:rsidRPr="00AE085E" w:rsidRDefault="00C10283" w:rsidP="00C10283">
      <w:pPr>
        <w:pStyle w:val="Glava"/>
        <w:tabs>
          <w:tab w:val="clear" w:pos="4320"/>
          <w:tab w:val="clear" w:pos="8640"/>
          <w:tab w:val="left" w:pos="5112"/>
        </w:tabs>
        <w:spacing w:line="240" w:lineRule="exact"/>
        <w:outlineLvl w:val="0"/>
        <w:rPr>
          <w:rFonts w:cs="Arial"/>
          <w:szCs w:val="20"/>
        </w:rPr>
      </w:pPr>
      <w:r w:rsidRPr="00AE085E">
        <w:rPr>
          <w:rFonts w:cs="Arial"/>
          <w:szCs w:val="20"/>
        </w:rPr>
        <w:tab/>
        <w:t>E: urad.slovenci@gov.si</w:t>
      </w:r>
    </w:p>
    <w:p w14:paraId="4CAC9D99" w14:textId="77777777" w:rsidR="00C10283" w:rsidRPr="00AE085E" w:rsidRDefault="00C10283" w:rsidP="00C10283">
      <w:pPr>
        <w:pStyle w:val="Glava"/>
        <w:tabs>
          <w:tab w:val="clear" w:pos="4320"/>
          <w:tab w:val="clear" w:pos="8640"/>
          <w:tab w:val="left" w:pos="5112"/>
        </w:tabs>
        <w:spacing w:line="240" w:lineRule="exact"/>
        <w:rPr>
          <w:rFonts w:cs="Arial"/>
          <w:szCs w:val="20"/>
        </w:rPr>
      </w:pPr>
      <w:r w:rsidRPr="00AE085E">
        <w:rPr>
          <w:rFonts w:cs="Arial"/>
          <w:szCs w:val="20"/>
        </w:rPr>
        <w:tab/>
        <w:t>www.uszs.gov.si</w:t>
      </w:r>
    </w:p>
    <w:p w14:paraId="1526DCA3" w14:textId="77777777" w:rsidR="00C10283" w:rsidRPr="00AE085E" w:rsidRDefault="00C10283" w:rsidP="00C10283">
      <w:pPr>
        <w:pStyle w:val="Odstavekseznama1"/>
        <w:spacing w:line="260" w:lineRule="exact"/>
        <w:ind w:left="0"/>
        <w:rPr>
          <w:rFonts w:ascii="Arial" w:hAnsi="Arial" w:cs="Arial"/>
          <w:b/>
          <w:sz w:val="20"/>
          <w:szCs w:val="20"/>
        </w:rPr>
      </w:pPr>
    </w:p>
    <w:p w14:paraId="0EEB1BD4" w14:textId="77777777" w:rsidR="00C10283" w:rsidRDefault="00C10283" w:rsidP="00C10283">
      <w:pPr>
        <w:pStyle w:val="Odstavekseznama1"/>
        <w:spacing w:line="260" w:lineRule="exact"/>
        <w:ind w:left="0"/>
        <w:rPr>
          <w:rFonts w:ascii="Arial" w:hAnsi="Arial" w:cs="Arial"/>
          <w:b/>
          <w:sz w:val="20"/>
          <w:szCs w:val="20"/>
        </w:rPr>
      </w:pPr>
    </w:p>
    <w:p w14:paraId="6C9759D9" w14:textId="77777777" w:rsidR="00C10283" w:rsidRDefault="00C10283" w:rsidP="00C10283">
      <w:pPr>
        <w:pStyle w:val="Odstavekseznama1"/>
        <w:spacing w:line="260" w:lineRule="exact"/>
        <w:ind w:left="0"/>
        <w:rPr>
          <w:rFonts w:ascii="Arial" w:hAnsi="Arial" w:cs="Arial"/>
          <w:b/>
          <w:sz w:val="20"/>
          <w:szCs w:val="20"/>
        </w:rPr>
      </w:pPr>
    </w:p>
    <w:p w14:paraId="055EBEC4" w14:textId="77777777" w:rsidR="00C10283" w:rsidRPr="00AE085E" w:rsidRDefault="00C10283" w:rsidP="00C10283">
      <w:pPr>
        <w:pStyle w:val="Odstavekseznama1"/>
        <w:spacing w:line="260" w:lineRule="exact"/>
        <w:ind w:left="0"/>
        <w:rPr>
          <w:rFonts w:ascii="Arial" w:hAnsi="Arial" w:cs="Arial"/>
          <w:b/>
          <w:sz w:val="20"/>
          <w:szCs w:val="20"/>
        </w:rPr>
      </w:pPr>
    </w:p>
    <w:p w14:paraId="1EC90C18" w14:textId="77777777" w:rsidR="00C10283" w:rsidRPr="00AE085E" w:rsidRDefault="00C10283" w:rsidP="00C10283">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C10283" w:rsidRPr="00AE085E" w14:paraId="6A8DE5DB" w14:textId="77777777" w:rsidTr="00C52101">
        <w:trPr>
          <w:gridAfter w:val="2"/>
          <w:wAfter w:w="3067" w:type="dxa"/>
        </w:trPr>
        <w:tc>
          <w:tcPr>
            <w:tcW w:w="6096" w:type="dxa"/>
            <w:gridSpan w:val="2"/>
          </w:tcPr>
          <w:p w14:paraId="21E1B29D" w14:textId="6638FC53" w:rsidR="00C10283" w:rsidRPr="00134E79" w:rsidRDefault="00C10283" w:rsidP="00C52101">
            <w:pPr>
              <w:pStyle w:val="Neotevilenodstavek"/>
              <w:spacing w:before="0" w:after="0" w:line="260" w:lineRule="exact"/>
              <w:jc w:val="left"/>
              <w:rPr>
                <w:sz w:val="20"/>
                <w:szCs w:val="20"/>
              </w:rPr>
            </w:pPr>
            <w:r w:rsidRPr="0052587F">
              <w:rPr>
                <w:sz w:val="20"/>
                <w:szCs w:val="20"/>
              </w:rPr>
              <w:t xml:space="preserve">Številka: </w:t>
            </w:r>
            <w:r w:rsidR="00D56B6F" w:rsidRPr="0052587F">
              <w:rPr>
                <w:sz w:val="20"/>
                <w:szCs w:val="20"/>
              </w:rPr>
              <w:t>0043-</w:t>
            </w:r>
            <w:r w:rsidR="0052587F" w:rsidRPr="0052587F">
              <w:rPr>
                <w:sz w:val="20"/>
                <w:szCs w:val="20"/>
              </w:rPr>
              <w:t>11/22</w:t>
            </w:r>
            <w:r w:rsidR="00EE3CFA">
              <w:rPr>
                <w:sz w:val="20"/>
                <w:szCs w:val="20"/>
              </w:rPr>
              <w:t>/3</w:t>
            </w:r>
          </w:p>
        </w:tc>
      </w:tr>
      <w:tr w:rsidR="00C10283" w:rsidRPr="00AE085E" w14:paraId="0EA220C4" w14:textId="77777777" w:rsidTr="00C52101">
        <w:trPr>
          <w:gridAfter w:val="2"/>
          <w:wAfter w:w="3067" w:type="dxa"/>
        </w:trPr>
        <w:tc>
          <w:tcPr>
            <w:tcW w:w="6096" w:type="dxa"/>
            <w:gridSpan w:val="2"/>
          </w:tcPr>
          <w:p w14:paraId="60B804EF" w14:textId="3CF35AD8" w:rsidR="00C10283" w:rsidRPr="00134E79" w:rsidRDefault="00C10283" w:rsidP="00C52101">
            <w:pPr>
              <w:pStyle w:val="Neotevilenodstavek"/>
              <w:spacing w:before="0" w:after="0" w:line="260" w:lineRule="exact"/>
              <w:jc w:val="left"/>
              <w:rPr>
                <w:sz w:val="20"/>
                <w:szCs w:val="20"/>
              </w:rPr>
            </w:pPr>
            <w:r w:rsidRPr="00134E79">
              <w:rPr>
                <w:sz w:val="20"/>
                <w:szCs w:val="20"/>
              </w:rPr>
              <w:t xml:space="preserve">Ljubljana, </w:t>
            </w:r>
            <w:r w:rsidR="00EE3CFA">
              <w:rPr>
                <w:sz w:val="20"/>
                <w:szCs w:val="20"/>
              </w:rPr>
              <w:t>8</w:t>
            </w:r>
            <w:r w:rsidR="00D56B6F" w:rsidRPr="00134E79">
              <w:rPr>
                <w:sz w:val="20"/>
                <w:szCs w:val="20"/>
              </w:rPr>
              <w:t>.</w:t>
            </w:r>
            <w:r w:rsidR="00E37A34">
              <w:rPr>
                <w:sz w:val="20"/>
                <w:szCs w:val="20"/>
              </w:rPr>
              <w:t xml:space="preserve"> </w:t>
            </w:r>
            <w:r w:rsidR="00EE3CFA">
              <w:rPr>
                <w:sz w:val="20"/>
                <w:szCs w:val="20"/>
              </w:rPr>
              <w:t>9</w:t>
            </w:r>
            <w:r w:rsidR="00D56B6F" w:rsidRPr="00134E79">
              <w:rPr>
                <w:sz w:val="20"/>
                <w:szCs w:val="20"/>
              </w:rPr>
              <w:t>.</w:t>
            </w:r>
            <w:r w:rsidR="00E37A34">
              <w:rPr>
                <w:sz w:val="20"/>
                <w:szCs w:val="20"/>
              </w:rPr>
              <w:t xml:space="preserve"> </w:t>
            </w:r>
            <w:r w:rsidR="00D56B6F" w:rsidRPr="00134E79">
              <w:rPr>
                <w:sz w:val="20"/>
                <w:szCs w:val="20"/>
              </w:rPr>
              <w:t>202</w:t>
            </w:r>
            <w:r w:rsidR="00924E9D">
              <w:rPr>
                <w:sz w:val="20"/>
                <w:szCs w:val="20"/>
              </w:rPr>
              <w:t>2</w:t>
            </w:r>
          </w:p>
        </w:tc>
      </w:tr>
      <w:tr w:rsidR="00C10283" w:rsidRPr="00AE085E" w14:paraId="464BB74A" w14:textId="77777777" w:rsidTr="00C52101">
        <w:trPr>
          <w:gridAfter w:val="2"/>
          <w:wAfter w:w="3067" w:type="dxa"/>
        </w:trPr>
        <w:tc>
          <w:tcPr>
            <w:tcW w:w="6096" w:type="dxa"/>
            <w:gridSpan w:val="2"/>
          </w:tcPr>
          <w:p w14:paraId="7CCFADCE" w14:textId="77777777" w:rsidR="00C10283" w:rsidRPr="00AE085E" w:rsidRDefault="00C10283" w:rsidP="00C52101">
            <w:pPr>
              <w:pStyle w:val="Neotevilenodstavek"/>
              <w:spacing w:before="0" w:after="0" w:line="260" w:lineRule="exact"/>
              <w:jc w:val="left"/>
              <w:rPr>
                <w:sz w:val="20"/>
                <w:szCs w:val="20"/>
              </w:rPr>
            </w:pPr>
            <w:r w:rsidRPr="00AE085E">
              <w:rPr>
                <w:iCs/>
                <w:sz w:val="20"/>
                <w:szCs w:val="20"/>
              </w:rPr>
              <w:t>EVA /</w:t>
            </w:r>
          </w:p>
        </w:tc>
      </w:tr>
      <w:tr w:rsidR="00C10283" w:rsidRPr="00AE085E" w14:paraId="600AE891" w14:textId="77777777" w:rsidTr="00C52101">
        <w:trPr>
          <w:gridAfter w:val="2"/>
          <w:wAfter w:w="3067" w:type="dxa"/>
        </w:trPr>
        <w:tc>
          <w:tcPr>
            <w:tcW w:w="6096" w:type="dxa"/>
            <w:gridSpan w:val="2"/>
          </w:tcPr>
          <w:p w14:paraId="61C36AAC" w14:textId="77777777" w:rsidR="00C10283" w:rsidRPr="00AE085E" w:rsidRDefault="00C10283" w:rsidP="00C52101">
            <w:pPr>
              <w:rPr>
                <w:rFonts w:cs="Arial"/>
                <w:szCs w:val="20"/>
              </w:rPr>
            </w:pPr>
          </w:p>
          <w:p w14:paraId="20E02BB1" w14:textId="77777777" w:rsidR="00C10283" w:rsidRPr="00AE085E" w:rsidRDefault="00C10283" w:rsidP="00C52101">
            <w:pPr>
              <w:rPr>
                <w:rFonts w:cs="Arial"/>
                <w:szCs w:val="20"/>
              </w:rPr>
            </w:pPr>
            <w:r w:rsidRPr="00AE085E">
              <w:rPr>
                <w:rFonts w:cs="Arial"/>
                <w:szCs w:val="20"/>
              </w:rPr>
              <w:t>GENERALNI SEKRETARIAT VLADE REPUBLIKE SLOVENIJE</w:t>
            </w:r>
          </w:p>
          <w:p w14:paraId="52F8EBA8" w14:textId="77777777" w:rsidR="00C10283" w:rsidRPr="00AE085E" w:rsidRDefault="00491C9E" w:rsidP="00C52101">
            <w:pPr>
              <w:rPr>
                <w:rFonts w:cs="Arial"/>
                <w:szCs w:val="20"/>
              </w:rPr>
            </w:pPr>
            <w:hyperlink r:id="rId8" w:history="1">
              <w:r w:rsidR="00C10283" w:rsidRPr="00AE085E">
                <w:rPr>
                  <w:rStyle w:val="Hiperpovezava"/>
                  <w:rFonts w:cs="Arial"/>
                  <w:szCs w:val="20"/>
                </w:rPr>
                <w:t>Gp.gs@gov.si</w:t>
              </w:r>
            </w:hyperlink>
          </w:p>
          <w:p w14:paraId="32757B60" w14:textId="77777777" w:rsidR="00C10283" w:rsidRPr="00AE085E" w:rsidRDefault="00C10283" w:rsidP="00C52101">
            <w:pPr>
              <w:rPr>
                <w:rFonts w:cs="Arial"/>
                <w:szCs w:val="20"/>
              </w:rPr>
            </w:pPr>
          </w:p>
        </w:tc>
      </w:tr>
      <w:tr w:rsidR="00C10283" w:rsidRPr="00AE085E" w14:paraId="52120A9A" w14:textId="77777777" w:rsidTr="00C52101">
        <w:tc>
          <w:tcPr>
            <w:tcW w:w="9163" w:type="dxa"/>
            <w:gridSpan w:val="4"/>
          </w:tcPr>
          <w:p w14:paraId="1D88E296" w14:textId="77777777" w:rsidR="00C10283" w:rsidRDefault="00C10283" w:rsidP="00C52101">
            <w:pPr>
              <w:pStyle w:val="Naslovpredpisa"/>
              <w:spacing w:before="0" w:after="0" w:line="240" w:lineRule="auto"/>
              <w:jc w:val="left"/>
              <w:rPr>
                <w:sz w:val="20"/>
                <w:szCs w:val="20"/>
              </w:rPr>
            </w:pPr>
          </w:p>
          <w:p w14:paraId="1B0B74C7" w14:textId="1473B3EE" w:rsidR="00E361FB" w:rsidRPr="0095470D" w:rsidRDefault="00C10283" w:rsidP="00E361FB">
            <w:pPr>
              <w:autoSpaceDE w:val="0"/>
              <w:autoSpaceDN w:val="0"/>
              <w:adjustRightInd w:val="0"/>
              <w:spacing w:line="240" w:lineRule="auto"/>
              <w:rPr>
                <w:rFonts w:ascii="Arial,Bold" w:eastAsiaTheme="minorHAnsi" w:hAnsi="Arial,Bold" w:cs="Arial,Bold"/>
                <w:b/>
                <w:bCs/>
                <w:szCs w:val="20"/>
              </w:rPr>
            </w:pPr>
            <w:r w:rsidRPr="0095470D">
              <w:rPr>
                <w:b/>
                <w:bCs/>
                <w:szCs w:val="20"/>
              </w:rPr>
              <w:t>ZADEVA:</w:t>
            </w:r>
            <w:r w:rsidR="00CB62A1" w:rsidRPr="0095470D">
              <w:rPr>
                <w:b/>
                <w:bCs/>
                <w:szCs w:val="20"/>
              </w:rPr>
              <w:t xml:space="preserve"> </w:t>
            </w:r>
            <w:r w:rsidR="00EE3CFA">
              <w:rPr>
                <w:rFonts w:ascii="Arial,Bold" w:eastAsiaTheme="minorHAnsi" w:hAnsi="Arial,Bold" w:cs="Arial,Bold"/>
                <w:b/>
                <w:bCs/>
                <w:szCs w:val="20"/>
              </w:rPr>
              <w:t>Poročilo</w:t>
            </w:r>
            <w:r w:rsidR="000C2062" w:rsidRPr="0095470D">
              <w:rPr>
                <w:rFonts w:ascii="Arial,Bold" w:eastAsiaTheme="minorHAnsi" w:hAnsi="Arial,Bold" w:cs="Arial,Bold"/>
                <w:b/>
                <w:bCs/>
                <w:szCs w:val="20"/>
              </w:rPr>
              <w:t xml:space="preserve"> o obisku </w:t>
            </w:r>
            <w:r w:rsidR="00DE71D1" w:rsidRPr="0095470D">
              <w:rPr>
                <w:rFonts w:ascii="Arial,Bold" w:eastAsiaTheme="minorHAnsi" w:hAnsi="Arial,Bold" w:cs="Arial,Bold"/>
                <w:b/>
                <w:bCs/>
                <w:szCs w:val="20"/>
              </w:rPr>
              <w:t>Vesne Humar</w:t>
            </w:r>
            <w:r w:rsidR="000C2062" w:rsidRPr="0095470D">
              <w:rPr>
                <w:rFonts w:ascii="Arial,Bold" w:eastAsiaTheme="minorHAnsi" w:hAnsi="Arial,Bold" w:cs="Arial,Bold"/>
                <w:b/>
                <w:bCs/>
                <w:szCs w:val="20"/>
              </w:rPr>
              <w:t>, državne sekretar</w:t>
            </w:r>
            <w:r w:rsidR="00DE71D1" w:rsidRPr="0095470D">
              <w:rPr>
                <w:rFonts w:ascii="Arial,Bold" w:eastAsiaTheme="minorHAnsi" w:hAnsi="Arial,Bold" w:cs="Arial,Bold"/>
                <w:b/>
                <w:bCs/>
                <w:szCs w:val="20"/>
              </w:rPr>
              <w:t>ke</w:t>
            </w:r>
            <w:r w:rsidR="000C2062" w:rsidRPr="0095470D">
              <w:rPr>
                <w:rFonts w:ascii="Arial,Bold" w:eastAsiaTheme="minorHAnsi" w:hAnsi="Arial,Bold" w:cs="Arial,Bold"/>
                <w:b/>
                <w:bCs/>
                <w:szCs w:val="20"/>
              </w:rPr>
              <w:t xml:space="preserve"> </w:t>
            </w:r>
            <w:bookmarkStart w:id="0" w:name="_Hlk112005022"/>
            <w:r w:rsidR="000C2062" w:rsidRPr="0095470D">
              <w:rPr>
                <w:rFonts w:ascii="Arial,Bold" w:eastAsiaTheme="minorHAnsi" w:hAnsi="Arial,Bold" w:cs="Arial,Bold"/>
                <w:b/>
                <w:bCs/>
                <w:szCs w:val="20"/>
              </w:rPr>
              <w:t>na Uradu Vlade</w:t>
            </w:r>
            <w:r w:rsidR="00017ED3" w:rsidRPr="0095470D">
              <w:rPr>
                <w:rFonts w:ascii="Arial,Bold" w:eastAsiaTheme="minorHAnsi" w:hAnsi="Arial,Bold" w:cs="Arial,Bold"/>
                <w:b/>
                <w:bCs/>
                <w:szCs w:val="20"/>
              </w:rPr>
              <w:t xml:space="preserve"> </w:t>
            </w:r>
            <w:r w:rsidR="000C2062" w:rsidRPr="0095470D">
              <w:rPr>
                <w:rFonts w:ascii="Arial,Bold" w:eastAsiaTheme="minorHAnsi" w:hAnsi="Arial,Bold" w:cs="Arial,Bold"/>
                <w:b/>
                <w:bCs/>
                <w:szCs w:val="20"/>
              </w:rPr>
              <w:t>R</w:t>
            </w:r>
            <w:r w:rsidR="00DE71D1" w:rsidRPr="0095470D">
              <w:rPr>
                <w:rFonts w:ascii="Arial,Bold" w:eastAsiaTheme="minorHAnsi" w:hAnsi="Arial,Bold" w:cs="Arial,Bold"/>
                <w:b/>
                <w:bCs/>
                <w:szCs w:val="20"/>
              </w:rPr>
              <w:t>epublike Slovenije</w:t>
            </w:r>
            <w:r w:rsidR="000C2062" w:rsidRPr="0095470D">
              <w:rPr>
                <w:rFonts w:ascii="Arial,Bold" w:eastAsiaTheme="minorHAnsi" w:hAnsi="Arial,Bold" w:cs="Arial,Bold"/>
                <w:b/>
                <w:bCs/>
                <w:szCs w:val="20"/>
              </w:rPr>
              <w:t xml:space="preserve"> za Slovence v zamejstvu in po svetu</w:t>
            </w:r>
            <w:r w:rsidR="005236D0">
              <w:rPr>
                <w:rFonts w:ascii="Arial,Bold" w:eastAsiaTheme="minorHAnsi" w:hAnsi="Arial,Bold" w:cs="Arial,Bold"/>
                <w:b/>
                <w:bCs/>
                <w:szCs w:val="20"/>
              </w:rPr>
              <w:t>,</w:t>
            </w:r>
            <w:r w:rsidR="000C2062" w:rsidRPr="0095470D">
              <w:rPr>
                <w:rFonts w:ascii="Arial,Bold" w:eastAsiaTheme="minorHAnsi" w:hAnsi="Arial,Bold" w:cs="Arial,Bold"/>
                <w:b/>
                <w:bCs/>
                <w:szCs w:val="20"/>
              </w:rPr>
              <w:t xml:space="preserve"> </w:t>
            </w:r>
            <w:r w:rsidR="00744250" w:rsidRPr="0095470D">
              <w:rPr>
                <w:b/>
                <w:bCs/>
                <w:szCs w:val="20"/>
              </w:rPr>
              <w:t xml:space="preserve">pri slovenski skupnosti </w:t>
            </w:r>
            <w:r w:rsidR="00E361FB" w:rsidRPr="0095470D">
              <w:rPr>
                <w:b/>
                <w:bCs/>
                <w:szCs w:val="20"/>
              </w:rPr>
              <w:t xml:space="preserve">v </w:t>
            </w:r>
            <w:r w:rsidR="00924E9D" w:rsidRPr="0095470D">
              <w:rPr>
                <w:b/>
                <w:bCs/>
                <w:szCs w:val="20"/>
              </w:rPr>
              <w:t xml:space="preserve">Bosni in Hercegovini </w:t>
            </w:r>
            <w:r w:rsidR="00EB69CB" w:rsidRPr="0095470D">
              <w:rPr>
                <w:b/>
                <w:bCs/>
                <w:szCs w:val="20"/>
              </w:rPr>
              <w:t>3</w:t>
            </w:r>
            <w:r w:rsidR="00E361FB" w:rsidRPr="0095470D">
              <w:rPr>
                <w:b/>
                <w:bCs/>
                <w:szCs w:val="20"/>
              </w:rPr>
              <w:t xml:space="preserve">. in 4. </w:t>
            </w:r>
            <w:r w:rsidR="00EB69CB" w:rsidRPr="0095470D">
              <w:rPr>
                <w:b/>
                <w:bCs/>
                <w:szCs w:val="20"/>
              </w:rPr>
              <w:t>septembra</w:t>
            </w:r>
            <w:r w:rsidR="00E361FB" w:rsidRPr="0095470D">
              <w:rPr>
                <w:b/>
                <w:bCs/>
                <w:szCs w:val="20"/>
              </w:rPr>
              <w:t xml:space="preserve"> 202</w:t>
            </w:r>
            <w:r w:rsidR="00EB69CB" w:rsidRPr="0095470D">
              <w:rPr>
                <w:b/>
                <w:bCs/>
                <w:szCs w:val="20"/>
              </w:rPr>
              <w:t>2</w:t>
            </w:r>
            <w:r w:rsidR="00E361FB" w:rsidRPr="0095470D">
              <w:rPr>
                <w:b/>
                <w:bCs/>
                <w:szCs w:val="20"/>
              </w:rPr>
              <w:t xml:space="preserve"> – predlog za obravnavo</w:t>
            </w:r>
          </w:p>
          <w:bookmarkEnd w:id="0"/>
          <w:p w14:paraId="0FDAA5A9" w14:textId="218BBE27" w:rsidR="00F96679" w:rsidRPr="00AE085E" w:rsidRDefault="00F96679" w:rsidP="00C524B9">
            <w:pPr>
              <w:pStyle w:val="Naslovpredpisa"/>
              <w:spacing w:before="0" w:after="0" w:line="240" w:lineRule="auto"/>
              <w:jc w:val="both"/>
              <w:rPr>
                <w:sz w:val="20"/>
                <w:szCs w:val="20"/>
              </w:rPr>
            </w:pPr>
          </w:p>
        </w:tc>
      </w:tr>
      <w:tr w:rsidR="00C10283" w:rsidRPr="00AE085E" w14:paraId="051436A2" w14:textId="77777777" w:rsidTr="00C52101">
        <w:tc>
          <w:tcPr>
            <w:tcW w:w="9163" w:type="dxa"/>
            <w:gridSpan w:val="4"/>
          </w:tcPr>
          <w:p w14:paraId="192D975B" w14:textId="77777777" w:rsidR="00C10283" w:rsidRPr="00AE085E" w:rsidRDefault="00C10283" w:rsidP="00C52101">
            <w:pPr>
              <w:pStyle w:val="Poglavje"/>
              <w:spacing w:before="0" w:after="0" w:line="260" w:lineRule="exact"/>
              <w:jc w:val="left"/>
              <w:rPr>
                <w:sz w:val="20"/>
                <w:szCs w:val="20"/>
              </w:rPr>
            </w:pPr>
            <w:r w:rsidRPr="00AE085E">
              <w:rPr>
                <w:sz w:val="20"/>
                <w:szCs w:val="20"/>
              </w:rPr>
              <w:t>1. Predlog sklepov vlade:</w:t>
            </w:r>
          </w:p>
        </w:tc>
      </w:tr>
      <w:tr w:rsidR="00C10283" w:rsidRPr="00AE085E" w14:paraId="61828108" w14:textId="77777777" w:rsidTr="00C52101">
        <w:tc>
          <w:tcPr>
            <w:tcW w:w="9163" w:type="dxa"/>
            <w:gridSpan w:val="4"/>
          </w:tcPr>
          <w:p w14:paraId="73809DA5" w14:textId="77777777" w:rsidR="00C10283" w:rsidRPr="00AE085E" w:rsidRDefault="00C10283" w:rsidP="00C52101">
            <w:pPr>
              <w:widowControl w:val="0"/>
              <w:suppressAutoHyphens/>
              <w:spacing w:line="240" w:lineRule="auto"/>
              <w:ind w:right="250"/>
              <w:jc w:val="both"/>
              <w:rPr>
                <w:rFonts w:cs="Arial"/>
                <w:bCs/>
                <w:szCs w:val="20"/>
              </w:rPr>
            </w:pPr>
          </w:p>
          <w:p w14:paraId="282CB702" w14:textId="255C6F11" w:rsidR="00C10283" w:rsidRPr="00AE085E" w:rsidRDefault="00C10283" w:rsidP="00C52101">
            <w:pPr>
              <w:pStyle w:val="Neotevilenodstavek"/>
              <w:spacing w:before="0" w:after="0" w:line="260" w:lineRule="exact"/>
              <w:rPr>
                <w:iCs/>
                <w:sz w:val="20"/>
                <w:szCs w:val="20"/>
              </w:rPr>
            </w:pPr>
            <w:r w:rsidRPr="00AE085E">
              <w:rPr>
                <w:iCs/>
                <w:sz w:val="20"/>
                <w:szCs w:val="20"/>
              </w:rPr>
              <w:t xml:space="preserve">Na podlagi šestega odstavka 21. člena Zakona o Vladi Republike Slovenije (Uradni list RS, št. 24/05 – uradno prečiščeno besedilo, 109/08, 38/10 – ZUKN, </w:t>
            </w:r>
            <w:hyperlink r:id="rId9" w:history="1">
              <w:r w:rsidRPr="00AE085E">
                <w:rPr>
                  <w:iCs/>
                  <w:sz w:val="20"/>
                  <w:szCs w:val="20"/>
                </w:rPr>
                <w:t>8/12</w:t>
              </w:r>
            </w:hyperlink>
            <w:r w:rsidRPr="00AE085E">
              <w:rPr>
                <w:iCs/>
                <w:sz w:val="20"/>
                <w:szCs w:val="20"/>
              </w:rPr>
              <w:t xml:space="preserve">, </w:t>
            </w:r>
            <w:hyperlink r:id="rId10" w:history="1">
              <w:r w:rsidRPr="00AE085E">
                <w:rPr>
                  <w:iCs/>
                  <w:sz w:val="20"/>
                  <w:szCs w:val="20"/>
                </w:rPr>
                <w:t>21/13</w:t>
              </w:r>
            </w:hyperlink>
            <w:r w:rsidRPr="00AE085E">
              <w:rPr>
                <w:iCs/>
                <w:sz w:val="20"/>
                <w:szCs w:val="20"/>
              </w:rPr>
              <w:t xml:space="preserve">, </w:t>
            </w:r>
            <w:hyperlink r:id="rId11" w:history="1">
              <w:r w:rsidRPr="00AE085E">
                <w:rPr>
                  <w:iCs/>
                  <w:sz w:val="20"/>
                  <w:szCs w:val="20"/>
                </w:rPr>
                <w:t>47/13</w:t>
              </w:r>
            </w:hyperlink>
            <w:r w:rsidRPr="00AE085E">
              <w:rPr>
                <w:iCs/>
                <w:sz w:val="20"/>
                <w:szCs w:val="20"/>
              </w:rPr>
              <w:t xml:space="preserve"> – ZDU-1G </w:t>
            </w:r>
            <w:hyperlink r:id="rId12" w:history="1">
              <w:r w:rsidRPr="00AE085E">
                <w:rPr>
                  <w:iCs/>
                  <w:sz w:val="20"/>
                  <w:szCs w:val="20"/>
                </w:rPr>
                <w:t>65/14</w:t>
              </w:r>
            </w:hyperlink>
            <w:r w:rsidR="005236D0">
              <w:rPr>
                <w:iCs/>
                <w:sz w:val="20"/>
                <w:szCs w:val="20"/>
              </w:rPr>
              <w:t xml:space="preserve"> in 55/17</w:t>
            </w:r>
            <w:r w:rsidRPr="00AE085E">
              <w:rPr>
                <w:iCs/>
                <w:sz w:val="20"/>
                <w:szCs w:val="20"/>
              </w:rPr>
              <w:t xml:space="preserve">), je Vlada Republike Slovenije na svoji . . . seji dne . . . pod točko . . . sprejela naslednji                                                                 </w:t>
            </w:r>
          </w:p>
          <w:p w14:paraId="56758923" w14:textId="77777777" w:rsidR="00C10283" w:rsidRDefault="00C10283" w:rsidP="00C52101">
            <w:pPr>
              <w:pStyle w:val="Neotevilenodstavek"/>
              <w:spacing w:before="0" w:after="0" w:line="260" w:lineRule="exact"/>
              <w:rPr>
                <w:iCs/>
                <w:sz w:val="20"/>
                <w:szCs w:val="20"/>
              </w:rPr>
            </w:pPr>
          </w:p>
          <w:p w14:paraId="761AF381" w14:textId="77777777" w:rsidR="00C10283" w:rsidRPr="00AE085E" w:rsidRDefault="00C10283" w:rsidP="00C52101">
            <w:pPr>
              <w:pStyle w:val="Neotevilenodstavek"/>
              <w:spacing w:before="0" w:after="0" w:line="260" w:lineRule="exact"/>
              <w:rPr>
                <w:iCs/>
                <w:sz w:val="20"/>
                <w:szCs w:val="20"/>
              </w:rPr>
            </w:pPr>
          </w:p>
          <w:p w14:paraId="02FC9C5F" w14:textId="77777777" w:rsidR="00C10283" w:rsidRPr="00AE085E" w:rsidRDefault="00C10283" w:rsidP="00C52101">
            <w:pPr>
              <w:pStyle w:val="Neotevilenodstavek"/>
              <w:spacing w:before="0" w:after="0" w:line="260" w:lineRule="exact"/>
              <w:jc w:val="center"/>
              <w:rPr>
                <w:iCs/>
                <w:sz w:val="20"/>
                <w:szCs w:val="20"/>
              </w:rPr>
            </w:pPr>
            <w:r w:rsidRPr="00AE085E">
              <w:rPr>
                <w:iCs/>
                <w:sz w:val="20"/>
                <w:szCs w:val="20"/>
              </w:rPr>
              <w:t>S K L E P</w:t>
            </w:r>
          </w:p>
          <w:p w14:paraId="30078968" w14:textId="77777777" w:rsidR="00C10283" w:rsidRPr="00AE085E" w:rsidRDefault="00C10283" w:rsidP="00C52101">
            <w:pPr>
              <w:spacing w:line="240" w:lineRule="auto"/>
              <w:ind w:right="249"/>
              <w:jc w:val="both"/>
              <w:rPr>
                <w:rFonts w:cs="Arial"/>
                <w:szCs w:val="20"/>
              </w:rPr>
            </w:pPr>
          </w:p>
          <w:p w14:paraId="2C2F2AA9" w14:textId="77777777" w:rsidR="00C10283" w:rsidRPr="00B94074" w:rsidRDefault="00C10283" w:rsidP="00C52101">
            <w:pPr>
              <w:spacing w:line="240" w:lineRule="auto"/>
              <w:ind w:right="249"/>
              <w:jc w:val="both"/>
              <w:rPr>
                <w:rFonts w:cs="Arial"/>
                <w:szCs w:val="20"/>
              </w:rPr>
            </w:pPr>
          </w:p>
          <w:p w14:paraId="288451A3" w14:textId="3EE6D515" w:rsidR="007F390A" w:rsidRPr="00864A31" w:rsidRDefault="00C10283" w:rsidP="00864A31">
            <w:pPr>
              <w:autoSpaceDE w:val="0"/>
              <w:autoSpaceDN w:val="0"/>
              <w:adjustRightInd w:val="0"/>
              <w:spacing w:line="240" w:lineRule="auto"/>
              <w:rPr>
                <w:rFonts w:ascii="Arial,Bold" w:eastAsiaTheme="minorHAnsi" w:hAnsi="Arial,Bold" w:cs="Arial,Bold"/>
                <w:b/>
                <w:bCs/>
                <w:szCs w:val="20"/>
              </w:rPr>
            </w:pPr>
            <w:r w:rsidRPr="00B94074">
              <w:rPr>
                <w:rFonts w:cs="Arial"/>
                <w:szCs w:val="20"/>
              </w:rPr>
              <w:t xml:space="preserve">Vlada Republike Slovenije </w:t>
            </w:r>
            <w:r w:rsidR="00D937E3">
              <w:rPr>
                <w:rFonts w:cs="Arial"/>
                <w:szCs w:val="20"/>
              </w:rPr>
              <w:t>je sprejela</w:t>
            </w:r>
            <w:r w:rsidR="00CB62A1">
              <w:rPr>
                <w:rFonts w:cs="Arial"/>
                <w:szCs w:val="20"/>
              </w:rPr>
              <w:t xml:space="preserve"> </w:t>
            </w:r>
            <w:r w:rsidR="00EE3CFA">
              <w:rPr>
                <w:szCs w:val="20"/>
              </w:rPr>
              <w:t>Poročilo</w:t>
            </w:r>
            <w:r w:rsidR="00CB62A1" w:rsidRPr="00CB62A1">
              <w:rPr>
                <w:szCs w:val="20"/>
              </w:rPr>
              <w:t xml:space="preserve"> o</w:t>
            </w:r>
            <w:r w:rsidR="00DF7C29">
              <w:rPr>
                <w:szCs w:val="20"/>
              </w:rPr>
              <w:t xml:space="preserve"> </w:t>
            </w:r>
            <w:r w:rsidR="00CB62A1" w:rsidRPr="00CB62A1">
              <w:rPr>
                <w:szCs w:val="20"/>
              </w:rPr>
              <w:t xml:space="preserve">obisku </w:t>
            </w:r>
            <w:r w:rsidR="001D7D58">
              <w:rPr>
                <w:szCs w:val="20"/>
              </w:rPr>
              <w:t>Vesne Humar</w:t>
            </w:r>
            <w:r w:rsidR="00CB62A1" w:rsidRPr="00CB62A1">
              <w:rPr>
                <w:szCs w:val="20"/>
              </w:rPr>
              <w:t xml:space="preserve">, </w:t>
            </w:r>
            <w:r w:rsidR="001D7D58">
              <w:rPr>
                <w:szCs w:val="20"/>
              </w:rPr>
              <w:t>državne sekr</w:t>
            </w:r>
            <w:r w:rsidR="009B2C1F">
              <w:rPr>
                <w:szCs w:val="20"/>
              </w:rPr>
              <w:t>etark</w:t>
            </w:r>
            <w:r w:rsidR="00CB62A1" w:rsidRPr="00CB62A1">
              <w:rPr>
                <w:szCs w:val="20"/>
              </w:rPr>
              <w:t xml:space="preserve">e </w:t>
            </w:r>
            <w:r w:rsidR="009B2C1F" w:rsidRPr="009B2C1F">
              <w:rPr>
                <w:rFonts w:ascii="Arial,Bold" w:eastAsiaTheme="minorHAnsi" w:hAnsi="Arial,Bold" w:cs="Arial,Bold"/>
                <w:szCs w:val="20"/>
              </w:rPr>
              <w:t>na Uradu Vlade Republike Slovenije za Slovence v zamejstvu in po svetu</w:t>
            </w:r>
            <w:r w:rsidR="003A2B3A">
              <w:rPr>
                <w:rFonts w:ascii="Arial,Bold" w:eastAsiaTheme="minorHAnsi" w:hAnsi="Arial,Bold" w:cs="Arial,Bold"/>
                <w:szCs w:val="20"/>
              </w:rPr>
              <w:t>,</w:t>
            </w:r>
            <w:r w:rsidR="009B2C1F" w:rsidRPr="009B2C1F">
              <w:rPr>
                <w:rFonts w:ascii="Arial,Bold" w:eastAsiaTheme="minorHAnsi" w:hAnsi="Arial,Bold" w:cs="Arial,Bold"/>
                <w:szCs w:val="20"/>
              </w:rPr>
              <w:t xml:space="preserve"> </w:t>
            </w:r>
            <w:r w:rsidR="009B2C1F" w:rsidRPr="009B2C1F">
              <w:rPr>
                <w:szCs w:val="20"/>
              </w:rPr>
              <w:t>pri slovenski skupn</w:t>
            </w:r>
            <w:r w:rsidR="009B2C1F" w:rsidRPr="00744250">
              <w:rPr>
                <w:szCs w:val="20"/>
              </w:rPr>
              <w:t xml:space="preserve">osti </w:t>
            </w:r>
            <w:r w:rsidR="009B2C1F">
              <w:rPr>
                <w:szCs w:val="20"/>
              </w:rPr>
              <w:t>v Bosni in Hercegovini 3</w:t>
            </w:r>
            <w:r w:rsidR="009B2C1F" w:rsidRPr="00744250">
              <w:rPr>
                <w:szCs w:val="20"/>
              </w:rPr>
              <w:t xml:space="preserve">. </w:t>
            </w:r>
            <w:r w:rsidR="009B2C1F">
              <w:rPr>
                <w:szCs w:val="20"/>
              </w:rPr>
              <w:t>in</w:t>
            </w:r>
            <w:r w:rsidR="009B2C1F" w:rsidRPr="00744250">
              <w:rPr>
                <w:szCs w:val="20"/>
              </w:rPr>
              <w:t xml:space="preserve"> </w:t>
            </w:r>
            <w:r w:rsidR="009B2C1F">
              <w:rPr>
                <w:szCs w:val="20"/>
              </w:rPr>
              <w:t>4</w:t>
            </w:r>
            <w:r w:rsidR="009B2C1F" w:rsidRPr="00744250">
              <w:rPr>
                <w:szCs w:val="20"/>
              </w:rPr>
              <w:t xml:space="preserve">. </w:t>
            </w:r>
            <w:r w:rsidR="009B2C1F">
              <w:rPr>
                <w:szCs w:val="20"/>
              </w:rPr>
              <w:t>septembra 2022</w:t>
            </w:r>
            <w:r w:rsidR="00864A31">
              <w:rPr>
                <w:szCs w:val="20"/>
              </w:rPr>
              <w:t>.</w:t>
            </w:r>
          </w:p>
          <w:p w14:paraId="773CB58D" w14:textId="473B6743" w:rsidR="00C10283" w:rsidRDefault="00C10283" w:rsidP="00C52101">
            <w:pPr>
              <w:spacing w:line="240" w:lineRule="auto"/>
              <w:ind w:right="249"/>
              <w:jc w:val="both"/>
              <w:rPr>
                <w:rFonts w:cs="Arial"/>
                <w:szCs w:val="20"/>
              </w:rPr>
            </w:pPr>
          </w:p>
          <w:p w14:paraId="4CF558C5" w14:textId="77777777" w:rsidR="005236D0" w:rsidRPr="00AE085E" w:rsidRDefault="005236D0" w:rsidP="00C52101">
            <w:pPr>
              <w:spacing w:line="240" w:lineRule="auto"/>
              <w:ind w:right="249"/>
              <w:jc w:val="both"/>
              <w:rPr>
                <w:rFonts w:cs="Arial"/>
                <w:szCs w:val="20"/>
              </w:rPr>
            </w:pPr>
          </w:p>
          <w:p w14:paraId="21F156E1" w14:textId="5663A19A" w:rsidR="005236D0" w:rsidRPr="004561F9" w:rsidRDefault="00C10283" w:rsidP="005236D0">
            <w:pPr>
              <w:ind w:left="3540"/>
              <w:jc w:val="both"/>
              <w:rPr>
                <w:rFonts w:cs="Arial"/>
                <w:szCs w:val="20"/>
                <w:lang w:eastAsia="sl-SI"/>
              </w:rPr>
            </w:pPr>
            <w:r w:rsidRPr="00AE085E">
              <w:rPr>
                <w:rFonts w:cs="Arial"/>
                <w:bCs/>
                <w:szCs w:val="20"/>
              </w:rPr>
              <w:t xml:space="preserve">                      </w:t>
            </w:r>
            <w:r w:rsidR="005236D0" w:rsidRPr="004561F9">
              <w:rPr>
                <w:rFonts w:cs="Arial"/>
                <w:szCs w:val="20"/>
                <w:lang w:eastAsia="sl-SI"/>
              </w:rPr>
              <w:t xml:space="preserve">Barbara Kolenko </w:t>
            </w:r>
            <w:proofErr w:type="spellStart"/>
            <w:r w:rsidR="005236D0" w:rsidRPr="004561F9">
              <w:rPr>
                <w:rFonts w:cs="Arial"/>
                <w:szCs w:val="20"/>
                <w:lang w:eastAsia="sl-SI"/>
              </w:rPr>
              <w:t>Helbl</w:t>
            </w:r>
            <w:proofErr w:type="spellEnd"/>
            <w:r w:rsidRPr="00AE085E">
              <w:rPr>
                <w:rFonts w:cs="Arial"/>
                <w:bCs/>
                <w:szCs w:val="20"/>
              </w:rPr>
              <w:t xml:space="preserve">                                                      </w:t>
            </w:r>
            <w:r>
              <w:rPr>
                <w:rFonts w:cs="Arial"/>
                <w:bCs/>
                <w:szCs w:val="20"/>
              </w:rPr>
              <w:t xml:space="preserve">      </w:t>
            </w:r>
            <w:r w:rsidR="00AA46CF">
              <w:rPr>
                <w:rFonts w:cs="Arial"/>
                <w:bCs/>
                <w:szCs w:val="20"/>
              </w:rPr>
              <w:t xml:space="preserve">        </w:t>
            </w:r>
            <w:r w:rsidR="005236D0">
              <w:rPr>
                <w:rFonts w:cs="Arial"/>
                <w:bCs/>
                <w:szCs w:val="20"/>
              </w:rPr>
              <w:t xml:space="preserve">          </w:t>
            </w:r>
          </w:p>
          <w:p w14:paraId="429EBE6C" w14:textId="77777777" w:rsidR="005236D0" w:rsidRDefault="005236D0" w:rsidP="005236D0">
            <w:pPr>
              <w:jc w:val="both"/>
              <w:rPr>
                <w:rFonts w:cs="Arial"/>
                <w:szCs w:val="20"/>
              </w:rPr>
            </w:pPr>
            <w:r w:rsidRPr="004561F9">
              <w:rPr>
                <w:rFonts w:cs="Arial"/>
                <w:szCs w:val="20"/>
                <w:lang w:eastAsia="sl-SI"/>
              </w:rPr>
              <w:t xml:space="preserve">                                                      </w:t>
            </w:r>
            <w:r>
              <w:rPr>
                <w:rFonts w:cs="Arial"/>
                <w:szCs w:val="20"/>
                <w:lang w:eastAsia="sl-SI"/>
              </w:rPr>
              <w:t xml:space="preserve">                      </w:t>
            </w:r>
            <w:r w:rsidRPr="004561F9">
              <w:rPr>
                <w:rFonts w:cs="Arial"/>
                <w:szCs w:val="20"/>
                <w:lang w:eastAsia="sl-SI"/>
              </w:rPr>
              <w:t xml:space="preserve"> GENERALNA SEKRETARKA VLADE</w:t>
            </w:r>
          </w:p>
          <w:p w14:paraId="688DB3BE" w14:textId="77777777" w:rsidR="00C10283" w:rsidRPr="00AE085E" w:rsidRDefault="00C10283" w:rsidP="00C52101">
            <w:pPr>
              <w:spacing w:line="240" w:lineRule="auto"/>
              <w:ind w:right="249"/>
              <w:jc w:val="both"/>
              <w:rPr>
                <w:rFonts w:cs="Arial"/>
                <w:bCs/>
                <w:szCs w:val="20"/>
              </w:rPr>
            </w:pPr>
          </w:p>
          <w:p w14:paraId="1F35773D" w14:textId="77777777" w:rsidR="00C10283" w:rsidRPr="00AE085E" w:rsidRDefault="00C10283" w:rsidP="00C52101">
            <w:pPr>
              <w:spacing w:line="240" w:lineRule="auto"/>
              <w:ind w:right="249"/>
              <w:jc w:val="both"/>
              <w:rPr>
                <w:rFonts w:cs="Arial"/>
                <w:bCs/>
                <w:szCs w:val="20"/>
              </w:rPr>
            </w:pPr>
          </w:p>
          <w:p w14:paraId="612C1242" w14:textId="77777777" w:rsidR="00C10283" w:rsidRPr="00AE085E" w:rsidRDefault="00C10283" w:rsidP="00C52101">
            <w:pPr>
              <w:spacing w:line="240" w:lineRule="auto"/>
              <w:ind w:right="249"/>
              <w:jc w:val="both"/>
              <w:rPr>
                <w:rFonts w:cs="Arial"/>
                <w:bCs/>
                <w:szCs w:val="20"/>
              </w:rPr>
            </w:pPr>
          </w:p>
          <w:p w14:paraId="72C56988" w14:textId="77777777" w:rsidR="00C10283" w:rsidRPr="00AE085E" w:rsidRDefault="00C10283" w:rsidP="00C52101">
            <w:pPr>
              <w:spacing w:line="240" w:lineRule="auto"/>
              <w:ind w:right="249"/>
              <w:jc w:val="both"/>
              <w:rPr>
                <w:rFonts w:cs="Arial"/>
                <w:bCs/>
                <w:szCs w:val="20"/>
              </w:rPr>
            </w:pPr>
          </w:p>
          <w:p w14:paraId="1A6E7467" w14:textId="77777777" w:rsidR="00C10283" w:rsidRDefault="00C10283" w:rsidP="00C52101">
            <w:pPr>
              <w:spacing w:line="240" w:lineRule="auto"/>
              <w:ind w:right="249"/>
              <w:jc w:val="both"/>
              <w:rPr>
                <w:rFonts w:cs="Arial"/>
                <w:bCs/>
                <w:szCs w:val="20"/>
              </w:rPr>
            </w:pPr>
          </w:p>
          <w:p w14:paraId="1A745FC6" w14:textId="5AAB37A3" w:rsidR="00C10283" w:rsidRDefault="00C10283" w:rsidP="00C52101">
            <w:pPr>
              <w:spacing w:line="240" w:lineRule="auto"/>
              <w:ind w:right="249"/>
              <w:jc w:val="both"/>
              <w:rPr>
                <w:rFonts w:cs="Arial"/>
                <w:bCs/>
                <w:szCs w:val="20"/>
              </w:rPr>
            </w:pPr>
            <w:r w:rsidRPr="00AE085E">
              <w:rPr>
                <w:rFonts w:cs="Arial"/>
                <w:bCs/>
                <w:szCs w:val="20"/>
              </w:rPr>
              <w:t xml:space="preserve">Sklep prejmejo: </w:t>
            </w:r>
          </w:p>
          <w:p w14:paraId="75824067" w14:textId="77777777" w:rsidR="00682115" w:rsidRPr="00AE085E" w:rsidRDefault="00682115" w:rsidP="00C52101">
            <w:pPr>
              <w:spacing w:line="240" w:lineRule="auto"/>
              <w:ind w:right="249"/>
              <w:jc w:val="both"/>
              <w:rPr>
                <w:rFonts w:cs="Arial"/>
                <w:bCs/>
                <w:szCs w:val="20"/>
              </w:rPr>
            </w:pPr>
          </w:p>
          <w:p w14:paraId="7D8AE5EC" w14:textId="77777777" w:rsidR="00C10283" w:rsidRPr="00AE085E" w:rsidRDefault="00C10283" w:rsidP="00C52101">
            <w:pPr>
              <w:spacing w:line="240" w:lineRule="auto"/>
              <w:ind w:right="249"/>
              <w:jc w:val="both"/>
              <w:rPr>
                <w:rFonts w:cs="Arial"/>
                <w:bCs/>
                <w:szCs w:val="20"/>
              </w:rPr>
            </w:pPr>
            <w:r w:rsidRPr="00AE085E">
              <w:rPr>
                <w:rFonts w:cs="Arial"/>
                <w:bCs/>
                <w:szCs w:val="20"/>
              </w:rPr>
              <w:t>- Urad Vlade RS za Slovence v zamejstvu in po svetu</w:t>
            </w:r>
          </w:p>
          <w:p w14:paraId="54A39B60" w14:textId="1AA2D00A" w:rsidR="00C10283" w:rsidRDefault="00C10283" w:rsidP="00C52101">
            <w:pPr>
              <w:spacing w:line="240" w:lineRule="auto"/>
              <w:ind w:right="249"/>
              <w:jc w:val="both"/>
              <w:rPr>
                <w:rFonts w:cs="Arial"/>
                <w:szCs w:val="20"/>
              </w:rPr>
            </w:pPr>
            <w:r w:rsidRPr="00AE085E">
              <w:rPr>
                <w:rFonts w:cs="Arial"/>
                <w:szCs w:val="20"/>
              </w:rPr>
              <w:t>- Ministrstvo za zunanje zadeve</w:t>
            </w:r>
          </w:p>
          <w:p w14:paraId="7313D1B7" w14:textId="2B618CB3" w:rsidR="00AC69CD" w:rsidRDefault="00AC69CD" w:rsidP="00C52101">
            <w:pPr>
              <w:spacing w:line="240" w:lineRule="auto"/>
              <w:ind w:right="249"/>
              <w:jc w:val="both"/>
              <w:rPr>
                <w:rFonts w:cs="Arial"/>
                <w:szCs w:val="20"/>
              </w:rPr>
            </w:pPr>
            <w:r w:rsidRPr="00491C9E">
              <w:rPr>
                <w:rFonts w:cs="Arial"/>
                <w:szCs w:val="20"/>
              </w:rPr>
              <w:t>-</w:t>
            </w:r>
            <w:r w:rsidRPr="002D7C9F">
              <w:rPr>
                <w:rFonts w:cs="Arial"/>
                <w:szCs w:val="20"/>
              </w:rPr>
              <w:t xml:space="preserve"> </w:t>
            </w:r>
            <w:r w:rsidRPr="00491C9E">
              <w:rPr>
                <w:rFonts w:cs="Arial"/>
                <w:szCs w:val="20"/>
              </w:rPr>
              <w:t>Ministrstvo za izobraževanje, znanost in šport</w:t>
            </w:r>
          </w:p>
          <w:p w14:paraId="585F7AC7" w14:textId="62A146C5" w:rsidR="00136CE0" w:rsidRPr="002D7C9F" w:rsidRDefault="00136CE0" w:rsidP="00C52101">
            <w:pPr>
              <w:spacing w:line="240" w:lineRule="auto"/>
              <w:ind w:right="249"/>
              <w:jc w:val="both"/>
              <w:rPr>
                <w:rFonts w:cs="Arial"/>
                <w:szCs w:val="20"/>
              </w:rPr>
            </w:pPr>
            <w:r>
              <w:rPr>
                <w:rFonts w:cs="Arial"/>
                <w:szCs w:val="20"/>
              </w:rPr>
              <w:t>- Državna volilna komisija</w:t>
            </w:r>
          </w:p>
          <w:p w14:paraId="238C8978" w14:textId="77777777" w:rsidR="00C10283" w:rsidRPr="00AE085E" w:rsidRDefault="00C10283" w:rsidP="00C52101">
            <w:pPr>
              <w:pStyle w:val="Neotevilenodstavek"/>
              <w:spacing w:before="0" w:after="0" w:line="260" w:lineRule="exact"/>
              <w:rPr>
                <w:iCs/>
                <w:sz w:val="20"/>
                <w:szCs w:val="20"/>
              </w:rPr>
            </w:pPr>
          </w:p>
        </w:tc>
      </w:tr>
      <w:tr w:rsidR="00C10283" w:rsidRPr="00AE085E" w14:paraId="2DF68818" w14:textId="77777777" w:rsidTr="00C52101">
        <w:tc>
          <w:tcPr>
            <w:tcW w:w="9163" w:type="dxa"/>
            <w:gridSpan w:val="4"/>
          </w:tcPr>
          <w:p w14:paraId="669CF1D6" w14:textId="77777777" w:rsidR="00C10283" w:rsidRPr="00AE085E" w:rsidRDefault="00C10283" w:rsidP="00C52101">
            <w:pPr>
              <w:pStyle w:val="Neotevilenodstavek"/>
              <w:spacing w:before="0" w:after="0" w:line="260" w:lineRule="exact"/>
              <w:rPr>
                <w:b/>
                <w:iCs/>
                <w:sz w:val="20"/>
                <w:szCs w:val="20"/>
              </w:rPr>
            </w:pPr>
            <w:r w:rsidRPr="00AE085E">
              <w:rPr>
                <w:b/>
                <w:sz w:val="20"/>
                <w:szCs w:val="20"/>
              </w:rPr>
              <w:t>2. Predlog za obravnavo predloga zakona po nujnem ali skrajšanem postopku v državnem zboru z obrazložitvijo razlogov:</w:t>
            </w:r>
          </w:p>
        </w:tc>
      </w:tr>
      <w:tr w:rsidR="00C10283" w:rsidRPr="00AE085E" w14:paraId="6E79DA3A" w14:textId="77777777" w:rsidTr="00C52101">
        <w:tc>
          <w:tcPr>
            <w:tcW w:w="9163" w:type="dxa"/>
            <w:gridSpan w:val="4"/>
          </w:tcPr>
          <w:p w14:paraId="65CFC307" w14:textId="77777777" w:rsidR="00C10283" w:rsidRPr="00AE085E" w:rsidRDefault="00C10283" w:rsidP="00C52101">
            <w:pPr>
              <w:pStyle w:val="Neotevilenodstavek"/>
              <w:spacing w:before="0" w:after="0" w:line="260" w:lineRule="exact"/>
              <w:rPr>
                <w:iCs/>
                <w:sz w:val="20"/>
                <w:szCs w:val="20"/>
              </w:rPr>
            </w:pPr>
            <w:r w:rsidRPr="00AE085E">
              <w:rPr>
                <w:iCs/>
                <w:sz w:val="20"/>
                <w:szCs w:val="20"/>
              </w:rPr>
              <w:t>/</w:t>
            </w:r>
          </w:p>
        </w:tc>
      </w:tr>
      <w:tr w:rsidR="00C10283" w:rsidRPr="00AE085E" w14:paraId="023ED8CE" w14:textId="77777777" w:rsidTr="00C52101">
        <w:tc>
          <w:tcPr>
            <w:tcW w:w="9163" w:type="dxa"/>
            <w:gridSpan w:val="4"/>
          </w:tcPr>
          <w:p w14:paraId="53B5D87B" w14:textId="77777777" w:rsidR="00C10283" w:rsidRPr="00AE085E" w:rsidRDefault="00C10283" w:rsidP="00C52101">
            <w:pPr>
              <w:pStyle w:val="Neotevilenodstavek"/>
              <w:spacing w:before="0" w:after="0" w:line="260" w:lineRule="exact"/>
              <w:rPr>
                <w:b/>
                <w:iCs/>
                <w:sz w:val="20"/>
                <w:szCs w:val="20"/>
              </w:rPr>
            </w:pPr>
            <w:r w:rsidRPr="00AE085E">
              <w:rPr>
                <w:b/>
                <w:sz w:val="20"/>
                <w:szCs w:val="20"/>
              </w:rPr>
              <w:t>3.a Osebe, odgovorne za strokovno pripravo in usklajenost gradiva:</w:t>
            </w:r>
          </w:p>
        </w:tc>
      </w:tr>
      <w:tr w:rsidR="00C10283" w:rsidRPr="00AE085E" w14:paraId="0AD746EC" w14:textId="77777777" w:rsidTr="00C52101">
        <w:tc>
          <w:tcPr>
            <w:tcW w:w="9163" w:type="dxa"/>
            <w:gridSpan w:val="4"/>
          </w:tcPr>
          <w:p w14:paraId="400FFC73" w14:textId="5EC04526" w:rsidR="00C10283" w:rsidRDefault="006A0B7D" w:rsidP="00C52101">
            <w:pPr>
              <w:spacing w:line="240" w:lineRule="auto"/>
              <w:ind w:right="249"/>
              <w:jc w:val="both"/>
              <w:rPr>
                <w:rFonts w:cs="Arial"/>
                <w:szCs w:val="20"/>
              </w:rPr>
            </w:pPr>
            <w:r>
              <w:rPr>
                <w:rFonts w:cs="Arial"/>
                <w:szCs w:val="20"/>
              </w:rPr>
              <w:lastRenderedPageBreak/>
              <w:t>-</w:t>
            </w:r>
            <w:r w:rsidR="0033586F">
              <w:rPr>
                <w:rFonts w:cs="Arial"/>
                <w:szCs w:val="20"/>
              </w:rPr>
              <w:t xml:space="preserve"> </w:t>
            </w:r>
            <w:r>
              <w:rPr>
                <w:rFonts w:cs="Arial"/>
                <w:szCs w:val="20"/>
              </w:rPr>
              <w:t>Vesna Humar</w:t>
            </w:r>
            <w:r w:rsidR="00C10283" w:rsidRPr="00081933">
              <w:rPr>
                <w:rFonts w:cs="Arial"/>
                <w:szCs w:val="20"/>
              </w:rPr>
              <w:t>,</w:t>
            </w:r>
            <w:r w:rsidR="00E92030">
              <w:rPr>
                <w:rFonts w:cs="Arial"/>
                <w:szCs w:val="20"/>
              </w:rPr>
              <w:t xml:space="preserve"> </w:t>
            </w:r>
            <w:r>
              <w:rPr>
                <w:rFonts w:cs="Arial"/>
                <w:szCs w:val="20"/>
              </w:rPr>
              <w:t>državna sekretarka</w:t>
            </w:r>
            <w:r w:rsidR="00C10283" w:rsidRPr="00081933">
              <w:rPr>
                <w:rFonts w:cs="Arial"/>
                <w:szCs w:val="20"/>
              </w:rPr>
              <w:t>, Urad Vlade RS za Slovence v zamejstvu in po svetu</w:t>
            </w:r>
          </w:p>
          <w:p w14:paraId="1129A052" w14:textId="5A6AF890" w:rsidR="000D15BB" w:rsidRPr="00081933" w:rsidRDefault="000D15BB" w:rsidP="00C52101">
            <w:pPr>
              <w:spacing w:line="240" w:lineRule="auto"/>
              <w:ind w:right="249"/>
              <w:jc w:val="both"/>
              <w:rPr>
                <w:rFonts w:cs="Arial"/>
                <w:szCs w:val="20"/>
              </w:rPr>
            </w:pPr>
            <w:r>
              <w:rPr>
                <w:rFonts w:cs="Arial"/>
                <w:szCs w:val="20"/>
              </w:rPr>
              <w:t>- Suzana Martinez, vodja sektorj</w:t>
            </w:r>
            <w:r w:rsidR="00C82E6F">
              <w:rPr>
                <w:rFonts w:cs="Arial"/>
                <w:szCs w:val="20"/>
              </w:rPr>
              <w:t>a, Urad Vlade RS za Slovence v zamejstvu in po svetu</w:t>
            </w:r>
          </w:p>
          <w:p w14:paraId="4054A8AA" w14:textId="7F88E471" w:rsidR="00C10283" w:rsidRPr="00081933" w:rsidRDefault="00C10283" w:rsidP="002A56EE">
            <w:pPr>
              <w:spacing w:line="240" w:lineRule="auto"/>
              <w:ind w:right="249"/>
              <w:jc w:val="both"/>
              <w:rPr>
                <w:rFonts w:cs="Arial"/>
                <w:szCs w:val="20"/>
              </w:rPr>
            </w:pPr>
            <w:r w:rsidRPr="00081933">
              <w:rPr>
                <w:rFonts w:cs="Arial"/>
                <w:szCs w:val="20"/>
              </w:rPr>
              <w:t xml:space="preserve">- </w:t>
            </w:r>
            <w:r w:rsidR="005114BC" w:rsidRPr="00081933">
              <w:rPr>
                <w:rFonts w:cs="Arial"/>
                <w:szCs w:val="20"/>
              </w:rPr>
              <w:t>Tina Mlakar</w:t>
            </w:r>
            <w:r w:rsidRPr="00081933">
              <w:rPr>
                <w:rFonts w:cs="Arial"/>
                <w:szCs w:val="20"/>
              </w:rPr>
              <w:t>, s</w:t>
            </w:r>
            <w:r w:rsidR="005114BC" w:rsidRPr="00081933">
              <w:rPr>
                <w:rFonts w:cs="Arial"/>
                <w:szCs w:val="20"/>
              </w:rPr>
              <w:t>trokovna sodelavka</w:t>
            </w:r>
            <w:r w:rsidRPr="00081933">
              <w:rPr>
                <w:rFonts w:cs="Arial"/>
                <w:szCs w:val="20"/>
              </w:rPr>
              <w:t>, Urad Vlade RS za Slovence v zamejstvu in po svetu</w:t>
            </w:r>
          </w:p>
        </w:tc>
      </w:tr>
      <w:tr w:rsidR="00C10283" w:rsidRPr="00AE085E" w14:paraId="47C8432E" w14:textId="77777777" w:rsidTr="00C52101">
        <w:tc>
          <w:tcPr>
            <w:tcW w:w="9163" w:type="dxa"/>
            <w:gridSpan w:val="4"/>
          </w:tcPr>
          <w:p w14:paraId="7FC871F2" w14:textId="77777777" w:rsidR="00C10283" w:rsidRPr="00AE085E" w:rsidRDefault="00C10283" w:rsidP="00C52101">
            <w:pPr>
              <w:pStyle w:val="Neotevilenodstavek"/>
              <w:spacing w:before="0" w:after="0" w:line="260" w:lineRule="exact"/>
              <w:rPr>
                <w:b/>
                <w:iCs/>
                <w:sz w:val="20"/>
                <w:szCs w:val="20"/>
              </w:rPr>
            </w:pPr>
            <w:r w:rsidRPr="00AE085E">
              <w:rPr>
                <w:b/>
                <w:iCs/>
                <w:sz w:val="20"/>
                <w:szCs w:val="20"/>
              </w:rPr>
              <w:t xml:space="preserve">3.b Zunanji strokovnjaki, ki so </w:t>
            </w:r>
            <w:r w:rsidRPr="00AE085E">
              <w:rPr>
                <w:b/>
                <w:sz w:val="20"/>
                <w:szCs w:val="20"/>
              </w:rPr>
              <w:t>sodelovali pri pripravi dela ali celotnega gradiva:</w:t>
            </w:r>
          </w:p>
        </w:tc>
      </w:tr>
      <w:tr w:rsidR="00C10283" w:rsidRPr="00AE085E" w14:paraId="123B53A4" w14:textId="77777777" w:rsidTr="00C52101">
        <w:tc>
          <w:tcPr>
            <w:tcW w:w="9163" w:type="dxa"/>
            <w:gridSpan w:val="4"/>
          </w:tcPr>
          <w:p w14:paraId="68C615B3" w14:textId="77777777" w:rsidR="00C10283" w:rsidRPr="00AE085E" w:rsidRDefault="00C10283" w:rsidP="00C52101">
            <w:pPr>
              <w:pStyle w:val="Neotevilenodstavek"/>
              <w:spacing w:before="0" w:after="0" w:line="260" w:lineRule="exact"/>
              <w:rPr>
                <w:iCs/>
                <w:sz w:val="20"/>
                <w:szCs w:val="20"/>
              </w:rPr>
            </w:pPr>
            <w:r w:rsidRPr="00AE085E">
              <w:rPr>
                <w:iCs/>
                <w:sz w:val="20"/>
                <w:szCs w:val="20"/>
              </w:rPr>
              <w:t>/</w:t>
            </w:r>
          </w:p>
        </w:tc>
      </w:tr>
      <w:tr w:rsidR="00C10283" w:rsidRPr="00AE085E" w14:paraId="08B16FC3" w14:textId="77777777" w:rsidTr="00C52101">
        <w:tc>
          <w:tcPr>
            <w:tcW w:w="9163" w:type="dxa"/>
            <w:gridSpan w:val="4"/>
          </w:tcPr>
          <w:p w14:paraId="0904655E" w14:textId="77777777" w:rsidR="00C10283" w:rsidRPr="00AE085E" w:rsidRDefault="00C10283" w:rsidP="00C52101">
            <w:pPr>
              <w:pStyle w:val="Neotevilenodstavek"/>
              <w:spacing w:before="0" w:after="0" w:line="260" w:lineRule="exact"/>
              <w:rPr>
                <w:b/>
                <w:iCs/>
                <w:sz w:val="20"/>
                <w:szCs w:val="20"/>
              </w:rPr>
            </w:pPr>
            <w:r w:rsidRPr="00AE085E">
              <w:rPr>
                <w:b/>
                <w:sz w:val="20"/>
                <w:szCs w:val="20"/>
              </w:rPr>
              <w:t>4. Predstavniki vlade, ki bodo sodelovali pri delu državnega zbora:</w:t>
            </w:r>
          </w:p>
        </w:tc>
      </w:tr>
      <w:tr w:rsidR="00C10283" w:rsidRPr="00AE085E" w14:paraId="5833FA5A" w14:textId="77777777" w:rsidTr="00C52101">
        <w:tc>
          <w:tcPr>
            <w:tcW w:w="9163" w:type="dxa"/>
            <w:gridSpan w:val="4"/>
          </w:tcPr>
          <w:p w14:paraId="1A19508D" w14:textId="77777777" w:rsidR="00C10283" w:rsidRPr="00AE085E" w:rsidRDefault="00C10283" w:rsidP="00C52101">
            <w:pPr>
              <w:pStyle w:val="Neotevilenodstavek"/>
              <w:spacing w:before="0" w:after="0" w:line="260" w:lineRule="exact"/>
              <w:rPr>
                <w:b/>
                <w:sz w:val="20"/>
                <w:szCs w:val="20"/>
              </w:rPr>
            </w:pPr>
            <w:r w:rsidRPr="00AE085E">
              <w:rPr>
                <w:iCs/>
                <w:sz w:val="20"/>
                <w:szCs w:val="20"/>
              </w:rPr>
              <w:t>/</w:t>
            </w:r>
          </w:p>
        </w:tc>
      </w:tr>
      <w:tr w:rsidR="00C10283" w:rsidRPr="00AE085E" w14:paraId="0475CED3" w14:textId="77777777" w:rsidTr="00C52101">
        <w:tc>
          <w:tcPr>
            <w:tcW w:w="9163" w:type="dxa"/>
            <w:gridSpan w:val="4"/>
          </w:tcPr>
          <w:p w14:paraId="5D183353" w14:textId="77777777" w:rsidR="00C10283" w:rsidRPr="00AE085E" w:rsidRDefault="00C10283" w:rsidP="00C52101">
            <w:pPr>
              <w:pStyle w:val="Oddelek"/>
              <w:numPr>
                <w:ilvl w:val="0"/>
                <w:numId w:val="0"/>
              </w:numPr>
              <w:spacing w:before="0" w:after="0" w:line="260" w:lineRule="exact"/>
              <w:jc w:val="left"/>
              <w:rPr>
                <w:sz w:val="20"/>
                <w:szCs w:val="20"/>
              </w:rPr>
            </w:pPr>
            <w:r w:rsidRPr="00AE085E">
              <w:rPr>
                <w:sz w:val="20"/>
                <w:szCs w:val="20"/>
              </w:rPr>
              <w:t>5. Kratek povzetek gradiva:</w:t>
            </w:r>
          </w:p>
        </w:tc>
      </w:tr>
      <w:tr w:rsidR="00C10283" w:rsidRPr="00AE085E" w14:paraId="37292B7A" w14:textId="77777777" w:rsidTr="00C52101">
        <w:tc>
          <w:tcPr>
            <w:tcW w:w="9163" w:type="dxa"/>
            <w:gridSpan w:val="4"/>
          </w:tcPr>
          <w:p w14:paraId="368C15B2" w14:textId="77777777" w:rsidR="00C10283" w:rsidRPr="00AE085E" w:rsidRDefault="00C10283" w:rsidP="00C52101">
            <w:pPr>
              <w:pStyle w:val="Neotevilenodstavek"/>
              <w:spacing w:before="0" w:after="0" w:line="260" w:lineRule="exact"/>
              <w:rPr>
                <w:iCs/>
                <w:sz w:val="20"/>
                <w:szCs w:val="20"/>
              </w:rPr>
            </w:pPr>
            <w:r w:rsidRPr="00AE085E">
              <w:rPr>
                <w:iCs/>
                <w:sz w:val="20"/>
                <w:szCs w:val="20"/>
              </w:rPr>
              <w:t>/</w:t>
            </w:r>
          </w:p>
        </w:tc>
      </w:tr>
      <w:tr w:rsidR="00C10283" w:rsidRPr="00AE085E" w14:paraId="5A21BA5D" w14:textId="77777777" w:rsidTr="00C52101">
        <w:tc>
          <w:tcPr>
            <w:tcW w:w="9163" w:type="dxa"/>
            <w:gridSpan w:val="4"/>
          </w:tcPr>
          <w:p w14:paraId="4175AAAE" w14:textId="77777777" w:rsidR="00C10283" w:rsidRPr="00AE085E" w:rsidRDefault="00C10283" w:rsidP="00C52101">
            <w:pPr>
              <w:pStyle w:val="Oddelek"/>
              <w:numPr>
                <w:ilvl w:val="0"/>
                <w:numId w:val="0"/>
              </w:numPr>
              <w:spacing w:before="0" w:after="0" w:line="260" w:lineRule="exact"/>
              <w:jc w:val="left"/>
              <w:rPr>
                <w:sz w:val="20"/>
                <w:szCs w:val="20"/>
              </w:rPr>
            </w:pPr>
            <w:r w:rsidRPr="00AE085E">
              <w:rPr>
                <w:sz w:val="20"/>
                <w:szCs w:val="20"/>
              </w:rPr>
              <w:t>6. Presoja posledic za:</w:t>
            </w:r>
          </w:p>
        </w:tc>
      </w:tr>
      <w:tr w:rsidR="00C10283" w:rsidRPr="00AE085E" w14:paraId="4C417C07" w14:textId="77777777" w:rsidTr="00C52101">
        <w:tc>
          <w:tcPr>
            <w:tcW w:w="1448" w:type="dxa"/>
          </w:tcPr>
          <w:p w14:paraId="5AF763DD" w14:textId="77777777" w:rsidR="00C10283" w:rsidRPr="00AE085E" w:rsidRDefault="00C10283" w:rsidP="00C52101">
            <w:pPr>
              <w:pStyle w:val="Neotevilenodstavek"/>
              <w:spacing w:before="0" w:after="0" w:line="260" w:lineRule="exact"/>
              <w:ind w:left="360"/>
              <w:rPr>
                <w:iCs/>
                <w:sz w:val="20"/>
                <w:szCs w:val="20"/>
              </w:rPr>
            </w:pPr>
            <w:r w:rsidRPr="00AE085E">
              <w:rPr>
                <w:iCs/>
                <w:sz w:val="20"/>
                <w:szCs w:val="20"/>
              </w:rPr>
              <w:t>a)</w:t>
            </w:r>
          </w:p>
        </w:tc>
        <w:tc>
          <w:tcPr>
            <w:tcW w:w="5444" w:type="dxa"/>
            <w:gridSpan w:val="2"/>
          </w:tcPr>
          <w:p w14:paraId="5FBF0C92" w14:textId="77777777" w:rsidR="00C10283" w:rsidRPr="00AE085E" w:rsidRDefault="00C10283" w:rsidP="00C52101">
            <w:pPr>
              <w:pStyle w:val="Neotevilenodstavek"/>
              <w:spacing w:before="0" w:after="0" w:line="260" w:lineRule="exact"/>
              <w:rPr>
                <w:sz w:val="20"/>
                <w:szCs w:val="20"/>
              </w:rPr>
            </w:pPr>
            <w:r w:rsidRPr="00AE085E">
              <w:rPr>
                <w:sz w:val="20"/>
                <w:szCs w:val="20"/>
              </w:rPr>
              <w:t>javnofinančna sredstva nad 40.000 EUR v tekočem in naslednjih treh letih</w:t>
            </w:r>
          </w:p>
        </w:tc>
        <w:tc>
          <w:tcPr>
            <w:tcW w:w="2271" w:type="dxa"/>
            <w:vAlign w:val="center"/>
          </w:tcPr>
          <w:p w14:paraId="3F521D79" w14:textId="77777777" w:rsidR="00C10283" w:rsidRPr="00AE085E" w:rsidRDefault="00C10283" w:rsidP="00C52101">
            <w:pPr>
              <w:pStyle w:val="Neotevilenodstavek"/>
              <w:spacing w:before="0" w:after="0" w:line="260" w:lineRule="exact"/>
              <w:jc w:val="center"/>
              <w:rPr>
                <w:iCs/>
                <w:sz w:val="20"/>
                <w:szCs w:val="20"/>
              </w:rPr>
            </w:pPr>
            <w:r w:rsidRPr="00AE085E">
              <w:rPr>
                <w:sz w:val="20"/>
                <w:szCs w:val="20"/>
              </w:rPr>
              <w:t>NE</w:t>
            </w:r>
          </w:p>
        </w:tc>
      </w:tr>
      <w:tr w:rsidR="00C10283" w:rsidRPr="00AE085E" w14:paraId="563D5F12" w14:textId="77777777" w:rsidTr="00C52101">
        <w:tc>
          <w:tcPr>
            <w:tcW w:w="1448" w:type="dxa"/>
          </w:tcPr>
          <w:p w14:paraId="074006EB" w14:textId="77777777" w:rsidR="00C10283" w:rsidRPr="00AE085E" w:rsidRDefault="00C10283" w:rsidP="00C52101">
            <w:pPr>
              <w:pStyle w:val="Neotevilenodstavek"/>
              <w:spacing w:before="0" w:after="0" w:line="260" w:lineRule="exact"/>
              <w:ind w:left="360"/>
              <w:rPr>
                <w:iCs/>
                <w:sz w:val="20"/>
                <w:szCs w:val="20"/>
              </w:rPr>
            </w:pPr>
            <w:r w:rsidRPr="00AE085E">
              <w:rPr>
                <w:iCs/>
                <w:sz w:val="20"/>
                <w:szCs w:val="20"/>
              </w:rPr>
              <w:t>b)</w:t>
            </w:r>
          </w:p>
        </w:tc>
        <w:tc>
          <w:tcPr>
            <w:tcW w:w="5444" w:type="dxa"/>
            <w:gridSpan w:val="2"/>
          </w:tcPr>
          <w:p w14:paraId="3E5607D7" w14:textId="77777777" w:rsidR="00C10283" w:rsidRPr="00AE085E" w:rsidRDefault="00C10283" w:rsidP="00C52101">
            <w:pPr>
              <w:pStyle w:val="Neotevilenodstavek"/>
              <w:spacing w:before="0" w:after="0" w:line="260" w:lineRule="exact"/>
              <w:rPr>
                <w:iCs/>
                <w:sz w:val="20"/>
                <w:szCs w:val="20"/>
              </w:rPr>
            </w:pPr>
            <w:r w:rsidRPr="00AE085E">
              <w:rPr>
                <w:bCs/>
                <w:sz w:val="20"/>
                <w:szCs w:val="20"/>
              </w:rPr>
              <w:t>usklajenost slovenskega pravnega reda s pravnim redom Evropske unije</w:t>
            </w:r>
          </w:p>
        </w:tc>
        <w:tc>
          <w:tcPr>
            <w:tcW w:w="2271" w:type="dxa"/>
            <w:vAlign w:val="center"/>
          </w:tcPr>
          <w:p w14:paraId="05778BDD" w14:textId="77777777" w:rsidR="00C10283" w:rsidRPr="00AE085E" w:rsidRDefault="00C10283" w:rsidP="00C52101">
            <w:pPr>
              <w:pStyle w:val="Neotevilenodstavek"/>
              <w:spacing w:before="0" w:after="0" w:line="260" w:lineRule="exact"/>
              <w:jc w:val="center"/>
              <w:rPr>
                <w:iCs/>
                <w:sz w:val="20"/>
                <w:szCs w:val="20"/>
              </w:rPr>
            </w:pPr>
            <w:r w:rsidRPr="00AE085E">
              <w:rPr>
                <w:sz w:val="20"/>
                <w:szCs w:val="20"/>
              </w:rPr>
              <w:t>NE</w:t>
            </w:r>
          </w:p>
        </w:tc>
      </w:tr>
      <w:tr w:rsidR="00C10283" w:rsidRPr="00AE085E" w14:paraId="67C26260" w14:textId="77777777" w:rsidTr="00C52101">
        <w:tc>
          <w:tcPr>
            <w:tcW w:w="1448" w:type="dxa"/>
          </w:tcPr>
          <w:p w14:paraId="0B7521D0" w14:textId="77777777" w:rsidR="00C10283" w:rsidRPr="00AE085E" w:rsidRDefault="00C10283" w:rsidP="00C52101">
            <w:pPr>
              <w:pStyle w:val="Neotevilenodstavek"/>
              <w:spacing w:before="0" w:after="0" w:line="260" w:lineRule="exact"/>
              <w:ind w:left="360"/>
              <w:rPr>
                <w:iCs/>
                <w:sz w:val="20"/>
                <w:szCs w:val="20"/>
              </w:rPr>
            </w:pPr>
            <w:r w:rsidRPr="00AE085E">
              <w:rPr>
                <w:iCs/>
                <w:sz w:val="20"/>
                <w:szCs w:val="20"/>
              </w:rPr>
              <w:t>c)</w:t>
            </w:r>
          </w:p>
        </w:tc>
        <w:tc>
          <w:tcPr>
            <w:tcW w:w="5444" w:type="dxa"/>
            <w:gridSpan w:val="2"/>
          </w:tcPr>
          <w:p w14:paraId="279EEE19" w14:textId="77777777" w:rsidR="00C10283" w:rsidRPr="00AE085E" w:rsidRDefault="00C10283" w:rsidP="00C52101">
            <w:pPr>
              <w:pStyle w:val="Neotevilenodstavek"/>
              <w:spacing w:before="0" w:after="0" w:line="260" w:lineRule="exact"/>
              <w:rPr>
                <w:iCs/>
                <w:sz w:val="20"/>
                <w:szCs w:val="20"/>
              </w:rPr>
            </w:pPr>
            <w:r w:rsidRPr="00AE085E">
              <w:rPr>
                <w:sz w:val="20"/>
                <w:szCs w:val="20"/>
              </w:rPr>
              <w:t>administrativne posledice</w:t>
            </w:r>
          </w:p>
        </w:tc>
        <w:tc>
          <w:tcPr>
            <w:tcW w:w="2271" w:type="dxa"/>
            <w:vAlign w:val="center"/>
          </w:tcPr>
          <w:p w14:paraId="1720FE24" w14:textId="77777777" w:rsidR="00C10283" w:rsidRPr="00AE085E" w:rsidRDefault="00C10283" w:rsidP="00C52101">
            <w:pPr>
              <w:pStyle w:val="Neotevilenodstavek"/>
              <w:spacing w:before="0" w:after="0" w:line="260" w:lineRule="exact"/>
              <w:jc w:val="center"/>
              <w:rPr>
                <w:sz w:val="20"/>
                <w:szCs w:val="20"/>
              </w:rPr>
            </w:pPr>
            <w:r w:rsidRPr="00AE085E">
              <w:rPr>
                <w:sz w:val="20"/>
                <w:szCs w:val="20"/>
              </w:rPr>
              <w:t>NE</w:t>
            </w:r>
          </w:p>
        </w:tc>
      </w:tr>
      <w:tr w:rsidR="00C10283" w:rsidRPr="00AE085E" w14:paraId="44D98A72" w14:textId="77777777" w:rsidTr="00C52101">
        <w:tc>
          <w:tcPr>
            <w:tcW w:w="1448" w:type="dxa"/>
          </w:tcPr>
          <w:p w14:paraId="2744D8AA" w14:textId="77777777" w:rsidR="00C10283" w:rsidRPr="00AE085E" w:rsidRDefault="00C10283" w:rsidP="00C52101">
            <w:pPr>
              <w:pStyle w:val="Neotevilenodstavek"/>
              <w:spacing w:before="0" w:after="0" w:line="260" w:lineRule="exact"/>
              <w:ind w:left="360"/>
              <w:rPr>
                <w:iCs/>
                <w:sz w:val="20"/>
                <w:szCs w:val="20"/>
              </w:rPr>
            </w:pPr>
            <w:r w:rsidRPr="00AE085E">
              <w:rPr>
                <w:iCs/>
                <w:sz w:val="20"/>
                <w:szCs w:val="20"/>
              </w:rPr>
              <w:t>č)</w:t>
            </w:r>
          </w:p>
        </w:tc>
        <w:tc>
          <w:tcPr>
            <w:tcW w:w="5444" w:type="dxa"/>
            <w:gridSpan w:val="2"/>
          </w:tcPr>
          <w:p w14:paraId="1738B8CB" w14:textId="77777777" w:rsidR="00C10283" w:rsidRPr="00AE085E" w:rsidRDefault="00C10283" w:rsidP="00C52101">
            <w:pPr>
              <w:pStyle w:val="Neotevilenodstavek"/>
              <w:spacing w:before="0" w:after="0" w:line="260" w:lineRule="exact"/>
              <w:rPr>
                <w:bCs/>
                <w:sz w:val="20"/>
                <w:szCs w:val="20"/>
              </w:rPr>
            </w:pPr>
            <w:r w:rsidRPr="00AE085E">
              <w:rPr>
                <w:sz w:val="20"/>
                <w:szCs w:val="20"/>
              </w:rPr>
              <w:t>gospodarstvo, zlasti</w:t>
            </w:r>
            <w:r w:rsidRPr="00AE085E">
              <w:rPr>
                <w:bCs/>
                <w:sz w:val="20"/>
                <w:szCs w:val="20"/>
              </w:rPr>
              <w:t xml:space="preserve"> mala in srednja podjetja ter konkurenčnost podjetij</w:t>
            </w:r>
          </w:p>
        </w:tc>
        <w:tc>
          <w:tcPr>
            <w:tcW w:w="2271" w:type="dxa"/>
            <w:vAlign w:val="center"/>
          </w:tcPr>
          <w:p w14:paraId="7615FEB6" w14:textId="77777777" w:rsidR="00C10283" w:rsidRPr="00AE085E" w:rsidRDefault="00C10283" w:rsidP="00C52101">
            <w:pPr>
              <w:pStyle w:val="Neotevilenodstavek"/>
              <w:spacing w:before="0" w:after="0" w:line="260" w:lineRule="exact"/>
              <w:jc w:val="center"/>
              <w:rPr>
                <w:iCs/>
                <w:sz w:val="20"/>
                <w:szCs w:val="20"/>
              </w:rPr>
            </w:pPr>
            <w:r w:rsidRPr="00AE085E">
              <w:rPr>
                <w:sz w:val="20"/>
                <w:szCs w:val="20"/>
              </w:rPr>
              <w:t>NE</w:t>
            </w:r>
          </w:p>
        </w:tc>
      </w:tr>
      <w:tr w:rsidR="00C10283" w:rsidRPr="00AE085E" w14:paraId="218873D3" w14:textId="77777777" w:rsidTr="00C52101">
        <w:tc>
          <w:tcPr>
            <w:tcW w:w="1448" w:type="dxa"/>
          </w:tcPr>
          <w:p w14:paraId="68A11AD7" w14:textId="77777777" w:rsidR="00C10283" w:rsidRPr="00AE085E" w:rsidRDefault="00C10283" w:rsidP="00C52101">
            <w:pPr>
              <w:pStyle w:val="Neotevilenodstavek"/>
              <w:spacing w:before="0" w:after="0" w:line="260" w:lineRule="exact"/>
              <w:ind w:left="360"/>
              <w:rPr>
                <w:iCs/>
                <w:sz w:val="20"/>
                <w:szCs w:val="20"/>
              </w:rPr>
            </w:pPr>
            <w:r w:rsidRPr="00AE085E">
              <w:rPr>
                <w:iCs/>
                <w:sz w:val="20"/>
                <w:szCs w:val="20"/>
              </w:rPr>
              <w:t>d)</w:t>
            </w:r>
          </w:p>
        </w:tc>
        <w:tc>
          <w:tcPr>
            <w:tcW w:w="5444" w:type="dxa"/>
            <w:gridSpan w:val="2"/>
          </w:tcPr>
          <w:p w14:paraId="078FABBC" w14:textId="77777777" w:rsidR="00C10283" w:rsidRPr="00AE085E" w:rsidRDefault="00C10283" w:rsidP="00C52101">
            <w:pPr>
              <w:pStyle w:val="Neotevilenodstavek"/>
              <w:spacing w:before="0" w:after="0" w:line="260" w:lineRule="exact"/>
              <w:rPr>
                <w:bCs/>
                <w:sz w:val="20"/>
                <w:szCs w:val="20"/>
              </w:rPr>
            </w:pPr>
            <w:r w:rsidRPr="00AE085E">
              <w:rPr>
                <w:bCs/>
                <w:sz w:val="20"/>
                <w:szCs w:val="20"/>
              </w:rPr>
              <w:t>okolje, vključno s prostorskimi in varstvenimi vidiki</w:t>
            </w:r>
          </w:p>
        </w:tc>
        <w:tc>
          <w:tcPr>
            <w:tcW w:w="2271" w:type="dxa"/>
            <w:vAlign w:val="center"/>
          </w:tcPr>
          <w:p w14:paraId="2DBC07EA" w14:textId="77777777" w:rsidR="00C10283" w:rsidRPr="00AE085E" w:rsidRDefault="00C10283" w:rsidP="00C52101">
            <w:pPr>
              <w:pStyle w:val="Neotevilenodstavek"/>
              <w:spacing w:before="0" w:after="0" w:line="260" w:lineRule="exact"/>
              <w:jc w:val="center"/>
              <w:rPr>
                <w:iCs/>
                <w:sz w:val="20"/>
                <w:szCs w:val="20"/>
              </w:rPr>
            </w:pPr>
            <w:r w:rsidRPr="00AE085E">
              <w:rPr>
                <w:sz w:val="20"/>
                <w:szCs w:val="20"/>
              </w:rPr>
              <w:t>NE</w:t>
            </w:r>
          </w:p>
        </w:tc>
      </w:tr>
      <w:tr w:rsidR="00C10283" w:rsidRPr="00AE085E" w14:paraId="34D01CF9" w14:textId="77777777" w:rsidTr="00C52101">
        <w:tc>
          <w:tcPr>
            <w:tcW w:w="1448" w:type="dxa"/>
          </w:tcPr>
          <w:p w14:paraId="0AD03B00" w14:textId="77777777" w:rsidR="00C10283" w:rsidRPr="00AE085E" w:rsidRDefault="00C10283" w:rsidP="00C52101">
            <w:pPr>
              <w:pStyle w:val="Neotevilenodstavek"/>
              <w:spacing w:before="0" w:after="0" w:line="260" w:lineRule="exact"/>
              <w:ind w:left="360"/>
              <w:rPr>
                <w:iCs/>
                <w:sz w:val="20"/>
                <w:szCs w:val="20"/>
              </w:rPr>
            </w:pPr>
            <w:r w:rsidRPr="00AE085E">
              <w:rPr>
                <w:iCs/>
                <w:sz w:val="20"/>
                <w:szCs w:val="20"/>
              </w:rPr>
              <w:t>e)</w:t>
            </w:r>
          </w:p>
        </w:tc>
        <w:tc>
          <w:tcPr>
            <w:tcW w:w="5444" w:type="dxa"/>
            <w:gridSpan w:val="2"/>
          </w:tcPr>
          <w:p w14:paraId="71741E34" w14:textId="77777777" w:rsidR="00C10283" w:rsidRPr="00AE085E" w:rsidRDefault="00C10283" w:rsidP="00C52101">
            <w:pPr>
              <w:pStyle w:val="Neotevilenodstavek"/>
              <w:spacing w:before="0" w:after="0" w:line="260" w:lineRule="exact"/>
              <w:rPr>
                <w:bCs/>
                <w:sz w:val="20"/>
                <w:szCs w:val="20"/>
              </w:rPr>
            </w:pPr>
            <w:r w:rsidRPr="00AE085E">
              <w:rPr>
                <w:bCs/>
                <w:sz w:val="20"/>
                <w:szCs w:val="20"/>
              </w:rPr>
              <w:t>socialno področje</w:t>
            </w:r>
          </w:p>
        </w:tc>
        <w:tc>
          <w:tcPr>
            <w:tcW w:w="2271" w:type="dxa"/>
            <w:vAlign w:val="center"/>
          </w:tcPr>
          <w:p w14:paraId="0EB79B5E" w14:textId="77777777" w:rsidR="00C10283" w:rsidRPr="00AE085E" w:rsidRDefault="00C10283" w:rsidP="00C52101">
            <w:pPr>
              <w:pStyle w:val="Neotevilenodstavek"/>
              <w:spacing w:before="0" w:after="0" w:line="260" w:lineRule="exact"/>
              <w:jc w:val="center"/>
              <w:rPr>
                <w:iCs/>
                <w:sz w:val="20"/>
                <w:szCs w:val="20"/>
              </w:rPr>
            </w:pPr>
            <w:r w:rsidRPr="00AE085E">
              <w:rPr>
                <w:sz w:val="20"/>
                <w:szCs w:val="20"/>
              </w:rPr>
              <w:t>NE</w:t>
            </w:r>
          </w:p>
        </w:tc>
      </w:tr>
      <w:tr w:rsidR="00C10283" w:rsidRPr="00AE085E" w14:paraId="466F29F6" w14:textId="77777777" w:rsidTr="00C52101">
        <w:tc>
          <w:tcPr>
            <w:tcW w:w="1448" w:type="dxa"/>
            <w:tcBorders>
              <w:bottom w:val="single" w:sz="4" w:space="0" w:color="auto"/>
            </w:tcBorders>
          </w:tcPr>
          <w:p w14:paraId="2EF43C4C" w14:textId="77777777" w:rsidR="00C10283" w:rsidRPr="00AE085E" w:rsidRDefault="00C10283" w:rsidP="00C52101">
            <w:pPr>
              <w:pStyle w:val="Neotevilenodstavek"/>
              <w:spacing w:before="0" w:after="0" w:line="260" w:lineRule="exact"/>
              <w:ind w:left="360"/>
              <w:rPr>
                <w:iCs/>
                <w:sz w:val="20"/>
                <w:szCs w:val="20"/>
              </w:rPr>
            </w:pPr>
            <w:r w:rsidRPr="00AE085E">
              <w:rPr>
                <w:iCs/>
                <w:sz w:val="20"/>
                <w:szCs w:val="20"/>
              </w:rPr>
              <w:t>f)</w:t>
            </w:r>
          </w:p>
        </w:tc>
        <w:tc>
          <w:tcPr>
            <w:tcW w:w="5444" w:type="dxa"/>
            <w:gridSpan w:val="2"/>
            <w:tcBorders>
              <w:bottom w:val="single" w:sz="4" w:space="0" w:color="auto"/>
            </w:tcBorders>
          </w:tcPr>
          <w:p w14:paraId="6ABA0028" w14:textId="77777777" w:rsidR="00C10283" w:rsidRPr="00AE085E" w:rsidRDefault="00C10283" w:rsidP="00C52101">
            <w:pPr>
              <w:pStyle w:val="Neotevilenodstavek"/>
              <w:spacing w:before="0" w:after="0" w:line="260" w:lineRule="exact"/>
              <w:rPr>
                <w:bCs/>
                <w:sz w:val="20"/>
                <w:szCs w:val="20"/>
              </w:rPr>
            </w:pPr>
            <w:r w:rsidRPr="00AE085E">
              <w:rPr>
                <w:bCs/>
                <w:sz w:val="20"/>
                <w:szCs w:val="20"/>
              </w:rPr>
              <w:t>dokumente razvojnega načrtovanja:</w:t>
            </w:r>
          </w:p>
          <w:p w14:paraId="7CA4E27B" w14:textId="77777777" w:rsidR="00C10283" w:rsidRPr="00AE085E" w:rsidRDefault="00C10283" w:rsidP="00C52101">
            <w:pPr>
              <w:pStyle w:val="Neotevilenodstavek"/>
              <w:numPr>
                <w:ilvl w:val="0"/>
                <w:numId w:val="2"/>
              </w:numPr>
              <w:spacing w:before="0" w:after="0" w:line="260" w:lineRule="exact"/>
              <w:rPr>
                <w:bCs/>
                <w:sz w:val="20"/>
                <w:szCs w:val="20"/>
              </w:rPr>
            </w:pPr>
            <w:r w:rsidRPr="00AE085E">
              <w:rPr>
                <w:bCs/>
                <w:sz w:val="20"/>
                <w:szCs w:val="20"/>
              </w:rPr>
              <w:t>nacionalne dokumente razvojnega načrtovanja</w:t>
            </w:r>
          </w:p>
          <w:p w14:paraId="5C9194B9" w14:textId="77777777" w:rsidR="00C10283" w:rsidRPr="00AE085E" w:rsidRDefault="00C10283" w:rsidP="00C52101">
            <w:pPr>
              <w:pStyle w:val="Neotevilenodstavek"/>
              <w:numPr>
                <w:ilvl w:val="0"/>
                <w:numId w:val="2"/>
              </w:numPr>
              <w:spacing w:before="0" w:after="0" w:line="260" w:lineRule="exact"/>
              <w:rPr>
                <w:bCs/>
                <w:sz w:val="20"/>
                <w:szCs w:val="20"/>
              </w:rPr>
            </w:pPr>
            <w:r w:rsidRPr="00AE085E">
              <w:rPr>
                <w:bCs/>
                <w:sz w:val="20"/>
                <w:szCs w:val="20"/>
              </w:rPr>
              <w:t>razvojne politike na ravni programov po strukturi razvojne klasifikacije programskega proračuna</w:t>
            </w:r>
          </w:p>
          <w:p w14:paraId="580369C7" w14:textId="77777777" w:rsidR="00C10283" w:rsidRPr="00AE085E" w:rsidRDefault="00C10283" w:rsidP="00C52101">
            <w:pPr>
              <w:pStyle w:val="Neotevilenodstavek"/>
              <w:numPr>
                <w:ilvl w:val="0"/>
                <w:numId w:val="2"/>
              </w:numPr>
              <w:spacing w:before="0" w:after="0" w:line="260" w:lineRule="exact"/>
              <w:rPr>
                <w:bCs/>
                <w:sz w:val="20"/>
                <w:szCs w:val="20"/>
              </w:rPr>
            </w:pPr>
            <w:r w:rsidRPr="00AE085E">
              <w:rPr>
                <w:bCs/>
                <w:sz w:val="20"/>
                <w:szCs w:val="20"/>
              </w:rPr>
              <w:t>razvojne dokumente Evropske unije in mednarodnih organizacij</w:t>
            </w:r>
          </w:p>
        </w:tc>
        <w:tc>
          <w:tcPr>
            <w:tcW w:w="2271" w:type="dxa"/>
            <w:tcBorders>
              <w:bottom w:val="single" w:sz="4" w:space="0" w:color="auto"/>
            </w:tcBorders>
            <w:vAlign w:val="center"/>
          </w:tcPr>
          <w:p w14:paraId="15FDD8B4" w14:textId="77777777" w:rsidR="00C10283" w:rsidRPr="00AE085E" w:rsidRDefault="00C10283" w:rsidP="00C52101">
            <w:pPr>
              <w:pStyle w:val="Neotevilenodstavek"/>
              <w:spacing w:before="0" w:after="0" w:line="260" w:lineRule="exact"/>
              <w:jc w:val="center"/>
              <w:rPr>
                <w:iCs/>
                <w:sz w:val="20"/>
                <w:szCs w:val="20"/>
              </w:rPr>
            </w:pPr>
            <w:r w:rsidRPr="00AE085E">
              <w:rPr>
                <w:sz w:val="20"/>
                <w:szCs w:val="20"/>
              </w:rPr>
              <w:t>NE</w:t>
            </w:r>
          </w:p>
        </w:tc>
      </w:tr>
      <w:tr w:rsidR="00C10283" w:rsidRPr="00AE085E" w14:paraId="3665B1BA" w14:textId="77777777" w:rsidTr="00C52101">
        <w:tc>
          <w:tcPr>
            <w:tcW w:w="9163" w:type="dxa"/>
            <w:gridSpan w:val="4"/>
            <w:tcBorders>
              <w:top w:val="single" w:sz="4" w:space="0" w:color="auto"/>
              <w:left w:val="single" w:sz="4" w:space="0" w:color="auto"/>
              <w:bottom w:val="single" w:sz="4" w:space="0" w:color="auto"/>
              <w:right w:val="single" w:sz="4" w:space="0" w:color="auto"/>
            </w:tcBorders>
          </w:tcPr>
          <w:p w14:paraId="31A9A187" w14:textId="77777777" w:rsidR="00C10283" w:rsidRPr="00AE085E" w:rsidRDefault="00C10283" w:rsidP="00C52101">
            <w:pPr>
              <w:pStyle w:val="Oddelek"/>
              <w:widowControl w:val="0"/>
              <w:numPr>
                <w:ilvl w:val="0"/>
                <w:numId w:val="0"/>
              </w:numPr>
              <w:spacing w:before="0" w:after="0" w:line="260" w:lineRule="exact"/>
              <w:jc w:val="left"/>
              <w:rPr>
                <w:sz w:val="20"/>
                <w:szCs w:val="20"/>
              </w:rPr>
            </w:pPr>
            <w:r w:rsidRPr="00AE085E">
              <w:rPr>
                <w:sz w:val="20"/>
                <w:szCs w:val="20"/>
              </w:rPr>
              <w:t>7.a Predstavitev ocene finančnih posledic nad 40.000 EUR:</w:t>
            </w:r>
          </w:p>
          <w:p w14:paraId="53A685BE" w14:textId="77777777" w:rsidR="00C10283" w:rsidRPr="00AE085E" w:rsidRDefault="00C10283" w:rsidP="00C52101">
            <w:pPr>
              <w:pStyle w:val="Oddelek"/>
              <w:widowControl w:val="0"/>
              <w:numPr>
                <w:ilvl w:val="0"/>
                <w:numId w:val="0"/>
              </w:numPr>
              <w:spacing w:before="0" w:after="0" w:line="260" w:lineRule="exact"/>
              <w:jc w:val="left"/>
              <w:rPr>
                <w:b w:val="0"/>
                <w:sz w:val="20"/>
                <w:szCs w:val="20"/>
              </w:rPr>
            </w:pPr>
          </w:p>
        </w:tc>
      </w:tr>
    </w:tbl>
    <w:p w14:paraId="765FEF07" w14:textId="77777777" w:rsidR="00C10283" w:rsidRPr="00AE085E" w:rsidRDefault="00C10283" w:rsidP="00C10283">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1"/>
        <w:gridCol w:w="1397"/>
        <w:gridCol w:w="487"/>
        <w:gridCol w:w="940"/>
        <w:gridCol w:w="677"/>
        <w:gridCol w:w="381"/>
        <w:gridCol w:w="300"/>
        <w:gridCol w:w="2093"/>
      </w:tblGrid>
      <w:tr w:rsidR="00C10283" w:rsidRPr="00AE085E" w14:paraId="1B7B0C95" w14:textId="77777777" w:rsidTr="00C5210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961E42A" w14:textId="77777777" w:rsidR="00C10283" w:rsidRPr="00AE085E" w:rsidRDefault="00C10283" w:rsidP="00C52101">
            <w:pPr>
              <w:pStyle w:val="Naslov1"/>
              <w:keepNext w:val="0"/>
              <w:pageBreakBefore/>
              <w:widowControl w:val="0"/>
              <w:tabs>
                <w:tab w:val="left" w:pos="2340"/>
              </w:tabs>
              <w:spacing w:before="0" w:after="0"/>
              <w:ind w:left="142" w:hanging="142"/>
              <w:rPr>
                <w:rFonts w:cs="Arial"/>
                <w:sz w:val="20"/>
                <w:szCs w:val="20"/>
              </w:rPr>
            </w:pPr>
            <w:r w:rsidRPr="00AE085E">
              <w:rPr>
                <w:rFonts w:cs="Arial"/>
                <w:sz w:val="20"/>
                <w:szCs w:val="20"/>
              </w:rPr>
              <w:lastRenderedPageBreak/>
              <w:t>I. Ocena finančnih posledic, ki niso načrtovane v sprejetem proračunu</w:t>
            </w:r>
          </w:p>
        </w:tc>
      </w:tr>
      <w:tr w:rsidR="00C10283" w:rsidRPr="00AE085E" w14:paraId="1C49D3D9" w14:textId="77777777" w:rsidTr="00C52101">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14:paraId="5A9E6421" w14:textId="77777777" w:rsidR="00C10283" w:rsidRPr="00AE085E" w:rsidRDefault="00C10283" w:rsidP="00C52101">
            <w:pPr>
              <w:widowControl w:val="0"/>
              <w:ind w:left="-122" w:right="-112"/>
              <w:jc w:val="center"/>
              <w:rPr>
                <w:rFonts w:cs="Arial"/>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9742214" w14:textId="77777777" w:rsidR="00C10283" w:rsidRPr="00AE085E" w:rsidRDefault="00C10283" w:rsidP="00C52101">
            <w:pPr>
              <w:widowControl w:val="0"/>
              <w:jc w:val="center"/>
              <w:rPr>
                <w:rFonts w:cs="Arial"/>
                <w:szCs w:val="20"/>
              </w:rPr>
            </w:pPr>
            <w:r w:rsidRPr="00AE085E">
              <w:rPr>
                <w:rFonts w:cs="Arial"/>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14:paraId="474C15CF" w14:textId="77777777" w:rsidR="00C10283" w:rsidRPr="00AE085E" w:rsidRDefault="00C10283" w:rsidP="00C52101">
            <w:pPr>
              <w:widowControl w:val="0"/>
              <w:jc w:val="center"/>
              <w:rPr>
                <w:rFonts w:cs="Arial"/>
                <w:szCs w:val="20"/>
              </w:rPr>
            </w:pPr>
            <w:r w:rsidRPr="00AE085E">
              <w:rPr>
                <w:rFonts w:cs="Arial"/>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CED770C" w14:textId="77777777" w:rsidR="00C10283" w:rsidRPr="00AE085E" w:rsidRDefault="00C10283" w:rsidP="00C52101">
            <w:pPr>
              <w:widowControl w:val="0"/>
              <w:jc w:val="center"/>
              <w:rPr>
                <w:rFonts w:cs="Arial"/>
                <w:szCs w:val="20"/>
              </w:rPr>
            </w:pPr>
            <w:r w:rsidRPr="00AE085E">
              <w:rPr>
                <w:rFonts w:cs="Arial"/>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4CFCE0D3" w14:textId="77777777" w:rsidR="00C10283" w:rsidRPr="00AE085E" w:rsidRDefault="00C10283" w:rsidP="00C52101">
            <w:pPr>
              <w:widowControl w:val="0"/>
              <w:jc w:val="center"/>
              <w:rPr>
                <w:rFonts w:cs="Arial"/>
                <w:szCs w:val="20"/>
              </w:rPr>
            </w:pPr>
            <w:r w:rsidRPr="00AE085E">
              <w:rPr>
                <w:rFonts w:cs="Arial"/>
                <w:szCs w:val="20"/>
              </w:rPr>
              <w:t>t + 3</w:t>
            </w:r>
          </w:p>
        </w:tc>
      </w:tr>
      <w:tr w:rsidR="00C10283" w:rsidRPr="00AE085E" w14:paraId="015F02FA" w14:textId="77777777" w:rsidTr="00C52101">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5750F376" w14:textId="77777777" w:rsidR="00C10283" w:rsidRPr="00AE085E" w:rsidRDefault="00C10283" w:rsidP="00C52101">
            <w:pPr>
              <w:widowControl w:val="0"/>
              <w:rPr>
                <w:rFonts w:cs="Arial"/>
                <w:bCs/>
                <w:szCs w:val="20"/>
              </w:rPr>
            </w:pPr>
            <w:r w:rsidRPr="00AE085E">
              <w:rPr>
                <w:rFonts w:cs="Arial"/>
                <w:bCs/>
                <w:szCs w:val="20"/>
              </w:rPr>
              <w:t>Predvideno povečanje (+) ali zmanjšanje (</w:t>
            </w:r>
            <w:r w:rsidRPr="00AE085E">
              <w:rPr>
                <w:rFonts w:cs="Arial"/>
                <w:b/>
                <w:szCs w:val="20"/>
              </w:rPr>
              <w:t>–</w:t>
            </w:r>
            <w:r w:rsidRPr="00AE085E">
              <w:rPr>
                <w:rFonts w:cs="Arial"/>
                <w:bCs/>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798E895" w14:textId="77777777" w:rsidR="00C10283" w:rsidRPr="00AE085E" w:rsidRDefault="00C10283" w:rsidP="00C52101">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201F797E" w14:textId="77777777" w:rsidR="00C10283" w:rsidRPr="00AE085E" w:rsidRDefault="00C10283" w:rsidP="00C52101">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28496AF" w14:textId="77777777" w:rsidR="00C10283" w:rsidRPr="00AE085E" w:rsidRDefault="00C10283" w:rsidP="00C52101">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395B574" w14:textId="77777777" w:rsidR="00C10283" w:rsidRPr="00AE085E" w:rsidRDefault="00C10283" w:rsidP="00C52101">
            <w:pPr>
              <w:pStyle w:val="Naslov1"/>
              <w:keepNext w:val="0"/>
              <w:widowControl w:val="0"/>
              <w:tabs>
                <w:tab w:val="left" w:pos="360"/>
              </w:tabs>
              <w:spacing w:before="0" w:after="0"/>
              <w:jc w:val="center"/>
              <w:rPr>
                <w:rFonts w:cs="Arial"/>
                <w:b w:val="0"/>
                <w:sz w:val="20"/>
                <w:szCs w:val="20"/>
              </w:rPr>
            </w:pPr>
          </w:p>
        </w:tc>
      </w:tr>
      <w:tr w:rsidR="00C10283" w:rsidRPr="00AE085E" w14:paraId="1ECC402D" w14:textId="77777777" w:rsidTr="00C52101">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3501F083" w14:textId="77777777" w:rsidR="00C10283" w:rsidRPr="00AE085E" w:rsidRDefault="00C10283" w:rsidP="00C52101">
            <w:pPr>
              <w:widowControl w:val="0"/>
              <w:rPr>
                <w:rFonts w:cs="Arial"/>
                <w:bCs/>
                <w:szCs w:val="20"/>
              </w:rPr>
            </w:pPr>
            <w:r w:rsidRPr="00AE085E">
              <w:rPr>
                <w:rFonts w:cs="Arial"/>
                <w:bCs/>
                <w:szCs w:val="20"/>
              </w:rPr>
              <w:t>Predvideno povečanje (+) ali zmanjšanje (</w:t>
            </w:r>
            <w:r w:rsidRPr="00AE085E">
              <w:rPr>
                <w:rFonts w:cs="Arial"/>
                <w:b/>
                <w:szCs w:val="20"/>
              </w:rPr>
              <w:t>–</w:t>
            </w:r>
            <w:r w:rsidRPr="00AE085E">
              <w:rPr>
                <w:rFonts w:cs="Arial"/>
                <w:bCs/>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26749434" w14:textId="77777777" w:rsidR="00C10283" w:rsidRPr="00AE085E" w:rsidRDefault="00C10283" w:rsidP="00C52101">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61666039" w14:textId="77777777" w:rsidR="00C10283" w:rsidRPr="00AE085E" w:rsidRDefault="00C10283" w:rsidP="00C52101">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F865E49" w14:textId="77777777" w:rsidR="00C10283" w:rsidRPr="00AE085E" w:rsidRDefault="00C10283" w:rsidP="00C52101">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0DBE425" w14:textId="77777777" w:rsidR="00C10283" w:rsidRPr="00AE085E" w:rsidRDefault="00C10283" w:rsidP="00C52101">
            <w:pPr>
              <w:pStyle w:val="Naslov1"/>
              <w:keepNext w:val="0"/>
              <w:widowControl w:val="0"/>
              <w:tabs>
                <w:tab w:val="left" w:pos="360"/>
              </w:tabs>
              <w:spacing w:before="0" w:after="0"/>
              <w:jc w:val="center"/>
              <w:rPr>
                <w:rFonts w:cs="Arial"/>
                <w:b w:val="0"/>
                <w:sz w:val="20"/>
                <w:szCs w:val="20"/>
              </w:rPr>
            </w:pPr>
          </w:p>
        </w:tc>
      </w:tr>
      <w:tr w:rsidR="00C10283" w:rsidRPr="00AE085E" w14:paraId="7A2C2E7C" w14:textId="77777777" w:rsidTr="00C52101">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1CC6C4EF" w14:textId="77777777" w:rsidR="00C10283" w:rsidRPr="00AE085E" w:rsidRDefault="00C10283" w:rsidP="00C52101">
            <w:pPr>
              <w:widowControl w:val="0"/>
              <w:rPr>
                <w:rFonts w:cs="Arial"/>
                <w:bCs/>
                <w:szCs w:val="20"/>
              </w:rPr>
            </w:pPr>
            <w:r w:rsidRPr="00AE085E">
              <w:rPr>
                <w:rFonts w:cs="Arial"/>
                <w:bCs/>
                <w:szCs w:val="20"/>
              </w:rPr>
              <w:t>Predvideno povečanje (+) ali zmanjšanje (</w:t>
            </w:r>
            <w:r w:rsidRPr="00AE085E">
              <w:rPr>
                <w:rFonts w:cs="Arial"/>
                <w:b/>
                <w:szCs w:val="20"/>
              </w:rPr>
              <w:t>–</w:t>
            </w:r>
            <w:r w:rsidRPr="00AE085E">
              <w:rPr>
                <w:rFonts w:cs="Arial"/>
                <w:bCs/>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107DBC59" w14:textId="77777777" w:rsidR="00C10283" w:rsidRPr="00AE085E" w:rsidRDefault="00C10283" w:rsidP="00C52101">
            <w:pPr>
              <w:widowControl w:val="0"/>
              <w:jc w:val="center"/>
              <w:rPr>
                <w:rFonts w:cs="Arial"/>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2AF6CA9" w14:textId="77777777" w:rsidR="00C10283" w:rsidRPr="00AE085E" w:rsidRDefault="00C10283" w:rsidP="00C52101">
            <w:pPr>
              <w:widowControl w:val="0"/>
              <w:jc w:val="center"/>
              <w:rPr>
                <w:rFonts w:cs="Arial"/>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EE8706D" w14:textId="77777777" w:rsidR="00C10283" w:rsidRPr="00AE085E" w:rsidRDefault="00C10283" w:rsidP="00C52101">
            <w:pPr>
              <w:widowControl w:val="0"/>
              <w:jc w:val="center"/>
              <w:rPr>
                <w:rFonts w:cs="Arial"/>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62DE80E" w14:textId="77777777" w:rsidR="00C10283" w:rsidRPr="00AE085E" w:rsidRDefault="00C10283" w:rsidP="00C52101">
            <w:pPr>
              <w:widowControl w:val="0"/>
              <w:jc w:val="center"/>
              <w:rPr>
                <w:rFonts w:cs="Arial"/>
                <w:szCs w:val="20"/>
              </w:rPr>
            </w:pPr>
          </w:p>
        </w:tc>
      </w:tr>
      <w:tr w:rsidR="00C10283" w:rsidRPr="00AE085E" w14:paraId="35D9A6EC" w14:textId="77777777" w:rsidTr="00C52101">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0C003D3E" w14:textId="77777777" w:rsidR="00C10283" w:rsidRPr="00AE085E" w:rsidRDefault="00C10283" w:rsidP="00C52101">
            <w:pPr>
              <w:widowControl w:val="0"/>
              <w:rPr>
                <w:rFonts w:cs="Arial"/>
                <w:bCs/>
                <w:szCs w:val="20"/>
              </w:rPr>
            </w:pPr>
            <w:r w:rsidRPr="00AE085E">
              <w:rPr>
                <w:rFonts w:cs="Arial"/>
                <w:bCs/>
                <w:szCs w:val="20"/>
              </w:rPr>
              <w:t>Predvideno povečanje (+) ali zmanjšanje (</w:t>
            </w:r>
            <w:r w:rsidRPr="00AE085E">
              <w:rPr>
                <w:rFonts w:cs="Arial"/>
                <w:b/>
                <w:szCs w:val="20"/>
              </w:rPr>
              <w:t>–</w:t>
            </w:r>
            <w:r w:rsidRPr="00AE085E">
              <w:rPr>
                <w:rFonts w:cs="Arial"/>
                <w:bCs/>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03A201C" w14:textId="77777777" w:rsidR="00C10283" w:rsidRPr="00AE085E" w:rsidRDefault="00C10283" w:rsidP="00C52101">
            <w:pPr>
              <w:widowControl w:val="0"/>
              <w:jc w:val="center"/>
              <w:rPr>
                <w:rFonts w:cs="Arial"/>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50EE8892" w14:textId="77777777" w:rsidR="00C10283" w:rsidRPr="00AE085E" w:rsidRDefault="00C10283" w:rsidP="00C52101">
            <w:pPr>
              <w:widowControl w:val="0"/>
              <w:jc w:val="center"/>
              <w:rPr>
                <w:rFonts w:cs="Arial"/>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9FA1DEF" w14:textId="77777777" w:rsidR="00C10283" w:rsidRPr="00AE085E" w:rsidRDefault="00C10283" w:rsidP="00C52101">
            <w:pPr>
              <w:widowControl w:val="0"/>
              <w:jc w:val="center"/>
              <w:rPr>
                <w:rFonts w:cs="Arial"/>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B5B3A55" w14:textId="77777777" w:rsidR="00C10283" w:rsidRPr="00AE085E" w:rsidRDefault="00C10283" w:rsidP="00C52101">
            <w:pPr>
              <w:widowControl w:val="0"/>
              <w:jc w:val="center"/>
              <w:rPr>
                <w:rFonts w:cs="Arial"/>
                <w:szCs w:val="20"/>
              </w:rPr>
            </w:pPr>
          </w:p>
        </w:tc>
      </w:tr>
      <w:tr w:rsidR="00C10283" w:rsidRPr="00AE085E" w14:paraId="7662B899" w14:textId="77777777" w:rsidTr="00C52101">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79E56F9E" w14:textId="77777777" w:rsidR="00C10283" w:rsidRPr="00AE085E" w:rsidRDefault="00C10283" w:rsidP="00C52101">
            <w:pPr>
              <w:widowControl w:val="0"/>
              <w:rPr>
                <w:rFonts w:cs="Arial"/>
                <w:bCs/>
                <w:szCs w:val="20"/>
              </w:rPr>
            </w:pPr>
            <w:r w:rsidRPr="00AE085E">
              <w:rPr>
                <w:rFonts w:cs="Arial"/>
                <w:bCs/>
                <w:szCs w:val="20"/>
              </w:rPr>
              <w:t>Predvideno povečanje (+) ali zmanjšanje (</w:t>
            </w:r>
            <w:r w:rsidRPr="00AE085E">
              <w:rPr>
                <w:rFonts w:cs="Arial"/>
                <w:b/>
                <w:szCs w:val="20"/>
              </w:rPr>
              <w:t>–</w:t>
            </w:r>
            <w:r w:rsidRPr="00AE085E">
              <w:rPr>
                <w:rFonts w:cs="Arial"/>
                <w:bCs/>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71F7EFF7" w14:textId="77777777" w:rsidR="00C10283" w:rsidRPr="00AE085E" w:rsidRDefault="00C10283" w:rsidP="00C52101">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FBDC267" w14:textId="77777777" w:rsidR="00C10283" w:rsidRPr="00AE085E" w:rsidRDefault="00C10283" w:rsidP="00C52101">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DD7C402" w14:textId="77777777" w:rsidR="00C10283" w:rsidRPr="00AE085E" w:rsidRDefault="00C10283" w:rsidP="00C52101">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9874B5C" w14:textId="77777777" w:rsidR="00C10283" w:rsidRPr="00AE085E" w:rsidRDefault="00C10283" w:rsidP="00C52101">
            <w:pPr>
              <w:pStyle w:val="Naslov1"/>
              <w:keepNext w:val="0"/>
              <w:widowControl w:val="0"/>
              <w:tabs>
                <w:tab w:val="left" w:pos="360"/>
              </w:tabs>
              <w:spacing w:before="0" w:after="0"/>
              <w:jc w:val="center"/>
              <w:rPr>
                <w:rFonts w:cs="Arial"/>
                <w:b w:val="0"/>
                <w:sz w:val="20"/>
                <w:szCs w:val="20"/>
              </w:rPr>
            </w:pPr>
          </w:p>
        </w:tc>
      </w:tr>
      <w:tr w:rsidR="00C10283" w:rsidRPr="00AE085E" w14:paraId="6892AF6B" w14:textId="77777777" w:rsidTr="00C5210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50BDEB" w14:textId="77777777" w:rsidR="00C10283" w:rsidRPr="00AE085E" w:rsidRDefault="00C10283" w:rsidP="00C52101">
            <w:pPr>
              <w:pStyle w:val="Naslov1"/>
              <w:keepNext w:val="0"/>
              <w:widowControl w:val="0"/>
              <w:tabs>
                <w:tab w:val="left" w:pos="2340"/>
              </w:tabs>
              <w:spacing w:before="0" w:after="0"/>
              <w:ind w:left="142" w:hanging="142"/>
              <w:rPr>
                <w:rFonts w:cs="Arial"/>
                <w:sz w:val="20"/>
                <w:szCs w:val="20"/>
              </w:rPr>
            </w:pPr>
            <w:r w:rsidRPr="00AE085E">
              <w:rPr>
                <w:rFonts w:cs="Arial"/>
                <w:sz w:val="20"/>
                <w:szCs w:val="20"/>
              </w:rPr>
              <w:t>II. Finančne posledice za državni proračun</w:t>
            </w:r>
          </w:p>
        </w:tc>
      </w:tr>
      <w:tr w:rsidR="00C10283" w:rsidRPr="00AE085E" w14:paraId="39310F04" w14:textId="77777777" w:rsidTr="00C5210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E608DE9" w14:textId="77777777" w:rsidR="00C10283" w:rsidRPr="00AE085E" w:rsidRDefault="00C10283" w:rsidP="00C52101">
            <w:pPr>
              <w:pStyle w:val="Naslov1"/>
              <w:keepNext w:val="0"/>
              <w:widowControl w:val="0"/>
              <w:tabs>
                <w:tab w:val="left" w:pos="2340"/>
              </w:tabs>
              <w:spacing w:before="0" w:after="0"/>
              <w:ind w:left="142" w:hanging="142"/>
              <w:rPr>
                <w:rFonts w:cs="Arial"/>
                <w:sz w:val="20"/>
                <w:szCs w:val="20"/>
              </w:rPr>
            </w:pPr>
            <w:proofErr w:type="spellStart"/>
            <w:r w:rsidRPr="00AE085E">
              <w:rPr>
                <w:rFonts w:cs="Arial"/>
                <w:sz w:val="20"/>
                <w:szCs w:val="20"/>
              </w:rPr>
              <w:t>II.a</w:t>
            </w:r>
            <w:proofErr w:type="spellEnd"/>
            <w:r w:rsidRPr="00AE085E">
              <w:rPr>
                <w:rFonts w:cs="Arial"/>
                <w:sz w:val="20"/>
                <w:szCs w:val="20"/>
              </w:rPr>
              <w:t xml:space="preserve"> Pravice porabe za izvedbo predlaganih rešitev so zagotovljene:</w:t>
            </w:r>
          </w:p>
        </w:tc>
      </w:tr>
      <w:tr w:rsidR="00C10283" w:rsidRPr="00AE085E" w14:paraId="11F70D5F" w14:textId="77777777" w:rsidTr="00C52101">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2A19F175" w14:textId="77777777" w:rsidR="00C10283" w:rsidRPr="00AE085E" w:rsidRDefault="00C10283" w:rsidP="00C52101">
            <w:pPr>
              <w:widowControl w:val="0"/>
              <w:jc w:val="center"/>
              <w:rPr>
                <w:rFonts w:cs="Arial"/>
                <w:szCs w:val="20"/>
              </w:rPr>
            </w:pPr>
            <w:r w:rsidRPr="00AE085E">
              <w:rPr>
                <w:rFonts w:cs="Arial"/>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50E9A6" w14:textId="77777777" w:rsidR="00C10283" w:rsidRPr="00AE085E" w:rsidRDefault="00C10283" w:rsidP="00C52101">
            <w:pPr>
              <w:widowControl w:val="0"/>
              <w:jc w:val="center"/>
              <w:rPr>
                <w:rFonts w:cs="Arial"/>
                <w:szCs w:val="20"/>
              </w:rPr>
            </w:pPr>
            <w:r w:rsidRPr="00AE085E">
              <w:rPr>
                <w:rFonts w:cs="Arial"/>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B205E77" w14:textId="77777777" w:rsidR="00C10283" w:rsidRPr="00AE085E" w:rsidRDefault="00C10283" w:rsidP="00C52101">
            <w:pPr>
              <w:widowControl w:val="0"/>
              <w:jc w:val="center"/>
              <w:rPr>
                <w:rFonts w:cs="Arial"/>
                <w:szCs w:val="20"/>
              </w:rPr>
            </w:pPr>
            <w:r w:rsidRPr="00AE085E">
              <w:rPr>
                <w:rFonts w:cs="Arial"/>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3D50147" w14:textId="77777777" w:rsidR="00C10283" w:rsidRPr="00AE085E" w:rsidRDefault="00C10283" w:rsidP="00C52101">
            <w:pPr>
              <w:widowControl w:val="0"/>
              <w:jc w:val="center"/>
              <w:rPr>
                <w:rFonts w:cs="Arial"/>
                <w:szCs w:val="20"/>
              </w:rPr>
            </w:pPr>
            <w:r w:rsidRPr="00AE085E">
              <w:rPr>
                <w:rFonts w:cs="Arial"/>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3D9ED8FC" w14:textId="77777777" w:rsidR="00C10283" w:rsidRPr="00AE085E" w:rsidRDefault="00C10283" w:rsidP="00C52101">
            <w:pPr>
              <w:widowControl w:val="0"/>
              <w:jc w:val="center"/>
              <w:rPr>
                <w:rFonts w:cs="Arial"/>
                <w:szCs w:val="20"/>
              </w:rPr>
            </w:pPr>
            <w:r w:rsidRPr="00AE085E">
              <w:rPr>
                <w:rFonts w:cs="Arial"/>
                <w:szCs w:val="20"/>
              </w:rPr>
              <w:t>Znesek za t + 1</w:t>
            </w:r>
          </w:p>
        </w:tc>
      </w:tr>
      <w:tr w:rsidR="00C10283" w:rsidRPr="00AE085E" w14:paraId="3D173E63" w14:textId="77777777" w:rsidTr="00C52101">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4DC8B679"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80D2C4E"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C6978D7"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54D950B"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C5B7EAB"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r>
      <w:tr w:rsidR="00C10283" w:rsidRPr="00AE085E" w14:paraId="1F70CDEB" w14:textId="77777777" w:rsidTr="00C52101">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3FC134C1"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211B351"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C191726"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999D5DC"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DAE3694"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r>
      <w:tr w:rsidR="00C10283" w:rsidRPr="00AE085E" w14:paraId="181DCBF7" w14:textId="77777777" w:rsidTr="00C52101">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4598777A" w14:textId="77777777" w:rsidR="00C10283" w:rsidRPr="00AE085E" w:rsidRDefault="00C10283" w:rsidP="00C52101">
            <w:pPr>
              <w:pStyle w:val="Naslov1"/>
              <w:keepNext w:val="0"/>
              <w:widowControl w:val="0"/>
              <w:tabs>
                <w:tab w:val="left" w:pos="360"/>
              </w:tabs>
              <w:spacing w:before="0" w:after="0"/>
              <w:rPr>
                <w:rFonts w:cs="Arial"/>
                <w:sz w:val="20"/>
                <w:szCs w:val="20"/>
              </w:rPr>
            </w:pPr>
            <w:r w:rsidRPr="00AE085E">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52C6BA0" w14:textId="77777777" w:rsidR="00C10283" w:rsidRPr="00AE085E" w:rsidRDefault="00C10283" w:rsidP="00C52101">
            <w:pPr>
              <w:widowControl w:val="0"/>
              <w:jc w:val="center"/>
              <w:rPr>
                <w:rFonts w:cs="Arial"/>
                <w:b/>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429869C" w14:textId="77777777" w:rsidR="00C10283" w:rsidRPr="00AE085E" w:rsidRDefault="00C10283" w:rsidP="00C52101">
            <w:pPr>
              <w:pStyle w:val="Naslov1"/>
              <w:keepNext w:val="0"/>
              <w:widowControl w:val="0"/>
              <w:tabs>
                <w:tab w:val="left" w:pos="360"/>
              </w:tabs>
              <w:spacing w:before="0" w:after="0"/>
              <w:rPr>
                <w:rFonts w:cs="Arial"/>
                <w:sz w:val="20"/>
                <w:szCs w:val="20"/>
              </w:rPr>
            </w:pPr>
          </w:p>
        </w:tc>
      </w:tr>
      <w:tr w:rsidR="00C10283" w:rsidRPr="00AE085E" w14:paraId="43EA3A63" w14:textId="77777777" w:rsidTr="00C5210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268C89" w14:textId="77777777" w:rsidR="00C10283" w:rsidRPr="00AE085E" w:rsidRDefault="00C10283" w:rsidP="00C52101">
            <w:pPr>
              <w:pStyle w:val="Naslov1"/>
              <w:keepNext w:val="0"/>
              <w:widowControl w:val="0"/>
              <w:tabs>
                <w:tab w:val="left" w:pos="2340"/>
              </w:tabs>
              <w:spacing w:before="0" w:after="0"/>
              <w:rPr>
                <w:rFonts w:cs="Arial"/>
                <w:sz w:val="20"/>
                <w:szCs w:val="20"/>
              </w:rPr>
            </w:pPr>
            <w:proofErr w:type="spellStart"/>
            <w:r w:rsidRPr="00AE085E">
              <w:rPr>
                <w:rFonts w:cs="Arial"/>
                <w:sz w:val="20"/>
                <w:szCs w:val="20"/>
              </w:rPr>
              <w:t>II.b</w:t>
            </w:r>
            <w:proofErr w:type="spellEnd"/>
            <w:r w:rsidRPr="00AE085E">
              <w:rPr>
                <w:rFonts w:cs="Arial"/>
                <w:sz w:val="20"/>
                <w:szCs w:val="20"/>
              </w:rPr>
              <w:t xml:space="preserve"> Manjkajoče pravice porabe bodo zagotovljene s prerazporeditvijo:</w:t>
            </w:r>
          </w:p>
        </w:tc>
      </w:tr>
      <w:tr w:rsidR="00C10283" w:rsidRPr="00AE085E" w14:paraId="455185D7" w14:textId="77777777" w:rsidTr="00C52101">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0BCEC0E9" w14:textId="77777777" w:rsidR="00C10283" w:rsidRPr="00AE085E" w:rsidRDefault="00C10283" w:rsidP="00C52101">
            <w:pPr>
              <w:widowControl w:val="0"/>
              <w:jc w:val="center"/>
              <w:rPr>
                <w:rFonts w:cs="Arial"/>
                <w:szCs w:val="20"/>
              </w:rPr>
            </w:pPr>
            <w:r w:rsidRPr="00AE085E">
              <w:rPr>
                <w:rFonts w:cs="Arial"/>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CB4F10" w14:textId="77777777" w:rsidR="00C10283" w:rsidRPr="00AE085E" w:rsidRDefault="00C10283" w:rsidP="00C52101">
            <w:pPr>
              <w:widowControl w:val="0"/>
              <w:jc w:val="center"/>
              <w:rPr>
                <w:rFonts w:cs="Arial"/>
                <w:szCs w:val="20"/>
              </w:rPr>
            </w:pPr>
            <w:r w:rsidRPr="00AE085E">
              <w:rPr>
                <w:rFonts w:cs="Arial"/>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3A4D6EE" w14:textId="77777777" w:rsidR="00C10283" w:rsidRPr="00AE085E" w:rsidRDefault="00C10283" w:rsidP="00C52101">
            <w:pPr>
              <w:widowControl w:val="0"/>
              <w:jc w:val="center"/>
              <w:rPr>
                <w:rFonts w:cs="Arial"/>
                <w:szCs w:val="20"/>
              </w:rPr>
            </w:pPr>
            <w:r w:rsidRPr="00AE085E">
              <w:rPr>
                <w:rFonts w:cs="Arial"/>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5D63230" w14:textId="77777777" w:rsidR="00C10283" w:rsidRPr="00AE085E" w:rsidRDefault="00C10283" w:rsidP="00C52101">
            <w:pPr>
              <w:widowControl w:val="0"/>
              <w:jc w:val="center"/>
              <w:rPr>
                <w:rFonts w:cs="Arial"/>
                <w:szCs w:val="20"/>
              </w:rPr>
            </w:pPr>
            <w:r w:rsidRPr="00AE085E">
              <w:rPr>
                <w:rFonts w:cs="Arial"/>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15505174" w14:textId="77777777" w:rsidR="00C10283" w:rsidRPr="00AE085E" w:rsidRDefault="00C10283" w:rsidP="00C52101">
            <w:pPr>
              <w:widowControl w:val="0"/>
              <w:jc w:val="center"/>
              <w:rPr>
                <w:rFonts w:cs="Arial"/>
                <w:szCs w:val="20"/>
              </w:rPr>
            </w:pPr>
            <w:r w:rsidRPr="00AE085E">
              <w:rPr>
                <w:rFonts w:cs="Arial"/>
                <w:szCs w:val="20"/>
              </w:rPr>
              <w:t xml:space="preserve">Znesek za t + 1 </w:t>
            </w:r>
          </w:p>
        </w:tc>
      </w:tr>
      <w:tr w:rsidR="00C10283" w:rsidRPr="00AE085E" w14:paraId="09C4BA15" w14:textId="77777777" w:rsidTr="00C52101">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63885382"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F88A39"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CDBB167"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331B0A3"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4520633"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r>
      <w:tr w:rsidR="00C10283" w:rsidRPr="00AE085E" w14:paraId="5BD28965" w14:textId="77777777" w:rsidTr="00C52101">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5B236C4D"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FEBA68"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F423252"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9916E73"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B46F284"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r>
      <w:tr w:rsidR="00C10283" w:rsidRPr="00AE085E" w14:paraId="603C309E" w14:textId="77777777" w:rsidTr="00C52101">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36EDC08F" w14:textId="77777777" w:rsidR="00C10283" w:rsidRPr="00AE085E" w:rsidRDefault="00C10283" w:rsidP="00C52101">
            <w:pPr>
              <w:pStyle w:val="Naslov1"/>
              <w:keepNext w:val="0"/>
              <w:widowControl w:val="0"/>
              <w:tabs>
                <w:tab w:val="left" w:pos="360"/>
              </w:tabs>
              <w:spacing w:before="0" w:after="0"/>
              <w:rPr>
                <w:rFonts w:cs="Arial"/>
                <w:sz w:val="20"/>
                <w:szCs w:val="20"/>
              </w:rPr>
            </w:pPr>
            <w:r w:rsidRPr="00AE085E">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A00F1C2" w14:textId="77777777" w:rsidR="00C10283" w:rsidRPr="00AE085E" w:rsidRDefault="00C10283" w:rsidP="00C52101">
            <w:pPr>
              <w:pStyle w:val="Naslov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1478813" w14:textId="77777777" w:rsidR="00C10283" w:rsidRPr="00AE085E" w:rsidRDefault="00C10283" w:rsidP="00C52101">
            <w:pPr>
              <w:pStyle w:val="Naslov1"/>
              <w:keepNext w:val="0"/>
              <w:widowControl w:val="0"/>
              <w:tabs>
                <w:tab w:val="left" w:pos="360"/>
              </w:tabs>
              <w:spacing w:before="0" w:after="0"/>
              <w:rPr>
                <w:rFonts w:cs="Arial"/>
                <w:sz w:val="20"/>
                <w:szCs w:val="20"/>
              </w:rPr>
            </w:pPr>
          </w:p>
        </w:tc>
      </w:tr>
      <w:tr w:rsidR="00C10283" w:rsidRPr="00AE085E" w14:paraId="36D97A00" w14:textId="77777777" w:rsidTr="00C5210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221703" w14:textId="77777777" w:rsidR="00C10283" w:rsidRPr="00AE085E" w:rsidRDefault="00C10283" w:rsidP="00C52101">
            <w:pPr>
              <w:pStyle w:val="Naslov1"/>
              <w:keepNext w:val="0"/>
              <w:widowControl w:val="0"/>
              <w:tabs>
                <w:tab w:val="left" w:pos="2340"/>
              </w:tabs>
              <w:spacing w:before="0" w:after="0"/>
              <w:rPr>
                <w:rFonts w:cs="Arial"/>
                <w:sz w:val="20"/>
                <w:szCs w:val="20"/>
              </w:rPr>
            </w:pPr>
            <w:proofErr w:type="spellStart"/>
            <w:r w:rsidRPr="00AE085E">
              <w:rPr>
                <w:rFonts w:cs="Arial"/>
                <w:sz w:val="20"/>
                <w:szCs w:val="20"/>
              </w:rPr>
              <w:t>II.c</w:t>
            </w:r>
            <w:proofErr w:type="spellEnd"/>
            <w:r w:rsidRPr="00AE085E">
              <w:rPr>
                <w:rFonts w:cs="Arial"/>
                <w:sz w:val="20"/>
                <w:szCs w:val="20"/>
              </w:rPr>
              <w:t xml:space="preserve"> Načrtovana nadomestitev zmanjšanih prihodkov in povečanih odhodkov proračuna:</w:t>
            </w:r>
          </w:p>
        </w:tc>
      </w:tr>
      <w:tr w:rsidR="00C10283" w:rsidRPr="00AE085E" w14:paraId="1502DFE5" w14:textId="77777777" w:rsidTr="00C52101">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02A1669" w14:textId="77777777" w:rsidR="00C10283" w:rsidRPr="00AE085E" w:rsidRDefault="00C10283" w:rsidP="00C52101">
            <w:pPr>
              <w:widowControl w:val="0"/>
              <w:ind w:left="-122" w:right="-112"/>
              <w:jc w:val="center"/>
              <w:rPr>
                <w:rFonts w:cs="Arial"/>
                <w:szCs w:val="20"/>
              </w:rPr>
            </w:pPr>
            <w:r w:rsidRPr="00AE085E">
              <w:rPr>
                <w:rFonts w:cs="Arial"/>
                <w:szCs w:val="20"/>
              </w:rPr>
              <w:t>Novi prihodki</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9AA9C26" w14:textId="77777777" w:rsidR="00C10283" w:rsidRPr="00AE085E" w:rsidRDefault="00C10283" w:rsidP="00C52101">
            <w:pPr>
              <w:widowControl w:val="0"/>
              <w:ind w:left="-122" w:right="-112"/>
              <w:jc w:val="center"/>
              <w:rPr>
                <w:rFonts w:cs="Arial"/>
                <w:szCs w:val="20"/>
              </w:rPr>
            </w:pPr>
            <w:r w:rsidRPr="00AE085E">
              <w:rPr>
                <w:rFonts w:cs="Arial"/>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21354E20" w14:textId="77777777" w:rsidR="00C10283" w:rsidRPr="00AE085E" w:rsidRDefault="00C10283" w:rsidP="00C52101">
            <w:pPr>
              <w:widowControl w:val="0"/>
              <w:ind w:left="-122" w:right="-112"/>
              <w:jc w:val="center"/>
              <w:rPr>
                <w:rFonts w:cs="Arial"/>
                <w:szCs w:val="20"/>
              </w:rPr>
            </w:pPr>
            <w:r w:rsidRPr="00AE085E">
              <w:rPr>
                <w:rFonts w:cs="Arial"/>
                <w:szCs w:val="20"/>
              </w:rPr>
              <w:t>Znesek za t + 1</w:t>
            </w:r>
          </w:p>
        </w:tc>
      </w:tr>
      <w:tr w:rsidR="00C10283" w:rsidRPr="00AE085E" w14:paraId="461AE40F" w14:textId="77777777" w:rsidTr="00C52101">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2A54057F"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463A08A"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2D12D24F"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r>
      <w:tr w:rsidR="00C10283" w:rsidRPr="00AE085E" w14:paraId="78EBFCA9" w14:textId="77777777" w:rsidTr="00C52101">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10ABF89B"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306D0E07"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62BFF377"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r>
      <w:tr w:rsidR="00C10283" w:rsidRPr="00AE085E" w14:paraId="68104DA5" w14:textId="77777777" w:rsidTr="00C52101">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1048D6D5"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55667189"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561E6B89" w14:textId="77777777" w:rsidR="00C10283" w:rsidRPr="00AE085E" w:rsidRDefault="00C10283" w:rsidP="00C52101">
            <w:pPr>
              <w:pStyle w:val="Naslov1"/>
              <w:keepNext w:val="0"/>
              <w:widowControl w:val="0"/>
              <w:tabs>
                <w:tab w:val="left" w:pos="360"/>
              </w:tabs>
              <w:spacing w:before="0" w:after="0"/>
              <w:rPr>
                <w:rFonts w:cs="Arial"/>
                <w:b w:val="0"/>
                <w:bCs/>
                <w:sz w:val="20"/>
                <w:szCs w:val="20"/>
              </w:rPr>
            </w:pPr>
          </w:p>
        </w:tc>
      </w:tr>
      <w:tr w:rsidR="00C10283" w:rsidRPr="00AE085E" w14:paraId="226A3444" w14:textId="77777777" w:rsidTr="00C52101">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47F9BD7" w14:textId="77777777" w:rsidR="00C10283" w:rsidRPr="00AE085E" w:rsidRDefault="00C10283" w:rsidP="00C52101">
            <w:pPr>
              <w:pStyle w:val="Naslov1"/>
              <w:keepNext w:val="0"/>
              <w:widowControl w:val="0"/>
              <w:tabs>
                <w:tab w:val="left" w:pos="360"/>
              </w:tabs>
              <w:spacing w:before="0" w:after="0"/>
              <w:rPr>
                <w:rFonts w:cs="Arial"/>
                <w:sz w:val="20"/>
                <w:szCs w:val="20"/>
              </w:rPr>
            </w:pPr>
            <w:r w:rsidRPr="00AE085E">
              <w:rPr>
                <w:rFonts w:cs="Arial"/>
                <w:sz w:val="20"/>
                <w:szCs w:val="20"/>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3E8A6C56" w14:textId="77777777" w:rsidR="00C10283" w:rsidRPr="00AE085E" w:rsidRDefault="00C10283" w:rsidP="00C52101">
            <w:pPr>
              <w:pStyle w:val="Naslov1"/>
              <w:keepNext w:val="0"/>
              <w:widowControl w:val="0"/>
              <w:tabs>
                <w:tab w:val="left" w:pos="360"/>
              </w:tabs>
              <w:spacing w:before="0" w:after="0"/>
              <w:rPr>
                <w:rFonts w:cs="Arial"/>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5F6AE1ED" w14:textId="77777777" w:rsidR="00C10283" w:rsidRPr="00AE085E" w:rsidRDefault="00C10283" w:rsidP="00C52101">
            <w:pPr>
              <w:pStyle w:val="Naslov1"/>
              <w:keepNext w:val="0"/>
              <w:widowControl w:val="0"/>
              <w:tabs>
                <w:tab w:val="left" w:pos="360"/>
              </w:tabs>
              <w:spacing w:before="0" w:after="0"/>
              <w:rPr>
                <w:rFonts w:cs="Arial"/>
                <w:sz w:val="20"/>
                <w:szCs w:val="20"/>
              </w:rPr>
            </w:pPr>
          </w:p>
        </w:tc>
      </w:tr>
      <w:tr w:rsidR="00C10283" w:rsidRPr="00AE085E" w14:paraId="35DD26D3"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F63CF25" w14:textId="77777777" w:rsidR="00C10283" w:rsidRPr="00AE085E" w:rsidRDefault="00C10283" w:rsidP="00C52101">
            <w:pPr>
              <w:widowControl w:val="0"/>
              <w:rPr>
                <w:rFonts w:cs="Arial"/>
                <w:b/>
                <w:szCs w:val="20"/>
              </w:rPr>
            </w:pPr>
          </w:p>
          <w:p w14:paraId="130EB25C" w14:textId="77777777" w:rsidR="00C10283" w:rsidRPr="00AE085E" w:rsidRDefault="00C10283" w:rsidP="00C52101">
            <w:pPr>
              <w:widowControl w:val="0"/>
              <w:ind w:left="284"/>
              <w:jc w:val="both"/>
              <w:rPr>
                <w:rFonts w:cs="Arial"/>
                <w:szCs w:val="20"/>
              </w:rPr>
            </w:pPr>
          </w:p>
        </w:tc>
      </w:tr>
      <w:tr w:rsidR="00C10283" w:rsidRPr="00AE085E" w14:paraId="7E285DE3"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027375C" w14:textId="77777777" w:rsidR="00C10283" w:rsidRPr="00AE085E" w:rsidRDefault="00C10283" w:rsidP="00C52101">
            <w:pPr>
              <w:rPr>
                <w:rFonts w:cs="Arial"/>
                <w:b/>
                <w:szCs w:val="20"/>
              </w:rPr>
            </w:pPr>
            <w:r w:rsidRPr="00AE085E">
              <w:rPr>
                <w:rFonts w:cs="Arial"/>
                <w:b/>
                <w:szCs w:val="20"/>
              </w:rPr>
              <w:lastRenderedPageBreak/>
              <w:t>7.b Predstavitev ocene finančnih posledic pod 40.000 EUR:</w:t>
            </w:r>
          </w:p>
          <w:p w14:paraId="7B837B91" w14:textId="02735101" w:rsidR="00C10283" w:rsidRPr="00375C46" w:rsidRDefault="004977EF" w:rsidP="00375C46">
            <w:pPr>
              <w:pStyle w:val="Neotevilenodstavek"/>
              <w:spacing w:before="0" w:after="0" w:line="260" w:lineRule="exact"/>
              <w:jc w:val="left"/>
              <w:rPr>
                <w:sz w:val="20"/>
                <w:szCs w:val="20"/>
                <w:lang w:eastAsia="en-US"/>
              </w:rPr>
            </w:pPr>
            <w:r>
              <w:rPr>
                <w:sz w:val="20"/>
                <w:szCs w:val="20"/>
                <w:lang w:eastAsia="en-US"/>
              </w:rPr>
              <w:t>Gradivo nima finančnih posledic.</w:t>
            </w:r>
          </w:p>
        </w:tc>
      </w:tr>
      <w:tr w:rsidR="00C10283" w:rsidRPr="00AE085E" w14:paraId="33C26425"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DA6D190" w14:textId="77777777" w:rsidR="00C10283" w:rsidRPr="00AE085E" w:rsidRDefault="00C10283" w:rsidP="00C52101">
            <w:pPr>
              <w:rPr>
                <w:rFonts w:cs="Arial"/>
                <w:b/>
                <w:szCs w:val="20"/>
              </w:rPr>
            </w:pPr>
            <w:r w:rsidRPr="00AE085E">
              <w:rPr>
                <w:rFonts w:cs="Arial"/>
                <w:b/>
                <w:szCs w:val="20"/>
              </w:rPr>
              <w:t>8. Predstavitev sodelovanja z združenji občin:</w:t>
            </w:r>
          </w:p>
        </w:tc>
      </w:tr>
      <w:tr w:rsidR="00C10283" w:rsidRPr="00AE085E" w14:paraId="133CCFBD"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tcPr>
          <w:p w14:paraId="4388A965" w14:textId="77777777" w:rsidR="00C10283" w:rsidRPr="00AE085E" w:rsidRDefault="00C10283" w:rsidP="00C52101">
            <w:pPr>
              <w:pStyle w:val="Neotevilenodstavek"/>
              <w:widowControl w:val="0"/>
              <w:spacing w:before="0" w:after="0" w:line="260" w:lineRule="exact"/>
              <w:rPr>
                <w:iCs/>
                <w:sz w:val="20"/>
                <w:szCs w:val="20"/>
              </w:rPr>
            </w:pPr>
            <w:r w:rsidRPr="00AE085E">
              <w:rPr>
                <w:iCs/>
                <w:sz w:val="20"/>
                <w:szCs w:val="20"/>
              </w:rPr>
              <w:t>Vsebina predloženega gradiva (predpisa) vpliva na:</w:t>
            </w:r>
          </w:p>
          <w:p w14:paraId="6CD76C3E" w14:textId="77777777" w:rsidR="00C10283" w:rsidRPr="00AE085E" w:rsidRDefault="00C10283" w:rsidP="00C52101">
            <w:pPr>
              <w:pStyle w:val="Neotevilenodstavek"/>
              <w:widowControl w:val="0"/>
              <w:numPr>
                <w:ilvl w:val="1"/>
                <w:numId w:val="3"/>
              </w:numPr>
              <w:spacing w:before="0" w:after="0" w:line="260" w:lineRule="exact"/>
              <w:rPr>
                <w:iCs/>
                <w:sz w:val="20"/>
                <w:szCs w:val="20"/>
              </w:rPr>
            </w:pPr>
            <w:r w:rsidRPr="00AE085E">
              <w:rPr>
                <w:iCs/>
                <w:sz w:val="20"/>
                <w:szCs w:val="20"/>
              </w:rPr>
              <w:t>pristojnosti občin,</w:t>
            </w:r>
          </w:p>
          <w:p w14:paraId="1F607D96" w14:textId="77777777" w:rsidR="00C10283" w:rsidRPr="00AE085E" w:rsidRDefault="00C10283" w:rsidP="00C52101">
            <w:pPr>
              <w:pStyle w:val="Neotevilenodstavek"/>
              <w:widowControl w:val="0"/>
              <w:numPr>
                <w:ilvl w:val="1"/>
                <w:numId w:val="3"/>
              </w:numPr>
              <w:spacing w:before="0" w:after="0" w:line="260" w:lineRule="exact"/>
              <w:rPr>
                <w:iCs/>
                <w:sz w:val="20"/>
                <w:szCs w:val="20"/>
              </w:rPr>
            </w:pPr>
            <w:r w:rsidRPr="00AE085E">
              <w:rPr>
                <w:iCs/>
                <w:sz w:val="20"/>
                <w:szCs w:val="20"/>
              </w:rPr>
              <w:t>delovanje občin,</w:t>
            </w:r>
          </w:p>
          <w:p w14:paraId="53BEAF18" w14:textId="77777777" w:rsidR="00C10283" w:rsidRPr="00AE085E" w:rsidRDefault="00C10283" w:rsidP="00C52101">
            <w:pPr>
              <w:pStyle w:val="Neotevilenodstavek"/>
              <w:widowControl w:val="0"/>
              <w:numPr>
                <w:ilvl w:val="1"/>
                <w:numId w:val="3"/>
              </w:numPr>
              <w:spacing w:before="0" w:after="0" w:line="260" w:lineRule="exact"/>
              <w:rPr>
                <w:iCs/>
                <w:sz w:val="20"/>
                <w:szCs w:val="20"/>
              </w:rPr>
            </w:pPr>
            <w:r w:rsidRPr="00AE085E">
              <w:rPr>
                <w:iCs/>
                <w:sz w:val="20"/>
                <w:szCs w:val="20"/>
              </w:rPr>
              <w:t>financiranje občin.</w:t>
            </w:r>
          </w:p>
          <w:p w14:paraId="5550101F" w14:textId="77777777" w:rsidR="00C10283" w:rsidRPr="00AE085E" w:rsidRDefault="00C10283" w:rsidP="00C52101">
            <w:pPr>
              <w:pStyle w:val="Neotevilenodstavek"/>
              <w:widowControl w:val="0"/>
              <w:spacing w:before="0" w:after="0" w:line="260" w:lineRule="exact"/>
              <w:ind w:left="1440"/>
              <w:rPr>
                <w:iCs/>
                <w:sz w:val="20"/>
                <w:szCs w:val="20"/>
              </w:rPr>
            </w:pPr>
          </w:p>
        </w:tc>
        <w:tc>
          <w:tcPr>
            <w:tcW w:w="2393" w:type="dxa"/>
            <w:gridSpan w:val="2"/>
          </w:tcPr>
          <w:p w14:paraId="7B875E62" w14:textId="77777777" w:rsidR="00C10283" w:rsidRPr="00AE085E" w:rsidRDefault="00C10283" w:rsidP="00C52101">
            <w:pPr>
              <w:pStyle w:val="Neotevilenodstavek"/>
              <w:widowControl w:val="0"/>
              <w:spacing w:before="0" w:after="0" w:line="260" w:lineRule="exact"/>
              <w:jc w:val="center"/>
              <w:rPr>
                <w:sz w:val="20"/>
                <w:szCs w:val="20"/>
              </w:rPr>
            </w:pPr>
            <w:r w:rsidRPr="00AE085E">
              <w:rPr>
                <w:sz w:val="20"/>
                <w:szCs w:val="20"/>
              </w:rPr>
              <w:t>NE</w:t>
            </w:r>
          </w:p>
        </w:tc>
      </w:tr>
      <w:tr w:rsidR="00C10283" w:rsidRPr="00AE085E" w14:paraId="6F5EF35B"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EFA3C23" w14:textId="77777777" w:rsidR="00C10283" w:rsidRPr="00AE085E" w:rsidRDefault="00C10283" w:rsidP="00C52101">
            <w:pPr>
              <w:pStyle w:val="Neotevilenodstavek"/>
              <w:widowControl w:val="0"/>
              <w:spacing w:before="0" w:after="0" w:line="260" w:lineRule="exact"/>
              <w:rPr>
                <w:iCs/>
                <w:sz w:val="20"/>
                <w:szCs w:val="20"/>
              </w:rPr>
            </w:pPr>
            <w:r w:rsidRPr="00AE085E">
              <w:rPr>
                <w:iCs/>
                <w:sz w:val="20"/>
                <w:szCs w:val="20"/>
              </w:rPr>
              <w:t xml:space="preserve">Gradivo (predpis) je bilo poslano v mnenje: </w:t>
            </w:r>
          </w:p>
          <w:p w14:paraId="00E1C038" w14:textId="77777777" w:rsidR="00C10283" w:rsidRPr="00AE085E" w:rsidRDefault="00C10283" w:rsidP="00C52101">
            <w:pPr>
              <w:pStyle w:val="Neotevilenodstavek"/>
              <w:widowControl w:val="0"/>
              <w:numPr>
                <w:ilvl w:val="0"/>
                <w:numId w:val="4"/>
              </w:numPr>
              <w:spacing w:before="0" w:after="0" w:line="260" w:lineRule="exact"/>
              <w:rPr>
                <w:iCs/>
                <w:sz w:val="20"/>
                <w:szCs w:val="20"/>
              </w:rPr>
            </w:pPr>
            <w:r w:rsidRPr="00AE085E">
              <w:rPr>
                <w:iCs/>
                <w:sz w:val="20"/>
                <w:szCs w:val="20"/>
              </w:rPr>
              <w:t>Skupnosti občin Slovenije SOS: NE</w:t>
            </w:r>
          </w:p>
          <w:p w14:paraId="6F97CBFA" w14:textId="77777777" w:rsidR="00C10283" w:rsidRPr="00AE085E" w:rsidRDefault="00C10283" w:rsidP="00C52101">
            <w:pPr>
              <w:pStyle w:val="Neotevilenodstavek"/>
              <w:widowControl w:val="0"/>
              <w:numPr>
                <w:ilvl w:val="0"/>
                <w:numId w:val="4"/>
              </w:numPr>
              <w:spacing w:before="0" w:after="0" w:line="260" w:lineRule="exact"/>
              <w:rPr>
                <w:iCs/>
                <w:sz w:val="20"/>
                <w:szCs w:val="20"/>
              </w:rPr>
            </w:pPr>
            <w:r w:rsidRPr="00AE085E">
              <w:rPr>
                <w:iCs/>
                <w:sz w:val="20"/>
                <w:szCs w:val="20"/>
              </w:rPr>
              <w:t>Združenju občin Slovenije ZOS: NE</w:t>
            </w:r>
          </w:p>
          <w:p w14:paraId="2D793966" w14:textId="77777777" w:rsidR="00C10283" w:rsidRPr="00AE085E" w:rsidRDefault="00C10283" w:rsidP="00C52101">
            <w:pPr>
              <w:pStyle w:val="Neotevilenodstavek"/>
              <w:widowControl w:val="0"/>
              <w:numPr>
                <w:ilvl w:val="0"/>
                <w:numId w:val="4"/>
              </w:numPr>
              <w:spacing w:before="0" w:after="0" w:line="260" w:lineRule="exact"/>
              <w:rPr>
                <w:iCs/>
                <w:sz w:val="20"/>
                <w:szCs w:val="20"/>
              </w:rPr>
            </w:pPr>
            <w:r w:rsidRPr="00AE085E">
              <w:rPr>
                <w:iCs/>
                <w:sz w:val="20"/>
                <w:szCs w:val="20"/>
              </w:rPr>
              <w:t>Združenju mestnih občin Slovenije ZMOS: NE</w:t>
            </w:r>
          </w:p>
          <w:p w14:paraId="1E9BBB93" w14:textId="77777777" w:rsidR="00C10283" w:rsidRPr="00AE085E" w:rsidRDefault="00C10283" w:rsidP="00C52101">
            <w:pPr>
              <w:pStyle w:val="Neotevilenodstavek"/>
              <w:widowControl w:val="0"/>
              <w:spacing w:before="0" w:after="0" w:line="260" w:lineRule="exact"/>
              <w:rPr>
                <w:iCs/>
                <w:sz w:val="20"/>
                <w:szCs w:val="20"/>
              </w:rPr>
            </w:pPr>
          </w:p>
          <w:p w14:paraId="5777AEBF" w14:textId="77777777" w:rsidR="00C10283" w:rsidRPr="00AE085E" w:rsidRDefault="00C10283" w:rsidP="00C52101">
            <w:pPr>
              <w:pStyle w:val="Neotevilenodstavek"/>
              <w:widowControl w:val="0"/>
              <w:spacing w:before="0" w:after="0" w:line="260" w:lineRule="exact"/>
              <w:rPr>
                <w:iCs/>
                <w:sz w:val="20"/>
                <w:szCs w:val="20"/>
              </w:rPr>
            </w:pPr>
            <w:r w:rsidRPr="00AE085E">
              <w:rPr>
                <w:iCs/>
                <w:sz w:val="20"/>
                <w:szCs w:val="20"/>
              </w:rPr>
              <w:t>Predlogi in pripombe združenj so bili upoštevani:</w:t>
            </w:r>
          </w:p>
          <w:p w14:paraId="2577C602" w14:textId="77777777" w:rsidR="00C10283" w:rsidRPr="00AE085E" w:rsidRDefault="00C10283" w:rsidP="00C52101">
            <w:pPr>
              <w:pStyle w:val="Neotevilenodstavek"/>
              <w:widowControl w:val="0"/>
              <w:numPr>
                <w:ilvl w:val="0"/>
                <w:numId w:val="5"/>
              </w:numPr>
              <w:spacing w:before="0" w:after="0" w:line="260" w:lineRule="exact"/>
              <w:rPr>
                <w:iCs/>
                <w:sz w:val="20"/>
                <w:szCs w:val="20"/>
              </w:rPr>
            </w:pPr>
            <w:r w:rsidRPr="00AE085E">
              <w:rPr>
                <w:iCs/>
                <w:sz w:val="20"/>
                <w:szCs w:val="20"/>
              </w:rPr>
              <w:t>v celoti,</w:t>
            </w:r>
          </w:p>
          <w:p w14:paraId="7EF3EE6C" w14:textId="77777777" w:rsidR="00C10283" w:rsidRPr="00AE085E" w:rsidRDefault="00C10283" w:rsidP="00C52101">
            <w:pPr>
              <w:pStyle w:val="Neotevilenodstavek"/>
              <w:widowControl w:val="0"/>
              <w:numPr>
                <w:ilvl w:val="0"/>
                <w:numId w:val="5"/>
              </w:numPr>
              <w:spacing w:before="0" w:after="0" w:line="260" w:lineRule="exact"/>
              <w:rPr>
                <w:iCs/>
                <w:sz w:val="20"/>
                <w:szCs w:val="20"/>
              </w:rPr>
            </w:pPr>
            <w:r w:rsidRPr="00AE085E">
              <w:rPr>
                <w:iCs/>
                <w:sz w:val="20"/>
                <w:szCs w:val="20"/>
              </w:rPr>
              <w:t>večinoma,</w:t>
            </w:r>
          </w:p>
          <w:p w14:paraId="6F0EB22C" w14:textId="77777777" w:rsidR="00C10283" w:rsidRPr="00AE085E" w:rsidRDefault="00C10283" w:rsidP="00C52101">
            <w:pPr>
              <w:pStyle w:val="Neotevilenodstavek"/>
              <w:widowControl w:val="0"/>
              <w:numPr>
                <w:ilvl w:val="0"/>
                <w:numId w:val="5"/>
              </w:numPr>
              <w:spacing w:before="0" w:after="0" w:line="260" w:lineRule="exact"/>
              <w:rPr>
                <w:iCs/>
                <w:sz w:val="20"/>
                <w:szCs w:val="20"/>
              </w:rPr>
            </w:pPr>
            <w:r w:rsidRPr="00AE085E">
              <w:rPr>
                <w:iCs/>
                <w:sz w:val="20"/>
                <w:szCs w:val="20"/>
              </w:rPr>
              <w:t>delno,</w:t>
            </w:r>
          </w:p>
          <w:p w14:paraId="21D63573" w14:textId="77777777" w:rsidR="00C10283" w:rsidRPr="00AE085E" w:rsidRDefault="00C10283" w:rsidP="00C52101">
            <w:pPr>
              <w:pStyle w:val="Neotevilenodstavek"/>
              <w:widowControl w:val="0"/>
              <w:numPr>
                <w:ilvl w:val="0"/>
                <w:numId w:val="5"/>
              </w:numPr>
              <w:spacing w:before="0" w:after="0" w:line="260" w:lineRule="exact"/>
              <w:rPr>
                <w:iCs/>
                <w:sz w:val="20"/>
                <w:szCs w:val="20"/>
              </w:rPr>
            </w:pPr>
            <w:r w:rsidRPr="00AE085E">
              <w:rPr>
                <w:iCs/>
                <w:sz w:val="20"/>
                <w:szCs w:val="20"/>
              </w:rPr>
              <w:t>niso bili upoštevani.</w:t>
            </w:r>
          </w:p>
          <w:p w14:paraId="31CD532C" w14:textId="77777777" w:rsidR="00C10283" w:rsidRPr="00AE085E" w:rsidRDefault="00C10283" w:rsidP="00C52101">
            <w:pPr>
              <w:pStyle w:val="Neotevilenodstavek"/>
              <w:widowControl w:val="0"/>
              <w:spacing w:before="0" w:after="0" w:line="260" w:lineRule="exact"/>
              <w:ind w:left="360"/>
              <w:rPr>
                <w:iCs/>
                <w:sz w:val="20"/>
                <w:szCs w:val="20"/>
              </w:rPr>
            </w:pPr>
          </w:p>
          <w:p w14:paraId="2CFC8305" w14:textId="77777777" w:rsidR="00C10283" w:rsidRPr="00AE085E" w:rsidRDefault="00C10283" w:rsidP="00C52101">
            <w:pPr>
              <w:pStyle w:val="Neotevilenodstavek"/>
              <w:widowControl w:val="0"/>
              <w:spacing w:before="0" w:after="0" w:line="260" w:lineRule="exact"/>
              <w:rPr>
                <w:iCs/>
                <w:sz w:val="20"/>
                <w:szCs w:val="20"/>
              </w:rPr>
            </w:pPr>
            <w:r w:rsidRPr="00AE085E">
              <w:rPr>
                <w:iCs/>
                <w:sz w:val="20"/>
                <w:szCs w:val="20"/>
              </w:rPr>
              <w:t>Bistveni predlogi in pripombe, ki niso bili upoštevani.</w:t>
            </w:r>
          </w:p>
          <w:p w14:paraId="6E3B2DF5" w14:textId="77777777" w:rsidR="00C10283" w:rsidRPr="00AE085E" w:rsidRDefault="00C10283" w:rsidP="00C52101">
            <w:pPr>
              <w:pStyle w:val="Neotevilenodstavek"/>
              <w:widowControl w:val="0"/>
              <w:spacing w:before="0" w:after="0" w:line="260" w:lineRule="exact"/>
              <w:rPr>
                <w:iCs/>
                <w:sz w:val="20"/>
                <w:szCs w:val="20"/>
              </w:rPr>
            </w:pPr>
          </w:p>
        </w:tc>
      </w:tr>
      <w:tr w:rsidR="00C10283" w:rsidRPr="00AE085E" w14:paraId="3F1AE766"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8AAE4DE" w14:textId="77777777" w:rsidR="00C10283" w:rsidRPr="00AE085E" w:rsidRDefault="00C10283" w:rsidP="00C52101">
            <w:pPr>
              <w:pStyle w:val="Neotevilenodstavek"/>
              <w:widowControl w:val="0"/>
              <w:spacing w:before="0" w:after="0" w:line="260" w:lineRule="exact"/>
              <w:jc w:val="left"/>
              <w:rPr>
                <w:b/>
                <w:sz w:val="20"/>
                <w:szCs w:val="20"/>
              </w:rPr>
            </w:pPr>
            <w:r w:rsidRPr="00AE085E">
              <w:rPr>
                <w:b/>
                <w:sz w:val="20"/>
                <w:szCs w:val="20"/>
              </w:rPr>
              <w:t>9. Predstavitev sodelovanja javnosti:</w:t>
            </w:r>
          </w:p>
        </w:tc>
      </w:tr>
      <w:tr w:rsidR="00C10283" w:rsidRPr="00AE085E" w14:paraId="700E4208"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tcPr>
          <w:p w14:paraId="062C0A3A" w14:textId="77777777" w:rsidR="00C10283" w:rsidRPr="00AE085E" w:rsidRDefault="00C10283" w:rsidP="00C52101">
            <w:pPr>
              <w:pStyle w:val="Neotevilenodstavek"/>
              <w:widowControl w:val="0"/>
              <w:spacing w:before="0" w:after="0" w:line="260" w:lineRule="exact"/>
              <w:rPr>
                <w:sz w:val="20"/>
                <w:szCs w:val="20"/>
              </w:rPr>
            </w:pPr>
            <w:r w:rsidRPr="00AE085E">
              <w:rPr>
                <w:iCs/>
                <w:sz w:val="20"/>
                <w:szCs w:val="20"/>
              </w:rPr>
              <w:t>Gradivo je bilo predhodno objavljeno na spletni strani predlagatelja:</w:t>
            </w:r>
          </w:p>
        </w:tc>
        <w:tc>
          <w:tcPr>
            <w:tcW w:w="2393" w:type="dxa"/>
            <w:gridSpan w:val="2"/>
          </w:tcPr>
          <w:p w14:paraId="62910233" w14:textId="77777777" w:rsidR="00C10283" w:rsidRPr="00AE085E" w:rsidRDefault="00C10283" w:rsidP="00C52101">
            <w:pPr>
              <w:pStyle w:val="Neotevilenodstavek"/>
              <w:widowControl w:val="0"/>
              <w:spacing w:before="0" w:after="0" w:line="260" w:lineRule="exact"/>
              <w:jc w:val="center"/>
              <w:rPr>
                <w:iCs/>
                <w:sz w:val="20"/>
                <w:szCs w:val="20"/>
              </w:rPr>
            </w:pPr>
            <w:r w:rsidRPr="00AE085E">
              <w:rPr>
                <w:sz w:val="20"/>
                <w:szCs w:val="20"/>
              </w:rPr>
              <w:t>NE</w:t>
            </w:r>
          </w:p>
        </w:tc>
      </w:tr>
      <w:tr w:rsidR="00C10283" w:rsidRPr="00AE085E" w14:paraId="463990A6"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E080F22" w14:textId="676FBD15" w:rsidR="00C10283" w:rsidRPr="00AE085E" w:rsidRDefault="00C10283" w:rsidP="00C52101">
            <w:pPr>
              <w:pStyle w:val="Neotevilenodstavek"/>
              <w:widowControl w:val="0"/>
              <w:spacing w:before="0" w:after="0" w:line="260" w:lineRule="exact"/>
              <w:rPr>
                <w:iCs/>
                <w:sz w:val="20"/>
                <w:szCs w:val="20"/>
              </w:rPr>
            </w:pPr>
            <w:r>
              <w:rPr>
                <w:iCs/>
                <w:sz w:val="20"/>
                <w:szCs w:val="20"/>
              </w:rPr>
              <w:t>Ko se pripravlja</w:t>
            </w:r>
            <w:r w:rsidRPr="00AE085E">
              <w:rPr>
                <w:iCs/>
                <w:sz w:val="20"/>
                <w:szCs w:val="20"/>
              </w:rPr>
              <w:t xml:space="preserve"> </w:t>
            </w:r>
            <w:r w:rsidR="002D7C9F">
              <w:rPr>
                <w:iCs/>
                <w:sz w:val="20"/>
                <w:szCs w:val="20"/>
              </w:rPr>
              <w:t>poročilo</w:t>
            </w:r>
            <w:r w:rsidRPr="00AE085E">
              <w:rPr>
                <w:iCs/>
                <w:sz w:val="20"/>
                <w:szCs w:val="20"/>
              </w:rPr>
              <w:t xml:space="preserve"> za vlado, objava vsebine takih gradiv na spletni strani ni potrebna.</w:t>
            </w:r>
          </w:p>
        </w:tc>
      </w:tr>
      <w:tr w:rsidR="00C10283" w:rsidRPr="00AE085E" w14:paraId="24B3F5CE"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96F0F8A" w14:textId="77777777" w:rsidR="00C10283" w:rsidRPr="00AE085E" w:rsidRDefault="00C10283" w:rsidP="00C52101">
            <w:pPr>
              <w:pStyle w:val="Neotevilenodstavek"/>
              <w:widowControl w:val="0"/>
              <w:spacing w:before="0" w:after="0" w:line="260" w:lineRule="exact"/>
              <w:rPr>
                <w:iCs/>
                <w:sz w:val="20"/>
                <w:szCs w:val="20"/>
              </w:rPr>
            </w:pPr>
          </w:p>
        </w:tc>
      </w:tr>
      <w:tr w:rsidR="00C10283" w:rsidRPr="00AE085E" w14:paraId="4D6D0C79"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26E99D0E" w14:textId="77777777" w:rsidR="00C10283" w:rsidRPr="00AE085E" w:rsidRDefault="00C10283" w:rsidP="00C52101">
            <w:pPr>
              <w:pStyle w:val="Neotevilenodstavek"/>
              <w:widowControl w:val="0"/>
              <w:spacing w:before="0" w:after="0" w:line="260" w:lineRule="exact"/>
              <w:jc w:val="left"/>
              <w:rPr>
                <w:sz w:val="20"/>
                <w:szCs w:val="20"/>
              </w:rPr>
            </w:pPr>
            <w:r w:rsidRPr="00AE085E">
              <w:rPr>
                <w:b/>
                <w:sz w:val="20"/>
                <w:szCs w:val="20"/>
              </w:rPr>
              <w:t>10. Pri pripravi gradiva so bile upoštevane zahteve iz Resolucije o normativni dejavnosti:</w:t>
            </w:r>
          </w:p>
        </w:tc>
        <w:tc>
          <w:tcPr>
            <w:tcW w:w="2393" w:type="dxa"/>
            <w:gridSpan w:val="2"/>
            <w:vAlign w:val="center"/>
          </w:tcPr>
          <w:p w14:paraId="6B3AE4EB" w14:textId="77777777" w:rsidR="00C10283" w:rsidRPr="00AE085E" w:rsidRDefault="00C10283" w:rsidP="00C52101">
            <w:pPr>
              <w:pStyle w:val="Neotevilenodstavek"/>
              <w:widowControl w:val="0"/>
              <w:spacing w:before="0" w:after="0" w:line="260" w:lineRule="exact"/>
              <w:jc w:val="center"/>
              <w:rPr>
                <w:iCs/>
                <w:sz w:val="20"/>
                <w:szCs w:val="20"/>
              </w:rPr>
            </w:pPr>
            <w:r w:rsidRPr="00AE085E">
              <w:rPr>
                <w:sz w:val="20"/>
                <w:szCs w:val="20"/>
              </w:rPr>
              <w:t>NE</w:t>
            </w:r>
          </w:p>
        </w:tc>
      </w:tr>
      <w:tr w:rsidR="00C10283" w:rsidRPr="00AE085E" w14:paraId="0E5C79F3"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6B845698" w14:textId="77777777" w:rsidR="00C10283" w:rsidRPr="00AE085E" w:rsidRDefault="00C10283" w:rsidP="00C52101">
            <w:pPr>
              <w:pStyle w:val="Neotevilenodstavek"/>
              <w:widowControl w:val="0"/>
              <w:spacing w:before="0" w:after="0" w:line="260" w:lineRule="exact"/>
              <w:jc w:val="left"/>
              <w:rPr>
                <w:b/>
                <w:sz w:val="20"/>
                <w:szCs w:val="20"/>
              </w:rPr>
            </w:pPr>
            <w:r w:rsidRPr="00AE085E">
              <w:rPr>
                <w:b/>
                <w:sz w:val="20"/>
                <w:szCs w:val="20"/>
              </w:rPr>
              <w:t>11. Gradivo je uvrščeno v delovni program vlade:</w:t>
            </w:r>
          </w:p>
        </w:tc>
        <w:tc>
          <w:tcPr>
            <w:tcW w:w="2393" w:type="dxa"/>
            <w:gridSpan w:val="2"/>
            <w:vAlign w:val="center"/>
          </w:tcPr>
          <w:p w14:paraId="4EFB00DA" w14:textId="77777777" w:rsidR="00C10283" w:rsidRPr="00AE085E" w:rsidRDefault="00C10283" w:rsidP="00C52101">
            <w:pPr>
              <w:pStyle w:val="Neotevilenodstavek"/>
              <w:widowControl w:val="0"/>
              <w:spacing w:before="0" w:after="0" w:line="260" w:lineRule="exact"/>
              <w:jc w:val="center"/>
              <w:rPr>
                <w:sz w:val="20"/>
                <w:szCs w:val="20"/>
              </w:rPr>
            </w:pPr>
            <w:r w:rsidRPr="00AE085E">
              <w:rPr>
                <w:sz w:val="20"/>
                <w:szCs w:val="20"/>
              </w:rPr>
              <w:t>NE</w:t>
            </w:r>
          </w:p>
        </w:tc>
      </w:tr>
      <w:tr w:rsidR="00C10283" w:rsidRPr="00AE085E" w14:paraId="529FD599" w14:textId="77777777" w:rsidTr="00C521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CBF0F16" w14:textId="77777777" w:rsidR="00C10283" w:rsidRPr="00AE085E" w:rsidRDefault="00C10283" w:rsidP="00C52101">
            <w:pPr>
              <w:pStyle w:val="Poglavje"/>
              <w:widowControl w:val="0"/>
              <w:spacing w:before="0" w:after="0" w:line="260" w:lineRule="exact"/>
              <w:ind w:left="3400"/>
              <w:jc w:val="left"/>
              <w:rPr>
                <w:sz w:val="20"/>
                <w:szCs w:val="20"/>
              </w:rPr>
            </w:pPr>
          </w:p>
          <w:p w14:paraId="18B26E20" w14:textId="77777777" w:rsidR="00C10283" w:rsidRPr="00AE085E" w:rsidRDefault="00C10283" w:rsidP="00C52101">
            <w:pPr>
              <w:pStyle w:val="Poglavje"/>
              <w:widowControl w:val="0"/>
              <w:spacing w:before="0" w:after="0" w:line="260" w:lineRule="exact"/>
              <w:ind w:left="3400"/>
              <w:jc w:val="left"/>
              <w:rPr>
                <w:sz w:val="20"/>
                <w:szCs w:val="20"/>
              </w:rPr>
            </w:pPr>
          </w:p>
          <w:p w14:paraId="10377EC5" w14:textId="77777777" w:rsidR="00C10283" w:rsidRPr="00AE085E" w:rsidRDefault="00C10283" w:rsidP="00C52101">
            <w:pPr>
              <w:pStyle w:val="Poglavje"/>
              <w:widowControl w:val="0"/>
              <w:spacing w:before="0" w:after="0" w:line="260" w:lineRule="exact"/>
              <w:ind w:left="3400"/>
              <w:jc w:val="left"/>
              <w:rPr>
                <w:sz w:val="20"/>
                <w:szCs w:val="20"/>
              </w:rPr>
            </w:pPr>
          </w:p>
          <w:p w14:paraId="3C07076F" w14:textId="77777777" w:rsidR="00C10283" w:rsidRPr="00AE085E" w:rsidRDefault="00C10283" w:rsidP="00C52101">
            <w:pPr>
              <w:pStyle w:val="Poglavje"/>
              <w:widowControl w:val="0"/>
              <w:spacing w:before="0" w:after="0" w:line="260" w:lineRule="exact"/>
              <w:ind w:left="3400"/>
              <w:jc w:val="left"/>
              <w:rPr>
                <w:sz w:val="20"/>
                <w:szCs w:val="20"/>
              </w:rPr>
            </w:pPr>
          </w:p>
          <w:p w14:paraId="74B50C2E" w14:textId="7B81E33E" w:rsidR="00C10283" w:rsidRPr="00AE085E" w:rsidRDefault="00753F29" w:rsidP="00C52101">
            <w:pPr>
              <w:pStyle w:val="Poglavje"/>
              <w:widowControl w:val="0"/>
              <w:spacing w:before="0" w:after="0" w:line="260" w:lineRule="exact"/>
              <w:ind w:left="4672"/>
              <w:jc w:val="left"/>
              <w:rPr>
                <w:sz w:val="20"/>
                <w:szCs w:val="20"/>
              </w:rPr>
            </w:pPr>
            <w:r>
              <w:rPr>
                <w:sz w:val="20"/>
                <w:szCs w:val="20"/>
              </w:rPr>
              <w:t xml:space="preserve">          </w:t>
            </w:r>
            <w:r w:rsidR="005236D0">
              <w:rPr>
                <w:sz w:val="20"/>
                <w:szCs w:val="20"/>
              </w:rPr>
              <w:t>Matej Arčon</w:t>
            </w:r>
          </w:p>
          <w:p w14:paraId="60A13F43" w14:textId="1950849D" w:rsidR="00C10283" w:rsidRPr="00AE085E" w:rsidRDefault="00C10283" w:rsidP="00C52101">
            <w:pPr>
              <w:pStyle w:val="Poglavje"/>
              <w:widowControl w:val="0"/>
              <w:spacing w:before="0" w:after="0" w:line="260" w:lineRule="exact"/>
              <w:ind w:left="4672"/>
              <w:jc w:val="left"/>
              <w:rPr>
                <w:sz w:val="20"/>
                <w:szCs w:val="20"/>
              </w:rPr>
            </w:pPr>
            <w:r w:rsidRPr="00AE085E">
              <w:rPr>
                <w:sz w:val="20"/>
                <w:szCs w:val="20"/>
              </w:rPr>
              <w:t xml:space="preserve">  </w:t>
            </w:r>
            <w:r>
              <w:rPr>
                <w:sz w:val="20"/>
                <w:szCs w:val="20"/>
              </w:rPr>
              <w:t xml:space="preserve"> </w:t>
            </w:r>
            <w:r w:rsidR="005236D0">
              <w:rPr>
                <w:sz w:val="20"/>
                <w:szCs w:val="20"/>
              </w:rPr>
              <w:t xml:space="preserve">         MINISTER</w:t>
            </w:r>
          </w:p>
          <w:p w14:paraId="2504E59A" w14:textId="77777777" w:rsidR="00C10283" w:rsidRPr="00AE085E" w:rsidRDefault="00C10283" w:rsidP="00C52101">
            <w:pPr>
              <w:pStyle w:val="Poglavje"/>
              <w:widowControl w:val="0"/>
              <w:spacing w:before="0" w:after="0" w:line="260" w:lineRule="exact"/>
              <w:ind w:left="4672"/>
              <w:jc w:val="left"/>
              <w:rPr>
                <w:sz w:val="20"/>
                <w:szCs w:val="20"/>
              </w:rPr>
            </w:pPr>
          </w:p>
          <w:p w14:paraId="47E90CE0" w14:textId="77777777" w:rsidR="00C10283" w:rsidRPr="00AE085E" w:rsidRDefault="00C10283" w:rsidP="00C52101">
            <w:pPr>
              <w:pStyle w:val="Poglavje"/>
              <w:widowControl w:val="0"/>
              <w:spacing w:before="0" w:after="0" w:line="260" w:lineRule="exact"/>
              <w:ind w:left="4672"/>
              <w:jc w:val="left"/>
              <w:rPr>
                <w:sz w:val="20"/>
                <w:szCs w:val="20"/>
              </w:rPr>
            </w:pPr>
          </w:p>
        </w:tc>
      </w:tr>
    </w:tbl>
    <w:p w14:paraId="58D241D2" w14:textId="77777777" w:rsidR="00C10283" w:rsidRPr="00AE085E" w:rsidRDefault="00C10283" w:rsidP="00C10283">
      <w:pPr>
        <w:keepLines/>
        <w:framePr w:w="11060" w:h="1038" w:hRule="exact" w:wrap="auto" w:hAnchor="page" w:x="1599"/>
        <w:rPr>
          <w:rFonts w:cs="Arial"/>
          <w:szCs w:val="20"/>
        </w:rPr>
        <w:sectPr w:rsidR="00C10283" w:rsidRPr="00AE085E" w:rsidSect="002426F0">
          <w:headerReference w:type="first" r:id="rId13"/>
          <w:pgSz w:w="11906" w:h="16838"/>
          <w:pgMar w:top="1418" w:right="1418" w:bottom="1418" w:left="1418" w:header="708" w:footer="708" w:gutter="0"/>
          <w:cols w:space="708"/>
          <w:docGrid w:linePitch="360"/>
        </w:sectPr>
      </w:pPr>
    </w:p>
    <w:p w14:paraId="43BE1F61" w14:textId="26BBB6B1" w:rsidR="00CF618D" w:rsidRPr="00710E14" w:rsidRDefault="000B0510" w:rsidP="002D7C9F">
      <w:pPr>
        <w:autoSpaceDE w:val="0"/>
        <w:autoSpaceDN w:val="0"/>
        <w:adjustRightInd w:val="0"/>
        <w:spacing w:line="360" w:lineRule="auto"/>
        <w:jc w:val="center"/>
        <w:rPr>
          <w:rFonts w:ascii="Arial,Bold" w:eastAsiaTheme="minorHAnsi" w:hAnsi="Arial,Bold" w:cs="Arial,Bold"/>
          <w:b/>
          <w:bCs/>
          <w:szCs w:val="20"/>
        </w:rPr>
      </w:pPr>
      <w:r>
        <w:rPr>
          <w:b/>
          <w:bCs/>
          <w:color w:val="000000"/>
          <w:szCs w:val="20"/>
        </w:rPr>
        <w:lastRenderedPageBreak/>
        <w:t>Poročilo</w:t>
      </w:r>
      <w:r w:rsidR="00CA4089" w:rsidRPr="00710E14">
        <w:rPr>
          <w:b/>
          <w:bCs/>
          <w:color w:val="000000"/>
          <w:szCs w:val="20"/>
        </w:rPr>
        <w:t xml:space="preserve"> o obisku </w:t>
      </w:r>
      <w:r w:rsidR="00606807" w:rsidRPr="00710E14">
        <w:rPr>
          <w:b/>
          <w:bCs/>
          <w:color w:val="000000"/>
          <w:szCs w:val="20"/>
        </w:rPr>
        <w:t>Vesne Humar</w:t>
      </w:r>
      <w:r w:rsidR="00CA4089" w:rsidRPr="00710E14">
        <w:rPr>
          <w:b/>
          <w:bCs/>
          <w:color w:val="000000"/>
          <w:szCs w:val="20"/>
        </w:rPr>
        <w:t xml:space="preserve">, </w:t>
      </w:r>
      <w:r w:rsidR="00CF618D" w:rsidRPr="00710E14">
        <w:rPr>
          <w:b/>
          <w:bCs/>
          <w:color w:val="000000"/>
          <w:szCs w:val="20"/>
        </w:rPr>
        <w:t>državne sekretarke</w:t>
      </w:r>
      <w:r w:rsidR="00CA4089" w:rsidRPr="00710E14">
        <w:rPr>
          <w:b/>
          <w:bCs/>
          <w:color w:val="000000"/>
          <w:szCs w:val="20"/>
        </w:rPr>
        <w:t xml:space="preserve"> </w:t>
      </w:r>
      <w:r w:rsidR="00CF618D" w:rsidRPr="00710E14">
        <w:rPr>
          <w:rFonts w:ascii="Arial,Bold" w:eastAsiaTheme="minorHAnsi" w:hAnsi="Arial,Bold" w:cs="Arial,Bold"/>
          <w:b/>
          <w:bCs/>
          <w:szCs w:val="20"/>
        </w:rPr>
        <w:t>na Uradu Vlade Republike Slovenije za Slovence v zamejstvu in po svetu</w:t>
      </w:r>
      <w:r w:rsidR="005236D0">
        <w:rPr>
          <w:rFonts w:ascii="Arial,Bold" w:eastAsiaTheme="minorHAnsi" w:hAnsi="Arial,Bold" w:cs="Arial,Bold"/>
          <w:b/>
          <w:bCs/>
          <w:szCs w:val="20"/>
        </w:rPr>
        <w:t>,</w:t>
      </w:r>
      <w:r w:rsidR="00CF618D" w:rsidRPr="00710E14">
        <w:rPr>
          <w:rFonts w:ascii="Arial,Bold" w:eastAsiaTheme="minorHAnsi" w:hAnsi="Arial,Bold" w:cs="Arial,Bold"/>
          <w:b/>
          <w:bCs/>
          <w:szCs w:val="20"/>
        </w:rPr>
        <w:t xml:space="preserve"> </w:t>
      </w:r>
      <w:r w:rsidR="00CF618D" w:rsidRPr="00710E14">
        <w:rPr>
          <w:b/>
          <w:bCs/>
          <w:szCs w:val="20"/>
        </w:rPr>
        <w:t>pri slovenski skupnosti v Bosni in Hercegovini 3. in 4. septembra 2022</w:t>
      </w:r>
    </w:p>
    <w:p w14:paraId="21792D19" w14:textId="6FC693A4" w:rsidR="00DF7B07" w:rsidRDefault="00DF7B07" w:rsidP="00491C9E">
      <w:pPr>
        <w:spacing w:line="360" w:lineRule="auto"/>
        <w:jc w:val="both"/>
        <w:rPr>
          <w:b/>
          <w:bCs/>
          <w:color w:val="000000"/>
          <w:szCs w:val="20"/>
        </w:rPr>
      </w:pPr>
    </w:p>
    <w:p w14:paraId="0C020BAD" w14:textId="2CC28C4F" w:rsidR="00C263CC" w:rsidRDefault="004C7230" w:rsidP="00491C9E">
      <w:pPr>
        <w:spacing w:line="360" w:lineRule="auto"/>
        <w:jc w:val="both"/>
        <w:rPr>
          <w:bCs/>
          <w:szCs w:val="20"/>
        </w:rPr>
      </w:pPr>
      <w:r>
        <w:rPr>
          <w:rFonts w:cs="Arial"/>
          <w:bCs/>
          <w:szCs w:val="20"/>
        </w:rPr>
        <w:t>Vesna Humar, d</w:t>
      </w:r>
      <w:r w:rsidR="00F238CC">
        <w:rPr>
          <w:rFonts w:cs="Arial"/>
          <w:bCs/>
          <w:szCs w:val="20"/>
        </w:rPr>
        <w:t>ržavna sekretarka na Uradu Vlade Republike Slovenije za Slovence v zamejstvu in po svetu</w:t>
      </w:r>
      <w:r w:rsidR="005236D0">
        <w:rPr>
          <w:rFonts w:cs="Arial"/>
          <w:bCs/>
          <w:szCs w:val="20"/>
        </w:rPr>
        <w:t>,</w:t>
      </w:r>
      <w:r w:rsidR="00210828">
        <w:rPr>
          <w:rFonts w:cs="Arial"/>
          <w:bCs/>
          <w:szCs w:val="20"/>
        </w:rPr>
        <w:t xml:space="preserve"> </w:t>
      </w:r>
      <w:r w:rsidR="000B0510">
        <w:rPr>
          <w:rFonts w:cs="Arial"/>
          <w:bCs/>
          <w:szCs w:val="20"/>
        </w:rPr>
        <w:t>se je</w:t>
      </w:r>
      <w:r>
        <w:rPr>
          <w:rFonts w:cs="Arial"/>
          <w:bCs/>
          <w:szCs w:val="20"/>
        </w:rPr>
        <w:t xml:space="preserve"> v času od 3. do 4. septembra</w:t>
      </w:r>
      <w:r w:rsidR="004940C5">
        <w:rPr>
          <w:rFonts w:cs="Arial"/>
          <w:szCs w:val="20"/>
        </w:rPr>
        <w:t xml:space="preserve"> 2022</w:t>
      </w:r>
      <w:r w:rsidR="00692876" w:rsidRPr="00D11F86">
        <w:rPr>
          <w:rFonts w:cs="Arial"/>
          <w:szCs w:val="20"/>
        </w:rPr>
        <w:t xml:space="preserve"> </w:t>
      </w:r>
      <w:bookmarkStart w:id="1" w:name="_Hlk2075073"/>
      <w:r w:rsidR="00C263CC">
        <w:rPr>
          <w:rFonts w:cs="Arial"/>
          <w:szCs w:val="20"/>
        </w:rPr>
        <w:t xml:space="preserve">udeležila 6. srečanja Slovencev iz Bosne in Hercegovine, ki </w:t>
      </w:r>
      <w:r w:rsidR="000B0510">
        <w:rPr>
          <w:rFonts w:cs="Arial"/>
          <w:szCs w:val="20"/>
        </w:rPr>
        <w:t>je</w:t>
      </w:r>
      <w:r w:rsidR="00C263CC">
        <w:rPr>
          <w:rFonts w:cs="Arial"/>
          <w:szCs w:val="20"/>
        </w:rPr>
        <w:t xml:space="preserve"> potekalo v </w:t>
      </w:r>
      <w:r w:rsidR="00C263CC">
        <w:t>Zenici,</w:t>
      </w:r>
      <w:r w:rsidR="00C263CC">
        <w:rPr>
          <w:rFonts w:cs="Arial"/>
          <w:szCs w:val="20"/>
        </w:rPr>
        <w:t xml:space="preserve"> ter </w:t>
      </w:r>
      <w:r w:rsidR="0038599F">
        <w:rPr>
          <w:bCs/>
          <w:szCs w:val="20"/>
        </w:rPr>
        <w:t xml:space="preserve">opravila pogovore </w:t>
      </w:r>
      <w:r w:rsidR="008A0847">
        <w:rPr>
          <w:bCs/>
          <w:szCs w:val="20"/>
        </w:rPr>
        <w:t xml:space="preserve">s </w:t>
      </w:r>
      <w:r w:rsidR="0038599F">
        <w:rPr>
          <w:bCs/>
          <w:szCs w:val="20"/>
        </w:rPr>
        <w:t xml:space="preserve">predstavniki </w:t>
      </w:r>
      <w:r w:rsidR="00E6157E">
        <w:rPr>
          <w:bCs/>
          <w:szCs w:val="20"/>
        </w:rPr>
        <w:t xml:space="preserve"> </w:t>
      </w:r>
      <w:r w:rsidR="0012024E">
        <w:rPr>
          <w:bCs/>
          <w:szCs w:val="20"/>
        </w:rPr>
        <w:t xml:space="preserve">vseh </w:t>
      </w:r>
      <w:r w:rsidR="00006882">
        <w:rPr>
          <w:bCs/>
          <w:szCs w:val="20"/>
        </w:rPr>
        <w:t xml:space="preserve">slovenskih društev </w:t>
      </w:r>
      <w:r w:rsidR="00E6157E">
        <w:rPr>
          <w:bCs/>
          <w:szCs w:val="20"/>
        </w:rPr>
        <w:t>v Bosni in Hercegovini</w:t>
      </w:r>
      <w:r w:rsidR="00C263CC">
        <w:rPr>
          <w:bCs/>
          <w:szCs w:val="20"/>
        </w:rPr>
        <w:t xml:space="preserve">. </w:t>
      </w:r>
    </w:p>
    <w:p w14:paraId="3E8D7370" w14:textId="77777777" w:rsidR="00644B8C" w:rsidRDefault="00644B8C" w:rsidP="00491C9E">
      <w:pPr>
        <w:spacing w:line="360" w:lineRule="auto"/>
        <w:jc w:val="both"/>
        <w:rPr>
          <w:bCs/>
          <w:szCs w:val="20"/>
        </w:rPr>
      </w:pPr>
    </w:p>
    <w:p w14:paraId="34B2441C" w14:textId="28D0E3D5" w:rsidR="00DF7B07" w:rsidRPr="00C970D2" w:rsidRDefault="00644B8C" w:rsidP="00491C9E">
      <w:pPr>
        <w:spacing w:line="360" w:lineRule="auto"/>
        <w:jc w:val="both"/>
        <w:rPr>
          <w:rFonts w:cs="Arial"/>
          <w:szCs w:val="20"/>
        </w:rPr>
      </w:pPr>
      <w:r>
        <w:rPr>
          <w:rFonts w:cs="Arial"/>
          <w:szCs w:val="20"/>
        </w:rPr>
        <w:t xml:space="preserve">Državna sekretarka Vesna Humar je obisk slovenske skupnosti pričela v </w:t>
      </w:r>
      <w:r w:rsidR="003A7845">
        <w:rPr>
          <w:rFonts w:cs="Arial"/>
          <w:szCs w:val="20"/>
        </w:rPr>
        <w:t>prostorih</w:t>
      </w:r>
      <w:r w:rsidR="003A7845" w:rsidRPr="003A7845">
        <w:rPr>
          <w:rFonts w:cs="Arial"/>
          <w:szCs w:val="20"/>
        </w:rPr>
        <w:t xml:space="preserve"> </w:t>
      </w:r>
      <w:r w:rsidR="003A7845">
        <w:rPr>
          <w:rFonts w:cs="Arial"/>
          <w:szCs w:val="20"/>
        </w:rPr>
        <w:t xml:space="preserve">Društva Slovencev Triglav v </w:t>
      </w:r>
      <w:r>
        <w:rPr>
          <w:rFonts w:cs="Arial"/>
          <w:szCs w:val="20"/>
        </w:rPr>
        <w:t xml:space="preserve">Banja Luki, kjer se je </w:t>
      </w:r>
      <w:r w:rsidR="003A7845">
        <w:rPr>
          <w:rFonts w:cs="Arial"/>
          <w:szCs w:val="20"/>
        </w:rPr>
        <w:t xml:space="preserve">srečala s </w:t>
      </w:r>
      <w:r w:rsidR="000C1717">
        <w:rPr>
          <w:rFonts w:cs="Arial"/>
          <w:szCs w:val="20"/>
        </w:rPr>
        <w:t>članicami in člani upravnega odbora</w:t>
      </w:r>
      <w:r>
        <w:rPr>
          <w:rFonts w:cs="Arial"/>
          <w:szCs w:val="20"/>
        </w:rPr>
        <w:t xml:space="preserve">. </w:t>
      </w:r>
      <w:r w:rsidR="004D693E">
        <w:rPr>
          <w:rFonts w:cs="Arial"/>
          <w:szCs w:val="20"/>
        </w:rPr>
        <w:t>Seznanili</w:t>
      </w:r>
      <w:r>
        <w:rPr>
          <w:rFonts w:cs="Arial"/>
          <w:szCs w:val="20"/>
        </w:rPr>
        <w:t xml:space="preserve"> so</w:t>
      </w:r>
      <w:r w:rsidR="004D693E">
        <w:rPr>
          <w:rFonts w:cs="Arial"/>
          <w:szCs w:val="20"/>
        </w:rPr>
        <w:t xml:space="preserve"> jo z</w:t>
      </w:r>
      <w:r>
        <w:rPr>
          <w:rFonts w:cs="Arial"/>
          <w:szCs w:val="20"/>
        </w:rPr>
        <w:t xml:space="preserve"> načrt</w:t>
      </w:r>
      <w:r w:rsidR="004D693E">
        <w:rPr>
          <w:rFonts w:cs="Arial"/>
          <w:szCs w:val="20"/>
        </w:rPr>
        <w:t>i</w:t>
      </w:r>
      <w:r>
        <w:rPr>
          <w:rFonts w:cs="Arial"/>
          <w:szCs w:val="20"/>
        </w:rPr>
        <w:t xml:space="preserve"> dela do konca leta </w:t>
      </w:r>
      <w:r w:rsidR="004D693E">
        <w:rPr>
          <w:rFonts w:cs="Arial"/>
          <w:szCs w:val="20"/>
        </w:rPr>
        <w:t>in</w:t>
      </w:r>
      <w:r>
        <w:rPr>
          <w:rFonts w:cs="Arial"/>
          <w:szCs w:val="20"/>
        </w:rPr>
        <w:t xml:space="preserve"> izziv</w:t>
      </w:r>
      <w:r w:rsidR="004D693E">
        <w:rPr>
          <w:rFonts w:cs="Arial"/>
          <w:szCs w:val="20"/>
        </w:rPr>
        <w:t>i</w:t>
      </w:r>
      <w:r>
        <w:rPr>
          <w:rFonts w:cs="Arial"/>
          <w:szCs w:val="20"/>
        </w:rPr>
        <w:t xml:space="preserve">, s katerimi se soočajo po nenadni smrti dolgoletne predsednice društva, ki je bila nosilka večine njihovih aktivnosti. </w:t>
      </w:r>
      <w:r w:rsidR="00AD5D0B">
        <w:rPr>
          <w:rFonts w:cs="Arial"/>
          <w:szCs w:val="20"/>
        </w:rPr>
        <w:t xml:space="preserve">Društvo </w:t>
      </w:r>
      <w:r w:rsidR="00B27AFB">
        <w:rPr>
          <w:rFonts w:cs="Arial"/>
          <w:szCs w:val="20"/>
        </w:rPr>
        <w:t>je eno od najš</w:t>
      </w:r>
      <w:r w:rsidR="00AE231C">
        <w:rPr>
          <w:rFonts w:cs="Arial"/>
          <w:szCs w:val="20"/>
        </w:rPr>
        <w:t>t</w:t>
      </w:r>
      <w:r w:rsidR="00B27AFB">
        <w:rPr>
          <w:rFonts w:cs="Arial"/>
          <w:szCs w:val="20"/>
        </w:rPr>
        <w:t xml:space="preserve">evilčnejših slovenskih društev v regiji, saj šteje </w:t>
      </w:r>
      <w:r w:rsidR="00AD5D0B">
        <w:rPr>
          <w:rFonts w:cs="Arial"/>
          <w:szCs w:val="20"/>
        </w:rPr>
        <w:t>več kot tisoč članov</w:t>
      </w:r>
      <w:r w:rsidR="00B27AFB">
        <w:rPr>
          <w:rFonts w:cs="Arial"/>
          <w:szCs w:val="20"/>
        </w:rPr>
        <w:t xml:space="preserve">. </w:t>
      </w:r>
      <w:r w:rsidR="004F3C4B">
        <w:rPr>
          <w:rFonts w:cs="Arial"/>
          <w:szCs w:val="20"/>
        </w:rPr>
        <w:t>D</w:t>
      </w:r>
      <w:r w:rsidR="00AE231C">
        <w:rPr>
          <w:rFonts w:cs="Arial"/>
          <w:szCs w:val="20"/>
        </w:rPr>
        <w:t xml:space="preserve">ejavno </w:t>
      </w:r>
      <w:r w:rsidR="004F3C4B">
        <w:rPr>
          <w:rFonts w:cs="Arial"/>
          <w:szCs w:val="20"/>
        </w:rPr>
        <w:t xml:space="preserve">je </w:t>
      </w:r>
      <w:r w:rsidR="00AE231C">
        <w:rPr>
          <w:rFonts w:cs="Arial"/>
          <w:szCs w:val="20"/>
        </w:rPr>
        <w:t xml:space="preserve">na več </w:t>
      </w:r>
      <w:r w:rsidR="002361A0">
        <w:rPr>
          <w:rFonts w:cs="Arial"/>
          <w:szCs w:val="20"/>
        </w:rPr>
        <w:t>p</w:t>
      </w:r>
      <w:r w:rsidR="00AE231C">
        <w:rPr>
          <w:rFonts w:cs="Arial"/>
          <w:szCs w:val="20"/>
        </w:rPr>
        <w:t xml:space="preserve">odročjih, </w:t>
      </w:r>
      <w:r w:rsidR="00C17185">
        <w:rPr>
          <w:rFonts w:cs="Arial"/>
          <w:szCs w:val="20"/>
        </w:rPr>
        <w:t>poseben poudarek</w:t>
      </w:r>
      <w:r w:rsidR="002361A0">
        <w:rPr>
          <w:rFonts w:cs="Arial"/>
          <w:szCs w:val="20"/>
        </w:rPr>
        <w:t xml:space="preserve"> namenjajo ohranjanju slovenskega jezika</w:t>
      </w:r>
      <w:r w:rsidR="004F3C4B">
        <w:rPr>
          <w:rFonts w:cs="Arial"/>
          <w:szCs w:val="20"/>
        </w:rPr>
        <w:t xml:space="preserve">, </w:t>
      </w:r>
      <w:r w:rsidR="002361A0">
        <w:rPr>
          <w:rFonts w:cs="Arial"/>
          <w:szCs w:val="20"/>
        </w:rPr>
        <w:t>kulture</w:t>
      </w:r>
      <w:r w:rsidR="004F3C4B">
        <w:rPr>
          <w:rFonts w:cs="Arial"/>
          <w:szCs w:val="20"/>
        </w:rPr>
        <w:t xml:space="preserve"> in običajev</w:t>
      </w:r>
      <w:r w:rsidR="002361A0">
        <w:rPr>
          <w:rFonts w:cs="Arial"/>
          <w:szCs w:val="20"/>
        </w:rPr>
        <w:t xml:space="preserve">. Vsako leto pripravljajo številne </w:t>
      </w:r>
      <w:r w:rsidR="00510D22">
        <w:rPr>
          <w:rFonts w:cs="Arial"/>
          <w:szCs w:val="20"/>
        </w:rPr>
        <w:t>dogodke</w:t>
      </w:r>
      <w:r w:rsidR="002361A0">
        <w:rPr>
          <w:rFonts w:cs="Arial"/>
          <w:szCs w:val="20"/>
        </w:rPr>
        <w:t xml:space="preserve">, </w:t>
      </w:r>
      <w:r w:rsidR="000A750B">
        <w:rPr>
          <w:rFonts w:cs="Arial"/>
          <w:szCs w:val="20"/>
        </w:rPr>
        <w:t xml:space="preserve">zelo so prepoznavni po Martinovanju in </w:t>
      </w:r>
      <w:r w:rsidR="00E400DE">
        <w:rPr>
          <w:rFonts w:cs="Arial"/>
          <w:szCs w:val="20"/>
        </w:rPr>
        <w:t>S</w:t>
      </w:r>
      <w:r w:rsidR="000A750B">
        <w:rPr>
          <w:rFonts w:cs="Arial"/>
          <w:szCs w:val="20"/>
        </w:rPr>
        <w:t xml:space="preserve">lovenskih dnevih, ki jih vsako leto organizirajo v Slatini. </w:t>
      </w:r>
      <w:r w:rsidR="00AF013A">
        <w:rPr>
          <w:rFonts w:cs="Arial"/>
          <w:szCs w:val="20"/>
        </w:rPr>
        <w:t xml:space="preserve">V letu 2024 načrtujejo organizacijo </w:t>
      </w:r>
      <w:r w:rsidR="00B26B9E">
        <w:rPr>
          <w:rFonts w:cs="Arial"/>
          <w:szCs w:val="20"/>
        </w:rPr>
        <w:t xml:space="preserve">večje </w:t>
      </w:r>
      <w:r w:rsidR="00B61733">
        <w:rPr>
          <w:rFonts w:cs="Arial"/>
          <w:szCs w:val="20"/>
        </w:rPr>
        <w:t>prireditve ob</w:t>
      </w:r>
      <w:r w:rsidR="00AF013A">
        <w:rPr>
          <w:rFonts w:cs="Arial"/>
          <w:szCs w:val="20"/>
        </w:rPr>
        <w:t xml:space="preserve"> 100. obletnic</w:t>
      </w:r>
      <w:r w:rsidR="00B61733">
        <w:rPr>
          <w:rFonts w:cs="Arial"/>
          <w:szCs w:val="20"/>
        </w:rPr>
        <w:t>i</w:t>
      </w:r>
      <w:r w:rsidR="00AF013A">
        <w:rPr>
          <w:rFonts w:cs="Arial"/>
          <w:szCs w:val="20"/>
        </w:rPr>
        <w:t xml:space="preserve"> prihoda Slovencev v Slatino. </w:t>
      </w:r>
      <w:r w:rsidR="0054709B">
        <w:rPr>
          <w:rFonts w:cs="Arial"/>
          <w:szCs w:val="20"/>
        </w:rPr>
        <w:t xml:space="preserve">Imajo tudi svojo knjižnico, ki obsega več kot dva tisoč knjig. </w:t>
      </w:r>
      <w:r>
        <w:rPr>
          <w:rFonts w:cs="Arial"/>
          <w:szCs w:val="20"/>
        </w:rPr>
        <w:t>Državna sekretarka se jim je zahvalila za njihovo</w:t>
      </w:r>
      <w:r w:rsidR="00E70A79">
        <w:rPr>
          <w:rFonts w:cs="Arial"/>
          <w:szCs w:val="20"/>
        </w:rPr>
        <w:t xml:space="preserve"> prizadevnost in</w:t>
      </w:r>
      <w:r>
        <w:rPr>
          <w:rFonts w:cs="Arial"/>
          <w:szCs w:val="20"/>
        </w:rPr>
        <w:t xml:space="preserve"> delo ter jih vzpodbudila k čimprejšnjemu imenovanju novega vodstva, da bo</w:t>
      </w:r>
      <w:r w:rsidR="00577841">
        <w:rPr>
          <w:rFonts w:cs="Arial"/>
          <w:szCs w:val="20"/>
        </w:rPr>
        <w:t xml:space="preserve"> društvo lahko nemoteno delovalo še naprej.</w:t>
      </w:r>
    </w:p>
    <w:bookmarkEnd w:id="1"/>
    <w:p w14:paraId="0D40D23E" w14:textId="77777777" w:rsidR="00F40D0B" w:rsidRPr="00C970D2" w:rsidRDefault="00F40D0B" w:rsidP="00F40D0B">
      <w:pPr>
        <w:spacing w:line="360" w:lineRule="auto"/>
        <w:ind w:left="720" w:right="250"/>
        <w:jc w:val="both"/>
        <w:rPr>
          <w:rFonts w:cs="Arial"/>
          <w:b/>
          <w:szCs w:val="20"/>
        </w:rPr>
      </w:pPr>
    </w:p>
    <w:p w14:paraId="1DA80E38" w14:textId="719ED466" w:rsidR="00161498" w:rsidRDefault="004A42FA" w:rsidP="004A42FA">
      <w:pPr>
        <w:spacing w:line="360" w:lineRule="auto"/>
        <w:jc w:val="both"/>
        <w:rPr>
          <w:rFonts w:cs="Arial"/>
          <w:szCs w:val="20"/>
        </w:rPr>
      </w:pPr>
      <w:r>
        <w:rPr>
          <w:rFonts w:cs="Arial"/>
          <w:szCs w:val="20"/>
        </w:rPr>
        <w:t xml:space="preserve">Sledil je obisk Zenice, kjer se je najprej srečala s predstavniki slovenskih društev iz </w:t>
      </w:r>
      <w:proofErr w:type="spellStart"/>
      <w:r>
        <w:rPr>
          <w:rFonts w:cs="Arial"/>
          <w:szCs w:val="20"/>
        </w:rPr>
        <w:t>Prijedora</w:t>
      </w:r>
      <w:proofErr w:type="spellEnd"/>
      <w:r>
        <w:rPr>
          <w:rFonts w:cs="Arial"/>
          <w:szCs w:val="20"/>
        </w:rPr>
        <w:t xml:space="preserve">, Tuzle, </w:t>
      </w:r>
      <w:proofErr w:type="spellStart"/>
      <w:r>
        <w:rPr>
          <w:rFonts w:cs="Arial"/>
          <w:szCs w:val="20"/>
        </w:rPr>
        <w:t>Kaknja</w:t>
      </w:r>
      <w:proofErr w:type="spellEnd"/>
      <w:r>
        <w:rPr>
          <w:rFonts w:cs="Arial"/>
          <w:szCs w:val="20"/>
        </w:rPr>
        <w:t>, Breze, Zenice</w:t>
      </w:r>
      <w:r w:rsidR="00EE71C8">
        <w:rPr>
          <w:rFonts w:cs="Arial"/>
          <w:szCs w:val="20"/>
        </w:rPr>
        <w:t>,</w:t>
      </w:r>
      <w:r>
        <w:rPr>
          <w:rFonts w:cs="Arial"/>
          <w:szCs w:val="20"/>
        </w:rPr>
        <w:t xml:space="preserve"> Sarajeva</w:t>
      </w:r>
      <w:r w:rsidR="00EE71C8">
        <w:rPr>
          <w:rFonts w:cs="Arial"/>
          <w:szCs w:val="20"/>
        </w:rPr>
        <w:t xml:space="preserve"> in Banja Luke</w:t>
      </w:r>
      <w:r>
        <w:rPr>
          <w:rFonts w:cs="Arial"/>
          <w:szCs w:val="20"/>
        </w:rPr>
        <w:t xml:space="preserve">. </w:t>
      </w:r>
      <w:r w:rsidR="002D3111">
        <w:rPr>
          <w:rFonts w:cs="Arial"/>
          <w:szCs w:val="20"/>
        </w:rPr>
        <w:t>V pogovoru so ji predstavili</w:t>
      </w:r>
      <w:r>
        <w:rPr>
          <w:rFonts w:cs="Arial"/>
          <w:szCs w:val="20"/>
        </w:rPr>
        <w:t xml:space="preserve"> delovanje posamezn</w:t>
      </w:r>
      <w:r w:rsidR="002D3111">
        <w:rPr>
          <w:rFonts w:cs="Arial"/>
          <w:szCs w:val="20"/>
        </w:rPr>
        <w:t>ih</w:t>
      </w:r>
      <w:r>
        <w:rPr>
          <w:rFonts w:cs="Arial"/>
          <w:szCs w:val="20"/>
        </w:rPr>
        <w:t xml:space="preserve"> društ</w:t>
      </w:r>
      <w:r w:rsidR="002D3111">
        <w:rPr>
          <w:rFonts w:cs="Arial"/>
          <w:szCs w:val="20"/>
        </w:rPr>
        <w:t>ev</w:t>
      </w:r>
      <w:r w:rsidR="00DC4669">
        <w:rPr>
          <w:rFonts w:cs="Arial"/>
          <w:szCs w:val="20"/>
        </w:rPr>
        <w:t>, njihove aktivnosti in izzive, s katerimi se soočajo</w:t>
      </w:r>
      <w:r>
        <w:rPr>
          <w:rFonts w:cs="Arial"/>
          <w:szCs w:val="20"/>
        </w:rPr>
        <w:t xml:space="preserve">. </w:t>
      </w:r>
      <w:r w:rsidR="00F52CF8">
        <w:rPr>
          <w:rFonts w:cs="Arial"/>
          <w:szCs w:val="20"/>
        </w:rPr>
        <w:t>Nekaj</w:t>
      </w:r>
      <w:r>
        <w:rPr>
          <w:rFonts w:cs="Arial"/>
          <w:szCs w:val="20"/>
        </w:rPr>
        <w:t xml:space="preserve"> društev je in še bo praznovalo visoke obletnice v tem letu, </w:t>
      </w:r>
      <w:r w:rsidR="00F52CF8">
        <w:rPr>
          <w:rFonts w:cs="Arial"/>
          <w:szCs w:val="20"/>
        </w:rPr>
        <w:t>nekoliko</w:t>
      </w:r>
      <w:r>
        <w:rPr>
          <w:rFonts w:cs="Arial"/>
          <w:szCs w:val="20"/>
        </w:rPr>
        <w:t xml:space="preserve"> jubilejev pa se napoveduje tudi v naslednjem. Določena društva se soočajo s problematiko neustreznih društvenih prostorov, vsi skupaj pa so opozorili na </w:t>
      </w:r>
      <w:r w:rsidR="00BE62BE">
        <w:rPr>
          <w:rFonts w:cs="Arial"/>
          <w:szCs w:val="20"/>
        </w:rPr>
        <w:t>pomanjkljivosti pri</w:t>
      </w:r>
      <w:r>
        <w:rPr>
          <w:rFonts w:cs="Arial"/>
          <w:szCs w:val="20"/>
        </w:rPr>
        <w:t xml:space="preserve"> kriterij</w:t>
      </w:r>
      <w:r w:rsidR="00BE62BE">
        <w:rPr>
          <w:rFonts w:cs="Arial"/>
          <w:szCs w:val="20"/>
        </w:rPr>
        <w:t>ih</w:t>
      </w:r>
      <w:r>
        <w:rPr>
          <w:rFonts w:cs="Arial"/>
          <w:szCs w:val="20"/>
        </w:rPr>
        <w:t xml:space="preserve"> za dodelitev slovenskega državljanstva v postopku izredne naturalizacije</w:t>
      </w:r>
      <w:r w:rsidR="00BE62BE">
        <w:rPr>
          <w:rFonts w:cs="Arial"/>
          <w:szCs w:val="20"/>
        </w:rPr>
        <w:t xml:space="preserve"> iz nacionalnih razlogov</w:t>
      </w:r>
      <w:r>
        <w:rPr>
          <w:rFonts w:cs="Arial"/>
          <w:szCs w:val="20"/>
        </w:rPr>
        <w:t xml:space="preserve"> ter štipendij za študij v Republiki Sloveniji. Precej nezadovoljstva je povzročilo tudi to, da za državnozborske volitve niso prejeli materiala in obstaja resna bojazen, da bo enako tudi pri prihajajočih volitvah za predsednika države in lokalnih volitvah. Državna sekretarka je zagotovila, da bo urad temu vprašanju namenil posebno pozornost ter prisotne opozorila na javni razpis</w:t>
      </w:r>
      <w:r w:rsidR="000F5744">
        <w:rPr>
          <w:rFonts w:cs="Arial"/>
          <w:szCs w:val="20"/>
        </w:rPr>
        <w:t xml:space="preserve"> </w:t>
      </w:r>
      <w:r>
        <w:rPr>
          <w:rFonts w:cs="Arial"/>
          <w:szCs w:val="20"/>
        </w:rPr>
        <w:t>za leto 2023, ki bo objavljen predvidoma v prihodnjem mesecu. Vsem slovenskim društvom se je zahvalila za njihovo dosedanje delo in trud, ki ga vlagajo v ohranjanje slovenstva</w:t>
      </w:r>
      <w:r w:rsidR="007E441B">
        <w:rPr>
          <w:rFonts w:cs="Arial"/>
          <w:szCs w:val="20"/>
        </w:rPr>
        <w:t xml:space="preserve"> ter zagotovila vso podporo urada pri njihovem delu tudi v prihodnje.</w:t>
      </w:r>
    </w:p>
    <w:p w14:paraId="732DAC11" w14:textId="0E4BA8C3" w:rsidR="00AF1E1C" w:rsidRDefault="004A42FA" w:rsidP="004A42FA">
      <w:pPr>
        <w:spacing w:line="360" w:lineRule="auto"/>
        <w:jc w:val="both"/>
        <w:rPr>
          <w:rFonts w:cs="Arial"/>
          <w:szCs w:val="20"/>
        </w:rPr>
      </w:pPr>
      <w:r>
        <w:br/>
      </w:r>
      <w:r>
        <w:rPr>
          <w:rFonts w:cs="Arial"/>
          <w:szCs w:val="20"/>
        </w:rPr>
        <w:t>V nadaljevanju obiska se je udeležila  6. srečanja Slovencev iz Bosne in Hercegovine in svečane proslave ob 30. obletnici Združenja meščanov slovenskega rodu »Encijan« Zenica</w:t>
      </w:r>
      <w:r w:rsidR="00CE2BFF">
        <w:rPr>
          <w:rFonts w:cs="Arial"/>
          <w:szCs w:val="20"/>
        </w:rPr>
        <w:t>. Pred slovesnostjo je državna sekretarka otvorila</w:t>
      </w:r>
      <w:r>
        <w:rPr>
          <w:rFonts w:cs="Arial"/>
          <w:szCs w:val="20"/>
        </w:rPr>
        <w:t xml:space="preserve"> </w:t>
      </w:r>
      <w:r w:rsidR="003B18A9">
        <w:rPr>
          <w:rFonts w:cs="Arial"/>
          <w:szCs w:val="20"/>
        </w:rPr>
        <w:t>retrospektivn</w:t>
      </w:r>
      <w:r w:rsidR="006242DD">
        <w:rPr>
          <w:rFonts w:cs="Arial"/>
          <w:szCs w:val="20"/>
        </w:rPr>
        <w:t>o</w:t>
      </w:r>
      <w:r>
        <w:rPr>
          <w:rFonts w:cs="Arial"/>
          <w:szCs w:val="20"/>
        </w:rPr>
        <w:t xml:space="preserve"> razstav</w:t>
      </w:r>
      <w:r w:rsidR="006242DD">
        <w:rPr>
          <w:rFonts w:cs="Arial"/>
          <w:szCs w:val="20"/>
        </w:rPr>
        <w:t>o</w:t>
      </w:r>
      <w:r>
        <w:rPr>
          <w:rFonts w:cs="Arial"/>
          <w:szCs w:val="20"/>
        </w:rPr>
        <w:t xml:space="preserve"> umetniški</w:t>
      </w:r>
      <w:r w:rsidR="006242DD">
        <w:rPr>
          <w:rFonts w:cs="Arial"/>
          <w:szCs w:val="20"/>
        </w:rPr>
        <w:t>h</w:t>
      </w:r>
      <w:r>
        <w:rPr>
          <w:rFonts w:cs="Arial"/>
          <w:szCs w:val="20"/>
        </w:rPr>
        <w:t xml:space="preserve"> del tako slovenskih umetnikov kot umetnikov, ki so v preteklosti sodelovali s samostojnimi razstavami v organizaciji združenja Encijan. Sledil</w:t>
      </w:r>
      <w:r w:rsidR="00AF1E1C">
        <w:rPr>
          <w:rFonts w:cs="Arial"/>
          <w:szCs w:val="20"/>
        </w:rPr>
        <w:t xml:space="preserve">a je </w:t>
      </w:r>
      <w:proofErr w:type="spellStart"/>
      <w:r>
        <w:rPr>
          <w:rFonts w:cs="Arial"/>
          <w:szCs w:val="20"/>
        </w:rPr>
        <w:t>obelež</w:t>
      </w:r>
      <w:r w:rsidR="00AF1E1C">
        <w:rPr>
          <w:rFonts w:cs="Arial"/>
          <w:szCs w:val="20"/>
        </w:rPr>
        <w:t>itev</w:t>
      </w:r>
      <w:proofErr w:type="spellEnd"/>
      <w:r w:rsidR="00805406">
        <w:rPr>
          <w:rFonts w:cs="Arial"/>
          <w:szCs w:val="20"/>
        </w:rPr>
        <w:t xml:space="preserve"> </w:t>
      </w:r>
      <w:r>
        <w:rPr>
          <w:rFonts w:cs="Arial"/>
          <w:szCs w:val="20"/>
        </w:rPr>
        <w:t xml:space="preserve">30. obletnice združenja in ob tej priložnosti je državna sekretarka predsedniku združenja Draganu Gačniku izročila priznanje in zahvalo Urada Vlade RS za Slovence v zamejstvu in </w:t>
      </w:r>
      <w:r>
        <w:rPr>
          <w:rFonts w:cs="Arial"/>
          <w:szCs w:val="20"/>
        </w:rPr>
        <w:lastRenderedPageBreak/>
        <w:t>po svetu za neprecenljiv prispevek k ohranjanju slovenske narodne in kulturne identitete ter slovenskega jezika med pripadniki slovenske skupnosti v Bosni in Hercegovini, še posebej na območju mesta Zenica.</w:t>
      </w:r>
    </w:p>
    <w:p w14:paraId="7571C2B6" w14:textId="2737D0DE" w:rsidR="002A788A" w:rsidRDefault="002A788A" w:rsidP="004A42FA">
      <w:pPr>
        <w:spacing w:line="360" w:lineRule="auto"/>
        <w:jc w:val="both"/>
      </w:pPr>
    </w:p>
    <w:p w14:paraId="5E8B0074" w14:textId="0795EAF4" w:rsidR="002A788A" w:rsidRDefault="002A788A" w:rsidP="004A42FA">
      <w:pPr>
        <w:spacing w:line="360" w:lineRule="auto"/>
        <w:jc w:val="both"/>
      </w:pPr>
      <w:r>
        <w:t xml:space="preserve">Drugi dan obiska </w:t>
      </w:r>
      <w:r w:rsidR="00940F1D">
        <w:t>je državna sekretarka obiskala Sarajevo</w:t>
      </w:r>
      <w:r w:rsidR="007719F7">
        <w:t xml:space="preserve">, kjer jo je v prostorih Veleposlaništva Republike Slovenije v Sarajevu sprejel </w:t>
      </w:r>
      <w:r w:rsidR="00812B69">
        <w:t>n</w:t>
      </w:r>
      <w:r w:rsidR="00AF1E1C">
        <w:t>amestnik veleposlanika</w:t>
      </w:r>
      <w:r w:rsidR="00812B69">
        <w:t xml:space="preserve"> dr. Zvone Žigon. Pogovor je tekel predvsem o aktualnih vprašanjih povezanih s slovensko skupnostjo v Bosni in Hercegovini</w:t>
      </w:r>
      <w:r w:rsidR="003D2B28">
        <w:t xml:space="preserve">. </w:t>
      </w:r>
    </w:p>
    <w:p w14:paraId="0EC602AA" w14:textId="5D60E715" w:rsidR="00D64719" w:rsidRDefault="00D64719" w:rsidP="004A42FA">
      <w:pPr>
        <w:spacing w:line="360" w:lineRule="auto"/>
        <w:jc w:val="both"/>
      </w:pPr>
    </w:p>
    <w:p w14:paraId="698DFABA" w14:textId="317A1FD6" w:rsidR="00D64719" w:rsidRDefault="00D64719" w:rsidP="004A42FA">
      <w:pPr>
        <w:spacing w:line="360" w:lineRule="auto"/>
        <w:jc w:val="both"/>
      </w:pPr>
      <w:r>
        <w:t xml:space="preserve">Sledilo je srečanje s Slovenci, ki se združujejo v Slovensko društvo Cankar Sarajevo. Izpostavili so dobro sodelovanje </w:t>
      </w:r>
      <w:r w:rsidR="00B1792E">
        <w:t>s slovenskim v</w:t>
      </w:r>
      <w:r>
        <w:t>eleposlaništvom v Sarajevu</w:t>
      </w:r>
      <w:r w:rsidR="00B1792E">
        <w:t>, lektoratom in ostalimi društvi v Bosni in Hercegovini</w:t>
      </w:r>
      <w:r w:rsidR="000A6022">
        <w:t xml:space="preserve">  in se ob tem zahvalili </w:t>
      </w:r>
      <w:r w:rsidR="007A64B6">
        <w:t xml:space="preserve">tudi </w:t>
      </w:r>
      <w:r w:rsidR="000A6022">
        <w:t>Uradu za v</w:t>
      </w:r>
      <w:r w:rsidR="00350B01">
        <w:t>so</w:t>
      </w:r>
      <w:r w:rsidR="007A64B6">
        <w:t xml:space="preserve"> pomoč in podporo</w:t>
      </w:r>
      <w:r w:rsidR="00B1792E">
        <w:t xml:space="preserve">. Predsednica Verica </w:t>
      </w:r>
      <w:proofErr w:type="spellStart"/>
      <w:r w:rsidR="00B1792E">
        <w:t>Džindo</w:t>
      </w:r>
      <w:proofErr w:type="spellEnd"/>
      <w:r w:rsidR="00B1792E">
        <w:t xml:space="preserve"> je </w:t>
      </w:r>
      <w:r w:rsidR="0040504A">
        <w:t xml:space="preserve">podrobneje opisala delovanje tega drugega največjega slovenskega društva v Bosni in Hercegovini, ki šteje </w:t>
      </w:r>
      <w:r w:rsidR="00D034E6">
        <w:t xml:space="preserve">okoli </w:t>
      </w:r>
      <w:r w:rsidR="0040504A">
        <w:t>500 članov.</w:t>
      </w:r>
      <w:r w:rsidR="00D034E6">
        <w:t xml:space="preserve"> Imajo približno </w:t>
      </w:r>
      <w:r w:rsidR="007A64B6">
        <w:t>pet tisoč</w:t>
      </w:r>
      <w:r w:rsidR="00D034E6">
        <w:t xml:space="preserve"> knjig, ki jih trenutno zaradi prostorske stiske </w:t>
      </w:r>
      <w:r w:rsidR="00EC7F26">
        <w:t xml:space="preserve">društva ne morejo ustrezno hraniti. V pogovoru so zato izrazili </w:t>
      </w:r>
      <w:r w:rsidR="00AB44C4">
        <w:t>željo,</w:t>
      </w:r>
      <w:r w:rsidR="00EC7F26">
        <w:t xml:space="preserve"> da bi v prihodnje zagotovili večje, ustreznejše prostore, ki bi omogočili izvedbo vseh </w:t>
      </w:r>
      <w:r w:rsidR="00B47C0E">
        <w:t xml:space="preserve">njihovih aktivnosti. Gostoljubje za vaje pevskega zbora in </w:t>
      </w:r>
      <w:r w:rsidR="00BA1BAA">
        <w:t xml:space="preserve">dopolnilni pouk slovenskega jezika jim trenutno nudi </w:t>
      </w:r>
      <w:r w:rsidR="0054416C">
        <w:t xml:space="preserve">veleposlaništvo, vendar je trajna rešitev </w:t>
      </w:r>
      <w:r w:rsidR="00AF1E1C">
        <w:t>samo</w:t>
      </w:r>
      <w:r w:rsidR="0054416C">
        <w:t xml:space="preserve"> ustrezen lastni prostor. </w:t>
      </w:r>
      <w:r w:rsidR="0081138D">
        <w:t xml:space="preserve">Srečanja se je udeležil tudi </w:t>
      </w:r>
      <w:r w:rsidR="00BF2368">
        <w:t xml:space="preserve">zborovodja, </w:t>
      </w:r>
      <w:r w:rsidR="0081138D">
        <w:t xml:space="preserve">mladi akademski glasbenik </w:t>
      </w:r>
      <w:proofErr w:type="spellStart"/>
      <w:r w:rsidR="0081138D">
        <w:t>Alek</w:t>
      </w:r>
      <w:proofErr w:type="spellEnd"/>
      <w:r w:rsidR="0081138D">
        <w:t xml:space="preserve"> Isaković, </w:t>
      </w:r>
      <w:r w:rsidR="00BF2368">
        <w:t xml:space="preserve">ki je predstavil delo zbora </w:t>
      </w:r>
      <w:proofErr w:type="spellStart"/>
      <w:r w:rsidR="00BF2368">
        <w:t>Camerata</w:t>
      </w:r>
      <w:proofErr w:type="spellEnd"/>
      <w:r w:rsidR="00BF2368">
        <w:t xml:space="preserve"> </w:t>
      </w:r>
      <w:proofErr w:type="spellStart"/>
      <w:r w:rsidR="00BF2368">
        <w:t>Slovenica</w:t>
      </w:r>
      <w:proofErr w:type="spellEnd"/>
      <w:r w:rsidR="00BF2368">
        <w:t xml:space="preserve">. Zbor se udeležuje pomembnih nastopov, mednarodnih </w:t>
      </w:r>
      <w:r w:rsidR="00C467A5">
        <w:t xml:space="preserve">tekmovanj in festivalov. V prihodnjih dveh letih društvo Cankar čakata dve pomembni obletnici, ko bodo pripravili večje praznovanje. </w:t>
      </w:r>
      <w:r w:rsidR="001F3B95">
        <w:t xml:space="preserve">Državna sekretarka </w:t>
      </w:r>
      <w:r w:rsidR="00AF1E1C">
        <w:t xml:space="preserve">se je društvu zahvalila za njihov trud in delo, ki ga vlagajo v </w:t>
      </w:r>
      <w:r w:rsidR="007715F1">
        <w:t>ohranjanje slovens</w:t>
      </w:r>
      <w:r w:rsidR="006C538D">
        <w:t>ke</w:t>
      </w:r>
      <w:r w:rsidR="007715F1">
        <w:t>ga jezika in kulture</w:t>
      </w:r>
      <w:r w:rsidR="006C538D">
        <w:t xml:space="preserve"> in jih vzpodbudila, da tudi v prihodnje ostanejo tako aktivno povezani. </w:t>
      </w:r>
    </w:p>
    <w:p w14:paraId="2F76E153" w14:textId="7EAEF72E" w:rsidR="006F267A" w:rsidRDefault="006F267A" w:rsidP="004A42FA">
      <w:pPr>
        <w:spacing w:line="360" w:lineRule="auto"/>
        <w:jc w:val="both"/>
      </w:pPr>
    </w:p>
    <w:p w14:paraId="194D8B3C" w14:textId="1773CE9E" w:rsidR="006F267A" w:rsidRDefault="006F267A" w:rsidP="004A42FA">
      <w:pPr>
        <w:spacing w:line="360" w:lineRule="auto"/>
        <w:jc w:val="both"/>
      </w:pPr>
      <w:r>
        <w:t>Obisk državne sekretarke Vesne Humar je bil velikega pomena, saj je slovenska skupnost v Bosni in Hercegovini pomemben ambasador</w:t>
      </w:r>
      <w:r w:rsidR="005E2661">
        <w:t xml:space="preserve"> slovenske kulture v B</w:t>
      </w:r>
      <w:r w:rsidR="004D0707">
        <w:t>osni in Hercegovini</w:t>
      </w:r>
      <w:r w:rsidR="00F76C37">
        <w:t>.</w:t>
      </w:r>
      <w:r w:rsidR="004D0707">
        <w:t xml:space="preserve"> </w:t>
      </w:r>
      <w:r w:rsidR="00F76C37">
        <w:t>N</w:t>
      </w:r>
      <w:r w:rsidR="004D0707">
        <w:t xml:space="preserve">jeni člani </w:t>
      </w:r>
      <w:r w:rsidR="00F76C37">
        <w:t xml:space="preserve">so </w:t>
      </w:r>
      <w:r w:rsidR="004D0707">
        <w:t>dejavni v kulturnem, družbeno-političnem in gospodarskem življenju držav</w:t>
      </w:r>
      <w:r w:rsidR="004B23AB">
        <w:t xml:space="preserve">e, kar je </w:t>
      </w:r>
      <w:r w:rsidR="00444982">
        <w:t xml:space="preserve">vsekakor </w:t>
      </w:r>
      <w:r w:rsidR="004B23AB">
        <w:t xml:space="preserve">izjemnega pomena tudi za Slovenijo, saj lahko bistveno pripomore pri navezovanju stikov z domačim gospodarstvom, kulturo in drugimi področji. </w:t>
      </w:r>
      <w:r w:rsidR="00CA47F0">
        <w:t xml:space="preserve">Opravljeni pogovori bodo nedvomno v veliko pomoč </w:t>
      </w:r>
      <w:r w:rsidR="002A04EC">
        <w:t xml:space="preserve">tudi </w:t>
      </w:r>
      <w:r w:rsidR="00CA47F0">
        <w:t>pri načrtovanju dela Urada Vlade RS za Slovence v zamejstvu in po svetu v prihodnje</w:t>
      </w:r>
      <w:r w:rsidR="00FA38F7">
        <w:t xml:space="preserve">. Srečanja so </w:t>
      </w:r>
      <w:r w:rsidR="00C279DA">
        <w:t xml:space="preserve">prav tako </w:t>
      </w:r>
      <w:r w:rsidR="00FA38F7">
        <w:t>imela pozitiven vpliv na tam živeče Slovence in bod</w:t>
      </w:r>
      <w:r w:rsidR="00EC31D9">
        <w:t xml:space="preserve">o še dodatna motivacija za njihovo </w:t>
      </w:r>
      <w:r w:rsidR="00AF77D4">
        <w:t xml:space="preserve">nadaljnje </w:t>
      </w:r>
      <w:r w:rsidR="00EC31D9">
        <w:t>delovanje</w:t>
      </w:r>
      <w:r w:rsidR="004E0CF3">
        <w:t xml:space="preserve"> </w:t>
      </w:r>
      <w:r w:rsidR="00063A78">
        <w:t>pri</w:t>
      </w:r>
      <w:r w:rsidR="004E0CF3">
        <w:t xml:space="preserve"> ohranjanj</w:t>
      </w:r>
      <w:r w:rsidR="00063A78">
        <w:t>u</w:t>
      </w:r>
      <w:r w:rsidR="004E0CF3">
        <w:t xml:space="preserve"> slovenstva</w:t>
      </w:r>
      <w:r w:rsidR="00EC31D9">
        <w:t xml:space="preserve">. </w:t>
      </w:r>
    </w:p>
    <w:p w14:paraId="28596ACB" w14:textId="0962BF92" w:rsidR="002A788A" w:rsidRDefault="002A788A" w:rsidP="004A42FA">
      <w:pPr>
        <w:spacing w:line="360" w:lineRule="auto"/>
        <w:jc w:val="both"/>
      </w:pPr>
    </w:p>
    <w:p w14:paraId="2C5C0501" w14:textId="6138BD58" w:rsidR="002A788A" w:rsidRDefault="002A788A" w:rsidP="004A42FA">
      <w:pPr>
        <w:spacing w:line="360" w:lineRule="auto"/>
        <w:jc w:val="both"/>
      </w:pPr>
    </w:p>
    <w:p w14:paraId="58C4CBD5" w14:textId="77777777" w:rsidR="002A788A" w:rsidRDefault="002A788A" w:rsidP="004A42FA">
      <w:pPr>
        <w:spacing w:line="360" w:lineRule="auto"/>
        <w:jc w:val="both"/>
      </w:pPr>
    </w:p>
    <w:p w14:paraId="3818B9DA" w14:textId="77777777" w:rsidR="00C10283" w:rsidRPr="00C970D2" w:rsidRDefault="00C10283" w:rsidP="004A42FA">
      <w:pPr>
        <w:spacing w:line="360" w:lineRule="auto"/>
        <w:jc w:val="both"/>
        <w:rPr>
          <w:szCs w:val="20"/>
        </w:rPr>
      </w:pPr>
    </w:p>
    <w:p w14:paraId="279EBE3B" w14:textId="77777777" w:rsidR="00C10283" w:rsidRPr="00C970D2" w:rsidRDefault="00C10283" w:rsidP="004A42FA">
      <w:pPr>
        <w:spacing w:line="360" w:lineRule="auto"/>
        <w:jc w:val="both"/>
        <w:rPr>
          <w:szCs w:val="20"/>
        </w:rPr>
      </w:pPr>
    </w:p>
    <w:p w14:paraId="0FF4B5B4" w14:textId="77777777" w:rsidR="008D0DCB" w:rsidRPr="00C970D2" w:rsidRDefault="008D0DCB" w:rsidP="004A42FA">
      <w:pPr>
        <w:spacing w:line="360" w:lineRule="auto"/>
        <w:jc w:val="both"/>
        <w:rPr>
          <w:szCs w:val="20"/>
        </w:rPr>
      </w:pPr>
    </w:p>
    <w:sectPr w:rsidR="008D0DCB" w:rsidRPr="00C970D2" w:rsidSect="002426F0">
      <w:pgSz w:w="11906" w:h="16838"/>
      <w:pgMar w:top="136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7A10" w14:textId="77777777" w:rsidR="00B414DD" w:rsidRDefault="00B414DD">
      <w:pPr>
        <w:spacing w:line="240" w:lineRule="auto"/>
      </w:pPr>
      <w:r>
        <w:separator/>
      </w:r>
    </w:p>
  </w:endnote>
  <w:endnote w:type="continuationSeparator" w:id="0">
    <w:p w14:paraId="1B09852D" w14:textId="77777777" w:rsidR="00B414DD" w:rsidRDefault="00B41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1FA2" w14:textId="77777777" w:rsidR="00B414DD" w:rsidRDefault="00B414DD">
      <w:pPr>
        <w:spacing w:line="240" w:lineRule="auto"/>
      </w:pPr>
      <w:r>
        <w:separator/>
      </w:r>
    </w:p>
  </w:footnote>
  <w:footnote w:type="continuationSeparator" w:id="0">
    <w:p w14:paraId="6A498B09" w14:textId="77777777" w:rsidR="00B414DD" w:rsidRDefault="00B41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8702" w14:textId="77777777" w:rsidR="008016F3" w:rsidRPr="00E21FF9" w:rsidRDefault="007C7DE0" w:rsidP="002426F0">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BAA335D" w14:textId="77777777" w:rsidR="008016F3" w:rsidRPr="008F3500" w:rsidRDefault="00491C9E" w:rsidP="002426F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07FF0"/>
    <w:multiLevelType w:val="hybridMultilevel"/>
    <w:tmpl w:val="E45E6D42"/>
    <w:lvl w:ilvl="0" w:tplc="CDCEFA32">
      <w:start w:val="1"/>
      <w:numFmt w:val="decimal"/>
      <w:lvlText w:val="%1."/>
      <w:lvlJc w:val="left"/>
      <w:pPr>
        <w:tabs>
          <w:tab w:val="num" w:pos="645"/>
        </w:tabs>
        <w:ind w:left="645" w:hanging="360"/>
      </w:pPr>
      <w:rPr>
        <w:rFonts w:hint="default"/>
      </w:rPr>
    </w:lvl>
    <w:lvl w:ilvl="1" w:tplc="04240019" w:tentative="1">
      <w:start w:val="1"/>
      <w:numFmt w:val="lowerLetter"/>
      <w:lvlText w:val="%2."/>
      <w:lvlJc w:val="left"/>
      <w:pPr>
        <w:tabs>
          <w:tab w:val="num" w:pos="1365"/>
        </w:tabs>
        <w:ind w:left="1365" w:hanging="360"/>
      </w:pPr>
    </w:lvl>
    <w:lvl w:ilvl="2" w:tplc="0424001B" w:tentative="1">
      <w:start w:val="1"/>
      <w:numFmt w:val="lowerRoman"/>
      <w:lvlText w:val="%3."/>
      <w:lvlJc w:val="right"/>
      <w:pPr>
        <w:tabs>
          <w:tab w:val="num" w:pos="2085"/>
        </w:tabs>
        <w:ind w:left="2085" w:hanging="180"/>
      </w:pPr>
    </w:lvl>
    <w:lvl w:ilvl="3" w:tplc="0424000F" w:tentative="1">
      <w:start w:val="1"/>
      <w:numFmt w:val="decimal"/>
      <w:lvlText w:val="%4."/>
      <w:lvlJc w:val="left"/>
      <w:pPr>
        <w:tabs>
          <w:tab w:val="num" w:pos="2805"/>
        </w:tabs>
        <w:ind w:left="2805" w:hanging="360"/>
      </w:pPr>
    </w:lvl>
    <w:lvl w:ilvl="4" w:tplc="04240019" w:tentative="1">
      <w:start w:val="1"/>
      <w:numFmt w:val="lowerLetter"/>
      <w:lvlText w:val="%5."/>
      <w:lvlJc w:val="left"/>
      <w:pPr>
        <w:tabs>
          <w:tab w:val="num" w:pos="3525"/>
        </w:tabs>
        <w:ind w:left="3525" w:hanging="360"/>
      </w:pPr>
    </w:lvl>
    <w:lvl w:ilvl="5" w:tplc="0424001B" w:tentative="1">
      <w:start w:val="1"/>
      <w:numFmt w:val="lowerRoman"/>
      <w:lvlText w:val="%6."/>
      <w:lvlJc w:val="right"/>
      <w:pPr>
        <w:tabs>
          <w:tab w:val="num" w:pos="4245"/>
        </w:tabs>
        <w:ind w:left="4245" w:hanging="180"/>
      </w:pPr>
    </w:lvl>
    <w:lvl w:ilvl="6" w:tplc="0424000F" w:tentative="1">
      <w:start w:val="1"/>
      <w:numFmt w:val="decimal"/>
      <w:lvlText w:val="%7."/>
      <w:lvlJc w:val="left"/>
      <w:pPr>
        <w:tabs>
          <w:tab w:val="num" w:pos="4965"/>
        </w:tabs>
        <w:ind w:left="4965" w:hanging="360"/>
      </w:pPr>
    </w:lvl>
    <w:lvl w:ilvl="7" w:tplc="04240019" w:tentative="1">
      <w:start w:val="1"/>
      <w:numFmt w:val="lowerLetter"/>
      <w:lvlText w:val="%8."/>
      <w:lvlJc w:val="left"/>
      <w:pPr>
        <w:tabs>
          <w:tab w:val="num" w:pos="5685"/>
        </w:tabs>
        <w:ind w:left="5685" w:hanging="360"/>
      </w:pPr>
    </w:lvl>
    <w:lvl w:ilvl="8" w:tplc="0424001B" w:tentative="1">
      <w:start w:val="1"/>
      <w:numFmt w:val="lowerRoman"/>
      <w:lvlText w:val="%9."/>
      <w:lvlJc w:val="right"/>
      <w:pPr>
        <w:tabs>
          <w:tab w:val="num" w:pos="6405"/>
        </w:tabs>
        <w:ind w:left="6405" w:hanging="180"/>
      </w:pPr>
    </w:lvl>
  </w:abstractNum>
  <w:abstractNum w:abstractNumId="2" w15:restartNumberingAfterBreak="0">
    <w:nsid w:val="15BB6297"/>
    <w:multiLevelType w:val="hybridMultilevel"/>
    <w:tmpl w:val="1302AF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E0F0CE6"/>
    <w:multiLevelType w:val="hybridMultilevel"/>
    <w:tmpl w:val="0B787E8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3"/>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83"/>
    <w:rsid w:val="000017D0"/>
    <w:rsid w:val="00006882"/>
    <w:rsid w:val="00015146"/>
    <w:rsid w:val="00016546"/>
    <w:rsid w:val="00017ED3"/>
    <w:rsid w:val="000217AC"/>
    <w:rsid w:val="0006178F"/>
    <w:rsid w:val="00063A78"/>
    <w:rsid w:val="00066626"/>
    <w:rsid w:val="00077544"/>
    <w:rsid w:val="00081933"/>
    <w:rsid w:val="000A1934"/>
    <w:rsid w:val="000A6022"/>
    <w:rsid w:val="000A750B"/>
    <w:rsid w:val="000B0510"/>
    <w:rsid w:val="000C1717"/>
    <w:rsid w:val="000C2062"/>
    <w:rsid w:val="000D15BB"/>
    <w:rsid w:val="000E372C"/>
    <w:rsid w:val="000E563F"/>
    <w:rsid w:val="000F5744"/>
    <w:rsid w:val="00101B3F"/>
    <w:rsid w:val="001036FB"/>
    <w:rsid w:val="0012024E"/>
    <w:rsid w:val="00134E79"/>
    <w:rsid w:val="00136CE0"/>
    <w:rsid w:val="00147C24"/>
    <w:rsid w:val="00161498"/>
    <w:rsid w:val="00186E03"/>
    <w:rsid w:val="00186E4F"/>
    <w:rsid w:val="0019682C"/>
    <w:rsid w:val="001A50AF"/>
    <w:rsid w:val="001B2291"/>
    <w:rsid w:val="001C3F94"/>
    <w:rsid w:val="001D323D"/>
    <w:rsid w:val="001D7D58"/>
    <w:rsid w:val="001E6B8D"/>
    <w:rsid w:val="001F3B95"/>
    <w:rsid w:val="00204620"/>
    <w:rsid w:val="00205E73"/>
    <w:rsid w:val="002064E6"/>
    <w:rsid w:val="00207EFC"/>
    <w:rsid w:val="00210828"/>
    <w:rsid w:val="00215B2E"/>
    <w:rsid w:val="002361A0"/>
    <w:rsid w:val="00242F49"/>
    <w:rsid w:val="00245EEF"/>
    <w:rsid w:val="0025130A"/>
    <w:rsid w:val="002555AC"/>
    <w:rsid w:val="0025625E"/>
    <w:rsid w:val="0027087B"/>
    <w:rsid w:val="002838CE"/>
    <w:rsid w:val="002867F8"/>
    <w:rsid w:val="00286D6A"/>
    <w:rsid w:val="002A04EC"/>
    <w:rsid w:val="002A4896"/>
    <w:rsid w:val="002A56EE"/>
    <w:rsid w:val="002A788A"/>
    <w:rsid w:val="002C2479"/>
    <w:rsid w:val="002C5D54"/>
    <w:rsid w:val="002D3111"/>
    <w:rsid w:val="002D315E"/>
    <w:rsid w:val="002D5AA1"/>
    <w:rsid w:val="002D7C9F"/>
    <w:rsid w:val="002E1383"/>
    <w:rsid w:val="002F135C"/>
    <w:rsid w:val="00305772"/>
    <w:rsid w:val="00331260"/>
    <w:rsid w:val="0033367F"/>
    <w:rsid w:val="0033586F"/>
    <w:rsid w:val="00340090"/>
    <w:rsid w:val="00350B01"/>
    <w:rsid w:val="00356A5F"/>
    <w:rsid w:val="00357643"/>
    <w:rsid w:val="00375C46"/>
    <w:rsid w:val="0038599F"/>
    <w:rsid w:val="003872A1"/>
    <w:rsid w:val="0039478D"/>
    <w:rsid w:val="00395600"/>
    <w:rsid w:val="003A2B3A"/>
    <w:rsid w:val="003A48E9"/>
    <w:rsid w:val="003A7845"/>
    <w:rsid w:val="003A7AC9"/>
    <w:rsid w:val="003B18A9"/>
    <w:rsid w:val="003B7FC7"/>
    <w:rsid w:val="003D2B28"/>
    <w:rsid w:val="003D6F4F"/>
    <w:rsid w:val="003E0E8E"/>
    <w:rsid w:val="003F4BB2"/>
    <w:rsid w:val="003F7E67"/>
    <w:rsid w:val="004035F9"/>
    <w:rsid w:val="0040504A"/>
    <w:rsid w:val="004360D9"/>
    <w:rsid w:val="00436E56"/>
    <w:rsid w:val="00444982"/>
    <w:rsid w:val="004915EF"/>
    <w:rsid w:val="00491C9E"/>
    <w:rsid w:val="004940C5"/>
    <w:rsid w:val="00494741"/>
    <w:rsid w:val="0049499D"/>
    <w:rsid w:val="00497427"/>
    <w:rsid w:val="00497504"/>
    <w:rsid w:val="004977EF"/>
    <w:rsid w:val="004A1011"/>
    <w:rsid w:val="004A42FA"/>
    <w:rsid w:val="004A43B8"/>
    <w:rsid w:val="004A5E8A"/>
    <w:rsid w:val="004B23AB"/>
    <w:rsid w:val="004B4BA3"/>
    <w:rsid w:val="004C49A2"/>
    <w:rsid w:val="004C7230"/>
    <w:rsid w:val="004D0707"/>
    <w:rsid w:val="004D693E"/>
    <w:rsid w:val="004E0CF3"/>
    <w:rsid w:val="004E7F2C"/>
    <w:rsid w:val="004F3C4B"/>
    <w:rsid w:val="00510D22"/>
    <w:rsid w:val="005114BC"/>
    <w:rsid w:val="005236D0"/>
    <w:rsid w:val="0052587F"/>
    <w:rsid w:val="005326B6"/>
    <w:rsid w:val="00537B2B"/>
    <w:rsid w:val="0054416C"/>
    <w:rsid w:val="0054709B"/>
    <w:rsid w:val="00556AD1"/>
    <w:rsid w:val="005706A7"/>
    <w:rsid w:val="00573BEA"/>
    <w:rsid w:val="00577841"/>
    <w:rsid w:val="00596EEA"/>
    <w:rsid w:val="005A2B20"/>
    <w:rsid w:val="005C1FBE"/>
    <w:rsid w:val="005E2661"/>
    <w:rsid w:val="005E7F6A"/>
    <w:rsid w:val="00606807"/>
    <w:rsid w:val="00616322"/>
    <w:rsid w:val="006242DD"/>
    <w:rsid w:val="00635750"/>
    <w:rsid w:val="00636215"/>
    <w:rsid w:val="0063751C"/>
    <w:rsid w:val="00644B8C"/>
    <w:rsid w:val="0065261C"/>
    <w:rsid w:val="0066484E"/>
    <w:rsid w:val="00673FB7"/>
    <w:rsid w:val="00682115"/>
    <w:rsid w:val="00692876"/>
    <w:rsid w:val="006A0B7D"/>
    <w:rsid w:val="006A3F42"/>
    <w:rsid w:val="006C538D"/>
    <w:rsid w:val="006C74B5"/>
    <w:rsid w:val="006E09E2"/>
    <w:rsid w:val="006E0D0A"/>
    <w:rsid w:val="006E54D0"/>
    <w:rsid w:val="006E58A6"/>
    <w:rsid w:val="006F267A"/>
    <w:rsid w:val="006F7988"/>
    <w:rsid w:val="007007E8"/>
    <w:rsid w:val="00710E14"/>
    <w:rsid w:val="00716BD3"/>
    <w:rsid w:val="0072655A"/>
    <w:rsid w:val="00744250"/>
    <w:rsid w:val="00752584"/>
    <w:rsid w:val="00753F29"/>
    <w:rsid w:val="0076149F"/>
    <w:rsid w:val="007715F1"/>
    <w:rsid w:val="007719F7"/>
    <w:rsid w:val="00773ED7"/>
    <w:rsid w:val="00790B61"/>
    <w:rsid w:val="007A041E"/>
    <w:rsid w:val="007A2316"/>
    <w:rsid w:val="007A64B6"/>
    <w:rsid w:val="007B4EB7"/>
    <w:rsid w:val="007C68AD"/>
    <w:rsid w:val="007C7981"/>
    <w:rsid w:val="007C7DE0"/>
    <w:rsid w:val="007D6F83"/>
    <w:rsid w:val="007E441B"/>
    <w:rsid w:val="007E776C"/>
    <w:rsid w:val="007E7CD1"/>
    <w:rsid w:val="007F081E"/>
    <w:rsid w:val="007F1F9A"/>
    <w:rsid w:val="007F390A"/>
    <w:rsid w:val="007F764F"/>
    <w:rsid w:val="00805406"/>
    <w:rsid w:val="0081138D"/>
    <w:rsid w:val="00812B69"/>
    <w:rsid w:val="00833C83"/>
    <w:rsid w:val="00847541"/>
    <w:rsid w:val="00855E7B"/>
    <w:rsid w:val="00864A31"/>
    <w:rsid w:val="008729CF"/>
    <w:rsid w:val="00880E16"/>
    <w:rsid w:val="00893D55"/>
    <w:rsid w:val="00896B29"/>
    <w:rsid w:val="008A0847"/>
    <w:rsid w:val="008A164D"/>
    <w:rsid w:val="008B7C4B"/>
    <w:rsid w:val="008D0516"/>
    <w:rsid w:val="008D0DCB"/>
    <w:rsid w:val="008D1E28"/>
    <w:rsid w:val="0090084E"/>
    <w:rsid w:val="00916368"/>
    <w:rsid w:val="00924E9D"/>
    <w:rsid w:val="00940F1D"/>
    <w:rsid w:val="00944438"/>
    <w:rsid w:val="0095470D"/>
    <w:rsid w:val="009819E3"/>
    <w:rsid w:val="009874B3"/>
    <w:rsid w:val="009908B8"/>
    <w:rsid w:val="009976C7"/>
    <w:rsid w:val="009B2C1F"/>
    <w:rsid w:val="009B7D95"/>
    <w:rsid w:val="009D25B7"/>
    <w:rsid w:val="009D6BB8"/>
    <w:rsid w:val="009E5974"/>
    <w:rsid w:val="009E59D3"/>
    <w:rsid w:val="009F0D8E"/>
    <w:rsid w:val="009F31D0"/>
    <w:rsid w:val="00A2775A"/>
    <w:rsid w:val="00A277C9"/>
    <w:rsid w:val="00A30DF4"/>
    <w:rsid w:val="00A3752E"/>
    <w:rsid w:val="00A41149"/>
    <w:rsid w:val="00A45F6E"/>
    <w:rsid w:val="00A528F0"/>
    <w:rsid w:val="00A63D27"/>
    <w:rsid w:val="00A82C95"/>
    <w:rsid w:val="00A91739"/>
    <w:rsid w:val="00A91FFF"/>
    <w:rsid w:val="00A95FFA"/>
    <w:rsid w:val="00AA46CF"/>
    <w:rsid w:val="00AB44C4"/>
    <w:rsid w:val="00AB4C11"/>
    <w:rsid w:val="00AC4791"/>
    <w:rsid w:val="00AC69CD"/>
    <w:rsid w:val="00AD16F9"/>
    <w:rsid w:val="00AD5D0B"/>
    <w:rsid w:val="00AE231C"/>
    <w:rsid w:val="00AE45BB"/>
    <w:rsid w:val="00AF013A"/>
    <w:rsid w:val="00AF1E1C"/>
    <w:rsid w:val="00AF20B1"/>
    <w:rsid w:val="00AF4E84"/>
    <w:rsid w:val="00AF77D4"/>
    <w:rsid w:val="00B1792E"/>
    <w:rsid w:val="00B2692E"/>
    <w:rsid w:val="00B26B9E"/>
    <w:rsid w:val="00B27AFB"/>
    <w:rsid w:val="00B31BB6"/>
    <w:rsid w:val="00B4127F"/>
    <w:rsid w:val="00B414DD"/>
    <w:rsid w:val="00B46D2D"/>
    <w:rsid w:val="00B47C0E"/>
    <w:rsid w:val="00B61733"/>
    <w:rsid w:val="00B83EF5"/>
    <w:rsid w:val="00B8718A"/>
    <w:rsid w:val="00BA0BB8"/>
    <w:rsid w:val="00BA1BAA"/>
    <w:rsid w:val="00BA2B31"/>
    <w:rsid w:val="00BA50DC"/>
    <w:rsid w:val="00BC5B3A"/>
    <w:rsid w:val="00BD358C"/>
    <w:rsid w:val="00BE62BE"/>
    <w:rsid w:val="00BF0E19"/>
    <w:rsid w:val="00BF2368"/>
    <w:rsid w:val="00C07DC9"/>
    <w:rsid w:val="00C10283"/>
    <w:rsid w:val="00C1076C"/>
    <w:rsid w:val="00C128F1"/>
    <w:rsid w:val="00C17185"/>
    <w:rsid w:val="00C263CC"/>
    <w:rsid w:val="00C279DA"/>
    <w:rsid w:val="00C414C3"/>
    <w:rsid w:val="00C44226"/>
    <w:rsid w:val="00C467A5"/>
    <w:rsid w:val="00C524B9"/>
    <w:rsid w:val="00C60DFC"/>
    <w:rsid w:val="00C82E6F"/>
    <w:rsid w:val="00C8482C"/>
    <w:rsid w:val="00C85780"/>
    <w:rsid w:val="00C94798"/>
    <w:rsid w:val="00C970D2"/>
    <w:rsid w:val="00CA0326"/>
    <w:rsid w:val="00CA10DA"/>
    <w:rsid w:val="00CA30FF"/>
    <w:rsid w:val="00CA4089"/>
    <w:rsid w:val="00CA47F0"/>
    <w:rsid w:val="00CB27C2"/>
    <w:rsid w:val="00CB29CB"/>
    <w:rsid w:val="00CB62A1"/>
    <w:rsid w:val="00CC329A"/>
    <w:rsid w:val="00CC71C7"/>
    <w:rsid w:val="00CD1213"/>
    <w:rsid w:val="00CD4E22"/>
    <w:rsid w:val="00CE2BFF"/>
    <w:rsid w:val="00CF083A"/>
    <w:rsid w:val="00CF0AD9"/>
    <w:rsid w:val="00CF618D"/>
    <w:rsid w:val="00D034E6"/>
    <w:rsid w:val="00D0532A"/>
    <w:rsid w:val="00D11F86"/>
    <w:rsid w:val="00D45149"/>
    <w:rsid w:val="00D479B8"/>
    <w:rsid w:val="00D56B6F"/>
    <w:rsid w:val="00D64719"/>
    <w:rsid w:val="00D87F40"/>
    <w:rsid w:val="00D937E3"/>
    <w:rsid w:val="00DA0C97"/>
    <w:rsid w:val="00DA2D29"/>
    <w:rsid w:val="00DB5675"/>
    <w:rsid w:val="00DC4669"/>
    <w:rsid w:val="00DE0CDB"/>
    <w:rsid w:val="00DE6B8E"/>
    <w:rsid w:val="00DE71D1"/>
    <w:rsid w:val="00DF7B07"/>
    <w:rsid w:val="00DF7C29"/>
    <w:rsid w:val="00E0274D"/>
    <w:rsid w:val="00E20642"/>
    <w:rsid w:val="00E20C99"/>
    <w:rsid w:val="00E21C8C"/>
    <w:rsid w:val="00E361FB"/>
    <w:rsid w:val="00E37A34"/>
    <w:rsid w:val="00E400DE"/>
    <w:rsid w:val="00E550D2"/>
    <w:rsid w:val="00E6157E"/>
    <w:rsid w:val="00E65010"/>
    <w:rsid w:val="00E70A79"/>
    <w:rsid w:val="00E92030"/>
    <w:rsid w:val="00E93102"/>
    <w:rsid w:val="00EA2D1F"/>
    <w:rsid w:val="00EB5D86"/>
    <w:rsid w:val="00EB69CB"/>
    <w:rsid w:val="00EC31D9"/>
    <w:rsid w:val="00EC7F26"/>
    <w:rsid w:val="00ED1FCF"/>
    <w:rsid w:val="00ED518B"/>
    <w:rsid w:val="00EE05B0"/>
    <w:rsid w:val="00EE3CFA"/>
    <w:rsid w:val="00EE71C8"/>
    <w:rsid w:val="00F10F7B"/>
    <w:rsid w:val="00F17DFA"/>
    <w:rsid w:val="00F20D5F"/>
    <w:rsid w:val="00F238CC"/>
    <w:rsid w:val="00F23DA6"/>
    <w:rsid w:val="00F40D0B"/>
    <w:rsid w:val="00F5166B"/>
    <w:rsid w:val="00F52CF8"/>
    <w:rsid w:val="00F66C12"/>
    <w:rsid w:val="00F73C76"/>
    <w:rsid w:val="00F76C37"/>
    <w:rsid w:val="00F81F27"/>
    <w:rsid w:val="00F82498"/>
    <w:rsid w:val="00F85AC2"/>
    <w:rsid w:val="00F96679"/>
    <w:rsid w:val="00FA1D52"/>
    <w:rsid w:val="00FA38F7"/>
    <w:rsid w:val="00FB3BC6"/>
    <w:rsid w:val="00FB3FE9"/>
    <w:rsid w:val="00FB5266"/>
    <w:rsid w:val="00FC64C5"/>
    <w:rsid w:val="00FC7E7D"/>
    <w:rsid w:val="00FD2F23"/>
    <w:rsid w:val="00FD5437"/>
    <w:rsid w:val="00FD62DD"/>
    <w:rsid w:val="00FE72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0197"/>
  <w15:chartTrackingRefBased/>
  <w15:docId w15:val="{E1C10B0E-EAAA-4B37-A934-45FC966E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0283"/>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C10283"/>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10283"/>
    <w:rPr>
      <w:rFonts w:ascii="Arial" w:eastAsia="Times New Roman" w:hAnsi="Arial" w:cs="Times New Roman"/>
      <w:b/>
      <w:kern w:val="32"/>
      <w:sz w:val="28"/>
      <w:szCs w:val="32"/>
      <w:lang w:eastAsia="sl-SI"/>
    </w:rPr>
  </w:style>
  <w:style w:type="paragraph" w:styleId="Glava">
    <w:name w:val="header"/>
    <w:basedOn w:val="Navaden"/>
    <w:link w:val="GlavaZnak"/>
    <w:rsid w:val="00C10283"/>
    <w:pPr>
      <w:tabs>
        <w:tab w:val="center" w:pos="4320"/>
        <w:tab w:val="right" w:pos="8640"/>
      </w:tabs>
    </w:pPr>
  </w:style>
  <w:style w:type="character" w:customStyle="1" w:styleId="GlavaZnak">
    <w:name w:val="Glava Znak"/>
    <w:basedOn w:val="Privzetapisavaodstavka"/>
    <w:link w:val="Glava"/>
    <w:rsid w:val="00C10283"/>
    <w:rPr>
      <w:rFonts w:ascii="Arial" w:eastAsia="Times New Roman" w:hAnsi="Arial" w:cs="Times New Roman"/>
      <w:sz w:val="20"/>
      <w:szCs w:val="24"/>
    </w:rPr>
  </w:style>
  <w:style w:type="character" w:styleId="Hiperpovezava">
    <w:name w:val="Hyperlink"/>
    <w:rsid w:val="00C10283"/>
    <w:rPr>
      <w:color w:val="0000FF"/>
      <w:u w:val="single"/>
    </w:rPr>
  </w:style>
  <w:style w:type="paragraph" w:customStyle="1" w:styleId="Naslovpredpisa">
    <w:name w:val="Naslov_predpisa"/>
    <w:basedOn w:val="Navaden"/>
    <w:link w:val="NaslovpredpisaZnak"/>
    <w:qFormat/>
    <w:rsid w:val="00C1028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10283"/>
    <w:rPr>
      <w:rFonts w:ascii="Arial" w:eastAsia="Times New Roman" w:hAnsi="Arial" w:cs="Arial"/>
      <w:b/>
      <w:lang w:eastAsia="sl-SI"/>
    </w:rPr>
  </w:style>
  <w:style w:type="paragraph" w:customStyle="1" w:styleId="Poglavje">
    <w:name w:val="Poglavje"/>
    <w:basedOn w:val="Navaden"/>
    <w:qFormat/>
    <w:rsid w:val="00C1028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1028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10283"/>
    <w:rPr>
      <w:rFonts w:ascii="Arial" w:eastAsia="Times New Roman" w:hAnsi="Arial" w:cs="Arial"/>
      <w:lang w:eastAsia="sl-SI"/>
    </w:rPr>
  </w:style>
  <w:style w:type="paragraph" w:customStyle="1" w:styleId="Oddelek">
    <w:name w:val="Oddelek"/>
    <w:basedOn w:val="Navaden"/>
    <w:link w:val="OddelekZnak1"/>
    <w:qFormat/>
    <w:rsid w:val="00C10283"/>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10283"/>
    <w:rPr>
      <w:rFonts w:ascii="Arial" w:eastAsia="Times New Roman" w:hAnsi="Arial" w:cs="Arial"/>
      <w:b/>
      <w:lang w:eastAsia="sl-SI"/>
    </w:rPr>
  </w:style>
  <w:style w:type="paragraph" w:customStyle="1" w:styleId="Odstavekseznama1">
    <w:name w:val="Odstavek seznama1"/>
    <w:basedOn w:val="Navaden"/>
    <w:qFormat/>
    <w:rsid w:val="00C10283"/>
    <w:pPr>
      <w:spacing w:line="240" w:lineRule="auto"/>
      <w:ind w:left="720"/>
      <w:contextualSpacing/>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2112">
      <w:bodyDiv w:val="1"/>
      <w:marLeft w:val="0"/>
      <w:marRight w:val="0"/>
      <w:marTop w:val="0"/>
      <w:marBottom w:val="0"/>
      <w:divBdr>
        <w:top w:val="none" w:sz="0" w:space="0" w:color="auto"/>
        <w:left w:val="none" w:sz="0" w:space="0" w:color="auto"/>
        <w:bottom w:val="none" w:sz="0" w:space="0" w:color="auto"/>
        <w:right w:val="none" w:sz="0" w:space="0" w:color="auto"/>
      </w:divBdr>
    </w:div>
    <w:div w:id="1323503271">
      <w:bodyDiv w:val="1"/>
      <w:marLeft w:val="0"/>
      <w:marRight w:val="0"/>
      <w:marTop w:val="0"/>
      <w:marBottom w:val="0"/>
      <w:divBdr>
        <w:top w:val="none" w:sz="0" w:space="0" w:color="auto"/>
        <w:left w:val="none" w:sz="0" w:space="0" w:color="auto"/>
        <w:bottom w:val="none" w:sz="0" w:space="0" w:color="auto"/>
        <w:right w:val="none" w:sz="0" w:space="0" w:color="auto"/>
      </w:divBdr>
    </w:div>
    <w:div w:id="17200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4-01-27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17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adni-list.si/1/objava.jsp?sop=2013-01-0787" TargetMode="External"/><Relationship Id="rId4" Type="http://schemas.openxmlformats.org/officeDocument/2006/relationships/webSettings" Target="webSettings.xml"/><Relationship Id="rId9" Type="http://schemas.openxmlformats.org/officeDocument/2006/relationships/hyperlink" Target="http://www.uradni-list.si/1/objava.jsp?sop=2012-01-026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1686</Words>
  <Characters>9613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Toplak</dc:creator>
  <cp:keywords/>
  <dc:description/>
  <cp:lastModifiedBy>Tina Mlakar (USZS)</cp:lastModifiedBy>
  <cp:revision>6</cp:revision>
  <cp:lastPrinted>2020-06-23T10:53:00Z</cp:lastPrinted>
  <dcterms:created xsi:type="dcterms:W3CDTF">2022-09-12T12:00:00Z</dcterms:created>
  <dcterms:modified xsi:type="dcterms:W3CDTF">2022-09-13T06:36:00Z</dcterms:modified>
</cp:coreProperties>
</file>